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6100" w14:textId="77777777" w:rsidR="009E44B6" w:rsidRDefault="00BE5836">
      <w:pPr>
        <w:pStyle w:val="GvdeMetni"/>
        <w:ind w:left="3500"/>
        <w:rPr>
          <w:sz w:val="20"/>
        </w:rPr>
      </w:pPr>
      <w:bookmarkStart w:id="0" w:name="_GoBack"/>
      <w:bookmarkEnd w:id="0"/>
      <w:r>
        <w:rPr>
          <w:noProof/>
          <w:sz w:val="20"/>
          <w:lang w:eastAsia="tr-TR"/>
        </w:rPr>
        <w:drawing>
          <wp:inline distT="0" distB="0" distL="0" distR="0" wp14:anchorId="2B149121" wp14:editId="4F107BD3">
            <wp:extent cx="2114789" cy="21457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14789" cy="2145792"/>
                    </a:xfrm>
                    <a:prstGeom prst="rect">
                      <a:avLst/>
                    </a:prstGeom>
                  </pic:spPr>
                </pic:pic>
              </a:graphicData>
            </a:graphic>
          </wp:inline>
        </w:drawing>
      </w:r>
    </w:p>
    <w:p w14:paraId="41F6F01A" w14:textId="77777777" w:rsidR="009E44B6" w:rsidRDefault="009E44B6">
      <w:pPr>
        <w:pStyle w:val="GvdeMetni"/>
        <w:rPr>
          <w:sz w:val="20"/>
        </w:rPr>
      </w:pPr>
    </w:p>
    <w:p w14:paraId="3965EAA4" w14:textId="77777777" w:rsidR="009E44B6" w:rsidRDefault="009E44B6">
      <w:pPr>
        <w:pStyle w:val="GvdeMetni"/>
        <w:rPr>
          <w:sz w:val="20"/>
        </w:rPr>
      </w:pPr>
    </w:p>
    <w:p w14:paraId="15E75D36" w14:textId="77777777" w:rsidR="009E44B6" w:rsidRDefault="009E44B6">
      <w:pPr>
        <w:pStyle w:val="GvdeMetni"/>
        <w:rPr>
          <w:sz w:val="20"/>
        </w:rPr>
      </w:pPr>
    </w:p>
    <w:p w14:paraId="67EFACF8" w14:textId="77777777" w:rsidR="009E44B6" w:rsidRDefault="009E44B6">
      <w:pPr>
        <w:pStyle w:val="GvdeMetni"/>
        <w:rPr>
          <w:sz w:val="20"/>
        </w:rPr>
      </w:pPr>
    </w:p>
    <w:p w14:paraId="70CB8374" w14:textId="77777777" w:rsidR="009E44B6" w:rsidRDefault="009E44B6">
      <w:pPr>
        <w:pStyle w:val="GvdeMetni"/>
        <w:rPr>
          <w:sz w:val="20"/>
        </w:rPr>
      </w:pPr>
    </w:p>
    <w:p w14:paraId="4A7EDF6B" w14:textId="6439DC79" w:rsidR="009E44B6" w:rsidRDefault="00BE5836">
      <w:pPr>
        <w:pStyle w:val="GvdeMetni"/>
        <w:spacing w:before="5"/>
        <w:rPr>
          <w:sz w:val="22"/>
        </w:rPr>
      </w:pPr>
      <w:r>
        <w:rPr>
          <w:noProof/>
          <w:lang w:eastAsia="tr-TR"/>
        </w:rPr>
        <mc:AlternateContent>
          <mc:Choice Requires="wpg">
            <w:drawing>
              <wp:anchor distT="0" distB="0" distL="0" distR="0" simplePos="0" relativeHeight="487587840" behindDoc="1" locked="0" layoutInCell="1" allowOverlap="1" wp14:anchorId="466B2984" wp14:editId="4A5CC68D">
                <wp:simplePos x="0" y="0"/>
                <wp:positionH relativeFrom="page">
                  <wp:posOffset>824230</wp:posOffset>
                </wp:positionH>
                <wp:positionV relativeFrom="paragraph">
                  <wp:posOffset>188595</wp:posOffset>
                </wp:positionV>
                <wp:extent cx="6230620" cy="95250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952500"/>
                          <a:chOff x="1298" y="297"/>
                          <a:chExt cx="9812" cy="1500"/>
                        </a:xfrm>
                      </wpg:grpSpPr>
                      <wps:wsp>
                        <wps:cNvPr id="29" name="Rectangle 30"/>
                        <wps:cNvSpPr>
                          <a:spLocks noChangeArrowheads="1"/>
                        </wps:cNvSpPr>
                        <wps:spPr bwMode="auto">
                          <a:xfrm>
                            <a:off x="1298" y="296"/>
                            <a:ext cx="9812" cy="1500"/>
                          </a:xfrm>
                          <a:prstGeom prst="rect">
                            <a:avLst/>
                          </a:prstGeom>
                          <a:solidFill>
                            <a:srgbClr val="1BC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9"/>
                        <wps:cNvSpPr txBox="1">
                          <a:spLocks noChangeArrowheads="1"/>
                        </wps:cNvSpPr>
                        <wps:spPr bwMode="auto">
                          <a:xfrm>
                            <a:off x="1298" y="296"/>
                            <a:ext cx="9812"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6E4C" w14:textId="58C36A56" w:rsidR="009E44B6" w:rsidRDefault="00BE5836">
                              <w:pPr>
                                <w:spacing w:before="17"/>
                                <w:ind w:left="1954" w:right="1955"/>
                                <w:jc w:val="center"/>
                                <w:rPr>
                                  <w:rFonts w:ascii="Calibri" w:hAnsi="Calibri"/>
                                  <w:b/>
                                  <w:sz w:val="52"/>
                                </w:rPr>
                              </w:pPr>
                              <w:r>
                                <w:rPr>
                                  <w:rFonts w:ascii="Calibri" w:hAnsi="Calibri"/>
                                  <w:b/>
                                  <w:w w:val="80"/>
                                  <w:sz w:val="52"/>
                                </w:rPr>
                                <w:t>202</w:t>
                              </w:r>
                              <w:r w:rsidR="00075A58">
                                <w:rPr>
                                  <w:rFonts w:ascii="Calibri" w:hAnsi="Calibri"/>
                                  <w:b/>
                                  <w:w w:val="80"/>
                                  <w:sz w:val="52"/>
                                </w:rPr>
                                <w:t>3</w:t>
                              </w:r>
                              <w:r>
                                <w:rPr>
                                  <w:rFonts w:ascii="Calibri" w:hAnsi="Calibri"/>
                                  <w:b/>
                                  <w:w w:val="80"/>
                                  <w:sz w:val="52"/>
                                </w:rPr>
                                <w:t>-202</w:t>
                              </w:r>
                              <w:r w:rsidR="00075A58">
                                <w:rPr>
                                  <w:rFonts w:ascii="Calibri" w:hAnsi="Calibri"/>
                                  <w:b/>
                                  <w:w w:val="80"/>
                                  <w:sz w:val="52"/>
                                </w:rPr>
                                <w:t>4</w:t>
                              </w:r>
                              <w:r>
                                <w:rPr>
                                  <w:rFonts w:ascii="Calibri" w:hAnsi="Calibri"/>
                                  <w:b/>
                                  <w:spacing w:val="32"/>
                                  <w:w w:val="80"/>
                                  <w:sz w:val="52"/>
                                </w:rPr>
                                <w:t xml:space="preserve"> </w:t>
                              </w:r>
                              <w:r>
                                <w:rPr>
                                  <w:rFonts w:ascii="Calibri" w:hAnsi="Calibri"/>
                                  <w:b/>
                                  <w:w w:val="80"/>
                                  <w:sz w:val="52"/>
                                </w:rPr>
                                <w:t>EĞİTİM</w:t>
                              </w:r>
                              <w:r>
                                <w:rPr>
                                  <w:rFonts w:ascii="Calibri" w:hAnsi="Calibri"/>
                                  <w:b/>
                                  <w:spacing w:val="32"/>
                                  <w:w w:val="80"/>
                                  <w:sz w:val="52"/>
                                </w:rPr>
                                <w:t xml:space="preserve"> </w:t>
                              </w:r>
                              <w:r>
                                <w:rPr>
                                  <w:rFonts w:ascii="Calibri" w:hAnsi="Calibri"/>
                                  <w:b/>
                                  <w:w w:val="80"/>
                                  <w:sz w:val="52"/>
                                </w:rPr>
                                <w:t>-ÖĞRETİM</w:t>
                              </w:r>
                              <w:r>
                                <w:rPr>
                                  <w:rFonts w:ascii="Calibri" w:hAnsi="Calibri"/>
                                  <w:b/>
                                  <w:spacing w:val="37"/>
                                  <w:w w:val="80"/>
                                  <w:sz w:val="52"/>
                                </w:rPr>
                                <w:t xml:space="preserve"> </w:t>
                              </w:r>
                              <w:r>
                                <w:rPr>
                                  <w:rFonts w:ascii="Calibri" w:hAnsi="Calibri"/>
                                  <w:b/>
                                  <w:w w:val="80"/>
                                  <w:sz w:val="52"/>
                                </w:rPr>
                                <w:t>YILI</w:t>
                              </w:r>
                            </w:p>
                            <w:p w14:paraId="6E4E4833" w14:textId="77777777" w:rsidR="009E44B6" w:rsidRDefault="00BE5836">
                              <w:pPr>
                                <w:spacing w:before="169"/>
                                <w:ind w:left="1953" w:right="1955"/>
                                <w:jc w:val="center"/>
                                <w:rPr>
                                  <w:rFonts w:ascii="Calibri" w:hAnsi="Calibri"/>
                                  <w:b/>
                                  <w:sz w:val="52"/>
                                </w:rPr>
                              </w:pPr>
                              <w:r>
                                <w:rPr>
                                  <w:rFonts w:ascii="Calibri" w:hAnsi="Calibri"/>
                                  <w:b/>
                                  <w:w w:val="80"/>
                                  <w:sz w:val="52"/>
                                </w:rPr>
                                <w:t>DÖNEM</w:t>
                              </w:r>
                              <w:r>
                                <w:rPr>
                                  <w:rFonts w:ascii="Calibri" w:hAnsi="Calibri"/>
                                  <w:b/>
                                  <w:spacing w:val="30"/>
                                  <w:w w:val="80"/>
                                  <w:sz w:val="52"/>
                                </w:rPr>
                                <w:t xml:space="preserve"> </w:t>
                              </w:r>
                              <w:r>
                                <w:rPr>
                                  <w:rFonts w:ascii="Calibri" w:hAnsi="Calibri"/>
                                  <w:b/>
                                  <w:w w:val="80"/>
                                  <w:sz w:val="52"/>
                                </w:rPr>
                                <w:t>IV</w:t>
                              </w:r>
                              <w:r>
                                <w:rPr>
                                  <w:rFonts w:ascii="Calibri" w:hAnsi="Calibri"/>
                                  <w:b/>
                                  <w:spacing w:val="30"/>
                                  <w:w w:val="80"/>
                                  <w:sz w:val="52"/>
                                </w:rPr>
                                <w:t xml:space="preserve"> </w:t>
                              </w:r>
                              <w:r>
                                <w:rPr>
                                  <w:rFonts w:ascii="Calibri" w:hAnsi="Calibri"/>
                                  <w:b/>
                                  <w:w w:val="80"/>
                                  <w:sz w:val="52"/>
                                </w:rPr>
                                <w:t>DERS</w:t>
                              </w:r>
                              <w:r>
                                <w:rPr>
                                  <w:rFonts w:ascii="Calibri" w:hAnsi="Calibri"/>
                                  <w:b/>
                                  <w:spacing w:val="30"/>
                                  <w:w w:val="80"/>
                                  <w:sz w:val="52"/>
                                </w:rPr>
                                <w:t xml:space="preserve"> </w:t>
                              </w:r>
                              <w:r>
                                <w:rPr>
                                  <w:rFonts w:ascii="Calibri" w:hAnsi="Calibri"/>
                                  <w:b/>
                                  <w:w w:val="80"/>
                                  <w:sz w:val="52"/>
                                </w:rPr>
                                <w:t>PROGRAMI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66B2984" id="Group 28" o:spid="_x0000_s1026" style="position:absolute;margin-left:64.9pt;margin-top:14.85pt;width:490.6pt;height:75pt;z-index:-15728640;mso-wrap-distance-left:0;mso-wrap-distance-right:0;mso-position-horizontal-relative:page" coordorigin="1298,297" coordsize="981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">
                <v:rect id="Rectangle 30" o:spid="_x0000_s1027" style="position:absolute;left:1298;top:296;width:9812;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" fillcolor="#1bc8ff" stroked="f"/>
                <v:shapetype id="_x0000_t202" coordsize="21600,21600" o:spt="202" path="m,l,21600r21600,l21600,xe">
                  <v:stroke joinstyle="miter"/>
                  <v:path gradientshapeok="t" o:connecttype="rect"/>
                </v:shapetype>
                <v:shape id="Text Box 29" o:spid="_x0000_s1028" type="#_x0000_t202" style="position:absolute;left:1298;top:296;width:9812;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E026E4C" w14:textId="58C36A56" w:rsidR="009E44B6" w:rsidRDefault="00BE5836">
                        <w:pPr>
                          <w:spacing w:before="17"/>
                          <w:ind w:left="1954" w:right="1955"/>
                          <w:jc w:val="center"/>
                          <w:rPr>
                            <w:rFonts w:ascii="Calibri" w:hAnsi="Calibri"/>
                            <w:b/>
                            <w:sz w:val="52"/>
                          </w:rPr>
                        </w:pPr>
                        <w:r>
                          <w:rPr>
                            <w:rFonts w:ascii="Calibri" w:hAnsi="Calibri"/>
                            <w:b/>
                            <w:w w:val="80"/>
                            <w:sz w:val="52"/>
                          </w:rPr>
                          <w:t>202</w:t>
                        </w:r>
                        <w:r w:rsidR="00075A58">
                          <w:rPr>
                            <w:rFonts w:ascii="Calibri" w:hAnsi="Calibri"/>
                            <w:b/>
                            <w:w w:val="80"/>
                            <w:sz w:val="52"/>
                          </w:rPr>
                          <w:t>3</w:t>
                        </w:r>
                        <w:r>
                          <w:rPr>
                            <w:rFonts w:ascii="Calibri" w:hAnsi="Calibri"/>
                            <w:b/>
                            <w:w w:val="80"/>
                            <w:sz w:val="52"/>
                          </w:rPr>
                          <w:t>-202</w:t>
                        </w:r>
                        <w:r w:rsidR="00075A58">
                          <w:rPr>
                            <w:rFonts w:ascii="Calibri" w:hAnsi="Calibri"/>
                            <w:b/>
                            <w:w w:val="80"/>
                            <w:sz w:val="52"/>
                          </w:rPr>
                          <w:t>4</w:t>
                        </w:r>
                        <w:r>
                          <w:rPr>
                            <w:rFonts w:ascii="Calibri" w:hAnsi="Calibri"/>
                            <w:b/>
                            <w:spacing w:val="32"/>
                            <w:w w:val="80"/>
                            <w:sz w:val="52"/>
                          </w:rPr>
                          <w:t xml:space="preserve"> </w:t>
                        </w:r>
                        <w:r>
                          <w:rPr>
                            <w:rFonts w:ascii="Calibri" w:hAnsi="Calibri"/>
                            <w:b/>
                            <w:w w:val="80"/>
                            <w:sz w:val="52"/>
                          </w:rPr>
                          <w:t>EĞİTİM</w:t>
                        </w:r>
                        <w:r>
                          <w:rPr>
                            <w:rFonts w:ascii="Calibri" w:hAnsi="Calibri"/>
                            <w:b/>
                            <w:spacing w:val="32"/>
                            <w:w w:val="80"/>
                            <w:sz w:val="52"/>
                          </w:rPr>
                          <w:t xml:space="preserve"> </w:t>
                        </w:r>
                        <w:r>
                          <w:rPr>
                            <w:rFonts w:ascii="Calibri" w:hAnsi="Calibri"/>
                            <w:b/>
                            <w:w w:val="80"/>
                            <w:sz w:val="52"/>
                          </w:rPr>
                          <w:t>-ÖĞRETİM</w:t>
                        </w:r>
                        <w:r>
                          <w:rPr>
                            <w:rFonts w:ascii="Calibri" w:hAnsi="Calibri"/>
                            <w:b/>
                            <w:spacing w:val="37"/>
                            <w:w w:val="80"/>
                            <w:sz w:val="52"/>
                          </w:rPr>
                          <w:t xml:space="preserve"> </w:t>
                        </w:r>
                        <w:r>
                          <w:rPr>
                            <w:rFonts w:ascii="Calibri" w:hAnsi="Calibri"/>
                            <w:b/>
                            <w:w w:val="80"/>
                            <w:sz w:val="52"/>
                          </w:rPr>
                          <w:t>YILI</w:t>
                        </w:r>
                      </w:p>
                      <w:p w14:paraId="6E4E4833" w14:textId="77777777" w:rsidR="009E44B6" w:rsidRDefault="00BE5836">
                        <w:pPr>
                          <w:spacing w:before="169"/>
                          <w:ind w:left="1953" w:right="1955"/>
                          <w:jc w:val="center"/>
                          <w:rPr>
                            <w:rFonts w:ascii="Calibri" w:hAnsi="Calibri"/>
                            <w:b/>
                            <w:sz w:val="52"/>
                          </w:rPr>
                        </w:pPr>
                        <w:r>
                          <w:rPr>
                            <w:rFonts w:ascii="Calibri" w:hAnsi="Calibri"/>
                            <w:b/>
                            <w:w w:val="80"/>
                            <w:sz w:val="52"/>
                          </w:rPr>
                          <w:t>DÖNEM</w:t>
                        </w:r>
                        <w:r>
                          <w:rPr>
                            <w:rFonts w:ascii="Calibri" w:hAnsi="Calibri"/>
                            <w:b/>
                            <w:spacing w:val="30"/>
                            <w:w w:val="80"/>
                            <w:sz w:val="52"/>
                          </w:rPr>
                          <w:t xml:space="preserve"> </w:t>
                        </w:r>
                        <w:r>
                          <w:rPr>
                            <w:rFonts w:ascii="Calibri" w:hAnsi="Calibri"/>
                            <w:b/>
                            <w:w w:val="80"/>
                            <w:sz w:val="52"/>
                          </w:rPr>
                          <w:t>IV</w:t>
                        </w:r>
                        <w:r>
                          <w:rPr>
                            <w:rFonts w:ascii="Calibri" w:hAnsi="Calibri"/>
                            <w:b/>
                            <w:spacing w:val="30"/>
                            <w:w w:val="80"/>
                            <w:sz w:val="52"/>
                          </w:rPr>
                          <w:t xml:space="preserve"> </w:t>
                        </w:r>
                        <w:r>
                          <w:rPr>
                            <w:rFonts w:ascii="Calibri" w:hAnsi="Calibri"/>
                            <w:b/>
                            <w:w w:val="80"/>
                            <w:sz w:val="52"/>
                          </w:rPr>
                          <w:t>DERS</w:t>
                        </w:r>
                        <w:r>
                          <w:rPr>
                            <w:rFonts w:ascii="Calibri" w:hAnsi="Calibri"/>
                            <w:b/>
                            <w:spacing w:val="30"/>
                            <w:w w:val="80"/>
                            <w:sz w:val="52"/>
                          </w:rPr>
                          <w:t xml:space="preserve"> </w:t>
                        </w:r>
                        <w:r>
                          <w:rPr>
                            <w:rFonts w:ascii="Calibri" w:hAnsi="Calibri"/>
                            <w:b/>
                            <w:w w:val="80"/>
                            <w:sz w:val="52"/>
                          </w:rPr>
                          <w:t>PROGRAMI</w:t>
                        </w:r>
                      </w:p>
                    </w:txbxContent>
                  </v:textbox>
                </v:shape>
                <w10:wrap type="topAndBottom" anchorx="page"/>
              </v:group>
            </w:pict>
          </mc:Fallback>
        </mc:AlternateContent>
      </w:r>
    </w:p>
    <w:p w14:paraId="004DE377" w14:textId="77777777" w:rsidR="009E44B6" w:rsidRDefault="009E44B6">
      <w:pPr>
        <w:sectPr w:rsidR="009E44B6">
          <w:type w:val="continuous"/>
          <w:pgSz w:w="11920" w:h="16850"/>
          <w:pgMar w:top="1580" w:right="680" w:bottom="280" w:left="1040" w:header="708" w:footer="708" w:gutter="0"/>
          <w:cols w:space="708"/>
        </w:sectP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8"/>
        <w:gridCol w:w="6208"/>
      </w:tblGrid>
      <w:tr w:rsidR="009E44B6" w14:paraId="2D399076" w14:textId="77777777">
        <w:trPr>
          <w:trHeight w:val="314"/>
        </w:trPr>
        <w:tc>
          <w:tcPr>
            <w:tcW w:w="3158" w:type="dxa"/>
            <w:tcBorders>
              <w:bottom w:val="nil"/>
              <w:right w:val="nil"/>
            </w:tcBorders>
            <w:shd w:val="clear" w:color="auto" w:fill="1BC8FF"/>
          </w:tcPr>
          <w:p w14:paraId="471C0CAB" w14:textId="77777777" w:rsidR="009E44B6" w:rsidRDefault="009E44B6">
            <w:pPr>
              <w:pStyle w:val="TableParagraph"/>
              <w:ind w:left="0"/>
              <w:rPr>
                <w:sz w:val="14"/>
              </w:rPr>
            </w:pPr>
          </w:p>
        </w:tc>
        <w:tc>
          <w:tcPr>
            <w:tcW w:w="6208" w:type="dxa"/>
            <w:tcBorders>
              <w:left w:val="nil"/>
              <w:bottom w:val="nil"/>
            </w:tcBorders>
            <w:shd w:val="clear" w:color="auto" w:fill="1BC8FF"/>
          </w:tcPr>
          <w:p w14:paraId="1A1EDE0E" w14:textId="77777777" w:rsidR="009E44B6" w:rsidRDefault="00BE5836">
            <w:pPr>
              <w:pStyle w:val="TableParagraph"/>
              <w:spacing w:before="31"/>
              <w:ind w:left="1054"/>
              <w:rPr>
                <w:b/>
                <w:sz w:val="20"/>
              </w:rPr>
            </w:pPr>
            <w:r>
              <w:rPr>
                <w:b/>
                <w:w w:val="80"/>
                <w:sz w:val="20"/>
              </w:rPr>
              <w:t>DÖNEM</w:t>
            </w:r>
            <w:r>
              <w:rPr>
                <w:b/>
                <w:spacing w:val="8"/>
                <w:w w:val="80"/>
                <w:sz w:val="20"/>
              </w:rPr>
              <w:t xml:space="preserve"> </w:t>
            </w:r>
            <w:r>
              <w:rPr>
                <w:b/>
                <w:w w:val="80"/>
                <w:sz w:val="20"/>
              </w:rPr>
              <w:t>IV</w:t>
            </w:r>
          </w:p>
        </w:tc>
      </w:tr>
      <w:tr w:rsidR="009E44B6" w14:paraId="6AB2DA4F" w14:textId="77777777">
        <w:trPr>
          <w:trHeight w:val="340"/>
        </w:trPr>
        <w:tc>
          <w:tcPr>
            <w:tcW w:w="9366" w:type="dxa"/>
            <w:gridSpan w:val="2"/>
            <w:tcBorders>
              <w:top w:val="nil"/>
            </w:tcBorders>
            <w:shd w:val="clear" w:color="auto" w:fill="1BC8FF"/>
          </w:tcPr>
          <w:p w14:paraId="1467BC63" w14:textId="77777777" w:rsidR="009E44B6" w:rsidRDefault="00BE5836">
            <w:pPr>
              <w:pStyle w:val="TableParagraph"/>
              <w:spacing w:before="43"/>
              <w:ind w:left="2916"/>
              <w:rPr>
                <w:b/>
                <w:sz w:val="20"/>
              </w:rPr>
            </w:pPr>
            <w:r>
              <w:rPr>
                <w:b/>
                <w:w w:val="80"/>
                <w:sz w:val="20"/>
              </w:rPr>
              <w:t>EĞİTİM</w:t>
            </w:r>
            <w:r>
              <w:rPr>
                <w:b/>
                <w:spacing w:val="11"/>
                <w:w w:val="80"/>
                <w:sz w:val="20"/>
              </w:rPr>
              <w:t xml:space="preserve"> </w:t>
            </w:r>
            <w:r>
              <w:rPr>
                <w:b/>
                <w:w w:val="80"/>
                <w:sz w:val="20"/>
              </w:rPr>
              <w:t>-</w:t>
            </w:r>
            <w:r>
              <w:rPr>
                <w:b/>
                <w:spacing w:val="14"/>
                <w:w w:val="80"/>
                <w:sz w:val="20"/>
              </w:rPr>
              <w:t xml:space="preserve"> </w:t>
            </w:r>
            <w:r>
              <w:rPr>
                <w:b/>
                <w:w w:val="80"/>
                <w:sz w:val="20"/>
              </w:rPr>
              <w:t>ÖĞRETİM</w:t>
            </w:r>
            <w:r>
              <w:rPr>
                <w:b/>
                <w:spacing w:val="13"/>
                <w:w w:val="80"/>
                <w:sz w:val="20"/>
              </w:rPr>
              <w:t xml:space="preserve"> </w:t>
            </w:r>
            <w:r>
              <w:rPr>
                <w:b/>
                <w:w w:val="80"/>
                <w:sz w:val="20"/>
              </w:rPr>
              <w:t>SORUMLULULARI</w:t>
            </w:r>
          </w:p>
        </w:tc>
      </w:tr>
      <w:tr w:rsidR="009E44B6" w14:paraId="30EF0BFD" w14:textId="77777777">
        <w:trPr>
          <w:trHeight w:val="275"/>
        </w:trPr>
        <w:tc>
          <w:tcPr>
            <w:tcW w:w="3158" w:type="dxa"/>
            <w:tcBorders>
              <w:right w:val="nil"/>
            </w:tcBorders>
          </w:tcPr>
          <w:p w14:paraId="6A6DF950" w14:textId="77777777" w:rsidR="009E44B6" w:rsidRDefault="00BE5836">
            <w:pPr>
              <w:pStyle w:val="TableParagraph"/>
              <w:spacing w:before="19"/>
              <w:ind w:left="81"/>
              <w:rPr>
                <w:b/>
                <w:sz w:val="20"/>
              </w:rPr>
            </w:pPr>
            <w:r>
              <w:rPr>
                <w:b/>
                <w:w w:val="90"/>
                <w:sz w:val="20"/>
              </w:rPr>
              <w:t>Dekan</w:t>
            </w:r>
            <w:r>
              <w:rPr>
                <w:b/>
                <w:spacing w:val="-1"/>
                <w:w w:val="90"/>
                <w:sz w:val="20"/>
              </w:rPr>
              <w:t xml:space="preserve"> </w:t>
            </w:r>
            <w:r>
              <w:rPr>
                <w:b/>
                <w:w w:val="90"/>
                <w:sz w:val="20"/>
              </w:rPr>
              <w:t>V.</w:t>
            </w:r>
          </w:p>
        </w:tc>
        <w:tc>
          <w:tcPr>
            <w:tcW w:w="6208" w:type="dxa"/>
            <w:tcBorders>
              <w:left w:val="nil"/>
            </w:tcBorders>
          </w:tcPr>
          <w:p w14:paraId="1802727E" w14:textId="4669E6B5" w:rsidR="009E44B6" w:rsidRDefault="00BE5836">
            <w:pPr>
              <w:pStyle w:val="TableParagraph"/>
              <w:spacing w:before="14"/>
              <w:ind w:left="713"/>
              <w:rPr>
                <w:sz w:val="20"/>
              </w:rPr>
            </w:pPr>
            <w:r>
              <w:rPr>
                <w:w w:val="80"/>
                <w:sz w:val="20"/>
              </w:rPr>
              <w:t>Prof.</w:t>
            </w:r>
            <w:r>
              <w:rPr>
                <w:spacing w:val="2"/>
                <w:w w:val="80"/>
                <w:sz w:val="20"/>
              </w:rPr>
              <w:t xml:space="preserve"> </w:t>
            </w:r>
            <w:r>
              <w:rPr>
                <w:w w:val="80"/>
                <w:sz w:val="20"/>
              </w:rPr>
              <w:t>Dr.</w:t>
            </w:r>
            <w:r>
              <w:rPr>
                <w:spacing w:val="-2"/>
                <w:w w:val="80"/>
                <w:sz w:val="20"/>
              </w:rPr>
              <w:t xml:space="preserve"> </w:t>
            </w:r>
            <w:r>
              <w:rPr>
                <w:w w:val="80"/>
                <w:sz w:val="20"/>
              </w:rPr>
              <w:t>Mehmet</w:t>
            </w:r>
            <w:r>
              <w:rPr>
                <w:spacing w:val="-2"/>
                <w:w w:val="80"/>
                <w:sz w:val="20"/>
              </w:rPr>
              <w:t xml:space="preserve"> </w:t>
            </w:r>
            <w:r w:rsidR="00075A58">
              <w:rPr>
                <w:w w:val="80"/>
                <w:sz w:val="20"/>
              </w:rPr>
              <w:t>Kelleş</w:t>
            </w:r>
          </w:p>
        </w:tc>
      </w:tr>
      <w:tr w:rsidR="009E44B6" w14:paraId="14AF7A53" w14:textId="77777777">
        <w:trPr>
          <w:trHeight w:val="275"/>
        </w:trPr>
        <w:tc>
          <w:tcPr>
            <w:tcW w:w="3158" w:type="dxa"/>
            <w:tcBorders>
              <w:right w:val="nil"/>
            </w:tcBorders>
          </w:tcPr>
          <w:p w14:paraId="5DABB5EF" w14:textId="77777777" w:rsidR="009E44B6" w:rsidRDefault="00BE5836">
            <w:pPr>
              <w:pStyle w:val="TableParagraph"/>
              <w:spacing w:before="21"/>
              <w:ind w:left="81"/>
              <w:rPr>
                <w:b/>
                <w:sz w:val="20"/>
              </w:rPr>
            </w:pPr>
            <w:r>
              <w:rPr>
                <w:b/>
                <w:w w:val="80"/>
                <w:sz w:val="20"/>
              </w:rPr>
              <w:t>Dekan</w:t>
            </w:r>
            <w:r>
              <w:rPr>
                <w:b/>
                <w:spacing w:val="6"/>
                <w:w w:val="80"/>
                <w:sz w:val="20"/>
              </w:rPr>
              <w:t xml:space="preserve"> </w:t>
            </w:r>
            <w:r>
              <w:rPr>
                <w:b/>
                <w:w w:val="80"/>
                <w:sz w:val="20"/>
              </w:rPr>
              <w:t>Yard.</w:t>
            </w:r>
            <w:r>
              <w:rPr>
                <w:b/>
                <w:spacing w:val="7"/>
                <w:w w:val="80"/>
                <w:sz w:val="20"/>
              </w:rPr>
              <w:t xml:space="preserve"> </w:t>
            </w:r>
            <w:r>
              <w:rPr>
                <w:b/>
                <w:w w:val="80"/>
                <w:sz w:val="20"/>
              </w:rPr>
              <w:t>(Eğitimden</w:t>
            </w:r>
            <w:r>
              <w:rPr>
                <w:b/>
                <w:spacing w:val="9"/>
                <w:w w:val="80"/>
                <w:sz w:val="20"/>
              </w:rPr>
              <w:t xml:space="preserve"> </w:t>
            </w:r>
            <w:r>
              <w:rPr>
                <w:b/>
                <w:w w:val="80"/>
                <w:sz w:val="20"/>
              </w:rPr>
              <w:t>Sorumlu)</w:t>
            </w:r>
          </w:p>
        </w:tc>
        <w:tc>
          <w:tcPr>
            <w:tcW w:w="6208" w:type="dxa"/>
            <w:tcBorders>
              <w:left w:val="nil"/>
            </w:tcBorders>
          </w:tcPr>
          <w:p w14:paraId="1F6F878A" w14:textId="26320916" w:rsidR="009E44B6" w:rsidRDefault="00F86046">
            <w:pPr>
              <w:pStyle w:val="TableParagraph"/>
              <w:spacing w:before="17"/>
              <w:ind w:left="713"/>
              <w:rPr>
                <w:sz w:val="20"/>
              </w:rPr>
            </w:pPr>
            <w:r>
              <w:rPr>
                <w:w w:val="80"/>
                <w:sz w:val="20"/>
              </w:rPr>
              <w:t>Prof</w:t>
            </w:r>
            <w:r w:rsidR="00BE5836">
              <w:rPr>
                <w:w w:val="80"/>
                <w:sz w:val="20"/>
              </w:rPr>
              <w:t>.</w:t>
            </w:r>
            <w:r w:rsidR="00BE5836">
              <w:rPr>
                <w:spacing w:val="3"/>
                <w:w w:val="80"/>
                <w:sz w:val="20"/>
              </w:rPr>
              <w:t xml:space="preserve"> </w:t>
            </w:r>
            <w:r w:rsidR="00BE5836">
              <w:rPr>
                <w:w w:val="80"/>
                <w:sz w:val="20"/>
              </w:rPr>
              <w:t>Dr.</w:t>
            </w:r>
            <w:r w:rsidR="00BE5836">
              <w:rPr>
                <w:spacing w:val="4"/>
                <w:w w:val="80"/>
                <w:sz w:val="20"/>
              </w:rPr>
              <w:t xml:space="preserve"> </w:t>
            </w:r>
            <w:r>
              <w:rPr>
                <w:w w:val="80"/>
                <w:sz w:val="20"/>
              </w:rPr>
              <w:t>Haydar Bağış</w:t>
            </w:r>
          </w:p>
        </w:tc>
      </w:tr>
      <w:tr w:rsidR="009E44B6" w14:paraId="7A958FC0" w14:textId="77777777">
        <w:trPr>
          <w:trHeight w:val="275"/>
        </w:trPr>
        <w:tc>
          <w:tcPr>
            <w:tcW w:w="3158" w:type="dxa"/>
            <w:tcBorders>
              <w:right w:val="nil"/>
            </w:tcBorders>
          </w:tcPr>
          <w:p w14:paraId="2AF476AE" w14:textId="77777777" w:rsidR="009E44B6" w:rsidRDefault="00BE5836">
            <w:pPr>
              <w:pStyle w:val="TableParagraph"/>
              <w:spacing w:before="21"/>
              <w:ind w:left="81"/>
              <w:rPr>
                <w:b/>
                <w:sz w:val="20"/>
              </w:rPr>
            </w:pPr>
            <w:r>
              <w:rPr>
                <w:b/>
                <w:sz w:val="20"/>
              </w:rPr>
              <w:t>Başkoordinatör</w:t>
            </w:r>
          </w:p>
        </w:tc>
        <w:tc>
          <w:tcPr>
            <w:tcW w:w="6208" w:type="dxa"/>
            <w:tcBorders>
              <w:left w:val="nil"/>
            </w:tcBorders>
          </w:tcPr>
          <w:p w14:paraId="7F79B159" w14:textId="68936968" w:rsidR="009E44B6" w:rsidRDefault="00F86046">
            <w:pPr>
              <w:pStyle w:val="TableParagraph"/>
              <w:spacing w:before="17"/>
              <w:ind w:left="682"/>
              <w:rPr>
                <w:sz w:val="20"/>
              </w:rPr>
            </w:pPr>
            <w:r>
              <w:rPr>
                <w:w w:val="80"/>
                <w:sz w:val="20"/>
              </w:rPr>
              <w:t xml:space="preserve"> </w:t>
            </w:r>
            <w:r w:rsidR="00BE5836">
              <w:rPr>
                <w:w w:val="80"/>
                <w:sz w:val="20"/>
              </w:rPr>
              <w:t>Prof.</w:t>
            </w:r>
            <w:r w:rsidR="00BE5836">
              <w:rPr>
                <w:spacing w:val="4"/>
                <w:w w:val="80"/>
                <w:sz w:val="20"/>
              </w:rPr>
              <w:t xml:space="preserve"> </w:t>
            </w:r>
            <w:r w:rsidR="00BE5836">
              <w:rPr>
                <w:w w:val="80"/>
                <w:sz w:val="20"/>
              </w:rPr>
              <w:t>Dr.</w:t>
            </w:r>
            <w:r w:rsidR="00BE5836">
              <w:rPr>
                <w:spacing w:val="5"/>
                <w:w w:val="80"/>
                <w:sz w:val="20"/>
              </w:rPr>
              <w:t xml:space="preserve"> </w:t>
            </w:r>
            <w:r w:rsidR="00BE5836">
              <w:rPr>
                <w:w w:val="80"/>
                <w:sz w:val="20"/>
              </w:rPr>
              <w:t>Mehmet</w:t>
            </w:r>
            <w:r w:rsidR="00BE5836">
              <w:rPr>
                <w:spacing w:val="5"/>
                <w:w w:val="80"/>
                <w:sz w:val="20"/>
              </w:rPr>
              <w:t xml:space="preserve"> </w:t>
            </w:r>
            <w:r w:rsidR="00BE5836">
              <w:rPr>
                <w:w w:val="80"/>
                <w:sz w:val="20"/>
              </w:rPr>
              <w:t>Reşat</w:t>
            </w:r>
            <w:r w:rsidR="00BE5836">
              <w:rPr>
                <w:spacing w:val="5"/>
                <w:w w:val="80"/>
                <w:sz w:val="20"/>
              </w:rPr>
              <w:t xml:space="preserve"> </w:t>
            </w:r>
            <w:r w:rsidR="00BE5836">
              <w:rPr>
                <w:w w:val="80"/>
                <w:sz w:val="20"/>
              </w:rPr>
              <w:t>Özercan</w:t>
            </w:r>
          </w:p>
        </w:tc>
      </w:tr>
      <w:tr w:rsidR="009E44B6" w14:paraId="605E0981" w14:textId="77777777">
        <w:trPr>
          <w:trHeight w:val="275"/>
        </w:trPr>
        <w:tc>
          <w:tcPr>
            <w:tcW w:w="3158" w:type="dxa"/>
            <w:tcBorders>
              <w:right w:val="nil"/>
            </w:tcBorders>
          </w:tcPr>
          <w:p w14:paraId="56B8B2A8" w14:textId="77777777" w:rsidR="009E44B6" w:rsidRDefault="00BE5836">
            <w:pPr>
              <w:pStyle w:val="TableParagraph"/>
              <w:spacing w:before="21"/>
              <w:ind w:left="81"/>
              <w:rPr>
                <w:b/>
                <w:sz w:val="20"/>
              </w:rPr>
            </w:pPr>
            <w:r>
              <w:rPr>
                <w:b/>
                <w:w w:val="80"/>
                <w:sz w:val="20"/>
              </w:rPr>
              <w:t>Başkoordinatör</w:t>
            </w:r>
            <w:r>
              <w:rPr>
                <w:b/>
                <w:spacing w:val="9"/>
                <w:w w:val="80"/>
                <w:sz w:val="20"/>
              </w:rPr>
              <w:t xml:space="preserve"> </w:t>
            </w:r>
            <w:r>
              <w:rPr>
                <w:b/>
                <w:w w:val="80"/>
                <w:sz w:val="20"/>
              </w:rPr>
              <w:t>Yard.</w:t>
            </w:r>
          </w:p>
        </w:tc>
        <w:tc>
          <w:tcPr>
            <w:tcW w:w="6208" w:type="dxa"/>
            <w:tcBorders>
              <w:left w:val="nil"/>
            </w:tcBorders>
          </w:tcPr>
          <w:p w14:paraId="06AAC541" w14:textId="77777777" w:rsidR="009E44B6" w:rsidRDefault="00BE5836">
            <w:pPr>
              <w:pStyle w:val="TableParagraph"/>
              <w:spacing w:before="17"/>
              <w:ind w:left="713"/>
              <w:rPr>
                <w:sz w:val="20"/>
              </w:rPr>
            </w:pPr>
            <w:r>
              <w:rPr>
                <w:w w:val="75"/>
                <w:sz w:val="20"/>
              </w:rPr>
              <w:t>Doç.</w:t>
            </w:r>
            <w:r>
              <w:rPr>
                <w:spacing w:val="28"/>
                <w:w w:val="75"/>
                <w:sz w:val="20"/>
              </w:rPr>
              <w:t xml:space="preserve"> </w:t>
            </w:r>
            <w:r>
              <w:rPr>
                <w:w w:val="75"/>
                <w:sz w:val="20"/>
              </w:rPr>
              <w:t>Dr.</w:t>
            </w:r>
            <w:r>
              <w:rPr>
                <w:spacing w:val="28"/>
                <w:w w:val="75"/>
                <w:sz w:val="20"/>
              </w:rPr>
              <w:t xml:space="preserve"> </w:t>
            </w:r>
            <w:r>
              <w:rPr>
                <w:w w:val="75"/>
                <w:sz w:val="20"/>
              </w:rPr>
              <w:t>Önder</w:t>
            </w:r>
            <w:r>
              <w:rPr>
                <w:spacing w:val="19"/>
                <w:w w:val="75"/>
                <w:sz w:val="20"/>
              </w:rPr>
              <w:t xml:space="preserve"> </w:t>
            </w:r>
            <w:r>
              <w:rPr>
                <w:w w:val="75"/>
                <w:sz w:val="20"/>
              </w:rPr>
              <w:t>Yumrutaş</w:t>
            </w:r>
          </w:p>
        </w:tc>
      </w:tr>
      <w:tr w:rsidR="009E44B6" w14:paraId="3D1D4220" w14:textId="77777777">
        <w:trPr>
          <w:trHeight w:val="275"/>
        </w:trPr>
        <w:tc>
          <w:tcPr>
            <w:tcW w:w="3158" w:type="dxa"/>
            <w:tcBorders>
              <w:right w:val="nil"/>
            </w:tcBorders>
          </w:tcPr>
          <w:p w14:paraId="129F913A" w14:textId="77777777" w:rsidR="009E44B6" w:rsidRDefault="00BE5836">
            <w:pPr>
              <w:pStyle w:val="TableParagraph"/>
              <w:spacing w:before="24"/>
              <w:ind w:left="81"/>
              <w:rPr>
                <w:b/>
                <w:sz w:val="20"/>
              </w:rPr>
            </w:pPr>
            <w:r>
              <w:rPr>
                <w:b/>
                <w:w w:val="80"/>
                <w:sz w:val="20"/>
              </w:rPr>
              <w:t>Dönem</w:t>
            </w:r>
            <w:r>
              <w:rPr>
                <w:b/>
                <w:spacing w:val="5"/>
                <w:w w:val="80"/>
                <w:sz w:val="20"/>
              </w:rPr>
              <w:t xml:space="preserve"> </w:t>
            </w:r>
            <w:r>
              <w:rPr>
                <w:b/>
                <w:w w:val="80"/>
                <w:sz w:val="20"/>
              </w:rPr>
              <w:t>IV</w:t>
            </w:r>
            <w:r>
              <w:rPr>
                <w:b/>
                <w:spacing w:val="7"/>
                <w:w w:val="80"/>
                <w:sz w:val="20"/>
              </w:rPr>
              <w:t xml:space="preserve"> </w:t>
            </w:r>
            <w:r>
              <w:rPr>
                <w:b/>
                <w:w w:val="80"/>
                <w:sz w:val="20"/>
              </w:rPr>
              <w:t>Koordinatörü</w:t>
            </w:r>
          </w:p>
        </w:tc>
        <w:tc>
          <w:tcPr>
            <w:tcW w:w="6208" w:type="dxa"/>
            <w:tcBorders>
              <w:left w:val="nil"/>
            </w:tcBorders>
          </w:tcPr>
          <w:p w14:paraId="0E931F1D" w14:textId="29184DBE" w:rsidR="009E44B6" w:rsidRDefault="00863ADC">
            <w:pPr>
              <w:pStyle w:val="TableParagraph"/>
              <w:spacing w:before="19"/>
              <w:ind w:left="713"/>
              <w:rPr>
                <w:sz w:val="20"/>
              </w:rPr>
            </w:pPr>
            <w:r>
              <w:rPr>
                <w:w w:val="80"/>
                <w:sz w:val="20"/>
              </w:rPr>
              <w:t>Prof</w:t>
            </w:r>
            <w:r w:rsidR="00BE5836">
              <w:rPr>
                <w:w w:val="80"/>
                <w:sz w:val="20"/>
              </w:rPr>
              <w:t>.</w:t>
            </w:r>
            <w:r w:rsidR="00BE5836">
              <w:rPr>
                <w:spacing w:val="4"/>
                <w:w w:val="80"/>
                <w:sz w:val="20"/>
              </w:rPr>
              <w:t xml:space="preserve"> </w:t>
            </w:r>
            <w:r w:rsidR="00BE5836">
              <w:rPr>
                <w:w w:val="80"/>
                <w:sz w:val="20"/>
              </w:rPr>
              <w:t>Dr.</w:t>
            </w:r>
            <w:r w:rsidR="00BE5836">
              <w:rPr>
                <w:spacing w:val="5"/>
                <w:w w:val="80"/>
                <w:sz w:val="20"/>
              </w:rPr>
              <w:t xml:space="preserve"> </w:t>
            </w:r>
            <w:r w:rsidR="00BE5836">
              <w:rPr>
                <w:w w:val="80"/>
                <w:sz w:val="20"/>
              </w:rPr>
              <w:t>Ramazan</w:t>
            </w:r>
            <w:r w:rsidR="00BE5836">
              <w:rPr>
                <w:spacing w:val="3"/>
                <w:w w:val="80"/>
                <w:sz w:val="20"/>
              </w:rPr>
              <w:t xml:space="preserve"> </w:t>
            </w:r>
            <w:r w:rsidR="00BE5836">
              <w:rPr>
                <w:w w:val="80"/>
                <w:sz w:val="20"/>
              </w:rPr>
              <w:t>Ulu</w:t>
            </w:r>
          </w:p>
        </w:tc>
      </w:tr>
      <w:tr w:rsidR="009E44B6" w14:paraId="79AD3BC8" w14:textId="77777777">
        <w:trPr>
          <w:trHeight w:val="277"/>
        </w:trPr>
        <w:tc>
          <w:tcPr>
            <w:tcW w:w="3158" w:type="dxa"/>
            <w:tcBorders>
              <w:right w:val="nil"/>
            </w:tcBorders>
          </w:tcPr>
          <w:p w14:paraId="267E8E02" w14:textId="77777777" w:rsidR="009E44B6" w:rsidRDefault="00BE5836">
            <w:pPr>
              <w:pStyle w:val="TableParagraph"/>
              <w:spacing w:before="24"/>
              <w:ind w:left="81"/>
              <w:rPr>
                <w:b/>
                <w:sz w:val="20"/>
              </w:rPr>
            </w:pPr>
            <w:r>
              <w:rPr>
                <w:b/>
                <w:w w:val="80"/>
                <w:sz w:val="20"/>
              </w:rPr>
              <w:t>Dönem</w:t>
            </w:r>
            <w:r>
              <w:rPr>
                <w:b/>
                <w:spacing w:val="6"/>
                <w:w w:val="80"/>
                <w:sz w:val="20"/>
              </w:rPr>
              <w:t xml:space="preserve"> </w:t>
            </w:r>
            <w:r>
              <w:rPr>
                <w:b/>
                <w:w w:val="80"/>
                <w:sz w:val="20"/>
              </w:rPr>
              <w:t>IV</w:t>
            </w:r>
            <w:r>
              <w:rPr>
                <w:b/>
                <w:spacing w:val="5"/>
                <w:w w:val="80"/>
                <w:sz w:val="20"/>
              </w:rPr>
              <w:t xml:space="preserve"> </w:t>
            </w:r>
            <w:r>
              <w:rPr>
                <w:b/>
                <w:w w:val="80"/>
                <w:sz w:val="20"/>
              </w:rPr>
              <w:t>Koordinatör</w:t>
            </w:r>
            <w:r>
              <w:rPr>
                <w:b/>
                <w:spacing w:val="9"/>
                <w:w w:val="80"/>
                <w:sz w:val="20"/>
              </w:rPr>
              <w:t xml:space="preserve"> </w:t>
            </w:r>
            <w:r>
              <w:rPr>
                <w:b/>
                <w:w w:val="80"/>
                <w:sz w:val="20"/>
              </w:rPr>
              <w:t>Yard.</w:t>
            </w:r>
          </w:p>
        </w:tc>
        <w:tc>
          <w:tcPr>
            <w:tcW w:w="6208" w:type="dxa"/>
            <w:tcBorders>
              <w:left w:val="nil"/>
            </w:tcBorders>
          </w:tcPr>
          <w:p w14:paraId="601AA809" w14:textId="3D10CEBD" w:rsidR="009E44B6" w:rsidRDefault="00BE5836">
            <w:pPr>
              <w:pStyle w:val="TableParagraph"/>
              <w:spacing w:before="19"/>
              <w:ind w:left="720"/>
              <w:rPr>
                <w:sz w:val="20"/>
              </w:rPr>
            </w:pPr>
            <w:r>
              <w:rPr>
                <w:w w:val="80"/>
                <w:sz w:val="20"/>
              </w:rPr>
              <w:t>Dr.</w:t>
            </w:r>
            <w:r>
              <w:rPr>
                <w:spacing w:val="5"/>
                <w:w w:val="80"/>
                <w:sz w:val="20"/>
              </w:rPr>
              <w:t xml:space="preserve"> </w:t>
            </w:r>
            <w:r>
              <w:rPr>
                <w:w w:val="80"/>
                <w:sz w:val="20"/>
              </w:rPr>
              <w:t>Öğr.</w:t>
            </w:r>
            <w:r>
              <w:rPr>
                <w:spacing w:val="3"/>
                <w:w w:val="80"/>
                <w:sz w:val="20"/>
              </w:rPr>
              <w:t xml:space="preserve"> </w:t>
            </w:r>
            <w:r>
              <w:rPr>
                <w:w w:val="80"/>
                <w:sz w:val="20"/>
              </w:rPr>
              <w:t>Üye.</w:t>
            </w:r>
            <w:r>
              <w:rPr>
                <w:spacing w:val="5"/>
                <w:w w:val="80"/>
                <w:sz w:val="20"/>
              </w:rPr>
              <w:t xml:space="preserve"> </w:t>
            </w:r>
            <w:r w:rsidR="00075A58">
              <w:rPr>
                <w:w w:val="80"/>
                <w:sz w:val="20"/>
              </w:rPr>
              <w:t>Nezir Yılmaz</w:t>
            </w:r>
          </w:p>
        </w:tc>
      </w:tr>
    </w:tbl>
    <w:p w14:paraId="05DB51AF" w14:textId="77777777" w:rsidR="009E44B6" w:rsidRDefault="009E44B6">
      <w:pPr>
        <w:pStyle w:val="GvdeMetni"/>
        <w:rPr>
          <w:sz w:val="20"/>
        </w:rPr>
      </w:pPr>
    </w:p>
    <w:p w14:paraId="49D95AF3" w14:textId="77777777" w:rsidR="009E44B6" w:rsidRDefault="009E44B6">
      <w:pPr>
        <w:pStyle w:val="GvdeMetni"/>
        <w:spacing w:before="3" w:after="1"/>
        <w:rPr>
          <w:sz w:val="15"/>
        </w:rP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6"/>
        <w:gridCol w:w="5068"/>
      </w:tblGrid>
      <w:tr w:rsidR="009E44B6" w14:paraId="64F7D0C4" w14:textId="77777777">
        <w:trPr>
          <w:trHeight w:val="249"/>
        </w:trPr>
        <w:tc>
          <w:tcPr>
            <w:tcW w:w="9374" w:type="dxa"/>
            <w:gridSpan w:val="2"/>
            <w:tcBorders>
              <w:bottom w:val="nil"/>
            </w:tcBorders>
            <w:shd w:val="clear" w:color="auto" w:fill="1BC8FF"/>
          </w:tcPr>
          <w:p w14:paraId="3282F4D8" w14:textId="77777777" w:rsidR="009E44B6" w:rsidRDefault="00BE5836">
            <w:pPr>
              <w:pStyle w:val="TableParagraph"/>
              <w:spacing w:line="189" w:lineRule="exact"/>
              <w:ind w:left="3775" w:right="3735"/>
              <w:jc w:val="center"/>
              <w:rPr>
                <w:b/>
                <w:sz w:val="20"/>
              </w:rPr>
            </w:pPr>
            <w:r>
              <w:rPr>
                <w:b/>
                <w:w w:val="80"/>
                <w:sz w:val="20"/>
              </w:rPr>
              <w:t>DÖNEM</w:t>
            </w:r>
            <w:r>
              <w:rPr>
                <w:b/>
                <w:spacing w:val="5"/>
                <w:w w:val="80"/>
                <w:sz w:val="20"/>
              </w:rPr>
              <w:t xml:space="preserve"> </w:t>
            </w:r>
            <w:r>
              <w:rPr>
                <w:b/>
                <w:w w:val="80"/>
                <w:sz w:val="20"/>
              </w:rPr>
              <w:t>IV</w:t>
            </w:r>
          </w:p>
        </w:tc>
      </w:tr>
      <w:tr w:rsidR="009E44B6" w14:paraId="2DAC26BE" w14:textId="77777777">
        <w:trPr>
          <w:trHeight w:val="513"/>
        </w:trPr>
        <w:tc>
          <w:tcPr>
            <w:tcW w:w="9374" w:type="dxa"/>
            <w:gridSpan w:val="2"/>
            <w:tcBorders>
              <w:top w:val="nil"/>
            </w:tcBorders>
            <w:shd w:val="clear" w:color="auto" w:fill="1BC8FF"/>
          </w:tcPr>
          <w:p w14:paraId="1210E84A" w14:textId="77777777" w:rsidR="009E44B6" w:rsidRDefault="00BE5836">
            <w:pPr>
              <w:pStyle w:val="TableParagraph"/>
              <w:spacing w:before="34" w:line="230" w:lineRule="atLeast"/>
              <w:ind w:left="3775" w:right="3737"/>
              <w:jc w:val="center"/>
              <w:rPr>
                <w:b/>
                <w:sz w:val="20"/>
              </w:rPr>
            </w:pPr>
            <w:r>
              <w:rPr>
                <w:b/>
                <w:w w:val="80"/>
                <w:sz w:val="20"/>
              </w:rPr>
              <w:t>ÖĞRETİM</w:t>
            </w:r>
            <w:r>
              <w:rPr>
                <w:b/>
                <w:spacing w:val="3"/>
                <w:w w:val="80"/>
                <w:sz w:val="20"/>
              </w:rPr>
              <w:t xml:space="preserve"> </w:t>
            </w:r>
            <w:r>
              <w:rPr>
                <w:b/>
                <w:w w:val="80"/>
                <w:sz w:val="20"/>
              </w:rPr>
              <w:t>ÜYELERİ</w:t>
            </w:r>
            <w:r>
              <w:rPr>
                <w:b/>
                <w:spacing w:val="6"/>
                <w:w w:val="80"/>
                <w:sz w:val="20"/>
              </w:rPr>
              <w:t xml:space="preserve"> </w:t>
            </w:r>
            <w:r>
              <w:rPr>
                <w:b/>
                <w:w w:val="80"/>
                <w:sz w:val="20"/>
              </w:rPr>
              <w:t>VE</w:t>
            </w:r>
            <w:r>
              <w:rPr>
                <w:b/>
                <w:spacing w:val="-37"/>
                <w:w w:val="80"/>
                <w:sz w:val="20"/>
              </w:rPr>
              <w:t xml:space="preserve"> </w:t>
            </w:r>
            <w:r>
              <w:rPr>
                <w:b/>
                <w:w w:val="90"/>
                <w:sz w:val="20"/>
              </w:rPr>
              <w:t>GÖREVLİLERİ</w:t>
            </w:r>
          </w:p>
        </w:tc>
      </w:tr>
      <w:tr w:rsidR="009E44B6" w14:paraId="1BCAAE8D" w14:textId="77777777">
        <w:trPr>
          <w:trHeight w:val="304"/>
        </w:trPr>
        <w:tc>
          <w:tcPr>
            <w:tcW w:w="4306" w:type="dxa"/>
            <w:tcBorders>
              <w:bottom w:val="nil"/>
            </w:tcBorders>
            <w:shd w:val="clear" w:color="auto" w:fill="93FFDC"/>
          </w:tcPr>
          <w:p w14:paraId="405701EB" w14:textId="77777777" w:rsidR="009E44B6" w:rsidRDefault="00BE5836">
            <w:pPr>
              <w:pStyle w:val="TableParagraph"/>
              <w:spacing w:line="228" w:lineRule="exact"/>
              <w:ind w:left="81"/>
              <w:rPr>
                <w:b/>
                <w:sz w:val="20"/>
              </w:rPr>
            </w:pPr>
            <w:r>
              <w:rPr>
                <w:b/>
                <w:w w:val="80"/>
                <w:sz w:val="20"/>
              </w:rPr>
              <w:t>Çocuk</w:t>
            </w:r>
            <w:r>
              <w:rPr>
                <w:b/>
                <w:spacing w:val="3"/>
                <w:w w:val="80"/>
                <w:sz w:val="20"/>
              </w:rPr>
              <w:t xml:space="preserve"> </w:t>
            </w:r>
            <w:r>
              <w:rPr>
                <w:b/>
                <w:w w:val="80"/>
                <w:sz w:val="20"/>
              </w:rPr>
              <w:t>Sağlığı</w:t>
            </w:r>
            <w:r>
              <w:rPr>
                <w:b/>
                <w:spacing w:val="3"/>
                <w:w w:val="80"/>
                <w:sz w:val="20"/>
              </w:rPr>
              <w:t xml:space="preserve"> </w:t>
            </w:r>
            <w:r>
              <w:rPr>
                <w:b/>
                <w:w w:val="80"/>
                <w:sz w:val="20"/>
              </w:rPr>
              <w:t>ve</w:t>
            </w:r>
            <w:r>
              <w:rPr>
                <w:b/>
                <w:spacing w:val="2"/>
                <w:w w:val="80"/>
                <w:sz w:val="20"/>
              </w:rPr>
              <w:t xml:space="preserve"> </w:t>
            </w:r>
            <w:r>
              <w:rPr>
                <w:b/>
                <w:w w:val="80"/>
                <w:sz w:val="20"/>
              </w:rPr>
              <w:t>Hastalıkları</w:t>
            </w:r>
            <w:r>
              <w:rPr>
                <w:b/>
                <w:spacing w:val="4"/>
                <w:w w:val="80"/>
                <w:sz w:val="20"/>
              </w:rPr>
              <w:t xml:space="preserve"> </w:t>
            </w:r>
            <w:r>
              <w:rPr>
                <w:b/>
                <w:w w:val="80"/>
                <w:sz w:val="20"/>
              </w:rPr>
              <w:t>Anabilim</w:t>
            </w:r>
            <w:r>
              <w:rPr>
                <w:b/>
                <w:spacing w:val="6"/>
                <w:w w:val="80"/>
                <w:sz w:val="20"/>
              </w:rPr>
              <w:t xml:space="preserve"> </w:t>
            </w:r>
            <w:r>
              <w:rPr>
                <w:b/>
                <w:w w:val="80"/>
                <w:sz w:val="20"/>
              </w:rPr>
              <w:t>Dalı</w:t>
            </w:r>
          </w:p>
        </w:tc>
        <w:tc>
          <w:tcPr>
            <w:tcW w:w="5068" w:type="dxa"/>
            <w:tcBorders>
              <w:bottom w:val="nil"/>
            </w:tcBorders>
            <w:shd w:val="clear" w:color="auto" w:fill="93FFDC"/>
          </w:tcPr>
          <w:p w14:paraId="64F1655E" w14:textId="77777777" w:rsidR="009E44B6" w:rsidRDefault="00BE5836">
            <w:pPr>
              <w:pStyle w:val="TableParagraph"/>
              <w:spacing w:line="228" w:lineRule="exact"/>
              <w:ind w:left="79"/>
              <w:rPr>
                <w:b/>
                <w:sz w:val="20"/>
              </w:rPr>
            </w:pPr>
            <w:r>
              <w:rPr>
                <w:b/>
                <w:w w:val="80"/>
                <w:sz w:val="20"/>
              </w:rPr>
              <w:t>İç</w:t>
            </w:r>
            <w:r>
              <w:rPr>
                <w:b/>
                <w:spacing w:val="2"/>
                <w:w w:val="80"/>
                <w:sz w:val="20"/>
              </w:rPr>
              <w:t xml:space="preserve"> </w:t>
            </w:r>
            <w:r>
              <w:rPr>
                <w:b/>
                <w:w w:val="80"/>
                <w:sz w:val="20"/>
              </w:rPr>
              <w:t>Hastalıkları</w:t>
            </w:r>
            <w:r>
              <w:rPr>
                <w:b/>
                <w:spacing w:val="2"/>
                <w:w w:val="80"/>
                <w:sz w:val="20"/>
              </w:rPr>
              <w:t xml:space="preserve"> </w:t>
            </w:r>
            <w:r>
              <w:rPr>
                <w:b/>
                <w:w w:val="80"/>
                <w:sz w:val="20"/>
              </w:rPr>
              <w:t>Anabilim</w:t>
            </w:r>
            <w:r>
              <w:rPr>
                <w:b/>
                <w:spacing w:val="7"/>
                <w:w w:val="80"/>
                <w:sz w:val="20"/>
              </w:rPr>
              <w:t xml:space="preserve"> </w:t>
            </w:r>
            <w:r>
              <w:rPr>
                <w:b/>
                <w:w w:val="80"/>
                <w:sz w:val="20"/>
              </w:rPr>
              <w:t>Dalı</w:t>
            </w:r>
          </w:p>
        </w:tc>
      </w:tr>
      <w:tr w:rsidR="009E44B6" w14:paraId="3A2FC309" w14:textId="77777777">
        <w:trPr>
          <w:trHeight w:val="5483"/>
        </w:trPr>
        <w:tc>
          <w:tcPr>
            <w:tcW w:w="4306" w:type="dxa"/>
            <w:tcBorders>
              <w:top w:val="nil"/>
            </w:tcBorders>
          </w:tcPr>
          <w:p w14:paraId="4997242C" w14:textId="77777777" w:rsidR="009E44B6" w:rsidRDefault="00BE5836">
            <w:pPr>
              <w:pStyle w:val="TableParagraph"/>
              <w:spacing w:line="190" w:lineRule="exact"/>
              <w:ind w:left="81"/>
              <w:rPr>
                <w:b/>
                <w:sz w:val="20"/>
              </w:rPr>
            </w:pPr>
            <w:r>
              <w:rPr>
                <w:b/>
                <w:w w:val="80"/>
                <w:sz w:val="20"/>
              </w:rPr>
              <w:t>Prof.</w:t>
            </w:r>
            <w:r>
              <w:rPr>
                <w:b/>
                <w:spacing w:val="2"/>
                <w:w w:val="80"/>
                <w:sz w:val="20"/>
              </w:rPr>
              <w:t xml:space="preserve"> </w:t>
            </w:r>
            <w:r>
              <w:rPr>
                <w:b/>
                <w:w w:val="80"/>
                <w:sz w:val="20"/>
              </w:rPr>
              <w:t>Dr.</w:t>
            </w:r>
            <w:r>
              <w:rPr>
                <w:b/>
                <w:spacing w:val="1"/>
                <w:w w:val="80"/>
                <w:sz w:val="20"/>
              </w:rPr>
              <w:t xml:space="preserve"> </w:t>
            </w:r>
            <w:r>
              <w:rPr>
                <w:b/>
                <w:w w:val="80"/>
                <w:sz w:val="20"/>
              </w:rPr>
              <w:t>Mehmet</w:t>
            </w:r>
            <w:r>
              <w:rPr>
                <w:b/>
                <w:spacing w:val="5"/>
                <w:w w:val="80"/>
                <w:sz w:val="20"/>
              </w:rPr>
              <w:t xml:space="preserve"> </w:t>
            </w:r>
            <w:r>
              <w:rPr>
                <w:b/>
                <w:w w:val="80"/>
                <w:sz w:val="20"/>
              </w:rPr>
              <w:t>Turgut</w:t>
            </w:r>
            <w:r>
              <w:rPr>
                <w:b/>
                <w:spacing w:val="2"/>
                <w:w w:val="80"/>
                <w:sz w:val="20"/>
              </w:rPr>
              <w:t xml:space="preserve"> </w:t>
            </w:r>
            <w:r>
              <w:rPr>
                <w:b/>
                <w:w w:val="80"/>
                <w:sz w:val="20"/>
              </w:rPr>
              <w:t>(AD</w:t>
            </w:r>
            <w:r>
              <w:rPr>
                <w:b/>
                <w:spacing w:val="6"/>
                <w:w w:val="80"/>
                <w:sz w:val="20"/>
              </w:rPr>
              <w:t xml:space="preserve"> </w:t>
            </w:r>
            <w:r>
              <w:rPr>
                <w:b/>
                <w:w w:val="80"/>
                <w:sz w:val="20"/>
              </w:rPr>
              <w:t>Başkanı)</w:t>
            </w:r>
          </w:p>
          <w:p w14:paraId="46539ABA" w14:textId="77777777" w:rsidR="009E44B6" w:rsidRDefault="009E44B6">
            <w:pPr>
              <w:pStyle w:val="TableParagraph"/>
              <w:spacing w:before="7"/>
              <w:ind w:left="0"/>
              <w:rPr>
                <w:sz w:val="19"/>
              </w:rPr>
            </w:pPr>
          </w:p>
          <w:p w14:paraId="1063BD3F" w14:textId="13598D0E" w:rsidR="009E44B6" w:rsidRDefault="00BE5836">
            <w:pPr>
              <w:pStyle w:val="TableParagraph"/>
              <w:spacing w:line="480" w:lineRule="auto"/>
              <w:ind w:left="81" w:right="3152"/>
              <w:rPr>
                <w:w w:val="90"/>
                <w:sz w:val="20"/>
              </w:rPr>
            </w:pPr>
            <w:r>
              <w:rPr>
                <w:w w:val="75"/>
                <w:sz w:val="20"/>
              </w:rPr>
              <w:t>Doç.Dr.</w:t>
            </w:r>
            <w:r>
              <w:rPr>
                <w:spacing w:val="1"/>
                <w:w w:val="75"/>
                <w:sz w:val="20"/>
              </w:rPr>
              <w:t xml:space="preserve"> </w:t>
            </w:r>
            <w:r>
              <w:rPr>
                <w:w w:val="75"/>
                <w:sz w:val="20"/>
              </w:rPr>
              <w:t>Habip</w:t>
            </w:r>
            <w:r w:rsidR="00075A58">
              <w:rPr>
                <w:spacing w:val="-35"/>
                <w:w w:val="75"/>
                <w:sz w:val="20"/>
              </w:rPr>
              <w:t xml:space="preserve"> </w:t>
            </w:r>
            <w:r w:rsidR="00312C9F">
              <w:rPr>
                <w:spacing w:val="-35"/>
                <w:w w:val="75"/>
                <w:sz w:val="20"/>
              </w:rPr>
              <w:t xml:space="preserve">     </w:t>
            </w:r>
            <w:r>
              <w:rPr>
                <w:w w:val="90"/>
                <w:sz w:val="20"/>
              </w:rPr>
              <w:t>ALMİŞ</w:t>
            </w:r>
          </w:p>
          <w:p w14:paraId="6D8505DC" w14:textId="22D8E370" w:rsidR="00312C9F" w:rsidRDefault="00312C9F">
            <w:pPr>
              <w:pStyle w:val="TableParagraph"/>
              <w:spacing w:line="480" w:lineRule="auto"/>
              <w:ind w:left="81" w:right="3152"/>
              <w:rPr>
                <w:w w:val="90"/>
                <w:sz w:val="20"/>
              </w:rPr>
            </w:pPr>
            <w:r>
              <w:rPr>
                <w:w w:val="90"/>
                <w:sz w:val="20"/>
              </w:rPr>
              <w:t>Doç. Dr. Selahattin AKAR</w:t>
            </w:r>
          </w:p>
          <w:p w14:paraId="03DE3751" w14:textId="124165DB" w:rsidR="00312C9F" w:rsidRDefault="00312C9F" w:rsidP="00312C9F">
            <w:pPr>
              <w:pStyle w:val="TableParagraph"/>
              <w:spacing w:before="1" w:line="477" w:lineRule="auto"/>
              <w:ind w:left="81" w:right="1839"/>
              <w:rPr>
                <w:w w:val="75"/>
                <w:sz w:val="20"/>
              </w:rPr>
            </w:pPr>
            <w:r>
              <w:rPr>
                <w:w w:val="75"/>
                <w:sz w:val="20"/>
              </w:rPr>
              <w:t>Dr.Öğr.</w:t>
            </w:r>
            <w:r>
              <w:rPr>
                <w:spacing w:val="1"/>
                <w:w w:val="75"/>
                <w:sz w:val="20"/>
              </w:rPr>
              <w:t xml:space="preserve"> </w:t>
            </w:r>
            <w:r>
              <w:rPr>
                <w:w w:val="75"/>
                <w:sz w:val="20"/>
              </w:rPr>
              <w:t>Üys</w:t>
            </w:r>
            <w:r>
              <w:rPr>
                <w:spacing w:val="1"/>
                <w:w w:val="75"/>
                <w:sz w:val="20"/>
              </w:rPr>
              <w:t xml:space="preserve"> </w:t>
            </w:r>
            <w:r>
              <w:rPr>
                <w:w w:val="75"/>
                <w:sz w:val="20"/>
              </w:rPr>
              <w:t>Güneş IŞIK</w:t>
            </w:r>
          </w:p>
          <w:p w14:paraId="71ED36EE" w14:textId="78942595" w:rsidR="00312C9F" w:rsidRDefault="00312C9F" w:rsidP="00312C9F">
            <w:pPr>
              <w:pStyle w:val="TableParagraph"/>
              <w:spacing w:before="1" w:line="477" w:lineRule="auto"/>
              <w:ind w:left="81" w:right="1839"/>
              <w:rPr>
                <w:w w:val="75"/>
                <w:sz w:val="20"/>
              </w:rPr>
            </w:pPr>
            <w:r>
              <w:rPr>
                <w:w w:val="75"/>
                <w:sz w:val="20"/>
              </w:rPr>
              <w:t>Uzm. Dr. Özlem Karataş</w:t>
            </w:r>
          </w:p>
          <w:p w14:paraId="6672C28F" w14:textId="0163FE45" w:rsidR="00312C9F" w:rsidRDefault="00312C9F" w:rsidP="00312C9F">
            <w:pPr>
              <w:pStyle w:val="TableParagraph"/>
              <w:spacing w:before="1" w:line="477" w:lineRule="auto"/>
              <w:ind w:left="81" w:right="1839"/>
              <w:rPr>
                <w:w w:val="75"/>
                <w:sz w:val="20"/>
              </w:rPr>
            </w:pPr>
            <w:r>
              <w:rPr>
                <w:w w:val="75"/>
                <w:sz w:val="20"/>
              </w:rPr>
              <w:t>Uzm. Dr. Sermin Özcan</w:t>
            </w:r>
          </w:p>
          <w:p w14:paraId="741E6106" w14:textId="1BC7D2D0" w:rsidR="00312C9F" w:rsidRDefault="00312C9F" w:rsidP="00312C9F">
            <w:pPr>
              <w:pStyle w:val="TableParagraph"/>
              <w:spacing w:before="1" w:line="477" w:lineRule="auto"/>
              <w:ind w:left="81" w:right="1839"/>
              <w:rPr>
                <w:w w:val="75"/>
                <w:sz w:val="20"/>
              </w:rPr>
            </w:pPr>
            <w:r>
              <w:rPr>
                <w:w w:val="75"/>
                <w:sz w:val="20"/>
              </w:rPr>
              <w:t>Uzm. Dr. Güner Özçelik</w:t>
            </w:r>
          </w:p>
          <w:p w14:paraId="5BEF260A" w14:textId="09F0CB54" w:rsidR="00312C9F" w:rsidRDefault="00312C9F" w:rsidP="00312C9F">
            <w:pPr>
              <w:pStyle w:val="TableParagraph"/>
              <w:spacing w:before="1" w:line="477" w:lineRule="auto"/>
              <w:ind w:left="81" w:right="1839"/>
              <w:rPr>
                <w:sz w:val="20"/>
              </w:rPr>
            </w:pPr>
            <w:r>
              <w:rPr>
                <w:w w:val="75"/>
                <w:sz w:val="20"/>
              </w:rPr>
              <w:t>Uzmn. Dr. Doğan Barut</w:t>
            </w:r>
          </w:p>
          <w:p w14:paraId="3ED2B83E" w14:textId="50244DC1" w:rsidR="009E44B6" w:rsidRDefault="00BE5836">
            <w:pPr>
              <w:pStyle w:val="TableParagraph"/>
              <w:spacing w:before="1" w:line="477" w:lineRule="auto"/>
              <w:ind w:left="81" w:right="1839"/>
              <w:rPr>
                <w:sz w:val="20"/>
              </w:rPr>
            </w:pPr>
            <w:r>
              <w:rPr>
                <w:w w:val="75"/>
                <w:sz w:val="20"/>
              </w:rPr>
              <w:t>Dr.Öğr.</w:t>
            </w:r>
            <w:r>
              <w:rPr>
                <w:spacing w:val="1"/>
                <w:w w:val="75"/>
                <w:sz w:val="20"/>
              </w:rPr>
              <w:t xml:space="preserve"> </w:t>
            </w:r>
            <w:r>
              <w:rPr>
                <w:w w:val="75"/>
                <w:sz w:val="20"/>
              </w:rPr>
              <w:t>Üys</w:t>
            </w:r>
            <w:r>
              <w:rPr>
                <w:spacing w:val="1"/>
                <w:w w:val="75"/>
                <w:sz w:val="20"/>
              </w:rPr>
              <w:t xml:space="preserve"> </w:t>
            </w:r>
            <w:r>
              <w:rPr>
                <w:w w:val="75"/>
                <w:sz w:val="20"/>
              </w:rPr>
              <w:t>Hüseyin</w:t>
            </w:r>
            <w:r>
              <w:rPr>
                <w:spacing w:val="-35"/>
                <w:w w:val="75"/>
                <w:sz w:val="20"/>
              </w:rPr>
              <w:t xml:space="preserve"> </w:t>
            </w:r>
            <w:r w:rsidR="00312C9F">
              <w:rPr>
                <w:w w:val="90"/>
                <w:sz w:val="20"/>
              </w:rPr>
              <w:t xml:space="preserve"> Tanrıverdi</w:t>
            </w:r>
          </w:p>
          <w:p w14:paraId="34F2F4F2" w14:textId="3227F882" w:rsidR="009E44B6" w:rsidRDefault="009E44B6">
            <w:pPr>
              <w:pStyle w:val="TableParagraph"/>
              <w:spacing w:before="4"/>
              <w:ind w:left="81"/>
              <w:rPr>
                <w:sz w:val="20"/>
              </w:rPr>
            </w:pPr>
          </w:p>
        </w:tc>
        <w:tc>
          <w:tcPr>
            <w:tcW w:w="5068" w:type="dxa"/>
            <w:tcBorders>
              <w:top w:val="nil"/>
            </w:tcBorders>
          </w:tcPr>
          <w:p w14:paraId="5ED458E4" w14:textId="172430C4" w:rsidR="00075A58" w:rsidRDefault="00863ADC">
            <w:pPr>
              <w:pStyle w:val="TableParagraph"/>
              <w:spacing w:line="190" w:lineRule="exact"/>
              <w:ind w:left="79"/>
              <w:rPr>
                <w:b/>
                <w:w w:val="80"/>
                <w:sz w:val="20"/>
              </w:rPr>
            </w:pPr>
            <w:r>
              <w:rPr>
                <w:b/>
                <w:w w:val="80"/>
                <w:sz w:val="20"/>
              </w:rPr>
              <w:t>Prof</w:t>
            </w:r>
            <w:r w:rsidR="00075A58">
              <w:rPr>
                <w:b/>
                <w:w w:val="80"/>
                <w:sz w:val="20"/>
              </w:rPr>
              <w:t>.Dr.</w:t>
            </w:r>
            <w:r w:rsidR="00075A58">
              <w:rPr>
                <w:b/>
                <w:spacing w:val="4"/>
                <w:w w:val="80"/>
                <w:sz w:val="20"/>
              </w:rPr>
              <w:t xml:space="preserve"> </w:t>
            </w:r>
            <w:r w:rsidR="00075A58">
              <w:rPr>
                <w:b/>
                <w:w w:val="80"/>
                <w:sz w:val="20"/>
              </w:rPr>
              <w:t>Ramazan</w:t>
            </w:r>
            <w:r w:rsidR="00075A58">
              <w:rPr>
                <w:b/>
                <w:spacing w:val="4"/>
                <w:w w:val="80"/>
                <w:sz w:val="20"/>
              </w:rPr>
              <w:t xml:space="preserve"> </w:t>
            </w:r>
            <w:r w:rsidR="00075A58">
              <w:rPr>
                <w:b/>
                <w:w w:val="80"/>
                <w:sz w:val="20"/>
              </w:rPr>
              <w:t>ULU (AD</w:t>
            </w:r>
            <w:r w:rsidR="00075A58">
              <w:rPr>
                <w:b/>
                <w:spacing w:val="3"/>
                <w:w w:val="80"/>
                <w:sz w:val="20"/>
              </w:rPr>
              <w:t xml:space="preserve"> </w:t>
            </w:r>
            <w:r w:rsidR="00075A58">
              <w:rPr>
                <w:b/>
                <w:w w:val="80"/>
                <w:sz w:val="20"/>
              </w:rPr>
              <w:t>Başkanı)</w:t>
            </w:r>
          </w:p>
          <w:p w14:paraId="5B247405" w14:textId="77777777" w:rsidR="00075A58" w:rsidRDefault="00075A58">
            <w:pPr>
              <w:pStyle w:val="TableParagraph"/>
              <w:spacing w:line="190" w:lineRule="exact"/>
              <w:ind w:left="79"/>
              <w:rPr>
                <w:b/>
                <w:w w:val="80"/>
                <w:sz w:val="20"/>
              </w:rPr>
            </w:pPr>
          </w:p>
          <w:p w14:paraId="67ABBA42" w14:textId="29E3CE92" w:rsidR="009E44B6" w:rsidRDefault="00BE5836">
            <w:pPr>
              <w:pStyle w:val="TableParagraph"/>
              <w:spacing w:line="190" w:lineRule="exact"/>
              <w:ind w:left="79"/>
              <w:rPr>
                <w:b/>
                <w:sz w:val="20"/>
              </w:rPr>
            </w:pPr>
            <w:r>
              <w:rPr>
                <w:b/>
                <w:w w:val="80"/>
                <w:sz w:val="20"/>
              </w:rPr>
              <w:t>Doç.</w:t>
            </w:r>
            <w:r>
              <w:rPr>
                <w:b/>
                <w:spacing w:val="1"/>
                <w:w w:val="80"/>
                <w:sz w:val="20"/>
              </w:rPr>
              <w:t xml:space="preserve"> </w:t>
            </w:r>
            <w:r>
              <w:rPr>
                <w:b/>
                <w:w w:val="80"/>
                <w:sz w:val="20"/>
              </w:rPr>
              <w:t>Dr.</w:t>
            </w:r>
            <w:r>
              <w:rPr>
                <w:b/>
                <w:spacing w:val="3"/>
                <w:w w:val="80"/>
                <w:sz w:val="20"/>
              </w:rPr>
              <w:t xml:space="preserve"> </w:t>
            </w:r>
            <w:r>
              <w:rPr>
                <w:b/>
                <w:w w:val="80"/>
                <w:sz w:val="20"/>
              </w:rPr>
              <w:t>Ramazan</w:t>
            </w:r>
            <w:r>
              <w:rPr>
                <w:b/>
                <w:spacing w:val="3"/>
                <w:w w:val="80"/>
                <w:sz w:val="20"/>
              </w:rPr>
              <w:t xml:space="preserve"> </w:t>
            </w:r>
            <w:r>
              <w:rPr>
                <w:b/>
                <w:w w:val="80"/>
                <w:sz w:val="20"/>
              </w:rPr>
              <w:t>İlyas</w:t>
            </w:r>
            <w:r>
              <w:rPr>
                <w:b/>
                <w:spacing w:val="5"/>
                <w:w w:val="80"/>
                <w:sz w:val="20"/>
              </w:rPr>
              <w:t xml:space="preserve"> </w:t>
            </w:r>
            <w:r>
              <w:rPr>
                <w:b/>
                <w:w w:val="80"/>
                <w:sz w:val="20"/>
              </w:rPr>
              <w:t>Öner</w:t>
            </w:r>
            <w:r>
              <w:rPr>
                <w:b/>
                <w:spacing w:val="1"/>
                <w:w w:val="80"/>
                <w:sz w:val="20"/>
              </w:rPr>
              <w:t xml:space="preserve"> </w:t>
            </w:r>
          </w:p>
          <w:p w14:paraId="421567B8" w14:textId="77777777" w:rsidR="009E44B6" w:rsidRDefault="009E44B6">
            <w:pPr>
              <w:pStyle w:val="TableParagraph"/>
              <w:ind w:left="0"/>
              <w:rPr>
                <w:sz w:val="20"/>
              </w:rPr>
            </w:pPr>
          </w:p>
          <w:p w14:paraId="4A38CD58" w14:textId="7525CE00" w:rsidR="009E44B6" w:rsidRDefault="00BE5836">
            <w:pPr>
              <w:pStyle w:val="TableParagraph"/>
              <w:spacing w:before="1" w:line="480" w:lineRule="auto"/>
              <w:ind w:left="79" w:right="3341"/>
              <w:rPr>
                <w:b/>
                <w:sz w:val="20"/>
              </w:rPr>
            </w:pPr>
            <w:r>
              <w:rPr>
                <w:b/>
                <w:w w:val="80"/>
                <w:sz w:val="20"/>
              </w:rPr>
              <w:t>Doç. Dr. Serdar</w:t>
            </w:r>
            <w:r>
              <w:rPr>
                <w:b/>
                <w:spacing w:val="3"/>
                <w:w w:val="80"/>
                <w:sz w:val="20"/>
              </w:rPr>
              <w:t xml:space="preserve"> </w:t>
            </w:r>
            <w:r>
              <w:rPr>
                <w:b/>
                <w:w w:val="80"/>
                <w:sz w:val="20"/>
              </w:rPr>
              <w:t>Olt</w:t>
            </w:r>
            <w:r>
              <w:rPr>
                <w:b/>
                <w:spacing w:val="1"/>
                <w:w w:val="80"/>
                <w:sz w:val="20"/>
              </w:rPr>
              <w:t xml:space="preserve"> </w:t>
            </w:r>
          </w:p>
          <w:p w14:paraId="002A7819" w14:textId="5E9AF01D" w:rsidR="009E44B6" w:rsidRDefault="00BE5836">
            <w:pPr>
              <w:pStyle w:val="TableParagraph"/>
              <w:spacing w:before="1" w:line="477" w:lineRule="auto"/>
              <w:ind w:left="79" w:right="2748"/>
              <w:rPr>
                <w:b/>
                <w:sz w:val="20"/>
              </w:rPr>
            </w:pPr>
            <w:r>
              <w:rPr>
                <w:b/>
                <w:w w:val="80"/>
                <w:sz w:val="20"/>
              </w:rPr>
              <w:t>Dr.</w:t>
            </w:r>
            <w:r>
              <w:rPr>
                <w:b/>
                <w:spacing w:val="2"/>
                <w:w w:val="80"/>
                <w:sz w:val="20"/>
              </w:rPr>
              <w:t xml:space="preserve"> </w:t>
            </w:r>
            <w:r>
              <w:rPr>
                <w:b/>
                <w:w w:val="80"/>
                <w:sz w:val="20"/>
              </w:rPr>
              <w:t>Öğr.</w:t>
            </w:r>
            <w:r>
              <w:rPr>
                <w:b/>
                <w:spacing w:val="3"/>
                <w:w w:val="80"/>
                <w:sz w:val="20"/>
              </w:rPr>
              <w:t xml:space="preserve"> </w:t>
            </w:r>
            <w:r>
              <w:rPr>
                <w:b/>
                <w:w w:val="80"/>
                <w:sz w:val="20"/>
              </w:rPr>
              <w:t>Üye.</w:t>
            </w:r>
            <w:r>
              <w:rPr>
                <w:b/>
                <w:spacing w:val="3"/>
                <w:w w:val="80"/>
                <w:sz w:val="20"/>
              </w:rPr>
              <w:t xml:space="preserve"> </w:t>
            </w:r>
            <w:r>
              <w:rPr>
                <w:b/>
                <w:w w:val="80"/>
                <w:sz w:val="20"/>
              </w:rPr>
              <w:t>Ayşe</w:t>
            </w:r>
            <w:r>
              <w:rPr>
                <w:b/>
                <w:spacing w:val="3"/>
                <w:w w:val="80"/>
                <w:sz w:val="20"/>
              </w:rPr>
              <w:t xml:space="preserve"> </w:t>
            </w:r>
            <w:r>
              <w:rPr>
                <w:b/>
                <w:w w:val="80"/>
                <w:sz w:val="20"/>
              </w:rPr>
              <w:t>Şahin</w:t>
            </w:r>
            <w:r>
              <w:rPr>
                <w:b/>
                <w:spacing w:val="3"/>
                <w:w w:val="80"/>
                <w:sz w:val="20"/>
              </w:rPr>
              <w:t xml:space="preserve"> </w:t>
            </w:r>
            <w:r>
              <w:rPr>
                <w:b/>
                <w:w w:val="80"/>
                <w:sz w:val="20"/>
              </w:rPr>
              <w:t>Tutak</w:t>
            </w:r>
            <w:r>
              <w:rPr>
                <w:b/>
                <w:spacing w:val="-37"/>
                <w:w w:val="80"/>
                <w:sz w:val="20"/>
              </w:rPr>
              <w:t xml:space="preserve"> </w:t>
            </w:r>
          </w:p>
          <w:p w14:paraId="784E035D" w14:textId="77777777" w:rsidR="009E44B6" w:rsidRDefault="00BE5836">
            <w:pPr>
              <w:pStyle w:val="TableParagraph"/>
              <w:spacing w:line="193" w:lineRule="exact"/>
              <w:ind w:left="79"/>
              <w:rPr>
                <w:b/>
                <w:sz w:val="20"/>
              </w:rPr>
            </w:pPr>
            <w:r>
              <w:rPr>
                <w:b/>
                <w:w w:val="80"/>
                <w:sz w:val="20"/>
              </w:rPr>
              <w:t>Dr.</w:t>
            </w:r>
            <w:r>
              <w:rPr>
                <w:b/>
                <w:spacing w:val="3"/>
                <w:w w:val="80"/>
                <w:sz w:val="20"/>
              </w:rPr>
              <w:t xml:space="preserve"> </w:t>
            </w:r>
            <w:r>
              <w:rPr>
                <w:b/>
                <w:w w:val="80"/>
                <w:sz w:val="20"/>
              </w:rPr>
              <w:t>Öğr.</w:t>
            </w:r>
            <w:r>
              <w:rPr>
                <w:b/>
                <w:spacing w:val="1"/>
                <w:w w:val="80"/>
                <w:sz w:val="20"/>
              </w:rPr>
              <w:t xml:space="preserve"> </w:t>
            </w:r>
            <w:r>
              <w:rPr>
                <w:b/>
                <w:w w:val="80"/>
                <w:sz w:val="20"/>
              </w:rPr>
              <w:t>Üye.</w:t>
            </w:r>
            <w:r>
              <w:rPr>
                <w:b/>
                <w:spacing w:val="1"/>
                <w:w w:val="80"/>
                <w:sz w:val="20"/>
              </w:rPr>
              <w:t xml:space="preserve"> </w:t>
            </w:r>
            <w:r>
              <w:rPr>
                <w:b/>
                <w:w w:val="80"/>
                <w:sz w:val="20"/>
              </w:rPr>
              <w:t>Aşkı</w:t>
            </w:r>
            <w:r>
              <w:rPr>
                <w:b/>
                <w:spacing w:val="4"/>
                <w:w w:val="80"/>
                <w:sz w:val="20"/>
              </w:rPr>
              <w:t xml:space="preserve"> </w:t>
            </w:r>
            <w:r>
              <w:rPr>
                <w:b/>
                <w:w w:val="80"/>
                <w:sz w:val="20"/>
              </w:rPr>
              <w:t>Vural</w:t>
            </w:r>
          </w:p>
          <w:p w14:paraId="63E3EE09" w14:textId="570C5603" w:rsidR="009E44B6" w:rsidRDefault="00BE5836">
            <w:pPr>
              <w:pStyle w:val="TableParagraph"/>
              <w:spacing w:before="135" w:line="379" w:lineRule="auto"/>
              <w:ind w:left="79" w:right="2828"/>
              <w:rPr>
                <w:b/>
                <w:sz w:val="20"/>
              </w:rPr>
            </w:pPr>
            <w:r>
              <w:rPr>
                <w:b/>
                <w:spacing w:val="-1"/>
                <w:w w:val="80"/>
                <w:sz w:val="20"/>
              </w:rPr>
              <w:t>Dr.</w:t>
            </w:r>
            <w:r>
              <w:rPr>
                <w:b/>
                <w:spacing w:val="2"/>
                <w:w w:val="80"/>
                <w:sz w:val="20"/>
              </w:rPr>
              <w:t xml:space="preserve"> </w:t>
            </w:r>
            <w:r>
              <w:rPr>
                <w:b/>
                <w:spacing w:val="-1"/>
                <w:w w:val="80"/>
                <w:sz w:val="20"/>
              </w:rPr>
              <w:t>Öğr.</w:t>
            </w:r>
            <w:r>
              <w:rPr>
                <w:b/>
                <w:spacing w:val="1"/>
                <w:w w:val="80"/>
                <w:sz w:val="20"/>
              </w:rPr>
              <w:t xml:space="preserve"> </w:t>
            </w:r>
            <w:r>
              <w:rPr>
                <w:b/>
                <w:w w:val="80"/>
                <w:sz w:val="20"/>
              </w:rPr>
              <w:t>Üye</w:t>
            </w:r>
            <w:r>
              <w:rPr>
                <w:b/>
                <w:spacing w:val="-1"/>
                <w:w w:val="80"/>
                <w:sz w:val="20"/>
              </w:rPr>
              <w:t xml:space="preserve"> </w:t>
            </w:r>
            <w:r>
              <w:rPr>
                <w:b/>
                <w:w w:val="80"/>
                <w:sz w:val="20"/>
              </w:rPr>
              <w:t>Ali</w:t>
            </w:r>
            <w:r>
              <w:rPr>
                <w:b/>
                <w:spacing w:val="-2"/>
                <w:w w:val="80"/>
                <w:sz w:val="20"/>
              </w:rPr>
              <w:t xml:space="preserve"> </w:t>
            </w:r>
            <w:r>
              <w:rPr>
                <w:b/>
                <w:w w:val="80"/>
                <w:sz w:val="20"/>
              </w:rPr>
              <w:t>Rıza</w:t>
            </w:r>
            <w:r>
              <w:rPr>
                <w:b/>
                <w:spacing w:val="-1"/>
                <w:w w:val="80"/>
                <w:sz w:val="20"/>
              </w:rPr>
              <w:t xml:space="preserve"> </w:t>
            </w:r>
            <w:r>
              <w:rPr>
                <w:b/>
                <w:w w:val="80"/>
                <w:sz w:val="20"/>
              </w:rPr>
              <w:t>Çalışkan</w:t>
            </w:r>
            <w:r>
              <w:rPr>
                <w:b/>
                <w:spacing w:val="-37"/>
                <w:w w:val="80"/>
                <w:sz w:val="20"/>
              </w:rPr>
              <w:t xml:space="preserve"> </w:t>
            </w:r>
          </w:p>
        </w:tc>
      </w:tr>
      <w:tr w:rsidR="009E44B6" w14:paraId="5C71CF4E" w14:textId="77777777">
        <w:trPr>
          <w:trHeight w:val="304"/>
        </w:trPr>
        <w:tc>
          <w:tcPr>
            <w:tcW w:w="4306" w:type="dxa"/>
            <w:tcBorders>
              <w:bottom w:val="nil"/>
            </w:tcBorders>
            <w:shd w:val="clear" w:color="auto" w:fill="93FFDC"/>
          </w:tcPr>
          <w:p w14:paraId="5559FC19" w14:textId="77777777" w:rsidR="009E44B6" w:rsidRDefault="00BE5836">
            <w:pPr>
              <w:pStyle w:val="TableParagraph"/>
              <w:spacing w:line="187" w:lineRule="exact"/>
              <w:ind w:left="81"/>
              <w:rPr>
                <w:b/>
                <w:sz w:val="20"/>
              </w:rPr>
            </w:pPr>
            <w:r>
              <w:rPr>
                <w:b/>
                <w:w w:val="80"/>
                <w:sz w:val="20"/>
              </w:rPr>
              <w:t>Kadın</w:t>
            </w:r>
            <w:r>
              <w:rPr>
                <w:b/>
                <w:spacing w:val="3"/>
                <w:w w:val="80"/>
                <w:sz w:val="20"/>
              </w:rPr>
              <w:t xml:space="preserve"> </w:t>
            </w:r>
            <w:r>
              <w:rPr>
                <w:b/>
                <w:w w:val="80"/>
                <w:sz w:val="20"/>
              </w:rPr>
              <w:t>Hastalıkları</w:t>
            </w:r>
            <w:r>
              <w:rPr>
                <w:b/>
                <w:spacing w:val="3"/>
                <w:w w:val="80"/>
                <w:sz w:val="20"/>
              </w:rPr>
              <w:t xml:space="preserve"> </w:t>
            </w:r>
            <w:r>
              <w:rPr>
                <w:b/>
                <w:w w:val="80"/>
                <w:sz w:val="20"/>
              </w:rPr>
              <w:t>ve</w:t>
            </w:r>
            <w:r>
              <w:rPr>
                <w:b/>
                <w:spacing w:val="2"/>
                <w:w w:val="80"/>
                <w:sz w:val="20"/>
              </w:rPr>
              <w:t xml:space="preserve"> </w:t>
            </w:r>
            <w:r>
              <w:rPr>
                <w:b/>
                <w:w w:val="80"/>
                <w:sz w:val="20"/>
              </w:rPr>
              <w:t>Doğum</w:t>
            </w:r>
            <w:r>
              <w:rPr>
                <w:b/>
                <w:spacing w:val="5"/>
                <w:w w:val="80"/>
                <w:sz w:val="20"/>
              </w:rPr>
              <w:t xml:space="preserve"> </w:t>
            </w:r>
            <w:r>
              <w:rPr>
                <w:b/>
                <w:w w:val="80"/>
                <w:sz w:val="20"/>
              </w:rPr>
              <w:t>Anabilim</w:t>
            </w:r>
            <w:r>
              <w:rPr>
                <w:b/>
                <w:spacing w:val="5"/>
                <w:w w:val="80"/>
                <w:sz w:val="20"/>
              </w:rPr>
              <w:t xml:space="preserve"> </w:t>
            </w:r>
            <w:r>
              <w:rPr>
                <w:b/>
                <w:w w:val="80"/>
                <w:sz w:val="20"/>
              </w:rPr>
              <w:t>Dalı</w:t>
            </w:r>
          </w:p>
        </w:tc>
        <w:tc>
          <w:tcPr>
            <w:tcW w:w="5068" w:type="dxa"/>
            <w:tcBorders>
              <w:bottom w:val="nil"/>
            </w:tcBorders>
            <w:shd w:val="clear" w:color="auto" w:fill="93FFDC"/>
          </w:tcPr>
          <w:p w14:paraId="78291E06" w14:textId="77777777" w:rsidR="009E44B6" w:rsidRDefault="00BE5836">
            <w:pPr>
              <w:pStyle w:val="TableParagraph"/>
              <w:spacing w:line="187" w:lineRule="exact"/>
              <w:ind w:left="79"/>
              <w:rPr>
                <w:b/>
                <w:sz w:val="20"/>
              </w:rPr>
            </w:pPr>
            <w:r>
              <w:rPr>
                <w:b/>
                <w:w w:val="80"/>
                <w:sz w:val="20"/>
              </w:rPr>
              <w:t>Kardiyoloji</w:t>
            </w:r>
            <w:r>
              <w:rPr>
                <w:b/>
                <w:spacing w:val="4"/>
                <w:w w:val="80"/>
                <w:sz w:val="20"/>
              </w:rPr>
              <w:t xml:space="preserve"> </w:t>
            </w:r>
            <w:r>
              <w:rPr>
                <w:b/>
                <w:w w:val="80"/>
                <w:sz w:val="20"/>
              </w:rPr>
              <w:t>Anabilim</w:t>
            </w:r>
            <w:r>
              <w:rPr>
                <w:b/>
                <w:spacing w:val="5"/>
                <w:w w:val="80"/>
                <w:sz w:val="20"/>
              </w:rPr>
              <w:t xml:space="preserve"> </w:t>
            </w:r>
            <w:r>
              <w:rPr>
                <w:b/>
                <w:w w:val="80"/>
                <w:sz w:val="20"/>
              </w:rPr>
              <w:t>Dalı</w:t>
            </w:r>
          </w:p>
        </w:tc>
      </w:tr>
      <w:tr w:rsidR="009E44B6" w14:paraId="7605D533" w14:textId="77777777">
        <w:trPr>
          <w:trHeight w:val="399"/>
        </w:trPr>
        <w:tc>
          <w:tcPr>
            <w:tcW w:w="4306" w:type="dxa"/>
            <w:tcBorders>
              <w:top w:val="nil"/>
              <w:bottom w:val="nil"/>
            </w:tcBorders>
          </w:tcPr>
          <w:p w14:paraId="152AB862" w14:textId="7A1E66F4" w:rsidR="009E44B6" w:rsidRDefault="00BE5836">
            <w:pPr>
              <w:pStyle w:val="TableParagraph"/>
              <w:spacing w:line="190" w:lineRule="exact"/>
              <w:ind w:left="81"/>
              <w:rPr>
                <w:b/>
                <w:sz w:val="20"/>
              </w:rPr>
            </w:pPr>
            <w:r>
              <w:rPr>
                <w:b/>
                <w:spacing w:val="5"/>
                <w:w w:val="80"/>
                <w:sz w:val="20"/>
              </w:rPr>
              <w:t xml:space="preserve"> </w:t>
            </w:r>
            <w:r w:rsidR="00312C9F" w:rsidRPr="004C2D63">
              <w:rPr>
                <w:b/>
                <w:bCs/>
                <w:w w:val="80"/>
                <w:sz w:val="20"/>
              </w:rPr>
              <w:t>Doç.</w:t>
            </w:r>
            <w:r w:rsidR="00312C9F" w:rsidRPr="004C2D63">
              <w:rPr>
                <w:b/>
                <w:bCs/>
                <w:spacing w:val="1"/>
                <w:w w:val="80"/>
                <w:sz w:val="20"/>
              </w:rPr>
              <w:t xml:space="preserve"> </w:t>
            </w:r>
            <w:r w:rsidR="00312C9F" w:rsidRPr="004C2D63">
              <w:rPr>
                <w:b/>
                <w:bCs/>
                <w:w w:val="80"/>
                <w:sz w:val="20"/>
              </w:rPr>
              <w:t>Dr.</w:t>
            </w:r>
            <w:r w:rsidR="00312C9F" w:rsidRPr="004C2D63">
              <w:rPr>
                <w:b/>
                <w:bCs/>
                <w:spacing w:val="1"/>
                <w:w w:val="80"/>
                <w:sz w:val="20"/>
              </w:rPr>
              <w:t xml:space="preserve"> </w:t>
            </w:r>
            <w:r w:rsidR="00312C9F" w:rsidRPr="004C2D63">
              <w:rPr>
                <w:b/>
                <w:bCs/>
                <w:w w:val="80"/>
                <w:sz w:val="20"/>
              </w:rPr>
              <w:t>Talip</w:t>
            </w:r>
            <w:r w:rsidR="00312C9F" w:rsidRPr="004C2D63">
              <w:rPr>
                <w:b/>
                <w:bCs/>
                <w:spacing w:val="6"/>
                <w:w w:val="80"/>
                <w:sz w:val="20"/>
              </w:rPr>
              <w:t xml:space="preserve"> </w:t>
            </w:r>
            <w:r w:rsidR="00312C9F" w:rsidRPr="004C2D63">
              <w:rPr>
                <w:b/>
                <w:bCs/>
                <w:w w:val="80"/>
                <w:sz w:val="20"/>
              </w:rPr>
              <w:t>Karaçor</w:t>
            </w:r>
            <w:r w:rsidR="00312C9F">
              <w:rPr>
                <w:b/>
                <w:w w:val="80"/>
                <w:sz w:val="20"/>
              </w:rPr>
              <w:t xml:space="preserve"> </w:t>
            </w:r>
            <w:r>
              <w:rPr>
                <w:b/>
                <w:w w:val="80"/>
                <w:sz w:val="20"/>
              </w:rPr>
              <w:t>(AD</w:t>
            </w:r>
            <w:r>
              <w:rPr>
                <w:b/>
                <w:spacing w:val="5"/>
                <w:w w:val="80"/>
                <w:sz w:val="20"/>
              </w:rPr>
              <w:t xml:space="preserve"> </w:t>
            </w:r>
            <w:r>
              <w:rPr>
                <w:b/>
                <w:w w:val="80"/>
                <w:sz w:val="20"/>
              </w:rPr>
              <w:t>Başkanı)</w:t>
            </w:r>
          </w:p>
        </w:tc>
        <w:tc>
          <w:tcPr>
            <w:tcW w:w="5068" w:type="dxa"/>
            <w:tcBorders>
              <w:top w:val="nil"/>
              <w:bottom w:val="nil"/>
            </w:tcBorders>
          </w:tcPr>
          <w:p w14:paraId="22F0414C" w14:textId="2612CE37" w:rsidR="009E44B6" w:rsidRDefault="00BE5836">
            <w:pPr>
              <w:pStyle w:val="TableParagraph"/>
              <w:spacing w:line="189" w:lineRule="auto"/>
              <w:ind w:left="79" w:right="2382"/>
              <w:rPr>
                <w:b/>
                <w:sz w:val="20"/>
              </w:rPr>
            </w:pPr>
            <w:r>
              <w:rPr>
                <w:b/>
                <w:w w:val="80"/>
                <w:sz w:val="20"/>
              </w:rPr>
              <w:t>Prof.</w:t>
            </w:r>
            <w:r>
              <w:rPr>
                <w:b/>
                <w:spacing w:val="3"/>
                <w:w w:val="80"/>
                <w:sz w:val="20"/>
              </w:rPr>
              <w:t xml:space="preserve"> </w:t>
            </w:r>
            <w:r>
              <w:rPr>
                <w:b/>
                <w:w w:val="80"/>
                <w:sz w:val="20"/>
              </w:rPr>
              <w:t>Dr.</w:t>
            </w:r>
            <w:r>
              <w:rPr>
                <w:b/>
                <w:spacing w:val="1"/>
                <w:w w:val="80"/>
                <w:sz w:val="20"/>
              </w:rPr>
              <w:t xml:space="preserve"> </w:t>
            </w:r>
            <w:r>
              <w:rPr>
                <w:b/>
                <w:w w:val="80"/>
                <w:sz w:val="20"/>
              </w:rPr>
              <w:t>Ahmet</w:t>
            </w:r>
            <w:r>
              <w:rPr>
                <w:b/>
                <w:spacing w:val="2"/>
                <w:w w:val="80"/>
                <w:sz w:val="20"/>
              </w:rPr>
              <w:t xml:space="preserve"> </w:t>
            </w:r>
            <w:r>
              <w:rPr>
                <w:b/>
                <w:w w:val="80"/>
                <w:sz w:val="20"/>
              </w:rPr>
              <w:t>Akçay</w:t>
            </w:r>
            <w:r>
              <w:rPr>
                <w:b/>
                <w:spacing w:val="5"/>
                <w:w w:val="80"/>
                <w:sz w:val="20"/>
              </w:rPr>
              <w:t xml:space="preserve"> </w:t>
            </w:r>
            <w:r>
              <w:rPr>
                <w:b/>
                <w:w w:val="80"/>
                <w:sz w:val="20"/>
              </w:rPr>
              <w:t>(AD Başkanı)</w:t>
            </w:r>
            <w:r>
              <w:rPr>
                <w:b/>
                <w:spacing w:val="-37"/>
                <w:w w:val="80"/>
                <w:sz w:val="20"/>
              </w:rPr>
              <w:t xml:space="preserve"> </w:t>
            </w:r>
          </w:p>
        </w:tc>
      </w:tr>
      <w:tr w:rsidR="009E44B6" w14:paraId="40DF69A7" w14:textId="77777777">
        <w:trPr>
          <w:trHeight w:val="289"/>
        </w:trPr>
        <w:tc>
          <w:tcPr>
            <w:tcW w:w="4306" w:type="dxa"/>
            <w:tcBorders>
              <w:top w:val="nil"/>
              <w:bottom w:val="nil"/>
            </w:tcBorders>
          </w:tcPr>
          <w:p w14:paraId="58D10880" w14:textId="21DAA723" w:rsidR="009E44B6" w:rsidRDefault="00312C9F">
            <w:pPr>
              <w:pStyle w:val="TableParagraph"/>
              <w:spacing w:before="18"/>
              <w:ind w:left="81"/>
              <w:rPr>
                <w:sz w:val="20"/>
              </w:rPr>
            </w:pPr>
            <w:r>
              <w:rPr>
                <w:w w:val="80"/>
                <w:sz w:val="20"/>
              </w:rPr>
              <w:t>Dr. Öğr.</w:t>
            </w:r>
            <w:r>
              <w:rPr>
                <w:spacing w:val="3"/>
                <w:w w:val="80"/>
                <w:sz w:val="20"/>
              </w:rPr>
              <w:t xml:space="preserve"> </w:t>
            </w:r>
            <w:r>
              <w:rPr>
                <w:w w:val="80"/>
                <w:sz w:val="20"/>
              </w:rPr>
              <w:t>Üye.</w:t>
            </w:r>
            <w:r>
              <w:rPr>
                <w:spacing w:val="4"/>
                <w:w w:val="80"/>
                <w:sz w:val="20"/>
              </w:rPr>
              <w:t xml:space="preserve"> </w:t>
            </w:r>
            <w:r>
              <w:rPr>
                <w:w w:val="80"/>
                <w:sz w:val="20"/>
              </w:rPr>
              <w:t>Mehmet</w:t>
            </w:r>
            <w:r>
              <w:rPr>
                <w:spacing w:val="1"/>
                <w:w w:val="80"/>
                <w:sz w:val="20"/>
              </w:rPr>
              <w:t xml:space="preserve"> </w:t>
            </w:r>
            <w:r>
              <w:rPr>
                <w:w w:val="80"/>
                <w:sz w:val="20"/>
              </w:rPr>
              <w:t>Can</w:t>
            </w:r>
            <w:r>
              <w:rPr>
                <w:spacing w:val="3"/>
                <w:w w:val="80"/>
                <w:sz w:val="20"/>
              </w:rPr>
              <w:t xml:space="preserve"> </w:t>
            </w:r>
            <w:r>
              <w:rPr>
                <w:w w:val="80"/>
                <w:sz w:val="20"/>
              </w:rPr>
              <w:t>Nacar</w:t>
            </w:r>
          </w:p>
        </w:tc>
        <w:tc>
          <w:tcPr>
            <w:tcW w:w="5068" w:type="dxa"/>
            <w:tcBorders>
              <w:top w:val="nil"/>
              <w:bottom w:val="nil"/>
            </w:tcBorders>
          </w:tcPr>
          <w:p w14:paraId="664003D2" w14:textId="77777777" w:rsidR="009E44B6" w:rsidRDefault="00BE5836">
            <w:pPr>
              <w:pStyle w:val="TableParagraph"/>
              <w:spacing w:before="18"/>
              <w:ind w:left="79"/>
              <w:rPr>
                <w:sz w:val="20"/>
              </w:rPr>
            </w:pPr>
            <w:r>
              <w:rPr>
                <w:w w:val="80"/>
                <w:sz w:val="20"/>
              </w:rPr>
              <w:t>Doç.</w:t>
            </w:r>
            <w:r>
              <w:rPr>
                <w:spacing w:val="-2"/>
                <w:w w:val="80"/>
                <w:sz w:val="20"/>
              </w:rPr>
              <w:t xml:space="preserve"> </w:t>
            </w:r>
            <w:r>
              <w:rPr>
                <w:w w:val="80"/>
                <w:sz w:val="20"/>
              </w:rPr>
              <w:t>Dr.</w:t>
            </w:r>
            <w:r>
              <w:rPr>
                <w:spacing w:val="3"/>
                <w:w w:val="80"/>
                <w:sz w:val="20"/>
              </w:rPr>
              <w:t xml:space="preserve"> </w:t>
            </w:r>
            <w:r>
              <w:rPr>
                <w:w w:val="80"/>
                <w:sz w:val="20"/>
              </w:rPr>
              <w:t>Arif</w:t>
            </w:r>
            <w:r>
              <w:rPr>
                <w:spacing w:val="2"/>
                <w:w w:val="80"/>
                <w:sz w:val="20"/>
              </w:rPr>
              <w:t xml:space="preserve"> </w:t>
            </w:r>
            <w:r>
              <w:rPr>
                <w:w w:val="80"/>
                <w:sz w:val="20"/>
              </w:rPr>
              <w:t>Süner</w:t>
            </w:r>
          </w:p>
        </w:tc>
      </w:tr>
      <w:tr w:rsidR="009E44B6" w14:paraId="6DF542A9" w14:textId="77777777">
        <w:trPr>
          <w:trHeight w:val="303"/>
        </w:trPr>
        <w:tc>
          <w:tcPr>
            <w:tcW w:w="4306" w:type="dxa"/>
            <w:tcBorders>
              <w:top w:val="nil"/>
              <w:bottom w:val="nil"/>
            </w:tcBorders>
          </w:tcPr>
          <w:p w14:paraId="55E507C1" w14:textId="117F1E7C" w:rsidR="009E44B6" w:rsidRDefault="00312C9F" w:rsidP="00312C9F">
            <w:pPr>
              <w:pStyle w:val="TableParagraph"/>
              <w:spacing w:before="31"/>
              <w:ind w:left="0"/>
              <w:rPr>
                <w:sz w:val="20"/>
              </w:rPr>
            </w:pPr>
            <w:r>
              <w:rPr>
                <w:w w:val="80"/>
                <w:sz w:val="20"/>
              </w:rPr>
              <w:t xml:space="preserve">  Dr. Öğr.</w:t>
            </w:r>
            <w:r>
              <w:rPr>
                <w:spacing w:val="3"/>
                <w:w w:val="80"/>
                <w:sz w:val="20"/>
              </w:rPr>
              <w:t xml:space="preserve"> </w:t>
            </w:r>
            <w:r>
              <w:rPr>
                <w:w w:val="80"/>
                <w:sz w:val="20"/>
              </w:rPr>
              <w:t>Üye.</w:t>
            </w:r>
            <w:r>
              <w:rPr>
                <w:spacing w:val="4"/>
                <w:w w:val="80"/>
                <w:sz w:val="20"/>
              </w:rPr>
              <w:t xml:space="preserve"> </w:t>
            </w:r>
            <w:r>
              <w:rPr>
                <w:w w:val="80"/>
                <w:sz w:val="20"/>
              </w:rPr>
              <w:t>Sevil ÇİÇEK</w:t>
            </w:r>
          </w:p>
        </w:tc>
        <w:tc>
          <w:tcPr>
            <w:tcW w:w="5068" w:type="dxa"/>
            <w:tcBorders>
              <w:top w:val="nil"/>
              <w:bottom w:val="nil"/>
            </w:tcBorders>
          </w:tcPr>
          <w:p w14:paraId="4E675A05" w14:textId="77777777" w:rsidR="009E44B6" w:rsidRDefault="00BE5836">
            <w:pPr>
              <w:pStyle w:val="TableParagraph"/>
              <w:spacing w:before="31"/>
              <w:ind w:left="79"/>
              <w:rPr>
                <w:sz w:val="20"/>
              </w:rPr>
            </w:pPr>
            <w:r>
              <w:rPr>
                <w:w w:val="80"/>
                <w:sz w:val="20"/>
              </w:rPr>
              <w:t>Doç.</w:t>
            </w:r>
            <w:r>
              <w:rPr>
                <w:spacing w:val="1"/>
                <w:w w:val="80"/>
                <w:sz w:val="20"/>
              </w:rPr>
              <w:t xml:space="preserve"> </w:t>
            </w:r>
            <w:r>
              <w:rPr>
                <w:w w:val="80"/>
                <w:sz w:val="20"/>
              </w:rPr>
              <w:t>Dr.</w:t>
            </w:r>
            <w:r>
              <w:rPr>
                <w:spacing w:val="3"/>
                <w:w w:val="80"/>
                <w:sz w:val="20"/>
              </w:rPr>
              <w:t xml:space="preserve"> </w:t>
            </w:r>
            <w:r>
              <w:rPr>
                <w:w w:val="80"/>
                <w:sz w:val="20"/>
              </w:rPr>
              <w:t>Hakan</w:t>
            </w:r>
            <w:r>
              <w:rPr>
                <w:spacing w:val="2"/>
                <w:w w:val="80"/>
                <w:sz w:val="20"/>
              </w:rPr>
              <w:t xml:space="preserve"> </w:t>
            </w:r>
            <w:r>
              <w:rPr>
                <w:w w:val="80"/>
                <w:sz w:val="20"/>
              </w:rPr>
              <w:t>Kaya</w:t>
            </w:r>
          </w:p>
        </w:tc>
      </w:tr>
      <w:tr w:rsidR="009E44B6" w14:paraId="4ECB1D5D" w14:textId="77777777">
        <w:trPr>
          <w:trHeight w:val="290"/>
        </w:trPr>
        <w:tc>
          <w:tcPr>
            <w:tcW w:w="4306" w:type="dxa"/>
            <w:tcBorders>
              <w:top w:val="nil"/>
              <w:bottom w:val="nil"/>
            </w:tcBorders>
          </w:tcPr>
          <w:p w14:paraId="750B4D38" w14:textId="77777777" w:rsidR="009E44B6" w:rsidRDefault="009E44B6">
            <w:pPr>
              <w:pStyle w:val="TableParagraph"/>
              <w:ind w:left="0"/>
              <w:rPr>
                <w:sz w:val="14"/>
              </w:rPr>
            </w:pPr>
          </w:p>
        </w:tc>
        <w:tc>
          <w:tcPr>
            <w:tcW w:w="5068" w:type="dxa"/>
            <w:tcBorders>
              <w:top w:val="nil"/>
              <w:bottom w:val="nil"/>
            </w:tcBorders>
          </w:tcPr>
          <w:p w14:paraId="4D9E590D" w14:textId="77777777" w:rsidR="009E44B6" w:rsidRDefault="00BE5836">
            <w:pPr>
              <w:pStyle w:val="TableParagraph"/>
              <w:spacing w:before="33"/>
              <w:ind w:left="79"/>
              <w:rPr>
                <w:sz w:val="20"/>
              </w:rPr>
            </w:pPr>
            <w:r>
              <w:rPr>
                <w:w w:val="80"/>
                <w:sz w:val="20"/>
              </w:rPr>
              <w:t>Dr. Öğr.</w:t>
            </w:r>
            <w:r>
              <w:rPr>
                <w:spacing w:val="3"/>
                <w:w w:val="80"/>
                <w:sz w:val="20"/>
              </w:rPr>
              <w:t xml:space="preserve"> </w:t>
            </w:r>
            <w:r>
              <w:rPr>
                <w:w w:val="80"/>
                <w:sz w:val="20"/>
              </w:rPr>
              <w:t>Üye.</w:t>
            </w:r>
            <w:r>
              <w:rPr>
                <w:spacing w:val="1"/>
                <w:w w:val="80"/>
                <w:sz w:val="20"/>
              </w:rPr>
              <w:t xml:space="preserve"> </w:t>
            </w:r>
            <w:r>
              <w:rPr>
                <w:w w:val="80"/>
                <w:sz w:val="20"/>
              </w:rPr>
              <w:t>Hakan</w:t>
            </w:r>
            <w:r>
              <w:rPr>
                <w:spacing w:val="2"/>
                <w:w w:val="80"/>
                <w:sz w:val="20"/>
              </w:rPr>
              <w:t xml:space="preserve"> </w:t>
            </w:r>
            <w:r>
              <w:rPr>
                <w:w w:val="80"/>
                <w:sz w:val="20"/>
              </w:rPr>
              <w:t>Tibili</w:t>
            </w:r>
          </w:p>
        </w:tc>
      </w:tr>
      <w:tr w:rsidR="009E44B6" w14:paraId="435BD80F" w14:textId="77777777">
        <w:trPr>
          <w:trHeight w:val="297"/>
        </w:trPr>
        <w:tc>
          <w:tcPr>
            <w:tcW w:w="4306" w:type="dxa"/>
            <w:tcBorders>
              <w:top w:val="nil"/>
              <w:bottom w:val="nil"/>
            </w:tcBorders>
          </w:tcPr>
          <w:p w14:paraId="61326A3A" w14:textId="2AA89EA3" w:rsidR="009E44B6" w:rsidRDefault="009E44B6">
            <w:pPr>
              <w:pStyle w:val="TableParagraph"/>
              <w:spacing w:before="18"/>
              <w:ind w:left="81"/>
              <w:rPr>
                <w:sz w:val="20"/>
              </w:rPr>
            </w:pPr>
          </w:p>
        </w:tc>
        <w:tc>
          <w:tcPr>
            <w:tcW w:w="5068" w:type="dxa"/>
            <w:tcBorders>
              <w:top w:val="nil"/>
              <w:bottom w:val="nil"/>
            </w:tcBorders>
          </w:tcPr>
          <w:p w14:paraId="66220D0F" w14:textId="77777777" w:rsidR="009E44B6" w:rsidRDefault="00BE5836">
            <w:pPr>
              <w:pStyle w:val="TableParagraph"/>
              <w:spacing w:before="18"/>
              <w:ind w:left="79"/>
              <w:rPr>
                <w:sz w:val="20"/>
              </w:rPr>
            </w:pPr>
            <w:r>
              <w:rPr>
                <w:w w:val="80"/>
                <w:sz w:val="20"/>
              </w:rPr>
              <w:t>Dr.</w:t>
            </w:r>
            <w:r>
              <w:rPr>
                <w:spacing w:val="-1"/>
                <w:w w:val="80"/>
                <w:sz w:val="20"/>
              </w:rPr>
              <w:t xml:space="preserve"> </w:t>
            </w:r>
            <w:r>
              <w:rPr>
                <w:w w:val="80"/>
                <w:sz w:val="20"/>
              </w:rPr>
              <w:t>Öğr.</w:t>
            </w:r>
            <w:r>
              <w:rPr>
                <w:spacing w:val="1"/>
                <w:w w:val="80"/>
                <w:sz w:val="20"/>
              </w:rPr>
              <w:t xml:space="preserve"> </w:t>
            </w:r>
            <w:r>
              <w:rPr>
                <w:w w:val="80"/>
                <w:sz w:val="20"/>
              </w:rPr>
              <w:t>Üye</w:t>
            </w:r>
            <w:r>
              <w:rPr>
                <w:spacing w:val="4"/>
                <w:w w:val="80"/>
                <w:sz w:val="20"/>
              </w:rPr>
              <w:t xml:space="preserve"> </w:t>
            </w:r>
            <w:r>
              <w:rPr>
                <w:w w:val="80"/>
                <w:sz w:val="20"/>
              </w:rPr>
              <w:t>Fethi</w:t>
            </w:r>
            <w:r>
              <w:rPr>
                <w:spacing w:val="3"/>
                <w:w w:val="80"/>
                <w:sz w:val="20"/>
              </w:rPr>
              <w:t xml:space="preserve"> </w:t>
            </w:r>
            <w:r>
              <w:rPr>
                <w:w w:val="80"/>
                <w:sz w:val="20"/>
              </w:rPr>
              <w:t>Yavuz</w:t>
            </w:r>
          </w:p>
        </w:tc>
      </w:tr>
      <w:tr w:rsidR="009E44B6" w14:paraId="2C3446A9" w14:textId="77777777">
        <w:trPr>
          <w:trHeight w:val="276"/>
        </w:trPr>
        <w:tc>
          <w:tcPr>
            <w:tcW w:w="4306" w:type="dxa"/>
            <w:tcBorders>
              <w:top w:val="nil"/>
              <w:bottom w:val="nil"/>
            </w:tcBorders>
          </w:tcPr>
          <w:p w14:paraId="357C8899" w14:textId="45C30A51" w:rsidR="009E44B6" w:rsidRDefault="009E44B6">
            <w:pPr>
              <w:pStyle w:val="TableParagraph"/>
              <w:spacing w:before="40" w:line="216" w:lineRule="exact"/>
              <w:ind w:left="81"/>
              <w:rPr>
                <w:sz w:val="20"/>
              </w:rPr>
            </w:pPr>
          </w:p>
        </w:tc>
        <w:tc>
          <w:tcPr>
            <w:tcW w:w="5068" w:type="dxa"/>
            <w:tcBorders>
              <w:top w:val="nil"/>
              <w:bottom w:val="nil"/>
            </w:tcBorders>
          </w:tcPr>
          <w:p w14:paraId="0591248F" w14:textId="77777777" w:rsidR="009E44B6" w:rsidRDefault="009E44B6">
            <w:pPr>
              <w:pStyle w:val="TableParagraph"/>
              <w:ind w:left="0"/>
              <w:rPr>
                <w:sz w:val="14"/>
              </w:rPr>
            </w:pPr>
          </w:p>
        </w:tc>
      </w:tr>
      <w:tr w:rsidR="009E44B6" w14:paraId="18567D71" w14:textId="77777777">
        <w:trPr>
          <w:trHeight w:val="490"/>
        </w:trPr>
        <w:tc>
          <w:tcPr>
            <w:tcW w:w="4306" w:type="dxa"/>
            <w:tcBorders>
              <w:top w:val="nil"/>
            </w:tcBorders>
          </w:tcPr>
          <w:p w14:paraId="6C878A86" w14:textId="7B60A5BC" w:rsidR="009E44B6" w:rsidRDefault="009E44B6">
            <w:pPr>
              <w:pStyle w:val="TableParagraph"/>
              <w:spacing w:line="227" w:lineRule="exact"/>
              <w:ind w:left="81"/>
              <w:rPr>
                <w:sz w:val="20"/>
              </w:rPr>
            </w:pPr>
          </w:p>
        </w:tc>
        <w:tc>
          <w:tcPr>
            <w:tcW w:w="5068" w:type="dxa"/>
            <w:tcBorders>
              <w:top w:val="nil"/>
            </w:tcBorders>
          </w:tcPr>
          <w:p w14:paraId="26DA1B4F" w14:textId="77777777" w:rsidR="009E44B6" w:rsidRDefault="009E44B6">
            <w:pPr>
              <w:pStyle w:val="TableParagraph"/>
              <w:ind w:left="0"/>
              <w:rPr>
                <w:sz w:val="14"/>
              </w:rPr>
            </w:pPr>
          </w:p>
        </w:tc>
      </w:tr>
      <w:tr w:rsidR="009E44B6" w14:paraId="1DE6C39F" w14:textId="77777777">
        <w:trPr>
          <w:trHeight w:val="304"/>
        </w:trPr>
        <w:tc>
          <w:tcPr>
            <w:tcW w:w="4306" w:type="dxa"/>
            <w:tcBorders>
              <w:bottom w:val="nil"/>
            </w:tcBorders>
            <w:shd w:val="clear" w:color="auto" w:fill="93FFDC"/>
          </w:tcPr>
          <w:p w14:paraId="4917266D" w14:textId="77777777" w:rsidR="009E44B6" w:rsidRDefault="00BE5836">
            <w:pPr>
              <w:pStyle w:val="TableParagraph"/>
              <w:spacing w:line="187" w:lineRule="exact"/>
              <w:ind w:left="81"/>
              <w:rPr>
                <w:b/>
                <w:sz w:val="20"/>
              </w:rPr>
            </w:pPr>
            <w:r>
              <w:rPr>
                <w:b/>
                <w:w w:val="80"/>
                <w:sz w:val="20"/>
              </w:rPr>
              <w:t>Genel Cerrahi</w:t>
            </w:r>
            <w:r>
              <w:rPr>
                <w:b/>
                <w:spacing w:val="4"/>
                <w:w w:val="80"/>
                <w:sz w:val="20"/>
              </w:rPr>
              <w:t xml:space="preserve"> </w:t>
            </w:r>
            <w:r>
              <w:rPr>
                <w:b/>
                <w:w w:val="80"/>
                <w:sz w:val="20"/>
              </w:rPr>
              <w:t>Anabilim</w:t>
            </w:r>
            <w:r>
              <w:rPr>
                <w:b/>
                <w:spacing w:val="7"/>
                <w:w w:val="80"/>
                <w:sz w:val="20"/>
              </w:rPr>
              <w:t xml:space="preserve"> </w:t>
            </w:r>
            <w:r>
              <w:rPr>
                <w:b/>
                <w:w w:val="80"/>
                <w:sz w:val="20"/>
              </w:rPr>
              <w:t>Dalı</w:t>
            </w:r>
          </w:p>
        </w:tc>
        <w:tc>
          <w:tcPr>
            <w:tcW w:w="5068" w:type="dxa"/>
            <w:tcBorders>
              <w:bottom w:val="nil"/>
            </w:tcBorders>
            <w:shd w:val="clear" w:color="auto" w:fill="93FFDC"/>
          </w:tcPr>
          <w:p w14:paraId="1829FD4A" w14:textId="77777777" w:rsidR="009E44B6" w:rsidRDefault="00BE5836">
            <w:pPr>
              <w:pStyle w:val="TableParagraph"/>
              <w:spacing w:line="187" w:lineRule="exact"/>
              <w:ind w:left="79"/>
              <w:rPr>
                <w:b/>
                <w:sz w:val="20"/>
              </w:rPr>
            </w:pPr>
            <w:r>
              <w:rPr>
                <w:b/>
                <w:w w:val="80"/>
                <w:sz w:val="20"/>
              </w:rPr>
              <w:t>Anesteziyoloji</w:t>
            </w:r>
            <w:r>
              <w:rPr>
                <w:b/>
                <w:spacing w:val="2"/>
                <w:w w:val="80"/>
                <w:sz w:val="20"/>
              </w:rPr>
              <w:t xml:space="preserve"> </w:t>
            </w:r>
            <w:r>
              <w:rPr>
                <w:b/>
                <w:w w:val="80"/>
                <w:sz w:val="20"/>
              </w:rPr>
              <w:t>ve</w:t>
            </w:r>
            <w:r>
              <w:rPr>
                <w:b/>
                <w:spacing w:val="5"/>
                <w:w w:val="80"/>
                <w:sz w:val="20"/>
              </w:rPr>
              <w:t xml:space="preserve"> </w:t>
            </w:r>
            <w:r>
              <w:rPr>
                <w:b/>
                <w:w w:val="80"/>
                <w:sz w:val="20"/>
              </w:rPr>
              <w:t>Reanimasyon</w:t>
            </w:r>
            <w:r>
              <w:rPr>
                <w:b/>
                <w:spacing w:val="7"/>
                <w:w w:val="80"/>
                <w:sz w:val="20"/>
              </w:rPr>
              <w:t xml:space="preserve"> </w:t>
            </w:r>
            <w:r>
              <w:rPr>
                <w:b/>
                <w:w w:val="80"/>
                <w:sz w:val="20"/>
              </w:rPr>
              <w:t>Anabilim</w:t>
            </w:r>
            <w:r>
              <w:rPr>
                <w:b/>
                <w:spacing w:val="7"/>
                <w:w w:val="80"/>
                <w:sz w:val="20"/>
              </w:rPr>
              <w:t xml:space="preserve"> </w:t>
            </w:r>
            <w:r>
              <w:rPr>
                <w:b/>
                <w:w w:val="80"/>
                <w:sz w:val="20"/>
              </w:rPr>
              <w:t>Dalı</w:t>
            </w:r>
          </w:p>
        </w:tc>
      </w:tr>
      <w:tr w:rsidR="009E44B6" w14:paraId="18529866" w14:textId="77777777">
        <w:trPr>
          <w:trHeight w:val="247"/>
        </w:trPr>
        <w:tc>
          <w:tcPr>
            <w:tcW w:w="4306" w:type="dxa"/>
            <w:tcBorders>
              <w:top w:val="nil"/>
              <w:bottom w:val="nil"/>
            </w:tcBorders>
          </w:tcPr>
          <w:p w14:paraId="38EB6608" w14:textId="77777777" w:rsidR="009E44B6" w:rsidRDefault="00BE5836">
            <w:pPr>
              <w:pStyle w:val="TableParagraph"/>
              <w:spacing w:line="190" w:lineRule="exact"/>
              <w:ind w:left="81"/>
              <w:rPr>
                <w:b/>
                <w:sz w:val="20"/>
              </w:rPr>
            </w:pPr>
            <w:r>
              <w:rPr>
                <w:b/>
                <w:w w:val="80"/>
                <w:sz w:val="20"/>
              </w:rPr>
              <w:t>Doç.</w:t>
            </w:r>
            <w:r>
              <w:rPr>
                <w:b/>
                <w:spacing w:val="1"/>
                <w:w w:val="80"/>
                <w:sz w:val="20"/>
              </w:rPr>
              <w:t xml:space="preserve"> </w:t>
            </w:r>
            <w:r>
              <w:rPr>
                <w:b/>
                <w:w w:val="80"/>
                <w:sz w:val="20"/>
              </w:rPr>
              <w:t>Dr.</w:t>
            </w:r>
            <w:r>
              <w:rPr>
                <w:b/>
                <w:spacing w:val="2"/>
                <w:w w:val="80"/>
                <w:sz w:val="20"/>
              </w:rPr>
              <w:t xml:space="preserve"> </w:t>
            </w:r>
            <w:r>
              <w:rPr>
                <w:b/>
                <w:w w:val="80"/>
                <w:sz w:val="20"/>
              </w:rPr>
              <w:t>H.</w:t>
            </w:r>
            <w:r>
              <w:rPr>
                <w:b/>
                <w:spacing w:val="3"/>
                <w:w w:val="80"/>
                <w:sz w:val="20"/>
              </w:rPr>
              <w:t xml:space="preserve"> </w:t>
            </w:r>
            <w:r>
              <w:rPr>
                <w:b/>
                <w:w w:val="80"/>
                <w:sz w:val="20"/>
              </w:rPr>
              <w:t>Sinan Hatipoğlu</w:t>
            </w:r>
            <w:r>
              <w:rPr>
                <w:b/>
                <w:spacing w:val="4"/>
                <w:w w:val="80"/>
                <w:sz w:val="20"/>
              </w:rPr>
              <w:t xml:space="preserve"> </w:t>
            </w:r>
            <w:r>
              <w:rPr>
                <w:b/>
                <w:w w:val="80"/>
                <w:sz w:val="20"/>
              </w:rPr>
              <w:t>(AD</w:t>
            </w:r>
            <w:r>
              <w:rPr>
                <w:b/>
                <w:spacing w:val="3"/>
                <w:w w:val="80"/>
                <w:sz w:val="20"/>
              </w:rPr>
              <w:t xml:space="preserve"> </w:t>
            </w:r>
            <w:r>
              <w:rPr>
                <w:b/>
                <w:w w:val="80"/>
                <w:sz w:val="20"/>
              </w:rPr>
              <w:t>Başkanı)</w:t>
            </w:r>
          </w:p>
        </w:tc>
        <w:tc>
          <w:tcPr>
            <w:tcW w:w="5068" w:type="dxa"/>
            <w:tcBorders>
              <w:top w:val="nil"/>
              <w:bottom w:val="nil"/>
            </w:tcBorders>
          </w:tcPr>
          <w:p w14:paraId="39B60E62" w14:textId="77777777" w:rsidR="009E44B6" w:rsidRDefault="00BE5836">
            <w:pPr>
              <w:pStyle w:val="TableParagraph"/>
              <w:spacing w:line="190" w:lineRule="exact"/>
              <w:ind w:left="79"/>
              <w:rPr>
                <w:b/>
                <w:sz w:val="20"/>
              </w:rPr>
            </w:pPr>
            <w:r>
              <w:rPr>
                <w:b/>
                <w:w w:val="80"/>
                <w:sz w:val="20"/>
              </w:rPr>
              <w:t>Doç.</w:t>
            </w:r>
            <w:r>
              <w:rPr>
                <w:b/>
                <w:spacing w:val="1"/>
                <w:w w:val="80"/>
                <w:sz w:val="20"/>
              </w:rPr>
              <w:t xml:space="preserve"> </w:t>
            </w:r>
            <w:r>
              <w:rPr>
                <w:b/>
                <w:w w:val="80"/>
                <w:sz w:val="20"/>
              </w:rPr>
              <w:t>Dr.</w:t>
            </w:r>
            <w:r>
              <w:rPr>
                <w:b/>
                <w:spacing w:val="2"/>
                <w:w w:val="80"/>
                <w:sz w:val="20"/>
              </w:rPr>
              <w:t xml:space="preserve"> </w:t>
            </w:r>
            <w:r>
              <w:rPr>
                <w:b/>
                <w:w w:val="80"/>
                <w:sz w:val="20"/>
              </w:rPr>
              <w:t>Öznur</w:t>
            </w:r>
            <w:r>
              <w:rPr>
                <w:b/>
                <w:spacing w:val="3"/>
                <w:w w:val="80"/>
                <w:sz w:val="20"/>
              </w:rPr>
              <w:t xml:space="preserve"> </w:t>
            </w:r>
            <w:r>
              <w:rPr>
                <w:b/>
                <w:w w:val="80"/>
                <w:sz w:val="20"/>
              </w:rPr>
              <w:t>Uludağ</w:t>
            </w:r>
            <w:r>
              <w:rPr>
                <w:b/>
                <w:spacing w:val="4"/>
                <w:w w:val="80"/>
                <w:sz w:val="20"/>
              </w:rPr>
              <w:t xml:space="preserve"> </w:t>
            </w:r>
            <w:r>
              <w:rPr>
                <w:b/>
                <w:w w:val="80"/>
                <w:sz w:val="20"/>
              </w:rPr>
              <w:t>(AD</w:t>
            </w:r>
            <w:r>
              <w:rPr>
                <w:b/>
                <w:spacing w:val="1"/>
                <w:w w:val="80"/>
                <w:sz w:val="20"/>
              </w:rPr>
              <w:t xml:space="preserve"> </w:t>
            </w:r>
            <w:r>
              <w:rPr>
                <w:b/>
                <w:w w:val="80"/>
                <w:sz w:val="20"/>
              </w:rPr>
              <w:t>Başkanı)</w:t>
            </w:r>
          </w:p>
        </w:tc>
      </w:tr>
      <w:tr w:rsidR="009E44B6" w14:paraId="5C782DBF" w14:textId="77777777">
        <w:trPr>
          <w:trHeight w:val="319"/>
        </w:trPr>
        <w:tc>
          <w:tcPr>
            <w:tcW w:w="4306" w:type="dxa"/>
            <w:tcBorders>
              <w:top w:val="nil"/>
              <w:bottom w:val="nil"/>
            </w:tcBorders>
          </w:tcPr>
          <w:p w14:paraId="33AD4FE1" w14:textId="1B2E8C2E" w:rsidR="009E44B6" w:rsidRDefault="008454BD">
            <w:pPr>
              <w:pStyle w:val="TableParagraph"/>
              <w:spacing w:before="48"/>
              <w:ind w:left="81"/>
              <w:rPr>
                <w:sz w:val="20"/>
              </w:rPr>
            </w:pPr>
            <w:r>
              <w:rPr>
                <w:w w:val="80"/>
                <w:sz w:val="20"/>
              </w:rPr>
              <w:t>Doç.</w:t>
            </w:r>
            <w:r>
              <w:rPr>
                <w:spacing w:val="1"/>
                <w:w w:val="80"/>
                <w:sz w:val="20"/>
              </w:rPr>
              <w:t xml:space="preserve"> </w:t>
            </w:r>
            <w:r>
              <w:rPr>
                <w:w w:val="80"/>
                <w:sz w:val="20"/>
              </w:rPr>
              <w:t>Dr.</w:t>
            </w:r>
            <w:r>
              <w:rPr>
                <w:spacing w:val="1"/>
                <w:w w:val="80"/>
                <w:sz w:val="20"/>
              </w:rPr>
              <w:t xml:space="preserve"> </w:t>
            </w:r>
            <w:r w:rsidR="00BE5836">
              <w:rPr>
                <w:w w:val="80"/>
                <w:sz w:val="20"/>
              </w:rPr>
              <w:t>Mustafa</w:t>
            </w:r>
            <w:r w:rsidR="00BE5836">
              <w:rPr>
                <w:spacing w:val="2"/>
                <w:w w:val="80"/>
                <w:sz w:val="20"/>
              </w:rPr>
              <w:t xml:space="preserve"> </w:t>
            </w:r>
            <w:r w:rsidR="00BE5836">
              <w:rPr>
                <w:w w:val="80"/>
                <w:sz w:val="20"/>
              </w:rPr>
              <w:t>Göksu</w:t>
            </w:r>
          </w:p>
        </w:tc>
        <w:tc>
          <w:tcPr>
            <w:tcW w:w="5068" w:type="dxa"/>
            <w:tcBorders>
              <w:top w:val="nil"/>
              <w:bottom w:val="nil"/>
            </w:tcBorders>
          </w:tcPr>
          <w:p w14:paraId="1ADE47E0" w14:textId="1C11C741" w:rsidR="009E44B6" w:rsidRDefault="008454BD">
            <w:pPr>
              <w:pStyle w:val="TableParagraph"/>
              <w:spacing w:before="48"/>
              <w:ind w:left="79"/>
              <w:rPr>
                <w:sz w:val="20"/>
              </w:rPr>
            </w:pPr>
            <w:r>
              <w:rPr>
                <w:w w:val="80"/>
                <w:sz w:val="20"/>
              </w:rPr>
              <w:t>Doç.</w:t>
            </w:r>
            <w:r>
              <w:rPr>
                <w:spacing w:val="1"/>
                <w:w w:val="80"/>
                <w:sz w:val="20"/>
              </w:rPr>
              <w:t xml:space="preserve"> </w:t>
            </w:r>
            <w:r>
              <w:rPr>
                <w:w w:val="80"/>
                <w:sz w:val="20"/>
              </w:rPr>
              <w:t>Dr.</w:t>
            </w:r>
            <w:r>
              <w:rPr>
                <w:spacing w:val="1"/>
                <w:w w:val="80"/>
                <w:sz w:val="20"/>
              </w:rPr>
              <w:t xml:space="preserve"> </w:t>
            </w:r>
            <w:r w:rsidR="00BE5836">
              <w:rPr>
                <w:w w:val="80"/>
                <w:sz w:val="20"/>
              </w:rPr>
              <w:t>Mevlüt Doğukan</w:t>
            </w:r>
          </w:p>
        </w:tc>
      </w:tr>
      <w:tr w:rsidR="009E44B6" w14:paraId="5D86DBC3" w14:textId="77777777">
        <w:trPr>
          <w:trHeight w:val="290"/>
        </w:trPr>
        <w:tc>
          <w:tcPr>
            <w:tcW w:w="4306" w:type="dxa"/>
            <w:tcBorders>
              <w:top w:val="nil"/>
              <w:bottom w:val="nil"/>
            </w:tcBorders>
          </w:tcPr>
          <w:p w14:paraId="097FDC45" w14:textId="75F729FD" w:rsidR="009E44B6" w:rsidRDefault="008454BD" w:rsidP="008454BD">
            <w:pPr>
              <w:pStyle w:val="TableParagraph"/>
              <w:spacing w:before="31"/>
              <w:ind w:left="0"/>
              <w:rPr>
                <w:sz w:val="20"/>
              </w:rPr>
            </w:pPr>
            <w:r>
              <w:rPr>
                <w:w w:val="80"/>
                <w:sz w:val="20"/>
              </w:rPr>
              <w:t xml:space="preserve">  Doç.</w:t>
            </w:r>
            <w:r>
              <w:rPr>
                <w:spacing w:val="1"/>
                <w:w w:val="80"/>
                <w:sz w:val="20"/>
              </w:rPr>
              <w:t xml:space="preserve"> </w:t>
            </w:r>
            <w:r>
              <w:rPr>
                <w:w w:val="80"/>
                <w:sz w:val="20"/>
              </w:rPr>
              <w:t>Dr.</w:t>
            </w:r>
            <w:r>
              <w:rPr>
                <w:spacing w:val="1"/>
                <w:w w:val="80"/>
                <w:sz w:val="20"/>
              </w:rPr>
              <w:t xml:space="preserve"> </w:t>
            </w:r>
            <w:r>
              <w:rPr>
                <w:w w:val="80"/>
                <w:sz w:val="20"/>
              </w:rPr>
              <w:t>Hüseyin Alakuş</w:t>
            </w:r>
          </w:p>
        </w:tc>
        <w:tc>
          <w:tcPr>
            <w:tcW w:w="5068" w:type="dxa"/>
            <w:tcBorders>
              <w:top w:val="nil"/>
              <w:bottom w:val="nil"/>
            </w:tcBorders>
          </w:tcPr>
          <w:p w14:paraId="0931FB6B" w14:textId="67F11DDF" w:rsidR="009E44B6" w:rsidRDefault="008454BD">
            <w:pPr>
              <w:pStyle w:val="TableParagraph"/>
              <w:spacing w:before="31"/>
              <w:ind w:left="79"/>
              <w:rPr>
                <w:sz w:val="20"/>
              </w:rPr>
            </w:pPr>
            <w:r>
              <w:rPr>
                <w:w w:val="80"/>
                <w:sz w:val="20"/>
              </w:rPr>
              <w:t>Doç.</w:t>
            </w:r>
            <w:r>
              <w:rPr>
                <w:spacing w:val="1"/>
                <w:w w:val="80"/>
                <w:sz w:val="20"/>
              </w:rPr>
              <w:t xml:space="preserve"> </w:t>
            </w:r>
            <w:r>
              <w:rPr>
                <w:w w:val="80"/>
                <w:sz w:val="20"/>
              </w:rPr>
              <w:t>Dr.</w:t>
            </w:r>
            <w:r w:rsidR="00BE5836">
              <w:rPr>
                <w:spacing w:val="3"/>
                <w:w w:val="80"/>
                <w:sz w:val="20"/>
              </w:rPr>
              <w:t xml:space="preserve"> </w:t>
            </w:r>
            <w:r w:rsidR="00BE5836">
              <w:rPr>
                <w:w w:val="80"/>
                <w:sz w:val="20"/>
              </w:rPr>
              <w:t>Mehmet</w:t>
            </w:r>
            <w:r w:rsidR="00BE5836">
              <w:rPr>
                <w:spacing w:val="-1"/>
                <w:w w:val="80"/>
                <w:sz w:val="20"/>
              </w:rPr>
              <w:t xml:space="preserve"> </w:t>
            </w:r>
            <w:r w:rsidR="00BE5836">
              <w:rPr>
                <w:w w:val="80"/>
                <w:sz w:val="20"/>
              </w:rPr>
              <w:t>Duran</w:t>
            </w:r>
          </w:p>
        </w:tc>
      </w:tr>
      <w:tr w:rsidR="009E44B6" w14:paraId="0A07322B" w14:textId="77777777">
        <w:trPr>
          <w:trHeight w:val="290"/>
        </w:trPr>
        <w:tc>
          <w:tcPr>
            <w:tcW w:w="4306" w:type="dxa"/>
            <w:tcBorders>
              <w:top w:val="nil"/>
              <w:bottom w:val="nil"/>
            </w:tcBorders>
          </w:tcPr>
          <w:p w14:paraId="19A9A1E8" w14:textId="6D47C901" w:rsidR="009E44B6" w:rsidRDefault="008454BD" w:rsidP="008454BD">
            <w:pPr>
              <w:pStyle w:val="TableParagraph"/>
              <w:spacing w:before="19"/>
              <w:ind w:left="0"/>
              <w:rPr>
                <w:sz w:val="20"/>
              </w:rPr>
            </w:pPr>
            <w:r>
              <w:rPr>
                <w:w w:val="80"/>
                <w:sz w:val="20"/>
              </w:rPr>
              <w:t xml:space="preserve">  Dr. Öğr.</w:t>
            </w:r>
            <w:r>
              <w:rPr>
                <w:spacing w:val="2"/>
                <w:w w:val="80"/>
                <w:sz w:val="20"/>
              </w:rPr>
              <w:t xml:space="preserve"> </w:t>
            </w:r>
            <w:r>
              <w:rPr>
                <w:w w:val="80"/>
                <w:sz w:val="20"/>
              </w:rPr>
              <w:t>Üye.</w:t>
            </w:r>
            <w:r>
              <w:rPr>
                <w:spacing w:val="3"/>
                <w:w w:val="80"/>
                <w:sz w:val="20"/>
              </w:rPr>
              <w:t xml:space="preserve"> </w:t>
            </w:r>
            <w:r>
              <w:rPr>
                <w:w w:val="80"/>
                <w:sz w:val="20"/>
              </w:rPr>
              <w:t>Sabri</w:t>
            </w:r>
            <w:r>
              <w:rPr>
                <w:spacing w:val="3"/>
                <w:w w:val="80"/>
                <w:sz w:val="20"/>
              </w:rPr>
              <w:t xml:space="preserve"> </w:t>
            </w:r>
            <w:r>
              <w:rPr>
                <w:w w:val="80"/>
                <w:sz w:val="20"/>
              </w:rPr>
              <w:t>Özdaş</w:t>
            </w:r>
          </w:p>
        </w:tc>
        <w:tc>
          <w:tcPr>
            <w:tcW w:w="5068" w:type="dxa"/>
            <w:tcBorders>
              <w:top w:val="nil"/>
              <w:bottom w:val="nil"/>
            </w:tcBorders>
          </w:tcPr>
          <w:p w14:paraId="1BB5017F" w14:textId="77777777" w:rsidR="009E44B6" w:rsidRDefault="00BE5836">
            <w:pPr>
              <w:pStyle w:val="TableParagraph"/>
              <w:spacing w:before="19"/>
              <w:ind w:left="79"/>
              <w:rPr>
                <w:sz w:val="20"/>
              </w:rPr>
            </w:pPr>
            <w:r>
              <w:rPr>
                <w:w w:val="80"/>
                <w:sz w:val="20"/>
              </w:rPr>
              <w:t>Dr. Öğr.</w:t>
            </w:r>
            <w:r>
              <w:rPr>
                <w:spacing w:val="2"/>
                <w:w w:val="80"/>
                <w:sz w:val="20"/>
              </w:rPr>
              <w:t xml:space="preserve"> </w:t>
            </w:r>
            <w:r>
              <w:rPr>
                <w:w w:val="80"/>
                <w:sz w:val="20"/>
              </w:rPr>
              <w:t>Üye.</w:t>
            </w:r>
            <w:r>
              <w:rPr>
                <w:spacing w:val="1"/>
                <w:w w:val="80"/>
                <w:sz w:val="20"/>
              </w:rPr>
              <w:t xml:space="preserve"> </w:t>
            </w:r>
            <w:r>
              <w:rPr>
                <w:w w:val="80"/>
                <w:sz w:val="20"/>
              </w:rPr>
              <w:t>Fadime</w:t>
            </w:r>
            <w:r>
              <w:rPr>
                <w:spacing w:val="4"/>
                <w:w w:val="80"/>
                <w:sz w:val="20"/>
              </w:rPr>
              <w:t xml:space="preserve"> </w:t>
            </w:r>
            <w:r>
              <w:rPr>
                <w:w w:val="80"/>
                <w:sz w:val="20"/>
              </w:rPr>
              <w:t>Tosun</w:t>
            </w:r>
          </w:p>
        </w:tc>
      </w:tr>
      <w:tr w:rsidR="009E44B6" w14:paraId="196572B4" w14:textId="77777777">
        <w:trPr>
          <w:trHeight w:val="674"/>
        </w:trPr>
        <w:tc>
          <w:tcPr>
            <w:tcW w:w="4306" w:type="dxa"/>
            <w:tcBorders>
              <w:top w:val="nil"/>
            </w:tcBorders>
          </w:tcPr>
          <w:p w14:paraId="511C449B" w14:textId="4F14D54D" w:rsidR="009E44B6" w:rsidRDefault="009E44B6">
            <w:pPr>
              <w:pStyle w:val="TableParagraph"/>
              <w:spacing w:before="31"/>
              <w:ind w:left="81"/>
              <w:rPr>
                <w:sz w:val="20"/>
              </w:rPr>
            </w:pPr>
          </w:p>
        </w:tc>
        <w:tc>
          <w:tcPr>
            <w:tcW w:w="5068" w:type="dxa"/>
            <w:tcBorders>
              <w:top w:val="nil"/>
            </w:tcBorders>
          </w:tcPr>
          <w:p w14:paraId="656F1321" w14:textId="77777777" w:rsidR="009E44B6" w:rsidRDefault="00BE5836" w:rsidP="008454BD">
            <w:pPr>
              <w:pStyle w:val="TableParagraph"/>
              <w:spacing w:before="31"/>
              <w:ind w:left="79"/>
              <w:rPr>
                <w:sz w:val="20"/>
              </w:rPr>
            </w:pPr>
            <w:r>
              <w:rPr>
                <w:w w:val="80"/>
                <w:sz w:val="20"/>
              </w:rPr>
              <w:t>Dr.</w:t>
            </w:r>
            <w:r>
              <w:rPr>
                <w:spacing w:val="3"/>
                <w:w w:val="80"/>
                <w:sz w:val="20"/>
              </w:rPr>
              <w:t xml:space="preserve"> </w:t>
            </w:r>
            <w:r>
              <w:rPr>
                <w:w w:val="80"/>
                <w:sz w:val="20"/>
              </w:rPr>
              <w:t>Öğr.</w:t>
            </w:r>
            <w:r>
              <w:rPr>
                <w:spacing w:val="3"/>
                <w:w w:val="80"/>
                <w:sz w:val="20"/>
              </w:rPr>
              <w:t xml:space="preserve"> </w:t>
            </w:r>
            <w:r>
              <w:rPr>
                <w:w w:val="80"/>
                <w:sz w:val="20"/>
              </w:rPr>
              <w:t>Üye.</w:t>
            </w:r>
            <w:r>
              <w:rPr>
                <w:spacing w:val="3"/>
                <w:w w:val="80"/>
                <w:sz w:val="20"/>
              </w:rPr>
              <w:t xml:space="preserve"> </w:t>
            </w:r>
            <w:r>
              <w:rPr>
                <w:w w:val="80"/>
                <w:sz w:val="20"/>
              </w:rPr>
              <w:t>Mehmet Tepe</w:t>
            </w:r>
          </w:p>
          <w:p w14:paraId="5E7D471A" w14:textId="39AB81AD" w:rsidR="008454BD" w:rsidRDefault="008454BD" w:rsidP="008454BD">
            <w:pPr>
              <w:pStyle w:val="TableParagraph"/>
              <w:spacing w:before="31"/>
              <w:ind w:left="79"/>
              <w:rPr>
                <w:sz w:val="20"/>
              </w:rPr>
            </w:pPr>
            <w:r>
              <w:rPr>
                <w:w w:val="80"/>
                <w:sz w:val="20"/>
              </w:rPr>
              <w:t>Dr.</w:t>
            </w:r>
            <w:r>
              <w:rPr>
                <w:spacing w:val="3"/>
                <w:w w:val="80"/>
                <w:sz w:val="20"/>
              </w:rPr>
              <w:t xml:space="preserve"> </w:t>
            </w:r>
            <w:r>
              <w:rPr>
                <w:w w:val="80"/>
                <w:sz w:val="20"/>
              </w:rPr>
              <w:t>Öğr.</w:t>
            </w:r>
            <w:r>
              <w:rPr>
                <w:spacing w:val="3"/>
                <w:w w:val="80"/>
                <w:sz w:val="20"/>
              </w:rPr>
              <w:t xml:space="preserve"> </w:t>
            </w:r>
            <w:r>
              <w:rPr>
                <w:w w:val="80"/>
                <w:sz w:val="20"/>
              </w:rPr>
              <w:t>Üye.</w:t>
            </w:r>
            <w:r>
              <w:rPr>
                <w:spacing w:val="3"/>
                <w:w w:val="80"/>
                <w:sz w:val="20"/>
              </w:rPr>
              <w:t xml:space="preserve"> </w:t>
            </w:r>
            <w:r>
              <w:rPr>
                <w:w w:val="80"/>
                <w:sz w:val="20"/>
              </w:rPr>
              <w:t>Nezir Yılmaz</w:t>
            </w:r>
          </w:p>
          <w:p w14:paraId="1D9933D0" w14:textId="4B49D257" w:rsidR="008454BD" w:rsidRDefault="008454BD" w:rsidP="008454BD">
            <w:pPr>
              <w:pStyle w:val="TableParagraph"/>
              <w:spacing w:before="31"/>
              <w:ind w:left="79"/>
              <w:rPr>
                <w:sz w:val="20"/>
              </w:rPr>
            </w:pPr>
          </w:p>
        </w:tc>
      </w:tr>
    </w:tbl>
    <w:p w14:paraId="63EE2972" w14:textId="77777777" w:rsidR="009E44B6" w:rsidRDefault="009E44B6">
      <w:pPr>
        <w:spacing w:line="200" w:lineRule="exact"/>
        <w:rPr>
          <w:sz w:val="20"/>
        </w:rPr>
        <w:sectPr w:rsidR="009E44B6">
          <w:pgSz w:w="11920" w:h="16850"/>
          <w:pgMar w:top="1580" w:right="680" w:bottom="280" w:left="1040" w:header="708" w:footer="708" w:gutter="0"/>
          <w:cols w:space="708"/>
        </w:sectP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6"/>
        <w:gridCol w:w="5068"/>
      </w:tblGrid>
      <w:tr w:rsidR="009E44B6" w14:paraId="3E98D039" w14:textId="77777777">
        <w:trPr>
          <w:trHeight w:val="304"/>
        </w:trPr>
        <w:tc>
          <w:tcPr>
            <w:tcW w:w="4306" w:type="dxa"/>
            <w:tcBorders>
              <w:bottom w:val="nil"/>
            </w:tcBorders>
            <w:shd w:val="clear" w:color="auto" w:fill="93FFDC"/>
          </w:tcPr>
          <w:p w14:paraId="42B8F43F" w14:textId="77777777" w:rsidR="009E44B6" w:rsidRDefault="00BE5836">
            <w:pPr>
              <w:pStyle w:val="TableParagraph"/>
              <w:ind w:left="81"/>
              <w:rPr>
                <w:b/>
                <w:sz w:val="20"/>
              </w:rPr>
            </w:pPr>
            <w:r>
              <w:rPr>
                <w:b/>
                <w:w w:val="80"/>
                <w:sz w:val="20"/>
              </w:rPr>
              <w:t>Acil</w:t>
            </w:r>
            <w:r>
              <w:rPr>
                <w:b/>
                <w:spacing w:val="1"/>
                <w:w w:val="80"/>
                <w:sz w:val="20"/>
              </w:rPr>
              <w:t xml:space="preserve"> </w:t>
            </w:r>
            <w:r>
              <w:rPr>
                <w:b/>
                <w:w w:val="80"/>
                <w:sz w:val="20"/>
              </w:rPr>
              <w:t>Tıp Anabilim</w:t>
            </w:r>
            <w:r>
              <w:rPr>
                <w:b/>
                <w:spacing w:val="8"/>
                <w:w w:val="80"/>
                <w:sz w:val="20"/>
              </w:rPr>
              <w:t xml:space="preserve"> </w:t>
            </w:r>
            <w:r>
              <w:rPr>
                <w:b/>
                <w:w w:val="80"/>
                <w:sz w:val="20"/>
              </w:rPr>
              <w:t>Dalı</w:t>
            </w:r>
          </w:p>
        </w:tc>
        <w:tc>
          <w:tcPr>
            <w:tcW w:w="5068" w:type="dxa"/>
            <w:tcBorders>
              <w:bottom w:val="nil"/>
            </w:tcBorders>
            <w:shd w:val="clear" w:color="auto" w:fill="93FFDC"/>
          </w:tcPr>
          <w:p w14:paraId="4C7EFC10" w14:textId="156135B3" w:rsidR="009E44B6" w:rsidRDefault="009E44B6">
            <w:pPr>
              <w:pStyle w:val="TableParagraph"/>
              <w:ind w:left="79"/>
              <w:rPr>
                <w:b/>
                <w:sz w:val="20"/>
              </w:rPr>
            </w:pPr>
          </w:p>
        </w:tc>
      </w:tr>
      <w:tr w:rsidR="009E44B6" w14:paraId="6617CA3B" w14:textId="77777777">
        <w:trPr>
          <w:trHeight w:val="238"/>
        </w:trPr>
        <w:tc>
          <w:tcPr>
            <w:tcW w:w="4306" w:type="dxa"/>
            <w:tcBorders>
              <w:top w:val="nil"/>
              <w:bottom w:val="nil"/>
            </w:tcBorders>
          </w:tcPr>
          <w:p w14:paraId="0778EF74" w14:textId="77777777" w:rsidR="009E44B6" w:rsidRDefault="00BE5836">
            <w:pPr>
              <w:pStyle w:val="TableParagraph"/>
              <w:spacing w:line="190" w:lineRule="exact"/>
              <w:ind w:left="81"/>
              <w:rPr>
                <w:b/>
                <w:sz w:val="20"/>
              </w:rPr>
            </w:pPr>
            <w:r>
              <w:rPr>
                <w:b/>
                <w:w w:val="80"/>
                <w:sz w:val="20"/>
              </w:rPr>
              <w:t>Doç.</w:t>
            </w:r>
            <w:r>
              <w:rPr>
                <w:b/>
                <w:spacing w:val="2"/>
                <w:w w:val="80"/>
                <w:sz w:val="20"/>
              </w:rPr>
              <w:t xml:space="preserve"> </w:t>
            </w:r>
            <w:r>
              <w:rPr>
                <w:b/>
                <w:w w:val="80"/>
                <w:sz w:val="20"/>
              </w:rPr>
              <w:t>Dr.</w:t>
            </w:r>
            <w:r>
              <w:rPr>
                <w:b/>
                <w:spacing w:val="2"/>
                <w:w w:val="80"/>
                <w:sz w:val="20"/>
              </w:rPr>
              <w:t xml:space="preserve"> </w:t>
            </w:r>
            <w:r>
              <w:rPr>
                <w:b/>
                <w:w w:val="80"/>
                <w:sz w:val="20"/>
              </w:rPr>
              <w:t>Kasım Turgut</w:t>
            </w:r>
            <w:r>
              <w:rPr>
                <w:b/>
                <w:spacing w:val="3"/>
                <w:w w:val="80"/>
                <w:sz w:val="20"/>
              </w:rPr>
              <w:t xml:space="preserve"> </w:t>
            </w:r>
            <w:r>
              <w:rPr>
                <w:b/>
                <w:w w:val="80"/>
                <w:sz w:val="20"/>
              </w:rPr>
              <w:t>(AD</w:t>
            </w:r>
            <w:r>
              <w:rPr>
                <w:b/>
                <w:spacing w:val="4"/>
                <w:w w:val="80"/>
                <w:sz w:val="20"/>
              </w:rPr>
              <w:t xml:space="preserve"> </w:t>
            </w:r>
            <w:r>
              <w:rPr>
                <w:b/>
                <w:w w:val="80"/>
                <w:sz w:val="20"/>
              </w:rPr>
              <w:t>Başkanı)</w:t>
            </w:r>
          </w:p>
        </w:tc>
        <w:tc>
          <w:tcPr>
            <w:tcW w:w="5068" w:type="dxa"/>
            <w:vMerge w:val="restart"/>
            <w:tcBorders>
              <w:top w:val="nil"/>
            </w:tcBorders>
          </w:tcPr>
          <w:p w14:paraId="4586F953" w14:textId="26654051" w:rsidR="009E44B6" w:rsidRDefault="009E44B6">
            <w:pPr>
              <w:pStyle w:val="TableParagraph"/>
              <w:spacing w:line="190" w:lineRule="exact"/>
              <w:ind w:left="79"/>
              <w:rPr>
                <w:sz w:val="20"/>
              </w:rPr>
            </w:pPr>
          </w:p>
        </w:tc>
      </w:tr>
      <w:tr w:rsidR="009E44B6" w14:paraId="23EB64FA" w14:textId="77777777">
        <w:trPr>
          <w:trHeight w:val="293"/>
        </w:trPr>
        <w:tc>
          <w:tcPr>
            <w:tcW w:w="4306" w:type="dxa"/>
            <w:tcBorders>
              <w:top w:val="nil"/>
              <w:bottom w:val="nil"/>
            </w:tcBorders>
          </w:tcPr>
          <w:p w14:paraId="39B6148C" w14:textId="77777777" w:rsidR="009E44B6" w:rsidRDefault="00BE5836">
            <w:pPr>
              <w:pStyle w:val="TableParagraph"/>
              <w:spacing w:before="39"/>
              <w:ind w:left="81"/>
              <w:rPr>
                <w:sz w:val="20"/>
              </w:rPr>
            </w:pPr>
            <w:r>
              <w:rPr>
                <w:w w:val="80"/>
                <w:sz w:val="20"/>
              </w:rPr>
              <w:t>Doç.</w:t>
            </w:r>
            <w:r>
              <w:rPr>
                <w:spacing w:val="1"/>
                <w:w w:val="80"/>
                <w:sz w:val="20"/>
              </w:rPr>
              <w:t xml:space="preserve"> </w:t>
            </w:r>
            <w:r>
              <w:rPr>
                <w:w w:val="80"/>
                <w:sz w:val="20"/>
              </w:rPr>
              <w:t>Dr.</w:t>
            </w:r>
            <w:r>
              <w:rPr>
                <w:spacing w:val="3"/>
                <w:w w:val="80"/>
                <w:sz w:val="20"/>
              </w:rPr>
              <w:t xml:space="preserve"> </w:t>
            </w:r>
            <w:r>
              <w:rPr>
                <w:w w:val="80"/>
                <w:sz w:val="20"/>
              </w:rPr>
              <w:t>Umut</w:t>
            </w:r>
            <w:r>
              <w:rPr>
                <w:spacing w:val="2"/>
                <w:w w:val="80"/>
                <w:sz w:val="20"/>
              </w:rPr>
              <w:t xml:space="preserve"> </w:t>
            </w:r>
            <w:r>
              <w:rPr>
                <w:w w:val="80"/>
                <w:sz w:val="20"/>
              </w:rPr>
              <w:t>Gülaçtı</w:t>
            </w:r>
          </w:p>
        </w:tc>
        <w:tc>
          <w:tcPr>
            <w:tcW w:w="5068" w:type="dxa"/>
            <w:vMerge/>
            <w:tcBorders>
              <w:top w:val="nil"/>
            </w:tcBorders>
          </w:tcPr>
          <w:p w14:paraId="193F13E8" w14:textId="77777777" w:rsidR="009E44B6" w:rsidRDefault="009E44B6">
            <w:pPr>
              <w:rPr>
                <w:sz w:val="2"/>
                <w:szCs w:val="2"/>
              </w:rPr>
            </w:pPr>
          </w:p>
        </w:tc>
      </w:tr>
      <w:tr w:rsidR="009E44B6" w14:paraId="2F71A638" w14:textId="77777777">
        <w:trPr>
          <w:trHeight w:val="275"/>
        </w:trPr>
        <w:tc>
          <w:tcPr>
            <w:tcW w:w="4306" w:type="dxa"/>
            <w:tcBorders>
              <w:top w:val="nil"/>
              <w:bottom w:val="nil"/>
            </w:tcBorders>
          </w:tcPr>
          <w:p w14:paraId="188D9F6B" w14:textId="77777777" w:rsidR="009E44B6" w:rsidRDefault="00BE5836">
            <w:pPr>
              <w:pStyle w:val="TableParagraph"/>
              <w:spacing w:before="14"/>
              <w:ind w:left="81"/>
              <w:rPr>
                <w:sz w:val="20"/>
              </w:rPr>
            </w:pPr>
            <w:r>
              <w:rPr>
                <w:w w:val="80"/>
                <w:sz w:val="20"/>
              </w:rPr>
              <w:t>Doç.</w:t>
            </w:r>
            <w:r>
              <w:rPr>
                <w:spacing w:val="-1"/>
                <w:w w:val="80"/>
                <w:sz w:val="20"/>
              </w:rPr>
              <w:t xml:space="preserve"> </w:t>
            </w:r>
            <w:r>
              <w:rPr>
                <w:w w:val="80"/>
                <w:sz w:val="20"/>
              </w:rPr>
              <w:t>Dr.</w:t>
            </w:r>
            <w:r>
              <w:rPr>
                <w:spacing w:val="-1"/>
                <w:w w:val="80"/>
                <w:sz w:val="20"/>
              </w:rPr>
              <w:t xml:space="preserve"> </w:t>
            </w:r>
            <w:r>
              <w:rPr>
                <w:w w:val="80"/>
                <w:sz w:val="20"/>
              </w:rPr>
              <w:t>İrfan</w:t>
            </w:r>
            <w:r>
              <w:rPr>
                <w:spacing w:val="6"/>
                <w:w w:val="80"/>
                <w:sz w:val="20"/>
              </w:rPr>
              <w:t xml:space="preserve"> </w:t>
            </w:r>
            <w:r>
              <w:rPr>
                <w:w w:val="80"/>
                <w:sz w:val="20"/>
              </w:rPr>
              <w:t>Aydın</w:t>
            </w:r>
          </w:p>
        </w:tc>
        <w:tc>
          <w:tcPr>
            <w:tcW w:w="5068" w:type="dxa"/>
            <w:vMerge/>
            <w:tcBorders>
              <w:top w:val="nil"/>
            </w:tcBorders>
          </w:tcPr>
          <w:p w14:paraId="0C29821F" w14:textId="77777777" w:rsidR="009E44B6" w:rsidRDefault="009E44B6">
            <w:pPr>
              <w:rPr>
                <w:sz w:val="2"/>
                <w:szCs w:val="2"/>
              </w:rPr>
            </w:pPr>
          </w:p>
        </w:tc>
      </w:tr>
      <w:tr w:rsidR="009E44B6" w14:paraId="25513603" w14:textId="77777777">
        <w:trPr>
          <w:trHeight w:val="335"/>
        </w:trPr>
        <w:tc>
          <w:tcPr>
            <w:tcW w:w="4306" w:type="dxa"/>
            <w:tcBorders>
              <w:top w:val="nil"/>
            </w:tcBorders>
          </w:tcPr>
          <w:p w14:paraId="36028CB5" w14:textId="19B75DC1" w:rsidR="009E44B6" w:rsidRDefault="008454BD">
            <w:pPr>
              <w:pStyle w:val="TableParagraph"/>
              <w:spacing w:before="21"/>
              <w:ind w:left="81"/>
              <w:rPr>
                <w:sz w:val="20"/>
              </w:rPr>
            </w:pPr>
            <w:r>
              <w:rPr>
                <w:w w:val="80"/>
                <w:sz w:val="20"/>
              </w:rPr>
              <w:t>Doç.</w:t>
            </w:r>
            <w:r>
              <w:rPr>
                <w:spacing w:val="-1"/>
                <w:w w:val="80"/>
                <w:sz w:val="20"/>
              </w:rPr>
              <w:t xml:space="preserve"> </w:t>
            </w:r>
            <w:r>
              <w:rPr>
                <w:w w:val="80"/>
                <w:sz w:val="20"/>
              </w:rPr>
              <w:t>Dr.</w:t>
            </w:r>
            <w:r w:rsidR="00BE5836">
              <w:rPr>
                <w:spacing w:val="3"/>
                <w:w w:val="80"/>
                <w:sz w:val="20"/>
              </w:rPr>
              <w:t xml:space="preserve"> </w:t>
            </w:r>
            <w:r w:rsidR="00BE5836">
              <w:rPr>
                <w:w w:val="80"/>
                <w:sz w:val="20"/>
              </w:rPr>
              <w:t>Üye</w:t>
            </w:r>
            <w:r w:rsidR="00BE5836">
              <w:rPr>
                <w:spacing w:val="2"/>
                <w:w w:val="80"/>
                <w:sz w:val="20"/>
              </w:rPr>
              <w:t xml:space="preserve"> </w:t>
            </w:r>
            <w:r w:rsidR="00BE5836">
              <w:rPr>
                <w:w w:val="80"/>
                <w:sz w:val="20"/>
              </w:rPr>
              <w:t>Erdal</w:t>
            </w:r>
            <w:r w:rsidR="00BE5836">
              <w:rPr>
                <w:spacing w:val="-1"/>
                <w:w w:val="80"/>
                <w:sz w:val="20"/>
              </w:rPr>
              <w:t xml:space="preserve"> </w:t>
            </w:r>
            <w:r w:rsidR="00BE5836">
              <w:rPr>
                <w:w w:val="80"/>
                <w:sz w:val="20"/>
              </w:rPr>
              <w:t>Yavuz</w:t>
            </w:r>
          </w:p>
        </w:tc>
        <w:tc>
          <w:tcPr>
            <w:tcW w:w="5068" w:type="dxa"/>
            <w:vMerge/>
            <w:tcBorders>
              <w:top w:val="nil"/>
            </w:tcBorders>
          </w:tcPr>
          <w:p w14:paraId="1ADCD7D8" w14:textId="77777777" w:rsidR="009E44B6" w:rsidRDefault="009E44B6">
            <w:pPr>
              <w:rPr>
                <w:sz w:val="2"/>
                <w:szCs w:val="2"/>
              </w:rPr>
            </w:pPr>
          </w:p>
        </w:tc>
      </w:tr>
    </w:tbl>
    <w:p w14:paraId="3791E1F0" w14:textId="77777777" w:rsidR="009E44B6" w:rsidRDefault="009E44B6">
      <w:pPr>
        <w:pStyle w:val="GvdeMetni"/>
        <w:rPr>
          <w:sz w:val="20"/>
        </w:rPr>
      </w:pPr>
    </w:p>
    <w:p w14:paraId="72958DA6" w14:textId="77777777" w:rsidR="009E44B6" w:rsidRDefault="009E44B6">
      <w:pPr>
        <w:pStyle w:val="GvdeMetni"/>
        <w:spacing w:before="3" w:after="1"/>
        <w:rPr>
          <w:sz w:val="15"/>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943"/>
        <w:gridCol w:w="2598"/>
        <w:gridCol w:w="2556"/>
        <w:gridCol w:w="2435"/>
      </w:tblGrid>
      <w:tr w:rsidR="009E44B6" w14:paraId="29F529FE" w14:textId="77777777">
        <w:trPr>
          <w:trHeight w:val="274"/>
        </w:trPr>
        <w:tc>
          <w:tcPr>
            <w:tcW w:w="9259" w:type="dxa"/>
            <w:gridSpan w:val="5"/>
            <w:tcBorders>
              <w:bottom w:val="nil"/>
            </w:tcBorders>
            <w:shd w:val="clear" w:color="auto" w:fill="1BC8FF"/>
          </w:tcPr>
          <w:p w14:paraId="6E6814DC" w14:textId="77777777" w:rsidR="009E44B6" w:rsidRDefault="00BE5836">
            <w:pPr>
              <w:pStyle w:val="TableParagraph"/>
              <w:spacing w:before="17"/>
              <w:ind w:left="3575" w:right="3538"/>
              <w:jc w:val="center"/>
              <w:rPr>
                <w:b/>
                <w:sz w:val="20"/>
              </w:rPr>
            </w:pPr>
            <w:r>
              <w:rPr>
                <w:b/>
                <w:w w:val="80"/>
                <w:sz w:val="20"/>
              </w:rPr>
              <w:t>DÖNEM</w:t>
            </w:r>
            <w:r>
              <w:rPr>
                <w:b/>
                <w:spacing w:val="8"/>
                <w:w w:val="80"/>
                <w:sz w:val="20"/>
              </w:rPr>
              <w:t xml:space="preserve"> </w:t>
            </w:r>
            <w:r>
              <w:rPr>
                <w:b/>
                <w:w w:val="80"/>
                <w:sz w:val="20"/>
              </w:rPr>
              <w:t>IV</w:t>
            </w:r>
          </w:p>
        </w:tc>
      </w:tr>
      <w:tr w:rsidR="009E44B6" w14:paraId="12172855" w14:textId="77777777">
        <w:trPr>
          <w:trHeight w:val="274"/>
        </w:trPr>
        <w:tc>
          <w:tcPr>
            <w:tcW w:w="9259" w:type="dxa"/>
            <w:gridSpan w:val="5"/>
            <w:tcBorders>
              <w:top w:val="nil"/>
            </w:tcBorders>
            <w:shd w:val="clear" w:color="auto" w:fill="1BC8FF"/>
          </w:tcPr>
          <w:p w14:paraId="3D58C8AB" w14:textId="77777777" w:rsidR="009E44B6" w:rsidRDefault="00BE5836">
            <w:pPr>
              <w:pStyle w:val="TableParagraph"/>
              <w:spacing w:before="18"/>
              <w:ind w:left="3575" w:right="3549"/>
              <w:jc w:val="center"/>
              <w:rPr>
                <w:b/>
                <w:sz w:val="20"/>
              </w:rPr>
            </w:pPr>
            <w:r>
              <w:rPr>
                <w:b/>
                <w:w w:val="80"/>
                <w:sz w:val="20"/>
              </w:rPr>
              <w:t>STAJ</w:t>
            </w:r>
            <w:r>
              <w:rPr>
                <w:b/>
                <w:spacing w:val="17"/>
                <w:w w:val="80"/>
                <w:sz w:val="20"/>
              </w:rPr>
              <w:t xml:space="preserve"> </w:t>
            </w:r>
            <w:r>
              <w:rPr>
                <w:b/>
                <w:w w:val="80"/>
                <w:sz w:val="20"/>
              </w:rPr>
              <w:t>KOORDİNATÖRLERİ</w:t>
            </w:r>
          </w:p>
        </w:tc>
      </w:tr>
      <w:tr w:rsidR="009E44B6" w14:paraId="465F0666" w14:textId="77777777">
        <w:trPr>
          <w:trHeight w:val="230"/>
        </w:trPr>
        <w:tc>
          <w:tcPr>
            <w:tcW w:w="727" w:type="dxa"/>
            <w:tcBorders>
              <w:right w:val="nil"/>
            </w:tcBorders>
          </w:tcPr>
          <w:p w14:paraId="1D73010C" w14:textId="77777777" w:rsidR="009E44B6" w:rsidRDefault="00BE5836">
            <w:pPr>
              <w:pStyle w:val="TableParagraph"/>
              <w:spacing w:line="210" w:lineRule="exact"/>
              <w:ind w:left="86" w:right="74"/>
              <w:jc w:val="center"/>
              <w:rPr>
                <w:b/>
                <w:sz w:val="20"/>
              </w:rPr>
            </w:pPr>
            <w:r>
              <w:rPr>
                <w:b/>
                <w:w w:val="80"/>
                <w:sz w:val="20"/>
              </w:rPr>
              <w:t>Sıra</w:t>
            </w:r>
            <w:r>
              <w:rPr>
                <w:b/>
                <w:spacing w:val="2"/>
                <w:w w:val="80"/>
                <w:sz w:val="20"/>
              </w:rPr>
              <w:t xml:space="preserve"> </w:t>
            </w:r>
            <w:r>
              <w:rPr>
                <w:b/>
                <w:w w:val="80"/>
                <w:sz w:val="20"/>
              </w:rPr>
              <w:t>No</w:t>
            </w:r>
          </w:p>
        </w:tc>
        <w:tc>
          <w:tcPr>
            <w:tcW w:w="943" w:type="dxa"/>
            <w:tcBorders>
              <w:left w:val="nil"/>
              <w:right w:val="nil"/>
            </w:tcBorders>
          </w:tcPr>
          <w:p w14:paraId="5FFBFDBA" w14:textId="77777777" w:rsidR="009E44B6" w:rsidRDefault="00BE5836">
            <w:pPr>
              <w:pStyle w:val="TableParagraph"/>
              <w:spacing w:line="210" w:lineRule="exact"/>
              <w:ind w:left="94" w:right="59"/>
              <w:jc w:val="center"/>
              <w:rPr>
                <w:b/>
                <w:sz w:val="20"/>
              </w:rPr>
            </w:pPr>
            <w:r>
              <w:rPr>
                <w:b/>
                <w:w w:val="80"/>
                <w:sz w:val="20"/>
              </w:rPr>
              <w:t>Ders</w:t>
            </w:r>
            <w:r>
              <w:rPr>
                <w:b/>
                <w:spacing w:val="7"/>
                <w:w w:val="80"/>
                <w:sz w:val="20"/>
              </w:rPr>
              <w:t xml:space="preserve"> </w:t>
            </w:r>
            <w:r>
              <w:rPr>
                <w:b/>
                <w:w w:val="80"/>
                <w:sz w:val="20"/>
              </w:rPr>
              <w:t>Kodu</w:t>
            </w:r>
          </w:p>
        </w:tc>
        <w:tc>
          <w:tcPr>
            <w:tcW w:w="2598" w:type="dxa"/>
            <w:tcBorders>
              <w:left w:val="nil"/>
              <w:right w:val="nil"/>
            </w:tcBorders>
          </w:tcPr>
          <w:p w14:paraId="6141B6A3" w14:textId="77777777" w:rsidR="009E44B6" w:rsidRDefault="00BE5836">
            <w:pPr>
              <w:pStyle w:val="TableParagraph"/>
              <w:spacing w:line="210" w:lineRule="exact"/>
              <w:ind w:left="101"/>
              <w:rPr>
                <w:b/>
                <w:sz w:val="20"/>
              </w:rPr>
            </w:pPr>
            <w:r>
              <w:rPr>
                <w:b/>
                <w:w w:val="80"/>
                <w:sz w:val="20"/>
              </w:rPr>
              <w:t>Staj</w:t>
            </w:r>
            <w:r>
              <w:rPr>
                <w:b/>
                <w:spacing w:val="3"/>
                <w:w w:val="80"/>
                <w:sz w:val="20"/>
              </w:rPr>
              <w:t xml:space="preserve"> </w:t>
            </w:r>
            <w:r>
              <w:rPr>
                <w:b/>
                <w:w w:val="80"/>
                <w:sz w:val="20"/>
              </w:rPr>
              <w:t>Adı</w:t>
            </w:r>
          </w:p>
        </w:tc>
        <w:tc>
          <w:tcPr>
            <w:tcW w:w="2556" w:type="dxa"/>
            <w:tcBorders>
              <w:left w:val="nil"/>
              <w:right w:val="nil"/>
            </w:tcBorders>
          </w:tcPr>
          <w:p w14:paraId="310884E6" w14:textId="77777777" w:rsidR="009E44B6" w:rsidRDefault="00BE5836">
            <w:pPr>
              <w:pStyle w:val="TableParagraph"/>
              <w:spacing w:line="210" w:lineRule="exact"/>
              <w:ind w:left="192"/>
              <w:rPr>
                <w:b/>
                <w:sz w:val="20"/>
              </w:rPr>
            </w:pPr>
            <w:r>
              <w:rPr>
                <w:b/>
                <w:w w:val="80"/>
                <w:sz w:val="20"/>
              </w:rPr>
              <w:t>Staj</w:t>
            </w:r>
            <w:r>
              <w:rPr>
                <w:b/>
                <w:spacing w:val="6"/>
                <w:w w:val="80"/>
                <w:sz w:val="20"/>
              </w:rPr>
              <w:t xml:space="preserve"> </w:t>
            </w:r>
            <w:r>
              <w:rPr>
                <w:b/>
                <w:w w:val="80"/>
                <w:sz w:val="20"/>
              </w:rPr>
              <w:t>Koordinatörü</w:t>
            </w:r>
          </w:p>
        </w:tc>
        <w:tc>
          <w:tcPr>
            <w:tcW w:w="2435" w:type="dxa"/>
            <w:tcBorders>
              <w:left w:val="nil"/>
            </w:tcBorders>
          </w:tcPr>
          <w:p w14:paraId="2EDF44CC" w14:textId="77777777" w:rsidR="009E44B6" w:rsidRDefault="00BE5836">
            <w:pPr>
              <w:pStyle w:val="TableParagraph"/>
              <w:spacing w:line="210" w:lineRule="exact"/>
              <w:ind w:left="175"/>
              <w:rPr>
                <w:b/>
                <w:sz w:val="20"/>
              </w:rPr>
            </w:pPr>
            <w:r>
              <w:rPr>
                <w:b/>
                <w:w w:val="80"/>
                <w:sz w:val="20"/>
              </w:rPr>
              <w:t>Staj</w:t>
            </w:r>
            <w:r>
              <w:rPr>
                <w:b/>
                <w:spacing w:val="5"/>
                <w:w w:val="80"/>
                <w:sz w:val="20"/>
              </w:rPr>
              <w:t xml:space="preserve"> </w:t>
            </w:r>
            <w:r>
              <w:rPr>
                <w:b/>
                <w:w w:val="80"/>
                <w:sz w:val="20"/>
              </w:rPr>
              <w:t>Koordinatör</w:t>
            </w:r>
            <w:r>
              <w:rPr>
                <w:b/>
                <w:spacing w:val="7"/>
                <w:w w:val="80"/>
                <w:sz w:val="20"/>
              </w:rPr>
              <w:t xml:space="preserve"> </w:t>
            </w:r>
            <w:r>
              <w:rPr>
                <w:b/>
                <w:w w:val="80"/>
                <w:sz w:val="20"/>
              </w:rPr>
              <w:t>Yrd</w:t>
            </w:r>
          </w:p>
        </w:tc>
      </w:tr>
      <w:tr w:rsidR="009E44B6" w14:paraId="23201A9B" w14:textId="77777777">
        <w:trPr>
          <w:trHeight w:val="227"/>
        </w:trPr>
        <w:tc>
          <w:tcPr>
            <w:tcW w:w="727" w:type="dxa"/>
            <w:tcBorders>
              <w:left w:val="single" w:sz="8" w:space="0" w:color="000000"/>
              <w:bottom w:val="single" w:sz="8" w:space="0" w:color="000000"/>
              <w:right w:val="nil"/>
            </w:tcBorders>
          </w:tcPr>
          <w:p w14:paraId="46854B0D" w14:textId="77777777" w:rsidR="009E44B6" w:rsidRDefault="00BE5836">
            <w:pPr>
              <w:pStyle w:val="TableParagraph"/>
              <w:spacing w:line="207" w:lineRule="exact"/>
              <w:ind w:left="14"/>
              <w:jc w:val="center"/>
              <w:rPr>
                <w:b/>
                <w:sz w:val="20"/>
              </w:rPr>
            </w:pPr>
            <w:r>
              <w:rPr>
                <w:b/>
                <w:w w:val="79"/>
                <w:sz w:val="20"/>
              </w:rPr>
              <w:t>1</w:t>
            </w:r>
          </w:p>
        </w:tc>
        <w:tc>
          <w:tcPr>
            <w:tcW w:w="943" w:type="dxa"/>
            <w:tcBorders>
              <w:left w:val="nil"/>
              <w:bottom w:val="single" w:sz="8" w:space="0" w:color="000000"/>
              <w:right w:val="nil"/>
            </w:tcBorders>
          </w:tcPr>
          <w:p w14:paraId="029CFCF4" w14:textId="77777777" w:rsidR="009E44B6" w:rsidRDefault="00BE5836">
            <w:pPr>
              <w:pStyle w:val="TableParagraph"/>
              <w:spacing w:line="207" w:lineRule="exact"/>
              <w:ind w:left="94" w:right="59"/>
              <w:jc w:val="center"/>
              <w:rPr>
                <w:b/>
                <w:sz w:val="20"/>
              </w:rPr>
            </w:pPr>
            <w:r>
              <w:rPr>
                <w:b/>
                <w:sz w:val="20"/>
              </w:rPr>
              <w:t>TIP410</w:t>
            </w:r>
          </w:p>
        </w:tc>
        <w:tc>
          <w:tcPr>
            <w:tcW w:w="2598" w:type="dxa"/>
            <w:tcBorders>
              <w:left w:val="nil"/>
              <w:bottom w:val="single" w:sz="8" w:space="0" w:color="000000"/>
              <w:right w:val="nil"/>
            </w:tcBorders>
          </w:tcPr>
          <w:p w14:paraId="5BA0DE34" w14:textId="77777777" w:rsidR="009E44B6" w:rsidRDefault="00BE5836">
            <w:pPr>
              <w:pStyle w:val="TableParagraph"/>
              <w:spacing w:line="207" w:lineRule="exact"/>
              <w:ind w:left="101"/>
              <w:rPr>
                <w:sz w:val="20"/>
              </w:rPr>
            </w:pPr>
            <w:r>
              <w:rPr>
                <w:w w:val="80"/>
                <w:sz w:val="20"/>
              </w:rPr>
              <w:t>Acil</w:t>
            </w:r>
            <w:r>
              <w:rPr>
                <w:spacing w:val="1"/>
                <w:w w:val="80"/>
                <w:sz w:val="20"/>
              </w:rPr>
              <w:t xml:space="preserve"> </w:t>
            </w:r>
            <w:r>
              <w:rPr>
                <w:w w:val="80"/>
                <w:sz w:val="20"/>
              </w:rPr>
              <w:t>Tıp</w:t>
            </w:r>
            <w:r>
              <w:rPr>
                <w:spacing w:val="4"/>
                <w:w w:val="80"/>
                <w:sz w:val="20"/>
              </w:rPr>
              <w:t xml:space="preserve"> </w:t>
            </w:r>
            <w:r>
              <w:rPr>
                <w:w w:val="80"/>
                <w:sz w:val="20"/>
              </w:rPr>
              <w:t>AD</w:t>
            </w:r>
          </w:p>
        </w:tc>
        <w:tc>
          <w:tcPr>
            <w:tcW w:w="2556" w:type="dxa"/>
            <w:tcBorders>
              <w:left w:val="nil"/>
              <w:bottom w:val="single" w:sz="8" w:space="0" w:color="000000"/>
              <w:right w:val="nil"/>
            </w:tcBorders>
          </w:tcPr>
          <w:p w14:paraId="45794842" w14:textId="77777777" w:rsidR="009E44B6" w:rsidRDefault="00BE5836">
            <w:pPr>
              <w:pStyle w:val="TableParagraph"/>
              <w:spacing w:line="207" w:lineRule="exact"/>
              <w:ind w:left="192"/>
              <w:rPr>
                <w:sz w:val="20"/>
              </w:rPr>
            </w:pPr>
            <w:r>
              <w:rPr>
                <w:w w:val="80"/>
                <w:sz w:val="20"/>
              </w:rPr>
              <w:t>Doç.</w:t>
            </w:r>
            <w:r>
              <w:rPr>
                <w:spacing w:val="1"/>
                <w:w w:val="80"/>
                <w:sz w:val="20"/>
              </w:rPr>
              <w:t xml:space="preserve"> </w:t>
            </w:r>
            <w:r>
              <w:rPr>
                <w:w w:val="80"/>
                <w:sz w:val="20"/>
              </w:rPr>
              <w:t>Dr.</w:t>
            </w:r>
            <w:r>
              <w:rPr>
                <w:spacing w:val="5"/>
                <w:w w:val="80"/>
                <w:sz w:val="20"/>
              </w:rPr>
              <w:t xml:space="preserve"> </w:t>
            </w:r>
            <w:r>
              <w:rPr>
                <w:w w:val="80"/>
                <w:sz w:val="20"/>
              </w:rPr>
              <w:t>Kasım</w:t>
            </w:r>
            <w:r>
              <w:rPr>
                <w:spacing w:val="4"/>
                <w:w w:val="80"/>
                <w:sz w:val="20"/>
              </w:rPr>
              <w:t xml:space="preserve"> </w:t>
            </w:r>
            <w:r>
              <w:rPr>
                <w:w w:val="80"/>
                <w:sz w:val="20"/>
              </w:rPr>
              <w:t>Turgut</w:t>
            </w:r>
          </w:p>
        </w:tc>
        <w:tc>
          <w:tcPr>
            <w:tcW w:w="2435" w:type="dxa"/>
            <w:tcBorders>
              <w:left w:val="nil"/>
              <w:bottom w:val="single" w:sz="8" w:space="0" w:color="000000"/>
              <w:right w:val="single" w:sz="8" w:space="0" w:color="000000"/>
            </w:tcBorders>
          </w:tcPr>
          <w:p w14:paraId="58D5F4E0" w14:textId="77777777" w:rsidR="009E44B6" w:rsidRDefault="00BE5836">
            <w:pPr>
              <w:pStyle w:val="TableParagraph"/>
              <w:spacing w:line="207" w:lineRule="exact"/>
              <w:ind w:left="175"/>
              <w:rPr>
                <w:sz w:val="20"/>
              </w:rPr>
            </w:pPr>
            <w:r>
              <w:rPr>
                <w:w w:val="80"/>
                <w:sz w:val="20"/>
              </w:rPr>
              <w:t>Doç.</w:t>
            </w:r>
            <w:r>
              <w:rPr>
                <w:spacing w:val="1"/>
                <w:w w:val="80"/>
                <w:sz w:val="20"/>
              </w:rPr>
              <w:t xml:space="preserve"> </w:t>
            </w:r>
            <w:r>
              <w:rPr>
                <w:w w:val="80"/>
                <w:sz w:val="20"/>
              </w:rPr>
              <w:t>Dr.</w:t>
            </w:r>
            <w:r>
              <w:rPr>
                <w:spacing w:val="3"/>
                <w:w w:val="80"/>
                <w:sz w:val="20"/>
              </w:rPr>
              <w:t xml:space="preserve"> </w:t>
            </w:r>
            <w:r>
              <w:rPr>
                <w:w w:val="80"/>
                <w:sz w:val="20"/>
              </w:rPr>
              <w:t>Umut</w:t>
            </w:r>
            <w:r>
              <w:rPr>
                <w:spacing w:val="6"/>
                <w:w w:val="80"/>
                <w:sz w:val="20"/>
              </w:rPr>
              <w:t xml:space="preserve"> </w:t>
            </w:r>
            <w:r>
              <w:rPr>
                <w:w w:val="80"/>
                <w:sz w:val="20"/>
              </w:rPr>
              <w:t>Gülaçtı</w:t>
            </w:r>
          </w:p>
        </w:tc>
      </w:tr>
      <w:tr w:rsidR="009E44B6" w14:paraId="76364C17" w14:textId="77777777">
        <w:trPr>
          <w:trHeight w:val="229"/>
        </w:trPr>
        <w:tc>
          <w:tcPr>
            <w:tcW w:w="727" w:type="dxa"/>
            <w:tcBorders>
              <w:top w:val="single" w:sz="8" w:space="0" w:color="000000"/>
              <w:left w:val="single" w:sz="8" w:space="0" w:color="000000"/>
              <w:bottom w:val="single" w:sz="8" w:space="0" w:color="000000"/>
              <w:right w:val="nil"/>
            </w:tcBorders>
          </w:tcPr>
          <w:p w14:paraId="21A96EFF" w14:textId="77777777" w:rsidR="009E44B6" w:rsidRDefault="00BE5836">
            <w:pPr>
              <w:pStyle w:val="TableParagraph"/>
              <w:spacing w:line="210" w:lineRule="exact"/>
              <w:ind w:left="14"/>
              <w:jc w:val="center"/>
              <w:rPr>
                <w:b/>
                <w:sz w:val="20"/>
              </w:rPr>
            </w:pPr>
            <w:r>
              <w:rPr>
                <w:b/>
                <w:w w:val="79"/>
                <w:sz w:val="20"/>
              </w:rPr>
              <w:t>2</w:t>
            </w:r>
          </w:p>
        </w:tc>
        <w:tc>
          <w:tcPr>
            <w:tcW w:w="943" w:type="dxa"/>
            <w:tcBorders>
              <w:top w:val="single" w:sz="8" w:space="0" w:color="000000"/>
              <w:left w:val="nil"/>
              <w:bottom w:val="single" w:sz="8" w:space="0" w:color="000000"/>
              <w:right w:val="nil"/>
            </w:tcBorders>
          </w:tcPr>
          <w:p w14:paraId="7C13F96F" w14:textId="77777777" w:rsidR="009E44B6" w:rsidRDefault="00BE5836">
            <w:pPr>
              <w:pStyle w:val="TableParagraph"/>
              <w:spacing w:line="210" w:lineRule="exact"/>
              <w:ind w:left="94" w:right="59"/>
              <w:jc w:val="center"/>
              <w:rPr>
                <w:b/>
                <w:sz w:val="20"/>
              </w:rPr>
            </w:pPr>
            <w:r>
              <w:rPr>
                <w:b/>
                <w:sz w:val="20"/>
              </w:rPr>
              <w:t>TIP409</w:t>
            </w:r>
          </w:p>
        </w:tc>
        <w:tc>
          <w:tcPr>
            <w:tcW w:w="2598" w:type="dxa"/>
            <w:tcBorders>
              <w:top w:val="single" w:sz="8" w:space="0" w:color="000000"/>
              <w:left w:val="nil"/>
              <w:bottom w:val="single" w:sz="8" w:space="0" w:color="000000"/>
              <w:right w:val="nil"/>
            </w:tcBorders>
          </w:tcPr>
          <w:p w14:paraId="25551E7F" w14:textId="77777777" w:rsidR="009E44B6" w:rsidRDefault="00BE5836">
            <w:pPr>
              <w:pStyle w:val="TableParagraph"/>
              <w:spacing w:line="210" w:lineRule="exact"/>
              <w:ind w:left="101"/>
              <w:rPr>
                <w:sz w:val="20"/>
              </w:rPr>
            </w:pPr>
            <w:r>
              <w:rPr>
                <w:w w:val="80"/>
                <w:sz w:val="20"/>
              </w:rPr>
              <w:t>Anesteziyoloji</w:t>
            </w:r>
            <w:r>
              <w:rPr>
                <w:spacing w:val="5"/>
                <w:w w:val="80"/>
                <w:sz w:val="20"/>
              </w:rPr>
              <w:t xml:space="preserve"> </w:t>
            </w:r>
            <w:r>
              <w:rPr>
                <w:w w:val="80"/>
                <w:sz w:val="20"/>
              </w:rPr>
              <w:t>ve</w:t>
            </w:r>
            <w:r>
              <w:rPr>
                <w:spacing w:val="4"/>
                <w:w w:val="80"/>
                <w:sz w:val="20"/>
              </w:rPr>
              <w:t xml:space="preserve"> </w:t>
            </w:r>
            <w:r>
              <w:rPr>
                <w:w w:val="80"/>
                <w:sz w:val="20"/>
              </w:rPr>
              <w:t>Reanimasyon</w:t>
            </w:r>
            <w:r>
              <w:rPr>
                <w:spacing w:val="6"/>
                <w:w w:val="80"/>
                <w:sz w:val="20"/>
              </w:rPr>
              <w:t xml:space="preserve"> </w:t>
            </w:r>
            <w:r>
              <w:rPr>
                <w:w w:val="80"/>
                <w:sz w:val="20"/>
              </w:rPr>
              <w:t>AD</w:t>
            </w:r>
          </w:p>
        </w:tc>
        <w:tc>
          <w:tcPr>
            <w:tcW w:w="2556" w:type="dxa"/>
            <w:tcBorders>
              <w:top w:val="single" w:sz="8" w:space="0" w:color="000000"/>
              <w:left w:val="nil"/>
              <w:bottom w:val="single" w:sz="8" w:space="0" w:color="000000"/>
              <w:right w:val="nil"/>
            </w:tcBorders>
          </w:tcPr>
          <w:p w14:paraId="4D7FBBB0" w14:textId="51F8E1FB" w:rsidR="009E44B6" w:rsidRDefault="00BE5836">
            <w:pPr>
              <w:pStyle w:val="TableParagraph"/>
              <w:spacing w:line="210" w:lineRule="exact"/>
              <w:ind w:left="192"/>
              <w:rPr>
                <w:sz w:val="20"/>
              </w:rPr>
            </w:pPr>
            <w:r>
              <w:rPr>
                <w:w w:val="80"/>
                <w:sz w:val="20"/>
              </w:rPr>
              <w:t>Dr.</w:t>
            </w:r>
            <w:r>
              <w:rPr>
                <w:spacing w:val="3"/>
                <w:w w:val="80"/>
                <w:sz w:val="20"/>
              </w:rPr>
              <w:t xml:space="preserve"> </w:t>
            </w:r>
            <w:r>
              <w:rPr>
                <w:w w:val="80"/>
                <w:sz w:val="20"/>
              </w:rPr>
              <w:t>Öğr.</w:t>
            </w:r>
            <w:r>
              <w:rPr>
                <w:spacing w:val="2"/>
                <w:w w:val="80"/>
                <w:sz w:val="20"/>
              </w:rPr>
              <w:t xml:space="preserve"> </w:t>
            </w:r>
            <w:r>
              <w:rPr>
                <w:w w:val="80"/>
                <w:sz w:val="20"/>
              </w:rPr>
              <w:t>Üye.</w:t>
            </w:r>
            <w:r>
              <w:rPr>
                <w:spacing w:val="5"/>
                <w:w w:val="80"/>
                <w:sz w:val="20"/>
              </w:rPr>
              <w:t xml:space="preserve"> </w:t>
            </w:r>
            <w:r w:rsidR="008454BD">
              <w:rPr>
                <w:w w:val="80"/>
                <w:sz w:val="20"/>
              </w:rPr>
              <w:t>Nezir Yılmaz</w:t>
            </w:r>
          </w:p>
        </w:tc>
        <w:tc>
          <w:tcPr>
            <w:tcW w:w="2435" w:type="dxa"/>
            <w:tcBorders>
              <w:top w:val="single" w:sz="8" w:space="0" w:color="000000"/>
              <w:left w:val="nil"/>
              <w:bottom w:val="single" w:sz="8" w:space="0" w:color="000000"/>
              <w:right w:val="single" w:sz="8" w:space="0" w:color="000000"/>
            </w:tcBorders>
          </w:tcPr>
          <w:p w14:paraId="385028B4" w14:textId="1CB4AF80" w:rsidR="009E44B6" w:rsidRDefault="00BE5836">
            <w:pPr>
              <w:pStyle w:val="TableParagraph"/>
              <w:spacing w:line="210" w:lineRule="exact"/>
              <w:ind w:left="175"/>
              <w:rPr>
                <w:sz w:val="20"/>
              </w:rPr>
            </w:pPr>
            <w:r>
              <w:rPr>
                <w:w w:val="80"/>
                <w:sz w:val="20"/>
              </w:rPr>
              <w:t>Dr.</w:t>
            </w:r>
            <w:r>
              <w:rPr>
                <w:spacing w:val="3"/>
                <w:w w:val="80"/>
                <w:sz w:val="20"/>
              </w:rPr>
              <w:t xml:space="preserve"> </w:t>
            </w:r>
            <w:r>
              <w:rPr>
                <w:w w:val="80"/>
                <w:sz w:val="20"/>
              </w:rPr>
              <w:t>Öğr.</w:t>
            </w:r>
            <w:r>
              <w:rPr>
                <w:spacing w:val="3"/>
                <w:w w:val="80"/>
                <w:sz w:val="20"/>
              </w:rPr>
              <w:t xml:space="preserve"> </w:t>
            </w:r>
            <w:r>
              <w:rPr>
                <w:w w:val="80"/>
                <w:sz w:val="20"/>
              </w:rPr>
              <w:t>Üye.</w:t>
            </w:r>
            <w:r>
              <w:rPr>
                <w:spacing w:val="6"/>
                <w:w w:val="80"/>
                <w:sz w:val="20"/>
              </w:rPr>
              <w:t xml:space="preserve"> </w:t>
            </w:r>
            <w:r w:rsidR="008454BD">
              <w:rPr>
                <w:w w:val="80"/>
                <w:sz w:val="20"/>
              </w:rPr>
              <w:t>Fadime Tosun</w:t>
            </w:r>
          </w:p>
        </w:tc>
      </w:tr>
      <w:tr w:rsidR="009E44B6" w14:paraId="0918F576" w14:textId="77777777">
        <w:trPr>
          <w:trHeight w:val="229"/>
        </w:trPr>
        <w:tc>
          <w:tcPr>
            <w:tcW w:w="727" w:type="dxa"/>
            <w:tcBorders>
              <w:top w:val="single" w:sz="8" w:space="0" w:color="000000"/>
              <w:left w:val="single" w:sz="8" w:space="0" w:color="000000"/>
              <w:bottom w:val="single" w:sz="8" w:space="0" w:color="000000"/>
              <w:right w:val="nil"/>
            </w:tcBorders>
          </w:tcPr>
          <w:p w14:paraId="1C12123B" w14:textId="77777777" w:rsidR="009E44B6" w:rsidRDefault="00BE5836">
            <w:pPr>
              <w:pStyle w:val="TableParagraph"/>
              <w:spacing w:line="210" w:lineRule="exact"/>
              <w:ind w:left="14"/>
              <w:jc w:val="center"/>
              <w:rPr>
                <w:b/>
                <w:sz w:val="20"/>
              </w:rPr>
            </w:pPr>
            <w:r>
              <w:rPr>
                <w:b/>
                <w:w w:val="79"/>
                <w:sz w:val="20"/>
              </w:rPr>
              <w:t>3</w:t>
            </w:r>
          </w:p>
        </w:tc>
        <w:tc>
          <w:tcPr>
            <w:tcW w:w="943" w:type="dxa"/>
            <w:tcBorders>
              <w:top w:val="single" w:sz="8" w:space="0" w:color="000000"/>
              <w:left w:val="nil"/>
              <w:bottom w:val="single" w:sz="8" w:space="0" w:color="000000"/>
              <w:right w:val="nil"/>
            </w:tcBorders>
          </w:tcPr>
          <w:p w14:paraId="7C522F48" w14:textId="77777777" w:rsidR="009E44B6" w:rsidRDefault="00BE5836">
            <w:pPr>
              <w:pStyle w:val="TableParagraph"/>
              <w:spacing w:line="210" w:lineRule="exact"/>
              <w:ind w:left="94" w:right="59"/>
              <w:jc w:val="center"/>
              <w:rPr>
                <w:b/>
                <w:sz w:val="20"/>
              </w:rPr>
            </w:pPr>
            <w:r>
              <w:rPr>
                <w:b/>
                <w:sz w:val="20"/>
              </w:rPr>
              <w:t>TIP401</w:t>
            </w:r>
          </w:p>
        </w:tc>
        <w:tc>
          <w:tcPr>
            <w:tcW w:w="2598" w:type="dxa"/>
            <w:tcBorders>
              <w:top w:val="single" w:sz="8" w:space="0" w:color="000000"/>
              <w:left w:val="nil"/>
              <w:bottom w:val="single" w:sz="8" w:space="0" w:color="000000"/>
              <w:right w:val="nil"/>
            </w:tcBorders>
          </w:tcPr>
          <w:p w14:paraId="77ECD2CA" w14:textId="77777777" w:rsidR="009E44B6" w:rsidRDefault="00BE5836">
            <w:pPr>
              <w:pStyle w:val="TableParagraph"/>
              <w:spacing w:line="210" w:lineRule="exact"/>
              <w:ind w:left="101"/>
              <w:rPr>
                <w:sz w:val="20"/>
              </w:rPr>
            </w:pPr>
            <w:r>
              <w:rPr>
                <w:w w:val="80"/>
                <w:sz w:val="20"/>
              </w:rPr>
              <w:t>Çocuk</w:t>
            </w:r>
            <w:r>
              <w:rPr>
                <w:spacing w:val="4"/>
                <w:w w:val="80"/>
                <w:sz w:val="20"/>
              </w:rPr>
              <w:t xml:space="preserve"> </w:t>
            </w:r>
            <w:r>
              <w:rPr>
                <w:w w:val="80"/>
                <w:sz w:val="20"/>
              </w:rPr>
              <w:t>Sağlığı</w:t>
            </w:r>
            <w:r>
              <w:rPr>
                <w:spacing w:val="7"/>
                <w:w w:val="80"/>
                <w:sz w:val="20"/>
              </w:rPr>
              <w:t xml:space="preserve"> </w:t>
            </w:r>
            <w:r>
              <w:rPr>
                <w:w w:val="80"/>
                <w:sz w:val="20"/>
              </w:rPr>
              <w:t>ve</w:t>
            </w:r>
            <w:r>
              <w:rPr>
                <w:spacing w:val="5"/>
                <w:w w:val="80"/>
                <w:sz w:val="20"/>
              </w:rPr>
              <w:t xml:space="preserve"> </w:t>
            </w:r>
            <w:r>
              <w:rPr>
                <w:w w:val="80"/>
                <w:sz w:val="20"/>
              </w:rPr>
              <w:t>Hastalıkları</w:t>
            </w:r>
            <w:r>
              <w:rPr>
                <w:spacing w:val="7"/>
                <w:w w:val="80"/>
                <w:sz w:val="20"/>
              </w:rPr>
              <w:t xml:space="preserve"> </w:t>
            </w:r>
            <w:r>
              <w:rPr>
                <w:w w:val="80"/>
                <w:sz w:val="20"/>
              </w:rPr>
              <w:t>AD</w:t>
            </w:r>
          </w:p>
        </w:tc>
        <w:tc>
          <w:tcPr>
            <w:tcW w:w="2556" w:type="dxa"/>
            <w:tcBorders>
              <w:top w:val="single" w:sz="8" w:space="0" w:color="000000"/>
              <w:left w:val="nil"/>
              <w:bottom w:val="single" w:sz="8" w:space="0" w:color="000000"/>
              <w:right w:val="nil"/>
            </w:tcBorders>
          </w:tcPr>
          <w:p w14:paraId="535F967A" w14:textId="77777777" w:rsidR="009E44B6" w:rsidRDefault="00BE5836">
            <w:pPr>
              <w:pStyle w:val="TableParagraph"/>
              <w:spacing w:line="210" w:lineRule="exact"/>
              <w:ind w:left="192"/>
              <w:rPr>
                <w:sz w:val="20"/>
              </w:rPr>
            </w:pPr>
            <w:r>
              <w:rPr>
                <w:w w:val="80"/>
                <w:sz w:val="20"/>
              </w:rPr>
              <w:t>Doç.</w:t>
            </w:r>
            <w:r>
              <w:rPr>
                <w:spacing w:val="3"/>
                <w:w w:val="80"/>
                <w:sz w:val="20"/>
              </w:rPr>
              <w:t xml:space="preserve"> </w:t>
            </w:r>
            <w:r>
              <w:rPr>
                <w:w w:val="80"/>
                <w:sz w:val="20"/>
              </w:rPr>
              <w:t>Dr.</w:t>
            </w:r>
            <w:r>
              <w:rPr>
                <w:spacing w:val="3"/>
                <w:w w:val="80"/>
                <w:sz w:val="20"/>
              </w:rPr>
              <w:t xml:space="preserve"> </w:t>
            </w:r>
            <w:r>
              <w:rPr>
                <w:w w:val="80"/>
                <w:sz w:val="20"/>
              </w:rPr>
              <w:t>Habip</w:t>
            </w:r>
            <w:r>
              <w:rPr>
                <w:spacing w:val="7"/>
                <w:w w:val="80"/>
                <w:sz w:val="20"/>
              </w:rPr>
              <w:t xml:space="preserve"> </w:t>
            </w:r>
            <w:r>
              <w:rPr>
                <w:w w:val="80"/>
                <w:sz w:val="20"/>
              </w:rPr>
              <w:t>ALMIŞ</w:t>
            </w:r>
          </w:p>
        </w:tc>
        <w:tc>
          <w:tcPr>
            <w:tcW w:w="2435" w:type="dxa"/>
            <w:tcBorders>
              <w:top w:val="single" w:sz="8" w:space="0" w:color="000000"/>
              <w:left w:val="nil"/>
              <w:bottom w:val="single" w:sz="8" w:space="0" w:color="000000"/>
              <w:right w:val="single" w:sz="8" w:space="0" w:color="000000"/>
            </w:tcBorders>
          </w:tcPr>
          <w:p w14:paraId="151CB358" w14:textId="3FCECC1A" w:rsidR="009E44B6" w:rsidRDefault="00BE5836">
            <w:pPr>
              <w:pStyle w:val="TableParagraph"/>
              <w:spacing w:line="210" w:lineRule="exact"/>
              <w:ind w:left="175"/>
              <w:rPr>
                <w:sz w:val="20"/>
              </w:rPr>
            </w:pPr>
            <w:r>
              <w:rPr>
                <w:w w:val="80"/>
                <w:sz w:val="20"/>
              </w:rPr>
              <w:t>Doç.</w:t>
            </w:r>
            <w:r>
              <w:rPr>
                <w:spacing w:val="3"/>
                <w:w w:val="80"/>
                <w:sz w:val="20"/>
              </w:rPr>
              <w:t xml:space="preserve"> </w:t>
            </w:r>
            <w:r>
              <w:rPr>
                <w:w w:val="80"/>
                <w:sz w:val="20"/>
              </w:rPr>
              <w:t>Dr.</w:t>
            </w:r>
            <w:r>
              <w:rPr>
                <w:spacing w:val="1"/>
                <w:w w:val="80"/>
                <w:sz w:val="20"/>
              </w:rPr>
              <w:t xml:space="preserve"> </w:t>
            </w:r>
            <w:r w:rsidR="00312C9F">
              <w:rPr>
                <w:w w:val="80"/>
                <w:sz w:val="20"/>
              </w:rPr>
              <w:t>Selahattin Akar</w:t>
            </w:r>
          </w:p>
        </w:tc>
      </w:tr>
      <w:tr w:rsidR="009E44B6" w14:paraId="1FE8A3D4" w14:textId="77777777">
        <w:trPr>
          <w:trHeight w:val="230"/>
        </w:trPr>
        <w:tc>
          <w:tcPr>
            <w:tcW w:w="727" w:type="dxa"/>
            <w:tcBorders>
              <w:top w:val="single" w:sz="8" w:space="0" w:color="000000"/>
              <w:left w:val="single" w:sz="8" w:space="0" w:color="000000"/>
              <w:bottom w:val="single" w:sz="8" w:space="0" w:color="000000"/>
              <w:right w:val="nil"/>
            </w:tcBorders>
          </w:tcPr>
          <w:p w14:paraId="1D8D7614" w14:textId="77777777" w:rsidR="009E44B6" w:rsidRDefault="00BE5836">
            <w:pPr>
              <w:pStyle w:val="TableParagraph"/>
              <w:spacing w:line="210" w:lineRule="exact"/>
              <w:ind w:left="14"/>
              <w:jc w:val="center"/>
              <w:rPr>
                <w:b/>
                <w:sz w:val="20"/>
              </w:rPr>
            </w:pPr>
            <w:r>
              <w:rPr>
                <w:b/>
                <w:w w:val="79"/>
                <w:sz w:val="20"/>
              </w:rPr>
              <w:t>4</w:t>
            </w:r>
          </w:p>
        </w:tc>
        <w:tc>
          <w:tcPr>
            <w:tcW w:w="943" w:type="dxa"/>
            <w:tcBorders>
              <w:top w:val="single" w:sz="8" w:space="0" w:color="000000"/>
              <w:left w:val="nil"/>
              <w:bottom w:val="single" w:sz="8" w:space="0" w:color="000000"/>
              <w:right w:val="nil"/>
            </w:tcBorders>
          </w:tcPr>
          <w:p w14:paraId="56F7984F" w14:textId="77777777" w:rsidR="009E44B6" w:rsidRDefault="00BE5836">
            <w:pPr>
              <w:pStyle w:val="TableParagraph"/>
              <w:spacing w:line="210" w:lineRule="exact"/>
              <w:ind w:left="94" w:right="59"/>
              <w:jc w:val="center"/>
              <w:rPr>
                <w:b/>
                <w:sz w:val="20"/>
              </w:rPr>
            </w:pPr>
            <w:r>
              <w:rPr>
                <w:b/>
                <w:sz w:val="20"/>
              </w:rPr>
              <w:t>TIP404</w:t>
            </w:r>
          </w:p>
        </w:tc>
        <w:tc>
          <w:tcPr>
            <w:tcW w:w="2598" w:type="dxa"/>
            <w:tcBorders>
              <w:top w:val="single" w:sz="8" w:space="0" w:color="000000"/>
              <w:left w:val="nil"/>
              <w:bottom w:val="single" w:sz="8" w:space="0" w:color="000000"/>
              <w:right w:val="nil"/>
            </w:tcBorders>
          </w:tcPr>
          <w:p w14:paraId="739AEDA1" w14:textId="77777777" w:rsidR="009E44B6" w:rsidRDefault="00BE5836">
            <w:pPr>
              <w:pStyle w:val="TableParagraph"/>
              <w:spacing w:line="210" w:lineRule="exact"/>
              <w:ind w:left="101"/>
              <w:rPr>
                <w:sz w:val="20"/>
              </w:rPr>
            </w:pPr>
            <w:r>
              <w:rPr>
                <w:w w:val="80"/>
                <w:sz w:val="20"/>
              </w:rPr>
              <w:t>Genel</w:t>
            </w:r>
            <w:r>
              <w:rPr>
                <w:spacing w:val="4"/>
                <w:w w:val="80"/>
                <w:sz w:val="20"/>
              </w:rPr>
              <w:t xml:space="preserve"> </w:t>
            </w:r>
            <w:r>
              <w:rPr>
                <w:w w:val="80"/>
                <w:sz w:val="20"/>
              </w:rPr>
              <w:t>Cerrahi</w:t>
            </w:r>
          </w:p>
        </w:tc>
        <w:tc>
          <w:tcPr>
            <w:tcW w:w="2556" w:type="dxa"/>
            <w:tcBorders>
              <w:top w:val="single" w:sz="8" w:space="0" w:color="000000"/>
              <w:left w:val="nil"/>
              <w:bottom w:val="single" w:sz="8" w:space="0" w:color="000000"/>
              <w:right w:val="nil"/>
            </w:tcBorders>
          </w:tcPr>
          <w:p w14:paraId="199B3F03" w14:textId="77777777" w:rsidR="009E44B6" w:rsidRDefault="00BE5836">
            <w:pPr>
              <w:pStyle w:val="TableParagraph"/>
              <w:spacing w:line="210" w:lineRule="exact"/>
              <w:ind w:left="192"/>
              <w:rPr>
                <w:sz w:val="20"/>
              </w:rPr>
            </w:pPr>
            <w:r>
              <w:rPr>
                <w:w w:val="80"/>
                <w:sz w:val="20"/>
              </w:rPr>
              <w:t>Doç.</w:t>
            </w:r>
            <w:r>
              <w:rPr>
                <w:spacing w:val="1"/>
                <w:w w:val="80"/>
                <w:sz w:val="20"/>
              </w:rPr>
              <w:t xml:space="preserve"> </w:t>
            </w:r>
            <w:r>
              <w:rPr>
                <w:w w:val="80"/>
                <w:sz w:val="20"/>
              </w:rPr>
              <w:t>Dr.</w:t>
            </w:r>
            <w:r>
              <w:rPr>
                <w:spacing w:val="4"/>
                <w:w w:val="80"/>
                <w:sz w:val="20"/>
              </w:rPr>
              <w:t xml:space="preserve"> </w:t>
            </w:r>
            <w:r>
              <w:rPr>
                <w:w w:val="80"/>
                <w:sz w:val="20"/>
              </w:rPr>
              <w:t>H.</w:t>
            </w:r>
            <w:r>
              <w:rPr>
                <w:spacing w:val="4"/>
                <w:w w:val="80"/>
                <w:sz w:val="20"/>
              </w:rPr>
              <w:t xml:space="preserve"> </w:t>
            </w:r>
            <w:r>
              <w:rPr>
                <w:w w:val="80"/>
                <w:sz w:val="20"/>
              </w:rPr>
              <w:t>Sinan</w:t>
            </w:r>
            <w:r>
              <w:rPr>
                <w:spacing w:val="2"/>
                <w:w w:val="80"/>
                <w:sz w:val="20"/>
              </w:rPr>
              <w:t xml:space="preserve"> </w:t>
            </w:r>
            <w:r>
              <w:rPr>
                <w:w w:val="80"/>
                <w:sz w:val="20"/>
              </w:rPr>
              <w:t>Hatipoğlu</w:t>
            </w:r>
          </w:p>
        </w:tc>
        <w:tc>
          <w:tcPr>
            <w:tcW w:w="2435" w:type="dxa"/>
            <w:tcBorders>
              <w:top w:val="single" w:sz="8" w:space="0" w:color="000000"/>
              <w:left w:val="nil"/>
              <w:bottom w:val="single" w:sz="8" w:space="0" w:color="000000"/>
              <w:right w:val="single" w:sz="8" w:space="0" w:color="000000"/>
            </w:tcBorders>
          </w:tcPr>
          <w:p w14:paraId="73CD23F0" w14:textId="62CF61A3" w:rsidR="009E44B6" w:rsidRDefault="00BE5836">
            <w:pPr>
              <w:pStyle w:val="TableParagraph"/>
              <w:spacing w:line="210" w:lineRule="exact"/>
              <w:ind w:left="175"/>
              <w:rPr>
                <w:sz w:val="20"/>
              </w:rPr>
            </w:pPr>
            <w:r>
              <w:rPr>
                <w:w w:val="80"/>
                <w:sz w:val="20"/>
              </w:rPr>
              <w:t>Dr.</w:t>
            </w:r>
            <w:r>
              <w:rPr>
                <w:spacing w:val="2"/>
                <w:w w:val="80"/>
                <w:sz w:val="20"/>
              </w:rPr>
              <w:t xml:space="preserve"> </w:t>
            </w:r>
            <w:r>
              <w:rPr>
                <w:w w:val="80"/>
                <w:sz w:val="20"/>
              </w:rPr>
              <w:t>Öğr.</w:t>
            </w:r>
            <w:r>
              <w:rPr>
                <w:spacing w:val="3"/>
                <w:w w:val="80"/>
                <w:sz w:val="20"/>
              </w:rPr>
              <w:t xml:space="preserve"> </w:t>
            </w:r>
            <w:r>
              <w:rPr>
                <w:w w:val="80"/>
                <w:sz w:val="20"/>
              </w:rPr>
              <w:t>Üye.</w:t>
            </w:r>
            <w:r>
              <w:rPr>
                <w:spacing w:val="3"/>
                <w:w w:val="80"/>
                <w:sz w:val="20"/>
              </w:rPr>
              <w:t xml:space="preserve"> </w:t>
            </w:r>
            <w:r w:rsidR="008454BD">
              <w:rPr>
                <w:w w:val="80"/>
                <w:sz w:val="20"/>
              </w:rPr>
              <w:t>Sabri Özdaş</w:t>
            </w:r>
          </w:p>
        </w:tc>
      </w:tr>
      <w:tr w:rsidR="008454BD" w14:paraId="69B7E736" w14:textId="77777777">
        <w:trPr>
          <w:trHeight w:val="229"/>
        </w:trPr>
        <w:tc>
          <w:tcPr>
            <w:tcW w:w="727" w:type="dxa"/>
            <w:tcBorders>
              <w:top w:val="single" w:sz="8" w:space="0" w:color="000000"/>
              <w:left w:val="single" w:sz="8" w:space="0" w:color="000000"/>
              <w:bottom w:val="single" w:sz="8" w:space="0" w:color="000000"/>
              <w:right w:val="nil"/>
            </w:tcBorders>
          </w:tcPr>
          <w:p w14:paraId="3AE1B663" w14:textId="77777777" w:rsidR="008454BD" w:rsidRDefault="008454BD" w:rsidP="008454BD">
            <w:pPr>
              <w:pStyle w:val="TableParagraph"/>
              <w:spacing w:line="210" w:lineRule="exact"/>
              <w:ind w:left="14"/>
              <w:jc w:val="center"/>
              <w:rPr>
                <w:b/>
                <w:sz w:val="20"/>
              </w:rPr>
            </w:pPr>
            <w:r>
              <w:rPr>
                <w:b/>
                <w:w w:val="79"/>
                <w:sz w:val="20"/>
              </w:rPr>
              <w:t>5</w:t>
            </w:r>
          </w:p>
        </w:tc>
        <w:tc>
          <w:tcPr>
            <w:tcW w:w="943" w:type="dxa"/>
            <w:tcBorders>
              <w:top w:val="single" w:sz="8" w:space="0" w:color="000000"/>
              <w:left w:val="nil"/>
              <w:bottom w:val="single" w:sz="8" w:space="0" w:color="000000"/>
              <w:right w:val="nil"/>
            </w:tcBorders>
          </w:tcPr>
          <w:p w14:paraId="001EBA8D" w14:textId="77777777" w:rsidR="008454BD" w:rsidRDefault="008454BD" w:rsidP="008454BD">
            <w:pPr>
              <w:pStyle w:val="TableParagraph"/>
              <w:spacing w:line="210" w:lineRule="exact"/>
              <w:ind w:left="94" w:right="59"/>
              <w:jc w:val="center"/>
              <w:rPr>
                <w:b/>
                <w:sz w:val="20"/>
              </w:rPr>
            </w:pPr>
            <w:r>
              <w:rPr>
                <w:b/>
                <w:sz w:val="20"/>
              </w:rPr>
              <w:t>TIP402</w:t>
            </w:r>
          </w:p>
        </w:tc>
        <w:tc>
          <w:tcPr>
            <w:tcW w:w="2598" w:type="dxa"/>
            <w:tcBorders>
              <w:top w:val="single" w:sz="8" w:space="0" w:color="000000"/>
              <w:left w:val="nil"/>
              <w:bottom w:val="single" w:sz="8" w:space="0" w:color="000000"/>
              <w:right w:val="nil"/>
            </w:tcBorders>
          </w:tcPr>
          <w:p w14:paraId="35E76ABF" w14:textId="77777777" w:rsidR="008454BD" w:rsidRDefault="008454BD" w:rsidP="008454BD">
            <w:pPr>
              <w:pStyle w:val="TableParagraph"/>
              <w:spacing w:line="210" w:lineRule="exact"/>
              <w:ind w:left="101"/>
              <w:rPr>
                <w:sz w:val="20"/>
              </w:rPr>
            </w:pPr>
            <w:r>
              <w:rPr>
                <w:w w:val="80"/>
                <w:sz w:val="20"/>
              </w:rPr>
              <w:t>İç</w:t>
            </w:r>
            <w:r>
              <w:rPr>
                <w:spacing w:val="1"/>
                <w:w w:val="80"/>
                <w:sz w:val="20"/>
              </w:rPr>
              <w:t xml:space="preserve"> </w:t>
            </w:r>
            <w:r>
              <w:rPr>
                <w:w w:val="80"/>
                <w:sz w:val="20"/>
              </w:rPr>
              <w:t>Hastalıkları</w:t>
            </w:r>
          </w:p>
        </w:tc>
        <w:tc>
          <w:tcPr>
            <w:tcW w:w="2556" w:type="dxa"/>
            <w:tcBorders>
              <w:top w:val="single" w:sz="8" w:space="0" w:color="000000"/>
              <w:left w:val="nil"/>
              <w:bottom w:val="single" w:sz="8" w:space="0" w:color="000000"/>
              <w:right w:val="nil"/>
            </w:tcBorders>
          </w:tcPr>
          <w:p w14:paraId="09F6EBB8" w14:textId="77777777" w:rsidR="008454BD" w:rsidRDefault="008454BD" w:rsidP="008454BD">
            <w:pPr>
              <w:pStyle w:val="TableParagraph"/>
              <w:spacing w:line="210" w:lineRule="exact"/>
              <w:ind w:left="192"/>
              <w:rPr>
                <w:sz w:val="20"/>
              </w:rPr>
            </w:pPr>
            <w:r>
              <w:rPr>
                <w:w w:val="80"/>
                <w:sz w:val="20"/>
              </w:rPr>
              <w:t>Doç.</w:t>
            </w:r>
            <w:r>
              <w:rPr>
                <w:spacing w:val="4"/>
                <w:w w:val="80"/>
                <w:sz w:val="20"/>
              </w:rPr>
              <w:t xml:space="preserve"> </w:t>
            </w:r>
            <w:r>
              <w:rPr>
                <w:w w:val="80"/>
                <w:sz w:val="20"/>
              </w:rPr>
              <w:t>Dr.</w:t>
            </w:r>
            <w:r>
              <w:rPr>
                <w:spacing w:val="5"/>
                <w:w w:val="80"/>
                <w:sz w:val="20"/>
              </w:rPr>
              <w:t xml:space="preserve"> </w:t>
            </w:r>
            <w:r>
              <w:rPr>
                <w:w w:val="80"/>
                <w:sz w:val="20"/>
              </w:rPr>
              <w:t>Ramazan</w:t>
            </w:r>
            <w:r>
              <w:rPr>
                <w:spacing w:val="3"/>
                <w:w w:val="80"/>
                <w:sz w:val="20"/>
              </w:rPr>
              <w:t xml:space="preserve"> </w:t>
            </w:r>
            <w:r>
              <w:rPr>
                <w:w w:val="80"/>
                <w:sz w:val="20"/>
              </w:rPr>
              <w:t>İlyas</w:t>
            </w:r>
            <w:r>
              <w:rPr>
                <w:spacing w:val="6"/>
                <w:w w:val="80"/>
                <w:sz w:val="20"/>
              </w:rPr>
              <w:t xml:space="preserve"> </w:t>
            </w:r>
            <w:r>
              <w:rPr>
                <w:w w:val="80"/>
                <w:sz w:val="20"/>
              </w:rPr>
              <w:t>ÖNER</w:t>
            </w:r>
          </w:p>
        </w:tc>
        <w:tc>
          <w:tcPr>
            <w:tcW w:w="2435" w:type="dxa"/>
            <w:tcBorders>
              <w:top w:val="single" w:sz="8" w:space="0" w:color="000000"/>
              <w:left w:val="nil"/>
              <w:bottom w:val="single" w:sz="8" w:space="0" w:color="000000"/>
              <w:right w:val="single" w:sz="8" w:space="0" w:color="000000"/>
            </w:tcBorders>
          </w:tcPr>
          <w:p w14:paraId="60BDBAE6" w14:textId="737D670B" w:rsidR="008454BD" w:rsidRDefault="008454BD" w:rsidP="008454BD">
            <w:pPr>
              <w:pStyle w:val="TableParagraph"/>
              <w:spacing w:line="210" w:lineRule="exact"/>
              <w:ind w:left="175"/>
              <w:rPr>
                <w:sz w:val="20"/>
              </w:rPr>
            </w:pPr>
            <w:r>
              <w:rPr>
                <w:w w:val="80"/>
                <w:sz w:val="20"/>
              </w:rPr>
              <w:t>Doç.</w:t>
            </w:r>
            <w:r>
              <w:rPr>
                <w:spacing w:val="4"/>
                <w:w w:val="80"/>
                <w:sz w:val="20"/>
              </w:rPr>
              <w:t xml:space="preserve"> </w:t>
            </w:r>
            <w:r>
              <w:rPr>
                <w:w w:val="80"/>
                <w:sz w:val="20"/>
              </w:rPr>
              <w:t>Dr.</w:t>
            </w:r>
            <w:r>
              <w:rPr>
                <w:spacing w:val="5"/>
                <w:w w:val="80"/>
                <w:sz w:val="20"/>
              </w:rPr>
              <w:t xml:space="preserve"> </w:t>
            </w:r>
            <w:r>
              <w:rPr>
                <w:w w:val="80"/>
                <w:sz w:val="20"/>
              </w:rPr>
              <w:t>Serdar Olt</w:t>
            </w:r>
          </w:p>
        </w:tc>
      </w:tr>
      <w:tr w:rsidR="009E44B6" w14:paraId="0C2594FD" w14:textId="77777777">
        <w:trPr>
          <w:trHeight w:val="227"/>
        </w:trPr>
        <w:tc>
          <w:tcPr>
            <w:tcW w:w="727" w:type="dxa"/>
            <w:tcBorders>
              <w:top w:val="single" w:sz="8" w:space="0" w:color="000000"/>
              <w:left w:val="single" w:sz="8" w:space="0" w:color="000000"/>
              <w:bottom w:val="single" w:sz="8" w:space="0" w:color="000000"/>
              <w:right w:val="nil"/>
            </w:tcBorders>
          </w:tcPr>
          <w:p w14:paraId="4F2E04C4" w14:textId="77777777" w:rsidR="009E44B6" w:rsidRDefault="00BE5836">
            <w:pPr>
              <w:pStyle w:val="TableParagraph"/>
              <w:spacing w:line="207" w:lineRule="exact"/>
              <w:ind w:left="14"/>
              <w:jc w:val="center"/>
              <w:rPr>
                <w:b/>
                <w:sz w:val="20"/>
              </w:rPr>
            </w:pPr>
            <w:r>
              <w:rPr>
                <w:b/>
                <w:w w:val="79"/>
                <w:sz w:val="20"/>
              </w:rPr>
              <w:t>6</w:t>
            </w:r>
          </w:p>
        </w:tc>
        <w:tc>
          <w:tcPr>
            <w:tcW w:w="943" w:type="dxa"/>
            <w:tcBorders>
              <w:top w:val="single" w:sz="8" w:space="0" w:color="000000"/>
              <w:left w:val="nil"/>
              <w:bottom w:val="single" w:sz="8" w:space="0" w:color="000000"/>
              <w:right w:val="nil"/>
            </w:tcBorders>
          </w:tcPr>
          <w:p w14:paraId="3379C099" w14:textId="77777777" w:rsidR="009E44B6" w:rsidRDefault="00BE5836">
            <w:pPr>
              <w:pStyle w:val="TableParagraph"/>
              <w:spacing w:line="207" w:lineRule="exact"/>
              <w:ind w:left="94" w:right="59"/>
              <w:jc w:val="center"/>
              <w:rPr>
                <w:b/>
                <w:sz w:val="20"/>
              </w:rPr>
            </w:pPr>
            <w:r>
              <w:rPr>
                <w:b/>
                <w:sz w:val="20"/>
              </w:rPr>
              <w:t>TIP403</w:t>
            </w:r>
          </w:p>
        </w:tc>
        <w:tc>
          <w:tcPr>
            <w:tcW w:w="2598" w:type="dxa"/>
            <w:tcBorders>
              <w:top w:val="single" w:sz="8" w:space="0" w:color="000000"/>
              <w:left w:val="nil"/>
              <w:bottom w:val="single" w:sz="8" w:space="0" w:color="000000"/>
              <w:right w:val="nil"/>
            </w:tcBorders>
          </w:tcPr>
          <w:p w14:paraId="60DE8EEA" w14:textId="77777777" w:rsidR="009E44B6" w:rsidRDefault="00BE5836">
            <w:pPr>
              <w:pStyle w:val="TableParagraph"/>
              <w:spacing w:line="207" w:lineRule="exact"/>
              <w:ind w:left="101"/>
              <w:rPr>
                <w:sz w:val="20"/>
              </w:rPr>
            </w:pPr>
            <w:r>
              <w:rPr>
                <w:w w:val="80"/>
                <w:sz w:val="20"/>
              </w:rPr>
              <w:t>Kadın</w:t>
            </w:r>
            <w:r>
              <w:rPr>
                <w:spacing w:val="6"/>
                <w:w w:val="80"/>
                <w:sz w:val="20"/>
              </w:rPr>
              <w:t xml:space="preserve"> </w:t>
            </w:r>
            <w:r>
              <w:rPr>
                <w:w w:val="80"/>
                <w:sz w:val="20"/>
              </w:rPr>
              <w:t>Hastalıkları</w:t>
            </w:r>
            <w:r>
              <w:rPr>
                <w:spacing w:val="4"/>
                <w:w w:val="80"/>
                <w:sz w:val="20"/>
              </w:rPr>
              <w:t xml:space="preserve"> </w:t>
            </w:r>
            <w:r>
              <w:rPr>
                <w:w w:val="80"/>
                <w:sz w:val="20"/>
              </w:rPr>
              <w:t>ve</w:t>
            </w:r>
            <w:r>
              <w:rPr>
                <w:spacing w:val="5"/>
                <w:w w:val="80"/>
                <w:sz w:val="20"/>
              </w:rPr>
              <w:t xml:space="preserve"> </w:t>
            </w:r>
            <w:r>
              <w:rPr>
                <w:w w:val="80"/>
                <w:sz w:val="20"/>
              </w:rPr>
              <w:t>Doğum</w:t>
            </w:r>
          </w:p>
        </w:tc>
        <w:tc>
          <w:tcPr>
            <w:tcW w:w="2556" w:type="dxa"/>
            <w:tcBorders>
              <w:top w:val="single" w:sz="8" w:space="0" w:color="000000"/>
              <w:left w:val="nil"/>
              <w:bottom w:val="single" w:sz="8" w:space="0" w:color="000000"/>
              <w:right w:val="nil"/>
            </w:tcBorders>
          </w:tcPr>
          <w:p w14:paraId="551D7EF9" w14:textId="15FCD62D" w:rsidR="009E44B6" w:rsidRDefault="00BE5836">
            <w:pPr>
              <w:pStyle w:val="TableParagraph"/>
              <w:spacing w:line="207" w:lineRule="exact"/>
              <w:ind w:left="192"/>
              <w:rPr>
                <w:sz w:val="20"/>
              </w:rPr>
            </w:pPr>
            <w:r>
              <w:rPr>
                <w:w w:val="80"/>
                <w:sz w:val="20"/>
              </w:rPr>
              <w:t>Prof.</w:t>
            </w:r>
            <w:r>
              <w:rPr>
                <w:spacing w:val="4"/>
                <w:w w:val="80"/>
                <w:sz w:val="20"/>
              </w:rPr>
              <w:t xml:space="preserve"> </w:t>
            </w:r>
            <w:r>
              <w:rPr>
                <w:w w:val="80"/>
                <w:sz w:val="20"/>
              </w:rPr>
              <w:t>Dr.</w:t>
            </w:r>
            <w:r>
              <w:rPr>
                <w:spacing w:val="-1"/>
                <w:w w:val="80"/>
                <w:sz w:val="20"/>
              </w:rPr>
              <w:t xml:space="preserve"> </w:t>
            </w:r>
            <w:r w:rsidR="00312C9F">
              <w:rPr>
                <w:w w:val="80"/>
                <w:sz w:val="20"/>
              </w:rPr>
              <w:t>Talip Karaçor</w:t>
            </w:r>
          </w:p>
        </w:tc>
        <w:tc>
          <w:tcPr>
            <w:tcW w:w="2435" w:type="dxa"/>
            <w:tcBorders>
              <w:top w:val="single" w:sz="8" w:space="0" w:color="000000"/>
              <w:left w:val="nil"/>
              <w:bottom w:val="single" w:sz="8" w:space="0" w:color="000000"/>
              <w:right w:val="single" w:sz="8" w:space="0" w:color="000000"/>
            </w:tcBorders>
          </w:tcPr>
          <w:p w14:paraId="679CF9BC" w14:textId="77777777" w:rsidR="009E44B6" w:rsidRDefault="00BE5836">
            <w:pPr>
              <w:pStyle w:val="TableParagraph"/>
              <w:spacing w:line="207" w:lineRule="exact"/>
              <w:ind w:left="175"/>
              <w:rPr>
                <w:sz w:val="20"/>
              </w:rPr>
            </w:pPr>
            <w:r>
              <w:rPr>
                <w:w w:val="80"/>
                <w:sz w:val="20"/>
              </w:rPr>
              <w:t>Dr.</w:t>
            </w:r>
            <w:r>
              <w:rPr>
                <w:spacing w:val="3"/>
                <w:w w:val="80"/>
                <w:sz w:val="20"/>
              </w:rPr>
              <w:t xml:space="preserve"> </w:t>
            </w:r>
            <w:r>
              <w:rPr>
                <w:w w:val="80"/>
                <w:sz w:val="20"/>
              </w:rPr>
              <w:t>Öğr.</w:t>
            </w:r>
            <w:r>
              <w:rPr>
                <w:spacing w:val="4"/>
                <w:w w:val="80"/>
                <w:sz w:val="20"/>
              </w:rPr>
              <w:t xml:space="preserve"> </w:t>
            </w:r>
            <w:r>
              <w:rPr>
                <w:w w:val="80"/>
                <w:sz w:val="20"/>
              </w:rPr>
              <w:t>Üye.</w:t>
            </w:r>
            <w:r>
              <w:rPr>
                <w:spacing w:val="5"/>
                <w:w w:val="80"/>
                <w:sz w:val="20"/>
              </w:rPr>
              <w:t xml:space="preserve"> </w:t>
            </w:r>
            <w:r>
              <w:rPr>
                <w:w w:val="80"/>
                <w:sz w:val="20"/>
              </w:rPr>
              <w:t>M.Can</w:t>
            </w:r>
            <w:r>
              <w:rPr>
                <w:spacing w:val="5"/>
                <w:w w:val="80"/>
                <w:sz w:val="20"/>
              </w:rPr>
              <w:t xml:space="preserve"> </w:t>
            </w:r>
            <w:r>
              <w:rPr>
                <w:w w:val="80"/>
                <w:sz w:val="20"/>
              </w:rPr>
              <w:t>Nacar</w:t>
            </w:r>
          </w:p>
        </w:tc>
      </w:tr>
      <w:tr w:rsidR="009E44B6" w14:paraId="0BAE73F4" w14:textId="77777777">
        <w:trPr>
          <w:trHeight w:val="229"/>
        </w:trPr>
        <w:tc>
          <w:tcPr>
            <w:tcW w:w="727" w:type="dxa"/>
            <w:tcBorders>
              <w:top w:val="single" w:sz="8" w:space="0" w:color="000000"/>
              <w:left w:val="single" w:sz="8" w:space="0" w:color="000000"/>
              <w:bottom w:val="single" w:sz="8" w:space="0" w:color="000000"/>
              <w:right w:val="nil"/>
            </w:tcBorders>
          </w:tcPr>
          <w:p w14:paraId="18D172C6" w14:textId="77777777" w:rsidR="009E44B6" w:rsidRDefault="00BE5836">
            <w:pPr>
              <w:pStyle w:val="TableParagraph"/>
              <w:spacing w:line="210" w:lineRule="exact"/>
              <w:ind w:left="14"/>
              <w:jc w:val="center"/>
              <w:rPr>
                <w:b/>
                <w:sz w:val="20"/>
              </w:rPr>
            </w:pPr>
            <w:r>
              <w:rPr>
                <w:b/>
                <w:w w:val="79"/>
                <w:sz w:val="20"/>
              </w:rPr>
              <w:t>7</w:t>
            </w:r>
          </w:p>
        </w:tc>
        <w:tc>
          <w:tcPr>
            <w:tcW w:w="943" w:type="dxa"/>
            <w:tcBorders>
              <w:top w:val="single" w:sz="8" w:space="0" w:color="000000"/>
              <w:left w:val="nil"/>
              <w:bottom w:val="single" w:sz="8" w:space="0" w:color="000000"/>
              <w:right w:val="nil"/>
            </w:tcBorders>
          </w:tcPr>
          <w:p w14:paraId="362CC6A2" w14:textId="77777777" w:rsidR="009E44B6" w:rsidRDefault="00BE5836">
            <w:pPr>
              <w:pStyle w:val="TableParagraph"/>
              <w:spacing w:line="210" w:lineRule="exact"/>
              <w:ind w:left="94" w:right="59"/>
              <w:jc w:val="center"/>
              <w:rPr>
                <w:b/>
                <w:sz w:val="20"/>
              </w:rPr>
            </w:pPr>
            <w:r>
              <w:rPr>
                <w:b/>
                <w:sz w:val="20"/>
              </w:rPr>
              <w:t>TIP406</w:t>
            </w:r>
          </w:p>
        </w:tc>
        <w:tc>
          <w:tcPr>
            <w:tcW w:w="2598" w:type="dxa"/>
            <w:tcBorders>
              <w:top w:val="single" w:sz="8" w:space="0" w:color="000000"/>
              <w:left w:val="nil"/>
              <w:bottom w:val="single" w:sz="8" w:space="0" w:color="000000"/>
              <w:right w:val="nil"/>
            </w:tcBorders>
          </w:tcPr>
          <w:p w14:paraId="6ECD113C" w14:textId="77777777" w:rsidR="009E44B6" w:rsidRDefault="00BE5836">
            <w:pPr>
              <w:pStyle w:val="TableParagraph"/>
              <w:spacing w:line="210" w:lineRule="exact"/>
              <w:ind w:left="101"/>
              <w:rPr>
                <w:sz w:val="20"/>
              </w:rPr>
            </w:pPr>
            <w:r>
              <w:rPr>
                <w:sz w:val="20"/>
              </w:rPr>
              <w:t>Kardiyoloji</w:t>
            </w:r>
          </w:p>
        </w:tc>
        <w:tc>
          <w:tcPr>
            <w:tcW w:w="2556" w:type="dxa"/>
            <w:tcBorders>
              <w:top w:val="single" w:sz="8" w:space="0" w:color="000000"/>
              <w:left w:val="nil"/>
              <w:bottom w:val="single" w:sz="8" w:space="0" w:color="000000"/>
              <w:right w:val="nil"/>
            </w:tcBorders>
          </w:tcPr>
          <w:p w14:paraId="4C1B2993" w14:textId="77777777" w:rsidR="009E44B6" w:rsidRDefault="00BE5836">
            <w:pPr>
              <w:pStyle w:val="TableParagraph"/>
              <w:spacing w:line="210" w:lineRule="exact"/>
              <w:ind w:left="192"/>
              <w:rPr>
                <w:sz w:val="20"/>
              </w:rPr>
            </w:pPr>
            <w:r>
              <w:rPr>
                <w:w w:val="80"/>
                <w:sz w:val="20"/>
              </w:rPr>
              <w:t>Prof.</w:t>
            </w:r>
            <w:r>
              <w:rPr>
                <w:spacing w:val="3"/>
                <w:w w:val="80"/>
                <w:sz w:val="20"/>
              </w:rPr>
              <w:t xml:space="preserve"> </w:t>
            </w:r>
            <w:r>
              <w:rPr>
                <w:w w:val="80"/>
                <w:sz w:val="20"/>
              </w:rPr>
              <w:t>Dr. Ahmet</w:t>
            </w:r>
            <w:r>
              <w:rPr>
                <w:spacing w:val="6"/>
                <w:w w:val="80"/>
                <w:sz w:val="20"/>
              </w:rPr>
              <w:t xml:space="preserve"> </w:t>
            </w:r>
            <w:r>
              <w:rPr>
                <w:w w:val="80"/>
                <w:sz w:val="20"/>
              </w:rPr>
              <w:t>Akçay</w:t>
            </w:r>
          </w:p>
        </w:tc>
        <w:tc>
          <w:tcPr>
            <w:tcW w:w="2435" w:type="dxa"/>
            <w:tcBorders>
              <w:top w:val="single" w:sz="8" w:space="0" w:color="000000"/>
              <w:left w:val="nil"/>
              <w:bottom w:val="single" w:sz="8" w:space="0" w:color="000000"/>
              <w:right w:val="single" w:sz="8" w:space="0" w:color="000000"/>
            </w:tcBorders>
          </w:tcPr>
          <w:p w14:paraId="4916D321" w14:textId="0BB4D3D2" w:rsidR="009E44B6" w:rsidRDefault="008454BD">
            <w:pPr>
              <w:pStyle w:val="TableParagraph"/>
              <w:spacing w:line="210" w:lineRule="exact"/>
              <w:ind w:left="175"/>
              <w:rPr>
                <w:sz w:val="20"/>
              </w:rPr>
            </w:pPr>
            <w:r>
              <w:rPr>
                <w:w w:val="80"/>
                <w:sz w:val="20"/>
              </w:rPr>
              <w:t>Prof</w:t>
            </w:r>
            <w:r w:rsidR="00BE5836">
              <w:rPr>
                <w:w w:val="80"/>
                <w:sz w:val="20"/>
              </w:rPr>
              <w:t>.</w:t>
            </w:r>
            <w:r w:rsidR="00BE5836">
              <w:rPr>
                <w:spacing w:val="1"/>
                <w:w w:val="80"/>
                <w:sz w:val="20"/>
              </w:rPr>
              <w:t xml:space="preserve"> </w:t>
            </w:r>
            <w:r w:rsidR="00BE5836">
              <w:rPr>
                <w:w w:val="80"/>
                <w:sz w:val="20"/>
              </w:rPr>
              <w:t>Dr.</w:t>
            </w:r>
            <w:r w:rsidR="00BE5836">
              <w:rPr>
                <w:spacing w:val="1"/>
                <w:w w:val="80"/>
                <w:sz w:val="20"/>
              </w:rPr>
              <w:t xml:space="preserve"> </w:t>
            </w:r>
            <w:r w:rsidR="00BE5836">
              <w:rPr>
                <w:w w:val="80"/>
                <w:sz w:val="20"/>
              </w:rPr>
              <w:t>Arif</w:t>
            </w:r>
            <w:r w:rsidR="00BE5836">
              <w:rPr>
                <w:spacing w:val="6"/>
                <w:w w:val="80"/>
                <w:sz w:val="20"/>
              </w:rPr>
              <w:t xml:space="preserve"> </w:t>
            </w:r>
            <w:r w:rsidR="00BE5836">
              <w:rPr>
                <w:w w:val="80"/>
                <w:sz w:val="20"/>
              </w:rPr>
              <w:t>Süner</w:t>
            </w:r>
          </w:p>
        </w:tc>
      </w:tr>
    </w:tbl>
    <w:p w14:paraId="689A26A4" w14:textId="77777777" w:rsidR="009E44B6" w:rsidRDefault="009E44B6">
      <w:pPr>
        <w:pStyle w:val="GvdeMetni"/>
        <w:rPr>
          <w:sz w:val="20"/>
        </w:rPr>
      </w:pPr>
    </w:p>
    <w:p w14:paraId="7CC952B7" w14:textId="77777777" w:rsidR="009E44B6" w:rsidRDefault="009E44B6">
      <w:pPr>
        <w:pStyle w:val="GvdeMetni"/>
        <w:spacing w:before="5"/>
        <w:rPr>
          <w:sz w:val="15"/>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805"/>
      </w:tblGrid>
      <w:tr w:rsidR="009E44B6" w14:paraId="4411D6F5" w14:textId="77777777">
        <w:trPr>
          <w:trHeight w:val="292"/>
        </w:trPr>
        <w:tc>
          <w:tcPr>
            <w:tcW w:w="9397" w:type="dxa"/>
            <w:gridSpan w:val="2"/>
            <w:tcBorders>
              <w:bottom w:val="nil"/>
            </w:tcBorders>
            <w:shd w:val="clear" w:color="auto" w:fill="1BC8FF"/>
          </w:tcPr>
          <w:p w14:paraId="52774152" w14:textId="77777777" w:rsidR="009E44B6" w:rsidRDefault="00BE5836">
            <w:pPr>
              <w:pStyle w:val="TableParagraph"/>
              <w:spacing w:line="228" w:lineRule="exact"/>
              <w:ind w:left="2486"/>
              <w:rPr>
                <w:b/>
                <w:sz w:val="20"/>
              </w:rPr>
            </w:pPr>
            <w:r>
              <w:rPr>
                <w:b/>
                <w:w w:val="80"/>
                <w:sz w:val="20"/>
              </w:rPr>
              <w:t>T.C.</w:t>
            </w:r>
            <w:r>
              <w:rPr>
                <w:b/>
                <w:spacing w:val="13"/>
                <w:w w:val="80"/>
                <w:sz w:val="20"/>
              </w:rPr>
              <w:t xml:space="preserve"> </w:t>
            </w:r>
            <w:r>
              <w:rPr>
                <w:b/>
                <w:w w:val="80"/>
                <w:sz w:val="20"/>
              </w:rPr>
              <w:t>ADIYAMAN</w:t>
            </w:r>
            <w:r>
              <w:rPr>
                <w:b/>
                <w:spacing w:val="15"/>
                <w:w w:val="80"/>
                <w:sz w:val="20"/>
              </w:rPr>
              <w:t xml:space="preserve"> </w:t>
            </w:r>
            <w:r>
              <w:rPr>
                <w:b/>
                <w:w w:val="80"/>
                <w:sz w:val="20"/>
              </w:rPr>
              <w:t>ÜNİVERSİTESİ</w:t>
            </w:r>
            <w:r>
              <w:rPr>
                <w:b/>
                <w:spacing w:val="14"/>
                <w:w w:val="80"/>
                <w:sz w:val="20"/>
              </w:rPr>
              <w:t xml:space="preserve"> </w:t>
            </w:r>
            <w:r>
              <w:rPr>
                <w:b/>
                <w:w w:val="80"/>
                <w:sz w:val="20"/>
              </w:rPr>
              <w:t>TIP</w:t>
            </w:r>
            <w:r>
              <w:rPr>
                <w:b/>
                <w:spacing w:val="11"/>
                <w:w w:val="80"/>
                <w:sz w:val="20"/>
              </w:rPr>
              <w:t xml:space="preserve"> </w:t>
            </w:r>
            <w:r>
              <w:rPr>
                <w:b/>
                <w:w w:val="80"/>
                <w:sz w:val="20"/>
              </w:rPr>
              <w:t>FAKÜLTESİ</w:t>
            </w:r>
          </w:p>
        </w:tc>
      </w:tr>
      <w:tr w:rsidR="009E44B6" w14:paraId="1E11EBB4" w14:textId="77777777">
        <w:trPr>
          <w:trHeight w:val="405"/>
        </w:trPr>
        <w:tc>
          <w:tcPr>
            <w:tcW w:w="9397" w:type="dxa"/>
            <w:gridSpan w:val="2"/>
            <w:tcBorders>
              <w:top w:val="nil"/>
            </w:tcBorders>
            <w:shd w:val="clear" w:color="auto" w:fill="1BC8FF"/>
          </w:tcPr>
          <w:p w14:paraId="7B704B9E" w14:textId="77777777" w:rsidR="009E44B6" w:rsidRDefault="00BE5836">
            <w:pPr>
              <w:pStyle w:val="TableParagraph"/>
              <w:spacing w:before="55"/>
              <w:ind w:left="2899" w:right="2887"/>
              <w:jc w:val="center"/>
              <w:rPr>
                <w:b/>
                <w:sz w:val="20"/>
              </w:rPr>
            </w:pPr>
            <w:r>
              <w:rPr>
                <w:b/>
                <w:w w:val="80"/>
                <w:sz w:val="20"/>
              </w:rPr>
              <w:t>DÖNEM</w:t>
            </w:r>
            <w:r>
              <w:rPr>
                <w:b/>
                <w:spacing w:val="8"/>
                <w:w w:val="80"/>
                <w:sz w:val="20"/>
              </w:rPr>
              <w:t xml:space="preserve"> </w:t>
            </w:r>
            <w:r>
              <w:rPr>
                <w:b/>
                <w:w w:val="80"/>
                <w:sz w:val="20"/>
              </w:rPr>
              <w:t>IV</w:t>
            </w:r>
            <w:r>
              <w:rPr>
                <w:b/>
                <w:spacing w:val="8"/>
                <w:w w:val="80"/>
                <w:sz w:val="20"/>
              </w:rPr>
              <w:t xml:space="preserve"> </w:t>
            </w:r>
            <w:r>
              <w:rPr>
                <w:b/>
                <w:w w:val="80"/>
                <w:sz w:val="20"/>
              </w:rPr>
              <w:t>AKADEMİK</w:t>
            </w:r>
            <w:r>
              <w:rPr>
                <w:b/>
                <w:spacing w:val="9"/>
                <w:w w:val="80"/>
                <w:sz w:val="20"/>
              </w:rPr>
              <w:t xml:space="preserve"> </w:t>
            </w:r>
            <w:r>
              <w:rPr>
                <w:b/>
                <w:w w:val="80"/>
                <w:sz w:val="20"/>
              </w:rPr>
              <w:t>TAKVİMİ</w:t>
            </w:r>
            <w:r>
              <w:rPr>
                <w:b/>
                <w:spacing w:val="9"/>
                <w:w w:val="80"/>
                <w:sz w:val="20"/>
              </w:rPr>
              <w:t xml:space="preserve"> </w:t>
            </w:r>
            <w:r>
              <w:rPr>
                <w:b/>
                <w:w w:val="80"/>
                <w:sz w:val="20"/>
              </w:rPr>
              <w:t>–</w:t>
            </w:r>
            <w:r>
              <w:rPr>
                <w:b/>
                <w:spacing w:val="11"/>
                <w:w w:val="80"/>
                <w:sz w:val="20"/>
              </w:rPr>
              <w:t xml:space="preserve"> </w:t>
            </w:r>
            <w:r>
              <w:rPr>
                <w:b/>
                <w:w w:val="80"/>
                <w:sz w:val="20"/>
              </w:rPr>
              <w:t>2022</w:t>
            </w:r>
            <w:r>
              <w:rPr>
                <w:b/>
                <w:spacing w:val="9"/>
                <w:w w:val="80"/>
                <w:sz w:val="20"/>
              </w:rPr>
              <w:t xml:space="preserve"> </w:t>
            </w:r>
            <w:r>
              <w:rPr>
                <w:b/>
                <w:w w:val="80"/>
                <w:sz w:val="20"/>
              </w:rPr>
              <w:t>-</w:t>
            </w:r>
            <w:r>
              <w:rPr>
                <w:b/>
                <w:spacing w:val="8"/>
                <w:w w:val="80"/>
                <w:sz w:val="20"/>
              </w:rPr>
              <w:t xml:space="preserve"> </w:t>
            </w:r>
            <w:r>
              <w:rPr>
                <w:b/>
                <w:w w:val="80"/>
                <w:sz w:val="20"/>
              </w:rPr>
              <w:t>2023</w:t>
            </w:r>
          </w:p>
        </w:tc>
      </w:tr>
      <w:tr w:rsidR="009E44B6" w14:paraId="0B30ECF9" w14:textId="77777777">
        <w:trPr>
          <w:trHeight w:val="263"/>
        </w:trPr>
        <w:tc>
          <w:tcPr>
            <w:tcW w:w="9397" w:type="dxa"/>
            <w:gridSpan w:val="2"/>
          </w:tcPr>
          <w:p w14:paraId="308C233F" w14:textId="77777777" w:rsidR="009E44B6" w:rsidRDefault="00BE5836">
            <w:pPr>
              <w:pStyle w:val="TableParagraph"/>
              <w:spacing w:before="10"/>
              <w:ind w:left="0" w:right="1704"/>
              <w:jc w:val="right"/>
              <w:rPr>
                <w:b/>
                <w:sz w:val="20"/>
              </w:rPr>
            </w:pPr>
            <w:r>
              <w:rPr>
                <w:b/>
                <w:sz w:val="20"/>
              </w:rPr>
              <w:t>Tarih</w:t>
            </w:r>
          </w:p>
        </w:tc>
      </w:tr>
      <w:tr w:rsidR="009E44B6" w14:paraId="6A36CC10" w14:textId="77777777">
        <w:trPr>
          <w:trHeight w:val="280"/>
        </w:trPr>
        <w:tc>
          <w:tcPr>
            <w:tcW w:w="4592" w:type="dxa"/>
            <w:tcBorders>
              <w:right w:val="nil"/>
            </w:tcBorders>
          </w:tcPr>
          <w:p w14:paraId="6EFFD210" w14:textId="77777777" w:rsidR="009E44B6" w:rsidRDefault="00BE5836">
            <w:pPr>
              <w:pStyle w:val="TableParagraph"/>
              <w:spacing w:before="24"/>
              <w:ind w:left="74"/>
              <w:rPr>
                <w:b/>
                <w:sz w:val="20"/>
              </w:rPr>
            </w:pPr>
            <w:r>
              <w:rPr>
                <w:b/>
                <w:w w:val="80"/>
                <w:sz w:val="20"/>
              </w:rPr>
              <w:t>I.</w:t>
            </w:r>
            <w:r>
              <w:rPr>
                <w:b/>
                <w:spacing w:val="4"/>
                <w:w w:val="80"/>
                <w:sz w:val="20"/>
              </w:rPr>
              <w:t xml:space="preserve"> </w:t>
            </w:r>
            <w:r>
              <w:rPr>
                <w:b/>
                <w:w w:val="80"/>
                <w:sz w:val="20"/>
              </w:rPr>
              <w:t>Yarıyıl</w:t>
            </w:r>
            <w:r>
              <w:rPr>
                <w:b/>
                <w:spacing w:val="8"/>
                <w:w w:val="80"/>
                <w:sz w:val="20"/>
              </w:rPr>
              <w:t xml:space="preserve"> </w:t>
            </w:r>
            <w:r>
              <w:rPr>
                <w:b/>
                <w:w w:val="80"/>
                <w:sz w:val="20"/>
              </w:rPr>
              <w:t>Derslerinin</w:t>
            </w:r>
            <w:r>
              <w:rPr>
                <w:b/>
                <w:spacing w:val="7"/>
                <w:w w:val="80"/>
                <w:sz w:val="20"/>
              </w:rPr>
              <w:t xml:space="preserve"> </w:t>
            </w:r>
            <w:r>
              <w:rPr>
                <w:b/>
                <w:w w:val="80"/>
                <w:sz w:val="20"/>
              </w:rPr>
              <w:t>Başlaması</w:t>
            </w:r>
          </w:p>
        </w:tc>
        <w:tc>
          <w:tcPr>
            <w:tcW w:w="4805" w:type="dxa"/>
            <w:tcBorders>
              <w:left w:val="nil"/>
            </w:tcBorders>
          </w:tcPr>
          <w:p w14:paraId="672AA632" w14:textId="40D6E210" w:rsidR="009E44B6" w:rsidRDefault="00146A02">
            <w:pPr>
              <w:pStyle w:val="TableParagraph"/>
              <w:spacing w:line="228" w:lineRule="exact"/>
              <w:ind w:left="2064" w:right="1105"/>
              <w:jc w:val="center"/>
              <w:rPr>
                <w:b/>
                <w:sz w:val="20"/>
              </w:rPr>
            </w:pPr>
            <w:r>
              <w:rPr>
                <w:b/>
                <w:sz w:val="20"/>
              </w:rPr>
              <w:t>25</w:t>
            </w:r>
            <w:r w:rsidR="00BE5836">
              <w:rPr>
                <w:b/>
                <w:sz w:val="20"/>
              </w:rPr>
              <w:t>.09.202</w:t>
            </w:r>
            <w:r>
              <w:rPr>
                <w:b/>
                <w:sz w:val="20"/>
              </w:rPr>
              <w:t>3</w:t>
            </w:r>
          </w:p>
        </w:tc>
      </w:tr>
      <w:tr w:rsidR="009E44B6" w14:paraId="053168A1" w14:textId="77777777">
        <w:trPr>
          <w:trHeight w:val="266"/>
        </w:trPr>
        <w:tc>
          <w:tcPr>
            <w:tcW w:w="4592" w:type="dxa"/>
            <w:tcBorders>
              <w:right w:val="nil"/>
            </w:tcBorders>
          </w:tcPr>
          <w:p w14:paraId="533F8456" w14:textId="77777777" w:rsidR="009E44B6" w:rsidRDefault="00BE5836">
            <w:pPr>
              <w:pStyle w:val="TableParagraph"/>
              <w:spacing w:before="14"/>
              <w:ind w:left="74"/>
              <w:rPr>
                <w:b/>
                <w:sz w:val="20"/>
              </w:rPr>
            </w:pPr>
            <w:r>
              <w:rPr>
                <w:b/>
                <w:w w:val="80"/>
                <w:sz w:val="20"/>
              </w:rPr>
              <w:t>I.</w:t>
            </w:r>
            <w:r>
              <w:rPr>
                <w:b/>
                <w:spacing w:val="4"/>
                <w:w w:val="80"/>
                <w:sz w:val="20"/>
              </w:rPr>
              <w:t xml:space="preserve"> </w:t>
            </w:r>
            <w:r>
              <w:rPr>
                <w:b/>
                <w:w w:val="80"/>
                <w:sz w:val="20"/>
              </w:rPr>
              <w:t>Yarıyıl</w:t>
            </w:r>
            <w:r>
              <w:rPr>
                <w:b/>
                <w:spacing w:val="5"/>
                <w:w w:val="80"/>
                <w:sz w:val="20"/>
              </w:rPr>
              <w:t xml:space="preserve"> </w:t>
            </w:r>
            <w:r>
              <w:rPr>
                <w:b/>
                <w:w w:val="80"/>
                <w:sz w:val="20"/>
              </w:rPr>
              <w:t>Derslerinin</w:t>
            </w:r>
            <w:r>
              <w:rPr>
                <w:b/>
                <w:spacing w:val="7"/>
                <w:w w:val="80"/>
                <w:sz w:val="20"/>
              </w:rPr>
              <w:t xml:space="preserve"> </w:t>
            </w:r>
            <w:r>
              <w:rPr>
                <w:b/>
                <w:w w:val="80"/>
                <w:sz w:val="20"/>
              </w:rPr>
              <w:t>Sona</w:t>
            </w:r>
            <w:r>
              <w:rPr>
                <w:b/>
                <w:spacing w:val="6"/>
                <w:w w:val="80"/>
                <w:sz w:val="20"/>
              </w:rPr>
              <w:t xml:space="preserve"> </w:t>
            </w:r>
            <w:r>
              <w:rPr>
                <w:b/>
                <w:w w:val="80"/>
                <w:sz w:val="20"/>
              </w:rPr>
              <w:t>Ermesi</w:t>
            </w:r>
          </w:p>
        </w:tc>
        <w:tc>
          <w:tcPr>
            <w:tcW w:w="4805" w:type="dxa"/>
            <w:tcBorders>
              <w:left w:val="nil"/>
            </w:tcBorders>
          </w:tcPr>
          <w:p w14:paraId="46C4C11E" w14:textId="3F2EEDD0" w:rsidR="009E44B6" w:rsidRDefault="00146A02">
            <w:pPr>
              <w:pStyle w:val="TableParagraph"/>
              <w:spacing w:line="225" w:lineRule="exact"/>
              <w:ind w:left="2065" w:right="1105"/>
              <w:jc w:val="center"/>
              <w:rPr>
                <w:b/>
                <w:sz w:val="20"/>
              </w:rPr>
            </w:pPr>
            <w:r>
              <w:rPr>
                <w:b/>
                <w:sz w:val="20"/>
              </w:rPr>
              <w:t>09</w:t>
            </w:r>
            <w:r w:rsidR="00BE5836">
              <w:rPr>
                <w:b/>
                <w:sz w:val="20"/>
              </w:rPr>
              <w:t>.0</w:t>
            </w:r>
            <w:r>
              <w:rPr>
                <w:b/>
                <w:sz w:val="20"/>
              </w:rPr>
              <w:t>2</w:t>
            </w:r>
            <w:r w:rsidR="00BE5836">
              <w:rPr>
                <w:b/>
                <w:sz w:val="20"/>
              </w:rPr>
              <w:t>.202</w:t>
            </w:r>
            <w:r>
              <w:rPr>
                <w:b/>
                <w:sz w:val="20"/>
              </w:rPr>
              <w:t>4</w:t>
            </w:r>
          </w:p>
        </w:tc>
      </w:tr>
      <w:tr w:rsidR="009E44B6" w14:paraId="39BC5CCF" w14:textId="77777777">
        <w:trPr>
          <w:trHeight w:val="261"/>
        </w:trPr>
        <w:tc>
          <w:tcPr>
            <w:tcW w:w="4592" w:type="dxa"/>
            <w:tcBorders>
              <w:right w:val="nil"/>
            </w:tcBorders>
          </w:tcPr>
          <w:p w14:paraId="53879BF7" w14:textId="77777777" w:rsidR="009E44B6" w:rsidRDefault="00BE5836">
            <w:pPr>
              <w:pStyle w:val="TableParagraph"/>
              <w:spacing w:before="10"/>
              <w:ind w:left="74"/>
              <w:rPr>
                <w:b/>
                <w:sz w:val="20"/>
              </w:rPr>
            </w:pPr>
            <w:r>
              <w:rPr>
                <w:b/>
                <w:w w:val="80"/>
                <w:sz w:val="20"/>
              </w:rPr>
              <w:t>I.</w:t>
            </w:r>
            <w:r>
              <w:rPr>
                <w:b/>
                <w:spacing w:val="1"/>
                <w:w w:val="80"/>
                <w:sz w:val="20"/>
              </w:rPr>
              <w:t xml:space="preserve"> </w:t>
            </w:r>
            <w:r>
              <w:rPr>
                <w:b/>
                <w:w w:val="80"/>
                <w:sz w:val="20"/>
              </w:rPr>
              <w:t>Yarıyıl</w:t>
            </w:r>
            <w:r>
              <w:rPr>
                <w:b/>
                <w:spacing w:val="1"/>
                <w:w w:val="80"/>
                <w:sz w:val="20"/>
              </w:rPr>
              <w:t xml:space="preserve"> </w:t>
            </w:r>
            <w:r>
              <w:rPr>
                <w:b/>
                <w:w w:val="80"/>
                <w:sz w:val="20"/>
              </w:rPr>
              <w:t>Tatili</w:t>
            </w:r>
          </w:p>
        </w:tc>
        <w:tc>
          <w:tcPr>
            <w:tcW w:w="4805" w:type="dxa"/>
            <w:tcBorders>
              <w:left w:val="nil"/>
            </w:tcBorders>
          </w:tcPr>
          <w:p w14:paraId="14772468" w14:textId="7E2F0AA9" w:rsidR="009E44B6" w:rsidRDefault="00146A02">
            <w:pPr>
              <w:pStyle w:val="TableParagraph"/>
              <w:spacing w:line="223" w:lineRule="exact"/>
              <w:ind w:left="2069" w:right="1105"/>
              <w:jc w:val="center"/>
              <w:rPr>
                <w:b/>
                <w:sz w:val="20"/>
              </w:rPr>
            </w:pPr>
            <w:r>
              <w:rPr>
                <w:b/>
                <w:w w:val="80"/>
                <w:sz w:val="20"/>
              </w:rPr>
              <w:t>12</w:t>
            </w:r>
            <w:r w:rsidR="00BE5836">
              <w:rPr>
                <w:b/>
                <w:w w:val="80"/>
                <w:sz w:val="20"/>
              </w:rPr>
              <w:t>.0</w:t>
            </w:r>
            <w:r>
              <w:rPr>
                <w:b/>
                <w:w w:val="80"/>
                <w:sz w:val="20"/>
              </w:rPr>
              <w:t>2</w:t>
            </w:r>
            <w:r w:rsidR="00BE5836">
              <w:rPr>
                <w:b/>
                <w:w w:val="80"/>
                <w:sz w:val="20"/>
              </w:rPr>
              <w:t>.202</w:t>
            </w:r>
            <w:r>
              <w:rPr>
                <w:b/>
                <w:w w:val="80"/>
                <w:sz w:val="20"/>
              </w:rPr>
              <w:t>4</w:t>
            </w:r>
            <w:r w:rsidR="00BE5836">
              <w:rPr>
                <w:b/>
                <w:spacing w:val="4"/>
                <w:w w:val="80"/>
                <w:sz w:val="20"/>
              </w:rPr>
              <w:t xml:space="preserve"> </w:t>
            </w:r>
            <w:r w:rsidR="00BE5836">
              <w:rPr>
                <w:b/>
                <w:w w:val="80"/>
                <w:sz w:val="20"/>
              </w:rPr>
              <w:t>-</w:t>
            </w:r>
            <w:r w:rsidR="00BE5836">
              <w:rPr>
                <w:b/>
                <w:spacing w:val="7"/>
                <w:w w:val="80"/>
                <w:sz w:val="20"/>
              </w:rPr>
              <w:t xml:space="preserve"> </w:t>
            </w:r>
            <w:r>
              <w:rPr>
                <w:b/>
                <w:w w:val="80"/>
                <w:sz w:val="20"/>
              </w:rPr>
              <w:t>23</w:t>
            </w:r>
            <w:r w:rsidR="00BE5836">
              <w:rPr>
                <w:b/>
                <w:w w:val="80"/>
                <w:sz w:val="20"/>
              </w:rPr>
              <w:t>.02.202</w:t>
            </w:r>
            <w:r>
              <w:rPr>
                <w:b/>
                <w:w w:val="80"/>
                <w:sz w:val="20"/>
              </w:rPr>
              <w:t>4</w:t>
            </w:r>
          </w:p>
        </w:tc>
      </w:tr>
      <w:tr w:rsidR="009E44B6" w14:paraId="0152BCAD" w14:textId="77777777">
        <w:trPr>
          <w:trHeight w:val="264"/>
        </w:trPr>
        <w:tc>
          <w:tcPr>
            <w:tcW w:w="4592" w:type="dxa"/>
            <w:tcBorders>
              <w:right w:val="nil"/>
            </w:tcBorders>
          </w:tcPr>
          <w:p w14:paraId="0A413F6E" w14:textId="77777777" w:rsidR="009E44B6" w:rsidRDefault="00BE5836">
            <w:pPr>
              <w:pStyle w:val="TableParagraph"/>
              <w:spacing w:before="12"/>
              <w:ind w:left="74"/>
              <w:rPr>
                <w:b/>
                <w:sz w:val="20"/>
              </w:rPr>
            </w:pPr>
            <w:r>
              <w:rPr>
                <w:b/>
                <w:w w:val="80"/>
                <w:sz w:val="20"/>
              </w:rPr>
              <w:t>II.</w:t>
            </w:r>
            <w:r>
              <w:rPr>
                <w:b/>
                <w:spacing w:val="6"/>
                <w:w w:val="80"/>
                <w:sz w:val="20"/>
              </w:rPr>
              <w:t xml:space="preserve"> </w:t>
            </w:r>
            <w:r>
              <w:rPr>
                <w:b/>
                <w:w w:val="80"/>
                <w:sz w:val="20"/>
              </w:rPr>
              <w:t>Yarıyıl</w:t>
            </w:r>
            <w:r>
              <w:rPr>
                <w:b/>
                <w:spacing w:val="5"/>
                <w:w w:val="80"/>
                <w:sz w:val="20"/>
              </w:rPr>
              <w:t xml:space="preserve"> </w:t>
            </w:r>
            <w:r>
              <w:rPr>
                <w:b/>
                <w:w w:val="80"/>
                <w:sz w:val="20"/>
              </w:rPr>
              <w:t>Derslerinin</w:t>
            </w:r>
            <w:r>
              <w:rPr>
                <w:b/>
                <w:spacing w:val="9"/>
                <w:w w:val="80"/>
                <w:sz w:val="20"/>
              </w:rPr>
              <w:t xml:space="preserve"> </w:t>
            </w:r>
            <w:r>
              <w:rPr>
                <w:b/>
                <w:w w:val="80"/>
                <w:sz w:val="20"/>
              </w:rPr>
              <w:t>Başlaması</w:t>
            </w:r>
          </w:p>
        </w:tc>
        <w:tc>
          <w:tcPr>
            <w:tcW w:w="4805" w:type="dxa"/>
            <w:tcBorders>
              <w:left w:val="nil"/>
            </w:tcBorders>
          </w:tcPr>
          <w:p w14:paraId="042B045B" w14:textId="6D0132D0" w:rsidR="009E44B6" w:rsidRDefault="00146A02">
            <w:pPr>
              <w:pStyle w:val="TableParagraph"/>
              <w:spacing w:line="228" w:lineRule="exact"/>
              <w:ind w:left="2065" w:right="1105"/>
              <w:jc w:val="center"/>
              <w:rPr>
                <w:b/>
                <w:sz w:val="20"/>
              </w:rPr>
            </w:pPr>
            <w:r>
              <w:rPr>
                <w:b/>
                <w:sz w:val="20"/>
              </w:rPr>
              <w:t>26</w:t>
            </w:r>
            <w:r w:rsidR="00BE5836">
              <w:rPr>
                <w:b/>
                <w:sz w:val="20"/>
              </w:rPr>
              <w:t>.02.202</w:t>
            </w:r>
            <w:r>
              <w:rPr>
                <w:b/>
                <w:sz w:val="20"/>
              </w:rPr>
              <w:t>4</w:t>
            </w:r>
          </w:p>
        </w:tc>
      </w:tr>
      <w:tr w:rsidR="009E44B6" w14:paraId="03CB4E3B" w14:textId="77777777">
        <w:trPr>
          <w:trHeight w:val="280"/>
        </w:trPr>
        <w:tc>
          <w:tcPr>
            <w:tcW w:w="4592" w:type="dxa"/>
            <w:tcBorders>
              <w:right w:val="nil"/>
            </w:tcBorders>
          </w:tcPr>
          <w:p w14:paraId="5E1CF35D" w14:textId="77777777" w:rsidR="009E44B6" w:rsidRDefault="00BE5836">
            <w:pPr>
              <w:pStyle w:val="TableParagraph"/>
              <w:spacing w:before="22"/>
              <w:ind w:left="74"/>
              <w:rPr>
                <w:b/>
                <w:sz w:val="20"/>
              </w:rPr>
            </w:pPr>
            <w:r>
              <w:rPr>
                <w:b/>
                <w:w w:val="80"/>
                <w:sz w:val="20"/>
              </w:rPr>
              <w:t>II.</w:t>
            </w:r>
            <w:r>
              <w:rPr>
                <w:b/>
                <w:spacing w:val="5"/>
                <w:w w:val="80"/>
                <w:sz w:val="20"/>
              </w:rPr>
              <w:t xml:space="preserve"> </w:t>
            </w:r>
            <w:r>
              <w:rPr>
                <w:b/>
                <w:w w:val="80"/>
                <w:sz w:val="20"/>
              </w:rPr>
              <w:t>Yarıyıl</w:t>
            </w:r>
            <w:r>
              <w:rPr>
                <w:b/>
                <w:spacing w:val="6"/>
                <w:w w:val="80"/>
                <w:sz w:val="20"/>
              </w:rPr>
              <w:t xml:space="preserve"> </w:t>
            </w:r>
            <w:r>
              <w:rPr>
                <w:b/>
                <w:w w:val="80"/>
                <w:sz w:val="20"/>
              </w:rPr>
              <w:t>Derslerinin</w:t>
            </w:r>
            <w:r>
              <w:rPr>
                <w:b/>
                <w:spacing w:val="5"/>
                <w:w w:val="80"/>
                <w:sz w:val="20"/>
              </w:rPr>
              <w:t xml:space="preserve"> </w:t>
            </w:r>
            <w:r>
              <w:rPr>
                <w:b/>
                <w:w w:val="80"/>
                <w:sz w:val="20"/>
              </w:rPr>
              <w:t>Sona</w:t>
            </w:r>
            <w:r>
              <w:rPr>
                <w:b/>
                <w:spacing w:val="4"/>
                <w:w w:val="80"/>
                <w:sz w:val="20"/>
              </w:rPr>
              <w:t xml:space="preserve"> </w:t>
            </w:r>
            <w:r>
              <w:rPr>
                <w:b/>
                <w:w w:val="80"/>
                <w:sz w:val="20"/>
              </w:rPr>
              <w:t>Ermesi</w:t>
            </w:r>
          </w:p>
        </w:tc>
        <w:tc>
          <w:tcPr>
            <w:tcW w:w="4805" w:type="dxa"/>
            <w:tcBorders>
              <w:left w:val="nil"/>
            </w:tcBorders>
          </w:tcPr>
          <w:p w14:paraId="17B131AC" w14:textId="6CCA40F0" w:rsidR="009E44B6" w:rsidRDefault="00146A02">
            <w:pPr>
              <w:pStyle w:val="TableParagraph"/>
              <w:spacing w:line="225" w:lineRule="exact"/>
              <w:ind w:left="2065" w:right="1105"/>
              <w:jc w:val="center"/>
              <w:rPr>
                <w:b/>
                <w:sz w:val="20"/>
              </w:rPr>
            </w:pPr>
            <w:r>
              <w:rPr>
                <w:b/>
                <w:sz w:val="20"/>
              </w:rPr>
              <w:t>19</w:t>
            </w:r>
            <w:r w:rsidR="00BE5836">
              <w:rPr>
                <w:b/>
                <w:sz w:val="20"/>
              </w:rPr>
              <w:t>.07.202</w:t>
            </w:r>
            <w:r>
              <w:rPr>
                <w:b/>
                <w:sz w:val="20"/>
              </w:rPr>
              <w:t>4</w:t>
            </w:r>
          </w:p>
        </w:tc>
      </w:tr>
    </w:tbl>
    <w:p w14:paraId="2984F07F" w14:textId="77777777" w:rsidR="009E44B6" w:rsidRDefault="009E44B6" w:rsidP="00965430">
      <w:pPr>
        <w:spacing w:line="225" w:lineRule="exact"/>
        <w:rPr>
          <w:sz w:val="20"/>
        </w:rPr>
        <w:sectPr w:rsidR="009E44B6">
          <w:pgSz w:w="11920" w:h="16850"/>
          <w:pgMar w:top="1580" w:right="680" w:bottom="280" w:left="1040" w:header="708" w:footer="708" w:gutter="0"/>
          <w:cols w:space="708"/>
        </w:sectPr>
      </w:pPr>
    </w:p>
    <w:tbl>
      <w:tblPr>
        <w:tblStyle w:val="TableNormal"/>
        <w:tblW w:w="0" w:type="auto"/>
        <w:tblInd w:w="360" w:type="dxa"/>
        <w:tblLayout w:type="fixed"/>
        <w:tblLook w:val="01E0" w:firstRow="1" w:lastRow="1" w:firstColumn="1" w:lastColumn="1" w:noHBand="0" w:noVBand="0"/>
      </w:tblPr>
      <w:tblGrid>
        <w:gridCol w:w="1114"/>
        <w:gridCol w:w="1246"/>
        <w:gridCol w:w="1098"/>
        <w:gridCol w:w="1238"/>
        <w:gridCol w:w="1107"/>
        <w:gridCol w:w="1198"/>
        <w:gridCol w:w="1152"/>
        <w:gridCol w:w="1236"/>
      </w:tblGrid>
      <w:tr w:rsidR="00676CB4" w:rsidRPr="00E978D4" w14:paraId="00C735BD" w14:textId="77777777" w:rsidTr="00023A0B">
        <w:trPr>
          <w:trHeight w:val="170"/>
        </w:trPr>
        <w:tc>
          <w:tcPr>
            <w:tcW w:w="9389" w:type="dxa"/>
            <w:gridSpan w:val="8"/>
            <w:tcBorders>
              <w:top w:val="single" w:sz="8" w:space="0" w:color="000000"/>
              <w:left w:val="single" w:sz="8" w:space="0" w:color="000000"/>
              <w:bottom w:val="single" w:sz="8" w:space="0" w:color="000000"/>
              <w:right w:val="single" w:sz="8" w:space="0" w:color="000000"/>
            </w:tcBorders>
            <w:shd w:val="clear" w:color="auto" w:fill="1BC8FF"/>
            <w:vAlign w:val="center"/>
          </w:tcPr>
          <w:p w14:paraId="00D0C740" w14:textId="77777777" w:rsidR="00676CB4" w:rsidRPr="00AC086E" w:rsidRDefault="00676CB4" w:rsidP="00023A0B">
            <w:pPr>
              <w:jc w:val="center"/>
              <w:rPr>
                <w:b/>
                <w:sz w:val="18"/>
                <w:szCs w:val="18"/>
              </w:rPr>
            </w:pPr>
            <w:bookmarkStart w:id="1" w:name="_Hlk145969415"/>
            <w:r w:rsidRPr="00AC086E">
              <w:rPr>
                <w:b/>
                <w:sz w:val="18"/>
                <w:szCs w:val="18"/>
              </w:rPr>
              <w:t>2022-2023 EĞİTİM-ÖĞRETİM YILI DÖNEM IV</w:t>
            </w:r>
          </w:p>
          <w:p w14:paraId="647893B3" w14:textId="77777777" w:rsidR="00676CB4" w:rsidRPr="00E978D4" w:rsidRDefault="00676CB4" w:rsidP="00023A0B">
            <w:pPr>
              <w:jc w:val="center"/>
              <w:rPr>
                <w:sz w:val="18"/>
                <w:szCs w:val="18"/>
              </w:rPr>
            </w:pPr>
            <w:r w:rsidRPr="00AC086E">
              <w:rPr>
                <w:b/>
                <w:sz w:val="18"/>
                <w:szCs w:val="18"/>
              </w:rPr>
              <w:t>AKADEMİK TAKVİMİ</w:t>
            </w:r>
          </w:p>
        </w:tc>
      </w:tr>
      <w:tr w:rsidR="00676CB4" w:rsidRPr="00E978D4" w14:paraId="482EEDDC" w14:textId="77777777" w:rsidTr="00023A0B">
        <w:trPr>
          <w:trHeight w:val="170"/>
        </w:trPr>
        <w:tc>
          <w:tcPr>
            <w:tcW w:w="2360" w:type="dxa"/>
            <w:gridSpan w:val="2"/>
            <w:tcBorders>
              <w:top w:val="single" w:sz="8" w:space="0" w:color="000000"/>
              <w:left w:val="single" w:sz="8" w:space="0" w:color="000000"/>
              <w:bottom w:val="single" w:sz="8" w:space="0" w:color="000000"/>
              <w:right w:val="single" w:sz="8" w:space="0" w:color="000000"/>
            </w:tcBorders>
            <w:shd w:val="clear" w:color="auto" w:fill="1BC8FF"/>
          </w:tcPr>
          <w:p w14:paraId="75654E53" w14:textId="77777777" w:rsidR="00676CB4" w:rsidRPr="00AC086E" w:rsidRDefault="00676CB4" w:rsidP="00023A0B">
            <w:pPr>
              <w:rPr>
                <w:b/>
                <w:sz w:val="18"/>
                <w:szCs w:val="18"/>
              </w:rPr>
            </w:pPr>
            <w:r w:rsidRPr="00AC086E">
              <w:rPr>
                <w:b/>
                <w:sz w:val="18"/>
                <w:szCs w:val="18"/>
              </w:rPr>
              <w:t>1. grup</w:t>
            </w:r>
          </w:p>
        </w:tc>
        <w:tc>
          <w:tcPr>
            <w:tcW w:w="2336" w:type="dxa"/>
            <w:gridSpan w:val="2"/>
            <w:tcBorders>
              <w:top w:val="single" w:sz="8" w:space="0" w:color="000000"/>
              <w:left w:val="single" w:sz="8" w:space="0" w:color="000000"/>
              <w:bottom w:val="single" w:sz="8" w:space="0" w:color="000000"/>
              <w:right w:val="single" w:sz="8" w:space="0" w:color="000000"/>
            </w:tcBorders>
            <w:shd w:val="clear" w:color="auto" w:fill="1BC8FF"/>
          </w:tcPr>
          <w:p w14:paraId="4A7ACEF9" w14:textId="77777777" w:rsidR="00676CB4" w:rsidRPr="00AC086E" w:rsidRDefault="00676CB4" w:rsidP="00023A0B">
            <w:pPr>
              <w:rPr>
                <w:b/>
                <w:sz w:val="18"/>
                <w:szCs w:val="18"/>
              </w:rPr>
            </w:pPr>
            <w:r w:rsidRPr="00AC086E">
              <w:rPr>
                <w:b/>
                <w:sz w:val="18"/>
                <w:szCs w:val="18"/>
              </w:rPr>
              <w:t>2. grup</w:t>
            </w:r>
          </w:p>
        </w:tc>
        <w:tc>
          <w:tcPr>
            <w:tcW w:w="2305" w:type="dxa"/>
            <w:gridSpan w:val="2"/>
            <w:tcBorders>
              <w:top w:val="single" w:sz="8" w:space="0" w:color="000000"/>
              <w:left w:val="single" w:sz="8" w:space="0" w:color="000000"/>
              <w:bottom w:val="single" w:sz="8" w:space="0" w:color="000000"/>
              <w:right w:val="single" w:sz="8" w:space="0" w:color="000000"/>
            </w:tcBorders>
            <w:shd w:val="clear" w:color="auto" w:fill="1BC8FF"/>
          </w:tcPr>
          <w:p w14:paraId="6462FF65" w14:textId="77777777" w:rsidR="00676CB4" w:rsidRPr="00AC086E" w:rsidRDefault="00676CB4" w:rsidP="00023A0B">
            <w:pPr>
              <w:rPr>
                <w:b/>
                <w:sz w:val="18"/>
                <w:szCs w:val="18"/>
              </w:rPr>
            </w:pPr>
            <w:r w:rsidRPr="00AC086E">
              <w:rPr>
                <w:b/>
                <w:sz w:val="18"/>
                <w:szCs w:val="18"/>
              </w:rPr>
              <w:t>3. grup</w:t>
            </w:r>
          </w:p>
        </w:tc>
        <w:tc>
          <w:tcPr>
            <w:tcW w:w="2388" w:type="dxa"/>
            <w:gridSpan w:val="2"/>
            <w:tcBorders>
              <w:top w:val="single" w:sz="8" w:space="0" w:color="000000"/>
              <w:left w:val="single" w:sz="8" w:space="0" w:color="000000"/>
              <w:bottom w:val="single" w:sz="8" w:space="0" w:color="000000"/>
              <w:right w:val="single" w:sz="8" w:space="0" w:color="000000"/>
            </w:tcBorders>
            <w:shd w:val="clear" w:color="auto" w:fill="1BC8FF"/>
          </w:tcPr>
          <w:p w14:paraId="44ECB6D5" w14:textId="77777777" w:rsidR="00676CB4" w:rsidRPr="00AC086E" w:rsidRDefault="00676CB4" w:rsidP="00023A0B">
            <w:pPr>
              <w:rPr>
                <w:b/>
                <w:sz w:val="18"/>
                <w:szCs w:val="18"/>
              </w:rPr>
            </w:pPr>
            <w:r w:rsidRPr="00AC086E">
              <w:rPr>
                <w:b/>
                <w:sz w:val="18"/>
                <w:szCs w:val="18"/>
              </w:rPr>
              <w:t>4. grup</w:t>
            </w:r>
          </w:p>
        </w:tc>
      </w:tr>
      <w:tr w:rsidR="00676CB4" w:rsidRPr="00E978D4" w14:paraId="706A8C8F" w14:textId="77777777" w:rsidTr="00023A0B">
        <w:trPr>
          <w:trHeight w:val="170"/>
        </w:trPr>
        <w:tc>
          <w:tcPr>
            <w:tcW w:w="2360" w:type="dxa"/>
            <w:gridSpan w:val="2"/>
            <w:tcBorders>
              <w:top w:val="single" w:sz="8" w:space="0" w:color="000000"/>
              <w:left w:val="single" w:sz="8" w:space="0" w:color="000000"/>
              <w:bottom w:val="single" w:sz="4" w:space="0" w:color="000000"/>
              <w:right w:val="single" w:sz="8" w:space="0" w:color="000000"/>
            </w:tcBorders>
            <w:shd w:val="clear" w:color="auto" w:fill="E1FC9F"/>
          </w:tcPr>
          <w:p w14:paraId="4B67DAA7" w14:textId="77777777" w:rsidR="00676CB4" w:rsidRPr="00E978D4" w:rsidRDefault="00676CB4" w:rsidP="00023A0B">
            <w:pPr>
              <w:rPr>
                <w:b/>
                <w:sz w:val="18"/>
                <w:szCs w:val="18"/>
              </w:rPr>
            </w:pPr>
            <w:r w:rsidRPr="00E978D4">
              <w:rPr>
                <w:b/>
                <w:sz w:val="18"/>
                <w:szCs w:val="18"/>
              </w:rPr>
              <w:t>Çocuk Sağlığı ve Hastalıkları</w:t>
            </w:r>
          </w:p>
        </w:tc>
        <w:tc>
          <w:tcPr>
            <w:tcW w:w="2336" w:type="dxa"/>
            <w:gridSpan w:val="2"/>
            <w:tcBorders>
              <w:top w:val="single" w:sz="8" w:space="0" w:color="000000"/>
              <w:left w:val="single" w:sz="8" w:space="0" w:color="000000"/>
              <w:bottom w:val="single" w:sz="4" w:space="0" w:color="000000"/>
              <w:right w:val="single" w:sz="8" w:space="0" w:color="000000"/>
            </w:tcBorders>
            <w:shd w:val="clear" w:color="auto" w:fill="A7FFEC"/>
          </w:tcPr>
          <w:p w14:paraId="6A3C0851" w14:textId="77777777" w:rsidR="00676CB4" w:rsidRPr="00E978D4" w:rsidRDefault="00676CB4" w:rsidP="00023A0B">
            <w:pPr>
              <w:rPr>
                <w:b/>
                <w:sz w:val="18"/>
                <w:szCs w:val="18"/>
              </w:rPr>
            </w:pPr>
            <w:r w:rsidRPr="00E978D4">
              <w:rPr>
                <w:b/>
                <w:sz w:val="18"/>
                <w:szCs w:val="18"/>
              </w:rPr>
              <w:t>İç Hastalıkları</w:t>
            </w:r>
          </w:p>
        </w:tc>
        <w:tc>
          <w:tcPr>
            <w:tcW w:w="2305" w:type="dxa"/>
            <w:gridSpan w:val="2"/>
            <w:tcBorders>
              <w:top w:val="single" w:sz="8" w:space="0" w:color="000000"/>
              <w:left w:val="single" w:sz="8" w:space="0" w:color="000000"/>
              <w:bottom w:val="single" w:sz="4" w:space="0" w:color="000000"/>
              <w:right w:val="single" w:sz="8" w:space="0" w:color="000000"/>
            </w:tcBorders>
            <w:shd w:val="clear" w:color="auto" w:fill="9FD6FF"/>
          </w:tcPr>
          <w:p w14:paraId="1C17E87D" w14:textId="77777777" w:rsidR="00676CB4" w:rsidRPr="00E978D4" w:rsidRDefault="00676CB4" w:rsidP="00023A0B">
            <w:pPr>
              <w:rPr>
                <w:b/>
                <w:sz w:val="18"/>
                <w:szCs w:val="18"/>
              </w:rPr>
            </w:pPr>
            <w:r w:rsidRPr="00E978D4">
              <w:rPr>
                <w:b/>
                <w:sz w:val="18"/>
                <w:szCs w:val="18"/>
              </w:rPr>
              <w:t>Kadın Hastalıkları ve Doğum</w:t>
            </w:r>
          </w:p>
        </w:tc>
        <w:tc>
          <w:tcPr>
            <w:tcW w:w="2388" w:type="dxa"/>
            <w:gridSpan w:val="2"/>
            <w:tcBorders>
              <w:top w:val="single" w:sz="8" w:space="0" w:color="000000"/>
              <w:left w:val="single" w:sz="8" w:space="0" w:color="000000"/>
              <w:bottom w:val="single" w:sz="4" w:space="0" w:color="000000"/>
              <w:right w:val="single" w:sz="8" w:space="0" w:color="000000"/>
            </w:tcBorders>
            <w:shd w:val="clear" w:color="auto" w:fill="FFF0CC"/>
          </w:tcPr>
          <w:p w14:paraId="5C3ECDD0" w14:textId="77777777" w:rsidR="00676CB4" w:rsidRPr="00E978D4" w:rsidRDefault="00676CB4" w:rsidP="00023A0B">
            <w:pPr>
              <w:rPr>
                <w:b/>
                <w:sz w:val="18"/>
                <w:szCs w:val="18"/>
              </w:rPr>
            </w:pPr>
            <w:r w:rsidRPr="00E978D4">
              <w:rPr>
                <w:b/>
                <w:sz w:val="18"/>
                <w:szCs w:val="18"/>
              </w:rPr>
              <w:t>Genel Cerrahi</w:t>
            </w:r>
          </w:p>
        </w:tc>
      </w:tr>
      <w:tr w:rsidR="00676CB4" w:rsidRPr="00E978D4" w14:paraId="4CFA5D8F" w14:textId="77777777" w:rsidTr="00023A0B">
        <w:trPr>
          <w:trHeight w:val="170"/>
        </w:trPr>
        <w:tc>
          <w:tcPr>
            <w:tcW w:w="1114" w:type="dxa"/>
            <w:tcBorders>
              <w:top w:val="single" w:sz="4" w:space="0" w:color="000000"/>
              <w:left w:val="single" w:sz="8" w:space="0" w:color="000000"/>
            </w:tcBorders>
            <w:shd w:val="clear" w:color="auto" w:fill="E1FC9F"/>
          </w:tcPr>
          <w:p w14:paraId="429F4EA6"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E1FC9F"/>
          </w:tcPr>
          <w:p w14:paraId="74990427" w14:textId="77777777" w:rsidR="00676CB4" w:rsidRPr="00E978D4" w:rsidRDefault="00676CB4" w:rsidP="00023A0B">
            <w:pPr>
              <w:rPr>
                <w:sz w:val="18"/>
                <w:szCs w:val="18"/>
              </w:rPr>
            </w:pPr>
            <w:r w:rsidRPr="00E978D4">
              <w:rPr>
                <w:sz w:val="18"/>
                <w:szCs w:val="18"/>
              </w:rPr>
              <w:t>25.09.2023</w:t>
            </w:r>
          </w:p>
        </w:tc>
        <w:tc>
          <w:tcPr>
            <w:tcW w:w="1098" w:type="dxa"/>
            <w:tcBorders>
              <w:top w:val="single" w:sz="4" w:space="0" w:color="000000"/>
              <w:left w:val="single" w:sz="8" w:space="0" w:color="000000"/>
            </w:tcBorders>
            <w:shd w:val="clear" w:color="auto" w:fill="A7FFEC"/>
          </w:tcPr>
          <w:p w14:paraId="2D4141CF"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A7FFEC"/>
          </w:tcPr>
          <w:p w14:paraId="3B865C92" w14:textId="77777777" w:rsidR="00676CB4" w:rsidRPr="00E978D4" w:rsidRDefault="00676CB4" w:rsidP="00023A0B">
            <w:pPr>
              <w:rPr>
                <w:sz w:val="18"/>
                <w:szCs w:val="18"/>
              </w:rPr>
            </w:pPr>
            <w:r w:rsidRPr="00E978D4">
              <w:rPr>
                <w:sz w:val="18"/>
                <w:szCs w:val="18"/>
              </w:rPr>
              <w:t>25.09.2023</w:t>
            </w:r>
          </w:p>
        </w:tc>
        <w:tc>
          <w:tcPr>
            <w:tcW w:w="1107" w:type="dxa"/>
            <w:tcBorders>
              <w:top w:val="single" w:sz="4" w:space="0" w:color="000000"/>
              <w:left w:val="single" w:sz="8" w:space="0" w:color="000000"/>
            </w:tcBorders>
            <w:shd w:val="clear" w:color="auto" w:fill="9FD6FF"/>
          </w:tcPr>
          <w:p w14:paraId="2C9A139F"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9FD6FF"/>
          </w:tcPr>
          <w:p w14:paraId="2DEF98A6" w14:textId="77777777" w:rsidR="00676CB4" w:rsidRPr="00E978D4" w:rsidRDefault="00676CB4" w:rsidP="00023A0B">
            <w:pPr>
              <w:rPr>
                <w:sz w:val="18"/>
                <w:szCs w:val="18"/>
              </w:rPr>
            </w:pPr>
            <w:r w:rsidRPr="00E978D4">
              <w:rPr>
                <w:sz w:val="18"/>
                <w:szCs w:val="18"/>
              </w:rPr>
              <w:t>25.09.2023</w:t>
            </w:r>
          </w:p>
        </w:tc>
        <w:tc>
          <w:tcPr>
            <w:tcW w:w="1152" w:type="dxa"/>
            <w:tcBorders>
              <w:top w:val="single" w:sz="4" w:space="0" w:color="000000"/>
              <w:left w:val="single" w:sz="8" w:space="0" w:color="000000"/>
            </w:tcBorders>
            <w:shd w:val="clear" w:color="auto" w:fill="FFF0CC"/>
          </w:tcPr>
          <w:p w14:paraId="5BBFE2A2"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FFF0CC"/>
          </w:tcPr>
          <w:p w14:paraId="6B6641E2" w14:textId="77777777" w:rsidR="00676CB4" w:rsidRPr="00E978D4" w:rsidRDefault="00676CB4" w:rsidP="00023A0B">
            <w:pPr>
              <w:rPr>
                <w:sz w:val="18"/>
                <w:szCs w:val="18"/>
              </w:rPr>
            </w:pPr>
            <w:r w:rsidRPr="00E978D4">
              <w:rPr>
                <w:sz w:val="18"/>
                <w:szCs w:val="18"/>
              </w:rPr>
              <w:t>25.09.2023</w:t>
            </w:r>
          </w:p>
        </w:tc>
      </w:tr>
      <w:tr w:rsidR="00676CB4" w:rsidRPr="00E978D4" w14:paraId="13E76067" w14:textId="77777777" w:rsidTr="00023A0B">
        <w:trPr>
          <w:trHeight w:val="170"/>
        </w:trPr>
        <w:tc>
          <w:tcPr>
            <w:tcW w:w="1114" w:type="dxa"/>
            <w:tcBorders>
              <w:left w:val="single" w:sz="8" w:space="0" w:color="000000"/>
            </w:tcBorders>
            <w:shd w:val="clear" w:color="auto" w:fill="E1FC9F"/>
          </w:tcPr>
          <w:p w14:paraId="3BE40480"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E1FC9F"/>
          </w:tcPr>
          <w:p w14:paraId="358D7C44" w14:textId="77777777" w:rsidR="00676CB4" w:rsidRPr="00E978D4" w:rsidRDefault="00676CB4" w:rsidP="00023A0B">
            <w:pPr>
              <w:rPr>
                <w:sz w:val="18"/>
                <w:szCs w:val="18"/>
              </w:rPr>
            </w:pPr>
            <w:r w:rsidRPr="00E978D4">
              <w:rPr>
                <w:sz w:val="18"/>
                <w:szCs w:val="18"/>
              </w:rPr>
              <w:t>01.12.2023</w:t>
            </w:r>
          </w:p>
        </w:tc>
        <w:tc>
          <w:tcPr>
            <w:tcW w:w="1098" w:type="dxa"/>
            <w:tcBorders>
              <w:left w:val="single" w:sz="8" w:space="0" w:color="000000"/>
            </w:tcBorders>
            <w:shd w:val="clear" w:color="auto" w:fill="A7FFEC"/>
          </w:tcPr>
          <w:p w14:paraId="0FE50769"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A7FFEC"/>
          </w:tcPr>
          <w:p w14:paraId="6059FE4A" w14:textId="77777777" w:rsidR="00676CB4" w:rsidRPr="00E978D4" w:rsidRDefault="00676CB4" w:rsidP="00023A0B">
            <w:pPr>
              <w:rPr>
                <w:sz w:val="18"/>
                <w:szCs w:val="18"/>
              </w:rPr>
            </w:pPr>
            <w:r w:rsidRPr="00E978D4">
              <w:rPr>
                <w:sz w:val="18"/>
                <w:szCs w:val="18"/>
              </w:rPr>
              <w:t>01.12.2023</w:t>
            </w:r>
          </w:p>
        </w:tc>
        <w:tc>
          <w:tcPr>
            <w:tcW w:w="1107" w:type="dxa"/>
            <w:tcBorders>
              <w:left w:val="single" w:sz="8" w:space="0" w:color="000000"/>
            </w:tcBorders>
            <w:shd w:val="clear" w:color="auto" w:fill="9FD6FF"/>
          </w:tcPr>
          <w:p w14:paraId="777D5118"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9FD6FF"/>
          </w:tcPr>
          <w:p w14:paraId="1D9CFB5C" w14:textId="77777777" w:rsidR="00676CB4" w:rsidRPr="00E978D4" w:rsidRDefault="00676CB4" w:rsidP="00023A0B">
            <w:pPr>
              <w:rPr>
                <w:sz w:val="18"/>
                <w:szCs w:val="18"/>
              </w:rPr>
            </w:pPr>
            <w:r w:rsidRPr="00E978D4">
              <w:rPr>
                <w:sz w:val="18"/>
                <w:szCs w:val="18"/>
              </w:rPr>
              <w:t>10.11.2023</w:t>
            </w:r>
          </w:p>
        </w:tc>
        <w:tc>
          <w:tcPr>
            <w:tcW w:w="1152" w:type="dxa"/>
            <w:tcBorders>
              <w:left w:val="single" w:sz="8" w:space="0" w:color="000000"/>
            </w:tcBorders>
            <w:shd w:val="clear" w:color="auto" w:fill="FFF0CC"/>
          </w:tcPr>
          <w:p w14:paraId="2A63B2CB"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FFF0CC"/>
          </w:tcPr>
          <w:p w14:paraId="4DCEDC54" w14:textId="77777777" w:rsidR="00676CB4" w:rsidRPr="00E978D4" w:rsidRDefault="00676CB4" w:rsidP="00023A0B">
            <w:pPr>
              <w:rPr>
                <w:sz w:val="18"/>
                <w:szCs w:val="18"/>
              </w:rPr>
            </w:pPr>
            <w:r w:rsidRPr="00E978D4">
              <w:rPr>
                <w:sz w:val="18"/>
                <w:szCs w:val="18"/>
              </w:rPr>
              <w:t>03.11.2023</w:t>
            </w:r>
          </w:p>
        </w:tc>
      </w:tr>
      <w:tr w:rsidR="00676CB4" w:rsidRPr="00E978D4" w14:paraId="547296DB" w14:textId="77777777" w:rsidTr="00023A0B">
        <w:trPr>
          <w:trHeight w:val="170"/>
        </w:trPr>
        <w:tc>
          <w:tcPr>
            <w:tcW w:w="1114" w:type="dxa"/>
            <w:tcBorders>
              <w:left w:val="single" w:sz="8" w:space="0" w:color="000000"/>
            </w:tcBorders>
            <w:shd w:val="clear" w:color="auto" w:fill="E1FC9F"/>
          </w:tcPr>
          <w:p w14:paraId="2E6A19C0"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E1FC9F"/>
          </w:tcPr>
          <w:p w14:paraId="376A956B" w14:textId="77777777" w:rsidR="00676CB4" w:rsidRPr="00E978D4" w:rsidRDefault="00676CB4" w:rsidP="00023A0B">
            <w:pPr>
              <w:rPr>
                <w:sz w:val="18"/>
                <w:szCs w:val="18"/>
              </w:rPr>
            </w:pPr>
            <w:r w:rsidRPr="00E978D4">
              <w:rPr>
                <w:sz w:val="18"/>
                <w:szCs w:val="18"/>
              </w:rPr>
              <w:t>30.11.2023</w:t>
            </w:r>
          </w:p>
        </w:tc>
        <w:tc>
          <w:tcPr>
            <w:tcW w:w="1098" w:type="dxa"/>
            <w:tcBorders>
              <w:left w:val="single" w:sz="8" w:space="0" w:color="000000"/>
            </w:tcBorders>
            <w:shd w:val="clear" w:color="auto" w:fill="A7FFEC"/>
          </w:tcPr>
          <w:p w14:paraId="0EF30C55"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A7FFEC"/>
          </w:tcPr>
          <w:p w14:paraId="1D2CBFEB" w14:textId="77777777" w:rsidR="00676CB4" w:rsidRPr="00E978D4" w:rsidRDefault="00676CB4" w:rsidP="00023A0B">
            <w:pPr>
              <w:rPr>
                <w:sz w:val="18"/>
                <w:szCs w:val="18"/>
              </w:rPr>
            </w:pPr>
            <w:r w:rsidRPr="00E978D4">
              <w:rPr>
                <w:sz w:val="18"/>
                <w:szCs w:val="18"/>
              </w:rPr>
              <w:t>30.11.2023</w:t>
            </w:r>
          </w:p>
        </w:tc>
        <w:tc>
          <w:tcPr>
            <w:tcW w:w="1107" w:type="dxa"/>
            <w:tcBorders>
              <w:left w:val="single" w:sz="8" w:space="0" w:color="000000"/>
            </w:tcBorders>
            <w:shd w:val="clear" w:color="auto" w:fill="9FD6FF"/>
          </w:tcPr>
          <w:p w14:paraId="58CB6633"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9FD6FF"/>
          </w:tcPr>
          <w:p w14:paraId="0E1C857A" w14:textId="77777777" w:rsidR="00676CB4" w:rsidRPr="00E978D4" w:rsidRDefault="00676CB4" w:rsidP="00023A0B">
            <w:pPr>
              <w:rPr>
                <w:sz w:val="18"/>
                <w:szCs w:val="18"/>
              </w:rPr>
            </w:pPr>
            <w:r w:rsidRPr="00E978D4">
              <w:rPr>
                <w:sz w:val="18"/>
                <w:szCs w:val="18"/>
              </w:rPr>
              <w:t>09.11.2023</w:t>
            </w:r>
          </w:p>
        </w:tc>
        <w:tc>
          <w:tcPr>
            <w:tcW w:w="1152" w:type="dxa"/>
            <w:tcBorders>
              <w:left w:val="single" w:sz="8" w:space="0" w:color="000000"/>
            </w:tcBorders>
            <w:shd w:val="clear" w:color="auto" w:fill="FFF0CC"/>
          </w:tcPr>
          <w:p w14:paraId="77394FB7"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FFF0CC"/>
          </w:tcPr>
          <w:p w14:paraId="6CB41ABC" w14:textId="77777777" w:rsidR="00676CB4" w:rsidRPr="00E978D4" w:rsidRDefault="00676CB4" w:rsidP="00023A0B">
            <w:pPr>
              <w:rPr>
                <w:sz w:val="18"/>
                <w:szCs w:val="18"/>
              </w:rPr>
            </w:pPr>
            <w:r w:rsidRPr="00E978D4">
              <w:rPr>
                <w:sz w:val="18"/>
                <w:szCs w:val="18"/>
              </w:rPr>
              <w:t>03.11.2023</w:t>
            </w:r>
          </w:p>
        </w:tc>
      </w:tr>
      <w:tr w:rsidR="00676CB4" w:rsidRPr="00E978D4" w14:paraId="70689077" w14:textId="77777777" w:rsidTr="00023A0B">
        <w:trPr>
          <w:trHeight w:val="170"/>
        </w:trPr>
        <w:tc>
          <w:tcPr>
            <w:tcW w:w="1114" w:type="dxa"/>
            <w:tcBorders>
              <w:left w:val="single" w:sz="8" w:space="0" w:color="000000"/>
            </w:tcBorders>
            <w:shd w:val="clear" w:color="auto" w:fill="E1FC9F"/>
          </w:tcPr>
          <w:p w14:paraId="4B123370" w14:textId="77777777" w:rsidR="00676CB4" w:rsidRPr="00E978D4" w:rsidRDefault="00676CB4" w:rsidP="00023A0B">
            <w:pPr>
              <w:rPr>
                <w:sz w:val="18"/>
                <w:szCs w:val="18"/>
              </w:rPr>
            </w:pPr>
            <w:r w:rsidRPr="00E978D4">
              <w:rPr>
                <w:sz w:val="18"/>
                <w:szCs w:val="18"/>
              </w:rPr>
              <w:t>Teorik Sınav</w:t>
            </w:r>
          </w:p>
        </w:tc>
        <w:tc>
          <w:tcPr>
            <w:tcW w:w="1246" w:type="dxa"/>
            <w:tcBorders>
              <w:right w:val="single" w:sz="8" w:space="0" w:color="000000"/>
            </w:tcBorders>
            <w:shd w:val="clear" w:color="auto" w:fill="E1FC9F"/>
          </w:tcPr>
          <w:p w14:paraId="144C2E66" w14:textId="77777777" w:rsidR="00676CB4" w:rsidRPr="00E978D4" w:rsidRDefault="00676CB4" w:rsidP="00023A0B">
            <w:pPr>
              <w:rPr>
                <w:sz w:val="18"/>
                <w:szCs w:val="18"/>
              </w:rPr>
            </w:pPr>
            <w:r w:rsidRPr="00E978D4">
              <w:rPr>
                <w:sz w:val="18"/>
                <w:szCs w:val="18"/>
              </w:rPr>
              <w:t>01.12.2023</w:t>
            </w:r>
          </w:p>
        </w:tc>
        <w:tc>
          <w:tcPr>
            <w:tcW w:w="2336" w:type="dxa"/>
            <w:gridSpan w:val="2"/>
            <w:vMerge w:val="restart"/>
            <w:tcBorders>
              <w:left w:val="single" w:sz="8" w:space="0" w:color="000000"/>
              <w:right w:val="single" w:sz="8" w:space="0" w:color="000000"/>
            </w:tcBorders>
            <w:shd w:val="clear" w:color="auto" w:fill="A7FFEC"/>
          </w:tcPr>
          <w:p w14:paraId="499CC94F" w14:textId="77777777" w:rsidR="00676CB4" w:rsidRPr="00E978D4" w:rsidRDefault="00676CB4" w:rsidP="00023A0B">
            <w:pPr>
              <w:rPr>
                <w:sz w:val="18"/>
                <w:szCs w:val="18"/>
              </w:rPr>
            </w:pPr>
            <w:r w:rsidRPr="00E978D4">
              <w:rPr>
                <w:sz w:val="18"/>
                <w:szCs w:val="18"/>
              </w:rPr>
              <w:t xml:space="preserve">Teorik Sınav   </w:t>
            </w:r>
            <w:r>
              <w:rPr>
                <w:sz w:val="18"/>
                <w:szCs w:val="18"/>
              </w:rPr>
              <w:t xml:space="preserve"> </w:t>
            </w:r>
            <w:r w:rsidRPr="00E978D4">
              <w:rPr>
                <w:sz w:val="18"/>
                <w:szCs w:val="18"/>
              </w:rPr>
              <w:t>01.12.2023</w:t>
            </w:r>
          </w:p>
        </w:tc>
        <w:tc>
          <w:tcPr>
            <w:tcW w:w="1107" w:type="dxa"/>
            <w:tcBorders>
              <w:left w:val="single" w:sz="8" w:space="0" w:color="000000"/>
              <w:bottom w:val="single" w:sz="4" w:space="0" w:color="000000"/>
            </w:tcBorders>
            <w:shd w:val="clear" w:color="auto" w:fill="9FD6FF"/>
          </w:tcPr>
          <w:p w14:paraId="1EE3B5C4" w14:textId="77777777" w:rsidR="00676CB4" w:rsidRPr="00E978D4" w:rsidRDefault="00676CB4" w:rsidP="00023A0B">
            <w:pPr>
              <w:rPr>
                <w:sz w:val="18"/>
                <w:szCs w:val="18"/>
              </w:rPr>
            </w:pPr>
            <w:r w:rsidRPr="00E978D4">
              <w:rPr>
                <w:sz w:val="18"/>
                <w:szCs w:val="18"/>
              </w:rPr>
              <w:t>Teorik Sınav</w:t>
            </w:r>
          </w:p>
        </w:tc>
        <w:tc>
          <w:tcPr>
            <w:tcW w:w="1198" w:type="dxa"/>
            <w:tcBorders>
              <w:bottom w:val="single" w:sz="4" w:space="0" w:color="000000"/>
              <w:right w:val="single" w:sz="8" w:space="0" w:color="000000"/>
            </w:tcBorders>
            <w:shd w:val="clear" w:color="auto" w:fill="9FD6FF"/>
          </w:tcPr>
          <w:p w14:paraId="20C0E06B" w14:textId="77777777" w:rsidR="00676CB4" w:rsidRPr="00E978D4" w:rsidRDefault="00676CB4" w:rsidP="00023A0B">
            <w:pPr>
              <w:rPr>
                <w:sz w:val="18"/>
                <w:szCs w:val="18"/>
              </w:rPr>
            </w:pPr>
            <w:r w:rsidRPr="00E978D4">
              <w:rPr>
                <w:sz w:val="18"/>
                <w:szCs w:val="18"/>
              </w:rPr>
              <w:t>10.11.2023</w:t>
            </w:r>
          </w:p>
        </w:tc>
        <w:tc>
          <w:tcPr>
            <w:tcW w:w="1152" w:type="dxa"/>
            <w:tcBorders>
              <w:left w:val="single" w:sz="8" w:space="0" w:color="000000"/>
              <w:bottom w:val="single" w:sz="4" w:space="0" w:color="000000"/>
            </w:tcBorders>
            <w:shd w:val="clear" w:color="auto" w:fill="FFF0CC"/>
          </w:tcPr>
          <w:p w14:paraId="226E35E6" w14:textId="77777777" w:rsidR="00676CB4" w:rsidRPr="00E978D4" w:rsidRDefault="00676CB4" w:rsidP="00023A0B">
            <w:pPr>
              <w:rPr>
                <w:sz w:val="18"/>
                <w:szCs w:val="18"/>
              </w:rPr>
            </w:pPr>
            <w:r w:rsidRPr="00E978D4">
              <w:rPr>
                <w:sz w:val="18"/>
                <w:szCs w:val="18"/>
              </w:rPr>
              <w:t>Teorik Sınav</w:t>
            </w:r>
          </w:p>
        </w:tc>
        <w:tc>
          <w:tcPr>
            <w:tcW w:w="1236" w:type="dxa"/>
            <w:tcBorders>
              <w:bottom w:val="single" w:sz="4" w:space="0" w:color="000000"/>
              <w:right w:val="single" w:sz="8" w:space="0" w:color="000000"/>
            </w:tcBorders>
            <w:shd w:val="clear" w:color="auto" w:fill="FFF0CC"/>
          </w:tcPr>
          <w:p w14:paraId="791687E7" w14:textId="77777777" w:rsidR="00676CB4" w:rsidRPr="00E978D4" w:rsidRDefault="00676CB4" w:rsidP="00023A0B">
            <w:pPr>
              <w:rPr>
                <w:sz w:val="18"/>
                <w:szCs w:val="18"/>
              </w:rPr>
            </w:pPr>
            <w:r w:rsidRPr="00E978D4">
              <w:rPr>
                <w:sz w:val="18"/>
                <w:szCs w:val="18"/>
              </w:rPr>
              <w:t>03.11.2023</w:t>
            </w:r>
          </w:p>
        </w:tc>
      </w:tr>
      <w:tr w:rsidR="00676CB4" w:rsidRPr="00E978D4" w14:paraId="1BE4E0BC" w14:textId="77777777" w:rsidTr="00023A0B">
        <w:trPr>
          <w:trHeight w:val="170"/>
        </w:trPr>
        <w:tc>
          <w:tcPr>
            <w:tcW w:w="1114" w:type="dxa"/>
            <w:tcBorders>
              <w:left w:val="single" w:sz="8" w:space="0" w:color="000000"/>
            </w:tcBorders>
            <w:shd w:val="clear" w:color="auto" w:fill="E1FC9F"/>
          </w:tcPr>
          <w:p w14:paraId="767B26A1"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6D85E300" w14:textId="77777777" w:rsidR="00676CB4" w:rsidRPr="00E978D4" w:rsidRDefault="00676CB4" w:rsidP="00023A0B">
            <w:pPr>
              <w:rPr>
                <w:sz w:val="18"/>
                <w:szCs w:val="18"/>
              </w:rPr>
            </w:pPr>
          </w:p>
        </w:tc>
        <w:tc>
          <w:tcPr>
            <w:tcW w:w="2336" w:type="dxa"/>
            <w:gridSpan w:val="2"/>
            <w:vMerge/>
            <w:tcBorders>
              <w:left w:val="single" w:sz="8" w:space="0" w:color="000000"/>
              <w:right w:val="single" w:sz="8" w:space="0" w:color="000000"/>
            </w:tcBorders>
            <w:shd w:val="clear" w:color="auto" w:fill="A7FFEC"/>
          </w:tcPr>
          <w:p w14:paraId="44626239" w14:textId="77777777" w:rsidR="00676CB4" w:rsidRPr="00E978D4" w:rsidRDefault="00676CB4" w:rsidP="00023A0B">
            <w:pPr>
              <w:rPr>
                <w:sz w:val="18"/>
                <w:szCs w:val="18"/>
              </w:rPr>
            </w:pPr>
          </w:p>
        </w:tc>
        <w:tc>
          <w:tcPr>
            <w:tcW w:w="2305" w:type="dxa"/>
            <w:gridSpan w:val="2"/>
            <w:tcBorders>
              <w:top w:val="single" w:sz="4" w:space="0" w:color="000000"/>
              <w:left w:val="single" w:sz="8" w:space="0" w:color="000000"/>
              <w:bottom w:val="single" w:sz="4" w:space="0" w:color="000000"/>
              <w:right w:val="single" w:sz="8" w:space="0" w:color="000000"/>
            </w:tcBorders>
            <w:shd w:val="clear" w:color="auto" w:fill="9FD6FF"/>
          </w:tcPr>
          <w:p w14:paraId="0D5EFBDA" w14:textId="77777777" w:rsidR="00676CB4" w:rsidRPr="00E978D4" w:rsidRDefault="00676CB4" w:rsidP="00023A0B">
            <w:pPr>
              <w:rPr>
                <w:b/>
                <w:sz w:val="18"/>
                <w:szCs w:val="18"/>
              </w:rPr>
            </w:pPr>
            <w:r w:rsidRPr="00E978D4">
              <w:rPr>
                <w:b/>
                <w:sz w:val="18"/>
                <w:szCs w:val="18"/>
              </w:rPr>
              <w:t>Kardiyoloji</w:t>
            </w:r>
          </w:p>
        </w:tc>
        <w:tc>
          <w:tcPr>
            <w:tcW w:w="2388" w:type="dxa"/>
            <w:gridSpan w:val="2"/>
            <w:tcBorders>
              <w:top w:val="single" w:sz="4" w:space="0" w:color="000000"/>
              <w:left w:val="single" w:sz="8" w:space="0" w:color="000000"/>
              <w:bottom w:val="single" w:sz="4" w:space="0" w:color="000000"/>
              <w:right w:val="single" w:sz="8" w:space="0" w:color="000000"/>
            </w:tcBorders>
            <w:shd w:val="clear" w:color="auto" w:fill="FFF0CC"/>
          </w:tcPr>
          <w:p w14:paraId="0FF09731" w14:textId="77777777" w:rsidR="00676CB4" w:rsidRPr="00E978D4" w:rsidRDefault="00676CB4" w:rsidP="00023A0B">
            <w:pPr>
              <w:rPr>
                <w:b/>
                <w:sz w:val="18"/>
                <w:szCs w:val="18"/>
              </w:rPr>
            </w:pPr>
            <w:r w:rsidRPr="00E978D4">
              <w:rPr>
                <w:b/>
                <w:sz w:val="18"/>
                <w:szCs w:val="18"/>
              </w:rPr>
              <w:t>Acil Tıp</w:t>
            </w:r>
          </w:p>
        </w:tc>
      </w:tr>
      <w:tr w:rsidR="00676CB4" w:rsidRPr="00E978D4" w14:paraId="3820120A" w14:textId="77777777" w:rsidTr="00023A0B">
        <w:trPr>
          <w:trHeight w:val="170"/>
        </w:trPr>
        <w:tc>
          <w:tcPr>
            <w:tcW w:w="1114" w:type="dxa"/>
            <w:tcBorders>
              <w:left w:val="single" w:sz="8" w:space="0" w:color="000000"/>
            </w:tcBorders>
            <w:shd w:val="clear" w:color="auto" w:fill="E1FC9F"/>
          </w:tcPr>
          <w:p w14:paraId="368E4D09"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0C2E29B7" w14:textId="77777777" w:rsidR="00676CB4" w:rsidRPr="00E978D4" w:rsidRDefault="00676CB4" w:rsidP="00023A0B">
            <w:pPr>
              <w:rPr>
                <w:sz w:val="18"/>
                <w:szCs w:val="18"/>
              </w:rPr>
            </w:pPr>
          </w:p>
        </w:tc>
        <w:tc>
          <w:tcPr>
            <w:tcW w:w="2336" w:type="dxa"/>
            <w:gridSpan w:val="2"/>
            <w:vMerge/>
            <w:tcBorders>
              <w:left w:val="single" w:sz="8" w:space="0" w:color="000000"/>
              <w:right w:val="single" w:sz="8" w:space="0" w:color="000000"/>
            </w:tcBorders>
            <w:shd w:val="clear" w:color="auto" w:fill="A7FFEC"/>
          </w:tcPr>
          <w:p w14:paraId="620303FB" w14:textId="77777777" w:rsidR="00676CB4" w:rsidRPr="00E978D4" w:rsidRDefault="00676CB4" w:rsidP="00023A0B">
            <w:pPr>
              <w:rPr>
                <w:sz w:val="18"/>
                <w:szCs w:val="18"/>
              </w:rPr>
            </w:pPr>
          </w:p>
        </w:tc>
        <w:tc>
          <w:tcPr>
            <w:tcW w:w="1107" w:type="dxa"/>
            <w:tcBorders>
              <w:top w:val="single" w:sz="4" w:space="0" w:color="000000"/>
              <w:left w:val="single" w:sz="8" w:space="0" w:color="000000"/>
            </w:tcBorders>
            <w:shd w:val="clear" w:color="auto" w:fill="9FD6FF"/>
          </w:tcPr>
          <w:p w14:paraId="28BC9E5C"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9FD6FF"/>
          </w:tcPr>
          <w:p w14:paraId="6713F1A8" w14:textId="77777777" w:rsidR="00676CB4" w:rsidRPr="00E978D4" w:rsidRDefault="00676CB4" w:rsidP="00023A0B">
            <w:pPr>
              <w:rPr>
                <w:sz w:val="18"/>
                <w:szCs w:val="18"/>
              </w:rPr>
            </w:pPr>
            <w:r w:rsidRPr="00E978D4">
              <w:rPr>
                <w:sz w:val="18"/>
                <w:szCs w:val="18"/>
              </w:rPr>
              <w:t>13.11.2023</w:t>
            </w:r>
          </w:p>
        </w:tc>
        <w:tc>
          <w:tcPr>
            <w:tcW w:w="1152" w:type="dxa"/>
            <w:tcBorders>
              <w:top w:val="single" w:sz="4" w:space="0" w:color="000000"/>
              <w:left w:val="single" w:sz="8" w:space="0" w:color="000000"/>
            </w:tcBorders>
            <w:shd w:val="clear" w:color="auto" w:fill="FFF0CC"/>
          </w:tcPr>
          <w:p w14:paraId="032AA9C1"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FFF0CC"/>
          </w:tcPr>
          <w:p w14:paraId="16BEFDEC" w14:textId="77777777" w:rsidR="00676CB4" w:rsidRPr="00E978D4" w:rsidRDefault="00676CB4" w:rsidP="00023A0B">
            <w:pPr>
              <w:rPr>
                <w:sz w:val="18"/>
                <w:szCs w:val="18"/>
              </w:rPr>
            </w:pPr>
            <w:r w:rsidRPr="00E978D4">
              <w:rPr>
                <w:sz w:val="18"/>
                <w:szCs w:val="18"/>
              </w:rPr>
              <w:t>06.11.2023</w:t>
            </w:r>
          </w:p>
        </w:tc>
      </w:tr>
      <w:tr w:rsidR="00676CB4" w:rsidRPr="00E978D4" w14:paraId="7185CD3F" w14:textId="77777777" w:rsidTr="00023A0B">
        <w:trPr>
          <w:trHeight w:val="170"/>
        </w:trPr>
        <w:tc>
          <w:tcPr>
            <w:tcW w:w="1114" w:type="dxa"/>
            <w:tcBorders>
              <w:left w:val="single" w:sz="8" w:space="0" w:color="000000"/>
            </w:tcBorders>
            <w:shd w:val="clear" w:color="auto" w:fill="E1FC9F"/>
          </w:tcPr>
          <w:p w14:paraId="4160E92B"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3DDDE0CD" w14:textId="77777777" w:rsidR="00676CB4" w:rsidRPr="00E978D4" w:rsidRDefault="00676CB4" w:rsidP="00023A0B">
            <w:pPr>
              <w:rPr>
                <w:sz w:val="18"/>
                <w:szCs w:val="18"/>
              </w:rPr>
            </w:pPr>
          </w:p>
        </w:tc>
        <w:tc>
          <w:tcPr>
            <w:tcW w:w="2336" w:type="dxa"/>
            <w:gridSpan w:val="2"/>
            <w:vMerge/>
            <w:tcBorders>
              <w:left w:val="single" w:sz="8" w:space="0" w:color="000000"/>
              <w:right w:val="single" w:sz="8" w:space="0" w:color="000000"/>
            </w:tcBorders>
            <w:shd w:val="clear" w:color="auto" w:fill="A7FFEC"/>
          </w:tcPr>
          <w:p w14:paraId="0405EB92"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722B045F"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9FD6FF"/>
          </w:tcPr>
          <w:p w14:paraId="7753A386" w14:textId="77777777" w:rsidR="00676CB4" w:rsidRPr="00E978D4" w:rsidRDefault="00676CB4" w:rsidP="00023A0B">
            <w:pPr>
              <w:rPr>
                <w:sz w:val="18"/>
                <w:szCs w:val="18"/>
              </w:rPr>
            </w:pPr>
            <w:r w:rsidRPr="00E978D4">
              <w:rPr>
                <w:sz w:val="18"/>
                <w:szCs w:val="18"/>
              </w:rPr>
              <w:t>01.12.2023</w:t>
            </w:r>
          </w:p>
        </w:tc>
        <w:tc>
          <w:tcPr>
            <w:tcW w:w="1152" w:type="dxa"/>
            <w:tcBorders>
              <w:left w:val="single" w:sz="8" w:space="0" w:color="000000"/>
            </w:tcBorders>
            <w:shd w:val="clear" w:color="auto" w:fill="FFF0CC"/>
          </w:tcPr>
          <w:p w14:paraId="5EB544FD"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FFF0CC"/>
          </w:tcPr>
          <w:p w14:paraId="6B247ABE" w14:textId="77777777" w:rsidR="00676CB4" w:rsidRPr="00E978D4" w:rsidRDefault="00676CB4" w:rsidP="00023A0B">
            <w:pPr>
              <w:rPr>
                <w:sz w:val="18"/>
                <w:szCs w:val="18"/>
              </w:rPr>
            </w:pPr>
            <w:r w:rsidRPr="00E978D4">
              <w:rPr>
                <w:sz w:val="18"/>
                <w:szCs w:val="18"/>
              </w:rPr>
              <w:t>17.11.2023</w:t>
            </w:r>
          </w:p>
        </w:tc>
      </w:tr>
      <w:tr w:rsidR="00676CB4" w:rsidRPr="00E978D4" w14:paraId="56973799" w14:textId="77777777" w:rsidTr="00023A0B">
        <w:trPr>
          <w:trHeight w:val="170"/>
        </w:trPr>
        <w:tc>
          <w:tcPr>
            <w:tcW w:w="1114" w:type="dxa"/>
            <w:tcBorders>
              <w:left w:val="single" w:sz="8" w:space="0" w:color="000000"/>
            </w:tcBorders>
            <w:shd w:val="clear" w:color="auto" w:fill="E1FC9F"/>
          </w:tcPr>
          <w:p w14:paraId="351FDE67"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22A3DA47"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02F9ACDD"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3F69504F"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463ABF1E"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9FD6FF"/>
          </w:tcPr>
          <w:p w14:paraId="56C2B944" w14:textId="77777777" w:rsidR="00676CB4" w:rsidRPr="00E978D4" w:rsidRDefault="00676CB4" w:rsidP="00023A0B">
            <w:pPr>
              <w:rPr>
                <w:sz w:val="18"/>
                <w:szCs w:val="18"/>
              </w:rPr>
            </w:pPr>
            <w:r w:rsidRPr="00E978D4">
              <w:rPr>
                <w:sz w:val="18"/>
                <w:szCs w:val="18"/>
              </w:rPr>
              <w:t>01.12.2023</w:t>
            </w:r>
          </w:p>
        </w:tc>
        <w:tc>
          <w:tcPr>
            <w:tcW w:w="1152" w:type="dxa"/>
            <w:tcBorders>
              <w:left w:val="single" w:sz="8" w:space="0" w:color="000000"/>
            </w:tcBorders>
            <w:shd w:val="clear" w:color="auto" w:fill="FFF0CC"/>
          </w:tcPr>
          <w:p w14:paraId="074A379B"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FFF0CC"/>
          </w:tcPr>
          <w:p w14:paraId="4543D6E0" w14:textId="77777777" w:rsidR="00676CB4" w:rsidRPr="00E978D4" w:rsidRDefault="00676CB4" w:rsidP="00023A0B">
            <w:pPr>
              <w:rPr>
                <w:sz w:val="18"/>
                <w:szCs w:val="18"/>
              </w:rPr>
            </w:pPr>
            <w:r w:rsidRPr="00E978D4">
              <w:rPr>
                <w:sz w:val="18"/>
                <w:szCs w:val="18"/>
              </w:rPr>
              <w:t>17.11.2023</w:t>
            </w:r>
          </w:p>
        </w:tc>
      </w:tr>
      <w:tr w:rsidR="00676CB4" w:rsidRPr="00E978D4" w14:paraId="23E4F6FF" w14:textId="77777777" w:rsidTr="00023A0B">
        <w:trPr>
          <w:trHeight w:val="170"/>
        </w:trPr>
        <w:tc>
          <w:tcPr>
            <w:tcW w:w="1114" w:type="dxa"/>
            <w:tcBorders>
              <w:left w:val="single" w:sz="8" w:space="0" w:color="000000"/>
            </w:tcBorders>
            <w:shd w:val="clear" w:color="auto" w:fill="E1FC9F"/>
          </w:tcPr>
          <w:p w14:paraId="023CDBD3"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73C9EF10"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24E5289C"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0653B387"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541B0720" w14:textId="77777777" w:rsidR="00676CB4" w:rsidRPr="00E978D4" w:rsidRDefault="00676CB4" w:rsidP="00023A0B">
            <w:pPr>
              <w:rPr>
                <w:sz w:val="18"/>
                <w:szCs w:val="18"/>
              </w:rPr>
            </w:pPr>
            <w:r w:rsidRPr="00E978D4">
              <w:rPr>
                <w:sz w:val="18"/>
                <w:szCs w:val="18"/>
              </w:rPr>
              <w:t>Teorik Sınav</w:t>
            </w:r>
          </w:p>
        </w:tc>
        <w:tc>
          <w:tcPr>
            <w:tcW w:w="1198" w:type="dxa"/>
            <w:tcBorders>
              <w:right w:val="single" w:sz="8" w:space="0" w:color="000000"/>
            </w:tcBorders>
            <w:shd w:val="clear" w:color="auto" w:fill="9FD6FF"/>
          </w:tcPr>
          <w:p w14:paraId="2BED4299" w14:textId="77777777" w:rsidR="00676CB4" w:rsidRPr="00E978D4" w:rsidRDefault="00676CB4" w:rsidP="00023A0B">
            <w:pPr>
              <w:rPr>
                <w:sz w:val="18"/>
                <w:szCs w:val="18"/>
              </w:rPr>
            </w:pPr>
            <w:r w:rsidRPr="00E978D4">
              <w:rPr>
                <w:sz w:val="18"/>
                <w:szCs w:val="18"/>
              </w:rPr>
              <w:t>01.12.2023</w:t>
            </w:r>
          </w:p>
        </w:tc>
        <w:tc>
          <w:tcPr>
            <w:tcW w:w="1152" w:type="dxa"/>
            <w:tcBorders>
              <w:left w:val="single" w:sz="8" w:space="0" w:color="000000"/>
              <w:bottom w:val="single" w:sz="4" w:space="0" w:color="000000"/>
            </w:tcBorders>
            <w:shd w:val="clear" w:color="auto" w:fill="FFF0CC"/>
          </w:tcPr>
          <w:p w14:paraId="4820B79B" w14:textId="77777777" w:rsidR="00676CB4" w:rsidRPr="00E978D4" w:rsidRDefault="00676CB4" w:rsidP="00023A0B">
            <w:pPr>
              <w:rPr>
                <w:sz w:val="18"/>
                <w:szCs w:val="18"/>
              </w:rPr>
            </w:pPr>
            <w:r w:rsidRPr="00E978D4">
              <w:rPr>
                <w:sz w:val="18"/>
                <w:szCs w:val="18"/>
              </w:rPr>
              <w:t>Teorik Sınav</w:t>
            </w:r>
          </w:p>
        </w:tc>
        <w:tc>
          <w:tcPr>
            <w:tcW w:w="1236" w:type="dxa"/>
            <w:tcBorders>
              <w:bottom w:val="single" w:sz="4" w:space="0" w:color="000000"/>
              <w:right w:val="single" w:sz="8" w:space="0" w:color="000000"/>
            </w:tcBorders>
            <w:shd w:val="clear" w:color="auto" w:fill="FFF0CC"/>
          </w:tcPr>
          <w:p w14:paraId="2A308ED9" w14:textId="77777777" w:rsidR="00676CB4" w:rsidRPr="00E978D4" w:rsidRDefault="00676CB4" w:rsidP="00023A0B">
            <w:pPr>
              <w:rPr>
                <w:sz w:val="18"/>
                <w:szCs w:val="18"/>
              </w:rPr>
            </w:pPr>
            <w:r w:rsidRPr="00E978D4">
              <w:rPr>
                <w:sz w:val="18"/>
                <w:szCs w:val="18"/>
              </w:rPr>
              <w:t>17.11.2023</w:t>
            </w:r>
          </w:p>
        </w:tc>
      </w:tr>
      <w:tr w:rsidR="00676CB4" w:rsidRPr="00E978D4" w14:paraId="06859855" w14:textId="77777777" w:rsidTr="00023A0B">
        <w:trPr>
          <w:trHeight w:val="170"/>
        </w:trPr>
        <w:tc>
          <w:tcPr>
            <w:tcW w:w="1114" w:type="dxa"/>
            <w:tcBorders>
              <w:left w:val="single" w:sz="8" w:space="0" w:color="000000"/>
            </w:tcBorders>
            <w:shd w:val="clear" w:color="auto" w:fill="E1FC9F"/>
          </w:tcPr>
          <w:p w14:paraId="21E45826"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50167688"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08CE1940"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65AB578E"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794AE256" w14:textId="77777777" w:rsidR="00676CB4" w:rsidRPr="00E978D4" w:rsidRDefault="00676CB4" w:rsidP="00023A0B">
            <w:pPr>
              <w:rPr>
                <w:sz w:val="18"/>
                <w:szCs w:val="18"/>
              </w:rPr>
            </w:pPr>
          </w:p>
        </w:tc>
        <w:tc>
          <w:tcPr>
            <w:tcW w:w="1198" w:type="dxa"/>
            <w:tcBorders>
              <w:right w:val="single" w:sz="8" w:space="0" w:color="000000"/>
            </w:tcBorders>
            <w:shd w:val="clear" w:color="auto" w:fill="9FD6FF"/>
          </w:tcPr>
          <w:p w14:paraId="48D9F1D5" w14:textId="77777777" w:rsidR="00676CB4" w:rsidRPr="00E978D4" w:rsidRDefault="00676CB4" w:rsidP="00023A0B">
            <w:pPr>
              <w:rPr>
                <w:sz w:val="18"/>
                <w:szCs w:val="18"/>
              </w:rPr>
            </w:pPr>
          </w:p>
        </w:tc>
        <w:tc>
          <w:tcPr>
            <w:tcW w:w="2388" w:type="dxa"/>
            <w:gridSpan w:val="2"/>
            <w:tcBorders>
              <w:top w:val="single" w:sz="4" w:space="0" w:color="000000"/>
              <w:left w:val="single" w:sz="8" w:space="0" w:color="000000"/>
              <w:bottom w:val="single" w:sz="4" w:space="0" w:color="000000"/>
              <w:right w:val="single" w:sz="8" w:space="0" w:color="000000"/>
            </w:tcBorders>
            <w:shd w:val="clear" w:color="auto" w:fill="FFF0CC"/>
          </w:tcPr>
          <w:p w14:paraId="6C1F4421" w14:textId="77777777" w:rsidR="00676CB4" w:rsidRPr="00E978D4" w:rsidRDefault="00676CB4" w:rsidP="00023A0B">
            <w:pPr>
              <w:rPr>
                <w:b/>
                <w:sz w:val="17"/>
                <w:szCs w:val="17"/>
              </w:rPr>
            </w:pPr>
            <w:r w:rsidRPr="00E978D4">
              <w:rPr>
                <w:b/>
                <w:sz w:val="17"/>
                <w:szCs w:val="17"/>
              </w:rPr>
              <w:t>Anesteziyoloji ve Reanimasyon</w:t>
            </w:r>
          </w:p>
        </w:tc>
      </w:tr>
      <w:tr w:rsidR="00676CB4" w:rsidRPr="00E978D4" w14:paraId="3417EA73" w14:textId="77777777" w:rsidTr="00023A0B">
        <w:trPr>
          <w:trHeight w:val="170"/>
        </w:trPr>
        <w:tc>
          <w:tcPr>
            <w:tcW w:w="1114" w:type="dxa"/>
            <w:tcBorders>
              <w:left w:val="single" w:sz="8" w:space="0" w:color="000000"/>
            </w:tcBorders>
            <w:shd w:val="clear" w:color="auto" w:fill="E1FC9F"/>
          </w:tcPr>
          <w:p w14:paraId="4E31AF8C"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63287050"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2169A0D4"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6C4BB0D7"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2ECC216A" w14:textId="77777777" w:rsidR="00676CB4" w:rsidRPr="00E978D4" w:rsidRDefault="00676CB4" w:rsidP="00023A0B">
            <w:pPr>
              <w:rPr>
                <w:sz w:val="18"/>
                <w:szCs w:val="18"/>
              </w:rPr>
            </w:pPr>
          </w:p>
        </w:tc>
        <w:tc>
          <w:tcPr>
            <w:tcW w:w="1198" w:type="dxa"/>
            <w:tcBorders>
              <w:right w:val="single" w:sz="8" w:space="0" w:color="000000"/>
            </w:tcBorders>
            <w:shd w:val="clear" w:color="auto" w:fill="9FD6FF"/>
          </w:tcPr>
          <w:p w14:paraId="682ABC58" w14:textId="77777777" w:rsidR="00676CB4" w:rsidRPr="00E978D4" w:rsidRDefault="00676CB4" w:rsidP="00023A0B">
            <w:pPr>
              <w:rPr>
                <w:sz w:val="18"/>
                <w:szCs w:val="18"/>
              </w:rPr>
            </w:pPr>
          </w:p>
        </w:tc>
        <w:tc>
          <w:tcPr>
            <w:tcW w:w="1152" w:type="dxa"/>
            <w:tcBorders>
              <w:top w:val="single" w:sz="4" w:space="0" w:color="000000"/>
              <w:left w:val="single" w:sz="8" w:space="0" w:color="000000"/>
            </w:tcBorders>
            <w:shd w:val="clear" w:color="auto" w:fill="FFF0CC"/>
          </w:tcPr>
          <w:p w14:paraId="4A8857D5"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FFF0CC"/>
          </w:tcPr>
          <w:p w14:paraId="6B9E5460" w14:textId="77777777" w:rsidR="00676CB4" w:rsidRPr="00E978D4" w:rsidRDefault="00676CB4" w:rsidP="00023A0B">
            <w:pPr>
              <w:rPr>
                <w:sz w:val="18"/>
                <w:szCs w:val="18"/>
              </w:rPr>
            </w:pPr>
            <w:r w:rsidRPr="00E978D4">
              <w:rPr>
                <w:sz w:val="18"/>
                <w:szCs w:val="18"/>
              </w:rPr>
              <w:t>20.11.2023</w:t>
            </w:r>
          </w:p>
        </w:tc>
      </w:tr>
      <w:tr w:rsidR="00676CB4" w:rsidRPr="00E978D4" w14:paraId="498B6228" w14:textId="77777777" w:rsidTr="00023A0B">
        <w:trPr>
          <w:trHeight w:val="170"/>
        </w:trPr>
        <w:tc>
          <w:tcPr>
            <w:tcW w:w="1114" w:type="dxa"/>
            <w:tcBorders>
              <w:left w:val="single" w:sz="8" w:space="0" w:color="000000"/>
            </w:tcBorders>
            <w:shd w:val="clear" w:color="auto" w:fill="E1FC9F"/>
          </w:tcPr>
          <w:p w14:paraId="148A161F"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107F5CA9"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0112781F"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3C96DDA2"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02C15551" w14:textId="77777777" w:rsidR="00676CB4" w:rsidRPr="00E978D4" w:rsidRDefault="00676CB4" w:rsidP="00023A0B">
            <w:pPr>
              <w:rPr>
                <w:sz w:val="18"/>
                <w:szCs w:val="18"/>
              </w:rPr>
            </w:pPr>
          </w:p>
        </w:tc>
        <w:tc>
          <w:tcPr>
            <w:tcW w:w="1198" w:type="dxa"/>
            <w:tcBorders>
              <w:right w:val="single" w:sz="8" w:space="0" w:color="000000"/>
            </w:tcBorders>
            <w:shd w:val="clear" w:color="auto" w:fill="9FD6FF"/>
          </w:tcPr>
          <w:p w14:paraId="4DF2AB9D" w14:textId="77777777" w:rsidR="00676CB4" w:rsidRPr="00E978D4" w:rsidRDefault="00676CB4" w:rsidP="00023A0B">
            <w:pPr>
              <w:rPr>
                <w:sz w:val="18"/>
                <w:szCs w:val="18"/>
              </w:rPr>
            </w:pPr>
          </w:p>
        </w:tc>
        <w:tc>
          <w:tcPr>
            <w:tcW w:w="1152" w:type="dxa"/>
            <w:tcBorders>
              <w:left w:val="single" w:sz="8" w:space="0" w:color="000000"/>
            </w:tcBorders>
            <w:shd w:val="clear" w:color="auto" w:fill="FFF0CC"/>
          </w:tcPr>
          <w:p w14:paraId="71AE7FCD"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FFF0CC"/>
          </w:tcPr>
          <w:p w14:paraId="4E69BD2E" w14:textId="77777777" w:rsidR="00676CB4" w:rsidRPr="00E978D4" w:rsidRDefault="00676CB4" w:rsidP="00023A0B">
            <w:pPr>
              <w:rPr>
                <w:sz w:val="18"/>
                <w:szCs w:val="18"/>
              </w:rPr>
            </w:pPr>
            <w:r w:rsidRPr="00E978D4">
              <w:rPr>
                <w:sz w:val="18"/>
                <w:szCs w:val="18"/>
              </w:rPr>
              <w:t>01.12.2023</w:t>
            </w:r>
          </w:p>
        </w:tc>
      </w:tr>
      <w:tr w:rsidR="00676CB4" w:rsidRPr="00E978D4" w14:paraId="63B1997A" w14:textId="77777777" w:rsidTr="00023A0B">
        <w:trPr>
          <w:trHeight w:val="170"/>
        </w:trPr>
        <w:tc>
          <w:tcPr>
            <w:tcW w:w="1114" w:type="dxa"/>
            <w:tcBorders>
              <w:left w:val="single" w:sz="8" w:space="0" w:color="000000"/>
            </w:tcBorders>
            <w:shd w:val="clear" w:color="auto" w:fill="E1FC9F"/>
          </w:tcPr>
          <w:p w14:paraId="03416736" w14:textId="77777777" w:rsidR="00676CB4" w:rsidRPr="00E978D4" w:rsidRDefault="00676CB4" w:rsidP="00023A0B">
            <w:pPr>
              <w:rPr>
                <w:sz w:val="18"/>
                <w:szCs w:val="18"/>
              </w:rPr>
            </w:pPr>
          </w:p>
        </w:tc>
        <w:tc>
          <w:tcPr>
            <w:tcW w:w="1246" w:type="dxa"/>
            <w:tcBorders>
              <w:right w:val="single" w:sz="8" w:space="0" w:color="000000"/>
            </w:tcBorders>
            <w:shd w:val="clear" w:color="auto" w:fill="E1FC9F"/>
          </w:tcPr>
          <w:p w14:paraId="7F212B73" w14:textId="77777777" w:rsidR="00676CB4" w:rsidRPr="00E978D4" w:rsidRDefault="00676CB4" w:rsidP="00023A0B">
            <w:pPr>
              <w:rPr>
                <w:sz w:val="18"/>
                <w:szCs w:val="18"/>
              </w:rPr>
            </w:pPr>
          </w:p>
        </w:tc>
        <w:tc>
          <w:tcPr>
            <w:tcW w:w="1098" w:type="dxa"/>
            <w:tcBorders>
              <w:left w:val="single" w:sz="8" w:space="0" w:color="000000"/>
            </w:tcBorders>
            <w:shd w:val="clear" w:color="auto" w:fill="A7FFEC"/>
          </w:tcPr>
          <w:p w14:paraId="368CDAC2" w14:textId="77777777" w:rsidR="00676CB4" w:rsidRPr="00E978D4" w:rsidRDefault="00676CB4" w:rsidP="00023A0B">
            <w:pPr>
              <w:rPr>
                <w:sz w:val="18"/>
                <w:szCs w:val="18"/>
              </w:rPr>
            </w:pPr>
          </w:p>
        </w:tc>
        <w:tc>
          <w:tcPr>
            <w:tcW w:w="1238" w:type="dxa"/>
            <w:tcBorders>
              <w:right w:val="single" w:sz="8" w:space="0" w:color="000000"/>
            </w:tcBorders>
            <w:shd w:val="clear" w:color="auto" w:fill="A7FFEC"/>
          </w:tcPr>
          <w:p w14:paraId="54B11852" w14:textId="77777777" w:rsidR="00676CB4" w:rsidRPr="00E978D4" w:rsidRDefault="00676CB4" w:rsidP="00023A0B">
            <w:pPr>
              <w:rPr>
                <w:sz w:val="18"/>
                <w:szCs w:val="18"/>
              </w:rPr>
            </w:pPr>
          </w:p>
        </w:tc>
        <w:tc>
          <w:tcPr>
            <w:tcW w:w="1107" w:type="dxa"/>
            <w:tcBorders>
              <w:left w:val="single" w:sz="8" w:space="0" w:color="000000"/>
            </w:tcBorders>
            <w:shd w:val="clear" w:color="auto" w:fill="9FD6FF"/>
          </w:tcPr>
          <w:p w14:paraId="28FEE572" w14:textId="77777777" w:rsidR="00676CB4" w:rsidRPr="00E978D4" w:rsidRDefault="00676CB4" w:rsidP="00023A0B">
            <w:pPr>
              <w:rPr>
                <w:sz w:val="18"/>
                <w:szCs w:val="18"/>
              </w:rPr>
            </w:pPr>
          </w:p>
        </w:tc>
        <w:tc>
          <w:tcPr>
            <w:tcW w:w="1198" w:type="dxa"/>
            <w:tcBorders>
              <w:right w:val="single" w:sz="8" w:space="0" w:color="000000"/>
            </w:tcBorders>
            <w:shd w:val="clear" w:color="auto" w:fill="9FD6FF"/>
          </w:tcPr>
          <w:p w14:paraId="55B51038" w14:textId="77777777" w:rsidR="00676CB4" w:rsidRPr="00E978D4" w:rsidRDefault="00676CB4" w:rsidP="00023A0B">
            <w:pPr>
              <w:rPr>
                <w:sz w:val="18"/>
                <w:szCs w:val="18"/>
              </w:rPr>
            </w:pPr>
          </w:p>
        </w:tc>
        <w:tc>
          <w:tcPr>
            <w:tcW w:w="1152" w:type="dxa"/>
            <w:tcBorders>
              <w:left w:val="single" w:sz="8" w:space="0" w:color="000000"/>
            </w:tcBorders>
            <w:shd w:val="clear" w:color="auto" w:fill="FFF0CC"/>
          </w:tcPr>
          <w:p w14:paraId="1E3C0AF7"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FFF0CC"/>
          </w:tcPr>
          <w:p w14:paraId="007D5850" w14:textId="77777777" w:rsidR="00676CB4" w:rsidRPr="00E978D4" w:rsidRDefault="00676CB4" w:rsidP="00023A0B">
            <w:pPr>
              <w:rPr>
                <w:sz w:val="18"/>
                <w:szCs w:val="18"/>
              </w:rPr>
            </w:pPr>
            <w:r w:rsidRPr="00E978D4">
              <w:rPr>
                <w:sz w:val="18"/>
                <w:szCs w:val="18"/>
              </w:rPr>
              <w:t>01.12.2023</w:t>
            </w:r>
          </w:p>
        </w:tc>
      </w:tr>
      <w:tr w:rsidR="00676CB4" w:rsidRPr="00E978D4" w14:paraId="72C0FE24" w14:textId="77777777" w:rsidTr="00023A0B">
        <w:trPr>
          <w:trHeight w:val="170"/>
        </w:trPr>
        <w:tc>
          <w:tcPr>
            <w:tcW w:w="1114" w:type="dxa"/>
            <w:tcBorders>
              <w:left w:val="single" w:sz="8" w:space="0" w:color="000000"/>
              <w:bottom w:val="single" w:sz="8" w:space="0" w:color="000000"/>
            </w:tcBorders>
            <w:shd w:val="clear" w:color="auto" w:fill="E1FC9F"/>
          </w:tcPr>
          <w:p w14:paraId="2F59C1CD" w14:textId="77777777" w:rsidR="00676CB4" w:rsidRPr="00E978D4" w:rsidRDefault="00676CB4" w:rsidP="00023A0B">
            <w:pPr>
              <w:rPr>
                <w:sz w:val="18"/>
                <w:szCs w:val="18"/>
              </w:rPr>
            </w:pPr>
          </w:p>
        </w:tc>
        <w:tc>
          <w:tcPr>
            <w:tcW w:w="1246" w:type="dxa"/>
            <w:tcBorders>
              <w:bottom w:val="single" w:sz="8" w:space="0" w:color="000000"/>
              <w:right w:val="single" w:sz="8" w:space="0" w:color="000000"/>
            </w:tcBorders>
            <w:shd w:val="clear" w:color="auto" w:fill="E1FC9F"/>
          </w:tcPr>
          <w:p w14:paraId="216CAAAB" w14:textId="77777777" w:rsidR="00676CB4" w:rsidRPr="00E978D4" w:rsidRDefault="00676CB4" w:rsidP="00023A0B">
            <w:pPr>
              <w:rPr>
                <w:sz w:val="18"/>
                <w:szCs w:val="18"/>
              </w:rPr>
            </w:pPr>
          </w:p>
        </w:tc>
        <w:tc>
          <w:tcPr>
            <w:tcW w:w="1098" w:type="dxa"/>
            <w:tcBorders>
              <w:left w:val="single" w:sz="8" w:space="0" w:color="000000"/>
              <w:bottom w:val="single" w:sz="8" w:space="0" w:color="000000"/>
            </w:tcBorders>
            <w:shd w:val="clear" w:color="auto" w:fill="A7FFEC"/>
          </w:tcPr>
          <w:p w14:paraId="60DC29C0" w14:textId="77777777" w:rsidR="00676CB4" w:rsidRPr="00E978D4" w:rsidRDefault="00676CB4" w:rsidP="00023A0B">
            <w:pPr>
              <w:rPr>
                <w:sz w:val="18"/>
                <w:szCs w:val="18"/>
              </w:rPr>
            </w:pPr>
          </w:p>
        </w:tc>
        <w:tc>
          <w:tcPr>
            <w:tcW w:w="1238" w:type="dxa"/>
            <w:tcBorders>
              <w:bottom w:val="single" w:sz="8" w:space="0" w:color="000000"/>
              <w:right w:val="single" w:sz="8" w:space="0" w:color="000000"/>
            </w:tcBorders>
            <w:shd w:val="clear" w:color="auto" w:fill="A7FFEC"/>
          </w:tcPr>
          <w:p w14:paraId="793A9D76" w14:textId="77777777" w:rsidR="00676CB4" w:rsidRPr="00E978D4" w:rsidRDefault="00676CB4" w:rsidP="00023A0B">
            <w:pPr>
              <w:rPr>
                <w:sz w:val="18"/>
                <w:szCs w:val="18"/>
              </w:rPr>
            </w:pPr>
          </w:p>
        </w:tc>
        <w:tc>
          <w:tcPr>
            <w:tcW w:w="1107" w:type="dxa"/>
            <w:tcBorders>
              <w:left w:val="single" w:sz="8" w:space="0" w:color="000000"/>
              <w:bottom w:val="single" w:sz="8" w:space="0" w:color="000000"/>
            </w:tcBorders>
            <w:shd w:val="clear" w:color="auto" w:fill="9FD6FF"/>
          </w:tcPr>
          <w:p w14:paraId="58B7BB97" w14:textId="77777777" w:rsidR="00676CB4" w:rsidRPr="00E978D4" w:rsidRDefault="00676CB4" w:rsidP="00023A0B">
            <w:pPr>
              <w:rPr>
                <w:sz w:val="18"/>
                <w:szCs w:val="18"/>
              </w:rPr>
            </w:pPr>
          </w:p>
        </w:tc>
        <w:tc>
          <w:tcPr>
            <w:tcW w:w="1198" w:type="dxa"/>
            <w:tcBorders>
              <w:bottom w:val="single" w:sz="8" w:space="0" w:color="000000"/>
              <w:right w:val="single" w:sz="8" w:space="0" w:color="000000"/>
            </w:tcBorders>
            <w:shd w:val="clear" w:color="auto" w:fill="9FD6FF"/>
          </w:tcPr>
          <w:p w14:paraId="1BA47649" w14:textId="77777777" w:rsidR="00676CB4" w:rsidRPr="00E978D4" w:rsidRDefault="00676CB4" w:rsidP="00023A0B">
            <w:pPr>
              <w:rPr>
                <w:sz w:val="18"/>
                <w:szCs w:val="18"/>
              </w:rPr>
            </w:pPr>
          </w:p>
        </w:tc>
        <w:tc>
          <w:tcPr>
            <w:tcW w:w="1152" w:type="dxa"/>
            <w:tcBorders>
              <w:left w:val="single" w:sz="8" w:space="0" w:color="000000"/>
              <w:bottom w:val="single" w:sz="8" w:space="0" w:color="000000"/>
            </w:tcBorders>
            <w:shd w:val="clear" w:color="auto" w:fill="FFF0CC"/>
          </w:tcPr>
          <w:p w14:paraId="0F5A8D9D" w14:textId="77777777" w:rsidR="00676CB4" w:rsidRPr="00E978D4" w:rsidRDefault="00676CB4" w:rsidP="00023A0B">
            <w:pPr>
              <w:rPr>
                <w:sz w:val="18"/>
                <w:szCs w:val="18"/>
              </w:rPr>
            </w:pPr>
            <w:r w:rsidRPr="00E978D4">
              <w:rPr>
                <w:sz w:val="18"/>
                <w:szCs w:val="18"/>
              </w:rPr>
              <w:t>Teorik Sınav</w:t>
            </w:r>
          </w:p>
        </w:tc>
        <w:tc>
          <w:tcPr>
            <w:tcW w:w="1236" w:type="dxa"/>
            <w:tcBorders>
              <w:bottom w:val="single" w:sz="8" w:space="0" w:color="000000"/>
              <w:right w:val="single" w:sz="8" w:space="0" w:color="000000"/>
            </w:tcBorders>
            <w:shd w:val="clear" w:color="auto" w:fill="FFF0CC"/>
          </w:tcPr>
          <w:p w14:paraId="1FF77144" w14:textId="77777777" w:rsidR="00676CB4" w:rsidRPr="00E978D4" w:rsidRDefault="00676CB4" w:rsidP="00023A0B">
            <w:pPr>
              <w:rPr>
                <w:sz w:val="18"/>
                <w:szCs w:val="18"/>
              </w:rPr>
            </w:pPr>
            <w:r w:rsidRPr="00E978D4">
              <w:rPr>
                <w:sz w:val="18"/>
                <w:szCs w:val="18"/>
              </w:rPr>
              <w:t>01.12.2023</w:t>
            </w:r>
          </w:p>
        </w:tc>
      </w:tr>
      <w:tr w:rsidR="00676CB4" w:rsidRPr="00E978D4" w14:paraId="450AF5A6" w14:textId="77777777" w:rsidTr="00023A0B">
        <w:trPr>
          <w:trHeight w:val="170"/>
        </w:trPr>
        <w:tc>
          <w:tcPr>
            <w:tcW w:w="2360" w:type="dxa"/>
            <w:gridSpan w:val="2"/>
            <w:tcBorders>
              <w:top w:val="single" w:sz="8" w:space="0" w:color="000000"/>
              <w:left w:val="single" w:sz="8" w:space="0" w:color="000000"/>
              <w:bottom w:val="single" w:sz="4" w:space="0" w:color="000000"/>
              <w:right w:val="single" w:sz="8" w:space="0" w:color="000000"/>
            </w:tcBorders>
            <w:shd w:val="clear" w:color="auto" w:fill="A7FFEC"/>
          </w:tcPr>
          <w:p w14:paraId="70E28D02" w14:textId="77777777" w:rsidR="00676CB4" w:rsidRPr="00E978D4" w:rsidRDefault="00676CB4" w:rsidP="00023A0B">
            <w:pPr>
              <w:rPr>
                <w:b/>
                <w:sz w:val="18"/>
                <w:szCs w:val="18"/>
              </w:rPr>
            </w:pPr>
            <w:r w:rsidRPr="00E978D4">
              <w:rPr>
                <w:b/>
                <w:sz w:val="18"/>
                <w:szCs w:val="18"/>
              </w:rPr>
              <w:t>İç Hastalıkları</w:t>
            </w:r>
          </w:p>
        </w:tc>
        <w:tc>
          <w:tcPr>
            <w:tcW w:w="2336" w:type="dxa"/>
            <w:gridSpan w:val="2"/>
            <w:tcBorders>
              <w:top w:val="single" w:sz="8" w:space="0" w:color="000000"/>
              <w:left w:val="single" w:sz="8" w:space="0" w:color="000000"/>
              <w:bottom w:val="single" w:sz="4" w:space="0" w:color="000000"/>
              <w:right w:val="single" w:sz="8" w:space="0" w:color="000000"/>
            </w:tcBorders>
            <w:shd w:val="clear" w:color="auto" w:fill="9FD6FF"/>
          </w:tcPr>
          <w:p w14:paraId="3E486F27" w14:textId="77777777" w:rsidR="00676CB4" w:rsidRPr="00E978D4" w:rsidRDefault="00676CB4" w:rsidP="00023A0B">
            <w:pPr>
              <w:rPr>
                <w:b/>
                <w:sz w:val="18"/>
                <w:szCs w:val="18"/>
              </w:rPr>
            </w:pPr>
            <w:r w:rsidRPr="00E978D4">
              <w:rPr>
                <w:b/>
                <w:sz w:val="18"/>
                <w:szCs w:val="18"/>
              </w:rPr>
              <w:t>Kadın Hastalıkları ve Doğum</w:t>
            </w:r>
          </w:p>
        </w:tc>
        <w:tc>
          <w:tcPr>
            <w:tcW w:w="2305" w:type="dxa"/>
            <w:gridSpan w:val="2"/>
            <w:tcBorders>
              <w:top w:val="single" w:sz="8" w:space="0" w:color="000000"/>
              <w:left w:val="single" w:sz="8" w:space="0" w:color="000000"/>
              <w:bottom w:val="single" w:sz="4" w:space="0" w:color="000000"/>
              <w:right w:val="single" w:sz="8" w:space="0" w:color="000000"/>
            </w:tcBorders>
            <w:shd w:val="clear" w:color="auto" w:fill="FFF0CC"/>
          </w:tcPr>
          <w:p w14:paraId="7BDCF485" w14:textId="77777777" w:rsidR="00676CB4" w:rsidRPr="00E978D4" w:rsidRDefault="00676CB4" w:rsidP="00023A0B">
            <w:pPr>
              <w:rPr>
                <w:b/>
                <w:sz w:val="18"/>
                <w:szCs w:val="18"/>
              </w:rPr>
            </w:pPr>
            <w:r w:rsidRPr="00E978D4">
              <w:rPr>
                <w:b/>
                <w:sz w:val="18"/>
                <w:szCs w:val="18"/>
              </w:rPr>
              <w:t>Genel Cerrahi</w:t>
            </w:r>
          </w:p>
        </w:tc>
        <w:tc>
          <w:tcPr>
            <w:tcW w:w="2388" w:type="dxa"/>
            <w:gridSpan w:val="2"/>
            <w:tcBorders>
              <w:top w:val="single" w:sz="8" w:space="0" w:color="000000"/>
              <w:left w:val="single" w:sz="8" w:space="0" w:color="000000"/>
              <w:bottom w:val="single" w:sz="4" w:space="0" w:color="000000"/>
              <w:right w:val="single" w:sz="8" w:space="0" w:color="000000"/>
            </w:tcBorders>
            <w:shd w:val="clear" w:color="auto" w:fill="E1FC9F"/>
          </w:tcPr>
          <w:p w14:paraId="669D8BD9" w14:textId="77777777" w:rsidR="00676CB4" w:rsidRPr="00E978D4" w:rsidRDefault="00676CB4" w:rsidP="00023A0B">
            <w:pPr>
              <w:rPr>
                <w:b/>
                <w:sz w:val="18"/>
                <w:szCs w:val="18"/>
              </w:rPr>
            </w:pPr>
            <w:r w:rsidRPr="00E978D4">
              <w:rPr>
                <w:b/>
                <w:sz w:val="18"/>
                <w:szCs w:val="18"/>
              </w:rPr>
              <w:t>Çocuk Sağlığı ve Hastalıkları</w:t>
            </w:r>
          </w:p>
        </w:tc>
      </w:tr>
      <w:tr w:rsidR="00676CB4" w:rsidRPr="00E978D4" w14:paraId="3E2E49CB" w14:textId="77777777" w:rsidTr="00023A0B">
        <w:trPr>
          <w:trHeight w:val="170"/>
        </w:trPr>
        <w:tc>
          <w:tcPr>
            <w:tcW w:w="1114" w:type="dxa"/>
            <w:tcBorders>
              <w:top w:val="single" w:sz="4" w:space="0" w:color="000000"/>
              <w:left w:val="single" w:sz="8" w:space="0" w:color="000000"/>
            </w:tcBorders>
            <w:shd w:val="clear" w:color="auto" w:fill="A7FFEC"/>
          </w:tcPr>
          <w:p w14:paraId="507EB7C5"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A7FFEC"/>
          </w:tcPr>
          <w:p w14:paraId="285CF1EF" w14:textId="77777777" w:rsidR="00676CB4" w:rsidRPr="00E978D4" w:rsidRDefault="00676CB4" w:rsidP="00023A0B">
            <w:pPr>
              <w:rPr>
                <w:sz w:val="18"/>
                <w:szCs w:val="18"/>
              </w:rPr>
            </w:pPr>
            <w:r w:rsidRPr="00E978D4">
              <w:rPr>
                <w:sz w:val="18"/>
                <w:szCs w:val="18"/>
              </w:rPr>
              <w:t>04.12.2023</w:t>
            </w:r>
          </w:p>
        </w:tc>
        <w:tc>
          <w:tcPr>
            <w:tcW w:w="1098" w:type="dxa"/>
            <w:tcBorders>
              <w:top w:val="single" w:sz="4" w:space="0" w:color="000000"/>
              <w:left w:val="single" w:sz="8" w:space="0" w:color="000000"/>
            </w:tcBorders>
            <w:shd w:val="clear" w:color="auto" w:fill="9FD6FF"/>
          </w:tcPr>
          <w:p w14:paraId="10BA30D9"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9FD6FF"/>
          </w:tcPr>
          <w:p w14:paraId="51F0B233" w14:textId="77777777" w:rsidR="00676CB4" w:rsidRPr="00E978D4" w:rsidRDefault="00676CB4" w:rsidP="00023A0B">
            <w:pPr>
              <w:rPr>
                <w:sz w:val="18"/>
                <w:szCs w:val="18"/>
              </w:rPr>
            </w:pPr>
            <w:r w:rsidRPr="00E978D4">
              <w:rPr>
                <w:sz w:val="18"/>
                <w:szCs w:val="18"/>
              </w:rPr>
              <w:t>04.12.2023</w:t>
            </w:r>
          </w:p>
        </w:tc>
        <w:tc>
          <w:tcPr>
            <w:tcW w:w="1107" w:type="dxa"/>
            <w:tcBorders>
              <w:top w:val="single" w:sz="4" w:space="0" w:color="000000"/>
              <w:left w:val="single" w:sz="8" w:space="0" w:color="000000"/>
            </w:tcBorders>
            <w:shd w:val="clear" w:color="auto" w:fill="FFF0CC"/>
          </w:tcPr>
          <w:p w14:paraId="19F11F4D"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FFF0CC"/>
          </w:tcPr>
          <w:p w14:paraId="524A9F78" w14:textId="77777777" w:rsidR="00676CB4" w:rsidRPr="00E978D4" w:rsidRDefault="00676CB4" w:rsidP="00023A0B">
            <w:pPr>
              <w:rPr>
                <w:sz w:val="18"/>
                <w:szCs w:val="18"/>
              </w:rPr>
            </w:pPr>
            <w:r w:rsidRPr="00E978D4">
              <w:rPr>
                <w:sz w:val="18"/>
                <w:szCs w:val="18"/>
              </w:rPr>
              <w:t>04.12.2023</w:t>
            </w:r>
          </w:p>
        </w:tc>
        <w:tc>
          <w:tcPr>
            <w:tcW w:w="1152" w:type="dxa"/>
            <w:tcBorders>
              <w:top w:val="single" w:sz="4" w:space="0" w:color="000000"/>
              <w:left w:val="single" w:sz="8" w:space="0" w:color="000000"/>
            </w:tcBorders>
            <w:shd w:val="clear" w:color="auto" w:fill="E1FC9F"/>
          </w:tcPr>
          <w:p w14:paraId="13D497E9"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E1FC9F"/>
          </w:tcPr>
          <w:p w14:paraId="5DD48CE6" w14:textId="77777777" w:rsidR="00676CB4" w:rsidRPr="00E978D4" w:rsidRDefault="00676CB4" w:rsidP="00023A0B">
            <w:pPr>
              <w:rPr>
                <w:sz w:val="18"/>
                <w:szCs w:val="18"/>
              </w:rPr>
            </w:pPr>
            <w:r w:rsidRPr="00E978D4">
              <w:rPr>
                <w:sz w:val="18"/>
                <w:szCs w:val="18"/>
              </w:rPr>
              <w:t>04.12.2023</w:t>
            </w:r>
          </w:p>
        </w:tc>
      </w:tr>
      <w:tr w:rsidR="00676CB4" w:rsidRPr="00E978D4" w14:paraId="081D2F2D" w14:textId="77777777" w:rsidTr="00023A0B">
        <w:trPr>
          <w:trHeight w:val="170"/>
        </w:trPr>
        <w:tc>
          <w:tcPr>
            <w:tcW w:w="1114" w:type="dxa"/>
            <w:tcBorders>
              <w:left w:val="single" w:sz="8" w:space="0" w:color="000000"/>
            </w:tcBorders>
            <w:shd w:val="clear" w:color="auto" w:fill="A7FFEC"/>
          </w:tcPr>
          <w:p w14:paraId="10D1BC5A"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A7FFEC"/>
          </w:tcPr>
          <w:p w14:paraId="593386BC" w14:textId="77777777" w:rsidR="00676CB4" w:rsidRPr="00E978D4" w:rsidRDefault="00676CB4" w:rsidP="00023A0B">
            <w:pPr>
              <w:rPr>
                <w:sz w:val="18"/>
                <w:szCs w:val="18"/>
              </w:rPr>
            </w:pPr>
            <w:r w:rsidRPr="00E978D4">
              <w:rPr>
                <w:sz w:val="18"/>
                <w:szCs w:val="18"/>
              </w:rPr>
              <w:t>09.02.2024</w:t>
            </w:r>
          </w:p>
        </w:tc>
        <w:tc>
          <w:tcPr>
            <w:tcW w:w="1098" w:type="dxa"/>
            <w:tcBorders>
              <w:left w:val="single" w:sz="8" w:space="0" w:color="000000"/>
            </w:tcBorders>
            <w:shd w:val="clear" w:color="auto" w:fill="9FD6FF"/>
          </w:tcPr>
          <w:p w14:paraId="28C4C36C"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9FD6FF"/>
          </w:tcPr>
          <w:p w14:paraId="1F89DA02" w14:textId="77777777" w:rsidR="00676CB4" w:rsidRPr="00E978D4" w:rsidRDefault="00676CB4" w:rsidP="00023A0B">
            <w:pPr>
              <w:rPr>
                <w:sz w:val="18"/>
                <w:szCs w:val="18"/>
              </w:rPr>
            </w:pPr>
            <w:r w:rsidRPr="00E978D4">
              <w:rPr>
                <w:sz w:val="18"/>
                <w:szCs w:val="18"/>
              </w:rPr>
              <w:t>19.01.2024</w:t>
            </w:r>
          </w:p>
        </w:tc>
        <w:tc>
          <w:tcPr>
            <w:tcW w:w="1107" w:type="dxa"/>
            <w:tcBorders>
              <w:left w:val="single" w:sz="8" w:space="0" w:color="000000"/>
            </w:tcBorders>
            <w:shd w:val="clear" w:color="auto" w:fill="FFF0CC"/>
          </w:tcPr>
          <w:p w14:paraId="067D350E"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FFF0CC"/>
          </w:tcPr>
          <w:p w14:paraId="0C6901A7" w14:textId="77777777" w:rsidR="00676CB4" w:rsidRPr="00E978D4" w:rsidRDefault="00676CB4" w:rsidP="00023A0B">
            <w:pPr>
              <w:rPr>
                <w:sz w:val="18"/>
                <w:szCs w:val="18"/>
              </w:rPr>
            </w:pPr>
            <w:r w:rsidRPr="00E978D4">
              <w:rPr>
                <w:sz w:val="18"/>
                <w:szCs w:val="18"/>
              </w:rPr>
              <w:t>12.01.2024</w:t>
            </w:r>
          </w:p>
        </w:tc>
        <w:tc>
          <w:tcPr>
            <w:tcW w:w="1152" w:type="dxa"/>
            <w:tcBorders>
              <w:left w:val="single" w:sz="8" w:space="0" w:color="000000"/>
            </w:tcBorders>
            <w:shd w:val="clear" w:color="auto" w:fill="E1FC9F"/>
          </w:tcPr>
          <w:p w14:paraId="3371138C"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E1FC9F"/>
          </w:tcPr>
          <w:p w14:paraId="1407BE53" w14:textId="77777777" w:rsidR="00676CB4" w:rsidRPr="00E978D4" w:rsidRDefault="00676CB4" w:rsidP="00023A0B">
            <w:pPr>
              <w:rPr>
                <w:sz w:val="18"/>
                <w:szCs w:val="18"/>
              </w:rPr>
            </w:pPr>
            <w:r w:rsidRPr="00E978D4">
              <w:rPr>
                <w:sz w:val="18"/>
                <w:szCs w:val="18"/>
              </w:rPr>
              <w:t>09.02.2024</w:t>
            </w:r>
          </w:p>
        </w:tc>
      </w:tr>
      <w:tr w:rsidR="00676CB4" w:rsidRPr="00E978D4" w14:paraId="6CB857E7" w14:textId="77777777" w:rsidTr="00023A0B">
        <w:trPr>
          <w:trHeight w:val="170"/>
        </w:trPr>
        <w:tc>
          <w:tcPr>
            <w:tcW w:w="1114" w:type="dxa"/>
            <w:tcBorders>
              <w:left w:val="single" w:sz="8" w:space="0" w:color="000000"/>
            </w:tcBorders>
            <w:shd w:val="clear" w:color="auto" w:fill="A7FFEC"/>
          </w:tcPr>
          <w:p w14:paraId="62A78D97"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A7FFEC"/>
          </w:tcPr>
          <w:p w14:paraId="50EFB531" w14:textId="77777777" w:rsidR="00676CB4" w:rsidRPr="00E978D4" w:rsidRDefault="00676CB4" w:rsidP="00023A0B">
            <w:pPr>
              <w:rPr>
                <w:sz w:val="18"/>
                <w:szCs w:val="18"/>
              </w:rPr>
            </w:pPr>
            <w:r w:rsidRPr="00E978D4">
              <w:rPr>
                <w:sz w:val="18"/>
                <w:szCs w:val="18"/>
              </w:rPr>
              <w:t>02.02.2024</w:t>
            </w:r>
          </w:p>
        </w:tc>
        <w:tc>
          <w:tcPr>
            <w:tcW w:w="1098" w:type="dxa"/>
            <w:tcBorders>
              <w:left w:val="single" w:sz="8" w:space="0" w:color="000000"/>
            </w:tcBorders>
            <w:shd w:val="clear" w:color="auto" w:fill="9FD6FF"/>
          </w:tcPr>
          <w:p w14:paraId="170702C1"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9FD6FF"/>
          </w:tcPr>
          <w:p w14:paraId="03015373" w14:textId="77777777" w:rsidR="00676CB4" w:rsidRPr="00E978D4" w:rsidRDefault="00676CB4" w:rsidP="00023A0B">
            <w:pPr>
              <w:rPr>
                <w:sz w:val="18"/>
                <w:szCs w:val="18"/>
              </w:rPr>
            </w:pPr>
            <w:r w:rsidRPr="00E978D4">
              <w:rPr>
                <w:sz w:val="18"/>
                <w:szCs w:val="18"/>
              </w:rPr>
              <w:t>18.01.2024</w:t>
            </w:r>
          </w:p>
        </w:tc>
        <w:tc>
          <w:tcPr>
            <w:tcW w:w="1107" w:type="dxa"/>
            <w:tcBorders>
              <w:left w:val="single" w:sz="8" w:space="0" w:color="000000"/>
            </w:tcBorders>
            <w:shd w:val="clear" w:color="auto" w:fill="FFF0CC"/>
          </w:tcPr>
          <w:p w14:paraId="64EB1221"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FFF0CC"/>
          </w:tcPr>
          <w:p w14:paraId="29237467" w14:textId="77777777" w:rsidR="00676CB4" w:rsidRPr="00E978D4" w:rsidRDefault="00676CB4" w:rsidP="00023A0B">
            <w:pPr>
              <w:rPr>
                <w:sz w:val="18"/>
                <w:szCs w:val="18"/>
              </w:rPr>
            </w:pPr>
            <w:r w:rsidRPr="00E978D4">
              <w:rPr>
                <w:sz w:val="18"/>
                <w:szCs w:val="18"/>
              </w:rPr>
              <w:t>12.01.2024</w:t>
            </w:r>
          </w:p>
        </w:tc>
        <w:tc>
          <w:tcPr>
            <w:tcW w:w="1152" w:type="dxa"/>
            <w:tcBorders>
              <w:left w:val="single" w:sz="8" w:space="0" w:color="000000"/>
            </w:tcBorders>
            <w:shd w:val="clear" w:color="auto" w:fill="E1FC9F"/>
          </w:tcPr>
          <w:p w14:paraId="503559ED"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E1FC9F"/>
          </w:tcPr>
          <w:p w14:paraId="29C7B004" w14:textId="77777777" w:rsidR="00676CB4" w:rsidRPr="00E978D4" w:rsidRDefault="00676CB4" w:rsidP="00023A0B">
            <w:pPr>
              <w:rPr>
                <w:sz w:val="18"/>
                <w:szCs w:val="18"/>
              </w:rPr>
            </w:pPr>
            <w:r w:rsidRPr="00E978D4">
              <w:rPr>
                <w:sz w:val="18"/>
                <w:szCs w:val="18"/>
              </w:rPr>
              <w:t>08.02.2024</w:t>
            </w:r>
          </w:p>
        </w:tc>
      </w:tr>
      <w:tr w:rsidR="00676CB4" w:rsidRPr="00E978D4" w14:paraId="4342D09D" w14:textId="77777777" w:rsidTr="00023A0B">
        <w:trPr>
          <w:trHeight w:val="170"/>
        </w:trPr>
        <w:tc>
          <w:tcPr>
            <w:tcW w:w="2360" w:type="dxa"/>
            <w:gridSpan w:val="2"/>
            <w:vMerge w:val="restart"/>
            <w:tcBorders>
              <w:left w:val="single" w:sz="8" w:space="0" w:color="000000"/>
              <w:right w:val="single" w:sz="8" w:space="0" w:color="000000"/>
            </w:tcBorders>
            <w:shd w:val="clear" w:color="auto" w:fill="A7FFEC"/>
          </w:tcPr>
          <w:p w14:paraId="77111993" w14:textId="77777777" w:rsidR="00676CB4" w:rsidRPr="00E978D4" w:rsidRDefault="00676CB4" w:rsidP="00023A0B">
            <w:pPr>
              <w:rPr>
                <w:sz w:val="18"/>
                <w:szCs w:val="18"/>
              </w:rPr>
            </w:pPr>
            <w:r w:rsidRPr="00E978D4">
              <w:rPr>
                <w:sz w:val="18"/>
                <w:szCs w:val="18"/>
              </w:rPr>
              <w:t>Teorik Sınav       09.02.2024</w:t>
            </w:r>
          </w:p>
        </w:tc>
        <w:tc>
          <w:tcPr>
            <w:tcW w:w="1098" w:type="dxa"/>
            <w:tcBorders>
              <w:left w:val="single" w:sz="8" w:space="0" w:color="000000"/>
              <w:bottom w:val="single" w:sz="4" w:space="0" w:color="000000"/>
            </w:tcBorders>
            <w:shd w:val="clear" w:color="auto" w:fill="9FD6FF"/>
          </w:tcPr>
          <w:p w14:paraId="660F0287" w14:textId="77777777" w:rsidR="00676CB4" w:rsidRPr="00E978D4" w:rsidRDefault="00676CB4" w:rsidP="00023A0B">
            <w:pPr>
              <w:rPr>
                <w:sz w:val="18"/>
                <w:szCs w:val="18"/>
              </w:rPr>
            </w:pPr>
            <w:r w:rsidRPr="00E978D4">
              <w:rPr>
                <w:sz w:val="18"/>
                <w:szCs w:val="18"/>
              </w:rPr>
              <w:t>Teorik Sınav</w:t>
            </w:r>
          </w:p>
        </w:tc>
        <w:tc>
          <w:tcPr>
            <w:tcW w:w="1238" w:type="dxa"/>
            <w:tcBorders>
              <w:bottom w:val="single" w:sz="4" w:space="0" w:color="000000"/>
              <w:right w:val="single" w:sz="8" w:space="0" w:color="000000"/>
            </w:tcBorders>
            <w:shd w:val="clear" w:color="auto" w:fill="9FD6FF"/>
          </w:tcPr>
          <w:p w14:paraId="68E0E50F" w14:textId="77777777" w:rsidR="00676CB4" w:rsidRPr="00E978D4" w:rsidRDefault="00676CB4" w:rsidP="00023A0B">
            <w:pPr>
              <w:rPr>
                <w:sz w:val="18"/>
                <w:szCs w:val="18"/>
              </w:rPr>
            </w:pPr>
            <w:r w:rsidRPr="00E978D4">
              <w:rPr>
                <w:sz w:val="18"/>
                <w:szCs w:val="18"/>
              </w:rPr>
              <w:t>19.01.2024</w:t>
            </w:r>
          </w:p>
        </w:tc>
        <w:tc>
          <w:tcPr>
            <w:tcW w:w="1107" w:type="dxa"/>
            <w:tcBorders>
              <w:left w:val="single" w:sz="8" w:space="0" w:color="000000"/>
              <w:bottom w:val="single" w:sz="4" w:space="0" w:color="000000"/>
            </w:tcBorders>
            <w:shd w:val="clear" w:color="auto" w:fill="FFF0CC"/>
          </w:tcPr>
          <w:p w14:paraId="16C05F7F" w14:textId="77777777" w:rsidR="00676CB4" w:rsidRPr="00E978D4" w:rsidRDefault="00676CB4" w:rsidP="00023A0B">
            <w:pPr>
              <w:rPr>
                <w:sz w:val="18"/>
                <w:szCs w:val="18"/>
              </w:rPr>
            </w:pPr>
            <w:r w:rsidRPr="00E978D4">
              <w:rPr>
                <w:sz w:val="18"/>
                <w:szCs w:val="18"/>
              </w:rPr>
              <w:t>Teorik Sınav</w:t>
            </w:r>
          </w:p>
        </w:tc>
        <w:tc>
          <w:tcPr>
            <w:tcW w:w="1198" w:type="dxa"/>
            <w:tcBorders>
              <w:bottom w:val="single" w:sz="4" w:space="0" w:color="000000"/>
              <w:right w:val="single" w:sz="8" w:space="0" w:color="000000"/>
            </w:tcBorders>
            <w:shd w:val="clear" w:color="auto" w:fill="FFF0CC"/>
          </w:tcPr>
          <w:p w14:paraId="6D1C45F4" w14:textId="77777777" w:rsidR="00676CB4" w:rsidRPr="00E978D4" w:rsidRDefault="00676CB4" w:rsidP="00023A0B">
            <w:pPr>
              <w:rPr>
                <w:sz w:val="18"/>
                <w:szCs w:val="18"/>
              </w:rPr>
            </w:pPr>
            <w:r w:rsidRPr="00E978D4">
              <w:rPr>
                <w:sz w:val="18"/>
                <w:szCs w:val="18"/>
              </w:rPr>
              <w:t>12.01.2024</w:t>
            </w:r>
          </w:p>
        </w:tc>
        <w:tc>
          <w:tcPr>
            <w:tcW w:w="1152" w:type="dxa"/>
            <w:tcBorders>
              <w:left w:val="single" w:sz="8" w:space="0" w:color="000000"/>
            </w:tcBorders>
            <w:shd w:val="clear" w:color="auto" w:fill="E1FC9F"/>
          </w:tcPr>
          <w:p w14:paraId="70B49208" w14:textId="77777777" w:rsidR="00676CB4" w:rsidRPr="00E978D4" w:rsidRDefault="00676CB4" w:rsidP="00023A0B">
            <w:pPr>
              <w:rPr>
                <w:sz w:val="18"/>
                <w:szCs w:val="18"/>
              </w:rPr>
            </w:pPr>
            <w:r w:rsidRPr="00E978D4">
              <w:rPr>
                <w:sz w:val="18"/>
                <w:szCs w:val="18"/>
              </w:rPr>
              <w:t>Teorik Sınav</w:t>
            </w:r>
          </w:p>
        </w:tc>
        <w:tc>
          <w:tcPr>
            <w:tcW w:w="1236" w:type="dxa"/>
            <w:tcBorders>
              <w:right w:val="single" w:sz="8" w:space="0" w:color="000000"/>
            </w:tcBorders>
            <w:shd w:val="clear" w:color="auto" w:fill="E1FC9F"/>
          </w:tcPr>
          <w:p w14:paraId="5A53286D" w14:textId="77777777" w:rsidR="00676CB4" w:rsidRPr="00E978D4" w:rsidRDefault="00676CB4" w:rsidP="00023A0B">
            <w:pPr>
              <w:rPr>
                <w:sz w:val="18"/>
                <w:szCs w:val="18"/>
              </w:rPr>
            </w:pPr>
            <w:r w:rsidRPr="00E978D4">
              <w:rPr>
                <w:sz w:val="18"/>
                <w:szCs w:val="18"/>
              </w:rPr>
              <w:t>09.02.2024</w:t>
            </w:r>
          </w:p>
        </w:tc>
      </w:tr>
      <w:tr w:rsidR="00676CB4" w:rsidRPr="00E978D4" w14:paraId="0E1A7649" w14:textId="77777777" w:rsidTr="00023A0B">
        <w:trPr>
          <w:trHeight w:val="170"/>
        </w:trPr>
        <w:tc>
          <w:tcPr>
            <w:tcW w:w="2360" w:type="dxa"/>
            <w:gridSpan w:val="2"/>
            <w:vMerge/>
            <w:tcBorders>
              <w:left w:val="single" w:sz="8" w:space="0" w:color="000000"/>
              <w:right w:val="single" w:sz="8" w:space="0" w:color="000000"/>
            </w:tcBorders>
            <w:shd w:val="clear" w:color="auto" w:fill="A7FFEC"/>
          </w:tcPr>
          <w:p w14:paraId="7549E9E7" w14:textId="77777777" w:rsidR="00676CB4" w:rsidRPr="00E978D4" w:rsidRDefault="00676CB4" w:rsidP="00023A0B">
            <w:pPr>
              <w:rPr>
                <w:sz w:val="18"/>
                <w:szCs w:val="18"/>
              </w:rPr>
            </w:pPr>
          </w:p>
        </w:tc>
        <w:tc>
          <w:tcPr>
            <w:tcW w:w="2336" w:type="dxa"/>
            <w:gridSpan w:val="2"/>
            <w:tcBorders>
              <w:top w:val="single" w:sz="4" w:space="0" w:color="000000"/>
              <w:left w:val="single" w:sz="8" w:space="0" w:color="000000"/>
              <w:bottom w:val="single" w:sz="4" w:space="0" w:color="000000"/>
              <w:right w:val="single" w:sz="8" w:space="0" w:color="000000"/>
            </w:tcBorders>
            <w:shd w:val="clear" w:color="auto" w:fill="9FD6FF"/>
          </w:tcPr>
          <w:p w14:paraId="2F9F3F13" w14:textId="77777777" w:rsidR="00676CB4" w:rsidRPr="00E978D4" w:rsidRDefault="00676CB4" w:rsidP="00023A0B">
            <w:pPr>
              <w:rPr>
                <w:b/>
                <w:sz w:val="18"/>
                <w:szCs w:val="18"/>
              </w:rPr>
            </w:pPr>
            <w:r w:rsidRPr="00E978D4">
              <w:rPr>
                <w:b/>
                <w:sz w:val="18"/>
                <w:szCs w:val="18"/>
              </w:rPr>
              <w:t>Kardiyoloji</w:t>
            </w:r>
          </w:p>
        </w:tc>
        <w:tc>
          <w:tcPr>
            <w:tcW w:w="2305" w:type="dxa"/>
            <w:gridSpan w:val="2"/>
            <w:tcBorders>
              <w:top w:val="single" w:sz="4" w:space="0" w:color="000000"/>
              <w:left w:val="single" w:sz="8" w:space="0" w:color="000000"/>
              <w:bottom w:val="single" w:sz="4" w:space="0" w:color="000000"/>
              <w:right w:val="single" w:sz="8" w:space="0" w:color="000000"/>
            </w:tcBorders>
            <w:shd w:val="clear" w:color="auto" w:fill="FFF0CC"/>
          </w:tcPr>
          <w:p w14:paraId="0B4394FF" w14:textId="77777777" w:rsidR="00676CB4" w:rsidRPr="00E978D4" w:rsidRDefault="00676CB4" w:rsidP="00023A0B">
            <w:pPr>
              <w:rPr>
                <w:b/>
                <w:sz w:val="18"/>
                <w:szCs w:val="18"/>
              </w:rPr>
            </w:pPr>
            <w:r w:rsidRPr="00E978D4">
              <w:rPr>
                <w:b/>
                <w:sz w:val="18"/>
                <w:szCs w:val="18"/>
              </w:rPr>
              <w:t>Acil Tıp</w:t>
            </w:r>
          </w:p>
        </w:tc>
        <w:tc>
          <w:tcPr>
            <w:tcW w:w="1152" w:type="dxa"/>
            <w:tcBorders>
              <w:left w:val="single" w:sz="8" w:space="0" w:color="000000"/>
            </w:tcBorders>
            <w:shd w:val="clear" w:color="auto" w:fill="E1FC9F"/>
          </w:tcPr>
          <w:p w14:paraId="3AB7ACFD"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33744226" w14:textId="77777777" w:rsidR="00676CB4" w:rsidRPr="00E978D4" w:rsidRDefault="00676CB4" w:rsidP="00023A0B">
            <w:pPr>
              <w:rPr>
                <w:sz w:val="18"/>
                <w:szCs w:val="18"/>
              </w:rPr>
            </w:pPr>
          </w:p>
        </w:tc>
      </w:tr>
      <w:tr w:rsidR="00676CB4" w:rsidRPr="00E978D4" w14:paraId="1E802D2E" w14:textId="77777777" w:rsidTr="00023A0B">
        <w:trPr>
          <w:trHeight w:val="170"/>
        </w:trPr>
        <w:tc>
          <w:tcPr>
            <w:tcW w:w="2360" w:type="dxa"/>
            <w:gridSpan w:val="2"/>
            <w:vMerge/>
            <w:tcBorders>
              <w:left w:val="single" w:sz="8" w:space="0" w:color="000000"/>
              <w:right w:val="single" w:sz="8" w:space="0" w:color="000000"/>
            </w:tcBorders>
            <w:shd w:val="clear" w:color="auto" w:fill="A7FFEC"/>
          </w:tcPr>
          <w:p w14:paraId="28389720" w14:textId="77777777" w:rsidR="00676CB4" w:rsidRPr="00E978D4" w:rsidRDefault="00676CB4" w:rsidP="00023A0B">
            <w:pPr>
              <w:rPr>
                <w:sz w:val="18"/>
                <w:szCs w:val="18"/>
              </w:rPr>
            </w:pPr>
          </w:p>
        </w:tc>
        <w:tc>
          <w:tcPr>
            <w:tcW w:w="1098" w:type="dxa"/>
            <w:tcBorders>
              <w:top w:val="single" w:sz="4" w:space="0" w:color="000000"/>
              <w:left w:val="single" w:sz="8" w:space="0" w:color="000000"/>
            </w:tcBorders>
            <w:shd w:val="clear" w:color="auto" w:fill="9FD6FF"/>
          </w:tcPr>
          <w:p w14:paraId="1E0A80D7"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9FD6FF"/>
          </w:tcPr>
          <w:p w14:paraId="13FD8642" w14:textId="77777777" w:rsidR="00676CB4" w:rsidRPr="00E978D4" w:rsidRDefault="00676CB4" w:rsidP="00023A0B">
            <w:pPr>
              <w:rPr>
                <w:sz w:val="18"/>
                <w:szCs w:val="18"/>
              </w:rPr>
            </w:pPr>
            <w:r w:rsidRPr="00E978D4">
              <w:rPr>
                <w:sz w:val="18"/>
                <w:szCs w:val="18"/>
              </w:rPr>
              <w:t>22.01.2024</w:t>
            </w:r>
          </w:p>
        </w:tc>
        <w:tc>
          <w:tcPr>
            <w:tcW w:w="1107" w:type="dxa"/>
            <w:tcBorders>
              <w:top w:val="single" w:sz="4" w:space="0" w:color="000000"/>
              <w:left w:val="single" w:sz="8" w:space="0" w:color="000000"/>
            </w:tcBorders>
            <w:shd w:val="clear" w:color="auto" w:fill="FFF0CC"/>
          </w:tcPr>
          <w:p w14:paraId="001456C4"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FFF0CC"/>
          </w:tcPr>
          <w:p w14:paraId="275146F1" w14:textId="77777777" w:rsidR="00676CB4" w:rsidRPr="00E978D4" w:rsidRDefault="00676CB4" w:rsidP="00023A0B">
            <w:pPr>
              <w:rPr>
                <w:sz w:val="18"/>
                <w:szCs w:val="18"/>
              </w:rPr>
            </w:pPr>
            <w:r w:rsidRPr="00E978D4">
              <w:rPr>
                <w:sz w:val="18"/>
                <w:szCs w:val="18"/>
              </w:rPr>
              <w:t>15.01.2024</w:t>
            </w:r>
          </w:p>
        </w:tc>
        <w:tc>
          <w:tcPr>
            <w:tcW w:w="1152" w:type="dxa"/>
            <w:tcBorders>
              <w:left w:val="single" w:sz="8" w:space="0" w:color="000000"/>
            </w:tcBorders>
            <w:shd w:val="clear" w:color="auto" w:fill="E1FC9F"/>
          </w:tcPr>
          <w:p w14:paraId="741B45B2"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554DA357" w14:textId="77777777" w:rsidR="00676CB4" w:rsidRPr="00E978D4" w:rsidRDefault="00676CB4" w:rsidP="00023A0B">
            <w:pPr>
              <w:rPr>
                <w:sz w:val="18"/>
                <w:szCs w:val="18"/>
              </w:rPr>
            </w:pPr>
          </w:p>
        </w:tc>
      </w:tr>
      <w:tr w:rsidR="00676CB4" w:rsidRPr="00E978D4" w14:paraId="71CA2DD3" w14:textId="77777777" w:rsidTr="00023A0B">
        <w:trPr>
          <w:trHeight w:val="170"/>
        </w:trPr>
        <w:tc>
          <w:tcPr>
            <w:tcW w:w="2360" w:type="dxa"/>
            <w:gridSpan w:val="2"/>
            <w:vMerge/>
            <w:tcBorders>
              <w:left w:val="single" w:sz="8" w:space="0" w:color="000000"/>
              <w:right w:val="single" w:sz="8" w:space="0" w:color="000000"/>
            </w:tcBorders>
            <w:shd w:val="clear" w:color="auto" w:fill="A7FFEC"/>
          </w:tcPr>
          <w:p w14:paraId="3651F8C1"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01C0E30D"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9FD6FF"/>
          </w:tcPr>
          <w:p w14:paraId="5FD32284" w14:textId="77777777" w:rsidR="00676CB4" w:rsidRPr="00E978D4" w:rsidRDefault="00676CB4" w:rsidP="00023A0B">
            <w:pPr>
              <w:rPr>
                <w:sz w:val="18"/>
                <w:szCs w:val="18"/>
              </w:rPr>
            </w:pPr>
            <w:r w:rsidRPr="00E978D4">
              <w:rPr>
                <w:sz w:val="18"/>
                <w:szCs w:val="18"/>
              </w:rPr>
              <w:t>09.02.2024</w:t>
            </w:r>
          </w:p>
        </w:tc>
        <w:tc>
          <w:tcPr>
            <w:tcW w:w="1107" w:type="dxa"/>
            <w:tcBorders>
              <w:left w:val="single" w:sz="8" w:space="0" w:color="000000"/>
            </w:tcBorders>
            <w:shd w:val="clear" w:color="auto" w:fill="FFF0CC"/>
          </w:tcPr>
          <w:p w14:paraId="41E01605"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FFF0CC"/>
          </w:tcPr>
          <w:p w14:paraId="4CB99628" w14:textId="77777777" w:rsidR="00676CB4" w:rsidRPr="00E978D4" w:rsidRDefault="00676CB4" w:rsidP="00023A0B">
            <w:pPr>
              <w:rPr>
                <w:sz w:val="18"/>
                <w:szCs w:val="18"/>
              </w:rPr>
            </w:pPr>
            <w:r w:rsidRPr="00E978D4">
              <w:rPr>
                <w:sz w:val="18"/>
                <w:szCs w:val="18"/>
              </w:rPr>
              <w:t>26.01.2024</w:t>
            </w:r>
          </w:p>
        </w:tc>
        <w:tc>
          <w:tcPr>
            <w:tcW w:w="1152" w:type="dxa"/>
            <w:tcBorders>
              <w:left w:val="single" w:sz="8" w:space="0" w:color="000000"/>
            </w:tcBorders>
            <w:shd w:val="clear" w:color="auto" w:fill="E1FC9F"/>
          </w:tcPr>
          <w:p w14:paraId="06C25C4B"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695B61F7" w14:textId="77777777" w:rsidR="00676CB4" w:rsidRPr="00E978D4" w:rsidRDefault="00676CB4" w:rsidP="00023A0B">
            <w:pPr>
              <w:rPr>
                <w:sz w:val="18"/>
                <w:szCs w:val="18"/>
              </w:rPr>
            </w:pPr>
          </w:p>
        </w:tc>
      </w:tr>
      <w:tr w:rsidR="00676CB4" w:rsidRPr="00E978D4" w14:paraId="0BAADF7A" w14:textId="77777777" w:rsidTr="00023A0B">
        <w:trPr>
          <w:trHeight w:val="170"/>
        </w:trPr>
        <w:tc>
          <w:tcPr>
            <w:tcW w:w="1114" w:type="dxa"/>
            <w:tcBorders>
              <w:left w:val="single" w:sz="8" w:space="0" w:color="000000"/>
            </w:tcBorders>
            <w:shd w:val="clear" w:color="auto" w:fill="A7FFEC"/>
          </w:tcPr>
          <w:p w14:paraId="744CE379"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44BF817B"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01D73483"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9FD6FF"/>
          </w:tcPr>
          <w:p w14:paraId="38063D7D" w14:textId="77777777" w:rsidR="00676CB4" w:rsidRPr="00E978D4" w:rsidRDefault="00676CB4" w:rsidP="00023A0B">
            <w:pPr>
              <w:rPr>
                <w:sz w:val="18"/>
                <w:szCs w:val="18"/>
              </w:rPr>
            </w:pPr>
            <w:r w:rsidRPr="00E978D4">
              <w:rPr>
                <w:sz w:val="18"/>
                <w:szCs w:val="18"/>
              </w:rPr>
              <w:t>09.02.2024</w:t>
            </w:r>
          </w:p>
        </w:tc>
        <w:tc>
          <w:tcPr>
            <w:tcW w:w="1107" w:type="dxa"/>
            <w:tcBorders>
              <w:left w:val="single" w:sz="8" w:space="0" w:color="000000"/>
            </w:tcBorders>
            <w:shd w:val="clear" w:color="auto" w:fill="FFF0CC"/>
          </w:tcPr>
          <w:p w14:paraId="6271AB38"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FFF0CC"/>
          </w:tcPr>
          <w:p w14:paraId="3DC266C6" w14:textId="77777777" w:rsidR="00676CB4" w:rsidRPr="00E978D4" w:rsidRDefault="00676CB4" w:rsidP="00023A0B">
            <w:pPr>
              <w:rPr>
                <w:sz w:val="18"/>
                <w:szCs w:val="18"/>
              </w:rPr>
            </w:pPr>
            <w:r w:rsidRPr="00E978D4">
              <w:rPr>
                <w:sz w:val="18"/>
                <w:szCs w:val="18"/>
              </w:rPr>
              <w:t>26.01.2024</w:t>
            </w:r>
          </w:p>
        </w:tc>
        <w:tc>
          <w:tcPr>
            <w:tcW w:w="1152" w:type="dxa"/>
            <w:tcBorders>
              <w:left w:val="single" w:sz="8" w:space="0" w:color="000000"/>
            </w:tcBorders>
            <w:shd w:val="clear" w:color="auto" w:fill="E1FC9F"/>
          </w:tcPr>
          <w:p w14:paraId="65ED9531"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66815BC7" w14:textId="77777777" w:rsidR="00676CB4" w:rsidRPr="00E978D4" w:rsidRDefault="00676CB4" w:rsidP="00023A0B">
            <w:pPr>
              <w:rPr>
                <w:sz w:val="18"/>
                <w:szCs w:val="18"/>
              </w:rPr>
            </w:pPr>
          </w:p>
        </w:tc>
      </w:tr>
      <w:tr w:rsidR="00676CB4" w:rsidRPr="00E978D4" w14:paraId="24F846DA" w14:textId="77777777" w:rsidTr="00023A0B">
        <w:trPr>
          <w:trHeight w:val="170"/>
        </w:trPr>
        <w:tc>
          <w:tcPr>
            <w:tcW w:w="1114" w:type="dxa"/>
            <w:tcBorders>
              <w:left w:val="single" w:sz="8" w:space="0" w:color="000000"/>
            </w:tcBorders>
            <w:shd w:val="clear" w:color="auto" w:fill="A7FFEC"/>
          </w:tcPr>
          <w:p w14:paraId="354BFA4D"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3ECE318B"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074F659C" w14:textId="77777777" w:rsidR="00676CB4" w:rsidRPr="00E978D4" w:rsidRDefault="00676CB4" w:rsidP="00023A0B">
            <w:pPr>
              <w:rPr>
                <w:sz w:val="18"/>
                <w:szCs w:val="18"/>
              </w:rPr>
            </w:pPr>
            <w:r w:rsidRPr="00E978D4">
              <w:rPr>
                <w:sz w:val="18"/>
                <w:szCs w:val="18"/>
              </w:rPr>
              <w:t>Teorik Sınav</w:t>
            </w:r>
          </w:p>
        </w:tc>
        <w:tc>
          <w:tcPr>
            <w:tcW w:w="1238" w:type="dxa"/>
            <w:tcBorders>
              <w:right w:val="single" w:sz="8" w:space="0" w:color="000000"/>
            </w:tcBorders>
            <w:shd w:val="clear" w:color="auto" w:fill="9FD6FF"/>
          </w:tcPr>
          <w:p w14:paraId="0BF9C96C" w14:textId="77777777" w:rsidR="00676CB4" w:rsidRPr="00E978D4" w:rsidRDefault="00676CB4" w:rsidP="00023A0B">
            <w:pPr>
              <w:rPr>
                <w:sz w:val="18"/>
                <w:szCs w:val="18"/>
              </w:rPr>
            </w:pPr>
            <w:r w:rsidRPr="00E978D4">
              <w:rPr>
                <w:sz w:val="18"/>
                <w:szCs w:val="18"/>
              </w:rPr>
              <w:t>09.02.2024</w:t>
            </w:r>
          </w:p>
        </w:tc>
        <w:tc>
          <w:tcPr>
            <w:tcW w:w="1107" w:type="dxa"/>
            <w:tcBorders>
              <w:left w:val="single" w:sz="8" w:space="0" w:color="000000"/>
              <w:bottom w:val="single" w:sz="4" w:space="0" w:color="000000"/>
            </w:tcBorders>
            <w:shd w:val="clear" w:color="auto" w:fill="FFF0CC"/>
          </w:tcPr>
          <w:p w14:paraId="08B0ED1C" w14:textId="77777777" w:rsidR="00676CB4" w:rsidRPr="00E978D4" w:rsidRDefault="00676CB4" w:rsidP="00023A0B">
            <w:pPr>
              <w:rPr>
                <w:sz w:val="18"/>
                <w:szCs w:val="18"/>
              </w:rPr>
            </w:pPr>
            <w:r w:rsidRPr="00E978D4">
              <w:rPr>
                <w:sz w:val="18"/>
                <w:szCs w:val="18"/>
              </w:rPr>
              <w:t>Teorik Sınav</w:t>
            </w:r>
          </w:p>
        </w:tc>
        <w:tc>
          <w:tcPr>
            <w:tcW w:w="1198" w:type="dxa"/>
            <w:tcBorders>
              <w:bottom w:val="single" w:sz="4" w:space="0" w:color="000000"/>
              <w:right w:val="single" w:sz="8" w:space="0" w:color="000000"/>
            </w:tcBorders>
            <w:shd w:val="clear" w:color="auto" w:fill="FFF0CC"/>
          </w:tcPr>
          <w:p w14:paraId="0684F97B" w14:textId="77777777" w:rsidR="00676CB4" w:rsidRPr="00E978D4" w:rsidRDefault="00676CB4" w:rsidP="00023A0B">
            <w:pPr>
              <w:rPr>
                <w:sz w:val="18"/>
                <w:szCs w:val="18"/>
              </w:rPr>
            </w:pPr>
            <w:r w:rsidRPr="00E978D4">
              <w:rPr>
                <w:sz w:val="18"/>
                <w:szCs w:val="18"/>
              </w:rPr>
              <w:t>26.01.2024</w:t>
            </w:r>
          </w:p>
        </w:tc>
        <w:tc>
          <w:tcPr>
            <w:tcW w:w="1152" w:type="dxa"/>
            <w:tcBorders>
              <w:left w:val="single" w:sz="8" w:space="0" w:color="000000"/>
            </w:tcBorders>
            <w:shd w:val="clear" w:color="auto" w:fill="E1FC9F"/>
          </w:tcPr>
          <w:p w14:paraId="3663A0E7"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272080C1" w14:textId="77777777" w:rsidR="00676CB4" w:rsidRPr="00E978D4" w:rsidRDefault="00676CB4" w:rsidP="00023A0B">
            <w:pPr>
              <w:rPr>
                <w:sz w:val="18"/>
                <w:szCs w:val="18"/>
              </w:rPr>
            </w:pPr>
          </w:p>
        </w:tc>
      </w:tr>
      <w:tr w:rsidR="00676CB4" w:rsidRPr="00E978D4" w14:paraId="2B636874" w14:textId="77777777" w:rsidTr="00023A0B">
        <w:trPr>
          <w:trHeight w:val="170"/>
        </w:trPr>
        <w:tc>
          <w:tcPr>
            <w:tcW w:w="1114" w:type="dxa"/>
            <w:tcBorders>
              <w:left w:val="single" w:sz="8" w:space="0" w:color="000000"/>
            </w:tcBorders>
            <w:shd w:val="clear" w:color="auto" w:fill="A7FFEC"/>
          </w:tcPr>
          <w:p w14:paraId="63C2F1C2"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48C19424"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455CFBCD" w14:textId="77777777" w:rsidR="00676CB4" w:rsidRPr="00E978D4" w:rsidRDefault="00676CB4" w:rsidP="00023A0B">
            <w:pPr>
              <w:rPr>
                <w:sz w:val="18"/>
                <w:szCs w:val="18"/>
              </w:rPr>
            </w:pPr>
          </w:p>
        </w:tc>
        <w:tc>
          <w:tcPr>
            <w:tcW w:w="1238" w:type="dxa"/>
            <w:tcBorders>
              <w:right w:val="single" w:sz="8" w:space="0" w:color="000000"/>
            </w:tcBorders>
            <w:shd w:val="clear" w:color="auto" w:fill="9FD6FF"/>
          </w:tcPr>
          <w:p w14:paraId="1B34AF55" w14:textId="77777777" w:rsidR="00676CB4" w:rsidRPr="00E978D4" w:rsidRDefault="00676CB4" w:rsidP="00023A0B">
            <w:pPr>
              <w:rPr>
                <w:sz w:val="18"/>
                <w:szCs w:val="18"/>
              </w:rPr>
            </w:pPr>
          </w:p>
        </w:tc>
        <w:tc>
          <w:tcPr>
            <w:tcW w:w="2305" w:type="dxa"/>
            <w:gridSpan w:val="2"/>
            <w:tcBorders>
              <w:top w:val="single" w:sz="4" w:space="0" w:color="000000"/>
              <w:left w:val="single" w:sz="8" w:space="0" w:color="000000"/>
              <w:bottom w:val="single" w:sz="4" w:space="0" w:color="000000"/>
              <w:right w:val="single" w:sz="8" w:space="0" w:color="000000"/>
            </w:tcBorders>
            <w:shd w:val="clear" w:color="auto" w:fill="FFF0CC"/>
          </w:tcPr>
          <w:p w14:paraId="4F370AC6" w14:textId="77777777" w:rsidR="00676CB4" w:rsidRPr="00E978D4" w:rsidRDefault="00676CB4" w:rsidP="00023A0B">
            <w:pPr>
              <w:rPr>
                <w:b/>
                <w:sz w:val="17"/>
                <w:szCs w:val="17"/>
              </w:rPr>
            </w:pPr>
            <w:r w:rsidRPr="00E978D4">
              <w:rPr>
                <w:b/>
                <w:sz w:val="17"/>
                <w:szCs w:val="17"/>
              </w:rPr>
              <w:t>Anesteziyoloji ve Reanimasyon</w:t>
            </w:r>
          </w:p>
        </w:tc>
        <w:tc>
          <w:tcPr>
            <w:tcW w:w="1152" w:type="dxa"/>
            <w:tcBorders>
              <w:left w:val="single" w:sz="8" w:space="0" w:color="000000"/>
            </w:tcBorders>
            <w:shd w:val="clear" w:color="auto" w:fill="E1FC9F"/>
          </w:tcPr>
          <w:p w14:paraId="0DA51EEE"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12A05180" w14:textId="77777777" w:rsidR="00676CB4" w:rsidRPr="00E978D4" w:rsidRDefault="00676CB4" w:rsidP="00023A0B">
            <w:pPr>
              <w:rPr>
                <w:sz w:val="18"/>
                <w:szCs w:val="18"/>
              </w:rPr>
            </w:pPr>
          </w:p>
        </w:tc>
      </w:tr>
      <w:tr w:rsidR="00676CB4" w:rsidRPr="00E978D4" w14:paraId="454ABDC1" w14:textId="77777777" w:rsidTr="00023A0B">
        <w:trPr>
          <w:trHeight w:val="170"/>
        </w:trPr>
        <w:tc>
          <w:tcPr>
            <w:tcW w:w="1114" w:type="dxa"/>
            <w:tcBorders>
              <w:left w:val="single" w:sz="8" w:space="0" w:color="000000"/>
            </w:tcBorders>
            <w:shd w:val="clear" w:color="auto" w:fill="A7FFEC"/>
          </w:tcPr>
          <w:p w14:paraId="1FAAF286"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7C26C3FC"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76399B6C" w14:textId="77777777" w:rsidR="00676CB4" w:rsidRPr="00E978D4" w:rsidRDefault="00676CB4" w:rsidP="00023A0B">
            <w:pPr>
              <w:rPr>
                <w:sz w:val="18"/>
                <w:szCs w:val="18"/>
              </w:rPr>
            </w:pPr>
          </w:p>
        </w:tc>
        <w:tc>
          <w:tcPr>
            <w:tcW w:w="1238" w:type="dxa"/>
            <w:tcBorders>
              <w:right w:val="single" w:sz="8" w:space="0" w:color="000000"/>
            </w:tcBorders>
            <w:shd w:val="clear" w:color="auto" w:fill="9FD6FF"/>
          </w:tcPr>
          <w:p w14:paraId="1B0C6843" w14:textId="77777777" w:rsidR="00676CB4" w:rsidRPr="00E978D4" w:rsidRDefault="00676CB4" w:rsidP="00023A0B">
            <w:pPr>
              <w:rPr>
                <w:sz w:val="18"/>
                <w:szCs w:val="18"/>
              </w:rPr>
            </w:pPr>
          </w:p>
        </w:tc>
        <w:tc>
          <w:tcPr>
            <w:tcW w:w="1107" w:type="dxa"/>
            <w:tcBorders>
              <w:top w:val="single" w:sz="4" w:space="0" w:color="000000"/>
              <w:left w:val="single" w:sz="8" w:space="0" w:color="000000"/>
            </w:tcBorders>
            <w:shd w:val="clear" w:color="auto" w:fill="FFF0CC"/>
          </w:tcPr>
          <w:p w14:paraId="460886B7"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FFF0CC"/>
          </w:tcPr>
          <w:p w14:paraId="5024F30C" w14:textId="77777777" w:rsidR="00676CB4" w:rsidRPr="00E978D4" w:rsidRDefault="00676CB4" w:rsidP="00023A0B">
            <w:pPr>
              <w:rPr>
                <w:sz w:val="18"/>
                <w:szCs w:val="18"/>
              </w:rPr>
            </w:pPr>
            <w:r w:rsidRPr="00E978D4">
              <w:rPr>
                <w:sz w:val="18"/>
                <w:szCs w:val="18"/>
              </w:rPr>
              <w:t>29.01.2024</w:t>
            </w:r>
          </w:p>
        </w:tc>
        <w:tc>
          <w:tcPr>
            <w:tcW w:w="1152" w:type="dxa"/>
            <w:tcBorders>
              <w:left w:val="single" w:sz="8" w:space="0" w:color="000000"/>
            </w:tcBorders>
            <w:shd w:val="clear" w:color="auto" w:fill="E1FC9F"/>
          </w:tcPr>
          <w:p w14:paraId="348CE1A9"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1BB9E31E" w14:textId="77777777" w:rsidR="00676CB4" w:rsidRPr="00E978D4" w:rsidRDefault="00676CB4" w:rsidP="00023A0B">
            <w:pPr>
              <w:rPr>
                <w:sz w:val="18"/>
                <w:szCs w:val="18"/>
              </w:rPr>
            </w:pPr>
          </w:p>
        </w:tc>
      </w:tr>
      <w:tr w:rsidR="00676CB4" w:rsidRPr="00E978D4" w14:paraId="20CD49DD" w14:textId="77777777" w:rsidTr="00023A0B">
        <w:trPr>
          <w:trHeight w:val="170"/>
        </w:trPr>
        <w:tc>
          <w:tcPr>
            <w:tcW w:w="1114" w:type="dxa"/>
            <w:tcBorders>
              <w:left w:val="single" w:sz="8" w:space="0" w:color="000000"/>
            </w:tcBorders>
            <w:shd w:val="clear" w:color="auto" w:fill="A7FFEC"/>
          </w:tcPr>
          <w:p w14:paraId="5F5E765E"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45EFEB82"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202AC1A1" w14:textId="77777777" w:rsidR="00676CB4" w:rsidRPr="00E978D4" w:rsidRDefault="00676CB4" w:rsidP="00023A0B">
            <w:pPr>
              <w:rPr>
                <w:sz w:val="18"/>
                <w:szCs w:val="18"/>
              </w:rPr>
            </w:pPr>
          </w:p>
        </w:tc>
        <w:tc>
          <w:tcPr>
            <w:tcW w:w="1238" w:type="dxa"/>
            <w:tcBorders>
              <w:right w:val="single" w:sz="8" w:space="0" w:color="000000"/>
            </w:tcBorders>
            <w:shd w:val="clear" w:color="auto" w:fill="9FD6FF"/>
          </w:tcPr>
          <w:p w14:paraId="23530A71" w14:textId="77777777" w:rsidR="00676CB4" w:rsidRPr="00E978D4" w:rsidRDefault="00676CB4" w:rsidP="00023A0B">
            <w:pPr>
              <w:rPr>
                <w:sz w:val="18"/>
                <w:szCs w:val="18"/>
              </w:rPr>
            </w:pPr>
          </w:p>
        </w:tc>
        <w:tc>
          <w:tcPr>
            <w:tcW w:w="1107" w:type="dxa"/>
            <w:tcBorders>
              <w:left w:val="single" w:sz="8" w:space="0" w:color="000000"/>
            </w:tcBorders>
            <w:shd w:val="clear" w:color="auto" w:fill="FFF0CC"/>
          </w:tcPr>
          <w:p w14:paraId="43C4596E"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FFF0CC"/>
          </w:tcPr>
          <w:p w14:paraId="5EA7BCA2" w14:textId="77777777" w:rsidR="00676CB4" w:rsidRPr="00E978D4" w:rsidRDefault="00676CB4" w:rsidP="00023A0B">
            <w:pPr>
              <w:rPr>
                <w:sz w:val="18"/>
                <w:szCs w:val="18"/>
              </w:rPr>
            </w:pPr>
            <w:r w:rsidRPr="00E978D4">
              <w:rPr>
                <w:sz w:val="18"/>
                <w:szCs w:val="18"/>
              </w:rPr>
              <w:t>09.02.2024</w:t>
            </w:r>
          </w:p>
        </w:tc>
        <w:tc>
          <w:tcPr>
            <w:tcW w:w="1152" w:type="dxa"/>
            <w:tcBorders>
              <w:left w:val="single" w:sz="8" w:space="0" w:color="000000"/>
            </w:tcBorders>
            <w:shd w:val="clear" w:color="auto" w:fill="E1FC9F"/>
          </w:tcPr>
          <w:p w14:paraId="63FC6D5D"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65FC72CF" w14:textId="77777777" w:rsidR="00676CB4" w:rsidRPr="00E978D4" w:rsidRDefault="00676CB4" w:rsidP="00023A0B">
            <w:pPr>
              <w:rPr>
                <w:sz w:val="18"/>
                <w:szCs w:val="18"/>
              </w:rPr>
            </w:pPr>
          </w:p>
        </w:tc>
      </w:tr>
      <w:tr w:rsidR="00676CB4" w:rsidRPr="00E978D4" w14:paraId="4518B7CA" w14:textId="77777777" w:rsidTr="00023A0B">
        <w:trPr>
          <w:trHeight w:val="170"/>
        </w:trPr>
        <w:tc>
          <w:tcPr>
            <w:tcW w:w="1114" w:type="dxa"/>
            <w:tcBorders>
              <w:left w:val="single" w:sz="8" w:space="0" w:color="000000"/>
            </w:tcBorders>
            <w:shd w:val="clear" w:color="auto" w:fill="A7FFEC"/>
          </w:tcPr>
          <w:p w14:paraId="7E9774E1" w14:textId="77777777" w:rsidR="00676CB4" w:rsidRPr="00E978D4" w:rsidRDefault="00676CB4" w:rsidP="00023A0B">
            <w:pPr>
              <w:rPr>
                <w:sz w:val="18"/>
                <w:szCs w:val="18"/>
              </w:rPr>
            </w:pPr>
          </w:p>
        </w:tc>
        <w:tc>
          <w:tcPr>
            <w:tcW w:w="1246" w:type="dxa"/>
            <w:tcBorders>
              <w:right w:val="single" w:sz="8" w:space="0" w:color="000000"/>
            </w:tcBorders>
            <w:shd w:val="clear" w:color="auto" w:fill="A7FFEC"/>
          </w:tcPr>
          <w:p w14:paraId="136BD487" w14:textId="77777777" w:rsidR="00676CB4" w:rsidRPr="00E978D4" w:rsidRDefault="00676CB4" w:rsidP="00023A0B">
            <w:pPr>
              <w:rPr>
                <w:sz w:val="18"/>
                <w:szCs w:val="18"/>
              </w:rPr>
            </w:pPr>
          </w:p>
        </w:tc>
        <w:tc>
          <w:tcPr>
            <w:tcW w:w="1098" w:type="dxa"/>
            <w:tcBorders>
              <w:left w:val="single" w:sz="8" w:space="0" w:color="000000"/>
            </w:tcBorders>
            <w:shd w:val="clear" w:color="auto" w:fill="9FD6FF"/>
          </w:tcPr>
          <w:p w14:paraId="2AC4EB07" w14:textId="77777777" w:rsidR="00676CB4" w:rsidRPr="00E978D4" w:rsidRDefault="00676CB4" w:rsidP="00023A0B">
            <w:pPr>
              <w:rPr>
                <w:sz w:val="18"/>
                <w:szCs w:val="18"/>
              </w:rPr>
            </w:pPr>
          </w:p>
        </w:tc>
        <w:tc>
          <w:tcPr>
            <w:tcW w:w="1238" w:type="dxa"/>
            <w:tcBorders>
              <w:right w:val="single" w:sz="8" w:space="0" w:color="000000"/>
            </w:tcBorders>
            <w:shd w:val="clear" w:color="auto" w:fill="9FD6FF"/>
          </w:tcPr>
          <w:p w14:paraId="5F7936EB" w14:textId="77777777" w:rsidR="00676CB4" w:rsidRPr="00E978D4" w:rsidRDefault="00676CB4" w:rsidP="00023A0B">
            <w:pPr>
              <w:rPr>
                <w:sz w:val="18"/>
                <w:szCs w:val="18"/>
              </w:rPr>
            </w:pPr>
          </w:p>
        </w:tc>
        <w:tc>
          <w:tcPr>
            <w:tcW w:w="1107" w:type="dxa"/>
            <w:tcBorders>
              <w:left w:val="single" w:sz="8" w:space="0" w:color="000000"/>
            </w:tcBorders>
            <w:shd w:val="clear" w:color="auto" w:fill="FFF0CC"/>
          </w:tcPr>
          <w:p w14:paraId="483CCB3C"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FFF0CC"/>
          </w:tcPr>
          <w:p w14:paraId="5F4D8BEB" w14:textId="77777777" w:rsidR="00676CB4" w:rsidRPr="00E978D4" w:rsidRDefault="00676CB4" w:rsidP="00023A0B">
            <w:pPr>
              <w:rPr>
                <w:sz w:val="18"/>
                <w:szCs w:val="18"/>
              </w:rPr>
            </w:pPr>
            <w:r w:rsidRPr="00E978D4">
              <w:rPr>
                <w:sz w:val="18"/>
                <w:szCs w:val="18"/>
              </w:rPr>
              <w:t>09.02.2024</w:t>
            </w:r>
          </w:p>
        </w:tc>
        <w:tc>
          <w:tcPr>
            <w:tcW w:w="1152" w:type="dxa"/>
            <w:tcBorders>
              <w:left w:val="single" w:sz="8" w:space="0" w:color="000000"/>
            </w:tcBorders>
            <w:shd w:val="clear" w:color="auto" w:fill="E1FC9F"/>
          </w:tcPr>
          <w:p w14:paraId="3CFDAF61" w14:textId="77777777" w:rsidR="00676CB4" w:rsidRPr="00E978D4" w:rsidRDefault="00676CB4" w:rsidP="00023A0B">
            <w:pPr>
              <w:rPr>
                <w:sz w:val="18"/>
                <w:szCs w:val="18"/>
              </w:rPr>
            </w:pPr>
          </w:p>
        </w:tc>
        <w:tc>
          <w:tcPr>
            <w:tcW w:w="1236" w:type="dxa"/>
            <w:tcBorders>
              <w:right w:val="single" w:sz="8" w:space="0" w:color="000000"/>
            </w:tcBorders>
            <w:shd w:val="clear" w:color="auto" w:fill="E1FC9F"/>
          </w:tcPr>
          <w:p w14:paraId="6B3E037D" w14:textId="77777777" w:rsidR="00676CB4" w:rsidRPr="00E978D4" w:rsidRDefault="00676CB4" w:rsidP="00023A0B">
            <w:pPr>
              <w:rPr>
                <w:sz w:val="18"/>
                <w:szCs w:val="18"/>
              </w:rPr>
            </w:pPr>
          </w:p>
        </w:tc>
      </w:tr>
      <w:tr w:rsidR="00676CB4" w:rsidRPr="00E978D4" w14:paraId="12C656F1" w14:textId="77777777" w:rsidTr="00023A0B">
        <w:trPr>
          <w:trHeight w:val="170"/>
        </w:trPr>
        <w:tc>
          <w:tcPr>
            <w:tcW w:w="1114" w:type="dxa"/>
            <w:tcBorders>
              <w:left w:val="single" w:sz="8" w:space="0" w:color="000000"/>
              <w:bottom w:val="single" w:sz="8" w:space="0" w:color="000000"/>
            </w:tcBorders>
            <w:shd w:val="clear" w:color="auto" w:fill="A7FFEC"/>
          </w:tcPr>
          <w:p w14:paraId="604F9114" w14:textId="77777777" w:rsidR="00676CB4" w:rsidRPr="00E978D4" w:rsidRDefault="00676CB4" w:rsidP="00023A0B">
            <w:pPr>
              <w:rPr>
                <w:sz w:val="18"/>
                <w:szCs w:val="18"/>
              </w:rPr>
            </w:pPr>
          </w:p>
        </w:tc>
        <w:tc>
          <w:tcPr>
            <w:tcW w:w="1246" w:type="dxa"/>
            <w:tcBorders>
              <w:bottom w:val="single" w:sz="8" w:space="0" w:color="000000"/>
              <w:right w:val="single" w:sz="8" w:space="0" w:color="000000"/>
            </w:tcBorders>
            <w:shd w:val="clear" w:color="auto" w:fill="A7FFEC"/>
          </w:tcPr>
          <w:p w14:paraId="677D9E28" w14:textId="77777777" w:rsidR="00676CB4" w:rsidRPr="00E978D4" w:rsidRDefault="00676CB4" w:rsidP="00023A0B">
            <w:pPr>
              <w:rPr>
                <w:sz w:val="18"/>
                <w:szCs w:val="18"/>
              </w:rPr>
            </w:pPr>
          </w:p>
        </w:tc>
        <w:tc>
          <w:tcPr>
            <w:tcW w:w="1098" w:type="dxa"/>
            <w:tcBorders>
              <w:left w:val="single" w:sz="8" w:space="0" w:color="000000"/>
              <w:bottom w:val="single" w:sz="8" w:space="0" w:color="000000"/>
            </w:tcBorders>
            <w:shd w:val="clear" w:color="auto" w:fill="9FD6FF"/>
          </w:tcPr>
          <w:p w14:paraId="592941F7" w14:textId="77777777" w:rsidR="00676CB4" w:rsidRPr="00E978D4" w:rsidRDefault="00676CB4" w:rsidP="00023A0B">
            <w:pPr>
              <w:rPr>
                <w:sz w:val="18"/>
                <w:szCs w:val="18"/>
              </w:rPr>
            </w:pPr>
          </w:p>
        </w:tc>
        <w:tc>
          <w:tcPr>
            <w:tcW w:w="1238" w:type="dxa"/>
            <w:tcBorders>
              <w:bottom w:val="single" w:sz="8" w:space="0" w:color="000000"/>
              <w:right w:val="single" w:sz="8" w:space="0" w:color="000000"/>
            </w:tcBorders>
            <w:shd w:val="clear" w:color="auto" w:fill="9FD6FF"/>
          </w:tcPr>
          <w:p w14:paraId="1ED48DFA" w14:textId="77777777" w:rsidR="00676CB4" w:rsidRPr="00E978D4" w:rsidRDefault="00676CB4" w:rsidP="00023A0B">
            <w:pPr>
              <w:rPr>
                <w:sz w:val="18"/>
                <w:szCs w:val="18"/>
              </w:rPr>
            </w:pPr>
          </w:p>
        </w:tc>
        <w:tc>
          <w:tcPr>
            <w:tcW w:w="1107" w:type="dxa"/>
            <w:tcBorders>
              <w:left w:val="single" w:sz="8" w:space="0" w:color="000000"/>
              <w:bottom w:val="single" w:sz="8" w:space="0" w:color="000000"/>
            </w:tcBorders>
            <w:shd w:val="clear" w:color="auto" w:fill="FFF0CC"/>
          </w:tcPr>
          <w:p w14:paraId="5B578337" w14:textId="77777777" w:rsidR="00676CB4" w:rsidRPr="00E978D4" w:rsidRDefault="00676CB4" w:rsidP="00023A0B">
            <w:pPr>
              <w:rPr>
                <w:sz w:val="18"/>
                <w:szCs w:val="18"/>
              </w:rPr>
            </w:pPr>
            <w:r w:rsidRPr="00E978D4">
              <w:rPr>
                <w:sz w:val="18"/>
                <w:szCs w:val="18"/>
              </w:rPr>
              <w:t>Teorik Sınav</w:t>
            </w:r>
          </w:p>
        </w:tc>
        <w:tc>
          <w:tcPr>
            <w:tcW w:w="1198" w:type="dxa"/>
            <w:tcBorders>
              <w:bottom w:val="single" w:sz="8" w:space="0" w:color="000000"/>
              <w:right w:val="single" w:sz="8" w:space="0" w:color="000000"/>
            </w:tcBorders>
            <w:shd w:val="clear" w:color="auto" w:fill="FFF0CC"/>
          </w:tcPr>
          <w:p w14:paraId="4751B530" w14:textId="77777777" w:rsidR="00676CB4" w:rsidRPr="00E978D4" w:rsidRDefault="00676CB4" w:rsidP="00023A0B">
            <w:pPr>
              <w:rPr>
                <w:sz w:val="18"/>
                <w:szCs w:val="18"/>
              </w:rPr>
            </w:pPr>
            <w:r w:rsidRPr="00E978D4">
              <w:rPr>
                <w:sz w:val="18"/>
                <w:szCs w:val="18"/>
              </w:rPr>
              <w:t>09.02.2024</w:t>
            </w:r>
          </w:p>
        </w:tc>
        <w:tc>
          <w:tcPr>
            <w:tcW w:w="1152" w:type="dxa"/>
            <w:tcBorders>
              <w:left w:val="single" w:sz="8" w:space="0" w:color="000000"/>
              <w:bottom w:val="single" w:sz="8" w:space="0" w:color="000000"/>
            </w:tcBorders>
            <w:shd w:val="clear" w:color="auto" w:fill="E1FC9F"/>
          </w:tcPr>
          <w:p w14:paraId="24A0D4F8" w14:textId="77777777" w:rsidR="00676CB4" w:rsidRPr="00E978D4" w:rsidRDefault="00676CB4" w:rsidP="00023A0B">
            <w:pPr>
              <w:rPr>
                <w:sz w:val="18"/>
                <w:szCs w:val="18"/>
              </w:rPr>
            </w:pPr>
          </w:p>
        </w:tc>
        <w:tc>
          <w:tcPr>
            <w:tcW w:w="1236" w:type="dxa"/>
            <w:tcBorders>
              <w:bottom w:val="single" w:sz="8" w:space="0" w:color="000000"/>
              <w:right w:val="single" w:sz="8" w:space="0" w:color="000000"/>
            </w:tcBorders>
            <w:shd w:val="clear" w:color="auto" w:fill="E1FC9F"/>
          </w:tcPr>
          <w:p w14:paraId="49170276" w14:textId="77777777" w:rsidR="00676CB4" w:rsidRPr="00E978D4" w:rsidRDefault="00676CB4" w:rsidP="00023A0B">
            <w:pPr>
              <w:rPr>
                <w:sz w:val="18"/>
                <w:szCs w:val="18"/>
              </w:rPr>
            </w:pPr>
          </w:p>
        </w:tc>
      </w:tr>
      <w:tr w:rsidR="00676CB4" w:rsidRPr="00E978D4" w14:paraId="7FC5334E" w14:textId="77777777" w:rsidTr="00023A0B">
        <w:trPr>
          <w:trHeight w:val="170"/>
        </w:trPr>
        <w:tc>
          <w:tcPr>
            <w:tcW w:w="2360" w:type="dxa"/>
            <w:gridSpan w:val="2"/>
            <w:tcBorders>
              <w:top w:val="single" w:sz="8" w:space="0" w:color="000000"/>
              <w:left w:val="single" w:sz="8" w:space="0" w:color="000000"/>
              <w:bottom w:val="single" w:sz="4" w:space="0" w:color="000000"/>
              <w:right w:val="single" w:sz="8" w:space="0" w:color="000000"/>
            </w:tcBorders>
            <w:shd w:val="clear" w:color="auto" w:fill="9FD6FF"/>
          </w:tcPr>
          <w:p w14:paraId="5E020882" w14:textId="77777777" w:rsidR="00676CB4" w:rsidRPr="00E978D4" w:rsidRDefault="00676CB4" w:rsidP="00023A0B">
            <w:pPr>
              <w:rPr>
                <w:b/>
                <w:sz w:val="18"/>
                <w:szCs w:val="18"/>
              </w:rPr>
            </w:pPr>
            <w:r w:rsidRPr="00E978D4">
              <w:rPr>
                <w:b/>
                <w:sz w:val="18"/>
                <w:szCs w:val="18"/>
              </w:rPr>
              <w:t>Kadın Hastalıkları ve Doğum</w:t>
            </w:r>
          </w:p>
        </w:tc>
        <w:tc>
          <w:tcPr>
            <w:tcW w:w="2336" w:type="dxa"/>
            <w:gridSpan w:val="2"/>
            <w:tcBorders>
              <w:top w:val="single" w:sz="8" w:space="0" w:color="000000"/>
              <w:left w:val="single" w:sz="8" w:space="0" w:color="000000"/>
              <w:bottom w:val="single" w:sz="4" w:space="0" w:color="000000"/>
              <w:right w:val="single" w:sz="8" w:space="0" w:color="000000"/>
            </w:tcBorders>
            <w:shd w:val="clear" w:color="auto" w:fill="FFF0CC"/>
          </w:tcPr>
          <w:p w14:paraId="0F0D3C78" w14:textId="77777777" w:rsidR="00676CB4" w:rsidRPr="00E978D4" w:rsidRDefault="00676CB4" w:rsidP="00023A0B">
            <w:pPr>
              <w:rPr>
                <w:b/>
                <w:sz w:val="18"/>
                <w:szCs w:val="18"/>
              </w:rPr>
            </w:pPr>
            <w:r w:rsidRPr="00E978D4">
              <w:rPr>
                <w:b/>
                <w:sz w:val="18"/>
                <w:szCs w:val="18"/>
              </w:rPr>
              <w:t>Genel Cerrahi</w:t>
            </w:r>
          </w:p>
        </w:tc>
        <w:tc>
          <w:tcPr>
            <w:tcW w:w="2305" w:type="dxa"/>
            <w:gridSpan w:val="2"/>
            <w:tcBorders>
              <w:top w:val="single" w:sz="8" w:space="0" w:color="000000"/>
              <w:left w:val="single" w:sz="8" w:space="0" w:color="000000"/>
              <w:bottom w:val="single" w:sz="4" w:space="0" w:color="000000"/>
              <w:right w:val="single" w:sz="8" w:space="0" w:color="000000"/>
            </w:tcBorders>
            <w:shd w:val="clear" w:color="auto" w:fill="E1FC9F"/>
          </w:tcPr>
          <w:p w14:paraId="09D587E3" w14:textId="77777777" w:rsidR="00676CB4" w:rsidRPr="00E978D4" w:rsidRDefault="00676CB4" w:rsidP="00023A0B">
            <w:pPr>
              <w:rPr>
                <w:b/>
                <w:sz w:val="18"/>
                <w:szCs w:val="18"/>
              </w:rPr>
            </w:pPr>
            <w:r w:rsidRPr="00E978D4">
              <w:rPr>
                <w:b/>
                <w:sz w:val="18"/>
                <w:szCs w:val="18"/>
              </w:rPr>
              <w:t>Çocuk Sağlığı ve Hastalıkları</w:t>
            </w:r>
          </w:p>
        </w:tc>
        <w:tc>
          <w:tcPr>
            <w:tcW w:w="2388" w:type="dxa"/>
            <w:gridSpan w:val="2"/>
            <w:tcBorders>
              <w:top w:val="single" w:sz="8" w:space="0" w:color="000000"/>
              <w:left w:val="single" w:sz="8" w:space="0" w:color="000000"/>
              <w:bottom w:val="single" w:sz="4" w:space="0" w:color="000000"/>
              <w:right w:val="single" w:sz="8" w:space="0" w:color="000000"/>
            </w:tcBorders>
            <w:shd w:val="clear" w:color="auto" w:fill="A7FFEC"/>
          </w:tcPr>
          <w:p w14:paraId="5FCABD18" w14:textId="77777777" w:rsidR="00676CB4" w:rsidRPr="00E978D4" w:rsidRDefault="00676CB4" w:rsidP="00023A0B">
            <w:pPr>
              <w:rPr>
                <w:b/>
                <w:sz w:val="18"/>
                <w:szCs w:val="18"/>
              </w:rPr>
            </w:pPr>
            <w:r w:rsidRPr="00E978D4">
              <w:rPr>
                <w:b/>
                <w:sz w:val="18"/>
                <w:szCs w:val="18"/>
              </w:rPr>
              <w:t>İç Hastalıkları</w:t>
            </w:r>
          </w:p>
        </w:tc>
      </w:tr>
      <w:tr w:rsidR="00676CB4" w:rsidRPr="00E978D4" w14:paraId="3BCB9910" w14:textId="77777777" w:rsidTr="00023A0B">
        <w:trPr>
          <w:trHeight w:val="170"/>
        </w:trPr>
        <w:tc>
          <w:tcPr>
            <w:tcW w:w="1114" w:type="dxa"/>
            <w:tcBorders>
              <w:top w:val="single" w:sz="4" w:space="0" w:color="000000"/>
              <w:left w:val="single" w:sz="8" w:space="0" w:color="000000"/>
            </w:tcBorders>
            <w:shd w:val="clear" w:color="auto" w:fill="9FD6FF"/>
          </w:tcPr>
          <w:p w14:paraId="4B4E45A0"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9FD6FF"/>
          </w:tcPr>
          <w:p w14:paraId="14D1E292" w14:textId="77777777" w:rsidR="00676CB4" w:rsidRPr="00E978D4" w:rsidRDefault="00676CB4" w:rsidP="00023A0B">
            <w:pPr>
              <w:rPr>
                <w:sz w:val="18"/>
                <w:szCs w:val="18"/>
              </w:rPr>
            </w:pPr>
            <w:r w:rsidRPr="00E978D4">
              <w:rPr>
                <w:sz w:val="18"/>
                <w:szCs w:val="18"/>
              </w:rPr>
              <w:t>26.02.2024</w:t>
            </w:r>
          </w:p>
        </w:tc>
        <w:tc>
          <w:tcPr>
            <w:tcW w:w="1098" w:type="dxa"/>
            <w:tcBorders>
              <w:top w:val="single" w:sz="4" w:space="0" w:color="000000"/>
              <w:left w:val="single" w:sz="8" w:space="0" w:color="000000"/>
            </w:tcBorders>
            <w:shd w:val="clear" w:color="auto" w:fill="FFF0CC"/>
          </w:tcPr>
          <w:p w14:paraId="52EDAD8A"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FFF0CC"/>
          </w:tcPr>
          <w:p w14:paraId="0327714F" w14:textId="77777777" w:rsidR="00676CB4" w:rsidRPr="00E978D4" w:rsidRDefault="00676CB4" w:rsidP="00023A0B">
            <w:pPr>
              <w:rPr>
                <w:sz w:val="18"/>
                <w:szCs w:val="18"/>
              </w:rPr>
            </w:pPr>
            <w:r w:rsidRPr="00E978D4">
              <w:rPr>
                <w:sz w:val="18"/>
                <w:szCs w:val="18"/>
              </w:rPr>
              <w:t>26.02.2024</w:t>
            </w:r>
          </w:p>
        </w:tc>
        <w:tc>
          <w:tcPr>
            <w:tcW w:w="1107" w:type="dxa"/>
            <w:tcBorders>
              <w:top w:val="single" w:sz="4" w:space="0" w:color="000000"/>
              <w:left w:val="single" w:sz="8" w:space="0" w:color="000000"/>
            </w:tcBorders>
            <w:shd w:val="clear" w:color="auto" w:fill="E1FC9F"/>
          </w:tcPr>
          <w:p w14:paraId="1B32A5F0"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E1FC9F"/>
          </w:tcPr>
          <w:p w14:paraId="0114B18C" w14:textId="77777777" w:rsidR="00676CB4" w:rsidRPr="00E978D4" w:rsidRDefault="00676CB4" w:rsidP="00023A0B">
            <w:pPr>
              <w:rPr>
                <w:sz w:val="18"/>
                <w:szCs w:val="18"/>
              </w:rPr>
            </w:pPr>
            <w:r w:rsidRPr="00E978D4">
              <w:rPr>
                <w:sz w:val="18"/>
                <w:szCs w:val="18"/>
              </w:rPr>
              <w:t>26.02.2024</w:t>
            </w:r>
          </w:p>
        </w:tc>
        <w:tc>
          <w:tcPr>
            <w:tcW w:w="1152" w:type="dxa"/>
            <w:tcBorders>
              <w:top w:val="single" w:sz="4" w:space="0" w:color="000000"/>
              <w:left w:val="single" w:sz="8" w:space="0" w:color="000000"/>
            </w:tcBorders>
            <w:shd w:val="clear" w:color="auto" w:fill="A7FFEC"/>
          </w:tcPr>
          <w:p w14:paraId="11EC0BAC"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A7FFEC"/>
          </w:tcPr>
          <w:p w14:paraId="278887B9" w14:textId="77777777" w:rsidR="00676CB4" w:rsidRPr="00E978D4" w:rsidRDefault="00676CB4" w:rsidP="00023A0B">
            <w:pPr>
              <w:rPr>
                <w:sz w:val="18"/>
                <w:szCs w:val="18"/>
              </w:rPr>
            </w:pPr>
            <w:r w:rsidRPr="00E978D4">
              <w:rPr>
                <w:sz w:val="18"/>
                <w:szCs w:val="18"/>
              </w:rPr>
              <w:t>26.02.2024</w:t>
            </w:r>
          </w:p>
        </w:tc>
      </w:tr>
      <w:tr w:rsidR="00676CB4" w:rsidRPr="00E978D4" w14:paraId="4FC52C75" w14:textId="77777777" w:rsidTr="00023A0B">
        <w:trPr>
          <w:trHeight w:val="170"/>
        </w:trPr>
        <w:tc>
          <w:tcPr>
            <w:tcW w:w="1114" w:type="dxa"/>
            <w:tcBorders>
              <w:left w:val="single" w:sz="8" w:space="0" w:color="000000"/>
            </w:tcBorders>
            <w:shd w:val="clear" w:color="auto" w:fill="9FD6FF"/>
          </w:tcPr>
          <w:p w14:paraId="0CBBDCA3"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9FD6FF"/>
          </w:tcPr>
          <w:p w14:paraId="1E0BFE88" w14:textId="77777777" w:rsidR="00676CB4" w:rsidRPr="00E978D4" w:rsidRDefault="00676CB4" w:rsidP="00023A0B">
            <w:pPr>
              <w:rPr>
                <w:sz w:val="18"/>
                <w:szCs w:val="18"/>
              </w:rPr>
            </w:pPr>
            <w:r w:rsidRPr="00E978D4">
              <w:rPr>
                <w:sz w:val="18"/>
                <w:szCs w:val="18"/>
              </w:rPr>
              <w:t>19.04.2024</w:t>
            </w:r>
          </w:p>
        </w:tc>
        <w:tc>
          <w:tcPr>
            <w:tcW w:w="1098" w:type="dxa"/>
            <w:tcBorders>
              <w:left w:val="single" w:sz="8" w:space="0" w:color="000000"/>
            </w:tcBorders>
            <w:shd w:val="clear" w:color="auto" w:fill="FFF0CC"/>
          </w:tcPr>
          <w:p w14:paraId="4D306C6A"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FFF0CC"/>
          </w:tcPr>
          <w:p w14:paraId="55BC0383" w14:textId="77777777" w:rsidR="00676CB4" w:rsidRPr="00E978D4" w:rsidRDefault="00676CB4" w:rsidP="00023A0B">
            <w:pPr>
              <w:rPr>
                <w:sz w:val="18"/>
                <w:szCs w:val="18"/>
              </w:rPr>
            </w:pPr>
            <w:r w:rsidRPr="00E978D4">
              <w:rPr>
                <w:sz w:val="18"/>
                <w:szCs w:val="18"/>
              </w:rPr>
              <w:t>05.04.2024</w:t>
            </w:r>
          </w:p>
        </w:tc>
        <w:tc>
          <w:tcPr>
            <w:tcW w:w="1107" w:type="dxa"/>
            <w:tcBorders>
              <w:left w:val="single" w:sz="8" w:space="0" w:color="000000"/>
            </w:tcBorders>
            <w:shd w:val="clear" w:color="auto" w:fill="E1FC9F"/>
          </w:tcPr>
          <w:p w14:paraId="28DF8CBC"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E1FC9F"/>
          </w:tcPr>
          <w:p w14:paraId="2326E177" w14:textId="77777777" w:rsidR="00676CB4" w:rsidRPr="00E978D4" w:rsidRDefault="00676CB4" w:rsidP="00023A0B">
            <w:pPr>
              <w:rPr>
                <w:sz w:val="18"/>
                <w:szCs w:val="18"/>
              </w:rPr>
            </w:pPr>
            <w:r w:rsidRPr="00E978D4">
              <w:rPr>
                <w:sz w:val="18"/>
                <w:szCs w:val="18"/>
              </w:rPr>
              <w:t>10.05.2024</w:t>
            </w:r>
          </w:p>
        </w:tc>
        <w:tc>
          <w:tcPr>
            <w:tcW w:w="1152" w:type="dxa"/>
            <w:tcBorders>
              <w:left w:val="single" w:sz="8" w:space="0" w:color="000000"/>
            </w:tcBorders>
            <w:shd w:val="clear" w:color="auto" w:fill="A7FFEC"/>
          </w:tcPr>
          <w:p w14:paraId="25A44B8D"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A7FFEC"/>
          </w:tcPr>
          <w:p w14:paraId="2AF33857" w14:textId="77777777" w:rsidR="00676CB4" w:rsidRPr="00E978D4" w:rsidRDefault="00676CB4" w:rsidP="00023A0B">
            <w:pPr>
              <w:rPr>
                <w:sz w:val="18"/>
                <w:szCs w:val="18"/>
              </w:rPr>
            </w:pPr>
            <w:r w:rsidRPr="00E978D4">
              <w:rPr>
                <w:sz w:val="18"/>
                <w:szCs w:val="18"/>
              </w:rPr>
              <w:t>10.05.2024</w:t>
            </w:r>
          </w:p>
        </w:tc>
      </w:tr>
      <w:tr w:rsidR="00676CB4" w:rsidRPr="00E978D4" w14:paraId="348703B7" w14:textId="77777777" w:rsidTr="00023A0B">
        <w:trPr>
          <w:trHeight w:val="170"/>
        </w:trPr>
        <w:tc>
          <w:tcPr>
            <w:tcW w:w="1114" w:type="dxa"/>
            <w:tcBorders>
              <w:left w:val="single" w:sz="8" w:space="0" w:color="000000"/>
            </w:tcBorders>
            <w:shd w:val="clear" w:color="auto" w:fill="9FD6FF"/>
          </w:tcPr>
          <w:p w14:paraId="5A476FF3"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9FD6FF"/>
          </w:tcPr>
          <w:p w14:paraId="019EA941" w14:textId="77777777" w:rsidR="00676CB4" w:rsidRPr="00E978D4" w:rsidRDefault="00676CB4" w:rsidP="00023A0B">
            <w:pPr>
              <w:rPr>
                <w:sz w:val="18"/>
                <w:szCs w:val="18"/>
              </w:rPr>
            </w:pPr>
            <w:r w:rsidRPr="00E978D4">
              <w:rPr>
                <w:sz w:val="18"/>
                <w:szCs w:val="18"/>
              </w:rPr>
              <w:t>18.04.2024</w:t>
            </w:r>
          </w:p>
        </w:tc>
        <w:tc>
          <w:tcPr>
            <w:tcW w:w="1098" w:type="dxa"/>
            <w:tcBorders>
              <w:left w:val="single" w:sz="8" w:space="0" w:color="000000"/>
            </w:tcBorders>
            <w:shd w:val="clear" w:color="auto" w:fill="FFF0CC"/>
          </w:tcPr>
          <w:p w14:paraId="3ECFCC46"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FFF0CC"/>
          </w:tcPr>
          <w:p w14:paraId="44DC72F8" w14:textId="77777777" w:rsidR="00676CB4" w:rsidRPr="00E978D4" w:rsidRDefault="00676CB4" w:rsidP="00023A0B">
            <w:pPr>
              <w:rPr>
                <w:sz w:val="18"/>
                <w:szCs w:val="18"/>
              </w:rPr>
            </w:pPr>
            <w:r w:rsidRPr="00E978D4">
              <w:rPr>
                <w:sz w:val="18"/>
                <w:szCs w:val="18"/>
              </w:rPr>
              <w:t>04.04.2024</w:t>
            </w:r>
          </w:p>
        </w:tc>
        <w:tc>
          <w:tcPr>
            <w:tcW w:w="1107" w:type="dxa"/>
            <w:tcBorders>
              <w:left w:val="single" w:sz="8" w:space="0" w:color="000000"/>
            </w:tcBorders>
            <w:shd w:val="clear" w:color="auto" w:fill="E1FC9F"/>
          </w:tcPr>
          <w:p w14:paraId="58337BB8"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E1FC9F"/>
          </w:tcPr>
          <w:p w14:paraId="4A1E23B3" w14:textId="77777777" w:rsidR="00676CB4" w:rsidRPr="00E978D4" w:rsidRDefault="00676CB4" w:rsidP="00023A0B">
            <w:pPr>
              <w:rPr>
                <w:sz w:val="18"/>
                <w:szCs w:val="18"/>
              </w:rPr>
            </w:pPr>
            <w:r w:rsidRPr="00E978D4">
              <w:rPr>
                <w:sz w:val="18"/>
                <w:szCs w:val="18"/>
              </w:rPr>
              <w:t>09.05.2024</w:t>
            </w:r>
          </w:p>
        </w:tc>
        <w:tc>
          <w:tcPr>
            <w:tcW w:w="1152" w:type="dxa"/>
            <w:tcBorders>
              <w:left w:val="single" w:sz="8" w:space="0" w:color="000000"/>
            </w:tcBorders>
            <w:shd w:val="clear" w:color="auto" w:fill="A7FFEC"/>
          </w:tcPr>
          <w:p w14:paraId="014C6C6A"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A7FFEC"/>
          </w:tcPr>
          <w:p w14:paraId="6BE7BE93" w14:textId="77777777" w:rsidR="00676CB4" w:rsidRPr="00E978D4" w:rsidRDefault="00676CB4" w:rsidP="00023A0B">
            <w:pPr>
              <w:rPr>
                <w:sz w:val="18"/>
                <w:szCs w:val="18"/>
              </w:rPr>
            </w:pPr>
            <w:r w:rsidRPr="00E978D4">
              <w:rPr>
                <w:sz w:val="18"/>
                <w:szCs w:val="18"/>
              </w:rPr>
              <w:t>09.05.2024</w:t>
            </w:r>
          </w:p>
        </w:tc>
      </w:tr>
      <w:tr w:rsidR="00676CB4" w:rsidRPr="00E978D4" w14:paraId="41D13AEA" w14:textId="77777777" w:rsidTr="00023A0B">
        <w:trPr>
          <w:trHeight w:val="170"/>
        </w:trPr>
        <w:tc>
          <w:tcPr>
            <w:tcW w:w="1114" w:type="dxa"/>
            <w:tcBorders>
              <w:left w:val="single" w:sz="8" w:space="0" w:color="000000"/>
              <w:bottom w:val="single" w:sz="4" w:space="0" w:color="000000"/>
            </w:tcBorders>
            <w:shd w:val="clear" w:color="auto" w:fill="9FD6FF"/>
          </w:tcPr>
          <w:p w14:paraId="3AA661AA" w14:textId="77777777" w:rsidR="00676CB4" w:rsidRPr="00E978D4" w:rsidRDefault="00676CB4" w:rsidP="00023A0B">
            <w:pPr>
              <w:rPr>
                <w:sz w:val="18"/>
                <w:szCs w:val="18"/>
              </w:rPr>
            </w:pPr>
            <w:r w:rsidRPr="00E978D4">
              <w:rPr>
                <w:sz w:val="18"/>
                <w:szCs w:val="18"/>
              </w:rPr>
              <w:t>Teorik Sınav</w:t>
            </w:r>
          </w:p>
        </w:tc>
        <w:tc>
          <w:tcPr>
            <w:tcW w:w="1246" w:type="dxa"/>
            <w:tcBorders>
              <w:bottom w:val="single" w:sz="4" w:space="0" w:color="000000"/>
              <w:right w:val="single" w:sz="8" w:space="0" w:color="000000"/>
            </w:tcBorders>
            <w:shd w:val="clear" w:color="auto" w:fill="9FD6FF"/>
          </w:tcPr>
          <w:p w14:paraId="1BFD9CF6" w14:textId="77777777" w:rsidR="00676CB4" w:rsidRPr="00E978D4" w:rsidRDefault="00676CB4" w:rsidP="00023A0B">
            <w:pPr>
              <w:rPr>
                <w:sz w:val="18"/>
                <w:szCs w:val="18"/>
              </w:rPr>
            </w:pPr>
            <w:r w:rsidRPr="00E978D4">
              <w:rPr>
                <w:sz w:val="18"/>
                <w:szCs w:val="18"/>
              </w:rPr>
              <w:t>19.04.2024</w:t>
            </w:r>
          </w:p>
        </w:tc>
        <w:tc>
          <w:tcPr>
            <w:tcW w:w="1098" w:type="dxa"/>
            <w:tcBorders>
              <w:left w:val="single" w:sz="8" w:space="0" w:color="000000"/>
              <w:bottom w:val="single" w:sz="4" w:space="0" w:color="000000"/>
            </w:tcBorders>
            <w:shd w:val="clear" w:color="auto" w:fill="FFF0CC"/>
          </w:tcPr>
          <w:p w14:paraId="6B7B59EA" w14:textId="77777777" w:rsidR="00676CB4" w:rsidRPr="00E978D4" w:rsidRDefault="00676CB4" w:rsidP="00023A0B">
            <w:pPr>
              <w:rPr>
                <w:sz w:val="18"/>
                <w:szCs w:val="18"/>
              </w:rPr>
            </w:pPr>
            <w:r w:rsidRPr="00E978D4">
              <w:rPr>
                <w:sz w:val="18"/>
                <w:szCs w:val="18"/>
              </w:rPr>
              <w:t>Teorik Sınav</w:t>
            </w:r>
          </w:p>
        </w:tc>
        <w:tc>
          <w:tcPr>
            <w:tcW w:w="1238" w:type="dxa"/>
            <w:tcBorders>
              <w:bottom w:val="single" w:sz="4" w:space="0" w:color="000000"/>
              <w:right w:val="single" w:sz="8" w:space="0" w:color="000000"/>
            </w:tcBorders>
            <w:shd w:val="clear" w:color="auto" w:fill="FFF0CC"/>
          </w:tcPr>
          <w:p w14:paraId="763549F6" w14:textId="77777777" w:rsidR="00676CB4" w:rsidRPr="00E978D4" w:rsidRDefault="00676CB4" w:rsidP="00023A0B">
            <w:pPr>
              <w:rPr>
                <w:sz w:val="18"/>
                <w:szCs w:val="18"/>
              </w:rPr>
            </w:pPr>
            <w:r w:rsidRPr="00E978D4">
              <w:rPr>
                <w:sz w:val="18"/>
                <w:szCs w:val="18"/>
              </w:rPr>
              <w:t>05.04.2024</w:t>
            </w:r>
          </w:p>
        </w:tc>
        <w:tc>
          <w:tcPr>
            <w:tcW w:w="1107" w:type="dxa"/>
            <w:tcBorders>
              <w:left w:val="single" w:sz="8" w:space="0" w:color="000000"/>
            </w:tcBorders>
            <w:shd w:val="clear" w:color="auto" w:fill="E1FC9F"/>
          </w:tcPr>
          <w:p w14:paraId="75634831" w14:textId="77777777" w:rsidR="00676CB4" w:rsidRPr="00E978D4" w:rsidRDefault="00676CB4" w:rsidP="00023A0B">
            <w:pPr>
              <w:rPr>
                <w:sz w:val="18"/>
                <w:szCs w:val="18"/>
              </w:rPr>
            </w:pPr>
            <w:r w:rsidRPr="00E978D4">
              <w:rPr>
                <w:sz w:val="18"/>
                <w:szCs w:val="18"/>
              </w:rPr>
              <w:t>Teorik Sınav</w:t>
            </w:r>
          </w:p>
        </w:tc>
        <w:tc>
          <w:tcPr>
            <w:tcW w:w="1198" w:type="dxa"/>
            <w:tcBorders>
              <w:right w:val="single" w:sz="8" w:space="0" w:color="000000"/>
            </w:tcBorders>
            <w:shd w:val="clear" w:color="auto" w:fill="E1FC9F"/>
          </w:tcPr>
          <w:p w14:paraId="7CD57A4E" w14:textId="77777777" w:rsidR="00676CB4" w:rsidRPr="00E978D4" w:rsidRDefault="00676CB4" w:rsidP="00023A0B">
            <w:pPr>
              <w:rPr>
                <w:sz w:val="18"/>
                <w:szCs w:val="18"/>
              </w:rPr>
            </w:pPr>
            <w:r w:rsidRPr="00E978D4">
              <w:rPr>
                <w:sz w:val="18"/>
                <w:szCs w:val="18"/>
              </w:rPr>
              <w:t>10.05.2024</w:t>
            </w:r>
          </w:p>
        </w:tc>
        <w:tc>
          <w:tcPr>
            <w:tcW w:w="2388" w:type="dxa"/>
            <w:gridSpan w:val="2"/>
            <w:vMerge w:val="restart"/>
            <w:tcBorders>
              <w:left w:val="single" w:sz="8" w:space="0" w:color="000000"/>
              <w:right w:val="single" w:sz="8" w:space="0" w:color="000000"/>
            </w:tcBorders>
            <w:shd w:val="clear" w:color="auto" w:fill="A7FFEC"/>
          </w:tcPr>
          <w:p w14:paraId="24C201F1" w14:textId="77777777" w:rsidR="00676CB4" w:rsidRPr="00E978D4" w:rsidRDefault="00676CB4" w:rsidP="00023A0B">
            <w:pPr>
              <w:rPr>
                <w:sz w:val="18"/>
                <w:szCs w:val="18"/>
              </w:rPr>
            </w:pPr>
            <w:r w:rsidRPr="00E978D4">
              <w:rPr>
                <w:sz w:val="18"/>
                <w:szCs w:val="18"/>
              </w:rPr>
              <w:t>Teorik Sınav    10.05.2024</w:t>
            </w:r>
          </w:p>
        </w:tc>
      </w:tr>
      <w:tr w:rsidR="00676CB4" w:rsidRPr="00E978D4" w14:paraId="3E3A517F" w14:textId="77777777" w:rsidTr="00023A0B">
        <w:trPr>
          <w:trHeight w:val="170"/>
        </w:trPr>
        <w:tc>
          <w:tcPr>
            <w:tcW w:w="2360" w:type="dxa"/>
            <w:gridSpan w:val="2"/>
            <w:tcBorders>
              <w:top w:val="single" w:sz="4" w:space="0" w:color="000000"/>
              <w:left w:val="single" w:sz="8" w:space="0" w:color="000000"/>
              <w:bottom w:val="single" w:sz="4" w:space="0" w:color="000000"/>
              <w:right w:val="single" w:sz="8" w:space="0" w:color="000000"/>
            </w:tcBorders>
            <w:shd w:val="clear" w:color="auto" w:fill="9FD6FF"/>
          </w:tcPr>
          <w:p w14:paraId="12CDFDF9" w14:textId="77777777" w:rsidR="00676CB4" w:rsidRPr="00E978D4" w:rsidRDefault="00676CB4" w:rsidP="00023A0B">
            <w:pPr>
              <w:rPr>
                <w:b/>
                <w:sz w:val="18"/>
                <w:szCs w:val="18"/>
              </w:rPr>
            </w:pPr>
            <w:r w:rsidRPr="00E978D4">
              <w:rPr>
                <w:b/>
                <w:sz w:val="18"/>
                <w:szCs w:val="18"/>
              </w:rPr>
              <w:t>Kardiyoloji</w:t>
            </w:r>
          </w:p>
        </w:tc>
        <w:tc>
          <w:tcPr>
            <w:tcW w:w="2336" w:type="dxa"/>
            <w:gridSpan w:val="2"/>
            <w:tcBorders>
              <w:top w:val="single" w:sz="4" w:space="0" w:color="000000"/>
              <w:left w:val="single" w:sz="8" w:space="0" w:color="000000"/>
              <w:bottom w:val="single" w:sz="4" w:space="0" w:color="000000"/>
              <w:right w:val="single" w:sz="8" w:space="0" w:color="000000"/>
            </w:tcBorders>
            <w:shd w:val="clear" w:color="auto" w:fill="FFF0CC"/>
          </w:tcPr>
          <w:p w14:paraId="03950091" w14:textId="77777777" w:rsidR="00676CB4" w:rsidRPr="00E978D4" w:rsidRDefault="00676CB4" w:rsidP="00023A0B">
            <w:pPr>
              <w:rPr>
                <w:b/>
                <w:sz w:val="18"/>
                <w:szCs w:val="18"/>
              </w:rPr>
            </w:pPr>
            <w:r w:rsidRPr="00E978D4">
              <w:rPr>
                <w:b/>
                <w:sz w:val="18"/>
                <w:szCs w:val="18"/>
              </w:rPr>
              <w:t>Acil Tıp</w:t>
            </w:r>
          </w:p>
        </w:tc>
        <w:tc>
          <w:tcPr>
            <w:tcW w:w="1107" w:type="dxa"/>
            <w:tcBorders>
              <w:left w:val="single" w:sz="8" w:space="0" w:color="000000"/>
            </w:tcBorders>
            <w:shd w:val="clear" w:color="auto" w:fill="E1FC9F"/>
          </w:tcPr>
          <w:p w14:paraId="06437C9E"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661066E1" w14:textId="77777777" w:rsidR="00676CB4" w:rsidRPr="00E978D4" w:rsidRDefault="00676CB4" w:rsidP="00023A0B">
            <w:pPr>
              <w:rPr>
                <w:sz w:val="18"/>
                <w:szCs w:val="18"/>
              </w:rPr>
            </w:pPr>
          </w:p>
        </w:tc>
        <w:tc>
          <w:tcPr>
            <w:tcW w:w="2388" w:type="dxa"/>
            <w:gridSpan w:val="2"/>
            <w:vMerge/>
            <w:tcBorders>
              <w:left w:val="single" w:sz="8" w:space="0" w:color="000000"/>
              <w:right w:val="single" w:sz="8" w:space="0" w:color="000000"/>
            </w:tcBorders>
            <w:shd w:val="clear" w:color="auto" w:fill="A7FFEC"/>
          </w:tcPr>
          <w:p w14:paraId="1E47A965" w14:textId="77777777" w:rsidR="00676CB4" w:rsidRPr="00E978D4" w:rsidRDefault="00676CB4" w:rsidP="00023A0B">
            <w:pPr>
              <w:rPr>
                <w:sz w:val="18"/>
                <w:szCs w:val="18"/>
              </w:rPr>
            </w:pPr>
          </w:p>
        </w:tc>
      </w:tr>
      <w:tr w:rsidR="00676CB4" w:rsidRPr="00E978D4" w14:paraId="55ACC238" w14:textId="77777777" w:rsidTr="00023A0B">
        <w:trPr>
          <w:trHeight w:val="170"/>
        </w:trPr>
        <w:tc>
          <w:tcPr>
            <w:tcW w:w="1114" w:type="dxa"/>
            <w:tcBorders>
              <w:top w:val="single" w:sz="4" w:space="0" w:color="000000"/>
              <w:left w:val="single" w:sz="8" w:space="0" w:color="000000"/>
            </w:tcBorders>
            <w:shd w:val="clear" w:color="auto" w:fill="9FD6FF"/>
          </w:tcPr>
          <w:p w14:paraId="5E554BC1"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9FD6FF"/>
          </w:tcPr>
          <w:p w14:paraId="0948040F" w14:textId="77777777" w:rsidR="00676CB4" w:rsidRPr="00E978D4" w:rsidRDefault="00676CB4" w:rsidP="00023A0B">
            <w:pPr>
              <w:rPr>
                <w:sz w:val="18"/>
                <w:szCs w:val="18"/>
              </w:rPr>
            </w:pPr>
            <w:r w:rsidRPr="00E978D4">
              <w:rPr>
                <w:sz w:val="18"/>
                <w:szCs w:val="18"/>
              </w:rPr>
              <w:t>22.04.2024</w:t>
            </w:r>
          </w:p>
        </w:tc>
        <w:tc>
          <w:tcPr>
            <w:tcW w:w="1098" w:type="dxa"/>
            <w:tcBorders>
              <w:top w:val="single" w:sz="4" w:space="0" w:color="000000"/>
              <w:left w:val="single" w:sz="8" w:space="0" w:color="000000"/>
            </w:tcBorders>
            <w:shd w:val="clear" w:color="auto" w:fill="FFF0CC"/>
          </w:tcPr>
          <w:p w14:paraId="2AD057DE"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FFF0CC"/>
          </w:tcPr>
          <w:p w14:paraId="15C79DC4" w14:textId="088FEE1A" w:rsidR="00676CB4" w:rsidRPr="00E978D4" w:rsidRDefault="00312C9F" w:rsidP="00023A0B">
            <w:pPr>
              <w:rPr>
                <w:sz w:val="18"/>
                <w:szCs w:val="18"/>
              </w:rPr>
            </w:pPr>
            <w:r>
              <w:rPr>
                <w:sz w:val="18"/>
                <w:szCs w:val="18"/>
              </w:rPr>
              <w:t>15</w:t>
            </w:r>
            <w:r w:rsidR="00676CB4" w:rsidRPr="00E978D4">
              <w:rPr>
                <w:sz w:val="18"/>
                <w:szCs w:val="18"/>
              </w:rPr>
              <w:t>.04.2024</w:t>
            </w:r>
          </w:p>
        </w:tc>
        <w:tc>
          <w:tcPr>
            <w:tcW w:w="1107" w:type="dxa"/>
            <w:tcBorders>
              <w:left w:val="single" w:sz="8" w:space="0" w:color="000000"/>
            </w:tcBorders>
            <w:shd w:val="clear" w:color="auto" w:fill="E1FC9F"/>
          </w:tcPr>
          <w:p w14:paraId="25FC31EF"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57146D79" w14:textId="77777777" w:rsidR="00676CB4" w:rsidRPr="00E978D4" w:rsidRDefault="00676CB4" w:rsidP="00023A0B">
            <w:pPr>
              <w:rPr>
                <w:sz w:val="18"/>
                <w:szCs w:val="18"/>
              </w:rPr>
            </w:pPr>
          </w:p>
        </w:tc>
        <w:tc>
          <w:tcPr>
            <w:tcW w:w="2388" w:type="dxa"/>
            <w:gridSpan w:val="2"/>
            <w:vMerge/>
            <w:tcBorders>
              <w:left w:val="single" w:sz="8" w:space="0" w:color="000000"/>
              <w:right w:val="single" w:sz="8" w:space="0" w:color="000000"/>
            </w:tcBorders>
            <w:shd w:val="clear" w:color="auto" w:fill="A7FFEC"/>
          </w:tcPr>
          <w:p w14:paraId="45B89805" w14:textId="77777777" w:rsidR="00676CB4" w:rsidRPr="00E978D4" w:rsidRDefault="00676CB4" w:rsidP="00023A0B">
            <w:pPr>
              <w:rPr>
                <w:sz w:val="18"/>
                <w:szCs w:val="18"/>
              </w:rPr>
            </w:pPr>
          </w:p>
        </w:tc>
      </w:tr>
      <w:tr w:rsidR="00676CB4" w:rsidRPr="00E978D4" w14:paraId="414A5499" w14:textId="77777777" w:rsidTr="00023A0B">
        <w:trPr>
          <w:trHeight w:val="170"/>
        </w:trPr>
        <w:tc>
          <w:tcPr>
            <w:tcW w:w="1114" w:type="dxa"/>
            <w:tcBorders>
              <w:left w:val="single" w:sz="8" w:space="0" w:color="000000"/>
            </w:tcBorders>
            <w:shd w:val="clear" w:color="auto" w:fill="9FD6FF"/>
          </w:tcPr>
          <w:p w14:paraId="5FA3C658"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9FD6FF"/>
          </w:tcPr>
          <w:p w14:paraId="28FCFC4E" w14:textId="77777777" w:rsidR="00676CB4" w:rsidRPr="00E978D4" w:rsidRDefault="00676CB4" w:rsidP="00023A0B">
            <w:pPr>
              <w:rPr>
                <w:sz w:val="18"/>
                <w:szCs w:val="18"/>
              </w:rPr>
            </w:pPr>
            <w:r w:rsidRPr="00E978D4">
              <w:rPr>
                <w:sz w:val="18"/>
                <w:szCs w:val="18"/>
              </w:rPr>
              <w:t>10.05.2024</w:t>
            </w:r>
          </w:p>
        </w:tc>
        <w:tc>
          <w:tcPr>
            <w:tcW w:w="1098" w:type="dxa"/>
            <w:tcBorders>
              <w:left w:val="single" w:sz="8" w:space="0" w:color="000000"/>
            </w:tcBorders>
            <w:shd w:val="clear" w:color="auto" w:fill="FFF0CC"/>
          </w:tcPr>
          <w:p w14:paraId="0C680A1D"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FFF0CC"/>
          </w:tcPr>
          <w:p w14:paraId="0E58C2D8" w14:textId="77777777" w:rsidR="00676CB4" w:rsidRPr="00E978D4" w:rsidRDefault="00676CB4" w:rsidP="00023A0B">
            <w:pPr>
              <w:rPr>
                <w:sz w:val="18"/>
                <w:szCs w:val="18"/>
              </w:rPr>
            </w:pPr>
            <w:r w:rsidRPr="00E978D4">
              <w:rPr>
                <w:sz w:val="18"/>
                <w:szCs w:val="18"/>
              </w:rPr>
              <w:t>26.04.2023</w:t>
            </w:r>
          </w:p>
        </w:tc>
        <w:tc>
          <w:tcPr>
            <w:tcW w:w="1107" w:type="dxa"/>
            <w:tcBorders>
              <w:left w:val="single" w:sz="8" w:space="0" w:color="000000"/>
            </w:tcBorders>
            <w:shd w:val="clear" w:color="auto" w:fill="E1FC9F"/>
          </w:tcPr>
          <w:p w14:paraId="7E3796CE"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35A161D6" w14:textId="77777777" w:rsidR="00676CB4" w:rsidRPr="00E978D4" w:rsidRDefault="00676CB4" w:rsidP="00023A0B">
            <w:pPr>
              <w:rPr>
                <w:sz w:val="18"/>
                <w:szCs w:val="18"/>
              </w:rPr>
            </w:pPr>
          </w:p>
        </w:tc>
        <w:tc>
          <w:tcPr>
            <w:tcW w:w="2388" w:type="dxa"/>
            <w:gridSpan w:val="2"/>
            <w:vMerge/>
            <w:tcBorders>
              <w:left w:val="single" w:sz="8" w:space="0" w:color="000000"/>
              <w:right w:val="single" w:sz="8" w:space="0" w:color="000000"/>
            </w:tcBorders>
            <w:shd w:val="clear" w:color="auto" w:fill="A7FFEC"/>
          </w:tcPr>
          <w:p w14:paraId="0B33121B" w14:textId="77777777" w:rsidR="00676CB4" w:rsidRPr="00E978D4" w:rsidRDefault="00676CB4" w:rsidP="00023A0B">
            <w:pPr>
              <w:rPr>
                <w:sz w:val="18"/>
                <w:szCs w:val="18"/>
              </w:rPr>
            </w:pPr>
          </w:p>
        </w:tc>
      </w:tr>
      <w:tr w:rsidR="00676CB4" w:rsidRPr="00E978D4" w14:paraId="3CB1BFD9" w14:textId="77777777" w:rsidTr="00023A0B">
        <w:trPr>
          <w:trHeight w:val="170"/>
        </w:trPr>
        <w:tc>
          <w:tcPr>
            <w:tcW w:w="1114" w:type="dxa"/>
            <w:tcBorders>
              <w:left w:val="single" w:sz="8" w:space="0" w:color="000000"/>
            </w:tcBorders>
            <w:shd w:val="clear" w:color="auto" w:fill="9FD6FF"/>
          </w:tcPr>
          <w:p w14:paraId="5B9C53A9"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9FD6FF"/>
          </w:tcPr>
          <w:p w14:paraId="174271AF" w14:textId="77777777" w:rsidR="00676CB4" w:rsidRPr="00E978D4" w:rsidRDefault="00676CB4" w:rsidP="00023A0B">
            <w:pPr>
              <w:rPr>
                <w:sz w:val="18"/>
                <w:szCs w:val="18"/>
              </w:rPr>
            </w:pPr>
            <w:r w:rsidRPr="00E978D4">
              <w:rPr>
                <w:sz w:val="18"/>
                <w:szCs w:val="18"/>
              </w:rPr>
              <w:t>10.05.2024</w:t>
            </w:r>
          </w:p>
        </w:tc>
        <w:tc>
          <w:tcPr>
            <w:tcW w:w="1098" w:type="dxa"/>
            <w:tcBorders>
              <w:left w:val="single" w:sz="8" w:space="0" w:color="000000"/>
            </w:tcBorders>
            <w:shd w:val="clear" w:color="auto" w:fill="FFF0CC"/>
          </w:tcPr>
          <w:p w14:paraId="6B1000A4"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FFF0CC"/>
          </w:tcPr>
          <w:p w14:paraId="5FF58B03" w14:textId="77777777" w:rsidR="00676CB4" w:rsidRPr="00E978D4" w:rsidRDefault="00676CB4" w:rsidP="00023A0B">
            <w:pPr>
              <w:rPr>
                <w:sz w:val="18"/>
                <w:szCs w:val="18"/>
              </w:rPr>
            </w:pPr>
            <w:r w:rsidRPr="00E978D4">
              <w:rPr>
                <w:sz w:val="18"/>
                <w:szCs w:val="18"/>
              </w:rPr>
              <w:t>26.04.2023</w:t>
            </w:r>
          </w:p>
        </w:tc>
        <w:tc>
          <w:tcPr>
            <w:tcW w:w="1107" w:type="dxa"/>
            <w:tcBorders>
              <w:left w:val="single" w:sz="8" w:space="0" w:color="000000"/>
            </w:tcBorders>
            <w:shd w:val="clear" w:color="auto" w:fill="E1FC9F"/>
          </w:tcPr>
          <w:p w14:paraId="69E2E09B"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3FCF9770"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19F18A91"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625D9F36" w14:textId="77777777" w:rsidR="00676CB4" w:rsidRPr="00E978D4" w:rsidRDefault="00676CB4" w:rsidP="00023A0B">
            <w:pPr>
              <w:rPr>
                <w:sz w:val="18"/>
                <w:szCs w:val="18"/>
              </w:rPr>
            </w:pPr>
          </w:p>
        </w:tc>
      </w:tr>
      <w:tr w:rsidR="00676CB4" w:rsidRPr="00E978D4" w14:paraId="44515211" w14:textId="77777777" w:rsidTr="00023A0B">
        <w:trPr>
          <w:trHeight w:val="170"/>
        </w:trPr>
        <w:tc>
          <w:tcPr>
            <w:tcW w:w="1114" w:type="dxa"/>
            <w:tcBorders>
              <w:left w:val="single" w:sz="8" w:space="0" w:color="000000"/>
            </w:tcBorders>
            <w:shd w:val="clear" w:color="auto" w:fill="9FD6FF"/>
          </w:tcPr>
          <w:p w14:paraId="0A19AA86" w14:textId="77777777" w:rsidR="00676CB4" w:rsidRPr="00E978D4" w:rsidRDefault="00676CB4" w:rsidP="00023A0B">
            <w:pPr>
              <w:rPr>
                <w:sz w:val="18"/>
                <w:szCs w:val="18"/>
              </w:rPr>
            </w:pPr>
            <w:r w:rsidRPr="00E978D4">
              <w:rPr>
                <w:sz w:val="18"/>
                <w:szCs w:val="18"/>
              </w:rPr>
              <w:t>Teorik Sınav</w:t>
            </w:r>
          </w:p>
        </w:tc>
        <w:tc>
          <w:tcPr>
            <w:tcW w:w="1246" w:type="dxa"/>
            <w:tcBorders>
              <w:right w:val="single" w:sz="8" w:space="0" w:color="000000"/>
            </w:tcBorders>
            <w:shd w:val="clear" w:color="auto" w:fill="9FD6FF"/>
          </w:tcPr>
          <w:p w14:paraId="15AF7D1F" w14:textId="77777777" w:rsidR="00676CB4" w:rsidRPr="00E978D4" w:rsidRDefault="00676CB4" w:rsidP="00023A0B">
            <w:pPr>
              <w:rPr>
                <w:sz w:val="18"/>
                <w:szCs w:val="18"/>
              </w:rPr>
            </w:pPr>
            <w:r w:rsidRPr="00E978D4">
              <w:rPr>
                <w:sz w:val="18"/>
                <w:szCs w:val="18"/>
              </w:rPr>
              <w:t>10.05.2024</w:t>
            </w:r>
          </w:p>
        </w:tc>
        <w:tc>
          <w:tcPr>
            <w:tcW w:w="1098" w:type="dxa"/>
            <w:tcBorders>
              <w:left w:val="single" w:sz="8" w:space="0" w:color="000000"/>
              <w:bottom w:val="single" w:sz="4" w:space="0" w:color="000000"/>
            </w:tcBorders>
            <w:shd w:val="clear" w:color="auto" w:fill="FFF0CC"/>
          </w:tcPr>
          <w:p w14:paraId="085FC8B6" w14:textId="77777777" w:rsidR="00676CB4" w:rsidRPr="00E978D4" w:rsidRDefault="00676CB4" w:rsidP="00023A0B">
            <w:pPr>
              <w:rPr>
                <w:sz w:val="18"/>
                <w:szCs w:val="18"/>
              </w:rPr>
            </w:pPr>
            <w:r w:rsidRPr="00E978D4">
              <w:rPr>
                <w:sz w:val="18"/>
                <w:szCs w:val="18"/>
              </w:rPr>
              <w:t>Teorik Sınav</w:t>
            </w:r>
          </w:p>
        </w:tc>
        <w:tc>
          <w:tcPr>
            <w:tcW w:w="1238" w:type="dxa"/>
            <w:tcBorders>
              <w:bottom w:val="single" w:sz="4" w:space="0" w:color="000000"/>
              <w:right w:val="single" w:sz="8" w:space="0" w:color="000000"/>
            </w:tcBorders>
            <w:shd w:val="clear" w:color="auto" w:fill="FFF0CC"/>
          </w:tcPr>
          <w:p w14:paraId="5DA3954E" w14:textId="77777777" w:rsidR="00676CB4" w:rsidRPr="00E978D4" w:rsidRDefault="00676CB4" w:rsidP="00023A0B">
            <w:pPr>
              <w:rPr>
                <w:sz w:val="18"/>
                <w:szCs w:val="18"/>
              </w:rPr>
            </w:pPr>
            <w:r w:rsidRPr="00E978D4">
              <w:rPr>
                <w:sz w:val="18"/>
                <w:szCs w:val="18"/>
              </w:rPr>
              <w:t>26.04.2023</w:t>
            </w:r>
          </w:p>
        </w:tc>
        <w:tc>
          <w:tcPr>
            <w:tcW w:w="1107" w:type="dxa"/>
            <w:tcBorders>
              <w:left w:val="single" w:sz="8" w:space="0" w:color="000000"/>
            </w:tcBorders>
            <w:shd w:val="clear" w:color="auto" w:fill="E1FC9F"/>
          </w:tcPr>
          <w:p w14:paraId="67A3AB19"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0CE7CF27"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3402C251"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68E56B46" w14:textId="77777777" w:rsidR="00676CB4" w:rsidRPr="00E978D4" w:rsidRDefault="00676CB4" w:rsidP="00023A0B">
            <w:pPr>
              <w:rPr>
                <w:sz w:val="18"/>
                <w:szCs w:val="18"/>
              </w:rPr>
            </w:pPr>
          </w:p>
        </w:tc>
      </w:tr>
      <w:tr w:rsidR="00676CB4" w:rsidRPr="00E978D4" w14:paraId="728624CF" w14:textId="77777777" w:rsidTr="00023A0B">
        <w:trPr>
          <w:trHeight w:val="170"/>
        </w:trPr>
        <w:tc>
          <w:tcPr>
            <w:tcW w:w="1114" w:type="dxa"/>
            <w:tcBorders>
              <w:left w:val="single" w:sz="8" w:space="0" w:color="000000"/>
            </w:tcBorders>
            <w:shd w:val="clear" w:color="auto" w:fill="9FD6FF"/>
          </w:tcPr>
          <w:p w14:paraId="7EC636C1" w14:textId="77777777" w:rsidR="00676CB4" w:rsidRPr="00E978D4" w:rsidRDefault="00676CB4" w:rsidP="00023A0B">
            <w:pPr>
              <w:rPr>
                <w:sz w:val="18"/>
                <w:szCs w:val="18"/>
              </w:rPr>
            </w:pPr>
          </w:p>
        </w:tc>
        <w:tc>
          <w:tcPr>
            <w:tcW w:w="1246" w:type="dxa"/>
            <w:tcBorders>
              <w:right w:val="single" w:sz="8" w:space="0" w:color="000000"/>
            </w:tcBorders>
            <w:shd w:val="clear" w:color="auto" w:fill="9FD6FF"/>
          </w:tcPr>
          <w:p w14:paraId="152F8F7D" w14:textId="77777777" w:rsidR="00676CB4" w:rsidRPr="00E978D4" w:rsidRDefault="00676CB4" w:rsidP="00023A0B">
            <w:pPr>
              <w:rPr>
                <w:sz w:val="18"/>
                <w:szCs w:val="18"/>
              </w:rPr>
            </w:pPr>
          </w:p>
        </w:tc>
        <w:tc>
          <w:tcPr>
            <w:tcW w:w="2336" w:type="dxa"/>
            <w:gridSpan w:val="2"/>
            <w:tcBorders>
              <w:top w:val="single" w:sz="4" w:space="0" w:color="000000"/>
              <w:left w:val="single" w:sz="8" w:space="0" w:color="000000"/>
              <w:bottom w:val="single" w:sz="4" w:space="0" w:color="000000"/>
              <w:right w:val="single" w:sz="8" w:space="0" w:color="000000"/>
            </w:tcBorders>
            <w:shd w:val="clear" w:color="auto" w:fill="FFF0CC"/>
          </w:tcPr>
          <w:p w14:paraId="5CA06E2C" w14:textId="77777777" w:rsidR="00676CB4" w:rsidRPr="00E978D4" w:rsidRDefault="00676CB4" w:rsidP="00023A0B">
            <w:pPr>
              <w:rPr>
                <w:b/>
                <w:sz w:val="17"/>
                <w:szCs w:val="17"/>
              </w:rPr>
            </w:pPr>
            <w:r w:rsidRPr="00E978D4">
              <w:rPr>
                <w:b/>
                <w:sz w:val="17"/>
                <w:szCs w:val="17"/>
              </w:rPr>
              <w:t>Anesteziyoloji ve Reanimasyon</w:t>
            </w:r>
          </w:p>
        </w:tc>
        <w:tc>
          <w:tcPr>
            <w:tcW w:w="1107" w:type="dxa"/>
            <w:tcBorders>
              <w:left w:val="single" w:sz="8" w:space="0" w:color="000000"/>
            </w:tcBorders>
            <w:shd w:val="clear" w:color="auto" w:fill="E1FC9F"/>
          </w:tcPr>
          <w:p w14:paraId="11AF7DEE"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147ED52D"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60C4DE49"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7B908689" w14:textId="77777777" w:rsidR="00676CB4" w:rsidRPr="00E978D4" w:rsidRDefault="00676CB4" w:rsidP="00023A0B">
            <w:pPr>
              <w:rPr>
                <w:sz w:val="18"/>
                <w:szCs w:val="18"/>
              </w:rPr>
            </w:pPr>
          </w:p>
        </w:tc>
      </w:tr>
      <w:tr w:rsidR="00676CB4" w:rsidRPr="00E978D4" w14:paraId="75F1EE46" w14:textId="77777777" w:rsidTr="00023A0B">
        <w:trPr>
          <w:trHeight w:val="170"/>
        </w:trPr>
        <w:tc>
          <w:tcPr>
            <w:tcW w:w="1114" w:type="dxa"/>
            <w:tcBorders>
              <w:left w:val="single" w:sz="8" w:space="0" w:color="000000"/>
            </w:tcBorders>
            <w:shd w:val="clear" w:color="auto" w:fill="9FD6FF"/>
          </w:tcPr>
          <w:p w14:paraId="1F3F20E6" w14:textId="77777777" w:rsidR="00676CB4" w:rsidRPr="00E978D4" w:rsidRDefault="00676CB4" w:rsidP="00023A0B">
            <w:pPr>
              <w:rPr>
                <w:sz w:val="18"/>
                <w:szCs w:val="18"/>
              </w:rPr>
            </w:pPr>
          </w:p>
        </w:tc>
        <w:tc>
          <w:tcPr>
            <w:tcW w:w="1246" w:type="dxa"/>
            <w:tcBorders>
              <w:right w:val="single" w:sz="8" w:space="0" w:color="000000"/>
            </w:tcBorders>
            <w:shd w:val="clear" w:color="auto" w:fill="9FD6FF"/>
          </w:tcPr>
          <w:p w14:paraId="53DDC93B" w14:textId="77777777" w:rsidR="00676CB4" w:rsidRPr="00E978D4" w:rsidRDefault="00676CB4" w:rsidP="00023A0B">
            <w:pPr>
              <w:rPr>
                <w:sz w:val="18"/>
                <w:szCs w:val="18"/>
              </w:rPr>
            </w:pPr>
          </w:p>
        </w:tc>
        <w:tc>
          <w:tcPr>
            <w:tcW w:w="1098" w:type="dxa"/>
            <w:tcBorders>
              <w:top w:val="single" w:sz="4" w:space="0" w:color="000000"/>
              <w:left w:val="single" w:sz="8" w:space="0" w:color="000000"/>
            </w:tcBorders>
            <w:shd w:val="clear" w:color="auto" w:fill="FFF0CC"/>
          </w:tcPr>
          <w:p w14:paraId="7E7DC6AE"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FFF0CC"/>
          </w:tcPr>
          <w:p w14:paraId="3A3BF0C8" w14:textId="77777777" w:rsidR="00676CB4" w:rsidRPr="00E978D4" w:rsidRDefault="00676CB4" w:rsidP="00023A0B">
            <w:pPr>
              <w:rPr>
                <w:sz w:val="18"/>
                <w:szCs w:val="18"/>
              </w:rPr>
            </w:pPr>
            <w:r w:rsidRPr="00E978D4">
              <w:rPr>
                <w:sz w:val="18"/>
                <w:szCs w:val="18"/>
              </w:rPr>
              <w:t>29.04.2024</w:t>
            </w:r>
          </w:p>
        </w:tc>
        <w:tc>
          <w:tcPr>
            <w:tcW w:w="1107" w:type="dxa"/>
            <w:tcBorders>
              <w:left w:val="single" w:sz="8" w:space="0" w:color="000000"/>
            </w:tcBorders>
            <w:shd w:val="clear" w:color="auto" w:fill="E1FC9F"/>
          </w:tcPr>
          <w:p w14:paraId="2890EDF7"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5B05F73E"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0EEAEF8D"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65F4A885" w14:textId="77777777" w:rsidR="00676CB4" w:rsidRPr="00E978D4" w:rsidRDefault="00676CB4" w:rsidP="00023A0B">
            <w:pPr>
              <w:rPr>
                <w:sz w:val="18"/>
                <w:szCs w:val="18"/>
              </w:rPr>
            </w:pPr>
          </w:p>
        </w:tc>
      </w:tr>
      <w:tr w:rsidR="00676CB4" w:rsidRPr="00E978D4" w14:paraId="0DF11917" w14:textId="77777777" w:rsidTr="00023A0B">
        <w:trPr>
          <w:trHeight w:val="170"/>
        </w:trPr>
        <w:tc>
          <w:tcPr>
            <w:tcW w:w="1114" w:type="dxa"/>
            <w:tcBorders>
              <w:left w:val="single" w:sz="8" w:space="0" w:color="000000"/>
            </w:tcBorders>
            <w:shd w:val="clear" w:color="auto" w:fill="9FD6FF"/>
          </w:tcPr>
          <w:p w14:paraId="5D4EEC36" w14:textId="77777777" w:rsidR="00676CB4" w:rsidRPr="00E978D4" w:rsidRDefault="00676CB4" w:rsidP="00023A0B">
            <w:pPr>
              <w:rPr>
                <w:sz w:val="18"/>
                <w:szCs w:val="18"/>
              </w:rPr>
            </w:pPr>
          </w:p>
        </w:tc>
        <w:tc>
          <w:tcPr>
            <w:tcW w:w="1246" w:type="dxa"/>
            <w:tcBorders>
              <w:right w:val="single" w:sz="8" w:space="0" w:color="000000"/>
            </w:tcBorders>
            <w:shd w:val="clear" w:color="auto" w:fill="9FD6FF"/>
          </w:tcPr>
          <w:p w14:paraId="37C8CC54" w14:textId="77777777" w:rsidR="00676CB4" w:rsidRPr="00E978D4" w:rsidRDefault="00676CB4" w:rsidP="00023A0B">
            <w:pPr>
              <w:rPr>
                <w:sz w:val="18"/>
                <w:szCs w:val="18"/>
              </w:rPr>
            </w:pPr>
          </w:p>
        </w:tc>
        <w:tc>
          <w:tcPr>
            <w:tcW w:w="1098" w:type="dxa"/>
            <w:tcBorders>
              <w:left w:val="single" w:sz="8" w:space="0" w:color="000000"/>
            </w:tcBorders>
            <w:shd w:val="clear" w:color="auto" w:fill="FFF0CC"/>
          </w:tcPr>
          <w:p w14:paraId="2D537DE5"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FFF0CC"/>
          </w:tcPr>
          <w:p w14:paraId="771189B0" w14:textId="77777777" w:rsidR="00676CB4" w:rsidRPr="00E978D4" w:rsidRDefault="00676CB4" w:rsidP="00023A0B">
            <w:pPr>
              <w:rPr>
                <w:sz w:val="18"/>
                <w:szCs w:val="18"/>
              </w:rPr>
            </w:pPr>
            <w:r w:rsidRPr="00E978D4">
              <w:rPr>
                <w:sz w:val="18"/>
                <w:szCs w:val="18"/>
              </w:rPr>
              <w:t>10.05.2024</w:t>
            </w:r>
          </w:p>
        </w:tc>
        <w:tc>
          <w:tcPr>
            <w:tcW w:w="1107" w:type="dxa"/>
            <w:tcBorders>
              <w:left w:val="single" w:sz="8" w:space="0" w:color="000000"/>
            </w:tcBorders>
            <w:shd w:val="clear" w:color="auto" w:fill="E1FC9F"/>
          </w:tcPr>
          <w:p w14:paraId="76DC1A6C"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74EE9A3E"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00A023DB"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1A8C2842" w14:textId="77777777" w:rsidR="00676CB4" w:rsidRPr="00E978D4" w:rsidRDefault="00676CB4" w:rsidP="00023A0B">
            <w:pPr>
              <w:rPr>
                <w:sz w:val="18"/>
                <w:szCs w:val="18"/>
              </w:rPr>
            </w:pPr>
          </w:p>
        </w:tc>
      </w:tr>
      <w:tr w:rsidR="00676CB4" w:rsidRPr="00E978D4" w14:paraId="2632D89A" w14:textId="77777777" w:rsidTr="00023A0B">
        <w:trPr>
          <w:trHeight w:val="170"/>
        </w:trPr>
        <w:tc>
          <w:tcPr>
            <w:tcW w:w="1114" w:type="dxa"/>
            <w:tcBorders>
              <w:left w:val="single" w:sz="8" w:space="0" w:color="000000"/>
            </w:tcBorders>
            <w:shd w:val="clear" w:color="auto" w:fill="9FD6FF"/>
          </w:tcPr>
          <w:p w14:paraId="755C2D4E" w14:textId="77777777" w:rsidR="00676CB4" w:rsidRPr="00E978D4" w:rsidRDefault="00676CB4" w:rsidP="00023A0B">
            <w:pPr>
              <w:rPr>
                <w:sz w:val="18"/>
                <w:szCs w:val="18"/>
              </w:rPr>
            </w:pPr>
          </w:p>
        </w:tc>
        <w:tc>
          <w:tcPr>
            <w:tcW w:w="1246" w:type="dxa"/>
            <w:tcBorders>
              <w:right w:val="single" w:sz="8" w:space="0" w:color="000000"/>
            </w:tcBorders>
            <w:shd w:val="clear" w:color="auto" w:fill="9FD6FF"/>
          </w:tcPr>
          <w:p w14:paraId="6C42F664" w14:textId="77777777" w:rsidR="00676CB4" w:rsidRPr="00E978D4" w:rsidRDefault="00676CB4" w:rsidP="00023A0B">
            <w:pPr>
              <w:rPr>
                <w:sz w:val="18"/>
                <w:szCs w:val="18"/>
              </w:rPr>
            </w:pPr>
          </w:p>
        </w:tc>
        <w:tc>
          <w:tcPr>
            <w:tcW w:w="1098" w:type="dxa"/>
            <w:tcBorders>
              <w:left w:val="single" w:sz="8" w:space="0" w:color="000000"/>
            </w:tcBorders>
            <w:shd w:val="clear" w:color="auto" w:fill="FFF0CC"/>
          </w:tcPr>
          <w:p w14:paraId="5FF355E2"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FFF0CC"/>
          </w:tcPr>
          <w:p w14:paraId="1532AD2D" w14:textId="77777777" w:rsidR="00676CB4" w:rsidRPr="00E978D4" w:rsidRDefault="00676CB4" w:rsidP="00023A0B">
            <w:pPr>
              <w:rPr>
                <w:sz w:val="18"/>
                <w:szCs w:val="18"/>
              </w:rPr>
            </w:pPr>
            <w:r w:rsidRPr="00E978D4">
              <w:rPr>
                <w:sz w:val="18"/>
                <w:szCs w:val="18"/>
              </w:rPr>
              <w:t>10.05.2024</w:t>
            </w:r>
          </w:p>
        </w:tc>
        <w:tc>
          <w:tcPr>
            <w:tcW w:w="1107" w:type="dxa"/>
            <w:tcBorders>
              <w:left w:val="single" w:sz="8" w:space="0" w:color="000000"/>
            </w:tcBorders>
            <w:shd w:val="clear" w:color="auto" w:fill="E1FC9F"/>
          </w:tcPr>
          <w:p w14:paraId="542A444E" w14:textId="77777777" w:rsidR="00676CB4" w:rsidRPr="00E978D4" w:rsidRDefault="00676CB4" w:rsidP="00023A0B">
            <w:pPr>
              <w:rPr>
                <w:sz w:val="18"/>
                <w:szCs w:val="18"/>
              </w:rPr>
            </w:pPr>
          </w:p>
        </w:tc>
        <w:tc>
          <w:tcPr>
            <w:tcW w:w="1198" w:type="dxa"/>
            <w:tcBorders>
              <w:right w:val="single" w:sz="8" w:space="0" w:color="000000"/>
            </w:tcBorders>
            <w:shd w:val="clear" w:color="auto" w:fill="E1FC9F"/>
          </w:tcPr>
          <w:p w14:paraId="748B3D93" w14:textId="77777777" w:rsidR="00676CB4" w:rsidRPr="00E978D4" w:rsidRDefault="00676CB4" w:rsidP="00023A0B">
            <w:pPr>
              <w:rPr>
                <w:sz w:val="18"/>
                <w:szCs w:val="18"/>
              </w:rPr>
            </w:pPr>
          </w:p>
        </w:tc>
        <w:tc>
          <w:tcPr>
            <w:tcW w:w="1152" w:type="dxa"/>
            <w:tcBorders>
              <w:left w:val="single" w:sz="8" w:space="0" w:color="000000"/>
            </w:tcBorders>
            <w:shd w:val="clear" w:color="auto" w:fill="A7FFEC"/>
          </w:tcPr>
          <w:p w14:paraId="1CC6170E" w14:textId="77777777" w:rsidR="00676CB4" w:rsidRPr="00E978D4" w:rsidRDefault="00676CB4" w:rsidP="00023A0B">
            <w:pPr>
              <w:rPr>
                <w:sz w:val="18"/>
                <w:szCs w:val="18"/>
              </w:rPr>
            </w:pPr>
          </w:p>
        </w:tc>
        <w:tc>
          <w:tcPr>
            <w:tcW w:w="1236" w:type="dxa"/>
            <w:tcBorders>
              <w:right w:val="single" w:sz="8" w:space="0" w:color="000000"/>
            </w:tcBorders>
            <w:shd w:val="clear" w:color="auto" w:fill="A7FFEC"/>
          </w:tcPr>
          <w:p w14:paraId="766F483A" w14:textId="77777777" w:rsidR="00676CB4" w:rsidRPr="00E978D4" w:rsidRDefault="00676CB4" w:rsidP="00023A0B">
            <w:pPr>
              <w:rPr>
                <w:sz w:val="18"/>
                <w:szCs w:val="18"/>
              </w:rPr>
            </w:pPr>
          </w:p>
        </w:tc>
      </w:tr>
      <w:tr w:rsidR="00676CB4" w:rsidRPr="00E978D4" w14:paraId="1CDBDA15" w14:textId="77777777" w:rsidTr="00023A0B">
        <w:trPr>
          <w:trHeight w:val="170"/>
        </w:trPr>
        <w:tc>
          <w:tcPr>
            <w:tcW w:w="1114" w:type="dxa"/>
            <w:tcBorders>
              <w:left w:val="single" w:sz="8" w:space="0" w:color="000000"/>
              <w:bottom w:val="single" w:sz="8" w:space="0" w:color="000000"/>
            </w:tcBorders>
            <w:shd w:val="clear" w:color="auto" w:fill="9FD6FF"/>
          </w:tcPr>
          <w:p w14:paraId="07AC456B" w14:textId="77777777" w:rsidR="00676CB4" w:rsidRPr="00E978D4" w:rsidRDefault="00676CB4" w:rsidP="00023A0B">
            <w:pPr>
              <w:rPr>
                <w:sz w:val="18"/>
                <w:szCs w:val="18"/>
              </w:rPr>
            </w:pPr>
          </w:p>
        </w:tc>
        <w:tc>
          <w:tcPr>
            <w:tcW w:w="1246" w:type="dxa"/>
            <w:tcBorders>
              <w:bottom w:val="single" w:sz="8" w:space="0" w:color="000000"/>
              <w:right w:val="single" w:sz="8" w:space="0" w:color="000000"/>
            </w:tcBorders>
            <w:shd w:val="clear" w:color="auto" w:fill="9FD6FF"/>
          </w:tcPr>
          <w:p w14:paraId="76EFD98F" w14:textId="77777777" w:rsidR="00676CB4" w:rsidRPr="00E978D4" w:rsidRDefault="00676CB4" w:rsidP="00023A0B">
            <w:pPr>
              <w:rPr>
                <w:sz w:val="18"/>
                <w:szCs w:val="18"/>
              </w:rPr>
            </w:pPr>
          </w:p>
        </w:tc>
        <w:tc>
          <w:tcPr>
            <w:tcW w:w="1098" w:type="dxa"/>
            <w:tcBorders>
              <w:left w:val="single" w:sz="8" w:space="0" w:color="000000"/>
              <w:bottom w:val="single" w:sz="8" w:space="0" w:color="000000"/>
            </w:tcBorders>
            <w:shd w:val="clear" w:color="auto" w:fill="FFF0CC"/>
          </w:tcPr>
          <w:p w14:paraId="6A7A2BEC" w14:textId="77777777" w:rsidR="00676CB4" w:rsidRPr="00E978D4" w:rsidRDefault="00676CB4" w:rsidP="00023A0B">
            <w:pPr>
              <w:rPr>
                <w:sz w:val="18"/>
                <w:szCs w:val="18"/>
              </w:rPr>
            </w:pPr>
            <w:r w:rsidRPr="00E978D4">
              <w:rPr>
                <w:sz w:val="18"/>
                <w:szCs w:val="18"/>
              </w:rPr>
              <w:t>Teorik Sınav</w:t>
            </w:r>
          </w:p>
        </w:tc>
        <w:tc>
          <w:tcPr>
            <w:tcW w:w="1238" w:type="dxa"/>
            <w:tcBorders>
              <w:bottom w:val="single" w:sz="8" w:space="0" w:color="000000"/>
              <w:right w:val="single" w:sz="8" w:space="0" w:color="000000"/>
            </w:tcBorders>
            <w:shd w:val="clear" w:color="auto" w:fill="FFF0CC"/>
          </w:tcPr>
          <w:p w14:paraId="6BF3E901" w14:textId="77777777" w:rsidR="00676CB4" w:rsidRPr="00E978D4" w:rsidRDefault="00676CB4" w:rsidP="00023A0B">
            <w:pPr>
              <w:rPr>
                <w:sz w:val="18"/>
                <w:szCs w:val="18"/>
              </w:rPr>
            </w:pPr>
            <w:r w:rsidRPr="00E978D4">
              <w:rPr>
                <w:sz w:val="18"/>
                <w:szCs w:val="18"/>
              </w:rPr>
              <w:t>10.05.2024</w:t>
            </w:r>
          </w:p>
        </w:tc>
        <w:tc>
          <w:tcPr>
            <w:tcW w:w="1107" w:type="dxa"/>
            <w:tcBorders>
              <w:left w:val="single" w:sz="8" w:space="0" w:color="000000"/>
              <w:bottom w:val="single" w:sz="8" w:space="0" w:color="000000"/>
            </w:tcBorders>
            <w:shd w:val="clear" w:color="auto" w:fill="E1FC9F"/>
          </w:tcPr>
          <w:p w14:paraId="073EB744" w14:textId="77777777" w:rsidR="00676CB4" w:rsidRPr="00E978D4" w:rsidRDefault="00676CB4" w:rsidP="00023A0B">
            <w:pPr>
              <w:rPr>
                <w:sz w:val="18"/>
                <w:szCs w:val="18"/>
              </w:rPr>
            </w:pPr>
          </w:p>
        </w:tc>
        <w:tc>
          <w:tcPr>
            <w:tcW w:w="1198" w:type="dxa"/>
            <w:tcBorders>
              <w:bottom w:val="single" w:sz="8" w:space="0" w:color="000000"/>
              <w:right w:val="single" w:sz="8" w:space="0" w:color="000000"/>
            </w:tcBorders>
            <w:shd w:val="clear" w:color="auto" w:fill="E1FC9F"/>
          </w:tcPr>
          <w:p w14:paraId="0C094E66" w14:textId="77777777" w:rsidR="00676CB4" w:rsidRPr="00E978D4" w:rsidRDefault="00676CB4" w:rsidP="00023A0B">
            <w:pPr>
              <w:rPr>
                <w:sz w:val="18"/>
                <w:szCs w:val="18"/>
              </w:rPr>
            </w:pPr>
          </w:p>
        </w:tc>
        <w:tc>
          <w:tcPr>
            <w:tcW w:w="1152" w:type="dxa"/>
            <w:tcBorders>
              <w:left w:val="single" w:sz="8" w:space="0" w:color="000000"/>
              <w:bottom w:val="single" w:sz="8" w:space="0" w:color="000000"/>
            </w:tcBorders>
            <w:shd w:val="clear" w:color="auto" w:fill="A7FFEC"/>
          </w:tcPr>
          <w:p w14:paraId="5C11565A" w14:textId="77777777" w:rsidR="00676CB4" w:rsidRPr="00E978D4" w:rsidRDefault="00676CB4" w:rsidP="00023A0B">
            <w:pPr>
              <w:rPr>
                <w:sz w:val="18"/>
                <w:szCs w:val="18"/>
              </w:rPr>
            </w:pPr>
          </w:p>
        </w:tc>
        <w:tc>
          <w:tcPr>
            <w:tcW w:w="1236" w:type="dxa"/>
            <w:tcBorders>
              <w:bottom w:val="single" w:sz="8" w:space="0" w:color="000000"/>
              <w:right w:val="single" w:sz="8" w:space="0" w:color="000000"/>
            </w:tcBorders>
            <w:shd w:val="clear" w:color="auto" w:fill="A7FFEC"/>
          </w:tcPr>
          <w:p w14:paraId="202A967C" w14:textId="77777777" w:rsidR="00676CB4" w:rsidRPr="00E978D4" w:rsidRDefault="00676CB4" w:rsidP="00023A0B">
            <w:pPr>
              <w:rPr>
                <w:sz w:val="18"/>
                <w:szCs w:val="18"/>
              </w:rPr>
            </w:pPr>
          </w:p>
        </w:tc>
      </w:tr>
      <w:tr w:rsidR="00676CB4" w:rsidRPr="00E978D4" w14:paraId="3FF35DA4" w14:textId="77777777" w:rsidTr="00023A0B">
        <w:trPr>
          <w:trHeight w:val="170"/>
        </w:trPr>
        <w:tc>
          <w:tcPr>
            <w:tcW w:w="2360" w:type="dxa"/>
            <w:gridSpan w:val="2"/>
            <w:tcBorders>
              <w:top w:val="single" w:sz="8" w:space="0" w:color="000000"/>
              <w:left w:val="single" w:sz="8" w:space="0" w:color="000000"/>
              <w:bottom w:val="single" w:sz="4" w:space="0" w:color="000000"/>
              <w:right w:val="single" w:sz="8" w:space="0" w:color="000000"/>
            </w:tcBorders>
            <w:shd w:val="clear" w:color="auto" w:fill="FFF0CC"/>
          </w:tcPr>
          <w:p w14:paraId="394A1299" w14:textId="77777777" w:rsidR="00676CB4" w:rsidRPr="00E978D4" w:rsidRDefault="00676CB4" w:rsidP="00023A0B">
            <w:pPr>
              <w:rPr>
                <w:b/>
                <w:sz w:val="18"/>
                <w:szCs w:val="18"/>
              </w:rPr>
            </w:pPr>
            <w:r w:rsidRPr="00E978D4">
              <w:rPr>
                <w:b/>
                <w:sz w:val="18"/>
                <w:szCs w:val="18"/>
              </w:rPr>
              <w:t>Genel Cerrahi</w:t>
            </w:r>
          </w:p>
        </w:tc>
        <w:tc>
          <w:tcPr>
            <w:tcW w:w="2336" w:type="dxa"/>
            <w:gridSpan w:val="2"/>
            <w:tcBorders>
              <w:top w:val="single" w:sz="8" w:space="0" w:color="000000"/>
              <w:left w:val="single" w:sz="8" w:space="0" w:color="000000"/>
              <w:bottom w:val="single" w:sz="4" w:space="0" w:color="000000"/>
              <w:right w:val="single" w:sz="8" w:space="0" w:color="000000"/>
            </w:tcBorders>
            <w:shd w:val="clear" w:color="auto" w:fill="E1FC9F"/>
          </w:tcPr>
          <w:p w14:paraId="69B84F8C" w14:textId="77777777" w:rsidR="00676CB4" w:rsidRPr="00E978D4" w:rsidRDefault="00676CB4" w:rsidP="00023A0B">
            <w:pPr>
              <w:rPr>
                <w:b/>
                <w:sz w:val="18"/>
                <w:szCs w:val="18"/>
              </w:rPr>
            </w:pPr>
            <w:r w:rsidRPr="00E978D4">
              <w:rPr>
                <w:b/>
                <w:sz w:val="18"/>
                <w:szCs w:val="18"/>
              </w:rPr>
              <w:t>Çocuk Sağlığı ve Hastalıkları</w:t>
            </w:r>
          </w:p>
        </w:tc>
        <w:tc>
          <w:tcPr>
            <w:tcW w:w="2305" w:type="dxa"/>
            <w:gridSpan w:val="2"/>
            <w:tcBorders>
              <w:top w:val="single" w:sz="8" w:space="0" w:color="000000"/>
              <w:left w:val="single" w:sz="8" w:space="0" w:color="000000"/>
              <w:bottom w:val="single" w:sz="4" w:space="0" w:color="000000"/>
              <w:right w:val="single" w:sz="8" w:space="0" w:color="000000"/>
            </w:tcBorders>
            <w:shd w:val="clear" w:color="auto" w:fill="A7FFEC"/>
          </w:tcPr>
          <w:p w14:paraId="5ED09123" w14:textId="77777777" w:rsidR="00676CB4" w:rsidRPr="00E978D4" w:rsidRDefault="00676CB4" w:rsidP="00023A0B">
            <w:pPr>
              <w:rPr>
                <w:b/>
                <w:sz w:val="18"/>
                <w:szCs w:val="18"/>
              </w:rPr>
            </w:pPr>
            <w:r w:rsidRPr="00E978D4">
              <w:rPr>
                <w:b/>
                <w:sz w:val="18"/>
                <w:szCs w:val="18"/>
              </w:rPr>
              <w:t>İç Hastalıkları</w:t>
            </w:r>
          </w:p>
        </w:tc>
        <w:tc>
          <w:tcPr>
            <w:tcW w:w="2388" w:type="dxa"/>
            <w:gridSpan w:val="2"/>
            <w:tcBorders>
              <w:top w:val="single" w:sz="8" w:space="0" w:color="000000"/>
              <w:left w:val="single" w:sz="8" w:space="0" w:color="000000"/>
              <w:bottom w:val="single" w:sz="4" w:space="0" w:color="000000"/>
              <w:right w:val="single" w:sz="8" w:space="0" w:color="000000"/>
            </w:tcBorders>
            <w:shd w:val="clear" w:color="auto" w:fill="9FD6FF"/>
          </w:tcPr>
          <w:p w14:paraId="025CDF69" w14:textId="77777777" w:rsidR="00676CB4" w:rsidRPr="00E978D4" w:rsidRDefault="00676CB4" w:rsidP="00023A0B">
            <w:pPr>
              <w:rPr>
                <w:b/>
                <w:sz w:val="18"/>
                <w:szCs w:val="18"/>
              </w:rPr>
            </w:pPr>
            <w:r w:rsidRPr="00E978D4">
              <w:rPr>
                <w:b/>
                <w:sz w:val="18"/>
                <w:szCs w:val="18"/>
              </w:rPr>
              <w:t>Kadın Hastalıkları ve Doğum</w:t>
            </w:r>
          </w:p>
        </w:tc>
      </w:tr>
      <w:tr w:rsidR="00676CB4" w:rsidRPr="00E978D4" w14:paraId="0A856E98" w14:textId="77777777" w:rsidTr="00023A0B">
        <w:trPr>
          <w:trHeight w:val="170"/>
        </w:trPr>
        <w:tc>
          <w:tcPr>
            <w:tcW w:w="1114" w:type="dxa"/>
            <w:tcBorders>
              <w:top w:val="single" w:sz="4" w:space="0" w:color="000000"/>
              <w:left w:val="single" w:sz="8" w:space="0" w:color="000000"/>
            </w:tcBorders>
            <w:shd w:val="clear" w:color="auto" w:fill="FFF0CC"/>
          </w:tcPr>
          <w:p w14:paraId="765C33A5"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FFF0CC"/>
          </w:tcPr>
          <w:p w14:paraId="4A363455" w14:textId="77777777" w:rsidR="00676CB4" w:rsidRPr="00E978D4" w:rsidRDefault="00676CB4" w:rsidP="00023A0B">
            <w:pPr>
              <w:rPr>
                <w:sz w:val="18"/>
                <w:szCs w:val="18"/>
              </w:rPr>
            </w:pPr>
            <w:r w:rsidRPr="00E978D4">
              <w:rPr>
                <w:sz w:val="18"/>
                <w:szCs w:val="18"/>
              </w:rPr>
              <w:t>13.05.2024</w:t>
            </w:r>
          </w:p>
        </w:tc>
        <w:tc>
          <w:tcPr>
            <w:tcW w:w="1098" w:type="dxa"/>
            <w:tcBorders>
              <w:top w:val="single" w:sz="4" w:space="0" w:color="000000"/>
              <w:left w:val="single" w:sz="8" w:space="0" w:color="000000"/>
            </w:tcBorders>
            <w:shd w:val="clear" w:color="auto" w:fill="E1FC9F"/>
          </w:tcPr>
          <w:p w14:paraId="1C82703B" w14:textId="77777777" w:rsidR="00676CB4" w:rsidRPr="00E978D4" w:rsidRDefault="00676CB4" w:rsidP="00023A0B">
            <w:pPr>
              <w:rPr>
                <w:sz w:val="18"/>
                <w:szCs w:val="18"/>
              </w:rPr>
            </w:pPr>
            <w:r w:rsidRPr="00E978D4">
              <w:rPr>
                <w:sz w:val="18"/>
                <w:szCs w:val="18"/>
              </w:rPr>
              <w:t>Başlangıç</w:t>
            </w:r>
          </w:p>
        </w:tc>
        <w:tc>
          <w:tcPr>
            <w:tcW w:w="1238" w:type="dxa"/>
            <w:tcBorders>
              <w:top w:val="single" w:sz="4" w:space="0" w:color="000000"/>
              <w:right w:val="single" w:sz="8" w:space="0" w:color="000000"/>
            </w:tcBorders>
            <w:shd w:val="clear" w:color="auto" w:fill="E1FC9F"/>
          </w:tcPr>
          <w:p w14:paraId="5318489F" w14:textId="77777777" w:rsidR="00676CB4" w:rsidRPr="00E978D4" w:rsidRDefault="00676CB4" w:rsidP="00023A0B">
            <w:pPr>
              <w:rPr>
                <w:sz w:val="18"/>
                <w:szCs w:val="18"/>
              </w:rPr>
            </w:pPr>
            <w:r w:rsidRPr="00E978D4">
              <w:rPr>
                <w:sz w:val="18"/>
                <w:szCs w:val="18"/>
              </w:rPr>
              <w:t>13.05.2024</w:t>
            </w:r>
          </w:p>
        </w:tc>
        <w:tc>
          <w:tcPr>
            <w:tcW w:w="1107" w:type="dxa"/>
            <w:tcBorders>
              <w:top w:val="single" w:sz="4" w:space="0" w:color="000000"/>
              <w:left w:val="single" w:sz="8" w:space="0" w:color="000000"/>
            </w:tcBorders>
            <w:shd w:val="clear" w:color="auto" w:fill="A7FFEC"/>
          </w:tcPr>
          <w:p w14:paraId="65A6D6A6" w14:textId="77777777" w:rsidR="00676CB4" w:rsidRPr="00E978D4" w:rsidRDefault="00676CB4" w:rsidP="00023A0B">
            <w:pPr>
              <w:rPr>
                <w:sz w:val="18"/>
                <w:szCs w:val="18"/>
              </w:rPr>
            </w:pPr>
            <w:r w:rsidRPr="00E978D4">
              <w:rPr>
                <w:sz w:val="18"/>
                <w:szCs w:val="18"/>
              </w:rPr>
              <w:t>Başlangıç</w:t>
            </w:r>
          </w:p>
        </w:tc>
        <w:tc>
          <w:tcPr>
            <w:tcW w:w="1198" w:type="dxa"/>
            <w:tcBorders>
              <w:top w:val="single" w:sz="4" w:space="0" w:color="000000"/>
              <w:right w:val="single" w:sz="8" w:space="0" w:color="000000"/>
            </w:tcBorders>
            <w:shd w:val="clear" w:color="auto" w:fill="A7FFEC"/>
          </w:tcPr>
          <w:p w14:paraId="4C8584CE" w14:textId="77777777" w:rsidR="00676CB4" w:rsidRPr="00E978D4" w:rsidRDefault="00676CB4" w:rsidP="00023A0B">
            <w:pPr>
              <w:rPr>
                <w:sz w:val="18"/>
                <w:szCs w:val="18"/>
              </w:rPr>
            </w:pPr>
            <w:r w:rsidRPr="00E978D4">
              <w:rPr>
                <w:sz w:val="18"/>
                <w:szCs w:val="18"/>
              </w:rPr>
              <w:t>13.05.2024</w:t>
            </w:r>
          </w:p>
        </w:tc>
        <w:tc>
          <w:tcPr>
            <w:tcW w:w="1152" w:type="dxa"/>
            <w:tcBorders>
              <w:top w:val="single" w:sz="4" w:space="0" w:color="000000"/>
              <w:left w:val="single" w:sz="8" w:space="0" w:color="000000"/>
            </w:tcBorders>
            <w:shd w:val="clear" w:color="auto" w:fill="9FD6FF"/>
          </w:tcPr>
          <w:p w14:paraId="3944BF42"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9FD6FF"/>
          </w:tcPr>
          <w:p w14:paraId="1D6A1A73" w14:textId="2A8625E9" w:rsidR="00676CB4" w:rsidRPr="00E978D4" w:rsidRDefault="00F07E97" w:rsidP="00023A0B">
            <w:pPr>
              <w:rPr>
                <w:sz w:val="18"/>
                <w:szCs w:val="18"/>
              </w:rPr>
            </w:pPr>
            <w:r>
              <w:rPr>
                <w:sz w:val="18"/>
                <w:szCs w:val="18"/>
              </w:rPr>
              <w:t>13</w:t>
            </w:r>
            <w:r w:rsidR="00676CB4" w:rsidRPr="00E978D4">
              <w:rPr>
                <w:sz w:val="18"/>
                <w:szCs w:val="18"/>
              </w:rPr>
              <w:t>.05.2024</w:t>
            </w:r>
          </w:p>
        </w:tc>
      </w:tr>
      <w:tr w:rsidR="00676CB4" w:rsidRPr="00E978D4" w14:paraId="0B174220" w14:textId="77777777" w:rsidTr="00023A0B">
        <w:trPr>
          <w:trHeight w:val="170"/>
        </w:trPr>
        <w:tc>
          <w:tcPr>
            <w:tcW w:w="1114" w:type="dxa"/>
            <w:tcBorders>
              <w:left w:val="single" w:sz="8" w:space="0" w:color="000000"/>
            </w:tcBorders>
            <w:shd w:val="clear" w:color="auto" w:fill="FFF0CC"/>
          </w:tcPr>
          <w:p w14:paraId="3BF07544"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FFF0CC"/>
          </w:tcPr>
          <w:p w14:paraId="12CF8673" w14:textId="77777777" w:rsidR="00676CB4" w:rsidRPr="00E978D4" w:rsidRDefault="00676CB4" w:rsidP="00023A0B">
            <w:pPr>
              <w:rPr>
                <w:sz w:val="18"/>
                <w:szCs w:val="18"/>
              </w:rPr>
            </w:pPr>
            <w:r w:rsidRPr="00E978D4">
              <w:rPr>
                <w:sz w:val="18"/>
                <w:szCs w:val="18"/>
              </w:rPr>
              <w:t>21.06.2024</w:t>
            </w:r>
          </w:p>
        </w:tc>
        <w:tc>
          <w:tcPr>
            <w:tcW w:w="1098" w:type="dxa"/>
            <w:tcBorders>
              <w:left w:val="single" w:sz="8" w:space="0" w:color="000000"/>
            </w:tcBorders>
            <w:shd w:val="clear" w:color="auto" w:fill="E1FC9F"/>
          </w:tcPr>
          <w:p w14:paraId="3E65ADF6" w14:textId="77777777" w:rsidR="00676CB4" w:rsidRPr="00E978D4" w:rsidRDefault="00676CB4" w:rsidP="00023A0B">
            <w:pPr>
              <w:rPr>
                <w:sz w:val="18"/>
                <w:szCs w:val="18"/>
              </w:rPr>
            </w:pPr>
            <w:r w:rsidRPr="00E978D4">
              <w:rPr>
                <w:sz w:val="18"/>
                <w:szCs w:val="18"/>
              </w:rPr>
              <w:t>Bitiş</w:t>
            </w:r>
          </w:p>
        </w:tc>
        <w:tc>
          <w:tcPr>
            <w:tcW w:w="1238" w:type="dxa"/>
            <w:tcBorders>
              <w:right w:val="single" w:sz="8" w:space="0" w:color="000000"/>
            </w:tcBorders>
            <w:shd w:val="clear" w:color="auto" w:fill="E1FC9F"/>
          </w:tcPr>
          <w:p w14:paraId="5DCF9B72" w14:textId="77777777" w:rsidR="00676CB4" w:rsidRPr="00E978D4" w:rsidRDefault="00676CB4" w:rsidP="00023A0B">
            <w:pPr>
              <w:rPr>
                <w:sz w:val="18"/>
                <w:szCs w:val="18"/>
              </w:rPr>
            </w:pPr>
            <w:r w:rsidRPr="00E978D4">
              <w:rPr>
                <w:sz w:val="18"/>
                <w:szCs w:val="18"/>
              </w:rPr>
              <w:t>19.07.2024</w:t>
            </w:r>
          </w:p>
        </w:tc>
        <w:tc>
          <w:tcPr>
            <w:tcW w:w="1107" w:type="dxa"/>
            <w:tcBorders>
              <w:left w:val="single" w:sz="8" w:space="0" w:color="000000"/>
            </w:tcBorders>
            <w:shd w:val="clear" w:color="auto" w:fill="A7FFEC"/>
          </w:tcPr>
          <w:p w14:paraId="008B3F88" w14:textId="77777777" w:rsidR="00676CB4" w:rsidRPr="00E978D4" w:rsidRDefault="00676CB4" w:rsidP="00023A0B">
            <w:pPr>
              <w:rPr>
                <w:sz w:val="18"/>
                <w:szCs w:val="18"/>
              </w:rPr>
            </w:pPr>
            <w:r w:rsidRPr="00E978D4">
              <w:rPr>
                <w:sz w:val="18"/>
                <w:szCs w:val="18"/>
              </w:rPr>
              <w:t>Bitiş</w:t>
            </w:r>
          </w:p>
        </w:tc>
        <w:tc>
          <w:tcPr>
            <w:tcW w:w="1198" w:type="dxa"/>
            <w:tcBorders>
              <w:right w:val="single" w:sz="8" w:space="0" w:color="000000"/>
            </w:tcBorders>
            <w:shd w:val="clear" w:color="auto" w:fill="A7FFEC"/>
          </w:tcPr>
          <w:p w14:paraId="7910F315" w14:textId="77777777" w:rsidR="00676CB4" w:rsidRPr="00E978D4" w:rsidRDefault="00676CB4" w:rsidP="00023A0B">
            <w:pPr>
              <w:rPr>
                <w:sz w:val="18"/>
                <w:szCs w:val="18"/>
              </w:rPr>
            </w:pPr>
            <w:r w:rsidRPr="00E978D4">
              <w:rPr>
                <w:sz w:val="18"/>
                <w:szCs w:val="18"/>
              </w:rPr>
              <w:t>19.07.2024</w:t>
            </w:r>
          </w:p>
        </w:tc>
        <w:tc>
          <w:tcPr>
            <w:tcW w:w="1152" w:type="dxa"/>
            <w:tcBorders>
              <w:left w:val="single" w:sz="8" w:space="0" w:color="000000"/>
            </w:tcBorders>
            <w:shd w:val="clear" w:color="auto" w:fill="9FD6FF"/>
          </w:tcPr>
          <w:p w14:paraId="1A4A730E"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9FD6FF"/>
          </w:tcPr>
          <w:p w14:paraId="352C99DB" w14:textId="0110336A" w:rsidR="00676CB4" w:rsidRPr="00E978D4" w:rsidRDefault="00F07E97" w:rsidP="00023A0B">
            <w:pPr>
              <w:rPr>
                <w:sz w:val="18"/>
                <w:szCs w:val="18"/>
              </w:rPr>
            </w:pPr>
            <w:r>
              <w:rPr>
                <w:sz w:val="18"/>
                <w:szCs w:val="18"/>
              </w:rPr>
              <w:t>28</w:t>
            </w:r>
            <w:r w:rsidR="00676CB4" w:rsidRPr="00E978D4">
              <w:rPr>
                <w:sz w:val="18"/>
                <w:szCs w:val="18"/>
              </w:rPr>
              <w:t>.0</w:t>
            </w:r>
            <w:r>
              <w:rPr>
                <w:sz w:val="18"/>
                <w:szCs w:val="18"/>
              </w:rPr>
              <w:t>6</w:t>
            </w:r>
            <w:r w:rsidR="00676CB4" w:rsidRPr="00E978D4">
              <w:rPr>
                <w:sz w:val="18"/>
                <w:szCs w:val="18"/>
              </w:rPr>
              <w:t>.2024</w:t>
            </w:r>
          </w:p>
        </w:tc>
      </w:tr>
      <w:tr w:rsidR="00676CB4" w:rsidRPr="00E978D4" w14:paraId="69A3059E" w14:textId="77777777" w:rsidTr="00023A0B">
        <w:trPr>
          <w:trHeight w:val="170"/>
        </w:trPr>
        <w:tc>
          <w:tcPr>
            <w:tcW w:w="1114" w:type="dxa"/>
            <w:tcBorders>
              <w:left w:val="single" w:sz="8" w:space="0" w:color="000000"/>
            </w:tcBorders>
            <w:shd w:val="clear" w:color="auto" w:fill="FFF0CC"/>
          </w:tcPr>
          <w:p w14:paraId="165077C1"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FFF0CC"/>
          </w:tcPr>
          <w:p w14:paraId="280EEE72" w14:textId="77777777" w:rsidR="00676CB4" w:rsidRPr="00E978D4" w:rsidRDefault="00676CB4" w:rsidP="00023A0B">
            <w:pPr>
              <w:rPr>
                <w:sz w:val="18"/>
                <w:szCs w:val="18"/>
              </w:rPr>
            </w:pPr>
            <w:r w:rsidRPr="00E978D4">
              <w:rPr>
                <w:sz w:val="18"/>
                <w:szCs w:val="18"/>
              </w:rPr>
              <w:t>20.06.2024</w:t>
            </w:r>
          </w:p>
        </w:tc>
        <w:tc>
          <w:tcPr>
            <w:tcW w:w="1098" w:type="dxa"/>
            <w:tcBorders>
              <w:left w:val="single" w:sz="8" w:space="0" w:color="000000"/>
            </w:tcBorders>
            <w:shd w:val="clear" w:color="auto" w:fill="E1FC9F"/>
          </w:tcPr>
          <w:p w14:paraId="5FDE6241" w14:textId="77777777" w:rsidR="00676CB4" w:rsidRPr="00E978D4" w:rsidRDefault="00676CB4" w:rsidP="00023A0B">
            <w:pPr>
              <w:rPr>
                <w:sz w:val="18"/>
                <w:szCs w:val="18"/>
              </w:rPr>
            </w:pPr>
            <w:r w:rsidRPr="00E978D4">
              <w:rPr>
                <w:sz w:val="18"/>
                <w:szCs w:val="18"/>
              </w:rPr>
              <w:t>Pratik Sınav</w:t>
            </w:r>
          </w:p>
        </w:tc>
        <w:tc>
          <w:tcPr>
            <w:tcW w:w="1238" w:type="dxa"/>
            <w:tcBorders>
              <w:right w:val="single" w:sz="8" w:space="0" w:color="000000"/>
            </w:tcBorders>
            <w:shd w:val="clear" w:color="auto" w:fill="E1FC9F"/>
          </w:tcPr>
          <w:p w14:paraId="716C4575" w14:textId="77777777" w:rsidR="00676CB4" w:rsidRPr="00E978D4" w:rsidRDefault="00676CB4" w:rsidP="00023A0B">
            <w:pPr>
              <w:rPr>
                <w:sz w:val="18"/>
                <w:szCs w:val="18"/>
              </w:rPr>
            </w:pPr>
            <w:r w:rsidRPr="00E978D4">
              <w:rPr>
                <w:sz w:val="18"/>
                <w:szCs w:val="18"/>
              </w:rPr>
              <w:t>18.07.2024</w:t>
            </w:r>
          </w:p>
        </w:tc>
        <w:tc>
          <w:tcPr>
            <w:tcW w:w="1107" w:type="dxa"/>
            <w:tcBorders>
              <w:left w:val="single" w:sz="8" w:space="0" w:color="000000"/>
            </w:tcBorders>
            <w:shd w:val="clear" w:color="auto" w:fill="A7FFEC"/>
          </w:tcPr>
          <w:p w14:paraId="61B17E48" w14:textId="77777777" w:rsidR="00676CB4" w:rsidRPr="00E978D4" w:rsidRDefault="00676CB4" w:rsidP="00023A0B">
            <w:pPr>
              <w:rPr>
                <w:sz w:val="18"/>
                <w:szCs w:val="18"/>
              </w:rPr>
            </w:pPr>
            <w:r w:rsidRPr="00E978D4">
              <w:rPr>
                <w:sz w:val="18"/>
                <w:szCs w:val="18"/>
              </w:rPr>
              <w:t>Pratik Sınav</w:t>
            </w:r>
          </w:p>
        </w:tc>
        <w:tc>
          <w:tcPr>
            <w:tcW w:w="1198" w:type="dxa"/>
            <w:tcBorders>
              <w:right w:val="single" w:sz="8" w:space="0" w:color="000000"/>
            </w:tcBorders>
            <w:shd w:val="clear" w:color="auto" w:fill="A7FFEC"/>
          </w:tcPr>
          <w:p w14:paraId="714675D5" w14:textId="77777777" w:rsidR="00676CB4" w:rsidRPr="00E978D4" w:rsidRDefault="00676CB4" w:rsidP="00023A0B">
            <w:pPr>
              <w:rPr>
                <w:sz w:val="18"/>
                <w:szCs w:val="18"/>
              </w:rPr>
            </w:pPr>
            <w:r w:rsidRPr="00E978D4">
              <w:rPr>
                <w:sz w:val="18"/>
                <w:szCs w:val="18"/>
              </w:rPr>
              <w:t>18.07.2024</w:t>
            </w:r>
          </w:p>
        </w:tc>
        <w:tc>
          <w:tcPr>
            <w:tcW w:w="1152" w:type="dxa"/>
            <w:tcBorders>
              <w:left w:val="single" w:sz="8" w:space="0" w:color="000000"/>
            </w:tcBorders>
            <w:shd w:val="clear" w:color="auto" w:fill="9FD6FF"/>
          </w:tcPr>
          <w:p w14:paraId="372358E0"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9FD6FF"/>
          </w:tcPr>
          <w:p w14:paraId="621563D0" w14:textId="7913B91F" w:rsidR="00676CB4" w:rsidRPr="00E978D4" w:rsidRDefault="00F07E97" w:rsidP="00023A0B">
            <w:pPr>
              <w:rPr>
                <w:sz w:val="18"/>
                <w:szCs w:val="18"/>
              </w:rPr>
            </w:pPr>
            <w:r>
              <w:rPr>
                <w:sz w:val="18"/>
                <w:szCs w:val="18"/>
              </w:rPr>
              <w:t>2</w:t>
            </w:r>
            <w:r w:rsidR="00676CB4" w:rsidRPr="00E978D4">
              <w:rPr>
                <w:sz w:val="18"/>
                <w:szCs w:val="18"/>
              </w:rPr>
              <w:t>8.06.202</w:t>
            </w:r>
            <w:r>
              <w:rPr>
                <w:sz w:val="18"/>
                <w:szCs w:val="18"/>
              </w:rPr>
              <w:t>4</w:t>
            </w:r>
          </w:p>
        </w:tc>
      </w:tr>
      <w:tr w:rsidR="00676CB4" w:rsidRPr="00E978D4" w14:paraId="5694A9B4" w14:textId="77777777" w:rsidTr="00023A0B">
        <w:trPr>
          <w:trHeight w:val="170"/>
        </w:trPr>
        <w:tc>
          <w:tcPr>
            <w:tcW w:w="1114" w:type="dxa"/>
            <w:tcBorders>
              <w:left w:val="single" w:sz="8" w:space="0" w:color="000000"/>
              <w:bottom w:val="single" w:sz="4" w:space="0" w:color="000000"/>
            </w:tcBorders>
            <w:shd w:val="clear" w:color="auto" w:fill="FFF0CC"/>
          </w:tcPr>
          <w:p w14:paraId="2E1B5D2F" w14:textId="77777777" w:rsidR="00676CB4" w:rsidRPr="00E978D4" w:rsidRDefault="00676CB4" w:rsidP="00023A0B">
            <w:pPr>
              <w:rPr>
                <w:sz w:val="18"/>
                <w:szCs w:val="18"/>
              </w:rPr>
            </w:pPr>
            <w:r w:rsidRPr="00E978D4">
              <w:rPr>
                <w:sz w:val="18"/>
                <w:szCs w:val="18"/>
              </w:rPr>
              <w:t>Teorik Sınav</w:t>
            </w:r>
          </w:p>
        </w:tc>
        <w:tc>
          <w:tcPr>
            <w:tcW w:w="1246" w:type="dxa"/>
            <w:tcBorders>
              <w:bottom w:val="single" w:sz="4" w:space="0" w:color="000000"/>
              <w:right w:val="single" w:sz="8" w:space="0" w:color="000000"/>
            </w:tcBorders>
            <w:shd w:val="clear" w:color="auto" w:fill="FFF0CC"/>
          </w:tcPr>
          <w:p w14:paraId="6AD2A54B" w14:textId="77777777" w:rsidR="00676CB4" w:rsidRPr="00E978D4" w:rsidRDefault="00676CB4" w:rsidP="00023A0B">
            <w:pPr>
              <w:rPr>
                <w:sz w:val="18"/>
                <w:szCs w:val="18"/>
              </w:rPr>
            </w:pPr>
            <w:r w:rsidRPr="00E978D4">
              <w:rPr>
                <w:sz w:val="18"/>
                <w:szCs w:val="18"/>
              </w:rPr>
              <w:t>21.06.2024</w:t>
            </w:r>
          </w:p>
        </w:tc>
        <w:tc>
          <w:tcPr>
            <w:tcW w:w="1098" w:type="dxa"/>
            <w:tcBorders>
              <w:left w:val="single" w:sz="8" w:space="0" w:color="000000"/>
            </w:tcBorders>
            <w:shd w:val="clear" w:color="auto" w:fill="E1FC9F"/>
          </w:tcPr>
          <w:p w14:paraId="2E1C2A8E" w14:textId="77777777" w:rsidR="00676CB4" w:rsidRPr="00E978D4" w:rsidRDefault="00676CB4" w:rsidP="00023A0B">
            <w:pPr>
              <w:rPr>
                <w:sz w:val="18"/>
                <w:szCs w:val="18"/>
              </w:rPr>
            </w:pPr>
            <w:r w:rsidRPr="00E978D4">
              <w:rPr>
                <w:sz w:val="18"/>
                <w:szCs w:val="18"/>
              </w:rPr>
              <w:t>Teorik Sınav</w:t>
            </w:r>
          </w:p>
        </w:tc>
        <w:tc>
          <w:tcPr>
            <w:tcW w:w="1238" w:type="dxa"/>
            <w:tcBorders>
              <w:right w:val="single" w:sz="8" w:space="0" w:color="000000"/>
            </w:tcBorders>
            <w:shd w:val="clear" w:color="auto" w:fill="E1FC9F"/>
          </w:tcPr>
          <w:p w14:paraId="09994A41" w14:textId="77777777" w:rsidR="00676CB4" w:rsidRPr="00E978D4" w:rsidRDefault="00676CB4" w:rsidP="00023A0B">
            <w:pPr>
              <w:rPr>
                <w:sz w:val="18"/>
                <w:szCs w:val="18"/>
              </w:rPr>
            </w:pPr>
            <w:r w:rsidRPr="00E978D4">
              <w:rPr>
                <w:sz w:val="18"/>
                <w:szCs w:val="18"/>
              </w:rPr>
              <w:t>19.07.2024</w:t>
            </w:r>
          </w:p>
        </w:tc>
        <w:tc>
          <w:tcPr>
            <w:tcW w:w="2305" w:type="dxa"/>
            <w:gridSpan w:val="2"/>
            <w:vMerge w:val="restart"/>
            <w:tcBorders>
              <w:left w:val="single" w:sz="8" w:space="0" w:color="000000"/>
              <w:right w:val="single" w:sz="8" w:space="0" w:color="000000"/>
            </w:tcBorders>
            <w:shd w:val="clear" w:color="auto" w:fill="A7FFEC"/>
          </w:tcPr>
          <w:p w14:paraId="58C249B9" w14:textId="77777777" w:rsidR="00676CB4" w:rsidRPr="00E978D4" w:rsidRDefault="00676CB4" w:rsidP="00023A0B">
            <w:pPr>
              <w:rPr>
                <w:sz w:val="18"/>
                <w:szCs w:val="18"/>
              </w:rPr>
            </w:pPr>
            <w:r w:rsidRPr="00E978D4">
              <w:rPr>
                <w:sz w:val="18"/>
                <w:szCs w:val="18"/>
              </w:rPr>
              <w:t xml:space="preserve">Teorik Sınav   </w:t>
            </w:r>
            <w:r>
              <w:rPr>
                <w:sz w:val="18"/>
                <w:szCs w:val="18"/>
              </w:rPr>
              <w:t xml:space="preserve"> </w:t>
            </w:r>
            <w:r w:rsidRPr="00E978D4">
              <w:rPr>
                <w:sz w:val="18"/>
                <w:szCs w:val="18"/>
              </w:rPr>
              <w:t>19.07.2024</w:t>
            </w:r>
          </w:p>
        </w:tc>
        <w:tc>
          <w:tcPr>
            <w:tcW w:w="1152" w:type="dxa"/>
            <w:tcBorders>
              <w:left w:val="single" w:sz="8" w:space="0" w:color="000000"/>
              <w:bottom w:val="single" w:sz="4" w:space="0" w:color="000000"/>
            </w:tcBorders>
            <w:shd w:val="clear" w:color="auto" w:fill="9FD6FF"/>
          </w:tcPr>
          <w:p w14:paraId="30931B32" w14:textId="77777777" w:rsidR="00676CB4" w:rsidRPr="00E978D4" w:rsidRDefault="00676CB4" w:rsidP="00023A0B">
            <w:pPr>
              <w:rPr>
                <w:sz w:val="18"/>
                <w:szCs w:val="18"/>
              </w:rPr>
            </w:pPr>
            <w:r w:rsidRPr="00E978D4">
              <w:rPr>
                <w:sz w:val="18"/>
                <w:szCs w:val="18"/>
              </w:rPr>
              <w:t>Teorik Sınav</w:t>
            </w:r>
          </w:p>
        </w:tc>
        <w:tc>
          <w:tcPr>
            <w:tcW w:w="1236" w:type="dxa"/>
            <w:tcBorders>
              <w:bottom w:val="single" w:sz="4" w:space="0" w:color="000000"/>
              <w:right w:val="single" w:sz="8" w:space="0" w:color="000000"/>
            </w:tcBorders>
            <w:shd w:val="clear" w:color="auto" w:fill="9FD6FF"/>
          </w:tcPr>
          <w:p w14:paraId="1687109A" w14:textId="030B74EA" w:rsidR="00676CB4" w:rsidRPr="00E978D4" w:rsidRDefault="00F07E97" w:rsidP="00023A0B">
            <w:pPr>
              <w:rPr>
                <w:sz w:val="18"/>
                <w:szCs w:val="18"/>
              </w:rPr>
            </w:pPr>
            <w:r>
              <w:rPr>
                <w:sz w:val="18"/>
                <w:szCs w:val="18"/>
              </w:rPr>
              <w:t>28</w:t>
            </w:r>
            <w:r w:rsidR="00676CB4" w:rsidRPr="00E978D4">
              <w:rPr>
                <w:sz w:val="18"/>
                <w:szCs w:val="18"/>
              </w:rPr>
              <w:t>.06.202</w:t>
            </w:r>
            <w:r>
              <w:rPr>
                <w:sz w:val="18"/>
                <w:szCs w:val="18"/>
              </w:rPr>
              <w:t>4</w:t>
            </w:r>
          </w:p>
        </w:tc>
      </w:tr>
      <w:tr w:rsidR="00676CB4" w:rsidRPr="00E978D4" w14:paraId="6640B77A" w14:textId="77777777" w:rsidTr="00023A0B">
        <w:trPr>
          <w:trHeight w:val="170"/>
        </w:trPr>
        <w:tc>
          <w:tcPr>
            <w:tcW w:w="2360" w:type="dxa"/>
            <w:gridSpan w:val="2"/>
            <w:tcBorders>
              <w:top w:val="single" w:sz="4" w:space="0" w:color="000000"/>
              <w:left w:val="single" w:sz="8" w:space="0" w:color="000000"/>
              <w:bottom w:val="single" w:sz="4" w:space="0" w:color="000000"/>
              <w:right w:val="single" w:sz="8" w:space="0" w:color="000000"/>
            </w:tcBorders>
            <w:shd w:val="clear" w:color="auto" w:fill="FFF0CC"/>
          </w:tcPr>
          <w:p w14:paraId="203F3C5A" w14:textId="77777777" w:rsidR="00676CB4" w:rsidRPr="00E978D4" w:rsidRDefault="00676CB4" w:rsidP="00023A0B">
            <w:pPr>
              <w:rPr>
                <w:b/>
                <w:sz w:val="18"/>
                <w:szCs w:val="18"/>
              </w:rPr>
            </w:pPr>
            <w:r w:rsidRPr="00E978D4">
              <w:rPr>
                <w:b/>
                <w:sz w:val="18"/>
                <w:szCs w:val="18"/>
              </w:rPr>
              <w:t>Acil Tıp</w:t>
            </w:r>
          </w:p>
        </w:tc>
        <w:tc>
          <w:tcPr>
            <w:tcW w:w="1098" w:type="dxa"/>
            <w:tcBorders>
              <w:left w:val="single" w:sz="8" w:space="0" w:color="000000"/>
            </w:tcBorders>
            <w:shd w:val="clear" w:color="auto" w:fill="E1FC9F"/>
          </w:tcPr>
          <w:p w14:paraId="34FB19FE"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20210230" w14:textId="77777777" w:rsidR="00676CB4" w:rsidRPr="00E978D4" w:rsidRDefault="00676CB4" w:rsidP="00023A0B">
            <w:pPr>
              <w:rPr>
                <w:sz w:val="18"/>
                <w:szCs w:val="18"/>
              </w:rPr>
            </w:pPr>
          </w:p>
        </w:tc>
        <w:tc>
          <w:tcPr>
            <w:tcW w:w="2305" w:type="dxa"/>
            <w:gridSpan w:val="2"/>
            <w:vMerge/>
            <w:tcBorders>
              <w:left w:val="single" w:sz="8" w:space="0" w:color="000000"/>
              <w:right w:val="single" w:sz="8" w:space="0" w:color="000000"/>
            </w:tcBorders>
            <w:shd w:val="clear" w:color="auto" w:fill="A7FFEC"/>
          </w:tcPr>
          <w:p w14:paraId="2D5DA7E8" w14:textId="77777777" w:rsidR="00676CB4" w:rsidRPr="00E978D4" w:rsidRDefault="00676CB4" w:rsidP="00023A0B">
            <w:pPr>
              <w:rPr>
                <w:sz w:val="18"/>
                <w:szCs w:val="18"/>
              </w:rPr>
            </w:pPr>
          </w:p>
        </w:tc>
        <w:tc>
          <w:tcPr>
            <w:tcW w:w="2388" w:type="dxa"/>
            <w:gridSpan w:val="2"/>
            <w:tcBorders>
              <w:top w:val="single" w:sz="4" w:space="0" w:color="000000"/>
              <w:left w:val="single" w:sz="8" w:space="0" w:color="000000"/>
              <w:bottom w:val="single" w:sz="4" w:space="0" w:color="000000"/>
              <w:right w:val="single" w:sz="8" w:space="0" w:color="000000"/>
            </w:tcBorders>
            <w:shd w:val="clear" w:color="auto" w:fill="9FD6FF"/>
          </w:tcPr>
          <w:p w14:paraId="7CFF3928" w14:textId="77777777" w:rsidR="00676CB4" w:rsidRPr="00E978D4" w:rsidRDefault="00676CB4" w:rsidP="00023A0B">
            <w:pPr>
              <w:rPr>
                <w:b/>
                <w:sz w:val="18"/>
                <w:szCs w:val="18"/>
              </w:rPr>
            </w:pPr>
            <w:r w:rsidRPr="00E978D4">
              <w:rPr>
                <w:b/>
                <w:sz w:val="18"/>
                <w:szCs w:val="18"/>
              </w:rPr>
              <w:t>Kardiyoloji</w:t>
            </w:r>
          </w:p>
        </w:tc>
      </w:tr>
      <w:tr w:rsidR="00676CB4" w:rsidRPr="00E978D4" w14:paraId="21F2FC7A" w14:textId="77777777" w:rsidTr="00023A0B">
        <w:trPr>
          <w:trHeight w:val="170"/>
        </w:trPr>
        <w:tc>
          <w:tcPr>
            <w:tcW w:w="1114" w:type="dxa"/>
            <w:tcBorders>
              <w:top w:val="single" w:sz="4" w:space="0" w:color="000000"/>
              <w:left w:val="single" w:sz="8" w:space="0" w:color="000000"/>
            </w:tcBorders>
            <w:shd w:val="clear" w:color="auto" w:fill="FFF0CC"/>
          </w:tcPr>
          <w:p w14:paraId="5BCBBE93"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FFF0CC"/>
          </w:tcPr>
          <w:p w14:paraId="325B05E3" w14:textId="77777777" w:rsidR="00676CB4" w:rsidRPr="00E978D4" w:rsidRDefault="00676CB4" w:rsidP="00023A0B">
            <w:pPr>
              <w:rPr>
                <w:sz w:val="18"/>
                <w:szCs w:val="18"/>
              </w:rPr>
            </w:pPr>
            <w:r w:rsidRPr="00E978D4">
              <w:rPr>
                <w:sz w:val="18"/>
                <w:szCs w:val="18"/>
              </w:rPr>
              <w:t>24.06.2024</w:t>
            </w:r>
          </w:p>
        </w:tc>
        <w:tc>
          <w:tcPr>
            <w:tcW w:w="1098" w:type="dxa"/>
            <w:tcBorders>
              <w:left w:val="single" w:sz="8" w:space="0" w:color="000000"/>
            </w:tcBorders>
            <w:shd w:val="clear" w:color="auto" w:fill="E1FC9F"/>
          </w:tcPr>
          <w:p w14:paraId="68FDB24C"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67AE0FD5" w14:textId="77777777" w:rsidR="00676CB4" w:rsidRPr="00E978D4" w:rsidRDefault="00676CB4" w:rsidP="00023A0B">
            <w:pPr>
              <w:rPr>
                <w:sz w:val="18"/>
                <w:szCs w:val="18"/>
              </w:rPr>
            </w:pPr>
          </w:p>
        </w:tc>
        <w:tc>
          <w:tcPr>
            <w:tcW w:w="2305" w:type="dxa"/>
            <w:gridSpan w:val="2"/>
            <w:vMerge/>
            <w:tcBorders>
              <w:left w:val="single" w:sz="8" w:space="0" w:color="000000"/>
              <w:right w:val="single" w:sz="8" w:space="0" w:color="000000"/>
            </w:tcBorders>
            <w:shd w:val="clear" w:color="auto" w:fill="A7FFEC"/>
          </w:tcPr>
          <w:p w14:paraId="1BA252BF" w14:textId="77777777" w:rsidR="00676CB4" w:rsidRPr="00E978D4" w:rsidRDefault="00676CB4" w:rsidP="00023A0B">
            <w:pPr>
              <w:rPr>
                <w:sz w:val="18"/>
                <w:szCs w:val="18"/>
              </w:rPr>
            </w:pPr>
          </w:p>
        </w:tc>
        <w:tc>
          <w:tcPr>
            <w:tcW w:w="1152" w:type="dxa"/>
            <w:tcBorders>
              <w:top w:val="single" w:sz="4" w:space="0" w:color="000000"/>
              <w:left w:val="single" w:sz="8" w:space="0" w:color="000000"/>
            </w:tcBorders>
            <w:shd w:val="clear" w:color="auto" w:fill="9FD6FF"/>
          </w:tcPr>
          <w:p w14:paraId="3D4D203C" w14:textId="77777777" w:rsidR="00676CB4" w:rsidRPr="00E978D4" w:rsidRDefault="00676CB4" w:rsidP="00023A0B">
            <w:pPr>
              <w:rPr>
                <w:sz w:val="18"/>
                <w:szCs w:val="18"/>
              </w:rPr>
            </w:pPr>
            <w:r w:rsidRPr="00E978D4">
              <w:rPr>
                <w:sz w:val="18"/>
                <w:szCs w:val="18"/>
              </w:rPr>
              <w:t>Başlangıç</w:t>
            </w:r>
          </w:p>
        </w:tc>
        <w:tc>
          <w:tcPr>
            <w:tcW w:w="1236" w:type="dxa"/>
            <w:tcBorders>
              <w:top w:val="single" w:sz="4" w:space="0" w:color="000000"/>
              <w:right w:val="single" w:sz="8" w:space="0" w:color="000000"/>
            </w:tcBorders>
            <w:shd w:val="clear" w:color="auto" w:fill="9FD6FF"/>
          </w:tcPr>
          <w:p w14:paraId="52DA7623" w14:textId="77777777" w:rsidR="00676CB4" w:rsidRPr="00E978D4" w:rsidRDefault="00676CB4" w:rsidP="00023A0B">
            <w:pPr>
              <w:rPr>
                <w:sz w:val="18"/>
                <w:szCs w:val="18"/>
              </w:rPr>
            </w:pPr>
            <w:r w:rsidRPr="00E978D4">
              <w:rPr>
                <w:sz w:val="18"/>
                <w:szCs w:val="18"/>
              </w:rPr>
              <w:t>01.07.2024</w:t>
            </w:r>
          </w:p>
        </w:tc>
      </w:tr>
      <w:tr w:rsidR="00676CB4" w:rsidRPr="00E978D4" w14:paraId="08355DDA" w14:textId="77777777" w:rsidTr="00023A0B">
        <w:trPr>
          <w:trHeight w:val="170"/>
        </w:trPr>
        <w:tc>
          <w:tcPr>
            <w:tcW w:w="1114" w:type="dxa"/>
            <w:tcBorders>
              <w:left w:val="single" w:sz="8" w:space="0" w:color="000000"/>
            </w:tcBorders>
            <w:shd w:val="clear" w:color="auto" w:fill="FFF0CC"/>
          </w:tcPr>
          <w:p w14:paraId="01CC8D0C"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FFF0CC"/>
          </w:tcPr>
          <w:p w14:paraId="1F4BA5BB" w14:textId="77777777" w:rsidR="00676CB4" w:rsidRPr="00E978D4" w:rsidRDefault="00676CB4" w:rsidP="00023A0B">
            <w:pPr>
              <w:rPr>
                <w:sz w:val="18"/>
                <w:szCs w:val="18"/>
              </w:rPr>
            </w:pPr>
            <w:r w:rsidRPr="00E978D4">
              <w:rPr>
                <w:sz w:val="18"/>
                <w:szCs w:val="18"/>
              </w:rPr>
              <w:t>05.07.2024</w:t>
            </w:r>
          </w:p>
        </w:tc>
        <w:tc>
          <w:tcPr>
            <w:tcW w:w="1098" w:type="dxa"/>
            <w:tcBorders>
              <w:left w:val="single" w:sz="8" w:space="0" w:color="000000"/>
            </w:tcBorders>
            <w:shd w:val="clear" w:color="auto" w:fill="E1FC9F"/>
          </w:tcPr>
          <w:p w14:paraId="3421BC65"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0D4547C9"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35DF9C5F"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5E7EC4BF"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404EC43B" w14:textId="77777777" w:rsidR="00676CB4" w:rsidRPr="00E978D4" w:rsidRDefault="00676CB4" w:rsidP="00023A0B">
            <w:pPr>
              <w:rPr>
                <w:sz w:val="18"/>
                <w:szCs w:val="18"/>
              </w:rPr>
            </w:pPr>
            <w:r w:rsidRPr="00E978D4">
              <w:rPr>
                <w:sz w:val="18"/>
                <w:szCs w:val="18"/>
              </w:rPr>
              <w:t>Bitiş</w:t>
            </w:r>
          </w:p>
        </w:tc>
        <w:tc>
          <w:tcPr>
            <w:tcW w:w="1236" w:type="dxa"/>
            <w:tcBorders>
              <w:right w:val="single" w:sz="8" w:space="0" w:color="000000"/>
            </w:tcBorders>
            <w:shd w:val="clear" w:color="auto" w:fill="9FD6FF"/>
          </w:tcPr>
          <w:p w14:paraId="28CAD40A" w14:textId="77777777" w:rsidR="00676CB4" w:rsidRPr="00E978D4" w:rsidRDefault="00676CB4" w:rsidP="00023A0B">
            <w:pPr>
              <w:rPr>
                <w:sz w:val="18"/>
                <w:szCs w:val="18"/>
              </w:rPr>
            </w:pPr>
            <w:r w:rsidRPr="00E978D4">
              <w:rPr>
                <w:sz w:val="18"/>
                <w:szCs w:val="18"/>
              </w:rPr>
              <w:t>19.07.2024</w:t>
            </w:r>
          </w:p>
        </w:tc>
      </w:tr>
      <w:tr w:rsidR="00676CB4" w:rsidRPr="00E978D4" w14:paraId="7C30C2B9" w14:textId="77777777" w:rsidTr="00023A0B">
        <w:trPr>
          <w:trHeight w:val="170"/>
        </w:trPr>
        <w:tc>
          <w:tcPr>
            <w:tcW w:w="1114" w:type="dxa"/>
            <w:tcBorders>
              <w:left w:val="single" w:sz="8" w:space="0" w:color="000000"/>
            </w:tcBorders>
            <w:shd w:val="clear" w:color="auto" w:fill="FFF0CC"/>
          </w:tcPr>
          <w:p w14:paraId="025E1BFD"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FFF0CC"/>
          </w:tcPr>
          <w:p w14:paraId="6F645754" w14:textId="77777777" w:rsidR="00676CB4" w:rsidRPr="00E978D4" w:rsidRDefault="00676CB4" w:rsidP="00023A0B">
            <w:pPr>
              <w:rPr>
                <w:sz w:val="18"/>
                <w:szCs w:val="18"/>
              </w:rPr>
            </w:pPr>
            <w:r w:rsidRPr="00E978D4">
              <w:rPr>
                <w:sz w:val="18"/>
                <w:szCs w:val="18"/>
              </w:rPr>
              <w:t>05.07.2024</w:t>
            </w:r>
          </w:p>
        </w:tc>
        <w:tc>
          <w:tcPr>
            <w:tcW w:w="1098" w:type="dxa"/>
            <w:tcBorders>
              <w:left w:val="single" w:sz="8" w:space="0" w:color="000000"/>
            </w:tcBorders>
            <w:shd w:val="clear" w:color="auto" w:fill="E1FC9F"/>
          </w:tcPr>
          <w:p w14:paraId="777727FA"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31459955"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561820ED"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76B41623"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75C22816" w14:textId="77777777" w:rsidR="00676CB4" w:rsidRPr="00E978D4" w:rsidRDefault="00676CB4" w:rsidP="00023A0B">
            <w:pPr>
              <w:rPr>
                <w:sz w:val="18"/>
                <w:szCs w:val="18"/>
              </w:rPr>
            </w:pPr>
            <w:r w:rsidRPr="00E978D4">
              <w:rPr>
                <w:sz w:val="18"/>
                <w:szCs w:val="18"/>
              </w:rPr>
              <w:t>Pratik Sınav</w:t>
            </w:r>
          </w:p>
        </w:tc>
        <w:tc>
          <w:tcPr>
            <w:tcW w:w="1236" w:type="dxa"/>
            <w:tcBorders>
              <w:right w:val="single" w:sz="8" w:space="0" w:color="000000"/>
            </w:tcBorders>
            <w:shd w:val="clear" w:color="auto" w:fill="9FD6FF"/>
          </w:tcPr>
          <w:p w14:paraId="3488B912" w14:textId="77777777" w:rsidR="00676CB4" w:rsidRPr="00E978D4" w:rsidRDefault="00676CB4" w:rsidP="00023A0B">
            <w:pPr>
              <w:rPr>
                <w:sz w:val="18"/>
                <w:szCs w:val="18"/>
              </w:rPr>
            </w:pPr>
            <w:r w:rsidRPr="00E978D4">
              <w:rPr>
                <w:sz w:val="18"/>
                <w:szCs w:val="18"/>
              </w:rPr>
              <w:t>19.07.2024</w:t>
            </w:r>
          </w:p>
        </w:tc>
      </w:tr>
      <w:tr w:rsidR="00676CB4" w:rsidRPr="00E978D4" w14:paraId="363279C0" w14:textId="77777777" w:rsidTr="00023A0B">
        <w:trPr>
          <w:trHeight w:val="170"/>
        </w:trPr>
        <w:tc>
          <w:tcPr>
            <w:tcW w:w="1114" w:type="dxa"/>
            <w:tcBorders>
              <w:left w:val="single" w:sz="8" w:space="0" w:color="000000"/>
              <w:bottom w:val="single" w:sz="4" w:space="0" w:color="000000"/>
            </w:tcBorders>
            <w:shd w:val="clear" w:color="auto" w:fill="FFF0CC"/>
          </w:tcPr>
          <w:p w14:paraId="75AB3594" w14:textId="77777777" w:rsidR="00676CB4" w:rsidRPr="00E978D4" w:rsidRDefault="00676CB4" w:rsidP="00023A0B">
            <w:pPr>
              <w:rPr>
                <w:sz w:val="18"/>
                <w:szCs w:val="18"/>
              </w:rPr>
            </w:pPr>
            <w:r w:rsidRPr="00E978D4">
              <w:rPr>
                <w:sz w:val="18"/>
                <w:szCs w:val="18"/>
              </w:rPr>
              <w:t>Teorik Sınav</w:t>
            </w:r>
          </w:p>
        </w:tc>
        <w:tc>
          <w:tcPr>
            <w:tcW w:w="1246" w:type="dxa"/>
            <w:tcBorders>
              <w:bottom w:val="single" w:sz="4" w:space="0" w:color="000000"/>
              <w:right w:val="single" w:sz="8" w:space="0" w:color="000000"/>
            </w:tcBorders>
            <w:shd w:val="clear" w:color="auto" w:fill="FFF0CC"/>
          </w:tcPr>
          <w:p w14:paraId="44337111" w14:textId="77777777" w:rsidR="00676CB4" w:rsidRPr="00E978D4" w:rsidRDefault="00676CB4" w:rsidP="00023A0B">
            <w:pPr>
              <w:rPr>
                <w:sz w:val="18"/>
                <w:szCs w:val="18"/>
              </w:rPr>
            </w:pPr>
            <w:r w:rsidRPr="00E978D4">
              <w:rPr>
                <w:sz w:val="18"/>
                <w:szCs w:val="18"/>
              </w:rPr>
              <w:t>05.07.2024</w:t>
            </w:r>
          </w:p>
        </w:tc>
        <w:tc>
          <w:tcPr>
            <w:tcW w:w="1098" w:type="dxa"/>
            <w:tcBorders>
              <w:left w:val="single" w:sz="8" w:space="0" w:color="000000"/>
            </w:tcBorders>
            <w:shd w:val="clear" w:color="auto" w:fill="E1FC9F"/>
          </w:tcPr>
          <w:p w14:paraId="04856E39"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0DE23A68"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3AE75603"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57DB8DB3"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1CD7F95A" w14:textId="77777777" w:rsidR="00676CB4" w:rsidRPr="00E978D4" w:rsidRDefault="00676CB4" w:rsidP="00023A0B">
            <w:pPr>
              <w:rPr>
                <w:sz w:val="18"/>
                <w:szCs w:val="18"/>
              </w:rPr>
            </w:pPr>
            <w:r w:rsidRPr="00E978D4">
              <w:rPr>
                <w:sz w:val="18"/>
                <w:szCs w:val="18"/>
              </w:rPr>
              <w:t>Teorik Sınav</w:t>
            </w:r>
          </w:p>
        </w:tc>
        <w:tc>
          <w:tcPr>
            <w:tcW w:w="1236" w:type="dxa"/>
            <w:tcBorders>
              <w:right w:val="single" w:sz="8" w:space="0" w:color="000000"/>
            </w:tcBorders>
            <w:shd w:val="clear" w:color="auto" w:fill="9FD6FF"/>
          </w:tcPr>
          <w:p w14:paraId="2485A5B3" w14:textId="77777777" w:rsidR="00676CB4" w:rsidRPr="00E978D4" w:rsidRDefault="00676CB4" w:rsidP="00023A0B">
            <w:pPr>
              <w:rPr>
                <w:sz w:val="18"/>
                <w:szCs w:val="18"/>
              </w:rPr>
            </w:pPr>
            <w:r w:rsidRPr="00E978D4">
              <w:rPr>
                <w:sz w:val="18"/>
                <w:szCs w:val="18"/>
              </w:rPr>
              <w:t>19.07.2024</w:t>
            </w:r>
          </w:p>
        </w:tc>
      </w:tr>
      <w:tr w:rsidR="00676CB4" w:rsidRPr="00E978D4" w14:paraId="1E58B27E" w14:textId="77777777" w:rsidTr="00023A0B">
        <w:trPr>
          <w:trHeight w:val="170"/>
        </w:trPr>
        <w:tc>
          <w:tcPr>
            <w:tcW w:w="2360" w:type="dxa"/>
            <w:gridSpan w:val="2"/>
            <w:tcBorders>
              <w:top w:val="single" w:sz="4" w:space="0" w:color="000000"/>
              <w:left w:val="single" w:sz="8" w:space="0" w:color="000000"/>
              <w:bottom w:val="single" w:sz="4" w:space="0" w:color="000000"/>
              <w:right w:val="single" w:sz="8" w:space="0" w:color="000000"/>
            </w:tcBorders>
            <w:shd w:val="clear" w:color="auto" w:fill="FFF0CC"/>
          </w:tcPr>
          <w:p w14:paraId="49759DA8" w14:textId="77777777" w:rsidR="00676CB4" w:rsidRPr="00CC6420" w:rsidRDefault="00676CB4" w:rsidP="00023A0B">
            <w:pPr>
              <w:rPr>
                <w:b/>
                <w:sz w:val="17"/>
                <w:szCs w:val="17"/>
              </w:rPr>
            </w:pPr>
            <w:r w:rsidRPr="00CC6420">
              <w:rPr>
                <w:b/>
                <w:sz w:val="17"/>
                <w:szCs w:val="17"/>
              </w:rPr>
              <w:t>Anesteziyoloji ve Reanimasyon</w:t>
            </w:r>
          </w:p>
        </w:tc>
        <w:tc>
          <w:tcPr>
            <w:tcW w:w="1098" w:type="dxa"/>
            <w:tcBorders>
              <w:left w:val="single" w:sz="8" w:space="0" w:color="000000"/>
            </w:tcBorders>
            <w:shd w:val="clear" w:color="auto" w:fill="E1FC9F"/>
          </w:tcPr>
          <w:p w14:paraId="402E06E1"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40CABF34"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3D160316"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10812AA0"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464D087A" w14:textId="77777777" w:rsidR="00676CB4" w:rsidRPr="00E978D4" w:rsidRDefault="00676CB4" w:rsidP="00023A0B">
            <w:pPr>
              <w:rPr>
                <w:sz w:val="18"/>
                <w:szCs w:val="18"/>
              </w:rPr>
            </w:pPr>
          </w:p>
        </w:tc>
        <w:tc>
          <w:tcPr>
            <w:tcW w:w="1236" w:type="dxa"/>
            <w:tcBorders>
              <w:right w:val="single" w:sz="8" w:space="0" w:color="000000"/>
            </w:tcBorders>
            <w:shd w:val="clear" w:color="auto" w:fill="9FD6FF"/>
          </w:tcPr>
          <w:p w14:paraId="144B0DAF" w14:textId="77777777" w:rsidR="00676CB4" w:rsidRPr="00E978D4" w:rsidRDefault="00676CB4" w:rsidP="00023A0B">
            <w:pPr>
              <w:rPr>
                <w:sz w:val="18"/>
                <w:szCs w:val="18"/>
              </w:rPr>
            </w:pPr>
          </w:p>
        </w:tc>
      </w:tr>
      <w:tr w:rsidR="00676CB4" w:rsidRPr="00E978D4" w14:paraId="73D4B804" w14:textId="77777777" w:rsidTr="00023A0B">
        <w:trPr>
          <w:trHeight w:val="170"/>
        </w:trPr>
        <w:tc>
          <w:tcPr>
            <w:tcW w:w="1114" w:type="dxa"/>
            <w:tcBorders>
              <w:top w:val="single" w:sz="4" w:space="0" w:color="000000"/>
              <w:left w:val="single" w:sz="8" w:space="0" w:color="000000"/>
            </w:tcBorders>
            <w:shd w:val="clear" w:color="auto" w:fill="FFF0CC"/>
          </w:tcPr>
          <w:p w14:paraId="4BC43CED" w14:textId="77777777" w:rsidR="00676CB4" w:rsidRPr="00E978D4" w:rsidRDefault="00676CB4" w:rsidP="00023A0B">
            <w:pPr>
              <w:rPr>
                <w:sz w:val="18"/>
                <w:szCs w:val="18"/>
              </w:rPr>
            </w:pPr>
            <w:r w:rsidRPr="00E978D4">
              <w:rPr>
                <w:sz w:val="18"/>
                <w:szCs w:val="18"/>
              </w:rPr>
              <w:t>Başlangıç</w:t>
            </w:r>
          </w:p>
        </w:tc>
        <w:tc>
          <w:tcPr>
            <w:tcW w:w="1246" w:type="dxa"/>
            <w:tcBorders>
              <w:top w:val="single" w:sz="4" w:space="0" w:color="000000"/>
              <w:right w:val="single" w:sz="8" w:space="0" w:color="000000"/>
            </w:tcBorders>
            <w:shd w:val="clear" w:color="auto" w:fill="FFF0CC"/>
          </w:tcPr>
          <w:p w14:paraId="42622FEE" w14:textId="77777777" w:rsidR="00676CB4" w:rsidRPr="00E978D4" w:rsidRDefault="00676CB4" w:rsidP="00023A0B">
            <w:pPr>
              <w:rPr>
                <w:sz w:val="18"/>
                <w:szCs w:val="18"/>
              </w:rPr>
            </w:pPr>
            <w:r w:rsidRPr="00E978D4">
              <w:rPr>
                <w:sz w:val="18"/>
                <w:szCs w:val="18"/>
              </w:rPr>
              <w:t>08.07.2024</w:t>
            </w:r>
          </w:p>
        </w:tc>
        <w:tc>
          <w:tcPr>
            <w:tcW w:w="1098" w:type="dxa"/>
            <w:tcBorders>
              <w:left w:val="single" w:sz="8" w:space="0" w:color="000000"/>
            </w:tcBorders>
            <w:shd w:val="clear" w:color="auto" w:fill="E1FC9F"/>
          </w:tcPr>
          <w:p w14:paraId="4BD5A383"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5DEEC190"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2B849D83"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199B6928"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7A1DF0B4" w14:textId="77777777" w:rsidR="00676CB4" w:rsidRPr="00E978D4" w:rsidRDefault="00676CB4" w:rsidP="00023A0B">
            <w:pPr>
              <w:rPr>
                <w:sz w:val="18"/>
                <w:szCs w:val="18"/>
              </w:rPr>
            </w:pPr>
          </w:p>
        </w:tc>
        <w:tc>
          <w:tcPr>
            <w:tcW w:w="1236" w:type="dxa"/>
            <w:tcBorders>
              <w:right w:val="single" w:sz="8" w:space="0" w:color="000000"/>
            </w:tcBorders>
            <w:shd w:val="clear" w:color="auto" w:fill="9FD6FF"/>
          </w:tcPr>
          <w:p w14:paraId="69A82D0A" w14:textId="77777777" w:rsidR="00676CB4" w:rsidRPr="00E978D4" w:rsidRDefault="00676CB4" w:rsidP="00023A0B">
            <w:pPr>
              <w:rPr>
                <w:sz w:val="18"/>
                <w:szCs w:val="18"/>
              </w:rPr>
            </w:pPr>
          </w:p>
        </w:tc>
      </w:tr>
      <w:tr w:rsidR="00676CB4" w:rsidRPr="00E978D4" w14:paraId="620E444E" w14:textId="77777777" w:rsidTr="00023A0B">
        <w:trPr>
          <w:trHeight w:val="170"/>
        </w:trPr>
        <w:tc>
          <w:tcPr>
            <w:tcW w:w="1114" w:type="dxa"/>
            <w:tcBorders>
              <w:left w:val="single" w:sz="8" w:space="0" w:color="000000"/>
            </w:tcBorders>
            <w:shd w:val="clear" w:color="auto" w:fill="FFF0CC"/>
          </w:tcPr>
          <w:p w14:paraId="42A4540F" w14:textId="77777777" w:rsidR="00676CB4" w:rsidRPr="00E978D4" w:rsidRDefault="00676CB4" w:rsidP="00023A0B">
            <w:pPr>
              <w:rPr>
                <w:sz w:val="18"/>
                <w:szCs w:val="18"/>
              </w:rPr>
            </w:pPr>
            <w:r w:rsidRPr="00E978D4">
              <w:rPr>
                <w:sz w:val="18"/>
                <w:szCs w:val="18"/>
              </w:rPr>
              <w:t>Bitiş</w:t>
            </w:r>
          </w:p>
        </w:tc>
        <w:tc>
          <w:tcPr>
            <w:tcW w:w="1246" w:type="dxa"/>
            <w:tcBorders>
              <w:right w:val="single" w:sz="8" w:space="0" w:color="000000"/>
            </w:tcBorders>
            <w:shd w:val="clear" w:color="auto" w:fill="FFF0CC"/>
          </w:tcPr>
          <w:p w14:paraId="35399ECA" w14:textId="77777777" w:rsidR="00676CB4" w:rsidRPr="00E978D4" w:rsidRDefault="00676CB4" w:rsidP="00023A0B">
            <w:pPr>
              <w:rPr>
                <w:sz w:val="18"/>
                <w:szCs w:val="18"/>
              </w:rPr>
            </w:pPr>
            <w:r w:rsidRPr="00E978D4">
              <w:rPr>
                <w:sz w:val="18"/>
                <w:szCs w:val="18"/>
              </w:rPr>
              <w:t>19.07.2024</w:t>
            </w:r>
          </w:p>
        </w:tc>
        <w:tc>
          <w:tcPr>
            <w:tcW w:w="1098" w:type="dxa"/>
            <w:tcBorders>
              <w:left w:val="single" w:sz="8" w:space="0" w:color="000000"/>
            </w:tcBorders>
            <w:shd w:val="clear" w:color="auto" w:fill="E1FC9F"/>
          </w:tcPr>
          <w:p w14:paraId="7E8D6EF7"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12E6F3CB"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4123622D"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057A315E"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3BC48E88" w14:textId="77777777" w:rsidR="00676CB4" w:rsidRPr="00E978D4" w:rsidRDefault="00676CB4" w:rsidP="00023A0B">
            <w:pPr>
              <w:rPr>
                <w:sz w:val="18"/>
                <w:szCs w:val="18"/>
              </w:rPr>
            </w:pPr>
          </w:p>
        </w:tc>
        <w:tc>
          <w:tcPr>
            <w:tcW w:w="1236" w:type="dxa"/>
            <w:tcBorders>
              <w:right w:val="single" w:sz="8" w:space="0" w:color="000000"/>
            </w:tcBorders>
            <w:shd w:val="clear" w:color="auto" w:fill="9FD6FF"/>
          </w:tcPr>
          <w:p w14:paraId="7E9CD7C3" w14:textId="77777777" w:rsidR="00676CB4" w:rsidRPr="00E978D4" w:rsidRDefault="00676CB4" w:rsidP="00023A0B">
            <w:pPr>
              <w:rPr>
                <w:sz w:val="18"/>
                <w:szCs w:val="18"/>
              </w:rPr>
            </w:pPr>
          </w:p>
        </w:tc>
      </w:tr>
      <w:tr w:rsidR="00676CB4" w:rsidRPr="00E978D4" w14:paraId="640DBEBF" w14:textId="77777777" w:rsidTr="00023A0B">
        <w:trPr>
          <w:trHeight w:val="170"/>
        </w:trPr>
        <w:tc>
          <w:tcPr>
            <w:tcW w:w="1114" w:type="dxa"/>
            <w:tcBorders>
              <w:left w:val="single" w:sz="8" w:space="0" w:color="000000"/>
            </w:tcBorders>
            <w:shd w:val="clear" w:color="auto" w:fill="FFF0CC"/>
          </w:tcPr>
          <w:p w14:paraId="585F56E6" w14:textId="77777777" w:rsidR="00676CB4" w:rsidRPr="00E978D4" w:rsidRDefault="00676CB4" w:rsidP="00023A0B">
            <w:pPr>
              <w:rPr>
                <w:sz w:val="18"/>
                <w:szCs w:val="18"/>
              </w:rPr>
            </w:pPr>
            <w:r w:rsidRPr="00E978D4">
              <w:rPr>
                <w:sz w:val="18"/>
                <w:szCs w:val="18"/>
              </w:rPr>
              <w:t>Pratik Sınav</w:t>
            </w:r>
          </w:p>
        </w:tc>
        <w:tc>
          <w:tcPr>
            <w:tcW w:w="1246" w:type="dxa"/>
            <w:tcBorders>
              <w:right w:val="single" w:sz="8" w:space="0" w:color="000000"/>
            </w:tcBorders>
            <w:shd w:val="clear" w:color="auto" w:fill="FFF0CC"/>
          </w:tcPr>
          <w:p w14:paraId="5C95AB57" w14:textId="77777777" w:rsidR="00676CB4" w:rsidRPr="00E978D4" w:rsidRDefault="00676CB4" w:rsidP="00023A0B">
            <w:pPr>
              <w:rPr>
                <w:sz w:val="18"/>
                <w:szCs w:val="18"/>
              </w:rPr>
            </w:pPr>
            <w:r w:rsidRPr="00E978D4">
              <w:rPr>
                <w:sz w:val="18"/>
                <w:szCs w:val="18"/>
              </w:rPr>
              <w:t>19.07.2024</w:t>
            </w:r>
          </w:p>
        </w:tc>
        <w:tc>
          <w:tcPr>
            <w:tcW w:w="1098" w:type="dxa"/>
            <w:tcBorders>
              <w:left w:val="single" w:sz="8" w:space="0" w:color="000000"/>
            </w:tcBorders>
            <w:shd w:val="clear" w:color="auto" w:fill="E1FC9F"/>
          </w:tcPr>
          <w:p w14:paraId="74DB171F" w14:textId="77777777" w:rsidR="00676CB4" w:rsidRPr="00E978D4" w:rsidRDefault="00676CB4" w:rsidP="00023A0B">
            <w:pPr>
              <w:rPr>
                <w:sz w:val="18"/>
                <w:szCs w:val="18"/>
              </w:rPr>
            </w:pPr>
          </w:p>
        </w:tc>
        <w:tc>
          <w:tcPr>
            <w:tcW w:w="1238" w:type="dxa"/>
            <w:tcBorders>
              <w:right w:val="single" w:sz="8" w:space="0" w:color="000000"/>
            </w:tcBorders>
            <w:shd w:val="clear" w:color="auto" w:fill="E1FC9F"/>
          </w:tcPr>
          <w:p w14:paraId="1412FD65" w14:textId="77777777" w:rsidR="00676CB4" w:rsidRPr="00E978D4" w:rsidRDefault="00676CB4" w:rsidP="00023A0B">
            <w:pPr>
              <w:rPr>
                <w:sz w:val="18"/>
                <w:szCs w:val="18"/>
              </w:rPr>
            </w:pPr>
          </w:p>
        </w:tc>
        <w:tc>
          <w:tcPr>
            <w:tcW w:w="1107" w:type="dxa"/>
            <w:tcBorders>
              <w:left w:val="single" w:sz="8" w:space="0" w:color="000000"/>
            </w:tcBorders>
            <w:shd w:val="clear" w:color="auto" w:fill="A7FFEC"/>
          </w:tcPr>
          <w:p w14:paraId="378FCC5B" w14:textId="77777777" w:rsidR="00676CB4" w:rsidRPr="00E978D4" w:rsidRDefault="00676CB4" w:rsidP="00023A0B">
            <w:pPr>
              <w:rPr>
                <w:sz w:val="18"/>
                <w:szCs w:val="18"/>
              </w:rPr>
            </w:pPr>
          </w:p>
        </w:tc>
        <w:tc>
          <w:tcPr>
            <w:tcW w:w="1198" w:type="dxa"/>
            <w:tcBorders>
              <w:right w:val="single" w:sz="8" w:space="0" w:color="000000"/>
            </w:tcBorders>
            <w:shd w:val="clear" w:color="auto" w:fill="A7FFEC"/>
          </w:tcPr>
          <w:p w14:paraId="229F8F89" w14:textId="77777777" w:rsidR="00676CB4" w:rsidRPr="00E978D4" w:rsidRDefault="00676CB4" w:rsidP="00023A0B">
            <w:pPr>
              <w:rPr>
                <w:sz w:val="18"/>
                <w:szCs w:val="18"/>
              </w:rPr>
            </w:pPr>
          </w:p>
        </w:tc>
        <w:tc>
          <w:tcPr>
            <w:tcW w:w="1152" w:type="dxa"/>
            <w:tcBorders>
              <w:left w:val="single" w:sz="8" w:space="0" w:color="000000"/>
            </w:tcBorders>
            <w:shd w:val="clear" w:color="auto" w:fill="9FD6FF"/>
          </w:tcPr>
          <w:p w14:paraId="5E523164" w14:textId="77777777" w:rsidR="00676CB4" w:rsidRPr="00E978D4" w:rsidRDefault="00676CB4" w:rsidP="00023A0B">
            <w:pPr>
              <w:rPr>
                <w:sz w:val="18"/>
                <w:szCs w:val="18"/>
              </w:rPr>
            </w:pPr>
          </w:p>
        </w:tc>
        <w:tc>
          <w:tcPr>
            <w:tcW w:w="1236" w:type="dxa"/>
            <w:tcBorders>
              <w:right w:val="single" w:sz="8" w:space="0" w:color="000000"/>
            </w:tcBorders>
            <w:shd w:val="clear" w:color="auto" w:fill="9FD6FF"/>
          </w:tcPr>
          <w:p w14:paraId="123DB321" w14:textId="77777777" w:rsidR="00676CB4" w:rsidRPr="00E978D4" w:rsidRDefault="00676CB4" w:rsidP="00023A0B">
            <w:pPr>
              <w:rPr>
                <w:sz w:val="18"/>
                <w:szCs w:val="18"/>
              </w:rPr>
            </w:pPr>
          </w:p>
        </w:tc>
      </w:tr>
      <w:tr w:rsidR="00676CB4" w:rsidRPr="00E978D4" w14:paraId="1122D6F0" w14:textId="77777777" w:rsidTr="00023A0B">
        <w:trPr>
          <w:trHeight w:val="170"/>
        </w:trPr>
        <w:tc>
          <w:tcPr>
            <w:tcW w:w="1114" w:type="dxa"/>
            <w:tcBorders>
              <w:left w:val="single" w:sz="8" w:space="0" w:color="000000"/>
              <w:bottom w:val="single" w:sz="8" w:space="0" w:color="000000"/>
            </w:tcBorders>
            <w:shd w:val="clear" w:color="auto" w:fill="FFF0CC"/>
          </w:tcPr>
          <w:p w14:paraId="7E5B8358" w14:textId="77777777" w:rsidR="00676CB4" w:rsidRPr="00E978D4" w:rsidRDefault="00676CB4" w:rsidP="00023A0B">
            <w:pPr>
              <w:rPr>
                <w:sz w:val="18"/>
                <w:szCs w:val="18"/>
              </w:rPr>
            </w:pPr>
            <w:r w:rsidRPr="00E978D4">
              <w:rPr>
                <w:sz w:val="18"/>
                <w:szCs w:val="18"/>
              </w:rPr>
              <w:t xml:space="preserve">Teorik sınav </w:t>
            </w:r>
          </w:p>
        </w:tc>
        <w:tc>
          <w:tcPr>
            <w:tcW w:w="1246" w:type="dxa"/>
            <w:tcBorders>
              <w:bottom w:val="single" w:sz="8" w:space="0" w:color="000000"/>
              <w:right w:val="single" w:sz="8" w:space="0" w:color="000000"/>
            </w:tcBorders>
            <w:shd w:val="clear" w:color="auto" w:fill="FFF0CC"/>
          </w:tcPr>
          <w:p w14:paraId="17CABEA2" w14:textId="77777777" w:rsidR="00676CB4" w:rsidRPr="00E978D4" w:rsidRDefault="00676CB4" w:rsidP="00023A0B">
            <w:pPr>
              <w:rPr>
                <w:sz w:val="18"/>
                <w:szCs w:val="18"/>
              </w:rPr>
            </w:pPr>
            <w:r w:rsidRPr="00E978D4">
              <w:rPr>
                <w:sz w:val="18"/>
                <w:szCs w:val="18"/>
              </w:rPr>
              <w:t>19.07.2024</w:t>
            </w:r>
          </w:p>
        </w:tc>
        <w:tc>
          <w:tcPr>
            <w:tcW w:w="1098" w:type="dxa"/>
            <w:tcBorders>
              <w:left w:val="single" w:sz="8" w:space="0" w:color="000000"/>
              <w:bottom w:val="single" w:sz="8" w:space="0" w:color="000000"/>
            </w:tcBorders>
            <w:shd w:val="clear" w:color="auto" w:fill="E1FC9F"/>
          </w:tcPr>
          <w:p w14:paraId="58000379" w14:textId="77777777" w:rsidR="00676CB4" w:rsidRPr="00E978D4" w:rsidRDefault="00676CB4" w:rsidP="00023A0B">
            <w:pPr>
              <w:rPr>
                <w:sz w:val="18"/>
                <w:szCs w:val="18"/>
              </w:rPr>
            </w:pPr>
          </w:p>
        </w:tc>
        <w:tc>
          <w:tcPr>
            <w:tcW w:w="1238" w:type="dxa"/>
            <w:tcBorders>
              <w:bottom w:val="single" w:sz="8" w:space="0" w:color="000000"/>
              <w:right w:val="single" w:sz="8" w:space="0" w:color="000000"/>
            </w:tcBorders>
            <w:shd w:val="clear" w:color="auto" w:fill="E1FC9F"/>
          </w:tcPr>
          <w:p w14:paraId="139222C2" w14:textId="77777777" w:rsidR="00676CB4" w:rsidRPr="00E978D4" w:rsidRDefault="00676CB4" w:rsidP="00023A0B">
            <w:pPr>
              <w:rPr>
                <w:sz w:val="18"/>
                <w:szCs w:val="18"/>
              </w:rPr>
            </w:pPr>
          </w:p>
        </w:tc>
        <w:tc>
          <w:tcPr>
            <w:tcW w:w="1107" w:type="dxa"/>
            <w:tcBorders>
              <w:left w:val="single" w:sz="8" w:space="0" w:color="000000"/>
              <w:bottom w:val="single" w:sz="8" w:space="0" w:color="000000"/>
            </w:tcBorders>
            <w:shd w:val="clear" w:color="auto" w:fill="A7FFEC"/>
          </w:tcPr>
          <w:p w14:paraId="684C323C" w14:textId="77777777" w:rsidR="00676CB4" w:rsidRPr="00E978D4" w:rsidRDefault="00676CB4" w:rsidP="00023A0B">
            <w:pPr>
              <w:rPr>
                <w:sz w:val="18"/>
                <w:szCs w:val="18"/>
              </w:rPr>
            </w:pPr>
          </w:p>
        </w:tc>
        <w:tc>
          <w:tcPr>
            <w:tcW w:w="1198" w:type="dxa"/>
            <w:tcBorders>
              <w:bottom w:val="single" w:sz="8" w:space="0" w:color="000000"/>
              <w:right w:val="single" w:sz="8" w:space="0" w:color="000000"/>
            </w:tcBorders>
            <w:shd w:val="clear" w:color="auto" w:fill="A7FFEC"/>
          </w:tcPr>
          <w:p w14:paraId="4E3005C2" w14:textId="77777777" w:rsidR="00676CB4" w:rsidRPr="00E978D4" w:rsidRDefault="00676CB4" w:rsidP="00023A0B">
            <w:pPr>
              <w:rPr>
                <w:sz w:val="18"/>
                <w:szCs w:val="18"/>
              </w:rPr>
            </w:pPr>
          </w:p>
        </w:tc>
        <w:tc>
          <w:tcPr>
            <w:tcW w:w="1152" w:type="dxa"/>
            <w:tcBorders>
              <w:left w:val="single" w:sz="8" w:space="0" w:color="000000"/>
              <w:bottom w:val="single" w:sz="8" w:space="0" w:color="000000"/>
            </w:tcBorders>
            <w:shd w:val="clear" w:color="auto" w:fill="9FD6FF"/>
          </w:tcPr>
          <w:p w14:paraId="2359B4C7" w14:textId="77777777" w:rsidR="00676CB4" w:rsidRPr="00E978D4" w:rsidRDefault="00676CB4" w:rsidP="00023A0B">
            <w:pPr>
              <w:rPr>
                <w:sz w:val="18"/>
                <w:szCs w:val="18"/>
              </w:rPr>
            </w:pPr>
          </w:p>
        </w:tc>
        <w:tc>
          <w:tcPr>
            <w:tcW w:w="1236" w:type="dxa"/>
            <w:tcBorders>
              <w:bottom w:val="single" w:sz="8" w:space="0" w:color="000000"/>
              <w:right w:val="single" w:sz="8" w:space="0" w:color="000000"/>
            </w:tcBorders>
            <w:shd w:val="clear" w:color="auto" w:fill="9FD6FF"/>
          </w:tcPr>
          <w:p w14:paraId="4378ECD7" w14:textId="77777777" w:rsidR="00676CB4" w:rsidRPr="00E978D4" w:rsidRDefault="00676CB4" w:rsidP="00023A0B">
            <w:pPr>
              <w:rPr>
                <w:sz w:val="18"/>
                <w:szCs w:val="18"/>
              </w:rPr>
            </w:pPr>
          </w:p>
        </w:tc>
      </w:tr>
      <w:bookmarkEnd w:id="1"/>
    </w:tbl>
    <w:p w14:paraId="13EBFDE5" w14:textId="77777777" w:rsidR="009E44B6" w:rsidRDefault="009E44B6">
      <w:pPr>
        <w:rPr>
          <w:sz w:val="16"/>
        </w:rPr>
        <w:sectPr w:rsidR="009E44B6">
          <w:pgSz w:w="11920" w:h="16850"/>
          <w:pgMar w:top="1600" w:right="680" w:bottom="280" w:left="1040" w:header="708" w:footer="708" w:gutter="0"/>
          <w:cols w:space="708"/>
        </w:sectPr>
      </w:pPr>
    </w:p>
    <w:p w14:paraId="144C917C" w14:textId="77777777" w:rsidR="009E44B6" w:rsidRDefault="009E44B6">
      <w:pPr>
        <w:pStyle w:val="GvdeMetni"/>
        <w:rPr>
          <w:sz w:val="20"/>
        </w:rPr>
      </w:pPr>
    </w:p>
    <w:p w14:paraId="5875F7FE" w14:textId="77777777" w:rsidR="009E44B6" w:rsidRDefault="009E44B6">
      <w:pPr>
        <w:pStyle w:val="GvdeMetni"/>
        <w:spacing w:before="6"/>
        <w:rPr>
          <w:sz w:val="15"/>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1105"/>
        <w:gridCol w:w="3092"/>
        <w:gridCol w:w="2475"/>
        <w:gridCol w:w="1450"/>
      </w:tblGrid>
      <w:tr w:rsidR="009E44B6" w14:paraId="64C3E77A" w14:textId="77777777">
        <w:trPr>
          <w:trHeight w:val="309"/>
        </w:trPr>
        <w:tc>
          <w:tcPr>
            <w:tcW w:w="9298" w:type="dxa"/>
            <w:gridSpan w:val="5"/>
            <w:shd w:val="clear" w:color="auto" w:fill="1BC8FF"/>
          </w:tcPr>
          <w:p w14:paraId="40B7C316" w14:textId="77777777" w:rsidR="009E44B6" w:rsidRDefault="00BE5836">
            <w:pPr>
              <w:pStyle w:val="TableParagraph"/>
              <w:spacing w:before="62" w:line="227" w:lineRule="exact"/>
              <w:ind w:left="74"/>
              <w:rPr>
                <w:b/>
                <w:sz w:val="20"/>
              </w:rPr>
            </w:pPr>
            <w:r>
              <w:rPr>
                <w:b/>
                <w:w w:val="80"/>
                <w:sz w:val="20"/>
              </w:rPr>
              <w:t>DÖNEM</w:t>
            </w:r>
            <w:r>
              <w:rPr>
                <w:b/>
                <w:spacing w:val="1"/>
                <w:w w:val="80"/>
                <w:sz w:val="20"/>
              </w:rPr>
              <w:t xml:space="preserve"> </w:t>
            </w:r>
            <w:r>
              <w:rPr>
                <w:b/>
                <w:w w:val="80"/>
                <w:sz w:val="20"/>
              </w:rPr>
              <w:t>IV</w:t>
            </w:r>
            <w:r>
              <w:rPr>
                <w:b/>
                <w:spacing w:val="6"/>
                <w:w w:val="80"/>
                <w:sz w:val="20"/>
              </w:rPr>
              <w:t xml:space="preserve"> </w:t>
            </w:r>
            <w:r>
              <w:rPr>
                <w:b/>
                <w:w w:val="80"/>
                <w:sz w:val="20"/>
              </w:rPr>
              <w:t>BÜTÜNLEME</w:t>
            </w:r>
            <w:r>
              <w:rPr>
                <w:b/>
                <w:spacing w:val="3"/>
                <w:w w:val="80"/>
                <w:sz w:val="20"/>
              </w:rPr>
              <w:t xml:space="preserve"> </w:t>
            </w:r>
            <w:r>
              <w:rPr>
                <w:b/>
                <w:w w:val="80"/>
                <w:sz w:val="20"/>
              </w:rPr>
              <w:t>SINAV</w:t>
            </w:r>
            <w:r>
              <w:rPr>
                <w:b/>
                <w:spacing w:val="2"/>
                <w:w w:val="80"/>
                <w:sz w:val="20"/>
              </w:rPr>
              <w:t xml:space="preserve"> </w:t>
            </w:r>
            <w:r>
              <w:rPr>
                <w:b/>
                <w:w w:val="80"/>
                <w:sz w:val="20"/>
              </w:rPr>
              <w:t>TARIHLERI</w:t>
            </w:r>
            <w:r>
              <w:rPr>
                <w:b/>
                <w:spacing w:val="2"/>
                <w:w w:val="80"/>
                <w:sz w:val="20"/>
              </w:rPr>
              <w:t xml:space="preserve"> </w:t>
            </w:r>
            <w:r>
              <w:rPr>
                <w:b/>
                <w:w w:val="80"/>
                <w:sz w:val="20"/>
              </w:rPr>
              <w:t>(17.07.2023</w:t>
            </w:r>
            <w:r>
              <w:rPr>
                <w:b/>
                <w:spacing w:val="5"/>
                <w:w w:val="80"/>
                <w:sz w:val="20"/>
              </w:rPr>
              <w:t xml:space="preserve"> </w:t>
            </w:r>
            <w:r>
              <w:rPr>
                <w:b/>
                <w:w w:val="80"/>
                <w:sz w:val="20"/>
              </w:rPr>
              <w:t>-</w:t>
            </w:r>
            <w:r>
              <w:rPr>
                <w:b/>
                <w:spacing w:val="-2"/>
                <w:w w:val="80"/>
                <w:sz w:val="20"/>
              </w:rPr>
              <w:t xml:space="preserve"> </w:t>
            </w:r>
            <w:r>
              <w:rPr>
                <w:b/>
                <w:w w:val="80"/>
                <w:sz w:val="20"/>
              </w:rPr>
              <w:t>28.07.2023)</w:t>
            </w:r>
          </w:p>
        </w:tc>
      </w:tr>
      <w:tr w:rsidR="009E44B6" w14:paraId="50F2DD06" w14:textId="77777777">
        <w:trPr>
          <w:trHeight w:val="330"/>
        </w:trPr>
        <w:tc>
          <w:tcPr>
            <w:tcW w:w="1176" w:type="dxa"/>
          </w:tcPr>
          <w:p w14:paraId="4A940DE9" w14:textId="77777777" w:rsidR="009E44B6" w:rsidRDefault="009E44B6">
            <w:pPr>
              <w:pStyle w:val="TableParagraph"/>
              <w:ind w:left="0"/>
              <w:rPr>
                <w:sz w:val="16"/>
              </w:rPr>
            </w:pPr>
          </w:p>
        </w:tc>
        <w:tc>
          <w:tcPr>
            <w:tcW w:w="1105" w:type="dxa"/>
          </w:tcPr>
          <w:p w14:paraId="2CE66E46" w14:textId="77777777" w:rsidR="009E44B6" w:rsidRDefault="009E44B6">
            <w:pPr>
              <w:pStyle w:val="TableParagraph"/>
              <w:ind w:left="0"/>
              <w:rPr>
                <w:sz w:val="16"/>
              </w:rPr>
            </w:pPr>
          </w:p>
        </w:tc>
        <w:tc>
          <w:tcPr>
            <w:tcW w:w="3092" w:type="dxa"/>
          </w:tcPr>
          <w:p w14:paraId="1F2149F9" w14:textId="77777777" w:rsidR="009E44B6" w:rsidRDefault="009E44B6">
            <w:pPr>
              <w:pStyle w:val="TableParagraph"/>
              <w:ind w:left="0"/>
              <w:rPr>
                <w:sz w:val="16"/>
              </w:rPr>
            </w:pPr>
          </w:p>
        </w:tc>
        <w:tc>
          <w:tcPr>
            <w:tcW w:w="2475" w:type="dxa"/>
          </w:tcPr>
          <w:p w14:paraId="5B1FA76D" w14:textId="1464627F" w:rsidR="009E44B6" w:rsidRDefault="004C2D63">
            <w:pPr>
              <w:pStyle w:val="TableParagraph"/>
              <w:spacing w:before="58" w:line="253" w:lineRule="exact"/>
              <w:ind w:left="73"/>
              <w:rPr>
                <w:b/>
                <w:sz w:val="20"/>
              </w:rPr>
            </w:pPr>
            <w:r>
              <w:rPr>
                <w:b/>
                <w:w w:val="80"/>
                <w:position w:val="-2"/>
                <w:sz w:val="20"/>
              </w:rPr>
              <w:t>Yazılı Sınav</w:t>
            </w:r>
          </w:p>
        </w:tc>
        <w:tc>
          <w:tcPr>
            <w:tcW w:w="1450" w:type="dxa"/>
          </w:tcPr>
          <w:p w14:paraId="6866F5DC" w14:textId="7E1E1258" w:rsidR="009E44B6" w:rsidRDefault="004C2D63">
            <w:pPr>
              <w:pStyle w:val="TableParagraph"/>
              <w:spacing w:before="58" w:line="252" w:lineRule="exact"/>
              <w:ind w:left="75"/>
              <w:rPr>
                <w:b/>
                <w:sz w:val="20"/>
              </w:rPr>
            </w:pPr>
            <w:r>
              <w:rPr>
                <w:b/>
                <w:w w:val="80"/>
                <w:sz w:val="20"/>
              </w:rPr>
              <w:t>Sözlü Sınav</w:t>
            </w:r>
          </w:p>
        </w:tc>
      </w:tr>
      <w:tr w:rsidR="009E44B6" w14:paraId="2031E287" w14:textId="77777777">
        <w:trPr>
          <w:trHeight w:val="311"/>
        </w:trPr>
        <w:tc>
          <w:tcPr>
            <w:tcW w:w="1176" w:type="dxa"/>
          </w:tcPr>
          <w:p w14:paraId="101622CC" w14:textId="5DA04EB0" w:rsidR="009E44B6" w:rsidRDefault="004C2D63">
            <w:pPr>
              <w:pStyle w:val="TableParagraph"/>
              <w:spacing w:before="65" w:line="227" w:lineRule="exact"/>
              <w:ind w:left="74"/>
              <w:rPr>
                <w:b/>
                <w:sz w:val="20"/>
              </w:rPr>
            </w:pPr>
            <w:r>
              <w:rPr>
                <w:b/>
                <w:sz w:val="20"/>
              </w:rPr>
              <w:t>22</w:t>
            </w:r>
            <w:r w:rsidR="00BE5836">
              <w:rPr>
                <w:b/>
                <w:sz w:val="20"/>
              </w:rPr>
              <w:t>.07.202</w:t>
            </w:r>
            <w:r>
              <w:rPr>
                <w:b/>
                <w:sz w:val="20"/>
              </w:rPr>
              <w:t>4</w:t>
            </w:r>
          </w:p>
        </w:tc>
        <w:tc>
          <w:tcPr>
            <w:tcW w:w="1105" w:type="dxa"/>
          </w:tcPr>
          <w:p w14:paraId="3C41AA00" w14:textId="77777777" w:rsidR="009E44B6" w:rsidRDefault="00BE5836">
            <w:pPr>
              <w:pStyle w:val="TableParagraph"/>
              <w:spacing w:before="65" w:line="227" w:lineRule="exact"/>
              <w:ind w:left="74"/>
              <w:rPr>
                <w:b/>
                <w:sz w:val="20"/>
              </w:rPr>
            </w:pPr>
            <w:r>
              <w:rPr>
                <w:b/>
                <w:sz w:val="20"/>
              </w:rPr>
              <w:t>Pazartesi</w:t>
            </w:r>
          </w:p>
        </w:tc>
        <w:tc>
          <w:tcPr>
            <w:tcW w:w="3092" w:type="dxa"/>
          </w:tcPr>
          <w:p w14:paraId="3E239D30" w14:textId="77777777" w:rsidR="009E44B6" w:rsidRDefault="00BE5836">
            <w:pPr>
              <w:pStyle w:val="TableParagraph"/>
              <w:spacing w:before="60"/>
              <w:ind w:left="73"/>
              <w:rPr>
                <w:sz w:val="20"/>
              </w:rPr>
            </w:pPr>
            <w:r>
              <w:rPr>
                <w:w w:val="80"/>
                <w:sz w:val="20"/>
              </w:rPr>
              <w:t>Çocuk</w:t>
            </w:r>
            <w:r>
              <w:rPr>
                <w:spacing w:val="3"/>
                <w:w w:val="80"/>
                <w:sz w:val="20"/>
              </w:rPr>
              <w:t xml:space="preserve"> </w:t>
            </w:r>
            <w:r>
              <w:rPr>
                <w:w w:val="80"/>
                <w:sz w:val="20"/>
              </w:rPr>
              <w:t>Sağlığı ve</w:t>
            </w:r>
            <w:r>
              <w:rPr>
                <w:spacing w:val="1"/>
                <w:w w:val="80"/>
                <w:sz w:val="20"/>
              </w:rPr>
              <w:t xml:space="preserve"> </w:t>
            </w:r>
            <w:r>
              <w:rPr>
                <w:w w:val="80"/>
                <w:sz w:val="20"/>
              </w:rPr>
              <w:t>Hastalıkları</w:t>
            </w:r>
          </w:p>
        </w:tc>
        <w:tc>
          <w:tcPr>
            <w:tcW w:w="2475" w:type="dxa"/>
          </w:tcPr>
          <w:p w14:paraId="77521672" w14:textId="6E97F773" w:rsidR="009E44B6" w:rsidRDefault="004C2D63">
            <w:pPr>
              <w:pStyle w:val="TableParagraph"/>
              <w:spacing w:before="60"/>
              <w:ind w:left="73"/>
              <w:rPr>
                <w:sz w:val="20"/>
              </w:rPr>
            </w:pPr>
            <w:r>
              <w:rPr>
                <w:w w:val="80"/>
                <w:sz w:val="20"/>
              </w:rPr>
              <w:t>09.30</w:t>
            </w:r>
          </w:p>
        </w:tc>
        <w:tc>
          <w:tcPr>
            <w:tcW w:w="1450" w:type="dxa"/>
          </w:tcPr>
          <w:p w14:paraId="233415B7" w14:textId="16A27CE0" w:rsidR="009E44B6" w:rsidRDefault="004C2D63">
            <w:pPr>
              <w:pStyle w:val="TableParagraph"/>
              <w:spacing w:before="60"/>
              <w:ind w:left="75"/>
              <w:rPr>
                <w:sz w:val="20"/>
              </w:rPr>
            </w:pPr>
            <w:r>
              <w:rPr>
                <w:w w:val="80"/>
                <w:sz w:val="20"/>
              </w:rPr>
              <w:t>13.00</w:t>
            </w:r>
          </w:p>
        </w:tc>
      </w:tr>
      <w:tr w:rsidR="009E44B6" w14:paraId="1D0F355F" w14:textId="77777777">
        <w:trPr>
          <w:trHeight w:val="311"/>
        </w:trPr>
        <w:tc>
          <w:tcPr>
            <w:tcW w:w="1176" w:type="dxa"/>
          </w:tcPr>
          <w:p w14:paraId="34CC0EBD" w14:textId="2CC0F02A" w:rsidR="009E44B6" w:rsidRDefault="004C2D63">
            <w:pPr>
              <w:pStyle w:val="TableParagraph"/>
              <w:spacing w:before="62" w:line="229" w:lineRule="exact"/>
              <w:ind w:left="74"/>
              <w:rPr>
                <w:b/>
                <w:sz w:val="20"/>
              </w:rPr>
            </w:pPr>
            <w:r>
              <w:rPr>
                <w:b/>
                <w:sz w:val="20"/>
              </w:rPr>
              <w:t>23</w:t>
            </w:r>
            <w:r w:rsidR="00BE5836">
              <w:rPr>
                <w:b/>
                <w:sz w:val="20"/>
              </w:rPr>
              <w:t>.07.202</w:t>
            </w:r>
            <w:r>
              <w:rPr>
                <w:b/>
                <w:sz w:val="20"/>
              </w:rPr>
              <w:t>4</w:t>
            </w:r>
          </w:p>
        </w:tc>
        <w:tc>
          <w:tcPr>
            <w:tcW w:w="1105" w:type="dxa"/>
          </w:tcPr>
          <w:p w14:paraId="135E3D42" w14:textId="77777777" w:rsidR="009E44B6" w:rsidRDefault="00BE5836">
            <w:pPr>
              <w:pStyle w:val="TableParagraph"/>
              <w:spacing w:before="62" w:line="229" w:lineRule="exact"/>
              <w:ind w:left="74"/>
              <w:rPr>
                <w:b/>
                <w:sz w:val="20"/>
              </w:rPr>
            </w:pPr>
            <w:r>
              <w:rPr>
                <w:b/>
                <w:sz w:val="20"/>
              </w:rPr>
              <w:t>Salı</w:t>
            </w:r>
          </w:p>
        </w:tc>
        <w:tc>
          <w:tcPr>
            <w:tcW w:w="3092" w:type="dxa"/>
          </w:tcPr>
          <w:p w14:paraId="2160C33A" w14:textId="7556500E" w:rsidR="009E44B6" w:rsidRDefault="005053E2">
            <w:pPr>
              <w:pStyle w:val="TableParagraph"/>
              <w:spacing w:before="58"/>
              <w:ind w:left="73"/>
              <w:rPr>
                <w:sz w:val="20"/>
              </w:rPr>
            </w:pPr>
            <w:r>
              <w:rPr>
                <w:w w:val="80"/>
                <w:sz w:val="20"/>
              </w:rPr>
              <w:t>Genel</w:t>
            </w:r>
            <w:r>
              <w:rPr>
                <w:spacing w:val="3"/>
                <w:w w:val="80"/>
                <w:sz w:val="20"/>
              </w:rPr>
              <w:t xml:space="preserve"> </w:t>
            </w:r>
            <w:r>
              <w:rPr>
                <w:w w:val="80"/>
                <w:sz w:val="20"/>
              </w:rPr>
              <w:t>Cerrahi</w:t>
            </w:r>
          </w:p>
        </w:tc>
        <w:tc>
          <w:tcPr>
            <w:tcW w:w="2475" w:type="dxa"/>
          </w:tcPr>
          <w:p w14:paraId="182E4F08" w14:textId="0E0DB6C7" w:rsidR="009E44B6" w:rsidRDefault="004C2D63">
            <w:pPr>
              <w:pStyle w:val="TableParagraph"/>
              <w:spacing w:before="58"/>
              <w:ind w:left="73"/>
              <w:rPr>
                <w:sz w:val="20"/>
              </w:rPr>
            </w:pPr>
            <w:r>
              <w:rPr>
                <w:w w:val="80"/>
                <w:sz w:val="20"/>
              </w:rPr>
              <w:t>09.30</w:t>
            </w:r>
          </w:p>
        </w:tc>
        <w:tc>
          <w:tcPr>
            <w:tcW w:w="1450" w:type="dxa"/>
          </w:tcPr>
          <w:p w14:paraId="439A99E8" w14:textId="18C90625" w:rsidR="009E44B6" w:rsidRDefault="004C2D63">
            <w:pPr>
              <w:pStyle w:val="TableParagraph"/>
              <w:spacing w:before="58"/>
              <w:ind w:left="75"/>
              <w:rPr>
                <w:sz w:val="20"/>
              </w:rPr>
            </w:pPr>
            <w:r>
              <w:rPr>
                <w:w w:val="80"/>
                <w:sz w:val="20"/>
              </w:rPr>
              <w:t>13.00</w:t>
            </w:r>
          </w:p>
        </w:tc>
      </w:tr>
      <w:tr w:rsidR="009E44B6" w14:paraId="0EAE0B1D" w14:textId="77777777">
        <w:trPr>
          <w:trHeight w:val="311"/>
        </w:trPr>
        <w:tc>
          <w:tcPr>
            <w:tcW w:w="1176" w:type="dxa"/>
          </w:tcPr>
          <w:p w14:paraId="6B7F3A0D" w14:textId="0F9FD58F" w:rsidR="009E44B6" w:rsidRDefault="004C2D63">
            <w:pPr>
              <w:pStyle w:val="TableParagraph"/>
              <w:spacing w:before="62" w:line="229" w:lineRule="exact"/>
              <w:ind w:left="74"/>
              <w:rPr>
                <w:b/>
                <w:sz w:val="20"/>
              </w:rPr>
            </w:pPr>
            <w:r>
              <w:rPr>
                <w:b/>
                <w:sz w:val="20"/>
              </w:rPr>
              <w:t>24</w:t>
            </w:r>
            <w:r w:rsidR="00BE5836">
              <w:rPr>
                <w:b/>
                <w:sz w:val="20"/>
              </w:rPr>
              <w:t>.07.202</w:t>
            </w:r>
            <w:r>
              <w:rPr>
                <w:b/>
                <w:sz w:val="20"/>
              </w:rPr>
              <w:t>4</w:t>
            </w:r>
          </w:p>
        </w:tc>
        <w:tc>
          <w:tcPr>
            <w:tcW w:w="1105" w:type="dxa"/>
          </w:tcPr>
          <w:p w14:paraId="0AE2FBF0" w14:textId="77777777" w:rsidR="009E44B6" w:rsidRDefault="00BE5836">
            <w:pPr>
              <w:pStyle w:val="TableParagraph"/>
              <w:spacing w:before="62" w:line="229" w:lineRule="exact"/>
              <w:ind w:left="74"/>
              <w:rPr>
                <w:b/>
                <w:sz w:val="20"/>
              </w:rPr>
            </w:pPr>
            <w:r>
              <w:rPr>
                <w:b/>
                <w:sz w:val="20"/>
              </w:rPr>
              <w:t>Carşamba</w:t>
            </w:r>
          </w:p>
        </w:tc>
        <w:tc>
          <w:tcPr>
            <w:tcW w:w="3092" w:type="dxa"/>
          </w:tcPr>
          <w:p w14:paraId="40E7D95D" w14:textId="77777777" w:rsidR="009E44B6" w:rsidRDefault="00BE5836">
            <w:pPr>
              <w:pStyle w:val="TableParagraph"/>
              <w:spacing w:before="58"/>
              <w:ind w:left="73"/>
              <w:rPr>
                <w:sz w:val="20"/>
              </w:rPr>
            </w:pPr>
            <w:r>
              <w:rPr>
                <w:w w:val="80"/>
                <w:sz w:val="20"/>
              </w:rPr>
              <w:t>İç</w:t>
            </w:r>
            <w:r>
              <w:rPr>
                <w:spacing w:val="2"/>
                <w:w w:val="80"/>
                <w:sz w:val="20"/>
              </w:rPr>
              <w:t xml:space="preserve"> </w:t>
            </w:r>
            <w:r>
              <w:rPr>
                <w:w w:val="80"/>
                <w:sz w:val="20"/>
              </w:rPr>
              <w:t>Hastalıkları</w:t>
            </w:r>
          </w:p>
        </w:tc>
        <w:tc>
          <w:tcPr>
            <w:tcW w:w="2475" w:type="dxa"/>
          </w:tcPr>
          <w:p w14:paraId="198AA0F3" w14:textId="70D43A12" w:rsidR="009E44B6" w:rsidRDefault="004C2D63">
            <w:pPr>
              <w:pStyle w:val="TableParagraph"/>
              <w:spacing w:before="58"/>
              <w:ind w:left="73"/>
              <w:rPr>
                <w:sz w:val="20"/>
              </w:rPr>
            </w:pPr>
            <w:r>
              <w:rPr>
                <w:w w:val="80"/>
                <w:sz w:val="20"/>
              </w:rPr>
              <w:t>09.30</w:t>
            </w:r>
          </w:p>
        </w:tc>
        <w:tc>
          <w:tcPr>
            <w:tcW w:w="1450" w:type="dxa"/>
          </w:tcPr>
          <w:p w14:paraId="764D4DC9" w14:textId="019E2A26" w:rsidR="009E44B6" w:rsidRDefault="004C2D63">
            <w:pPr>
              <w:pStyle w:val="TableParagraph"/>
              <w:spacing w:before="58"/>
              <w:ind w:left="75"/>
              <w:rPr>
                <w:sz w:val="20"/>
              </w:rPr>
            </w:pPr>
            <w:r>
              <w:rPr>
                <w:w w:val="80"/>
                <w:sz w:val="20"/>
              </w:rPr>
              <w:t>13.00</w:t>
            </w:r>
          </w:p>
        </w:tc>
      </w:tr>
      <w:tr w:rsidR="009E44B6" w14:paraId="6CEF5AC8" w14:textId="77777777">
        <w:trPr>
          <w:trHeight w:val="309"/>
        </w:trPr>
        <w:tc>
          <w:tcPr>
            <w:tcW w:w="1176" w:type="dxa"/>
          </w:tcPr>
          <w:p w14:paraId="45ED0B03" w14:textId="7952A7F7" w:rsidR="009E44B6" w:rsidRDefault="00BE5836">
            <w:pPr>
              <w:pStyle w:val="TableParagraph"/>
              <w:spacing w:before="60" w:line="229" w:lineRule="exact"/>
              <w:ind w:left="74"/>
              <w:rPr>
                <w:b/>
                <w:sz w:val="20"/>
              </w:rPr>
            </w:pPr>
            <w:r>
              <w:rPr>
                <w:b/>
                <w:sz w:val="20"/>
              </w:rPr>
              <w:t>2</w:t>
            </w:r>
            <w:r w:rsidR="004C2D63">
              <w:rPr>
                <w:b/>
                <w:sz w:val="20"/>
              </w:rPr>
              <w:t>5</w:t>
            </w:r>
            <w:r>
              <w:rPr>
                <w:b/>
                <w:sz w:val="20"/>
              </w:rPr>
              <w:t>.07.202</w:t>
            </w:r>
            <w:r w:rsidR="004C2D63">
              <w:rPr>
                <w:b/>
                <w:sz w:val="20"/>
              </w:rPr>
              <w:t>4</w:t>
            </w:r>
          </w:p>
        </w:tc>
        <w:tc>
          <w:tcPr>
            <w:tcW w:w="1105" w:type="dxa"/>
          </w:tcPr>
          <w:p w14:paraId="31CC43C3" w14:textId="77777777" w:rsidR="009E44B6" w:rsidRDefault="00BE5836">
            <w:pPr>
              <w:pStyle w:val="TableParagraph"/>
              <w:spacing w:before="60" w:line="229" w:lineRule="exact"/>
              <w:ind w:left="74"/>
              <w:rPr>
                <w:b/>
                <w:sz w:val="20"/>
              </w:rPr>
            </w:pPr>
            <w:r>
              <w:rPr>
                <w:b/>
                <w:sz w:val="20"/>
              </w:rPr>
              <w:t>Perşembe</w:t>
            </w:r>
          </w:p>
        </w:tc>
        <w:tc>
          <w:tcPr>
            <w:tcW w:w="3092" w:type="dxa"/>
          </w:tcPr>
          <w:p w14:paraId="0450693C" w14:textId="77777777" w:rsidR="009E44B6" w:rsidRDefault="00BE5836">
            <w:pPr>
              <w:pStyle w:val="TableParagraph"/>
              <w:spacing w:before="55"/>
              <w:ind w:left="73"/>
              <w:rPr>
                <w:sz w:val="20"/>
              </w:rPr>
            </w:pPr>
            <w:r>
              <w:rPr>
                <w:w w:val="80"/>
                <w:sz w:val="20"/>
              </w:rPr>
              <w:t>Kadın</w:t>
            </w:r>
            <w:r>
              <w:rPr>
                <w:spacing w:val="3"/>
                <w:w w:val="80"/>
                <w:sz w:val="20"/>
              </w:rPr>
              <w:t xml:space="preserve"> </w:t>
            </w:r>
            <w:r>
              <w:rPr>
                <w:w w:val="80"/>
                <w:sz w:val="20"/>
              </w:rPr>
              <w:t>Hastalıkları ve</w:t>
            </w:r>
            <w:r>
              <w:rPr>
                <w:spacing w:val="4"/>
                <w:w w:val="80"/>
                <w:sz w:val="20"/>
              </w:rPr>
              <w:t xml:space="preserve"> </w:t>
            </w:r>
            <w:r>
              <w:rPr>
                <w:w w:val="80"/>
                <w:sz w:val="20"/>
              </w:rPr>
              <w:t>Doğum</w:t>
            </w:r>
          </w:p>
        </w:tc>
        <w:tc>
          <w:tcPr>
            <w:tcW w:w="2475" w:type="dxa"/>
          </w:tcPr>
          <w:p w14:paraId="1BE1CAA9" w14:textId="546EA9BA" w:rsidR="009E44B6" w:rsidRDefault="004C2D63">
            <w:pPr>
              <w:pStyle w:val="TableParagraph"/>
              <w:spacing w:before="55"/>
              <w:ind w:left="73"/>
              <w:rPr>
                <w:sz w:val="20"/>
              </w:rPr>
            </w:pPr>
            <w:r>
              <w:rPr>
                <w:w w:val="80"/>
                <w:sz w:val="20"/>
              </w:rPr>
              <w:t>09.30</w:t>
            </w:r>
          </w:p>
        </w:tc>
        <w:tc>
          <w:tcPr>
            <w:tcW w:w="1450" w:type="dxa"/>
          </w:tcPr>
          <w:p w14:paraId="40288126" w14:textId="4BFAE622" w:rsidR="009E44B6" w:rsidRDefault="004C2D63">
            <w:pPr>
              <w:pStyle w:val="TableParagraph"/>
              <w:spacing w:before="55"/>
              <w:ind w:left="75"/>
              <w:rPr>
                <w:sz w:val="20"/>
              </w:rPr>
            </w:pPr>
            <w:r>
              <w:rPr>
                <w:w w:val="80"/>
                <w:sz w:val="20"/>
              </w:rPr>
              <w:t>11.00</w:t>
            </w:r>
          </w:p>
        </w:tc>
      </w:tr>
      <w:tr w:rsidR="009E44B6" w14:paraId="42954B27" w14:textId="77777777">
        <w:trPr>
          <w:trHeight w:val="311"/>
        </w:trPr>
        <w:tc>
          <w:tcPr>
            <w:tcW w:w="1176" w:type="dxa"/>
          </w:tcPr>
          <w:p w14:paraId="357A8B8A" w14:textId="512A7DDA" w:rsidR="009E44B6" w:rsidRDefault="00BE5836">
            <w:pPr>
              <w:pStyle w:val="TableParagraph"/>
              <w:spacing w:before="62" w:line="229" w:lineRule="exact"/>
              <w:ind w:left="74"/>
              <w:rPr>
                <w:b/>
                <w:sz w:val="20"/>
              </w:rPr>
            </w:pPr>
            <w:r>
              <w:rPr>
                <w:b/>
                <w:sz w:val="20"/>
              </w:rPr>
              <w:t>2</w:t>
            </w:r>
            <w:r w:rsidR="004C2D63">
              <w:rPr>
                <w:b/>
                <w:sz w:val="20"/>
              </w:rPr>
              <w:t>6</w:t>
            </w:r>
            <w:r>
              <w:rPr>
                <w:b/>
                <w:sz w:val="20"/>
              </w:rPr>
              <w:t>.07.202</w:t>
            </w:r>
            <w:r w:rsidR="004C2D63">
              <w:rPr>
                <w:b/>
                <w:sz w:val="20"/>
              </w:rPr>
              <w:t>4</w:t>
            </w:r>
          </w:p>
        </w:tc>
        <w:tc>
          <w:tcPr>
            <w:tcW w:w="1105" w:type="dxa"/>
          </w:tcPr>
          <w:p w14:paraId="394801BA" w14:textId="77777777" w:rsidR="009E44B6" w:rsidRDefault="00BE5836">
            <w:pPr>
              <w:pStyle w:val="TableParagraph"/>
              <w:spacing w:before="62" w:line="229" w:lineRule="exact"/>
              <w:ind w:left="74"/>
              <w:rPr>
                <w:b/>
                <w:sz w:val="20"/>
              </w:rPr>
            </w:pPr>
            <w:r>
              <w:rPr>
                <w:b/>
                <w:sz w:val="20"/>
              </w:rPr>
              <w:t>Cuma</w:t>
            </w:r>
          </w:p>
        </w:tc>
        <w:tc>
          <w:tcPr>
            <w:tcW w:w="3092" w:type="dxa"/>
          </w:tcPr>
          <w:p w14:paraId="1A77192F" w14:textId="77777777" w:rsidR="009E44B6" w:rsidRDefault="00BE5836">
            <w:pPr>
              <w:pStyle w:val="TableParagraph"/>
              <w:spacing w:before="58"/>
              <w:ind w:left="73"/>
              <w:rPr>
                <w:sz w:val="20"/>
              </w:rPr>
            </w:pPr>
            <w:r>
              <w:rPr>
                <w:sz w:val="20"/>
              </w:rPr>
              <w:t>Kardiyoloji</w:t>
            </w:r>
          </w:p>
        </w:tc>
        <w:tc>
          <w:tcPr>
            <w:tcW w:w="2475" w:type="dxa"/>
          </w:tcPr>
          <w:p w14:paraId="660DE708" w14:textId="6F6ACF27" w:rsidR="009E44B6" w:rsidRDefault="004C2D63">
            <w:pPr>
              <w:pStyle w:val="TableParagraph"/>
              <w:spacing w:before="58"/>
              <w:ind w:left="73"/>
              <w:rPr>
                <w:sz w:val="20"/>
              </w:rPr>
            </w:pPr>
            <w:r>
              <w:rPr>
                <w:w w:val="80"/>
                <w:sz w:val="20"/>
              </w:rPr>
              <w:t>09.30</w:t>
            </w:r>
          </w:p>
        </w:tc>
        <w:tc>
          <w:tcPr>
            <w:tcW w:w="1450" w:type="dxa"/>
          </w:tcPr>
          <w:p w14:paraId="3E64F845" w14:textId="488586E6" w:rsidR="009E44B6" w:rsidRDefault="004C2D63">
            <w:pPr>
              <w:pStyle w:val="TableParagraph"/>
              <w:spacing w:before="58"/>
              <w:ind w:left="75"/>
              <w:rPr>
                <w:sz w:val="20"/>
              </w:rPr>
            </w:pPr>
            <w:r>
              <w:rPr>
                <w:w w:val="80"/>
                <w:sz w:val="20"/>
              </w:rPr>
              <w:t>11.00</w:t>
            </w:r>
          </w:p>
        </w:tc>
      </w:tr>
      <w:tr w:rsidR="004C2D63" w14:paraId="27E67BBD" w14:textId="77777777">
        <w:trPr>
          <w:trHeight w:val="309"/>
        </w:trPr>
        <w:tc>
          <w:tcPr>
            <w:tcW w:w="1176" w:type="dxa"/>
          </w:tcPr>
          <w:p w14:paraId="7470FA12" w14:textId="34D2D218" w:rsidR="004C2D63" w:rsidRDefault="004C2D63" w:rsidP="004C2D63">
            <w:pPr>
              <w:pStyle w:val="TableParagraph"/>
              <w:spacing w:before="62" w:line="227" w:lineRule="exact"/>
              <w:ind w:left="74"/>
              <w:rPr>
                <w:b/>
                <w:sz w:val="20"/>
              </w:rPr>
            </w:pPr>
            <w:r>
              <w:rPr>
                <w:b/>
                <w:sz w:val="20"/>
              </w:rPr>
              <w:t>25.07.2023</w:t>
            </w:r>
          </w:p>
        </w:tc>
        <w:tc>
          <w:tcPr>
            <w:tcW w:w="1105" w:type="dxa"/>
          </w:tcPr>
          <w:p w14:paraId="2D367BC0" w14:textId="5A21FC62" w:rsidR="004C2D63" w:rsidRDefault="004C2D63" w:rsidP="004C2D63">
            <w:pPr>
              <w:pStyle w:val="TableParagraph"/>
              <w:spacing w:before="62" w:line="227" w:lineRule="exact"/>
              <w:ind w:left="74"/>
              <w:rPr>
                <w:b/>
                <w:sz w:val="20"/>
              </w:rPr>
            </w:pPr>
            <w:r>
              <w:rPr>
                <w:b/>
                <w:sz w:val="20"/>
              </w:rPr>
              <w:t>Perşembe</w:t>
            </w:r>
          </w:p>
        </w:tc>
        <w:tc>
          <w:tcPr>
            <w:tcW w:w="3092" w:type="dxa"/>
          </w:tcPr>
          <w:p w14:paraId="1E364E4B" w14:textId="4C55E2B6" w:rsidR="004C2D63" w:rsidRDefault="004C2D63" w:rsidP="004C2D63">
            <w:pPr>
              <w:pStyle w:val="TableParagraph"/>
              <w:spacing w:before="58"/>
              <w:ind w:left="73"/>
              <w:rPr>
                <w:sz w:val="20"/>
              </w:rPr>
            </w:pPr>
            <w:r>
              <w:rPr>
                <w:w w:val="80"/>
                <w:sz w:val="20"/>
              </w:rPr>
              <w:t>Anesteziyoloji</w:t>
            </w:r>
            <w:r>
              <w:rPr>
                <w:spacing w:val="2"/>
                <w:w w:val="80"/>
                <w:sz w:val="20"/>
              </w:rPr>
              <w:t xml:space="preserve"> </w:t>
            </w:r>
            <w:r>
              <w:rPr>
                <w:w w:val="80"/>
                <w:sz w:val="20"/>
              </w:rPr>
              <w:t>ve</w:t>
            </w:r>
            <w:r>
              <w:rPr>
                <w:spacing w:val="2"/>
                <w:w w:val="80"/>
                <w:sz w:val="20"/>
              </w:rPr>
              <w:t xml:space="preserve"> </w:t>
            </w:r>
            <w:r>
              <w:rPr>
                <w:w w:val="80"/>
                <w:sz w:val="20"/>
              </w:rPr>
              <w:t>Reanimasyon</w:t>
            </w:r>
          </w:p>
        </w:tc>
        <w:tc>
          <w:tcPr>
            <w:tcW w:w="2475" w:type="dxa"/>
          </w:tcPr>
          <w:p w14:paraId="2466490C" w14:textId="7F1FF457" w:rsidR="004C2D63" w:rsidRDefault="004C2D63" w:rsidP="004C2D63">
            <w:pPr>
              <w:pStyle w:val="TableParagraph"/>
              <w:spacing w:before="58"/>
              <w:ind w:left="73"/>
              <w:rPr>
                <w:sz w:val="20"/>
              </w:rPr>
            </w:pPr>
            <w:r>
              <w:rPr>
                <w:w w:val="80"/>
                <w:sz w:val="20"/>
              </w:rPr>
              <w:t>13.00</w:t>
            </w:r>
          </w:p>
        </w:tc>
        <w:tc>
          <w:tcPr>
            <w:tcW w:w="1450" w:type="dxa"/>
          </w:tcPr>
          <w:p w14:paraId="030D14E0" w14:textId="638C0A64" w:rsidR="004C2D63" w:rsidRDefault="004C2D63" w:rsidP="004C2D63">
            <w:pPr>
              <w:pStyle w:val="TableParagraph"/>
              <w:spacing w:before="58"/>
              <w:ind w:left="75"/>
              <w:rPr>
                <w:sz w:val="20"/>
              </w:rPr>
            </w:pPr>
            <w:r>
              <w:rPr>
                <w:w w:val="80"/>
                <w:sz w:val="20"/>
              </w:rPr>
              <w:t>14.30</w:t>
            </w:r>
          </w:p>
        </w:tc>
      </w:tr>
      <w:tr w:rsidR="004C2D63" w14:paraId="017F50A9" w14:textId="77777777">
        <w:trPr>
          <w:trHeight w:val="311"/>
        </w:trPr>
        <w:tc>
          <w:tcPr>
            <w:tcW w:w="1176" w:type="dxa"/>
          </w:tcPr>
          <w:p w14:paraId="5025DB80" w14:textId="2B25E7D1" w:rsidR="004C2D63" w:rsidRDefault="004C2D63" w:rsidP="004C2D63">
            <w:pPr>
              <w:pStyle w:val="TableParagraph"/>
              <w:spacing w:before="65" w:line="227" w:lineRule="exact"/>
              <w:ind w:left="74"/>
              <w:rPr>
                <w:b/>
                <w:sz w:val="20"/>
              </w:rPr>
            </w:pPr>
            <w:r>
              <w:rPr>
                <w:b/>
                <w:sz w:val="20"/>
              </w:rPr>
              <w:t>26.07.2023</w:t>
            </w:r>
          </w:p>
        </w:tc>
        <w:tc>
          <w:tcPr>
            <w:tcW w:w="1105" w:type="dxa"/>
          </w:tcPr>
          <w:p w14:paraId="5762A62C" w14:textId="1FBFD2E5" w:rsidR="004C2D63" w:rsidRDefault="004C2D63" w:rsidP="004C2D63">
            <w:pPr>
              <w:pStyle w:val="TableParagraph"/>
              <w:spacing w:before="65" w:line="227" w:lineRule="exact"/>
              <w:ind w:left="74"/>
              <w:rPr>
                <w:b/>
                <w:sz w:val="20"/>
              </w:rPr>
            </w:pPr>
            <w:r>
              <w:rPr>
                <w:b/>
                <w:sz w:val="20"/>
              </w:rPr>
              <w:t>Cuma</w:t>
            </w:r>
          </w:p>
        </w:tc>
        <w:tc>
          <w:tcPr>
            <w:tcW w:w="3092" w:type="dxa"/>
          </w:tcPr>
          <w:p w14:paraId="7E8DDCAB" w14:textId="5D2E875F" w:rsidR="004C2D63" w:rsidRDefault="004C2D63" w:rsidP="004C2D63">
            <w:pPr>
              <w:pStyle w:val="TableParagraph"/>
              <w:spacing w:before="60"/>
              <w:ind w:left="73"/>
              <w:rPr>
                <w:sz w:val="20"/>
              </w:rPr>
            </w:pPr>
            <w:r>
              <w:rPr>
                <w:w w:val="75"/>
                <w:sz w:val="20"/>
              </w:rPr>
              <w:t>Acil</w:t>
            </w:r>
            <w:r>
              <w:rPr>
                <w:spacing w:val="12"/>
                <w:w w:val="75"/>
                <w:sz w:val="20"/>
              </w:rPr>
              <w:t xml:space="preserve"> </w:t>
            </w:r>
            <w:r>
              <w:rPr>
                <w:w w:val="75"/>
                <w:sz w:val="20"/>
              </w:rPr>
              <w:t>Tıp</w:t>
            </w:r>
          </w:p>
        </w:tc>
        <w:tc>
          <w:tcPr>
            <w:tcW w:w="2475" w:type="dxa"/>
          </w:tcPr>
          <w:p w14:paraId="23578189" w14:textId="075C549F" w:rsidR="004C2D63" w:rsidRDefault="004C2D63" w:rsidP="004C2D63">
            <w:pPr>
              <w:pStyle w:val="TableParagraph"/>
              <w:spacing w:before="60"/>
              <w:ind w:left="73"/>
              <w:rPr>
                <w:sz w:val="20"/>
              </w:rPr>
            </w:pPr>
            <w:r>
              <w:rPr>
                <w:w w:val="80"/>
                <w:sz w:val="20"/>
              </w:rPr>
              <w:t>13.00</w:t>
            </w:r>
          </w:p>
        </w:tc>
        <w:tc>
          <w:tcPr>
            <w:tcW w:w="1450" w:type="dxa"/>
          </w:tcPr>
          <w:p w14:paraId="6F113085" w14:textId="7C74A65A" w:rsidR="004C2D63" w:rsidRDefault="004C2D63" w:rsidP="004C2D63">
            <w:pPr>
              <w:pStyle w:val="TableParagraph"/>
              <w:spacing w:before="60"/>
              <w:ind w:left="75"/>
              <w:rPr>
                <w:sz w:val="20"/>
              </w:rPr>
            </w:pPr>
            <w:r>
              <w:rPr>
                <w:w w:val="80"/>
                <w:sz w:val="20"/>
              </w:rPr>
              <w:t>14.30</w:t>
            </w:r>
          </w:p>
        </w:tc>
      </w:tr>
    </w:tbl>
    <w:p w14:paraId="3B8D8830" w14:textId="77777777" w:rsidR="009E44B6" w:rsidRDefault="009E44B6">
      <w:pPr>
        <w:pStyle w:val="GvdeMetni"/>
        <w:rPr>
          <w:sz w:val="20"/>
        </w:rPr>
      </w:pPr>
    </w:p>
    <w:p w14:paraId="3FAE68B6" w14:textId="77777777" w:rsidR="009E44B6" w:rsidRDefault="009E44B6">
      <w:pPr>
        <w:pStyle w:val="GvdeMetni"/>
        <w:spacing w:before="5"/>
        <w:rPr>
          <w:sz w:val="15"/>
        </w:rP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936"/>
        <w:gridCol w:w="2407"/>
        <w:gridCol w:w="1222"/>
        <w:gridCol w:w="698"/>
        <w:gridCol w:w="759"/>
        <w:gridCol w:w="1238"/>
        <w:gridCol w:w="846"/>
        <w:gridCol w:w="630"/>
      </w:tblGrid>
      <w:tr w:rsidR="009E44B6" w14:paraId="2E7CF22B" w14:textId="77777777">
        <w:trPr>
          <w:trHeight w:val="292"/>
        </w:trPr>
        <w:tc>
          <w:tcPr>
            <w:tcW w:w="571" w:type="dxa"/>
            <w:tcBorders>
              <w:bottom w:val="nil"/>
              <w:right w:val="nil"/>
            </w:tcBorders>
            <w:shd w:val="clear" w:color="auto" w:fill="1BC8FF"/>
          </w:tcPr>
          <w:p w14:paraId="20F3EEB4" w14:textId="77777777" w:rsidR="009E44B6" w:rsidRDefault="009E44B6">
            <w:pPr>
              <w:pStyle w:val="TableParagraph"/>
              <w:ind w:left="0"/>
              <w:rPr>
                <w:sz w:val="16"/>
              </w:rPr>
            </w:pPr>
          </w:p>
        </w:tc>
        <w:tc>
          <w:tcPr>
            <w:tcW w:w="936" w:type="dxa"/>
            <w:tcBorders>
              <w:left w:val="nil"/>
              <w:bottom w:val="nil"/>
              <w:right w:val="nil"/>
            </w:tcBorders>
            <w:shd w:val="clear" w:color="auto" w:fill="1BC8FF"/>
          </w:tcPr>
          <w:p w14:paraId="49192809" w14:textId="77777777" w:rsidR="009E44B6" w:rsidRDefault="009E44B6">
            <w:pPr>
              <w:pStyle w:val="TableParagraph"/>
              <w:ind w:left="0"/>
              <w:rPr>
                <w:sz w:val="16"/>
              </w:rPr>
            </w:pPr>
          </w:p>
        </w:tc>
        <w:tc>
          <w:tcPr>
            <w:tcW w:w="2407" w:type="dxa"/>
            <w:tcBorders>
              <w:left w:val="nil"/>
              <w:bottom w:val="nil"/>
              <w:right w:val="nil"/>
            </w:tcBorders>
            <w:shd w:val="clear" w:color="auto" w:fill="1BC8FF"/>
          </w:tcPr>
          <w:p w14:paraId="6521C765" w14:textId="77777777" w:rsidR="009E44B6" w:rsidRDefault="009E44B6">
            <w:pPr>
              <w:pStyle w:val="TableParagraph"/>
              <w:ind w:left="0"/>
              <w:rPr>
                <w:sz w:val="16"/>
              </w:rPr>
            </w:pPr>
          </w:p>
        </w:tc>
        <w:tc>
          <w:tcPr>
            <w:tcW w:w="1222" w:type="dxa"/>
            <w:tcBorders>
              <w:left w:val="nil"/>
              <w:bottom w:val="nil"/>
              <w:right w:val="nil"/>
            </w:tcBorders>
            <w:shd w:val="clear" w:color="auto" w:fill="1BC8FF"/>
          </w:tcPr>
          <w:p w14:paraId="5BEB5DA2" w14:textId="77777777" w:rsidR="009E44B6" w:rsidRDefault="00BE5836">
            <w:pPr>
              <w:pStyle w:val="TableParagraph"/>
              <w:spacing w:before="41"/>
              <w:ind w:left="196" w:right="82"/>
              <w:jc w:val="center"/>
              <w:rPr>
                <w:b/>
                <w:sz w:val="20"/>
              </w:rPr>
            </w:pPr>
            <w:r>
              <w:rPr>
                <w:b/>
                <w:w w:val="80"/>
                <w:sz w:val="20"/>
              </w:rPr>
              <w:t>DÖNEM</w:t>
            </w:r>
            <w:r>
              <w:rPr>
                <w:b/>
                <w:spacing w:val="5"/>
                <w:w w:val="80"/>
                <w:sz w:val="20"/>
              </w:rPr>
              <w:t xml:space="preserve"> </w:t>
            </w:r>
            <w:r>
              <w:rPr>
                <w:b/>
                <w:w w:val="80"/>
                <w:sz w:val="20"/>
              </w:rPr>
              <w:t>IV</w:t>
            </w:r>
          </w:p>
        </w:tc>
        <w:tc>
          <w:tcPr>
            <w:tcW w:w="698" w:type="dxa"/>
            <w:tcBorders>
              <w:left w:val="nil"/>
              <w:bottom w:val="nil"/>
              <w:right w:val="nil"/>
            </w:tcBorders>
            <w:shd w:val="clear" w:color="auto" w:fill="1BC8FF"/>
          </w:tcPr>
          <w:p w14:paraId="6F73F7ED" w14:textId="77777777" w:rsidR="009E44B6" w:rsidRDefault="009E44B6">
            <w:pPr>
              <w:pStyle w:val="TableParagraph"/>
              <w:ind w:left="0"/>
              <w:rPr>
                <w:sz w:val="16"/>
              </w:rPr>
            </w:pPr>
          </w:p>
        </w:tc>
        <w:tc>
          <w:tcPr>
            <w:tcW w:w="759" w:type="dxa"/>
            <w:tcBorders>
              <w:left w:val="nil"/>
              <w:bottom w:val="nil"/>
              <w:right w:val="nil"/>
            </w:tcBorders>
            <w:shd w:val="clear" w:color="auto" w:fill="1BC8FF"/>
          </w:tcPr>
          <w:p w14:paraId="4EFB2466" w14:textId="77777777" w:rsidR="009E44B6" w:rsidRDefault="009E44B6">
            <w:pPr>
              <w:pStyle w:val="TableParagraph"/>
              <w:ind w:left="0"/>
              <w:rPr>
                <w:sz w:val="16"/>
              </w:rPr>
            </w:pPr>
          </w:p>
        </w:tc>
        <w:tc>
          <w:tcPr>
            <w:tcW w:w="1238" w:type="dxa"/>
            <w:tcBorders>
              <w:left w:val="nil"/>
              <w:bottom w:val="nil"/>
              <w:right w:val="nil"/>
            </w:tcBorders>
            <w:shd w:val="clear" w:color="auto" w:fill="1BC8FF"/>
          </w:tcPr>
          <w:p w14:paraId="13B04D13" w14:textId="77777777" w:rsidR="009E44B6" w:rsidRDefault="009E44B6">
            <w:pPr>
              <w:pStyle w:val="TableParagraph"/>
              <w:ind w:left="0"/>
              <w:rPr>
                <w:sz w:val="16"/>
              </w:rPr>
            </w:pPr>
          </w:p>
        </w:tc>
        <w:tc>
          <w:tcPr>
            <w:tcW w:w="846" w:type="dxa"/>
            <w:tcBorders>
              <w:left w:val="nil"/>
              <w:bottom w:val="nil"/>
              <w:right w:val="nil"/>
            </w:tcBorders>
            <w:shd w:val="clear" w:color="auto" w:fill="1BC8FF"/>
          </w:tcPr>
          <w:p w14:paraId="6D899A95" w14:textId="77777777" w:rsidR="009E44B6" w:rsidRDefault="009E44B6">
            <w:pPr>
              <w:pStyle w:val="TableParagraph"/>
              <w:ind w:left="0"/>
              <w:rPr>
                <w:sz w:val="16"/>
              </w:rPr>
            </w:pPr>
          </w:p>
        </w:tc>
        <w:tc>
          <w:tcPr>
            <w:tcW w:w="630" w:type="dxa"/>
            <w:tcBorders>
              <w:left w:val="nil"/>
              <w:bottom w:val="nil"/>
            </w:tcBorders>
            <w:shd w:val="clear" w:color="auto" w:fill="1BC8FF"/>
          </w:tcPr>
          <w:p w14:paraId="52FC274F" w14:textId="77777777" w:rsidR="009E44B6" w:rsidRDefault="009E44B6">
            <w:pPr>
              <w:pStyle w:val="TableParagraph"/>
              <w:ind w:left="0"/>
              <w:rPr>
                <w:sz w:val="16"/>
              </w:rPr>
            </w:pPr>
          </w:p>
        </w:tc>
      </w:tr>
      <w:tr w:rsidR="009E44B6" w14:paraId="18F8B935" w14:textId="77777777">
        <w:trPr>
          <w:trHeight w:val="472"/>
        </w:trPr>
        <w:tc>
          <w:tcPr>
            <w:tcW w:w="9307" w:type="dxa"/>
            <w:gridSpan w:val="9"/>
            <w:tcBorders>
              <w:top w:val="nil"/>
            </w:tcBorders>
            <w:shd w:val="clear" w:color="auto" w:fill="1BC8FF"/>
          </w:tcPr>
          <w:p w14:paraId="0A6327C0" w14:textId="77777777" w:rsidR="009E44B6" w:rsidRDefault="00BE5836">
            <w:pPr>
              <w:pStyle w:val="TableParagraph"/>
              <w:spacing w:line="230" w:lineRule="atLeast"/>
              <w:ind w:left="3667" w:right="3631"/>
              <w:jc w:val="center"/>
              <w:rPr>
                <w:b/>
                <w:sz w:val="20"/>
              </w:rPr>
            </w:pPr>
            <w:r>
              <w:rPr>
                <w:b/>
                <w:w w:val="80"/>
                <w:sz w:val="20"/>
              </w:rPr>
              <w:t>DERSLERİ, SAATLERİ VE</w:t>
            </w:r>
            <w:r>
              <w:rPr>
                <w:b/>
                <w:spacing w:val="-37"/>
                <w:w w:val="80"/>
                <w:sz w:val="20"/>
              </w:rPr>
              <w:t xml:space="preserve"> </w:t>
            </w:r>
            <w:r>
              <w:rPr>
                <w:b/>
                <w:w w:val="90"/>
                <w:sz w:val="20"/>
              </w:rPr>
              <w:t>AKTS</w:t>
            </w:r>
          </w:p>
        </w:tc>
      </w:tr>
      <w:tr w:rsidR="009E44B6" w14:paraId="771B0E58" w14:textId="77777777">
        <w:trPr>
          <w:trHeight w:val="491"/>
        </w:trPr>
        <w:tc>
          <w:tcPr>
            <w:tcW w:w="571" w:type="dxa"/>
            <w:tcBorders>
              <w:right w:val="nil"/>
            </w:tcBorders>
          </w:tcPr>
          <w:p w14:paraId="18E5F289" w14:textId="77777777" w:rsidR="009E44B6" w:rsidRDefault="00BE5836">
            <w:pPr>
              <w:pStyle w:val="TableParagraph"/>
              <w:spacing w:before="11" w:line="230" w:lineRule="atLeast"/>
              <w:ind w:left="244" w:right="105" w:hanging="111"/>
              <w:rPr>
                <w:b/>
                <w:sz w:val="20"/>
              </w:rPr>
            </w:pPr>
            <w:r>
              <w:rPr>
                <w:b/>
                <w:w w:val="85"/>
                <w:sz w:val="20"/>
              </w:rPr>
              <w:t>Gru</w:t>
            </w:r>
            <w:r>
              <w:rPr>
                <w:b/>
                <w:spacing w:val="-40"/>
                <w:w w:val="85"/>
                <w:sz w:val="20"/>
              </w:rPr>
              <w:t xml:space="preserve"> </w:t>
            </w:r>
            <w:r>
              <w:rPr>
                <w:b/>
                <w:sz w:val="20"/>
              </w:rPr>
              <w:t>p</w:t>
            </w:r>
          </w:p>
        </w:tc>
        <w:tc>
          <w:tcPr>
            <w:tcW w:w="936" w:type="dxa"/>
            <w:tcBorders>
              <w:left w:val="nil"/>
              <w:right w:val="nil"/>
            </w:tcBorders>
          </w:tcPr>
          <w:p w14:paraId="489621CC" w14:textId="77777777" w:rsidR="009E44B6" w:rsidRDefault="00BE5836">
            <w:pPr>
              <w:pStyle w:val="TableParagraph"/>
              <w:spacing w:before="11" w:line="230" w:lineRule="atLeast"/>
              <w:ind w:left="333" w:right="200" w:firstLine="31"/>
              <w:rPr>
                <w:b/>
                <w:sz w:val="20"/>
              </w:rPr>
            </w:pPr>
            <w:r>
              <w:rPr>
                <w:b/>
                <w:w w:val="85"/>
                <w:sz w:val="20"/>
              </w:rPr>
              <w:t>Ders</w:t>
            </w:r>
            <w:r>
              <w:rPr>
                <w:b/>
                <w:spacing w:val="-40"/>
                <w:w w:val="85"/>
                <w:sz w:val="20"/>
              </w:rPr>
              <w:t xml:space="preserve"> </w:t>
            </w:r>
            <w:r>
              <w:rPr>
                <w:b/>
                <w:w w:val="80"/>
                <w:sz w:val="20"/>
              </w:rPr>
              <w:t>Kodu</w:t>
            </w:r>
          </w:p>
        </w:tc>
        <w:tc>
          <w:tcPr>
            <w:tcW w:w="2407" w:type="dxa"/>
            <w:tcBorders>
              <w:left w:val="nil"/>
              <w:right w:val="nil"/>
            </w:tcBorders>
          </w:tcPr>
          <w:p w14:paraId="429B7982" w14:textId="77777777" w:rsidR="009E44B6" w:rsidRDefault="00BE5836">
            <w:pPr>
              <w:pStyle w:val="TableParagraph"/>
              <w:spacing w:before="29"/>
              <w:ind w:left="165"/>
              <w:rPr>
                <w:b/>
                <w:sz w:val="20"/>
              </w:rPr>
            </w:pPr>
            <w:r>
              <w:rPr>
                <w:b/>
                <w:w w:val="80"/>
                <w:sz w:val="20"/>
              </w:rPr>
              <w:t>Stajın</w:t>
            </w:r>
            <w:r>
              <w:rPr>
                <w:b/>
                <w:spacing w:val="3"/>
                <w:w w:val="80"/>
                <w:sz w:val="20"/>
              </w:rPr>
              <w:t xml:space="preserve"> </w:t>
            </w:r>
            <w:r>
              <w:rPr>
                <w:b/>
                <w:w w:val="80"/>
                <w:sz w:val="20"/>
              </w:rPr>
              <w:t>Adı</w:t>
            </w:r>
          </w:p>
        </w:tc>
        <w:tc>
          <w:tcPr>
            <w:tcW w:w="1222" w:type="dxa"/>
            <w:tcBorders>
              <w:left w:val="nil"/>
              <w:right w:val="nil"/>
            </w:tcBorders>
          </w:tcPr>
          <w:p w14:paraId="6191475E" w14:textId="77777777" w:rsidR="009E44B6" w:rsidRDefault="00BE5836">
            <w:pPr>
              <w:pStyle w:val="TableParagraph"/>
              <w:spacing w:before="29"/>
              <w:ind w:left="188" w:right="115"/>
              <w:jc w:val="center"/>
              <w:rPr>
                <w:b/>
                <w:sz w:val="20"/>
              </w:rPr>
            </w:pPr>
            <w:r>
              <w:rPr>
                <w:b/>
                <w:w w:val="80"/>
                <w:sz w:val="20"/>
              </w:rPr>
              <w:t>Süre</w:t>
            </w:r>
            <w:r>
              <w:rPr>
                <w:b/>
                <w:spacing w:val="4"/>
                <w:w w:val="80"/>
                <w:sz w:val="20"/>
              </w:rPr>
              <w:t xml:space="preserve"> </w:t>
            </w:r>
            <w:r>
              <w:rPr>
                <w:b/>
                <w:w w:val="80"/>
                <w:sz w:val="20"/>
              </w:rPr>
              <w:t>(Hafta)</w:t>
            </w:r>
          </w:p>
        </w:tc>
        <w:tc>
          <w:tcPr>
            <w:tcW w:w="698" w:type="dxa"/>
            <w:tcBorders>
              <w:left w:val="nil"/>
              <w:right w:val="nil"/>
            </w:tcBorders>
          </w:tcPr>
          <w:p w14:paraId="1D6BC481" w14:textId="77777777" w:rsidR="009E44B6" w:rsidRDefault="00BE5836">
            <w:pPr>
              <w:pStyle w:val="TableParagraph"/>
              <w:spacing w:before="11" w:line="230" w:lineRule="atLeast"/>
              <w:ind w:left="322" w:right="49" w:hanging="161"/>
              <w:rPr>
                <w:b/>
                <w:sz w:val="20"/>
              </w:rPr>
            </w:pPr>
            <w:r>
              <w:rPr>
                <w:b/>
                <w:w w:val="85"/>
                <w:sz w:val="20"/>
              </w:rPr>
              <w:t>Teori</w:t>
            </w:r>
            <w:r>
              <w:rPr>
                <w:b/>
                <w:spacing w:val="-40"/>
                <w:w w:val="85"/>
                <w:sz w:val="20"/>
              </w:rPr>
              <w:t xml:space="preserve"> </w:t>
            </w:r>
            <w:r>
              <w:rPr>
                <w:b/>
                <w:sz w:val="20"/>
              </w:rPr>
              <w:t>k</w:t>
            </w:r>
          </w:p>
        </w:tc>
        <w:tc>
          <w:tcPr>
            <w:tcW w:w="759" w:type="dxa"/>
            <w:tcBorders>
              <w:left w:val="nil"/>
              <w:right w:val="nil"/>
            </w:tcBorders>
          </w:tcPr>
          <w:p w14:paraId="4A5E5D28" w14:textId="77777777" w:rsidR="009E44B6" w:rsidRDefault="00BE5836">
            <w:pPr>
              <w:pStyle w:val="TableParagraph"/>
              <w:spacing w:before="11" w:line="230" w:lineRule="atLeast"/>
              <w:ind w:left="282" w:right="161" w:hanging="144"/>
              <w:rPr>
                <w:b/>
                <w:sz w:val="20"/>
              </w:rPr>
            </w:pPr>
            <w:r>
              <w:rPr>
                <w:b/>
                <w:w w:val="85"/>
                <w:sz w:val="20"/>
              </w:rPr>
              <w:t>Prati</w:t>
            </w:r>
            <w:r>
              <w:rPr>
                <w:b/>
                <w:spacing w:val="-40"/>
                <w:w w:val="85"/>
                <w:sz w:val="20"/>
              </w:rPr>
              <w:t xml:space="preserve"> </w:t>
            </w:r>
            <w:r>
              <w:rPr>
                <w:b/>
                <w:sz w:val="20"/>
              </w:rPr>
              <w:t>k</w:t>
            </w:r>
          </w:p>
        </w:tc>
        <w:tc>
          <w:tcPr>
            <w:tcW w:w="1238" w:type="dxa"/>
            <w:tcBorders>
              <w:left w:val="nil"/>
              <w:right w:val="nil"/>
            </w:tcBorders>
          </w:tcPr>
          <w:p w14:paraId="2128AEA3" w14:textId="77777777" w:rsidR="009E44B6" w:rsidRDefault="00BE5836">
            <w:pPr>
              <w:pStyle w:val="TableParagraph"/>
              <w:spacing w:before="11" w:line="230" w:lineRule="atLeast"/>
              <w:ind w:left="250" w:right="241" w:firstLine="177"/>
              <w:rPr>
                <w:b/>
                <w:sz w:val="20"/>
              </w:rPr>
            </w:pPr>
            <w:r>
              <w:rPr>
                <w:b/>
                <w:w w:val="90"/>
                <w:sz w:val="20"/>
              </w:rPr>
              <w:t>Diğer</w:t>
            </w:r>
            <w:r>
              <w:rPr>
                <w:b/>
                <w:spacing w:val="1"/>
                <w:w w:val="90"/>
                <w:sz w:val="20"/>
              </w:rPr>
              <w:t xml:space="preserve"> </w:t>
            </w:r>
            <w:r>
              <w:rPr>
                <w:b/>
                <w:spacing w:val="-1"/>
                <w:w w:val="80"/>
                <w:sz w:val="20"/>
              </w:rPr>
              <w:t>Faaliyetler</w:t>
            </w:r>
          </w:p>
        </w:tc>
        <w:tc>
          <w:tcPr>
            <w:tcW w:w="846" w:type="dxa"/>
            <w:tcBorders>
              <w:left w:val="nil"/>
              <w:right w:val="nil"/>
            </w:tcBorders>
          </w:tcPr>
          <w:p w14:paraId="30C0544B" w14:textId="77777777" w:rsidR="009E44B6" w:rsidRDefault="00BE5836">
            <w:pPr>
              <w:pStyle w:val="TableParagraph"/>
              <w:spacing w:before="11" w:line="230" w:lineRule="atLeast"/>
              <w:ind w:left="419" w:right="7" w:hanging="152"/>
              <w:rPr>
                <w:b/>
                <w:sz w:val="20"/>
              </w:rPr>
            </w:pPr>
            <w:r>
              <w:rPr>
                <w:b/>
                <w:w w:val="85"/>
                <w:sz w:val="20"/>
              </w:rPr>
              <w:t>Topla</w:t>
            </w:r>
            <w:r>
              <w:rPr>
                <w:b/>
                <w:spacing w:val="-40"/>
                <w:w w:val="85"/>
                <w:sz w:val="20"/>
              </w:rPr>
              <w:t xml:space="preserve"> </w:t>
            </w:r>
            <w:r>
              <w:rPr>
                <w:b/>
                <w:sz w:val="20"/>
              </w:rPr>
              <w:t>m</w:t>
            </w:r>
          </w:p>
        </w:tc>
        <w:tc>
          <w:tcPr>
            <w:tcW w:w="630" w:type="dxa"/>
            <w:tcBorders>
              <w:left w:val="nil"/>
            </w:tcBorders>
          </w:tcPr>
          <w:p w14:paraId="5D6E9A1C" w14:textId="77777777" w:rsidR="009E44B6" w:rsidRDefault="00BE5836">
            <w:pPr>
              <w:pStyle w:val="TableParagraph"/>
              <w:spacing w:before="11" w:line="230" w:lineRule="atLeast"/>
              <w:ind w:left="291" w:right="14" w:hanging="145"/>
              <w:rPr>
                <w:b/>
                <w:sz w:val="20"/>
              </w:rPr>
            </w:pPr>
            <w:r>
              <w:rPr>
                <w:b/>
                <w:w w:val="85"/>
                <w:sz w:val="20"/>
              </w:rPr>
              <w:t>AKT</w:t>
            </w:r>
            <w:r>
              <w:rPr>
                <w:b/>
                <w:spacing w:val="-40"/>
                <w:w w:val="85"/>
                <w:sz w:val="20"/>
              </w:rPr>
              <w:t xml:space="preserve"> </w:t>
            </w:r>
            <w:r>
              <w:rPr>
                <w:b/>
                <w:sz w:val="20"/>
              </w:rPr>
              <w:t>S</w:t>
            </w:r>
          </w:p>
        </w:tc>
      </w:tr>
      <w:tr w:rsidR="009E44B6" w14:paraId="2E541E68" w14:textId="77777777">
        <w:trPr>
          <w:trHeight w:val="265"/>
        </w:trPr>
        <w:tc>
          <w:tcPr>
            <w:tcW w:w="571" w:type="dxa"/>
            <w:tcBorders>
              <w:right w:val="nil"/>
            </w:tcBorders>
            <w:shd w:val="clear" w:color="auto" w:fill="E1FC9F"/>
          </w:tcPr>
          <w:p w14:paraId="64022E91" w14:textId="77777777" w:rsidR="009E44B6" w:rsidRDefault="00BE5836">
            <w:pPr>
              <w:pStyle w:val="TableParagraph"/>
              <w:spacing w:before="29" w:line="217" w:lineRule="exact"/>
              <w:ind w:left="28"/>
              <w:jc w:val="center"/>
              <w:rPr>
                <w:sz w:val="20"/>
              </w:rPr>
            </w:pPr>
            <w:r>
              <w:rPr>
                <w:w w:val="81"/>
                <w:sz w:val="20"/>
              </w:rPr>
              <w:t>1</w:t>
            </w:r>
          </w:p>
        </w:tc>
        <w:tc>
          <w:tcPr>
            <w:tcW w:w="936" w:type="dxa"/>
            <w:tcBorders>
              <w:left w:val="nil"/>
              <w:right w:val="nil"/>
            </w:tcBorders>
            <w:shd w:val="clear" w:color="auto" w:fill="E1FC9F"/>
          </w:tcPr>
          <w:p w14:paraId="42C16065" w14:textId="77777777" w:rsidR="009E44B6" w:rsidRDefault="00BE5836">
            <w:pPr>
              <w:pStyle w:val="TableParagraph"/>
              <w:spacing w:before="29" w:line="217" w:lineRule="exact"/>
              <w:ind w:left="0" w:right="144"/>
              <w:jc w:val="right"/>
              <w:rPr>
                <w:sz w:val="20"/>
              </w:rPr>
            </w:pPr>
            <w:r>
              <w:rPr>
                <w:sz w:val="20"/>
              </w:rPr>
              <w:t>TIP401</w:t>
            </w:r>
          </w:p>
        </w:tc>
        <w:tc>
          <w:tcPr>
            <w:tcW w:w="2407" w:type="dxa"/>
            <w:tcBorders>
              <w:left w:val="nil"/>
              <w:right w:val="nil"/>
            </w:tcBorders>
            <w:shd w:val="clear" w:color="auto" w:fill="E1FC9F"/>
          </w:tcPr>
          <w:p w14:paraId="0F9BD5DD" w14:textId="77777777" w:rsidR="009E44B6" w:rsidRDefault="00BE5836">
            <w:pPr>
              <w:pStyle w:val="TableParagraph"/>
              <w:spacing w:before="29" w:line="217" w:lineRule="exact"/>
              <w:ind w:left="165"/>
              <w:rPr>
                <w:sz w:val="20"/>
              </w:rPr>
            </w:pPr>
            <w:r>
              <w:rPr>
                <w:w w:val="80"/>
                <w:sz w:val="20"/>
              </w:rPr>
              <w:t>Çocuk</w:t>
            </w:r>
            <w:r>
              <w:rPr>
                <w:spacing w:val="3"/>
                <w:w w:val="80"/>
                <w:sz w:val="20"/>
              </w:rPr>
              <w:t xml:space="preserve"> </w:t>
            </w:r>
            <w:r>
              <w:rPr>
                <w:w w:val="80"/>
                <w:sz w:val="20"/>
              </w:rPr>
              <w:t>Sağlığı ve</w:t>
            </w:r>
            <w:r>
              <w:rPr>
                <w:spacing w:val="1"/>
                <w:w w:val="80"/>
                <w:sz w:val="20"/>
              </w:rPr>
              <w:t xml:space="preserve"> </w:t>
            </w:r>
            <w:r>
              <w:rPr>
                <w:w w:val="80"/>
                <w:sz w:val="20"/>
              </w:rPr>
              <w:t>Hastalıkları</w:t>
            </w:r>
          </w:p>
        </w:tc>
        <w:tc>
          <w:tcPr>
            <w:tcW w:w="1222" w:type="dxa"/>
            <w:tcBorders>
              <w:left w:val="nil"/>
              <w:right w:val="nil"/>
            </w:tcBorders>
            <w:shd w:val="clear" w:color="auto" w:fill="E1FC9F"/>
          </w:tcPr>
          <w:p w14:paraId="68684A96" w14:textId="77777777" w:rsidR="009E44B6" w:rsidRDefault="00BE5836">
            <w:pPr>
              <w:pStyle w:val="TableParagraph"/>
              <w:spacing w:before="29" w:line="217" w:lineRule="exact"/>
              <w:ind w:left="196" w:right="9"/>
              <w:jc w:val="center"/>
              <w:rPr>
                <w:sz w:val="20"/>
              </w:rPr>
            </w:pPr>
            <w:r>
              <w:rPr>
                <w:sz w:val="20"/>
              </w:rPr>
              <w:t>10</w:t>
            </w:r>
          </w:p>
        </w:tc>
        <w:tc>
          <w:tcPr>
            <w:tcW w:w="698" w:type="dxa"/>
            <w:tcBorders>
              <w:left w:val="nil"/>
              <w:right w:val="nil"/>
            </w:tcBorders>
            <w:shd w:val="clear" w:color="auto" w:fill="E1FC9F"/>
          </w:tcPr>
          <w:p w14:paraId="04024B64" w14:textId="77777777" w:rsidR="009E44B6" w:rsidRDefault="00BE5836">
            <w:pPr>
              <w:pStyle w:val="TableParagraph"/>
              <w:spacing w:before="29" w:line="217" w:lineRule="exact"/>
              <w:ind w:left="0" w:right="191"/>
              <w:jc w:val="right"/>
              <w:rPr>
                <w:sz w:val="20"/>
              </w:rPr>
            </w:pPr>
            <w:r>
              <w:rPr>
                <w:sz w:val="20"/>
              </w:rPr>
              <w:t>124</w:t>
            </w:r>
          </w:p>
        </w:tc>
        <w:tc>
          <w:tcPr>
            <w:tcW w:w="759" w:type="dxa"/>
            <w:tcBorders>
              <w:left w:val="nil"/>
              <w:right w:val="nil"/>
            </w:tcBorders>
            <w:shd w:val="clear" w:color="auto" w:fill="E1FC9F"/>
          </w:tcPr>
          <w:p w14:paraId="6712E835" w14:textId="77777777" w:rsidR="009E44B6" w:rsidRDefault="00BE5836">
            <w:pPr>
              <w:pStyle w:val="TableParagraph"/>
              <w:spacing w:before="29" w:line="217" w:lineRule="exact"/>
              <w:ind w:left="195"/>
              <w:rPr>
                <w:sz w:val="20"/>
              </w:rPr>
            </w:pPr>
            <w:r>
              <w:rPr>
                <w:sz w:val="20"/>
              </w:rPr>
              <w:t>246</w:t>
            </w:r>
          </w:p>
        </w:tc>
        <w:tc>
          <w:tcPr>
            <w:tcW w:w="1238" w:type="dxa"/>
            <w:tcBorders>
              <w:left w:val="nil"/>
              <w:right w:val="nil"/>
            </w:tcBorders>
            <w:shd w:val="clear" w:color="auto" w:fill="E1FC9F"/>
          </w:tcPr>
          <w:p w14:paraId="5B6331E3" w14:textId="77777777" w:rsidR="009E44B6" w:rsidRDefault="00BE5836">
            <w:pPr>
              <w:pStyle w:val="TableParagraph"/>
              <w:spacing w:before="29" w:line="217" w:lineRule="exact"/>
              <w:ind w:left="0" w:right="1"/>
              <w:jc w:val="center"/>
              <w:rPr>
                <w:sz w:val="20"/>
              </w:rPr>
            </w:pPr>
            <w:r>
              <w:rPr>
                <w:w w:val="81"/>
                <w:sz w:val="20"/>
              </w:rPr>
              <w:t>0</w:t>
            </w:r>
          </w:p>
        </w:tc>
        <w:tc>
          <w:tcPr>
            <w:tcW w:w="846" w:type="dxa"/>
            <w:tcBorders>
              <w:left w:val="nil"/>
              <w:right w:val="nil"/>
            </w:tcBorders>
            <w:shd w:val="clear" w:color="auto" w:fill="E1FC9F"/>
          </w:tcPr>
          <w:p w14:paraId="077DBC3E" w14:textId="77777777" w:rsidR="009E44B6" w:rsidRDefault="00BE5836">
            <w:pPr>
              <w:pStyle w:val="TableParagraph"/>
              <w:spacing w:before="29" w:line="217" w:lineRule="exact"/>
              <w:ind w:left="269" w:right="135"/>
              <w:jc w:val="center"/>
              <w:rPr>
                <w:sz w:val="20"/>
              </w:rPr>
            </w:pPr>
            <w:r>
              <w:rPr>
                <w:sz w:val="20"/>
              </w:rPr>
              <w:t>370</w:t>
            </w:r>
          </w:p>
        </w:tc>
        <w:tc>
          <w:tcPr>
            <w:tcW w:w="630" w:type="dxa"/>
            <w:tcBorders>
              <w:left w:val="nil"/>
            </w:tcBorders>
            <w:shd w:val="clear" w:color="auto" w:fill="E1FC9F"/>
          </w:tcPr>
          <w:p w14:paraId="7DAB43C7" w14:textId="77777777" w:rsidR="009E44B6" w:rsidRDefault="00BE5836">
            <w:pPr>
              <w:pStyle w:val="TableParagraph"/>
              <w:spacing w:before="29" w:line="217" w:lineRule="exact"/>
              <w:ind w:left="218" w:right="161"/>
              <w:jc w:val="center"/>
              <w:rPr>
                <w:sz w:val="20"/>
              </w:rPr>
            </w:pPr>
            <w:r>
              <w:rPr>
                <w:sz w:val="20"/>
              </w:rPr>
              <w:t>14</w:t>
            </w:r>
          </w:p>
        </w:tc>
      </w:tr>
      <w:tr w:rsidR="009E44B6" w14:paraId="4D90C18E" w14:textId="77777777">
        <w:trPr>
          <w:trHeight w:val="265"/>
        </w:trPr>
        <w:tc>
          <w:tcPr>
            <w:tcW w:w="571" w:type="dxa"/>
            <w:tcBorders>
              <w:right w:val="nil"/>
            </w:tcBorders>
            <w:shd w:val="clear" w:color="auto" w:fill="A7FFEC"/>
          </w:tcPr>
          <w:p w14:paraId="089A8CA5" w14:textId="7C8684D5" w:rsidR="009E44B6" w:rsidRDefault="00FA76AC">
            <w:pPr>
              <w:pStyle w:val="TableParagraph"/>
              <w:ind w:left="28"/>
              <w:jc w:val="center"/>
              <w:rPr>
                <w:sz w:val="20"/>
              </w:rPr>
            </w:pPr>
            <w:r>
              <w:rPr>
                <w:w w:val="81"/>
                <w:sz w:val="20"/>
              </w:rPr>
              <w:t>2</w:t>
            </w:r>
          </w:p>
        </w:tc>
        <w:tc>
          <w:tcPr>
            <w:tcW w:w="936" w:type="dxa"/>
            <w:tcBorders>
              <w:left w:val="nil"/>
              <w:right w:val="nil"/>
            </w:tcBorders>
            <w:shd w:val="clear" w:color="auto" w:fill="A7FFEC"/>
          </w:tcPr>
          <w:p w14:paraId="2C124F1D" w14:textId="77777777" w:rsidR="009E44B6" w:rsidRDefault="00BE5836">
            <w:pPr>
              <w:pStyle w:val="TableParagraph"/>
              <w:spacing w:before="31" w:line="214" w:lineRule="exact"/>
              <w:ind w:left="0" w:right="144"/>
              <w:jc w:val="right"/>
              <w:rPr>
                <w:sz w:val="20"/>
              </w:rPr>
            </w:pPr>
            <w:r>
              <w:rPr>
                <w:sz w:val="20"/>
              </w:rPr>
              <w:t>TIP402</w:t>
            </w:r>
          </w:p>
        </w:tc>
        <w:tc>
          <w:tcPr>
            <w:tcW w:w="2407" w:type="dxa"/>
            <w:tcBorders>
              <w:left w:val="nil"/>
              <w:right w:val="nil"/>
            </w:tcBorders>
            <w:shd w:val="clear" w:color="auto" w:fill="A7FFEC"/>
          </w:tcPr>
          <w:p w14:paraId="5571D5B7" w14:textId="77777777" w:rsidR="009E44B6" w:rsidRDefault="00BE5836">
            <w:pPr>
              <w:pStyle w:val="TableParagraph"/>
              <w:spacing w:before="31" w:line="214" w:lineRule="exact"/>
              <w:ind w:left="165"/>
              <w:rPr>
                <w:sz w:val="20"/>
              </w:rPr>
            </w:pPr>
            <w:r>
              <w:rPr>
                <w:w w:val="80"/>
                <w:sz w:val="20"/>
              </w:rPr>
              <w:t>İç</w:t>
            </w:r>
            <w:r>
              <w:rPr>
                <w:spacing w:val="2"/>
                <w:w w:val="80"/>
                <w:sz w:val="20"/>
              </w:rPr>
              <w:t xml:space="preserve"> </w:t>
            </w:r>
            <w:r>
              <w:rPr>
                <w:w w:val="80"/>
                <w:sz w:val="20"/>
              </w:rPr>
              <w:t>Hastalıkları</w:t>
            </w:r>
          </w:p>
        </w:tc>
        <w:tc>
          <w:tcPr>
            <w:tcW w:w="1222" w:type="dxa"/>
            <w:tcBorders>
              <w:left w:val="nil"/>
              <w:right w:val="nil"/>
            </w:tcBorders>
            <w:shd w:val="clear" w:color="auto" w:fill="A7FFEC"/>
          </w:tcPr>
          <w:p w14:paraId="0B20A094" w14:textId="00E061D4" w:rsidR="009E44B6" w:rsidRDefault="00FA76AC">
            <w:pPr>
              <w:pStyle w:val="TableParagraph"/>
              <w:spacing w:before="31" w:line="214" w:lineRule="exact"/>
              <w:ind w:left="186"/>
              <w:jc w:val="center"/>
              <w:rPr>
                <w:sz w:val="20"/>
              </w:rPr>
            </w:pPr>
            <w:r>
              <w:rPr>
                <w:w w:val="81"/>
                <w:sz w:val="20"/>
              </w:rPr>
              <w:t>10</w:t>
            </w:r>
          </w:p>
        </w:tc>
        <w:tc>
          <w:tcPr>
            <w:tcW w:w="698" w:type="dxa"/>
            <w:tcBorders>
              <w:left w:val="nil"/>
              <w:right w:val="nil"/>
            </w:tcBorders>
            <w:shd w:val="clear" w:color="auto" w:fill="A7FFEC"/>
          </w:tcPr>
          <w:p w14:paraId="7DBD1219" w14:textId="77777777" w:rsidR="009E44B6" w:rsidRDefault="00BE5836">
            <w:pPr>
              <w:pStyle w:val="TableParagraph"/>
              <w:spacing w:before="31" w:line="214" w:lineRule="exact"/>
              <w:ind w:left="0" w:right="191"/>
              <w:jc w:val="right"/>
              <w:rPr>
                <w:sz w:val="20"/>
              </w:rPr>
            </w:pPr>
            <w:r>
              <w:rPr>
                <w:sz w:val="20"/>
              </w:rPr>
              <w:t>130</w:t>
            </w:r>
          </w:p>
        </w:tc>
        <w:tc>
          <w:tcPr>
            <w:tcW w:w="759" w:type="dxa"/>
            <w:tcBorders>
              <w:left w:val="nil"/>
              <w:right w:val="nil"/>
            </w:tcBorders>
            <w:shd w:val="clear" w:color="auto" w:fill="A7FFEC"/>
          </w:tcPr>
          <w:p w14:paraId="596C3C19" w14:textId="42F24F7A" w:rsidR="009E44B6" w:rsidRDefault="00FA76AC">
            <w:pPr>
              <w:pStyle w:val="TableParagraph"/>
              <w:spacing w:before="31" w:line="214" w:lineRule="exact"/>
              <w:ind w:left="195"/>
              <w:rPr>
                <w:sz w:val="20"/>
              </w:rPr>
            </w:pPr>
            <w:r>
              <w:rPr>
                <w:sz w:val="20"/>
              </w:rPr>
              <w:t>240</w:t>
            </w:r>
          </w:p>
        </w:tc>
        <w:tc>
          <w:tcPr>
            <w:tcW w:w="1238" w:type="dxa"/>
            <w:tcBorders>
              <w:left w:val="nil"/>
              <w:right w:val="nil"/>
            </w:tcBorders>
            <w:shd w:val="clear" w:color="auto" w:fill="A7FFEC"/>
          </w:tcPr>
          <w:p w14:paraId="284A5E08" w14:textId="77777777" w:rsidR="009E44B6" w:rsidRDefault="00BE5836">
            <w:pPr>
              <w:pStyle w:val="TableParagraph"/>
              <w:spacing w:before="31" w:line="214" w:lineRule="exact"/>
              <w:ind w:left="0" w:right="1"/>
              <w:jc w:val="center"/>
              <w:rPr>
                <w:sz w:val="20"/>
              </w:rPr>
            </w:pPr>
            <w:r>
              <w:rPr>
                <w:w w:val="81"/>
                <w:sz w:val="20"/>
              </w:rPr>
              <w:t>0</w:t>
            </w:r>
          </w:p>
        </w:tc>
        <w:tc>
          <w:tcPr>
            <w:tcW w:w="846" w:type="dxa"/>
            <w:tcBorders>
              <w:left w:val="nil"/>
              <w:right w:val="nil"/>
            </w:tcBorders>
            <w:shd w:val="clear" w:color="auto" w:fill="A7FFEC"/>
          </w:tcPr>
          <w:p w14:paraId="48060F4E" w14:textId="11CD0B54" w:rsidR="009E44B6" w:rsidRDefault="005053E2">
            <w:pPr>
              <w:pStyle w:val="TableParagraph"/>
              <w:spacing w:before="31" w:line="214" w:lineRule="exact"/>
              <w:ind w:left="269" w:right="135"/>
              <w:jc w:val="center"/>
              <w:rPr>
                <w:sz w:val="20"/>
              </w:rPr>
            </w:pPr>
            <w:r>
              <w:rPr>
                <w:sz w:val="20"/>
              </w:rPr>
              <w:t>370</w:t>
            </w:r>
          </w:p>
        </w:tc>
        <w:tc>
          <w:tcPr>
            <w:tcW w:w="630" w:type="dxa"/>
            <w:tcBorders>
              <w:left w:val="nil"/>
            </w:tcBorders>
            <w:shd w:val="clear" w:color="auto" w:fill="A7FFEC"/>
          </w:tcPr>
          <w:p w14:paraId="2B85F83B" w14:textId="713AE8DA" w:rsidR="009E44B6" w:rsidRDefault="00BE5836">
            <w:pPr>
              <w:pStyle w:val="TableParagraph"/>
              <w:spacing w:before="31" w:line="214" w:lineRule="exact"/>
              <w:ind w:left="218" w:right="161"/>
              <w:jc w:val="center"/>
              <w:rPr>
                <w:sz w:val="20"/>
              </w:rPr>
            </w:pPr>
            <w:r>
              <w:rPr>
                <w:sz w:val="20"/>
              </w:rPr>
              <w:t>1</w:t>
            </w:r>
            <w:r w:rsidR="008605F5">
              <w:rPr>
                <w:sz w:val="20"/>
              </w:rPr>
              <w:t>4</w:t>
            </w:r>
          </w:p>
        </w:tc>
      </w:tr>
      <w:tr w:rsidR="009E44B6" w14:paraId="2BF4DFD3" w14:textId="77777777">
        <w:trPr>
          <w:trHeight w:val="268"/>
        </w:trPr>
        <w:tc>
          <w:tcPr>
            <w:tcW w:w="571" w:type="dxa"/>
            <w:vMerge w:val="restart"/>
            <w:tcBorders>
              <w:right w:val="nil"/>
            </w:tcBorders>
            <w:shd w:val="clear" w:color="auto" w:fill="A1D6FF"/>
          </w:tcPr>
          <w:p w14:paraId="6E8BF386" w14:textId="77777777" w:rsidR="009E44B6" w:rsidRDefault="009E44B6">
            <w:pPr>
              <w:pStyle w:val="TableParagraph"/>
              <w:spacing w:before="2"/>
              <w:ind w:left="0"/>
              <w:rPr>
                <w:sz w:val="20"/>
              </w:rPr>
            </w:pPr>
          </w:p>
          <w:p w14:paraId="0A0A5A9D" w14:textId="77777777" w:rsidR="009E44B6" w:rsidRDefault="00BE5836">
            <w:pPr>
              <w:pStyle w:val="TableParagraph"/>
              <w:spacing w:before="1"/>
              <w:ind w:left="28"/>
              <w:jc w:val="center"/>
              <w:rPr>
                <w:sz w:val="20"/>
              </w:rPr>
            </w:pPr>
            <w:r>
              <w:rPr>
                <w:w w:val="81"/>
                <w:sz w:val="20"/>
              </w:rPr>
              <w:t>3</w:t>
            </w:r>
          </w:p>
        </w:tc>
        <w:tc>
          <w:tcPr>
            <w:tcW w:w="936" w:type="dxa"/>
            <w:tcBorders>
              <w:left w:val="nil"/>
              <w:right w:val="nil"/>
            </w:tcBorders>
            <w:shd w:val="clear" w:color="auto" w:fill="9FD6FF"/>
          </w:tcPr>
          <w:p w14:paraId="4A42E11F" w14:textId="77777777" w:rsidR="009E44B6" w:rsidRDefault="00BE5836">
            <w:pPr>
              <w:pStyle w:val="TableParagraph"/>
              <w:spacing w:before="33" w:line="214" w:lineRule="exact"/>
              <w:ind w:left="0" w:right="144"/>
              <w:jc w:val="right"/>
              <w:rPr>
                <w:sz w:val="20"/>
              </w:rPr>
            </w:pPr>
            <w:r>
              <w:rPr>
                <w:sz w:val="20"/>
              </w:rPr>
              <w:t>TIP403</w:t>
            </w:r>
          </w:p>
        </w:tc>
        <w:tc>
          <w:tcPr>
            <w:tcW w:w="2407" w:type="dxa"/>
            <w:tcBorders>
              <w:left w:val="nil"/>
              <w:right w:val="nil"/>
            </w:tcBorders>
            <w:shd w:val="clear" w:color="auto" w:fill="9FD6FF"/>
          </w:tcPr>
          <w:p w14:paraId="02C342EC" w14:textId="77777777" w:rsidR="009E44B6" w:rsidRDefault="00BE5836">
            <w:pPr>
              <w:pStyle w:val="TableParagraph"/>
              <w:spacing w:before="33" w:line="214" w:lineRule="exact"/>
              <w:ind w:left="165"/>
              <w:rPr>
                <w:sz w:val="20"/>
              </w:rPr>
            </w:pPr>
            <w:r>
              <w:rPr>
                <w:w w:val="80"/>
                <w:sz w:val="20"/>
              </w:rPr>
              <w:t>Kadın</w:t>
            </w:r>
            <w:r>
              <w:rPr>
                <w:spacing w:val="3"/>
                <w:w w:val="80"/>
                <w:sz w:val="20"/>
              </w:rPr>
              <w:t xml:space="preserve"> </w:t>
            </w:r>
            <w:r>
              <w:rPr>
                <w:w w:val="80"/>
                <w:sz w:val="20"/>
              </w:rPr>
              <w:t>Hastalıkları ve</w:t>
            </w:r>
            <w:r>
              <w:rPr>
                <w:spacing w:val="4"/>
                <w:w w:val="80"/>
                <w:sz w:val="20"/>
              </w:rPr>
              <w:t xml:space="preserve"> </w:t>
            </w:r>
            <w:r>
              <w:rPr>
                <w:w w:val="80"/>
                <w:sz w:val="20"/>
              </w:rPr>
              <w:t>Doğum</w:t>
            </w:r>
          </w:p>
        </w:tc>
        <w:tc>
          <w:tcPr>
            <w:tcW w:w="1222" w:type="dxa"/>
            <w:tcBorders>
              <w:left w:val="nil"/>
              <w:right w:val="nil"/>
            </w:tcBorders>
            <w:shd w:val="clear" w:color="auto" w:fill="9FD6FF"/>
          </w:tcPr>
          <w:p w14:paraId="17EB175A" w14:textId="77777777" w:rsidR="009E44B6" w:rsidRDefault="00BE5836">
            <w:pPr>
              <w:pStyle w:val="TableParagraph"/>
              <w:spacing w:before="33" w:line="214" w:lineRule="exact"/>
              <w:ind w:left="186"/>
              <w:jc w:val="center"/>
              <w:rPr>
                <w:sz w:val="20"/>
              </w:rPr>
            </w:pPr>
            <w:r>
              <w:rPr>
                <w:w w:val="81"/>
                <w:sz w:val="20"/>
              </w:rPr>
              <w:t>7</w:t>
            </w:r>
          </w:p>
        </w:tc>
        <w:tc>
          <w:tcPr>
            <w:tcW w:w="698" w:type="dxa"/>
            <w:tcBorders>
              <w:left w:val="nil"/>
              <w:right w:val="nil"/>
            </w:tcBorders>
            <w:shd w:val="clear" w:color="auto" w:fill="9FD6FF"/>
          </w:tcPr>
          <w:p w14:paraId="30EB9358" w14:textId="77777777" w:rsidR="009E44B6" w:rsidRDefault="00BE5836">
            <w:pPr>
              <w:pStyle w:val="TableParagraph"/>
              <w:spacing w:before="33" w:line="214" w:lineRule="exact"/>
              <w:ind w:left="0" w:right="191"/>
              <w:jc w:val="right"/>
              <w:rPr>
                <w:sz w:val="20"/>
              </w:rPr>
            </w:pPr>
            <w:r>
              <w:rPr>
                <w:sz w:val="20"/>
              </w:rPr>
              <w:t>116</w:t>
            </w:r>
          </w:p>
        </w:tc>
        <w:tc>
          <w:tcPr>
            <w:tcW w:w="759" w:type="dxa"/>
            <w:tcBorders>
              <w:left w:val="nil"/>
              <w:right w:val="nil"/>
            </w:tcBorders>
            <w:shd w:val="clear" w:color="auto" w:fill="9FD6FF"/>
          </w:tcPr>
          <w:p w14:paraId="58805190" w14:textId="77777777" w:rsidR="009E44B6" w:rsidRDefault="00BE5836">
            <w:pPr>
              <w:pStyle w:val="TableParagraph"/>
              <w:spacing w:before="33" w:line="214" w:lineRule="exact"/>
              <w:ind w:left="195"/>
              <w:rPr>
                <w:sz w:val="20"/>
              </w:rPr>
            </w:pPr>
            <w:r>
              <w:rPr>
                <w:sz w:val="20"/>
              </w:rPr>
              <w:t>134</w:t>
            </w:r>
          </w:p>
        </w:tc>
        <w:tc>
          <w:tcPr>
            <w:tcW w:w="1238" w:type="dxa"/>
            <w:tcBorders>
              <w:left w:val="nil"/>
              <w:right w:val="nil"/>
            </w:tcBorders>
            <w:shd w:val="clear" w:color="auto" w:fill="9FD6FF"/>
          </w:tcPr>
          <w:p w14:paraId="4DC5DCCD" w14:textId="77777777" w:rsidR="009E44B6" w:rsidRDefault="00BE5836">
            <w:pPr>
              <w:pStyle w:val="TableParagraph"/>
              <w:spacing w:before="33" w:line="214" w:lineRule="exact"/>
              <w:ind w:left="0" w:right="1"/>
              <w:jc w:val="center"/>
              <w:rPr>
                <w:sz w:val="20"/>
              </w:rPr>
            </w:pPr>
            <w:r>
              <w:rPr>
                <w:w w:val="81"/>
                <w:sz w:val="20"/>
              </w:rPr>
              <w:t>0</w:t>
            </w:r>
          </w:p>
        </w:tc>
        <w:tc>
          <w:tcPr>
            <w:tcW w:w="846" w:type="dxa"/>
            <w:tcBorders>
              <w:left w:val="nil"/>
              <w:right w:val="nil"/>
            </w:tcBorders>
            <w:shd w:val="clear" w:color="auto" w:fill="9FD6FF"/>
          </w:tcPr>
          <w:p w14:paraId="3AB475FF" w14:textId="77777777" w:rsidR="009E44B6" w:rsidRDefault="00BE5836">
            <w:pPr>
              <w:pStyle w:val="TableParagraph"/>
              <w:spacing w:before="33" w:line="214" w:lineRule="exact"/>
              <w:ind w:left="269" w:right="135"/>
              <w:jc w:val="center"/>
              <w:rPr>
                <w:sz w:val="20"/>
              </w:rPr>
            </w:pPr>
            <w:r>
              <w:rPr>
                <w:sz w:val="20"/>
              </w:rPr>
              <w:t>250</w:t>
            </w:r>
          </w:p>
        </w:tc>
        <w:tc>
          <w:tcPr>
            <w:tcW w:w="630" w:type="dxa"/>
            <w:tcBorders>
              <w:left w:val="nil"/>
            </w:tcBorders>
            <w:shd w:val="clear" w:color="auto" w:fill="9FD6FF"/>
          </w:tcPr>
          <w:p w14:paraId="381F8317" w14:textId="77777777" w:rsidR="009E44B6" w:rsidRDefault="00BE5836">
            <w:pPr>
              <w:pStyle w:val="TableParagraph"/>
              <w:spacing w:before="33" w:line="214" w:lineRule="exact"/>
              <w:ind w:left="218" w:right="161"/>
              <w:jc w:val="center"/>
              <w:rPr>
                <w:sz w:val="20"/>
              </w:rPr>
            </w:pPr>
            <w:r>
              <w:rPr>
                <w:sz w:val="20"/>
              </w:rPr>
              <w:t>10</w:t>
            </w:r>
          </w:p>
        </w:tc>
      </w:tr>
      <w:tr w:rsidR="009E44B6" w14:paraId="176C0AE3" w14:textId="77777777">
        <w:trPr>
          <w:trHeight w:val="291"/>
        </w:trPr>
        <w:tc>
          <w:tcPr>
            <w:tcW w:w="571" w:type="dxa"/>
            <w:vMerge/>
            <w:tcBorders>
              <w:top w:val="nil"/>
              <w:right w:val="nil"/>
            </w:tcBorders>
            <w:shd w:val="clear" w:color="auto" w:fill="A1D6FF"/>
          </w:tcPr>
          <w:p w14:paraId="6C3B6CA7" w14:textId="77777777" w:rsidR="009E44B6" w:rsidRDefault="009E44B6">
            <w:pPr>
              <w:rPr>
                <w:sz w:val="2"/>
                <w:szCs w:val="2"/>
              </w:rPr>
            </w:pPr>
          </w:p>
        </w:tc>
        <w:tc>
          <w:tcPr>
            <w:tcW w:w="936" w:type="dxa"/>
            <w:tcBorders>
              <w:left w:val="nil"/>
              <w:right w:val="nil"/>
            </w:tcBorders>
            <w:shd w:val="clear" w:color="auto" w:fill="9FD6FF"/>
          </w:tcPr>
          <w:p w14:paraId="3EC43C0D" w14:textId="77777777" w:rsidR="009E44B6" w:rsidRDefault="00BE5836">
            <w:pPr>
              <w:pStyle w:val="TableParagraph"/>
              <w:spacing w:before="45" w:line="226" w:lineRule="exact"/>
              <w:ind w:left="0" w:right="144"/>
              <w:jc w:val="right"/>
              <w:rPr>
                <w:sz w:val="20"/>
              </w:rPr>
            </w:pPr>
            <w:r>
              <w:rPr>
                <w:sz w:val="20"/>
              </w:rPr>
              <w:t>TIP406</w:t>
            </w:r>
          </w:p>
        </w:tc>
        <w:tc>
          <w:tcPr>
            <w:tcW w:w="2407" w:type="dxa"/>
            <w:tcBorders>
              <w:left w:val="nil"/>
              <w:right w:val="nil"/>
            </w:tcBorders>
            <w:shd w:val="clear" w:color="auto" w:fill="9FD6FF"/>
          </w:tcPr>
          <w:p w14:paraId="0940A275" w14:textId="77777777" w:rsidR="009E44B6" w:rsidRDefault="00BE5836">
            <w:pPr>
              <w:pStyle w:val="TableParagraph"/>
              <w:spacing w:before="45" w:line="226" w:lineRule="exact"/>
              <w:ind w:left="165"/>
              <w:rPr>
                <w:sz w:val="20"/>
              </w:rPr>
            </w:pPr>
            <w:r>
              <w:rPr>
                <w:sz w:val="20"/>
              </w:rPr>
              <w:t>Kardiyoloji</w:t>
            </w:r>
          </w:p>
        </w:tc>
        <w:tc>
          <w:tcPr>
            <w:tcW w:w="1222" w:type="dxa"/>
            <w:tcBorders>
              <w:left w:val="nil"/>
              <w:right w:val="nil"/>
            </w:tcBorders>
            <w:shd w:val="clear" w:color="auto" w:fill="9FD6FF"/>
          </w:tcPr>
          <w:p w14:paraId="0FA50CEB" w14:textId="77777777" w:rsidR="009E44B6" w:rsidRDefault="00BE5836">
            <w:pPr>
              <w:pStyle w:val="TableParagraph"/>
              <w:spacing w:before="45" w:line="226" w:lineRule="exact"/>
              <w:ind w:left="186"/>
              <w:jc w:val="center"/>
              <w:rPr>
                <w:sz w:val="20"/>
              </w:rPr>
            </w:pPr>
            <w:r>
              <w:rPr>
                <w:w w:val="81"/>
                <w:sz w:val="20"/>
              </w:rPr>
              <w:t>3</w:t>
            </w:r>
          </w:p>
        </w:tc>
        <w:tc>
          <w:tcPr>
            <w:tcW w:w="698" w:type="dxa"/>
            <w:tcBorders>
              <w:left w:val="nil"/>
              <w:right w:val="nil"/>
            </w:tcBorders>
            <w:shd w:val="clear" w:color="auto" w:fill="9FD6FF"/>
          </w:tcPr>
          <w:p w14:paraId="49ED3F81" w14:textId="77777777" w:rsidR="009E44B6" w:rsidRDefault="00BE5836">
            <w:pPr>
              <w:pStyle w:val="TableParagraph"/>
              <w:spacing w:before="45" w:line="226" w:lineRule="exact"/>
              <w:ind w:left="0" w:right="234"/>
              <w:jc w:val="right"/>
              <w:rPr>
                <w:sz w:val="20"/>
              </w:rPr>
            </w:pPr>
            <w:r>
              <w:rPr>
                <w:sz w:val="20"/>
              </w:rPr>
              <w:t>36</w:t>
            </w:r>
          </w:p>
        </w:tc>
        <w:tc>
          <w:tcPr>
            <w:tcW w:w="759" w:type="dxa"/>
            <w:tcBorders>
              <w:left w:val="nil"/>
              <w:right w:val="nil"/>
            </w:tcBorders>
            <w:shd w:val="clear" w:color="auto" w:fill="9FD6FF"/>
          </w:tcPr>
          <w:p w14:paraId="2DAA112E" w14:textId="77777777" w:rsidR="009E44B6" w:rsidRDefault="00BE5836">
            <w:pPr>
              <w:pStyle w:val="TableParagraph"/>
              <w:spacing w:before="45" w:line="226" w:lineRule="exact"/>
              <w:ind w:left="241"/>
              <w:rPr>
                <w:sz w:val="20"/>
              </w:rPr>
            </w:pPr>
            <w:r>
              <w:rPr>
                <w:sz w:val="20"/>
              </w:rPr>
              <w:t>30</w:t>
            </w:r>
          </w:p>
        </w:tc>
        <w:tc>
          <w:tcPr>
            <w:tcW w:w="1238" w:type="dxa"/>
            <w:tcBorders>
              <w:left w:val="nil"/>
              <w:right w:val="nil"/>
            </w:tcBorders>
            <w:shd w:val="clear" w:color="auto" w:fill="9FD6FF"/>
          </w:tcPr>
          <w:p w14:paraId="7061D8F7" w14:textId="77777777" w:rsidR="009E44B6" w:rsidRDefault="00BE5836">
            <w:pPr>
              <w:pStyle w:val="TableParagraph"/>
              <w:spacing w:before="45" w:line="226" w:lineRule="exact"/>
              <w:ind w:left="0" w:right="1"/>
              <w:jc w:val="center"/>
              <w:rPr>
                <w:sz w:val="20"/>
              </w:rPr>
            </w:pPr>
            <w:r>
              <w:rPr>
                <w:w w:val="81"/>
                <w:sz w:val="20"/>
              </w:rPr>
              <w:t>0</w:t>
            </w:r>
          </w:p>
        </w:tc>
        <w:tc>
          <w:tcPr>
            <w:tcW w:w="846" w:type="dxa"/>
            <w:tcBorders>
              <w:left w:val="nil"/>
              <w:right w:val="nil"/>
            </w:tcBorders>
            <w:shd w:val="clear" w:color="auto" w:fill="9FD6FF"/>
          </w:tcPr>
          <w:p w14:paraId="74CD71F7" w14:textId="77777777" w:rsidR="009E44B6" w:rsidRDefault="00BE5836">
            <w:pPr>
              <w:pStyle w:val="TableParagraph"/>
              <w:spacing w:before="45" w:line="226" w:lineRule="exact"/>
              <w:ind w:left="269" w:right="133"/>
              <w:jc w:val="center"/>
              <w:rPr>
                <w:sz w:val="20"/>
              </w:rPr>
            </w:pPr>
            <w:r>
              <w:rPr>
                <w:sz w:val="20"/>
              </w:rPr>
              <w:t>66</w:t>
            </w:r>
          </w:p>
        </w:tc>
        <w:tc>
          <w:tcPr>
            <w:tcW w:w="630" w:type="dxa"/>
            <w:tcBorders>
              <w:left w:val="nil"/>
            </w:tcBorders>
            <w:shd w:val="clear" w:color="auto" w:fill="9FD6FF"/>
          </w:tcPr>
          <w:p w14:paraId="089A02DA" w14:textId="77777777" w:rsidR="009E44B6" w:rsidRDefault="00BE5836">
            <w:pPr>
              <w:pStyle w:val="TableParagraph"/>
              <w:spacing w:before="45" w:line="226" w:lineRule="exact"/>
              <w:ind w:left="58"/>
              <w:jc w:val="center"/>
              <w:rPr>
                <w:sz w:val="20"/>
              </w:rPr>
            </w:pPr>
            <w:r>
              <w:rPr>
                <w:w w:val="81"/>
                <w:sz w:val="20"/>
              </w:rPr>
              <w:t>5</w:t>
            </w:r>
          </w:p>
        </w:tc>
      </w:tr>
      <w:tr w:rsidR="009E44B6" w14:paraId="16BBF5D6" w14:textId="77777777">
        <w:trPr>
          <w:trHeight w:val="258"/>
        </w:trPr>
        <w:tc>
          <w:tcPr>
            <w:tcW w:w="571" w:type="dxa"/>
            <w:vMerge w:val="restart"/>
            <w:tcBorders>
              <w:right w:val="nil"/>
            </w:tcBorders>
            <w:shd w:val="clear" w:color="auto" w:fill="FFF0CC"/>
          </w:tcPr>
          <w:p w14:paraId="26EA67F4" w14:textId="77777777" w:rsidR="009E44B6" w:rsidRDefault="009E44B6">
            <w:pPr>
              <w:pStyle w:val="TableParagraph"/>
              <w:spacing w:before="1"/>
              <w:ind w:left="0"/>
              <w:rPr>
                <w:sz w:val="31"/>
              </w:rPr>
            </w:pPr>
          </w:p>
          <w:p w14:paraId="09A2CC0B" w14:textId="77777777" w:rsidR="009E44B6" w:rsidRDefault="00BE5836">
            <w:pPr>
              <w:pStyle w:val="TableParagraph"/>
              <w:ind w:left="28"/>
              <w:jc w:val="center"/>
              <w:rPr>
                <w:sz w:val="20"/>
              </w:rPr>
            </w:pPr>
            <w:r>
              <w:rPr>
                <w:w w:val="81"/>
                <w:sz w:val="20"/>
              </w:rPr>
              <w:t>4</w:t>
            </w:r>
          </w:p>
        </w:tc>
        <w:tc>
          <w:tcPr>
            <w:tcW w:w="936" w:type="dxa"/>
            <w:tcBorders>
              <w:left w:val="nil"/>
              <w:right w:val="nil"/>
            </w:tcBorders>
            <w:shd w:val="clear" w:color="auto" w:fill="FFF0CC"/>
          </w:tcPr>
          <w:p w14:paraId="457A71A7" w14:textId="77777777" w:rsidR="009E44B6" w:rsidRDefault="00BE5836">
            <w:pPr>
              <w:pStyle w:val="TableParagraph"/>
              <w:spacing w:before="22" w:line="217" w:lineRule="exact"/>
              <w:ind w:left="0" w:right="144"/>
              <w:jc w:val="right"/>
              <w:rPr>
                <w:sz w:val="20"/>
              </w:rPr>
            </w:pPr>
            <w:r>
              <w:rPr>
                <w:sz w:val="20"/>
              </w:rPr>
              <w:t>TIP404</w:t>
            </w:r>
          </w:p>
        </w:tc>
        <w:tc>
          <w:tcPr>
            <w:tcW w:w="2407" w:type="dxa"/>
            <w:tcBorders>
              <w:left w:val="nil"/>
              <w:right w:val="nil"/>
            </w:tcBorders>
            <w:shd w:val="clear" w:color="auto" w:fill="FFF0CC"/>
          </w:tcPr>
          <w:p w14:paraId="0566DB3A" w14:textId="77777777" w:rsidR="009E44B6" w:rsidRDefault="00BE5836">
            <w:pPr>
              <w:pStyle w:val="TableParagraph"/>
              <w:spacing w:before="22" w:line="217" w:lineRule="exact"/>
              <w:ind w:left="165"/>
              <w:rPr>
                <w:sz w:val="20"/>
              </w:rPr>
            </w:pPr>
            <w:r>
              <w:rPr>
                <w:w w:val="80"/>
                <w:sz w:val="20"/>
              </w:rPr>
              <w:t>Genel</w:t>
            </w:r>
            <w:r>
              <w:rPr>
                <w:spacing w:val="3"/>
                <w:w w:val="80"/>
                <w:sz w:val="20"/>
              </w:rPr>
              <w:t xml:space="preserve"> </w:t>
            </w:r>
            <w:r>
              <w:rPr>
                <w:w w:val="80"/>
                <w:sz w:val="20"/>
              </w:rPr>
              <w:t>Cerrahi</w:t>
            </w:r>
          </w:p>
        </w:tc>
        <w:tc>
          <w:tcPr>
            <w:tcW w:w="1222" w:type="dxa"/>
            <w:tcBorders>
              <w:left w:val="nil"/>
              <w:right w:val="nil"/>
            </w:tcBorders>
            <w:shd w:val="clear" w:color="auto" w:fill="FFF0CC"/>
          </w:tcPr>
          <w:p w14:paraId="55F50574" w14:textId="77777777" w:rsidR="009E44B6" w:rsidRDefault="00BE5836">
            <w:pPr>
              <w:pStyle w:val="TableParagraph"/>
              <w:spacing w:before="22" w:line="217" w:lineRule="exact"/>
              <w:ind w:left="186"/>
              <w:jc w:val="center"/>
              <w:rPr>
                <w:sz w:val="20"/>
              </w:rPr>
            </w:pPr>
            <w:r>
              <w:rPr>
                <w:w w:val="81"/>
                <w:sz w:val="20"/>
              </w:rPr>
              <w:t>6</w:t>
            </w:r>
          </w:p>
        </w:tc>
        <w:tc>
          <w:tcPr>
            <w:tcW w:w="698" w:type="dxa"/>
            <w:tcBorders>
              <w:left w:val="nil"/>
              <w:right w:val="nil"/>
            </w:tcBorders>
            <w:shd w:val="clear" w:color="auto" w:fill="FFF0CC"/>
          </w:tcPr>
          <w:p w14:paraId="33DF14A0" w14:textId="77777777" w:rsidR="009E44B6" w:rsidRDefault="00BE5836">
            <w:pPr>
              <w:pStyle w:val="TableParagraph"/>
              <w:spacing w:before="22" w:line="217" w:lineRule="exact"/>
              <w:ind w:left="0" w:right="191"/>
              <w:jc w:val="right"/>
              <w:rPr>
                <w:sz w:val="20"/>
              </w:rPr>
            </w:pPr>
            <w:r>
              <w:rPr>
                <w:sz w:val="20"/>
              </w:rPr>
              <w:t>122</w:t>
            </w:r>
          </w:p>
        </w:tc>
        <w:tc>
          <w:tcPr>
            <w:tcW w:w="759" w:type="dxa"/>
            <w:tcBorders>
              <w:left w:val="nil"/>
              <w:right w:val="nil"/>
            </w:tcBorders>
            <w:shd w:val="clear" w:color="auto" w:fill="FFF0CC"/>
          </w:tcPr>
          <w:p w14:paraId="1026FDAB" w14:textId="77777777" w:rsidR="009E44B6" w:rsidRDefault="00BE5836">
            <w:pPr>
              <w:pStyle w:val="TableParagraph"/>
              <w:spacing w:before="22" w:line="217" w:lineRule="exact"/>
              <w:ind w:left="195"/>
              <w:rPr>
                <w:sz w:val="20"/>
              </w:rPr>
            </w:pPr>
            <w:r>
              <w:rPr>
                <w:sz w:val="20"/>
              </w:rPr>
              <w:t>118</w:t>
            </w:r>
          </w:p>
        </w:tc>
        <w:tc>
          <w:tcPr>
            <w:tcW w:w="1238" w:type="dxa"/>
            <w:tcBorders>
              <w:left w:val="nil"/>
              <w:right w:val="nil"/>
            </w:tcBorders>
            <w:shd w:val="clear" w:color="auto" w:fill="FFF0CC"/>
          </w:tcPr>
          <w:p w14:paraId="42DE3DCC" w14:textId="77777777" w:rsidR="009E44B6" w:rsidRDefault="00BE5836">
            <w:pPr>
              <w:pStyle w:val="TableParagraph"/>
              <w:spacing w:before="22" w:line="217" w:lineRule="exact"/>
              <w:ind w:left="0" w:right="1"/>
              <w:jc w:val="center"/>
              <w:rPr>
                <w:sz w:val="20"/>
              </w:rPr>
            </w:pPr>
            <w:r>
              <w:rPr>
                <w:w w:val="81"/>
                <w:sz w:val="20"/>
              </w:rPr>
              <w:t>0</w:t>
            </w:r>
          </w:p>
        </w:tc>
        <w:tc>
          <w:tcPr>
            <w:tcW w:w="846" w:type="dxa"/>
            <w:tcBorders>
              <w:left w:val="nil"/>
              <w:right w:val="nil"/>
            </w:tcBorders>
            <w:shd w:val="clear" w:color="auto" w:fill="FFF0CC"/>
          </w:tcPr>
          <w:p w14:paraId="62F5892F" w14:textId="77777777" w:rsidR="009E44B6" w:rsidRDefault="00BE5836">
            <w:pPr>
              <w:pStyle w:val="TableParagraph"/>
              <w:spacing w:before="22" w:line="217" w:lineRule="exact"/>
              <w:ind w:left="269" w:right="135"/>
              <w:jc w:val="center"/>
              <w:rPr>
                <w:sz w:val="20"/>
              </w:rPr>
            </w:pPr>
            <w:r>
              <w:rPr>
                <w:sz w:val="20"/>
              </w:rPr>
              <w:t>240</w:t>
            </w:r>
          </w:p>
        </w:tc>
        <w:tc>
          <w:tcPr>
            <w:tcW w:w="630" w:type="dxa"/>
            <w:tcBorders>
              <w:left w:val="nil"/>
            </w:tcBorders>
            <w:shd w:val="clear" w:color="auto" w:fill="FFF0CC"/>
          </w:tcPr>
          <w:p w14:paraId="009CB442" w14:textId="77777777" w:rsidR="009E44B6" w:rsidRDefault="00BE5836">
            <w:pPr>
              <w:pStyle w:val="TableParagraph"/>
              <w:spacing w:before="22" w:line="217" w:lineRule="exact"/>
              <w:ind w:left="58"/>
              <w:jc w:val="center"/>
              <w:rPr>
                <w:sz w:val="20"/>
              </w:rPr>
            </w:pPr>
            <w:r>
              <w:rPr>
                <w:w w:val="81"/>
                <w:sz w:val="20"/>
              </w:rPr>
              <w:t>9</w:t>
            </w:r>
          </w:p>
        </w:tc>
      </w:tr>
      <w:tr w:rsidR="009E44B6" w14:paraId="12704955" w14:textId="77777777">
        <w:trPr>
          <w:trHeight w:val="292"/>
        </w:trPr>
        <w:tc>
          <w:tcPr>
            <w:tcW w:w="571" w:type="dxa"/>
            <w:vMerge/>
            <w:tcBorders>
              <w:top w:val="nil"/>
              <w:right w:val="nil"/>
            </w:tcBorders>
            <w:shd w:val="clear" w:color="auto" w:fill="FFF0CC"/>
          </w:tcPr>
          <w:p w14:paraId="43D2CC83" w14:textId="77777777" w:rsidR="009E44B6" w:rsidRDefault="009E44B6">
            <w:pPr>
              <w:rPr>
                <w:sz w:val="2"/>
                <w:szCs w:val="2"/>
              </w:rPr>
            </w:pPr>
          </w:p>
        </w:tc>
        <w:tc>
          <w:tcPr>
            <w:tcW w:w="936" w:type="dxa"/>
            <w:tcBorders>
              <w:left w:val="nil"/>
              <w:right w:val="nil"/>
            </w:tcBorders>
            <w:shd w:val="clear" w:color="auto" w:fill="FFF0CC"/>
          </w:tcPr>
          <w:p w14:paraId="08FCA4A8" w14:textId="77777777" w:rsidR="009E44B6" w:rsidRDefault="00BE5836">
            <w:pPr>
              <w:pStyle w:val="TableParagraph"/>
              <w:spacing w:before="48" w:line="224" w:lineRule="exact"/>
              <w:ind w:left="0" w:right="144"/>
              <w:jc w:val="right"/>
              <w:rPr>
                <w:sz w:val="20"/>
              </w:rPr>
            </w:pPr>
            <w:r>
              <w:rPr>
                <w:sz w:val="20"/>
              </w:rPr>
              <w:t>TIP409</w:t>
            </w:r>
          </w:p>
        </w:tc>
        <w:tc>
          <w:tcPr>
            <w:tcW w:w="2407" w:type="dxa"/>
            <w:tcBorders>
              <w:left w:val="nil"/>
              <w:right w:val="nil"/>
            </w:tcBorders>
            <w:shd w:val="clear" w:color="auto" w:fill="FFF0CC"/>
          </w:tcPr>
          <w:p w14:paraId="5F4581C5" w14:textId="77777777" w:rsidR="009E44B6" w:rsidRDefault="00BE5836">
            <w:pPr>
              <w:pStyle w:val="TableParagraph"/>
              <w:spacing w:before="48" w:line="224" w:lineRule="exact"/>
              <w:ind w:left="165"/>
              <w:rPr>
                <w:sz w:val="20"/>
              </w:rPr>
            </w:pPr>
            <w:r>
              <w:rPr>
                <w:w w:val="80"/>
                <w:sz w:val="20"/>
              </w:rPr>
              <w:t>Anesteziyoloji</w:t>
            </w:r>
            <w:r>
              <w:rPr>
                <w:spacing w:val="3"/>
                <w:w w:val="80"/>
                <w:sz w:val="20"/>
              </w:rPr>
              <w:t xml:space="preserve"> </w:t>
            </w:r>
            <w:r>
              <w:rPr>
                <w:w w:val="80"/>
                <w:sz w:val="20"/>
              </w:rPr>
              <w:t>ve</w:t>
            </w:r>
            <w:r>
              <w:rPr>
                <w:spacing w:val="2"/>
                <w:w w:val="80"/>
                <w:sz w:val="20"/>
              </w:rPr>
              <w:t xml:space="preserve"> </w:t>
            </w:r>
            <w:r>
              <w:rPr>
                <w:w w:val="80"/>
                <w:sz w:val="20"/>
              </w:rPr>
              <w:t>Reanimasyon</w:t>
            </w:r>
          </w:p>
        </w:tc>
        <w:tc>
          <w:tcPr>
            <w:tcW w:w="1222" w:type="dxa"/>
            <w:tcBorders>
              <w:left w:val="nil"/>
              <w:right w:val="nil"/>
            </w:tcBorders>
            <w:shd w:val="clear" w:color="auto" w:fill="FFF0CC"/>
          </w:tcPr>
          <w:p w14:paraId="08903A03" w14:textId="77777777" w:rsidR="009E44B6" w:rsidRDefault="00BE5836">
            <w:pPr>
              <w:pStyle w:val="TableParagraph"/>
              <w:spacing w:before="48" w:line="224" w:lineRule="exact"/>
              <w:ind w:left="186"/>
              <w:jc w:val="center"/>
              <w:rPr>
                <w:sz w:val="20"/>
              </w:rPr>
            </w:pPr>
            <w:r>
              <w:rPr>
                <w:w w:val="81"/>
                <w:sz w:val="20"/>
              </w:rPr>
              <w:t>2</w:t>
            </w:r>
          </w:p>
        </w:tc>
        <w:tc>
          <w:tcPr>
            <w:tcW w:w="698" w:type="dxa"/>
            <w:tcBorders>
              <w:left w:val="nil"/>
              <w:right w:val="nil"/>
            </w:tcBorders>
            <w:shd w:val="clear" w:color="auto" w:fill="FFF0CC"/>
          </w:tcPr>
          <w:p w14:paraId="200E3798" w14:textId="77777777" w:rsidR="009E44B6" w:rsidRDefault="00BE5836">
            <w:pPr>
              <w:pStyle w:val="TableParagraph"/>
              <w:spacing w:before="48" w:line="224" w:lineRule="exact"/>
              <w:ind w:left="0" w:right="234"/>
              <w:jc w:val="right"/>
              <w:rPr>
                <w:sz w:val="20"/>
              </w:rPr>
            </w:pPr>
            <w:r>
              <w:rPr>
                <w:sz w:val="20"/>
              </w:rPr>
              <w:t>34</w:t>
            </w:r>
          </w:p>
        </w:tc>
        <w:tc>
          <w:tcPr>
            <w:tcW w:w="759" w:type="dxa"/>
            <w:tcBorders>
              <w:left w:val="nil"/>
              <w:right w:val="nil"/>
            </w:tcBorders>
            <w:shd w:val="clear" w:color="auto" w:fill="FFF0CC"/>
          </w:tcPr>
          <w:p w14:paraId="5C778607" w14:textId="77777777" w:rsidR="009E44B6" w:rsidRDefault="00BE5836">
            <w:pPr>
              <w:pStyle w:val="TableParagraph"/>
              <w:spacing w:before="48" w:line="224" w:lineRule="exact"/>
              <w:ind w:left="241"/>
              <w:rPr>
                <w:sz w:val="20"/>
              </w:rPr>
            </w:pPr>
            <w:r>
              <w:rPr>
                <w:sz w:val="20"/>
              </w:rPr>
              <w:t>30</w:t>
            </w:r>
          </w:p>
        </w:tc>
        <w:tc>
          <w:tcPr>
            <w:tcW w:w="1238" w:type="dxa"/>
            <w:tcBorders>
              <w:left w:val="nil"/>
              <w:right w:val="nil"/>
            </w:tcBorders>
            <w:shd w:val="clear" w:color="auto" w:fill="FFF0CC"/>
          </w:tcPr>
          <w:p w14:paraId="705DA324" w14:textId="77777777" w:rsidR="009E44B6" w:rsidRDefault="00BE5836">
            <w:pPr>
              <w:pStyle w:val="TableParagraph"/>
              <w:spacing w:before="48" w:line="224" w:lineRule="exact"/>
              <w:ind w:left="0" w:right="1"/>
              <w:jc w:val="center"/>
              <w:rPr>
                <w:sz w:val="20"/>
              </w:rPr>
            </w:pPr>
            <w:r>
              <w:rPr>
                <w:w w:val="81"/>
                <w:sz w:val="20"/>
              </w:rPr>
              <w:t>0</w:t>
            </w:r>
          </w:p>
        </w:tc>
        <w:tc>
          <w:tcPr>
            <w:tcW w:w="846" w:type="dxa"/>
            <w:tcBorders>
              <w:left w:val="nil"/>
              <w:right w:val="nil"/>
            </w:tcBorders>
            <w:shd w:val="clear" w:color="auto" w:fill="FFF0CC"/>
          </w:tcPr>
          <w:p w14:paraId="53488BCC" w14:textId="77777777" w:rsidR="009E44B6" w:rsidRDefault="00BE5836">
            <w:pPr>
              <w:pStyle w:val="TableParagraph"/>
              <w:spacing w:before="48" w:line="224" w:lineRule="exact"/>
              <w:ind w:left="269" w:right="133"/>
              <w:jc w:val="center"/>
              <w:rPr>
                <w:sz w:val="20"/>
              </w:rPr>
            </w:pPr>
            <w:r>
              <w:rPr>
                <w:sz w:val="20"/>
              </w:rPr>
              <w:t>64</w:t>
            </w:r>
          </w:p>
        </w:tc>
        <w:tc>
          <w:tcPr>
            <w:tcW w:w="630" w:type="dxa"/>
            <w:tcBorders>
              <w:left w:val="nil"/>
            </w:tcBorders>
            <w:shd w:val="clear" w:color="auto" w:fill="FFF0CC"/>
          </w:tcPr>
          <w:p w14:paraId="2127E45B" w14:textId="77777777" w:rsidR="009E44B6" w:rsidRDefault="00BE5836">
            <w:pPr>
              <w:pStyle w:val="TableParagraph"/>
              <w:spacing w:before="48" w:line="224" w:lineRule="exact"/>
              <w:ind w:left="58"/>
              <w:jc w:val="center"/>
              <w:rPr>
                <w:sz w:val="20"/>
              </w:rPr>
            </w:pPr>
            <w:r>
              <w:rPr>
                <w:w w:val="81"/>
                <w:sz w:val="20"/>
              </w:rPr>
              <w:t>4</w:t>
            </w:r>
          </w:p>
        </w:tc>
      </w:tr>
      <w:tr w:rsidR="009E44B6" w14:paraId="73131771" w14:textId="77777777">
        <w:trPr>
          <w:trHeight w:val="289"/>
        </w:trPr>
        <w:tc>
          <w:tcPr>
            <w:tcW w:w="571" w:type="dxa"/>
            <w:vMerge/>
            <w:tcBorders>
              <w:top w:val="nil"/>
              <w:right w:val="nil"/>
            </w:tcBorders>
            <w:shd w:val="clear" w:color="auto" w:fill="FFF0CC"/>
          </w:tcPr>
          <w:p w14:paraId="78BA0649" w14:textId="77777777" w:rsidR="009E44B6" w:rsidRDefault="009E44B6">
            <w:pPr>
              <w:rPr>
                <w:sz w:val="2"/>
                <w:szCs w:val="2"/>
              </w:rPr>
            </w:pPr>
          </w:p>
        </w:tc>
        <w:tc>
          <w:tcPr>
            <w:tcW w:w="936" w:type="dxa"/>
            <w:tcBorders>
              <w:left w:val="nil"/>
              <w:right w:val="nil"/>
            </w:tcBorders>
            <w:shd w:val="clear" w:color="auto" w:fill="FFF0CC"/>
          </w:tcPr>
          <w:p w14:paraId="13901881" w14:textId="77777777" w:rsidR="009E44B6" w:rsidRDefault="00BE5836">
            <w:pPr>
              <w:pStyle w:val="TableParagraph"/>
              <w:spacing w:before="45" w:line="224" w:lineRule="exact"/>
              <w:ind w:left="0" w:right="144"/>
              <w:jc w:val="right"/>
              <w:rPr>
                <w:sz w:val="20"/>
              </w:rPr>
            </w:pPr>
            <w:r>
              <w:rPr>
                <w:sz w:val="20"/>
              </w:rPr>
              <w:t>TIP410</w:t>
            </w:r>
          </w:p>
        </w:tc>
        <w:tc>
          <w:tcPr>
            <w:tcW w:w="2407" w:type="dxa"/>
            <w:tcBorders>
              <w:left w:val="nil"/>
              <w:right w:val="nil"/>
            </w:tcBorders>
            <w:shd w:val="clear" w:color="auto" w:fill="FFF0CC"/>
          </w:tcPr>
          <w:p w14:paraId="1A08DB9E" w14:textId="77777777" w:rsidR="009E44B6" w:rsidRDefault="00BE5836">
            <w:pPr>
              <w:pStyle w:val="TableParagraph"/>
              <w:spacing w:before="45" w:line="224" w:lineRule="exact"/>
              <w:ind w:left="165"/>
              <w:rPr>
                <w:sz w:val="20"/>
              </w:rPr>
            </w:pPr>
            <w:r>
              <w:rPr>
                <w:w w:val="75"/>
                <w:sz w:val="20"/>
              </w:rPr>
              <w:t>Acil</w:t>
            </w:r>
            <w:r>
              <w:rPr>
                <w:spacing w:val="12"/>
                <w:w w:val="75"/>
                <w:sz w:val="20"/>
              </w:rPr>
              <w:t xml:space="preserve"> </w:t>
            </w:r>
            <w:r>
              <w:rPr>
                <w:w w:val="75"/>
                <w:sz w:val="20"/>
              </w:rPr>
              <w:t>Tıp</w:t>
            </w:r>
          </w:p>
        </w:tc>
        <w:tc>
          <w:tcPr>
            <w:tcW w:w="1222" w:type="dxa"/>
            <w:tcBorders>
              <w:left w:val="nil"/>
              <w:right w:val="nil"/>
            </w:tcBorders>
            <w:shd w:val="clear" w:color="auto" w:fill="FFF0CC"/>
          </w:tcPr>
          <w:p w14:paraId="60DDEC33" w14:textId="77777777" w:rsidR="009E44B6" w:rsidRDefault="00BE5836">
            <w:pPr>
              <w:pStyle w:val="TableParagraph"/>
              <w:spacing w:before="45" w:line="224" w:lineRule="exact"/>
              <w:ind w:left="186"/>
              <w:jc w:val="center"/>
              <w:rPr>
                <w:sz w:val="20"/>
              </w:rPr>
            </w:pPr>
            <w:r>
              <w:rPr>
                <w:w w:val="81"/>
                <w:sz w:val="20"/>
              </w:rPr>
              <w:t>2</w:t>
            </w:r>
          </w:p>
        </w:tc>
        <w:tc>
          <w:tcPr>
            <w:tcW w:w="698" w:type="dxa"/>
            <w:tcBorders>
              <w:left w:val="nil"/>
              <w:right w:val="nil"/>
            </w:tcBorders>
            <w:shd w:val="clear" w:color="auto" w:fill="FFF0CC"/>
          </w:tcPr>
          <w:p w14:paraId="3CBB5C62" w14:textId="77777777" w:rsidR="009E44B6" w:rsidRDefault="00BE5836">
            <w:pPr>
              <w:pStyle w:val="TableParagraph"/>
              <w:spacing w:before="45" w:line="224" w:lineRule="exact"/>
              <w:ind w:left="0" w:right="234"/>
              <w:jc w:val="right"/>
              <w:rPr>
                <w:sz w:val="20"/>
              </w:rPr>
            </w:pPr>
            <w:r>
              <w:rPr>
                <w:sz w:val="20"/>
              </w:rPr>
              <w:t>35</w:t>
            </w:r>
          </w:p>
        </w:tc>
        <w:tc>
          <w:tcPr>
            <w:tcW w:w="759" w:type="dxa"/>
            <w:tcBorders>
              <w:left w:val="nil"/>
              <w:right w:val="nil"/>
            </w:tcBorders>
            <w:shd w:val="clear" w:color="auto" w:fill="FFF0CC"/>
          </w:tcPr>
          <w:p w14:paraId="7AD3FF1A" w14:textId="77777777" w:rsidR="009E44B6" w:rsidRDefault="00BE5836">
            <w:pPr>
              <w:pStyle w:val="TableParagraph"/>
              <w:spacing w:before="45" w:line="224" w:lineRule="exact"/>
              <w:ind w:left="241"/>
              <w:rPr>
                <w:sz w:val="20"/>
              </w:rPr>
            </w:pPr>
            <w:r>
              <w:rPr>
                <w:sz w:val="20"/>
              </w:rPr>
              <w:t>35</w:t>
            </w:r>
          </w:p>
        </w:tc>
        <w:tc>
          <w:tcPr>
            <w:tcW w:w="1238" w:type="dxa"/>
            <w:tcBorders>
              <w:left w:val="nil"/>
              <w:right w:val="nil"/>
            </w:tcBorders>
            <w:shd w:val="clear" w:color="auto" w:fill="FFF0CC"/>
          </w:tcPr>
          <w:p w14:paraId="31EE910A" w14:textId="77777777" w:rsidR="009E44B6" w:rsidRDefault="00BE5836">
            <w:pPr>
              <w:pStyle w:val="TableParagraph"/>
              <w:spacing w:before="45" w:line="224" w:lineRule="exact"/>
              <w:ind w:left="0" w:right="1"/>
              <w:jc w:val="center"/>
              <w:rPr>
                <w:sz w:val="20"/>
              </w:rPr>
            </w:pPr>
            <w:r>
              <w:rPr>
                <w:w w:val="81"/>
                <w:sz w:val="20"/>
              </w:rPr>
              <w:t>0</w:t>
            </w:r>
          </w:p>
        </w:tc>
        <w:tc>
          <w:tcPr>
            <w:tcW w:w="846" w:type="dxa"/>
            <w:tcBorders>
              <w:left w:val="nil"/>
              <w:right w:val="nil"/>
            </w:tcBorders>
            <w:shd w:val="clear" w:color="auto" w:fill="FFF0CC"/>
          </w:tcPr>
          <w:p w14:paraId="283F0B92" w14:textId="77777777" w:rsidR="009E44B6" w:rsidRDefault="00BE5836">
            <w:pPr>
              <w:pStyle w:val="TableParagraph"/>
              <w:spacing w:before="45" w:line="224" w:lineRule="exact"/>
              <w:ind w:left="269" w:right="133"/>
              <w:jc w:val="center"/>
              <w:rPr>
                <w:sz w:val="20"/>
              </w:rPr>
            </w:pPr>
            <w:r>
              <w:rPr>
                <w:sz w:val="20"/>
              </w:rPr>
              <w:t>70</w:t>
            </w:r>
          </w:p>
        </w:tc>
        <w:tc>
          <w:tcPr>
            <w:tcW w:w="630" w:type="dxa"/>
            <w:tcBorders>
              <w:left w:val="nil"/>
            </w:tcBorders>
            <w:shd w:val="clear" w:color="auto" w:fill="FFF0CC"/>
          </w:tcPr>
          <w:p w14:paraId="15AB98D6" w14:textId="77777777" w:rsidR="009E44B6" w:rsidRDefault="00BE5836">
            <w:pPr>
              <w:pStyle w:val="TableParagraph"/>
              <w:spacing w:before="45" w:line="224" w:lineRule="exact"/>
              <w:ind w:left="58"/>
              <w:jc w:val="center"/>
              <w:rPr>
                <w:sz w:val="20"/>
              </w:rPr>
            </w:pPr>
            <w:r>
              <w:rPr>
                <w:w w:val="81"/>
                <w:sz w:val="20"/>
              </w:rPr>
              <w:t>4</w:t>
            </w:r>
          </w:p>
        </w:tc>
      </w:tr>
      <w:tr w:rsidR="009E44B6" w14:paraId="05667F6B" w14:textId="77777777">
        <w:trPr>
          <w:trHeight w:val="260"/>
        </w:trPr>
        <w:tc>
          <w:tcPr>
            <w:tcW w:w="571" w:type="dxa"/>
            <w:tcBorders>
              <w:right w:val="nil"/>
            </w:tcBorders>
          </w:tcPr>
          <w:p w14:paraId="3E7731C1" w14:textId="77777777" w:rsidR="009E44B6" w:rsidRDefault="009E44B6">
            <w:pPr>
              <w:pStyle w:val="TableParagraph"/>
              <w:ind w:left="0"/>
              <w:rPr>
                <w:sz w:val="16"/>
              </w:rPr>
            </w:pPr>
          </w:p>
        </w:tc>
        <w:tc>
          <w:tcPr>
            <w:tcW w:w="936" w:type="dxa"/>
            <w:tcBorders>
              <w:left w:val="nil"/>
              <w:right w:val="nil"/>
            </w:tcBorders>
          </w:tcPr>
          <w:p w14:paraId="7DBC7B92" w14:textId="77777777" w:rsidR="009E44B6" w:rsidRDefault="009E44B6">
            <w:pPr>
              <w:pStyle w:val="TableParagraph"/>
              <w:ind w:left="0"/>
              <w:rPr>
                <w:sz w:val="16"/>
              </w:rPr>
            </w:pPr>
          </w:p>
        </w:tc>
        <w:tc>
          <w:tcPr>
            <w:tcW w:w="2407" w:type="dxa"/>
            <w:tcBorders>
              <w:left w:val="nil"/>
              <w:right w:val="nil"/>
            </w:tcBorders>
          </w:tcPr>
          <w:p w14:paraId="42DD94AA" w14:textId="77777777" w:rsidR="009E44B6" w:rsidRDefault="00BE5836">
            <w:pPr>
              <w:pStyle w:val="TableParagraph"/>
              <w:spacing w:before="29" w:line="212" w:lineRule="exact"/>
              <w:ind w:left="256"/>
              <w:rPr>
                <w:b/>
                <w:sz w:val="20"/>
              </w:rPr>
            </w:pPr>
            <w:r>
              <w:rPr>
                <w:b/>
                <w:sz w:val="20"/>
              </w:rPr>
              <w:t>TOPLAM</w:t>
            </w:r>
          </w:p>
        </w:tc>
        <w:tc>
          <w:tcPr>
            <w:tcW w:w="1222" w:type="dxa"/>
            <w:tcBorders>
              <w:left w:val="nil"/>
              <w:right w:val="nil"/>
            </w:tcBorders>
          </w:tcPr>
          <w:p w14:paraId="499D04B7" w14:textId="77777777" w:rsidR="009E44B6" w:rsidRDefault="00BE5836">
            <w:pPr>
              <w:pStyle w:val="TableParagraph"/>
              <w:spacing w:before="29" w:line="212" w:lineRule="exact"/>
              <w:ind w:left="196" w:right="9"/>
              <w:jc w:val="center"/>
              <w:rPr>
                <w:b/>
                <w:sz w:val="20"/>
              </w:rPr>
            </w:pPr>
            <w:r>
              <w:rPr>
                <w:b/>
                <w:sz w:val="20"/>
              </w:rPr>
              <w:t>40</w:t>
            </w:r>
          </w:p>
        </w:tc>
        <w:tc>
          <w:tcPr>
            <w:tcW w:w="698" w:type="dxa"/>
            <w:tcBorders>
              <w:left w:val="nil"/>
              <w:right w:val="nil"/>
            </w:tcBorders>
          </w:tcPr>
          <w:p w14:paraId="27CABAD9" w14:textId="77777777" w:rsidR="009E44B6" w:rsidRDefault="00BE5836">
            <w:pPr>
              <w:pStyle w:val="TableParagraph"/>
              <w:spacing w:before="29" w:line="212" w:lineRule="exact"/>
              <w:ind w:left="0" w:right="191"/>
              <w:jc w:val="right"/>
              <w:rPr>
                <w:b/>
                <w:sz w:val="20"/>
              </w:rPr>
            </w:pPr>
            <w:r>
              <w:rPr>
                <w:b/>
                <w:sz w:val="20"/>
              </w:rPr>
              <w:t>700</w:t>
            </w:r>
          </w:p>
        </w:tc>
        <w:tc>
          <w:tcPr>
            <w:tcW w:w="759" w:type="dxa"/>
            <w:tcBorders>
              <w:left w:val="nil"/>
              <w:right w:val="nil"/>
            </w:tcBorders>
          </w:tcPr>
          <w:p w14:paraId="276ECC8F" w14:textId="77777777" w:rsidR="009E44B6" w:rsidRDefault="00BE5836">
            <w:pPr>
              <w:pStyle w:val="TableParagraph"/>
              <w:spacing w:before="29" w:line="212" w:lineRule="exact"/>
              <w:ind w:left="195"/>
              <w:rPr>
                <w:b/>
                <w:sz w:val="20"/>
              </w:rPr>
            </w:pPr>
            <w:r>
              <w:rPr>
                <w:b/>
                <w:sz w:val="20"/>
              </w:rPr>
              <w:t>747</w:t>
            </w:r>
          </w:p>
        </w:tc>
        <w:tc>
          <w:tcPr>
            <w:tcW w:w="1238" w:type="dxa"/>
            <w:tcBorders>
              <w:left w:val="nil"/>
              <w:right w:val="nil"/>
            </w:tcBorders>
          </w:tcPr>
          <w:p w14:paraId="60AA467D" w14:textId="77777777" w:rsidR="009E44B6" w:rsidRDefault="00BE5836">
            <w:pPr>
              <w:pStyle w:val="TableParagraph"/>
              <w:spacing w:before="29" w:line="212" w:lineRule="exact"/>
              <w:ind w:left="0" w:right="1"/>
              <w:jc w:val="center"/>
              <w:rPr>
                <w:b/>
                <w:sz w:val="20"/>
              </w:rPr>
            </w:pPr>
            <w:r>
              <w:rPr>
                <w:b/>
                <w:w w:val="79"/>
                <w:sz w:val="20"/>
              </w:rPr>
              <w:t>0</w:t>
            </w:r>
          </w:p>
        </w:tc>
        <w:tc>
          <w:tcPr>
            <w:tcW w:w="846" w:type="dxa"/>
            <w:tcBorders>
              <w:left w:val="nil"/>
              <w:right w:val="nil"/>
            </w:tcBorders>
          </w:tcPr>
          <w:p w14:paraId="7F5F209E" w14:textId="77777777" w:rsidR="009E44B6" w:rsidRDefault="00BE5836">
            <w:pPr>
              <w:pStyle w:val="TableParagraph"/>
              <w:spacing w:before="29" w:line="212" w:lineRule="exact"/>
              <w:ind w:left="269" w:right="136"/>
              <w:jc w:val="center"/>
              <w:rPr>
                <w:b/>
                <w:sz w:val="20"/>
              </w:rPr>
            </w:pPr>
            <w:r>
              <w:rPr>
                <w:b/>
                <w:sz w:val="20"/>
              </w:rPr>
              <w:t>1447</w:t>
            </w:r>
          </w:p>
        </w:tc>
        <w:tc>
          <w:tcPr>
            <w:tcW w:w="630" w:type="dxa"/>
            <w:tcBorders>
              <w:left w:val="nil"/>
            </w:tcBorders>
          </w:tcPr>
          <w:p w14:paraId="7F734D39" w14:textId="77777777" w:rsidR="009E44B6" w:rsidRDefault="00BE5836">
            <w:pPr>
              <w:pStyle w:val="TableParagraph"/>
              <w:spacing w:before="29" w:line="212" w:lineRule="exact"/>
              <w:ind w:left="218" w:right="161"/>
              <w:jc w:val="center"/>
              <w:rPr>
                <w:b/>
                <w:sz w:val="20"/>
              </w:rPr>
            </w:pPr>
            <w:r>
              <w:rPr>
                <w:b/>
                <w:sz w:val="20"/>
              </w:rPr>
              <w:t>60</w:t>
            </w:r>
          </w:p>
        </w:tc>
      </w:tr>
    </w:tbl>
    <w:p w14:paraId="4832DB27" w14:textId="77777777" w:rsidR="009E44B6" w:rsidRDefault="009E44B6">
      <w:pPr>
        <w:spacing w:line="212" w:lineRule="exact"/>
        <w:jc w:val="center"/>
        <w:rPr>
          <w:sz w:val="20"/>
        </w:rPr>
        <w:sectPr w:rsidR="009E44B6">
          <w:pgSz w:w="11920" w:h="16850"/>
          <w:pgMar w:top="1580" w:right="680" w:bottom="280" w:left="1040" w:header="708" w:footer="708" w:gutter="0"/>
          <w:cols w:space="708"/>
        </w:sectPr>
      </w:pPr>
    </w:p>
    <w:p w14:paraId="620E323F" w14:textId="77777777" w:rsidR="009E44B6" w:rsidRDefault="009E44B6">
      <w:pPr>
        <w:pStyle w:val="GvdeMetni"/>
        <w:rPr>
          <w:sz w:val="20"/>
        </w:rPr>
      </w:pPr>
    </w:p>
    <w:p w14:paraId="55AA74E0" w14:textId="77777777" w:rsidR="009E44B6" w:rsidRDefault="009E44B6">
      <w:pPr>
        <w:pStyle w:val="GvdeMetni"/>
        <w:rPr>
          <w:sz w:val="20"/>
        </w:rPr>
      </w:pPr>
    </w:p>
    <w:p w14:paraId="075294FD" w14:textId="77777777" w:rsidR="009E44B6" w:rsidRDefault="009E44B6">
      <w:pPr>
        <w:pStyle w:val="GvdeMetni"/>
        <w:rPr>
          <w:sz w:val="20"/>
        </w:rPr>
      </w:pPr>
    </w:p>
    <w:p w14:paraId="062A58B3" w14:textId="77777777" w:rsidR="009E44B6" w:rsidRDefault="009E44B6">
      <w:pPr>
        <w:pStyle w:val="GvdeMetni"/>
        <w:rPr>
          <w:sz w:val="20"/>
        </w:rPr>
      </w:pPr>
    </w:p>
    <w:p w14:paraId="219973A4" w14:textId="77777777" w:rsidR="009E44B6" w:rsidRDefault="009E44B6">
      <w:pPr>
        <w:pStyle w:val="GvdeMetni"/>
        <w:spacing w:before="8" w:after="1"/>
        <w:rPr>
          <w:sz w:val="24"/>
        </w:rPr>
      </w:pPr>
    </w:p>
    <w:p w14:paraId="16F61F4A" w14:textId="011AFFC7" w:rsidR="009E44B6" w:rsidRDefault="00BE5836">
      <w:pPr>
        <w:pStyle w:val="GvdeMetni"/>
        <w:ind w:left="119"/>
        <w:rPr>
          <w:sz w:val="20"/>
        </w:rPr>
      </w:pPr>
      <w:r>
        <w:rPr>
          <w:noProof/>
          <w:sz w:val="20"/>
          <w:lang w:eastAsia="tr-TR"/>
        </w:rPr>
        <mc:AlternateContent>
          <mc:Choice Requires="wps">
            <w:drawing>
              <wp:inline distT="0" distB="0" distL="0" distR="0" wp14:anchorId="18247AF5" wp14:editId="3A699F8F">
                <wp:extent cx="5732145" cy="847725"/>
                <wp:effectExtent l="0" t="0" r="0" b="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47725"/>
                        </a:xfrm>
                        <a:prstGeom prst="rect">
                          <a:avLst/>
                        </a:prstGeom>
                        <a:solidFill>
                          <a:srgbClr val="E1FC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46CF5" w14:textId="77777777" w:rsidR="009E44B6" w:rsidRDefault="00BE5836">
                            <w:pPr>
                              <w:spacing w:line="290" w:lineRule="exact"/>
                              <w:ind w:left="2484" w:right="2482"/>
                              <w:jc w:val="center"/>
                              <w:rPr>
                                <w:rFonts w:ascii="Calibri" w:hAnsi="Calibri"/>
                                <w:b/>
                                <w:sz w:val="24"/>
                              </w:rPr>
                            </w:pPr>
                            <w:r>
                              <w:rPr>
                                <w:rFonts w:ascii="Calibri" w:hAnsi="Calibri"/>
                                <w:b/>
                                <w:w w:val="80"/>
                                <w:sz w:val="24"/>
                              </w:rPr>
                              <w:t>DÖNEM</w:t>
                            </w:r>
                            <w:r>
                              <w:rPr>
                                <w:rFonts w:ascii="Calibri" w:hAnsi="Calibri"/>
                                <w:b/>
                                <w:spacing w:val="8"/>
                                <w:w w:val="80"/>
                                <w:sz w:val="24"/>
                              </w:rPr>
                              <w:t xml:space="preserve"> </w:t>
                            </w:r>
                            <w:r>
                              <w:rPr>
                                <w:rFonts w:ascii="Calibri" w:hAnsi="Calibri"/>
                                <w:b/>
                                <w:w w:val="80"/>
                                <w:sz w:val="24"/>
                              </w:rPr>
                              <w:t>IV</w:t>
                            </w:r>
                          </w:p>
                          <w:p w14:paraId="7344BCE1" w14:textId="77777777" w:rsidR="009E44B6" w:rsidRDefault="00BE5836">
                            <w:pPr>
                              <w:spacing w:before="182" w:line="261" w:lineRule="auto"/>
                              <w:ind w:left="2489" w:right="2482"/>
                              <w:jc w:val="center"/>
                              <w:rPr>
                                <w:rFonts w:ascii="Calibri" w:hAnsi="Calibri"/>
                                <w:b/>
                                <w:sz w:val="24"/>
                              </w:rPr>
                            </w:pPr>
                            <w:r>
                              <w:rPr>
                                <w:rFonts w:ascii="Calibri" w:hAnsi="Calibri"/>
                                <w:b/>
                                <w:w w:val="80"/>
                                <w:sz w:val="24"/>
                              </w:rPr>
                              <w:t>ÇOCUK</w:t>
                            </w:r>
                            <w:r>
                              <w:rPr>
                                <w:rFonts w:ascii="Calibri" w:hAnsi="Calibri"/>
                                <w:b/>
                                <w:spacing w:val="17"/>
                                <w:w w:val="80"/>
                                <w:sz w:val="24"/>
                              </w:rPr>
                              <w:t xml:space="preserve"> </w:t>
                            </w:r>
                            <w:r>
                              <w:rPr>
                                <w:rFonts w:ascii="Calibri" w:hAnsi="Calibri"/>
                                <w:b/>
                                <w:w w:val="80"/>
                                <w:sz w:val="24"/>
                              </w:rPr>
                              <w:t>SAĞLIĞI</w:t>
                            </w:r>
                            <w:r>
                              <w:rPr>
                                <w:rFonts w:ascii="Calibri" w:hAnsi="Calibri"/>
                                <w:b/>
                                <w:spacing w:val="17"/>
                                <w:w w:val="80"/>
                                <w:sz w:val="24"/>
                              </w:rPr>
                              <w:t xml:space="preserve"> </w:t>
                            </w:r>
                            <w:r>
                              <w:rPr>
                                <w:rFonts w:ascii="Calibri" w:hAnsi="Calibri"/>
                                <w:b/>
                                <w:w w:val="80"/>
                                <w:sz w:val="24"/>
                              </w:rPr>
                              <w:t>VE</w:t>
                            </w:r>
                            <w:r>
                              <w:rPr>
                                <w:rFonts w:ascii="Calibri" w:hAnsi="Calibri"/>
                                <w:b/>
                                <w:spacing w:val="17"/>
                                <w:w w:val="80"/>
                                <w:sz w:val="24"/>
                              </w:rPr>
                              <w:t xml:space="preserve"> </w:t>
                            </w:r>
                            <w:r>
                              <w:rPr>
                                <w:rFonts w:ascii="Calibri" w:hAnsi="Calibri"/>
                                <w:b/>
                                <w:w w:val="80"/>
                                <w:sz w:val="24"/>
                              </w:rPr>
                              <w:t>HASTALIKLARI</w:t>
                            </w:r>
                            <w:r>
                              <w:rPr>
                                <w:rFonts w:ascii="Calibri" w:hAnsi="Calibri"/>
                                <w:b/>
                                <w:spacing w:val="20"/>
                                <w:w w:val="80"/>
                                <w:sz w:val="24"/>
                              </w:rPr>
                              <w:t xml:space="preserve"> </w:t>
                            </w:r>
                            <w:r>
                              <w:rPr>
                                <w:rFonts w:ascii="Calibri" w:hAnsi="Calibri"/>
                                <w:b/>
                                <w:w w:val="80"/>
                                <w:sz w:val="24"/>
                              </w:rPr>
                              <w:t>ANABİLİM</w:t>
                            </w:r>
                            <w:r>
                              <w:rPr>
                                <w:rFonts w:ascii="Calibri" w:hAnsi="Calibri"/>
                                <w:b/>
                                <w:spacing w:val="15"/>
                                <w:w w:val="80"/>
                                <w:sz w:val="24"/>
                              </w:rPr>
                              <w:t xml:space="preserve"> </w:t>
                            </w:r>
                            <w:r>
                              <w:rPr>
                                <w:rFonts w:ascii="Calibri" w:hAnsi="Calibri"/>
                                <w:b/>
                                <w:w w:val="80"/>
                                <w:sz w:val="24"/>
                              </w:rPr>
                              <w:t>DALI</w:t>
                            </w:r>
                            <w:r>
                              <w:rPr>
                                <w:rFonts w:ascii="Calibri" w:hAnsi="Calibri"/>
                                <w:b/>
                                <w:spacing w:val="-41"/>
                                <w:w w:val="80"/>
                                <w:sz w:val="24"/>
                              </w:rPr>
                              <w:t xml:space="preserve"> </w:t>
                            </w:r>
                            <w:r>
                              <w:rPr>
                                <w:rFonts w:ascii="Calibri" w:hAnsi="Calibri"/>
                                <w:b/>
                                <w:w w:val="90"/>
                                <w:sz w:val="24"/>
                              </w:rPr>
                              <w:t>STAJ</w:t>
                            </w:r>
                            <w:r>
                              <w:rPr>
                                <w:rFonts w:ascii="Calibri" w:hAnsi="Calibri"/>
                                <w:b/>
                                <w:spacing w:val="-7"/>
                                <w:w w:val="90"/>
                                <w:sz w:val="24"/>
                              </w:rPr>
                              <w:t xml:space="preserve"> </w:t>
                            </w:r>
                            <w:r>
                              <w:rPr>
                                <w:rFonts w:ascii="Calibri" w:hAnsi="Calibri"/>
                                <w:b/>
                                <w:w w:val="90"/>
                                <w:sz w:val="24"/>
                              </w:rPr>
                              <w:t>DERS</w:t>
                            </w:r>
                            <w:r>
                              <w:rPr>
                                <w:rFonts w:ascii="Calibri" w:hAnsi="Calibri"/>
                                <w:b/>
                                <w:spacing w:val="-8"/>
                                <w:w w:val="90"/>
                                <w:sz w:val="24"/>
                              </w:rPr>
                              <w:t xml:space="preserve"> </w:t>
                            </w:r>
                            <w:r>
                              <w:rPr>
                                <w:rFonts w:ascii="Calibri" w:hAnsi="Calibri"/>
                                <w:b/>
                                <w:w w:val="90"/>
                                <w:sz w:val="24"/>
                              </w:rPr>
                              <w:t>İÇERİGİ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247AF5" id="Text Box 27" o:spid="_x0000_s1029" type="#_x0000_t202" style="width:451.3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" fillcolor="#e1fc9f" stroked="f">
                <v:textbox inset="0,0,0,0">
                  <w:txbxContent>
                    <w:p w14:paraId="21346CF5" w14:textId="77777777" w:rsidR="009E44B6" w:rsidRDefault="00BE5836">
                      <w:pPr>
                        <w:spacing w:line="290" w:lineRule="exact"/>
                        <w:ind w:left="2484" w:right="2482"/>
                        <w:jc w:val="center"/>
                        <w:rPr>
                          <w:rFonts w:ascii="Calibri" w:hAnsi="Calibri"/>
                          <w:b/>
                          <w:sz w:val="24"/>
                        </w:rPr>
                      </w:pPr>
                      <w:r>
                        <w:rPr>
                          <w:rFonts w:ascii="Calibri" w:hAnsi="Calibri"/>
                          <w:b/>
                          <w:w w:val="80"/>
                          <w:sz w:val="24"/>
                        </w:rPr>
                        <w:t>DÖNEM</w:t>
                      </w:r>
                      <w:r>
                        <w:rPr>
                          <w:rFonts w:ascii="Calibri" w:hAnsi="Calibri"/>
                          <w:b/>
                          <w:spacing w:val="8"/>
                          <w:w w:val="80"/>
                          <w:sz w:val="24"/>
                        </w:rPr>
                        <w:t xml:space="preserve"> </w:t>
                      </w:r>
                      <w:r>
                        <w:rPr>
                          <w:rFonts w:ascii="Calibri" w:hAnsi="Calibri"/>
                          <w:b/>
                          <w:w w:val="80"/>
                          <w:sz w:val="24"/>
                        </w:rPr>
                        <w:t>IV</w:t>
                      </w:r>
                    </w:p>
                    <w:p w14:paraId="7344BCE1" w14:textId="77777777" w:rsidR="009E44B6" w:rsidRDefault="00BE5836">
                      <w:pPr>
                        <w:spacing w:before="182" w:line="261" w:lineRule="auto"/>
                        <w:ind w:left="2489" w:right="2482"/>
                        <w:jc w:val="center"/>
                        <w:rPr>
                          <w:rFonts w:ascii="Calibri" w:hAnsi="Calibri"/>
                          <w:b/>
                          <w:sz w:val="24"/>
                        </w:rPr>
                      </w:pPr>
                      <w:r>
                        <w:rPr>
                          <w:rFonts w:ascii="Calibri" w:hAnsi="Calibri"/>
                          <w:b/>
                          <w:w w:val="80"/>
                          <w:sz w:val="24"/>
                        </w:rPr>
                        <w:t>ÇOCUK</w:t>
                      </w:r>
                      <w:r>
                        <w:rPr>
                          <w:rFonts w:ascii="Calibri" w:hAnsi="Calibri"/>
                          <w:b/>
                          <w:spacing w:val="17"/>
                          <w:w w:val="80"/>
                          <w:sz w:val="24"/>
                        </w:rPr>
                        <w:t xml:space="preserve"> </w:t>
                      </w:r>
                      <w:r>
                        <w:rPr>
                          <w:rFonts w:ascii="Calibri" w:hAnsi="Calibri"/>
                          <w:b/>
                          <w:w w:val="80"/>
                          <w:sz w:val="24"/>
                        </w:rPr>
                        <w:t>SAĞLIĞI</w:t>
                      </w:r>
                      <w:r>
                        <w:rPr>
                          <w:rFonts w:ascii="Calibri" w:hAnsi="Calibri"/>
                          <w:b/>
                          <w:spacing w:val="17"/>
                          <w:w w:val="80"/>
                          <w:sz w:val="24"/>
                        </w:rPr>
                        <w:t xml:space="preserve"> </w:t>
                      </w:r>
                      <w:r>
                        <w:rPr>
                          <w:rFonts w:ascii="Calibri" w:hAnsi="Calibri"/>
                          <w:b/>
                          <w:w w:val="80"/>
                          <w:sz w:val="24"/>
                        </w:rPr>
                        <w:t>VE</w:t>
                      </w:r>
                      <w:r>
                        <w:rPr>
                          <w:rFonts w:ascii="Calibri" w:hAnsi="Calibri"/>
                          <w:b/>
                          <w:spacing w:val="17"/>
                          <w:w w:val="80"/>
                          <w:sz w:val="24"/>
                        </w:rPr>
                        <w:t xml:space="preserve"> </w:t>
                      </w:r>
                      <w:r>
                        <w:rPr>
                          <w:rFonts w:ascii="Calibri" w:hAnsi="Calibri"/>
                          <w:b/>
                          <w:w w:val="80"/>
                          <w:sz w:val="24"/>
                        </w:rPr>
                        <w:t>HASTALIKLARI</w:t>
                      </w:r>
                      <w:r>
                        <w:rPr>
                          <w:rFonts w:ascii="Calibri" w:hAnsi="Calibri"/>
                          <w:b/>
                          <w:spacing w:val="20"/>
                          <w:w w:val="80"/>
                          <w:sz w:val="24"/>
                        </w:rPr>
                        <w:t xml:space="preserve"> </w:t>
                      </w:r>
                      <w:r>
                        <w:rPr>
                          <w:rFonts w:ascii="Calibri" w:hAnsi="Calibri"/>
                          <w:b/>
                          <w:w w:val="80"/>
                          <w:sz w:val="24"/>
                        </w:rPr>
                        <w:t>ANABİLİM</w:t>
                      </w:r>
                      <w:r>
                        <w:rPr>
                          <w:rFonts w:ascii="Calibri" w:hAnsi="Calibri"/>
                          <w:b/>
                          <w:spacing w:val="15"/>
                          <w:w w:val="80"/>
                          <w:sz w:val="24"/>
                        </w:rPr>
                        <w:t xml:space="preserve"> </w:t>
                      </w:r>
                      <w:r>
                        <w:rPr>
                          <w:rFonts w:ascii="Calibri" w:hAnsi="Calibri"/>
                          <w:b/>
                          <w:w w:val="80"/>
                          <w:sz w:val="24"/>
                        </w:rPr>
                        <w:t>DALI</w:t>
                      </w:r>
                      <w:r>
                        <w:rPr>
                          <w:rFonts w:ascii="Calibri" w:hAnsi="Calibri"/>
                          <w:b/>
                          <w:spacing w:val="-41"/>
                          <w:w w:val="80"/>
                          <w:sz w:val="24"/>
                        </w:rPr>
                        <w:t xml:space="preserve"> </w:t>
                      </w:r>
                      <w:r>
                        <w:rPr>
                          <w:rFonts w:ascii="Calibri" w:hAnsi="Calibri"/>
                          <w:b/>
                          <w:w w:val="90"/>
                          <w:sz w:val="24"/>
                        </w:rPr>
                        <w:t>STAJ</w:t>
                      </w:r>
                      <w:r>
                        <w:rPr>
                          <w:rFonts w:ascii="Calibri" w:hAnsi="Calibri"/>
                          <w:b/>
                          <w:spacing w:val="-7"/>
                          <w:w w:val="90"/>
                          <w:sz w:val="24"/>
                        </w:rPr>
                        <w:t xml:space="preserve"> </w:t>
                      </w:r>
                      <w:r>
                        <w:rPr>
                          <w:rFonts w:ascii="Calibri" w:hAnsi="Calibri"/>
                          <w:b/>
                          <w:w w:val="90"/>
                          <w:sz w:val="24"/>
                        </w:rPr>
                        <w:t>DERS</w:t>
                      </w:r>
                      <w:r>
                        <w:rPr>
                          <w:rFonts w:ascii="Calibri" w:hAnsi="Calibri"/>
                          <w:b/>
                          <w:spacing w:val="-8"/>
                          <w:w w:val="90"/>
                          <w:sz w:val="24"/>
                        </w:rPr>
                        <w:t xml:space="preserve"> </w:t>
                      </w:r>
                      <w:r>
                        <w:rPr>
                          <w:rFonts w:ascii="Calibri" w:hAnsi="Calibri"/>
                          <w:b/>
                          <w:w w:val="90"/>
                          <w:sz w:val="24"/>
                        </w:rPr>
                        <w:t>İÇERİGİ</w:t>
                      </w:r>
                    </w:p>
                  </w:txbxContent>
                </v:textbox>
                <w10:anchorlock/>
              </v:shape>
            </w:pict>
          </mc:Fallback>
        </mc:AlternateContent>
      </w:r>
    </w:p>
    <w:p w14:paraId="7B1B2302" w14:textId="77777777" w:rsidR="009E44B6" w:rsidRDefault="009E44B6">
      <w:pPr>
        <w:pStyle w:val="GvdeMetni"/>
        <w:rPr>
          <w:sz w:val="20"/>
        </w:rPr>
      </w:pPr>
    </w:p>
    <w:p w14:paraId="5B1B0EB8" w14:textId="77777777" w:rsidR="009E44B6" w:rsidRDefault="009E44B6">
      <w:pPr>
        <w:pStyle w:val="GvdeMetni"/>
        <w:rPr>
          <w:sz w:val="20"/>
        </w:rPr>
      </w:pPr>
    </w:p>
    <w:p w14:paraId="38108096" w14:textId="77777777" w:rsidR="009E44B6" w:rsidRDefault="009E44B6">
      <w:pPr>
        <w:pStyle w:val="GvdeMetni"/>
        <w:rPr>
          <w:sz w:val="20"/>
        </w:rPr>
      </w:pPr>
    </w:p>
    <w:p w14:paraId="6C21C8DD" w14:textId="77777777" w:rsidR="009E44B6" w:rsidRDefault="009E44B6">
      <w:pPr>
        <w:pStyle w:val="GvdeMetni"/>
        <w:spacing w:before="10"/>
        <w:rPr>
          <w:sz w:val="23"/>
        </w:rPr>
      </w:pPr>
    </w:p>
    <w:tbl>
      <w:tblPr>
        <w:tblStyle w:val="TableNormal"/>
        <w:tblW w:w="0" w:type="auto"/>
        <w:tblInd w:w="243" w:type="dxa"/>
        <w:tblLayout w:type="fixed"/>
        <w:tblLook w:val="01E0" w:firstRow="1" w:lastRow="1" w:firstColumn="1" w:lastColumn="1" w:noHBand="0" w:noVBand="0"/>
      </w:tblPr>
      <w:tblGrid>
        <w:gridCol w:w="2010"/>
        <w:gridCol w:w="2491"/>
      </w:tblGrid>
      <w:tr w:rsidR="009E44B6" w14:paraId="662EBA1B" w14:textId="77777777">
        <w:trPr>
          <w:trHeight w:val="230"/>
        </w:trPr>
        <w:tc>
          <w:tcPr>
            <w:tcW w:w="2010" w:type="dxa"/>
          </w:tcPr>
          <w:p w14:paraId="6723C656" w14:textId="77777777" w:rsidR="009E44B6" w:rsidRDefault="00BE5836">
            <w:pPr>
              <w:pStyle w:val="TableParagraph"/>
              <w:spacing w:line="199" w:lineRule="exact"/>
              <w:ind w:left="200"/>
              <w:rPr>
                <w:b/>
                <w:sz w:val="18"/>
              </w:rPr>
            </w:pPr>
            <w:r>
              <w:rPr>
                <w:b/>
                <w:w w:val="80"/>
                <w:sz w:val="18"/>
              </w:rPr>
              <w:t>Staj</w:t>
            </w:r>
            <w:r>
              <w:rPr>
                <w:b/>
                <w:spacing w:val="6"/>
                <w:w w:val="80"/>
                <w:sz w:val="18"/>
              </w:rPr>
              <w:t xml:space="preserve"> </w:t>
            </w:r>
            <w:r>
              <w:rPr>
                <w:b/>
                <w:w w:val="80"/>
                <w:sz w:val="18"/>
              </w:rPr>
              <w:t>Koordinatörü</w:t>
            </w:r>
          </w:p>
        </w:tc>
        <w:tc>
          <w:tcPr>
            <w:tcW w:w="2491" w:type="dxa"/>
          </w:tcPr>
          <w:p w14:paraId="627CBB6A" w14:textId="77777777" w:rsidR="009E44B6" w:rsidRDefault="00BE5836">
            <w:pPr>
              <w:pStyle w:val="TableParagraph"/>
              <w:spacing w:line="199" w:lineRule="exact"/>
              <w:ind w:left="453"/>
              <w:rPr>
                <w:sz w:val="18"/>
              </w:rPr>
            </w:pPr>
            <w:r>
              <w:rPr>
                <w:w w:val="80"/>
                <w:sz w:val="18"/>
              </w:rPr>
              <w:t>Doç.</w:t>
            </w:r>
            <w:r>
              <w:rPr>
                <w:spacing w:val="3"/>
                <w:w w:val="80"/>
                <w:sz w:val="18"/>
              </w:rPr>
              <w:t xml:space="preserve"> </w:t>
            </w:r>
            <w:r>
              <w:rPr>
                <w:w w:val="80"/>
                <w:sz w:val="18"/>
              </w:rPr>
              <w:t>Dr.</w:t>
            </w:r>
            <w:r>
              <w:rPr>
                <w:spacing w:val="3"/>
                <w:w w:val="80"/>
                <w:sz w:val="18"/>
              </w:rPr>
              <w:t xml:space="preserve"> </w:t>
            </w:r>
            <w:r>
              <w:rPr>
                <w:w w:val="80"/>
                <w:sz w:val="18"/>
              </w:rPr>
              <w:t>Habip</w:t>
            </w:r>
            <w:r>
              <w:rPr>
                <w:spacing w:val="8"/>
                <w:w w:val="80"/>
                <w:sz w:val="18"/>
              </w:rPr>
              <w:t xml:space="preserve"> </w:t>
            </w:r>
            <w:r>
              <w:rPr>
                <w:w w:val="80"/>
                <w:sz w:val="18"/>
              </w:rPr>
              <w:t>Almış</w:t>
            </w:r>
          </w:p>
        </w:tc>
      </w:tr>
      <w:tr w:rsidR="009E44B6" w14:paraId="3B08D449" w14:textId="77777777">
        <w:trPr>
          <w:trHeight w:val="256"/>
        </w:trPr>
        <w:tc>
          <w:tcPr>
            <w:tcW w:w="2010" w:type="dxa"/>
          </w:tcPr>
          <w:p w14:paraId="29A68D87" w14:textId="77777777" w:rsidR="009E44B6" w:rsidRDefault="00BE5836">
            <w:pPr>
              <w:pStyle w:val="TableParagraph"/>
              <w:spacing w:before="23"/>
              <w:ind w:left="200"/>
              <w:rPr>
                <w:b/>
                <w:sz w:val="18"/>
              </w:rPr>
            </w:pPr>
            <w:r>
              <w:rPr>
                <w:b/>
                <w:w w:val="80"/>
                <w:sz w:val="18"/>
              </w:rPr>
              <w:t>Staj</w:t>
            </w:r>
            <w:r>
              <w:rPr>
                <w:b/>
                <w:spacing w:val="6"/>
                <w:w w:val="80"/>
                <w:sz w:val="18"/>
              </w:rPr>
              <w:t xml:space="preserve"> </w:t>
            </w:r>
            <w:r>
              <w:rPr>
                <w:b/>
                <w:w w:val="80"/>
                <w:sz w:val="18"/>
              </w:rPr>
              <w:t>Koordinatör</w:t>
            </w:r>
            <w:r>
              <w:rPr>
                <w:b/>
                <w:spacing w:val="7"/>
                <w:w w:val="80"/>
                <w:sz w:val="18"/>
              </w:rPr>
              <w:t xml:space="preserve"> </w:t>
            </w:r>
            <w:r>
              <w:rPr>
                <w:b/>
                <w:w w:val="80"/>
                <w:sz w:val="18"/>
              </w:rPr>
              <w:t>Yrd</w:t>
            </w:r>
          </w:p>
        </w:tc>
        <w:tc>
          <w:tcPr>
            <w:tcW w:w="2491" w:type="dxa"/>
          </w:tcPr>
          <w:p w14:paraId="75904736" w14:textId="51F7ACD4" w:rsidR="009E44B6" w:rsidRDefault="00BE5836">
            <w:pPr>
              <w:pStyle w:val="TableParagraph"/>
              <w:spacing w:before="23"/>
              <w:ind w:left="453"/>
              <w:rPr>
                <w:sz w:val="18"/>
              </w:rPr>
            </w:pPr>
            <w:r>
              <w:rPr>
                <w:w w:val="80"/>
                <w:sz w:val="18"/>
              </w:rPr>
              <w:t>Doç.</w:t>
            </w:r>
            <w:r>
              <w:rPr>
                <w:spacing w:val="5"/>
                <w:w w:val="80"/>
                <w:sz w:val="18"/>
              </w:rPr>
              <w:t xml:space="preserve"> </w:t>
            </w:r>
            <w:r>
              <w:rPr>
                <w:w w:val="80"/>
                <w:sz w:val="18"/>
              </w:rPr>
              <w:t>Dr.</w:t>
            </w:r>
            <w:r>
              <w:rPr>
                <w:spacing w:val="6"/>
                <w:w w:val="80"/>
                <w:sz w:val="18"/>
              </w:rPr>
              <w:t xml:space="preserve"> </w:t>
            </w:r>
            <w:r w:rsidR="000F6F47">
              <w:rPr>
                <w:w w:val="80"/>
                <w:sz w:val="18"/>
              </w:rPr>
              <w:t>Selahattin AKAR</w:t>
            </w:r>
          </w:p>
        </w:tc>
      </w:tr>
      <w:tr w:rsidR="009E44B6" w14:paraId="28155C42" w14:textId="77777777">
        <w:trPr>
          <w:trHeight w:val="225"/>
        </w:trPr>
        <w:tc>
          <w:tcPr>
            <w:tcW w:w="2010" w:type="dxa"/>
          </w:tcPr>
          <w:p w14:paraId="5CC4BD20" w14:textId="77777777" w:rsidR="009E44B6" w:rsidRDefault="00BE5836">
            <w:pPr>
              <w:pStyle w:val="TableParagraph"/>
              <w:spacing w:before="18" w:line="187" w:lineRule="exact"/>
              <w:ind w:left="200"/>
              <w:rPr>
                <w:b/>
                <w:sz w:val="18"/>
              </w:rPr>
            </w:pPr>
            <w:r>
              <w:rPr>
                <w:b/>
                <w:w w:val="80"/>
                <w:sz w:val="18"/>
              </w:rPr>
              <w:t>Staj</w:t>
            </w:r>
            <w:r>
              <w:rPr>
                <w:b/>
                <w:spacing w:val="4"/>
                <w:w w:val="80"/>
                <w:sz w:val="18"/>
              </w:rPr>
              <w:t xml:space="preserve"> </w:t>
            </w:r>
            <w:r>
              <w:rPr>
                <w:b/>
                <w:w w:val="80"/>
                <w:sz w:val="18"/>
              </w:rPr>
              <w:t>Süresi</w:t>
            </w:r>
          </w:p>
        </w:tc>
        <w:tc>
          <w:tcPr>
            <w:tcW w:w="2491" w:type="dxa"/>
          </w:tcPr>
          <w:p w14:paraId="02984ED8" w14:textId="77777777" w:rsidR="009E44B6" w:rsidRDefault="00BE5836">
            <w:pPr>
              <w:pStyle w:val="TableParagraph"/>
              <w:spacing w:before="18" w:line="187" w:lineRule="exact"/>
              <w:ind w:left="453"/>
              <w:rPr>
                <w:sz w:val="18"/>
              </w:rPr>
            </w:pPr>
            <w:r>
              <w:rPr>
                <w:w w:val="80"/>
                <w:sz w:val="18"/>
              </w:rPr>
              <w:t>10</w:t>
            </w:r>
            <w:r>
              <w:rPr>
                <w:spacing w:val="3"/>
                <w:w w:val="80"/>
                <w:sz w:val="18"/>
              </w:rPr>
              <w:t xml:space="preserve"> </w:t>
            </w:r>
            <w:r>
              <w:rPr>
                <w:w w:val="80"/>
                <w:sz w:val="18"/>
              </w:rPr>
              <w:t>Hafta</w:t>
            </w:r>
          </w:p>
        </w:tc>
      </w:tr>
    </w:tbl>
    <w:p w14:paraId="568114C3" w14:textId="77777777" w:rsidR="009E44B6" w:rsidRDefault="009E44B6">
      <w:pPr>
        <w:pStyle w:val="GvdeMetni"/>
        <w:spacing w:before="2"/>
        <w:rPr>
          <w:sz w:val="27"/>
        </w:rPr>
      </w:pPr>
    </w:p>
    <w:p w14:paraId="310663F1" w14:textId="77777777" w:rsidR="009E44B6" w:rsidRDefault="00BE5836">
      <w:pPr>
        <w:pStyle w:val="Balk2"/>
        <w:spacing w:before="92" w:line="204" w:lineRule="exact"/>
        <w:ind w:left="321"/>
      </w:pPr>
      <w:r>
        <w:t>Amaç</w:t>
      </w:r>
    </w:p>
    <w:p w14:paraId="5D34EBFE" w14:textId="77777777" w:rsidR="009E44B6" w:rsidRDefault="00BE5836">
      <w:pPr>
        <w:pStyle w:val="GvdeMetni"/>
        <w:ind w:left="321"/>
      </w:pPr>
      <w:r>
        <w:rPr>
          <w:w w:val="80"/>
        </w:rPr>
        <w:t>Çocuk</w:t>
      </w:r>
      <w:r>
        <w:rPr>
          <w:spacing w:val="4"/>
          <w:w w:val="80"/>
        </w:rPr>
        <w:t xml:space="preserve"> </w:t>
      </w:r>
      <w:r>
        <w:rPr>
          <w:w w:val="80"/>
        </w:rPr>
        <w:t>Sağlığı</w:t>
      </w:r>
      <w:r>
        <w:rPr>
          <w:spacing w:val="5"/>
          <w:w w:val="80"/>
        </w:rPr>
        <w:t xml:space="preserve"> </w:t>
      </w:r>
      <w:r>
        <w:rPr>
          <w:w w:val="80"/>
        </w:rPr>
        <w:t>ve</w:t>
      </w:r>
      <w:r>
        <w:rPr>
          <w:spacing w:val="6"/>
          <w:w w:val="80"/>
        </w:rPr>
        <w:t xml:space="preserve"> </w:t>
      </w:r>
      <w:r>
        <w:rPr>
          <w:w w:val="80"/>
        </w:rPr>
        <w:t>Hastalıkları</w:t>
      </w:r>
      <w:r>
        <w:rPr>
          <w:spacing w:val="5"/>
          <w:w w:val="80"/>
        </w:rPr>
        <w:t xml:space="preserve"> </w:t>
      </w:r>
      <w:r>
        <w:rPr>
          <w:w w:val="80"/>
        </w:rPr>
        <w:t>stajı</w:t>
      </w:r>
      <w:r>
        <w:rPr>
          <w:spacing w:val="10"/>
          <w:w w:val="80"/>
        </w:rPr>
        <w:t xml:space="preserve"> </w:t>
      </w:r>
      <w:r>
        <w:rPr>
          <w:w w:val="80"/>
        </w:rPr>
        <w:t>sonunda</w:t>
      </w:r>
      <w:r>
        <w:rPr>
          <w:spacing w:val="5"/>
          <w:w w:val="80"/>
        </w:rPr>
        <w:t xml:space="preserve"> </w:t>
      </w:r>
      <w:r>
        <w:rPr>
          <w:w w:val="80"/>
        </w:rPr>
        <w:t>dönem</w:t>
      </w:r>
      <w:r>
        <w:rPr>
          <w:spacing w:val="6"/>
          <w:w w:val="80"/>
        </w:rPr>
        <w:t xml:space="preserve"> </w:t>
      </w:r>
      <w:r>
        <w:rPr>
          <w:w w:val="80"/>
        </w:rPr>
        <w:t>IV</w:t>
      </w:r>
      <w:r>
        <w:rPr>
          <w:spacing w:val="3"/>
          <w:w w:val="80"/>
        </w:rPr>
        <w:t xml:space="preserve"> </w:t>
      </w:r>
      <w:r>
        <w:rPr>
          <w:w w:val="80"/>
        </w:rPr>
        <w:t>öğrencileri;</w:t>
      </w:r>
      <w:r>
        <w:rPr>
          <w:spacing w:val="6"/>
          <w:w w:val="80"/>
        </w:rPr>
        <w:t xml:space="preserve"> </w:t>
      </w:r>
      <w:r>
        <w:rPr>
          <w:w w:val="80"/>
        </w:rPr>
        <w:t>çocuk</w:t>
      </w:r>
      <w:r>
        <w:rPr>
          <w:spacing w:val="4"/>
          <w:w w:val="80"/>
        </w:rPr>
        <w:t xml:space="preserve"> </w:t>
      </w:r>
      <w:r>
        <w:rPr>
          <w:w w:val="80"/>
        </w:rPr>
        <w:t>hastalara</w:t>
      </w:r>
      <w:r>
        <w:rPr>
          <w:spacing w:val="5"/>
          <w:w w:val="80"/>
        </w:rPr>
        <w:t xml:space="preserve"> </w:t>
      </w:r>
      <w:r>
        <w:rPr>
          <w:w w:val="80"/>
        </w:rPr>
        <w:t>genel</w:t>
      </w:r>
      <w:r>
        <w:rPr>
          <w:spacing w:val="6"/>
          <w:w w:val="80"/>
        </w:rPr>
        <w:t xml:space="preserve"> </w:t>
      </w:r>
      <w:r>
        <w:rPr>
          <w:w w:val="80"/>
        </w:rPr>
        <w:t>yaklaşımı</w:t>
      </w:r>
      <w:r>
        <w:rPr>
          <w:spacing w:val="5"/>
          <w:w w:val="80"/>
        </w:rPr>
        <w:t xml:space="preserve"> </w:t>
      </w:r>
      <w:r>
        <w:rPr>
          <w:w w:val="80"/>
        </w:rPr>
        <w:t>bilmeli,</w:t>
      </w:r>
      <w:r>
        <w:rPr>
          <w:spacing w:val="3"/>
          <w:w w:val="80"/>
        </w:rPr>
        <w:t xml:space="preserve"> </w:t>
      </w:r>
      <w:r>
        <w:rPr>
          <w:w w:val="80"/>
        </w:rPr>
        <w:t>çocukluk</w:t>
      </w:r>
      <w:r>
        <w:rPr>
          <w:spacing w:val="2"/>
          <w:w w:val="80"/>
        </w:rPr>
        <w:t xml:space="preserve"> </w:t>
      </w:r>
      <w:r>
        <w:rPr>
          <w:w w:val="80"/>
        </w:rPr>
        <w:t>çağında</w:t>
      </w:r>
      <w:r>
        <w:rPr>
          <w:spacing w:val="4"/>
          <w:w w:val="80"/>
        </w:rPr>
        <w:t xml:space="preserve"> </w:t>
      </w:r>
      <w:r>
        <w:rPr>
          <w:w w:val="80"/>
        </w:rPr>
        <w:t>sık</w:t>
      </w:r>
      <w:r>
        <w:rPr>
          <w:spacing w:val="4"/>
          <w:w w:val="80"/>
        </w:rPr>
        <w:t xml:space="preserve"> </w:t>
      </w:r>
      <w:r>
        <w:rPr>
          <w:w w:val="80"/>
        </w:rPr>
        <w:t>görülen</w:t>
      </w:r>
      <w:r>
        <w:rPr>
          <w:spacing w:val="15"/>
          <w:w w:val="80"/>
        </w:rPr>
        <w:t xml:space="preserve"> </w:t>
      </w:r>
      <w:r>
        <w:rPr>
          <w:w w:val="80"/>
        </w:rPr>
        <w:t>hastalıkların</w:t>
      </w:r>
      <w:r>
        <w:rPr>
          <w:spacing w:val="6"/>
          <w:w w:val="80"/>
        </w:rPr>
        <w:t xml:space="preserve"> </w:t>
      </w:r>
      <w:r>
        <w:rPr>
          <w:w w:val="80"/>
        </w:rPr>
        <w:t>tanısını</w:t>
      </w:r>
      <w:r>
        <w:rPr>
          <w:spacing w:val="6"/>
          <w:w w:val="80"/>
        </w:rPr>
        <w:t xml:space="preserve"> </w:t>
      </w:r>
      <w:r>
        <w:rPr>
          <w:w w:val="80"/>
        </w:rPr>
        <w:t>koyarak</w:t>
      </w:r>
      <w:r>
        <w:rPr>
          <w:spacing w:val="1"/>
          <w:w w:val="80"/>
        </w:rPr>
        <w:t xml:space="preserve"> </w:t>
      </w:r>
      <w:r>
        <w:rPr>
          <w:spacing w:val="-1"/>
          <w:w w:val="85"/>
        </w:rPr>
        <w:t>tedavi</w:t>
      </w:r>
      <w:r>
        <w:rPr>
          <w:spacing w:val="-2"/>
          <w:w w:val="85"/>
        </w:rPr>
        <w:t xml:space="preserve"> </w:t>
      </w:r>
      <w:r>
        <w:rPr>
          <w:spacing w:val="-1"/>
          <w:w w:val="85"/>
        </w:rPr>
        <w:t xml:space="preserve">edebilmeli </w:t>
      </w:r>
      <w:r>
        <w:rPr>
          <w:w w:val="85"/>
        </w:rPr>
        <w:t>ve</w:t>
      </w:r>
      <w:r>
        <w:rPr>
          <w:spacing w:val="-1"/>
          <w:w w:val="85"/>
        </w:rPr>
        <w:t xml:space="preserve"> </w:t>
      </w:r>
      <w:r>
        <w:rPr>
          <w:w w:val="85"/>
        </w:rPr>
        <w:t>çocuk</w:t>
      </w:r>
      <w:r>
        <w:rPr>
          <w:spacing w:val="-1"/>
          <w:w w:val="85"/>
        </w:rPr>
        <w:t xml:space="preserve"> </w:t>
      </w:r>
      <w:r>
        <w:rPr>
          <w:w w:val="85"/>
        </w:rPr>
        <w:t>hastalara sunulması</w:t>
      </w:r>
      <w:r>
        <w:rPr>
          <w:spacing w:val="-1"/>
          <w:w w:val="85"/>
        </w:rPr>
        <w:t xml:space="preserve"> </w:t>
      </w:r>
      <w:r>
        <w:rPr>
          <w:w w:val="85"/>
        </w:rPr>
        <w:t>gereken</w:t>
      </w:r>
      <w:r>
        <w:rPr>
          <w:spacing w:val="6"/>
          <w:w w:val="85"/>
        </w:rPr>
        <w:t xml:space="preserve"> </w:t>
      </w:r>
      <w:r>
        <w:rPr>
          <w:w w:val="85"/>
        </w:rPr>
        <w:t>koruyucu</w:t>
      </w:r>
      <w:r>
        <w:rPr>
          <w:spacing w:val="1"/>
          <w:w w:val="85"/>
        </w:rPr>
        <w:t xml:space="preserve"> </w:t>
      </w:r>
      <w:r>
        <w:rPr>
          <w:w w:val="85"/>
        </w:rPr>
        <w:t>sağlık</w:t>
      </w:r>
      <w:r>
        <w:rPr>
          <w:spacing w:val="2"/>
          <w:w w:val="85"/>
        </w:rPr>
        <w:t xml:space="preserve"> </w:t>
      </w:r>
      <w:r>
        <w:rPr>
          <w:w w:val="85"/>
        </w:rPr>
        <w:t>hizmetlerinin</w:t>
      </w:r>
      <w:r>
        <w:rPr>
          <w:spacing w:val="-2"/>
          <w:w w:val="85"/>
        </w:rPr>
        <w:t xml:space="preserve"> </w:t>
      </w:r>
      <w:r>
        <w:rPr>
          <w:w w:val="85"/>
        </w:rPr>
        <w:t>neler olduğunubilerek</w:t>
      </w:r>
      <w:r>
        <w:rPr>
          <w:spacing w:val="-5"/>
          <w:w w:val="85"/>
        </w:rPr>
        <w:t xml:space="preserve"> </w:t>
      </w:r>
      <w:r>
        <w:rPr>
          <w:w w:val="85"/>
        </w:rPr>
        <w:t>uygulayabilmelidir.</w:t>
      </w:r>
    </w:p>
    <w:p w14:paraId="524E4823" w14:textId="77777777" w:rsidR="009E44B6" w:rsidRDefault="00BE5836">
      <w:pPr>
        <w:pStyle w:val="Balk2"/>
        <w:spacing w:before="4" w:line="205" w:lineRule="exact"/>
        <w:ind w:left="321"/>
      </w:pPr>
      <w:r>
        <w:rPr>
          <w:w w:val="80"/>
        </w:rPr>
        <w:t>Öğrenim</w:t>
      </w:r>
      <w:r>
        <w:rPr>
          <w:spacing w:val="11"/>
          <w:w w:val="80"/>
        </w:rPr>
        <w:t xml:space="preserve"> </w:t>
      </w:r>
      <w:r>
        <w:rPr>
          <w:w w:val="80"/>
        </w:rPr>
        <w:t>Hedefleri</w:t>
      </w:r>
    </w:p>
    <w:p w14:paraId="203250E4" w14:textId="77777777" w:rsidR="009E44B6" w:rsidRDefault="00BE5836">
      <w:pPr>
        <w:pStyle w:val="ListeParagraf"/>
        <w:numPr>
          <w:ilvl w:val="0"/>
          <w:numId w:val="7"/>
        </w:numPr>
        <w:tabs>
          <w:tab w:val="left" w:pos="1042"/>
        </w:tabs>
        <w:spacing w:line="228" w:lineRule="exact"/>
        <w:ind w:hanging="364"/>
        <w:rPr>
          <w:rFonts w:ascii="Times New Roman"/>
          <w:b/>
          <w:sz w:val="18"/>
        </w:rPr>
      </w:pPr>
      <w:r>
        <w:rPr>
          <w:rFonts w:ascii="Times New Roman"/>
          <w:b/>
          <w:w w:val="80"/>
          <w:sz w:val="18"/>
        </w:rPr>
        <w:t>Bilgi</w:t>
      </w:r>
      <w:r>
        <w:rPr>
          <w:rFonts w:ascii="Times New Roman"/>
          <w:b/>
          <w:spacing w:val="6"/>
          <w:w w:val="80"/>
          <w:sz w:val="18"/>
        </w:rPr>
        <w:t xml:space="preserve"> </w:t>
      </w:r>
      <w:r>
        <w:rPr>
          <w:rFonts w:ascii="Times New Roman"/>
          <w:b/>
          <w:w w:val="80"/>
          <w:sz w:val="18"/>
        </w:rPr>
        <w:t>hedefleri</w:t>
      </w:r>
    </w:p>
    <w:p w14:paraId="4555FD11" w14:textId="77777777" w:rsidR="009E44B6" w:rsidRDefault="00BE5836">
      <w:pPr>
        <w:pStyle w:val="ListeParagraf"/>
        <w:numPr>
          <w:ilvl w:val="1"/>
          <w:numId w:val="7"/>
        </w:numPr>
        <w:tabs>
          <w:tab w:val="left" w:pos="1761"/>
          <w:tab w:val="left" w:pos="1762"/>
        </w:tabs>
        <w:spacing w:before="2"/>
        <w:ind w:hanging="364"/>
        <w:rPr>
          <w:rFonts w:ascii="Times New Roman" w:hAnsi="Times New Roman"/>
          <w:sz w:val="18"/>
        </w:rPr>
      </w:pPr>
      <w:r>
        <w:rPr>
          <w:rFonts w:ascii="Times New Roman" w:hAnsi="Times New Roman"/>
          <w:w w:val="80"/>
          <w:sz w:val="18"/>
        </w:rPr>
        <w:t>Çocuk</w:t>
      </w:r>
      <w:r>
        <w:rPr>
          <w:rFonts w:ascii="Times New Roman" w:hAnsi="Times New Roman"/>
          <w:spacing w:val="3"/>
          <w:w w:val="80"/>
          <w:sz w:val="18"/>
        </w:rPr>
        <w:t xml:space="preserve"> </w:t>
      </w:r>
      <w:r>
        <w:rPr>
          <w:rFonts w:ascii="Times New Roman" w:hAnsi="Times New Roman"/>
          <w:w w:val="80"/>
          <w:sz w:val="18"/>
        </w:rPr>
        <w:t>sağlığı</w:t>
      </w:r>
      <w:r>
        <w:rPr>
          <w:rFonts w:ascii="Times New Roman" w:hAnsi="Times New Roman"/>
          <w:spacing w:val="5"/>
          <w:w w:val="80"/>
          <w:sz w:val="18"/>
        </w:rPr>
        <w:t xml:space="preserve"> </w:t>
      </w:r>
      <w:r>
        <w:rPr>
          <w:rFonts w:ascii="Times New Roman" w:hAnsi="Times New Roman"/>
          <w:w w:val="80"/>
          <w:sz w:val="18"/>
        </w:rPr>
        <w:t>izlemini</w:t>
      </w:r>
      <w:r>
        <w:rPr>
          <w:rFonts w:ascii="Times New Roman" w:hAnsi="Times New Roman"/>
          <w:spacing w:val="5"/>
          <w:w w:val="80"/>
          <w:sz w:val="18"/>
        </w:rPr>
        <w:t xml:space="preserve"> </w:t>
      </w:r>
      <w:r>
        <w:rPr>
          <w:rFonts w:ascii="Times New Roman" w:hAnsi="Times New Roman"/>
          <w:w w:val="80"/>
          <w:sz w:val="18"/>
        </w:rPr>
        <w:t>yapabilmeli</w:t>
      </w:r>
    </w:p>
    <w:p w14:paraId="0EDA3E89" w14:textId="77777777" w:rsidR="009E44B6" w:rsidRDefault="00BE5836">
      <w:pPr>
        <w:pStyle w:val="ListeParagraf"/>
        <w:numPr>
          <w:ilvl w:val="1"/>
          <w:numId w:val="7"/>
        </w:numPr>
        <w:tabs>
          <w:tab w:val="left" w:pos="1761"/>
          <w:tab w:val="left" w:pos="1762"/>
        </w:tabs>
        <w:spacing w:before="2"/>
        <w:ind w:right="232" w:hanging="360"/>
        <w:rPr>
          <w:rFonts w:ascii="Times New Roman" w:hAnsi="Times New Roman"/>
          <w:sz w:val="18"/>
        </w:rPr>
      </w:pPr>
      <w:r>
        <w:rPr>
          <w:rFonts w:ascii="Times New Roman" w:hAnsi="Times New Roman"/>
          <w:w w:val="80"/>
          <w:sz w:val="18"/>
        </w:rPr>
        <w:t>Çocukluk</w:t>
      </w:r>
      <w:r>
        <w:rPr>
          <w:rFonts w:ascii="Times New Roman" w:hAnsi="Times New Roman"/>
          <w:spacing w:val="1"/>
          <w:w w:val="80"/>
          <w:sz w:val="18"/>
        </w:rPr>
        <w:t xml:space="preserve"> </w:t>
      </w:r>
      <w:r>
        <w:rPr>
          <w:rFonts w:ascii="Times New Roman" w:hAnsi="Times New Roman"/>
          <w:w w:val="80"/>
          <w:sz w:val="18"/>
        </w:rPr>
        <w:t>çağında</w:t>
      </w:r>
      <w:r>
        <w:rPr>
          <w:rFonts w:ascii="Times New Roman" w:hAnsi="Times New Roman"/>
          <w:spacing w:val="1"/>
          <w:w w:val="80"/>
          <w:sz w:val="18"/>
        </w:rPr>
        <w:t xml:space="preserve"> </w:t>
      </w:r>
      <w:r>
        <w:rPr>
          <w:rFonts w:ascii="Times New Roman" w:hAnsi="Times New Roman"/>
          <w:w w:val="80"/>
          <w:sz w:val="18"/>
        </w:rPr>
        <w:t>sık</w:t>
      </w:r>
      <w:r>
        <w:rPr>
          <w:rFonts w:ascii="Times New Roman" w:hAnsi="Times New Roman"/>
          <w:spacing w:val="28"/>
          <w:sz w:val="18"/>
        </w:rPr>
        <w:t xml:space="preserve"> </w:t>
      </w:r>
      <w:r>
        <w:rPr>
          <w:rFonts w:ascii="Times New Roman" w:hAnsi="Times New Roman"/>
          <w:w w:val="80"/>
          <w:sz w:val="18"/>
        </w:rPr>
        <w:t>görülen</w:t>
      </w:r>
      <w:r>
        <w:rPr>
          <w:rFonts w:ascii="Times New Roman" w:hAnsi="Times New Roman"/>
          <w:spacing w:val="28"/>
          <w:sz w:val="18"/>
        </w:rPr>
        <w:t xml:space="preserve"> </w:t>
      </w:r>
      <w:r>
        <w:rPr>
          <w:rFonts w:ascii="Times New Roman" w:hAnsi="Times New Roman"/>
          <w:w w:val="80"/>
          <w:sz w:val="18"/>
        </w:rPr>
        <w:t>hastalıklarının</w:t>
      </w:r>
      <w:r>
        <w:rPr>
          <w:rFonts w:ascii="Times New Roman" w:hAnsi="Times New Roman"/>
          <w:spacing w:val="28"/>
          <w:sz w:val="18"/>
        </w:rPr>
        <w:t xml:space="preserve"> </w:t>
      </w:r>
      <w:r>
        <w:rPr>
          <w:rFonts w:ascii="Times New Roman" w:hAnsi="Times New Roman"/>
          <w:w w:val="80"/>
          <w:sz w:val="18"/>
        </w:rPr>
        <w:t>önlenmesinde</w:t>
      </w:r>
      <w:r>
        <w:rPr>
          <w:rFonts w:ascii="Times New Roman" w:hAnsi="Times New Roman"/>
          <w:spacing w:val="28"/>
          <w:sz w:val="18"/>
        </w:rPr>
        <w:t xml:space="preserve"> </w:t>
      </w:r>
      <w:r>
        <w:rPr>
          <w:rFonts w:ascii="Times New Roman" w:hAnsi="Times New Roman"/>
          <w:w w:val="80"/>
          <w:sz w:val="18"/>
        </w:rPr>
        <w:t>koruyucu</w:t>
      </w:r>
      <w:r>
        <w:rPr>
          <w:rFonts w:ascii="Times New Roman" w:hAnsi="Times New Roman"/>
          <w:spacing w:val="28"/>
          <w:sz w:val="18"/>
        </w:rPr>
        <w:t xml:space="preserve"> </w:t>
      </w:r>
      <w:r>
        <w:rPr>
          <w:rFonts w:ascii="Times New Roman" w:hAnsi="Times New Roman"/>
          <w:w w:val="80"/>
          <w:sz w:val="18"/>
        </w:rPr>
        <w:t>hizmetlerin</w:t>
      </w:r>
      <w:r>
        <w:rPr>
          <w:rFonts w:ascii="Times New Roman" w:hAnsi="Times New Roman"/>
          <w:spacing w:val="28"/>
          <w:sz w:val="18"/>
        </w:rPr>
        <w:t xml:space="preserve"> </w:t>
      </w:r>
      <w:r>
        <w:rPr>
          <w:rFonts w:ascii="Times New Roman" w:hAnsi="Times New Roman"/>
          <w:w w:val="80"/>
          <w:sz w:val="18"/>
        </w:rPr>
        <w:t>önemini</w:t>
      </w:r>
      <w:r>
        <w:rPr>
          <w:rFonts w:ascii="Times New Roman" w:hAnsi="Times New Roman"/>
          <w:spacing w:val="28"/>
          <w:sz w:val="18"/>
        </w:rPr>
        <w:t xml:space="preserve"> </w:t>
      </w:r>
      <w:r>
        <w:rPr>
          <w:rFonts w:ascii="Times New Roman" w:hAnsi="Times New Roman"/>
          <w:w w:val="80"/>
          <w:sz w:val="18"/>
        </w:rPr>
        <w:t>açıklayabilmeli,</w:t>
      </w:r>
      <w:r>
        <w:rPr>
          <w:rFonts w:ascii="Times New Roman" w:hAnsi="Times New Roman"/>
          <w:spacing w:val="27"/>
          <w:sz w:val="18"/>
        </w:rPr>
        <w:t xml:space="preserve"> </w:t>
      </w:r>
      <w:r>
        <w:rPr>
          <w:rFonts w:ascii="Times New Roman" w:hAnsi="Times New Roman"/>
          <w:w w:val="80"/>
          <w:sz w:val="18"/>
        </w:rPr>
        <w:t>Çocukluk çağında sık</w:t>
      </w:r>
      <w:r>
        <w:rPr>
          <w:rFonts w:ascii="Times New Roman" w:hAnsi="Times New Roman"/>
          <w:spacing w:val="1"/>
          <w:w w:val="80"/>
          <w:sz w:val="18"/>
        </w:rPr>
        <w:t xml:space="preserve"> </w:t>
      </w:r>
      <w:r>
        <w:rPr>
          <w:rFonts w:ascii="Times New Roman" w:hAnsi="Times New Roman"/>
          <w:w w:val="90"/>
          <w:sz w:val="18"/>
        </w:rPr>
        <w:t>görülen</w:t>
      </w:r>
      <w:r>
        <w:rPr>
          <w:rFonts w:ascii="Times New Roman" w:hAnsi="Times New Roman"/>
          <w:spacing w:val="-6"/>
          <w:w w:val="90"/>
          <w:sz w:val="18"/>
        </w:rPr>
        <w:t xml:space="preserve"> </w:t>
      </w:r>
      <w:r>
        <w:rPr>
          <w:rFonts w:ascii="Times New Roman" w:hAnsi="Times New Roman"/>
          <w:w w:val="90"/>
          <w:sz w:val="18"/>
        </w:rPr>
        <w:t>hastalıkları</w:t>
      </w:r>
      <w:r>
        <w:rPr>
          <w:rFonts w:ascii="Times New Roman" w:hAnsi="Times New Roman"/>
          <w:spacing w:val="-6"/>
          <w:w w:val="90"/>
          <w:sz w:val="18"/>
        </w:rPr>
        <w:t xml:space="preserve"> </w:t>
      </w:r>
      <w:r>
        <w:rPr>
          <w:rFonts w:ascii="Times New Roman" w:hAnsi="Times New Roman"/>
          <w:w w:val="90"/>
          <w:sz w:val="18"/>
        </w:rPr>
        <w:t>ve</w:t>
      </w:r>
      <w:r>
        <w:rPr>
          <w:rFonts w:ascii="Times New Roman" w:hAnsi="Times New Roman"/>
          <w:spacing w:val="-5"/>
          <w:w w:val="90"/>
          <w:sz w:val="18"/>
        </w:rPr>
        <w:t xml:space="preserve"> </w:t>
      </w:r>
      <w:r>
        <w:rPr>
          <w:rFonts w:ascii="Times New Roman" w:hAnsi="Times New Roman"/>
          <w:w w:val="90"/>
          <w:sz w:val="18"/>
        </w:rPr>
        <w:t>bulgularını</w:t>
      </w:r>
      <w:r>
        <w:rPr>
          <w:rFonts w:ascii="Times New Roman" w:hAnsi="Times New Roman"/>
          <w:spacing w:val="-7"/>
          <w:w w:val="90"/>
          <w:sz w:val="18"/>
        </w:rPr>
        <w:t xml:space="preserve"> </w:t>
      </w:r>
      <w:r>
        <w:rPr>
          <w:rFonts w:ascii="Times New Roman" w:hAnsi="Times New Roman"/>
          <w:w w:val="90"/>
          <w:sz w:val="18"/>
        </w:rPr>
        <w:t>tanımalı,</w:t>
      </w:r>
      <w:r>
        <w:rPr>
          <w:rFonts w:ascii="Times New Roman" w:hAnsi="Times New Roman"/>
          <w:spacing w:val="-5"/>
          <w:w w:val="90"/>
          <w:sz w:val="18"/>
        </w:rPr>
        <w:t xml:space="preserve"> </w:t>
      </w:r>
      <w:r>
        <w:rPr>
          <w:rFonts w:ascii="Times New Roman" w:hAnsi="Times New Roman"/>
          <w:w w:val="90"/>
          <w:sz w:val="18"/>
        </w:rPr>
        <w:t>uygun</w:t>
      </w:r>
      <w:r>
        <w:rPr>
          <w:rFonts w:ascii="Times New Roman" w:hAnsi="Times New Roman"/>
          <w:spacing w:val="-8"/>
          <w:w w:val="90"/>
          <w:sz w:val="18"/>
        </w:rPr>
        <w:t xml:space="preserve"> </w:t>
      </w:r>
      <w:r>
        <w:rPr>
          <w:rFonts w:ascii="Times New Roman" w:hAnsi="Times New Roman"/>
          <w:w w:val="90"/>
          <w:sz w:val="18"/>
        </w:rPr>
        <w:t>tedavi</w:t>
      </w:r>
      <w:r>
        <w:rPr>
          <w:rFonts w:ascii="Times New Roman" w:hAnsi="Times New Roman"/>
          <w:spacing w:val="-7"/>
          <w:w w:val="90"/>
          <w:sz w:val="18"/>
        </w:rPr>
        <w:t xml:space="preserve"> </w:t>
      </w:r>
      <w:r>
        <w:rPr>
          <w:rFonts w:ascii="Times New Roman" w:hAnsi="Times New Roman"/>
          <w:w w:val="90"/>
          <w:sz w:val="18"/>
        </w:rPr>
        <w:t>yöntemlerini</w:t>
      </w:r>
      <w:r>
        <w:rPr>
          <w:rFonts w:ascii="Times New Roman" w:hAnsi="Times New Roman"/>
          <w:spacing w:val="-6"/>
          <w:w w:val="90"/>
          <w:sz w:val="18"/>
        </w:rPr>
        <w:t xml:space="preserve"> </w:t>
      </w:r>
      <w:r>
        <w:rPr>
          <w:rFonts w:ascii="Times New Roman" w:hAnsi="Times New Roman"/>
          <w:w w:val="90"/>
          <w:sz w:val="18"/>
        </w:rPr>
        <w:t>bilmeli</w:t>
      </w:r>
    </w:p>
    <w:p w14:paraId="659DBA93" w14:textId="77777777" w:rsidR="009E44B6" w:rsidRDefault="00BE5836">
      <w:pPr>
        <w:pStyle w:val="ListeParagraf"/>
        <w:numPr>
          <w:ilvl w:val="1"/>
          <w:numId w:val="7"/>
        </w:numPr>
        <w:tabs>
          <w:tab w:val="left" w:pos="1761"/>
          <w:tab w:val="left" w:pos="1762"/>
          <w:tab w:val="left" w:pos="2906"/>
          <w:tab w:val="left" w:pos="4092"/>
          <w:tab w:val="left" w:pos="5086"/>
          <w:tab w:val="left" w:pos="6398"/>
          <w:tab w:val="left" w:pos="7772"/>
          <w:tab w:val="left" w:pos="9029"/>
        </w:tabs>
        <w:spacing w:before="5" w:line="235" w:lineRule="auto"/>
        <w:ind w:right="297" w:hanging="360"/>
        <w:rPr>
          <w:rFonts w:ascii="Times New Roman" w:hAnsi="Times New Roman"/>
          <w:sz w:val="18"/>
        </w:rPr>
      </w:pPr>
      <w:r>
        <w:rPr>
          <w:rFonts w:ascii="Times New Roman" w:hAnsi="Times New Roman"/>
          <w:w w:val="90"/>
          <w:sz w:val="18"/>
        </w:rPr>
        <w:t>Kronik</w:t>
      </w:r>
      <w:r>
        <w:rPr>
          <w:rFonts w:ascii="Times New Roman" w:hAnsi="Times New Roman"/>
          <w:w w:val="90"/>
          <w:sz w:val="18"/>
        </w:rPr>
        <w:tab/>
        <w:t>sorunu</w:t>
      </w:r>
      <w:r>
        <w:rPr>
          <w:rFonts w:ascii="Times New Roman" w:hAnsi="Times New Roman"/>
          <w:w w:val="90"/>
          <w:sz w:val="18"/>
        </w:rPr>
        <w:tab/>
        <w:t>olan</w:t>
      </w:r>
      <w:r>
        <w:rPr>
          <w:rFonts w:ascii="Times New Roman" w:hAnsi="Times New Roman"/>
          <w:w w:val="90"/>
          <w:sz w:val="18"/>
        </w:rPr>
        <w:tab/>
        <w:t>hastaları</w:t>
      </w:r>
      <w:r>
        <w:rPr>
          <w:rFonts w:ascii="Times New Roman" w:hAnsi="Times New Roman"/>
          <w:w w:val="90"/>
          <w:sz w:val="18"/>
        </w:rPr>
        <w:tab/>
        <w:t>izlemenin</w:t>
      </w:r>
      <w:r>
        <w:rPr>
          <w:rFonts w:ascii="Times New Roman" w:hAnsi="Times New Roman"/>
          <w:w w:val="90"/>
          <w:sz w:val="18"/>
        </w:rPr>
        <w:tab/>
        <w:t>önemini</w:t>
      </w:r>
      <w:r>
        <w:rPr>
          <w:rFonts w:ascii="Times New Roman" w:hAnsi="Times New Roman"/>
          <w:w w:val="90"/>
          <w:sz w:val="18"/>
        </w:rPr>
        <w:tab/>
      </w:r>
      <w:r>
        <w:rPr>
          <w:rFonts w:ascii="Times New Roman" w:hAnsi="Times New Roman"/>
          <w:w w:val="80"/>
          <w:sz w:val="18"/>
        </w:rPr>
        <w:t>kavrayabilmeli</w:t>
      </w:r>
      <w:r>
        <w:rPr>
          <w:rFonts w:ascii="Times New Roman" w:hAnsi="Times New Roman"/>
          <w:spacing w:val="-33"/>
          <w:w w:val="80"/>
          <w:sz w:val="18"/>
        </w:rPr>
        <w:t xml:space="preserve"> </w:t>
      </w:r>
      <w:r>
        <w:rPr>
          <w:rFonts w:ascii="Times New Roman" w:hAnsi="Times New Roman"/>
          <w:w w:val="90"/>
          <w:sz w:val="18"/>
        </w:rPr>
        <w:t>Çocukluk</w:t>
      </w:r>
      <w:r>
        <w:rPr>
          <w:rFonts w:ascii="Times New Roman" w:hAnsi="Times New Roman"/>
          <w:spacing w:val="-10"/>
          <w:w w:val="90"/>
          <w:sz w:val="18"/>
        </w:rPr>
        <w:t xml:space="preserve"> </w:t>
      </w:r>
      <w:r>
        <w:rPr>
          <w:rFonts w:ascii="Times New Roman" w:hAnsi="Times New Roman"/>
          <w:w w:val="90"/>
          <w:sz w:val="18"/>
        </w:rPr>
        <w:t>çağında</w:t>
      </w:r>
      <w:r>
        <w:rPr>
          <w:rFonts w:ascii="Times New Roman" w:hAnsi="Times New Roman"/>
          <w:spacing w:val="-6"/>
          <w:w w:val="90"/>
          <w:sz w:val="18"/>
        </w:rPr>
        <w:t xml:space="preserve"> </w:t>
      </w:r>
      <w:r>
        <w:rPr>
          <w:rFonts w:ascii="Times New Roman" w:hAnsi="Times New Roman"/>
          <w:w w:val="90"/>
          <w:sz w:val="18"/>
        </w:rPr>
        <w:t>sık</w:t>
      </w:r>
      <w:r>
        <w:rPr>
          <w:rFonts w:ascii="Times New Roman" w:hAnsi="Times New Roman"/>
          <w:spacing w:val="-9"/>
          <w:w w:val="90"/>
          <w:sz w:val="18"/>
        </w:rPr>
        <w:t xml:space="preserve"> </w:t>
      </w:r>
      <w:r>
        <w:rPr>
          <w:rFonts w:ascii="Times New Roman" w:hAnsi="Times New Roman"/>
          <w:w w:val="90"/>
          <w:sz w:val="18"/>
        </w:rPr>
        <w:t>görülen</w:t>
      </w:r>
      <w:r>
        <w:rPr>
          <w:rFonts w:ascii="Times New Roman" w:hAnsi="Times New Roman"/>
          <w:spacing w:val="-8"/>
          <w:w w:val="90"/>
          <w:sz w:val="18"/>
        </w:rPr>
        <w:t xml:space="preserve"> </w:t>
      </w:r>
      <w:r>
        <w:rPr>
          <w:rFonts w:ascii="Times New Roman" w:hAnsi="Times New Roman"/>
          <w:w w:val="90"/>
          <w:sz w:val="18"/>
        </w:rPr>
        <w:t>yaşamı</w:t>
      </w:r>
      <w:r>
        <w:rPr>
          <w:rFonts w:ascii="Times New Roman" w:hAnsi="Times New Roman"/>
          <w:spacing w:val="-8"/>
          <w:w w:val="90"/>
          <w:sz w:val="18"/>
        </w:rPr>
        <w:t xml:space="preserve"> </w:t>
      </w:r>
      <w:r>
        <w:rPr>
          <w:rFonts w:ascii="Times New Roman" w:hAnsi="Times New Roman"/>
          <w:w w:val="90"/>
          <w:sz w:val="18"/>
        </w:rPr>
        <w:t>tehdit</w:t>
      </w:r>
      <w:r>
        <w:rPr>
          <w:rFonts w:ascii="Times New Roman" w:hAnsi="Times New Roman"/>
          <w:spacing w:val="-8"/>
          <w:w w:val="90"/>
          <w:sz w:val="18"/>
        </w:rPr>
        <w:t xml:space="preserve"> </w:t>
      </w:r>
      <w:r>
        <w:rPr>
          <w:rFonts w:ascii="Times New Roman" w:hAnsi="Times New Roman"/>
          <w:w w:val="90"/>
          <w:sz w:val="18"/>
        </w:rPr>
        <w:t>eden</w:t>
      </w:r>
      <w:r>
        <w:rPr>
          <w:rFonts w:ascii="Times New Roman" w:hAnsi="Times New Roman"/>
          <w:spacing w:val="-8"/>
          <w:w w:val="90"/>
          <w:sz w:val="18"/>
        </w:rPr>
        <w:t xml:space="preserve"> </w:t>
      </w:r>
      <w:r>
        <w:rPr>
          <w:rFonts w:ascii="Times New Roman" w:hAnsi="Times New Roman"/>
          <w:w w:val="90"/>
          <w:sz w:val="18"/>
        </w:rPr>
        <w:t>hastalıkları</w:t>
      </w:r>
      <w:r>
        <w:rPr>
          <w:rFonts w:ascii="Times New Roman" w:hAnsi="Times New Roman"/>
          <w:spacing w:val="-7"/>
          <w:w w:val="90"/>
          <w:sz w:val="18"/>
        </w:rPr>
        <w:t xml:space="preserve"> </w:t>
      </w:r>
      <w:r>
        <w:rPr>
          <w:rFonts w:ascii="Times New Roman" w:hAnsi="Times New Roman"/>
          <w:w w:val="90"/>
          <w:sz w:val="18"/>
        </w:rPr>
        <w:t>tanıyabilmeli</w:t>
      </w:r>
    </w:p>
    <w:p w14:paraId="6F0B8B11" w14:textId="77777777" w:rsidR="009E44B6" w:rsidRDefault="00BE5836">
      <w:pPr>
        <w:pStyle w:val="ListeParagraf"/>
        <w:numPr>
          <w:ilvl w:val="1"/>
          <w:numId w:val="7"/>
        </w:numPr>
        <w:tabs>
          <w:tab w:val="left" w:pos="1761"/>
          <w:tab w:val="left" w:pos="1762"/>
        </w:tabs>
        <w:spacing w:before="6"/>
        <w:ind w:hanging="364"/>
        <w:rPr>
          <w:rFonts w:ascii="Times New Roman" w:hAnsi="Times New Roman"/>
          <w:sz w:val="18"/>
        </w:rPr>
      </w:pPr>
      <w:r>
        <w:rPr>
          <w:rFonts w:ascii="Times New Roman" w:hAnsi="Times New Roman"/>
          <w:w w:val="80"/>
          <w:sz w:val="18"/>
        </w:rPr>
        <w:t>Çocukluk</w:t>
      </w:r>
      <w:r>
        <w:rPr>
          <w:rFonts w:ascii="Times New Roman" w:hAnsi="Times New Roman"/>
          <w:spacing w:val="4"/>
          <w:w w:val="80"/>
          <w:sz w:val="18"/>
        </w:rPr>
        <w:t xml:space="preserve"> </w:t>
      </w:r>
      <w:r>
        <w:rPr>
          <w:rFonts w:ascii="Times New Roman" w:hAnsi="Times New Roman"/>
          <w:w w:val="80"/>
          <w:sz w:val="18"/>
        </w:rPr>
        <w:t>çağı</w:t>
      </w:r>
      <w:r>
        <w:rPr>
          <w:rFonts w:ascii="Times New Roman" w:hAnsi="Times New Roman"/>
          <w:spacing w:val="5"/>
          <w:w w:val="80"/>
          <w:sz w:val="18"/>
        </w:rPr>
        <w:t xml:space="preserve"> </w:t>
      </w:r>
      <w:r>
        <w:rPr>
          <w:rFonts w:ascii="Times New Roman" w:hAnsi="Times New Roman"/>
          <w:w w:val="80"/>
          <w:sz w:val="18"/>
        </w:rPr>
        <w:t>hastalıklarındaki</w:t>
      </w:r>
      <w:r>
        <w:rPr>
          <w:rFonts w:ascii="Times New Roman" w:hAnsi="Times New Roman"/>
          <w:spacing w:val="5"/>
          <w:w w:val="80"/>
          <w:sz w:val="18"/>
        </w:rPr>
        <w:t xml:space="preserve"> </w:t>
      </w:r>
      <w:r>
        <w:rPr>
          <w:rFonts w:ascii="Times New Roman" w:hAnsi="Times New Roman"/>
          <w:w w:val="80"/>
          <w:sz w:val="18"/>
        </w:rPr>
        <w:t>acil</w:t>
      </w:r>
      <w:r>
        <w:rPr>
          <w:rFonts w:ascii="Times New Roman" w:hAnsi="Times New Roman"/>
          <w:spacing w:val="6"/>
          <w:w w:val="80"/>
          <w:sz w:val="18"/>
        </w:rPr>
        <w:t xml:space="preserve"> </w:t>
      </w:r>
      <w:r>
        <w:rPr>
          <w:rFonts w:ascii="Times New Roman" w:hAnsi="Times New Roman"/>
          <w:w w:val="80"/>
          <w:sz w:val="18"/>
        </w:rPr>
        <w:t>yaklaşımları</w:t>
      </w:r>
      <w:r>
        <w:rPr>
          <w:rFonts w:ascii="Times New Roman" w:hAnsi="Times New Roman"/>
          <w:spacing w:val="5"/>
          <w:w w:val="80"/>
          <w:sz w:val="18"/>
        </w:rPr>
        <w:t xml:space="preserve"> </w:t>
      </w:r>
      <w:r>
        <w:rPr>
          <w:rFonts w:ascii="Times New Roman" w:hAnsi="Times New Roman"/>
          <w:w w:val="80"/>
          <w:sz w:val="18"/>
        </w:rPr>
        <w:t>bilmeli</w:t>
      </w:r>
    </w:p>
    <w:p w14:paraId="28E2FA12" w14:textId="77777777" w:rsidR="009E44B6" w:rsidRDefault="00BE5836">
      <w:pPr>
        <w:pStyle w:val="Balk2"/>
        <w:numPr>
          <w:ilvl w:val="0"/>
          <w:numId w:val="7"/>
        </w:numPr>
        <w:tabs>
          <w:tab w:val="left" w:pos="1042"/>
        </w:tabs>
        <w:spacing w:before="2"/>
        <w:ind w:hanging="364"/>
      </w:pPr>
      <w:r>
        <w:rPr>
          <w:w w:val="80"/>
        </w:rPr>
        <w:t>Beceri</w:t>
      </w:r>
      <w:r>
        <w:rPr>
          <w:spacing w:val="7"/>
          <w:w w:val="80"/>
        </w:rPr>
        <w:t xml:space="preserve"> </w:t>
      </w:r>
      <w:r>
        <w:rPr>
          <w:w w:val="80"/>
        </w:rPr>
        <w:t>hedefleri</w:t>
      </w:r>
    </w:p>
    <w:p w14:paraId="26A057C9" w14:textId="77777777" w:rsidR="009E44B6" w:rsidRDefault="00BE5836">
      <w:pPr>
        <w:pStyle w:val="ListeParagraf"/>
        <w:numPr>
          <w:ilvl w:val="1"/>
          <w:numId w:val="7"/>
        </w:numPr>
        <w:tabs>
          <w:tab w:val="left" w:pos="1761"/>
          <w:tab w:val="left" w:pos="1762"/>
        </w:tabs>
        <w:ind w:hanging="364"/>
        <w:rPr>
          <w:rFonts w:ascii="Times New Roman" w:hAnsi="Times New Roman"/>
          <w:sz w:val="18"/>
        </w:rPr>
      </w:pPr>
      <w:r>
        <w:rPr>
          <w:rFonts w:ascii="Times New Roman" w:hAnsi="Times New Roman"/>
          <w:w w:val="80"/>
          <w:sz w:val="18"/>
        </w:rPr>
        <w:t>Çocuklarla</w:t>
      </w:r>
      <w:r>
        <w:rPr>
          <w:rFonts w:ascii="Times New Roman" w:hAnsi="Times New Roman"/>
          <w:spacing w:val="2"/>
          <w:w w:val="80"/>
          <w:sz w:val="18"/>
        </w:rPr>
        <w:t xml:space="preserve"> </w:t>
      </w:r>
      <w:r>
        <w:rPr>
          <w:rFonts w:ascii="Times New Roman" w:hAnsi="Times New Roman"/>
          <w:w w:val="80"/>
          <w:sz w:val="18"/>
        </w:rPr>
        <w:t>iyi</w:t>
      </w:r>
      <w:r>
        <w:rPr>
          <w:rFonts w:ascii="Times New Roman" w:hAnsi="Times New Roman"/>
          <w:spacing w:val="7"/>
          <w:w w:val="80"/>
          <w:sz w:val="18"/>
        </w:rPr>
        <w:t xml:space="preserve"> </w:t>
      </w:r>
      <w:r>
        <w:rPr>
          <w:rFonts w:ascii="Times New Roman" w:hAnsi="Times New Roman"/>
          <w:w w:val="80"/>
          <w:sz w:val="18"/>
        </w:rPr>
        <w:t>iletişim</w:t>
      </w:r>
      <w:r>
        <w:rPr>
          <w:rFonts w:ascii="Times New Roman" w:hAnsi="Times New Roman"/>
          <w:spacing w:val="4"/>
          <w:w w:val="80"/>
          <w:sz w:val="18"/>
        </w:rPr>
        <w:t xml:space="preserve"> </w:t>
      </w:r>
      <w:r>
        <w:rPr>
          <w:rFonts w:ascii="Times New Roman" w:hAnsi="Times New Roman"/>
          <w:w w:val="80"/>
          <w:sz w:val="18"/>
        </w:rPr>
        <w:t>kurabilmeli</w:t>
      </w:r>
    </w:p>
    <w:p w14:paraId="70548C4A" w14:textId="77777777" w:rsidR="009E44B6" w:rsidRDefault="00BE5836">
      <w:pPr>
        <w:pStyle w:val="ListeParagraf"/>
        <w:numPr>
          <w:ilvl w:val="1"/>
          <w:numId w:val="7"/>
        </w:numPr>
        <w:tabs>
          <w:tab w:val="left" w:pos="1761"/>
          <w:tab w:val="left" w:pos="1762"/>
        </w:tabs>
        <w:spacing w:before="4"/>
        <w:ind w:hanging="364"/>
        <w:rPr>
          <w:rFonts w:ascii="Times New Roman" w:hAnsi="Times New Roman"/>
          <w:sz w:val="18"/>
        </w:rPr>
      </w:pPr>
      <w:r>
        <w:rPr>
          <w:rFonts w:ascii="Times New Roman" w:hAnsi="Times New Roman"/>
          <w:w w:val="80"/>
          <w:sz w:val="18"/>
        </w:rPr>
        <w:t>Çocuğu</w:t>
      </w:r>
      <w:r>
        <w:rPr>
          <w:rFonts w:ascii="Times New Roman" w:hAnsi="Times New Roman"/>
          <w:spacing w:val="1"/>
          <w:w w:val="80"/>
          <w:sz w:val="18"/>
        </w:rPr>
        <w:t xml:space="preserve"> </w:t>
      </w:r>
      <w:r>
        <w:rPr>
          <w:rFonts w:ascii="Times New Roman" w:hAnsi="Times New Roman"/>
          <w:w w:val="80"/>
          <w:sz w:val="18"/>
        </w:rPr>
        <w:t>ailesi</w:t>
      </w:r>
      <w:r>
        <w:rPr>
          <w:rFonts w:ascii="Times New Roman" w:hAnsi="Times New Roman"/>
          <w:spacing w:val="7"/>
          <w:w w:val="80"/>
          <w:sz w:val="18"/>
        </w:rPr>
        <w:t xml:space="preserve"> </w:t>
      </w:r>
      <w:r>
        <w:rPr>
          <w:rFonts w:ascii="Times New Roman" w:hAnsi="Times New Roman"/>
          <w:w w:val="80"/>
          <w:sz w:val="18"/>
        </w:rPr>
        <w:t>ve</w:t>
      </w:r>
      <w:r>
        <w:rPr>
          <w:rFonts w:ascii="Times New Roman" w:hAnsi="Times New Roman"/>
          <w:spacing w:val="8"/>
          <w:w w:val="80"/>
          <w:sz w:val="18"/>
        </w:rPr>
        <w:t xml:space="preserve"> </w:t>
      </w:r>
      <w:r>
        <w:rPr>
          <w:rFonts w:ascii="Times New Roman" w:hAnsi="Times New Roman"/>
          <w:w w:val="80"/>
          <w:sz w:val="18"/>
        </w:rPr>
        <w:t>çevresi</w:t>
      </w:r>
      <w:r>
        <w:rPr>
          <w:rFonts w:ascii="Times New Roman" w:hAnsi="Times New Roman"/>
          <w:spacing w:val="3"/>
          <w:w w:val="80"/>
          <w:sz w:val="18"/>
        </w:rPr>
        <w:t xml:space="preserve"> </w:t>
      </w:r>
      <w:r>
        <w:rPr>
          <w:rFonts w:ascii="Times New Roman" w:hAnsi="Times New Roman"/>
          <w:w w:val="80"/>
          <w:sz w:val="18"/>
        </w:rPr>
        <w:t>ile</w:t>
      </w:r>
      <w:r>
        <w:rPr>
          <w:rFonts w:ascii="Times New Roman" w:hAnsi="Times New Roman"/>
          <w:spacing w:val="6"/>
          <w:w w:val="80"/>
          <w:sz w:val="18"/>
        </w:rPr>
        <w:t xml:space="preserve"> </w:t>
      </w:r>
      <w:r>
        <w:rPr>
          <w:rFonts w:ascii="Times New Roman" w:hAnsi="Times New Roman"/>
          <w:w w:val="80"/>
          <w:sz w:val="18"/>
        </w:rPr>
        <w:t>birlikte</w:t>
      </w:r>
      <w:r>
        <w:rPr>
          <w:rFonts w:ascii="Times New Roman" w:hAnsi="Times New Roman"/>
          <w:spacing w:val="6"/>
          <w:w w:val="80"/>
          <w:sz w:val="18"/>
        </w:rPr>
        <w:t xml:space="preserve"> </w:t>
      </w:r>
      <w:r>
        <w:rPr>
          <w:rFonts w:ascii="Times New Roman" w:hAnsi="Times New Roman"/>
          <w:w w:val="80"/>
          <w:sz w:val="18"/>
        </w:rPr>
        <w:t>değerlendirerek</w:t>
      </w:r>
      <w:r>
        <w:rPr>
          <w:rFonts w:ascii="Times New Roman" w:hAnsi="Times New Roman"/>
          <w:spacing w:val="3"/>
          <w:w w:val="80"/>
          <w:sz w:val="18"/>
        </w:rPr>
        <w:t xml:space="preserve"> </w:t>
      </w:r>
      <w:r>
        <w:rPr>
          <w:rFonts w:ascii="Times New Roman" w:hAnsi="Times New Roman"/>
          <w:w w:val="80"/>
          <w:sz w:val="18"/>
        </w:rPr>
        <w:t>tanı</w:t>
      </w:r>
      <w:r>
        <w:rPr>
          <w:rFonts w:ascii="Times New Roman" w:hAnsi="Times New Roman"/>
          <w:spacing w:val="3"/>
          <w:w w:val="80"/>
          <w:sz w:val="18"/>
        </w:rPr>
        <w:t xml:space="preserve"> </w:t>
      </w:r>
      <w:r>
        <w:rPr>
          <w:rFonts w:ascii="Times New Roman" w:hAnsi="Times New Roman"/>
          <w:w w:val="80"/>
          <w:sz w:val="18"/>
        </w:rPr>
        <w:t>koymaya</w:t>
      </w:r>
      <w:r>
        <w:rPr>
          <w:rFonts w:ascii="Times New Roman" w:hAnsi="Times New Roman"/>
          <w:spacing w:val="6"/>
          <w:w w:val="80"/>
          <w:sz w:val="18"/>
        </w:rPr>
        <w:t xml:space="preserve"> </w:t>
      </w:r>
      <w:r>
        <w:rPr>
          <w:rFonts w:ascii="Times New Roman" w:hAnsi="Times New Roman"/>
          <w:w w:val="80"/>
          <w:sz w:val="18"/>
        </w:rPr>
        <w:t>yönelik</w:t>
      </w:r>
      <w:r>
        <w:rPr>
          <w:rFonts w:ascii="Times New Roman" w:hAnsi="Times New Roman"/>
          <w:spacing w:val="3"/>
          <w:w w:val="80"/>
          <w:sz w:val="18"/>
        </w:rPr>
        <w:t xml:space="preserve"> </w:t>
      </w:r>
      <w:r>
        <w:rPr>
          <w:rFonts w:ascii="Times New Roman" w:hAnsi="Times New Roman"/>
          <w:w w:val="80"/>
          <w:sz w:val="18"/>
        </w:rPr>
        <w:t>çocuk</w:t>
      </w:r>
      <w:r>
        <w:rPr>
          <w:rFonts w:ascii="Times New Roman" w:hAnsi="Times New Roman"/>
          <w:spacing w:val="4"/>
          <w:w w:val="80"/>
          <w:sz w:val="18"/>
        </w:rPr>
        <w:t xml:space="preserve"> </w:t>
      </w:r>
      <w:r>
        <w:rPr>
          <w:rFonts w:ascii="Times New Roman" w:hAnsi="Times New Roman"/>
          <w:w w:val="80"/>
          <w:sz w:val="18"/>
        </w:rPr>
        <w:t>hasta</w:t>
      </w:r>
      <w:r>
        <w:rPr>
          <w:rFonts w:ascii="Times New Roman" w:hAnsi="Times New Roman"/>
          <w:spacing w:val="6"/>
          <w:w w:val="80"/>
          <w:sz w:val="18"/>
        </w:rPr>
        <w:t xml:space="preserve"> </w:t>
      </w:r>
      <w:r>
        <w:rPr>
          <w:rFonts w:ascii="Times New Roman" w:hAnsi="Times New Roman"/>
          <w:w w:val="80"/>
          <w:sz w:val="18"/>
        </w:rPr>
        <w:t>öyküsü</w:t>
      </w:r>
      <w:r>
        <w:rPr>
          <w:rFonts w:ascii="Times New Roman" w:hAnsi="Times New Roman"/>
          <w:spacing w:val="5"/>
          <w:w w:val="80"/>
          <w:sz w:val="18"/>
        </w:rPr>
        <w:t xml:space="preserve"> </w:t>
      </w:r>
      <w:r>
        <w:rPr>
          <w:rFonts w:ascii="Times New Roman" w:hAnsi="Times New Roman"/>
          <w:w w:val="80"/>
          <w:sz w:val="18"/>
        </w:rPr>
        <w:t>alabilmeli</w:t>
      </w:r>
    </w:p>
    <w:p w14:paraId="7696DDA7" w14:textId="77777777" w:rsidR="009E44B6" w:rsidRDefault="00BE5836">
      <w:pPr>
        <w:pStyle w:val="ListeParagraf"/>
        <w:numPr>
          <w:ilvl w:val="1"/>
          <w:numId w:val="7"/>
        </w:numPr>
        <w:tabs>
          <w:tab w:val="left" w:pos="1761"/>
          <w:tab w:val="left" w:pos="1762"/>
        </w:tabs>
        <w:spacing w:before="2"/>
        <w:ind w:hanging="364"/>
        <w:rPr>
          <w:rFonts w:ascii="Times New Roman" w:hAnsi="Times New Roman"/>
          <w:sz w:val="18"/>
        </w:rPr>
      </w:pPr>
      <w:r>
        <w:rPr>
          <w:rFonts w:ascii="Times New Roman" w:hAnsi="Times New Roman"/>
          <w:w w:val="80"/>
          <w:sz w:val="18"/>
        </w:rPr>
        <w:t>Çocuk</w:t>
      </w:r>
      <w:r>
        <w:rPr>
          <w:rFonts w:ascii="Times New Roman" w:hAnsi="Times New Roman"/>
          <w:spacing w:val="4"/>
          <w:w w:val="80"/>
          <w:sz w:val="18"/>
        </w:rPr>
        <w:t xml:space="preserve"> </w:t>
      </w:r>
      <w:r>
        <w:rPr>
          <w:rFonts w:ascii="Times New Roman" w:hAnsi="Times New Roman"/>
          <w:w w:val="80"/>
          <w:sz w:val="18"/>
        </w:rPr>
        <w:t>hastada</w:t>
      </w:r>
      <w:r>
        <w:rPr>
          <w:rFonts w:ascii="Times New Roman" w:hAnsi="Times New Roman"/>
          <w:spacing w:val="8"/>
          <w:w w:val="80"/>
          <w:sz w:val="18"/>
        </w:rPr>
        <w:t xml:space="preserve"> </w:t>
      </w:r>
      <w:r>
        <w:rPr>
          <w:rFonts w:ascii="Times New Roman" w:hAnsi="Times New Roman"/>
          <w:w w:val="80"/>
          <w:sz w:val="18"/>
        </w:rPr>
        <w:t>yaşına</w:t>
      </w:r>
      <w:r>
        <w:rPr>
          <w:rFonts w:ascii="Times New Roman" w:hAnsi="Times New Roman"/>
          <w:spacing w:val="5"/>
          <w:w w:val="80"/>
          <w:sz w:val="18"/>
        </w:rPr>
        <w:t xml:space="preserve"> </w:t>
      </w:r>
      <w:r>
        <w:rPr>
          <w:rFonts w:ascii="Times New Roman" w:hAnsi="Times New Roman"/>
          <w:w w:val="80"/>
          <w:sz w:val="18"/>
        </w:rPr>
        <w:t>uygun,</w:t>
      </w:r>
      <w:r>
        <w:rPr>
          <w:rFonts w:ascii="Times New Roman" w:hAnsi="Times New Roman"/>
          <w:spacing w:val="4"/>
          <w:w w:val="80"/>
          <w:sz w:val="18"/>
        </w:rPr>
        <w:t xml:space="preserve"> </w:t>
      </w:r>
      <w:r>
        <w:rPr>
          <w:rFonts w:ascii="Times New Roman" w:hAnsi="Times New Roman"/>
          <w:w w:val="80"/>
          <w:sz w:val="18"/>
        </w:rPr>
        <w:t>ayrıntılı</w:t>
      </w:r>
      <w:r>
        <w:rPr>
          <w:rFonts w:ascii="Times New Roman" w:hAnsi="Times New Roman"/>
          <w:spacing w:val="6"/>
          <w:w w:val="80"/>
          <w:sz w:val="18"/>
        </w:rPr>
        <w:t xml:space="preserve"> </w:t>
      </w:r>
      <w:r>
        <w:rPr>
          <w:rFonts w:ascii="Times New Roman" w:hAnsi="Times New Roman"/>
          <w:w w:val="80"/>
          <w:sz w:val="18"/>
        </w:rPr>
        <w:t>fizik</w:t>
      </w:r>
      <w:r>
        <w:rPr>
          <w:rFonts w:ascii="Times New Roman" w:hAnsi="Times New Roman"/>
          <w:spacing w:val="4"/>
          <w:w w:val="80"/>
          <w:sz w:val="18"/>
        </w:rPr>
        <w:t xml:space="preserve"> </w:t>
      </w:r>
      <w:r>
        <w:rPr>
          <w:rFonts w:ascii="Times New Roman" w:hAnsi="Times New Roman"/>
          <w:w w:val="80"/>
          <w:sz w:val="18"/>
        </w:rPr>
        <w:t>muayene</w:t>
      </w:r>
      <w:r>
        <w:rPr>
          <w:rFonts w:ascii="Times New Roman" w:hAnsi="Times New Roman"/>
          <w:spacing w:val="6"/>
          <w:w w:val="80"/>
          <w:sz w:val="18"/>
        </w:rPr>
        <w:t xml:space="preserve"> </w:t>
      </w:r>
      <w:r>
        <w:rPr>
          <w:rFonts w:ascii="Times New Roman" w:hAnsi="Times New Roman"/>
          <w:w w:val="80"/>
          <w:sz w:val="18"/>
        </w:rPr>
        <w:t>yapabilmeli</w:t>
      </w:r>
    </w:p>
    <w:p w14:paraId="14C249BB" w14:textId="77777777" w:rsidR="009E44B6" w:rsidRDefault="00BE5836">
      <w:pPr>
        <w:pStyle w:val="ListeParagraf"/>
        <w:numPr>
          <w:ilvl w:val="1"/>
          <w:numId w:val="7"/>
        </w:numPr>
        <w:tabs>
          <w:tab w:val="left" w:pos="1761"/>
          <w:tab w:val="left" w:pos="1762"/>
        </w:tabs>
        <w:spacing w:before="2"/>
        <w:ind w:hanging="364"/>
        <w:rPr>
          <w:rFonts w:ascii="Times New Roman" w:hAnsi="Times New Roman"/>
          <w:sz w:val="18"/>
        </w:rPr>
      </w:pPr>
      <w:r>
        <w:rPr>
          <w:rFonts w:ascii="Times New Roman" w:hAnsi="Times New Roman"/>
          <w:w w:val="80"/>
          <w:sz w:val="18"/>
        </w:rPr>
        <w:t>Tanı</w:t>
      </w:r>
      <w:r>
        <w:rPr>
          <w:rFonts w:ascii="Times New Roman" w:hAnsi="Times New Roman"/>
          <w:spacing w:val="2"/>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tedavi</w:t>
      </w:r>
      <w:r>
        <w:rPr>
          <w:rFonts w:ascii="Times New Roman" w:hAnsi="Times New Roman"/>
          <w:spacing w:val="4"/>
          <w:w w:val="80"/>
          <w:sz w:val="18"/>
        </w:rPr>
        <w:t xml:space="preserve"> </w:t>
      </w:r>
      <w:r>
        <w:rPr>
          <w:rFonts w:ascii="Times New Roman" w:hAnsi="Times New Roman"/>
          <w:w w:val="80"/>
          <w:sz w:val="18"/>
        </w:rPr>
        <w:t>için</w:t>
      </w:r>
      <w:r>
        <w:rPr>
          <w:rFonts w:ascii="Times New Roman" w:hAnsi="Times New Roman"/>
          <w:spacing w:val="4"/>
          <w:w w:val="80"/>
          <w:sz w:val="18"/>
        </w:rPr>
        <w:t xml:space="preserve"> </w:t>
      </w:r>
      <w:r>
        <w:rPr>
          <w:rFonts w:ascii="Times New Roman" w:hAnsi="Times New Roman"/>
          <w:w w:val="80"/>
          <w:sz w:val="18"/>
        </w:rPr>
        <w:t>sık</w:t>
      </w:r>
      <w:r>
        <w:rPr>
          <w:rFonts w:ascii="Times New Roman" w:hAnsi="Times New Roman"/>
          <w:spacing w:val="4"/>
          <w:w w:val="80"/>
          <w:sz w:val="18"/>
        </w:rPr>
        <w:t xml:space="preserve"> </w:t>
      </w:r>
      <w:r>
        <w:rPr>
          <w:rFonts w:ascii="Times New Roman" w:hAnsi="Times New Roman"/>
          <w:w w:val="80"/>
          <w:sz w:val="18"/>
        </w:rPr>
        <w:t>kullanılan</w:t>
      </w:r>
      <w:r>
        <w:rPr>
          <w:rFonts w:ascii="Times New Roman" w:hAnsi="Times New Roman"/>
          <w:spacing w:val="5"/>
          <w:w w:val="80"/>
          <w:sz w:val="18"/>
        </w:rPr>
        <w:t xml:space="preserve"> </w:t>
      </w:r>
      <w:r>
        <w:rPr>
          <w:rFonts w:ascii="Times New Roman" w:hAnsi="Times New Roman"/>
          <w:w w:val="80"/>
          <w:sz w:val="18"/>
        </w:rPr>
        <w:t>girişimleri</w:t>
      </w:r>
      <w:r>
        <w:rPr>
          <w:rFonts w:ascii="Times New Roman" w:hAnsi="Times New Roman"/>
          <w:spacing w:val="5"/>
          <w:w w:val="80"/>
          <w:sz w:val="18"/>
        </w:rPr>
        <w:t xml:space="preserve"> </w:t>
      </w:r>
      <w:r>
        <w:rPr>
          <w:rFonts w:ascii="Times New Roman" w:hAnsi="Times New Roman"/>
          <w:w w:val="80"/>
          <w:sz w:val="18"/>
        </w:rPr>
        <w:t>uygulayıp</w:t>
      </w:r>
      <w:r>
        <w:rPr>
          <w:rFonts w:ascii="Times New Roman" w:hAnsi="Times New Roman"/>
          <w:spacing w:val="4"/>
          <w:w w:val="80"/>
          <w:sz w:val="18"/>
        </w:rPr>
        <w:t xml:space="preserve"> </w:t>
      </w:r>
      <w:r>
        <w:rPr>
          <w:rFonts w:ascii="Times New Roman" w:hAnsi="Times New Roman"/>
          <w:w w:val="80"/>
          <w:sz w:val="18"/>
        </w:rPr>
        <w:t>yorumlayabilmeli</w:t>
      </w:r>
    </w:p>
    <w:p w14:paraId="7C933A5C" w14:textId="77777777" w:rsidR="009E44B6" w:rsidRDefault="00BE5836">
      <w:pPr>
        <w:pStyle w:val="ListeParagraf"/>
        <w:numPr>
          <w:ilvl w:val="1"/>
          <w:numId w:val="7"/>
        </w:numPr>
        <w:tabs>
          <w:tab w:val="left" w:pos="1761"/>
          <w:tab w:val="left" w:pos="1762"/>
        </w:tabs>
        <w:spacing w:before="5" w:line="235" w:lineRule="auto"/>
        <w:ind w:right="585" w:hanging="360"/>
        <w:rPr>
          <w:rFonts w:ascii="Times New Roman" w:hAnsi="Times New Roman"/>
          <w:sz w:val="18"/>
        </w:rPr>
      </w:pPr>
      <w:r>
        <w:rPr>
          <w:rFonts w:ascii="Times New Roman" w:hAnsi="Times New Roman"/>
          <w:spacing w:val="-1"/>
          <w:w w:val="80"/>
          <w:sz w:val="18"/>
        </w:rPr>
        <w:t>Tansiyon ölçme,</w:t>
      </w:r>
      <w:r>
        <w:rPr>
          <w:rFonts w:ascii="Times New Roman" w:hAnsi="Times New Roman"/>
          <w:spacing w:val="1"/>
          <w:w w:val="80"/>
          <w:sz w:val="18"/>
        </w:rPr>
        <w:t xml:space="preserve"> </w:t>
      </w:r>
      <w:r>
        <w:rPr>
          <w:rFonts w:ascii="Times New Roman" w:hAnsi="Times New Roman"/>
          <w:spacing w:val="-1"/>
          <w:w w:val="80"/>
          <w:sz w:val="18"/>
        </w:rPr>
        <w:t>idrar</w:t>
      </w:r>
      <w:r>
        <w:rPr>
          <w:rFonts w:ascii="Times New Roman" w:hAnsi="Times New Roman"/>
          <w:w w:val="80"/>
          <w:sz w:val="18"/>
        </w:rPr>
        <w:t xml:space="preserve"> incelemesi,</w:t>
      </w:r>
      <w:r>
        <w:rPr>
          <w:rFonts w:ascii="Times New Roman" w:hAnsi="Times New Roman"/>
          <w:spacing w:val="6"/>
          <w:w w:val="80"/>
          <w:sz w:val="18"/>
        </w:rPr>
        <w:t xml:space="preserve"> </w:t>
      </w:r>
      <w:r>
        <w:rPr>
          <w:rFonts w:ascii="Times New Roman" w:hAnsi="Times New Roman"/>
          <w:w w:val="80"/>
          <w:sz w:val="18"/>
        </w:rPr>
        <w:t>periferik</w:t>
      </w:r>
      <w:r>
        <w:rPr>
          <w:rFonts w:ascii="Times New Roman" w:hAnsi="Times New Roman"/>
          <w:spacing w:val="-2"/>
          <w:w w:val="80"/>
          <w:sz w:val="18"/>
        </w:rPr>
        <w:t xml:space="preserve"> </w:t>
      </w:r>
      <w:r>
        <w:rPr>
          <w:rFonts w:ascii="Times New Roman" w:hAnsi="Times New Roman"/>
          <w:w w:val="80"/>
          <w:sz w:val="18"/>
        </w:rPr>
        <w:t>yayma, gram</w:t>
      </w:r>
      <w:r>
        <w:rPr>
          <w:rFonts w:ascii="Times New Roman" w:hAnsi="Times New Roman"/>
          <w:spacing w:val="3"/>
          <w:w w:val="80"/>
          <w:sz w:val="18"/>
        </w:rPr>
        <w:t xml:space="preserve"> </w:t>
      </w:r>
      <w:r>
        <w:rPr>
          <w:rFonts w:ascii="Times New Roman" w:hAnsi="Times New Roman"/>
          <w:w w:val="80"/>
          <w:sz w:val="18"/>
        </w:rPr>
        <w:t>boyama, kanama</w:t>
      </w:r>
      <w:r>
        <w:rPr>
          <w:rFonts w:ascii="Times New Roman" w:hAnsi="Times New Roman"/>
          <w:spacing w:val="1"/>
          <w:w w:val="80"/>
          <w:sz w:val="18"/>
        </w:rPr>
        <w:t xml:space="preserve"> </w:t>
      </w:r>
      <w:r>
        <w:rPr>
          <w:rFonts w:ascii="Times New Roman" w:hAnsi="Times New Roman"/>
          <w:w w:val="80"/>
          <w:sz w:val="18"/>
        </w:rPr>
        <w:t>ve</w:t>
      </w:r>
      <w:r>
        <w:rPr>
          <w:rFonts w:ascii="Times New Roman" w:hAnsi="Times New Roman"/>
          <w:spacing w:val="1"/>
          <w:w w:val="80"/>
          <w:sz w:val="18"/>
        </w:rPr>
        <w:t xml:space="preserve"> </w:t>
      </w:r>
      <w:r>
        <w:rPr>
          <w:rFonts w:ascii="Times New Roman" w:hAnsi="Times New Roman"/>
          <w:w w:val="80"/>
          <w:sz w:val="18"/>
        </w:rPr>
        <w:t>pıhtılaşma</w:t>
      </w:r>
      <w:r>
        <w:rPr>
          <w:rFonts w:ascii="Times New Roman" w:hAnsi="Times New Roman"/>
          <w:spacing w:val="1"/>
          <w:w w:val="80"/>
          <w:sz w:val="18"/>
        </w:rPr>
        <w:t xml:space="preserve"> </w:t>
      </w:r>
      <w:r>
        <w:rPr>
          <w:rFonts w:ascii="Times New Roman" w:hAnsi="Times New Roman"/>
          <w:w w:val="80"/>
          <w:sz w:val="18"/>
        </w:rPr>
        <w:t>zamanı</w:t>
      </w:r>
      <w:r>
        <w:rPr>
          <w:rFonts w:ascii="Times New Roman" w:hAnsi="Times New Roman"/>
          <w:spacing w:val="2"/>
          <w:w w:val="80"/>
          <w:sz w:val="18"/>
        </w:rPr>
        <w:t xml:space="preserve"> </w:t>
      </w:r>
      <w:r>
        <w:rPr>
          <w:rFonts w:ascii="Times New Roman" w:hAnsi="Times New Roman"/>
          <w:w w:val="80"/>
          <w:sz w:val="18"/>
        </w:rPr>
        <w:t>bakabilme</w:t>
      </w:r>
      <w:r>
        <w:rPr>
          <w:rFonts w:ascii="Times New Roman" w:hAnsi="Times New Roman"/>
          <w:spacing w:val="2"/>
          <w:w w:val="80"/>
          <w:sz w:val="18"/>
        </w:rPr>
        <w:t xml:space="preserve"> </w:t>
      </w:r>
      <w:r>
        <w:rPr>
          <w:rFonts w:ascii="Times New Roman" w:hAnsi="Times New Roman"/>
          <w:w w:val="80"/>
          <w:sz w:val="18"/>
        </w:rPr>
        <w:t>gibi</w:t>
      </w:r>
      <w:r>
        <w:rPr>
          <w:rFonts w:ascii="Times New Roman" w:hAnsi="Times New Roman"/>
          <w:spacing w:val="1"/>
          <w:w w:val="80"/>
          <w:sz w:val="18"/>
        </w:rPr>
        <w:t xml:space="preserve"> </w:t>
      </w:r>
      <w:r>
        <w:rPr>
          <w:rFonts w:ascii="Times New Roman" w:hAnsi="Times New Roman"/>
          <w:w w:val="80"/>
          <w:sz w:val="18"/>
        </w:rPr>
        <w:t>tanı</w:t>
      </w:r>
      <w:r>
        <w:rPr>
          <w:rFonts w:ascii="Times New Roman" w:hAnsi="Times New Roman"/>
          <w:spacing w:val="-1"/>
          <w:w w:val="80"/>
          <w:sz w:val="18"/>
        </w:rPr>
        <w:t xml:space="preserve"> </w:t>
      </w:r>
      <w:r>
        <w:rPr>
          <w:rFonts w:ascii="Times New Roman" w:hAnsi="Times New Roman"/>
          <w:w w:val="80"/>
          <w:sz w:val="18"/>
        </w:rPr>
        <w:t>koymada</w:t>
      </w:r>
      <w:r>
        <w:rPr>
          <w:rFonts w:ascii="Times New Roman" w:hAnsi="Times New Roman"/>
          <w:spacing w:val="-2"/>
          <w:w w:val="80"/>
          <w:sz w:val="18"/>
        </w:rPr>
        <w:t xml:space="preserve"> </w:t>
      </w:r>
      <w:r>
        <w:rPr>
          <w:rFonts w:ascii="Times New Roman" w:hAnsi="Times New Roman"/>
          <w:w w:val="80"/>
          <w:sz w:val="18"/>
        </w:rPr>
        <w:t>yardımcı</w:t>
      </w:r>
      <w:r>
        <w:rPr>
          <w:rFonts w:ascii="Times New Roman" w:hAnsi="Times New Roman"/>
          <w:spacing w:val="1"/>
          <w:w w:val="80"/>
          <w:sz w:val="18"/>
        </w:rPr>
        <w:t xml:space="preserve"> </w:t>
      </w:r>
      <w:r>
        <w:rPr>
          <w:rFonts w:ascii="Times New Roman" w:hAnsi="Times New Roman"/>
          <w:w w:val="90"/>
          <w:sz w:val="18"/>
        </w:rPr>
        <w:t>olabilecek</w:t>
      </w:r>
      <w:r>
        <w:rPr>
          <w:rFonts w:ascii="Times New Roman" w:hAnsi="Times New Roman"/>
          <w:spacing w:val="-7"/>
          <w:w w:val="90"/>
          <w:sz w:val="18"/>
        </w:rPr>
        <w:t xml:space="preserve"> </w:t>
      </w:r>
      <w:r>
        <w:rPr>
          <w:rFonts w:ascii="Times New Roman" w:hAnsi="Times New Roman"/>
          <w:w w:val="90"/>
          <w:sz w:val="18"/>
        </w:rPr>
        <w:t>girişimleri</w:t>
      </w:r>
      <w:r>
        <w:rPr>
          <w:rFonts w:ascii="Times New Roman" w:hAnsi="Times New Roman"/>
          <w:spacing w:val="-6"/>
          <w:w w:val="90"/>
          <w:sz w:val="18"/>
        </w:rPr>
        <w:t xml:space="preserve"> </w:t>
      </w:r>
      <w:r>
        <w:rPr>
          <w:rFonts w:ascii="Times New Roman" w:hAnsi="Times New Roman"/>
          <w:w w:val="90"/>
          <w:sz w:val="18"/>
        </w:rPr>
        <w:t>çocuklarda</w:t>
      </w:r>
      <w:r>
        <w:rPr>
          <w:rFonts w:ascii="Times New Roman" w:hAnsi="Times New Roman"/>
          <w:spacing w:val="-6"/>
          <w:w w:val="90"/>
          <w:sz w:val="18"/>
        </w:rPr>
        <w:t xml:space="preserve"> </w:t>
      </w:r>
      <w:r>
        <w:rPr>
          <w:rFonts w:ascii="Times New Roman" w:hAnsi="Times New Roman"/>
          <w:w w:val="90"/>
          <w:sz w:val="18"/>
        </w:rPr>
        <w:t>uygulayabilmeli</w:t>
      </w:r>
    </w:p>
    <w:p w14:paraId="3732DACD" w14:textId="77777777" w:rsidR="009E44B6" w:rsidRDefault="00BE5836">
      <w:pPr>
        <w:pStyle w:val="ListeParagraf"/>
        <w:numPr>
          <w:ilvl w:val="1"/>
          <w:numId w:val="7"/>
        </w:numPr>
        <w:tabs>
          <w:tab w:val="left" w:pos="1761"/>
          <w:tab w:val="left" w:pos="1762"/>
        </w:tabs>
        <w:spacing w:before="3"/>
        <w:ind w:hanging="364"/>
        <w:rPr>
          <w:rFonts w:ascii="Times New Roman" w:hAnsi="Times New Roman"/>
          <w:sz w:val="18"/>
        </w:rPr>
      </w:pPr>
      <w:r>
        <w:rPr>
          <w:rFonts w:ascii="Times New Roman" w:hAnsi="Times New Roman"/>
          <w:w w:val="80"/>
          <w:sz w:val="18"/>
        </w:rPr>
        <w:t>Çocuklarda</w:t>
      </w:r>
      <w:r>
        <w:rPr>
          <w:rFonts w:ascii="Times New Roman" w:hAnsi="Times New Roman"/>
          <w:spacing w:val="5"/>
          <w:w w:val="80"/>
          <w:sz w:val="18"/>
        </w:rPr>
        <w:t xml:space="preserve"> </w:t>
      </w:r>
      <w:r>
        <w:rPr>
          <w:rFonts w:ascii="Times New Roman" w:hAnsi="Times New Roman"/>
          <w:w w:val="80"/>
          <w:sz w:val="18"/>
        </w:rPr>
        <w:t>laboratuvar</w:t>
      </w:r>
      <w:r>
        <w:rPr>
          <w:rFonts w:ascii="Times New Roman" w:hAnsi="Times New Roman"/>
          <w:spacing w:val="6"/>
          <w:w w:val="80"/>
          <w:sz w:val="18"/>
        </w:rPr>
        <w:t xml:space="preserve"> </w:t>
      </w:r>
      <w:r>
        <w:rPr>
          <w:rFonts w:ascii="Times New Roman" w:hAnsi="Times New Roman"/>
          <w:w w:val="80"/>
          <w:sz w:val="18"/>
        </w:rPr>
        <w:t>sonuçları</w:t>
      </w:r>
      <w:r>
        <w:rPr>
          <w:rFonts w:ascii="Times New Roman" w:hAnsi="Times New Roman"/>
          <w:spacing w:val="9"/>
          <w:w w:val="80"/>
          <w:sz w:val="18"/>
        </w:rPr>
        <w:t xml:space="preserve"> </w:t>
      </w:r>
      <w:r>
        <w:rPr>
          <w:rFonts w:ascii="Times New Roman" w:hAnsi="Times New Roman"/>
          <w:w w:val="80"/>
          <w:sz w:val="18"/>
        </w:rPr>
        <w:t>ile</w:t>
      </w:r>
      <w:r>
        <w:rPr>
          <w:rFonts w:ascii="Times New Roman" w:hAnsi="Times New Roman"/>
          <w:spacing w:val="4"/>
          <w:w w:val="80"/>
          <w:sz w:val="18"/>
        </w:rPr>
        <w:t xml:space="preserve"> </w:t>
      </w:r>
      <w:r>
        <w:rPr>
          <w:rFonts w:ascii="Times New Roman" w:hAnsi="Times New Roman"/>
          <w:w w:val="80"/>
          <w:sz w:val="18"/>
        </w:rPr>
        <w:t>klinik</w:t>
      </w:r>
      <w:r>
        <w:rPr>
          <w:rFonts w:ascii="Times New Roman" w:hAnsi="Times New Roman"/>
          <w:spacing w:val="3"/>
          <w:w w:val="80"/>
          <w:sz w:val="18"/>
        </w:rPr>
        <w:t xml:space="preserve"> </w:t>
      </w:r>
      <w:r>
        <w:rPr>
          <w:rFonts w:ascii="Times New Roman" w:hAnsi="Times New Roman"/>
          <w:w w:val="80"/>
          <w:sz w:val="18"/>
        </w:rPr>
        <w:t>bulgular</w:t>
      </w:r>
      <w:r>
        <w:rPr>
          <w:rFonts w:ascii="Times New Roman" w:hAnsi="Times New Roman"/>
          <w:spacing w:val="5"/>
          <w:w w:val="80"/>
          <w:sz w:val="18"/>
        </w:rPr>
        <w:t xml:space="preserve"> </w:t>
      </w:r>
      <w:r>
        <w:rPr>
          <w:rFonts w:ascii="Times New Roman" w:hAnsi="Times New Roman"/>
          <w:w w:val="80"/>
          <w:sz w:val="18"/>
        </w:rPr>
        <w:t>arasındaki</w:t>
      </w:r>
      <w:r>
        <w:rPr>
          <w:rFonts w:ascii="Times New Roman" w:hAnsi="Times New Roman"/>
          <w:spacing w:val="2"/>
          <w:w w:val="80"/>
          <w:sz w:val="18"/>
        </w:rPr>
        <w:t xml:space="preserve"> </w:t>
      </w:r>
      <w:r>
        <w:rPr>
          <w:rFonts w:ascii="Times New Roman" w:hAnsi="Times New Roman"/>
          <w:w w:val="80"/>
          <w:sz w:val="18"/>
        </w:rPr>
        <w:t>ilişkiyi</w:t>
      </w:r>
      <w:r>
        <w:rPr>
          <w:rFonts w:ascii="Times New Roman" w:hAnsi="Times New Roman"/>
          <w:spacing w:val="5"/>
          <w:w w:val="80"/>
          <w:sz w:val="18"/>
        </w:rPr>
        <w:t xml:space="preserve"> </w:t>
      </w:r>
      <w:r>
        <w:rPr>
          <w:rFonts w:ascii="Times New Roman" w:hAnsi="Times New Roman"/>
          <w:w w:val="80"/>
          <w:sz w:val="18"/>
        </w:rPr>
        <w:t>irdeleyebilmeli</w:t>
      </w:r>
    </w:p>
    <w:p w14:paraId="3500BC38" w14:textId="77777777" w:rsidR="009E44B6" w:rsidRDefault="00BE5836">
      <w:pPr>
        <w:pStyle w:val="ListeParagraf"/>
        <w:numPr>
          <w:ilvl w:val="1"/>
          <w:numId w:val="7"/>
        </w:numPr>
        <w:tabs>
          <w:tab w:val="left" w:pos="1761"/>
          <w:tab w:val="left" w:pos="1762"/>
        </w:tabs>
        <w:spacing w:before="4" w:line="226" w:lineRule="exact"/>
        <w:ind w:hanging="364"/>
        <w:rPr>
          <w:rFonts w:ascii="Times New Roman" w:hAnsi="Times New Roman"/>
          <w:sz w:val="18"/>
        </w:rPr>
      </w:pPr>
      <w:r>
        <w:rPr>
          <w:rFonts w:ascii="Times New Roman" w:hAnsi="Times New Roman"/>
          <w:w w:val="80"/>
          <w:sz w:val="18"/>
        </w:rPr>
        <w:t>Kardiyopulmoner</w:t>
      </w:r>
      <w:r>
        <w:rPr>
          <w:rFonts w:ascii="Times New Roman" w:hAnsi="Times New Roman"/>
          <w:spacing w:val="8"/>
          <w:w w:val="80"/>
          <w:sz w:val="18"/>
        </w:rPr>
        <w:t xml:space="preserve"> </w:t>
      </w:r>
      <w:r>
        <w:rPr>
          <w:rFonts w:ascii="Times New Roman" w:hAnsi="Times New Roman"/>
          <w:w w:val="80"/>
          <w:sz w:val="18"/>
        </w:rPr>
        <w:t>resüsitasyon</w:t>
      </w:r>
      <w:r>
        <w:rPr>
          <w:rFonts w:ascii="Times New Roman" w:hAnsi="Times New Roman"/>
          <w:spacing w:val="7"/>
          <w:w w:val="80"/>
          <w:sz w:val="18"/>
        </w:rPr>
        <w:t xml:space="preserve"> </w:t>
      </w:r>
      <w:r>
        <w:rPr>
          <w:rFonts w:ascii="Times New Roman" w:hAnsi="Times New Roman"/>
          <w:w w:val="80"/>
          <w:sz w:val="18"/>
        </w:rPr>
        <w:t>uygulayabilmeli</w:t>
      </w:r>
    </w:p>
    <w:p w14:paraId="784190B3" w14:textId="77777777" w:rsidR="009E44B6" w:rsidRDefault="00BE5836">
      <w:pPr>
        <w:pStyle w:val="ListeParagraf"/>
        <w:numPr>
          <w:ilvl w:val="1"/>
          <w:numId w:val="7"/>
        </w:numPr>
        <w:tabs>
          <w:tab w:val="left" w:pos="1761"/>
          <w:tab w:val="left" w:pos="1762"/>
        </w:tabs>
        <w:spacing w:line="226" w:lineRule="exact"/>
        <w:ind w:hanging="364"/>
        <w:rPr>
          <w:rFonts w:ascii="Times New Roman" w:hAnsi="Times New Roman"/>
          <w:sz w:val="18"/>
        </w:rPr>
      </w:pPr>
      <w:r>
        <w:rPr>
          <w:rFonts w:ascii="Times New Roman" w:hAnsi="Times New Roman"/>
          <w:w w:val="80"/>
          <w:sz w:val="18"/>
        </w:rPr>
        <w:t>Sık</w:t>
      </w:r>
      <w:r>
        <w:rPr>
          <w:rFonts w:ascii="Times New Roman" w:hAnsi="Times New Roman"/>
          <w:spacing w:val="2"/>
          <w:w w:val="80"/>
          <w:sz w:val="18"/>
        </w:rPr>
        <w:t xml:space="preserve"> </w:t>
      </w:r>
      <w:r>
        <w:rPr>
          <w:rFonts w:ascii="Times New Roman" w:hAnsi="Times New Roman"/>
          <w:w w:val="80"/>
          <w:sz w:val="18"/>
        </w:rPr>
        <w:t>görülen</w:t>
      </w:r>
      <w:r>
        <w:rPr>
          <w:rFonts w:ascii="Times New Roman" w:hAnsi="Times New Roman"/>
          <w:spacing w:val="3"/>
          <w:w w:val="80"/>
          <w:sz w:val="18"/>
        </w:rPr>
        <w:t xml:space="preserve"> </w:t>
      </w:r>
      <w:r>
        <w:rPr>
          <w:rFonts w:ascii="Times New Roman" w:hAnsi="Times New Roman"/>
          <w:w w:val="80"/>
          <w:sz w:val="18"/>
        </w:rPr>
        <w:t>hastalıklara</w:t>
      </w:r>
      <w:r>
        <w:rPr>
          <w:rFonts w:ascii="Times New Roman" w:hAnsi="Times New Roman"/>
          <w:spacing w:val="4"/>
          <w:w w:val="80"/>
          <w:sz w:val="18"/>
        </w:rPr>
        <w:t xml:space="preserve"> </w:t>
      </w:r>
      <w:r>
        <w:rPr>
          <w:rFonts w:ascii="Times New Roman" w:hAnsi="Times New Roman"/>
          <w:w w:val="80"/>
          <w:sz w:val="18"/>
        </w:rPr>
        <w:t>reçete</w:t>
      </w:r>
      <w:r>
        <w:rPr>
          <w:rFonts w:ascii="Times New Roman" w:hAnsi="Times New Roman"/>
          <w:spacing w:val="4"/>
          <w:w w:val="80"/>
          <w:sz w:val="18"/>
        </w:rPr>
        <w:t xml:space="preserve"> </w:t>
      </w:r>
      <w:r>
        <w:rPr>
          <w:rFonts w:ascii="Times New Roman" w:hAnsi="Times New Roman"/>
          <w:w w:val="80"/>
          <w:sz w:val="18"/>
        </w:rPr>
        <w:t>yazabilmeli</w:t>
      </w:r>
    </w:p>
    <w:p w14:paraId="06591380" w14:textId="77777777" w:rsidR="009E44B6" w:rsidRDefault="00BE5836">
      <w:pPr>
        <w:pStyle w:val="Balk2"/>
        <w:numPr>
          <w:ilvl w:val="0"/>
          <w:numId w:val="7"/>
        </w:numPr>
        <w:tabs>
          <w:tab w:val="left" w:pos="1042"/>
        </w:tabs>
        <w:spacing w:line="230" w:lineRule="exact"/>
        <w:ind w:hanging="364"/>
      </w:pPr>
      <w:r>
        <w:rPr>
          <w:w w:val="80"/>
        </w:rPr>
        <w:t>Tutum</w:t>
      </w:r>
      <w:r>
        <w:rPr>
          <w:spacing w:val="7"/>
          <w:w w:val="80"/>
        </w:rPr>
        <w:t xml:space="preserve"> </w:t>
      </w:r>
      <w:r>
        <w:rPr>
          <w:w w:val="80"/>
        </w:rPr>
        <w:t>hedefleri</w:t>
      </w:r>
    </w:p>
    <w:p w14:paraId="224DBB57" w14:textId="77777777" w:rsidR="009E44B6" w:rsidRDefault="00BE5836">
      <w:pPr>
        <w:pStyle w:val="ListeParagraf"/>
        <w:numPr>
          <w:ilvl w:val="1"/>
          <w:numId w:val="7"/>
        </w:numPr>
        <w:tabs>
          <w:tab w:val="left" w:pos="1761"/>
          <w:tab w:val="left" w:pos="1762"/>
        </w:tabs>
        <w:spacing w:before="3"/>
        <w:ind w:hanging="364"/>
        <w:rPr>
          <w:rFonts w:ascii="Times New Roman" w:hAnsi="Times New Roman"/>
          <w:sz w:val="18"/>
        </w:rPr>
      </w:pPr>
      <w:r>
        <w:rPr>
          <w:rFonts w:ascii="Times New Roman" w:hAnsi="Times New Roman"/>
          <w:w w:val="80"/>
          <w:sz w:val="18"/>
        </w:rPr>
        <w:t>Hasta</w:t>
      </w:r>
      <w:r>
        <w:rPr>
          <w:rFonts w:ascii="Times New Roman" w:hAnsi="Times New Roman"/>
          <w:spacing w:val="4"/>
          <w:w w:val="80"/>
          <w:sz w:val="18"/>
        </w:rPr>
        <w:t xml:space="preserve"> </w:t>
      </w:r>
      <w:r>
        <w:rPr>
          <w:rFonts w:ascii="Times New Roman" w:hAnsi="Times New Roman"/>
          <w:w w:val="80"/>
          <w:sz w:val="18"/>
        </w:rPr>
        <w:t>çocuk</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ailesini</w:t>
      </w:r>
      <w:r>
        <w:rPr>
          <w:rFonts w:ascii="Times New Roman" w:hAnsi="Times New Roman"/>
          <w:spacing w:val="5"/>
          <w:w w:val="80"/>
          <w:sz w:val="18"/>
        </w:rPr>
        <w:t xml:space="preserve"> </w:t>
      </w:r>
      <w:r>
        <w:rPr>
          <w:rFonts w:ascii="Times New Roman" w:hAnsi="Times New Roman"/>
          <w:w w:val="80"/>
          <w:sz w:val="18"/>
        </w:rPr>
        <w:t>önemseyerek</w:t>
      </w:r>
      <w:r>
        <w:rPr>
          <w:rFonts w:ascii="Times New Roman" w:hAnsi="Times New Roman"/>
          <w:spacing w:val="4"/>
          <w:w w:val="80"/>
          <w:sz w:val="18"/>
        </w:rPr>
        <w:t xml:space="preserve"> </w:t>
      </w:r>
      <w:r>
        <w:rPr>
          <w:rFonts w:ascii="Times New Roman" w:hAnsi="Times New Roman"/>
          <w:w w:val="80"/>
          <w:sz w:val="18"/>
        </w:rPr>
        <w:t>gerekli</w:t>
      </w:r>
      <w:r>
        <w:rPr>
          <w:rFonts w:ascii="Times New Roman" w:hAnsi="Times New Roman"/>
          <w:spacing w:val="4"/>
          <w:w w:val="80"/>
          <w:sz w:val="18"/>
        </w:rPr>
        <w:t xml:space="preserve"> </w:t>
      </w:r>
      <w:r>
        <w:rPr>
          <w:rFonts w:ascii="Times New Roman" w:hAnsi="Times New Roman"/>
          <w:w w:val="80"/>
          <w:sz w:val="18"/>
        </w:rPr>
        <w:t>desteği</w:t>
      </w:r>
      <w:r>
        <w:rPr>
          <w:rFonts w:ascii="Times New Roman" w:hAnsi="Times New Roman"/>
          <w:spacing w:val="6"/>
          <w:w w:val="80"/>
          <w:sz w:val="18"/>
        </w:rPr>
        <w:t xml:space="preserve"> </w:t>
      </w:r>
      <w:r>
        <w:rPr>
          <w:rFonts w:ascii="Times New Roman" w:hAnsi="Times New Roman"/>
          <w:w w:val="80"/>
          <w:sz w:val="18"/>
        </w:rPr>
        <w:t>sağlamalı</w:t>
      </w:r>
    </w:p>
    <w:p w14:paraId="1B18C808" w14:textId="77777777" w:rsidR="009E44B6" w:rsidRDefault="00BE5836">
      <w:pPr>
        <w:pStyle w:val="ListeParagraf"/>
        <w:numPr>
          <w:ilvl w:val="1"/>
          <w:numId w:val="7"/>
        </w:numPr>
        <w:tabs>
          <w:tab w:val="left" w:pos="1761"/>
          <w:tab w:val="left" w:pos="1762"/>
        </w:tabs>
        <w:spacing w:before="4"/>
        <w:ind w:hanging="364"/>
        <w:rPr>
          <w:rFonts w:ascii="Times New Roman" w:hAnsi="Times New Roman"/>
          <w:sz w:val="18"/>
        </w:rPr>
      </w:pPr>
      <w:r>
        <w:rPr>
          <w:rFonts w:ascii="Times New Roman" w:hAnsi="Times New Roman"/>
          <w:w w:val="80"/>
          <w:sz w:val="18"/>
        </w:rPr>
        <w:t>Hasta</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ailesine</w:t>
      </w:r>
      <w:r>
        <w:rPr>
          <w:rFonts w:ascii="Times New Roman" w:hAnsi="Times New Roman"/>
          <w:spacing w:val="9"/>
          <w:w w:val="80"/>
          <w:sz w:val="18"/>
        </w:rPr>
        <w:t xml:space="preserve"> </w:t>
      </w:r>
      <w:r>
        <w:rPr>
          <w:rFonts w:ascii="Times New Roman" w:hAnsi="Times New Roman"/>
          <w:w w:val="80"/>
          <w:sz w:val="18"/>
        </w:rPr>
        <w:t>sağlık</w:t>
      </w:r>
      <w:r>
        <w:rPr>
          <w:rFonts w:ascii="Times New Roman" w:hAnsi="Times New Roman"/>
          <w:spacing w:val="2"/>
          <w:w w:val="80"/>
          <w:sz w:val="18"/>
        </w:rPr>
        <w:t xml:space="preserve"> </w:t>
      </w:r>
      <w:r>
        <w:rPr>
          <w:rFonts w:ascii="Times New Roman" w:hAnsi="Times New Roman"/>
          <w:w w:val="80"/>
          <w:sz w:val="18"/>
        </w:rPr>
        <w:t>eğitimi</w:t>
      </w:r>
      <w:r>
        <w:rPr>
          <w:rFonts w:ascii="Times New Roman" w:hAnsi="Times New Roman"/>
          <w:spacing w:val="5"/>
          <w:w w:val="80"/>
          <w:sz w:val="18"/>
        </w:rPr>
        <w:t xml:space="preserve"> </w:t>
      </w:r>
      <w:r>
        <w:rPr>
          <w:rFonts w:ascii="Times New Roman" w:hAnsi="Times New Roman"/>
          <w:w w:val="80"/>
          <w:sz w:val="18"/>
        </w:rPr>
        <w:t>vermenin</w:t>
      </w:r>
      <w:r>
        <w:rPr>
          <w:rFonts w:ascii="Times New Roman" w:hAnsi="Times New Roman"/>
          <w:spacing w:val="3"/>
          <w:w w:val="80"/>
          <w:sz w:val="18"/>
        </w:rPr>
        <w:t xml:space="preserve"> </w:t>
      </w:r>
      <w:r>
        <w:rPr>
          <w:rFonts w:ascii="Times New Roman" w:hAnsi="Times New Roman"/>
          <w:w w:val="80"/>
          <w:sz w:val="18"/>
        </w:rPr>
        <w:t>öneminin</w:t>
      </w:r>
      <w:r>
        <w:rPr>
          <w:rFonts w:ascii="Times New Roman" w:hAnsi="Times New Roman"/>
          <w:spacing w:val="5"/>
          <w:w w:val="80"/>
          <w:sz w:val="18"/>
        </w:rPr>
        <w:t xml:space="preserve"> </w:t>
      </w:r>
      <w:r>
        <w:rPr>
          <w:rFonts w:ascii="Times New Roman" w:hAnsi="Times New Roman"/>
          <w:w w:val="80"/>
          <w:sz w:val="18"/>
        </w:rPr>
        <w:t>farkında</w:t>
      </w:r>
      <w:r>
        <w:rPr>
          <w:rFonts w:ascii="Times New Roman" w:hAnsi="Times New Roman"/>
          <w:spacing w:val="5"/>
          <w:w w:val="80"/>
          <w:sz w:val="18"/>
        </w:rPr>
        <w:t xml:space="preserve"> </w:t>
      </w:r>
      <w:r>
        <w:rPr>
          <w:rFonts w:ascii="Times New Roman" w:hAnsi="Times New Roman"/>
          <w:w w:val="80"/>
          <w:sz w:val="18"/>
        </w:rPr>
        <w:t>olmalı</w:t>
      </w:r>
    </w:p>
    <w:p w14:paraId="20BEA310" w14:textId="77777777" w:rsidR="009E44B6" w:rsidRDefault="00BE5836">
      <w:pPr>
        <w:pStyle w:val="ListeParagraf"/>
        <w:numPr>
          <w:ilvl w:val="1"/>
          <w:numId w:val="7"/>
        </w:numPr>
        <w:tabs>
          <w:tab w:val="left" w:pos="1761"/>
          <w:tab w:val="left" w:pos="1762"/>
        </w:tabs>
        <w:spacing w:before="2"/>
        <w:ind w:hanging="364"/>
        <w:rPr>
          <w:rFonts w:ascii="Times New Roman" w:hAnsi="Times New Roman"/>
          <w:sz w:val="18"/>
        </w:rPr>
      </w:pPr>
      <w:r>
        <w:rPr>
          <w:rFonts w:ascii="Times New Roman" w:hAnsi="Times New Roman"/>
          <w:w w:val="80"/>
          <w:sz w:val="18"/>
        </w:rPr>
        <w:t>Çocuk</w:t>
      </w:r>
      <w:r>
        <w:rPr>
          <w:rFonts w:ascii="Times New Roman" w:hAnsi="Times New Roman"/>
          <w:spacing w:val="3"/>
          <w:w w:val="80"/>
          <w:sz w:val="18"/>
        </w:rPr>
        <w:t xml:space="preserve"> </w:t>
      </w:r>
      <w:r>
        <w:rPr>
          <w:rFonts w:ascii="Times New Roman" w:hAnsi="Times New Roman"/>
          <w:w w:val="80"/>
          <w:sz w:val="18"/>
        </w:rPr>
        <w:t>sağlığı</w:t>
      </w:r>
      <w:r>
        <w:rPr>
          <w:rFonts w:ascii="Times New Roman" w:hAnsi="Times New Roman"/>
          <w:spacing w:val="3"/>
          <w:w w:val="80"/>
          <w:sz w:val="18"/>
        </w:rPr>
        <w:t xml:space="preserve"> </w:t>
      </w:r>
      <w:r>
        <w:rPr>
          <w:rFonts w:ascii="Times New Roman" w:hAnsi="Times New Roman"/>
          <w:w w:val="80"/>
          <w:sz w:val="18"/>
        </w:rPr>
        <w:t>ile</w:t>
      </w:r>
      <w:r>
        <w:rPr>
          <w:rFonts w:ascii="Times New Roman" w:hAnsi="Times New Roman"/>
          <w:spacing w:val="2"/>
          <w:w w:val="80"/>
          <w:sz w:val="18"/>
        </w:rPr>
        <w:t xml:space="preserve"> </w:t>
      </w:r>
      <w:r>
        <w:rPr>
          <w:rFonts w:ascii="Times New Roman" w:hAnsi="Times New Roman"/>
          <w:w w:val="80"/>
          <w:sz w:val="18"/>
        </w:rPr>
        <w:t>güncel</w:t>
      </w:r>
      <w:r>
        <w:rPr>
          <w:rFonts w:ascii="Times New Roman" w:hAnsi="Times New Roman"/>
          <w:spacing w:val="5"/>
          <w:w w:val="80"/>
          <w:sz w:val="18"/>
        </w:rPr>
        <w:t xml:space="preserve"> </w:t>
      </w:r>
      <w:r>
        <w:rPr>
          <w:rFonts w:ascii="Times New Roman" w:hAnsi="Times New Roman"/>
          <w:w w:val="80"/>
          <w:sz w:val="18"/>
        </w:rPr>
        <w:t>literatürü</w:t>
      </w:r>
      <w:r>
        <w:rPr>
          <w:rFonts w:ascii="Times New Roman" w:hAnsi="Times New Roman"/>
          <w:spacing w:val="7"/>
          <w:w w:val="80"/>
          <w:sz w:val="18"/>
        </w:rPr>
        <w:t xml:space="preserve"> </w:t>
      </w:r>
      <w:r>
        <w:rPr>
          <w:rFonts w:ascii="Times New Roman" w:hAnsi="Times New Roman"/>
          <w:w w:val="80"/>
          <w:sz w:val="18"/>
        </w:rPr>
        <w:t>takip</w:t>
      </w:r>
      <w:r>
        <w:rPr>
          <w:rFonts w:ascii="Times New Roman" w:hAnsi="Times New Roman"/>
          <w:spacing w:val="3"/>
          <w:w w:val="80"/>
          <w:sz w:val="18"/>
        </w:rPr>
        <w:t xml:space="preserve"> </w:t>
      </w:r>
      <w:r>
        <w:rPr>
          <w:rFonts w:ascii="Times New Roman" w:hAnsi="Times New Roman"/>
          <w:w w:val="80"/>
          <w:sz w:val="18"/>
        </w:rPr>
        <w:t>ederek</w:t>
      </w:r>
      <w:r>
        <w:rPr>
          <w:rFonts w:ascii="Times New Roman" w:hAnsi="Times New Roman"/>
          <w:spacing w:val="4"/>
          <w:w w:val="80"/>
          <w:sz w:val="18"/>
        </w:rPr>
        <w:t xml:space="preserve"> </w:t>
      </w:r>
      <w:r>
        <w:rPr>
          <w:rFonts w:ascii="Times New Roman" w:hAnsi="Times New Roman"/>
          <w:w w:val="80"/>
          <w:sz w:val="18"/>
        </w:rPr>
        <w:t>kendini</w:t>
      </w:r>
      <w:r>
        <w:rPr>
          <w:rFonts w:ascii="Times New Roman" w:hAnsi="Times New Roman"/>
          <w:spacing w:val="5"/>
          <w:w w:val="80"/>
          <w:sz w:val="18"/>
        </w:rPr>
        <w:t xml:space="preserve"> </w:t>
      </w:r>
      <w:r>
        <w:rPr>
          <w:rFonts w:ascii="Times New Roman" w:hAnsi="Times New Roman"/>
          <w:w w:val="80"/>
          <w:sz w:val="18"/>
        </w:rPr>
        <w:t>yenileyebilmeli</w:t>
      </w:r>
    </w:p>
    <w:p w14:paraId="4C827394" w14:textId="77777777" w:rsidR="009E44B6" w:rsidRDefault="00BE5836">
      <w:pPr>
        <w:pStyle w:val="ListeParagraf"/>
        <w:numPr>
          <w:ilvl w:val="1"/>
          <w:numId w:val="7"/>
        </w:numPr>
        <w:tabs>
          <w:tab w:val="left" w:pos="1761"/>
          <w:tab w:val="left" w:pos="1762"/>
        </w:tabs>
        <w:spacing w:before="4"/>
        <w:ind w:hanging="364"/>
        <w:rPr>
          <w:rFonts w:ascii="Times New Roman" w:hAnsi="Times New Roman"/>
          <w:sz w:val="18"/>
        </w:rPr>
      </w:pPr>
      <w:r>
        <w:rPr>
          <w:rFonts w:ascii="Times New Roman" w:hAnsi="Times New Roman"/>
          <w:w w:val="80"/>
          <w:sz w:val="18"/>
        </w:rPr>
        <w:t>Hasta</w:t>
      </w:r>
      <w:r>
        <w:rPr>
          <w:rFonts w:ascii="Times New Roman" w:hAnsi="Times New Roman"/>
          <w:spacing w:val="4"/>
          <w:w w:val="80"/>
          <w:sz w:val="18"/>
        </w:rPr>
        <w:t xml:space="preserve"> </w:t>
      </w:r>
      <w:r>
        <w:rPr>
          <w:rFonts w:ascii="Times New Roman" w:hAnsi="Times New Roman"/>
          <w:w w:val="80"/>
          <w:sz w:val="18"/>
        </w:rPr>
        <w:t>yakınları,</w:t>
      </w:r>
      <w:r>
        <w:rPr>
          <w:rFonts w:ascii="Times New Roman" w:hAnsi="Times New Roman"/>
          <w:spacing w:val="3"/>
          <w:w w:val="80"/>
          <w:sz w:val="18"/>
        </w:rPr>
        <w:t xml:space="preserve"> </w:t>
      </w:r>
      <w:r>
        <w:rPr>
          <w:rFonts w:ascii="Times New Roman" w:hAnsi="Times New Roman"/>
          <w:w w:val="80"/>
          <w:sz w:val="18"/>
        </w:rPr>
        <w:t>meslektaşları</w:t>
      </w:r>
      <w:r>
        <w:rPr>
          <w:rFonts w:ascii="Times New Roman" w:hAnsi="Times New Roman"/>
          <w:spacing w:val="3"/>
          <w:w w:val="80"/>
          <w:sz w:val="18"/>
        </w:rPr>
        <w:t xml:space="preserve"> </w:t>
      </w:r>
      <w:r>
        <w:rPr>
          <w:rFonts w:ascii="Times New Roman" w:hAnsi="Times New Roman"/>
          <w:w w:val="80"/>
          <w:sz w:val="18"/>
        </w:rPr>
        <w:t>ve</w:t>
      </w:r>
      <w:r>
        <w:rPr>
          <w:rFonts w:ascii="Times New Roman" w:hAnsi="Times New Roman"/>
          <w:spacing w:val="6"/>
          <w:w w:val="80"/>
          <w:sz w:val="18"/>
        </w:rPr>
        <w:t xml:space="preserve"> </w:t>
      </w:r>
      <w:r>
        <w:rPr>
          <w:rFonts w:ascii="Times New Roman" w:hAnsi="Times New Roman"/>
          <w:w w:val="80"/>
          <w:sz w:val="18"/>
        </w:rPr>
        <w:t>diğer</w:t>
      </w:r>
      <w:r>
        <w:rPr>
          <w:rFonts w:ascii="Times New Roman" w:hAnsi="Times New Roman"/>
          <w:spacing w:val="4"/>
          <w:w w:val="80"/>
          <w:sz w:val="18"/>
        </w:rPr>
        <w:t xml:space="preserve"> </w:t>
      </w:r>
      <w:r>
        <w:rPr>
          <w:rFonts w:ascii="Times New Roman" w:hAnsi="Times New Roman"/>
          <w:w w:val="80"/>
          <w:sz w:val="18"/>
        </w:rPr>
        <w:t>sağlık</w:t>
      </w:r>
      <w:r>
        <w:rPr>
          <w:rFonts w:ascii="Times New Roman" w:hAnsi="Times New Roman"/>
          <w:spacing w:val="2"/>
          <w:w w:val="80"/>
          <w:sz w:val="18"/>
        </w:rPr>
        <w:t xml:space="preserve"> </w:t>
      </w:r>
      <w:r>
        <w:rPr>
          <w:rFonts w:ascii="Times New Roman" w:hAnsi="Times New Roman"/>
          <w:w w:val="80"/>
          <w:sz w:val="18"/>
        </w:rPr>
        <w:t>çalışanları</w:t>
      </w:r>
      <w:r>
        <w:rPr>
          <w:rFonts w:ascii="Times New Roman" w:hAnsi="Times New Roman"/>
          <w:spacing w:val="2"/>
          <w:w w:val="80"/>
          <w:sz w:val="18"/>
        </w:rPr>
        <w:t xml:space="preserve"> </w:t>
      </w:r>
      <w:r>
        <w:rPr>
          <w:rFonts w:ascii="Times New Roman" w:hAnsi="Times New Roman"/>
          <w:w w:val="80"/>
          <w:sz w:val="18"/>
        </w:rPr>
        <w:t>ile</w:t>
      </w:r>
      <w:r>
        <w:rPr>
          <w:rFonts w:ascii="Times New Roman" w:hAnsi="Times New Roman"/>
          <w:spacing w:val="5"/>
          <w:w w:val="80"/>
          <w:sz w:val="18"/>
        </w:rPr>
        <w:t xml:space="preserve"> </w:t>
      </w:r>
      <w:r>
        <w:rPr>
          <w:rFonts w:ascii="Times New Roman" w:hAnsi="Times New Roman"/>
          <w:w w:val="80"/>
          <w:sz w:val="18"/>
        </w:rPr>
        <w:t>bir</w:t>
      </w:r>
      <w:r>
        <w:rPr>
          <w:rFonts w:ascii="Times New Roman" w:hAnsi="Times New Roman"/>
          <w:spacing w:val="4"/>
          <w:w w:val="80"/>
          <w:sz w:val="18"/>
        </w:rPr>
        <w:t xml:space="preserve"> </w:t>
      </w:r>
      <w:r>
        <w:rPr>
          <w:rFonts w:ascii="Times New Roman" w:hAnsi="Times New Roman"/>
          <w:w w:val="80"/>
          <w:sz w:val="18"/>
        </w:rPr>
        <w:t>ekip</w:t>
      </w:r>
      <w:r>
        <w:rPr>
          <w:rFonts w:ascii="Times New Roman" w:hAnsi="Times New Roman"/>
          <w:spacing w:val="3"/>
          <w:w w:val="80"/>
          <w:sz w:val="18"/>
        </w:rPr>
        <w:t xml:space="preserve"> </w:t>
      </w:r>
      <w:r>
        <w:rPr>
          <w:rFonts w:ascii="Times New Roman" w:hAnsi="Times New Roman"/>
          <w:w w:val="80"/>
          <w:sz w:val="18"/>
        </w:rPr>
        <w:t>halinde</w:t>
      </w:r>
      <w:r>
        <w:rPr>
          <w:rFonts w:ascii="Times New Roman" w:hAnsi="Times New Roman"/>
          <w:spacing w:val="5"/>
          <w:w w:val="80"/>
          <w:sz w:val="18"/>
        </w:rPr>
        <w:t xml:space="preserve"> </w:t>
      </w:r>
      <w:r>
        <w:rPr>
          <w:rFonts w:ascii="Times New Roman" w:hAnsi="Times New Roman"/>
          <w:w w:val="80"/>
          <w:sz w:val="18"/>
        </w:rPr>
        <w:t>çalışmanın</w:t>
      </w:r>
      <w:r>
        <w:rPr>
          <w:rFonts w:ascii="Times New Roman" w:hAnsi="Times New Roman"/>
          <w:spacing w:val="4"/>
          <w:w w:val="80"/>
          <w:sz w:val="18"/>
        </w:rPr>
        <w:t xml:space="preserve"> </w:t>
      </w:r>
      <w:r>
        <w:rPr>
          <w:rFonts w:ascii="Times New Roman" w:hAnsi="Times New Roman"/>
          <w:w w:val="80"/>
          <w:sz w:val="18"/>
        </w:rPr>
        <w:t>önemini</w:t>
      </w:r>
      <w:r>
        <w:rPr>
          <w:rFonts w:ascii="Times New Roman" w:hAnsi="Times New Roman"/>
          <w:spacing w:val="5"/>
          <w:w w:val="80"/>
          <w:sz w:val="18"/>
        </w:rPr>
        <w:t xml:space="preserve"> </w:t>
      </w:r>
      <w:r>
        <w:rPr>
          <w:rFonts w:ascii="Times New Roman" w:hAnsi="Times New Roman"/>
          <w:w w:val="80"/>
          <w:sz w:val="18"/>
        </w:rPr>
        <w:t>bilmeli.</w:t>
      </w:r>
    </w:p>
    <w:p w14:paraId="4398DBA4" w14:textId="5096B411" w:rsidR="009E44B6" w:rsidRDefault="009E44B6">
      <w:pPr>
        <w:pStyle w:val="GvdeMetni"/>
        <w:rPr>
          <w:sz w:val="20"/>
        </w:rPr>
      </w:pPr>
    </w:p>
    <w:p w14:paraId="4086DF4B" w14:textId="77777777" w:rsidR="00182737" w:rsidRDefault="00182737">
      <w:pPr>
        <w:pStyle w:val="GvdeMetni"/>
        <w:rPr>
          <w:sz w:val="20"/>
        </w:rPr>
      </w:pPr>
    </w:p>
    <w:p w14:paraId="5A2F0B7A" w14:textId="77777777" w:rsidR="009E44B6" w:rsidRDefault="009E44B6">
      <w:pPr>
        <w:pStyle w:val="GvdeMetni"/>
        <w:spacing w:before="1"/>
        <w:rPr>
          <w:sz w:val="17"/>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
        <w:gridCol w:w="3385"/>
        <w:gridCol w:w="2539"/>
        <w:gridCol w:w="1047"/>
        <w:gridCol w:w="974"/>
        <w:gridCol w:w="803"/>
      </w:tblGrid>
      <w:tr w:rsidR="009E44B6" w14:paraId="21BAF8D3" w14:textId="77777777">
        <w:trPr>
          <w:trHeight w:val="193"/>
        </w:trPr>
        <w:tc>
          <w:tcPr>
            <w:tcW w:w="901" w:type="dxa"/>
            <w:vMerge w:val="restart"/>
            <w:tcBorders>
              <w:right w:val="nil"/>
            </w:tcBorders>
            <w:shd w:val="clear" w:color="auto" w:fill="E1FC9F"/>
          </w:tcPr>
          <w:p w14:paraId="59D82C8C" w14:textId="77777777" w:rsidR="009E44B6" w:rsidRDefault="00BE5836">
            <w:pPr>
              <w:pStyle w:val="TableParagraph"/>
              <w:spacing w:line="204" w:lineRule="exact"/>
              <w:ind w:left="112"/>
              <w:rPr>
                <w:b/>
                <w:sz w:val="18"/>
              </w:rPr>
            </w:pPr>
            <w:r>
              <w:rPr>
                <w:b/>
                <w:sz w:val="18"/>
              </w:rPr>
              <w:t>DERSİN</w:t>
            </w:r>
          </w:p>
          <w:p w14:paraId="5531DFE8" w14:textId="77777777" w:rsidR="009E44B6" w:rsidRDefault="00BE5836">
            <w:pPr>
              <w:pStyle w:val="TableParagraph"/>
              <w:spacing w:before="2" w:line="201" w:lineRule="exact"/>
              <w:ind w:left="182"/>
              <w:rPr>
                <w:b/>
                <w:sz w:val="18"/>
              </w:rPr>
            </w:pPr>
            <w:r>
              <w:rPr>
                <w:b/>
                <w:sz w:val="18"/>
              </w:rPr>
              <w:t>KODU</w:t>
            </w:r>
          </w:p>
        </w:tc>
        <w:tc>
          <w:tcPr>
            <w:tcW w:w="3385" w:type="dxa"/>
            <w:tcBorders>
              <w:left w:val="nil"/>
              <w:bottom w:val="nil"/>
              <w:right w:val="nil"/>
            </w:tcBorders>
            <w:shd w:val="clear" w:color="auto" w:fill="E1FC9F"/>
          </w:tcPr>
          <w:p w14:paraId="7567BA71" w14:textId="77777777" w:rsidR="009E44B6" w:rsidRDefault="00BE5836">
            <w:pPr>
              <w:pStyle w:val="TableParagraph"/>
              <w:spacing w:line="173" w:lineRule="exact"/>
              <w:ind w:left="1002"/>
              <w:rPr>
                <w:b/>
                <w:sz w:val="18"/>
              </w:rPr>
            </w:pPr>
            <w:r>
              <w:rPr>
                <w:b/>
                <w:sz w:val="18"/>
              </w:rPr>
              <w:t>DERSİN</w:t>
            </w:r>
            <w:r>
              <w:rPr>
                <w:b/>
                <w:spacing w:val="-8"/>
                <w:sz w:val="18"/>
              </w:rPr>
              <w:t xml:space="preserve"> </w:t>
            </w:r>
            <w:r>
              <w:rPr>
                <w:b/>
                <w:sz w:val="18"/>
              </w:rPr>
              <w:t>KONUSU</w:t>
            </w:r>
          </w:p>
        </w:tc>
        <w:tc>
          <w:tcPr>
            <w:tcW w:w="2539" w:type="dxa"/>
            <w:tcBorders>
              <w:left w:val="nil"/>
              <w:bottom w:val="nil"/>
              <w:right w:val="nil"/>
            </w:tcBorders>
            <w:shd w:val="clear" w:color="auto" w:fill="E1FC9F"/>
          </w:tcPr>
          <w:p w14:paraId="27688839" w14:textId="77777777" w:rsidR="009E44B6" w:rsidRDefault="00BE5836">
            <w:pPr>
              <w:pStyle w:val="TableParagraph"/>
              <w:tabs>
                <w:tab w:val="left" w:pos="2452"/>
              </w:tabs>
              <w:spacing w:line="173" w:lineRule="exact"/>
              <w:ind w:left="109"/>
              <w:rPr>
                <w:b/>
                <w:sz w:val="18"/>
              </w:rPr>
            </w:pPr>
            <w:r>
              <w:rPr>
                <w:sz w:val="18"/>
                <w:u w:val="single"/>
              </w:rPr>
              <w:t xml:space="preserve"> </w:t>
            </w:r>
            <w:r>
              <w:rPr>
                <w:spacing w:val="20"/>
                <w:sz w:val="18"/>
                <w:u w:val="single"/>
              </w:rPr>
              <w:t xml:space="preserve"> </w:t>
            </w:r>
            <w:r>
              <w:rPr>
                <w:b/>
                <w:sz w:val="18"/>
                <w:u w:val="single"/>
              </w:rPr>
              <w:t>ÖĞRETİM</w:t>
            </w:r>
            <w:r>
              <w:rPr>
                <w:b/>
                <w:spacing w:val="-6"/>
                <w:sz w:val="18"/>
                <w:u w:val="single"/>
              </w:rPr>
              <w:t xml:space="preserve"> </w:t>
            </w:r>
            <w:r>
              <w:rPr>
                <w:b/>
                <w:sz w:val="18"/>
                <w:u w:val="single"/>
              </w:rPr>
              <w:t>ÜYESİ</w:t>
            </w:r>
            <w:r>
              <w:rPr>
                <w:b/>
                <w:sz w:val="18"/>
                <w:u w:val="single"/>
              </w:rPr>
              <w:tab/>
            </w:r>
          </w:p>
        </w:tc>
        <w:tc>
          <w:tcPr>
            <w:tcW w:w="1047" w:type="dxa"/>
            <w:tcBorders>
              <w:left w:val="nil"/>
              <w:bottom w:val="nil"/>
              <w:right w:val="nil"/>
            </w:tcBorders>
            <w:shd w:val="clear" w:color="auto" w:fill="E1FC9F"/>
          </w:tcPr>
          <w:p w14:paraId="703EC041" w14:textId="77777777" w:rsidR="009E44B6" w:rsidRDefault="00BE5836">
            <w:pPr>
              <w:pStyle w:val="TableParagraph"/>
              <w:tabs>
                <w:tab w:val="left" w:pos="1000"/>
              </w:tabs>
              <w:spacing w:line="173" w:lineRule="exact"/>
              <w:ind w:left="237"/>
              <w:rPr>
                <w:b/>
                <w:sz w:val="18"/>
              </w:rPr>
            </w:pPr>
            <w:r>
              <w:rPr>
                <w:b/>
                <w:sz w:val="18"/>
                <w:u w:val="single"/>
              </w:rPr>
              <w:t>Teorik</w:t>
            </w:r>
            <w:r>
              <w:rPr>
                <w:b/>
                <w:sz w:val="18"/>
                <w:u w:val="single"/>
              </w:rPr>
              <w:tab/>
            </w:r>
          </w:p>
        </w:tc>
        <w:tc>
          <w:tcPr>
            <w:tcW w:w="974" w:type="dxa"/>
            <w:tcBorders>
              <w:left w:val="nil"/>
              <w:bottom w:val="nil"/>
              <w:right w:val="nil"/>
            </w:tcBorders>
            <w:shd w:val="clear" w:color="auto" w:fill="E1FC9F"/>
          </w:tcPr>
          <w:p w14:paraId="32627DBE" w14:textId="77777777" w:rsidR="009E44B6" w:rsidRDefault="00BE5836">
            <w:pPr>
              <w:pStyle w:val="TableParagraph"/>
              <w:spacing w:line="173" w:lineRule="exact"/>
              <w:ind w:left="0" w:right="82"/>
              <w:jc w:val="right"/>
              <w:rPr>
                <w:b/>
                <w:sz w:val="18"/>
              </w:rPr>
            </w:pPr>
            <w:r>
              <w:rPr>
                <w:b/>
                <w:sz w:val="18"/>
                <w:u w:val="single"/>
              </w:rPr>
              <w:t>Pratik</w:t>
            </w:r>
            <w:r>
              <w:rPr>
                <w:b/>
                <w:spacing w:val="5"/>
                <w:sz w:val="18"/>
                <w:u w:val="single"/>
              </w:rPr>
              <w:t xml:space="preserve"> </w:t>
            </w:r>
          </w:p>
        </w:tc>
        <w:tc>
          <w:tcPr>
            <w:tcW w:w="803" w:type="dxa"/>
            <w:tcBorders>
              <w:left w:val="nil"/>
              <w:bottom w:val="nil"/>
            </w:tcBorders>
            <w:shd w:val="clear" w:color="auto" w:fill="E1FC9F"/>
          </w:tcPr>
          <w:p w14:paraId="077EACE1" w14:textId="77777777" w:rsidR="009E44B6" w:rsidRDefault="00BE5836">
            <w:pPr>
              <w:pStyle w:val="TableParagraph"/>
              <w:spacing w:line="173" w:lineRule="exact"/>
              <w:ind w:left="80" w:right="77"/>
              <w:jc w:val="center"/>
              <w:rPr>
                <w:b/>
                <w:sz w:val="18"/>
              </w:rPr>
            </w:pPr>
            <w:r>
              <w:rPr>
                <w:b/>
                <w:sz w:val="18"/>
              </w:rPr>
              <w:t>Toplam</w:t>
            </w:r>
          </w:p>
        </w:tc>
      </w:tr>
      <w:tr w:rsidR="009E44B6" w14:paraId="1D82DAD9" w14:textId="77777777">
        <w:trPr>
          <w:trHeight w:val="223"/>
        </w:trPr>
        <w:tc>
          <w:tcPr>
            <w:tcW w:w="901" w:type="dxa"/>
            <w:vMerge/>
            <w:tcBorders>
              <w:top w:val="nil"/>
              <w:right w:val="nil"/>
            </w:tcBorders>
            <w:shd w:val="clear" w:color="auto" w:fill="E1FC9F"/>
          </w:tcPr>
          <w:p w14:paraId="1CE87C43" w14:textId="77777777" w:rsidR="009E44B6" w:rsidRDefault="009E44B6">
            <w:pPr>
              <w:rPr>
                <w:sz w:val="2"/>
                <w:szCs w:val="2"/>
              </w:rPr>
            </w:pPr>
          </w:p>
        </w:tc>
        <w:tc>
          <w:tcPr>
            <w:tcW w:w="3385" w:type="dxa"/>
            <w:tcBorders>
              <w:top w:val="nil"/>
              <w:left w:val="nil"/>
              <w:right w:val="nil"/>
            </w:tcBorders>
            <w:shd w:val="clear" w:color="auto" w:fill="E1FC9F"/>
          </w:tcPr>
          <w:p w14:paraId="1DF3E65E" w14:textId="77777777" w:rsidR="009E44B6" w:rsidRDefault="009E44B6">
            <w:pPr>
              <w:pStyle w:val="TableParagraph"/>
              <w:ind w:left="0"/>
              <w:rPr>
                <w:sz w:val="14"/>
              </w:rPr>
            </w:pPr>
          </w:p>
        </w:tc>
        <w:tc>
          <w:tcPr>
            <w:tcW w:w="2539" w:type="dxa"/>
            <w:tcBorders>
              <w:top w:val="nil"/>
              <w:left w:val="nil"/>
              <w:right w:val="nil"/>
            </w:tcBorders>
            <w:shd w:val="clear" w:color="auto" w:fill="E1FC9F"/>
          </w:tcPr>
          <w:p w14:paraId="30D95753" w14:textId="77777777" w:rsidR="009E44B6" w:rsidRDefault="00BE5836">
            <w:pPr>
              <w:pStyle w:val="TableParagraph"/>
              <w:spacing w:line="203" w:lineRule="exact"/>
              <w:ind w:left="217"/>
              <w:rPr>
                <w:b/>
                <w:sz w:val="18"/>
              </w:rPr>
            </w:pPr>
            <w:r>
              <w:rPr>
                <w:b/>
                <w:sz w:val="18"/>
              </w:rPr>
              <w:t>Unvan</w:t>
            </w:r>
            <w:r>
              <w:rPr>
                <w:b/>
                <w:spacing w:val="-6"/>
                <w:sz w:val="18"/>
              </w:rPr>
              <w:t xml:space="preserve"> </w:t>
            </w:r>
            <w:r>
              <w:rPr>
                <w:b/>
                <w:sz w:val="18"/>
              </w:rPr>
              <w:t>/Adı-Soyadı</w:t>
            </w:r>
          </w:p>
        </w:tc>
        <w:tc>
          <w:tcPr>
            <w:tcW w:w="1047" w:type="dxa"/>
            <w:tcBorders>
              <w:top w:val="nil"/>
              <w:left w:val="nil"/>
              <w:right w:val="nil"/>
            </w:tcBorders>
            <w:shd w:val="clear" w:color="auto" w:fill="E1FC9F"/>
          </w:tcPr>
          <w:p w14:paraId="1CF7E751" w14:textId="77777777" w:rsidR="009E44B6" w:rsidRDefault="00BE5836">
            <w:pPr>
              <w:pStyle w:val="TableParagraph"/>
              <w:spacing w:line="203" w:lineRule="exact"/>
              <w:ind w:left="100"/>
              <w:rPr>
                <w:b/>
                <w:sz w:val="18"/>
              </w:rPr>
            </w:pPr>
            <w:r>
              <w:rPr>
                <w:b/>
                <w:sz w:val="18"/>
              </w:rPr>
              <w:t>Ders</w:t>
            </w:r>
            <w:r>
              <w:rPr>
                <w:b/>
                <w:spacing w:val="-4"/>
                <w:sz w:val="18"/>
              </w:rPr>
              <w:t xml:space="preserve"> </w:t>
            </w:r>
            <w:r>
              <w:rPr>
                <w:b/>
                <w:sz w:val="18"/>
              </w:rPr>
              <w:t>Saati</w:t>
            </w:r>
          </w:p>
        </w:tc>
        <w:tc>
          <w:tcPr>
            <w:tcW w:w="974" w:type="dxa"/>
            <w:tcBorders>
              <w:top w:val="nil"/>
              <w:left w:val="nil"/>
              <w:right w:val="nil"/>
            </w:tcBorders>
            <w:shd w:val="clear" w:color="auto" w:fill="E1FC9F"/>
          </w:tcPr>
          <w:p w14:paraId="6D71D1EF" w14:textId="77777777" w:rsidR="009E44B6" w:rsidRDefault="00BE5836">
            <w:pPr>
              <w:pStyle w:val="TableParagraph"/>
              <w:spacing w:line="203" w:lineRule="exact"/>
              <w:ind w:left="0" w:right="119"/>
              <w:jc w:val="right"/>
              <w:rPr>
                <w:b/>
                <w:sz w:val="18"/>
              </w:rPr>
            </w:pPr>
            <w:r>
              <w:rPr>
                <w:b/>
                <w:sz w:val="18"/>
              </w:rPr>
              <w:t>Ders</w:t>
            </w:r>
            <w:r>
              <w:rPr>
                <w:b/>
                <w:spacing w:val="-4"/>
                <w:sz w:val="18"/>
              </w:rPr>
              <w:t xml:space="preserve"> </w:t>
            </w:r>
            <w:r>
              <w:rPr>
                <w:b/>
                <w:sz w:val="18"/>
              </w:rPr>
              <w:t>Saati</w:t>
            </w:r>
          </w:p>
        </w:tc>
        <w:tc>
          <w:tcPr>
            <w:tcW w:w="803" w:type="dxa"/>
            <w:tcBorders>
              <w:top w:val="nil"/>
              <w:left w:val="nil"/>
            </w:tcBorders>
            <w:shd w:val="clear" w:color="auto" w:fill="E1FC9F"/>
          </w:tcPr>
          <w:p w14:paraId="428FB0EA" w14:textId="77777777" w:rsidR="009E44B6" w:rsidRDefault="009E44B6">
            <w:pPr>
              <w:pStyle w:val="TableParagraph"/>
              <w:ind w:left="0"/>
              <w:rPr>
                <w:sz w:val="14"/>
              </w:rPr>
            </w:pPr>
          </w:p>
        </w:tc>
      </w:tr>
      <w:tr w:rsidR="009E44B6" w14:paraId="54BAD7F2" w14:textId="77777777">
        <w:trPr>
          <w:trHeight w:val="417"/>
        </w:trPr>
        <w:tc>
          <w:tcPr>
            <w:tcW w:w="901" w:type="dxa"/>
            <w:tcBorders>
              <w:right w:val="nil"/>
            </w:tcBorders>
          </w:tcPr>
          <w:p w14:paraId="40128881" w14:textId="77777777" w:rsidR="009E44B6" w:rsidRDefault="00BE5836">
            <w:pPr>
              <w:pStyle w:val="TableParagraph"/>
              <w:spacing w:line="207" w:lineRule="exact"/>
              <w:ind w:left="94" w:right="161"/>
              <w:jc w:val="center"/>
              <w:rPr>
                <w:sz w:val="18"/>
              </w:rPr>
            </w:pPr>
            <w:r>
              <w:rPr>
                <w:sz w:val="18"/>
              </w:rPr>
              <w:t>TIP-401</w:t>
            </w:r>
          </w:p>
        </w:tc>
        <w:tc>
          <w:tcPr>
            <w:tcW w:w="3385" w:type="dxa"/>
            <w:tcBorders>
              <w:left w:val="nil"/>
              <w:right w:val="nil"/>
            </w:tcBorders>
          </w:tcPr>
          <w:p w14:paraId="220B9641" w14:textId="77777777" w:rsidR="009E44B6" w:rsidRDefault="00BE5836">
            <w:pPr>
              <w:pStyle w:val="TableParagraph"/>
              <w:spacing w:line="206" w:lineRule="exact"/>
              <w:ind w:left="114" w:right="503"/>
              <w:rPr>
                <w:sz w:val="18"/>
              </w:rPr>
            </w:pPr>
            <w:r>
              <w:rPr>
                <w:sz w:val="18"/>
              </w:rPr>
              <w:t>Adrenal</w:t>
            </w:r>
            <w:r>
              <w:rPr>
                <w:spacing w:val="-4"/>
                <w:sz w:val="18"/>
              </w:rPr>
              <w:t xml:space="preserve"> </w:t>
            </w:r>
            <w:r>
              <w:rPr>
                <w:sz w:val="18"/>
              </w:rPr>
              <w:t>Bez</w:t>
            </w:r>
            <w:r>
              <w:rPr>
                <w:spacing w:val="-4"/>
                <w:sz w:val="18"/>
              </w:rPr>
              <w:t xml:space="preserve"> </w:t>
            </w:r>
            <w:r>
              <w:rPr>
                <w:sz w:val="18"/>
              </w:rPr>
              <w:t>Hastalıkları</w:t>
            </w:r>
            <w:r>
              <w:rPr>
                <w:spacing w:val="-3"/>
                <w:sz w:val="18"/>
              </w:rPr>
              <w:t xml:space="preserve"> </w:t>
            </w:r>
            <w:r>
              <w:rPr>
                <w:sz w:val="18"/>
              </w:rPr>
              <w:t>ve</w:t>
            </w:r>
            <w:r>
              <w:rPr>
                <w:spacing w:val="-1"/>
                <w:sz w:val="18"/>
              </w:rPr>
              <w:t xml:space="preserve"> </w:t>
            </w:r>
            <w:r>
              <w:rPr>
                <w:sz w:val="18"/>
              </w:rPr>
              <w:t>Ambigius</w:t>
            </w:r>
            <w:r>
              <w:rPr>
                <w:spacing w:val="-42"/>
                <w:sz w:val="18"/>
              </w:rPr>
              <w:t xml:space="preserve"> </w:t>
            </w:r>
            <w:r>
              <w:rPr>
                <w:sz w:val="18"/>
              </w:rPr>
              <w:t>Genitalya</w:t>
            </w:r>
          </w:p>
        </w:tc>
        <w:tc>
          <w:tcPr>
            <w:tcW w:w="2539" w:type="dxa"/>
            <w:tcBorders>
              <w:left w:val="nil"/>
              <w:right w:val="nil"/>
            </w:tcBorders>
          </w:tcPr>
          <w:p w14:paraId="319009D7" w14:textId="466BA273" w:rsidR="009E44B6" w:rsidRDefault="008605F5">
            <w:pPr>
              <w:pStyle w:val="TableParagraph"/>
              <w:spacing w:line="207" w:lineRule="exact"/>
              <w:ind w:left="217"/>
              <w:rPr>
                <w:sz w:val="18"/>
              </w:rPr>
            </w:pPr>
            <w:r>
              <w:rPr>
                <w:sz w:val="18"/>
              </w:rPr>
              <w:t>Dr.Öğr.Üyesi</w:t>
            </w:r>
            <w:r>
              <w:rPr>
                <w:spacing w:val="-9"/>
                <w:sz w:val="18"/>
              </w:rPr>
              <w:t xml:space="preserve"> </w:t>
            </w:r>
            <w:r>
              <w:rPr>
                <w:sz w:val="18"/>
              </w:rPr>
              <w:t>Hüseyin TANRIVERDİ</w:t>
            </w:r>
          </w:p>
        </w:tc>
        <w:tc>
          <w:tcPr>
            <w:tcW w:w="1047" w:type="dxa"/>
            <w:tcBorders>
              <w:left w:val="nil"/>
              <w:right w:val="nil"/>
            </w:tcBorders>
          </w:tcPr>
          <w:p w14:paraId="7DD648DB" w14:textId="77777777" w:rsidR="009E44B6" w:rsidRDefault="00BE5836">
            <w:pPr>
              <w:pStyle w:val="TableParagraph"/>
              <w:spacing w:line="207" w:lineRule="exact"/>
              <w:ind w:left="0" w:right="53"/>
              <w:jc w:val="center"/>
              <w:rPr>
                <w:sz w:val="18"/>
              </w:rPr>
            </w:pPr>
            <w:r>
              <w:rPr>
                <w:sz w:val="18"/>
              </w:rPr>
              <w:t>2</w:t>
            </w:r>
          </w:p>
        </w:tc>
        <w:tc>
          <w:tcPr>
            <w:tcW w:w="974" w:type="dxa"/>
            <w:tcBorders>
              <w:left w:val="nil"/>
              <w:right w:val="nil"/>
            </w:tcBorders>
          </w:tcPr>
          <w:p w14:paraId="20B5EBE7" w14:textId="77777777" w:rsidR="009E44B6" w:rsidRDefault="00BE5836">
            <w:pPr>
              <w:pStyle w:val="TableParagraph"/>
              <w:spacing w:line="207" w:lineRule="exact"/>
              <w:ind w:left="0" w:right="58"/>
              <w:jc w:val="center"/>
              <w:rPr>
                <w:sz w:val="18"/>
              </w:rPr>
            </w:pPr>
            <w:r>
              <w:rPr>
                <w:sz w:val="18"/>
              </w:rPr>
              <w:t>0</w:t>
            </w:r>
          </w:p>
        </w:tc>
        <w:tc>
          <w:tcPr>
            <w:tcW w:w="803" w:type="dxa"/>
            <w:tcBorders>
              <w:left w:val="nil"/>
            </w:tcBorders>
          </w:tcPr>
          <w:p w14:paraId="7E27B795" w14:textId="77777777" w:rsidR="009E44B6" w:rsidRDefault="00BE5836">
            <w:pPr>
              <w:pStyle w:val="TableParagraph"/>
              <w:spacing w:line="207" w:lineRule="exact"/>
              <w:ind w:left="0"/>
              <w:jc w:val="center"/>
              <w:rPr>
                <w:sz w:val="18"/>
              </w:rPr>
            </w:pPr>
            <w:r>
              <w:rPr>
                <w:sz w:val="18"/>
              </w:rPr>
              <w:t>2</w:t>
            </w:r>
          </w:p>
        </w:tc>
      </w:tr>
      <w:tr w:rsidR="009E44B6" w14:paraId="68F298D8" w14:textId="77777777">
        <w:trPr>
          <w:trHeight w:val="203"/>
        </w:trPr>
        <w:tc>
          <w:tcPr>
            <w:tcW w:w="901" w:type="dxa"/>
            <w:tcBorders>
              <w:right w:val="nil"/>
            </w:tcBorders>
          </w:tcPr>
          <w:p w14:paraId="1EFB52D5" w14:textId="77777777" w:rsidR="009E44B6" w:rsidRDefault="00BE5836">
            <w:pPr>
              <w:pStyle w:val="TableParagraph"/>
              <w:spacing w:line="184" w:lineRule="exact"/>
              <w:ind w:left="94" w:right="161"/>
              <w:jc w:val="center"/>
              <w:rPr>
                <w:sz w:val="18"/>
              </w:rPr>
            </w:pPr>
            <w:r>
              <w:rPr>
                <w:sz w:val="18"/>
              </w:rPr>
              <w:t>TIP-401</w:t>
            </w:r>
          </w:p>
        </w:tc>
        <w:tc>
          <w:tcPr>
            <w:tcW w:w="3385" w:type="dxa"/>
            <w:tcBorders>
              <w:left w:val="nil"/>
              <w:right w:val="nil"/>
            </w:tcBorders>
          </w:tcPr>
          <w:p w14:paraId="2AA568C8" w14:textId="77777777" w:rsidR="009E44B6" w:rsidRDefault="00BE5836">
            <w:pPr>
              <w:pStyle w:val="TableParagraph"/>
              <w:spacing w:line="184" w:lineRule="exact"/>
              <w:ind w:left="114"/>
              <w:rPr>
                <w:sz w:val="18"/>
              </w:rPr>
            </w:pPr>
            <w:r>
              <w:rPr>
                <w:sz w:val="18"/>
              </w:rPr>
              <w:t>AIDS</w:t>
            </w:r>
            <w:r>
              <w:rPr>
                <w:spacing w:val="-2"/>
                <w:sz w:val="18"/>
              </w:rPr>
              <w:t xml:space="preserve"> </w:t>
            </w:r>
            <w:r>
              <w:rPr>
                <w:sz w:val="18"/>
              </w:rPr>
              <w:t>ve</w:t>
            </w:r>
            <w:r>
              <w:rPr>
                <w:spacing w:val="-3"/>
                <w:sz w:val="18"/>
              </w:rPr>
              <w:t xml:space="preserve"> </w:t>
            </w:r>
            <w:r>
              <w:rPr>
                <w:sz w:val="18"/>
              </w:rPr>
              <w:t>HIV</w:t>
            </w:r>
          </w:p>
        </w:tc>
        <w:tc>
          <w:tcPr>
            <w:tcW w:w="2539" w:type="dxa"/>
            <w:tcBorders>
              <w:left w:val="nil"/>
              <w:right w:val="nil"/>
            </w:tcBorders>
          </w:tcPr>
          <w:p w14:paraId="26B18B5D" w14:textId="77777777" w:rsidR="009E44B6" w:rsidRDefault="00BE5836">
            <w:pPr>
              <w:pStyle w:val="TableParagraph"/>
              <w:spacing w:line="184" w:lineRule="exact"/>
              <w:ind w:left="21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1047" w:type="dxa"/>
            <w:tcBorders>
              <w:left w:val="nil"/>
              <w:right w:val="nil"/>
            </w:tcBorders>
          </w:tcPr>
          <w:p w14:paraId="043C25F0" w14:textId="77777777" w:rsidR="009E44B6" w:rsidRDefault="00BE5836">
            <w:pPr>
              <w:pStyle w:val="TableParagraph"/>
              <w:spacing w:line="184" w:lineRule="exact"/>
              <w:ind w:left="0" w:right="53"/>
              <w:jc w:val="center"/>
              <w:rPr>
                <w:sz w:val="18"/>
              </w:rPr>
            </w:pPr>
            <w:r>
              <w:rPr>
                <w:sz w:val="18"/>
              </w:rPr>
              <w:t>1</w:t>
            </w:r>
          </w:p>
        </w:tc>
        <w:tc>
          <w:tcPr>
            <w:tcW w:w="974" w:type="dxa"/>
            <w:tcBorders>
              <w:left w:val="nil"/>
              <w:right w:val="nil"/>
            </w:tcBorders>
          </w:tcPr>
          <w:p w14:paraId="12880FAE" w14:textId="77777777" w:rsidR="009E44B6" w:rsidRDefault="00BE5836">
            <w:pPr>
              <w:pStyle w:val="TableParagraph"/>
              <w:spacing w:line="184" w:lineRule="exact"/>
              <w:ind w:left="0" w:right="58"/>
              <w:jc w:val="center"/>
              <w:rPr>
                <w:sz w:val="18"/>
              </w:rPr>
            </w:pPr>
            <w:r>
              <w:rPr>
                <w:sz w:val="18"/>
              </w:rPr>
              <w:t>0</w:t>
            </w:r>
          </w:p>
        </w:tc>
        <w:tc>
          <w:tcPr>
            <w:tcW w:w="803" w:type="dxa"/>
            <w:tcBorders>
              <w:left w:val="nil"/>
            </w:tcBorders>
          </w:tcPr>
          <w:p w14:paraId="08CE2F20" w14:textId="77777777" w:rsidR="009E44B6" w:rsidRDefault="00BE5836">
            <w:pPr>
              <w:pStyle w:val="TableParagraph"/>
              <w:spacing w:line="184" w:lineRule="exact"/>
              <w:ind w:left="0"/>
              <w:jc w:val="center"/>
              <w:rPr>
                <w:sz w:val="18"/>
              </w:rPr>
            </w:pPr>
            <w:r>
              <w:rPr>
                <w:sz w:val="18"/>
              </w:rPr>
              <w:t>1</w:t>
            </w:r>
          </w:p>
        </w:tc>
      </w:tr>
      <w:tr w:rsidR="009E44B6" w14:paraId="1B916095" w14:textId="77777777">
        <w:trPr>
          <w:trHeight w:val="417"/>
        </w:trPr>
        <w:tc>
          <w:tcPr>
            <w:tcW w:w="901" w:type="dxa"/>
            <w:tcBorders>
              <w:right w:val="nil"/>
            </w:tcBorders>
          </w:tcPr>
          <w:p w14:paraId="3DDE757A" w14:textId="77777777" w:rsidR="009E44B6" w:rsidRDefault="00BE5836">
            <w:pPr>
              <w:pStyle w:val="TableParagraph"/>
              <w:spacing w:line="204" w:lineRule="exact"/>
              <w:ind w:left="94" w:right="161"/>
              <w:jc w:val="center"/>
              <w:rPr>
                <w:sz w:val="18"/>
              </w:rPr>
            </w:pPr>
            <w:r>
              <w:rPr>
                <w:sz w:val="18"/>
              </w:rPr>
              <w:t>TIP-401</w:t>
            </w:r>
          </w:p>
        </w:tc>
        <w:tc>
          <w:tcPr>
            <w:tcW w:w="3385" w:type="dxa"/>
            <w:tcBorders>
              <w:left w:val="nil"/>
              <w:right w:val="nil"/>
            </w:tcBorders>
          </w:tcPr>
          <w:p w14:paraId="1A4DAF73" w14:textId="77777777" w:rsidR="009E44B6" w:rsidRDefault="00BE5836">
            <w:pPr>
              <w:pStyle w:val="TableParagraph"/>
              <w:spacing w:line="204" w:lineRule="exact"/>
              <w:ind w:left="114"/>
              <w:rPr>
                <w:sz w:val="18"/>
              </w:rPr>
            </w:pPr>
            <w:r>
              <w:rPr>
                <w:sz w:val="18"/>
              </w:rPr>
              <w:t>Akılcı</w:t>
            </w:r>
            <w:r>
              <w:rPr>
                <w:spacing w:val="-4"/>
                <w:sz w:val="18"/>
              </w:rPr>
              <w:t xml:space="preserve"> </w:t>
            </w:r>
            <w:r>
              <w:rPr>
                <w:sz w:val="18"/>
              </w:rPr>
              <w:t>Antibiyotik</w:t>
            </w:r>
            <w:r>
              <w:rPr>
                <w:spacing w:val="-4"/>
                <w:sz w:val="18"/>
              </w:rPr>
              <w:t xml:space="preserve"> </w:t>
            </w:r>
            <w:r>
              <w:rPr>
                <w:sz w:val="18"/>
              </w:rPr>
              <w:t>Kullanımı</w:t>
            </w:r>
            <w:r>
              <w:rPr>
                <w:spacing w:val="-4"/>
                <w:sz w:val="18"/>
              </w:rPr>
              <w:t xml:space="preserve"> </w:t>
            </w:r>
            <w:r>
              <w:rPr>
                <w:sz w:val="18"/>
              </w:rPr>
              <w:t>ve</w:t>
            </w:r>
            <w:r>
              <w:rPr>
                <w:spacing w:val="-4"/>
                <w:sz w:val="18"/>
              </w:rPr>
              <w:t xml:space="preserve"> </w:t>
            </w:r>
            <w:r>
              <w:rPr>
                <w:sz w:val="18"/>
              </w:rPr>
              <w:t>Enfeksiyon</w:t>
            </w:r>
          </w:p>
          <w:p w14:paraId="3150985C" w14:textId="77777777" w:rsidR="009E44B6" w:rsidRDefault="00BE5836">
            <w:pPr>
              <w:pStyle w:val="TableParagraph"/>
              <w:spacing w:before="2" w:line="191" w:lineRule="exact"/>
              <w:ind w:left="114"/>
              <w:rPr>
                <w:sz w:val="18"/>
              </w:rPr>
            </w:pPr>
            <w:r>
              <w:rPr>
                <w:sz w:val="18"/>
              </w:rPr>
              <w:t>Hastalıklarında</w:t>
            </w:r>
            <w:r>
              <w:rPr>
                <w:spacing w:val="-5"/>
                <w:sz w:val="18"/>
              </w:rPr>
              <w:t xml:space="preserve"> </w:t>
            </w:r>
            <w:r>
              <w:rPr>
                <w:sz w:val="18"/>
              </w:rPr>
              <w:t>Reçeteleme</w:t>
            </w:r>
            <w:r>
              <w:rPr>
                <w:spacing w:val="-6"/>
                <w:sz w:val="18"/>
              </w:rPr>
              <w:t xml:space="preserve"> </w:t>
            </w:r>
            <w:r>
              <w:rPr>
                <w:sz w:val="18"/>
              </w:rPr>
              <w:t>Kuralları</w:t>
            </w:r>
          </w:p>
        </w:tc>
        <w:tc>
          <w:tcPr>
            <w:tcW w:w="2539" w:type="dxa"/>
            <w:tcBorders>
              <w:left w:val="nil"/>
              <w:right w:val="nil"/>
            </w:tcBorders>
          </w:tcPr>
          <w:p w14:paraId="7BF1C321" w14:textId="77777777" w:rsidR="009E44B6" w:rsidRDefault="00BE5836">
            <w:pPr>
              <w:pStyle w:val="TableParagraph"/>
              <w:spacing w:line="204" w:lineRule="exact"/>
              <w:ind w:left="21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1047" w:type="dxa"/>
            <w:tcBorders>
              <w:left w:val="nil"/>
              <w:right w:val="nil"/>
            </w:tcBorders>
          </w:tcPr>
          <w:p w14:paraId="04D7D4A9" w14:textId="77777777" w:rsidR="009E44B6" w:rsidRDefault="00BE5836">
            <w:pPr>
              <w:pStyle w:val="TableParagraph"/>
              <w:spacing w:line="204" w:lineRule="exact"/>
              <w:ind w:left="0" w:right="53"/>
              <w:jc w:val="center"/>
              <w:rPr>
                <w:sz w:val="18"/>
              </w:rPr>
            </w:pPr>
            <w:r>
              <w:rPr>
                <w:sz w:val="18"/>
              </w:rPr>
              <w:t>1</w:t>
            </w:r>
          </w:p>
        </w:tc>
        <w:tc>
          <w:tcPr>
            <w:tcW w:w="974" w:type="dxa"/>
            <w:tcBorders>
              <w:left w:val="nil"/>
              <w:right w:val="nil"/>
            </w:tcBorders>
          </w:tcPr>
          <w:p w14:paraId="6705FAAF" w14:textId="77777777" w:rsidR="009E44B6" w:rsidRDefault="00BE5836">
            <w:pPr>
              <w:pStyle w:val="TableParagraph"/>
              <w:spacing w:line="204" w:lineRule="exact"/>
              <w:ind w:left="0" w:right="58"/>
              <w:jc w:val="center"/>
              <w:rPr>
                <w:sz w:val="18"/>
              </w:rPr>
            </w:pPr>
            <w:r>
              <w:rPr>
                <w:sz w:val="18"/>
              </w:rPr>
              <w:t>0</w:t>
            </w:r>
          </w:p>
        </w:tc>
        <w:tc>
          <w:tcPr>
            <w:tcW w:w="803" w:type="dxa"/>
            <w:tcBorders>
              <w:left w:val="nil"/>
            </w:tcBorders>
          </w:tcPr>
          <w:p w14:paraId="6B6EFA9E" w14:textId="77777777" w:rsidR="009E44B6" w:rsidRDefault="00BE5836">
            <w:pPr>
              <w:pStyle w:val="TableParagraph"/>
              <w:spacing w:line="204" w:lineRule="exact"/>
              <w:ind w:left="0"/>
              <w:jc w:val="center"/>
              <w:rPr>
                <w:sz w:val="18"/>
              </w:rPr>
            </w:pPr>
            <w:r>
              <w:rPr>
                <w:sz w:val="18"/>
              </w:rPr>
              <w:t>1</w:t>
            </w:r>
          </w:p>
        </w:tc>
      </w:tr>
      <w:tr w:rsidR="009E44B6" w14:paraId="11FB4509" w14:textId="77777777">
        <w:trPr>
          <w:trHeight w:val="203"/>
        </w:trPr>
        <w:tc>
          <w:tcPr>
            <w:tcW w:w="901" w:type="dxa"/>
            <w:tcBorders>
              <w:right w:val="nil"/>
            </w:tcBorders>
          </w:tcPr>
          <w:p w14:paraId="3332FE3C" w14:textId="77777777" w:rsidR="009E44B6" w:rsidRDefault="00BE5836">
            <w:pPr>
              <w:pStyle w:val="TableParagraph"/>
              <w:spacing w:line="184" w:lineRule="exact"/>
              <w:ind w:left="94" w:right="161"/>
              <w:jc w:val="center"/>
              <w:rPr>
                <w:sz w:val="18"/>
              </w:rPr>
            </w:pPr>
            <w:r>
              <w:rPr>
                <w:sz w:val="18"/>
              </w:rPr>
              <w:t>TIP-401</w:t>
            </w:r>
          </w:p>
        </w:tc>
        <w:tc>
          <w:tcPr>
            <w:tcW w:w="3385" w:type="dxa"/>
            <w:tcBorders>
              <w:left w:val="nil"/>
              <w:right w:val="nil"/>
            </w:tcBorders>
          </w:tcPr>
          <w:p w14:paraId="46500FED" w14:textId="77777777" w:rsidR="009E44B6" w:rsidRDefault="00BE5836">
            <w:pPr>
              <w:pStyle w:val="TableParagraph"/>
              <w:spacing w:line="184" w:lineRule="exact"/>
              <w:ind w:left="114"/>
              <w:rPr>
                <w:sz w:val="18"/>
              </w:rPr>
            </w:pPr>
            <w:r>
              <w:rPr>
                <w:sz w:val="18"/>
              </w:rPr>
              <w:t>Akut</w:t>
            </w:r>
            <w:r>
              <w:rPr>
                <w:spacing w:val="-6"/>
                <w:sz w:val="18"/>
              </w:rPr>
              <w:t xml:space="preserve"> </w:t>
            </w:r>
            <w:r>
              <w:rPr>
                <w:sz w:val="18"/>
              </w:rPr>
              <w:t>Böbrek</w:t>
            </w:r>
            <w:r>
              <w:rPr>
                <w:spacing w:val="-6"/>
                <w:sz w:val="18"/>
              </w:rPr>
              <w:t xml:space="preserve"> </w:t>
            </w:r>
            <w:r>
              <w:rPr>
                <w:sz w:val="18"/>
              </w:rPr>
              <w:t>Yetmezliği</w:t>
            </w:r>
          </w:p>
        </w:tc>
        <w:tc>
          <w:tcPr>
            <w:tcW w:w="2539" w:type="dxa"/>
            <w:tcBorders>
              <w:left w:val="nil"/>
              <w:right w:val="nil"/>
            </w:tcBorders>
          </w:tcPr>
          <w:p w14:paraId="087FBF8F" w14:textId="095CCC0A" w:rsidR="009E44B6" w:rsidRDefault="008605F5">
            <w:pPr>
              <w:pStyle w:val="TableParagraph"/>
              <w:spacing w:line="184" w:lineRule="exact"/>
              <w:ind w:left="217"/>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047" w:type="dxa"/>
            <w:tcBorders>
              <w:left w:val="nil"/>
              <w:right w:val="nil"/>
            </w:tcBorders>
          </w:tcPr>
          <w:p w14:paraId="27E476DD" w14:textId="77777777" w:rsidR="009E44B6" w:rsidRDefault="00BE5836">
            <w:pPr>
              <w:pStyle w:val="TableParagraph"/>
              <w:spacing w:line="184" w:lineRule="exact"/>
              <w:ind w:left="0" w:right="53"/>
              <w:jc w:val="center"/>
              <w:rPr>
                <w:sz w:val="18"/>
              </w:rPr>
            </w:pPr>
            <w:r>
              <w:rPr>
                <w:sz w:val="18"/>
              </w:rPr>
              <w:t>1</w:t>
            </w:r>
          </w:p>
        </w:tc>
        <w:tc>
          <w:tcPr>
            <w:tcW w:w="974" w:type="dxa"/>
            <w:tcBorders>
              <w:left w:val="nil"/>
              <w:right w:val="nil"/>
            </w:tcBorders>
          </w:tcPr>
          <w:p w14:paraId="02B0D2AE" w14:textId="77777777" w:rsidR="009E44B6" w:rsidRDefault="00BE5836">
            <w:pPr>
              <w:pStyle w:val="TableParagraph"/>
              <w:spacing w:line="184" w:lineRule="exact"/>
              <w:ind w:left="0" w:right="58"/>
              <w:jc w:val="center"/>
              <w:rPr>
                <w:sz w:val="18"/>
              </w:rPr>
            </w:pPr>
            <w:r>
              <w:rPr>
                <w:sz w:val="18"/>
              </w:rPr>
              <w:t>0</w:t>
            </w:r>
          </w:p>
        </w:tc>
        <w:tc>
          <w:tcPr>
            <w:tcW w:w="803" w:type="dxa"/>
            <w:tcBorders>
              <w:left w:val="nil"/>
            </w:tcBorders>
          </w:tcPr>
          <w:p w14:paraId="548F213F" w14:textId="77777777" w:rsidR="009E44B6" w:rsidRDefault="00BE5836">
            <w:pPr>
              <w:pStyle w:val="TableParagraph"/>
              <w:spacing w:line="184" w:lineRule="exact"/>
              <w:ind w:left="0"/>
              <w:jc w:val="center"/>
              <w:rPr>
                <w:sz w:val="18"/>
              </w:rPr>
            </w:pPr>
            <w:r>
              <w:rPr>
                <w:sz w:val="18"/>
              </w:rPr>
              <w:t>1</w:t>
            </w:r>
          </w:p>
        </w:tc>
      </w:tr>
      <w:tr w:rsidR="009E44B6" w14:paraId="115D93DA" w14:textId="77777777">
        <w:trPr>
          <w:trHeight w:val="208"/>
        </w:trPr>
        <w:tc>
          <w:tcPr>
            <w:tcW w:w="901" w:type="dxa"/>
            <w:tcBorders>
              <w:right w:val="nil"/>
            </w:tcBorders>
          </w:tcPr>
          <w:p w14:paraId="6F9417E6" w14:textId="77777777" w:rsidR="009E44B6" w:rsidRDefault="00BE5836">
            <w:pPr>
              <w:pStyle w:val="TableParagraph"/>
              <w:spacing w:line="188" w:lineRule="exact"/>
              <w:ind w:left="94" w:right="161"/>
              <w:jc w:val="center"/>
              <w:rPr>
                <w:sz w:val="18"/>
              </w:rPr>
            </w:pPr>
            <w:r>
              <w:rPr>
                <w:sz w:val="18"/>
              </w:rPr>
              <w:t>TIP-401</w:t>
            </w:r>
          </w:p>
        </w:tc>
        <w:tc>
          <w:tcPr>
            <w:tcW w:w="3385" w:type="dxa"/>
            <w:tcBorders>
              <w:left w:val="nil"/>
              <w:right w:val="nil"/>
            </w:tcBorders>
          </w:tcPr>
          <w:p w14:paraId="1F65C426" w14:textId="77777777" w:rsidR="009E44B6" w:rsidRDefault="00BE5836">
            <w:pPr>
              <w:pStyle w:val="TableParagraph"/>
              <w:spacing w:line="188" w:lineRule="exact"/>
              <w:ind w:left="114"/>
              <w:rPr>
                <w:sz w:val="18"/>
              </w:rPr>
            </w:pPr>
            <w:r>
              <w:rPr>
                <w:sz w:val="18"/>
              </w:rPr>
              <w:t>Akut</w:t>
            </w:r>
            <w:r>
              <w:rPr>
                <w:spacing w:val="-6"/>
                <w:sz w:val="18"/>
              </w:rPr>
              <w:t xml:space="preserve"> </w:t>
            </w:r>
            <w:r>
              <w:rPr>
                <w:sz w:val="18"/>
              </w:rPr>
              <w:t>Romatizmal</w:t>
            </w:r>
            <w:r>
              <w:rPr>
                <w:spacing w:val="-2"/>
                <w:sz w:val="18"/>
              </w:rPr>
              <w:t xml:space="preserve"> </w:t>
            </w:r>
            <w:r>
              <w:rPr>
                <w:sz w:val="18"/>
              </w:rPr>
              <w:t>Ateşli</w:t>
            </w:r>
            <w:r>
              <w:rPr>
                <w:spacing w:val="-6"/>
                <w:sz w:val="18"/>
              </w:rPr>
              <w:t xml:space="preserve"> </w:t>
            </w:r>
            <w:r>
              <w:rPr>
                <w:sz w:val="18"/>
              </w:rPr>
              <w:t>Çocuğa</w:t>
            </w:r>
            <w:r>
              <w:rPr>
                <w:spacing w:val="-8"/>
                <w:sz w:val="18"/>
              </w:rPr>
              <w:t xml:space="preserve"> </w:t>
            </w:r>
            <w:r>
              <w:rPr>
                <w:sz w:val="18"/>
              </w:rPr>
              <w:t>Yaklaşım</w:t>
            </w:r>
          </w:p>
        </w:tc>
        <w:tc>
          <w:tcPr>
            <w:tcW w:w="2539" w:type="dxa"/>
            <w:tcBorders>
              <w:left w:val="nil"/>
              <w:right w:val="nil"/>
            </w:tcBorders>
          </w:tcPr>
          <w:p w14:paraId="1E22A75F" w14:textId="7D300866" w:rsidR="009E44B6" w:rsidRDefault="008605F5">
            <w:pPr>
              <w:pStyle w:val="TableParagraph"/>
              <w:spacing w:line="188" w:lineRule="exact"/>
              <w:ind w:left="217"/>
              <w:rPr>
                <w:sz w:val="18"/>
              </w:rPr>
            </w:pPr>
            <w:r>
              <w:rPr>
                <w:sz w:val="16"/>
                <w:szCs w:val="16"/>
              </w:rPr>
              <w:t>Uzm.Dr. Özlem KARATAŞ</w:t>
            </w:r>
          </w:p>
        </w:tc>
        <w:tc>
          <w:tcPr>
            <w:tcW w:w="1047" w:type="dxa"/>
            <w:tcBorders>
              <w:left w:val="nil"/>
              <w:right w:val="nil"/>
            </w:tcBorders>
          </w:tcPr>
          <w:p w14:paraId="327B9884" w14:textId="77777777" w:rsidR="009E44B6" w:rsidRDefault="00BE5836">
            <w:pPr>
              <w:pStyle w:val="TableParagraph"/>
              <w:spacing w:line="188" w:lineRule="exact"/>
              <w:ind w:left="0" w:right="53"/>
              <w:jc w:val="center"/>
              <w:rPr>
                <w:sz w:val="18"/>
              </w:rPr>
            </w:pPr>
            <w:r>
              <w:rPr>
                <w:sz w:val="18"/>
              </w:rPr>
              <w:t>1</w:t>
            </w:r>
          </w:p>
        </w:tc>
        <w:tc>
          <w:tcPr>
            <w:tcW w:w="974" w:type="dxa"/>
            <w:tcBorders>
              <w:left w:val="nil"/>
              <w:right w:val="nil"/>
            </w:tcBorders>
          </w:tcPr>
          <w:p w14:paraId="4A96D1D9" w14:textId="77777777" w:rsidR="009E44B6" w:rsidRDefault="00BE5836">
            <w:pPr>
              <w:pStyle w:val="TableParagraph"/>
              <w:spacing w:line="188" w:lineRule="exact"/>
              <w:ind w:left="0" w:right="58"/>
              <w:jc w:val="center"/>
              <w:rPr>
                <w:sz w:val="18"/>
              </w:rPr>
            </w:pPr>
            <w:r>
              <w:rPr>
                <w:sz w:val="18"/>
              </w:rPr>
              <w:t>0</w:t>
            </w:r>
          </w:p>
        </w:tc>
        <w:tc>
          <w:tcPr>
            <w:tcW w:w="803" w:type="dxa"/>
            <w:tcBorders>
              <w:left w:val="nil"/>
            </w:tcBorders>
          </w:tcPr>
          <w:p w14:paraId="16FD6021" w14:textId="77777777" w:rsidR="009E44B6" w:rsidRDefault="00BE5836">
            <w:pPr>
              <w:pStyle w:val="TableParagraph"/>
              <w:spacing w:line="188" w:lineRule="exact"/>
              <w:ind w:left="0"/>
              <w:jc w:val="center"/>
              <w:rPr>
                <w:sz w:val="18"/>
              </w:rPr>
            </w:pPr>
            <w:r>
              <w:rPr>
                <w:sz w:val="18"/>
              </w:rPr>
              <w:t>1</w:t>
            </w:r>
          </w:p>
        </w:tc>
      </w:tr>
      <w:tr w:rsidR="009E44B6" w14:paraId="39134A25" w14:textId="77777777">
        <w:trPr>
          <w:trHeight w:val="206"/>
        </w:trPr>
        <w:tc>
          <w:tcPr>
            <w:tcW w:w="901" w:type="dxa"/>
            <w:tcBorders>
              <w:right w:val="nil"/>
            </w:tcBorders>
          </w:tcPr>
          <w:p w14:paraId="4DFDDF12" w14:textId="77777777" w:rsidR="009E44B6" w:rsidRDefault="00BE5836">
            <w:pPr>
              <w:pStyle w:val="TableParagraph"/>
              <w:spacing w:line="186" w:lineRule="exact"/>
              <w:ind w:left="94" w:right="161"/>
              <w:jc w:val="center"/>
              <w:rPr>
                <w:sz w:val="18"/>
              </w:rPr>
            </w:pPr>
            <w:r>
              <w:rPr>
                <w:sz w:val="18"/>
              </w:rPr>
              <w:t>TIP-401</w:t>
            </w:r>
          </w:p>
        </w:tc>
        <w:tc>
          <w:tcPr>
            <w:tcW w:w="3385" w:type="dxa"/>
            <w:tcBorders>
              <w:left w:val="nil"/>
              <w:right w:val="nil"/>
            </w:tcBorders>
          </w:tcPr>
          <w:p w14:paraId="1F639D51" w14:textId="77777777" w:rsidR="009E44B6" w:rsidRDefault="00BE5836">
            <w:pPr>
              <w:pStyle w:val="TableParagraph"/>
              <w:spacing w:line="186" w:lineRule="exact"/>
              <w:ind w:left="114"/>
              <w:rPr>
                <w:sz w:val="18"/>
              </w:rPr>
            </w:pPr>
            <w:r>
              <w:rPr>
                <w:sz w:val="18"/>
              </w:rPr>
              <w:t>Akut</w:t>
            </w:r>
            <w:r>
              <w:rPr>
                <w:spacing w:val="-6"/>
                <w:sz w:val="18"/>
              </w:rPr>
              <w:t xml:space="preserve"> </w:t>
            </w:r>
            <w:r>
              <w:rPr>
                <w:sz w:val="18"/>
              </w:rPr>
              <w:t>ve</w:t>
            </w:r>
            <w:r>
              <w:rPr>
                <w:spacing w:val="-5"/>
                <w:sz w:val="18"/>
              </w:rPr>
              <w:t xml:space="preserve"> </w:t>
            </w:r>
            <w:r>
              <w:rPr>
                <w:sz w:val="18"/>
              </w:rPr>
              <w:t>Kronik</w:t>
            </w:r>
            <w:r>
              <w:rPr>
                <w:spacing w:val="-3"/>
                <w:sz w:val="18"/>
              </w:rPr>
              <w:t xml:space="preserve"> </w:t>
            </w:r>
            <w:r>
              <w:rPr>
                <w:sz w:val="18"/>
              </w:rPr>
              <w:t>Glomerulonefritler</w:t>
            </w:r>
          </w:p>
        </w:tc>
        <w:tc>
          <w:tcPr>
            <w:tcW w:w="2539" w:type="dxa"/>
            <w:tcBorders>
              <w:left w:val="nil"/>
              <w:right w:val="nil"/>
            </w:tcBorders>
          </w:tcPr>
          <w:p w14:paraId="4B96F5DB" w14:textId="1DAD7FFC" w:rsidR="009E44B6" w:rsidRDefault="008605F5">
            <w:pPr>
              <w:pStyle w:val="TableParagraph"/>
              <w:spacing w:line="186" w:lineRule="exact"/>
              <w:ind w:left="217"/>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047" w:type="dxa"/>
            <w:tcBorders>
              <w:left w:val="nil"/>
              <w:right w:val="nil"/>
            </w:tcBorders>
          </w:tcPr>
          <w:p w14:paraId="7962ACB2" w14:textId="77777777" w:rsidR="009E44B6" w:rsidRDefault="00BE5836">
            <w:pPr>
              <w:pStyle w:val="TableParagraph"/>
              <w:spacing w:line="186" w:lineRule="exact"/>
              <w:ind w:left="0" w:right="53"/>
              <w:jc w:val="center"/>
              <w:rPr>
                <w:sz w:val="18"/>
              </w:rPr>
            </w:pPr>
            <w:r>
              <w:rPr>
                <w:sz w:val="18"/>
              </w:rPr>
              <w:t>1</w:t>
            </w:r>
          </w:p>
        </w:tc>
        <w:tc>
          <w:tcPr>
            <w:tcW w:w="974" w:type="dxa"/>
            <w:tcBorders>
              <w:left w:val="nil"/>
              <w:right w:val="nil"/>
            </w:tcBorders>
          </w:tcPr>
          <w:p w14:paraId="59881635" w14:textId="77777777" w:rsidR="009E44B6" w:rsidRDefault="00BE5836">
            <w:pPr>
              <w:pStyle w:val="TableParagraph"/>
              <w:spacing w:line="186" w:lineRule="exact"/>
              <w:ind w:left="0" w:right="58"/>
              <w:jc w:val="center"/>
              <w:rPr>
                <w:sz w:val="18"/>
              </w:rPr>
            </w:pPr>
            <w:r>
              <w:rPr>
                <w:sz w:val="18"/>
              </w:rPr>
              <w:t>0</w:t>
            </w:r>
          </w:p>
        </w:tc>
        <w:tc>
          <w:tcPr>
            <w:tcW w:w="803" w:type="dxa"/>
            <w:tcBorders>
              <w:left w:val="nil"/>
            </w:tcBorders>
          </w:tcPr>
          <w:p w14:paraId="54C8DEAC" w14:textId="77777777" w:rsidR="009E44B6" w:rsidRDefault="00BE5836">
            <w:pPr>
              <w:pStyle w:val="TableParagraph"/>
              <w:spacing w:line="186" w:lineRule="exact"/>
              <w:ind w:left="0"/>
              <w:jc w:val="center"/>
              <w:rPr>
                <w:sz w:val="18"/>
              </w:rPr>
            </w:pPr>
            <w:r>
              <w:rPr>
                <w:sz w:val="18"/>
              </w:rPr>
              <w:t>1</w:t>
            </w:r>
          </w:p>
        </w:tc>
      </w:tr>
      <w:tr w:rsidR="009E44B6" w14:paraId="6724527E" w14:textId="77777777">
        <w:trPr>
          <w:trHeight w:val="203"/>
        </w:trPr>
        <w:tc>
          <w:tcPr>
            <w:tcW w:w="901" w:type="dxa"/>
            <w:tcBorders>
              <w:right w:val="nil"/>
            </w:tcBorders>
          </w:tcPr>
          <w:p w14:paraId="3410493B" w14:textId="77777777" w:rsidR="009E44B6" w:rsidRDefault="00BE5836">
            <w:pPr>
              <w:pStyle w:val="TableParagraph"/>
              <w:spacing w:line="184" w:lineRule="exact"/>
              <w:ind w:left="94" w:right="161"/>
              <w:jc w:val="center"/>
              <w:rPr>
                <w:sz w:val="18"/>
              </w:rPr>
            </w:pPr>
            <w:r>
              <w:rPr>
                <w:sz w:val="18"/>
              </w:rPr>
              <w:t>TIP-401</w:t>
            </w:r>
          </w:p>
        </w:tc>
        <w:tc>
          <w:tcPr>
            <w:tcW w:w="3385" w:type="dxa"/>
            <w:tcBorders>
              <w:left w:val="nil"/>
              <w:right w:val="nil"/>
            </w:tcBorders>
          </w:tcPr>
          <w:p w14:paraId="6FD62377" w14:textId="77777777" w:rsidR="009E44B6" w:rsidRDefault="00BE5836">
            <w:pPr>
              <w:pStyle w:val="TableParagraph"/>
              <w:spacing w:line="184" w:lineRule="exact"/>
              <w:ind w:left="114"/>
              <w:rPr>
                <w:sz w:val="18"/>
              </w:rPr>
            </w:pPr>
            <w:r>
              <w:rPr>
                <w:sz w:val="18"/>
              </w:rPr>
              <w:t>Akut</w:t>
            </w:r>
            <w:r>
              <w:rPr>
                <w:spacing w:val="-4"/>
                <w:sz w:val="18"/>
              </w:rPr>
              <w:t xml:space="preserve"> </w:t>
            </w:r>
            <w:r>
              <w:rPr>
                <w:sz w:val="18"/>
              </w:rPr>
              <w:t>ve</w:t>
            </w:r>
            <w:r>
              <w:rPr>
                <w:spacing w:val="-4"/>
                <w:sz w:val="18"/>
              </w:rPr>
              <w:t xml:space="preserve"> </w:t>
            </w:r>
            <w:r>
              <w:rPr>
                <w:sz w:val="18"/>
              </w:rPr>
              <w:t>Kronik</w:t>
            </w:r>
            <w:r>
              <w:rPr>
                <w:spacing w:val="-2"/>
                <w:sz w:val="18"/>
              </w:rPr>
              <w:t xml:space="preserve"> </w:t>
            </w:r>
            <w:r>
              <w:rPr>
                <w:sz w:val="18"/>
              </w:rPr>
              <w:t>Hepatitler</w:t>
            </w:r>
          </w:p>
        </w:tc>
        <w:tc>
          <w:tcPr>
            <w:tcW w:w="2539" w:type="dxa"/>
            <w:tcBorders>
              <w:left w:val="nil"/>
              <w:right w:val="nil"/>
            </w:tcBorders>
          </w:tcPr>
          <w:p w14:paraId="051B6D91" w14:textId="77777777" w:rsidR="009E44B6" w:rsidRDefault="00BE5836">
            <w:pPr>
              <w:pStyle w:val="TableParagraph"/>
              <w:spacing w:line="184" w:lineRule="exact"/>
              <w:ind w:left="21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1047" w:type="dxa"/>
            <w:tcBorders>
              <w:left w:val="nil"/>
              <w:right w:val="nil"/>
            </w:tcBorders>
          </w:tcPr>
          <w:p w14:paraId="0847055B" w14:textId="77777777" w:rsidR="009E44B6" w:rsidRDefault="00BE5836">
            <w:pPr>
              <w:pStyle w:val="TableParagraph"/>
              <w:spacing w:line="184" w:lineRule="exact"/>
              <w:ind w:left="0" w:right="53"/>
              <w:jc w:val="center"/>
              <w:rPr>
                <w:sz w:val="18"/>
              </w:rPr>
            </w:pPr>
            <w:r>
              <w:rPr>
                <w:sz w:val="18"/>
              </w:rPr>
              <w:t>2</w:t>
            </w:r>
          </w:p>
        </w:tc>
        <w:tc>
          <w:tcPr>
            <w:tcW w:w="974" w:type="dxa"/>
            <w:tcBorders>
              <w:left w:val="nil"/>
              <w:right w:val="nil"/>
            </w:tcBorders>
          </w:tcPr>
          <w:p w14:paraId="27A537F2" w14:textId="77777777" w:rsidR="009E44B6" w:rsidRDefault="00BE5836">
            <w:pPr>
              <w:pStyle w:val="TableParagraph"/>
              <w:spacing w:line="184" w:lineRule="exact"/>
              <w:ind w:left="0" w:right="58"/>
              <w:jc w:val="center"/>
              <w:rPr>
                <w:sz w:val="18"/>
              </w:rPr>
            </w:pPr>
            <w:r>
              <w:rPr>
                <w:sz w:val="18"/>
              </w:rPr>
              <w:t>0</w:t>
            </w:r>
          </w:p>
        </w:tc>
        <w:tc>
          <w:tcPr>
            <w:tcW w:w="803" w:type="dxa"/>
            <w:tcBorders>
              <w:left w:val="nil"/>
            </w:tcBorders>
          </w:tcPr>
          <w:p w14:paraId="0860081F" w14:textId="77777777" w:rsidR="009E44B6" w:rsidRDefault="00BE5836">
            <w:pPr>
              <w:pStyle w:val="TableParagraph"/>
              <w:spacing w:line="184" w:lineRule="exact"/>
              <w:ind w:left="0"/>
              <w:jc w:val="center"/>
              <w:rPr>
                <w:sz w:val="18"/>
              </w:rPr>
            </w:pPr>
            <w:r>
              <w:rPr>
                <w:sz w:val="18"/>
              </w:rPr>
              <w:t>2</w:t>
            </w:r>
          </w:p>
        </w:tc>
      </w:tr>
      <w:tr w:rsidR="009E44B6" w14:paraId="0AB56935" w14:textId="77777777">
        <w:trPr>
          <w:trHeight w:val="208"/>
        </w:trPr>
        <w:tc>
          <w:tcPr>
            <w:tcW w:w="901" w:type="dxa"/>
            <w:tcBorders>
              <w:right w:val="nil"/>
            </w:tcBorders>
          </w:tcPr>
          <w:p w14:paraId="777DA5AE" w14:textId="77777777" w:rsidR="009E44B6" w:rsidRDefault="00BE5836">
            <w:pPr>
              <w:pStyle w:val="TableParagraph"/>
              <w:spacing w:line="188" w:lineRule="exact"/>
              <w:ind w:left="94" w:right="161"/>
              <w:jc w:val="center"/>
              <w:rPr>
                <w:sz w:val="18"/>
              </w:rPr>
            </w:pPr>
            <w:r>
              <w:rPr>
                <w:sz w:val="18"/>
              </w:rPr>
              <w:t>TIP-401</w:t>
            </w:r>
          </w:p>
        </w:tc>
        <w:tc>
          <w:tcPr>
            <w:tcW w:w="3385" w:type="dxa"/>
            <w:tcBorders>
              <w:left w:val="nil"/>
              <w:right w:val="nil"/>
            </w:tcBorders>
          </w:tcPr>
          <w:p w14:paraId="2A49F25B" w14:textId="77777777" w:rsidR="009E44B6" w:rsidRDefault="00BE5836">
            <w:pPr>
              <w:pStyle w:val="TableParagraph"/>
              <w:spacing w:line="188" w:lineRule="exact"/>
              <w:ind w:left="114"/>
              <w:rPr>
                <w:sz w:val="18"/>
              </w:rPr>
            </w:pPr>
            <w:r>
              <w:rPr>
                <w:sz w:val="18"/>
              </w:rPr>
              <w:t>Alerjik</w:t>
            </w:r>
            <w:r>
              <w:rPr>
                <w:spacing w:val="-3"/>
                <w:sz w:val="18"/>
              </w:rPr>
              <w:t xml:space="preserve"> </w:t>
            </w:r>
            <w:r>
              <w:rPr>
                <w:sz w:val="18"/>
              </w:rPr>
              <w:t>Rinit</w:t>
            </w:r>
            <w:r>
              <w:rPr>
                <w:spacing w:val="-3"/>
                <w:sz w:val="18"/>
              </w:rPr>
              <w:t xml:space="preserve"> </w:t>
            </w:r>
            <w:r>
              <w:rPr>
                <w:sz w:val="18"/>
              </w:rPr>
              <w:t>ve</w:t>
            </w:r>
            <w:r>
              <w:rPr>
                <w:spacing w:val="-4"/>
                <w:sz w:val="18"/>
              </w:rPr>
              <w:t xml:space="preserve"> </w:t>
            </w:r>
            <w:r>
              <w:rPr>
                <w:sz w:val="18"/>
              </w:rPr>
              <w:t>Atopik</w:t>
            </w:r>
            <w:r>
              <w:rPr>
                <w:spacing w:val="-3"/>
                <w:sz w:val="18"/>
              </w:rPr>
              <w:t xml:space="preserve"> </w:t>
            </w:r>
            <w:r>
              <w:rPr>
                <w:sz w:val="18"/>
              </w:rPr>
              <w:t>Dermatit</w:t>
            </w:r>
          </w:p>
        </w:tc>
        <w:tc>
          <w:tcPr>
            <w:tcW w:w="2539" w:type="dxa"/>
            <w:tcBorders>
              <w:left w:val="nil"/>
              <w:right w:val="nil"/>
            </w:tcBorders>
          </w:tcPr>
          <w:p w14:paraId="71E3677F" w14:textId="77777777" w:rsidR="009E44B6" w:rsidRDefault="00BE5836">
            <w:pPr>
              <w:pStyle w:val="TableParagraph"/>
              <w:spacing w:line="188" w:lineRule="exact"/>
              <w:ind w:left="217"/>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1047" w:type="dxa"/>
            <w:tcBorders>
              <w:left w:val="nil"/>
              <w:right w:val="nil"/>
            </w:tcBorders>
          </w:tcPr>
          <w:p w14:paraId="3C065631" w14:textId="77777777" w:rsidR="009E44B6" w:rsidRDefault="00BE5836">
            <w:pPr>
              <w:pStyle w:val="TableParagraph"/>
              <w:spacing w:line="188" w:lineRule="exact"/>
              <w:ind w:left="0" w:right="53"/>
              <w:jc w:val="center"/>
              <w:rPr>
                <w:sz w:val="18"/>
              </w:rPr>
            </w:pPr>
            <w:r>
              <w:rPr>
                <w:sz w:val="18"/>
              </w:rPr>
              <w:t>1</w:t>
            </w:r>
          </w:p>
        </w:tc>
        <w:tc>
          <w:tcPr>
            <w:tcW w:w="974" w:type="dxa"/>
            <w:tcBorders>
              <w:left w:val="nil"/>
              <w:right w:val="nil"/>
            </w:tcBorders>
          </w:tcPr>
          <w:p w14:paraId="5A2574BC" w14:textId="77777777" w:rsidR="009E44B6" w:rsidRDefault="00BE5836">
            <w:pPr>
              <w:pStyle w:val="TableParagraph"/>
              <w:spacing w:line="188" w:lineRule="exact"/>
              <w:ind w:left="0" w:right="58"/>
              <w:jc w:val="center"/>
              <w:rPr>
                <w:sz w:val="18"/>
              </w:rPr>
            </w:pPr>
            <w:r>
              <w:rPr>
                <w:sz w:val="18"/>
              </w:rPr>
              <w:t>0</w:t>
            </w:r>
          </w:p>
        </w:tc>
        <w:tc>
          <w:tcPr>
            <w:tcW w:w="803" w:type="dxa"/>
            <w:tcBorders>
              <w:left w:val="nil"/>
            </w:tcBorders>
          </w:tcPr>
          <w:p w14:paraId="69FC2F74" w14:textId="77777777" w:rsidR="009E44B6" w:rsidRDefault="00BE5836">
            <w:pPr>
              <w:pStyle w:val="TableParagraph"/>
              <w:spacing w:line="188" w:lineRule="exact"/>
              <w:ind w:left="0"/>
              <w:jc w:val="center"/>
              <w:rPr>
                <w:sz w:val="18"/>
              </w:rPr>
            </w:pPr>
            <w:r>
              <w:rPr>
                <w:sz w:val="18"/>
              </w:rPr>
              <w:t>1</w:t>
            </w:r>
          </w:p>
        </w:tc>
      </w:tr>
    </w:tbl>
    <w:p w14:paraId="3208A4AE" w14:textId="77777777" w:rsidR="009E44B6" w:rsidRDefault="009E44B6">
      <w:pPr>
        <w:pStyle w:val="GvdeMetni"/>
        <w:rPr>
          <w:sz w:val="10"/>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3209"/>
        <w:gridCol w:w="2838"/>
        <w:gridCol w:w="913"/>
        <w:gridCol w:w="962"/>
        <w:gridCol w:w="859"/>
      </w:tblGrid>
      <w:tr w:rsidR="009E44B6" w14:paraId="152A3BC9" w14:textId="77777777">
        <w:trPr>
          <w:trHeight w:val="205"/>
        </w:trPr>
        <w:tc>
          <w:tcPr>
            <w:tcW w:w="862" w:type="dxa"/>
            <w:tcBorders>
              <w:right w:val="nil"/>
            </w:tcBorders>
          </w:tcPr>
          <w:p w14:paraId="10A2858D" w14:textId="77777777" w:rsidR="009E44B6" w:rsidRDefault="00BE5836">
            <w:pPr>
              <w:pStyle w:val="TableParagraph"/>
              <w:spacing w:line="186" w:lineRule="exact"/>
              <w:ind w:left="94" w:right="122"/>
              <w:jc w:val="center"/>
              <w:rPr>
                <w:sz w:val="18"/>
              </w:rPr>
            </w:pPr>
            <w:r>
              <w:rPr>
                <w:sz w:val="18"/>
              </w:rPr>
              <w:t>TIP-401</w:t>
            </w:r>
          </w:p>
        </w:tc>
        <w:tc>
          <w:tcPr>
            <w:tcW w:w="3209" w:type="dxa"/>
            <w:tcBorders>
              <w:left w:val="nil"/>
              <w:right w:val="nil"/>
            </w:tcBorders>
          </w:tcPr>
          <w:p w14:paraId="45EA19A3" w14:textId="77777777" w:rsidR="009E44B6" w:rsidRDefault="00BE5836">
            <w:pPr>
              <w:pStyle w:val="TableParagraph"/>
              <w:spacing w:line="186" w:lineRule="exact"/>
              <w:ind w:left="153"/>
              <w:rPr>
                <w:sz w:val="18"/>
              </w:rPr>
            </w:pPr>
            <w:r>
              <w:rPr>
                <w:sz w:val="18"/>
              </w:rPr>
              <w:t>Alt</w:t>
            </w:r>
            <w:r>
              <w:rPr>
                <w:spacing w:val="-4"/>
                <w:sz w:val="18"/>
              </w:rPr>
              <w:t xml:space="preserve"> </w:t>
            </w:r>
            <w:r>
              <w:rPr>
                <w:sz w:val="18"/>
              </w:rPr>
              <w:t>Solunum</w:t>
            </w:r>
            <w:r>
              <w:rPr>
                <w:spacing w:val="-9"/>
                <w:sz w:val="18"/>
              </w:rPr>
              <w:t xml:space="preserve"> </w:t>
            </w:r>
            <w:r>
              <w:rPr>
                <w:sz w:val="18"/>
              </w:rPr>
              <w:t>Yolu</w:t>
            </w:r>
            <w:r>
              <w:rPr>
                <w:spacing w:val="-1"/>
                <w:sz w:val="18"/>
              </w:rPr>
              <w:t xml:space="preserve"> </w:t>
            </w:r>
            <w:r>
              <w:rPr>
                <w:sz w:val="18"/>
              </w:rPr>
              <w:t>Enfeksiyonları</w:t>
            </w:r>
          </w:p>
        </w:tc>
        <w:tc>
          <w:tcPr>
            <w:tcW w:w="2838" w:type="dxa"/>
            <w:tcBorders>
              <w:left w:val="nil"/>
              <w:right w:val="nil"/>
            </w:tcBorders>
          </w:tcPr>
          <w:p w14:paraId="40E64A85" w14:textId="77777777" w:rsidR="009E44B6" w:rsidRDefault="00BE5836">
            <w:pPr>
              <w:pStyle w:val="TableParagraph"/>
              <w:spacing w:line="186" w:lineRule="exact"/>
              <w:ind w:left="414" w:right="339"/>
              <w:jc w:val="center"/>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913" w:type="dxa"/>
            <w:tcBorders>
              <w:left w:val="nil"/>
              <w:right w:val="nil"/>
            </w:tcBorders>
          </w:tcPr>
          <w:p w14:paraId="5DC5B505" w14:textId="77777777" w:rsidR="009E44B6" w:rsidRDefault="00BE5836">
            <w:pPr>
              <w:pStyle w:val="TableParagraph"/>
              <w:spacing w:line="186" w:lineRule="exact"/>
              <w:ind w:left="366"/>
              <w:rPr>
                <w:sz w:val="18"/>
              </w:rPr>
            </w:pPr>
            <w:r>
              <w:rPr>
                <w:sz w:val="18"/>
              </w:rPr>
              <w:t>2</w:t>
            </w:r>
          </w:p>
        </w:tc>
        <w:tc>
          <w:tcPr>
            <w:tcW w:w="962" w:type="dxa"/>
            <w:tcBorders>
              <w:left w:val="nil"/>
              <w:right w:val="nil"/>
            </w:tcBorders>
          </w:tcPr>
          <w:p w14:paraId="04BE5F74" w14:textId="77777777" w:rsidR="009E44B6" w:rsidRDefault="00BE5836">
            <w:pPr>
              <w:pStyle w:val="TableParagraph"/>
              <w:spacing w:line="186" w:lineRule="exact"/>
              <w:ind w:left="0" w:right="403"/>
              <w:jc w:val="right"/>
              <w:rPr>
                <w:sz w:val="18"/>
              </w:rPr>
            </w:pPr>
            <w:r>
              <w:rPr>
                <w:sz w:val="18"/>
              </w:rPr>
              <w:t>0</w:t>
            </w:r>
          </w:p>
        </w:tc>
        <w:tc>
          <w:tcPr>
            <w:tcW w:w="859" w:type="dxa"/>
            <w:tcBorders>
              <w:left w:val="nil"/>
            </w:tcBorders>
          </w:tcPr>
          <w:p w14:paraId="1660A86E" w14:textId="77777777" w:rsidR="009E44B6" w:rsidRDefault="00BE5836">
            <w:pPr>
              <w:pStyle w:val="TableParagraph"/>
              <w:spacing w:line="186" w:lineRule="exact"/>
              <w:ind w:left="70"/>
              <w:jc w:val="center"/>
              <w:rPr>
                <w:sz w:val="18"/>
              </w:rPr>
            </w:pPr>
            <w:r>
              <w:rPr>
                <w:sz w:val="18"/>
              </w:rPr>
              <w:t>2</w:t>
            </w:r>
          </w:p>
        </w:tc>
      </w:tr>
      <w:tr w:rsidR="009E44B6" w14:paraId="3555E106" w14:textId="77777777">
        <w:trPr>
          <w:trHeight w:val="208"/>
        </w:trPr>
        <w:tc>
          <w:tcPr>
            <w:tcW w:w="862" w:type="dxa"/>
            <w:tcBorders>
              <w:right w:val="nil"/>
            </w:tcBorders>
          </w:tcPr>
          <w:p w14:paraId="10444DDD" w14:textId="77777777" w:rsidR="009E44B6" w:rsidRDefault="00BE5836">
            <w:pPr>
              <w:pStyle w:val="TableParagraph"/>
              <w:spacing w:line="188" w:lineRule="exact"/>
              <w:ind w:left="94" w:right="122"/>
              <w:jc w:val="center"/>
              <w:rPr>
                <w:sz w:val="18"/>
              </w:rPr>
            </w:pPr>
            <w:r>
              <w:rPr>
                <w:sz w:val="18"/>
              </w:rPr>
              <w:t>TIP-401</w:t>
            </w:r>
          </w:p>
        </w:tc>
        <w:tc>
          <w:tcPr>
            <w:tcW w:w="3209" w:type="dxa"/>
            <w:tcBorders>
              <w:left w:val="nil"/>
              <w:right w:val="nil"/>
            </w:tcBorders>
          </w:tcPr>
          <w:p w14:paraId="276BC179" w14:textId="77777777" w:rsidR="009E44B6" w:rsidRDefault="00BE5836">
            <w:pPr>
              <w:pStyle w:val="TableParagraph"/>
              <w:spacing w:line="188" w:lineRule="exact"/>
              <w:ind w:left="153"/>
              <w:rPr>
                <w:sz w:val="18"/>
              </w:rPr>
            </w:pPr>
            <w:r>
              <w:rPr>
                <w:sz w:val="18"/>
              </w:rPr>
              <w:t>Anamnez</w:t>
            </w:r>
            <w:r>
              <w:rPr>
                <w:spacing w:val="-6"/>
                <w:sz w:val="18"/>
              </w:rPr>
              <w:t xml:space="preserve"> </w:t>
            </w:r>
            <w:r>
              <w:rPr>
                <w:sz w:val="18"/>
              </w:rPr>
              <w:t>Alma</w:t>
            </w:r>
            <w:r>
              <w:rPr>
                <w:spacing w:val="-5"/>
                <w:sz w:val="18"/>
              </w:rPr>
              <w:t xml:space="preserve"> </w:t>
            </w:r>
            <w:r>
              <w:rPr>
                <w:sz w:val="18"/>
              </w:rPr>
              <w:t>ve</w:t>
            </w:r>
            <w:r>
              <w:rPr>
                <w:spacing w:val="-6"/>
                <w:sz w:val="18"/>
              </w:rPr>
              <w:t xml:space="preserve"> </w:t>
            </w:r>
            <w:r>
              <w:rPr>
                <w:sz w:val="18"/>
              </w:rPr>
              <w:t>Dosya</w:t>
            </w:r>
            <w:r>
              <w:rPr>
                <w:spacing w:val="-6"/>
                <w:sz w:val="18"/>
              </w:rPr>
              <w:t xml:space="preserve"> </w:t>
            </w:r>
            <w:r>
              <w:rPr>
                <w:sz w:val="18"/>
              </w:rPr>
              <w:t>Hazırlama</w:t>
            </w:r>
          </w:p>
        </w:tc>
        <w:tc>
          <w:tcPr>
            <w:tcW w:w="2838" w:type="dxa"/>
            <w:tcBorders>
              <w:left w:val="nil"/>
              <w:right w:val="nil"/>
            </w:tcBorders>
          </w:tcPr>
          <w:p w14:paraId="6BE9FC8C" w14:textId="77777777" w:rsidR="009E44B6" w:rsidRDefault="00BE5836">
            <w:pPr>
              <w:pStyle w:val="TableParagraph"/>
              <w:spacing w:line="188" w:lineRule="exact"/>
              <w:ind w:left="414" w:right="339"/>
              <w:jc w:val="center"/>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913" w:type="dxa"/>
            <w:tcBorders>
              <w:left w:val="nil"/>
              <w:right w:val="nil"/>
            </w:tcBorders>
          </w:tcPr>
          <w:p w14:paraId="0A8A6C8A" w14:textId="77777777" w:rsidR="009E44B6" w:rsidRDefault="00BE5836">
            <w:pPr>
              <w:pStyle w:val="TableParagraph"/>
              <w:spacing w:line="188" w:lineRule="exact"/>
              <w:ind w:left="366"/>
              <w:rPr>
                <w:sz w:val="18"/>
              </w:rPr>
            </w:pPr>
            <w:r>
              <w:rPr>
                <w:sz w:val="18"/>
              </w:rPr>
              <w:t>1</w:t>
            </w:r>
          </w:p>
        </w:tc>
        <w:tc>
          <w:tcPr>
            <w:tcW w:w="962" w:type="dxa"/>
            <w:tcBorders>
              <w:left w:val="nil"/>
              <w:right w:val="nil"/>
            </w:tcBorders>
          </w:tcPr>
          <w:p w14:paraId="7B72B056" w14:textId="77777777" w:rsidR="009E44B6" w:rsidRDefault="00BE5836">
            <w:pPr>
              <w:pStyle w:val="TableParagraph"/>
              <w:spacing w:line="188" w:lineRule="exact"/>
              <w:ind w:left="0" w:right="403"/>
              <w:jc w:val="right"/>
              <w:rPr>
                <w:sz w:val="18"/>
              </w:rPr>
            </w:pPr>
            <w:r>
              <w:rPr>
                <w:sz w:val="18"/>
              </w:rPr>
              <w:t>0</w:t>
            </w:r>
          </w:p>
        </w:tc>
        <w:tc>
          <w:tcPr>
            <w:tcW w:w="859" w:type="dxa"/>
            <w:tcBorders>
              <w:left w:val="nil"/>
            </w:tcBorders>
          </w:tcPr>
          <w:p w14:paraId="79E3DB02" w14:textId="77777777" w:rsidR="009E44B6" w:rsidRDefault="00BE5836">
            <w:pPr>
              <w:pStyle w:val="TableParagraph"/>
              <w:spacing w:line="188" w:lineRule="exact"/>
              <w:ind w:left="70"/>
              <w:jc w:val="center"/>
              <w:rPr>
                <w:sz w:val="18"/>
              </w:rPr>
            </w:pPr>
            <w:r>
              <w:rPr>
                <w:sz w:val="18"/>
              </w:rPr>
              <w:t>1</w:t>
            </w:r>
          </w:p>
        </w:tc>
      </w:tr>
    </w:tbl>
    <w:p w14:paraId="3AA6826A" w14:textId="77777777" w:rsidR="009E44B6" w:rsidRDefault="009E44B6">
      <w:pPr>
        <w:spacing w:line="188" w:lineRule="exact"/>
        <w:jc w:val="center"/>
        <w:rPr>
          <w:sz w:val="18"/>
        </w:rPr>
        <w:sectPr w:rsidR="009E44B6">
          <w:pgSz w:w="11920" w:h="16850"/>
          <w:pgMar w:top="1600" w:right="680" w:bottom="280" w:left="1040" w:header="708" w:footer="708" w:gutter="0"/>
          <w:cols w:space="708"/>
        </w:sect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486"/>
        <w:gridCol w:w="2560"/>
        <w:gridCol w:w="892"/>
        <w:gridCol w:w="986"/>
        <w:gridCol w:w="857"/>
      </w:tblGrid>
      <w:tr w:rsidR="009E44B6" w14:paraId="761B5C05" w14:textId="77777777">
        <w:trPr>
          <w:trHeight w:val="412"/>
        </w:trPr>
        <w:tc>
          <w:tcPr>
            <w:tcW w:w="864" w:type="dxa"/>
            <w:tcBorders>
              <w:right w:val="nil"/>
            </w:tcBorders>
          </w:tcPr>
          <w:p w14:paraId="20E5F12E" w14:textId="77777777" w:rsidR="009E44B6" w:rsidRDefault="00BE5836">
            <w:pPr>
              <w:pStyle w:val="TableParagraph"/>
              <w:spacing w:line="200" w:lineRule="exact"/>
              <w:ind w:left="94" w:right="122"/>
              <w:jc w:val="center"/>
              <w:rPr>
                <w:sz w:val="18"/>
              </w:rPr>
            </w:pPr>
            <w:r>
              <w:rPr>
                <w:sz w:val="18"/>
              </w:rPr>
              <w:t>TIP-401</w:t>
            </w:r>
          </w:p>
        </w:tc>
        <w:tc>
          <w:tcPr>
            <w:tcW w:w="3486" w:type="dxa"/>
            <w:tcBorders>
              <w:left w:val="nil"/>
              <w:right w:val="nil"/>
            </w:tcBorders>
          </w:tcPr>
          <w:p w14:paraId="30622EEE" w14:textId="77777777" w:rsidR="009E44B6" w:rsidRDefault="00BE5836">
            <w:pPr>
              <w:pStyle w:val="TableParagraph"/>
              <w:spacing w:before="6" w:line="223" w:lineRule="auto"/>
              <w:ind w:left="151" w:right="671"/>
              <w:rPr>
                <w:sz w:val="18"/>
              </w:rPr>
            </w:pPr>
            <w:r>
              <w:rPr>
                <w:sz w:val="18"/>
              </w:rPr>
              <w:t>Anemili</w:t>
            </w:r>
            <w:r>
              <w:rPr>
                <w:spacing w:val="-5"/>
                <w:sz w:val="18"/>
              </w:rPr>
              <w:t xml:space="preserve"> </w:t>
            </w:r>
            <w:r>
              <w:rPr>
                <w:sz w:val="18"/>
              </w:rPr>
              <w:t>Hastaya</w:t>
            </w:r>
            <w:r>
              <w:rPr>
                <w:spacing w:val="-7"/>
                <w:sz w:val="18"/>
              </w:rPr>
              <w:t xml:space="preserve"> </w:t>
            </w:r>
            <w:r>
              <w:rPr>
                <w:sz w:val="18"/>
              </w:rPr>
              <w:t>Yaklaşım</w:t>
            </w:r>
            <w:r>
              <w:rPr>
                <w:spacing w:val="-6"/>
                <w:sz w:val="18"/>
              </w:rPr>
              <w:t xml:space="preserve"> </w:t>
            </w:r>
            <w:r>
              <w:rPr>
                <w:sz w:val="18"/>
              </w:rPr>
              <w:t>ve</w:t>
            </w:r>
            <w:r>
              <w:rPr>
                <w:spacing w:val="-8"/>
                <w:sz w:val="18"/>
              </w:rPr>
              <w:t xml:space="preserve"> </w:t>
            </w:r>
            <w:r>
              <w:rPr>
                <w:sz w:val="18"/>
              </w:rPr>
              <w:t>Demir</w:t>
            </w:r>
            <w:r>
              <w:rPr>
                <w:spacing w:val="-42"/>
                <w:sz w:val="18"/>
              </w:rPr>
              <w:t xml:space="preserve"> </w:t>
            </w:r>
            <w:r>
              <w:rPr>
                <w:sz w:val="18"/>
              </w:rPr>
              <w:t>Eksikliği Anemisi</w:t>
            </w:r>
          </w:p>
        </w:tc>
        <w:tc>
          <w:tcPr>
            <w:tcW w:w="2560" w:type="dxa"/>
            <w:tcBorders>
              <w:left w:val="nil"/>
              <w:right w:val="nil"/>
            </w:tcBorders>
          </w:tcPr>
          <w:p w14:paraId="41AF234C" w14:textId="521ABC86" w:rsidR="009E44B6" w:rsidRDefault="008605F5">
            <w:pPr>
              <w:pStyle w:val="TableParagraph"/>
              <w:spacing w:line="200"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76E9F558"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08762FE7"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39185901" w14:textId="77777777" w:rsidR="009E44B6" w:rsidRDefault="00BE5836">
            <w:pPr>
              <w:pStyle w:val="TableParagraph"/>
              <w:spacing w:line="200" w:lineRule="exact"/>
              <w:ind w:left="64"/>
              <w:jc w:val="center"/>
              <w:rPr>
                <w:sz w:val="18"/>
              </w:rPr>
            </w:pPr>
            <w:r>
              <w:rPr>
                <w:sz w:val="18"/>
              </w:rPr>
              <w:t>1</w:t>
            </w:r>
          </w:p>
        </w:tc>
      </w:tr>
      <w:tr w:rsidR="009E44B6" w14:paraId="5E77B152" w14:textId="77777777">
        <w:trPr>
          <w:trHeight w:val="208"/>
        </w:trPr>
        <w:tc>
          <w:tcPr>
            <w:tcW w:w="864" w:type="dxa"/>
            <w:tcBorders>
              <w:right w:val="nil"/>
            </w:tcBorders>
          </w:tcPr>
          <w:p w14:paraId="12A611CC"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8057AD5" w14:textId="77777777" w:rsidR="009E44B6" w:rsidRDefault="00BE5836">
            <w:pPr>
              <w:pStyle w:val="TableParagraph"/>
              <w:spacing w:line="188" w:lineRule="exact"/>
              <w:ind w:left="151"/>
              <w:rPr>
                <w:sz w:val="18"/>
              </w:rPr>
            </w:pPr>
            <w:r>
              <w:rPr>
                <w:sz w:val="18"/>
              </w:rPr>
              <w:t>Anne</w:t>
            </w:r>
            <w:r>
              <w:rPr>
                <w:spacing w:val="-5"/>
                <w:sz w:val="18"/>
              </w:rPr>
              <w:t xml:space="preserve"> </w:t>
            </w:r>
            <w:r>
              <w:rPr>
                <w:sz w:val="18"/>
              </w:rPr>
              <w:t>Sütü</w:t>
            </w:r>
            <w:r>
              <w:rPr>
                <w:spacing w:val="-1"/>
                <w:sz w:val="18"/>
              </w:rPr>
              <w:t xml:space="preserve"> </w:t>
            </w:r>
            <w:r>
              <w:rPr>
                <w:sz w:val="18"/>
              </w:rPr>
              <w:t>ile</w:t>
            </w:r>
            <w:r>
              <w:rPr>
                <w:spacing w:val="-2"/>
                <w:sz w:val="18"/>
              </w:rPr>
              <w:t xml:space="preserve"> </w:t>
            </w:r>
            <w:r>
              <w:rPr>
                <w:sz w:val="18"/>
              </w:rPr>
              <w:t>Beslenme</w:t>
            </w:r>
          </w:p>
        </w:tc>
        <w:tc>
          <w:tcPr>
            <w:tcW w:w="2560" w:type="dxa"/>
            <w:tcBorders>
              <w:left w:val="nil"/>
              <w:right w:val="nil"/>
            </w:tcBorders>
          </w:tcPr>
          <w:p w14:paraId="5545E7F0" w14:textId="77777777" w:rsidR="009E44B6" w:rsidRDefault="00BE5836">
            <w:pPr>
              <w:pStyle w:val="TableParagraph"/>
              <w:spacing w:line="188"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75DFC29E"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243A1ED6"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64BDBFE5" w14:textId="77777777" w:rsidR="009E44B6" w:rsidRDefault="00BE5836">
            <w:pPr>
              <w:pStyle w:val="TableParagraph"/>
              <w:spacing w:line="188" w:lineRule="exact"/>
              <w:ind w:left="64"/>
              <w:jc w:val="center"/>
              <w:rPr>
                <w:sz w:val="18"/>
              </w:rPr>
            </w:pPr>
            <w:r>
              <w:rPr>
                <w:sz w:val="18"/>
              </w:rPr>
              <w:t>1</w:t>
            </w:r>
          </w:p>
        </w:tc>
      </w:tr>
      <w:tr w:rsidR="009E44B6" w14:paraId="646A72D8" w14:textId="77777777">
        <w:trPr>
          <w:trHeight w:val="205"/>
        </w:trPr>
        <w:tc>
          <w:tcPr>
            <w:tcW w:w="864" w:type="dxa"/>
            <w:tcBorders>
              <w:right w:val="nil"/>
            </w:tcBorders>
          </w:tcPr>
          <w:p w14:paraId="30DA7DAB"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4913CBA8" w14:textId="77777777" w:rsidR="009E44B6" w:rsidRDefault="00BE5836">
            <w:pPr>
              <w:pStyle w:val="TableParagraph"/>
              <w:spacing w:line="186" w:lineRule="exact"/>
              <w:ind w:left="151"/>
              <w:rPr>
                <w:sz w:val="18"/>
              </w:rPr>
            </w:pPr>
            <w:r>
              <w:rPr>
                <w:sz w:val="18"/>
              </w:rPr>
              <w:t>Artritli</w:t>
            </w:r>
            <w:r>
              <w:rPr>
                <w:spacing w:val="-5"/>
                <w:sz w:val="18"/>
              </w:rPr>
              <w:t xml:space="preserve"> </w:t>
            </w:r>
            <w:r>
              <w:rPr>
                <w:sz w:val="18"/>
              </w:rPr>
              <w:t>Çocuğa</w:t>
            </w:r>
            <w:r>
              <w:rPr>
                <w:spacing w:val="-2"/>
                <w:sz w:val="18"/>
              </w:rPr>
              <w:t xml:space="preserve"> </w:t>
            </w:r>
            <w:r>
              <w:rPr>
                <w:sz w:val="18"/>
              </w:rPr>
              <w:t>Yaklaşım</w:t>
            </w:r>
            <w:r>
              <w:rPr>
                <w:spacing w:val="-7"/>
                <w:sz w:val="18"/>
              </w:rPr>
              <w:t xml:space="preserve"> </w:t>
            </w:r>
            <w:r>
              <w:rPr>
                <w:sz w:val="18"/>
              </w:rPr>
              <w:t>ve</w:t>
            </w:r>
            <w:r>
              <w:rPr>
                <w:spacing w:val="-5"/>
                <w:sz w:val="18"/>
              </w:rPr>
              <w:t xml:space="preserve"> </w:t>
            </w:r>
            <w:r>
              <w:rPr>
                <w:sz w:val="18"/>
              </w:rPr>
              <w:t>JİA</w:t>
            </w:r>
          </w:p>
        </w:tc>
        <w:tc>
          <w:tcPr>
            <w:tcW w:w="2560" w:type="dxa"/>
            <w:tcBorders>
              <w:left w:val="nil"/>
              <w:right w:val="nil"/>
            </w:tcBorders>
          </w:tcPr>
          <w:p w14:paraId="1778D143" w14:textId="77777777" w:rsidR="009E44B6" w:rsidRDefault="00BE5836">
            <w:pPr>
              <w:pStyle w:val="TableParagraph"/>
              <w:spacing w:line="186"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1100BA07"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63ED6B58"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263BEFC7" w14:textId="77777777" w:rsidR="009E44B6" w:rsidRDefault="00BE5836">
            <w:pPr>
              <w:pStyle w:val="TableParagraph"/>
              <w:spacing w:line="186" w:lineRule="exact"/>
              <w:ind w:left="64"/>
              <w:jc w:val="center"/>
              <w:rPr>
                <w:sz w:val="18"/>
              </w:rPr>
            </w:pPr>
            <w:r>
              <w:rPr>
                <w:sz w:val="18"/>
              </w:rPr>
              <w:t>1</w:t>
            </w:r>
          </w:p>
        </w:tc>
      </w:tr>
      <w:tr w:rsidR="008605F5" w14:paraId="60DD51CE" w14:textId="77777777">
        <w:trPr>
          <w:trHeight w:val="206"/>
        </w:trPr>
        <w:tc>
          <w:tcPr>
            <w:tcW w:w="864" w:type="dxa"/>
            <w:tcBorders>
              <w:right w:val="nil"/>
            </w:tcBorders>
          </w:tcPr>
          <w:p w14:paraId="62C4A23B" w14:textId="77777777" w:rsidR="008605F5" w:rsidRDefault="008605F5" w:rsidP="008605F5">
            <w:pPr>
              <w:pStyle w:val="TableParagraph"/>
              <w:spacing w:line="186" w:lineRule="exact"/>
              <w:ind w:left="93" w:right="123"/>
              <w:jc w:val="center"/>
              <w:rPr>
                <w:sz w:val="18"/>
              </w:rPr>
            </w:pPr>
            <w:r>
              <w:rPr>
                <w:sz w:val="18"/>
              </w:rPr>
              <w:t>TIP-401</w:t>
            </w:r>
          </w:p>
        </w:tc>
        <w:tc>
          <w:tcPr>
            <w:tcW w:w="3486" w:type="dxa"/>
            <w:tcBorders>
              <w:left w:val="nil"/>
              <w:right w:val="nil"/>
            </w:tcBorders>
          </w:tcPr>
          <w:p w14:paraId="2C90A280" w14:textId="77777777" w:rsidR="008605F5" w:rsidRDefault="008605F5" w:rsidP="008605F5">
            <w:pPr>
              <w:pStyle w:val="TableParagraph"/>
              <w:spacing w:line="186" w:lineRule="exact"/>
              <w:ind w:left="151"/>
              <w:rPr>
                <w:sz w:val="18"/>
              </w:rPr>
            </w:pPr>
            <w:r>
              <w:rPr>
                <w:sz w:val="18"/>
              </w:rPr>
              <w:t>Asit-Baz</w:t>
            </w:r>
            <w:r>
              <w:rPr>
                <w:spacing w:val="-6"/>
                <w:sz w:val="18"/>
              </w:rPr>
              <w:t xml:space="preserve"> </w:t>
            </w:r>
            <w:r>
              <w:rPr>
                <w:sz w:val="18"/>
              </w:rPr>
              <w:t>Denge</w:t>
            </w:r>
            <w:r>
              <w:rPr>
                <w:spacing w:val="-5"/>
                <w:sz w:val="18"/>
              </w:rPr>
              <w:t xml:space="preserve"> </w:t>
            </w:r>
            <w:r>
              <w:rPr>
                <w:sz w:val="18"/>
              </w:rPr>
              <w:t>Bozuklukları</w:t>
            </w:r>
            <w:r>
              <w:rPr>
                <w:spacing w:val="-2"/>
                <w:sz w:val="18"/>
              </w:rPr>
              <w:t xml:space="preserve"> </w:t>
            </w:r>
            <w:r>
              <w:rPr>
                <w:sz w:val="18"/>
              </w:rPr>
              <w:t>ve</w:t>
            </w:r>
            <w:r>
              <w:rPr>
                <w:spacing w:val="-6"/>
                <w:sz w:val="18"/>
              </w:rPr>
              <w:t xml:space="preserve"> </w:t>
            </w:r>
            <w:r>
              <w:rPr>
                <w:sz w:val="18"/>
              </w:rPr>
              <w:t>Tedavisi</w:t>
            </w:r>
          </w:p>
        </w:tc>
        <w:tc>
          <w:tcPr>
            <w:tcW w:w="2560" w:type="dxa"/>
            <w:tcBorders>
              <w:left w:val="nil"/>
              <w:right w:val="nil"/>
            </w:tcBorders>
          </w:tcPr>
          <w:p w14:paraId="43B6E603" w14:textId="4B82B998" w:rsidR="008605F5" w:rsidRDefault="008605F5" w:rsidP="008605F5">
            <w:pPr>
              <w:pStyle w:val="TableParagraph"/>
              <w:spacing w:line="186" w:lineRule="exact"/>
              <w:ind w:left="153"/>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892" w:type="dxa"/>
            <w:tcBorders>
              <w:left w:val="nil"/>
              <w:right w:val="nil"/>
            </w:tcBorders>
          </w:tcPr>
          <w:p w14:paraId="5AA2CEF0" w14:textId="77777777" w:rsidR="008605F5" w:rsidRDefault="008605F5" w:rsidP="008605F5">
            <w:pPr>
              <w:pStyle w:val="TableParagraph"/>
              <w:spacing w:line="186" w:lineRule="exact"/>
              <w:ind w:left="365"/>
              <w:rPr>
                <w:sz w:val="18"/>
              </w:rPr>
            </w:pPr>
            <w:r>
              <w:rPr>
                <w:sz w:val="18"/>
              </w:rPr>
              <w:t>1</w:t>
            </w:r>
          </w:p>
        </w:tc>
        <w:tc>
          <w:tcPr>
            <w:tcW w:w="986" w:type="dxa"/>
            <w:tcBorders>
              <w:left w:val="nil"/>
              <w:right w:val="nil"/>
            </w:tcBorders>
          </w:tcPr>
          <w:p w14:paraId="32E9C2D3" w14:textId="77777777" w:rsidR="008605F5" w:rsidRDefault="008605F5" w:rsidP="008605F5">
            <w:pPr>
              <w:pStyle w:val="TableParagraph"/>
              <w:spacing w:line="186" w:lineRule="exact"/>
              <w:ind w:left="486"/>
              <w:rPr>
                <w:sz w:val="18"/>
              </w:rPr>
            </w:pPr>
            <w:r>
              <w:rPr>
                <w:sz w:val="18"/>
              </w:rPr>
              <w:t>0</w:t>
            </w:r>
          </w:p>
        </w:tc>
        <w:tc>
          <w:tcPr>
            <w:tcW w:w="857" w:type="dxa"/>
            <w:tcBorders>
              <w:left w:val="nil"/>
            </w:tcBorders>
          </w:tcPr>
          <w:p w14:paraId="4CE3F93C" w14:textId="77777777" w:rsidR="008605F5" w:rsidRDefault="008605F5" w:rsidP="008605F5">
            <w:pPr>
              <w:pStyle w:val="TableParagraph"/>
              <w:spacing w:line="186" w:lineRule="exact"/>
              <w:ind w:left="64"/>
              <w:jc w:val="center"/>
              <w:rPr>
                <w:sz w:val="18"/>
              </w:rPr>
            </w:pPr>
            <w:r>
              <w:rPr>
                <w:sz w:val="18"/>
              </w:rPr>
              <w:t>1</w:t>
            </w:r>
          </w:p>
        </w:tc>
      </w:tr>
      <w:tr w:rsidR="009E44B6" w14:paraId="3E775F79" w14:textId="77777777">
        <w:trPr>
          <w:trHeight w:val="208"/>
        </w:trPr>
        <w:tc>
          <w:tcPr>
            <w:tcW w:w="864" w:type="dxa"/>
            <w:tcBorders>
              <w:right w:val="nil"/>
            </w:tcBorders>
          </w:tcPr>
          <w:p w14:paraId="259831F7"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5AC19A4F" w14:textId="77777777" w:rsidR="009E44B6" w:rsidRDefault="00BE5836">
            <w:pPr>
              <w:pStyle w:val="TableParagraph"/>
              <w:spacing w:line="188" w:lineRule="exact"/>
              <w:ind w:left="151"/>
              <w:rPr>
                <w:sz w:val="18"/>
              </w:rPr>
            </w:pPr>
            <w:r>
              <w:rPr>
                <w:sz w:val="18"/>
              </w:rPr>
              <w:t>Ateşli</w:t>
            </w:r>
            <w:r>
              <w:rPr>
                <w:spacing w:val="-5"/>
                <w:sz w:val="18"/>
              </w:rPr>
              <w:t xml:space="preserve"> </w:t>
            </w:r>
            <w:r>
              <w:rPr>
                <w:sz w:val="18"/>
              </w:rPr>
              <w:t>Çocuğa</w:t>
            </w:r>
            <w:r>
              <w:rPr>
                <w:spacing w:val="-5"/>
                <w:sz w:val="18"/>
              </w:rPr>
              <w:t xml:space="preserve"> </w:t>
            </w:r>
            <w:r>
              <w:rPr>
                <w:sz w:val="18"/>
              </w:rPr>
              <w:t>Yaklaşım</w:t>
            </w:r>
          </w:p>
        </w:tc>
        <w:tc>
          <w:tcPr>
            <w:tcW w:w="2560" w:type="dxa"/>
            <w:tcBorders>
              <w:left w:val="nil"/>
              <w:right w:val="nil"/>
            </w:tcBorders>
          </w:tcPr>
          <w:p w14:paraId="5049B0C6" w14:textId="77777777" w:rsidR="009E44B6" w:rsidRDefault="00BE5836">
            <w:pPr>
              <w:pStyle w:val="TableParagraph"/>
              <w:spacing w:line="188"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360F813C"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0BDDA474"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50FABED2" w14:textId="77777777" w:rsidR="009E44B6" w:rsidRDefault="00BE5836">
            <w:pPr>
              <w:pStyle w:val="TableParagraph"/>
              <w:spacing w:line="188" w:lineRule="exact"/>
              <w:ind w:left="64"/>
              <w:jc w:val="center"/>
              <w:rPr>
                <w:sz w:val="18"/>
              </w:rPr>
            </w:pPr>
            <w:r>
              <w:rPr>
                <w:sz w:val="18"/>
              </w:rPr>
              <w:t>1</w:t>
            </w:r>
          </w:p>
        </w:tc>
      </w:tr>
      <w:tr w:rsidR="009E44B6" w14:paraId="636CC993" w14:textId="77777777">
        <w:trPr>
          <w:trHeight w:val="203"/>
        </w:trPr>
        <w:tc>
          <w:tcPr>
            <w:tcW w:w="864" w:type="dxa"/>
            <w:tcBorders>
              <w:right w:val="nil"/>
            </w:tcBorders>
          </w:tcPr>
          <w:p w14:paraId="04966EFD"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1A2CA512" w14:textId="77777777" w:rsidR="009E44B6" w:rsidRDefault="00BE5836">
            <w:pPr>
              <w:pStyle w:val="TableParagraph"/>
              <w:spacing w:line="184" w:lineRule="exact"/>
              <w:ind w:left="151"/>
              <w:rPr>
                <w:sz w:val="18"/>
              </w:rPr>
            </w:pPr>
            <w:r>
              <w:rPr>
                <w:sz w:val="18"/>
              </w:rPr>
              <w:t>Vitaminler,</w:t>
            </w:r>
            <w:r>
              <w:rPr>
                <w:spacing w:val="-4"/>
                <w:sz w:val="18"/>
              </w:rPr>
              <w:t xml:space="preserve"> </w:t>
            </w:r>
            <w:r>
              <w:rPr>
                <w:sz w:val="18"/>
              </w:rPr>
              <w:t>Mineraller</w:t>
            </w:r>
            <w:r>
              <w:rPr>
                <w:spacing w:val="-1"/>
                <w:sz w:val="18"/>
              </w:rPr>
              <w:t xml:space="preserve"> </w:t>
            </w:r>
            <w:r>
              <w:rPr>
                <w:sz w:val="18"/>
              </w:rPr>
              <w:t>ve</w:t>
            </w:r>
            <w:r>
              <w:rPr>
                <w:spacing w:val="-5"/>
                <w:sz w:val="18"/>
              </w:rPr>
              <w:t xml:space="preserve"> </w:t>
            </w:r>
            <w:r>
              <w:rPr>
                <w:sz w:val="18"/>
              </w:rPr>
              <w:t>Eksiklikleri</w:t>
            </w:r>
          </w:p>
        </w:tc>
        <w:tc>
          <w:tcPr>
            <w:tcW w:w="2560" w:type="dxa"/>
            <w:tcBorders>
              <w:left w:val="nil"/>
              <w:right w:val="nil"/>
            </w:tcBorders>
          </w:tcPr>
          <w:p w14:paraId="3DC5701E" w14:textId="77777777" w:rsidR="009E44B6" w:rsidRDefault="00BE5836">
            <w:pPr>
              <w:pStyle w:val="TableParagraph"/>
              <w:spacing w:line="184" w:lineRule="exact"/>
              <w:ind w:left="153"/>
              <w:rPr>
                <w:sz w:val="18"/>
              </w:rPr>
            </w:pPr>
            <w:r>
              <w:rPr>
                <w:sz w:val="18"/>
              </w:rPr>
              <w:t>Doç.</w:t>
            </w:r>
            <w:r>
              <w:rPr>
                <w:spacing w:val="-5"/>
                <w:sz w:val="18"/>
              </w:rPr>
              <w:t xml:space="preserve"> </w:t>
            </w:r>
            <w:r>
              <w:rPr>
                <w:sz w:val="18"/>
              </w:rPr>
              <w:t>Dr.</w:t>
            </w:r>
            <w:r>
              <w:rPr>
                <w:spacing w:val="-2"/>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5A6AFACD" w14:textId="77777777" w:rsidR="009E44B6" w:rsidRDefault="00BE5836">
            <w:pPr>
              <w:pStyle w:val="TableParagraph"/>
              <w:spacing w:line="184" w:lineRule="exact"/>
              <w:ind w:left="365"/>
              <w:rPr>
                <w:sz w:val="18"/>
              </w:rPr>
            </w:pPr>
            <w:r>
              <w:rPr>
                <w:sz w:val="18"/>
              </w:rPr>
              <w:t>2</w:t>
            </w:r>
          </w:p>
        </w:tc>
        <w:tc>
          <w:tcPr>
            <w:tcW w:w="986" w:type="dxa"/>
            <w:tcBorders>
              <w:left w:val="nil"/>
              <w:right w:val="nil"/>
            </w:tcBorders>
          </w:tcPr>
          <w:p w14:paraId="55246463" w14:textId="77777777" w:rsidR="009E44B6" w:rsidRDefault="00BE5836">
            <w:pPr>
              <w:pStyle w:val="TableParagraph"/>
              <w:spacing w:line="184" w:lineRule="exact"/>
              <w:ind w:left="486"/>
              <w:rPr>
                <w:sz w:val="18"/>
              </w:rPr>
            </w:pPr>
            <w:r>
              <w:rPr>
                <w:sz w:val="18"/>
              </w:rPr>
              <w:t>0</w:t>
            </w:r>
          </w:p>
        </w:tc>
        <w:tc>
          <w:tcPr>
            <w:tcW w:w="857" w:type="dxa"/>
            <w:tcBorders>
              <w:left w:val="nil"/>
            </w:tcBorders>
          </w:tcPr>
          <w:p w14:paraId="702C029A" w14:textId="77777777" w:rsidR="009E44B6" w:rsidRDefault="00BE5836">
            <w:pPr>
              <w:pStyle w:val="TableParagraph"/>
              <w:spacing w:line="184" w:lineRule="exact"/>
              <w:ind w:left="64"/>
              <w:jc w:val="center"/>
              <w:rPr>
                <w:sz w:val="18"/>
              </w:rPr>
            </w:pPr>
            <w:r>
              <w:rPr>
                <w:sz w:val="18"/>
              </w:rPr>
              <w:t>2</w:t>
            </w:r>
          </w:p>
        </w:tc>
      </w:tr>
      <w:tr w:rsidR="009E44B6" w14:paraId="538E06DE" w14:textId="77777777">
        <w:trPr>
          <w:trHeight w:val="208"/>
        </w:trPr>
        <w:tc>
          <w:tcPr>
            <w:tcW w:w="864" w:type="dxa"/>
            <w:tcBorders>
              <w:right w:val="nil"/>
            </w:tcBorders>
          </w:tcPr>
          <w:p w14:paraId="5F7E0183"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00CFB20" w14:textId="77777777" w:rsidR="009E44B6" w:rsidRDefault="00BE5836">
            <w:pPr>
              <w:pStyle w:val="TableParagraph"/>
              <w:spacing w:line="188" w:lineRule="exact"/>
              <w:ind w:left="151"/>
              <w:rPr>
                <w:sz w:val="18"/>
              </w:rPr>
            </w:pPr>
            <w:r>
              <w:rPr>
                <w:sz w:val="18"/>
              </w:rPr>
              <w:t>Baş</w:t>
            </w:r>
            <w:r>
              <w:rPr>
                <w:spacing w:val="-5"/>
                <w:sz w:val="18"/>
              </w:rPr>
              <w:t xml:space="preserve"> </w:t>
            </w:r>
            <w:r>
              <w:rPr>
                <w:sz w:val="18"/>
              </w:rPr>
              <w:t>ve</w:t>
            </w:r>
            <w:r>
              <w:rPr>
                <w:spacing w:val="-5"/>
                <w:sz w:val="18"/>
              </w:rPr>
              <w:t xml:space="preserve"> </w:t>
            </w:r>
            <w:r>
              <w:rPr>
                <w:sz w:val="18"/>
              </w:rPr>
              <w:t>Boyun</w:t>
            </w:r>
            <w:r>
              <w:rPr>
                <w:spacing w:val="-2"/>
                <w:sz w:val="18"/>
              </w:rPr>
              <w:t xml:space="preserve"> </w:t>
            </w:r>
            <w:r>
              <w:rPr>
                <w:sz w:val="18"/>
              </w:rPr>
              <w:t>Muayenesi</w:t>
            </w:r>
          </w:p>
        </w:tc>
        <w:tc>
          <w:tcPr>
            <w:tcW w:w="2560" w:type="dxa"/>
            <w:tcBorders>
              <w:left w:val="nil"/>
              <w:right w:val="nil"/>
            </w:tcBorders>
          </w:tcPr>
          <w:p w14:paraId="0D0AA9C2" w14:textId="77777777" w:rsidR="009E44B6" w:rsidRDefault="00BE5836">
            <w:pPr>
              <w:pStyle w:val="TableParagraph"/>
              <w:spacing w:line="188"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6D1F349E" w14:textId="77777777" w:rsidR="009E44B6" w:rsidRDefault="00BE5836">
            <w:pPr>
              <w:pStyle w:val="TableParagraph"/>
              <w:spacing w:line="188" w:lineRule="exact"/>
              <w:ind w:left="365"/>
              <w:rPr>
                <w:sz w:val="18"/>
              </w:rPr>
            </w:pPr>
            <w:r>
              <w:rPr>
                <w:sz w:val="18"/>
              </w:rPr>
              <w:t>2</w:t>
            </w:r>
          </w:p>
        </w:tc>
        <w:tc>
          <w:tcPr>
            <w:tcW w:w="986" w:type="dxa"/>
            <w:tcBorders>
              <w:left w:val="nil"/>
              <w:right w:val="nil"/>
            </w:tcBorders>
          </w:tcPr>
          <w:p w14:paraId="61328149"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6996A6E8" w14:textId="77777777" w:rsidR="009E44B6" w:rsidRDefault="00BE5836">
            <w:pPr>
              <w:pStyle w:val="TableParagraph"/>
              <w:spacing w:line="188" w:lineRule="exact"/>
              <w:ind w:left="64"/>
              <w:jc w:val="center"/>
              <w:rPr>
                <w:sz w:val="18"/>
              </w:rPr>
            </w:pPr>
            <w:r>
              <w:rPr>
                <w:sz w:val="18"/>
              </w:rPr>
              <w:t>2</w:t>
            </w:r>
          </w:p>
        </w:tc>
      </w:tr>
      <w:tr w:rsidR="009E44B6" w14:paraId="33CE427F" w14:textId="77777777">
        <w:trPr>
          <w:trHeight w:val="205"/>
        </w:trPr>
        <w:tc>
          <w:tcPr>
            <w:tcW w:w="864" w:type="dxa"/>
            <w:tcBorders>
              <w:right w:val="nil"/>
            </w:tcBorders>
          </w:tcPr>
          <w:p w14:paraId="0AAA64C5"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45E87F2E" w14:textId="77777777" w:rsidR="009E44B6" w:rsidRDefault="00BE5836">
            <w:pPr>
              <w:pStyle w:val="TableParagraph"/>
              <w:spacing w:line="186" w:lineRule="exact"/>
              <w:ind w:left="151"/>
              <w:rPr>
                <w:sz w:val="18"/>
              </w:rPr>
            </w:pPr>
            <w:r>
              <w:rPr>
                <w:sz w:val="18"/>
              </w:rPr>
              <w:t>Baş</w:t>
            </w:r>
            <w:r>
              <w:rPr>
                <w:spacing w:val="-5"/>
                <w:sz w:val="18"/>
              </w:rPr>
              <w:t xml:space="preserve"> </w:t>
            </w:r>
            <w:r>
              <w:rPr>
                <w:sz w:val="18"/>
              </w:rPr>
              <w:t>ağrısı</w:t>
            </w:r>
            <w:r>
              <w:rPr>
                <w:spacing w:val="-4"/>
                <w:sz w:val="18"/>
              </w:rPr>
              <w:t xml:space="preserve"> </w:t>
            </w:r>
            <w:r>
              <w:rPr>
                <w:sz w:val="18"/>
              </w:rPr>
              <w:t>Olan</w:t>
            </w:r>
            <w:r>
              <w:rPr>
                <w:spacing w:val="-1"/>
                <w:sz w:val="18"/>
              </w:rPr>
              <w:t xml:space="preserve"> </w:t>
            </w:r>
            <w:r>
              <w:rPr>
                <w:sz w:val="18"/>
              </w:rPr>
              <w:t>Çocuğa</w:t>
            </w:r>
            <w:r>
              <w:rPr>
                <w:spacing w:val="-5"/>
                <w:sz w:val="18"/>
              </w:rPr>
              <w:t xml:space="preserve"> </w:t>
            </w:r>
            <w:r>
              <w:rPr>
                <w:sz w:val="18"/>
              </w:rPr>
              <w:t>Yaklaşım</w:t>
            </w:r>
          </w:p>
        </w:tc>
        <w:tc>
          <w:tcPr>
            <w:tcW w:w="2560" w:type="dxa"/>
            <w:tcBorders>
              <w:left w:val="nil"/>
              <w:right w:val="nil"/>
            </w:tcBorders>
          </w:tcPr>
          <w:p w14:paraId="0363E899" w14:textId="3A1A7898" w:rsidR="009E44B6" w:rsidRDefault="008605F5">
            <w:pPr>
              <w:pStyle w:val="TableParagraph"/>
              <w:spacing w:line="186" w:lineRule="exact"/>
              <w:ind w:left="153"/>
              <w:rPr>
                <w:sz w:val="18"/>
              </w:rPr>
            </w:pPr>
            <w:r>
              <w:rPr>
                <w:sz w:val="18"/>
              </w:rPr>
              <w:t>Uzm. Dr. Sermin ÖZCAN</w:t>
            </w:r>
          </w:p>
        </w:tc>
        <w:tc>
          <w:tcPr>
            <w:tcW w:w="892" w:type="dxa"/>
            <w:tcBorders>
              <w:left w:val="nil"/>
              <w:right w:val="nil"/>
            </w:tcBorders>
          </w:tcPr>
          <w:p w14:paraId="2ADEE3BD"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43D39F4E"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28933E6A" w14:textId="77777777" w:rsidR="009E44B6" w:rsidRDefault="00BE5836">
            <w:pPr>
              <w:pStyle w:val="TableParagraph"/>
              <w:spacing w:line="186" w:lineRule="exact"/>
              <w:ind w:left="64"/>
              <w:jc w:val="center"/>
              <w:rPr>
                <w:sz w:val="18"/>
              </w:rPr>
            </w:pPr>
            <w:r>
              <w:rPr>
                <w:sz w:val="18"/>
              </w:rPr>
              <w:t>1</w:t>
            </w:r>
          </w:p>
        </w:tc>
      </w:tr>
      <w:tr w:rsidR="009E44B6" w14:paraId="43F46F8E" w14:textId="77777777">
        <w:trPr>
          <w:trHeight w:val="208"/>
        </w:trPr>
        <w:tc>
          <w:tcPr>
            <w:tcW w:w="864" w:type="dxa"/>
            <w:tcBorders>
              <w:right w:val="nil"/>
            </w:tcBorders>
          </w:tcPr>
          <w:p w14:paraId="0AD9E1C0"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63B62D88" w14:textId="77777777" w:rsidR="009E44B6" w:rsidRDefault="00BE5836">
            <w:pPr>
              <w:pStyle w:val="TableParagraph"/>
              <w:spacing w:line="188" w:lineRule="exact"/>
              <w:ind w:left="151"/>
              <w:rPr>
                <w:sz w:val="18"/>
              </w:rPr>
            </w:pPr>
            <w:r>
              <w:rPr>
                <w:sz w:val="18"/>
              </w:rPr>
              <w:t>Bilinç</w:t>
            </w:r>
            <w:r>
              <w:rPr>
                <w:spacing w:val="-8"/>
                <w:sz w:val="18"/>
              </w:rPr>
              <w:t xml:space="preserve"> </w:t>
            </w:r>
            <w:r>
              <w:rPr>
                <w:sz w:val="18"/>
              </w:rPr>
              <w:t>Değişikliklerine</w:t>
            </w:r>
            <w:r>
              <w:rPr>
                <w:spacing w:val="-5"/>
                <w:sz w:val="18"/>
              </w:rPr>
              <w:t xml:space="preserve"> </w:t>
            </w:r>
            <w:r>
              <w:rPr>
                <w:sz w:val="18"/>
              </w:rPr>
              <w:t>Yaklaşım</w:t>
            </w:r>
          </w:p>
        </w:tc>
        <w:tc>
          <w:tcPr>
            <w:tcW w:w="2560" w:type="dxa"/>
            <w:tcBorders>
              <w:left w:val="nil"/>
              <w:right w:val="nil"/>
            </w:tcBorders>
          </w:tcPr>
          <w:p w14:paraId="5EFDAFBE" w14:textId="54357B20" w:rsidR="009E44B6" w:rsidRDefault="008605F5">
            <w:pPr>
              <w:pStyle w:val="TableParagraph"/>
              <w:spacing w:line="188" w:lineRule="exact"/>
              <w:ind w:left="153"/>
              <w:rPr>
                <w:sz w:val="18"/>
              </w:rPr>
            </w:pPr>
            <w:r>
              <w:rPr>
                <w:sz w:val="16"/>
                <w:szCs w:val="16"/>
              </w:rPr>
              <w:t>Uzm. Dr. Güner  ÖZÇELİK</w:t>
            </w:r>
          </w:p>
        </w:tc>
        <w:tc>
          <w:tcPr>
            <w:tcW w:w="892" w:type="dxa"/>
            <w:tcBorders>
              <w:left w:val="nil"/>
              <w:right w:val="nil"/>
            </w:tcBorders>
          </w:tcPr>
          <w:p w14:paraId="454BF719"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0E534337"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B46533F" w14:textId="77777777" w:rsidR="009E44B6" w:rsidRDefault="00BE5836">
            <w:pPr>
              <w:pStyle w:val="TableParagraph"/>
              <w:spacing w:line="188" w:lineRule="exact"/>
              <w:ind w:left="64"/>
              <w:jc w:val="center"/>
              <w:rPr>
                <w:sz w:val="18"/>
              </w:rPr>
            </w:pPr>
            <w:r>
              <w:rPr>
                <w:sz w:val="18"/>
              </w:rPr>
              <w:t>1</w:t>
            </w:r>
          </w:p>
        </w:tc>
      </w:tr>
      <w:tr w:rsidR="009E44B6" w14:paraId="024F50E6" w14:textId="77777777">
        <w:trPr>
          <w:trHeight w:val="412"/>
        </w:trPr>
        <w:tc>
          <w:tcPr>
            <w:tcW w:w="864" w:type="dxa"/>
            <w:tcBorders>
              <w:right w:val="nil"/>
            </w:tcBorders>
          </w:tcPr>
          <w:p w14:paraId="136861FF"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26842B16" w14:textId="77777777" w:rsidR="009E44B6" w:rsidRDefault="00BE5836">
            <w:pPr>
              <w:pStyle w:val="TableParagraph"/>
              <w:spacing w:before="6" w:line="223" w:lineRule="auto"/>
              <w:ind w:left="151" w:right="455"/>
              <w:rPr>
                <w:sz w:val="18"/>
              </w:rPr>
            </w:pPr>
            <w:r>
              <w:rPr>
                <w:sz w:val="18"/>
              </w:rPr>
              <w:t>Boy</w:t>
            </w:r>
            <w:r>
              <w:rPr>
                <w:spacing w:val="-6"/>
                <w:sz w:val="18"/>
              </w:rPr>
              <w:t xml:space="preserve"> </w:t>
            </w:r>
            <w:r>
              <w:rPr>
                <w:sz w:val="18"/>
              </w:rPr>
              <w:t>Kısalıklarına</w:t>
            </w:r>
            <w:r>
              <w:rPr>
                <w:spacing w:val="-4"/>
                <w:sz w:val="18"/>
              </w:rPr>
              <w:t xml:space="preserve"> </w:t>
            </w:r>
            <w:r>
              <w:rPr>
                <w:sz w:val="18"/>
              </w:rPr>
              <w:t>Yaklaşım</w:t>
            </w:r>
            <w:r>
              <w:rPr>
                <w:spacing w:val="-6"/>
                <w:sz w:val="18"/>
              </w:rPr>
              <w:t xml:space="preserve"> </w:t>
            </w:r>
            <w:r>
              <w:rPr>
                <w:sz w:val="18"/>
              </w:rPr>
              <w:t>ve</w:t>
            </w:r>
            <w:r>
              <w:rPr>
                <w:spacing w:val="-4"/>
                <w:sz w:val="18"/>
              </w:rPr>
              <w:t xml:space="preserve"> </w:t>
            </w:r>
            <w:r>
              <w:rPr>
                <w:sz w:val="18"/>
              </w:rPr>
              <w:t>Büyüme</w:t>
            </w:r>
            <w:r>
              <w:rPr>
                <w:spacing w:val="-42"/>
                <w:sz w:val="18"/>
              </w:rPr>
              <w:t xml:space="preserve"> </w:t>
            </w:r>
            <w:r>
              <w:rPr>
                <w:sz w:val="18"/>
              </w:rPr>
              <w:t>Gelişmenin</w:t>
            </w:r>
            <w:r>
              <w:rPr>
                <w:spacing w:val="-4"/>
                <w:sz w:val="18"/>
              </w:rPr>
              <w:t xml:space="preserve"> </w:t>
            </w:r>
            <w:r>
              <w:rPr>
                <w:sz w:val="18"/>
              </w:rPr>
              <w:t>Değerlendirilmesi</w:t>
            </w:r>
          </w:p>
        </w:tc>
        <w:tc>
          <w:tcPr>
            <w:tcW w:w="2560" w:type="dxa"/>
            <w:tcBorders>
              <w:left w:val="nil"/>
              <w:right w:val="nil"/>
            </w:tcBorders>
          </w:tcPr>
          <w:p w14:paraId="3775AE5B" w14:textId="51C3DAC1" w:rsidR="009E44B6" w:rsidRDefault="008605F5">
            <w:pPr>
              <w:pStyle w:val="TableParagraph"/>
              <w:spacing w:line="200"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38AE97D9"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1D0441EA"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47617EEE" w14:textId="77777777" w:rsidR="009E44B6" w:rsidRDefault="00BE5836">
            <w:pPr>
              <w:pStyle w:val="TableParagraph"/>
              <w:spacing w:line="200" w:lineRule="exact"/>
              <w:ind w:left="64"/>
              <w:jc w:val="center"/>
              <w:rPr>
                <w:sz w:val="18"/>
              </w:rPr>
            </w:pPr>
            <w:r>
              <w:rPr>
                <w:sz w:val="18"/>
              </w:rPr>
              <w:t>1</w:t>
            </w:r>
          </w:p>
        </w:tc>
      </w:tr>
      <w:tr w:rsidR="009E44B6" w14:paraId="3E24C03D" w14:textId="77777777">
        <w:trPr>
          <w:trHeight w:val="205"/>
        </w:trPr>
        <w:tc>
          <w:tcPr>
            <w:tcW w:w="864" w:type="dxa"/>
            <w:tcBorders>
              <w:right w:val="nil"/>
            </w:tcBorders>
          </w:tcPr>
          <w:p w14:paraId="37DF3244"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089822B7" w14:textId="77777777" w:rsidR="009E44B6" w:rsidRDefault="00BE5836">
            <w:pPr>
              <w:pStyle w:val="TableParagraph"/>
              <w:spacing w:line="186" w:lineRule="exact"/>
              <w:ind w:left="151"/>
              <w:rPr>
                <w:sz w:val="18"/>
              </w:rPr>
            </w:pPr>
            <w:r>
              <w:rPr>
                <w:sz w:val="18"/>
              </w:rPr>
              <w:t>Bruselloz</w:t>
            </w:r>
            <w:r>
              <w:rPr>
                <w:spacing w:val="-8"/>
                <w:sz w:val="18"/>
              </w:rPr>
              <w:t xml:space="preserve"> </w:t>
            </w:r>
            <w:r>
              <w:rPr>
                <w:sz w:val="18"/>
              </w:rPr>
              <w:t>ve</w:t>
            </w:r>
            <w:r>
              <w:rPr>
                <w:spacing w:val="-7"/>
                <w:sz w:val="18"/>
              </w:rPr>
              <w:t xml:space="preserve"> </w:t>
            </w:r>
            <w:r>
              <w:rPr>
                <w:sz w:val="18"/>
              </w:rPr>
              <w:t>Kırım</w:t>
            </w:r>
            <w:r>
              <w:rPr>
                <w:spacing w:val="-9"/>
                <w:sz w:val="18"/>
              </w:rPr>
              <w:t xml:space="preserve"> </w:t>
            </w:r>
            <w:r>
              <w:rPr>
                <w:sz w:val="18"/>
              </w:rPr>
              <w:t>Kongo</w:t>
            </w:r>
            <w:r>
              <w:rPr>
                <w:spacing w:val="-3"/>
                <w:sz w:val="18"/>
              </w:rPr>
              <w:t xml:space="preserve"> </w:t>
            </w:r>
            <w:r>
              <w:rPr>
                <w:sz w:val="18"/>
              </w:rPr>
              <w:t>Kanamalı</w:t>
            </w:r>
            <w:r>
              <w:rPr>
                <w:spacing w:val="-3"/>
                <w:sz w:val="18"/>
              </w:rPr>
              <w:t xml:space="preserve"> </w:t>
            </w:r>
            <w:r>
              <w:rPr>
                <w:sz w:val="18"/>
              </w:rPr>
              <w:t>Ateşi</w:t>
            </w:r>
          </w:p>
        </w:tc>
        <w:tc>
          <w:tcPr>
            <w:tcW w:w="2560" w:type="dxa"/>
            <w:tcBorders>
              <w:left w:val="nil"/>
              <w:right w:val="nil"/>
            </w:tcBorders>
          </w:tcPr>
          <w:p w14:paraId="4F787FF3" w14:textId="77777777" w:rsidR="009E44B6" w:rsidRDefault="00BE5836">
            <w:pPr>
              <w:pStyle w:val="TableParagraph"/>
              <w:spacing w:line="186"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5CD17354"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6A42467D"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0B97159C" w14:textId="77777777" w:rsidR="009E44B6" w:rsidRDefault="00BE5836">
            <w:pPr>
              <w:pStyle w:val="TableParagraph"/>
              <w:spacing w:line="186" w:lineRule="exact"/>
              <w:ind w:left="64"/>
              <w:jc w:val="center"/>
              <w:rPr>
                <w:sz w:val="18"/>
              </w:rPr>
            </w:pPr>
            <w:r>
              <w:rPr>
                <w:sz w:val="18"/>
              </w:rPr>
              <w:t>1</w:t>
            </w:r>
          </w:p>
        </w:tc>
      </w:tr>
      <w:tr w:rsidR="009E44B6" w14:paraId="54E9BC37" w14:textId="77777777">
        <w:trPr>
          <w:trHeight w:val="205"/>
        </w:trPr>
        <w:tc>
          <w:tcPr>
            <w:tcW w:w="864" w:type="dxa"/>
            <w:tcBorders>
              <w:right w:val="nil"/>
            </w:tcBorders>
          </w:tcPr>
          <w:p w14:paraId="22EFB157"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60730D87" w14:textId="77777777" w:rsidR="009E44B6" w:rsidRDefault="00BE5836">
            <w:pPr>
              <w:pStyle w:val="TableParagraph"/>
              <w:spacing w:line="186" w:lineRule="exact"/>
              <w:ind w:left="151"/>
              <w:rPr>
                <w:sz w:val="18"/>
              </w:rPr>
            </w:pPr>
            <w:r>
              <w:rPr>
                <w:sz w:val="18"/>
              </w:rPr>
              <w:t>Çocuk</w:t>
            </w:r>
            <w:r>
              <w:rPr>
                <w:spacing w:val="-4"/>
                <w:sz w:val="18"/>
              </w:rPr>
              <w:t xml:space="preserve"> </w:t>
            </w:r>
            <w:r>
              <w:rPr>
                <w:sz w:val="18"/>
              </w:rPr>
              <w:t>İstismarı</w:t>
            </w:r>
            <w:r>
              <w:rPr>
                <w:spacing w:val="-1"/>
                <w:sz w:val="18"/>
              </w:rPr>
              <w:t xml:space="preserve"> </w:t>
            </w:r>
            <w:r>
              <w:rPr>
                <w:sz w:val="18"/>
              </w:rPr>
              <w:t>ve</w:t>
            </w:r>
            <w:r>
              <w:rPr>
                <w:spacing w:val="-5"/>
                <w:sz w:val="18"/>
              </w:rPr>
              <w:t xml:space="preserve"> </w:t>
            </w:r>
            <w:r>
              <w:rPr>
                <w:sz w:val="18"/>
              </w:rPr>
              <w:t>İhmali</w:t>
            </w:r>
          </w:p>
        </w:tc>
        <w:tc>
          <w:tcPr>
            <w:tcW w:w="2560" w:type="dxa"/>
            <w:tcBorders>
              <w:left w:val="nil"/>
              <w:right w:val="nil"/>
            </w:tcBorders>
          </w:tcPr>
          <w:p w14:paraId="38DAD35A" w14:textId="77777777" w:rsidR="009E44B6" w:rsidRDefault="00BE5836">
            <w:pPr>
              <w:pStyle w:val="TableParagraph"/>
              <w:spacing w:line="186"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3DEAFF55"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7B523F56"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1D54AFD2" w14:textId="77777777" w:rsidR="009E44B6" w:rsidRDefault="00BE5836">
            <w:pPr>
              <w:pStyle w:val="TableParagraph"/>
              <w:spacing w:line="186" w:lineRule="exact"/>
              <w:ind w:left="64"/>
              <w:jc w:val="center"/>
              <w:rPr>
                <w:sz w:val="18"/>
              </w:rPr>
            </w:pPr>
            <w:r>
              <w:rPr>
                <w:sz w:val="18"/>
              </w:rPr>
              <w:t>1</w:t>
            </w:r>
          </w:p>
        </w:tc>
      </w:tr>
      <w:tr w:rsidR="009E44B6" w14:paraId="40E6582C" w14:textId="77777777">
        <w:trPr>
          <w:trHeight w:val="205"/>
        </w:trPr>
        <w:tc>
          <w:tcPr>
            <w:tcW w:w="864" w:type="dxa"/>
            <w:tcBorders>
              <w:right w:val="nil"/>
            </w:tcBorders>
          </w:tcPr>
          <w:p w14:paraId="25E67B46"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1613F87C" w14:textId="77777777" w:rsidR="009E44B6" w:rsidRDefault="00BE5836">
            <w:pPr>
              <w:pStyle w:val="TableParagraph"/>
              <w:spacing w:line="186" w:lineRule="exact"/>
              <w:ind w:left="151"/>
              <w:rPr>
                <w:sz w:val="18"/>
              </w:rPr>
            </w:pPr>
            <w:r>
              <w:rPr>
                <w:sz w:val="18"/>
              </w:rPr>
              <w:t>Çocuk</w:t>
            </w:r>
            <w:r>
              <w:rPr>
                <w:spacing w:val="-6"/>
                <w:sz w:val="18"/>
              </w:rPr>
              <w:t xml:space="preserve"> </w:t>
            </w:r>
            <w:r>
              <w:rPr>
                <w:sz w:val="18"/>
              </w:rPr>
              <w:t>Sağlığının</w:t>
            </w:r>
            <w:r>
              <w:rPr>
                <w:spacing w:val="-3"/>
                <w:sz w:val="18"/>
              </w:rPr>
              <w:t xml:space="preserve"> </w:t>
            </w:r>
            <w:r>
              <w:rPr>
                <w:sz w:val="18"/>
              </w:rPr>
              <w:t>İzlemi ve</w:t>
            </w:r>
            <w:r>
              <w:rPr>
                <w:spacing w:val="-5"/>
                <w:sz w:val="18"/>
              </w:rPr>
              <w:t xml:space="preserve"> </w:t>
            </w:r>
            <w:r>
              <w:rPr>
                <w:sz w:val="18"/>
              </w:rPr>
              <w:t>Taramalar</w:t>
            </w:r>
          </w:p>
        </w:tc>
        <w:tc>
          <w:tcPr>
            <w:tcW w:w="2560" w:type="dxa"/>
            <w:tcBorders>
              <w:left w:val="nil"/>
              <w:right w:val="nil"/>
            </w:tcBorders>
          </w:tcPr>
          <w:p w14:paraId="17306E89" w14:textId="77777777" w:rsidR="009E44B6" w:rsidRDefault="00BE5836">
            <w:pPr>
              <w:pStyle w:val="TableParagraph"/>
              <w:spacing w:line="186"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380D4E2B"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717C9DA3"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54B86422" w14:textId="77777777" w:rsidR="009E44B6" w:rsidRDefault="00BE5836">
            <w:pPr>
              <w:pStyle w:val="TableParagraph"/>
              <w:spacing w:line="186" w:lineRule="exact"/>
              <w:ind w:left="64"/>
              <w:jc w:val="center"/>
              <w:rPr>
                <w:sz w:val="18"/>
              </w:rPr>
            </w:pPr>
            <w:r>
              <w:rPr>
                <w:sz w:val="18"/>
              </w:rPr>
              <w:t>1</w:t>
            </w:r>
          </w:p>
        </w:tc>
      </w:tr>
      <w:tr w:rsidR="009E44B6" w14:paraId="4B230846" w14:textId="77777777">
        <w:trPr>
          <w:trHeight w:val="208"/>
        </w:trPr>
        <w:tc>
          <w:tcPr>
            <w:tcW w:w="864" w:type="dxa"/>
            <w:tcBorders>
              <w:right w:val="nil"/>
            </w:tcBorders>
          </w:tcPr>
          <w:p w14:paraId="5FD1786F"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2061C1C" w14:textId="77777777" w:rsidR="009E44B6" w:rsidRDefault="00BE5836">
            <w:pPr>
              <w:pStyle w:val="TableParagraph"/>
              <w:spacing w:line="188" w:lineRule="exact"/>
              <w:ind w:left="151"/>
              <w:rPr>
                <w:sz w:val="18"/>
              </w:rPr>
            </w:pPr>
            <w:r>
              <w:rPr>
                <w:sz w:val="18"/>
              </w:rPr>
              <w:t>Çocuklarda</w:t>
            </w:r>
            <w:r>
              <w:rPr>
                <w:spacing w:val="-6"/>
                <w:sz w:val="18"/>
              </w:rPr>
              <w:t xml:space="preserve"> </w:t>
            </w:r>
            <w:r>
              <w:rPr>
                <w:sz w:val="18"/>
              </w:rPr>
              <w:t>Akut</w:t>
            </w:r>
            <w:r>
              <w:rPr>
                <w:spacing w:val="-2"/>
                <w:sz w:val="18"/>
              </w:rPr>
              <w:t xml:space="preserve"> </w:t>
            </w:r>
            <w:r>
              <w:rPr>
                <w:sz w:val="18"/>
              </w:rPr>
              <w:t>Astım</w:t>
            </w:r>
            <w:r>
              <w:rPr>
                <w:spacing w:val="-6"/>
                <w:sz w:val="18"/>
              </w:rPr>
              <w:t xml:space="preserve"> </w:t>
            </w:r>
            <w:r>
              <w:rPr>
                <w:sz w:val="18"/>
              </w:rPr>
              <w:t>Atağı</w:t>
            </w:r>
            <w:r>
              <w:rPr>
                <w:spacing w:val="-5"/>
                <w:sz w:val="18"/>
              </w:rPr>
              <w:t xml:space="preserve"> </w:t>
            </w:r>
            <w:r>
              <w:rPr>
                <w:sz w:val="18"/>
              </w:rPr>
              <w:t>ve</w:t>
            </w:r>
            <w:r>
              <w:rPr>
                <w:spacing w:val="-6"/>
                <w:sz w:val="18"/>
              </w:rPr>
              <w:t xml:space="preserve"> </w:t>
            </w:r>
            <w:r>
              <w:rPr>
                <w:sz w:val="18"/>
              </w:rPr>
              <w:t>Tedavisi</w:t>
            </w:r>
          </w:p>
        </w:tc>
        <w:tc>
          <w:tcPr>
            <w:tcW w:w="2560" w:type="dxa"/>
            <w:tcBorders>
              <w:left w:val="nil"/>
              <w:right w:val="nil"/>
            </w:tcBorders>
          </w:tcPr>
          <w:p w14:paraId="3F711339" w14:textId="77777777" w:rsidR="009E44B6" w:rsidRDefault="00BE5836">
            <w:pPr>
              <w:pStyle w:val="TableParagraph"/>
              <w:spacing w:line="188"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6FFB3C43"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1443BCEB"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05B3507A" w14:textId="77777777" w:rsidR="009E44B6" w:rsidRDefault="00BE5836">
            <w:pPr>
              <w:pStyle w:val="TableParagraph"/>
              <w:spacing w:line="188" w:lineRule="exact"/>
              <w:ind w:left="64"/>
              <w:jc w:val="center"/>
              <w:rPr>
                <w:sz w:val="18"/>
              </w:rPr>
            </w:pPr>
            <w:r>
              <w:rPr>
                <w:sz w:val="18"/>
              </w:rPr>
              <w:t>1</w:t>
            </w:r>
          </w:p>
        </w:tc>
      </w:tr>
      <w:tr w:rsidR="009E44B6" w14:paraId="1E9359C2" w14:textId="77777777">
        <w:trPr>
          <w:trHeight w:val="203"/>
        </w:trPr>
        <w:tc>
          <w:tcPr>
            <w:tcW w:w="864" w:type="dxa"/>
            <w:tcBorders>
              <w:right w:val="nil"/>
            </w:tcBorders>
          </w:tcPr>
          <w:p w14:paraId="1A0148DD"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3E54FB2F" w14:textId="77777777" w:rsidR="009E44B6" w:rsidRDefault="00BE5836">
            <w:pPr>
              <w:pStyle w:val="TableParagraph"/>
              <w:spacing w:line="184" w:lineRule="exact"/>
              <w:ind w:left="151"/>
              <w:rPr>
                <w:sz w:val="18"/>
              </w:rPr>
            </w:pPr>
            <w:r>
              <w:rPr>
                <w:sz w:val="18"/>
              </w:rPr>
              <w:t>Çocukluk</w:t>
            </w:r>
            <w:r>
              <w:rPr>
                <w:spacing w:val="-6"/>
                <w:sz w:val="18"/>
              </w:rPr>
              <w:t xml:space="preserve"> </w:t>
            </w:r>
            <w:r>
              <w:rPr>
                <w:sz w:val="18"/>
              </w:rPr>
              <w:t>Çağı</w:t>
            </w:r>
            <w:r>
              <w:rPr>
                <w:spacing w:val="-3"/>
                <w:sz w:val="18"/>
              </w:rPr>
              <w:t xml:space="preserve"> </w:t>
            </w:r>
            <w:r>
              <w:rPr>
                <w:sz w:val="18"/>
              </w:rPr>
              <w:t>Vaskülitleri</w:t>
            </w:r>
          </w:p>
        </w:tc>
        <w:tc>
          <w:tcPr>
            <w:tcW w:w="2560" w:type="dxa"/>
            <w:tcBorders>
              <w:left w:val="nil"/>
              <w:right w:val="nil"/>
            </w:tcBorders>
          </w:tcPr>
          <w:p w14:paraId="5D351D0E" w14:textId="77777777" w:rsidR="009E44B6" w:rsidRDefault="00BE5836">
            <w:pPr>
              <w:pStyle w:val="TableParagraph"/>
              <w:spacing w:line="184"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59A879E7" w14:textId="77777777" w:rsidR="009E44B6" w:rsidRDefault="00BE5836">
            <w:pPr>
              <w:pStyle w:val="TableParagraph"/>
              <w:spacing w:line="184" w:lineRule="exact"/>
              <w:ind w:left="365"/>
              <w:rPr>
                <w:sz w:val="18"/>
              </w:rPr>
            </w:pPr>
            <w:r>
              <w:rPr>
                <w:sz w:val="18"/>
              </w:rPr>
              <w:t>1</w:t>
            </w:r>
          </w:p>
        </w:tc>
        <w:tc>
          <w:tcPr>
            <w:tcW w:w="986" w:type="dxa"/>
            <w:tcBorders>
              <w:left w:val="nil"/>
              <w:right w:val="nil"/>
            </w:tcBorders>
          </w:tcPr>
          <w:p w14:paraId="2F596843" w14:textId="77777777" w:rsidR="009E44B6" w:rsidRDefault="00BE5836">
            <w:pPr>
              <w:pStyle w:val="TableParagraph"/>
              <w:spacing w:line="184" w:lineRule="exact"/>
              <w:ind w:left="486"/>
              <w:rPr>
                <w:sz w:val="18"/>
              </w:rPr>
            </w:pPr>
            <w:r>
              <w:rPr>
                <w:sz w:val="18"/>
              </w:rPr>
              <w:t>0</w:t>
            </w:r>
          </w:p>
        </w:tc>
        <w:tc>
          <w:tcPr>
            <w:tcW w:w="857" w:type="dxa"/>
            <w:tcBorders>
              <w:left w:val="nil"/>
            </w:tcBorders>
          </w:tcPr>
          <w:p w14:paraId="1401A7E9" w14:textId="77777777" w:rsidR="009E44B6" w:rsidRDefault="00BE5836">
            <w:pPr>
              <w:pStyle w:val="TableParagraph"/>
              <w:spacing w:line="184" w:lineRule="exact"/>
              <w:ind w:left="64"/>
              <w:jc w:val="center"/>
              <w:rPr>
                <w:sz w:val="18"/>
              </w:rPr>
            </w:pPr>
            <w:r>
              <w:rPr>
                <w:sz w:val="18"/>
              </w:rPr>
              <w:t>1</w:t>
            </w:r>
          </w:p>
        </w:tc>
      </w:tr>
      <w:tr w:rsidR="009E44B6" w14:paraId="6DADB2E0" w14:textId="77777777">
        <w:trPr>
          <w:trHeight w:val="414"/>
        </w:trPr>
        <w:tc>
          <w:tcPr>
            <w:tcW w:w="864" w:type="dxa"/>
            <w:tcBorders>
              <w:right w:val="nil"/>
            </w:tcBorders>
          </w:tcPr>
          <w:p w14:paraId="15E71F3A" w14:textId="77777777" w:rsidR="009E44B6" w:rsidRDefault="00BE5836">
            <w:pPr>
              <w:pStyle w:val="TableParagraph"/>
              <w:spacing w:line="202" w:lineRule="exact"/>
              <w:ind w:left="93" w:right="123"/>
              <w:jc w:val="center"/>
              <w:rPr>
                <w:sz w:val="18"/>
              </w:rPr>
            </w:pPr>
            <w:r>
              <w:rPr>
                <w:sz w:val="18"/>
              </w:rPr>
              <w:t>TIP-401</w:t>
            </w:r>
          </w:p>
        </w:tc>
        <w:tc>
          <w:tcPr>
            <w:tcW w:w="3486" w:type="dxa"/>
            <w:tcBorders>
              <w:left w:val="nil"/>
              <w:right w:val="nil"/>
            </w:tcBorders>
          </w:tcPr>
          <w:p w14:paraId="5EA5ACF0" w14:textId="77777777" w:rsidR="009E44B6" w:rsidRDefault="00BE5836">
            <w:pPr>
              <w:pStyle w:val="TableParagraph"/>
              <w:spacing w:before="2" w:line="196" w:lineRule="exact"/>
              <w:ind w:left="151" w:right="521"/>
              <w:rPr>
                <w:sz w:val="18"/>
              </w:rPr>
            </w:pPr>
            <w:r>
              <w:rPr>
                <w:sz w:val="18"/>
              </w:rPr>
              <w:t>Çocukluk</w:t>
            </w:r>
            <w:r>
              <w:rPr>
                <w:spacing w:val="-5"/>
                <w:sz w:val="18"/>
              </w:rPr>
              <w:t xml:space="preserve"> </w:t>
            </w:r>
            <w:r>
              <w:rPr>
                <w:sz w:val="18"/>
              </w:rPr>
              <w:t>Çağında</w:t>
            </w:r>
            <w:r>
              <w:rPr>
                <w:spacing w:val="-4"/>
                <w:sz w:val="18"/>
              </w:rPr>
              <w:t xml:space="preserve"> </w:t>
            </w:r>
            <w:r>
              <w:rPr>
                <w:sz w:val="18"/>
              </w:rPr>
              <w:t>Akut</w:t>
            </w:r>
            <w:r>
              <w:rPr>
                <w:spacing w:val="-6"/>
                <w:sz w:val="18"/>
              </w:rPr>
              <w:t xml:space="preserve"> </w:t>
            </w:r>
            <w:r>
              <w:rPr>
                <w:sz w:val="18"/>
              </w:rPr>
              <w:t>ve</w:t>
            </w:r>
            <w:r>
              <w:rPr>
                <w:spacing w:val="-4"/>
                <w:sz w:val="18"/>
              </w:rPr>
              <w:t xml:space="preserve"> </w:t>
            </w:r>
            <w:r>
              <w:rPr>
                <w:sz w:val="18"/>
              </w:rPr>
              <w:t>Kronik</w:t>
            </w:r>
            <w:r>
              <w:rPr>
                <w:spacing w:val="-2"/>
                <w:sz w:val="18"/>
              </w:rPr>
              <w:t xml:space="preserve"> </w:t>
            </w:r>
            <w:r>
              <w:rPr>
                <w:sz w:val="18"/>
              </w:rPr>
              <w:t>KC</w:t>
            </w:r>
            <w:r>
              <w:rPr>
                <w:spacing w:val="-42"/>
                <w:sz w:val="18"/>
              </w:rPr>
              <w:t xml:space="preserve"> </w:t>
            </w:r>
            <w:r>
              <w:rPr>
                <w:sz w:val="18"/>
              </w:rPr>
              <w:t>Yetmezliği</w:t>
            </w:r>
          </w:p>
        </w:tc>
        <w:tc>
          <w:tcPr>
            <w:tcW w:w="2560" w:type="dxa"/>
            <w:tcBorders>
              <w:left w:val="nil"/>
              <w:right w:val="nil"/>
            </w:tcBorders>
          </w:tcPr>
          <w:p w14:paraId="14E86E39" w14:textId="56C673FE" w:rsidR="009E44B6" w:rsidRDefault="002800BE">
            <w:pPr>
              <w:pStyle w:val="TableParagraph"/>
              <w:spacing w:line="202" w:lineRule="exact"/>
              <w:ind w:left="153"/>
              <w:rPr>
                <w:sz w:val="18"/>
              </w:rPr>
            </w:pPr>
            <w:r>
              <w:rPr>
                <w:sz w:val="18"/>
              </w:rPr>
              <w:t>Uzm. Dr. Doğan BARUT</w:t>
            </w:r>
          </w:p>
        </w:tc>
        <w:tc>
          <w:tcPr>
            <w:tcW w:w="892" w:type="dxa"/>
            <w:tcBorders>
              <w:left w:val="nil"/>
              <w:right w:val="nil"/>
            </w:tcBorders>
          </w:tcPr>
          <w:p w14:paraId="33D93DED" w14:textId="77777777" w:rsidR="009E44B6" w:rsidRDefault="00BE5836">
            <w:pPr>
              <w:pStyle w:val="TableParagraph"/>
              <w:spacing w:line="202" w:lineRule="exact"/>
              <w:ind w:left="365"/>
              <w:rPr>
                <w:sz w:val="18"/>
              </w:rPr>
            </w:pPr>
            <w:r>
              <w:rPr>
                <w:sz w:val="18"/>
              </w:rPr>
              <w:t>1</w:t>
            </w:r>
          </w:p>
        </w:tc>
        <w:tc>
          <w:tcPr>
            <w:tcW w:w="986" w:type="dxa"/>
            <w:tcBorders>
              <w:left w:val="nil"/>
              <w:right w:val="nil"/>
            </w:tcBorders>
          </w:tcPr>
          <w:p w14:paraId="30296FEF" w14:textId="77777777" w:rsidR="009E44B6" w:rsidRDefault="00BE5836">
            <w:pPr>
              <w:pStyle w:val="TableParagraph"/>
              <w:spacing w:line="202" w:lineRule="exact"/>
              <w:ind w:left="486"/>
              <w:rPr>
                <w:sz w:val="18"/>
              </w:rPr>
            </w:pPr>
            <w:r>
              <w:rPr>
                <w:sz w:val="18"/>
              </w:rPr>
              <w:t>0</w:t>
            </w:r>
          </w:p>
        </w:tc>
        <w:tc>
          <w:tcPr>
            <w:tcW w:w="857" w:type="dxa"/>
            <w:tcBorders>
              <w:left w:val="nil"/>
            </w:tcBorders>
          </w:tcPr>
          <w:p w14:paraId="40B7FE90" w14:textId="77777777" w:rsidR="009E44B6" w:rsidRDefault="00BE5836">
            <w:pPr>
              <w:pStyle w:val="TableParagraph"/>
              <w:spacing w:line="202" w:lineRule="exact"/>
              <w:ind w:left="64"/>
              <w:jc w:val="center"/>
              <w:rPr>
                <w:sz w:val="18"/>
              </w:rPr>
            </w:pPr>
            <w:r>
              <w:rPr>
                <w:sz w:val="18"/>
              </w:rPr>
              <w:t>1</w:t>
            </w:r>
          </w:p>
        </w:tc>
      </w:tr>
      <w:tr w:rsidR="009E44B6" w14:paraId="12A3C4D2" w14:textId="77777777">
        <w:trPr>
          <w:trHeight w:val="415"/>
        </w:trPr>
        <w:tc>
          <w:tcPr>
            <w:tcW w:w="864" w:type="dxa"/>
            <w:tcBorders>
              <w:right w:val="nil"/>
            </w:tcBorders>
          </w:tcPr>
          <w:p w14:paraId="3BB4300A" w14:textId="77777777" w:rsidR="009E44B6" w:rsidRDefault="00BE5836">
            <w:pPr>
              <w:pStyle w:val="TableParagraph"/>
              <w:spacing w:line="202" w:lineRule="exact"/>
              <w:ind w:left="93" w:right="123"/>
              <w:jc w:val="center"/>
              <w:rPr>
                <w:sz w:val="18"/>
              </w:rPr>
            </w:pPr>
            <w:r>
              <w:rPr>
                <w:sz w:val="18"/>
              </w:rPr>
              <w:t>TIP-401</w:t>
            </w:r>
          </w:p>
        </w:tc>
        <w:tc>
          <w:tcPr>
            <w:tcW w:w="3486" w:type="dxa"/>
            <w:tcBorders>
              <w:left w:val="nil"/>
              <w:right w:val="nil"/>
            </w:tcBorders>
          </w:tcPr>
          <w:p w14:paraId="0AA3C26F" w14:textId="77777777" w:rsidR="009E44B6" w:rsidRDefault="00BE5836">
            <w:pPr>
              <w:pStyle w:val="TableParagraph"/>
              <w:spacing w:before="9" w:line="223" w:lineRule="auto"/>
              <w:ind w:left="151" w:right="638"/>
              <w:rPr>
                <w:sz w:val="18"/>
              </w:rPr>
            </w:pPr>
            <w:r>
              <w:rPr>
                <w:sz w:val="18"/>
              </w:rPr>
              <w:t>Çocukluk</w:t>
            </w:r>
            <w:r>
              <w:rPr>
                <w:spacing w:val="-6"/>
                <w:sz w:val="18"/>
              </w:rPr>
              <w:t xml:space="preserve"> </w:t>
            </w:r>
            <w:r>
              <w:rPr>
                <w:sz w:val="18"/>
              </w:rPr>
              <w:t>Çağında</w:t>
            </w:r>
            <w:r>
              <w:rPr>
                <w:spacing w:val="-6"/>
                <w:sz w:val="18"/>
              </w:rPr>
              <w:t xml:space="preserve"> </w:t>
            </w:r>
            <w:r>
              <w:rPr>
                <w:sz w:val="18"/>
              </w:rPr>
              <w:t>Aşılanma</w:t>
            </w:r>
            <w:r>
              <w:rPr>
                <w:spacing w:val="-5"/>
                <w:sz w:val="18"/>
              </w:rPr>
              <w:t xml:space="preserve"> </w:t>
            </w:r>
            <w:r>
              <w:rPr>
                <w:sz w:val="18"/>
              </w:rPr>
              <w:t>ve</w:t>
            </w:r>
            <w:r>
              <w:rPr>
                <w:spacing w:val="-6"/>
                <w:sz w:val="18"/>
              </w:rPr>
              <w:t xml:space="preserve"> </w:t>
            </w:r>
            <w:r>
              <w:rPr>
                <w:sz w:val="18"/>
              </w:rPr>
              <w:t>Pasif</w:t>
            </w:r>
            <w:r>
              <w:rPr>
                <w:spacing w:val="-42"/>
                <w:sz w:val="18"/>
              </w:rPr>
              <w:t xml:space="preserve"> </w:t>
            </w:r>
            <w:r>
              <w:rPr>
                <w:sz w:val="18"/>
              </w:rPr>
              <w:t>İmmünizasyon</w:t>
            </w:r>
          </w:p>
        </w:tc>
        <w:tc>
          <w:tcPr>
            <w:tcW w:w="2560" w:type="dxa"/>
            <w:tcBorders>
              <w:left w:val="nil"/>
              <w:right w:val="nil"/>
            </w:tcBorders>
          </w:tcPr>
          <w:p w14:paraId="4766C4C9" w14:textId="77777777" w:rsidR="009E44B6" w:rsidRDefault="00BE5836">
            <w:pPr>
              <w:pStyle w:val="TableParagraph"/>
              <w:spacing w:line="202"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4C983028" w14:textId="77777777" w:rsidR="009E44B6" w:rsidRDefault="00BE5836">
            <w:pPr>
              <w:pStyle w:val="TableParagraph"/>
              <w:spacing w:line="202" w:lineRule="exact"/>
              <w:ind w:left="365"/>
              <w:rPr>
                <w:sz w:val="18"/>
              </w:rPr>
            </w:pPr>
            <w:r>
              <w:rPr>
                <w:sz w:val="18"/>
              </w:rPr>
              <w:t>2</w:t>
            </w:r>
          </w:p>
        </w:tc>
        <w:tc>
          <w:tcPr>
            <w:tcW w:w="986" w:type="dxa"/>
            <w:tcBorders>
              <w:left w:val="nil"/>
              <w:right w:val="nil"/>
            </w:tcBorders>
          </w:tcPr>
          <w:p w14:paraId="057C3FE8" w14:textId="77777777" w:rsidR="009E44B6" w:rsidRDefault="00BE5836">
            <w:pPr>
              <w:pStyle w:val="TableParagraph"/>
              <w:spacing w:line="202" w:lineRule="exact"/>
              <w:ind w:left="486"/>
              <w:rPr>
                <w:sz w:val="18"/>
              </w:rPr>
            </w:pPr>
            <w:r>
              <w:rPr>
                <w:sz w:val="18"/>
              </w:rPr>
              <w:t>0</w:t>
            </w:r>
          </w:p>
        </w:tc>
        <w:tc>
          <w:tcPr>
            <w:tcW w:w="857" w:type="dxa"/>
            <w:tcBorders>
              <w:left w:val="nil"/>
            </w:tcBorders>
          </w:tcPr>
          <w:p w14:paraId="0AAC64CD" w14:textId="77777777" w:rsidR="009E44B6" w:rsidRDefault="00BE5836">
            <w:pPr>
              <w:pStyle w:val="TableParagraph"/>
              <w:spacing w:line="202" w:lineRule="exact"/>
              <w:ind w:left="64"/>
              <w:jc w:val="center"/>
              <w:rPr>
                <w:sz w:val="18"/>
              </w:rPr>
            </w:pPr>
            <w:r>
              <w:rPr>
                <w:sz w:val="18"/>
              </w:rPr>
              <w:t>2</w:t>
            </w:r>
          </w:p>
        </w:tc>
      </w:tr>
      <w:tr w:rsidR="009E44B6" w14:paraId="5D15D17D" w14:textId="77777777">
        <w:trPr>
          <w:trHeight w:val="412"/>
        </w:trPr>
        <w:tc>
          <w:tcPr>
            <w:tcW w:w="864" w:type="dxa"/>
            <w:tcBorders>
              <w:right w:val="nil"/>
            </w:tcBorders>
          </w:tcPr>
          <w:p w14:paraId="2FC2768B"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524A8C8F" w14:textId="77777777" w:rsidR="009E44B6" w:rsidRDefault="00BE5836">
            <w:pPr>
              <w:pStyle w:val="TableParagraph"/>
              <w:spacing w:before="6" w:line="223" w:lineRule="auto"/>
              <w:ind w:left="151" w:right="864"/>
              <w:rPr>
                <w:sz w:val="18"/>
              </w:rPr>
            </w:pPr>
            <w:r>
              <w:rPr>
                <w:spacing w:val="-1"/>
                <w:sz w:val="18"/>
              </w:rPr>
              <w:t xml:space="preserve">Çocukluk </w:t>
            </w:r>
            <w:r>
              <w:rPr>
                <w:sz w:val="18"/>
              </w:rPr>
              <w:t>Çağının Otoinflamatuar</w:t>
            </w:r>
            <w:r>
              <w:rPr>
                <w:spacing w:val="-42"/>
                <w:sz w:val="18"/>
              </w:rPr>
              <w:t xml:space="preserve"> </w:t>
            </w:r>
            <w:r>
              <w:rPr>
                <w:sz w:val="18"/>
              </w:rPr>
              <w:t>Hastalıkları</w:t>
            </w:r>
          </w:p>
        </w:tc>
        <w:tc>
          <w:tcPr>
            <w:tcW w:w="2560" w:type="dxa"/>
            <w:tcBorders>
              <w:left w:val="nil"/>
              <w:right w:val="nil"/>
            </w:tcBorders>
          </w:tcPr>
          <w:p w14:paraId="10FF3087" w14:textId="77777777" w:rsidR="009E44B6" w:rsidRDefault="00BE5836">
            <w:pPr>
              <w:pStyle w:val="TableParagraph"/>
              <w:spacing w:line="200"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28F57812"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6C0C19E3"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274A0105" w14:textId="77777777" w:rsidR="009E44B6" w:rsidRDefault="00BE5836">
            <w:pPr>
              <w:pStyle w:val="TableParagraph"/>
              <w:spacing w:line="200" w:lineRule="exact"/>
              <w:ind w:left="64"/>
              <w:jc w:val="center"/>
              <w:rPr>
                <w:sz w:val="18"/>
              </w:rPr>
            </w:pPr>
            <w:r>
              <w:rPr>
                <w:sz w:val="18"/>
              </w:rPr>
              <w:t>1</w:t>
            </w:r>
          </w:p>
        </w:tc>
      </w:tr>
      <w:tr w:rsidR="009E44B6" w14:paraId="117C3755" w14:textId="77777777">
        <w:trPr>
          <w:trHeight w:val="208"/>
        </w:trPr>
        <w:tc>
          <w:tcPr>
            <w:tcW w:w="864" w:type="dxa"/>
            <w:tcBorders>
              <w:right w:val="nil"/>
            </w:tcBorders>
          </w:tcPr>
          <w:p w14:paraId="29129CDA"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4A181503" w14:textId="77777777" w:rsidR="009E44B6" w:rsidRDefault="00BE5836">
            <w:pPr>
              <w:pStyle w:val="TableParagraph"/>
              <w:spacing w:line="188" w:lineRule="exact"/>
              <w:ind w:left="151"/>
              <w:rPr>
                <w:sz w:val="18"/>
              </w:rPr>
            </w:pPr>
            <w:r>
              <w:rPr>
                <w:sz w:val="18"/>
              </w:rPr>
              <w:t>Çölyak</w:t>
            </w:r>
            <w:r>
              <w:rPr>
                <w:spacing w:val="-9"/>
                <w:sz w:val="18"/>
              </w:rPr>
              <w:t xml:space="preserve"> </w:t>
            </w:r>
            <w:r>
              <w:rPr>
                <w:sz w:val="18"/>
              </w:rPr>
              <w:t>Hastalığı</w:t>
            </w:r>
          </w:p>
        </w:tc>
        <w:tc>
          <w:tcPr>
            <w:tcW w:w="2560" w:type="dxa"/>
            <w:tcBorders>
              <w:left w:val="nil"/>
              <w:right w:val="nil"/>
            </w:tcBorders>
          </w:tcPr>
          <w:p w14:paraId="18EAE850" w14:textId="7D0EF6B0" w:rsidR="009E44B6" w:rsidRDefault="002800BE">
            <w:pPr>
              <w:pStyle w:val="TableParagraph"/>
              <w:spacing w:line="188" w:lineRule="exact"/>
              <w:ind w:left="153"/>
              <w:rPr>
                <w:sz w:val="18"/>
              </w:rPr>
            </w:pPr>
            <w:r>
              <w:rPr>
                <w:sz w:val="18"/>
              </w:rPr>
              <w:t>Uzm. Dr. Doğan BARUT</w:t>
            </w:r>
          </w:p>
        </w:tc>
        <w:tc>
          <w:tcPr>
            <w:tcW w:w="892" w:type="dxa"/>
            <w:tcBorders>
              <w:left w:val="nil"/>
              <w:right w:val="nil"/>
            </w:tcBorders>
          </w:tcPr>
          <w:p w14:paraId="06DEFED6"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33E30CF1"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874520B" w14:textId="77777777" w:rsidR="009E44B6" w:rsidRDefault="00BE5836">
            <w:pPr>
              <w:pStyle w:val="TableParagraph"/>
              <w:spacing w:line="188" w:lineRule="exact"/>
              <w:ind w:left="64"/>
              <w:jc w:val="center"/>
              <w:rPr>
                <w:sz w:val="18"/>
              </w:rPr>
            </w:pPr>
            <w:r>
              <w:rPr>
                <w:sz w:val="18"/>
              </w:rPr>
              <w:t>1</w:t>
            </w:r>
          </w:p>
        </w:tc>
      </w:tr>
      <w:tr w:rsidR="009E44B6" w14:paraId="68CB6E1A" w14:textId="77777777">
        <w:trPr>
          <w:trHeight w:val="412"/>
        </w:trPr>
        <w:tc>
          <w:tcPr>
            <w:tcW w:w="864" w:type="dxa"/>
            <w:tcBorders>
              <w:right w:val="nil"/>
            </w:tcBorders>
          </w:tcPr>
          <w:p w14:paraId="6563685B"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31A758E8" w14:textId="77777777" w:rsidR="009E44B6" w:rsidRDefault="00BE5836">
            <w:pPr>
              <w:pStyle w:val="TableParagraph"/>
              <w:spacing w:before="6" w:line="223" w:lineRule="auto"/>
              <w:ind w:left="151" w:right="798"/>
              <w:rPr>
                <w:sz w:val="18"/>
              </w:rPr>
            </w:pPr>
            <w:r>
              <w:rPr>
                <w:sz w:val="18"/>
              </w:rPr>
              <w:t>Dehidratasyonlar</w:t>
            </w:r>
            <w:r>
              <w:rPr>
                <w:spacing w:val="-6"/>
                <w:sz w:val="18"/>
              </w:rPr>
              <w:t xml:space="preserve"> </w:t>
            </w:r>
            <w:r>
              <w:rPr>
                <w:sz w:val="18"/>
              </w:rPr>
              <w:t>ve</w:t>
            </w:r>
            <w:r>
              <w:rPr>
                <w:spacing w:val="-7"/>
                <w:sz w:val="18"/>
              </w:rPr>
              <w:t xml:space="preserve"> </w:t>
            </w:r>
            <w:r>
              <w:rPr>
                <w:sz w:val="18"/>
              </w:rPr>
              <w:t>Sıvı-Elektrolit</w:t>
            </w:r>
            <w:r>
              <w:rPr>
                <w:spacing w:val="-42"/>
                <w:sz w:val="18"/>
              </w:rPr>
              <w:t xml:space="preserve"> </w:t>
            </w:r>
            <w:r>
              <w:rPr>
                <w:sz w:val="18"/>
              </w:rPr>
              <w:t>Bozuklukları</w:t>
            </w:r>
          </w:p>
        </w:tc>
        <w:tc>
          <w:tcPr>
            <w:tcW w:w="2560" w:type="dxa"/>
            <w:tcBorders>
              <w:left w:val="nil"/>
              <w:right w:val="nil"/>
            </w:tcBorders>
          </w:tcPr>
          <w:p w14:paraId="7C0A7AB1" w14:textId="6CC99F9E" w:rsidR="009E44B6" w:rsidRDefault="002800BE">
            <w:pPr>
              <w:pStyle w:val="TableParagraph"/>
              <w:spacing w:line="200" w:lineRule="exact"/>
              <w:ind w:left="153"/>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892" w:type="dxa"/>
            <w:tcBorders>
              <w:left w:val="nil"/>
              <w:right w:val="nil"/>
            </w:tcBorders>
          </w:tcPr>
          <w:p w14:paraId="3911E444"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7E6EEA3A"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001CB7FF" w14:textId="77777777" w:rsidR="009E44B6" w:rsidRDefault="00BE5836">
            <w:pPr>
              <w:pStyle w:val="TableParagraph"/>
              <w:spacing w:line="200" w:lineRule="exact"/>
              <w:ind w:left="64"/>
              <w:jc w:val="center"/>
              <w:rPr>
                <w:sz w:val="18"/>
              </w:rPr>
            </w:pPr>
            <w:r>
              <w:rPr>
                <w:sz w:val="18"/>
              </w:rPr>
              <w:t>1</w:t>
            </w:r>
          </w:p>
        </w:tc>
      </w:tr>
      <w:tr w:rsidR="009E44B6" w14:paraId="665EA897" w14:textId="77777777">
        <w:trPr>
          <w:trHeight w:val="412"/>
        </w:trPr>
        <w:tc>
          <w:tcPr>
            <w:tcW w:w="864" w:type="dxa"/>
            <w:tcBorders>
              <w:right w:val="nil"/>
            </w:tcBorders>
          </w:tcPr>
          <w:p w14:paraId="5F4BCBB0"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79D20AE8" w14:textId="77777777" w:rsidR="009E44B6" w:rsidRDefault="00BE5836">
            <w:pPr>
              <w:pStyle w:val="TableParagraph"/>
              <w:spacing w:line="196" w:lineRule="exact"/>
              <w:ind w:left="151" w:right="135"/>
              <w:rPr>
                <w:sz w:val="18"/>
              </w:rPr>
            </w:pPr>
            <w:r>
              <w:rPr>
                <w:sz w:val="18"/>
              </w:rPr>
              <w:t>Deri,</w:t>
            </w:r>
            <w:r>
              <w:rPr>
                <w:spacing w:val="-5"/>
                <w:sz w:val="18"/>
              </w:rPr>
              <w:t xml:space="preserve"> </w:t>
            </w:r>
            <w:r>
              <w:rPr>
                <w:sz w:val="18"/>
              </w:rPr>
              <w:t>Yumuşak</w:t>
            </w:r>
            <w:r>
              <w:rPr>
                <w:spacing w:val="-4"/>
                <w:sz w:val="18"/>
              </w:rPr>
              <w:t xml:space="preserve"> </w:t>
            </w:r>
            <w:r>
              <w:rPr>
                <w:sz w:val="18"/>
              </w:rPr>
              <w:t>Doku</w:t>
            </w:r>
            <w:r>
              <w:rPr>
                <w:spacing w:val="-7"/>
                <w:sz w:val="18"/>
              </w:rPr>
              <w:t xml:space="preserve"> </w:t>
            </w:r>
            <w:r>
              <w:rPr>
                <w:sz w:val="18"/>
              </w:rPr>
              <w:t>Enfeksiyonları</w:t>
            </w:r>
            <w:r>
              <w:rPr>
                <w:spacing w:val="-4"/>
                <w:sz w:val="18"/>
              </w:rPr>
              <w:t xml:space="preserve"> </w:t>
            </w:r>
            <w:r>
              <w:rPr>
                <w:sz w:val="18"/>
              </w:rPr>
              <w:t>(zona),</w:t>
            </w:r>
            <w:r>
              <w:rPr>
                <w:spacing w:val="-42"/>
                <w:sz w:val="18"/>
              </w:rPr>
              <w:t xml:space="preserve"> </w:t>
            </w:r>
            <w:r>
              <w:rPr>
                <w:sz w:val="18"/>
              </w:rPr>
              <w:t>İmpetigo,</w:t>
            </w:r>
            <w:r>
              <w:rPr>
                <w:spacing w:val="-5"/>
                <w:sz w:val="18"/>
              </w:rPr>
              <w:t xml:space="preserve"> </w:t>
            </w:r>
            <w:r>
              <w:rPr>
                <w:sz w:val="18"/>
              </w:rPr>
              <w:t>Osteomyelit</w:t>
            </w:r>
            <w:r>
              <w:rPr>
                <w:spacing w:val="-2"/>
                <w:sz w:val="18"/>
              </w:rPr>
              <w:t xml:space="preserve"> </w:t>
            </w:r>
            <w:r>
              <w:rPr>
                <w:sz w:val="18"/>
              </w:rPr>
              <w:t>ve</w:t>
            </w:r>
            <w:r>
              <w:rPr>
                <w:spacing w:val="-1"/>
                <w:sz w:val="18"/>
              </w:rPr>
              <w:t xml:space="preserve"> </w:t>
            </w:r>
            <w:r>
              <w:rPr>
                <w:sz w:val="18"/>
              </w:rPr>
              <w:t>Apseler</w:t>
            </w:r>
          </w:p>
        </w:tc>
        <w:tc>
          <w:tcPr>
            <w:tcW w:w="2560" w:type="dxa"/>
            <w:tcBorders>
              <w:left w:val="nil"/>
              <w:right w:val="nil"/>
            </w:tcBorders>
          </w:tcPr>
          <w:p w14:paraId="09F95CAC" w14:textId="77777777" w:rsidR="009E44B6" w:rsidRDefault="00BE5836">
            <w:pPr>
              <w:pStyle w:val="TableParagraph"/>
              <w:spacing w:line="200"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3E64E5A9"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3FCB608F"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78441175" w14:textId="77777777" w:rsidR="009E44B6" w:rsidRDefault="00BE5836">
            <w:pPr>
              <w:pStyle w:val="TableParagraph"/>
              <w:spacing w:line="200" w:lineRule="exact"/>
              <w:ind w:left="64"/>
              <w:jc w:val="center"/>
              <w:rPr>
                <w:sz w:val="18"/>
              </w:rPr>
            </w:pPr>
            <w:r>
              <w:rPr>
                <w:sz w:val="18"/>
              </w:rPr>
              <w:t>1</w:t>
            </w:r>
          </w:p>
        </w:tc>
      </w:tr>
      <w:tr w:rsidR="009E44B6" w14:paraId="0190BAB7" w14:textId="77777777">
        <w:trPr>
          <w:trHeight w:val="205"/>
        </w:trPr>
        <w:tc>
          <w:tcPr>
            <w:tcW w:w="864" w:type="dxa"/>
            <w:tcBorders>
              <w:right w:val="nil"/>
            </w:tcBorders>
          </w:tcPr>
          <w:p w14:paraId="5876A90E"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5B40761F" w14:textId="77777777" w:rsidR="009E44B6" w:rsidRDefault="00BE5836">
            <w:pPr>
              <w:pStyle w:val="TableParagraph"/>
              <w:spacing w:line="186" w:lineRule="exact"/>
              <w:ind w:left="151"/>
              <w:rPr>
                <w:sz w:val="18"/>
              </w:rPr>
            </w:pPr>
            <w:r>
              <w:rPr>
                <w:sz w:val="18"/>
              </w:rPr>
              <w:t>Difteri,</w:t>
            </w:r>
            <w:r>
              <w:rPr>
                <w:spacing w:val="-7"/>
                <w:sz w:val="18"/>
              </w:rPr>
              <w:t xml:space="preserve"> </w:t>
            </w:r>
            <w:r>
              <w:rPr>
                <w:sz w:val="18"/>
              </w:rPr>
              <w:t>Boğmaca,</w:t>
            </w:r>
            <w:r>
              <w:rPr>
                <w:spacing w:val="-3"/>
                <w:sz w:val="18"/>
              </w:rPr>
              <w:t xml:space="preserve"> </w:t>
            </w:r>
            <w:r>
              <w:rPr>
                <w:sz w:val="18"/>
              </w:rPr>
              <w:t>Tetanoz,</w:t>
            </w:r>
            <w:r>
              <w:rPr>
                <w:spacing w:val="-7"/>
                <w:sz w:val="18"/>
              </w:rPr>
              <w:t xml:space="preserve"> </w:t>
            </w:r>
            <w:r>
              <w:rPr>
                <w:sz w:val="18"/>
              </w:rPr>
              <w:t>Kabakulak</w:t>
            </w:r>
          </w:p>
        </w:tc>
        <w:tc>
          <w:tcPr>
            <w:tcW w:w="2560" w:type="dxa"/>
            <w:tcBorders>
              <w:left w:val="nil"/>
              <w:right w:val="nil"/>
            </w:tcBorders>
          </w:tcPr>
          <w:p w14:paraId="53005CA6" w14:textId="77777777" w:rsidR="009E44B6" w:rsidRDefault="00BE5836">
            <w:pPr>
              <w:pStyle w:val="TableParagraph"/>
              <w:spacing w:line="186" w:lineRule="exact"/>
              <w:ind w:left="153"/>
              <w:rPr>
                <w:sz w:val="18"/>
              </w:rPr>
            </w:pPr>
            <w:r>
              <w:rPr>
                <w:sz w:val="18"/>
              </w:rPr>
              <w:t>Prof.</w:t>
            </w:r>
            <w:r>
              <w:rPr>
                <w:spacing w:val="-2"/>
                <w:sz w:val="18"/>
              </w:rPr>
              <w:t xml:space="preserve"> </w:t>
            </w:r>
            <w:r>
              <w:rPr>
                <w:sz w:val="18"/>
              </w:rPr>
              <w:t>Dr.</w:t>
            </w:r>
            <w:r>
              <w:rPr>
                <w:spacing w:val="-5"/>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4FEF40E4"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28995CF2"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1E8F7BE5" w14:textId="77777777" w:rsidR="009E44B6" w:rsidRDefault="00BE5836">
            <w:pPr>
              <w:pStyle w:val="TableParagraph"/>
              <w:spacing w:line="186" w:lineRule="exact"/>
              <w:ind w:left="64"/>
              <w:jc w:val="center"/>
              <w:rPr>
                <w:sz w:val="18"/>
              </w:rPr>
            </w:pPr>
            <w:r>
              <w:rPr>
                <w:sz w:val="18"/>
              </w:rPr>
              <w:t>1</w:t>
            </w:r>
          </w:p>
        </w:tc>
      </w:tr>
      <w:tr w:rsidR="009E44B6" w14:paraId="224D293F" w14:textId="77777777">
        <w:trPr>
          <w:trHeight w:val="208"/>
        </w:trPr>
        <w:tc>
          <w:tcPr>
            <w:tcW w:w="864" w:type="dxa"/>
            <w:tcBorders>
              <w:right w:val="nil"/>
            </w:tcBorders>
          </w:tcPr>
          <w:p w14:paraId="2857ACA3"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4686BEDC" w14:textId="77777777" w:rsidR="009E44B6" w:rsidRDefault="00BE5836">
            <w:pPr>
              <w:pStyle w:val="TableParagraph"/>
              <w:spacing w:line="188" w:lineRule="exact"/>
              <w:ind w:left="151"/>
              <w:rPr>
                <w:sz w:val="18"/>
              </w:rPr>
            </w:pPr>
            <w:r>
              <w:rPr>
                <w:sz w:val="18"/>
              </w:rPr>
              <w:t>Diyabetes</w:t>
            </w:r>
            <w:r>
              <w:rPr>
                <w:spacing w:val="-5"/>
                <w:sz w:val="18"/>
              </w:rPr>
              <w:t xml:space="preserve"> </w:t>
            </w:r>
            <w:r>
              <w:rPr>
                <w:sz w:val="18"/>
              </w:rPr>
              <w:t>Mellitus ve</w:t>
            </w:r>
            <w:r>
              <w:rPr>
                <w:spacing w:val="-5"/>
                <w:sz w:val="18"/>
              </w:rPr>
              <w:t xml:space="preserve"> </w:t>
            </w:r>
            <w:r>
              <w:rPr>
                <w:sz w:val="18"/>
              </w:rPr>
              <w:t>Ketoasidoz</w:t>
            </w:r>
          </w:p>
        </w:tc>
        <w:tc>
          <w:tcPr>
            <w:tcW w:w="2560" w:type="dxa"/>
            <w:tcBorders>
              <w:left w:val="nil"/>
              <w:right w:val="nil"/>
            </w:tcBorders>
          </w:tcPr>
          <w:p w14:paraId="3A54D481" w14:textId="43914C1D" w:rsidR="009E44B6" w:rsidRDefault="002800BE">
            <w:pPr>
              <w:pStyle w:val="TableParagraph"/>
              <w:spacing w:line="188"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63691B19" w14:textId="77777777" w:rsidR="009E44B6" w:rsidRDefault="00BE5836">
            <w:pPr>
              <w:pStyle w:val="TableParagraph"/>
              <w:spacing w:line="188" w:lineRule="exact"/>
              <w:ind w:left="365"/>
              <w:rPr>
                <w:sz w:val="18"/>
              </w:rPr>
            </w:pPr>
            <w:r>
              <w:rPr>
                <w:sz w:val="18"/>
              </w:rPr>
              <w:t>2</w:t>
            </w:r>
          </w:p>
        </w:tc>
        <w:tc>
          <w:tcPr>
            <w:tcW w:w="986" w:type="dxa"/>
            <w:tcBorders>
              <w:left w:val="nil"/>
              <w:right w:val="nil"/>
            </w:tcBorders>
          </w:tcPr>
          <w:p w14:paraId="52417DCD"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3583F4A5" w14:textId="77777777" w:rsidR="009E44B6" w:rsidRDefault="00BE5836">
            <w:pPr>
              <w:pStyle w:val="TableParagraph"/>
              <w:spacing w:line="188" w:lineRule="exact"/>
              <w:ind w:left="64"/>
              <w:jc w:val="center"/>
              <w:rPr>
                <w:sz w:val="18"/>
              </w:rPr>
            </w:pPr>
            <w:r>
              <w:rPr>
                <w:sz w:val="18"/>
              </w:rPr>
              <w:t>2</w:t>
            </w:r>
          </w:p>
        </w:tc>
      </w:tr>
      <w:tr w:rsidR="009E44B6" w14:paraId="089B6DBC" w14:textId="77777777">
        <w:trPr>
          <w:trHeight w:val="205"/>
        </w:trPr>
        <w:tc>
          <w:tcPr>
            <w:tcW w:w="864" w:type="dxa"/>
            <w:tcBorders>
              <w:right w:val="nil"/>
            </w:tcBorders>
          </w:tcPr>
          <w:p w14:paraId="05341E6C"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3B7FC21E" w14:textId="77777777" w:rsidR="009E44B6" w:rsidRDefault="00BE5836">
            <w:pPr>
              <w:pStyle w:val="TableParagraph"/>
              <w:spacing w:line="186" w:lineRule="exact"/>
              <w:ind w:left="151"/>
              <w:rPr>
                <w:sz w:val="18"/>
              </w:rPr>
            </w:pPr>
            <w:r>
              <w:rPr>
                <w:sz w:val="18"/>
              </w:rPr>
              <w:t>Diyabetes</w:t>
            </w:r>
            <w:r>
              <w:rPr>
                <w:spacing w:val="-4"/>
                <w:sz w:val="18"/>
              </w:rPr>
              <w:t xml:space="preserve"> </w:t>
            </w:r>
            <w:r>
              <w:rPr>
                <w:sz w:val="18"/>
              </w:rPr>
              <w:t>İnspidus</w:t>
            </w:r>
          </w:p>
        </w:tc>
        <w:tc>
          <w:tcPr>
            <w:tcW w:w="2560" w:type="dxa"/>
            <w:tcBorders>
              <w:left w:val="nil"/>
              <w:right w:val="nil"/>
            </w:tcBorders>
          </w:tcPr>
          <w:p w14:paraId="2F46CB2C" w14:textId="010E8C0C" w:rsidR="009E44B6" w:rsidRDefault="002800BE">
            <w:pPr>
              <w:pStyle w:val="TableParagraph"/>
              <w:spacing w:line="186"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49ED1B65"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2840C550"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57DE5CD0" w14:textId="77777777" w:rsidR="009E44B6" w:rsidRDefault="00BE5836">
            <w:pPr>
              <w:pStyle w:val="TableParagraph"/>
              <w:spacing w:line="186" w:lineRule="exact"/>
              <w:ind w:left="64"/>
              <w:jc w:val="center"/>
              <w:rPr>
                <w:sz w:val="18"/>
              </w:rPr>
            </w:pPr>
            <w:r>
              <w:rPr>
                <w:sz w:val="18"/>
              </w:rPr>
              <w:t>1</w:t>
            </w:r>
          </w:p>
        </w:tc>
      </w:tr>
      <w:tr w:rsidR="009E44B6" w14:paraId="5B320A7E" w14:textId="77777777">
        <w:trPr>
          <w:trHeight w:val="208"/>
        </w:trPr>
        <w:tc>
          <w:tcPr>
            <w:tcW w:w="864" w:type="dxa"/>
            <w:tcBorders>
              <w:right w:val="nil"/>
            </w:tcBorders>
          </w:tcPr>
          <w:p w14:paraId="4DCD746D"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5DF85D1A" w14:textId="77777777" w:rsidR="009E44B6" w:rsidRDefault="00BE5836">
            <w:pPr>
              <w:pStyle w:val="TableParagraph"/>
              <w:spacing w:line="188" w:lineRule="exact"/>
              <w:ind w:left="151"/>
              <w:rPr>
                <w:sz w:val="18"/>
              </w:rPr>
            </w:pPr>
            <w:r>
              <w:rPr>
                <w:sz w:val="18"/>
              </w:rPr>
              <w:t>Döküntülü</w:t>
            </w:r>
            <w:r>
              <w:rPr>
                <w:spacing w:val="-8"/>
                <w:sz w:val="18"/>
              </w:rPr>
              <w:t xml:space="preserve"> </w:t>
            </w:r>
            <w:r>
              <w:rPr>
                <w:sz w:val="18"/>
              </w:rPr>
              <w:t>Hastalıklar</w:t>
            </w:r>
          </w:p>
        </w:tc>
        <w:tc>
          <w:tcPr>
            <w:tcW w:w="2560" w:type="dxa"/>
            <w:tcBorders>
              <w:left w:val="nil"/>
              <w:right w:val="nil"/>
            </w:tcBorders>
          </w:tcPr>
          <w:p w14:paraId="1C1890AE" w14:textId="77777777" w:rsidR="009E44B6" w:rsidRDefault="00BE5836">
            <w:pPr>
              <w:pStyle w:val="TableParagraph"/>
              <w:spacing w:line="188"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75731BB4" w14:textId="77777777" w:rsidR="009E44B6" w:rsidRDefault="00BE5836">
            <w:pPr>
              <w:pStyle w:val="TableParagraph"/>
              <w:spacing w:line="188" w:lineRule="exact"/>
              <w:ind w:left="365"/>
              <w:rPr>
                <w:sz w:val="18"/>
              </w:rPr>
            </w:pPr>
            <w:r>
              <w:rPr>
                <w:sz w:val="18"/>
              </w:rPr>
              <w:t>3</w:t>
            </w:r>
          </w:p>
        </w:tc>
        <w:tc>
          <w:tcPr>
            <w:tcW w:w="986" w:type="dxa"/>
            <w:tcBorders>
              <w:left w:val="nil"/>
              <w:right w:val="nil"/>
            </w:tcBorders>
          </w:tcPr>
          <w:p w14:paraId="5BFAC6F1"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3EAF03D0" w14:textId="77777777" w:rsidR="009E44B6" w:rsidRDefault="00BE5836">
            <w:pPr>
              <w:pStyle w:val="TableParagraph"/>
              <w:spacing w:line="188" w:lineRule="exact"/>
              <w:ind w:left="64"/>
              <w:jc w:val="center"/>
              <w:rPr>
                <w:sz w:val="18"/>
              </w:rPr>
            </w:pPr>
            <w:r>
              <w:rPr>
                <w:sz w:val="18"/>
              </w:rPr>
              <w:t>3</w:t>
            </w:r>
          </w:p>
        </w:tc>
      </w:tr>
      <w:tr w:rsidR="009E44B6" w14:paraId="6AB0BA2D" w14:textId="77777777">
        <w:trPr>
          <w:trHeight w:val="412"/>
        </w:trPr>
        <w:tc>
          <w:tcPr>
            <w:tcW w:w="864" w:type="dxa"/>
            <w:tcBorders>
              <w:right w:val="nil"/>
            </w:tcBorders>
          </w:tcPr>
          <w:p w14:paraId="29C96C00"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2F4108E1" w14:textId="77777777" w:rsidR="009E44B6" w:rsidRDefault="00BE5836">
            <w:pPr>
              <w:pStyle w:val="TableParagraph"/>
              <w:spacing w:before="6" w:line="223" w:lineRule="auto"/>
              <w:ind w:left="151" w:right="782"/>
              <w:rPr>
                <w:sz w:val="18"/>
              </w:rPr>
            </w:pPr>
            <w:r>
              <w:rPr>
                <w:sz w:val="18"/>
              </w:rPr>
              <w:t>Enfektif</w:t>
            </w:r>
            <w:r>
              <w:rPr>
                <w:spacing w:val="-8"/>
                <w:sz w:val="18"/>
              </w:rPr>
              <w:t xml:space="preserve"> </w:t>
            </w:r>
            <w:r>
              <w:rPr>
                <w:sz w:val="18"/>
              </w:rPr>
              <w:t>Endokardit,</w:t>
            </w:r>
            <w:r>
              <w:rPr>
                <w:spacing w:val="-4"/>
                <w:sz w:val="18"/>
              </w:rPr>
              <w:t xml:space="preserve"> </w:t>
            </w:r>
            <w:r>
              <w:rPr>
                <w:sz w:val="18"/>
              </w:rPr>
              <w:t>Miyokardit</w:t>
            </w:r>
            <w:r>
              <w:rPr>
                <w:spacing w:val="-5"/>
                <w:sz w:val="18"/>
              </w:rPr>
              <w:t xml:space="preserve"> </w:t>
            </w:r>
            <w:r>
              <w:rPr>
                <w:sz w:val="18"/>
              </w:rPr>
              <w:t>ve</w:t>
            </w:r>
            <w:r>
              <w:rPr>
                <w:spacing w:val="-42"/>
                <w:sz w:val="18"/>
              </w:rPr>
              <w:t xml:space="preserve"> </w:t>
            </w:r>
            <w:r>
              <w:rPr>
                <w:sz w:val="18"/>
              </w:rPr>
              <w:t>Perikarditler</w:t>
            </w:r>
          </w:p>
        </w:tc>
        <w:tc>
          <w:tcPr>
            <w:tcW w:w="2560" w:type="dxa"/>
            <w:tcBorders>
              <w:left w:val="nil"/>
              <w:right w:val="nil"/>
            </w:tcBorders>
          </w:tcPr>
          <w:p w14:paraId="6CFE6126" w14:textId="71D2AE5E" w:rsidR="009E44B6" w:rsidRDefault="002800BE">
            <w:pPr>
              <w:pStyle w:val="TableParagraph"/>
              <w:spacing w:line="200" w:lineRule="exact"/>
              <w:ind w:left="153"/>
              <w:rPr>
                <w:sz w:val="18"/>
              </w:rPr>
            </w:pPr>
            <w:r w:rsidRPr="00925825">
              <w:rPr>
                <w:sz w:val="18"/>
              </w:rPr>
              <w:t>Uzm.Dr. Özlem KARATAŞ</w:t>
            </w:r>
          </w:p>
        </w:tc>
        <w:tc>
          <w:tcPr>
            <w:tcW w:w="892" w:type="dxa"/>
            <w:tcBorders>
              <w:left w:val="nil"/>
              <w:right w:val="nil"/>
            </w:tcBorders>
          </w:tcPr>
          <w:p w14:paraId="75E1DE98"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75256DB8"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37EF1977" w14:textId="77777777" w:rsidR="009E44B6" w:rsidRDefault="00BE5836">
            <w:pPr>
              <w:pStyle w:val="TableParagraph"/>
              <w:spacing w:line="200" w:lineRule="exact"/>
              <w:ind w:left="64"/>
              <w:jc w:val="center"/>
              <w:rPr>
                <w:sz w:val="18"/>
              </w:rPr>
            </w:pPr>
            <w:r>
              <w:rPr>
                <w:sz w:val="18"/>
              </w:rPr>
              <w:t>1</w:t>
            </w:r>
          </w:p>
        </w:tc>
      </w:tr>
      <w:tr w:rsidR="009E44B6" w14:paraId="5DDCA71B" w14:textId="77777777">
        <w:trPr>
          <w:trHeight w:val="208"/>
        </w:trPr>
        <w:tc>
          <w:tcPr>
            <w:tcW w:w="864" w:type="dxa"/>
            <w:tcBorders>
              <w:right w:val="nil"/>
            </w:tcBorders>
          </w:tcPr>
          <w:p w14:paraId="18E34949"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627F2F70" w14:textId="77777777" w:rsidR="009E44B6" w:rsidRDefault="00BE5836">
            <w:pPr>
              <w:pStyle w:val="TableParagraph"/>
              <w:spacing w:line="188" w:lineRule="exact"/>
              <w:ind w:left="151"/>
              <w:rPr>
                <w:sz w:val="18"/>
              </w:rPr>
            </w:pPr>
            <w:r>
              <w:rPr>
                <w:sz w:val="18"/>
              </w:rPr>
              <w:t>Epilepsi</w:t>
            </w:r>
            <w:r>
              <w:rPr>
                <w:spacing w:val="-7"/>
                <w:sz w:val="18"/>
              </w:rPr>
              <w:t xml:space="preserve"> </w:t>
            </w:r>
            <w:r>
              <w:rPr>
                <w:sz w:val="18"/>
              </w:rPr>
              <w:t>ve</w:t>
            </w:r>
            <w:r>
              <w:rPr>
                <w:spacing w:val="-5"/>
                <w:sz w:val="18"/>
              </w:rPr>
              <w:t xml:space="preserve"> </w:t>
            </w:r>
            <w:r>
              <w:rPr>
                <w:sz w:val="18"/>
              </w:rPr>
              <w:t>Epileptik</w:t>
            </w:r>
            <w:r>
              <w:rPr>
                <w:spacing w:val="-3"/>
                <w:sz w:val="18"/>
              </w:rPr>
              <w:t xml:space="preserve"> </w:t>
            </w:r>
            <w:r>
              <w:rPr>
                <w:sz w:val="18"/>
              </w:rPr>
              <w:t>Sendromlar</w:t>
            </w:r>
          </w:p>
        </w:tc>
        <w:tc>
          <w:tcPr>
            <w:tcW w:w="2560" w:type="dxa"/>
            <w:tcBorders>
              <w:left w:val="nil"/>
              <w:right w:val="nil"/>
            </w:tcBorders>
          </w:tcPr>
          <w:p w14:paraId="444BC530" w14:textId="7099CDAC" w:rsidR="009E44B6" w:rsidRDefault="002800BE">
            <w:pPr>
              <w:pStyle w:val="TableParagraph"/>
              <w:spacing w:line="188" w:lineRule="exact"/>
              <w:ind w:left="153"/>
              <w:rPr>
                <w:sz w:val="18"/>
              </w:rPr>
            </w:pPr>
            <w:r>
              <w:rPr>
                <w:sz w:val="18"/>
              </w:rPr>
              <w:t>Uzm. Dr. Sermin ÖZCAN</w:t>
            </w:r>
          </w:p>
        </w:tc>
        <w:tc>
          <w:tcPr>
            <w:tcW w:w="892" w:type="dxa"/>
            <w:tcBorders>
              <w:left w:val="nil"/>
              <w:right w:val="nil"/>
            </w:tcBorders>
          </w:tcPr>
          <w:p w14:paraId="29D892B0"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74803204"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750BB99D" w14:textId="77777777" w:rsidR="009E44B6" w:rsidRDefault="00BE5836">
            <w:pPr>
              <w:pStyle w:val="TableParagraph"/>
              <w:spacing w:line="188" w:lineRule="exact"/>
              <w:ind w:left="64"/>
              <w:jc w:val="center"/>
              <w:rPr>
                <w:sz w:val="18"/>
              </w:rPr>
            </w:pPr>
            <w:r>
              <w:rPr>
                <w:sz w:val="18"/>
              </w:rPr>
              <w:t>1</w:t>
            </w:r>
          </w:p>
        </w:tc>
      </w:tr>
      <w:tr w:rsidR="009E44B6" w14:paraId="36FF8908" w14:textId="77777777">
        <w:trPr>
          <w:trHeight w:val="206"/>
        </w:trPr>
        <w:tc>
          <w:tcPr>
            <w:tcW w:w="864" w:type="dxa"/>
            <w:tcBorders>
              <w:right w:val="nil"/>
            </w:tcBorders>
          </w:tcPr>
          <w:p w14:paraId="7503A660"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28129C79" w14:textId="77777777" w:rsidR="009E44B6" w:rsidRDefault="00BE5836">
            <w:pPr>
              <w:pStyle w:val="TableParagraph"/>
              <w:spacing w:line="186" w:lineRule="exact"/>
              <w:ind w:left="151"/>
              <w:rPr>
                <w:sz w:val="18"/>
              </w:rPr>
            </w:pPr>
            <w:r>
              <w:rPr>
                <w:sz w:val="18"/>
              </w:rPr>
              <w:t>Febril</w:t>
            </w:r>
            <w:r>
              <w:rPr>
                <w:spacing w:val="-4"/>
                <w:sz w:val="18"/>
              </w:rPr>
              <w:t xml:space="preserve"> </w:t>
            </w:r>
            <w:r>
              <w:rPr>
                <w:sz w:val="18"/>
              </w:rPr>
              <w:t>Konvülziyon</w:t>
            </w:r>
            <w:r>
              <w:rPr>
                <w:spacing w:val="-3"/>
                <w:sz w:val="18"/>
              </w:rPr>
              <w:t xml:space="preserve"> </w:t>
            </w:r>
            <w:r>
              <w:rPr>
                <w:sz w:val="18"/>
              </w:rPr>
              <w:t>ve</w:t>
            </w:r>
            <w:r>
              <w:rPr>
                <w:spacing w:val="-5"/>
                <w:sz w:val="18"/>
              </w:rPr>
              <w:t xml:space="preserve"> </w:t>
            </w:r>
            <w:r>
              <w:rPr>
                <w:sz w:val="18"/>
              </w:rPr>
              <w:t>Tedavisi</w:t>
            </w:r>
          </w:p>
        </w:tc>
        <w:tc>
          <w:tcPr>
            <w:tcW w:w="2560" w:type="dxa"/>
            <w:tcBorders>
              <w:left w:val="nil"/>
              <w:right w:val="nil"/>
            </w:tcBorders>
          </w:tcPr>
          <w:p w14:paraId="6D09A180" w14:textId="1E357D4C" w:rsidR="009E44B6" w:rsidRDefault="002800BE">
            <w:pPr>
              <w:pStyle w:val="TableParagraph"/>
              <w:spacing w:line="186" w:lineRule="exact"/>
              <w:ind w:left="153"/>
              <w:rPr>
                <w:sz w:val="18"/>
              </w:rPr>
            </w:pPr>
            <w:r>
              <w:rPr>
                <w:sz w:val="18"/>
              </w:rPr>
              <w:t>Uzm. Dr. Sermin ÖZCAN</w:t>
            </w:r>
          </w:p>
        </w:tc>
        <w:tc>
          <w:tcPr>
            <w:tcW w:w="892" w:type="dxa"/>
            <w:tcBorders>
              <w:left w:val="nil"/>
              <w:right w:val="nil"/>
            </w:tcBorders>
          </w:tcPr>
          <w:p w14:paraId="258599A6"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11642962"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4A94514B" w14:textId="77777777" w:rsidR="009E44B6" w:rsidRDefault="00BE5836">
            <w:pPr>
              <w:pStyle w:val="TableParagraph"/>
              <w:spacing w:line="186" w:lineRule="exact"/>
              <w:ind w:left="64"/>
              <w:jc w:val="center"/>
              <w:rPr>
                <w:sz w:val="18"/>
              </w:rPr>
            </w:pPr>
            <w:r>
              <w:rPr>
                <w:sz w:val="18"/>
              </w:rPr>
              <w:t>1</w:t>
            </w:r>
          </w:p>
        </w:tc>
      </w:tr>
      <w:tr w:rsidR="009E44B6" w14:paraId="21B36236" w14:textId="77777777">
        <w:trPr>
          <w:trHeight w:val="203"/>
        </w:trPr>
        <w:tc>
          <w:tcPr>
            <w:tcW w:w="864" w:type="dxa"/>
            <w:tcBorders>
              <w:right w:val="nil"/>
            </w:tcBorders>
          </w:tcPr>
          <w:p w14:paraId="0438C922"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1188CCEF" w14:textId="77777777" w:rsidR="009E44B6" w:rsidRDefault="00BE5836">
            <w:pPr>
              <w:pStyle w:val="TableParagraph"/>
              <w:spacing w:line="184"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482AAD6A" w14:textId="77777777" w:rsidR="009E44B6" w:rsidRDefault="00BE5836">
            <w:pPr>
              <w:pStyle w:val="TableParagraph"/>
              <w:spacing w:line="184"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284B8504" w14:textId="77777777" w:rsidR="009E44B6" w:rsidRDefault="00BE5836">
            <w:pPr>
              <w:pStyle w:val="TableParagraph"/>
              <w:spacing w:line="184" w:lineRule="exact"/>
              <w:ind w:left="365"/>
              <w:rPr>
                <w:sz w:val="18"/>
              </w:rPr>
            </w:pPr>
            <w:r>
              <w:rPr>
                <w:sz w:val="18"/>
              </w:rPr>
              <w:t>0</w:t>
            </w:r>
          </w:p>
        </w:tc>
        <w:tc>
          <w:tcPr>
            <w:tcW w:w="986" w:type="dxa"/>
            <w:tcBorders>
              <w:left w:val="nil"/>
              <w:right w:val="nil"/>
            </w:tcBorders>
          </w:tcPr>
          <w:p w14:paraId="743AA532" w14:textId="77777777" w:rsidR="009E44B6" w:rsidRDefault="00BE5836">
            <w:pPr>
              <w:pStyle w:val="TableParagraph"/>
              <w:spacing w:line="184" w:lineRule="exact"/>
              <w:ind w:left="445"/>
              <w:rPr>
                <w:sz w:val="18"/>
              </w:rPr>
            </w:pPr>
            <w:r>
              <w:rPr>
                <w:sz w:val="18"/>
              </w:rPr>
              <w:t>20</w:t>
            </w:r>
          </w:p>
        </w:tc>
        <w:tc>
          <w:tcPr>
            <w:tcW w:w="857" w:type="dxa"/>
            <w:tcBorders>
              <w:left w:val="nil"/>
            </w:tcBorders>
          </w:tcPr>
          <w:p w14:paraId="08E05898" w14:textId="77777777" w:rsidR="009E44B6" w:rsidRDefault="00BE5836">
            <w:pPr>
              <w:pStyle w:val="TableParagraph"/>
              <w:spacing w:line="184" w:lineRule="exact"/>
              <w:ind w:left="348" w:right="283"/>
              <w:jc w:val="center"/>
              <w:rPr>
                <w:sz w:val="18"/>
              </w:rPr>
            </w:pPr>
            <w:r>
              <w:rPr>
                <w:sz w:val="18"/>
              </w:rPr>
              <w:t>20</w:t>
            </w:r>
          </w:p>
        </w:tc>
      </w:tr>
      <w:tr w:rsidR="009E44B6" w14:paraId="5E35C04B" w14:textId="77777777">
        <w:trPr>
          <w:trHeight w:val="208"/>
        </w:trPr>
        <w:tc>
          <w:tcPr>
            <w:tcW w:w="864" w:type="dxa"/>
            <w:tcBorders>
              <w:right w:val="nil"/>
            </w:tcBorders>
          </w:tcPr>
          <w:p w14:paraId="79CB84C9" w14:textId="77777777" w:rsidR="009E44B6" w:rsidRDefault="00BE5836">
            <w:pPr>
              <w:pStyle w:val="TableParagraph"/>
              <w:spacing w:line="189" w:lineRule="exact"/>
              <w:ind w:left="93" w:right="123"/>
              <w:jc w:val="center"/>
              <w:rPr>
                <w:sz w:val="18"/>
              </w:rPr>
            </w:pPr>
            <w:r>
              <w:rPr>
                <w:sz w:val="18"/>
              </w:rPr>
              <w:t>TIP-401</w:t>
            </w:r>
          </w:p>
        </w:tc>
        <w:tc>
          <w:tcPr>
            <w:tcW w:w="3486" w:type="dxa"/>
            <w:tcBorders>
              <w:left w:val="nil"/>
              <w:right w:val="nil"/>
            </w:tcBorders>
          </w:tcPr>
          <w:p w14:paraId="0FB204B0" w14:textId="77777777" w:rsidR="009E44B6" w:rsidRDefault="00BE5836">
            <w:pPr>
              <w:pStyle w:val="TableParagraph"/>
              <w:spacing w:line="189"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3B6A9C8B" w14:textId="77777777" w:rsidR="009E44B6" w:rsidRDefault="00BE5836">
            <w:pPr>
              <w:pStyle w:val="TableParagraph"/>
              <w:spacing w:line="189"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04045AB7" w14:textId="77777777" w:rsidR="009E44B6" w:rsidRDefault="00BE5836">
            <w:pPr>
              <w:pStyle w:val="TableParagraph"/>
              <w:spacing w:line="189" w:lineRule="exact"/>
              <w:ind w:left="365"/>
              <w:rPr>
                <w:sz w:val="18"/>
              </w:rPr>
            </w:pPr>
            <w:r>
              <w:rPr>
                <w:sz w:val="18"/>
              </w:rPr>
              <w:t>0</w:t>
            </w:r>
          </w:p>
        </w:tc>
        <w:tc>
          <w:tcPr>
            <w:tcW w:w="986" w:type="dxa"/>
            <w:tcBorders>
              <w:left w:val="nil"/>
              <w:right w:val="nil"/>
            </w:tcBorders>
          </w:tcPr>
          <w:p w14:paraId="3618C645" w14:textId="77777777" w:rsidR="009E44B6" w:rsidRDefault="00BE5836">
            <w:pPr>
              <w:pStyle w:val="TableParagraph"/>
              <w:spacing w:line="189" w:lineRule="exact"/>
              <w:ind w:left="445"/>
              <w:rPr>
                <w:sz w:val="18"/>
              </w:rPr>
            </w:pPr>
            <w:r>
              <w:rPr>
                <w:sz w:val="18"/>
              </w:rPr>
              <w:t>26</w:t>
            </w:r>
          </w:p>
        </w:tc>
        <w:tc>
          <w:tcPr>
            <w:tcW w:w="857" w:type="dxa"/>
            <w:tcBorders>
              <w:left w:val="nil"/>
            </w:tcBorders>
          </w:tcPr>
          <w:p w14:paraId="6F7B09D9" w14:textId="77777777" w:rsidR="009E44B6" w:rsidRDefault="00BE5836">
            <w:pPr>
              <w:pStyle w:val="TableParagraph"/>
              <w:spacing w:line="189" w:lineRule="exact"/>
              <w:ind w:left="348" w:right="283"/>
              <w:jc w:val="center"/>
              <w:rPr>
                <w:sz w:val="18"/>
              </w:rPr>
            </w:pPr>
            <w:r>
              <w:rPr>
                <w:sz w:val="18"/>
              </w:rPr>
              <w:t>26</w:t>
            </w:r>
          </w:p>
        </w:tc>
      </w:tr>
      <w:tr w:rsidR="009E44B6" w14:paraId="03A38751" w14:textId="77777777">
        <w:trPr>
          <w:trHeight w:val="206"/>
        </w:trPr>
        <w:tc>
          <w:tcPr>
            <w:tcW w:w="864" w:type="dxa"/>
            <w:tcBorders>
              <w:right w:val="nil"/>
            </w:tcBorders>
          </w:tcPr>
          <w:p w14:paraId="4F1EDDD4"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6E30ED06" w14:textId="77777777" w:rsidR="009E44B6" w:rsidRDefault="00BE5836">
            <w:pPr>
              <w:pStyle w:val="TableParagraph"/>
              <w:spacing w:line="186"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6601E54E" w14:textId="12E36089" w:rsidR="009E44B6" w:rsidRDefault="002800BE">
            <w:pPr>
              <w:pStyle w:val="TableParagraph"/>
              <w:spacing w:line="186" w:lineRule="exact"/>
              <w:ind w:left="153"/>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892" w:type="dxa"/>
            <w:tcBorders>
              <w:left w:val="nil"/>
              <w:right w:val="nil"/>
            </w:tcBorders>
          </w:tcPr>
          <w:p w14:paraId="71C6D15A" w14:textId="77777777" w:rsidR="009E44B6" w:rsidRDefault="00BE5836">
            <w:pPr>
              <w:pStyle w:val="TableParagraph"/>
              <w:spacing w:line="186" w:lineRule="exact"/>
              <w:ind w:left="365"/>
              <w:rPr>
                <w:sz w:val="18"/>
              </w:rPr>
            </w:pPr>
            <w:r>
              <w:rPr>
                <w:sz w:val="18"/>
              </w:rPr>
              <w:t>0</w:t>
            </w:r>
          </w:p>
        </w:tc>
        <w:tc>
          <w:tcPr>
            <w:tcW w:w="986" w:type="dxa"/>
            <w:tcBorders>
              <w:left w:val="nil"/>
              <w:right w:val="nil"/>
            </w:tcBorders>
          </w:tcPr>
          <w:p w14:paraId="735A58BC" w14:textId="77777777" w:rsidR="009E44B6" w:rsidRDefault="00BE5836">
            <w:pPr>
              <w:pStyle w:val="TableParagraph"/>
              <w:spacing w:line="186" w:lineRule="exact"/>
              <w:ind w:left="445"/>
              <w:rPr>
                <w:sz w:val="18"/>
              </w:rPr>
            </w:pPr>
            <w:r>
              <w:rPr>
                <w:sz w:val="18"/>
              </w:rPr>
              <w:t>26</w:t>
            </w:r>
          </w:p>
        </w:tc>
        <w:tc>
          <w:tcPr>
            <w:tcW w:w="857" w:type="dxa"/>
            <w:tcBorders>
              <w:left w:val="nil"/>
            </w:tcBorders>
          </w:tcPr>
          <w:p w14:paraId="6C0B2BFD" w14:textId="77777777" w:rsidR="009E44B6" w:rsidRDefault="00BE5836">
            <w:pPr>
              <w:pStyle w:val="TableParagraph"/>
              <w:spacing w:line="186" w:lineRule="exact"/>
              <w:ind w:left="348" w:right="283"/>
              <w:jc w:val="center"/>
              <w:rPr>
                <w:sz w:val="18"/>
              </w:rPr>
            </w:pPr>
            <w:r>
              <w:rPr>
                <w:sz w:val="18"/>
              </w:rPr>
              <w:t>26</w:t>
            </w:r>
          </w:p>
        </w:tc>
      </w:tr>
      <w:tr w:rsidR="009E44B6" w14:paraId="461339FD" w14:textId="77777777">
        <w:trPr>
          <w:trHeight w:val="206"/>
        </w:trPr>
        <w:tc>
          <w:tcPr>
            <w:tcW w:w="864" w:type="dxa"/>
            <w:tcBorders>
              <w:right w:val="nil"/>
            </w:tcBorders>
          </w:tcPr>
          <w:p w14:paraId="338AF263"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74819023" w14:textId="77777777" w:rsidR="009E44B6" w:rsidRDefault="00BE5836">
            <w:pPr>
              <w:pStyle w:val="TableParagraph"/>
              <w:spacing w:line="186"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29837631" w14:textId="0FBA0F43" w:rsidR="009E44B6" w:rsidRDefault="002800BE">
            <w:pPr>
              <w:pStyle w:val="TableParagraph"/>
              <w:spacing w:line="186"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335A09CC" w14:textId="77777777" w:rsidR="009E44B6" w:rsidRDefault="00BE5836">
            <w:pPr>
              <w:pStyle w:val="TableParagraph"/>
              <w:spacing w:line="186" w:lineRule="exact"/>
              <w:ind w:left="365"/>
              <w:rPr>
                <w:sz w:val="18"/>
              </w:rPr>
            </w:pPr>
            <w:r>
              <w:rPr>
                <w:sz w:val="18"/>
              </w:rPr>
              <w:t>0</w:t>
            </w:r>
          </w:p>
        </w:tc>
        <w:tc>
          <w:tcPr>
            <w:tcW w:w="986" w:type="dxa"/>
            <w:tcBorders>
              <w:left w:val="nil"/>
              <w:right w:val="nil"/>
            </w:tcBorders>
          </w:tcPr>
          <w:p w14:paraId="2036A257" w14:textId="77777777" w:rsidR="009E44B6" w:rsidRDefault="00BE5836">
            <w:pPr>
              <w:pStyle w:val="TableParagraph"/>
              <w:spacing w:line="186" w:lineRule="exact"/>
              <w:ind w:left="445"/>
              <w:rPr>
                <w:sz w:val="18"/>
              </w:rPr>
            </w:pPr>
            <w:r>
              <w:rPr>
                <w:sz w:val="18"/>
              </w:rPr>
              <w:t>20</w:t>
            </w:r>
          </w:p>
        </w:tc>
        <w:tc>
          <w:tcPr>
            <w:tcW w:w="857" w:type="dxa"/>
            <w:tcBorders>
              <w:left w:val="nil"/>
            </w:tcBorders>
          </w:tcPr>
          <w:p w14:paraId="6AFEA52A" w14:textId="77777777" w:rsidR="009E44B6" w:rsidRDefault="00BE5836">
            <w:pPr>
              <w:pStyle w:val="TableParagraph"/>
              <w:spacing w:line="186" w:lineRule="exact"/>
              <w:ind w:left="348" w:right="283"/>
              <w:jc w:val="center"/>
              <w:rPr>
                <w:sz w:val="18"/>
              </w:rPr>
            </w:pPr>
            <w:r>
              <w:rPr>
                <w:sz w:val="18"/>
              </w:rPr>
              <w:t>20</w:t>
            </w:r>
          </w:p>
        </w:tc>
      </w:tr>
      <w:tr w:rsidR="009E44B6" w14:paraId="7350C2EE" w14:textId="77777777">
        <w:trPr>
          <w:trHeight w:val="205"/>
        </w:trPr>
        <w:tc>
          <w:tcPr>
            <w:tcW w:w="864" w:type="dxa"/>
            <w:tcBorders>
              <w:right w:val="nil"/>
            </w:tcBorders>
          </w:tcPr>
          <w:p w14:paraId="6AA470F4"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418E3CDF" w14:textId="77777777" w:rsidR="009E44B6" w:rsidRDefault="00BE5836">
            <w:pPr>
              <w:pStyle w:val="TableParagraph"/>
              <w:spacing w:line="186"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08C21700" w14:textId="6665F663" w:rsidR="009E44B6" w:rsidRDefault="002800BE">
            <w:pPr>
              <w:pStyle w:val="TableParagraph"/>
              <w:spacing w:line="186" w:lineRule="exact"/>
              <w:ind w:left="153"/>
              <w:rPr>
                <w:sz w:val="18"/>
              </w:rPr>
            </w:pPr>
            <w:r w:rsidRPr="00925825">
              <w:rPr>
                <w:sz w:val="18"/>
              </w:rPr>
              <w:t>Uzm.Dr. Özlem KARATAŞ</w:t>
            </w:r>
          </w:p>
        </w:tc>
        <w:tc>
          <w:tcPr>
            <w:tcW w:w="892" w:type="dxa"/>
            <w:tcBorders>
              <w:left w:val="nil"/>
              <w:right w:val="nil"/>
            </w:tcBorders>
          </w:tcPr>
          <w:p w14:paraId="18F90244" w14:textId="77777777" w:rsidR="009E44B6" w:rsidRDefault="00BE5836">
            <w:pPr>
              <w:pStyle w:val="TableParagraph"/>
              <w:spacing w:line="186" w:lineRule="exact"/>
              <w:ind w:left="365"/>
              <w:rPr>
                <w:sz w:val="18"/>
              </w:rPr>
            </w:pPr>
            <w:r>
              <w:rPr>
                <w:sz w:val="18"/>
              </w:rPr>
              <w:t>0</w:t>
            </w:r>
          </w:p>
        </w:tc>
        <w:tc>
          <w:tcPr>
            <w:tcW w:w="986" w:type="dxa"/>
            <w:tcBorders>
              <w:left w:val="nil"/>
              <w:right w:val="nil"/>
            </w:tcBorders>
          </w:tcPr>
          <w:p w14:paraId="23D8A513" w14:textId="77777777" w:rsidR="009E44B6" w:rsidRDefault="00BE5836">
            <w:pPr>
              <w:pStyle w:val="TableParagraph"/>
              <w:spacing w:line="186" w:lineRule="exact"/>
              <w:ind w:left="486"/>
              <w:rPr>
                <w:sz w:val="18"/>
              </w:rPr>
            </w:pPr>
            <w:r>
              <w:rPr>
                <w:sz w:val="18"/>
              </w:rPr>
              <w:t>6</w:t>
            </w:r>
          </w:p>
        </w:tc>
        <w:tc>
          <w:tcPr>
            <w:tcW w:w="857" w:type="dxa"/>
            <w:tcBorders>
              <w:left w:val="nil"/>
            </w:tcBorders>
          </w:tcPr>
          <w:p w14:paraId="4941907C" w14:textId="77777777" w:rsidR="009E44B6" w:rsidRDefault="00BE5836">
            <w:pPr>
              <w:pStyle w:val="TableParagraph"/>
              <w:spacing w:line="186" w:lineRule="exact"/>
              <w:ind w:left="64"/>
              <w:jc w:val="center"/>
              <w:rPr>
                <w:sz w:val="18"/>
              </w:rPr>
            </w:pPr>
            <w:r>
              <w:rPr>
                <w:sz w:val="18"/>
              </w:rPr>
              <w:t>6</w:t>
            </w:r>
          </w:p>
        </w:tc>
      </w:tr>
      <w:tr w:rsidR="009E44B6" w14:paraId="62E7343E" w14:textId="77777777">
        <w:trPr>
          <w:trHeight w:val="208"/>
        </w:trPr>
        <w:tc>
          <w:tcPr>
            <w:tcW w:w="864" w:type="dxa"/>
            <w:tcBorders>
              <w:right w:val="nil"/>
            </w:tcBorders>
          </w:tcPr>
          <w:p w14:paraId="7C531526"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1A5F5A34" w14:textId="77777777" w:rsidR="009E44B6" w:rsidRDefault="00BE5836">
            <w:pPr>
              <w:pStyle w:val="TableParagraph"/>
              <w:spacing w:line="188"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5714390F" w14:textId="61414CCA" w:rsidR="009E44B6" w:rsidRDefault="002800BE">
            <w:pPr>
              <w:pStyle w:val="TableParagraph"/>
              <w:spacing w:line="188" w:lineRule="exact"/>
              <w:ind w:left="153"/>
              <w:rPr>
                <w:sz w:val="18"/>
              </w:rPr>
            </w:pPr>
            <w:r>
              <w:rPr>
                <w:sz w:val="18"/>
              </w:rPr>
              <w:t>Uzm. Dr. Doğan BARUT</w:t>
            </w:r>
          </w:p>
        </w:tc>
        <w:tc>
          <w:tcPr>
            <w:tcW w:w="892" w:type="dxa"/>
            <w:tcBorders>
              <w:left w:val="nil"/>
              <w:right w:val="nil"/>
            </w:tcBorders>
          </w:tcPr>
          <w:p w14:paraId="3DDDC8D2" w14:textId="77777777" w:rsidR="009E44B6" w:rsidRDefault="00BE5836">
            <w:pPr>
              <w:pStyle w:val="TableParagraph"/>
              <w:spacing w:line="188" w:lineRule="exact"/>
              <w:ind w:left="365"/>
              <w:rPr>
                <w:sz w:val="18"/>
              </w:rPr>
            </w:pPr>
            <w:r>
              <w:rPr>
                <w:sz w:val="18"/>
              </w:rPr>
              <w:t>0</w:t>
            </w:r>
          </w:p>
        </w:tc>
        <w:tc>
          <w:tcPr>
            <w:tcW w:w="986" w:type="dxa"/>
            <w:tcBorders>
              <w:left w:val="nil"/>
              <w:right w:val="nil"/>
            </w:tcBorders>
          </w:tcPr>
          <w:p w14:paraId="006DE800" w14:textId="77777777" w:rsidR="009E44B6" w:rsidRDefault="00BE5836">
            <w:pPr>
              <w:pStyle w:val="TableParagraph"/>
              <w:spacing w:line="188" w:lineRule="exact"/>
              <w:ind w:left="486"/>
              <w:rPr>
                <w:sz w:val="18"/>
              </w:rPr>
            </w:pPr>
            <w:r>
              <w:rPr>
                <w:sz w:val="18"/>
              </w:rPr>
              <w:t>8</w:t>
            </w:r>
          </w:p>
        </w:tc>
        <w:tc>
          <w:tcPr>
            <w:tcW w:w="857" w:type="dxa"/>
            <w:tcBorders>
              <w:left w:val="nil"/>
            </w:tcBorders>
          </w:tcPr>
          <w:p w14:paraId="1369F4F6" w14:textId="77777777" w:rsidR="009E44B6" w:rsidRDefault="00BE5836">
            <w:pPr>
              <w:pStyle w:val="TableParagraph"/>
              <w:spacing w:line="188" w:lineRule="exact"/>
              <w:ind w:left="64"/>
              <w:jc w:val="center"/>
              <w:rPr>
                <w:sz w:val="18"/>
              </w:rPr>
            </w:pPr>
            <w:r>
              <w:rPr>
                <w:sz w:val="18"/>
              </w:rPr>
              <w:t>8</w:t>
            </w:r>
          </w:p>
        </w:tc>
      </w:tr>
      <w:tr w:rsidR="009E44B6" w14:paraId="2479B9F1" w14:textId="77777777">
        <w:trPr>
          <w:trHeight w:val="205"/>
        </w:trPr>
        <w:tc>
          <w:tcPr>
            <w:tcW w:w="864" w:type="dxa"/>
            <w:tcBorders>
              <w:right w:val="nil"/>
            </w:tcBorders>
          </w:tcPr>
          <w:p w14:paraId="5ACC20AD"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640E6F74" w14:textId="77777777" w:rsidR="009E44B6" w:rsidRDefault="00BE5836">
            <w:pPr>
              <w:pStyle w:val="TableParagraph"/>
              <w:spacing w:line="186"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18D6907B" w14:textId="7DF00442" w:rsidR="009E44B6" w:rsidRDefault="002800BE">
            <w:pPr>
              <w:pStyle w:val="TableParagraph"/>
              <w:spacing w:line="186" w:lineRule="exact"/>
              <w:ind w:left="153"/>
              <w:rPr>
                <w:sz w:val="18"/>
              </w:rPr>
            </w:pPr>
            <w:r>
              <w:rPr>
                <w:sz w:val="18"/>
              </w:rPr>
              <w:t>Uzm. Dr. Sermin ÖZCAN</w:t>
            </w:r>
          </w:p>
        </w:tc>
        <w:tc>
          <w:tcPr>
            <w:tcW w:w="892" w:type="dxa"/>
            <w:tcBorders>
              <w:left w:val="nil"/>
              <w:right w:val="nil"/>
            </w:tcBorders>
          </w:tcPr>
          <w:p w14:paraId="7A718244" w14:textId="77777777" w:rsidR="009E44B6" w:rsidRDefault="00BE5836">
            <w:pPr>
              <w:pStyle w:val="TableParagraph"/>
              <w:spacing w:line="186" w:lineRule="exact"/>
              <w:ind w:left="365"/>
              <w:rPr>
                <w:sz w:val="18"/>
              </w:rPr>
            </w:pPr>
            <w:r>
              <w:rPr>
                <w:sz w:val="18"/>
              </w:rPr>
              <w:t>0</w:t>
            </w:r>
          </w:p>
        </w:tc>
        <w:tc>
          <w:tcPr>
            <w:tcW w:w="986" w:type="dxa"/>
            <w:tcBorders>
              <w:left w:val="nil"/>
              <w:right w:val="nil"/>
            </w:tcBorders>
          </w:tcPr>
          <w:p w14:paraId="6F9F64C2" w14:textId="77777777" w:rsidR="009E44B6" w:rsidRDefault="00BE5836">
            <w:pPr>
              <w:pStyle w:val="TableParagraph"/>
              <w:spacing w:line="186" w:lineRule="exact"/>
              <w:ind w:left="486"/>
              <w:rPr>
                <w:sz w:val="18"/>
              </w:rPr>
            </w:pPr>
            <w:r>
              <w:rPr>
                <w:sz w:val="18"/>
              </w:rPr>
              <w:t>8</w:t>
            </w:r>
          </w:p>
        </w:tc>
        <w:tc>
          <w:tcPr>
            <w:tcW w:w="857" w:type="dxa"/>
            <w:tcBorders>
              <w:left w:val="nil"/>
            </w:tcBorders>
          </w:tcPr>
          <w:p w14:paraId="50E962A2" w14:textId="77777777" w:rsidR="009E44B6" w:rsidRDefault="00BE5836">
            <w:pPr>
              <w:pStyle w:val="TableParagraph"/>
              <w:spacing w:line="186" w:lineRule="exact"/>
              <w:ind w:left="64"/>
              <w:jc w:val="center"/>
              <w:rPr>
                <w:sz w:val="18"/>
              </w:rPr>
            </w:pPr>
            <w:r>
              <w:rPr>
                <w:sz w:val="18"/>
              </w:rPr>
              <w:t>8</w:t>
            </w:r>
          </w:p>
        </w:tc>
      </w:tr>
      <w:tr w:rsidR="009E44B6" w14:paraId="320D3311" w14:textId="77777777">
        <w:trPr>
          <w:trHeight w:val="203"/>
        </w:trPr>
        <w:tc>
          <w:tcPr>
            <w:tcW w:w="864" w:type="dxa"/>
            <w:tcBorders>
              <w:right w:val="nil"/>
            </w:tcBorders>
          </w:tcPr>
          <w:p w14:paraId="6CDF2B43"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488BABF1" w14:textId="77777777" w:rsidR="009E44B6" w:rsidRDefault="00BE5836">
            <w:pPr>
              <w:pStyle w:val="TableParagraph"/>
              <w:spacing w:line="184" w:lineRule="exact"/>
              <w:ind w:left="151"/>
              <w:rPr>
                <w:sz w:val="18"/>
              </w:rPr>
            </w:pPr>
            <w:r>
              <w:rPr>
                <w:sz w:val="18"/>
              </w:rPr>
              <w:t>Hasta</w:t>
            </w:r>
            <w:r>
              <w:rPr>
                <w:spacing w:val="-8"/>
                <w:sz w:val="18"/>
              </w:rPr>
              <w:t xml:space="preserve"> </w:t>
            </w:r>
            <w:r>
              <w:rPr>
                <w:sz w:val="18"/>
              </w:rPr>
              <w:t>Başı</w:t>
            </w:r>
            <w:r>
              <w:rPr>
                <w:spacing w:val="-5"/>
                <w:sz w:val="18"/>
              </w:rPr>
              <w:t xml:space="preserve"> </w:t>
            </w:r>
            <w:r>
              <w:rPr>
                <w:sz w:val="18"/>
              </w:rPr>
              <w:t>Uygulamaları</w:t>
            </w:r>
          </w:p>
        </w:tc>
        <w:tc>
          <w:tcPr>
            <w:tcW w:w="2560" w:type="dxa"/>
            <w:tcBorders>
              <w:left w:val="nil"/>
              <w:right w:val="nil"/>
            </w:tcBorders>
          </w:tcPr>
          <w:p w14:paraId="3150071B" w14:textId="111614D0" w:rsidR="009E44B6" w:rsidRDefault="000F6F47">
            <w:pPr>
              <w:pStyle w:val="TableParagraph"/>
              <w:spacing w:line="184" w:lineRule="exact"/>
              <w:ind w:left="153"/>
              <w:rPr>
                <w:sz w:val="18"/>
              </w:rPr>
            </w:pPr>
            <w:r>
              <w:rPr>
                <w:sz w:val="18"/>
              </w:rPr>
              <w:t>Doç</w:t>
            </w:r>
            <w:r w:rsidR="00BE5836">
              <w:rPr>
                <w:sz w:val="18"/>
              </w:rPr>
              <w:t>.</w:t>
            </w:r>
            <w:r w:rsidR="00BE5836">
              <w:rPr>
                <w:spacing w:val="-4"/>
                <w:sz w:val="18"/>
              </w:rPr>
              <w:t xml:space="preserve"> </w:t>
            </w:r>
            <w:r w:rsidR="00BE5836">
              <w:rPr>
                <w:sz w:val="18"/>
              </w:rPr>
              <w:t>Dr.</w:t>
            </w:r>
            <w:r w:rsidR="00BE5836">
              <w:rPr>
                <w:spacing w:val="-2"/>
                <w:sz w:val="18"/>
              </w:rPr>
              <w:t xml:space="preserve"> </w:t>
            </w:r>
            <w:r w:rsidR="00BE5836">
              <w:rPr>
                <w:sz w:val="18"/>
              </w:rPr>
              <w:t>Selahattin</w:t>
            </w:r>
            <w:r w:rsidR="00BE5836">
              <w:rPr>
                <w:spacing w:val="-2"/>
                <w:sz w:val="18"/>
              </w:rPr>
              <w:t xml:space="preserve"> </w:t>
            </w:r>
            <w:r w:rsidR="00BE5836">
              <w:rPr>
                <w:sz w:val="18"/>
              </w:rPr>
              <w:t>AKAR</w:t>
            </w:r>
          </w:p>
        </w:tc>
        <w:tc>
          <w:tcPr>
            <w:tcW w:w="892" w:type="dxa"/>
            <w:tcBorders>
              <w:left w:val="nil"/>
              <w:right w:val="nil"/>
            </w:tcBorders>
          </w:tcPr>
          <w:p w14:paraId="662D6661" w14:textId="77777777" w:rsidR="009E44B6" w:rsidRDefault="00BE5836">
            <w:pPr>
              <w:pStyle w:val="TableParagraph"/>
              <w:spacing w:line="184" w:lineRule="exact"/>
              <w:ind w:left="365"/>
              <w:rPr>
                <w:sz w:val="18"/>
              </w:rPr>
            </w:pPr>
            <w:r>
              <w:rPr>
                <w:sz w:val="18"/>
              </w:rPr>
              <w:t>0</w:t>
            </w:r>
          </w:p>
        </w:tc>
        <w:tc>
          <w:tcPr>
            <w:tcW w:w="986" w:type="dxa"/>
            <w:tcBorders>
              <w:left w:val="nil"/>
              <w:right w:val="nil"/>
            </w:tcBorders>
          </w:tcPr>
          <w:p w14:paraId="76BD93B1" w14:textId="77777777" w:rsidR="009E44B6" w:rsidRDefault="00BE5836">
            <w:pPr>
              <w:pStyle w:val="TableParagraph"/>
              <w:spacing w:line="184" w:lineRule="exact"/>
              <w:ind w:left="486"/>
              <w:rPr>
                <w:sz w:val="18"/>
              </w:rPr>
            </w:pPr>
            <w:r>
              <w:rPr>
                <w:sz w:val="18"/>
              </w:rPr>
              <w:t>8</w:t>
            </w:r>
          </w:p>
        </w:tc>
        <w:tc>
          <w:tcPr>
            <w:tcW w:w="857" w:type="dxa"/>
            <w:tcBorders>
              <w:left w:val="nil"/>
            </w:tcBorders>
          </w:tcPr>
          <w:p w14:paraId="61D7E230" w14:textId="77777777" w:rsidR="009E44B6" w:rsidRDefault="00BE5836">
            <w:pPr>
              <w:pStyle w:val="TableParagraph"/>
              <w:spacing w:line="184" w:lineRule="exact"/>
              <w:ind w:left="64"/>
              <w:jc w:val="center"/>
              <w:rPr>
                <w:sz w:val="18"/>
              </w:rPr>
            </w:pPr>
            <w:r>
              <w:rPr>
                <w:sz w:val="18"/>
              </w:rPr>
              <w:t>8</w:t>
            </w:r>
          </w:p>
        </w:tc>
      </w:tr>
      <w:tr w:rsidR="009E44B6" w14:paraId="7CBEC73F" w14:textId="77777777">
        <w:trPr>
          <w:trHeight w:val="208"/>
        </w:trPr>
        <w:tc>
          <w:tcPr>
            <w:tcW w:w="864" w:type="dxa"/>
            <w:tcBorders>
              <w:right w:val="nil"/>
            </w:tcBorders>
          </w:tcPr>
          <w:p w14:paraId="3F6CCEAB"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4C415880" w14:textId="77777777" w:rsidR="009E44B6" w:rsidRDefault="00BE5836">
            <w:pPr>
              <w:pStyle w:val="TableParagraph"/>
              <w:spacing w:line="188" w:lineRule="exact"/>
              <w:ind w:left="151"/>
              <w:rPr>
                <w:sz w:val="18"/>
              </w:rPr>
            </w:pPr>
            <w:r>
              <w:rPr>
                <w:sz w:val="18"/>
              </w:rPr>
              <w:t>Hematürili</w:t>
            </w:r>
            <w:r>
              <w:rPr>
                <w:spacing w:val="-9"/>
                <w:sz w:val="18"/>
              </w:rPr>
              <w:t xml:space="preserve"> </w:t>
            </w:r>
            <w:r>
              <w:rPr>
                <w:sz w:val="18"/>
              </w:rPr>
              <w:t>Çocuğun</w:t>
            </w:r>
            <w:r>
              <w:rPr>
                <w:spacing w:val="-10"/>
                <w:sz w:val="18"/>
              </w:rPr>
              <w:t xml:space="preserve"> </w:t>
            </w:r>
            <w:r>
              <w:rPr>
                <w:sz w:val="18"/>
              </w:rPr>
              <w:t>Değerlendirilmesi</w:t>
            </w:r>
          </w:p>
        </w:tc>
        <w:tc>
          <w:tcPr>
            <w:tcW w:w="2560" w:type="dxa"/>
            <w:tcBorders>
              <w:left w:val="nil"/>
              <w:right w:val="nil"/>
            </w:tcBorders>
          </w:tcPr>
          <w:p w14:paraId="01ED134D" w14:textId="3D27BFD9" w:rsidR="009E44B6" w:rsidRDefault="002800BE">
            <w:pPr>
              <w:pStyle w:val="TableParagraph"/>
              <w:spacing w:line="188" w:lineRule="exact"/>
              <w:ind w:left="153"/>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892" w:type="dxa"/>
            <w:tcBorders>
              <w:left w:val="nil"/>
              <w:right w:val="nil"/>
            </w:tcBorders>
          </w:tcPr>
          <w:p w14:paraId="7F0A1A8E"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41A9B286"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6328FAE" w14:textId="77777777" w:rsidR="009E44B6" w:rsidRDefault="00BE5836">
            <w:pPr>
              <w:pStyle w:val="TableParagraph"/>
              <w:spacing w:line="188" w:lineRule="exact"/>
              <w:ind w:left="64"/>
              <w:jc w:val="center"/>
              <w:rPr>
                <w:sz w:val="18"/>
              </w:rPr>
            </w:pPr>
            <w:r>
              <w:rPr>
                <w:sz w:val="18"/>
              </w:rPr>
              <w:t>1</w:t>
            </w:r>
          </w:p>
        </w:tc>
      </w:tr>
      <w:tr w:rsidR="009E44B6" w14:paraId="7DF22936" w14:textId="77777777">
        <w:trPr>
          <w:trHeight w:val="208"/>
        </w:trPr>
        <w:tc>
          <w:tcPr>
            <w:tcW w:w="864" w:type="dxa"/>
            <w:tcBorders>
              <w:right w:val="nil"/>
            </w:tcBorders>
          </w:tcPr>
          <w:p w14:paraId="619D45AC"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6986BE95" w14:textId="77777777" w:rsidR="009E44B6" w:rsidRDefault="00BE5836">
            <w:pPr>
              <w:pStyle w:val="TableParagraph"/>
              <w:spacing w:line="188" w:lineRule="exact"/>
              <w:ind w:left="151"/>
              <w:rPr>
                <w:sz w:val="18"/>
              </w:rPr>
            </w:pPr>
            <w:r>
              <w:rPr>
                <w:sz w:val="18"/>
              </w:rPr>
              <w:t>Hışıltılı</w:t>
            </w:r>
            <w:r>
              <w:rPr>
                <w:spacing w:val="-8"/>
                <w:sz w:val="18"/>
              </w:rPr>
              <w:t xml:space="preserve"> </w:t>
            </w:r>
            <w:r>
              <w:rPr>
                <w:sz w:val="18"/>
              </w:rPr>
              <w:t>Çocukta</w:t>
            </w:r>
            <w:r>
              <w:rPr>
                <w:spacing w:val="-7"/>
                <w:sz w:val="18"/>
              </w:rPr>
              <w:t xml:space="preserve"> </w:t>
            </w:r>
            <w:r>
              <w:rPr>
                <w:sz w:val="18"/>
              </w:rPr>
              <w:t>Tanısal</w:t>
            </w:r>
            <w:r>
              <w:rPr>
                <w:spacing w:val="-7"/>
                <w:sz w:val="18"/>
              </w:rPr>
              <w:t xml:space="preserve"> </w:t>
            </w:r>
            <w:r>
              <w:rPr>
                <w:sz w:val="18"/>
              </w:rPr>
              <w:t>Yaklaşım</w:t>
            </w:r>
          </w:p>
        </w:tc>
        <w:tc>
          <w:tcPr>
            <w:tcW w:w="2560" w:type="dxa"/>
            <w:tcBorders>
              <w:left w:val="nil"/>
              <w:right w:val="nil"/>
            </w:tcBorders>
          </w:tcPr>
          <w:p w14:paraId="714A57EE" w14:textId="77777777" w:rsidR="009E44B6" w:rsidRDefault="00BE5836">
            <w:pPr>
              <w:pStyle w:val="TableParagraph"/>
              <w:spacing w:line="188"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4C1C44B0"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7383FE42"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9BE2084" w14:textId="77777777" w:rsidR="009E44B6" w:rsidRDefault="00BE5836">
            <w:pPr>
              <w:pStyle w:val="TableParagraph"/>
              <w:spacing w:line="188" w:lineRule="exact"/>
              <w:ind w:left="64"/>
              <w:jc w:val="center"/>
              <w:rPr>
                <w:sz w:val="18"/>
              </w:rPr>
            </w:pPr>
            <w:r>
              <w:rPr>
                <w:sz w:val="18"/>
              </w:rPr>
              <w:t>1</w:t>
            </w:r>
          </w:p>
        </w:tc>
      </w:tr>
      <w:tr w:rsidR="009E44B6" w14:paraId="3E542F18" w14:textId="77777777">
        <w:trPr>
          <w:trHeight w:val="206"/>
        </w:trPr>
        <w:tc>
          <w:tcPr>
            <w:tcW w:w="864" w:type="dxa"/>
            <w:tcBorders>
              <w:right w:val="nil"/>
            </w:tcBorders>
          </w:tcPr>
          <w:p w14:paraId="4E2404D6"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56DA6846" w14:textId="77777777" w:rsidR="009E44B6" w:rsidRDefault="00BE5836">
            <w:pPr>
              <w:pStyle w:val="TableParagraph"/>
              <w:spacing w:line="186" w:lineRule="exact"/>
              <w:ind w:left="151"/>
              <w:rPr>
                <w:sz w:val="18"/>
              </w:rPr>
            </w:pPr>
            <w:r>
              <w:rPr>
                <w:sz w:val="18"/>
              </w:rPr>
              <w:t>İlaç</w:t>
            </w:r>
            <w:r>
              <w:rPr>
                <w:spacing w:val="-5"/>
                <w:sz w:val="18"/>
              </w:rPr>
              <w:t xml:space="preserve"> </w:t>
            </w:r>
            <w:r>
              <w:rPr>
                <w:sz w:val="18"/>
              </w:rPr>
              <w:t>ve</w:t>
            </w:r>
            <w:r>
              <w:rPr>
                <w:spacing w:val="-4"/>
                <w:sz w:val="18"/>
              </w:rPr>
              <w:t xml:space="preserve"> </w:t>
            </w:r>
            <w:r>
              <w:rPr>
                <w:sz w:val="18"/>
              </w:rPr>
              <w:t>Besin Alerjileri</w:t>
            </w:r>
          </w:p>
        </w:tc>
        <w:tc>
          <w:tcPr>
            <w:tcW w:w="2560" w:type="dxa"/>
            <w:tcBorders>
              <w:left w:val="nil"/>
              <w:right w:val="nil"/>
            </w:tcBorders>
          </w:tcPr>
          <w:p w14:paraId="13DF19CD" w14:textId="77777777" w:rsidR="009E44B6" w:rsidRDefault="00BE5836">
            <w:pPr>
              <w:pStyle w:val="TableParagraph"/>
              <w:spacing w:line="186"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70ED952D" w14:textId="77777777" w:rsidR="009E44B6" w:rsidRDefault="00BE5836">
            <w:pPr>
              <w:pStyle w:val="TableParagraph"/>
              <w:spacing w:line="186" w:lineRule="exact"/>
              <w:ind w:left="365"/>
              <w:rPr>
                <w:sz w:val="18"/>
              </w:rPr>
            </w:pPr>
            <w:r>
              <w:rPr>
                <w:sz w:val="18"/>
              </w:rPr>
              <w:t>2</w:t>
            </w:r>
          </w:p>
        </w:tc>
        <w:tc>
          <w:tcPr>
            <w:tcW w:w="986" w:type="dxa"/>
            <w:tcBorders>
              <w:left w:val="nil"/>
              <w:right w:val="nil"/>
            </w:tcBorders>
          </w:tcPr>
          <w:p w14:paraId="6580D907"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1B12E126" w14:textId="77777777" w:rsidR="009E44B6" w:rsidRDefault="00BE5836">
            <w:pPr>
              <w:pStyle w:val="TableParagraph"/>
              <w:spacing w:line="186" w:lineRule="exact"/>
              <w:ind w:left="64"/>
              <w:jc w:val="center"/>
              <w:rPr>
                <w:sz w:val="18"/>
              </w:rPr>
            </w:pPr>
            <w:r>
              <w:rPr>
                <w:sz w:val="18"/>
              </w:rPr>
              <w:t>2</w:t>
            </w:r>
          </w:p>
        </w:tc>
      </w:tr>
      <w:tr w:rsidR="009E44B6" w14:paraId="3CE69709" w14:textId="77777777">
        <w:trPr>
          <w:trHeight w:val="206"/>
        </w:trPr>
        <w:tc>
          <w:tcPr>
            <w:tcW w:w="864" w:type="dxa"/>
            <w:tcBorders>
              <w:right w:val="nil"/>
            </w:tcBorders>
          </w:tcPr>
          <w:p w14:paraId="3E9F7FB7"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07F35AB6" w14:textId="77777777" w:rsidR="009E44B6" w:rsidRDefault="00BE5836">
            <w:pPr>
              <w:pStyle w:val="TableParagraph"/>
              <w:spacing w:line="186" w:lineRule="exact"/>
              <w:ind w:left="151"/>
              <w:rPr>
                <w:sz w:val="18"/>
              </w:rPr>
            </w:pPr>
            <w:r>
              <w:rPr>
                <w:sz w:val="18"/>
              </w:rPr>
              <w:t>İmmün</w:t>
            </w:r>
            <w:r>
              <w:rPr>
                <w:spacing w:val="-5"/>
                <w:sz w:val="18"/>
              </w:rPr>
              <w:t xml:space="preserve"> </w:t>
            </w:r>
            <w:r>
              <w:rPr>
                <w:sz w:val="18"/>
              </w:rPr>
              <w:t>Yetmezlikler</w:t>
            </w:r>
          </w:p>
        </w:tc>
        <w:tc>
          <w:tcPr>
            <w:tcW w:w="2560" w:type="dxa"/>
            <w:tcBorders>
              <w:left w:val="nil"/>
              <w:right w:val="nil"/>
            </w:tcBorders>
          </w:tcPr>
          <w:p w14:paraId="1DEBB9AF" w14:textId="77777777" w:rsidR="009E44B6" w:rsidRDefault="00BE5836">
            <w:pPr>
              <w:pStyle w:val="TableParagraph"/>
              <w:spacing w:line="186"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773F1F93" w14:textId="77777777" w:rsidR="009E44B6" w:rsidRDefault="00BE5836">
            <w:pPr>
              <w:pStyle w:val="TableParagraph"/>
              <w:spacing w:line="186" w:lineRule="exact"/>
              <w:ind w:left="365"/>
              <w:rPr>
                <w:sz w:val="18"/>
              </w:rPr>
            </w:pPr>
            <w:r>
              <w:rPr>
                <w:sz w:val="18"/>
              </w:rPr>
              <w:t>2</w:t>
            </w:r>
          </w:p>
        </w:tc>
        <w:tc>
          <w:tcPr>
            <w:tcW w:w="986" w:type="dxa"/>
            <w:tcBorders>
              <w:left w:val="nil"/>
              <w:right w:val="nil"/>
            </w:tcBorders>
          </w:tcPr>
          <w:p w14:paraId="4BAB42A9"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04293BC5" w14:textId="77777777" w:rsidR="009E44B6" w:rsidRDefault="00BE5836">
            <w:pPr>
              <w:pStyle w:val="TableParagraph"/>
              <w:spacing w:line="186" w:lineRule="exact"/>
              <w:ind w:left="64"/>
              <w:jc w:val="center"/>
              <w:rPr>
                <w:sz w:val="18"/>
              </w:rPr>
            </w:pPr>
            <w:r>
              <w:rPr>
                <w:sz w:val="18"/>
              </w:rPr>
              <w:t>2</w:t>
            </w:r>
          </w:p>
        </w:tc>
      </w:tr>
      <w:tr w:rsidR="009E44B6" w14:paraId="4D92B480" w14:textId="77777777">
        <w:trPr>
          <w:trHeight w:val="208"/>
        </w:trPr>
        <w:tc>
          <w:tcPr>
            <w:tcW w:w="864" w:type="dxa"/>
            <w:tcBorders>
              <w:right w:val="nil"/>
            </w:tcBorders>
          </w:tcPr>
          <w:p w14:paraId="753CFD06"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3FC3B755" w14:textId="77777777" w:rsidR="009E44B6" w:rsidRDefault="00BE5836">
            <w:pPr>
              <w:pStyle w:val="TableParagraph"/>
              <w:spacing w:line="188" w:lineRule="exact"/>
              <w:ind w:left="151"/>
              <w:rPr>
                <w:sz w:val="18"/>
              </w:rPr>
            </w:pPr>
            <w:r>
              <w:rPr>
                <w:sz w:val="18"/>
              </w:rPr>
              <w:t>İnflamatuar</w:t>
            </w:r>
            <w:r>
              <w:rPr>
                <w:spacing w:val="-7"/>
                <w:sz w:val="18"/>
              </w:rPr>
              <w:t xml:space="preserve"> </w:t>
            </w:r>
            <w:r>
              <w:rPr>
                <w:sz w:val="18"/>
              </w:rPr>
              <w:t>Barsak</w:t>
            </w:r>
            <w:r>
              <w:rPr>
                <w:spacing w:val="-7"/>
                <w:sz w:val="18"/>
              </w:rPr>
              <w:t xml:space="preserve"> </w:t>
            </w:r>
            <w:r>
              <w:rPr>
                <w:sz w:val="18"/>
              </w:rPr>
              <w:t>Hastalıkları</w:t>
            </w:r>
          </w:p>
        </w:tc>
        <w:tc>
          <w:tcPr>
            <w:tcW w:w="2560" w:type="dxa"/>
            <w:tcBorders>
              <w:left w:val="nil"/>
              <w:right w:val="nil"/>
            </w:tcBorders>
          </w:tcPr>
          <w:p w14:paraId="525CFDF0" w14:textId="25C5CADD" w:rsidR="009E44B6" w:rsidRDefault="002800BE">
            <w:pPr>
              <w:pStyle w:val="TableParagraph"/>
              <w:spacing w:line="188" w:lineRule="exact"/>
              <w:ind w:left="153"/>
              <w:rPr>
                <w:sz w:val="18"/>
              </w:rPr>
            </w:pPr>
            <w:r>
              <w:rPr>
                <w:sz w:val="18"/>
              </w:rPr>
              <w:t>Uzm. Dr. Doğan BARUT</w:t>
            </w:r>
          </w:p>
        </w:tc>
        <w:tc>
          <w:tcPr>
            <w:tcW w:w="892" w:type="dxa"/>
            <w:tcBorders>
              <w:left w:val="nil"/>
              <w:right w:val="nil"/>
            </w:tcBorders>
          </w:tcPr>
          <w:p w14:paraId="5486B3A8"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4EA71B35"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7BCB9EA9" w14:textId="77777777" w:rsidR="009E44B6" w:rsidRDefault="00BE5836">
            <w:pPr>
              <w:pStyle w:val="TableParagraph"/>
              <w:spacing w:line="188" w:lineRule="exact"/>
              <w:ind w:left="64"/>
              <w:jc w:val="center"/>
              <w:rPr>
                <w:sz w:val="18"/>
              </w:rPr>
            </w:pPr>
            <w:r>
              <w:rPr>
                <w:sz w:val="18"/>
              </w:rPr>
              <w:t>1</w:t>
            </w:r>
          </w:p>
        </w:tc>
      </w:tr>
      <w:tr w:rsidR="009E44B6" w14:paraId="56AA6F57" w14:textId="77777777">
        <w:trPr>
          <w:trHeight w:val="205"/>
        </w:trPr>
        <w:tc>
          <w:tcPr>
            <w:tcW w:w="864" w:type="dxa"/>
            <w:tcBorders>
              <w:right w:val="nil"/>
            </w:tcBorders>
          </w:tcPr>
          <w:p w14:paraId="10237D20"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3C83FA4F" w14:textId="77777777" w:rsidR="009E44B6" w:rsidRDefault="00BE5836">
            <w:pPr>
              <w:pStyle w:val="TableParagraph"/>
              <w:spacing w:line="186" w:lineRule="exact"/>
              <w:ind w:left="151"/>
              <w:rPr>
                <w:sz w:val="18"/>
              </w:rPr>
            </w:pPr>
            <w:r>
              <w:rPr>
                <w:sz w:val="18"/>
              </w:rPr>
              <w:t>İnfluenza,</w:t>
            </w:r>
            <w:r>
              <w:rPr>
                <w:spacing w:val="-3"/>
                <w:sz w:val="18"/>
              </w:rPr>
              <w:t xml:space="preserve"> </w:t>
            </w:r>
            <w:r>
              <w:rPr>
                <w:sz w:val="18"/>
              </w:rPr>
              <w:t>Zika</w:t>
            </w:r>
            <w:r>
              <w:rPr>
                <w:spacing w:val="-4"/>
                <w:sz w:val="18"/>
              </w:rPr>
              <w:t xml:space="preserve"> </w:t>
            </w:r>
            <w:r>
              <w:rPr>
                <w:sz w:val="18"/>
              </w:rPr>
              <w:t>Virüs</w:t>
            </w:r>
            <w:r>
              <w:rPr>
                <w:spacing w:val="-3"/>
                <w:sz w:val="18"/>
              </w:rPr>
              <w:t xml:space="preserve"> </w:t>
            </w:r>
            <w:r>
              <w:rPr>
                <w:sz w:val="18"/>
              </w:rPr>
              <w:t>ve</w:t>
            </w:r>
            <w:r>
              <w:rPr>
                <w:spacing w:val="-3"/>
                <w:sz w:val="18"/>
              </w:rPr>
              <w:t xml:space="preserve"> </w:t>
            </w:r>
            <w:r>
              <w:rPr>
                <w:sz w:val="18"/>
              </w:rPr>
              <w:t>COVID-19</w:t>
            </w:r>
          </w:p>
        </w:tc>
        <w:tc>
          <w:tcPr>
            <w:tcW w:w="2560" w:type="dxa"/>
            <w:tcBorders>
              <w:left w:val="nil"/>
              <w:right w:val="nil"/>
            </w:tcBorders>
          </w:tcPr>
          <w:p w14:paraId="2E267FB1" w14:textId="77777777" w:rsidR="009E44B6" w:rsidRDefault="00BE5836">
            <w:pPr>
              <w:pStyle w:val="TableParagraph"/>
              <w:spacing w:line="186"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15FD7EB9"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38F33562"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6553B097" w14:textId="77777777" w:rsidR="009E44B6" w:rsidRDefault="00BE5836">
            <w:pPr>
              <w:pStyle w:val="TableParagraph"/>
              <w:spacing w:line="186" w:lineRule="exact"/>
              <w:ind w:left="64"/>
              <w:jc w:val="center"/>
              <w:rPr>
                <w:sz w:val="18"/>
              </w:rPr>
            </w:pPr>
            <w:r>
              <w:rPr>
                <w:sz w:val="18"/>
              </w:rPr>
              <w:t>1</w:t>
            </w:r>
          </w:p>
        </w:tc>
      </w:tr>
      <w:tr w:rsidR="009E44B6" w14:paraId="6F57205B" w14:textId="77777777">
        <w:trPr>
          <w:trHeight w:val="410"/>
        </w:trPr>
        <w:tc>
          <w:tcPr>
            <w:tcW w:w="864" w:type="dxa"/>
            <w:tcBorders>
              <w:right w:val="nil"/>
            </w:tcBorders>
          </w:tcPr>
          <w:p w14:paraId="2F71183A" w14:textId="77777777" w:rsidR="009E44B6" w:rsidRDefault="00BE5836">
            <w:pPr>
              <w:pStyle w:val="TableParagraph"/>
              <w:spacing w:line="200" w:lineRule="exact"/>
              <w:ind w:left="93" w:right="123"/>
              <w:jc w:val="center"/>
              <w:rPr>
                <w:sz w:val="18"/>
              </w:rPr>
            </w:pPr>
            <w:r>
              <w:rPr>
                <w:sz w:val="18"/>
              </w:rPr>
              <w:t>TIP-401</w:t>
            </w:r>
          </w:p>
        </w:tc>
        <w:tc>
          <w:tcPr>
            <w:tcW w:w="3486" w:type="dxa"/>
            <w:tcBorders>
              <w:left w:val="nil"/>
              <w:right w:val="nil"/>
            </w:tcBorders>
          </w:tcPr>
          <w:p w14:paraId="20BB332D" w14:textId="77777777" w:rsidR="009E44B6" w:rsidRDefault="00BE5836">
            <w:pPr>
              <w:pStyle w:val="TableParagraph"/>
              <w:spacing w:before="6" w:line="192" w:lineRule="exact"/>
              <w:ind w:left="151" w:right="576"/>
              <w:rPr>
                <w:sz w:val="18"/>
              </w:rPr>
            </w:pPr>
            <w:r>
              <w:rPr>
                <w:sz w:val="18"/>
              </w:rPr>
              <w:t>İntrakranial</w:t>
            </w:r>
            <w:r>
              <w:rPr>
                <w:spacing w:val="-8"/>
                <w:sz w:val="18"/>
              </w:rPr>
              <w:t xml:space="preserve"> </w:t>
            </w:r>
            <w:r>
              <w:rPr>
                <w:sz w:val="18"/>
              </w:rPr>
              <w:t>Enfeksiyonlar-</w:t>
            </w:r>
            <w:r>
              <w:rPr>
                <w:spacing w:val="-5"/>
                <w:sz w:val="18"/>
              </w:rPr>
              <w:t xml:space="preserve"> </w:t>
            </w:r>
            <w:r>
              <w:rPr>
                <w:sz w:val="18"/>
              </w:rPr>
              <w:t>KİBAS</w:t>
            </w:r>
            <w:r>
              <w:rPr>
                <w:spacing w:val="-3"/>
                <w:sz w:val="18"/>
              </w:rPr>
              <w:t xml:space="preserve"> </w:t>
            </w:r>
            <w:r>
              <w:rPr>
                <w:sz w:val="18"/>
              </w:rPr>
              <w:t>ve</w:t>
            </w:r>
            <w:r>
              <w:rPr>
                <w:spacing w:val="-42"/>
                <w:sz w:val="18"/>
              </w:rPr>
              <w:t xml:space="preserve"> </w:t>
            </w:r>
            <w:r>
              <w:rPr>
                <w:sz w:val="18"/>
              </w:rPr>
              <w:t>Meningokoksemi</w:t>
            </w:r>
          </w:p>
        </w:tc>
        <w:tc>
          <w:tcPr>
            <w:tcW w:w="2560" w:type="dxa"/>
            <w:tcBorders>
              <w:left w:val="nil"/>
              <w:right w:val="nil"/>
            </w:tcBorders>
          </w:tcPr>
          <w:p w14:paraId="48A71179" w14:textId="77777777" w:rsidR="009E44B6" w:rsidRDefault="00BE5836">
            <w:pPr>
              <w:pStyle w:val="TableParagraph"/>
              <w:spacing w:line="200"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4C563DC7" w14:textId="77777777" w:rsidR="009E44B6" w:rsidRDefault="00BE5836">
            <w:pPr>
              <w:pStyle w:val="TableParagraph"/>
              <w:spacing w:line="200" w:lineRule="exact"/>
              <w:ind w:left="365"/>
              <w:rPr>
                <w:sz w:val="18"/>
              </w:rPr>
            </w:pPr>
            <w:r>
              <w:rPr>
                <w:sz w:val="18"/>
              </w:rPr>
              <w:t>1</w:t>
            </w:r>
          </w:p>
        </w:tc>
        <w:tc>
          <w:tcPr>
            <w:tcW w:w="986" w:type="dxa"/>
            <w:tcBorders>
              <w:left w:val="nil"/>
              <w:right w:val="nil"/>
            </w:tcBorders>
          </w:tcPr>
          <w:p w14:paraId="238CC792" w14:textId="77777777" w:rsidR="009E44B6" w:rsidRDefault="00BE5836">
            <w:pPr>
              <w:pStyle w:val="TableParagraph"/>
              <w:spacing w:line="200" w:lineRule="exact"/>
              <w:ind w:left="486"/>
              <w:rPr>
                <w:sz w:val="18"/>
              </w:rPr>
            </w:pPr>
            <w:r>
              <w:rPr>
                <w:sz w:val="18"/>
              </w:rPr>
              <w:t>0</w:t>
            </w:r>
          </w:p>
        </w:tc>
        <w:tc>
          <w:tcPr>
            <w:tcW w:w="857" w:type="dxa"/>
            <w:tcBorders>
              <w:left w:val="nil"/>
            </w:tcBorders>
          </w:tcPr>
          <w:p w14:paraId="6AD1026E" w14:textId="77777777" w:rsidR="009E44B6" w:rsidRDefault="00BE5836">
            <w:pPr>
              <w:pStyle w:val="TableParagraph"/>
              <w:spacing w:line="200" w:lineRule="exact"/>
              <w:ind w:left="64"/>
              <w:jc w:val="center"/>
              <w:rPr>
                <w:sz w:val="18"/>
              </w:rPr>
            </w:pPr>
            <w:r>
              <w:rPr>
                <w:sz w:val="18"/>
              </w:rPr>
              <w:t>1</w:t>
            </w:r>
          </w:p>
        </w:tc>
      </w:tr>
      <w:tr w:rsidR="009E44B6" w14:paraId="347696CD" w14:textId="77777777">
        <w:trPr>
          <w:trHeight w:val="208"/>
        </w:trPr>
        <w:tc>
          <w:tcPr>
            <w:tcW w:w="864" w:type="dxa"/>
            <w:tcBorders>
              <w:right w:val="nil"/>
            </w:tcBorders>
          </w:tcPr>
          <w:p w14:paraId="7C81408F"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596B7BF" w14:textId="77777777" w:rsidR="009E44B6" w:rsidRDefault="00BE5836">
            <w:pPr>
              <w:pStyle w:val="TableParagraph"/>
              <w:spacing w:line="188" w:lineRule="exact"/>
              <w:ind w:left="151"/>
              <w:rPr>
                <w:sz w:val="18"/>
              </w:rPr>
            </w:pPr>
            <w:r>
              <w:rPr>
                <w:sz w:val="18"/>
              </w:rPr>
              <w:t>İntrauterin</w:t>
            </w:r>
            <w:r>
              <w:rPr>
                <w:spacing w:val="-6"/>
                <w:sz w:val="18"/>
              </w:rPr>
              <w:t xml:space="preserve"> </w:t>
            </w:r>
            <w:r>
              <w:rPr>
                <w:sz w:val="18"/>
              </w:rPr>
              <w:t>enfeksiyonlar</w:t>
            </w:r>
          </w:p>
        </w:tc>
        <w:tc>
          <w:tcPr>
            <w:tcW w:w="2560" w:type="dxa"/>
            <w:tcBorders>
              <w:left w:val="nil"/>
              <w:right w:val="nil"/>
            </w:tcBorders>
          </w:tcPr>
          <w:p w14:paraId="0213CF5D" w14:textId="77777777" w:rsidR="009E44B6" w:rsidRDefault="00BE5836">
            <w:pPr>
              <w:pStyle w:val="TableParagraph"/>
              <w:spacing w:line="188"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4D06E65F"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1CC09E36"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48243FA" w14:textId="77777777" w:rsidR="009E44B6" w:rsidRDefault="00BE5836">
            <w:pPr>
              <w:pStyle w:val="TableParagraph"/>
              <w:spacing w:line="188" w:lineRule="exact"/>
              <w:ind w:left="64"/>
              <w:jc w:val="center"/>
              <w:rPr>
                <w:sz w:val="18"/>
              </w:rPr>
            </w:pPr>
            <w:r>
              <w:rPr>
                <w:sz w:val="18"/>
              </w:rPr>
              <w:t>1</w:t>
            </w:r>
          </w:p>
        </w:tc>
      </w:tr>
      <w:tr w:rsidR="009E44B6" w14:paraId="32222509" w14:textId="77777777">
        <w:trPr>
          <w:trHeight w:val="205"/>
        </w:trPr>
        <w:tc>
          <w:tcPr>
            <w:tcW w:w="864" w:type="dxa"/>
            <w:tcBorders>
              <w:right w:val="nil"/>
            </w:tcBorders>
          </w:tcPr>
          <w:p w14:paraId="44840D2A"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18F9E42B" w14:textId="77777777" w:rsidR="009E44B6" w:rsidRDefault="00BE5836">
            <w:pPr>
              <w:pStyle w:val="TableParagraph"/>
              <w:spacing w:line="186" w:lineRule="exact"/>
              <w:ind w:left="151"/>
              <w:rPr>
                <w:sz w:val="18"/>
              </w:rPr>
            </w:pPr>
            <w:r>
              <w:rPr>
                <w:sz w:val="18"/>
              </w:rPr>
              <w:t>İshal,</w:t>
            </w:r>
            <w:r>
              <w:rPr>
                <w:spacing w:val="-1"/>
                <w:sz w:val="18"/>
              </w:rPr>
              <w:t xml:space="preserve"> </w:t>
            </w:r>
            <w:r>
              <w:rPr>
                <w:sz w:val="18"/>
              </w:rPr>
              <w:t>Kusma</w:t>
            </w:r>
            <w:r>
              <w:rPr>
                <w:spacing w:val="-5"/>
                <w:sz w:val="18"/>
              </w:rPr>
              <w:t xml:space="preserve"> </w:t>
            </w:r>
            <w:r>
              <w:rPr>
                <w:sz w:val="18"/>
              </w:rPr>
              <w:t>Nedenleri</w:t>
            </w:r>
            <w:r>
              <w:rPr>
                <w:spacing w:val="-3"/>
                <w:sz w:val="18"/>
              </w:rPr>
              <w:t xml:space="preserve"> </w:t>
            </w:r>
            <w:r>
              <w:rPr>
                <w:sz w:val="18"/>
              </w:rPr>
              <w:t>ve</w:t>
            </w:r>
            <w:r>
              <w:rPr>
                <w:spacing w:val="-6"/>
                <w:sz w:val="18"/>
              </w:rPr>
              <w:t xml:space="preserve"> </w:t>
            </w:r>
            <w:r>
              <w:rPr>
                <w:sz w:val="18"/>
              </w:rPr>
              <w:t>Tedavisi</w:t>
            </w:r>
          </w:p>
        </w:tc>
        <w:tc>
          <w:tcPr>
            <w:tcW w:w="2560" w:type="dxa"/>
            <w:tcBorders>
              <w:left w:val="nil"/>
              <w:right w:val="nil"/>
            </w:tcBorders>
          </w:tcPr>
          <w:p w14:paraId="45B30C47" w14:textId="2F78AC87" w:rsidR="009E44B6" w:rsidRDefault="002800BE">
            <w:pPr>
              <w:pStyle w:val="TableParagraph"/>
              <w:spacing w:line="186" w:lineRule="exact"/>
              <w:ind w:left="153"/>
              <w:rPr>
                <w:sz w:val="18"/>
              </w:rPr>
            </w:pPr>
            <w:r>
              <w:rPr>
                <w:sz w:val="18"/>
              </w:rPr>
              <w:t>Uzm. Dr. Doğan BARUT</w:t>
            </w:r>
          </w:p>
        </w:tc>
        <w:tc>
          <w:tcPr>
            <w:tcW w:w="892" w:type="dxa"/>
            <w:tcBorders>
              <w:left w:val="nil"/>
              <w:right w:val="nil"/>
            </w:tcBorders>
          </w:tcPr>
          <w:p w14:paraId="00EAE4A7" w14:textId="77777777" w:rsidR="009E44B6" w:rsidRDefault="00BE5836">
            <w:pPr>
              <w:pStyle w:val="TableParagraph"/>
              <w:spacing w:line="186" w:lineRule="exact"/>
              <w:ind w:left="365"/>
              <w:rPr>
                <w:sz w:val="18"/>
              </w:rPr>
            </w:pPr>
            <w:r>
              <w:rPr>
                <w:sz w:val="18"/>
              </w:rPr>
              <w:t>2</w:t>
            </w:r>
          </w:p>
        </w:tc>
        <w:tc>
          <w:tcPr>
            <w:tcW w:w="986" w:type="dxa"/>
            <w:tcBorders>
              <w:left w:val="nil"/>
              <w:right w:val="nil"/>
            </w:tcBorders>
          </w:tcPr>
          <w:p w14:paraId="4E527A83"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4D32D4FF" w14:textId="77777777" w:rsidR="009E44B6" w:rsidRDefault="00BE5836">
            <w:pPr>
              <w:pStyle w:val="TableParagraph"/>
              <w:spacing w:line="186" w:lineRule="exact"/>
              <w:ind w:left="64"/>
              <w:jc w:val="center"/>
              <w:rPr>
                <w:sz w:val="18"/>
              </w:rPr>
            </w:pPr>
            <w:r>
              <w:rPr>
                <w:sz w:val="18"/>
              </w:rPr>
              <w:t>2</w:t>
            </w:r>
          </w:p>
        </w:tc>
      </w:tr>
      <w:tr w:rsidR="009E44B6" w14:paraId="0E95C96C" w14:textId="77777777">
        <w:trPr>
          <w:trHeight w:val="208"/>
        </w:trPr>
        <w:tc>
          <w:tcPr>
            <w:tcW w:w="864" w:type="dxa"/>
            <w:tcBorders>
              <w:right w:val="nil"/>
            </w:tcBorders>
          </w:tcPr>
          <w:p w14:paraId="62F3A169"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37841C80" w14:textId="77777777" w:rsidR="009E44B6" w:rsidRDefault="00BE5836">
            <w:pPr>
              <w:pStyle w:val="TableParagraph"/>
              <w:spacing w:line="188" w:lineRule="exact"/>
              <w:ind w:left="151"/>
              <w:rPr>
                <w:sz w:val="18"/>
              </w:rPr>
            </w:pPr>
            <w:r>
              <w:rPr>
                <w:sz w:val="18"/>
              </w:rPr>
              <w:t>Kalp</w:t>
            </w:r>
            <w:r>
              <w:rPr>
                <w:spacing w:val="-3"/>
                <w:sz w:val="18"/>
              </w:rPr>
              <w:t xml:space="preserve"> </w:t>
            </w:r>
            <w:r>
              <w:rPr>
                <w:sz w:val="18"/>
              </w:rPr>
              <w:t>ve</w:t>
            </w:r>
            <w:r>
              <w:rPr>
                <w:spacing w:val="-5"/>
                <w:sz w:val="18"/>
              </w:rPr>
              <w:t xml:space="preserve"> </w:t>
            </w:r>
            <w:r>
              <w:rPr>
                <w:sz w:val="18"/>
              </w:rPr>
              <w:t>Dolaşım</w:t>
            </w:r>
            <w:r>
              <w:rPr>
                <w:spacing w:val="-7"/>
                <w:sz w:val="18"/>
              </w:rPr>
              <w:t xml:space="preserve"> </w:t>
            </w:r>
            <w:r>
              <w:rPr>
                <w:sz w:val="18"/>
              </w:rPr>
              <w:t>Sistemi</w:t>
            </w:r>
            <w:r>
              <w:rPr>
                <w:spacing w:val="-3"/>
                <w:sz w:val="18"/>
              </w:rPr>
              <w:t xml:space="preserve"> </w:t>
            </w:r>
            <w:r>
              <w:rPr>
                <w:sz w:val="18"/>
              </w:rPr>
              <w:t>Muayenesi</w:t>
            </w:r>
          </w:p>
        </w:tc>
        <w:tc>
          <w:tcPr>
            <w:tcW w:w="2560" w:type="dxa"/>
            <w:tcBorders>
              <w:left w:val="nil"/>
              <w:right w:val="nil"/>
            </w:tcBorders>
          </w:tcPr>
          <w:p w14:paraId="62462ECB" w14:textId="47E31DDE" w:rsidR="009E44B6" w:rsidRDefault="002800BE">
            <w:pPr>
              <w:pStyle w:val="TableParagraph"/>
              <w:spacing w:line="188" w:lineRule="exact"/>
              <w:ind w:left="153"/>
              <w:rPr>
                <w:sz w:val="18"/>
              </w:rPr>
            </w:pPr>
            <w:r w:rsidRPr="00925825">
              <w:rPr>
                <w:sz w:val="18"/>
              </w:rPr>
              <w:t>Uzm.Dr. Özlem KARATAŞ</w:t>
            </w:r>
          </w:p>
        </w:tc>
        <w:tc>
          <w:tcPr>
            <w:tcW w:w="892" w:type="dxa"/>
            <w:tcBorders>
              <w:left w:val="nil"/>
              <w:right w:val="nil"/>
            </w:tcBorders>
          </w:tcPr>
          <w:p w14:paraId="397E08D9"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33264446"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5E160A4B" w14:textId="77777777" w:rsidR="009E44B6" w:rsidRDefault="00BE5836">
            <w:pPr>
              <w:pStyle w:val="TableParagraph"/>
              <w:spacing w:line="188" w:lineRule="exact"/>
              <w:ind w:left="64"/>
              <w:jc w:val="center"/>
              <w:rPr>
                <w:sz w:val="18"/>
              </w:rPr>
            </w:pPr>
            <w:r>
              <w:rPr>
                <w:sz w:val="18"/>
              </w:rPr>
              <w:t>1</w:t>
            </w:r>
          </w:p>
        </w:tc>
      </w:tr>
      <w:tr w:rsidR="009E44B6" w14:paraId="2AF5D157" w14:textId="77777777">
        <w:trPr>
          <w:trHeight w:val="203"/>
        </w:trPr>
        <w:tc>
          <w:tcPr>
            <w:tcW w:w="864" w:type="dxa"/>
            <w:tcBorders>
              <w:right w:val="nil"/>
            </w:tcBorders>
          </w:tcPr>
          <w:p w14:paraId="235CF679"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40684950" w14:textId="77777777" w:rsidR="009E44B6" w:rsidRDefault="00BE5836">
            <w:pPr>
              <w:pStyle w:val="TableParagraph"/>
              <w:spacing w:line="184" w:lineRule="exact"/>
              <w:ind w:left="151"/>
              <w:rPr>
                <w:sz w:val="18"/>
              </w:rPr>
            </w:pPr>
            <w:r>
              <w:rPr>
                <w:sz w:val="18"/>
              </w:rPr>
              <w:t>Kan</w:t>
            </w:r>
            <w:r>
              <w:rPr>
                <w:spacing w:val="-3"/>
                <w:sz w:val="18"/>
              </w:rPr>
              <w:t xml:space="preserve"> </w:t>
            </w:r>
            <w:r>
              <w:rPr>
                <w:sz w:val="18"/>
              </w:rPr>
              <w:t>Ürünleri</w:t>
            </w:r>
            <w:r>
              <w:rPr>
                <w:spacing w:val="-6"/>
                <w:sz w:val="18"/>
              </w:rPr>
              <w:t xml:space="preserve"> </w:t>
            </w:r>
            <w:r>
              <w:rPr>
                <w:sz w:val="18"/>
              </w:rPr>
              <w:t>Kullanımı</w:t>
            </w:r>
          </w:p>
        </w:tc>
        <w:tc>
          <w:tcPr>
            <w:tcW w:w="2560" w:type="dxa"/>
            <w:tcBorders>
              <w:left w:val="nil"/>
              <w:right w:val="nil"/>
            </w:tcBorders>
          </w:tcPr>
          <w:p w14:paraId="7BD1553B" w14:textId="4005885B" w:rsidR="009E44B6" w:rsidRDefault="00062EFE">
            <w:pPr>
              <w:pStyle w:val="TableParagraph"/>
              <w:spacing w:line="184"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28BFAA1A" w14:textId="77777777" w:rsidR="009E44B6" w:rsidRDefault="00BE5836">
            <w:pPr>
              <w:pStyle w:val="TableParagraph"/>
              <w:spacing w:line="184" w:lineRule="exact"/>
              <w:ind w:left="365"/>
              <w:rPr>
                <w:sz w:val="18"/>
              </w:rPr>
            </w:pPr>
            <w:r>
              <w:rPr>
                <w:sz w:val="18"/>
              </w:rPr>
              <w:t>1</w:t>
            </w:r>
          </w:p>
        </w:tc>
        <w:tc>
          <w:tcPr>
            <w:tcW w:w="986" w:type="dxa"/>
            <w:tcBorders>
              <w:left w:val="nil"/>
              <w:right w:val="nil"/>
            </w:tcBorders>
          </w:tcPr>
          <w:p w14:paraId="5BED700D" w14:textId="77777777" w:rsidR="009E44B6" w:rsidRDefault="00BE5836">
            <w:pPr>
              <w:pStyle w:val="TableParagraph"/>
              <w:spacing w:line="184" w:lineRule="exact"/>
              <w:ind w:left="486"/>
              <w:rPr>
                <w:sz w:val="18"/>
              </w:rPr>
            </w:pPr>
            <w:r>
              <w:rPr>
                <w:sz w:val="18"/>
              </w:rPr>
              <w:t>0</w:t>
            </w:r>
          </w:p>
        </w:tc>
        <w:tc>
          <w:tcPr>
            <w:tcW w:w="857" w:type="dxa"/>
            <w:tcBorders>
              <w:left w:val="nil"/>
            </w:tcBorders>
          </w:tcPr>
          <w:p w14:paraId="3EF07CF0" w14:textId="77777777" w:rsidR="009E44B6" w:rsidRDefault="00BE5836">
            <w:pPr>
              <w:pStyle w:val="TableParagraph"/>
              <w:spacing w:line="184" w:lineRule="exact"/>
              <w:ind w:left="64"/>
              <w:jc w:val="center"/>
              <w:rPr>
                <w:sz w:val="18"/>
              </w:rPr>
            </w:pPr>
            <w:r>
              <w:rPr>
                <w:sz w:val="18"/>
              </w:rPr>
              <w:t>1</w:t>
            </w:r>
          </w:p>
        </w:tc>
      </w:tr>
      <w:tr w:rsidR="009E44B6" w14:paraId="244317FA" w14:textId="77777777">
        <w:trPr>
          <w:trHeight w:val="208"/>
        </w:trPr>
        <w:tc>
          <w:tcPr>
            <w:tcW w:w="864" w:type="dxa"/>
            <w:tcBorders>
              <w:right w:val="nil"/>
            </w:tcBorders>
          </w:tcPr>
          <w:p w14:paraId="336CBB64"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6D5DBB6D" w14:textId="77777777" w:rsidR="009E44B6" w:rsidRDefault="00BE5836">
            <w:pPr>
              <w:pStyle w:val="TableParagraph"/>
              <w:spacing w:line="188" w:lineRule="exact"/>
              <w:ind w:left="151"/>
              <w:rPr>
                <w:sz w:val="18"/>
              </w:rPr>
            </w:pPr>
            <w:r>
              <w:rPr>
                <w:sz w:val="18"/>
              </w:rPr>
              <w:t>Kanama</w:t>
            </w:r>
            <w:r>
              <w:rPr>
                <w:spacing w:val="-8"/>
                <w:sz w:val="18"/>
              </w:rPr>
              <w:t xml:space="preserve"> </w:t>
            </w:r>
            <w:r>
              <w:rPr>
                <w:sz w:val="18"/>
              </w:rPr>
              <w:t>Diyatezinde</w:t>
            </w:r>
            <w:r>
              <w:rPr>
                <w:spacing w:val="-5"/>
                <w:sz w:val="18"/>
              </w:rPr>
              <w:t xml:space="preserve"> </w:t>
            </w:r>
            <w:r>
              <w:rPr>
                <w:sz w:val="18"/>
              </w:rPr>
              <w:t>Ayırıcı</w:t>
            </w:r>
            <w:r>
              <w:rPr>
                <w:spacing w:val="-2"/>
                <w:sz w:val="18"/>
              </w:rPr>
              <w:t xml:space="preserve"> </w:t>
            </w:r>
            <w:r>
              <w:rPr>
                <w:sz w:val="18"/>
              </w:rPr>
              <w:t>Tanı</w:t>
            </w:r>
          </w:p>
        </w:tc>
        <w:tc>
          <w:tcPr>
            <w:tcW w:w="2560" w:type="dxa"/>
            <w:tcBorders>
              <w:left w:val="nil"/>
              <w:right w:val="nil"/>
            </w:tcBorders>
          </w:tcPr>
          <w:p w14:paraId="3FEC251B" w14:textId="35EA46BA" w:rsidR="009E44B6" w:rsidRDefault="00062EFE">
            <w:pPr>
              <w:pStyle w:val="TableParagraph"/>
              <w:spacing w:line="188"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615854D9"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14BBF315"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096935D6" w14:textId="77777777" w:rsidR="009E44B6" w:rsidRDefault="00BE5836">
            <w:pPr>
              <w:pStyle w:val="TableParagraph"/>
              <w:spacing w:line="188" w:lineRule="exact"/>
              <w:ind w:left="64"/>
              <w:jc w:val="center"/>
              <w:rPr>
                <w:sz w:val="18"/>
              </w:rPr>
            </w:pPr>
            <w:r>
              <w:rPr>
                <w:sz w:val="18"/>
              </w:rPr>
              <w:t>1</w:t>
            </w:r>
          </w:p>
        </w:tc>
      </w:tr>
      <w:tr w:rsidR="009E44B6" w14:paraId="13E0EEA6" w14:textId="77777777">
        <w:trPr>
          <w:trHeight w:val="206"/>
        </w:trPr>
        <w:tc>
          <w:tcPr>
            <w:tcW w:w="864" w:type="dxa"/>
            <w:tcBorders>
              <w:right w:val="nil"/>
            </w:tcBorders>
          </w:tcPr>
          <w:p w14:paraId="3CFBA55E"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1D03CEEF" w14:textId="77777777" w:rsidR="009E44B6" w:rsidRDefault="00BE5836">
            <w:pPr>
              <w:pStyle w:val="TableParagraph"/>
              <w:spacing w:line="186" w:lineRule="exact"/>
              <w:ind w:left="151"/>
              <w:rPr>
                <w:sz w:val="18"/>
              </w:rPr>
            </w:pPr>
            <w:r>
              <w:rPr>
                <w:sz w:val="18"/>
              </w:rPr>
              <w:t>Karın</w:t>
            </w:r>
            <w:r>
              <w:rPr>
                <w:spacing w:val="-4"/>
                <w:sz w:val="18"/>
              </w:rPr>
              <w:t xml:space="preserve"> </w:t>
            </w:r>
            <w:r>
              <w:rPr>
                <w:sz w:val="18"/>
              </w:rPr>
              <w:t>Ağrılı</w:t>
            </w:r>
            <w:r>
              <w:rPr>
                <w:spacing w:val="-7"/>
                <w:sz w:val="18"/>
              </w:rPr>
              <w:t xml:space="preserve"> </w:t>
            </w:r>
            <w:r>
              <w:rPr>
                <w:sz w:val="18"/>
              </w:rPr>
              <w:t>Hastaya</w:t>
            </w:r>
            <w:r>
              <w:rPr>
                <w:spacing w:val="-7"/>
                <w:sz w:val="18"/>
              </w:rPr>
              <w:t xml:space="preserve"> </w:t>
            </w:r>
            <w:r>
              <w:rPr>
                <w:sz w:val="18"/>
              </w:rPr>
              <w:t>Yaklaşım</w:t>
            </w:r>
          </w:p>
        </w:tc>
        <w:tc>
          <w:tcPr>
            <w:tcW w:w="2560" w:type="dxa"/>
            <w:tcBorders>
              <w:left w:val="nil"/>
              <w:right w:val="nil"/>
            </w:tcBorders>
          </w:tcPr>
          <w:p w14:paraId="36265AC0" w14:textId="4F7FFF65" w:rsidR="009E44B6" w:rsidRDefault="00062EFE">
            <w:pPr>
              <w:pStyle w:val="TableParagraph"/>
              <w:spacing w:line="186" w:lineRule="exact"/>
              <w:ind w:left="153"/>
              <w:rPr>
                <w:sz w:val="18"/>
              </w:rPr>
            </w:pPr>
            <w:r>
              <w:rPr>
                <w:sz w:val="18"/>
              </w:rPr>
              <w:t>Uzm. Dr. Doğan BARUT</w:t>
            </w:r>
          </w:p>
        </w:tc>
        <w:tc>
          <w:tcPr>
            <w:tcW w:w="892" w:type="dxa"/>
            <w:tcBorders>
              <w:left w:val="nil"/>
              <w:right w:val="nil"/>
            </w:tcBorders>
          </w:tcPr>
          <w:p w14:paraId="78744CDE"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20B5C7AD"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78BA0864" w14:textId="77777777" w:rsidR="009E44B6" w:rsidRDefault="00BE5836">
            <w:pPr>
              <w:pStyle w:val="TableParagraph"/>
              <w:spacing w:line="186" w:lineRule="exact"/>
              <w:ind w:left="64"/>
              <w:jc w:val="center"/>
              <w:rPr>
                <w:sz w:val="18"/>
              </w:rPr>
            </w:pPr>
            <w:r>
              <w:rPr>
                <w:sz w:val="18"/>
              </w:rPr>
              <w:t>1</w:t>
            </w:r>
          </w:p>
        </w:tc>
      </w:tr>
      <w:tr w:rsidR="009E44B6" w14:paraId="7959755C" w14:textId="77777777">
        <w:trPr>
          <w:trHeight w:val="205"/>
        </w:trPr>
        <w:tc>
          <w:tcPr>
            <w:tcW w:w="864" w:type="dxa"/>
            <w:tcBorders>
              <w:right w:val="nil"/>
            </w:tcBorders>
          </w:tcPr>
          <w:p w14:paraId="373015C5"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4ABFFAA3" w14:textId="77777777" w:rsidR="009E44B6" w:rsidRDefault="00BE5836">
            <w:pPr>
              <w:pStyle w:val="TableParagraph"/>
              <w:spacing w:line="186" w:lineRule="exact"/>
              <w:ind w:left="151"/>
              <w:rPr>
                <w:sz w:val="18"/>
              </w:rPr>
            </w:pPr>
            <w:r>
              <w:rPr>
                <w:sz w:val="18"/>
              </w:rPr>
              <w:t>Karın</w:t>
            </w:r>
            <w:r>
              <w:rPr>
                <w:spacing w:val="-1"/>
                <w:sz w:val="18"/>
              </w:rPr>
              <w:t xml:space="preserve"> </w:t>
            </w:r>
            <w:r>
              <w:rPr>
                <w:sz w:val="18"/>
              </w:rPr>
              <w:t>ve</w:t>
            </w:r>
            <w:r>
              <w:rPr>
                <w:spacing w:val="-3"/>
                <w:sz w:val="18"/>
              </w:rPr>
              <w:t xml:space="preserve"> </w:t>
            </w:r>
            <w:r>
              <w:rPr>
                <w:sz w:val="18"/>
              </w:rPr>
              <w:t>Ürogenital</w:t>
            </w:r>
            <w:r>
              <w:rPr>
                <w:spacing w:val="-5"/>
                <w:sz w:val="18"/>
              </w:rPr>
              <w:t xml:space="preserve"> </w:t>
            </w:r>
            <w:r>
              <w:rPr>
                <w:sz w:val="18"/>
              </w:rPr>
              <w:t>Sistem</w:t>
            </w:r>
            <w:r>
              <w:rPr>
                <w:spacing w:val="-8"/>
                <w:sz w:val="18"/>
              </w:rPr>
              <w:t xml:space="preserve"> </w:t>
            </w:r>
            <w:r>
              <w:rPr>
                <w:sz w:val="18"/>
              </w:rPr>
              <w:t>Muayenesi</w:t>
            </w:r>
          </w:p>
        </w:tc>
        <w:tc>
          <w:tcPr>
            <w:tcW w:w="2560" w:type="dxa"/>
            <w:tcBorders>
              <w:left w:val="nil"/>
              <w:right w:val="nil"/>
            </w:tcBorders>
          </w:tcPr>
          <w:p w14:paraId="41FF1169" w14:textId="4A22174C" w:rsidR="009E44B6" w:rsidRDefault="00062EFE">
            <w:pPr>
              <w:pStyle w:val="TableParagraph"/>
              <w:spacing w:line="186" w:lineRule="exact"/>
              <w:ind w:left="153"/>
              <w:rPr>
                <w:sz w:val="18"/>
              </w:rPr>
            </w:pPr>
            <w:r>
              <w:rPr>
                <w:sz w:val="18"/>
              </w:rPr>
              <w:t>Uzm. Dr. Doğan BARUT</w:t>
            </w:r>
          </w:p>
        </w:tc>
        <w:tc>
          <w:tcPr>
            <w:tcW w:w="892" w:type="dxa"/>
            <w:tcBorders>
              <w:left w:val="nil"/>
              <w:right w:val="nil"/>
            </w:tcBorders>
          </w:tcPr>
          <w:p w14:paraId="714BCCF2" w14:textId="77777777" w:rsidR="009E44B6" w:rsidRDefault="00BE5836">
            <w:pPr>
              <w:pStyle w:val="TableParagraph"/>
              <w:spacing w:line="186" w:lineRule="exact"/>
              <w:ind w:left="365"/>
              <w:rPr>
                <w:sz w:val="18"/>
              </w:rPr>
            </w:pPr>
            <w:r>
              <w:rPr>
                <w:sz w:val="18"/>
              </w:rPr>
              <w:t>1</w:t>
            </w:r>
          </w:p>
        </w:tc>
        <w:tc>
          <w:tcPr>
            <w:tcW w:w="986" w:type="dxa"/>
            <w:tcBorders>
              <w:left w:val="nil"/>
              <w:right w:val="nil"/>
            </w:tcBorders>
          </w:tcPr>
          <w:p w14:paraId="04025E06" w14:textId="77777777" w:rsidR="009E44B6" w:rsidRDefault="00BE5836">
            <w:pPr>
              <w:pStyle w:val="TableParagraph"/>
              <w:spacing w:line="186" w:lineRule="exact"/>
              <w:ind w:left="486"/>
              <w:rPr>
                <w:sz w:val="18"/>
              </w:rPr>
            </w:pPr>
            <w:r>
              <w:rPr>
                <w:sz w:val="18"/>
              </w:rPr>
              <w:t>0</w:t>
            </w:r>
          </w:p>
        </w:tc>
        <w:tc>
          <w:tcPr>
            <w:tcW w:w="857" w:type="dxa"/>
            <w:tcBorders>
              <w:left w:val="nil"/>
            </w:tcBorders>
          </w:tcPr>
          <w:p w14:paraId="69DDB444" w14:textId="77777777" w:rsidR="009E44B6" w:rsidRDefault="00BE5836">
            <w:pPr>
              <w:pStyle w:val="TableParagraph"/>
              <w:spacing w:line="186" w:lineRule="exact"/>
              <w:ind w:left="64"/>
              <w:jc w:val="center"/>
              <w:rPr>
                <w:sz w:val="18"/>
              </w:rPr>
            </w:pPr>
            <w:r>
              <w:rPr>
                <w:sz w:val="18"/>
              </w:rPr>
              <w:t>1</w:t>
            </w:r>
          </w:p>
        </w:tc>
      </w:tr>
      <w:tr w:rsidR="009E44B6" w14:paraId="6D7CB63C" w14:textId="77777777">
        <w:trPr>
          <w:trHeight w:val="208"/>
        </w:trPr>
        <w:tc>
          <w:tcPr>
            <w:tcW w:w="864" w:type="dxa"/>
            <w:tcBorders>
              <w:right w:val="nil"/>
            </w:tcBorders>
          </w:tcPr>
          <w:p w14:paraId="77F83065"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7659B24" w14:textId="77777777" w:rsidR="009E44B6" w:rsidRDefault="00BE5836">
            <w:pPr>
              <w:pStyle w:val="TableParagraph"/>
              <w:spacing w:line="188" w:lineRule="exact"/>
              <w:ind w:left="151"/>
              <w:rPr>
                <w:sz w:val="18"/>
              </w:rPr>
            </w:pPr>
            <w:r>
              <w:rPr>
                <w:sz w:val="18"/>
              </w:rPr>
              <w:t>Kawasaki</w:t>
            </w:r>
            <w:r>
              <w:rPr>
                <w:spacing w:val="-10"/>
                <w:sz w:val="18"/>
              </w:rPr>
              <w:t xml:space="preserve"> </w:t>
            </w:r>
            <w:r>
              <w:rPr>
                <w:sz w:val="18"/>
              </w:rPr>
              <w:t>Hastalığı</w:t>
            </w:r>
          </w:p>
        </w:tc>
        <w:tc>
          <w:tcPr>
            <w:tcW w:w="2560" w:type="dxa"/>
            <w:tcBorders>
              <w:left w:val="nil"/>
              <w:right w:val="nil"/>
            </w:tcBorders>
          </w:tcPr>
          <w:p w14:paraId="5FFD5EB6" w14:textId="15E6A2E0" w:rsidR="009E44B6" w:rsidRDefault="002800BE">
            <w:pPr>
              <w:pStyle w:val="TableParagraph"/>
              <w:spacing w:line="188" w:lineRule="exact"/>
              <w:ind w:left="153"/>
              <w:rPr>
                <w:sz w:val="18"/>
              </w:rPr>
            </w:pPr>
            <w:r w:rsidRPr="00925825">
              <w:rPr>
                <w:sz w:val="18"/>
              </w:rPr>
              <w:t>Uzm.Dr. Özlem KARATAŞ</w:t>
            </w:r>
          </w:p>
        </w:tc>
        <w:tc>
          <w:tcPr>
            <w:tcW w:w="892" w:type="dxa"/>
            <w:tcBorders>
              <w:left w:val="nil"/>
              <w:right w:val="nil"/>
            </w:tcBorders>
          </w:tcPr>
          <w:p w14:paraId="16275385" w14:textId="77777777" w:rsidR="009E44B6" w:rsidRDefault="00BE5836">
            <w:pPr>
              <w:pStyle w:val="TableParagraph"/>
              <w:spacing w:line="188" w:lineRule="exact"/>
              <w:ind w:left="365"/>
              <w:rPr>
                <w:sz w:val="18"/>
              </w:rPr>
            </w:pPr>
            <w:r>
              <w:rPr>
                <w:sz w:val="18"/>
              </w:rPr>
              <w:t>1</w:t>
            </w:r>
          </w:p>
        </w:tc>
        <w:tc>
          <w:tcPr>
            <w:tcW w:w="986" w:type="dxa"/>
            <w:tcBorders>
              <w:left w:val="nil"/>
              <w:right w:val="nil"/>
            </w:tcBorders>
          </w:tcPr>
          <w:p w14:paraId="7DBBE244" w14:textId="77777777" w:rsidR="009E44B6" w:rsidRDefault="00BE5836">
            <w:pPr>
              <w:pStyle w:val="TableParagraph"/>
              <w:spacing w:line="188" w:lineRule="exact"/>
              <w:ind w:left="486"/>
              <w:rPr>
                <w:sz w:val="18"/>
              </w:rPr>
            </w:pPr>
            <w:r>
              <w:rPr>
                <w:sz w:val="18"/>
              </w:rPr>
              <w:t>0</w:t>
            </w:r>
          </w:p>
        </w:tc>
        <w:tc>
          <w:tcPr>
            <w:tcW w:w="857" w:type="dxa"/>
            <w:tcBorders>
              <w:left w:val="nil"/>
            </w:tcBorders>
          </w:tcPr>
          <w:p w14:paraId="2BE43973" w14:textId="77777777" w:rsidR="009E44B6" w:rsidRDefault="00BE5836">
            <w:pPr>
              <w:pStyle w:val="TableParagraph"/>
              <w:spacing w:line="188" w:lineRule="exact"/>
              <w:ind w:left="64"/>
              <w:jc w:val="center"/>
              <w:rPr>
                <w:sz w:val="18"/>
              </w:rPr>
            </w:pPr>
            <w:r>
              <w:rPr>
                <w:sz w:val="18"/>
              </w:rPr>
              <w:t>1</w:t>
            </w:r>
          </w:p>
        </w:tc>
      </w:tr>
      <w:tr w:rsidR="009E44B6" w14:paraId="44D85918" w14:textId="77777777">
        <w:trPr>
          <w:trHeight w:val="203"/>
        </w:trPr>
        <w:tc>
          <w:tcPr>
            <w:tcW w:w="864" w:type="dxa"/>
            <w:tcBorders>
              <w:right w:val="nil"/>
            </w:tcBorders>
          </w:tcPr>
          <w:p w14:paraId="6468043F" w14:textId="77777777" w:rsidR="009E44B6" w:rsidRDefault="00BE5836">
            <w:pPr>
              <w:pStyle w:val="TableParagraph"/>
              <w:spacing w:line="184" w:lineRule="exact"/>
              <w:ind w:left="93" w:right="123"/>
              <w:jc w:val="center"/>
              <w:rPr>
                <w:sz w:val="18"/>
              </w:rPr>
            </w:pPr>
            <w:r>
              <w:rPr>
                <w:sz w:val="18"/>
              </w:rPr>
              <w:t>TIP-401</w:t>
            </w:r>
          </w:p>
        </w:tc>
        <w:tc>
          <w:tcPr>
            <w:tcW w:w="3486" w:type="dxa"/>
            <w:tcBorders>
              <w:left w:val="nil"/>
              <w:right w:val="nil"/>
            </w:tcBorders>
          </w:tcPr>
          <w:p w14:paraId="0577C6D2" w14:textId="77777777" w:rsidR="009E44B6" w:rsidRDefault="00BE5836">
            <w:pPr>
              <w:pStyle w:val="TableParagraph"/>
              <w:spacing w:line="184" w:lineRule="exact"/>
              <w:ind w:left="151"/>
              <w:rPr>
                <w:sz w:val="18"/>
              </w:rPr>
            </w:pPr>
            <w:r>
              <w:rPr>
                <w:sz w:val="18"/>
              </w:rPr>
              <w:t>Kistik</w:t>
            </w:r>
            <w:r>
              <w:rPr>
                <w:spacing w:val="-1"/>
                <w:sz w:val="18"/>
              </w:rPr>
              <w:t xml:space="preserve"> </w:t>
            </w:r>
            <w:r>
              <w:rPr>
                <w:sz w:val="18"/>
              </w:rPr>
              <w:t>Fibrozis</w:t>
            </w:r>
          </w:p>
        </w:tc>
        <w:tc>
          <w:tcPr>
            <w:tcW w:w="2560" w:type="dxa"/>
            <w:tcBorders>
              <w:left w:val="nil"/>
              <w:right w:val="nil"/>
            </w:tcBorders>
          </w:tcPr>
          <w:p w14:paraId="5F132946" w14:textId="4174A803" w:rsidR="009E44B6" w:rsidRDefault="00062EFE">
            <w:pPr>
              <w:pStyle w:val="TableParagraph"/>
              <w:spacing w:line="184" w:lineRule="exact"/>
              <w:ind w:left="153"/>
              <w:rPr>
                <w:sz w:val="18"/>
              </w:rPr>
            </w:pPr>
            <w:r>
              <w:rPr>
                <w:sz w:val="18"/>
              </w:rPr>
              <w:t>Uzm. Dr. Doğan BARUT</w:t>
            </w:r>
          </w:p>
        </w:tc>
        <w:tc>
          <w:tcPr>
            <w:tcW w:w="892" w:type="dxa"/>
            <w:tcBorders>
              <w:left w:val="nil"/>
              <w:right w:val="nil"/>
            </w:tcBorders>
          </w:tcPr>
          <w:p w14:paraId="7D234B1A" w14:textId="77777777" w:rsidR="009E44B6" w:rsidRDefault="00BE5836">
            <w:pPr>
              <w:pStyle w:val="TableParagraph"/>
              <w:spacing w:line="184" w:lineRule="exact"/>
              <w:ind w:left="365"/>
              <w:rPr>
                <w:sz w:val="18"/>
              </w:rPr>
            </w:pPr>
            <w:r>
              <w:rPr>
                <w:sz w:val="18"/>
              </w:rPr>
              <w:t>1</w:t>
            </w:r>
          </w:p>
        </w:tc>
        <w:tc>
          <w:tcPr>
            <w:tcW w:w="986" w:type="dxa"/>
            <w:tcBorders>
              <w:left w:val="nil"/>
              <w:right w:val="nil"/>
            </w:tcBorders>
          </w:tcPr>
          <w:p w14:paraId="4E051B22" w14:textId="77777777" w:rsidR="009E44B6" w:rsidRDefault="00BE5836">
            <w:pPr>
              <w:pStyle w:val="TableParagraph"/>
              <w:spacing w:line="184" w:lineRule="exact"/>
              <w:ind w:left="486"/>
              <w:rPr>
                <w:sz w:val="18"/>
              </w:rPr>
            </w:pPr>
            <w:r>
              <w:rPr>
                <w:sz w:val="18"/>
              </w:rPr>
              <w:t>0</w:t>
            </w:r>
          </w:p>
        </w:tc>
        <w:tc>
          <w:tcPr>
            <w:tcW w:w="857" w:type="dxa"/>
            <w:tcBorders>
              <w:left w:val="nil"/>
            </w:tcBorders>
          </w:tcPr>
          <w:p w14:paraId="34EEB667" w14:textId="77777777" w:rsidR="009E44B6" w:rsidRDefault="00BE5836">
            <w:pPr>
              <w:pStyle w:val="TableParagraph"/>
              <w:spacing w:line="184" w:lineRule="exact"/>
              <w:ind w:left="64"/>
              <w:jc w:val="center"/>
              <w:rPr>
                <w:sz w:val="18"/>
              </w:rPr>
            </w:pPr>
            <w:r>
              <w:rPr>
                <w:sz w:val="18"/>
              </w:rPr>
              <w:t>1</w:t>
            </w:r>
          </w:p>
        </w:tc>
      </w:tr>
      <w:tr w:rsidR="009E44B6" w14:paraId="136DD1A8" w14:textId="77777777">
        <w:trPr>
          <w:trHeight w:val="208"/>
        </w:trPr>
        <w:tc>
          <w:tcPr>
            <w:tcW w:w="864" w:type="dxa"/>
            <w:tcBorders>
              <w:right w:val="nil"/>
            </w:tcBorders>
          </w:tcPr>
          <w:p w14:paraId="3ADED917"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123B2C5D" w14:textId="77777777" w:rsidR="009E44B6" w:rsidRDefault="00BE5836">
            <w:pPr>
              <w:pStyle w:val="TableParagraph"/>
              <w:spacing w:line="188" w:lineRule="exact"/>
              <w:ind w:left="151"/>
              <w:rPr>
                <w:sz w:val="18"/>
              </w:rPr>
            </w:pPr>
            <w:r>
              <w:rPr>
                <w:sz w:val="18"/>
              </w:rPr>
              <w:t>Klinik</w:t>
            </w:r>
            <w:r>
              <w:rPr>
                <w:spacing w:val="-7"/>
                <w:sz w:val="18"/>
              </w:rPr>
              <w:t xml:space="preserve"> </w:t>
            </w:r>
            <w:r>
              <w:rPr>
                <w:sz w:val="18"/>
              </w:rPr>
              <w:t>Çalışmalar</w:t>
            </w:r>
          </w:p>
        </w:tc>
        <w:tc>
          <w:tcPr>
            <w:tcW w:w="2560" w:type="dxa"/>
            <w:tcBorders>
              <w:left w:val="nil"/>
              <w:right w:val="nil"/>
            </w:tcBorders>
          </w:tcPr>
          <w:p w14:paraId="03219992" w14:textId="77777777" w:rsidR="009E44B6" w:rsidRDefault="00BE5836">
            <w:pPr>
              <w:pStyle w:val="TableParagraph"/>
              <w:spacing w:line="188" w:lineRule="exact"/>
              <w:ind w:left="153"/>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92" w:type="dxa"/>
            <w:tcBorders>
              <w:left w:val="nil"/>
              <w:right w:val="nil"/>
            </w:tcBorders>
          </w:tcPr>
          <w:p w14:paraId="3B0D28D7" w14:textId="77777777" w:rsidR="009E44B6" w:rsidRDefault="00BE5836">
            <w:pPr>
              <w:pStyle w:val="TableParagraph"/>
              <w:spacing w:line="188" w:lineRule="exact"/>
              <w:ind w:left="365"/>
              <w:rPr>
                <w:sz w:val="18"/>
              </w:rPr>
            </w:pPr>
            <w:r>
              <w:rPr>
                <w:sz w:val="18"/>
              </w:rPr>
              <w:t>0</w:t>
            </w:r>
          </w:p>
        </w:tc>
        <w:tc>
          <w:tcPr>
            <w:tcW w:w="986" w:type="dxa"/>
            <w:tcBorders>
              <w:left w:val="nil"/>
              <w:right w:val="nil"/>
            </w:tcBorders>
          </w:tcPr>
          <w:p w14:paraId="02E49FCC" w14:textId="77777777" w:rsidR="009E44B6" w:rsidRDefault="00BE5836">
            <w:pPr>
              <w:pStyle w:val="TableParagraph"/>
              <w:spacing w:line="188" w:lineRule="exact"/>
              <w:ind w:left="445"/>
              <w:rPr>
                <w:sz w:val="18"/>
              </w:rPr>
            </w:pPr>
            <w:r>
              <w:rPr>
                <w:sz w:val="18"/>
              </w:rPr>
              <w:t>26</w:t>
            </w:r>
          </w:p>
        </w:tc>
        <w:tc>
          <w:tcPr>
            <w:tcW w:w="857" w:type="dxa"/>
            <w:tcBorders>
              <w:left w:val="nil"/>
            </w:tcBorders>
          </w:tcPr>
          <w:p w14:paraId="17D2F781" w14:textId="77777777" w:rsidR="009E44B6" w:rsidRDefault="00BE5836">
            <w:pPr>
              <w:pStyle w:val="TableParagraph"/>
              <w:spacing w:line="188" w:lineRule="exact"/>
              <w:ind w:left="348" w:right="283"/>
              <w:jc w:val="center"/>
              <w:rPr>
                <w:sz w:val="18"/>
              </w:rPr>
            </w:pPr>
            <w:r>
              <w:rPr>
                <w:sz w:val="18"/>
              </w:rPr>
              <w:t>26</w:t>
            </w:r>
          </w:p>
        </w:tc>
      </w:tr>
      <w:tr w:rsidR="009E44B6" w14:paraId="0CEE57A5" w14:textId="77777777">
        <w:trPr>
          <w:trHeight w:val="205"/>
        </w:trPr>
        <w:tc>
          <w:tcPr>
            <w:tcW w:w="864" w:type="dxa"/>
            <w:tcBorders>
              <w:right w:val="nil"/>
            </w:tcBorders>
          </w:tcPr>
          <w:p w14:paraId="7710D093" w14:textId="77777777" w:rsidR="009E44B6" w:rsidRDefault="00BE5836">
            <w:pPr>
              <w:pStyle w:val="TableParagraph"/>
              <w:spacing w:line="186" w:lineRule="exact"/>
              <w:ind w:left="93" w:right="123"/>
              <w:jc w:val="center"/>
              <w:rPr>
                <w:sz w:val="18"/>
              </w:rPr>
            </w:pPr>
            <w:r>
              <w:rPr>
                <w:sz w:val="18"/>
              </w:rPr>
              <w:t>TIP-401</w:t>
            </w:r>
          </w:p>
        </w:tc>
        <w:tc>
          <w:tcPr>
            <w:tcW w:w="3486" w:type="dxa"/>
            <w:tcBorders>
              <w:left w:val="nil"/>
              <w:right w:val="nil"/>
            </w:tcBorders>
          </w:tcPr>
          <w:p w14:paraId="5B1EA098" w14:textId="77777777" w:rsidR="009E44B6" w:rsidRDefault="00BE5836">
            <w:pPr>
              <w:pStyle w:val="TableParagraph"/>
              <w:spacing w:line="186" w:lineRule="exact"/>
              <w:ind w:left="151"/>
              <w:rPr>
                <w:sz w:val="18"/>
              </w:rPr>
            </w:pPr>
            <w:r>
              <w:rPr>
                <w:sz w:val="18"/>
              </w:rPr>
              <w:t>Klinik</w:t>
            </w:r>
            <w:r>
              <w:rPr>
                <w:spacing w:val="-7"/>
                <w:sz w:val="18"/>
              </w:rPr>
              <w:t xml:space="preserve"> </w:t>
            </w:r>
            <w:r>
              <w:rPr>
                <w:sz w:val="18"/>
              </w:rPr>
              <w:t>Çalışmalar</w:t>
            </w:r>
          </w:p>
        </w:tc>
        <w:tc>
          <w:tcPr>
            <w:tcW w:w="2560" w:type="dxa"/>
            <w:tcBorders>
              <w:left w:val="nil"/>
              <w:right w:val="nil"/>
            </w:tcBorders>
          </w:tcPr>
          <w:p w14:paraId="4103D789" w14:textId="19FDA396" w:rsidR="009E44B6" w:rsidRDefault="00062EFE">
            <w:pPr>
              <w:pStyle w:val="TableParagraph"/>
              <w:spacing w:line="186" w:lineRule="exact"/>
              <w:ind w:left="153"/>
              <w:rPr>
                <w:sz w:val="18"/>
              </w:rPr>
            </w:pPr>
            <w:r>
              <w:rPr>
                <w:sz w:val="18"/>
              </w:rPr>
              <w:t>Dr.Öğr.Üyesi</w:t>
            </w:r>
            <w:r>
              <w:rPr>
                <w:spacing w:val="-9"/>
                <w:sz w:val="18"/>
              </w:rPr>
              <w:t xml:space="preserve"> </w:t>
            </w:r>
            <w:r>
              <w:rPr>
                <w:sz w:val="18"/>
              </w:rPr>
              <w:t>Hüseyin TANRIVERDİ</w:t>
            </w:r>
          </w:p>
        </w:tc>
        <w:tc>
          <w:tcPr>
            <w:tcW w:w="892" w:type="dxa"/>
            <w:tcBorders>
              <w:left w:val="nil"/>
              <w:right w:val="nil"/>
            </w:tcBorders>
          </w:tcPr>
          <w:p w14:paraId="4B708753" w14:textId="77777777" w:rsidR="009E44B6" w:rsidRDefault="00BE5836">
            <w:pPr>
              <w:pStyle w:val="TableParagraph"/>
              <w:spacing w:line="186" w:lineRule="exact"/>
              <w:ind w:left="365"/>
              <w:rPr>
                <w:sz w:val="18"/>
              </w:rPr>
            </w:pPr>
            <w:r>
              <w:rPr>
                <w:sz w:val="18"/>
              </w:rPr>
              <w:t>0</w:t>
            </w:r>
          </w:p>
        </w:tc>
        <w:tc>
          <w:tcPr>
            <w:tcW w:w="986" w:type="dxa"/>
            <w:tcBorders>
              <w:left w:val="nil"/>
              <w:right w:val="nil"/>
            </w:tcBorders>
          </w:tcPr>
          <w:p w14:paraId="37044BDA" w14:textId="77777777" w:rsidR="009E44B6" w:rsidRDefault="00BE5836">
            <w:pPr>
              <w:pStyle w:val="TableParagraph"/>
              <w:spacing w:line="186" w:lineRule="exact"/>
              <w:ind w:left="445"/>
              <w:rPr>
                <w:sz w:val="18"/>
              </w:rPr>
            </w:pPr>
            <w:r>
              <w:rPr>
                <w:sz w:val="18"/>
              </w:rPr>
              <w:t>20</w:t>
            </w:r>
          </w:p>
        </w:tc>
        <w:tc>
          <w:tcPr>
            <w:tcW w:w="857" w:type="dxa"/>
            <w:tcBorders>
              <w:left w:val="nil"/>
            </w:tcBorders>
          </w:tcPr>
          <w:p w14:paraId="3ADEB5B9" w14:textId="77777777" w:rsidR="009E44B6" w:rsidRDefault="00BE5836">
            <w:pPr>
              <w:pStyle w:val="TableParagraph"/>
              <w:spacing w:line="186" w:lineRule="exact"/>
              <w:ind w:left="348" w:right="283"/>
              <w:jc w:val="center"/>
              <w:rPr>
                <w:sz w:val="18"/>
              </w:rPr>
            </w:pPr>
            <w:r>
              <w:rPr>
                <w:sz w:val="18"/>
              </w:rPr>
              <w:t>20</w:t>
            </w:r>
          </w:p>
        </w:tc>
      </w:tr>
      <w:tr w:rsidR="009E44B6" w14:paraId="7A62F270" w14:textId="77777777">
        <w:trPr>
          <w:trHeight w:val="208"/>
        </w:trPr>
        <w:tc>
          <w:tcPr>
            <w:tcW w:w="864" w:type="dxa"/>
            <w:tcBorders>
              <w:right w:val="nil"/>
            </w:tcBorders>
          </w:tcPr>
          <w:p w14:paraId="2EA51BD3" w14:textId="77777777" w:rsidR="009E44B6" w:rsidRDefault="00BE5836">
            <w:pPr>
              <w:pStyle w:val="TableParagraph"/>
              <w:spacing w:line="188" w:lineRule="exact"/>
              <w:ind w:left="93" w:right="123"/>
              <w:jc w:val="center"/>
              <w:rPr>
                <w:sz w:val="18"/>
              </w:rPr>
            </w:pPr>
            <w:r>
              <w:rPr>
                <w:sz w:val="18"/>
              </w:rPr>
              <w:t>TIP-401</w:t>
            </w:r>
          </w:p>
        </w:tc>
        <w:tc>
          <w:tcPr>
            <w:tcW w:w="3486" w:type="dxa"/>
            <w:tcBorders>
              <w:left w:val="nil"/>
              <w:right w:val="nil"/>
            </w:tcBorders>
          </w:tcPr>
          <w:p w14:paraId="0F29410D" w14:textId="77777777" w:rsidR="009E44B6" w:rsidRDefault="00BE5836">
            <w:pPr>
              <w:pStyle w:val="TableParagraph"/>
              <w:spacing w:line="188" w:lineRule="exact"/>
              <w:ind w:left="151"/>
              <w:rPr>
                <w:sz w:val="18"/>
              </w:rPr>
            </w:pPr>
            <w:r>
              <w:rPr>
                <w:sz w:val="18"/>
              </w:rPr>
              <w:t>Klinik</w:t>
            </w:r>
            <w:r>
              <w:rPr>
                <w:spacing w:val="-7"/>
                <w:sz w:val="18"/>
              </w:rPr>
              <w:t xml:space="preserve"> </w:t>
            </w:r>
            <w:r>
              <w:rPr>
                <w:sz w:val="18"/>
              </w:rPr>
              <w:t>Çalışmalar</w:t>
            </w:r>
          </w:p>
        </w:tc>
        <w:tc>
          <w:tcPr>
            <w:tcW w:w="2560" w:type="dxa"/>
            <w:tcBorders>
              <w:left w:val="nil"/>
              <w:right w:val="nil"/>
            </w:tcBorders>
          </w:tcPr>
          <w:p w14:paraId="3CB14991" w14:textId="77777777" w:rsidR="009E44B6" w:rsidRDefault="00BE5836">
            <w:pPr>
              <w:pStyle w:val="TableParagraph"/>
              <w:spacing w:line="188" w:lineRule="exact"/>
              <w:ind w:left="153"/>
              <w:rPr>
                <w:sz w:val="18"/>
              </w:rPr>
            </w:pPr>
            <w:r>
              <w:rPr>
                <w:sz w:val="18"/>
              </w:rPr>
              <w:t>Doç.</w:t>
            </w:r>
            <w:r>
              <w:rPr>
                <w:spacing w:val="-5"/>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92" w:type="dxa"/>
            <w:tcBorders>
              <w:left w:val="nil"/>
              <w:right w:val="nil"/>
            </w:tcBorders>
          </w:tcPr>
          <w:p w14:paraId="78602234" w14:textId="77777777" w:rsidR="009E44B6" w:rsidRDefault="00BE5836">
            <w:pPr>
              <w:pStyle w:val="TableParagraph"/>
              <w:spacing w:line="188" w:lineRule="exact"/>
              <w:ind w:left="365"/>
              <w:rPr>
                <w:sz w:val="18"/>
              </w:rPr>
            </w:pPr>
            <w:r>
              <w:rPr>
                <w:sz w:val="18"/>
              </w:rPr>
              <w:t>0</w:t>
            </w:r>
          </w:p>
        </w:tc>
        <w:tc>
          <w:tcPr>
            <w:tcW w:w="986" w:type="dxa"/>
            <w:tcBorders>
              <w:left w:val="nil"/>
              <w:right w:val="nil"/>
            </w:tcBorders>
          </w:tcPr>
          <w:p w14:paraId="1B0D1FA0" w14:textId="77777777" w:rsidR="009E44B6" w:rsidRDefault="00BE5836">
            <w:pPr>
              <w:pStyle w:val="TableParagraph"/>
              <w:spacing w:line="188" w:lineRule="exact"/>
              <w:ind w:left="445"/>
              <w:rPr>
                <w:sz w:val="18"/>
              </w:rPr>
            </w:pPr>
            <w:r>
              <w:rPr>
                <w:sz w:val="18"/>
              </w:rPr>
              <w:t>20</w:t>
            </w:r>
          </w:p>
        </w:tc>
        <w:tc>
          <w:tcPr>
            <w:tcW w:w="857" w:type="dxa"/>
            <w:tcBorders>
              <w:left w:val="nil"/>
            </w:tcBorders>
          </w:tcPr>
          <w:p w14:paraId="618304FB" w14:textId="77777777" w:rsidR="009E44B6" w:rsidRDefault="00BE5836">
            <w:pPr>
              <w:pStyle w:val="TableParagraph"/>
              <w:spacing w:line="188" w:lineRule="exact"/>
              <w:ind w:left="348" w:right="283"/>
              <w:jc w:val="center"/>
              <w:rPr>
                <w:sz w:val="18"/>
              </w:rPr>
            </w:pPr>
            <w:r>
              <w:rPr>
                <w:sz w:val="18"/>
              </w:rPr>
              <w:t>20</w:t>
            </w:r>
          </w:p>
        </w:tc>
      </w:tr>
    </w:tbl>
    <w:p w14:paraId="40FBAA0C" w14:textId="77777777" w:rsidR="009E44B6" w:rsidRDefault="009E44B6">
      <w:pPr>
        <w:spacing w:line="188" w:lineRule="exact"/>
        <w:jc w:val="center"/>
        <w:rPr>
          <w:sz w:val="18"/>
        </w:rPr>
        <w:sectPr w:rsidR="009E44B6">
          <w:pgSz w:w="11920" w:h="16850"/>
          <w:pgMar w:top="780" w:right="680" w:bottom="280" w:left="1040" w:header="708" w:footer="708"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479"/>
        <w:gridCol w:w="2520"/>
        <w:gridCol w:w="831"/>
        <w:gridCol w:w="1075"/>
        <w:gridCol w:w="879"/>
      </w:tblGrid>
      <w:tr w:rsidR="002800BE" w14:paraId="73975BD2" w14:textId="77777777">
        <w:trPr>
          <w:trHeight w:val="208"/>
        </w:trPr>
        <w:tc>
          <w:tcPr>
            <w:tcW w:w="864" w:type="dxa"/>
            <w:tcBorders>
              <w:right w:val="nil"/>
            </w:tcBorders>
          </w:tcPr>
          <w:p w14:paraId="08C874FC" w14:textId="77777777" w:rsidR="002800BE" w:rsidRDefault="002800BE" w:rsidP="002800BE">
            <w:pPr>
              <w:pStyle w:val="TableParagraph"/>
              <w:spacing w:line="189" w:lineRule="exact"/>
              <w:ind w:left="112"/>
              <w:rPr>
                <w:sz w:val="18"/>
              </w:rPr>
            </w:pPr>
            <w:r>
              <w:rPr>
                <w:sz w:val="18"/>
              </w:rPr>
              <w:t>TIP-401</w:t>
            </w:r>
          </w:p>
        </w:tc>
        <w:tc>
          <w:tcPr>
            <w:tcW w:w="3479" w:type="dxa"/>
            <w:tcBorders>
              <w:left w:val="nil"/>
              <w:right w:val="nil"/>
            </w:tcBorders>
          </w:tcPr>
          <w:p w14:paraId="0D3C9AE0" w14:textId="77777777" w:rsidR="002800BE" w:rsidRDefault="002800BE" w:rsidP="002800BE">
            <w:pPr>
              <w:pStyle w:val="TableParagraph"/>
              <w:spacing w:line="189" w:lineRule="exact"/>
              <w:ind w:left="151"/>
              <w:rPr>
                <w:sz w:val="18"/>
              </w:rPr>
            </w:pPr>
            <w:r>
              <w:rPr>
                <w:sz w:val="18"/>
              </w:rPr>
              <w:t>Klinik</w:t>
            </w:r>
            <w:r>
              <w:rPr>
                <w:spacing w:val="-7"/>
                <w:sz w:val="18"/>
              </w:rPr>
              <w:t xml:space="preserve"> </w:t>
            </w:r>
            <w:r>
              <w:rPr>
                <w:sz w:val="18"/>
              </w:rPr>
              <w:t>Çalışmalar</w:t>
            </w:r>
          </w:p>
        </w:tc>
        <w:tc>
          <w:tcPr>
            <w:tcW w:w="2520" w:type="dxa"/>
            <w:tcBorders>
              <w:left w:val="nil"/>
              <w:right w:val="nil"/>
            </w:tcBorders>
          </w:tcPr>
          <w:p w14:paraId="690E471C" w14:textId="7BB58B09" w:rsidR="002800BE" w:rsidRDefault="002800BE" w:rsidP="002800BE">
            <w:pPr>
              <w:pStyle w:val="TableParagraph"/>
              <w:spacing w:line="189" w:lineRule="exact"/>
              <w:ind w:left="157"/>
              <w:rPr>
                <w:sz w:val="18"/>
              </w:rPr>
            </w:pPr>
            <w:r w:rsidRPr="00925825">
              <w:rPr>
                <w:sz w:val="18"/>
              </w:rPr>
              <w:t>Uzm.Dr. Özlem KARATAŞ</w:t>
            </w:r>
          </w:p>
        </w:tc>
        <w:tc>
          <w:tcPr>
            <w:tcW w:w="831" w:type="dxa"/>
            <w:tcBorders>
              <w:left w:val="nil"/>
              <w:right w:val="nil"/>
            </w:tcBorders>
          </w:tcPr>
          <w:p w14:paraId="63CADECD" w14:textId="77777777" w:rsidR="002800BE" w:rsidRDefault="002800BE" w:rsidP="002800BE">
            <w:pPr>
              <w:pStyle w:val="TableParagraph"/>
              <w:spacing w:line="189" w:lineRule="exact"/>
              <w:ind w:left="74"/>
              <w:jc w:val="center"/>
              <w:rPr>
                <w:sz w:val="18"/>
              </w:rPr>
            </w:pPr>
            <w:r>
              <w:rPr>
                <w:sz w:val="18"/>
              </w:rPr>
              <w:t>0</w:t>
            </w:r>
          </w:p>
        </w:tc>
        <w:tc>
          <w:tcPr>
            <w:tcW w:w="1075" w:type="dxa"/>
            <w:tcBorders>
              <w:left w:val="nil"/>
              <w:right w:val="nil"/>
            </w:tcBorders>
          </w:tcPr>
          <w:p w14:paraId="78D2524F" w14:textId="77777777" w:rsidR="002800BE" w:rsidRDefault="002800BE" w:rsidP="002800BE">
            <w:pPr>
              <w:pStyle w:val="TableParagraph"/>
              <w:spacing w:line="189" w:lineRule="exact"/>
              <w:ind w:left="204"/>
              <w:jc w:val="center"/>
              <w:rPr>
                <w:sz w:val="18"/>
              </w:rPr>
            </w:pPr>
            <w:r>
              <w:rPr>
                <w:sz w:val="18"/>
              </w:rPr>
              <w:t>8</w:t>
            </w:r>
          </w:p>
        </w:tc>
        <w:tc>
          <w:tcPr>
            <w:tcW w:w="879" w:type="dxa"/>
            <w:tcBorders>
              <w:left w:val="nil"/>
            </w:tcBorders>
          </w:tcPr>
          <w:p w14:paraId="37AC99DC" w14:textId="77777777" w:rsidR="002800BE" w:rsidRDefault="002800BE" w:rsidP="002800BE">
            <w:pPr>
              <w:pStyle w:val="TableParagraph"/>
              <w:spacing w:line="189" w:lineRule="exact"/>
              <w:ind w:left="0" w:right="352"/>
              <w:jc w:val="right"/>
              <w:rPr>
                <w:sz w:val="18"/>
              </w:rPr>
            </w:pPr>
            <w:r>
              <w:rPr>
                <w:sz w:val="18"/>
              </w:rPr>
              <w:t>8</w:t>
            </w:r>
          </w:p>
        </w:tc>
      </w:tr>
      <w:tr w:rsidR="009E44B6" w14:paraId="6239CA08" w14:textId="77777777">
        <w:trPr>
          <w:trHeight w:val="203"/>
        </w:trPr>
        <w:tc>
          <w:tcPr>
            <w:tcW w:w="864" w:type="dxa"/>
            <w:tcBorders>
              <w:right w:val="nil"/>
            </w:tcBorders>
          </w:tcPr>
          <w:p w14:paraId="10AA6B65" w14:textId="77777777" w:rsidR="009E44B6" w:rsidRDefault="00BE5836">
            <w:pPr>
              <w:pStyle w:val="TableParagraph"/>
              <w:spacing w:line="184" w:lineRule="exact"/>
              <w:ind w:left="112"/>
              <w:rPr>
                <w:sz w:val="18"/>
              </w:rPr>
            </w:pPr>
            <w:r>
              <w:rPr>
                <w:sz w:val="18"/>
              </w:rPr>
              <w:t>TIP-401</w:t>
            </w:r>
          </w:p>
        </w:tc>
        <w:tc>
          <w:tcPr>
            <w:tcW w:w="3479" w:type="dxa"/>
            <w:tcBorders>
              <w:left w:val="nil"/>
              <w:right w:val="nil"/>
            </w:tcBorders>
          </w:tcPr>
          <w:p w14:paraId="74E6CEF1" w14:textId="77777777" w:rsidR="009E44B6" w:rsidRDefault="00BE5836">
            <w:pPr>
              <w:pStyle w:val="TableParagraph"/>
              <w:spacing w:line="184" w:lineRule="exact"/>
              <w:ind w:left="151"/>
              <w:rPr>
                <w:sz w:val="18"/>
              </w:rPr>
            </w:pPr>
            <w:r>
              <w:rPr>
                <w:sz w:val="18"/>
              </w:rPr>
              <w:t>Klinik</w:t>
            </w:r>
            <w:r>
              <w:rPr>
                <w:spacing w:val="-6"/>
                <w:sz w:val="18"/>
              </w:rPr>
              <w:t xml:space="preserve"> </w:t>
            </w:r>
            <w:r>
              <w:rPr>
                <w:sz w:val="18"/>
              </w:rPr>
              <w:t>Çalışmalar</w:t>
            </w:r>
          </w:p>
        </w:tc>
        <w:tc>
          <w:tcPr>
            <w:tcW w:w="2520" w:type="dxa"/>
            <w:tcBorders>
              <w:left w:val="nil"/>
              <w:right w:val="nil"/>
            </w:tcBorders>
          </w:tcPr>
          <w:p w14:paraId="559DD7CE" w14:textId="0BAD3067" w:rsidR="009E44B6" w:rsidRDefault="002800BE">
            <w:pPr>
              <w:pStyle w:val="TableParagraph"/>
              <w:spacing w:line="184" w:lineRule="exact"/>
              <w:ind w:left="157"/>
              <w:rPr>
                <w:sz w:val="18"/>
              </w:rPr>
            </w:pPr>
            <w:r>
              <w:rPr>
                <w:sz w:val="18"/>
              </w:rPr>
              <w:t>Uzm. Dr. Doğan BARUT</w:t>
            </w:r>
          </w:p>
        </w:tc>
        <w:tc>
          <w:tcPr>
            <w:tcW w:w="831" w:type="dxa"/>
            <w:tcBorders>
              <w:left w:val="nil"/>
              <w:right w:val="nil"/>
            </w:tcBorders>
          </w:tcPr>
          <w:p w14:paraId="236CD52D" w14:textId="77777777" w:rsidR="009E44B6" w:rsidRDefault="00BE5836">
            <w:pPr>
              <w:pStyle w:val="TableParagraph"/>
              <w:spacing w:line="184" w:lineRule="exact"/>
              <w:ind w:left="74"/>
              <w:jc w:val="center"/>
              <w:rPr>
                <w:sz w:val="18"/>
              </w:rPr>
            </w:pPr>
            <w:r>
              <w:rPr>
                <w:sz w:val="18"/>
              </w:rPr>
              <w:t>0</w:t>
            </w:r>
          </w:p>
        </w:tc>
        <w:tc>
          <w:tcPr>
            <w:tcW w:w="1075" w:type="dxa"/>
            <w:tcBorders>
              <w:left w:val="nil"/>
              <w:right w:val="nil"/>
            </w:tcBorders>
          </w:tcPr>
          <w:p w14:paraId="213AE2EF" w14:textId="77777777" w:rsidR="009E44B6" w:rsidRDefault="00BE5836">
            <w:pPr>
              <w:pStyle w:val="TableParagraph"/>
              <w:spacing w:line="184" w:lineRule="exact"/>
              <w:ind w:left="204"/>
              <w:jc w:val="center"/>
              <w:rPr>
                <w:sz w:val="18"/>
              </w:rPr>
            </w:pPr>
            <w:r>
              <w:rPr>
                <w:sz w:val="18"/>
              </w:rPr>
              <w:t>8</w:t>
            </w:r>
          </w:p>
        </w:tc>
        <w:tc>
          <w:tcPr>
            <w:tcW w:w="879" w:type="dxa"/>
            <w:tcBorders>
              <w:left w:val="nil"/>
            </w:tcBorders>
          </w:tcPr>
          <w:p w14:paraId="6B20BE84" w14:textId="77777777" w:rsidR="009E44B6" w:rsidRDefault="00BE5836">
            <w:pPr>
              <w:pStyle w:val="TableParagraph"/>
              <w:spacing w:line="184" w:lineRule="exact"/>
              <w:ind w:left="0" w:right="352"/>
              <w:jc w:val="right"/>
              <w:rPr>
                <w:sz w:val="18"/>
              </w:rPr>
            </w:pPr>
            <w:r>
              <w:rPr>
                <w:sz w:val="18"/>
              </w:rPr>
              <w:t>8</w:t>
            </w:r>
          </w:p>
        </w:tc>
      </w:tr>
      <w:tr w:rsidR="009E44B6" w14:paraId="1AEE4812" w14:textId="77777777">
        <w:trPr>
          <w:trHeight w:val="203"/>
        </w:trPr>
        <w:tc>
          <w:tcPr>
            <w:tcW w:w="864" w:type="dxa"/>
            <w:tcBorders>
              <w:bottom w:val="single" w:sz="6" w:space="0" w:color="000000"/>
              <w:right w:val="nil"/>
            </w:tcBorders>
          </w:tcPr>
          <w:p w14:paraId="5E088D51" w14:textId="77777777" w:rsidR="009E44B6" w:rsidRDefault="00BE5836">
            <w:pPr>
              <w:pStyle w:val="TableParagraph"/>
              <w:spacing w:line="184" w:lineRule="exact"/>
              <w:ind w:left="112"/>
              <w:rPr>
                <w:sz w:val="18"/>
              </w:rPr>
            </w:pPr>
            <w:r>
              <w:rPr>
                <w:sz w:val="18"/>
              </w:rPr>
              <w:t>TIP-401</w:t>
            </w:r>
          </w:p>
        </w:tc>
        <w:tc>
          <w:tcPr>
            <w:tcW w:w="3479" w:type="dxa"/>
            <w:tcBorders>
              <w:left w:val="nil"/>
              <w:bottom w:val="single" w:sz="6" w:space="0" w:color="000000"/>
              <w:right w:val="nil"/>
            </w:tcBorders>
          </w:tcPr>
          <w:p w14:paraId="0922324C" w14:textId="77777777" w:rsidR="009E44B6" w:rsidRDefault="00BE5836">
            <w:pPr>
              <w:pStyle w:val="TableParagraph"/>
              <w:spacing w:line="184" w:lineRule="exact"/>
              <w:ind w:left="151"/>
              <w:rPr>
                <w:sz w:val="18"/>
              </w:rPr>
            </w:pPr>
            <w:r>
              <w:rPr>
                <w:sz w:val="18"/>
              </w:rPr>
              <w:t>Klinik</w:t>
            </w:r>
            <w:r>
              <w:rPr>
                <w:spacing w:val="-7"/>
                <w:sz w:val="18"/>
              </w:rPr>
              <w:t xml:space="preserve"> </w:t>
            </w:r>
            <w:r>
              <w:rPr>
                <w:sz w:val="18"/>
              </w:rPr>
              <w:t>Çalışmalar</w:t>
            </w:r>
          </w:p>
        </w:tc>
        <w:tc>
          <w:tcPr>
            <w:tcW w:w="2520" w:type="dxa"/>
            <w:tcBorders>
              <w:left w:val="nil"/>
              <w:bottom w:val="single" w:sz="6" w:space="0" w:color="000000"/>
              <w:right w:val="nil"/>
            </w:tcBorders>
          </w:tcPr>
          <w:p w14:paraId="7FF0473A" w14:textId="6592F1D6" w:rsidR="009E44B6" w:rsidRDefault="002800BE">
            <w:pPr>
              <w:pStyle w:val="TableParagraph"/>
              <w:spacing w:line="184" w:lineRule="exact"/>
              <w:ind w:left="157"/>
              <w:rPr>
                <w:sz w:val="18"/>
              </w:rPr>
            </w:pPr>
            <w:r>
              <w:rPr>
                <w:sz w:val="18"/>
              </w:rPr>
              <w:t>Uzm. Dr. Sermin ÖZCAN</w:t>
            </w:r>
          </w:p>
        </w:tc>
        <w:tc>
          <w:tcPr>
            <w:tcW w:w="831" w:type="dxa"/>
            <w:tcBorders>
              <w:left w:val="nil"/>
              <w:bottom w:val="single" w:sz="6" w:space="0" w:color="000000"/>
              <w:right w:val="nil"/>
            </w:tcBorders>
          </w:tcPr>
          <w:p w14:paraId="3FE9700F" w14:textId="77777777" w:rsidR="009E44B6" w:rsidRDefault="00BE5836">
            <w:pPr>
              <w:pStyle w:val="TableParagraph"/>
              <w:spacing w:line="184" w:lineRule="exact"/>
              <w:ind w:left="74"/>
              <w:jc w:val="center"/>
              <w:rPr>
                <w:sz w:val="18"/>
              </w:rPr>
            </w:pPr>
            <w:r>
              <w:rPr>
                <w:sz w:val="18"/>
              </w:rPr>
              <w:t>0</w:t>
            </w:r>
          </w:p>
        </w:tc>
        <w:tc>
          <w:tcPr>
            <w:tcW w:w="1075" w:type="dxa"/>
            <w:tcBorders>
              <w:left w:val="nil"/>
              <w:bottom w:val="single" w:sz="6" w:space="0" w:color="000000"/>
              <w:right w:val="nil"/>
            </w:tcBorders>
          </w:tcPr>
          <w:p w14:paraId="797CD02E" w14:textId="77777777" w:rsidR="009E44B6" w:rsidRDefault="00BE5836">
            <w:pPr>
              <w:pStyle w:val="TableParagraph"/>
              <w:spacing w:line="184" w:lineRule="exact"/>
              <w:ind w:left="204"/>
              <w:jc w:val="center"/>
              <w:rPr>
                <w:sz w:val="18"/>
              </w:rPr>
            </w:pPr>
            <w:r>
              <w:rPr>
                <w:sz w:val="18"/>
              </w:rPr>
              <w:t>8</w:t>
            </w:r>
          </w:p>
        </w:tc>
        <w:tc>
          <w:tcPr>
            <w:tcW w:w="879" w:type="dxa"/>
            <w:tcBorders>
              <w:left w:val="nil"/>
              <w:bottom w:val="single" w:sz="6" w:space="0" w:color="000000"/>
            </w:tcBorders>
          </w:tcPr>
          <w:p w14:paraId="444B61A8" w14:textId="77777777" w:rsidR="009E44B6" w:rsidRDefault="00BE5836">
            <w:pPr>
              <w:pStyle w:val="TableParagraph"/>
              <w:spacing w:line="184" w:lineRule="exact"/>
              <w:ind w:left="0" w:right="352"/>
              <w:jc w:val="right"/>
              <w:rPr>
                <w:sz w:val="18"/>
              </w:rPr>
            </w:pPr>
            <w:r>
              <w:rPr>
                <w:sz w:val="18"/>
              </w:rPr>
              <w:t>8</w:t>
            </w:r>
          </w:p>
        </w:tc>
      </w:tr>
      <w:tr w:rsidR="009E44B6" w14:paraId="479271AD" w14:textId="77777777">
        <w:trPr>
          <w:trHeight w:val="205"/>
        </w:trPr>
        <w:tc>
          <w:tcPr>
            <w:tcW w:w="864" w:type="dxa"/>
            <w:tcBorders>
              <w:top w:val="single" w:sz="6" w:space="0" w:color="000000"/>
              <w:right w:val="nil"/>
            </w:tcBorders>
          </w:tcPr>
          <w:p w14:paraId="424F8C71" w14:textId="77777777" w:rsidR="009E44B6" w:rsidRDefault="00BE5836">
            <w:pPr>
              <w:pStyle w:val="TableParagraph"/>
              <w:spacing w:line="186" w:lineRule="exact"/>
              <w:ind w:left="112"/>
              <w:rPr>
                <w:sz w:val="18"/>
              </w:rPr>
            </w:pPr>
            <w:r>
              <w:rPr>
                <w:sz w:val="18"/>
              </w:rPr>
              <w:t>TIP-401</w:t>
            </w:r>
          </w:p>
        </w:tc>
        <w:tc>
          <w:tcPr>
            <w:tcW w:w="3479" w:type="dxa"/>
            <w:tcBorders>
              <w:top w:val="single" w:sz="6" w:space="0" w:color="000000"/>
              <w:left w:val="nil"/>
              <w:right w:val="nil"/>
            </w:tcBorders>
          </w:tcPr>
          <w:p w14:paraId="00CBA3D8" w14:textId="77777777" w:rsidR="009E44B6" w:rsidRDefault="00BE5836">
            <w:pPr>
              <w:pStyle w:val="TableParagraph"/>
              <w:spacing w:line="186" w:lineRule="exact"/>
              <w:ind w:left="151"/>
              <w:rPr>
                <w:sz w:val="18"/>
              </w:rPr>
            </w:pPr>
            <w:r>
              <w:rPr>
                <w:sz w:val="18"/>
              </w:rPr>
              <w:t>Klinik</w:t>
            </w:r>
            <w:r>
              <w:rPr>
                <w:spacing w:val="-7"/>
                <w:sz w:val="18"/>
              </w:rPr>
              <w:t xml:space="preserve"> </w:t>
            </w:r>
            <w:r>
              <w:rPr>
                <w:sz w:val="18"/>
              </w:rPr>
              <w:t>Çalışmalar</w:t>
            </w:r>
          </w:p>
        </w:tc>
        <w:tc>
          <w:tcPr>
            <w:tcW w:w="2520" w:type="dxa"/>
            <w:tcBorders>
              <w:top w:val="single" w:sz="6" w:space="0" w:color="000000"/>
              <w:left w:val="nil"/>
              <w:right w:val="nil"/>
            </w:tcBorders>
          </w:tcPr>
          <w:p w14:paraId="1F595250" w14:textId="77777777" w:rsidR="009E44B6" w:rsidRDefault="00BE5836">
            <w:pPr>
              <w:pStyle w:val="TableParagraph"/>
              <w:spacing w:line="186" w:lineRule="exact"/>
              <w:ind w:left="157"/>
              <w:rPr>
                <w:sz w:val="18"/>
              </w:rPr>
            </w:pPr>
            <w:r>
              <w:rPr>
                <w:sz w:val="18"/>
              </w:rPr>
              <w:t>Uzm.</w:t>
            </w:r>
            <w:r>
              <w:rPr>
                <w:spacing w:val="-4"/>
                <w:sz w:val="18"/>
              </w:rPr>
              <w:t xml:space="preserve"> </w:t>
            </w:r>
            <w:r>
              <w:rPr>
                <w:sz w:val="18"/>
              </w:rPr>
              <w:t>Dr.</w:t>
            </w:r>
            <w:r>
              <w:rPr>
                <w:spacing w:val="-2"/>
                <w:sz w:val="18"/>
              </w:rPr>
              <w:t xml:space="preserve"> </w:t>
            </w:r>
            <w:r>
              <w:rPr>
                <w:sz w:val="18"/>
              </w:rPr>
              <w:t>Selahattin</w:t>
            </w:r>
            <w:r>
              <w:rPr>
                <w:spacing w:val="-2"/>
                <w:sz w:val="18"/>
              </w:rPr>
              <w:t xml:space="preserve"> </w:t>
            </w:r>
            <w:r>
              <w:rPr>
                <w:sz w:val="18"/>
              </w:rPr>
              <w:t>AKAR</w:t>
            </w:r>
          </w:p>
        </w:tc>
        <w:tc>
          <w:tcPr>
            <w:tcW w:w="831" w:type="dxa"/>
            <w:tcBorders>
              <w:top w:val="single" w:sz="6" w:space="0" w:color="000000"/>
              <w:left w:val="nil"/>
              <w:right w:val="nil"/>
            </w:tcBorders>
          </w:tcPr>
          <w:p w14:paraId="40B78D6C" w14:textId="77777777" w:rsidR="009E44B6" w:rsidRDefault="00BE5836">
            <w:pPr>
              <w:pStyle w:val="TableParagraph"/>
              <w:spacing w:line="186" w:lineRule="exact"/>
              <w:ind w:left="74"/>
              <w:jc w:val="center"/>
              <w:rPr>
                <w:sz w:val="18"/>
              </w:rPr>
            </w:pPr>
            <w:r>
              <w:rPr>
                <w:sz w:val="18"/>
              </w:rPr>
              <w:t>0</w:t>
            </w:r>
          </w:p>
        </w:tc>
        <w:tc>
          <w:tcPr>
            <w:tcW w:w="1075" w:type="dxa"/>
            <w:tcBorders>
              <w:top w:val="single" w:sz="6" w:space="0" w:color="000000"/>
              <w:left w:val="nil"/>
              <w:right w:val="nil"/>
            </w:tcBorders>
          </w:tcPr>
          <w:p w14:paraId="5CB93CB7" w14:textId="77777777" w:rsidR="009E44B6" w:rsidRDefault="00BE5836">
            <w:pPr>
              <w:pStyle w:val="TableParagraph"/>
              <w:spacing w:line="186" w:lineRule="exact"/>
              <w:ind w:left="204"/>
              <w:jc w:val="center"/>
              <w:rPr>
                <w:sz w:val="18"/>
              </w:rPr>
            </w:pPr>
            <w:r>
              <w:rPr>
                <w:sz w:val="18"/>
              </w:rPr>
              <w:t>8</w:t>
            </w:r>
          </w:p>
        </w:tc>
        <w:tc>
          <w:tcPr>
            <w:tcW w:w="879" w:type="dxa"/>
            <w:tcBorders>
              <w:top w:val="single" w:sz="6" w:space="0" w:color="000000"/>
              <w:left w:val="nil"/>
            </w:tcBorders>
          </w:tcPr>
          <w:p w14:paraId="495B1DC9" w14:textId="77777777" w:rsidR="009E44B6" w:rsidRDefault="00BE5836">
            <w:pPr>
              <w:pStyle w:val="TableParagraph"/>
              <w:spacing w:line="186" w:lineRule="exact"/>
              <w:ind w:left="0" w:right="352"/>
              <w:jc w:val="right"/>
              <w:rPr>
                <w:sz w:val="18"/>
              </w:rPr>
            </w:pPr>
            <w:r>
              <w:rPr>
                <w:sz w:val="18"/>
              </w:rPr>
              <w:t>8</w:t>
            </w:r>
          </w:p>
        </w:tc>
      </w:tr>
      <w:tr w:rsidR="002800BE" w14:paraId="43CDD110" w14:textId="77777777">
        <w:trPr>
          <w:trHeight w:val="205"/>
        </w:trPr>
        <w:tc>
          <w:tcPr>
            <w:tcW w:w="864" w:type="dxa"/>
            <w:tcBorders>
              <w:right w:val="nil"/>
            </w:tcBorders>
          </w:tcPr>
          <w:p w14:paraId="581FC287"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55769639" w14:textId="77777777" w:rsidR="002800BE" w:rsidRDefault="002800BE" w:rsidP="002800BE">
            <w:pPr>
              <w:pStyle w:val="TableParagraph"/>
              <w:spacing w:line="186" w:lineRule="exact"/>
              <w:ind w:left="151"/>
              <w:rPr>
                <w:sz w:val="18"/>
              </w:rPr>
            </w:pPr>
            <w:r>
              <w:rPr>
                <w:sz w:val="18"/>
              </w:rPr>
              <w:t>Konjenital</w:t>
            </w:r>
            <w:r>
              <w:rPr>
                <w:spacing w:val="-6"/>
                <w:sz w:val="18"/>
              </w:rPr>
              <w:t xml:space="preserve"> </w:t>
            </w:r>
            <w:r>
              <w:rPr>
                <w:sz w:val="18"/>
              </w:rPr>
              <w:t>Kalp</w:t>
            </w:r>
            <w:r>
              <w:rPr>
                <w:spacing w:val="-5"/>
                <w:sz w:val="18"/>
              </w:rPr>
              <w:t xml:space="preserve"> </w:t>
            </w:r>
            <w:r>
              <w:rPr>
                <w:sz w:val="18"/>
              </w:rPr>
              <w:t>Hastalıkları</w:t>
            </w:r>
          </w:p>
        </w:tc>
        <w:tc>
          <w:tcPr>
            <w:tcW w:w="2520" w:type="dxa"/>
            <w:tcBorders>
              <w:left w:val="nil"/>
              <w:right w:val="nil"/>
            </w:tcBorders>
          </w:tcPr>
          <w:p w14:paraId="416DF91A" w14:textId="255E0CCE" w:rsidR="002800BE" w:rsidRDefault="002800BE" w:rsidP="002800BE">
            <w:pPr>
              <w:pStyle w:val="TableParagraph"/>
              <w:spacing w:line="186" w:lineRule="exact"/>
              <w:ind w:left="157"/>
              <w:rPr>
                <w:sz w:val="18"/>
              </w:rPr>
            </w:pPr>
            <w:r w:rsidRPr="00925825">
              <w:rPr>
                <w:sz w:val="18"/>
              </w:rPr>
              <w:t>Uzm.Dr. Özlem KARATAŞ</w:t>
            </w:r>
          </w:p>
        </w:tc>
        <w:tc>
          <w:tcPr>
            <w:tcW w:w="831" w:type="dxa"/>
            <w:tcBorders>
              <w:left w:val="nil"/>
              <w:right w:val="nil"/>
            </w:tcBorders>
          </w:tcPr>
          <w:p w14:paraId="32FA1F9B" w14:textId="77777777" w:rsidR="002800BE" w:rsidRDefault="002800BE" w:rsidP="002800BE">
            <w:pPr>
              <w:pStyle w:val="TableParagraph"/>
              <w:spacing w:line="186" w:lineRule="exact"/>
              <w:ind w:left="74"/>
              <w:jc w:val="center"/>
              <w:rPr>
                <w:sz w:val="18"/>
              </w:rPr>
            </w:pPr>
            <w:r>
              <w:rPr>
                <w:sz w:val="18"/>
              </w:rPr>
              <w:t>2</w:t>
            </w:r>
          </w:p>
        </w:tc>
        <w:tc>
          <w:tcPr>
            <w:tcW w:w="1075" w:type="dxa"/>
            <w:tcBorders>
              <w:left w:val="nil"/>
              <w:right w:val="nil"/>
            </w:tcBorders>
          </w:tcPr>
          <w:p w14:paraId="409B49E3"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206E555F" w14:textId="77777777" w:rsidR="002800BE" w:rsidRDefault="002800BE" w:rsidP="002800BE">
            <w:pPr>
              <w:pStyle w:val="TableParagraph"/>
              <w:spacing w:line="186" w:lineRule="exact"/>
              <w:ind w:left="0" w:right="352"/>
              <w:jc w:val="right"/>
              <w:rPr>
                <w:sz w:val="18"/>
              </w:rPr>
            </w:pPr>
            <w:r>
              <w:rPr>
                <w:sz w:val="18"/>
              </w:rPr>
              <w:t>2</w:t>
            </w:r>
          </w:p>
        </w:tc>
      </w:tr>
      <w:tr w:rsidR="002800BE" w14:paraId="3BE01215" w14:textId="77777777">
        <w:trPr>
          <w:trHeight w:val="208"/>
        </w:trPr>
        <w:tc>
          <w:tcPr>
            <w:tcW w:w="864" w:type="dxa"/>
            <w:tcBorders>
              <w:right w:val="nil"/>
            </w:tcBorders>
          </w:tcPr>
          <w:p w14:paraId="49DA2B74"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51C1D669" w14:textId="77777777" w:rsidR="002800BE" w:rsidRDefault="002800BE" w:rsidP="002800BE">
            <w:pPr>
              <w:pStyle w:val="TableParagraph"/>
              <w:spacing w:line="188" w:lineRule="exact"/>
              <w:ind w:left="151"/>
              <w:rPr>
                <w:sz w:val="18"/>
              </w:rPr>
            </w:pPr>
            <w:r>
              <w:rPr>
                <w:sz w:val="18"/>
              </w:rPr>
              <w:t>Konjestif</w:t>
            </w:r>
            <w:r>
              <w:rPr>
                <w:spacing w:val="-5"/>
                <w:sz w:val="18"/>
              </w:rPr>
              <w:t xml:space="preserve"> </w:t>
            </w:r>
            <w:r>
              <w:rPr>
                <w:sz w:val="18"/>
              </w:rPr>
              <w:t>Kalp Yetersizliği</w:t>
            </w:r>
            <w:r>
              <w:rPr>
                <w:spacing w:val="-1"/>
                <w:sz w:val="18"/>
              </w:rPr>
              <w:t xml:space="preserve"> </w:t>
            </w:r>
            <w:r>
              <w:rPr>
                <w:sz w:val="18"/>
              </w:rPr>
              <w:t>ve</w:t>
            </w:r>
            <w:r>
              <w:rPr>
                <w:spacing w:val="-8"/>
                <w:sz w:val="18"/>
              </w:rPr>
              <w:t xml:space="preserve"> </w:t>
            </w:r>
            <w:r>
              <w:rPr>
                <w:sz w:val="18"/>
              </w:rPr>
              <w:t>Tedavisi</w:t>
            </w:r>
          </w:p>
        </w:tc>
        <w:tc>
          <w:tcPr>
            <w:tcW w:w="2520" w:type="dxa"/>
            <w:tcBorders>
              <w:left w:val="nil"/>
              <w:right w:val="nil"/>
            </w:tcBorders>
          </w:tcPr>
          <w:p w14:paraId="144B48BF" w14:textId="2FF6289B" w:rsidR="002800BE" w:rsidRDefault="002800BE" w:rsidP="002800BE">
            <w:pPr>
              <w:pStyle w:val="TableParagraph"/>
              <w:spacing w:line="188" w:lineRule="exact"/>
              <w:ind w:left="157"/>
              <w:rPr>
                <w:sz w:val="18"/>
              </w:rPr>
            </w:pPr>
            <w:r w:rsidRPr="00925825">
              <w:rPr>
                <w:sz w:val="18"/>
              </w:rPr>
              <w:t>Uzm.Dr. Özlem KARATAŞ</w:t>
            </w:r>
          </w:p>
        </w:tc>
        <w:tc>
          <w:tcPr>
            <w:tcW w:w="831" w:type="dxa"/>
            <w:tcBorders>
              <w:left w:val="nil"/>
              <w:right w:val="nil"/>
            </w:tcBorders>
          </w:tcPr>
          <w:p w14:paraId="27328F9F"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59BC7E22"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2F3FC11C" w14:textId="77777777" w:rsidR="002800BE" w:rsidRDefault="002800BE" w:rsidP="002800BE">
            <w:pPr>
              <w:pStyle w:val="TableParagraph"/>
              <w:spacing w:line="188" w:lineRule="exact"/>
              <w:ind w:left="0" w:right="352"/>
              <w:jc w:val="right"/>
              <w:rPr>
                <w:sz w:val="18"/>
              </w:rPr>
            </w:pPr>
            <w:r>
              <w:rPr>
                <w:sz w:val="18"/>
              </w:rPr>
              <w:t>1</w:t>
            </w:r>
          </w:p>
        </w:tc>
      </w:tr>
      <w:tr w:rsidR="002800BE" w14:paraId="33BEC530" w14:textId="77777777">
        <w:trPr>
          <w:trHeight w:val="206"/>
        </w:trPr>
        <w:tc>
          <w:tcPr>
            <w:tcW w:w="864" w:type="dxa"/>
            <w:tcBorders>
              <w:right w:val="nil"/>
            </w:tcBorders>
          </w:tcPr>
          <w:p w14:paraId="1E229156"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2F2E64B0" w14:textId="77777777" w:rsidR="002800BE" w:rsidRDefault="002800BE" w:rsidP="002800BE">
            <w:pPr>
              <w:pStyle w:val="TableParagraph"/>
              <w:spacing w:line="186" w:lineRule="exact"/>
              <w:ind w:left="151"/>
              <w:rPr>
                <w:sz w:val="18"/>
              </w:rPr>
            </w:pPr>
            <w:r>
              <w:rPr>
                <w:sz w:val="18"/>
              </w:rPr>
              <w:t>Kronik</w:t>
            </w:r>
            <w:r>
              <w:rPr>
                <w:spacing w:val="-6"/>
                <w:sz w:val="18"/>
              </w:rPr>
              <w:t xml:space="preserve"> </w:t>
            </w:r>
            <w:r>
              <w:rPr>
                <w:sz w:val="18"/>
              </w:rPr>
              <w:t>Böbrek</w:t>
            </w:r>
            <w:r>
              <w:rPr>
                <w:spacing w:val="-6"/>
                <w:sz w:val="18"/>
              </w:rPr>
              <w:t xml:space="preserve"> </w:t>
            </w:r>
            <w:r>
              <w:rPr>
                <w:sz w:val="18"/>
              </w:rPr>
              <w:t>Yetmezliği</w:t>
            </w:r>
          </w:p>
        </w:tc>
        <w:tc>
          <w:tcPr>
            <w:tcW w:w="2520" w:type="dxa"/>
            <w:tcBorders>
              <w:left w:val="nil"/>
              <w:right w:val="nil"/>
            </w:tcBorders>
          </w:tcPr>
          <w:p w14:paraId="21D9829D" w14:textId="5B3AC875" w:rsidR="002800BE" w:rsidRDefault="00062EFE" w:rsidP="002800BE">
            <w:pPr>
              <w:pStyle w:val="TableParagraph"/>
              <w:spacing w:line="186" w:lineRule="exact"/>
              <w:ind w:left="157"/>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831" w:type="dxa"/>
            <w:tcBorders>
              <w:left w:val="nil"/>
              <w:right w:val="nil"/>
            </w:tcBorders>
          </w:tcPr>
          <w:p w14:paraId="3074903C"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02CE276A"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9CACA46" w14:textId="77777777" w:rsidR="002800BE" w:rsidRDefault="002800BE" w:rsidP="002800BE">
            <w:pPr>
              <w:pStyle w:val="TableParagraph"/>
              <w:spacing w:line="186" w:lineRule="exact"/>
              <w:ind w:left="0" w:right="352"/>
              <w:jc w:val="right"/>
              <w:rPr>
                <w:sz w:val="18"/>
              </w:rPr>
            </w:pPr>
            <w:r>
              <w:rPr>
                <w:sz w:val="18"/>
              </w:rPr>
              <w:t>1</w:t>
            </w:r>
          </w:p>
        </w:tc>
      </w:tr>
      <w:tr w:rsidR="002800BE" w14:paraId="5BE08142" w14:textId="77777777">
        <w:trPr>
          <w:trHeight w:val="205"/>
        </w:trPr>
        <w:tc>
          <w:tcPr>
            <w:tcW w:w="864" w:type="dxa"/>
            <w:tcBorders>
              <w:right w:val="nil"/>
            </w:tcBorders>
          </w:tcPr>
          <w:p w14:paraId="389F802E"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5A0531F6" w14:textId="77777777" w:rsidR="002800BE" w:rsidRDefault="002800BE" w:rsidP="002800BE">
            <w:pPr>
              <w:pStyle w:val="TableParagraph"/>
              <w:spacing w:line="186" w:lineRule="exact"/>
              <w:ind w:left="151"/>
              <w:rPr>
                <w:sz w:val="18"/>
              </w:rPr>
            </w:pPr>
            <w:r>
              <w:rPr>
                <w:sz w:val="18"/>
              </w:rPr>
              <w:t>Leishmaniasis</w:t>
            </w:r>
            <w:r>
              <w:rPr>
                <w:spacing w:val="-6"/>
                <w:sz w:val="18"/>
              </w:rPr>
              <w:t xml:space="preserve"> </w:t>
            </w:r>
            <w:r>
              <w:rPr>
                <w:sz w:val="18"/>
              </w:rPr>
              <w:t>ve</w:t>
            </w:r>
            <w:r>
              <w:rPr>
                <w:spacing w:val="-4"/>
                <w:sz w:val="18"/>
              </w:rPr>
              <w:t xml:space="preserve"> </w:t>
            </w:r>
            <w:r>
              <w:rPr>
                <w:sz w:val="18"/>
              </w:rPr>
              <w:t>Gazlı</w:t>
            </w:r>
            <w:r>
              <w:rPr>
                <w:spacing w:val="-1"/>
                <w:sz w:val="18"/>
              </w:rPr>
              <w:t xml:space="preserve"> </w:t>
            </w:r>
            <w:r>
              <w:rPr>
                <w:sz w:val="18"/>
              </w:rPr>
              <w:t>Gangren</w:t>
            </w:r>
          </w:p>
        </w:tc>
        <w:tc>
          <w:tcPr>
            <w:tcW w:w="2520" w:type="dxa"/>
            <w:tcBorders>
              <w:left w:val="nil"/>
              <w:right w:val="nil"/>
            </w:tcBorders>
          </w:tcPr>
          <w:p w14:paraId="145A8EA0" w14:textId="77777777" w:rsidR="002800BE" w:rsidRDefault="002800BE" w:rsidP="002800BE">
            <w:pPr>
              <w:pStyle w:val="TableParagraph"/>
              <w:spacing w:line="186"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711E44F2"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3147FA4A"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159C4D2" w14:textId="77777777" w:rsidR="002800BE" w:rsidRDefault="002800BE" w:rsidP="002800BE">
            <w:pPr>
              <w:pStyle w:val="TableParagraph"/>
              <w:spacing w:line="186" w:lineRule="exact"/>
              <w:ind w:left="0" w:right="352"/>
              <w:jc w:val="right"/>
              <w:rPr>
                <w:sz w:val="18"/>
              </w:rPr>
            </w:pPr>
            <w:r>
              <w:rPr>
                <w:sz w:val="18"/>
              </w:rPr>
              <w:t>1</w:t>
            </w:r>
          </w:p>
        </w:tc>
      </w:tr>
      <w:tr w:rsidR="002800BE" w14:paraId="7A90C563" w14:textId="77777777">
        <w:trPr>
          <w:trHeight w:val="206"/>
        </w:trPr>
        <w:tc>
          <w:tcPr>
            <w:tcW w:w="864" w:type="dxa"/>
            <w:tcBorders>
              <w:right w:val="nil"/>
            </w:tcBorders>
          </w:tcPr>
          <w:p w14:paraId="4ECB9A11"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73E256E3" w14:textId="77777777" w:rsidR="002800BE" w:rsidRDefault="002800BE" w:rsidP="002800BE">
            <w:pPr>
              <w:pStyle w:val="TableParagraph"/>
              <w:spacing w:line="186" w:lineRule="exact"/>
              <w:ind w:left="151"/>
              <w:rPr>
                <w:sz w:val="18"/>
              </w:rPr>
            </w:pPr>
            <w:r>
              <w:rPr>
                <w:sz w:val="18"/>
              </w:rPr>
              <w:t>Lenfadenopatili</w:t>
            </w:r>
            <w:r>
              <w:rPr>
                <w:spacing w:val="-6"/>
                <w:sz w:val="18"/>
              </w:rPr>
              <w:t xml:space="preserve"> </w:t>
            </w:r>
            <w:r>
              <w:rPr>
                <w:sz w:val="18"/>
              </w:rPr>
              <w:t>Hastaya</w:t>
            </w:r>
            <w:r>
              <w:rPr>
                <w:spacing w:val="-7"/>
                <w:sz w:val="18"/>
              </w:rPr>
              <w:t xml:space="preserve"> </w:t>
            </w:r>
            <w:r>
              <w:rPr>
                <w:sz w:val="18"/>
              </w:rPr>
              <w:t>Yaklaşım</w:t>
            </w:r>
          </w:p>
        </w:tc>
        <w:tc>
          <w:tcPr>
            <w:tcW w:w="2520" w:type="dxa"/>
            <w:tcBorders>
              <w:left w:val="nil"/>
              <w:right w:val="nil"/>
            </w:tcBorders>
          </w:tcPr>
          <w:p w14:paraId="4D2C4510" w14:textId="1B756A32" w:rsidR="002800BE" w:rsidRDefault="00062EFE" w:rsidP="002800BE">
            <w:pPr>
              <w:pStyle w:val="TableParagraph"/>
              <w:spacing w:line="186" w:lineRule="exact"/>
              <w:ind w:left="157"/>
              <w:rPr>
                <w:sz w:val="18"/>
              </w:rPr>
            </w:pPr>
            <w:r>
              <w:rPr>
                <w:sz w:val="18"/>
              </w:rPr>
              <w:t>Dr.Öğr.Üyesi</w:t>
            </w:r>
            <w:r>
              <w:rPr>
                <w:spacing w:val="-9"/>
                <w:sz w:val="18"/>
              </w:rPr>
              <w:t xml:space="preserve"> </w:t>
            </w:r>
            <w:r>
              <w:rPr>
                <w:sz w:val="18"/>
              </w:rPr>
              <w:t>Hüseyin TANRIVERDİ</w:t>
            </w:r>
          </w:p>
        </w:tc>
        <w:tc>
          <w:tcPr>
            <w:tcW w:w="831" w:type="dxa"/>
            <w:tcBorders>
              <w:left w:val="nil"/>
              <w:right w:val="nil"/>
            </w:tcBorders>
          </w:tcPr>
          <w:p w14:paraId="366267BB"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78324081"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AE19152" w14:textId="77777777" w:rsidR="002800BE" w:rsidRDefault="002800BE" w:rsidP="002800BE">
            <w:pPr>
              <w:pStyle w:val="TableParagraph"/>
              <w:spacing w:line="186" w:lineRule="exact"/>
              <w:ind w:left="0" w:right="352"/>
              <w:jc w:val="right"/>
              <w:rPr>
                <w:sz w:val="18"/>
              </w:rPr>
            </w:pPr>
            <w:r>
              <w:rPr>
                <w:sz w:val="18"/>
              </w:rPr>
              <w:t>1</w:t>
            </w:r>
          </w:p>
        </w:tc>
      </w:tr>
      <w:tr w:rsidR="002800BE" w14:paraId="24CA110A" w14:textId="77777777">
        <w:trPr>
          <w:trHeight w:val="205"/>
        </w:trPr>
        <w:tc>
          <w:tcPr>
            <w:tcW w:w="864" w:type="dxa"/>
            <w:tcBorders>
              <w:right w:val="nil"/>
            </w:tcBorders>
          </w:tcPr>
          <w:p w14:paraId="1EF15590"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2B6C2CB0" w14:textId="77777777" w:rsidR="002800BE" w:rsidRDefault="002800BE" w:rsidP="002800BE">
            <w:pPr>
              <w:pStyle w:val="TableParagraph"/>
              <w:spacing w:line="186" w:lineRule="exact"/>
              <w:ind w:left="151"/>
              <w:rPr>
                <w:sz w:val="18"/>
              </w:rPr>
            </w:pPr>
            <w:r>
              <w:rPr>
                <w:sz w:val="18"/>
              </w:rPr>
              <w:t>Lösemiler</w:t>
            </w:r>
            <w:r>
              <w:rPr>
                <w:spacing w:val="-4"/>
                <w:sz w:val="18"/>
              </w:rPr>
              <w:t xml:space="preserve"> </w:t>
            </w:r>
            <w:r>
              <w:rPr>
                <w:sz w:val="18"/>
              </w:rPr>
              <w:t>ve</w:t>
            </w:r>
            <w:r>
              <w:rPr>
                <w:spacing w:val="-6"/>
                <w:sz w:val="18"/>
              </w:rPr>
              <w:t xml:space="preserve"> </w:t>
            </w:r>
            <w:r>
              <w:rPr>
                <w:sz w:val="18"/>
              </w:rPr>
              <w:t>Lenfomalar</w:t>
            </w:r>
          </w:p>
        </w:tc>
        <w:tc>
          <w:tcPr>
            <w:tcW w:w="2520" w:type="dxa"/>
            <w:tcBorders>
              <w:left w:val="nil"/>
              <w:right w:val="nil"/>
            </w:tcBorders>
          </w:tcPr>
          <w:p w14:paraId="6FFB1854" w14:textId="48C58320" w:rsidR="002800BE" w:rsidRDefault="00062EFE" w:rsidP="002800BE">
            <w:pPr>
              <w:pStyle w:val="TableParagraph"/>
              <w:spacing w:line="186" w:lineRule="exact"/>
              <w:ind w:left="157"/>
              <w:rPr>
                <w:sz w:val="18"/>
              </w:rPr>
            </w:pPr>
            <w:r>
              <w:rPr>
                <w:sz w:val="18"/>
              </w:rPr>
              <w:t>Dr.Öğr.Üyesi</w:t>
            </w:r>
            <w:r>
              <w:rPr>
                <w:spacing w:val="-9"/>
                <w:sz w:val="18"/>
              </w:rPr>
              <w:t xml:space="preserve"> </w:t>
            </w:r>
            <w:r>
              <w:rPr>
                <w:sz w:val="18"/>
              </w:rPr>
              <w:t>Hüseyin TANRIVERDİ</w:t>
            </w:r>
          </w:p>
        </w:tc>
        <w:tc>
          <w:tcPr>
            <w:tcW w:w="831" w:type="dxa"/>
            <w:tcBorders>
              <w:left w:val="nil"/>
              <w:right w:val="nil"/>
            </w:tcBorders>
          </w:tcPr>
          <w:p w14:paraId="0EE137CB" w14:textId="77777777" w:rsidR="002800BE" w:rsidRDefault="002800BE" w:rsidP="002800BE">
            <w:pPr>
              <w:pStyle w:val="TableParagraph"/>
              <w:spacing w:line="186" w:lineRule="exact"/>
              <w:ind w:left="74"/>
              <w:jc w:val="center"/>
              <w:rPr>
                <w:sz w:val="18"/>
              </w:rPr>
            </w:pPr>
            <w:r>
              <w:rPr>
                <w:sz w:val="18"/>
              </w:rPr>
              <w:t>2</w:t>
            </w:r>
          </w:p>
        </w:tc>
        <w:tc>
          <w:tcPr>
            <w:tcW w:w="1075" w:type="dxa"/>
            <w:tcBorders>
              <w:left w:val="nil"/>
              <w:right w:val="nil"/>
            </w:tcBorders>
          </w:tcPr>
          <w:p w14:paraId="71262229"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5EF980AB" w14:textId="77777777" w:rsidR="002800BE" w:rsidRDefault="002800BE" w:rsidP="002800BE">
            <w:pPr>
              <w:pStyle w:val="TableParagraph"/>
              <w:spacing w:line="186" w:lineRule="exact"/>
              <w:ind w:left="0" w:right="352"/>
              <w:jc w:val="right"/>
              <w:rPr>
                <w:sz w:val="18"/>
              </w:rPr>
            </w:pPr>
            <w:r>
              <w:rPr>
                <w:sz w:val="18"/>
              </w:rPr>
              <w:t>2</w:t>
            </w:r>
          </w:p>
        </w:tc>
      </w:tr>
      <w:tr w:rsidR="002800BE" w14:paraId="69217C45" w14:textId="77777777">
        <w:trPr>
          <w:trHeight w:val="414"/>
        </w:trPr>
        <w:tc>
          <w:tcPr>
            <w:tcW w:w="864" w:type="dxa"/>
            <w:tcBorders>
              <w:right w:val="nil"/>
            </w:tcBorders>
          </w:tcPr>
          <w:p w14:paraId="76FC7C34" w14:textId="77777777" w:rsidR="002800BE" w:rsidRDefault="002800BE" w:rsidP="002800BE">
            <w:pPr>
              <w:pStyle w:val="TableParagraph"/>
              <w:spacing w:line="204" w:lineRule="exact"/>
              <w:ind w:left="112"/>
              <w:rPr>
                <w:sz w:val="18"/>
              </w:rPr>
            </w:pPr>
            <w:r>
              <w:rPr>
                <w:sz w:val="18"/>
              </w:rPr>
              <w:t>TIP-401</w:t>
            </w:r>
          </w:p>
        </w:tc>
        <w:tc>
          <w:tcPr>
            <w:tcW w:w="3479" w:type="dxa"/>
            <w:tcBorders>
              <w:left w:val="nil"/>
              <w:right w:val="nil"/>
            </w:tcBorders>
          </w:tcPr>
          <w:p w14:paraId="4F35D359" w14:textId="77777777" w:rsidR="002800BE" w:rsidRDefault="002800BE" w:rsidP="002800BE">
            <w:pPr>
              <w:pStyle w:val="TableParagraph"/>
              <w:spacing w:line="204" w:lineRule="exact"/>
              <w:ind w:left="151" w:right="935"/>
              <w:rPr>
                <w:sz w:val="18"/>
              </w:rPr>
            </w:pPr>
            <w:r>
              <w:rPr>
                <w:sz w:val="18"/>
              </w:rPr>
              <w:t>Malnutrisyon</w:t>
            </w:r>
            <w:r>
              <w:rPr>
                <w:spacing w:val="-8"/>
                <w:sz w:val="18"/>
              </w:rPr>
              <w:t xml:space="preserve"> </w:t>
            </w:r>
            <w:r>
              <w:rPr>
                <w:sz w:val="18"/>
              </w:rPr>
              <w:t>ve</w:t>
            </w:r>
            <w:r>
              <w:rPr>
                <w:spacing w:val="-9"/>
                <w:sz w:val="18"/>
              </w:rPr>
              <w:t xml:space="preserve"> </w:t>
            </w:r>
            <w:r>
              <w:rPr>
                <w:sz w:val="18"/>
              </w:rPr>
              <w:t>Malabsorbsiyon</w:t>
            </w:r>
            <w:r>
              <w:rPr>
                <w:spacing w:val="-42"/>
                <w:sz w:val="18"/>
              </w:rPr>
              <w:t xml:space="preserve"> </w:t>
            </w:r>
            <w:r>
              <w:rPr>
                <w:sz w:val="18"/>
              </w:rPr>
              <w:t>Sendromları</w:t>
            </w:r>
          </w:p>
        </w:tc>
        <w:tc>
          <w:tcPr>
            <w:tcW w:w="2520" w:type="dxa"/>
            <w:tcBorders>
              <w:left w:val="nil"/>
              <w:right w:val="nil"/>
            </w:tcBorders>
          </w:tcPr>
          <w:p w14:paraId="5EF9CBEE" w14:textId="7B0BD3C5" w:rsidR="002800BE" w:rsidRDefault="002800BE" w:rsidP="002800BE">
            <w:pPr>
              <w:pStyle w:val="TableParagraph"/>
              <w:spacing w:line="204" w:lineRule="exact"/>
              <w:ind w:left="157"/>
              <w:rPr>
                <w:sz w:val="18"/>
              </w:rPr>
            </w:pPr>
            <w:r>
              <w:rPr>
                <w:sz w:val="18"/>
              </w:rPr>
              <w:t>Uzm. Dr. Doğan BARUT</w:t>
            </w:r>
          </w:p>
        </w:tc>
        <w:tc>
          <w:tcPr>
            <w:tcW w:w="831" w:type="dxa"/>
            <w:tcBorders>
              <w:left w:val="nil"/>
              <w:right w:val="nil"/>
            </w:tcBorders>
          </w:tcPr>
          <w:p w14:paraId="3011580E" w14:textId="77777777" w:rsidR="002800BE" w:rsidRDefault="002800BE" w:rsidP="002800BE">
            <w:pPr>
              <w:pStyle w:val="TableParagraph"/>
              <w:spacing w:line="204" w:lineRule="exact"/>
              <w:ind w:left="74"/>
              <w:jc w:val="center"/>
              <w:rPr>
                <w:sz w:val="18"/>
              </w:rPr>
            </w:pPr>
            <w:r>
              <w:rPr>
                <w:sz w:val="18"/>
              </w:rPr>
              <w:t>2</w:t>
            </w:r>
          </w:p>
        </w:tc>
        <w:tc>
          <w:tcPr>
            <w:tcW w:w="1075" w:type="dxa"/>
            <w:tcBorders>
              <w:left w:val="nil"/>
              <w:right w:val="nil"/>
            </w:tcBorders>
          </w:tcPr>
          <w:p w14:paraId="246BEED3" w14:textId="77777777" w:rsidR="002800BE" w:rsidRDefault="002800BE" w:rsidP="002800BE">
            <w:pPr>
              <w:pStyle w:val="TableParagraph"/>
              <w:spacing w:line="204" w:lineRule="exact"/>
              <w:ind w:left="204"/>
              <w:jc w:val="center"/>
              <w:rPr>
                <w:sz w:val="18"/>
              </w:rPr>
            </w:pPr>
            <w:r>
              <w:rPr>
                <w:sz w:val="18"/>
              </w:rPr>
              <w:t>0</w:t>
            </w:r>
          </w:p>
        </w:tc>
        <w:tc>
          <w:tcPr>
            <w:tcW w:w="879" w:type="dxa"/>
            <w:tcBorders>
              <w:left w:val="nil"/>
            </w:tcBorders>
          </w:tcPr>
          <w:p w14:paraId="5BB5D10B" w14:textId="77777777" w:rsidR="002800BE" w:rsidRDefault="002800BE" w:rsidP="002800BE">
            <w:pPr>
              <w:pStyle w:val="TableParagraph"/>
              <w:spacing w:line="204" w:lineRule="exact"/>
              <w:ind w:left="0" w:right="352"/>
              <w:jc w:val="right"/>
              <w:rPr>
                <w:sz w:val="18"/>
              </w:rPr>
            </w:pPr>
            <w:r>
              <w:rPr>
                <w:sz w:val="18"/>
              </w:rPr>
              <w:t>2</w:t>
            </w:r>
          </w:p>
        </w:tc>
      </w:tr>
      <w:tr w:rsidR="002800BE" w14:paraId="61E14B1E" w14:textId="77777777">
        <w:trPr>
          <w:trHeight w:val="208"/>
        </w:trPr>
        <w:tc>
          <w:tcPr>
            <w:tcW w:w="864" w:type="dxa"/>
            <w:tcBorders>
              <w:right w:val="nil"/>
            </w:tcBorders>
          </w:tcPr>
          <w:p w14:paraId="44A944C6" w14:textId="77777777" w:rsidR="002800BE" w:rsidRDefault="002800BE" w:rsidP="002800BE">
            <w:pPr>
              <w:pStyle w:val="TableParagraph"/>
              <w:ind w:left="0"/>
              <w:rPr>
                <w:sz w:val="14"/>
              </w:rPr>
            </w:pPr>
          </w:p>
        </w:tc>
        <w:tc>
          <w:tcPr>
            <w:tcW w:w="3479" w:type="dxa"/>
            <w:tcBorders>
              <w:left w:val="nil"/>
              <w:right w:val="nil"/>
            </w:tcBorders>
          </w:tcPr>
          <w:p w14:paraId="2CC03460" w14:textId="77777777" w:rsidR="002800BE" w:rsidRDefault="002800BE" w:rsidP="002800BE">
            <w:pPr>
              <w:pStyle w:val="TableParagraph"/>
              <w:spacing w:line="188" w:lineRule="exact"/>
              <w:ind w:left="151"/>
              <w:rPr>
                <w:sz w:val="18"/>
              </w:rPr>
            </w:pPr>
            <w:r>
              <w:rPr>
                <w:sz w:val="18"/>
              </w:rPr>
              <w:t>Nefrotik</w:t>
            </w:r>
            <w:r>
              <w:rPr>
                <w:spacing w:val="-4"/>
                <w:sz w:val="18"/>
              </w:rPr>
              <w:t xml:space="preserve"> </w:t>
            </w:r>
            <w:r>
              <w:rPr>
                <w:sz w:val="18"/>
              </w:rPr>
              <w:t>Sendrom</w:t>
            </w:r>
          </w:p>
        </w:tc>
        <w:tc>
          <w:tcPr>
            <w:tcW w:w="2520" w:type="dxa"/>
            <w:tcBorders>
              <w:left w:val="nil"/>
              <w:right w:val="nil"/>
            </w:tcBorders>
          </w:tcPr>
          <w:p w14:paraId="64A6158C" w14:textId="2752E8EE" w:rsidR="002800BE" w:rsidRDefault="00062EFE" w:rsidP="002800BE">
            <w:pPr>
              <w:pStyle w:val="TableParagraph"/>
              <w:spacing w:line="188" w:lineRule="exact"/>
              <w:ind w:left="157"/>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831" w:type="dxa"/>
            <w:tcBorders>
              <w:left w:val="nil"/>
              <w:right w:val="nil"/>
            </w:tcBorders>
          </w:tcPr>
          <w:p w14:paraId="5295916C"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4EF8B5D9"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366528F7" w14:textId="77777777" w:rsidR="002800BE" w:rsidRDefault="002800BE" w:rsidP="002800BE">
            <w:pPr>
              <w:pStyle w:val="TableParagraph"/>
              <w:spacing w:line="188" w:lineRule="exact"/>
              <w:ind w:left="0" w:right="352"/>
              <w:jc w:val="right"/>
              <w:rPr>
                <w:sz w:val="18"/>
              </w:rPr>
            </w:pPr>
            <w:r>
              <w:rPr>
                <w:sz w:val="18"/>
              </w:rPr>
              <w:t>1</w:t>
            </w:r>
          </w:p>
        </w:tc>
      </w:tr>
      <w:tr w:rsidR="002800BE" w14:paraId="1027F69D" w14:textId="77777777">
        <w:trPr>
          <w:trHeight w:val="412"/>
        </w:trPr>
        <w:tc>
          <w:tcPr>
            <w:tcW w:w="864" w:type="dxa"/>
            <w:tcBorders>
              <w:right w:val="nil"/>
            </w:tcBorders>
          </w:tcPr>
          <w:p w14:paraId="1B0BB15E" w14:textId="77777777" w:rsidR="002800BE" w:rsidRDefault="002800BE" w:rsidP="002800BE">
            <w:pPr>
              <w:pStyle w:val="TableParagraph"/>
              <w:spacing w:line="202" w:lineRule="exact"/>
              <w:ind w:left="112"/>
              <w:rPr>
                <w:sz w:val="18"/>
              </w:rPr>
            </w:pPr>
            <w:r>
              <w:rPr>
                <w:sz w:val="18"/>
              </w:rPr>
              <w:t>TIP-401</w:t>
            </w:r>
          </w:p>
        </w:tc>
        <w:tc>
          <w:tcPr>
            <w:tcW w:w="3479" w:type="dxa"/>
            <w:tcBorders>
              <w:left w:val="nil"/>
              <w:right w:val="nil"/>
            </w:tcBorders>
          </w:tcPr>
          <w:p w14:paraId="2AA0131B" w14:textId="77777777" w:rsidR="002800BE" w:rsidRDefault="002800BE" w:rsidP="002800BE">
            <w:pPr>
              <w:pStyle w:val="TableParagraph"/>
              <w:spacing w:line="202" w:lineRule="exact"/>
              <w:ind w:left="151"/>
              <w:rPr>
                <w:sz w:val="18"/>
              </w:rPr>
            </w:pPr>
            <w:r>
              <w:rPr>
                <w:sz w:val="18"/>
              </w:rPr>
              <w:t>Nörolojik</w:t>
            </w:r>
            <w:r>
              <w:rPr>
                <w:spacing w:val="-5"/>
                <w:sz w:val="18"/>
              </w:rPr>
              <w:t xml:space="preserve"> </w:t>
            </w:r>
            <w:r>
              <w:rPr>
                <w:sz w:val="18"/>
              </w:rPr>
              <w:t>Muayene</w:t>
            </w:r>
            <w:r>
              <w:rPr>
                <w:spacing w:val="-4"/>
                <w:sz w:val="18"/>
              </w:rPr>
              <w:t xml:space="preserve"> </w:t>
            </w:r>
            <w:r>
              <w:rPr>
                <w:sz w:val="18"/>
              </w:rPr>
              <w:t>ve</w:t>
            </w:r>
            <w:r>
              <w:rPr>
                <w:spacing w:val="-5"/>
                <w:sz w:val="18"/>
              </w:rPr>
              <w:t xml:space="preserve"> </w:t>
            </w:r>
            <w:r>
              <w:rPr>
                <w:sz w:val="18"/>
              </w:rPr>
              <w:t>Kas</w:t>
            </w:r>
            <w:r>
              <w:rPr>
                <w:spacing w:val="-5"/>
                <w:sz w:val="18"/>
              </w:rPr>
              <w:t xml:space="preserve"> </w:t>
            </w:r>
            <w:r>
              <w:rPr>
                <w:sz w:val="18"/>
              </w:rPr>
              <w:t>iskelet</w:t>
            </w:r>
            <w:r>
              <w:rPr>
                <w:spacing w:val="-1"/>
                <w:sz w:val="18"/>
              </w:rPr>
              <w:t xml:space="preserve"> </w:t>
            </w:r>
            <w:r>
              <w:rPr>
                <w:sz w:val="18"/>
              </w:rPr>
              <w:t>Sistemi</w:t>
            </w:r>
          </w:p>
          <w:p w14:paraId="5A09AFE0" w14:textId="77777777" w:rsidR="002800BE" w:rsidRDefault="002800BE" w:rsidP="002800BE">
            <w:pPr>
              <w:pStyle w:val="TableParagraph"/>
              <w:spacing w:line="191" w:lineRule="exact"/>
              <w:ind w:left="151"/>
              <w:rPr>
                <w:sz w:val="18"/>
              </w:rPr>
            </w:pPr>
            <w:r>
              <w:rPr>
                <w:sz w:val="18"/>
              </w:rPr>
              <w:t>Muayenesi</w:t>
            </w:r>
          </w:p>
        </w:tc>
        <w:tc>
          <w:tcPr>
            <w:tcW w:w="2520" w:type="dxa"/>
            <w:tcBorders>
              <w:left w:val="nil"/>
              <w:right w:val="nil"/>
            </w:tcBorders>
          </w:tcPr>
          <w:p w14:paraId="40ACFFA3" w14:textId="348B10CC" w:rsidR="002800BE" w:rsidRDefault="002800BE" w:rsidP="002800BE">
            <w:pPr>
              <w:pStyle w:val="TableParagraph"/>
              <w:spacing w:line="202" w:lineRule="exact"/>
              <w:ind w:left="157"/>
              <w:rPr>
                <w:sz w:val="18"/>
              </w:rPr>
            </w:pPr>
            <w:r>
              <w:rPr>
                <w:sz w:val="18"/>
              </w:rPr>
              <w:t>Uzm. Dr. Sermin ÖZCAN</w:t>
            </w:r>
          </w:p>
        </w:tc>
        <w:tc>
          <w:tcPr>
            <w:tcW w:w="831" w:type="dxa"/>
            <w:tcBorders>
              <w:left w:val="nil"/>
              <w:right w:val="nil"/>
            </w:tcBorders>
          </w:tcPr>
          <w:p w14:paraId="47D7F332" w14:textId="77777777" w:rsidR="002800BE" w:rsidRDefault="002800BE" w:rsidP="002800BE">
            <w:pPr>
              <w:pStyle w:val="TableParagraph"/>
              <w:spacing w:line="202" w:lineRule="exact"/>
              <w:ind w:left="74"/>
              <w:jc w:val="center"/>
              <w:rPr>
                <w:sz w:val="18"/>
              </w:rPr>
            </w:pPr>
            <w:r>
              <w:rPr>
                <w:sz w:val="18"/>
              </w:rPr>
              <w:t>2</w:t>
            </w:r>
          </w:p>
        </w:tc>
        <w:tc>
          <w:tcPr>
            <w:tcW w:w="1075" w:type="dxa"/>
            <w:tcBorders>
              <w:left w:val="nil"/>
              <w:right w:val="nil"/>
            </w:tcBorders>
          </w:tcPr>
          <w:p w14:paraId="42999CFB" w14:textId="77777777" w:rsidR="002800BE" w:rsidRDefault="002800BE" w:rsidP="002800BE">
            <w:pPr>
              <w:pStyle w:val="TableParagraph"/>
              <w:spacing w:line="202" w:lineRule="exact"/>
              <w:ind w:left="204"/>
              <w:jc w:val="center"/>
              <w:rPr>
                <w:sz w:val="18"/>
              </w:rPr>
            </w:pPr>
            <w:r>
              <w:rPr>
                <w:sz w:val="18"/>
              </w:rPr>
              <w:t>0</w:t>
            </w:r>
          </w:p>
        </w:tc>
        <w:tc>
          <w:tcPr>
            <w:tcW w:w="879" w:type="dxa"/>
            <w:tcBorders>
              <w:left w:val="nil"/>
            </w:tcBorders>
          </w:tcPr>
          <w:p w14:paraId="1A281E88" w14:textId="77777777" w:rsidR="002800BE" w:rsidRDefault="002800BE" w:rsidP="002800BE">
            <w:pPr>
              <w:pStyle w:val="TableParagraph"/>
              <w:spacing w:line="202" w:lineRule="exact"/>
              <w:ind w:left="0" w:right="352"/>
              <w:jc w:val="right"/>
              <w:rPr>
                <w:sz w:val="18"/>
              </w:rPr>
            </w:pPr>
            <w:r>
              <w:rPr>
                <w:sz w:val="18"/>
              </w:rPr>
              <w:t>2</w:t>
            </w:r>
          </w:p>
        </w:tc>
      </w:tr>
      <w:tr w:rsidR="002800BE" w14:paraId="7025FF53" w14:textId="77777777">
        <w:trPr>
          <w:trHeight w:val="205"/>
        </w:trPr>
        <w:tc>
          <w:tcPr>
            <w:tcW w:w="864" w:type="dxa"/>
            <w:tcBorders>
              <w:right w:val="nil"/>
            </w:tcBorders>
          </w:tcPr>
          <w:p w14:paraId="682CA925"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1461CE8E" w14:textId="77777777" w:rsidR="002800BE" w:rsidRDefault="002800BE" w:rsidP="002800BE">
            <w:pPr>
              <w:pStyle w:val="TableParagraph"/>
              <w:spacing w:line="186" w:lineRule="exact"/>
              <w:ind w:left="151"/>
              <w:rPr>
                <w:sz w:val="18"/>
              </w:rPr>
            </w:pPr>
            <w:r>
              <w:rPr>
                <w:sz w:val="18"/>
              </w:rPr>
              <w:t>Onkolojik</w:t>
            </w:r>
            <w:r>
              <w:rPr>
                <w:spacing w:val="-2"/>
                <w:sz w:val="18"/>
              </w:rPr>
              <w:t xml:space="preserve"> </w:t>
            </w:r>
            <w:r>
              <w:rPr>
                <w:sz w:val="18"/>
              </w:rPr>
              <w:t>Aciller</w:t>
            </w:r>
          </w:p>
        </w:tc>
        <w:tc>
          <w:tcPr>
            <w:tcW w:w="2520" w:type="dxa"/>
            <w:tcBorders>
              <w:left w:val="nil"/>
              <w:right w:val="nil"/>
            </w:tcBorders>
          </w:tcPr>
          <w:p w14:paraId="073DD676" w14:textId="3FD39549" w:rsidR="002800BE" w:rsidRDefault="00062EFE" w:rsidP="002800BE">
            <w:pPr>
              <w:pStyle w:val="TableParagraph"/>
              <w:spacing w:line="186" w:lineRule="exact"/>
              <w:ind w:left="157"/>
              <w:rPr>
                <w:sz w:val="18"/>
              </w:rPr>
            </w:pPr>
            <w:r>
              <w:rPr>
                <w:sz w:val="18"/>
              </w:rPr>
              <w:t>Dr.Öğr.Üyesi</w:t>
            </w:r>
            <w:r>
              <w:rPr>
                <w:spacing w:val="-9"/>
                <w:sz w:val="18"/>
              </w:rPr>
              <w:t xml:space="preserve"> </w:t>
            </w:r>
            <w:r>
              <w:rPr>
                <w:sz w:val="18"/>
              </w:rPr>
              <w:t>Hüseyin TANRIVERDİ</w:t>
            </w:r>
          </w:p>
        </w:tc>
        <w:tc>
          <w:tcPr>
            <w:tcW w:w="831" w:type="dxa"/>
            <w:tcBorders>
              <w:left w:val="nil"/>
              <w:right w:val="nil"/>
            </w:tcBorders>
          </w:tcPr>
          <w:p w14:paraId="6A591B2C"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77744A90"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435D5F83" w14:textId="77777777" w:rsidR="002800BE" w:rsidRDefault="002800BE" w:rsidP="002800BE">
            <w:pPr>
              <w:pStyle w:val="TableParagraph"/>
              <w:spacing w:line="186" w:lineRule="exact"/>
              <w:ind w:left="0" w:right="352"/>
              <w:jc w:val="right"/>
              <w:rPr>
                <w:sz w:val="18"/>
              </w:rPr>
            </w:pPr>
            <w:r>
              <w:rPr>
                <w:sz w:val="18"/>
              </w:rPr>
              <w:t>1</w:t>
            </w:r>
          </w:p>
        </w:tc>
      </w:tr>
      <w:tr w:rsidR="002800BE" w14:paraId="1C0B8A49" w14:textId="77777777">
        <w:trPr>
          <w:trHeight w:val="412"/>
        </w:trPr>
        <w:tc>
          <w:tcPr>
            <w:tcW w:w="864" w:type="dxa"/>
            <w:tcBorders>
              <w:right w:val="nil"/>
            </w:tcBorders>
          </w:tcPr>
          <w:p w14:paraId="7CC11214" w14:textId="77777777" w:rsidR="002800BE" w:rsidRDefault="002800BE" w:rsidP="002800BE">
            <w:pPr>
              <w:pStyle w:val="TableParagraph"/>
              <w:spacing w:line="202" w:lineRule="exact"/>
              <w:ind w:left="112"/>
              <w:rPr>
                <w:sz w:val="18"/>
              </w:rPr>
            </w:pPr>
            <w:r>
              <w:rPr>
                <w:sz w:val="18"/>
              </w:rPr>
              <w:t>TIP-401</w:t>
            </w:r>
          </w:p>
        </w:tc>
        <w:tc>
          <w:tcPr>
            <w:tcW w:w="3479" w:type="dxa"/>
            <w:tcBorders>
              <w:left w:val="nil"/>
              <w:right w:val="nil"/>
            </w:tcBorders>
          </w:tcPr>
          <w:p w14:paraId="15DF7E15" w14:textId="77777777" w:rsidR="002800BE" w:rsidRDefault="002800BE" w:rsidP="002800BE">
            <w:pPr>
              <w:pStyle w:val="TableParagraph"/>
              <w:spacing w:line="202" w:lineRule="exact"/>
              <w:ind w:left="151"/>
              <w:rPr>
                <w:sz w:val="18"/>
              </w:rPr>
            </w:pPr>
            <w:r>
              <w:rPr>
                <w:sz w:val="18"/>
              </w:rPr>
              <w:t>Paraziter</w:t>
            </w:r>
            <w:r>
              <w:rPr>
                <w:spacing w:val="-3"/>
                <w:sz w:val="18"/>
              </w:rPr>
              <w:t xml:space="preserve"> </w:t>
            </w:r>
            <w:r>
              <w:rPr>
                <w:sz w:val="18"/>
              </w:rPr>
              <w:t>Hastalıklar</w:t>
            </w:r>
            <w:r>
              <w:rPr>
                <w:spacing w:val="-3"/>
                <w:sz w:val="18"/>
              </w:rPr>
              <w:t xml:space="preserve"> </w:t>
            </w:r>
            <w:r>
              <w:rPr>
                <w:sz w:val="18"/>
              </w:rPr>
              <w:t>(Ekto-Endo</w:t>
            </w:r>
            <w:r>
              <w:rPr>
                <w:spacing w:val="-3"/>
                <w:sz w:val="18"/>
              </w:rPr>
              <w:t xml:space="preserve"> </w:t>
            </w:r>
            <w:r>
              <w:rPr>
                <w:sz w:val="18"/>
              </w:rPr>
              <w:t>Parazitler,</w:t>
            </w:r>
          </w:p>
          <w:p w14:paraId="39F4A600" w14:textId="77777777" w:rsidR="002800BE" w:rsidRDefault="002800BE" w:rsidP="002800BE">
            <w:pPr>
              <w:pStyle w:val="TableParagraph"/>
              <w:spacing w:line="191" w:lineRule="exact"/>
              <w:ind w:left="151"/>
              <w:rPr>
                <w:sz w:val="18"/>
              </w:rPr>
            </w:pPr>
            <w:r>
              <w:rPr>
                <w:sz w:val="18"/>
              </w:rPr>
              <w:t>GIS</w:t>
            </w:r>
            <w:r>
              <w:rPr>
                <w:spacing w:val="-2"/>
                <w:sz w:val="18"/>
              </w:rPr>
              <w:t xml:space="preserve"> </w:t>
            </w:r>
            <w:r>
              <w:rPr>
                <w:sz w:val="18"/>
              </w:rPr>
              <w:t>ve</w:t>
            </w:r>
            <w:r>
              <w:rPr>
                <w:spacing w:val="-3"/>
                <w:sz w:val="18"/>
              </w:rPr>
              <w:t xml:space="preserve"> </w:t>
            </w:r>
            <w:r>
              <w:rPr>
                <w:sz w:val="18"/>
              </w:rPr>
              <w:t>Kan</w:t>
            </w:r>
            <w:r>
              <w:rPr>
                <w:spacing w:val="-1"/>
                <w:sz w:val="18"/>
              </w:rPr>
              <w:t xml:space="preserve"> </w:t>
            </w:r>
            <w:r>
              <w:rPr>
                <w:sz w:val="18"/>
              </w:rPr>
              <w:t>parazitleri)</w:t>
            </w:r>
          </w:p>
        </w:tc>
        <w:tc>
          <w:tcPr>
            <w:tcW w:w="2520" w:type="dxa"/>
            <w:tcBorders>
              <w:left w:val="nil"/>
              <w:right w:val="nil"/>
            </w:tcBorders>
          </w:tcPr>
          <w:p w14:paraId="79911494" w14:textId="77777777" w:rsidR="002800BE" w:rsidRDefault="002800BE" w:rsidP="002800BE">
            <w:pPr>
              <w:pStyle w:val="TableParagraph"/>
              <w:spacing w:line="202"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4DCF7603" w14:textId="77777777" w:rsidR="002800BE" w:rsidRDefault="002800BE" w:rsidP="002800BE">
            <w:pPr>
              <w:pStyle w:val="TableParagraph"/>
              <w:spacing w:line="202" w:lineRule="exact"/>
              <w:ind w:left="74"/>
              <w:jc w:val="center"/>
              <w:rPr>
                <w:sz w:val="18"/>
              </w:rPr>
            </w:pPr>
            <w:r>
              <w:rPr>
                <w:sz w:val="18"/>
              </w:rPr>
              <w:t>2</w:t>
            </w:r>
          </w:p>
        </w:tc>
        <w:tc>
          <w:tcPr>
            <w:tcW w:w="1075" w:type="dxa"/>
            <w:tcBorders>
              <w:left w:val="nil"/>
              <w:right w:val="nil"/>
            </w:tcBorders>
          </w:tcPr>
          <w:p w14:paraId="2AEF41DC" w14:textId="77777777" w:rsidR="002800BE" w:rsidRDefault="002800BE" w:rsidP="002800BE">
            <w:pPr>
              <w:pStyle w:val="TableParagraph"/>
              <w:spacing w:line="202" w:lineRule="exact"/>
              <w:ind w:left="204"/>
              <w:jc w:val="center"/>
              <w:rPr>
                <w:sz w:val="18"/>
              </w:rPr>
            </w:pPr>
            <w:r>
              <w:rPr>
                <w:sz w:val="18"/>
              </w:rPr>
              <w:t>0</w:t>
            </w:r>
          </w:p>
        </w:tc>
        <w:tc>
          <w:tcPr>
            <w:tcW w:w="879" w:type="dxa"/>
            <w:tcBorders>
              <w:left w:val="nil"/>
            </w:tcBorders>
          </w:tcPr>
          <w:p w14:paraId="37BE568F" w14:textId="77777777" w:rsidR="002800BE" w:rsidRDefault="002800BE" w:rsidP="002800BE">
            <w:pPr>
              <w:pStyle w:val="TableParagraph"/>
              <w:spacing w:line="202" w:lineRule="exact"/>
              <w:ind w:left="0" w:right="352"/>
              <w:jc w:val="right"/>
              <w:rPr>
                <w:sz w:val="18"/>
              </w:rPr>
            </w:pPr>
            <w:r>
              <w:rPr>
                <w:sz w:val="18"/>
              </w:rPr>
              <w:t>2</w:t>
            </w:r>
          </w:p>
        </w:tc>
      </w:tr>
      <w:tr w:rsidR="002800BE" w14:paraId="03A882E5" w14:textId="77777777">
        <w:trPr>
          <w:trHeight w:val="208"/>
        </w:trPr>
        <w:tc>
          <w:tcPr>
            <w:tcW w:w="864" w:type="dxa"/>
            <w:tcBorders>
              <w:right w:val="nil"/>
            </w:tcBorders>
          </w:tcPr>
          <w:p w14:paraId="01C4E04D" w14:textId="77777777" w:rsidR="002800BE" w:rsidRDefault="002800BE" w:rsidP="002800BE">
            <w:pPr>
              <w:pStyle w:val="TableParagraph"/>
              <w:spacing w:line="189" w:lineRule="exact"/>
              <w:ind w:left="112"/>
              <w:rPr>
                <w:sz w:val="18"/>
              </w:rPr>
            </w:pPr>
            <w:r>
              <w:rPr>
                <w:sz w:val="18"/>
              </w:rPr>
              <w:t>TIP-401</w:t>
            </w:r>
          </w:p>
        </w:tc>
        <w:tc>
          <w:tcPr>
            <w:tcW w:w="3479" w:type="dxa"/>
            <w:tcBorders>
              <w:left w:val="nil"/>
              <w:right w:val="nil"/>
            </w:tcBorders>
          </w:tcPr>
          <w:p w14:paraId="78DD8BE9" w14:textId="77777777" w:rsidR="002800BE" w:rsidRDefault="002800BE" w:rsidP="002800BE">
            <w:pPr>
              <w:pStyle w:val="TableParagraph"/>
              <w:spacing w:line="189" w:lineRule="exact"/>
              <w:ind w:left="151"/>
              <w:rPr>
                <w:sz w:val="18"/>
              </w:rPr>
            </w:pPr>
            <w:r>
              <w:rPr>
                <w:sz w:val="18"/>
              </w:rPr>
              <w:t>Pediatrik</w:t>
            </w:r>
            <w:r>
              <w:rPr>
                <w:spacing w:val="-4"/>
                <w:sz w:val="18"/>
              </w:rPr>
              <w:t xml:space="preserve"> </w:t>
            </w:r>
            <w:r>
              <w:rPr>
                <w:sz w:val="18"/>
              </w:rPr>
              <w:t>EKG</w:t>
            </w:r>
          </w:p>
        </w:tc>
        <w:tc>
          <w:tcPr>
            <w:tcW w:w="2520" w:type="dxa"/>
            <w:tcBorders>
              <w:left w:val="nil"/>
              <w:right w:val="nil"/>
            </w:tcBorders>
          </w:tcPr>
          <w:p w14:paraId="664D74B6" w14:textId="0F1EE480" w:rsidR="002800BE" w:rsidRDefault="002800BE" w:rsidP="002800BE">
            <w:pPr>
              <w:pStyle w:val="TableParagraph"/>
              <w:spacing w:line="189" w:lineRule="exact"/>
              <w:ind w:left="157"/>
              <w:rPr>
                <w:sz w:val="18"/>
              </w:rPr>
            </w:pPr>
            <w:r w:rsidRPr="00925825">
              <w:rPr>
                <w:sz w:val="18"/>
              </w:rPr>
              <w:t>Uzm.Dr. Özlem KARATAŞ</w:t>
            </w:r>
          </w:p>
        </w:tc>
        <w:tc>
          <w:tcPr>
            <w:tcW w:w="831" w:type="dxa"/>
            <w:tcBorders>
              <w:left w:val="nil"/>
              <w:right w:val="nil"/>
            </w:tcBorders>
          </w:tcPr>
          <w:p w14:paraId="44835FD4" w14:textId="77777777" w:rsidR="002800BE" w:rsidRDefault="002800BE" w:rsidP="002800BE">
            <w:pPr>
              <w:pStyle w:val="TableParagraph"/>
              <w:spacing w:line="189" w:lineRule="exact"/>
              <w:ind w:left="74"/>
              <w:jc w:val="center"/>
              <w:rPr>
                <w:sz w:val="18"/>
              </w:rPr>
            </w:pPr>
            <w:r>
              <w:rPr>
                <w:sz w:val="18"/>
              </w:rPr>
              <w:t>2</w:t>
            </w:r>
          </w:p>
        </w:tc>
        <w:tc>
          <w:tcPr>
            <w:tcW w:w="1075" w:type="dxa"/>
            <w:tcBorders>
              <w:left w:val="nil"/>
              <w:right w:val="nil"/>
            </w:tcBorders>
          </w:tcPr>
          <w:p w14:paraId="7F002F90" w14:textId="77777777" w:rsidR="002800BE" w:rsidRDefault="002800BE" w:rsidP="002800BE">
            <w:pPr>
              <w:pStyle w:val="TableParagraph"/>
              <w:spacing w:line="189" w:lineRule="exact"/>
              <w:ind w:left="204"/>
              <w:jc w:val="center"/>
              <w:rPr>
                <w:sz w:val="18"/>
              </w:rPr>
            </w:pPr>
            <w:r>
              <w:rPr>
                <w:sz w:val="18"/>
              </w:rPr>
              <w:t>0</w:t>
            </w:r>
          </w:p>
        </w:tc>
        <w:tc>
          <w:tcPr>
            <w:tcW w:w="879" w:type="dxa"/>
            <w:tcBorders>
              <w:left w:val="nil"/>
            </w:tcBorders>
          </w:tcPr>
          <w:p w14:paraId="452DA890" w14:textId="77777777" w:rsidR="002800BE" w:rsidRDefault="002800BE" w:rsidP="002800BE">
            <w:pPr>
              <w:pStyle w:val="TableParagraph"/>
              <w:spacing w:line="189" w:lineRule="exact"/>
              <w:ind w:left="0" w:right="352"/>
              <w:jc w:val="right"/>
              <w:rPr>
                <w:sz w:val="18"/>
              </w:rPr>
            </w:pPr>
            <w:r>
              <w:rPr>
                <w:sz w:val="18"/>
              </w:rPr>
              <w:t>2</w:t>
            </w:r>
          </w:p>
        </w:tc>
      </w:tr>
      <w:tr w:rsidR="002800BE" w14:paraId="314E67AF" w14:textId="77777777">
        <w:trPr>
          <w:trHeight w:val="412"/>
        </w:trPr>
        <w:tc>
          <w:tcPr>
            <w:tcW w:w="864" w:type="dxa"/>
            <w:tcBorders>
              <w:right w:val="nil"/>
            </w:tcBorders>
          </w:tcPr>
          <w:p w14:paraId="72B231DA"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392F6DE9" w14:textId="77777777" w:rsidR="002800BE" w:rsidRDefault="002800BE" w:rsidP="002800BE">
            <w:pPr>
              <w:pStyle w:val="TableParagraph"/>
              <w:spacing w:line="196" w:lineRule="exact"/>
              <w:ind w:left="151" w:right="440"/>
              <w:rPr>
                <w:sz w:val="18"/>
              </w:rPr>
            </w:pPr>
            <w:r>
              <w:rPr>
                <w:sz w:val="18"/>
              </w:rPr>
              <w:t>Poliomyelit,</w:t>
            </w:r>
            <w:r>
              <w:rPr>
                <w:spacing w:val="-2"/>
                <w:sz w:val="18"/>
              </w:rPr>
              <w:t xml:space="preserve"> </w:t>
            </w:r>
            <w:r>
              <w:rPr>
                <w:sz w:val="18"/>
              </w:rPr>
              <w:t>Guillan</w:t>
            </w:r>
            <w:r>
              <w:rPr>
                <w:spacing w:val="-3"/>
                <w:sz w:val="18"/>
              </w:rPr>
              <w:t xml:space="preserve"> </w:t>
            </w:r>
            <w:r>
              <w:rPr>
                <w:sz w:val="18"/>
              </w:rPr>
              <w:t>Barre</w:t>
            </w:r>
            <w:r>
              <w:rPr>
                <w:spacing w:val="-6"/>
                <w:sz w:val="18"/>
              </w:rPr>
              <w:t xml:space="preserve"> </w:t>
            </w:r>
            <w:r>
              <w:rPr>
                <w:sz w:val="18"/>
              </w:rPr>
              <w:t>ve</w:t>
            </w:r>
            <w:r>
              <w:rPr>
                <w:spacing w:val="-6"/>
                <w:sz w:val="18"/>
              </w:rPr>
              <w:t xml:space="preserve"> </w:t>
            </w:r>
            <w:r>
              <w:rPr>
                <w:sz w:val="18"/>
              </w:rPr>
              <w:t>Transvers</w:t>
            </w:r>
            <w:r>
              <w:rPr>
                <w:spacing w:val="-42"/>
                <w:sz w:val="18"/>
              </w:rPr>
              <w:t xml:space="preserve"> </w:t>
            </w:r>
            <w:r>
              <w:rPr>
                <w:sz w:val="18"/>
              </w:rPr>
              <w:t>Miyelit</w:t>
            </w:r>
          </w:p>
        </w:tc>
        <w:tc>
          <w:tcPr>
            <w:tcW w:w="2520" w:type="dxa"/>
            <w:tcBorders>
              <w:left w:val="nil"/>
              <w:right w:val="nil"/>
            </w:tcBorders>
          </w:tcPr>
          <w:p w14:paraId="6B9844E8" w14:textId="7273A783" w:rsidR="002800BE" w:rsidRDefault="002800BE" w:rsidP="002800BE">
            <w:pPr>
              <w:pStyle w:val="TableParagraph"/>
              <w:spacing w:line="200" w:lineRule="exact"/>
              <w:ind w:left="157"/>
              <w:rPr>
                <w:sz w:val="18"/>
              </w:rPr>
            </w:pPr>
            <w:r>
              <w:rPr>
                <w:sz w:val="18"/>
              </w:rPr>
              <w:t>Uzm. Dr. Sermin ÖZCAN</w:t>
            </w:r>
          </w:p>
        </w:tc>
        <w:tc>
          <w:tcPr>
            <w:tcW w:w="831" w:type="dxa"/>
            <w:tcBorders>
              <w:left w:val="nil"/>
              <w:right w:val="nil"/>
            </w:tcBorders>
          </w:tcPr>
          <w:p w14:paraId="4B985A23" w14:textId="77777777" w:rsidR="002800BE" w:rsidRDefault="002800BE" w:rsidP="002800BE">
            <w:pPr>
              <w:pStyle w:val="TableParagraph"/>
              <w:spacing w:line="200" w:lineRule="exact"/>
              <w:ind w:left="74"/>
              <w:jc w:val="center"/>
              <w:rPr>
                <w:sz w:val="18"/>
              </w:rPr>
            </w:pPr>
            <w:r>
              <w:rPr>
                <w:sz w:val="18"/>
              </w:rPr>
              <w:t>1</w:t>
            </w:r>
          </w:p>
        </w:tc>
        <w:tc>
          <w:tcPr>
            <w:tcW w:w="1075" w:type="dxa"/>
            <w:tcBorders>
              <w:left w:val="nil"/>
              <w:right w:val="nil"/>
            </w:tcBorders>
          </w:tcPr>
          <w:p w14:paraId="2EC6D33F"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1CA2EC42" w14:textId="77777777" w:rsidR="002800BE" w:rsidRDefault="002800BE" w:rsidP="002800BE">
            <w:pPr>
              <w:pStyle w:val="TableParagraph"/>
              <w:spacing w:line="200" w:lineRule="exact"/>
              <w:ind w:left="0" w:right="352"/>
              <w:jc w:val="right"/>
              <w:rPr>
                <w:sz w:val="18"/>
              </w:rPr>
            </w:pPr>
            <w:r>
              <w:rPr>
                <w:sz w:val="18"/>
              </w:rPr>
              <w:t>1</w:t>
            </w:r>
          </w:p>
        </w:tc>
      </w:tr>
      <w:tr w:rsidR="002800BE" w14:paraId="09A6332A" w14:textId="77777777">
        <w:trPr>
          <w:trHeight w:val="208"/>
        </w:trPr>
        <w:tc>
          <w:tcPr>
            <w:tcW w:w="864" w:type="dxa"/>
            <w:tcBorders>
              <w:right w:val="nil"/>
            </w:tcBorders>
          </w:tcPr>
          <w:p w14:paraId="27EC77E5"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35C0656F" w14:textId="77777777" w:rsidR="002800BE" w:rsidRDefault="002800BE" w:rsidP="002800BE">
            <w:pPr>
              <w:pStyle w:val="TableParagraph"/>
              <w:spacing w:line="188" w:lineRule="exact"/>
              <w:ind w:left="151"/>
              <w:rPr>
                <w:sz w:val="18"/>
              </w:rPr>
            </w:pPr>
            <w:r>
              <w:rPr>
                <w:sz w:val="18"/>
              </w:rPr>
              <w:t>Prematüre</w:t>
            </w:r>
            <w:r>
              <w:rPr>
                <w:spacing w:val="-5"/>
                <w:sz w:val="18"/>
              </w:rPr>
              <w:t xml:space="preserve"> </w:t>
            </w:r>
            <w:r>
              <w:rPr>
                <w:sz w:val="18"/>
              </w:rPr>
              <w:t>Bebeklerin</w:t>
            </w:r>
            <w:r>
              <w:rPr>
                <w:spacing w:val="-1"/>
                <w:sz w:val="18"/>
              </w:rPr>
              <w:t xml:space="preserve"> </w:t>
            </w:r>
            <w:r>
              <w:rPr>
                <w:sz w:val="18"/>
              </w:rPr>
              <w:t>Sorunları</w:t>
            </w:r>
          </w:p>
        </w:tc>
        <w:tc>
          <w:tcPr>
            <w:tcW w:w="2520" w:type="dxa"/>
            <w:tcBorders>
              <w:left w:val="nil"/>
              <w:right w:val="nil"/>
            </w:tcBorders>
          </w:tcPr>
          <w:p w14:paraId="3100139D" w14:textId="23AB094E" w:rsidR="002800BE" w:rsidRDefault="000F6F47" w:rsidP="002800BE">
            <w:pPr>
              <w:pStyle w:val="TableParagraph"/>
              <w:spacing w:line="188" w:lineRule="exact"/>
              <w:ind w:left="157"/>
              <w:rPr>
                <w:sz w:val="18"/>
              </w:rPr>
            </w:pPr>
            <w:r>
              <w:rPr>
                <w:sz w:val="18"/>
              </w:rPr>
              <w:t>Doç</w:t>
            </w:r>
            <w:r w:rsidR="002800BE">
              <w:rPr>
                <w:sz w:val="18"/>
              </w:rPr>
              <w:t>.</w:t>
            </w:r>
            <w:r w:rsidR="002800BE">
              <w:rPr>
                <w:spacing w:val="-4"/>
                <w:sz w:val="18"/>
              </w:rPr>
              <w:t xml:space="preserve"> </w:t>
            </w:r>
            <w:r w:rsidR="002800BE">
              <w:rPr>
                <w:sz w:val="18"/>
              </w:rPr>
              <w:t>Dr.</w:t>
            </w:r>
            <w:r w:rsidR="002800BE">
              <w:rPr>
                <w:spacing w:val="-2"/>
                <w:sz w:val="18"/>
              </w:rPr>
              <w:t xml:space="preserve"> </w:t>
            </w:r>
            <w:r w:rsidR="002800BE">
              <w:rPr>
                <w:sz w:val="18"/>
              </w:rPr>
              <w:t>Selahattin</w:t>
            </w:r>
            <w:r w:rsidR="002800BE">
              <w:rPr>
                <w:spacing w:val="-2"/>
                <w:sz w:val="18"/>
              </w:rPr>
              <w:t xml:space="preserve"> </w:t>
            </w:r>
            <w:r w:rsidR="002800BE">
              <w:rPr>
                <w:sz w:val="18"/>
              </w:rPr>
              <w:t>AKAR</w:t>
            </w:r>
          </w:p>
        </w:tc>
        <w:tc>
          <w:tcPr>
            <w:tcW w:w="831" w:type="dxa"/>
            <w:tcBorders>
              <w:left w:val="nil"/>
              <w:right w:val="nil"/>
            </w:tcBorders>
          </w:tcPr>
          <w:p w14:paraId="6AFD4207"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10DAF823"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3B6E1847" w14:textId="77777777" w:rsidR="002800BE" w:rsidRDefault="002800BE" w:rsidP="002800BE">
            <w:pPr>
              <w:pStyle w:val="TableParagraph"/>
              <w:spacing w:line="188" w:lineRule="exact"/>
              <w:ind w:left="0" w:right="352"/>
              <w:jc w:val="right"/>
              <w:rPr>
                <w:sz w:val="18"/>
              </w:rPr>
            </w:pPr>
            <w:r>
              <w:rPr>
                <w:sz w:val="18"/>
              </w:rPr>
              <w:t>1</w:t>
            </w:r>
          </w:p>
        </w:tc>
      </w:tr>
      <w:tr w:rsidR="002800BE" w14:paraId="051A473D" w14:textId="77777777">
        <w:trPr>
          <w:trHeight w:val="205"/>
        </w:trPr>
        <w:tc>
          <w:tcPr>
            <w:tcW w:w="864" w:type="dxa"/>
            <w:tcBorders>
              <w:right w:val="nil"/>
            </w:tcBorders>
          </w:tcPr>
          <w:p w14:paraId="48057DCA"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15B79CAE" w14:textId="77777777" w:rsidR="002800BE" w:rsidRDefault="002800BE" w:rsidP="002800BE">
            <w:pPr>
              <w:pStyle w:val="TableParagraph"/>
              <w:spacing w:line="186" w:lineRule="exact"/>
              <w:ind w:left="151"/>
              <w:rPr>
                <w:sz w:val="18"/>
              </w:rPr>
            </w:pPr>
            <w:r>
              <w:rPr>
                <w:sz w:val="18"/>
              </w:rPr>
              <w:t>Puberte</w:t>
            </w:r>
            <w:r>
              <w:rPr>
                <w:spacing w:val="-3"/>
                <w:sz w:val="18"/>
              </w:rPr>
              <w:t xml:space="preserve"> </w:t>
            </w:r>
            <w:r>
              <w:rPr>
                <w:sz w:val="18"/>
              </w:rPr>
              <w:t>Sorunları</w:t>
            </w:r>
          </w:p>
        </w:tc>
        <w:tc>
          <w:tcPr>
            <w:tcW w:w="2520" w:type="dxa"/>
            <w:tcBorders>
              <w:left w:val="nil"/>
              <w:right w:val="nil"/>
            </w:tcBorders>
          </w:tcPr>
          <w:p w14:paraId="40028113" w14:textId="7909CC83" w:rsidR="002800BE" w:rsidRDefault="00062EFE" w:rsidP="002800BE">
            <w:pPr>
              <w:pStyle w:val="TableParagraph"/>
              <w:spacing w:line="186" w:lineRule="exact"/>
              <w:ind w:left="157"/>
              <w:rPr>
                <w:sz w:val="18"/>
              </w:rPr>
            </w:pPr>
            <w:r>
              <w:rPr>
                <w:sz w:val="18"/>
              </w:rPr>
              <w:t>Dr.Öğr.Üyesi</w:t>
            </w:r>
            <w:r>
              <w:rPr>
                <w:spacing w:val="-9"/>
                <w:sz w:val="18"/>
              </w:rPr>
              <w:t xml:space="preserve"> </w:t>
            </w:r>
            <w:r>
              <w:rPr>
                <w:sz w:val="18"/>
              </w:rPr>
              <w:t>Hüseyin TANRIVERDİ</w:t>
            </w:r>
          </w:p>
        </w:tc>
        <w:tc>
          <w:tcPr>
            <w:tcW w:w="831" w:type="dxa"/>
            <w:tcBorders>
              <w:left w:val="nil"/>
              <w:right w:val="nil"/>
            </w:tcBorders>
          </w:tcPr>
          <w:p w14:paraId="3B1E82C8"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1C8BF412"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401F1FF8" w14:textId="77777777" w:rsidR="002800BE" w:rsidRDefault="002800BE" w:rsidP="002800BE">
            <w:pPr>
              <w:pStyle w:val="TableParagraph"/>
              <w:spacing w:line="186" w:lineRule="exact"/>
              <w:ind w:left="0" w:right="352"/>
              <w:jc w:val="right"/>
              <w:rPr>
                <w:sz w:val="18"/>
              </w:rPr>
            </w:pPr>
            <w:r>
              <w:rPr>
                <w:sz w:val="18"/>
              </w:rPr>
              <w:t>1</w:t>
            </w:r>
          </w:p>
        </w:tc>
      </w:tr>
      <w:tr w:rsidR="002800BE" w14:paraId="4BBA73B4" w14:textId="77777777">
        <w:trPr>
          <w:trHeight w:val="206"/>
        </w:trPr>
        <w:tc>
          <w:tcPr>
            <w:tcW w:w="864" w:type="dxa"/>
            <w:tcBorders>
              <w:right w:val="nil"/>
            </w:tcBorders>
          </w:tcPr>
          <w:p w14:paraId="5C2B8FFA"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0E3F5918" w14:textId="77777777" w:rsidR="002800BE" w:rsidRDefault="002800BE" w:rsidP="002800BE">
            <w:pPr>
              <w:pStyle w:val="TableParagraph"/>
              <w:spacing w:line="186" w:lineRule="exact"/>
              <w:ind w:left="151"/>
              <w:rPr>
                <w:sz w:val="18"/>
              </w:rPr>
            </w:pPr>
            <w:r>
              <w:rPr>
                <w:sz w:val="18"/>
              </w:rPr>
              <w:t>Sağlık</w:t>
            </w:r>
            <w:r>
              <w:rPr>
                <w:spacing w:val="-8"/>
                <w:sz w:val="18"/>
              </w:rPr>
              <w:t xml:space="preserve"> </w:t>
            </w:r>
            <w:r>
              <w:rPr>
                <w:sz w:val="18"/>
              </w:rPr>
              <w:t>Hizmetleri</w:t>
            </w:r>
            <w:r>
              <w:rPr>
                <w:spacing w:val="-4"/>
                <w:sz w:val="18"/>
              </w:rPr>
              <w:t xml:space="preserve"> </w:t>
            </w:r>
            <w:r>
              <w:rPr>
                <w:sz w:val="18"/>
              </w:rPr>
              <w:t>İlişkili</w:t>
            </w:r>
            <w:r>
              <w:rPr>
                <w:spacing w:val="-2"/>
                <w:sz w:val="18"/>
              </w:rPr>
              <w:t xml:space="preserve"> </w:t>
            </w:r>
            <w:r>
              <w:rPr>
                <w:sz w:val="18"/>
              </w:rPr>
              <w:t>Enfeksiyonlar</w:t>
            </w:r>
          </w:p>
        </w:tc>
        <w:tc>
          <w:tcPr>
            <w:tcW w:w="2520" w:type="dxa"/>
            <w:tcBorders>
              <w:left w:val="nil"/>
              <w:right w:val="nil"/>
            </w:tcBorders>
          </w:tcPr>
          <w:p w14:paraId="2F499715" w14:textId="77777777" w:rsidR="002800BE" w:rsidRDefault="002800BE" w:rsidP="002800BE">
            <w:pPr>
              <w:pStyle w:val="TableParagraph"/>
              <w:spacing w:line="186"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3535BE4C"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69D22FE4"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F842634" w14:textId="77777777" w:rsidR="002800BE" w:rsidRDefault="002800BE" w:rsidP="002800BE">
            <w:pPr>
              <w:pStyle w:val="TableParagraph"/>
              <w:spacing w:line="186" w:lineRule="exact"/>
              <w:ind w:left="0" w:right="352"/>
              <w:jc w:val="right"/>
              <w:rPr>
                <w:sz w:val="18"/>
              </w:rPr>
            </w:pPr>
            <w:r>
              <w:rPr>
                <w:sz w:val="18"/>
              </w:rPr>
              <w:t>1</w:t>
            </w:r>
          </w:p>
        </w:tc>
      </w:tr>
      <w:tr w:rsidR="002800BE" w14:paraId="39EF13BF" w14:textId="77777777">
        <w:trPr>
          <w:trHeight w:val="208"/>
        </w:trPr>
        <w:tc>
          <w:tcPr>
            <w:tcW w:w="864" w:type="dxa"/>
            <w:tcBorders>
              <w:right w:val="nil"/>
            </w:tcBorders>
          </w:tcPr>
          <w:p w14:paraId="4AF59FED"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4C051147" w14:textId="77777777" w:rsidR="002800BE" w:rsidRDefault="002800BE" w:rsidP="002800BE">
            <w:pPr>
              <w:pStyle w:val="TableParagraph"/>
              <w:spacing w:line="188" w:lineRule="exact"/>
              <w:ind w:left="151"/>
              <w:rPr>
                <w:sz w:val="18"/>
              </w:rPr>
            </w:pPr>
            <w:r>
              <w:rPr>
                <w:sz w:val="18"/>
              </w:rPr>
              <w:t>Salmonella</w:t>
            </w:r>
            <w:r>
              <w:rPr>
                <w:spacing w:val="-5"/>
                <w:sz w:val="18"/>
              </w:rPr>
              <w:t xml:space="preserve"> </w:t>
            </w:r>
            <w:r>
              <w:rPr>
                <w:sz w:val="18"/>
              </w:rPr>
              <w:t>ve</w:t>
            </w:r>
            <w:r>
              <w:rPr>
                <w:spacing w:val="-7"/>
                <w:sz w:val="18"/>
              </w:rPr>
              <w:t xml:space="preserve"> </w:t>
            </w:r>
            <w:r>
              <w:rPr>
                <w:sz w:val="18"/>
              </w:rPr>
              <w:t>Shigella</w:t>
            </w:r>
            <w:r>
              <w:rPr>
                <w:spacing w:val="-4"/>
                <w:sz w:val="18"/>
              </w:rPr>
              <w:t xml:space="preserve"> </w:t>
            </w:r>
            <w:r>
              <w:rPr>
                <w:sz w:val="18"/>
              </w:rPr>
              <w:t>Enfeksiyonları</w:t>
            </w:r>
          </w:p>
        </w:tc>
        <w:tc>
          <w:tcPr>
            <w:tcW w:w="2520" w:type="dxa"/>
            <w:tcBorders>
              <w:left w:val="nil"/>
              <w:right w:val="nil"/>
            </w:tcBorders>
          </w:tcPr>
          <w:p w14:paraId="7974A3E3" w14:textId="77777777" w:rsidR="002800BE" w:rsidRDefault="002800BE" w:rsidP="002800BE">
            <w:pPr>
              <w:pStyle w:val="TableParagraph"/>
              <w:spacing w:line="188"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0AC0262B" w14:textId="77777777" w:rsidR="002800BE" w:rsidRDefault="002800BE" w:rsidP="002800BE">
            <w:pPr>
              <w:pStyle w:val="TableParagraph"/>
              <w:spacing w:line="188" w:lineRule="exact"/>
              <w:ind w:left="74"/>
              <w:jc w:val="center"/>
              <w:rPr>
                <w:sz w:val="18"/>
              </w:rPr>
            </w:pPr>
            <w:r>
              <w:rPr>
                <w:sz w:val="18"/>
              </w:rPr>
              <w:t>2</w:t>
            </w:r>
          </w:p>
        </w:tc>
        <w:tc>
          <w:tcPr>
            <w:tcW w:w="1075" w:type="dxa"/>
            <w:tcBorders>
              <w:left w:val="nil"/>
              <w:right w:val="nil"/>
            </w:tcBorders>
          </w:tcPr>
          <w:p w14:paraId="0884E5EA"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6D74EE83" w14:textId="77777777" w:rsidR="002800BE" w:rsidRDefault="002800BE" w:rsidP="002800BE">
            <w:pPr>
              <w:pStyle w:val="TableParagraph"/>
              <w:spacing w:line="188" w:lineRule="exact"/>
              <w:ind w:left="0" w:right="352"/>
              <w:jc w:val="right"/>
              <w:rPr>
                <w:sz w:val="18"/>
              </w:rPr>
            </w:pPr>
            <w:r>
              <w:rPr>
                <w:sz w:val="18"/>
              </w:rPr>
              <w:t>2</w:t>
            </w:r>
          </w:p>
        </w:tc>
      </w:tr>
      <w:tr w:rsidR="002800BE" w14:paraId="712B0C5D" w14:textId="77777777">
        <w:trPr>
          <w:trHeight w:val="206"/>
        </w:trPr>
        <w:tc>
          <w:tcPr>
            <w:tcW w:w="864" w:type="dxa"/>
            <w:tcBorders>
              <w:right w:val="nil"/>
            </w:tcBorders>
          </w:tcPr>
          <w:p w14:paraId="23D55F7A"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4BBCA409" w14:textId="77777777" w:rsidR="002800BE" w:rsidRDefault="002800BE" w:rsidP="002800BE">
            <w:pPr>
              <w:pStyle w:val="TableParagraph"/>
              <w:spacing w:line="186" w:lineRule="exact"/>
              <w:ind w:left="151"/>
              <w:rPr>
                <w:sz w:val="18"/>
              </w:rPr>
            </w:pPr>
            <w:r>
              <w:rPr>
                <w:sz w:val="18"/>
              </w:rPr>
              <w:t>Sepsis</w:t>
            </w:r>
          </w:p>
        </w:tc>
        <w:tc>
          <w:tcPr>
            <w:tcW w:w="2520" w:type="dxa"/>
            <w:tcBorders>
              <w:left w:val="nil"/>
              <w:right w:val="nil"/>
            </w:tcBorders>
          </w:tcPr>
          <w:p w14:paraId="1EEDC982" w14:textId="77777777" w:rsidR="002800BE" w:rsidRDefault="002800BE" w:rsidP="002800BE">
            <w:pPr>
              <w:pStyle w:val="TableParagraph"/>
              <w:spacing w:line="186"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23584AB5"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0D36CA5D"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09FE05A4" w14:textId="77777777" w:rsidR="002800BE" w:rsidRDefault="002800BE" w:rsidP="002800BE">
            <w:pPr>
              <w:pStyle w:val="TableParagraph"/>
              <w:spacing w:line="186" w:lineRule="exact"/>
              <w:ind w:left="0" w:right="352"/>
              <w:jc w:val="right"/>
              <w:rPr>
                <w:sz w:val="18"/>
              </w:rPr>
            </w:pPr>
            <w:r>
              <w:rPr>
                <w:sz w:val="18"/>
              </w:rPr>
              <w:t>1</w:t>
            </w:r>
          </w:p>
        </w:tc>
      </w:tr>
      <w:tr w:rsidR="002800BE" w14:paraId="58D9FA21" w14:textId="77777777">
        <w:trPr>
          <w:trHeight w:val="206"/>
        </w:trPr>
        <w:tc>
          <w:tcPr>
            <w:tcW w:w="864" w:type="dxa"/>
            <w:tcBorders>
              <w:right w:val="nil"/>
            </w:tcBorders>
          </w:tcPr>
          <w:p w14:paraId="22DC2D3B"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73BFE2EF" w14:textId="77777777" w:rsidR="002800BE" w:rsidRDefault="002800BE" w:rsidP="002800BE">
            <w:pPr>
              <w:pStyle w:val="TableParagraph"/>
              <w:spacing w:line="186" w:lineRule="exact"/>
              <w:ind w:left="151"/>
              <w:rPr>
                <w:sz w:val="18"/>
              </w:rPr>
            </w:pPr>
            <w:r>
              <w:rPr>
                <w:sz w:val="18"/>
              </w:rPr>
              <w:t>Şistozomiyazis</w:t>
            </w:r>
            <w:r>
              <w:rPr>
                <w:spacing w:val="-5"/>
                <w:sz w:val="18"/>
              </w:rPr>
              <w:t xml:space="preserve"> </w:t>
            </w:r>
            <w:r>
              <w:rPr>
                <w:sz w:val="18"/>
              </w:rPr>
              <w:t>ve</w:t>
            </w:r>
            <w:r>
              <w:rPr>
                <w:spacing w:val="-4"/>
                <w:sz w:val="18"/>
              </w:rPr>
              <w:t xml:space="preserve"> </w:t>
            </w:r>
            <w:r>
              <w:rPr>
                <w:sz w:val="18"/>
              </w:rPr>
              <w:t>Sıtma</w:t>
            </w:r>
          </w:p>
        </w:tc>
        <w:tc>
          <w:tcPr>
            <w:tcW w:w="2520" w:type="dxa"/>
            <w:tcBorders>
              <w:left w:val="nil"/>
              <w:right w:val="nil"/>
            </w:tcBorders>
          </w:tcPr>
          <w:p w14:paraId="2371D500" w14:textId="77777777" w:rsidR="002800BE" w:rsidRDefault="002800BE" w:rsidP="002800BE">
            <w:pPr>
              <w:pStyle w:val="TableParagraph"/>
              <w:spacing w:line="186"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6105234F"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1D288463"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66B9904" w14:textId="77777777" w:rsidR="002800BE" w:rsidRDefault="002800BE" w:rsidP="002800BE">
            <w:pPr>
              <w:pStyle w:val="TableParagraph"/>
              <w:spacing w:line="186" w:lineRule="exact"/>
              <w:ind w:left="0" w:right="352"/>
              <w:jc w:val="right"/>
              <w:rPr>
                <w:sz w:val="18"/>
              </w:rPr>
            </w:pPr>
            <w:r>
              <w:rPr>
                <w:sz w:val="18"/>
              </w:rPr>
              <w:t>1</w:t>
            </w:r>
          </w:p>
        </w:tc>
      </w:tr>
      <w:tr w:rsidR="002800BE" w14:paraId="2A4F5618" w14:textId="77777777">
        <w:trPr>
          <w:trHeight w:val="208"/>
        </w:trPr>
        <w:tc>
          <w:tcPr>
            <w:tcW w:w="864" w:type="dxa"/>
            <w:tcBorders>
              <w:right w:val="nil"/>
            </w:tcBorders>
          </w:tcPr>
          <w:p w14:paraId="3D5DAF5C"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4E1D416D" w14:textId="77777777" w:rsidR="002800BE" w:rsidRDefault="002800BE" w:rsidP="002800BE">
            <w:pPr>
              <w:pStyle w:val="TableParagraph"/>
              <w:spacing w:line="188" w:lineRule="exact"/>
              <w:ind w:left="151"/>
              <w:rPr>
                <w:sz w:val="18"/>
              </w:rPr>
            </w:pPr>
            <w:r>
              <w:rPr>
                <w:sz w:val="18"/>
              </w:rPr>
              <w:t>Temel</w:t>
            </w:r>
            <w:r>
              <w:rPr>
                <w:spacing w:val="-5"/>
                <w:sz w:val="18"/>
              </w:rPr>
              <w:t xml:space="preserve"> </w:t>
            </w:r>
            <w:r>
              <w:rPr>
                <w:sz w:val="18"/>
              </w:rPr>
              <w:t>ve</w:t>
            </w:r>
            <w:r>
              <w:rPr>
                <w:spacing w:val="-6"/>
                <w:sz w:val="18"/>
              </w:rPr>
              <w:t xml:space="preserve"> </w:t>
            </w:r>
            <w:r>
              <w:rPr>
                <w:sz w:val="18"/>
              </w:rPr>
              <w:t>İleri</w:t>
            </w:r>
            <w:r>
              <w:rPr>
                <w:spacing w:val="-4"/>
                <w:sz w:val="18"/>
              </w:rPr>
              <w:t xml:space="preserve"> </w:t>
            </w:r>
            <w:r>
              <w:rPr>
                <w:sz w:val="18"/>
              </w:rPr>
              <w:t>Yaşam</w:t>
            </w:r>
            <w:r>
              <w:rPr>
                <w:spacing w:val="-8"/>
                <w:sz w:val="18"/>
              </w:rPr>
              <w:t xml:space="preserve"> </w:t>
            </w:r>
            <w:r>
              <w:rPr>
                <w:sz w:val="18"/>
              </w:rPr>
              <w:t>Desteği</w:t>
            </w:r>
          </w:p>
        </w:tc>
        <w:tc>
          <w:tcPr>
            <w:tcW w:w="2520" w:type="dxa"/>
            <w:tcBorders>
              <w:left w:val="nil"/>
              <w:right w:val="nil"/>
            </w:tcBorders>
          </w:tcPr>
          <w:p w14:paraId="5363C6BE" w14:textId="03ADA9A0" w:rsidR="002800BE" w:rsidRDefault="00182737" w:rsidP="002800BE">
            <w:pPr>
              <w:pStyle w:val="TableParagraph"/>
              <w:spacing w:line="188" w:lineRule="exact"/>
              <w:ind w:left="157"/>
              <w:rPr>
                <w:sz w:val="18"/>
              </w:rPr>
            </w:pPr>
            <w:r>
              <w:rPr>
                <w:sz w:val="16"/>
                <w:szCs w:val="16"/>
              </w:rPr>
              <w:t>Uzm. Dr. Özlem ÇOLAK</w:t>
            </w:r>
          </w:p>
        </w:tc>
        <w:tc>
          <w:tcPr>
            <w:tcW w:w="831" w:type="dxa"/>
            <w:tcBorders>
              <w:left w:val="nil"/>
              <w:right w:val="nil"/>
            </w:tcBorders>
          </w:tcPr>
          <w:p w14:paraId="35CC4030" w14:textId="77777777" w:rsidR="002800BE" w:rsidRDefault="002800BE" w:rsidP="002800BE">
            <w:pPr>
              <w:pStyle w:val="TableParagraph"/>
              <w:spacing w:line="188" w:lineRule="exact"/>
              <w:ind w:left="74"/>
              <w:jc w:val="center"/>
              <w:rPr>
                <w:sz w:val="18"/>
              </w:rPr>
            </w:pPr>
            <w:r>
              <w:rPr>
                <w:sz w:val="18"/>
              </w:rPr>
              <w:t>2</w:t>
            </w:r>
          </w:p>
        </w:tc>
        <w:tc>
          <w:tcPr>
            <w:tcW w:w="1075" w:type="dxa"/>
            <w:tcBorders>
              <w:left w:val="nil"/>
              <w:right w:val="nil"/>
            </w:tcBorders>
          </w:tcPr>
          <w:p w14:paraId="77C7511E"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347FEA61" w14:textId="77777777" w:rsidR="002800BE" w:rsidRDefault="002800BE" w:rsidP="002800BE">
            <w:pPr>
              <w:pStyle w:val="TableParagraph"/>
              <w:spacing w:line="188" w:lineRule="exact"/>
              <w:ind w:left="0" w:right="352"/>
              <w:jc w:val="right"/>
              <w:rPr>
                <w:sz w:val="18"/>
              </w:rPr>
            </w:pPr>
            <w:r>
              <w:rPr>
                <w:sz w:val="18"/>
              </w:rPr>
              <w:t>2</w:t>
            </w:r>
          </w:p>
        </w:tc>
      </w:tr>
      <w:tr w:rsidR="002800BE" w14:paraId="2761F735" w14:textId="77777777">
        <w:trPr>
          <w:trHeight w:val="414"/>
        </w:trPr>
        <w:tc>
          <w:tcPr>
            <w:tcW w:w="864" w:type="dxa"/>
            <w:tcBorders>
              <w:right w:val="nil"/>
            </w:tcBorders>
          </w:tcPr>
          <w:p w14:paraId="6B2F8237"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18A370D8" w14:textId="77777777" w:rsidR="002800BE" w:rsidRDefault="002800BE" w:rsidP="002800BE">
            <w:pPr>
              <w:pStyle w:val="TableParagraph"/>
              <w:spacing w:line="200" w:lineRule="exact"/>
              <w:ind w:left="151" w:right="913"/>
              <w:rPr>
                <w:sz w:val="18"/>
              </w:rPr>
            </w:pPr>
            <w:r>
              <w:rPr>
                <w:sz w:val="18"/>
              </w:rPr>
              <w:t>Trombosit</w:t>
            </w:r>
            <w:r>
              <w:rPr>
                <w:spacing w:val="-8"/>
                <w:sz w:val="18"/>
              </w:rPr>
              <w:t xml:space="preserve"> </w:t>
            </w:r>
            <w:r>
              <w:rPr>
                <w:sz w:val="18"/>
              </w:rPr>
              <w:t>Hastalıkları</w:t>
            </w:r>
            <w:r>
              <w:rPr>
                <w:spacing w:val="-5"/>
                <w:sz w:val="18"/>
              </w:rPr>
              <w:t xml:space="preserve"> </w:t>
            </w:r>
            <w:r>
              <w:rPr>
                <w:sz w:val="18"/>
              </w:rPr>
              <w:t>ve</w:t>
            </w:r>
            <w:r>
              <w:rPr>
                <w:spacing w:val="-7"/>
                <w:sz w:val="18"/>
              </w:rPr>
              <w:t xml:space="preserve"> </w:t>
            </w:r>
            <w:r>
              <w:rPr>
                <w:sz w:val="18"/>
              </w:rPr>
              <w:t>İmmun</w:t>
            </w:r>
            <w:r>
              <w:rPr>
                <w:spacing w:val="-42"/>
                <w:sz w:val="18"/>
              </w:rPr>
              <w:t xml:space="preserve"> </w:t>
            </w:r>
            <w:r>
              <w:rPr>
                <w:sz w:val="18"/>
              </w:rPr>
              <w:t>Trombositopeni</w:t>
            </w:r>
          </w:p>
        </w:tc>
        <w:tc>
          <w:tcPr>
            <w:tcW w:w="2520" w:type="dxa"/>
            <w:tcBorders>
              <w:left w:val="nil"/>
              <w:right w:val="nil"/>
            </w:tcBorders>
          </w:tcPr>
          <w:p w14:paraId="512CC17F" w14:textId="392A845D" w:rsidR="002800BE" w:rsidRDefault="00182737" w:rsidP="002800BE">
            <w:pPr>
              <w:pStyle w:val="TableParagraph"/>
              <w:spacing w:line="200" w:lineRule="exact"/>
              <w:ind w:left="157"/>
              <w:rPr>
                <w:sz w:val="18"/>
              </w:rPr>
            </w:pPr>
            <w:r>
              <w:rPr>
                <w:sz w:val="18"/>
              </w:rPr>
              <w:t>Dr.Öğr.Üyesi</w:t>
            </w:r>
            <w:r>
              <w:rPr>
                <w:spacing w:val="-9"/>
                <w:sz w:val="18"/>
              </w:rPr>
              <w:t xml:space="preserve"> </w:t>
            </w:r>
            <w:r>
              <w:rPr>
                <w:sz w:val="18"/>
              </w:rPr>
              <w:t>Hüseyin TANRIVERDİ</w:t>
            </w:r>
          </w:p>
        </w:tc>
        <w:tc>
          <w:tcPr>
            <w:tcW w:w="831" w:type="dxa"/>
            <w:tcBorders>
              <w:left w:val="nil"/>
              <w:right w:val="nil"/>
            </w:tcBorders>
          </w:tcPr>
          <w:p w14:paraId="3D07F35D" w14:textId="77777777" w:rsidR="002800BE" w:rsidRDefault="002800BE" w:rsidP="002800BE">
            <w:pPr>
              <w:pStyle w:val="TableParagraph"/>
              <w:spacing w:line="200" w:lineRule="exact"/>
              <w:ind w:left="74"/>
              <w:jc w:val="center"/>
              <w:rPr>
                <w:sz w:val="18"/>
              </w:rPr>
            </w:pPr>
            <w:r>
              <w:rPr>
                <w:sz w:val="18"/>
              </w:rPr>
              <w:t>1</w:t>
            </w:r>
          </w:p>
        </w:tc>
        <w:tc>
          <w:tcPr>
            <w:tcW w:w="1075" w:type="dxa"/>
            <w:tcBorders>
              <w:left w:val="nil"/>
              <w:right w:val="nil"/>
            </w:tcBorders>
          </w:tcPr>
          <w:p w14:paraId="75100289"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023E341D" w14:textId="77777777" w:rsidR="002800BE" w:rsidRDefault="002800BE" w:rsidP="002800BE">
            <w:pPr>
              <w:pStyle w:val="TableParagraph"/>
              <w:spacing w:line="200" w:lineRule="exact"/>
              <w:ind w:left="0" w:right="352"/>
              <w:jc w:val="right"/>
              <w:rPr>
                <w:sz w:val="18"/>
              </w:rPr>
            </w:pPr>
            <w:r>
              <w:rPr>
                <w:sz w:val="18"/>
              </w:rPr>
              <w:t>1</w:t>
            </w:r>
          </w:p>
        </w:tc>
      </w:tr>
      <w:tr w:rsidR="002800BE" w14:paraId="430CDF8C" w14:textId="77777777">
        <w:trPr>
          <w:trHeight w:val="412"/>
        </w:trPr>
        <w:tc>
          <w:tcPr>
            <w:tcW w:w="864" w:type="dxa"/>
            <w:tcBorders>
              <w:right w:val="nil"/>
            </w:tcBorders>
          </w:tcPr>
          <w:p w14:paraId="74556859"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0B9102BD" w14:textId="77777777" w:rsidR="002800BE" w:rsidRDefault="002800BE" w:rsidP="002800BE">
            <w:pPr>
              <w:pStyle w:val="TableParagraph"/>
              <w:spacing w:before="6" w:line="223" w:lineRule="auto"/>
              <w:ind w:left="151" w:right="141"/>
              <w:rPr>
                <w:sz w:val="18"/>
              </w:rPr>
            </w:pPr>
            <w:r>
              <w:rPr>
                <w:sz w:val="18"/>
              </w:rPr>
              <w:t>Tüberküloz</w:t>
            </w:r>
            <w:r>
              <w:rPr>
                <w:spacing w:val="-7"/>
                <w:sz w:val="18"/>
              </w:rPr>
              <w:t xml:space="preserve"> </w:t>
            </w:r>
            <w:r>
              <w:rPr>
                <w:sz w:val="18"/>
              </w:rPr>
              <w:t>(Akciğer</w:t>
            </w:r>
            <w:r>
              <w:rPr>
                <w:spacing w:val="-5"/>
                <w:sz w:val="18"/>
              </w:rPr>
              <w:t xml:space="preserve"> </w:t>
            </w:r>
            <w:r>
              <w:rPr>
                <w:sz w:val="18"/>
              </w:rPr>
              <w:t>ve</w:t>
            </w:r>
            <w:r>
              <w:rPr>
                <w:spacing w:val="-5"/>
                <w:sz w:val="18"/>
              </w:rPr>
              <w:t xml:space="preserve"> </w:t>
            </w:r>
            <w:r>
              <w:rPr>
                <w:sz w:val="18"/>
              </w:rPr>
              <w:t>Akciğer</w:t>
            </w:r>
            <w:r>
              <w:rPr>
                <w:spacing w:val="-4"/>
                <w:sz w:val="18"/>
              </w:rPr>
              <w:t xml:space="preserve"> </w:t>
            </w:r>
            <w:r>
              <w:rPr>
                <w:sz w:val="18"/>
              </w:rPr>
              <w:t>Dışı</w:t>
            </w:r>
            <w:r>
              <w:rPr>
                <w:spacing w:val="-6"/>
                <w:sz w:val="18"/>
              </w:rPr>
              <w:t xml:space="preserve"> </w:t>
            </w:r>
            <w:r>
              <w:rPr>
                <w:sz w:val="18"/>
              </w:rPr>
              <w:t>Organ</w:t>
            </w:r>
            <w:r>
              <w:rPr>
                <w:spacing w:val="-42"/>
                <w:sz w:val="18"/>
              </w:rPr>
              <w:t xml:space="preserve"> </w:t>
            </w:r>
            <w:r>
              <w:rPr>
                <w:sz w:val="18"/>
              </w:rPr>
              <w:t>Tbc)</w:t>
            </w:r>
          </w:p>
        </w:tc>
        <w:tc>
          <w:tcPr>
            <w:tcW w:w="2520" w:type="dxa"/>
            <w:tcBorders>
              <w:left w:val="nil"/>
              <w:right w:val="nil"/>
            </w:tcBorders>
          </w:tcPr>
          <w:p w14:paraId="5522CF6C" w14:textId="77777777" w:rsidR="002800BE" w:rsidRDefault="002800BE" w:rsidP="002800BE">
            <w:pPr>
              <w:pStyle w:val="TableParagraph"/>
              <w:spacing w:line="200"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337C3601" w14:textId="77777777" w:rsidR="002800BE" w:rsidRDefault="002800BE" w:rsidP="002800BE">
            <w:pPr>
              <w:pStyle w:val="TableParagraph"/>
              <w:spacing w:line="200" w:lineRule="exact"/>
              <w:ind w:left="74"/>
              <w:jc w:val="center"/>
              <w:rPr>
                <w:sz w:val="18"/>
              </w:rPr>
            </w:pPr>
            <w:r>
              <w:rPr>
                <w:sz w:val="18"/>
              </w:rPr>
              <w:t>2</w:t>
            </w:r>
          </w:p>
        </w:tc>
        <w:tc>
          <w:tcPr>
            <w:tcW w:w="1075" w:type="dxa"/>
            <w:tcBorders>
              <w:left w:val="nil"/>
              <w:right w:val="nil"/>
            </w:tcBorders>
          </w:tcPr>
          <w:p w14:paraId="3F30A10D"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479F3DA6" w14:textId="77777777" w:rsidR="002800BE" w:rsidRDefault="002800BE" w:rsidP="002800BE">
            <w:pPr>
              <w:pStyle w:val="TableParagraph"/>
              <w:spacing w:line="200" w:lineRule="exact"/>
              <w:ind w:left="0" w:right="352"/>
              <w:jc w:val="right"/>
              <w:rPr>
                <w:sz w:val="18"/>
              </w:rPr>
            </w:pPr>
            <w:r>
              <w:rPr>
                <w:sz w:val="18"/>
              </w:rPr>
              <w:t>2</w:t>
            </w:r>
          </w:p>
        </w:tc>
      </w:tr>
      <w:tr w:rsidR="002800BE" w14:paraId="714DE960" w14:textId="77777777">
        <w:trPr>
          <w:trHeight w:val="208"/>
        </w:trPr>
        <w:tc>
          <w:tcPr>
            <w:tcW w:w="864" w:type="dxa"/>
            <w:tcBorders>
              <w:right w:val="nil"/>
            </w:tcBorders>
          </w:tcPr>
          <w:p w14:paraId="5FE8DA52" w14:textId="77777777" w:rsidR="002800BE" w:rsidRDefault="002800BE" w:rsidP="002800BE">
            <w:pPr>
              <w:pStyle w:val="TableParagraph"/>
              <w:spacing w:line="189" w:lineRule="exact"/>
              <w:ind w:left="112"/>
              <w:rPr>
                <w:sz w:val="18"/>
              </w:rPr>
            </w:pPr>
            <w:r>
              <w:rPr>
                <w:sz w:val="18"/>
              </w:rPr>
              <w:t>TIP-401</w:t>
            </w:r>
          </w:p>
        </w:tc>
        <w:tc>
          <w:tcPr>
            <w:tcW w:w="3479" w:type="dxa"/>
            <w:tcBorders>
              <w:left w:val="nil"/>
              <w:right w:val="nil"/>
            </w:tcBorders>
          </w:tcPr>
          <w:p w14:paraId="030C5B2D" w14:textId="77777777" w:rsidR="002800BE" w:rsidRDefault="002800BE" w:rsidP="002800BE">
            <w:pPr>
              <w:pStyle w:val="TableParagraph"/>
              <w:spacing w:line="189" w:lineRule="exact"/>
              <w:ind w:left="151"/>
              <w:rPr>
                <w:sz w:val="18"/>
              </w:rPr>
            </w:pPr>
            <w:r>
              <w:rPr>
                <w:sz w:val="18"/>
              </w:rPr>
              <w:t>Üriner</w:t>
            </w:r>
            <w:r>
              <w:rPr>
                <w:spacing w:val="-4"/>
                <w:sz w:val="18"/>
              </w:rPr>
              <w:t xml:space="preserve"> </w:t>
            </w:r>
            <w:r>
              <w:rPr>
                <w:sz w:val="18"/>
              </w:rPr>
              <w:t>Sistem</w:t>
            </w:r>
            <w:r>
              <w:rPr>
                <w:spacing w:val="-8"/>
                <w:sz w:val="18"/>
              </w:rPr>
              <w:t xml:space="preserve"> </w:t>
            </w:r>
            <w:r>
              <w:rPr>
                <w:sz w:val="18"/>
              </w:rPr>
              <w:t>Enfeksiyonları</w:t>
            </w:r>
          </w:p>
        </w:tc>
        <w:tc>
          <w:tcPr>
            <w:tcW w:w="2520" w:type="dxa"/>
            <w:tcBorders>
              <w:left w:val="nil"/>
              <w:right w:val="nil"/>
            </w:tcBorders>
          </w:tcPr>
          <w:p w14:paraId="0C128998" w14:textId="77777777" w:rsidR="002800BE" w:rsidRDefault="002800BE" w:rsidP="002800BE">
            <w:pPr>
              <w:pStyle w:val="TableParagraph"/>
              <w:spacing w:line="189"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3E354132" w14:textId="77777777" w:rsidR="002800BE" w:rsidRDefault="002800BE" w:rsidP="002800BE">
            <w:pPr>
              <w:pStyle w:val="TableParagraph"/>
              <w:spacing w:line="189" w:lineRule="exact"/>
              <w:ind w:left="74"/>
              <w:jc w:val="center"/>
              <w:rPr>
                <w:sz w:val="18"/>
              </w:rPr>
            </w:pPr>
            <w:r>
              <w:rPr>
                <w:sz w:val="18"/>
              </w:rPr>
              <w:t>1</w:t>
            </w:r>
          </w:p>
        </w:tc>
        <w:tc>
          <w:tcPr>
            <w:tcW w:w="1075" w:type="dxa"/>
            <w:tcBorders>
              <w:left w:val="nil"/>
              <w:right w:val="nil"/>
            </w:tcBorders>
          </w:tcPr>
          <w:p w14:paraId="1C12F5BF" w14:textId="77777777" w:rsidR="002800BE" w:rsidRDefault="002800BE" w:rsidP="002800BE">
            <w:pPr>
              <w:pStyle w:val="TableParagraph"/>
              <w:spacing w:line="189" w:lineRule="exact"/>
              <w:ind w:left="204"/>
              <w:jc w:val="center"/>
              <w:rPr>
                <w:sz w:val="18"/>
              </w:rPr>
            </w:pPr>
            <w:r>
              <w:rPr>
                <w:sz w:val="18"/>
              </w:rPr>
              <w:t>0</w:t>
            </w:r>
          </w:p>
        </w:tc>
        <w:tc>
          <w:tcPr>
            <w:tcW w:w="879" w:type="dxa"/>
            <w:tcBorders>
              <w:left w:val="nil"/>
            </w:tcBorders>
          </w:tcPr>
          <w:p w14:paraId="1E6A5BBB" w14:textId="77777777" w:rsidR="002800BE" w:rsidRDefault="002800BE" w:rsidP="002800BE">
            <w:pPr>
              <w:pStyle w:val="TableParagraph"/>
              <w:spacing w:line="189" w:lineRule="exact"/>
              <w:ind w:left="0" w:right="352"/>
              <w:jc w:val="right"/>
              <w:rPr>
                <w:sz w:val="18"/>
              </w:rPr>
            </w:pPr>
            <w:r>
              <w:rPr>
                <w:sz w:val="18"/>
              </w:rPr>
              <w:t>1</w:t>
            </w:r>
          </w:p>
        </w:tc>
      </w:tr>
      <w:tr w:rsidR="002800BE" w14:paraId="3F67C0FF" w14:textId="77777777">
        <w:trPr>
          <w:trHeight w:val="410"/>
        </w:trPr>
        <w:tc>
          <w:tcPr>
            <w:tcW w:w="864" w:type="dxa"/>
            <w:tcBorders>
              <w:right w:val="nil"/>
            </w:tcBorders>
          </w:tcPr>
          <w:p w14:paraId="54FEFCE9"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55396C5B" w14:textId="77777777" w:rsidR="002800BE" w:rsidRDefault="002800BE" w:rsidP="002800BE">
            <w:pPr>
              <w:pStyle w:val="TableParagraph"/>
              <w:spacing w:before="2" w:line="194" w:lineRule="exact"/>
              <w:ind w:left="151" w:right="179"/>
              <w:rPr>
                <w:sz w:val="18"/>
              </w:rPr>
            </w:pPr>
            <w:r>
              <w:rPr>
                <w:sz w:val="18"/>
              </w:rPr>
              <w:t>Ürtiker,</w:t>
            </w:r>
            <w:r>
              <w:rPr>
                <w:spacing w:val="-7"/>
                <w:sz w:val="18"/>
              </w:rPr>
              <w:t xml:space="preserve"> </w:t>
            </w:r>
            <w:r>
              <w:rPr>
                <w:sz w:val="18"/>
              </w:rPr>
              <w:t>Herediter</w:t>
            </w:r>
            <w:r>
              <w:rPr>
                <w:spacing w:val="-3"/>
                <w:sz w:val="18"/>
              </w:rPr>
              <w:t xml:space="preserve"> </w:t>
            </w:r>
            <w:r>
              <w:rPr>
                <w:sz w:val="18"/>
              </w:rPr>
              <w:t>Anjioödem,</w:t>
            </w:r>
            <w:r>
              <w:rPr>
                <w:spacing w:val="-4"/>
                <w:sz w:val="18"/>
              </w:rPr>
              <w:t xml:space="preserve"> </w:t>
            </w:r>
            <w:r>
              <w:rPr>
                <w:sz w:val="18"/>
              </w:rPr>
              <w:t>Anaflaksi</w:t>
            </w:r>
            <w:r>
              <w:rPr>
                <w:spacing w:val="-6"/>
                <w:sz w:val="18"/>
              </w:rPr>
              <w:t xml:space="preserve"> </w:t>
            </w:r>
            <w:r>
              <w:rPr>
                <w:sz w:val="18"/>
              </w:rPr>
              <w:t>ve</w:t>
            </w:r>
            <w:r>
              <w:rPr>
                <w:spacing w:val="-42"/>
                <w:sz w:val="18"/>
              </w:rPr>
              <w:t xml:space="preserve"> </w:t>
            </w:r>
            <w:r>
              <w:rPr>
                <w:sz w:val="18"/>
              </w:rPr>
              <w:t>Serum</w:t>
            </w:r>
            <w:r>
              <w:rPr>
                <w:spacing w:val="-9"/>
                <w:sz w:val="18"/>
              </w:rPr>
              <w:t xml:space="preserve"> </w:t>
            </w:r>
            <w:r>
              <w:rPr>
                <w:sz w:val="18"/>
              </w:rPr>
              <w:t>Hastalığı</w:t>
            </w:r>
          </w:p>
        </w:tc>
        <w:tc>
          <w:tcPr>
            <w:tcW w:w="2520" w:type="dxa"/>
            <w:tcBorders>
              <w:left w:val="nil"/>
              <w:right w:val="nil"/>
            </w:tcBorders>
          </w:tcPr>
          <w:p w14:paraId="16FEC69D" w14:textId="77777777" w:rsidR="002800BE" w:rsidRDefault="002800BE" w:rsidP="002800BE">
            <w:pPr>
              <w:pStyle w:val="TableParagraph"/>
              <w:spacing w:line="200" w:lineRule="exact"/>
              <w:ind w:left="157"/>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1"/>
                <w:sz w:val="18"/>
              </w:rPr>
              <w:t xml:space="preserve"> </w:t>
            </w:r>
            <w:r>
              <w:rPr>
                <w:sz w:val="18"/>
              </w:rPr>
              <w:t>ALMIŞ</w:t>
            </w:r>
          </w:p>
        </w:tc>
        <w:tc>
          <w:tcPr>
            <w:tcW w:w="831" w:type="dxa"/>
            <w:tcBorders>
              <w:left w:val="nil"/>
              <w:right w:val="nil"/>
            </w:tcBorders>
          </w:tcPr>
          <w:p w14:paraId="4716298F" w14:textId="77777777" w:rsidR="002800BE" w:rsidRDefault="002800BE" w:rsidP="002800BE">
            <w:pPr>
              <w:pStyle w:val="TableParagraph"/>
              <w:spacing w:line="200" w:lineRule="exact"/>
              <w:ind w:left="74"/>
              <w:jc w:val="center"/>
              <w:rPr>
                <w:sz w:val="18"/>
              </w:rPr>
            </w:pPr>
            <w:r>
              <w:rPr>
                <w:sz w:val="18"/>
              </w:rPr>
              <w:t>2</w:t>
            </w:r>
          </w:p>
        </w:tc>
        <w:tc>
          <w:tcPr>
            <w:tcW w:w="1075" w:type="dxa"/>
            <w:tcBorders>
              <w:left w:val="nil"/>
              <w:right w:val="nil"/>
            </w:tcBorders>
          </w:tcPr>
          <w:p w14:paraId="38453974"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52B9DD33" w14:textId="77777777" w:rsidR="002800BE" w:rsidRDefault="002800BE" w:rsidP="002800BE">
            <w:pPr>
              <w:pStyle w:val="TableParagraph"/>
              <w:spacing w:line="200" w:lineRule="exact"/>
              <w:ind w:left="0" w:right="352"/>
              <w:jc w:val="right"/>
              <w:rPr>
                <w:sz w:val="18"/>
              </w:rPr>
            </w:pPr>
            <w:r>
              <w:rPr>
                <w:sz w:val="18"/>
              </w:rPr>
              <w:t>2</w:t>
            </w:r>
          </w:p>
        </w:tc>
      </w:tr>
      <w:tr w:rsidR="002800BE" w14:paraId="64C51FA7" w14:textId="77777777">
        <w:trPr>
          <w:trHeight w:val="208"/>
        </w:trPr>
        <w:tc>
          <w:tcPr>
            <w:tcW w:w="864" w:type="dxa"/>
            <w:tcBorders>
              <w:right w:val="nil"/>
            </w:tcBorders>
          </w:tcPr>
          <w:p w14:paraId="0A63DDD1"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344152F9" w14:textId="77777777" w:rsidR="002800BE" w:rsidRDefault="002800BE" w:rsidP="002800BE">
            <w:pPr>
              <w:pStyle w:val="TableParagraph"/>
              <w:spacing w:line="188" w:lineRule="exact"/>
              <w:ind w:left="151"/>
              <w:rPr>
                <w:sz w:val="18"/>
              </w:rPr>
            </w:pPr>
            <w:r>
              <w:rPr>
                <w:sz w:val="18"/>
              </w:rPr>
              <w:t>Üst</w:t>
            </w:r>
            <w:r>
              <w:rPr>
                <w:spacing w:val="-4"/>
                <w:sz w:val="18"/>
              </w:rPr>
              <w:t xml:space="preserve"> </w:t>
            </w:r>
            <w:r>
              <w:rPr>
                <w:sz w:val="18"/>
              </w:rPr>
              <w:t>Solunum</w:t>
            </w:r>
            <w:r>
              <w:rPr>
                <w:spacing w:val="-6"/>
                <w:sz w:val="18"/>
              </w:rPr>
              <w:t xml:space="preserve"> </w:t>
            </w:r>
            <w:r>
              <w:rPr>
                <w:sz w:val="18"/>
              </w:rPr>
              <w:t>Yolu</w:t>
            </w:r>
            <w:r>
              <w:rPr>
                <w:spacing w:val="-4"/>
                <w:sz w:val="18"/>
              </w:rPr>
              <w:t xml:space="preserve"> </w:t>
            </w:r>
            <w:r>
              <w:rPr>
                <w:sz w:val="18"/>
              </w:rPr>
              <w:t>Enfeksiyonları</w:t>
            </w:r>
          </w:p>
        </w:tc>
        <w:tc>
          <w:tcPr>
            <w:tcW w:w="2520" w:type="dxa"/>
            <w:tcBorders>
              <w:left w:val="nil"/>
              <w:right w:val="nil"/>
            </w:tcBorders>
          </w:tcPr>
          <w:p w14:paraId="4918EF33" w14:textId="77777777" w:rsidR="002800BE" w:rsidRDefault="002800BE" w:rsidP="002800BE">
            <w:pPr>
              <w:pStyle w:val="TableParagraph"/>
              <w:spacing w:line="188"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5C9D6213" w14:textId="77777777" w:rsidR="002800BE" w:rsidRDefault="002800BE" w:rsidP="002800BE">
            <w:pPr>
              <w:pStyle w:val="TableParagraph"/>
              <w:spacing w:line="188" w:lineRule="exact"/>
              <w:ind w:left="74"/>
              <w:jc w:val="center"/>
              <w:rPr>
                <w:sz w:val="18"/>
              </w:rPr>
            </w:pPr>
            <w:r>
              <w:rPr>
                <w:sz w:val="18"/>
              </w:rPr>
              <w:t>2</w:t>
            </w:r>
          </w:p>
        </w:tc>
        <w:tc>
          <w:tcPr>
            <w:tcW w:w="1075" w:type="dxa"/>
            <w:tcBorders>
              <w:left w:val="nil"/>
              <w:right w:val="nil"/>
            </w:tcBorders>
          </w:tcPr>
          <w:p w14:paraId="1CC857FC"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4CE4134C" w14:textId="77777777" w:rsidR="002800BE" w:rsidRDefault="002800BE" w:rsidP="002800BE">
            <w:pPr>
              <w:pStyle w:val="TableParagraph"/>
              <w:spacing w:line="188" w:lineRule="exact"/>
              <w:ind w:left="0" w:right="352"/>
              <w:jc w:val="right"/>
              <w:rPr>
                <w:sz w:val="18"/>
              </w:rPr>
            </w:pPr>
            <w:r>
              <w:rPr>
                <w:sz w:val="18"/>
              </w:rPr>
              <w:t>2</w:t>
            </w:r>
          </w:p>
        </w:tc>
      </w:tr>
      <w:tr w:rsidR="002800BE" w14:paraId="5B914421" w14:textId="77777777">
        <w:trPr>
          <w:trHeight w:val="206"/>
        </w:trPr>
        <w:tc>
          <w:tcPr>
            <w:tcW w:w="864" w:type="dxa"/>
            <w:tcBorders>
              <w:right w:val="nil"/>
            </w:tcBorders>
          </w:tcPr>
          <w:p w14:paraId="795C29B9"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5FB9992A" w14:textId="77777777" w:rsidR="002800BE" w:rsidRDefault="002800BE" w:rsidP="002800BE">
            <w:pPr>
              <w:pStyle w:val="TableParagraph"/>
              <w:spacing w:line="186" w:lineRule="exact"/>
              <w:ind w:left="151"/>
              <w:rPr>
                <w:sz w:val="18"/>
              </w:rPr>
            </w:pPr>
            <w:r>
              <w:rPr>
                <w:sz w:val="18"/>
              </w:rPr>
              <w:t>Wilson</w:t>
            </w:r>
            <w:r>
              <w:rPr>
                <w:spacing w:val="-8"/>
                <w:sz w:val="18"/>
              </w:rPr>
              <w:t xml:space="preserve"> </w:t>
            </w:r>
            <w:r>
              <w:rPr>
                <w:sz w:val="18"/>
              </w:rPr>
              <w:t>Hastalığı</w:t>
            </w:r>
          </w:p>
        </w:tc>
        <w:tc>
          <w:tcPr>
            <w:tcW w:w="2520" w:type="dxa"/>
            <w:tcBorders>
              <w:left w:val="nil"/>
              <w:right w:val="nil"/>
            </w:tcBorders>
          </w:tcPr>
          <w:p w14:paraId="6E35BCF1" w14:textId="0E44C97D" w:rsidR="002800BE" w:rsidRDefault="002800BE" w:rsidP="002800BE">
            <w:pPr>
              <w:pStyle w:val="TableParagraph"/>
              <w:spacing w:line="186" w:lineRule="exact"/>
              <w:ind w:left="157"/>
              <w:rPr>
                <w:sz w:val="18"/>
              </w:rPr>
            </w:pPr>
            <w:r>
              <w:rPr>
                <w:sz w:val="18"/>
              </w:rPr>
              <w:t>Uzm. Dr. Doğan BARUT</w:t>
            </w:r>
          </w:p>
        </w:tc>
        <w:tc>
          <w:tcPr>
            <w:tcW w:w="831" w:type="dxa"/>
            <w:tcBorders>
              <w:left w:val="nil"/>
              <w:right w:val="nil"/>
            </w:tcBorders>
          </w:tcPr>
          <w:p w14:paraId="1E9E5DD8"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3C82D759"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028C4DCC" w14:textId="77777777" w:rsidR="002800BE" w:rsidRDefault="002800BE" w:rsidP="002800BE">
            <w:pPr>
              <w:pStyle w:val="TableParagraph"/>
              <w:spacing w:line="186" w:lineRule="exact"/>
              <w:ind w:left="0" w:right="352"/>
              <w:jc w:val="right"/>
              <w:rPr>
                <w:sz w:val="18"/>
              </w:rPr>
            </w:pPr>
            <w:r>
              <w:rPr>
                <w:sz w:val="18"/>
              </w:rPr>
              <w:t>1</w:t>
            </w:r>
          </w:p>
        </w:tc>
      </w:tr>
      <w:tr w:rsidR="002800BE" w14:paraId="15E2D13E" w14:textId="77777777">
        <w:trPr>
          <w:trHeight w:val="208"/>
        </w:trPr>
        <w:tc>
          <w:tcPr>
            <w:tcW w:w="864" w:type="dxa"/>
            <w:tcBorders>
              <w:right w:val="nil"/>
            </w:tcBorders>
          </w:tcPr>
          <w:p w14:paraId="6EEF8898"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7658218E" w14:textId="77777777" w:rsidR="002800BE" w:rsidRDefault="002800BE" w:rsidP="002800BE">
            <w:pPr>
              <w:pStyle w:val="TableParagraph"/>
              <w:spacing w:line="188" w:lineRule="exact"/>
              <w:ind w:left="151"/>
              <w:rPr>
                <w:sz w:val="18"/>
              </w:rPr>
            </w:pPr>
            <w:r>
              <w:rPr>
                <w:sz w:val="18"/>
              </w:rPr>
              <w:t>Yenidoğan</w:t>
            </w:r>
            <w:r>
              <w:rPr>
                <w:spacing w:val="-8"/>
                <w:sz w:val="18"/>
              </w:rPr>
              <w:t xml:space="preserve"> </w:t>
            </w:r>
            <w:r>
              <w:rPr>
                <w:sz w:val="18"/>
              </w:rPr>
              <w:t>Canlandırılması</w:t>
            </w:r>
          </w:p>
        </w:tc>
        <w:tc>
          <w:tcPr>
            <w:tcW w:w="2520" w:type="dxa"/>
            <w:tcBorders>
              <w:left w:val="nil"/>
              <w:right w:val="nil"/>
            </w:tcBorders>
          </w:tcPr>
          <w:p w14:paraId="2E0C4BFC" w14:textId="7A7D3DE5" w:rsidR="002800BE" w:rsidRDefault="000F6F47" w:rsidP="002800BE">
            <w:pPr>
              <w:pStyle w:val="TableParagraph"/>
              <w:spacing w:line="188" w:lineRule="exact"/>
              <w:ind w:left="157"/>
              <w:rPr>
                <w:sz w:val="18"/>
              </w:rPr>
            </w:pPr>
            <w:r>
              <w:rPr>
                <w:sz w:val="18"/>
              </w:rPr>
              <w:t>Doç</w:t>
            </w:r>
            <w:r w:rsidR="002800BE">
              <w:rPr>
                <w:sz w:val="18"/>
              </w:rPr>
              <w:t>.</w:t>
            </w:r>
            <w:r w:rsidR="002800BE">
              <w:rPr>
                <w:spacing w:val="-4"/>
                <w:sz w:val="18"/>
              </w:rPr>
              <w:t xml:space="preserve"> </w:t>
            </w:r>
            <w:r w:rsidR="002800BE">
              <w:rPr>
                <w:sz w:val="18"/>
              </w:rPr>
              <w:t>Dr.</w:t>
            </w:r>
            <w:r w:rsidR="002800BE">
              <w:rPr>
                <w:spacing w:val="-2"/>
                <w:sz w:val="18"/>
              </w:rPr>
              <w:t xml:space="preserve"> </w:t>
            </w:r>
            <w:r w:rsidR="002800BE">
              <w:rPr>
                <w:sz w:val="18"/>
              </w:rPr>
              <w:t>Selahattin</w:t>
            </w:r>
            <w:r w:rsidR="002800BE">
              <w:rPr>
                <w:spacing w:val="-2"/>
                <w:sz w:val="18"/>
              </w:rPr>
              <w:t xml:space="preserve"> </w:t>
            </w:r>
            <w:r w:rsidR="002800BE">
              <w:rPr>
                <w:sz w:val="18"/>
              </w:rPr>
              <w:t>AKAR</w:t>
            </w:r>
          </w:p>
        </w:tc>
        <w:tc>
          <w:tcPr>
            <w:tcW w:w="831" w:type="dxa"/>
            <w:tcBorders>
              <w:left w:val="nil"/>
              <w:right w:val="nil"/>
            </w:tcBorders>
          </w:tcPr>
          <w:p w14:paraId="28CBBEB7"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2B6046DA"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278AE0E7" w14:textId="77777777" w:rsidR="002800BE" w:rsidRDefault="002800BE" w:rsidP="002800BE">
            <w:pPr>
              <w:pStyle w:val="TableParagraph"/>
              <w:spacing w:line="188" w:lineRule="exact"/>
              <w:ind w:left="0" w:right="352"/>
              <w:jc w:val="right"/>
              <w:rPr>
                <w:sz w:val="18"/>
              </w:rPr>
            </w:pPr>
            <w:r>
              <w:rPr>
                <w:sz w:val="18"/>
              </w:rPr>
              <w:t>1</w:t>
            </w:r>
          </w:p>
        </w:tc>
      </w:tr>
      <w:tr w:rsidR="002800BE" w14:paraId="16CCFA03" w14:textId="77777777">
        <w:trPr>
          <w:trHeight w:val="412"/>
        </w:trPr>
        <w:tc>
          <w:tcPr>
            <w:tcW w:w="864" w:type="dxa"/>
            <w:tcBorders>
              <w:right w:val="nil"/>
            </w:tcBorders>
          </w:tcPr>
          <w:p w14:paraId="3981EA67"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480A31B5" w14:textId="77777777" w:rsidR="002800BE" w:rsidRDefault="002800BE" w:rsidP="002800BE">
            <w:pPr>
              <w:pStyle w:val="TableParagraph"/>
              <w:spacing w:before="6" w:line="223" w:lineRule="auto"/>
              <w:ind w:left="151" w:right="375"/>
              <w:rPr>
                <w:sz w:val="18"/>
              </w:rPr>
            </w:pPr>
            <w:r>
              <w:rPr>
                <w:sz w:val="18"/>
              </w:rPr>
              <w:t>Yenidoğan</w:t>
            </w:r>
            <w:r>
              <w:rPr>
                <w:spacing w:val="-9"/>
                <w:sz w:val="18"/>
              </w:rPr>
              <w:t xml:space="preserve"> </w:t>
            </w:r>
            <w:r>
              <w:rPr>
                <w:sz w:val="18"/>
              </w:rPr>
              <w:t>Enfeksiyonları,</w:t>
            </w:r>
            <w:r>
              <w:rPr>
                <w:spacing w:val="-8"/>
                <w:sz w:val="18"/>
              </w:rPr>
              <w:t xml:space="preserve"> </w:t>
            </w:r>
            <w:r>
              <w:rPr>
                <w:sz w:val="18"/>
              </w:rPr>
              <w:t>Konjonktivit,</w:t>
            </w:r>
            <w:r>
              <w:rPr>
                <w:spacing w:val="-42"/>
                <w:sz w:val="18"/>
              </w:rPr>
              <w:t xml:space="preserve"> </w:t>
            </w:r>
            <w:r>
              <w:rPr>
                <w:sz w:val="18"/>
              </w:rPr>
              <w:t>Sepsis</w:t>
            </w:r>
            <w:r>
              <w:rPr>
                <w:spacing w:val="-1"/>
                <w:sz w:val="18"/>
              </w:rPr>
              <w:t xml:space="preserve"> </w:t>
            </w:r>
            <w:r>
              <w:rPr>
                <w:sz w:val="18"/>
              </w:rPr>
              <w:t>ve</w:t>
            </w:r>
            <w:r>
              <w:rPr>
                <w:spacing w:val="-3"/>
                <w:sz w:val="18"/>
              </w:rPr>
              <w:t xml:space="preserve"> </w:t>
            </w:r>
            <w:r>
              <w:rPr>
                <w:sz w:val="18"/>
              </w:rPr>
              <w:t>Menenjit</w:t>
            </w:r>
          </w:p>
        </w:tc>
        <w:tc>
          <w:tcPr>
            <w:tcW w:w="2520" w:type="dxa"/>
            <w:tcBorders>
              <w:left w:val="nil"/>
              <w:right w:val="nil"/>
            </w:tcBorders>
          </w:tcPr>
          <w:p w14:paraId="4A21C0C0" w14:textId="77777777" w:rsidR="002800BE" w:rsidRDefault="002800BE" w:rsidP="002800BE">
            <w:pPr>
              <w:pStyle w:val="TableParagraph"/>
              <w:spacing w:line="200" w:lineRule="exact"/>
              <w:ind w:left="157"/>
              <w:rPr>
                <w:sz w:val="18"/>
              </w:rPr>
            </w:pPr>
            <w:r>
              <w:rPr>
                <w:sz w:val="18"/>
              </w:rPr>
              <w:t>Prof.</w:t>
            </w:r>
            <w:r>
              <w:rPr>
                <w:spacing w:val="-2"/>
                <w:sz w:val="18"/>
              </w:rPr>
              <w:t xml:space="preserve"> </w:t>
            </w:r>
            <w:r>
              <w:rPr>
                <w:sz w:val="18"/>
              </w:rPr>
              <w:t>Dr.</w:t>
            </w:r>
            <w:r>
              <w:rPr>
                <w:spacing w:val="-7"/>
                <w:sz w:val="18"/>
              </w:rPr>
              <w:t xml:space="preserve"> </w:t>
            </w:r>
            <w:r>
              <w:rPr>
                <w:sz w:val="18"/>
              </w:rPr>
              <w:t>Mehmet</w:t>
            </w:r>
            <w:r>
              <w:rPr>
                <w:spacing w:val="-1"/>
                <w:sz w:val="18"/>
              </w:rPr>
              <w:t xml:space="preserve"> </w:t>
            </w:r>
            <w:r>
              <w:rPr>
                <w:sz w:val="18"/>
              </w:rPr>
              <w:t>TURGUT</w:t>
            </w:r>
          </w:p>
        </w:tc>
        <w:tc>
          <w:tcPr>
            <w:tcW w:w="831" w:type="dxa"/>
            <w:tcBorders>
              <w:left w:val="nil"/>
              <w:right w:val="nil"/>
            </w:tcBorders>
          </w:tcPr>
          <w:p w14:paraId="0BEC50FB" w14:textId="77777777" w:rsidR="002800BE" w:rsidRDefault="002800BE" w:rsidP="002800BE">
            <w:pPr>
              <w:pStyle w:val="TableParagraph"/>
              <w:spacing w:line="200" w:lineRule="exact"/>
              <w:ind w:left="74"/>
              <w:jc w:val="center"/>
              <w:rPr>
                <w:sz w:val="18"/>
              </w:rPr>
            </w:pPr>
            <w:r>
              <w:rPr>
                <w:sz w:val="18"/>
              </w:rPr>
              <w:t>1</w:t>
            </w:r>
          </w:p>
        </w:tc>
        <w:tc>
          <w:tcPr>
            <w:tcW w:w="1075" w:type="dxa"/>
            <w:tcBorders>
              <w:left w:val="nil"/>
              <w:right w:val="nil"/>
            </w:tcBorders>
          </w:tcPr>
          <w:p w14:paraId="03EB6EC0"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7A046CC0" w14:textId="77777777" w:rsidR="002800BE" w:rsidRDefault="002800BE" w:rsidP="002800BE">
            <w:pPr>
              <w:pStyle w:val="TableParagraph"/>
              <w:spacing w:line="200" w:lineRule="exact"/>
              <w:ind w:left="0" w:right="352"/>
              <w:jc w:val="right"/>
              <w:rPr>
                <w:sz w:val="18"/>
              </w:rPr>
            </w:pPr>
            <w:r>
              <w:rPr>
                <w:sz w:val="18"/>
              </w:rPr>
              <w:t>1</w:t>
            </w:r>
          </w:p>
        </w:tc>
      </w:tr>
      <w:tr w:rsidR="002800BE" w14:paraId="70F2C8B9" w14:textId="77777777">
        <w:trPr>
          <w:trHeight w:val="205"/>
        </w:trPr>
        <w:tc>
          <w:tcPr>
            <w:tcW w:w="864" w:type="dxa"/>
            <w:tcBorders>
              <w:right w:val="nil"/>
            </w:tcBorders>
          </w:tcPr>
          <w:p w14:paraId="50A00D18"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272340EA" w14:textId="77777777" w:rsidR="002800BE" w:rsidRDefault="002800BE" w:rsidP="002800BE">
            <w:pPr>
              <w:pStyle w:val="TableParagraph"/>
              <w:spacing w:line="186" w:lineRule="exact"/>
              <w:ind w:left="151"/>
              <w:rPr>
                <w:sz w:val="18"/>
              </w:rPr>
            </w:pPr>
            <w:r>
              <w:rPr>
                <w:sz w:val="18"/>
              </w:rPr>
              <w:t>Yenidoğan</w:t>
            </w:r>
            <w:r>
              <w:rPr>
                <w:spacing w:val="-7"/>
                <w:sz w:val="18"/>
              </w:rPr>
              <w:t xml:space="preserve"> </w:t>
            </w:r>
            <w:r>
              <w:rPr>
                <w:sz w:val="18"/>
              </w:rPr>
              <w:t>Muayenesi</w:t>
            </w:r>
          </w:p>
        </w:tc>
        <w:tc>
          <w:tcPr>
            <w:tcW w:w="2520" w:type="dxa"/>
            <w:tcBorders>
              <w:left w:val="nil"/>
              <w:right w:val="nil"/>
            </w:tcBorders>
          </w:tcPr>
          <w:p w14:paraId="0E7E19C4" w14:textId="1F34352F" w:rsidR="002800BE" w:rsidRDefault="000F6F47" w:rsidP="002800BE">
            <w:pPr>
              <w:pStyle w:val="TableParagraph"/>
              <w:spacing w:line="186" w:lineRule="exact"/>
              <w:ind w:left="157"/>
              <w:rPr>
                <w:sz w:val="18"/>
              </w:rPr>
            </w:pPr>
            <w:r>
              <w:rPr>
                <w:sz w:val="18"/>
              </w:rPr>
              <w:t>Doç</w:t>
            </w:r>
            <w:r w:rsidR="002800BE">
              <w:rPr>
                <w:sz w:val="18"/>
              </w:rPr>
              <w:t>.</w:t>
            </w:r>
            <w:r w:rsidR="002800BE">
              <w:rPr>
                <w:spacing w:val="-4"/>
                <w:sz w:val="18"/>
              </w:rPr>
              <w:t xml:space="preserve"> </w:t>
            </w:r>
            <w:r w:rsidR="002800BE">
              <w:rPr>
                <w:sz w:val="18"/>
              </w:rPr>
              <w:t>Dr.</w:t>
            </w:r>
            <w:r w:rsidR="002800BE">
              <w:rPr>
                <w:spacing w:val="-2"/>
                <w:sz w:val="18"/>
              </w:rPr>
              <w:t xml:space="preserve"> </w:t>
            </w:r>
            <w:r w:rsidR="002800BE">
              <w:rPr>
                <w:sz w:val="18"/>
              </w:rPr>
              <w:t>Selahattin</w:t>
            </w:r>
            <w:r w:rsidR="002800BE">
              <w:rPr>
                <w:spacing w:val="-2"/>
                <w:sz w:val="18"/>
              </w:rPr>
              <w:t xml:space="preserve"> </w:t>
            </w:r>
            <w:r w:rsidR="002800BE">
              <w:rPr>
                <w:sz w:val="18"/>
              </w:rPr>
              <w:t>AKAR</w:t>
            </w:r>
          </w:p>
        </w:tc>
        <w:tc>
          <w:tcPr>
            <w:tcW w:w="831" w:type="dxa"/>
            <w:tcBorders>
              <w:left w:val="nil"/>
              <w:right w:val="nil"/>
            </w:tcBorders>
          </w:tcPr>
          <w:p w14:paraId="16AF35FE"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5AB7172E"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D012B9C" w14:textId="77777777" w:rsidR="002800BE" w:rsidRDefault="002800BE" w:rsidP="002800BE">
            <w:pPr>
              <w:pStyle w:val="TableParagraph"/>
              <w:spacing w:line="186" w:lineRule="exact"/>
              <w:ind w:left="0" w:right="352"/>
              <w:jc w:val="right"/>
              <w:rPr>
                <w:sz w:val="18"/>
              </w:rPr>
            </w:pPr>
            <w:r>
              <w:rPr>
                <w:sz w:val="18"/>
              </w:rPr>
              <w:t>1</w:t>
            </w:r>
          </w:p>
        </w:tc>
      </w:tr>
      <w:tr w:rsidR="002800BE" w14:paraId="2E90A931" w14:textId="77777777">
        <w:trPr>
          <w:trHeight w:val="206"/>
        </w:trPr>
        <w:tc>
          <w:tcPr>
            <w:tcW w:w="864" w:type="dxa"/>
            <w:tcBorders>
              <w:right w:val="nil"/>
            </w:tcBorders>
          </w:tcPr>
          <w:p w14:paraId="2D0B653B"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2937645F" w14:textId="77777777" w:rsidR="002800BE" w:rsidRDefault="002800BE" w:rsidP="002800BE">
            <w:pPr>
              <w:pStyle w:val="TableParagraph"/>
              <w:spacing w:line="186" w:lineRule="exact"/>
              <w:ind w:left="151"/>
              <w:rPr>
                <w:sz w:val="18"/>
              </w:rPr>
            </w:pPr>
            <w:r>
              <w:rPr>
                <w:sz w:val="18"/>
              </w:rPr>
              <w:t>Yenidoğan</w:t>
            </w:r>
            <w:r>
              <w:rPr>
                <w:spacing w:val="-8"/>
                <w:sz w:val="18"/>
              </w:rPr>
              <w:t xml:space="preserve"> </w:t>
            </w:r>
            <w:r>
              <w:rPr>
                <w:sz w:val="18"/>
              </w:rPr>
              <w:t>SarılığınaYaklaşım</w:t>
            </w:r>
          </w:p>
        </w:tc>
        <w:tc>
          <w:tcPr>
            <w:tcW w:w="2520" w:type="dxa"/>
            <w:tcBorders>
              <w:left w:val="nil"/>
              <w:right w:val="nil"/>
            </w:tcBorders>
          </w:tcPr>
          <w:p w14:paraId="4D12657B" w14:textId="78C96F81" w:rsidR="002800BE" w:rsidRDefault="000F6F47" w:rsidP="002800BE">
            <w:pPr>
              <w:pStyle w:val="TableParagraph"/>
              <w:spacing w:line="186" w:lineRule="exact"/>
              <w:ind w:left="157"/>
              <w:rPr>
                <w:sz w:val="18"/>
              </w:rPr>
            </w:pPr>
            <w:r>
              <w:rPr>
                <w:sz w:val="18"/>
              </w:rPr>
              <w:t>Doç</w:t>
            </w:r>
            <w:r w:rsidR="002800BE">
              <w:rPr>
                <w:sz w:val="18"/>
              </w:rPr>
              <w:t>.</w:t>
            </w:r>
            <w:r w:rsidR="002800BE">
              <w:rPr>
                <w:spacing w:val="-4"/>
                <w:sz w:val="18"/>
              </w:rPr>
              <w:t xml:space="preserve"> </w:t>
            </w:r>
            <w:r w:rsidR="002800BE">
              <w:rPr>
                <w:sz w:val="18"/>
              </w:rPr>
              <w:t>Dr.</w:t>
            </w:r>
            <w:r w:rsidR="002800BE">
              <w:rPr>
                <w:spacing w:val="-2"/>
                <w:sz w:val="18"/>
              </w:rPr>
              <w:t xml:space="preserve"> </w:t>
            </w:r>
            <w:r w:rsidR="002800BE">
              <w:rPr>
                <w:sz w:val="18"/>
              </w:rPr>
              <w:t>Selahattin</w:t>
            </w:r>
            <w:r w:rsidR="002800BE">
              <w:rPr>
                <w:spacing w:val="-2"/>
                <w:sz w:val="18"/>
              </w:rPr>
              <w:t xml:space="preserve"> </w:t>
            </w:r>
            <w:r w:rsidR="002800BE">
              <w:rPr>
                <w:sz w:val="18"/>
              </w:rPr>
              <w:t>AKAR</w:t>
            </w:r>
          </w:p>
        </w:tc>
        <w:tc>
          <w:tcPr>
            <w:tcW w:w="831" w:type="dxa"/>
            <w:tcBorders>
              <w:left w:val="nil"/>
              <w:right w:val="nil"/>
            </w:tcBorders>
          </w:tcPr>
          <w:p w14:paraId="55CBF8C6"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0D139CA6"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446D422E" w14:textId="77777777" w:rsidR="002800BE" w:rsidRDefault="002800BE" w:rsidP="002800BE">
            <w:pPr>
              <w:pStyle w:val="TableParagraph"/>
              <w:spacing w:line="186" w:lineRule="exact"/>
              <w:ind w:left="0" w:right="352"/>
              <w:jc w:val="right"/>
              <w:rPr>
                <w:sz w:val="18"/>
              </w:rPr>
            </w:pPr>
            <w:r>
              <w:rPr>
                <w:sz w:val="18"/>
              </w:rPr>
              <w:t>1</w:t>
            </w:r>
          </w:p>
        </w:tc>
      </w:tr>
      <w:tr w:rsidR="002800BE" w14:paraId="14B55ABD" w14:textId="77777777">
        <w:trPr>
          <w:trHeight w:val="208"/>
        </w:trPr>
        <w:tc>
          <w:tcPr>
            <w:tcW w:w="864" w:type="dxa"/>
            <w:tcBorders>
              <w:right w:val="nil"/>
            </w:tcBorders>
          </w:tcPr>
          <w:p w14:paraId="7EB78567"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6185C0FE" w14:textId="77777777" w:rsidR="002800BE" w:rsidRDefault="002800BE" w:rsidP="002800BE">
            <w:pPr>
              <w:pStyle w:val="TableParagraph"/>
              <w:spacing w:line="188" w:lineRule="exact"/>
              <w:ind w:left="151"/>
              <w:rPr>
                <w:sz w:val="18"/>
              </w:rPr>
            </w:pPr>
            <w:r>
              <w:rPr>
                <w:sz w:val="18"/>
              </w:rPr>
              <w:t>Yenidoğanda</w:t>
            </w:r>
            <w:r>
              <w:rPr>
                <w:spacing w:val="-9"/>
                <w:sz w:val="18"/>
              </w:rPr>
              <w:t xml:space="preserve"> </w:t>
            </w:r>
            <w:r>
              <w:rPr>
                <w:sz w:val="18"/>
              </w:rPr>
              <w:t>Solunum</w:t>
            </w:r>
            <w:r>
              <w:rPr>
                <w:spacing w:val="-4"/>
                <w:sz w:val="18"/>
              </w:rPr>
              <w:t xml:space="preserve"> </w:t>
            </w:r>
            <w:r>
              <w:rPr>
                <w:sz w:val="18"/>
              </w:rPr>
              <w:t>Sıkıntısı</w:t>
            </w:r>
          </w:p>
        </w:tc>
        <w:tc>
          <w:tcPr>
            <w:tcW w:w="2520" w:type="dxa"/>
            <w:tcBorders>
              <w:left w:val="nil"/>
              <w:right w:val="nil"/>
            </w:tcBorders>
          </w:tcPr>
          <w:p w14:paraId="6349C4C9" w14:textId="015C2A16" w:rsidR="002800BE" w:rsidRDefault="000F6F47" w:rsidP="002800BE">
            <w:pPr>
              <w:pStyle w:val="TableParagraph"/>
              <w:spacing w:line="188" w:lineRule="exact"/>
              <w:ind w:left="157"/>
              <w:rPr>
                <w:sz w:val="18"/>
              </w:rPr>
            </w:pPr>
            <w:r>
              <w:rPr>
                <w:sz w:val="18"/>
              </w:rPr>
              <w:t>Doç</w:t>
            </w:r>
            <w:r w:rsidR="002800BE">
              <w:rPr>
                <w:sz w:val="18"/>
              </w:rPr>
              <w:t>.</w:t>
            </w:r>
            <w:r w:rsidR="002800BE">
              <w:rPr>
                <w:spacing w:val="-4"/>
                <w:sz w:val="18"/>
              </w:rPr>
              <w:t xml:space="preserve"> </w:t>
            </w:r>
            <w:r w:rsidR="002800BE">
              <w:rPr>
                <w:sz w:val="18"/>
              </w:rPr>
              <w:t>Dr.</w:t>
            </w:r>
            <w:r w:rsidR="002800BE">
              <w:rPr>
                <w:spacing w:val="-2"/>
                <w:sz w:val="18"/>
              </w:rPr>
              <w:t xml:space="preserve"> </w:t>
            </w:r>
            <w:r w:rsidR="002800BE">
              <w:rPr>
                <w:sz w:val="18"/>
              </w:rPr>
              <w:t>Selahattin</w:t>
            </w:r>
            <w:r w:rsidR="002800BE">
              <w:rPr>
                <w:spacing w:val="-2"/>
                <w:sz w:val="18"/>
              </w:rPr>
              <w:t xml:space="preserve"> </w:t>
            </w:r>
            <w:r w:rsidR="002800BE">
              <w:rPr>
                <w:sz w:val="18"/>
              </w:rPr>
              <w:t>AKAR</w:t>
            </w:r>
          </w:p>
        </w:tc>
        <w:tc>
          <w:tcPr>
            <w:tcW w:w="831" w:type="dxa"/>
            <w:tcBorders>
              <w:left w:val="nil"/>
              <w:right w:val="nil"/>
            </w:tcBorders>
          </w:tcPr>
          <w:p w14:paraId="200F3E2B"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03D0C7B9"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7B8ABE59" w14:textId="77777777" w:rsidR="002800BE" w:rsidRDefault="002800BE" w:rsidP="002800BE">
            <w:pPr>
              <w:pStyle w:val="TableParagraph"/>
              <w:spacing w:line="188" w:lineRule="exact"/>
              <w:ind w:left="0" w:right="352"/>
              <w:jc w:val="right"/>
              <w:rPr>
                <w:sz w:val="18"/>
              </w:rPr>
            </w:pPr>
            <w:r>
              <w:rPr>
                <w:sz w:val="18"/>
              </w:rPr>
              <w:t>1</w:t>
            </w:r>
          </w:p>
        </w:tc>
      </w:tr>
      <w:tr w:rsidR="002800BE" w14:paraId="2B7B95A5" w14:textId="77777777">
        <w:trPr>
          <w:trHeight w:val="203"/>
        </w:trPr>
        <w:tc>
          <w:tcPr>
            <w:tcW w:w="864" w:type="dxa"/>
            <w:tcBorders>
              <w:right w:val="nil"/>
            </w:tcBorders>
          </w:tcPr>
          <w:p w14:paraId="0C66C8A0" w14:textId="77777777" w:rsidR="002800BE" w:rsidRDefault="002800BE" w:rsidP="002800BE">
            <w:pPr>
              <w:pStyle w:val="TableParagraph"/>
              <w:spacing w:line="184" w:lineRule="exact"/>
              <w:ind w:left="112"/>
              <w:rPr>
                <w:sz w:val="18"/>
              </w:rPr>
            </w:pPr>
            <w:r>
              <w:rPr>
                <w:sz w:val="18"/>
              </w:rPr>
              <w:t>TIP-401</w:t>
            </w:r>
          </w:p>
        </w:tc>
        <w:tc>
          <w:tcPr>
            <w:tcW w:w="3479" w:type="dxa"/>
            <w:tcBorders>
              <w:left w:val="nil"/>
              <w:right w:val="nil"/>
            </w:tcBorders>
          </w:tcPr>
          <w:p w14:paraId="5E2B4BEF" w14:textId="77777777" w:rsidR="002800BE" w:rsidRDefault="002800BE" w:rsidP="002800BE">
            <w:pPr>
              <w:pStyle w:val="TableParagraph"/>
              <w:spacing w:line="184" w:lineRule="exact"/>
              <w:ind w:left="151"/>
              <w:rPr>
                <w:sz w:val="18"/>
              </w:rPr>
            </w:pPr>
            <w:r>
              <w:rPr>
                <w:sz w:val="18"/>
              </w:rPr>
              <w:t>Çocuk</w:t>
            </w:r>
            <w:r>
              <w:rPr>
                <w:spacing w:val="-6"/>
                <w:sz w:val="18"/>
              </w:rPr>
              <w:t xml:space="preserve"> </w:t>
            </w:r>
            <w:r>
              <w:rPr>
                <w:sz w:val="18"/>
              </w:rPr>
              <w:t>Acilde</w:t>
            </w:r>
            <w:r>
              <w:rPr>
                <w:spacing w:val="-5"/>
                <w:sz w:val="18"/>
              </w:rPr>
              <w:t xml:space="preserve"> </w:t>
            </w:r>
            <w:r>
              <w:rPr>
                <w:sz w:val="18"/>
              </w:rPr>
              <w:t>Zehirlenmeler</w:t>
            </w:r>
          </w:p>
        </w:tc>
        <w:tc>
          <w:tcPr>
            <w:tcW w:w="2520" w:type="dxa"/>
            <w:tcBorders>
              <w:left w:val="nil"/>
              <w:right w:val="nil"/>
            </w:tcBorders>
          </w:tcPr>
          <w:p w14:paraId="3E0CF74D" w14:textId="0BAFED3D" w:rsidR="002800BE" w:rsidRDefault="00182737" w:rsidP="002800BE">
            <w:pPr>
              <w:pStyle w:val="TableParagraph"/>
              <w:spacing w:line="184" w:lineRule="exact"/>
              <w:ind w:left="157"/>
              <w:rPr>
                <w:sz w:val="18"/>
              </w:rPr>
            </w:pPr>
            <w:r>
              <w:rPr>
                <w:sz w:val="16"/>
                <w:szCs w:val="16"/>
              </w:rPr>
              <w:t>Uzm. Dr. Özlem ÇOLAK</w:t>
            </w:r>
          </w:p>
        </w:tc>
        <w:tc>
          <w:tcPr>
            <w:tcW w:w="831" w:type="dxa"/>
            <w:tcBorders>
              <w:left w:val="nil"/>
              <w:right w:val="nil"/>
            </w:tcBorders>
          </w:tcPr>
          <w:p w14:paraId="127818E5" w14:textId="77777777" w:rsidR="002800BE" w:rsidRDefault="002800BE" w:rsidP="002800BE">
            <w:pPr>
              <w:pStyle w:val="TableParagraph"/>
              <w:spacing w:line="184" w:lineRule="exact"/>
              <w:ind w:left="74"/>
              <w:jc w:val="center"/>
              <w:rPr>
                <w:sz w:val="18"/>
              </w:rPr>
            </w:pPr>
            <w:r>
              <w:rPr>
                <w:sz w:val="18"/>
              </w:rPr>
              <w:t>2</w:t>
            </w:r>
          </w:p>
        </w:tc>
        <w:tc>
          <w:tcPr>
            <w:tcW w:w="1075" w:type="dxa"/>
            <w:tcBorders>
              <w:left w:val="nil"/>
              <w:right w:val="nil"/>
            </w:tcBorders>
          </w:tcPr>
          <w:p w14:paraId="245FCD74" w14:textId="77777777" w:rsidR="002800BE" w:rsidRDefault="002800BE" w:rsidP="002800BE">
            <w:pPr>
              <w:pStyle w:val="TableParagraph"/>
              <w:spacing w:line="184" w:lineRule="exact"/>
              <w:ind w:left="204"/>
              <w:jc w:val="center"/>
              <w:rPr>
                <w:sz w:val="18"/>
              </w:rPr>
            </w:pPr>
            <w:r>
              <w:rPr>
                <w:sz w:val="18"/>
              </w:rPr>
              <w:t>0</w:t>
            </w:r>
          </w:p>
        </w:tc>
        <w:tc>
          <w:tcPr>
            <w:tcW w:w="879" w:type="dxa"/>
            <w:tcBorders>
              <w:left w:val="nil"/>
            </w:tcBorders>
          </w:tcPr>
          <w:p w14:paraId="0A59A0D4" w14:textId="77777777" w:rsidR="002800BE" w:rsidRDefault="002800BE" w:rsidP="002800BE">
            <w:pPr>
              <w:pStyle w:val="TableParagraph"/>
              <w:spacing w:line="184" w:lineRule="exact"/>
              <w:ind w:left="0" w:right="352"/>
              <w:jc w:val="right"/>
              <w:rPr>
                <w:sz w:val="18"/>
              </w:rPr>
            </w:pPr>
            <w:r>
              <w:rPr>
                <w:sz w:val="18"/>
              </w:rPr>
              <w:t>2</w:t>
            </w:r>
          </w:p>
        </w:tc>
      </w:tr>
      <w:tr w:rsidR="002800BE" w14:paraId="57CEE6AA" w14:textId="77777777">
        <w:trPr>
          <w:trHeight w:val="206"/>
        </w:trPr>
        <w:tc>
          <w:tcPr>
            <w:tcW w:w="864" w:type="dxa"/>
            <w:tcBorders>
              <w:right w:val="nil"/>
            </w:tcBorders>
          </w:tcPr>
          <w:p w14:paraId="3F28B05C"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170295F6" w14:textId="77777777" w:rsidR="002800BE" w:rsidRDefault="002800BE" w:rsidP="002800BE">
            <w:pPr>
              <w:pStyle w:val="TableParagraph"/>
              <w:spacing w:line="186" w:lineRule="exact"/>
              <w:ind w:left="151"/>
              <w:rPr>
                <w:sz w:val="18"/>
              </w:rPr>
            </w:pPr>
            <w:r>
              <w:rPr>
                <w:sz w:val="18"/>
              </w:rPr>
              <w:t>Şok</w:t>
            </w:r>
            <w:r>
              <w:rPr>
                <w:spacing w:val="-5"/>
                <w:sz w:val="18"/>
              </w:rPr>
              <w:t xml:space="preserve"> </w:t>
            </w:r>
            <w:r>
              <w:rPr>
                <w:sz w:val="18"/>
              </w:rPr>
              <w:t>ve</w:t>
            </w:r>
            <w:r>
              <w:rPr>
                <w:spacing w:val="-5"/>
                <w:sz w:val="18"/>
              </w:rPr>
              <w:t xml:space="preserve"> </w:t>
            </w:r>
            <w:r>
              <w:rPr>
                <w:sz w:val="18"/>
              </w:rPr>
              <w:t>Şoktaki</w:t>
            </w:r>
            <w:r>
              <w:rPr>
                <w:spacing w:val="-4"/>
                <w:sz w:val="18"/>
              </w:rPr>
              <w:t xml:space="preserve"> </w:t>
            </w:r>
            <w:r>
              <w:rPr>
                <w:sz w:val="18"/>
              </w:rPr>
              <w:t>Hastaya</w:t>
            </w:r>
            <w:r>
              <w:rPr>
                <w:spacing w:val="-4"/>
                <w:sz w:val="18"/>
              </w:rPr>
              <w:t xml:space="preserve"> </w:t>
            </w:r>
            <w:r>
              <w:rPr>
                <w:sz w:val="18"/>
              </w:rPr>
              <w:t>Yaklaşım</w:t>
            </w:r>
          </w:p>
        </w:tc>
        <w:tc>
          <w:tcPr>
            <w:tcW w:w="2520" w:type="dxa"/>
            <w:tcBorders>
              <w:left w:val="nil"/>
              <w:right w:val="nil"/>
            </w:tcBorders>
          </w:tcPr>
          <w:p w14:paraId="593FBE5B" w14:textId="240859B4" w:rsidR="002800BE" w:rsidRDefault="00182737" w:rsidP="002800BE">
            <w:pPr>
              <w:pStyle w:val="TableParagraph"/>
              <w:spacing w:line="186" w:lineRule="exact"/>
              <w:ind w:left="157"/>
              <w:rPr>
                <w:sz w:val="18"/>
              </w:rPr>
            </w:pPr>
            <w:r>
              <w:rPr>
                <w:sz w:val="16"/>
                <w:szCs w:val="16"/>
              </w:rPr>
              <w:t>Uzm. Dr. Güner  ÖZÇELİK</w:t>
            </w:r>
          </w:p>
        </w:tc>
        <w:tc>
          <w:tcPr>
            <w:tcW w:w="831" w:type="dxa"/>
            <w:tcBorders>
              <w:left w:val="nil"/>
              <w:right w:val="nil"/>
            </w:tcBorders>
          </w:tcPr>
          <w:p w14:paraId="7D76878A"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473ABB35"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332CC6AF" w14:textId="77777777" w:rsidR="002800BE" w:rsidRDefault="002800BE" w:rsidP="002800BE">
            <w:pPr>
              <w:pStyle w:val="TableParagraph"/>
              <w:spacing w:line="186" w:lineRule="exact"/>
              <w:ind w:left="0" w:right="352"/>
              <w:jc w:val="right"/>
              <w:rPr>
                <w:sz w:val="18"/>
              </w:rPr>
            </w:pPr>
            <w:r>
              <w:rPr>
                <w:sz w:val="18"/>
              </w:rPr>
              <w:t>1</w:t>
            </w:r>
          </w:p>
        </w:tc>
      </w:tr>
      <w:tr w:rsidR="002800BE" w14:paraId="74CB2BC1" w14:textId="77777777">
        <w:trPr>
          <w:trHeight w:val="208"/>
        </w:trPr>
        <w:tc>
          <w:tcPr>
            <w:tcW w:w="864" w:type="dxa"/>
            <w:tcBorders>
              <w:right w:val="nil"/>
            </w:tcBorders>
          </w:tcPr>
          <w:p w14:paraId="3773DF5A"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734C4021" w14:textId="77777777" w:rsidR="002800BE" w:rsidRDefault="002800BE" w:rsidP="002800BE">
            <w:pPr>
              <w:pStyle w:val="TableParagraph"/>
              <w:spacing w:line="188" w:lineRule="exact"/>
              <w:ind w:left="151"/>
              <w:rPr>
                <w:sz w:val="18"/>
              </w:rPr>
            </w:pPr>
            <w:r>
              <w:rPr>
                <w:sz w:val="18"/>
              </w:rPr>
              <w:t>Çocuk</w:t>
            </w:r>
            <w:r>
              <w:rPr>
                <w:spacing w:val="-5"/>
                <w:sz w:val="18"/>
              </w:rPr>
              <w:t xml:space="preserve"> </w:t>
            </w:r>
            <w:r>
              <w:rPr>
                <w:sz w:val="18"/>
              </w:rPr>
              <w:t>Acil</w:t>
            </w:r>
            <w:r>
              <w:rPr>
                <w:spacing w:val="-6"/>
                <w:sz w:val="18"/>
              </w:rPr>
              <w:t xml:space="preserve"> </w:t>
            </w:r>
            <w:r>
              <w:rPr>
                <w:sz w:val="18"/>
              </w:rPr>
              <w:t>Hastaya</w:t>
            </w:r>
            <w:r>
              <w:rPr>
                <w:spacing w:val="-4"/>
                <w:sz w:val="18"/>
              </w:rPr>
              <w:t xml:space="preserve"> </w:t>
            </w:r>
            <w:r>
              <w:rPr>
                <w:sz w:val="18"/>
              </w:rPr>
              <w:t>Yaklaşım</w:t>
            </w:r>
          </w:p>
        </w:tc>
        <w:tc>
          <w:tcPr>
            <w:tcW w:w="2520" w:type="dxa"/>
            <w:tcBorders>
              <w:left w:val="nil"/>
              <w:right w:val="nil"/>
            </w:tcBorders>
          </w:tcPr>
          <w:p w14:paraId="4F453A48" w14:textId="14E9EE6E" w:rsidR="002800BE" w:rsidRDefault="00182737" w:rsidP="002800BE">
            <w:pPr>
              <w:pStyle w:val="TableParagraph"/>
              <w:spacing w:line="188" w:lineRule="exact"/>
              <w:ind w:left="157"/>
              <w:rPr>
                <w:sz w:val="18"/>
              </w:rPr>
            </w:pPr>
            <w:r>
              <w:rPr>
                <w:sz w:val="16"/>
                <w:szCs w:val="16"/>
              </w:rPr>
              <w:t>Uzm. Dr. Özlem ÇOLAK</w:t>
            </w:r>
          </w:p>
        </w:tc>
        <w:tc>
          <w:tcPr>
            <w:tcW w:w="831" w:type="dxa"/>
            <w:tcBorders>
              <w:left w:val="nil"/>
              <w:right w:val="nil"/>
            </w:tcBorders>
          </w:tcPr>
          <w:p w14:paraId="2DD9C595" w14:textId="77777777" w:rsidR="002800BE" w:rsidRDefault="002800BE" w:rsidP="002800BE">
            <w:pPr>
              <w:pStyle w:val="TableParagraph"/>
              <w:spacing w:line="188" w:lineRule="exact"/>
              <w:ind w:left="74"/>
              <w:jc w:val="center"/>
              <w:rPr>
                <w:sz w:val="18"/>
              </w:rPr>
            </w:pPr>
            <w:r>
              <w:rPr>
                <w:sz w:val="18"/>
              </w:rPr>
              <w:t>2</w:t>
            </w:r>
          </w:p>
        </w:tc>
        <w:tc>
          <w:tcPr>
            <w:tcW w:w="1075" w:type="dxa"/>
            <w:tcBorders>
              <w:left w:val="nil"/>
              <w:right w:val="nil"/>
            </w:tcBorders>
          </w:tcPr>
          <w:p w14:paraId="167DAE69"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6E98BE58" w14:textId="77777777" w:rsidR="002800BE" w:rsidRDefault="002800BE" w:rsidP="002800BE">
            <w:pPr>
              <w:pStyle w:val="TableParagraph"/>
              <w:spacing w:line="188" w:lineRule="exact"/>
              <w:ind w:left="0" w:right="352"/>
              <w:jc w:val="right"/>
              <w:rPr>
                <w:sz w:val="18"/>
              </w:rPr>
            </w:pPr>
            <w:r>
              <w:rPr>
                <w:sz w:val="18"/>
              </w:rPr>
              <w:t>2</w:t>
            </w:r>
          </w:p>
        </w:tc>
      </w:tr>
      <w:tr w:rsidR="002800BE" w14:paraId="79DD7F72" w14:textId="77777777">
        <w:trPr>
          <w:trHeight w:val="208"/>
        </w:trPr>
        <w:tc>
          <w:tcPr>
            <w:tcW w:w="864" w:type="dxa"/>
            <w:tcBorders>
              <w:right w:val="nil"/>
            </w:tcBorders>
          </w:tcPr>
          <w:p w14:paraId="4EC17F09" w14:textId="77777777" w:rsidR="002800BE" w:rsidRDefault="002800BE" w:rsidP="002800BE">
            <w:pPr>
              <w:pStyle w:val="TableParagraph"/>
              <w:spacing w:line="188" w:lineRule="exact"/>
              <w:ind w:left="112"/>
              <w:rPr>
                <w:sz w:val="18"/>
              </w:rPr>
            </w:pPr>
            <w:r>
              <w:rPr>
                <w:sz w:val="18"/>
              </w:rPr>
              <w:t>TIP-401</w:t>
            </w:r>
          </w:p>
        </w:tc>
        <w:tc>
          <w:tcPr>
            <w:tcW w:w="3479" w:type="dxa"/>
            <w:tcBorders>
              <w:left w:val="nil"/>
              <w:right w:val="nil"/>
            </w:tcBorders>
          </w:tcPr>
          <w:p w14:paraId="70335E93" w14:textId="77777777" w:rsidR="002800BE" w:rsidRDefault="002800BE" w:rsidP="002800BE">
            <w:pPr>
              <w:pStyle w:val="TableParagraph"/>
              <w:spacing w:line="188" w:lineRule="exact"/>
              <w:ind w:left="151"/>
              <w:rPr>
                <w:sz w:val="18"/>
              </w:rPr>
            </w:pPr>
            <w:r>
              <w:rPr>
                <w:sz w:val="18"/>
              </w:rPr>
              <w:t>Solunumsal</w:t>
            </w:r>
            <w:r>
              <w:rPr>
                <w:spacing w:val="-4"/>
                <w:sz w:val="18"/>
              </w:rPr>
              <w:t xml:space="preserve"> </w:t>
            </w:r>
            <w:r>
              <w:rPr>
                <w:sz w:val="18"/>
              </w:rPr>
              <w:t>Aciller</w:t>
            </w:r>
          </w:p>
        </w:tc>
        <w:tc>
          <w:tcPr>
            <w:tcW w:w="2520" w:type="dxa"/>
            <w:tcBorders>
              <w:left w:val="nil"/>
              <w:right w:val="nil"/>
            </w:tcBorders>
          </w:tcPr>
          <w:p w14:paraId="7DC0133A" w14:textId="29105BB5" w:rsidR="002800BE" w:rsidRDefault="00182737" w:rsidP="002800BE">
            <w:pPr>
              <w:pStyle w:val="TableParagraph"/>
              <w:spacing w:line="188" w:lineRule="exact"/>
              <w:ind w:left="157"/>
              <w:rPr>
                <w:sz w:val="18"/>
              </w:rPr>
            </w:pPr>
            <w:r>
              <w:rPr>
                <w:sz w:val="16"/>
                <w:szCs w:val="16"/>
              </w:rPr>
              <w:t>Uzm. Dr. Güner  ÖZÇELİK</w:t>
            </w:r>
          </w:p>
        </w:tc>
        <w:tc>
          <w:tcPr>
            <w:tcW w:w="831" w:type="dxa"/>
            <w:tcBorders>
              <w:left w:val="nil"/>
              <w:right w:val="nil"/>
            </w:tcBorders>
          </w:tcPr>
          <w:p w14:paraId="4CAE9294" w14:textId="77777777" w:rsidR="002800BE" w:rsidRDefault="002800BE" w:rsidP="002800BE">
            <w:pPr>
              <w:pStyle w:val="TableParagraph"/>
              <w:spacing w:line="188" w:lineRule="exact"/>
              <w:ind w:left="74"/>
              <w:jc w:val="center"/>
              <w:rPr>
                <w:sz w:val="18"/>
              </w:rPr>
            </w:pPr>
            <w:r>
              <w:rPr>
                <w:sz w:val="18"/>
              </w:rPr>
              <w:t>1</w:t>
            </w:r>
          </w:p>
        </w:tc>
        <w:tc>
          <w:tcPr>
            <w:tcW w:w="1075" w:type="dxa"/>
            <w:tcBorders>
              <w:left w:val="nil"/>
              <w:right w:val="nil"/>
            </w:tcBorders>
          </w:tcPr>
          <w:p w14:paraId="603A1101" w14:textId="77777777" w:rsidR="002800BE" w:rsidRDefault="002800BE" w:rsidP="002800BE">
            <w:pPr>
              <w:pStyle w:val="TableParagraph"/>
              <w:spacing w:line="188" w:lineRule="exact"/>
              <w:ind w:left="204"/>
              <w:jc w:val="center"/>
              <w:rPr>
                <w:sz w:val="18"/>
              </w:rPr>
            </w:pPr>
            <w:r>
              <w:rPr>
                <w:sz w:val="18"/>
              </w:rPr>
              <w:t>0</w:t>
            </w:r>
          </w:p>
        </w:tc>
        <w:tc>
          <w:tcPr>
            <w:tcW w:w="879" w:type="dxa"/>
            <w:tcBorders>
              <w:left w:val="nil"/>
            </w:tcBorders>
          </w:tcPr>
          <w:p w14:paraId="2EAB3A04" w14:textId="77777777" w:rsidR="002800BE" w:rsidRDefault="002800BE" w:rsidP="002800BE">
            <w:pPr>
              <w:pStyle w:val="TableParagraph"/>
              <w:spacing w:line="188" w:lineRule="exact"/>
              <w:ind w:left="0" w:right="352"/>
              <w:jc w:val="right"/>
              <w:rPr>
                <w:sz w:val="18"/>
              </w:rPr>
            </w:pPr>
            <w:r>
              <w:rPr>
                <w:sz w:val="18"/>
              </w:rPr>
              <w:t>1</w:t>
            </w:r>
          </w:p>
        </w:tc>
      </w:tr>
      <w:tr w:rsidR="002800BE" w14:paraId="7EF791A1" w14:textId="77777777">
        <w:trPr>
          <w:trHeight w:val="412"/>
        </w:trPr>
        <w:tc>
          <w:tcPr>
            <w:tcW w:w="864" w:type="dxa"/>
            <w:tcBorders>
              <w:right w:val="nil"/>
            </w:tcBorders>
          </w:tcPr>
          <w:p w14:paraId="416F2A01" w14:textId="77777777" w:rsidR="002800BE" w:rsidRDefault="002800BE" w:rsidP="002800BE">
            <w:pPr>
              <w:pStyle w:val="TableParagraph"/>
              <w:spacing w:line="200" w:lineRule="exact"/>
              <w:ind w:left="112"/>
              <w:rPr>
                <w:sz w:val="18"/>
              </w:rPr>
            </w:pPr>
            <w:r>
              <w:rPr>
                <w:sz w:val="18"/>
              </w:rPr>
              <w:t>TIP-401</w:t>
            </w:r>
          </w:p>
        </w:tc>
        <w:tc>
          <w:tcPr>
            <w:tcW w:w="3479" w:type="dxa"/>
            <w:tcBorders>
              <w:left w:val="nil"/>
              <w:right w:val="nil"/>
            </w:tcBorders>
          </w:tcPr>
          <w:p w14:paraId="60AB504A" w14:textId="77777777" w:rsidR="002800BE" w:rsidRDefault="002800BE" w:rsidP="002800BE">
            <w:pPr>
              <w:pStyle w:val="TableParagraph"/>
              <w:spacing w:before="2" w:line="225" w:lineRule="auto"/>
              <w:ind w:left="151" w:right="514"/>
              <w:rPr>
                <w:sz w:val="18"/>
              </w:rPr>
            </w:pPr>
            <w:r>
              <w:rPr>
                <w:sz w:val="18"/>
              </w:rPr>
              <w:t>Akrep</w:t>
            </w:r>
            <w:r>
              <w:rPr>
                <w:spacing w:val="-3"/>
                <w:sz w:val="18"/>
              </w:rPr>
              <w:t xml:space="preserve"> </w:t>
            </w:r>
            <w:r>
              <w:rPr>
                <w:sz w:val="18"/>
              </w:rPr>
              <w:t>Sokmaları</w:t>
            </w:r>
            <w:r>
              <w:rPr>
                <w:spacing w:val="-5"/>
                <w:sz w:val="18"/>
              </w:rPr>
              <w:t xml:space="preserve"> </w:t>
            </w:r>
            <w:r>
              <w:rPr>
                <w:sz w:val="18"/>
              </w:rPr>
              <w:t>ve</w:t>
            </w:r>
            <w:r>
              <w:rPr>
                <w:spacing w:val="-6"/>
                <w:sz w:val="18"/>
              </w:rPr>
              <w:t xml:space="preserve"> </w:t>
            </w:r>
            <w:r>
              <w:rPr>
                <w:sz w:val="18"/>
              </w:rPr>
              <w:t>Yılan</w:t>
            </w:r>
            <w:r>
              <w:rPr>
                <w:spacing w:val="-2"/>
                <w:sz w:val="18"/>
              </w:rPr>
              <w:t xml:space="preserve"> </w:t>
            </w:r>
            <w:r>
              <w:rPr>
                <w:sz w:val="18"/>
              </w:rPr>
              <w:t>Isırmalarına</w:t>
            </w:r>
            <w:r>
              <w:rPr>
                <w:spacing w:val="-42"/>
                <w:sz w:val="18"/>
              </w:rPr>
              <w:t xml:space="preserve"> </w:t>
            </w:r>
            <w:r>
              <w:rPr>
                <w:sz w:val="18"/>
              </w:rPr>
              <w:t>Yaklaşım</w:t>
            </w:r>
          </w:p>
        </w:tc>
        <w:tc>
          <w:tcPr>
            <w:tcW w:w="2520" w:type="dxa"/>
            <w:tcBorders>
              <w:left w:val="nil"/>
              <w:right w:val="nil"/>
            </w:tcBorders>
          </w:tcPr>
          <w:p w14:paraId="2733FE40" w14:textId="60734DFA" w:rsidR="002800BE" w:rsidRDefault="00182737" w:rsidP="002800BE">
            <w:pPr>
              <w:pStyle w:val="TableParagraph"/>
              <w:spacing w:line="200" w:lineRule="exact"/>
              <w:ind w:left="157"/>
              <w:rPr>
                <w:sz w:val="18"/>
              </w:rPr>
            </w:pPr>
            <w:r>
              <w:rPr>
                <w:sz w:val="16"/>
                <w:szCs w:val="16"/>
              </w:rPr>
              <w:t>Uzm. Dr. Güner  ÖZÇELİK</w:t>
            </w:r>
          </w:p>
        </w:tc>
        <w:tc>
          <w:tcPr>
            <w:tcW w:w="831" w:type="dxa"/>
            <w:tcBorders>
              <w:left w:val="nil"/>
              <w:right w:val="nil"/>
            </w:tcBorders>
          </w:tcPr>
          <w:p w14:paraId="10ADAF26" w14:textId="77777777" w:rsidR="002800BE" w:rsidRDefault="002800BE" w:rsidP="002800BE">
            <w:pPr>
              <w:pStyle w:val="TableParagraph"/>
              <w:spacing w:line="200" w:lineRule="exact"/>
              <w:ind w:left="74"/>
              <w:jc w:val="center"/>
              <w:rPr>
                <w:sz w:val="18"/>
              </w:rPr>
            </w:pPr>
            <w:r>
              <w:rPr>
                <w:sz w:val="18"/>
              </w:rPr>
              <w:t>1</w:t>
            </w:r>
          </w:p>
        </w:tc>
        <w:tc>
          <w:tcPr>
            <w:tcW w:w="1075" w:type="dxa"/>
            <w:tcBorders>
              <w:left w:val="nil"/>
              <w:right w:val="nil"/>
            </w:tcBorders>
          </w:tcPr>
          <w:p w14:paraId="72250CBC" w14:textId="77777777" w:rsidR="002800BE" w:rsidRDefault="002800BE" w:rsidP="002800BE">
            <w:pPr>
              <w:pStyle w:val="TableParagraph"/>
              <w:spacing w:line="200" w:lineRule="exact"/>
              <w:ind w:left="204"/>
              <w:jc w:val="center"/>
              <w:rPr>
                <w:sz w:val="18"/>
              </w:rPr>
            </w:pPr>
            <w:r>
              <w:rPr>
                <w:sz w:val="18"/>
              </w:rPr>
              <w:t>0</w:t>
            </w:r>
          </w:p>
        </w:tc>
        <w:tc>
          <w:tcPr>
            <w:tcW w:w="879" w:type="dxa"/>
            <w:tcBorders>
              <w:left w:val="nil"/>
            </w:tcBorders>
          </w:tcPr>
          <w:p w14:paraId="12667086" w14:textId="77777777" w:rsidR="002800BE" w:rsidRDefault="002800BE" w:rsidP="002800BE">
            <w:pPr>
              <w:pStyle w:val="TableParagraph"/>
              <w:spacing w:line="200" w:lineRule="exact"/>
              <w:ind w:left="0" w:right="352"/>
              <w:jc w:val="right"/>
              <w:rPr>
                <w:sz w:val="18"/>
              </w:rPr>
            </w:pPr>
            <w:r>
              <w:rPr>
                <w:sz w:val="18"/>
              </w:rPr>
              <w:t>1</w:t>
            </w:r>
          </w:p>
        </w:tc>
      </w:tr>
      <w:tr w:rsidR="002800BE" w14:paraId="431D3B81" w14:textId="77777777">
        <w:trPr>
          <w:trHeight w:val="209"/>
        </w:trPr>
        <w:tc>
          <w:tcPr>
            <w:tcW w:w="864" w:type="dxa"/>
            <w:tcBorders>
              <w:right w:val="nil"/>
            </w:tcBorders>
          </w:tcPr>
          <w:p w14:paraId="7A9ABC3B" w14:textId="77777777" w:rsidR="002800BE" w:rsidRDefault="002800BE" w:rsidP="002800BE">
            <w:pPr>
              <w:pStyle w:val="TableParagraph"/>
              <w:spacing w:line="189" w:lineRule="exact"/>
              <w:ind w:left="112"/>
              <w:rPr>
                <w:sz w:val="18"/>
              </w:rPr>
            </w:pPr>
            <w:r>
              <w:rPr>
                <w:sz w:val="18"/>
              </w:rPr>
              <w:t>TIP-401</w:t>
            </w:r>
          </w:p>
        </w:tc>
        <w:tc>
          <w:tcPr>
            <w:tcW w:w="3479" w:type="dxa"/>
            <w:tcBorders>
              <w:left w:val="nil"/>
              <w:right w:val="nil"/>
            </w:tcBorders>
          </w:tcPr>
          <w:p w14:paraId="1D340F42" w14:textId="77777777" w:rsidR="002800BE" w:rsidRDefault="002800BE" w:rsidP="002800BE">
            <w:pPr>
              <w:pStyle w:val="TableParagraph"/>
              <w:spacing w:line="189" w:lineRule="exact"/>
              <w:ind w:left="151"/>
              <w:rPr>
                <w:sz w:val="18"/>
              </w:rPr>
            </w:pPr>
            <w:r>
              <w:rPr>
                <w:sz w:val="18"/>
              </w:rPr>
              <w:t>Kan</w:t>
            </w:r>
            <w:r>
              <w:rPr>
                <w:spacing w:val="-5"/>
                <w:sz w:val="18"/>
              </w:rPr>
              <w:t xml:space="preserve"> </w:t>
            </w:r>
            <w:r>
              <w:rPr>
                <w:sz w:val="18"/>
              </w:rPr>
              <w:t>Gazı</w:t>
            </w:r>
            <w:r>
              <w:rPr>
                <w:spacing w:val="-6"/>
                <w:sz w:val="18"/>
              </w:rPr>
              <w:t xml:space="preserve"> </w:t>
            </w:r>
            <w:r>
              <w:rPr>
                <w:sz w:val="18"/>
              </w:rPr>
              <w:t>Değerlendirmesi</w:t>
            </w:r>
          </w:p>
        </w:tc>
        <w:tc>
          <w:tcPr>
            <w:tcW w:w="2520" w:type="dxa"/>
            <w:tcBorders>
              <w:left w:val="nil"/>
              <w:right w:val="nil"/>
            </w:tcBorders>
          </w:tcPr>
          <w:p w14:paraId="713A1923" w14:textId="32C240EB" w:rsidR="002800BE" w:rsidRDefault="00182737" w:rsidP="002800BE">
            <w:pPr>
              <w:pStyle w:val="TableParagraph"/>
              <w:spacing w:line="189" w:lineRule="exact"/>
              <w:ind w:left="157"/>
              <w:rPr>
                <w:sz w:val="18"/>
              </w:rPr>
            </w:pPr>
            <w:r>
              <w:rPr>
                <w:sz w:val="16"/>
                <w:szCs w:val="16"/>
              </w:rPr>
              <w:t>Uzm. Dr. Güner  ÖZÇELİK</w:t>
            </w:r>
          </w:p>
        </w:tc>
        <w:tc>
          <w:tcPr>
            <w:tcW w:w="831" w:type="dxa"/>
            <w:tcBorders>
              <w:left w:val="nil"/>
              <w:right w:val="nil"/>
            </w:tcBorders>
          </w:tcPr>
          <w:p w14:paraId="5CE33C77" w14:textId="77777777" w:rsidR="002800BE" w:rsidRDefault="002800BE" w:rsidP="002800BE">
            <w:pPr>
              <w:pStyle w:val="TableParagraph"/>
              <w:spacing w:line="189" w:lineRule="exact"/>
              <w:ind w:left="74"/>
              <w:jc w:val="center"/>
              <w:rPr>
                <w:sz w:val="18"/>
              </w:rPr>
            </w:pPr>
            <w:r>
              <w:rPr>
                <w:sz w:val="18"/>
              </w:rPr>
              <w:t>1</w:t>
            </w:r>
          </w:p>
        </w:tc>
        <w:tc>
          <w:tcPr>
            <w:tcW w:w="1075" w:type="dxa"/>
            <w:tcBorders>
              <w:left w:val="nil"/>
              <w:right w:val="nil"/>
            </w:tcBorders>
          </w:tcPr>
          <w:p w14:paraId="149378AD" w14:textId="77777777" w:rsidR="002800BE" w:rsidRDefault="002800BE" w:rsidP="002800BE">
            <w:pPr>
              <w:pStyle w:val="TableParagraph"/>
              <w:spacing w:line="189" w:lineRule="exact"/>
              <w:ind w:left="204"/>
              <w:jc w:val="center"/>
              <w:rPr>
                <w:sz w:val="18"/>
              </w:rPr>
            </w:pPr>
            <w:r>
              <w:rPr>
                <w:sz w:val="18"/>
              </w:rPr>
              <w:t>0</w:t>
            </w:r>
          </w:p>
        </w:tc>
        <w:tc>
          <w:tcPr>
            <w:tcW w:w="879" w:type="dxa"/>
            <w:tcBorders>
              <w:left w:val="nil"/>
            </w:tcBorders>
          </w:tcPr>
          <w:p w14:paraId="78893759" w14:textId="77777777" w:rsidR="002800BE" w:rsidRDefault="002800BE" w:rsidP="002800BE">
            <w:pPr>
              <w:pStyle w:val="TableParagraph"/>
              <w:spacing w:line="189" w:lineRule="exact"/>
              <w:ind w:left="0" w:right="352"/>
              <w:jc w:val="right"/>
              <w:rPr>
                <w:sz w:val="18"/>
              </w:rPr>
            </w:pPr>
            <w:r>
              <w:rPr>
                <w:sz w:val="18"/>
              </w:rPr>
              <w:t>1</w:t>
            </w:r>
          </w:p>
        </w:tc>
      </w:tr>
      <w:tr w:rsidR="002800BE" w14:paraId="64182D46" w14:textId="77777777">
        <w:trPr>
          <w:trHeight w:val="206"/>
        </w:trPr>
        <w:tc>
          <w:tcPr>
            <w:tcW w:w="864" w:type="dxa"/>
            <w:tcBorders>
              <w:right w:val="nil"/>
            </w:tcBorders>
          </w:tcPr>
          <w:p w14:paraId="5380AC8A" w14:textId="77777777" w:rsidR="002800BE" w:rsidRDefault="002800BE" w:rsidP="002800BE">
            <w:pPr>
              <w:pStyle w:val="TableParagraph"/>
              <w:spacing w:line="186" w:lineRule="exact"/>
              <w:ind w:left="112"/>
              <w:rPr>
                <w:sz w:val="18"/>
              </w:rPr>
            </w:pPr>
            <w:r>
              <w:rPr>
                <w:sz w:val="18"/>
              </w:rPr>
              <w:t>TIP-401</w:t>
            </w:r>
          </w:p>
        </w:tc>
        <w:tc>
          <w:tcPr>
            <w:tcW w:w="3479" w:type="dxa"/>
            <w:tcBorders>
              <w:left w:val="nil"/>
              <w:right w:val="nil"/>
            </w:tcBorders>
          </w:tcPr>
          <w:p w14:paraId="0A67FA76" w14:textId="77777777" w:rsidR="002800BE" w:rsidRDefault="002800BE" w:rsidP="002800BE">
            <w:pPr>
              <w:pStyle w:val="TableParagraph"/>
              <w:spacing w:line="186" w:lineRule="exact"/>
              <w:ind w:left="151"/>
              <w:rPr>
                <w:sz w:val="18"/>
              </w:rPr>
            </w:pPr>
            <w:r>
              <w:rPr>
                <w:sz w:val="18"/>
              </w:rPr>
              <w:t>KİBAS’lı</w:t>
            </w:r>
            <w:r>
              <w:rPr>
                <w:spacing w:val="-8"/>
                <w:sz w:val="18"/>
              </w:rPr>
              <w:t xml:space="preserve"> </w:t>
            </w:r>
            <w:r>
              <w:rPr>
                <w:sz w:val="18"/>
              </w:rPr>
              <w:t>Hastaya</w:t>
            </w:r>
            <w:r>
              <w:rPr>
                <w:spacing w:val="-7"/>
                <w:sz w:val="18"/>
              </w:rPr>
              <w:t xml:space="preserve"> </w:t>
            </w:r>
            <w:r>
              <w:rPr>
                <w:sz w:val="18"/>
              </w:rPr>
              <w:t>Yaklaşım</w:t>
            </w:r>
          </w:p>
        </w:tc>
        <w:tc>
          <w:tcPr>
            <w:tcW w:w="2520" w:type="dxa"/>
            <w:tcBorders>
              <w:left w:val="nil"/>
              <w:right w:val="nil"/>
            </w:tcBorders>
          </w:tcPr>
          <w:p w14:paraId="5200298D" w14:textId="1D8B47B2" w:rsidR="002800BE" w:rsidRDefault="00182737" w:rsidP="002800BE">
            <w:pPr>
              <w:pStyle w:val="TableParagraph"/>
              <w:spacing w:line="186" w:lineRule="exact"/>
              <w:ind w:left="157"/>
              <w:rPr>
                <w:sz w:val="18"/>
              </w:rPr>
            </w:pPr>
            <w:r>
              <w:rPr>
                <w:sz w:val="16"/>
                <w:szCs w:val="16"/>
              </w:rPr>
              <w:t>Uzm. Dr. Güner  ÖZÇELİK</w:t>
            </w:r>
          </w:p>
        </w:tc>
        <w:tc>
          <w:tcPr>
            <w:tcW w:w="831" w:type="dxa"/>
            <w:tcBorders>
              <w:left w:val="nil"/>
              <w:right w:val="nil"/>
            </w:tcBorders>
          </w:tcPr>
          <w:p w14:paraId="6B46F843" w14:textId="77777777" w:rsidR="002800BE" w:rsidRDefault="002800BE" w:rsidP="002800BE">
            <w:pPr>
              <w:pStyle w:val="TableParagraph"/>
              <w:spacing w:line="186" w:lineRule="exact"/>
              <w:ind w:left="74"/>
              <w:jc w:val="center"/>
              <w:rPr>
                <w:sz w:val="18"/>
              </w:rPr>
            </w:pPr>
            <w:r>
              <w:rPr>
                <w:sz w:val="18"/>
              </w:rPr>
              <w:t>1</w:t>
            </w:r>
          </w:p>
        </w:tc>
        <w:tc>
          <w:tcPr>
            <w:tcW w:w="1075" w:type="dxa"/>
            <w:tcBorders>
              <w:left w:val="nil"/>
              <w:right w:val="nil"/>
            </w:tcBorders>
          </w:tcPr>
          <w:p w14:paraId="1CAF0DB7" w14:textId="77777777" w:rsidR="002800BE" w:rsidRDefault="002800BE" w:rsidP="002800BE">
            <w:pPr>
              <w:pStyle w:val="TableParagraph"/>
              <w:spacing w:line="186" w:lineRule="exact"/>
              <w:ind w:left="204"/>
              <w:jc w:val="center"/>
              <w:rPr>
                <w:sz w:val="18"/>
              </w:rPr>
            </w:pPr>
            <w:r>
              <w:rPr>
                <w:sz w:val="18"/>
              </w:rPr>
              <w:t>0</w:t>
            </w:r>
          </w:p>
        </w:tc>
        <w:tc>
          <w:tcPr>
            <w:tcW w:w="879" w:type="dxa"/>
            <w:tcBorders>
              <w:left w:val="nil"/>
            </w:tcBorders>
          </w:tcPr>
          <w:p w14:paraId="02ADE433" w14:textId="77777777" w:rsidR="002800BE" w:rsidRDefault="002800BE" w:rsidP="002800BE">
            <w:pPr>
              <w:pStyle w:val="TableParagraph"/>
              <w:spacing w:line="186" w:lineRule="exact"/>
              <w:ind w:left="0" w:right="352"/>
              <w:jc w:val="right"/>
              <w:rPr>
                <w:sz w:val="18"/>
              </w:rPr>
            </w:pPr>
            <w:r>
              <w:rPr>
                <w:sz w:val="18"/>
              </w:rPr>
              <w:t>1</w:t>
            </w:r>
          </w:p>
        </w:tc>
      </w:tr>
      <w:tr w:rsidR="002800BE" w14:paraId="7DACD074" w14:textId="77777777">
        <w:trPr>
          <w:trHeight w:val="208"/>
        </w:trPr>
        <w:tc>
          <w:tcPr>
            <w:tcW w:w="864" w:type="dxa"/>
            <w:tcBorders>
              <w:right w:val="nil"/>
            </w:tcBorders>
            <w:shd w:val="clear" w:color="auto" w:fill="E1FC9F"/>
          </w:tcPr>
          <w:p w14:paraId="0E8DD1D8" w14:textId="77777777" w:rsidR="002800BE" w:rsidRDefault="002800BE" w:rsidP="002800BE">
            <w:pPr>
              <w:pStyle w:val="TableParagraph"/>
              <w:ind w:left="0"/>
              <w:rPr>
                <w:sz w:val="14"/>
              </w:rPr>
            </w:pPr>
          </w:p>
        </w:tc>
        <w:tc>
          <w:tcPr>
            <w:tcW w:w="3479" w:type="dxa"/>
            <w:tcBorders>
              <w:left w:val="nil"/>
              <w:right w:val="nil"/>
            </w:tcBorders>
            <w:shd w:val="clear" w:color="auto" w:fill="E1FC9F"/>
          </w:tcPr>
          <w:p w14:paraId="71B7F5CD" w14:textId="77777777" w:rsidR="002800BE" w:rsidRDefault="002800BE" w:rsidP="002800BE">
            <w:pPr>
              <w:pStyle w:val="TableParagraph"/>
              <w:ind w:left="0"/>
              <w:rPr>
                <w:sz w:val="14"/>
              </w:rPr>
            </w:pPr>
          </w:p>
        </w:tc>
        <w:tc>
          <w:tcPr>
            <w:tcW w:w="2520" w:type="dxa"/>
            <w:tcBorders>
              <w:left w:val="nil"/>
              <w:right w:val="nil"/>
            </w:tcBorders>
            <w:shd w:val="clear" w:color="auto" w:fill="E1FC9F"/>
          </w:tcPr>
          <w:p w14:paraId="395DAB5D" w14:textId="77777777" w:rsidR="002800BE" w:rsidRDefault="002800BE" w:rsidP="002800BE">
            <w:pPr>
              <w:pStyle w:val="TableParagraph"/>
              <w:spacing w:line="188" w:lineRule="exact"/>
              <w:ind w:left="157"/>
              <w:rPr>
                <w:b/>
                <w:sz w:val="18"/>
              </w:rPr>
            </w:pPr>
            <w:r>
              <w:rPr>
                <w:b/>
                <w:sz w:val="18"/>
              </w:rPr>
              <w:t>GENEL</w:t>
            </w:r>
            <w:r>
              <w:rPr>
                <w:b/>
                <w:spacing w:val="-1"/>
                <w:sz w:val="18"/>
              </w:rPr>
              <w:t xml:space="preserve"> </w:t>
            </w:r>
            <w:r>
              <w:rPr>
                <w:b/>
                <w:sz w:val="18"/>
              </w:rPr>
              <w:t>TOPLAM</w:t>
            </w:r>
          </w:p>
        </w:tc>
        <w:tc>
          <w:tcPr>
            <w:tcW w:w="831" w:type="dxa"/>
            <w:tcBorders>
              <w:left w:val="nil"/>
              <w:right w:val="nil"/>
            </w:tcBorders>
            <w:shd w:val="clear" w:color="auto" w:fill="E1FC9F"/>
          </w:tcPr>
          <w:p w14:paraId="5983EC38" w14:textId="77777777" w:rsidR="002800BE" w:rsidRDefault="002800BE" w:rsidP="002800BE">
            <w:pPr>
              <w:pStyle w:val="TableParagraph"/>
              <w:spacing w:line="188" w:lineRule="exact"/>
              <w:ind w:left="302" w:right="218"/>
              <w:jc w:val="center"/>
              <w:rPr>
                <w:b/>
                <w:sz w:val="18"/>
              </w:rPr>
            </w:pPr>
            <w:r>
              <w:rPr>
                <w:b/>
                <w:sz w:val="18"/>
              </w:rPr>
              <w:t>124</w:t>
            </w:r>
          </w:p>
        </w:tc>
        <w:tc>
          <w:tcPr>
            <w:tcW w:w="1075" w:type="dxa"/>
            <w:tcBorders>
              <w:left w:val="nil"/>
              <w:right w:val="nil"/>
            </w:tcBorders>
            <w:shd w:val="clear" w:color="auto" w:fill="E1FC9F"/>
          </w:tcPr>
          <w:p w14:paraId="350A0D97" w14:textId="77777777" w:rsidR="002800BE" w:rsidRDefault="002800BE" w:rsidP="002800BE">
            <w:pPr>
              <w:pStyle w:val="TableParagraph"/>
              <w:spacing w:line="188" w:lineRule="exact"/>
              <w:ind w:left="241"/>
              <w:rPr>
                <w:b/>
                <w:sz w:val="18"/>
              </w:rPr>
            </w:pPr>
            <w:r>
              <w:rPr>
                <w:b/>
                <w:sz w:val="18"/>
              </w:rPr>
              <w:t>246</w:t>
            </w:r>
          </w:p>
        </w:tc>
        <w:tc>
          <w:tcPr>
            <w:tcW w:w="879" w:type="dxa"/>
            <w:tcBorders>
              <w:left w:val="nil"/>
            </w:tcBorders>
            <w:shd w:val="clear" w:color="auto" w:fill="E1FC9F"/>
          </w:tcPr>
          <w:p w14:paraId="5DB82D40" w14:textId="77777777" w:rsidR="002800BE" w:rsidRDefault="002800BE" w:rsidP="002800BE">
            <w:pPr>
              <w:pStyle w:val="TableParagraph"/>
              <w:spacing w:line="188" w:lineRule="exact"/>
              <w:ind w:left="0" w:right="255"/>
              <w:jc w:val="right"/>
              <w:rPr>
                <w:b/>
                <w:sz w:val="18"/>
              </w:rPr>
            </w:pPr>
            <w:r>
              <w:rPr>
                <w:b/>
                <w:sz w:val="18"/>
              </w:rPr>
              <w:t>370</w:t>
            </w:r>
          </w:p>
        </w:tc>
      </w:tr>
    </w:tbl>
    <w:p w14:paraId="69C5FB08" w14:textId="77777777" w:rsidR="009E44B6" w:rsidRDefault="009E44B6" w:rsidP="00193365">
      <w:pPr>
        <w:spacing w:line="188" w:lineRule="exact"/>
        <w:rPr>
          <w:sz w:val="18"/>
        </w:rPr>
        <w:sectPr w:rsidR="009E44B6">
          <w:pgSz w:w="11910" w:h="16840"/>
          <w:pgMar w:top="1420" w:right="480" w:bottom="280" w:left="1540" w:header="708" w:footer="708" w:gutter="0"/>
          <w:cols w:space="708"/>
        </w:sectPr>
      </w:pPr>
    </w:p>
    <w:p w14:paraId="4485E6FF" w14:textId="77777777" w:rsidR="00193365" w:rsidRDefault="00193365" w:rsidP="00193365">
      <w:pPr>
        <w:spacing w:after="1"/>
        <w:rPr>
          <w:sz w:val="2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439"/>
        <w:gridCol w:w="1279"/>
        <w:gridCol w:w="1818"/>
        <w:gridCol w:w="2127"/>
        <w:gridCol w:w="2268"/>
        <w:gridCol w:w="2693"/>
        <w:gridCol w:w="2977"/>
        <w:gridCol w:w="40"/>
      </w:tblGrid>
      <w:tr w:rsidR="00193365" w14:paraId="5121E674" w14:textId="77777777" w:rsidTr="00023A0B">
        <w:trPr>
          <w:gridAfter w:val="1"/>
          <w:wAfter w:w="40" w:type="dxa"/>
          <w:trHeight w:val="983"/>
        </w:trPr>
        <w:tc>
          <w:tcPr>
            <w:tcW w:w="15625" w:type="dxa"/>
            <w:gridSpan w:val="8"/>
            <w:shd w:val="clear" w:color="auto" w:fill="A0D7FF"/>
          </w:tcPr>
          <w:p w14:paraId="5FFBAB36" w14:textId="77777777" w:rsidR="00193365" w:rsidRDefault="00193365" w:rsidP="00023A0B">
            <w:pPr>
              <w:pStyle w:val="TableParagraph"/>
              <w:spacing w:line="204" w:lineRule="exact"/>
              <w:ind w:left="3864" w:right="3849"/>
              <w:jc w:val="center"/>
              <w:rPr>
                <w:b/>
                <w:sz w:val="18"/>
              </w:rPr>
            </w:pPr>
            <w:r>
              <w:rPr>
                <w:b/>
                <w:sz w:val="18"/>
              </w:rPr>
              <w:t>T.C.</w:t>
            </w:r>
          </w:p>
          <w:p w14:paraId="54E42A01" w14:textId="77777777" w:rsidR="00193365" w:rsidRDefault="00193365" w:rsidP="00023A0B">
            <w:pPr>
              <w:pStyle w:val="TableParagraph"/>
              <w:spacing w:before="9"/>
              <w:ind w:left="0"/>
              <w:rPr>
                <w:sz w:val="24"/>
              </w:rPr>
            </w:pPr>
          </w:p>
          <w:p w14:paraId="502C5E13"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683B20B" w14:textId="77777777" w:rsidTr="00023A0B">
        <w:trPr>
          <w:gridAfter w:val="1"/>
          <w:wAfter w:w="40" w:type="dxa"/>
          <w:trHeight w:val="493"/>
        </w:trPr>
        <w:tc>
          <w:tcPr>
            <w:tcW w:w="15625" w:type="dxa"/>
            <w:gridSpan w:val="8"/>
            <w:shd w:val="clear" w:color="auto" w:fill="A0D7FF"/>
          </w:tcPr>
          <w:p w14:paraId="1C92CB08"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EE4A856" w14:textId="77777777" w:rsidTr="00023A0B">
        <w:trPr>
          <w:gridAfter w:val="1"/>
          <w:wAfter w:w="40" w:type="dxa"/>
          <w:trHeight w:val="419"/>
        </w:trPr>
        <w:tc>
          <w:tcPr>
            <w:tcW w:w="15625" w:type="dxa"/>
            <w:gridSpan w:val="8"/>
          </w:tcPr>
          <w:p w14:paraId="45523C6B" w14:textId="79CCB4AF" w:rsidR="00193365" w:rsidRDefault="00193365" w:rsidP="00193365">
            <w:pPr>
              <w:pStyle w:val="TableParagraph"/>
              <w:spacing w:line="207" w:lineRule="exact"/>
              <w:rPr>
                <w:b/>
                <w:sz w:val="18"/>
              </w:rPr>
            </w:pPr>
            <w:r w:rsidRPr="00707F62">
              <w:rPr>
                <w:b/>
                <w:sz w:val="18"/>
                <w:highlight w:val="yellow"/>
              </w:rPr>
              <w:t>BİRİNCİ</w:t>
            </w:r>
            <w:r w:rsidRPr="00707F62">
              <w:rPr>
                <w:b/>
                <w:spacing w:val="-5"/>
                <w:sz w:val="18"/>
                <w:highlight w:val="yellow"/>
              </w:rPr>
              <w:t xml:space="preserve"> </w:t>
            </w:r>
            <w:r w:rsidRPr="00707F62">
              <w:rPr>
                <w:b/>
                <w:sz w:val="18"/>
                <w:highlight w:val="yellow"/>
              </w:rPr>
              <w:t>HAFTA</w:t>
            </w:r>
            <w:r>
              <w:rPr>
                <w:b/>
                <w:sz w:val="18"/>
              </w:rPr>
              <w:t>: 25.09.2023</w:t>
            </w:r>
            <w:r>
              <w:rPr>
                <w:b/>
                <w:spacing w:val="1"/>
                <w:sz w:val="18"/>
              </w:rPr>
              <w:t xml:space="preserve"> </w:t>
            </w:r>
            <w:r>
              <w:rPr>
                <w:b/>
                <w:sz w:val="18"/>
              </w:rPr>
              <w:t>-29.09.2023</w:t>
            </w:r>
          </w:p>
        </w:tc>
      </w:tr>
      <w:tr w:rsidR="00193365" w14:paraId="516AC22A" w14:textId="77777777" w:rsidTr="00023A0B">
        <w:trPr>
          <w:trHeight w:val="606"/>
        </w:trPr>
        <w:tc>
          <w:tcPr>
            <w:tcW w:w="1024" w:type="dxa"/>
            <w:tcBorders>
              <w:bottom w:val="single" w:sz="8" w:space="0" w:color="000000"/>
            </w:tcBorders>
          </w:tcPr>
          <w:p w14:paraId="16C6EF25" w14:textId="2E79B3C4" w:rsidR="00193365" w:rsidRDefault="00193365" w:rsidP="00023A0B">
            <w:pPr>
              <w:pStyle w:val="TableParagraph"/>
              <w:spacing w:before="14"/>
              <w:rPr>
                <w:b/>
                <w:sz w:val="18"/>
              </w:rPr>
            </w:pPr>
          </w:p>
        </w:tc>
        <w:tc>
          <w:tcPr>
            <w:tcW w:w="1439" w:type="dxa"/>
            <w:tcBorders>
              <w:bottom w:val="single" w:sz="8" w:space="0" w:color="000000"/>
            </w:tcBorders>
            <w:shd w:val="clear" w:color="auto" w:fill="auto"/>
          </w:tcPr>
          <w:p w14:paraId="68D113CA"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shd w:val="clear" w:color="auto" w:fill="auto"/>
          </w:tcPr>
          <w:p w14:paraId="37F112D0"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shd w:val="clear" w:color="auto" w:fill="auto"/>
          </w:tcPr>
          <w:p w14:paraId="366B74A7"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shd w:val="clear" w:color="auto" w:fill="auto"/>
          </w:tcPr>
          <w:p w14:paraId="53670242"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268" w:type="dxa"/>
            <w:tcBorders>
              <w:bottom w:val="single" w:sz="8" w:space="0" w:color="000000"/>
            </w:tcBorders>
            <w:shd w:val="clear" w:color="auto" w:fill="auto"/>
          </w:tcPr>
          <w:p w14:paraId="31CE84C8"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693" w:type="dxa"/>
            <w:tcBorders>
              <w:bottom w:val="single" w:sz="8" w:space="0" w:color="000000"/>
            </w:tcBorders>
            <w:shd w:val="clear" w:color="auto" w:fill="auto"/>
          </w:tcPr>
          <w:p w14:paraId="5AC8A839"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shd w:val="clear" w:color="auto" w:fill="auto"/>
          </w:tcPr>
          <w:p w14:paraId="5EEA7C0E"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4A60DC2" w14:textId="77777777" w:rsidR="00193365" w:rsidRDefault="00193365" w:rsidP="00023A0B">
            <w:pPr>
              <w:pStyle w:val="TableParagraph"/>
              <w:spacing w:line="204" w:lineRule="exact"/>
              <w:ind w:left="66"/>
              <w:rPr>
                <w:b/>
                <w:sz w:val="18"/>
              </w:rPr>
            </w:pPr>
          </w:p>
        </w:tc>
      </w:tr>
      <w:tr w:rsidR="00193365" w:rsidRPr="00755B48" w14:paraId="4DCC3BBE" w14:textId="77777777" w:rsidTr="00023A0B">
        <w:trPr>
          <w:trHeight w:val="465"/>
        </w:trPr>
        <w:tc>
          <w:tcPr>
            <w:tcW w:w="1024" w:type="dxa"/>
            <w:vMerge w:val="restart"/>
          </w:tcPr>
          <w:p w14:paraId="07A79450" w14:textId="77777777" w:rsidR="00193365" w:rsidRDefault="00193365" w:rsidP="00023A0B">
            <w:pPr>
              <w:pStyle w:val="TableParagraph"/>
              <w:spacing w:line="204" w:lineRule="exact"/>
              <w:rPr>
                <w:b/>
                <w:sz w:val="16"/>
                <w:szCs w:val="16"/>
              </w:rPr>
            </w:pPr>
          </w:p>
          <w:p w14:paraId="42F16660" w14:textId="77777777" w:rsidR="00193365" w:rsidRDefault="00193365" w:rsidP="00023A0B">
            <w:pPr>
              <w:pStyle w:val="TableParagraph"/>
              <w:spacing w:line="204" w:lineRule="exact"/>
              <w:rPr>
                <w:b/>
                <w:sz w:val="16"/>
                <w:szCs w:val="16"/>
              </w:rPr>
            </w:pPr>
          </w:p>
          <w:p w14:paraId="41F15C3F" w14:textId="77777777" w:rsidR="00193365" w:rsidRDefault="00193365" w:rsidP="00023A0B">
            <w:pPr>
              <w:pStyle w:val="TableParagraph"/>
              <w:spacing w:line="204" w:lineRule="exact"/>
              <w:rPr>
                <w:b/>
                <w:sz w:val="16"/>
                <w:szCs w:val="16"/>
              </w:rPr>
            </w:pPr>
          </w:p>
          <w:p w14:paraId="636CC1E3"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39" w:type="dxa"/>
            <w:tcBorders>
              <w:bottom w:val="single" w:sz="4" w:space="0" w:color="auto"/>
            </w:tcBorders>
            <w:shd w:val="clear" w:color="auto" w:fill="auto"/>
          </w:tcPr>
          <w:p w14:paraId="5E571BF9" w14:textId="77777777" w:rsidR="00193365" w:rsidRPr="00755B48" w:rsidRDefault="00193365" w:rsidP="00023A0B">
            <w:pPr>
              <w:pStyle w:val="TableParagraph"/>
              <w:spacing w:line="259"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4ED8F89F"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74C6CB71" w14:textId="77777777" w:rsidR="00193365" w:rsidRPr="00755B48" w:rsidRDefault="00193365" w:rsidP="00023A0B">
            <w:pPr>
              <w:pStyle w:val="TableParagraph"/>
              <w:spacing w:before="16"/>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0977AC89" w14:textId="77777777" w:rsidR="00193365" w:rsidRPr="00755B48" w:rsidRDefault="00193365" w:rsidP="00023A0B">
            <w:pPr>
              <w:pStyle w:val="TableParagraph"/>
              <w:spacing w:line="202" w:lineRule="exact"/>
              <w:rPr>
                <w:sz w:val="16"/>
                <w:szCs w:val="16"/>
              </w:rPr>
            </w:pPr>
            <w:r w:rsidRPr="00755B48">
              <w:rPr>
                <w:sz w:val="16"/>
                <w:szCs w:val="16"/>
              </w:rPr>
              <w:t>Klinik</w:t>
            </w:r>
          </w:p>
          <w:p w14:paraId="4F22A842" w14:textId="77777777" w:rsidR="00193365" w:rsidRPr="00755B48" w:rsidRDefault="00193365" w:rsidP="00023A0B">
            <w:pPr>
              <w:pStyle w:val="TableParagraph"/>
              <w:spacing w:before="16"/>
              <w:rPr>
                <w:sz w:val="16"/>
                <w:szCs w:val="16"/>
              </w:rPr>
            </w:pPr>
            <w:r w:rsidRPr="00755B48">
              <w:rPr>
                <w:sz w:val="16"/>
                <w:szCs w:val="16"/>
              </w:rPr>
              <w:t>Çalışmalar</w:t>
            </w:r>
          </w:p>
        </w:tc>
        <w:tc>
          <w:tcPr>
            <w:tcW w:w="2127" w:type="dxa"/>
            <w:tcBorders>
              <w:bottom w:val="single" w:sz="4" w:space="0" w:color="auto"/>
            </w:tcBorders>
            <w:shd w:val="clear" w:color="auto" w:fill="auto"/>
          </w:tcPr>
          <w:p w14:paraId="7F9DD76C" w14:textId="77777777" w:rsidR="00193365" w:rsidRPr="00755B48" w:rsidRDefault="00193365" w:rsidP="00023A0B">
            <w:pPr>
              <w:pStyle w:val="TableParagraph"/>
              <w:spacing w:line="202" w:lineRule="exact"/>
              <w:ind w:left="68"/>
              <w:rPr>
                <w:sz w:val="16"/>
                <w:szCs w:val="16"/>
              </w:rPr>
            </w:pPr>
            <w:r>
              <w:rPr>
                <w:sz w:val="16"/>
                <w:szCs w:val="16"/>
              </w:rPr>
              <w:t>Anamnez Alma ve Dosya Hazırlama</w:t>
            </w:r>
          </w:p>
        </w:tc>
        <w:tc>
          <w:tcPr>
            <w:tcW w:w="2268" w:type="dxa"/>
            <w:tcBorders>
              <w:bottom w:val="single" w:sz="4" w:space="0" w:color="auto"/>
            </w:tcBorders>
            <w:shd w:val="clear" w:color="auto" w:fill="auto"/>
          </w:tcPr>
          <w:p w14:paraId="655E3634" w14:textId="77777777" w:rsidR="00193365" w:rsidRPr="00755B48" w:rsidRDefault="00193365" w:rsidP="00023A0B">
            <w:pPr>
              <w:pStyle w:val="TableParagraph"/>
              <w:spacing w:line="259" w:lineRule="auto"/>
              <w:ind w:right="384"/>
              <w:rPr>
                <w:sz w:val="16"/>
                <w:szCs w:val="16"/>
              </w:rPr>
            </w:pPr>
            <w:r w:rsidRPr="00755B48">
              <w:rPr>
                <w:spacing w:val="-1"/>
                <w:sz w:val="16"/>
                <w:szCs w:val="16"/>
              </w:rPr>
              <w:t xml:space="preserve">Akılcı </w:t>
            </w:r>
            <w:r w:rsidRPr="00755B48">
              <w:rPr>
                <w:sz w:val="16"/>
                <w:szCs w:val="16"/>
              </w:rPr>
              <w:t>Antibiyotik</w:t>
            </w:r>
            <w:r w:rsidRPr="00755B48">
              <w:rPr>
                <w:spacing w:val="-42"/>
                <w:sz w:val="16"/>
                <w:szCs w:val="16"/>
              </w:rPr>
              <w:t xml:space="preserve"> </w:t>
            </w:r>
            <w:r w:rsidRPr="00755B48">
              <w:rPr>
                <w:sz w:val="16"/>
                <w:szCs w:val="16"/>
              </w:rPr>
              <w:t>Kullanımı ve</w:t>
            </w:r>
            <w:r w:rsidRPr="00755B48">
              <w:rPr>
                <w:spacing w:val="1"/>
                <w:sz w:val="16"/>
                <w:szCs w:val="16"/>
              </w:rPr>
              <w:t xml:space="preserve"> </w:t>
            </w:r>
            <w:r w:rsidRPr="00755B48">
              <w:rPr>
                <w:sz w:val="16"/>
                <w:szCs w:val="16"/>
              </w:rPr>
              <w:t>Enfeksiyon</w:t>
            </w:r>
          </w:p>
          <w:p w14:paraId="6A525F5A" w14:textId="77777777" w:rsidR="00193365" w:rsidRPr="00755B48" w:rsidRDefault="00193365" w:rsidP="00023A0B">
            <w:pPr>
              <w:pStyle w:val="TableParagraph"/>
              <w:rPr>
                <w:sz w:val="16"/>
                <w:szCs w:val="16"/>
              </w:rPr>
            </w:pPr>
            <w:r w:rsidRPr="00755B48">
              <w:rPr>
                <w:sz w:val="16"/>
                <w:szCs w:val="16"/>
              </w:rPr>
              <w:t>Hastalıklarında</w:t>
            </w:r>
          </w:p>
          <w:p w14:paraId="7520E033" w14:textId="77777777" w:rsidR="00193365" w:rsidRPr="00755B48" w:rsidRDefault="00193365" w:rsidP="00023A0B">
            <w:pPr>
              <w:pStyle w:val="TableParagraph"/>
              <w:spacing w:line="202" w:lineRule="exact"/>
              <w:ind w:left="68"/>
              <w:rPr>
                <w:sz w:val="16"/>
                <w:szCs w:val="16"/>
              </w:rPr>
            </w:pPr>
            <w:r w:rsidRPr="00755B48">
              <w:rPr>
                <w:sz w:val="16"/>
                <w:szCs w:val="16"/>
              </w:rPr>
              <w:t>Reçeteleme</w:t>
            </w:r>
            <w:r w:rsidRPr="00755B48">
              <w:rPr>
                <w:spacing w:val="-4"/>
                <w:sz w:val="16"/>
                <w:szCs w:val="16"/>
              </w:rPr>
              <w:t xml:space="preserve"> </w:t>
            </w:r>
            <w:r w:rsidRPr="00755B48">
              <w:rPr>
                <w:sz w:val="16"/>
                <w:szCs w:val="16"/>
              </w:rPr>
              <w:t>kuralları</w:t>
            </w:r>
          </w:p>
        </w:tc>
        <w:tc>
          <w:tcPr>
            <w:tcW w:w="2693" w:type="dxa"/>
            <w:tcBorders>
              <w:bottom w:val="single" w:sz="4" w:space="0" w:color="auto"/>
            </w:tcBorders>
            <w:shd w:val="clear" w:color="auto" w:fill="auto"/>
          </w:tcPr>
          <w:p w14:paraId="094602E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DEB4EC8" w14:textId="77777777" w:rsidR="00193365" w:rsidRPr="00755B48" w:rsidRDefault="00193365" w:rsidP="00023A0B">
            <w:pPr>
              <w:pStyle w:val="TableParagraph"/>
              <w:spacing w:line="199" w:lineRule="exact"/>
              <w:ind w:left="68"/>
              <w:rPr>
                <w:sz w:val="16"/>
                <w:szCs w:val="16"/>
              </w:rPr>
            </w:pPr>
          </w:p>
        </w:tc>
        <w:tc>
          <w:tcPr>
            <w:tcW w:w="2977" w:type="dxa"/>
            <w:tcBorders>
              <w:bottom w:val="single" w:sz="4" w:space="0" w:color="auto"/>
            </w:tcBorders>
            <w:shd w:val="clear" w:color="auto" w:fill="auto"/>
          </w:tcPr>
          <w:p w14:paraId="273A453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7D5048" w14:textId="77777777" w:rsidR="00193365" w:rsidRPr="007B2B48" w:rsidRDefault="00193365" w:rsidP="00023A0B">
            <w:pPr>
              <w:pStyle w:val="TableParagraph"/>
              <w:spacing w:line="256" w:lineRule="auto"/>
              <w:ind w:right="84"/>
              <w:rPr>
                <w:sz w:val="16"/>
                <w:szCs w:val="16"/>
              </w:rPr>
            </w:pPr>
          </w:p>
        </w:tc>
        <w:tc>
          <w:tcPr>
            <w:tcW w:w="40" w:type="dxa"/>
            <w:vMerge w:val="restart"/>
          </w:tcPr>
          <w:p w14:paraId="3F7D87B7" w14:textId="77777777" w:rsidR="00193365" w:rsidRPr="00755B48" w:rsidRDefault="00193365" w:rsidP="00023A0B">
            <w:pPr>
              <w:pStyle w:val="TableParagraph"/>
              <w:ind w:left="0"/>
              <w:rPr>
                <w:sz w:val="16"/>
                <w:szCs w:val="16"/>
              </w:rPr>
            </w:pPr>
          </w:p>
        </w:tc>
      </w:tr>
      <w:tr w:rsidR="00193365" w:rsidRPr="00755B48" w14:paraId="6CFF4E97" w14:textId="77777777" w:rsidTr="00023A0B">
        <w:trPr>
          <w:trHeight w:val="407"/>
        </w:trPr>
        <w:tc>
          <w:tcPr>
            <w:tcW w:w="1024" w:type="dxa"/>
            <w:vMerge/>
          </w:tcPr>
          <w:p w14:paraId="2F1CB92C"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7BF89BF5" w14:textId="77777777" w:rsidR="00193365" w:rsidRPr="00755B48" w:rsidRDefault="00193365" w:rsidP="00023A0B">
            <w:pPr>
              <w:pStyle w:val="TableParagraph"/>
              <w:spacing w:before="76" w:line="259"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0B83F114" w14:textId="77777777" w:rsidR="00193365" w:rsidRPr="00755B48" w:rsidRDefault="00193365" w:rsidP="00023A0B">
            <w:pPr>
              <w:pStyle w:val="TableParagraph"/>
              <w:spacing w:before="73"/>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5FC45578" w14:textId="77777777" w:rsidR="00193365" w:rsidRPr="00755B48" w:rsidRDefault="00193365" w:rsidP="00023A0B">
            <w:pPr>
              <w:pStyle w:val="TableParagraph"/>
              <w:spacing w:before="76" w:line="259"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0A0FC832"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268" w:type="dxa"/>
            <w:tcBorders>
              <w:top w:val="single" w:sz="4" w:space="0" w:color="auto"/>
              <w:bottom w:val="single" w:sz="8" w:space="0" w:color="000000"/>
            </w:tcBorders>
            <w:shd w:val="clear" w:color="auto" w:fill="auto"/>
          </w:tcPr>
          <w:p w14:paraId="1A7FD359"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693" w:type="dxa"/>
            <w:tcBorders>
              <w:top w:val="single" w:sz="4" w:space="0" w:color="auto"/>
              <w:bottom w:val="single" w:sz="8" w:space="0" w:color="000000"/>
            </w:tcBorders>
            <w:shd w:val="clear" w:color="auto" w:fill="auto"/>
          </w:tcPr>
          <w:p w14:paraId="34DBC51D"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977" w:type="dxa"/>
            <w:tcBorders>
              <w:top w:val="single" w:sz="4" w:space="0" w:color="auto"/>
              <w:bottom w:val="single" w:sz="8" w:space="0" w:color="000000"/>
            </w:tcBorders>
            <w:shd w:val="clear" w:color="auto" w:fill="auto"/>
          </w:tcPr>
          <w:p w14:paraId="6E25C3D2" w14:textId="77777777" w:rsidR="00193365" w:rsidRPr="00106FFA" w:rsidRDefault="00193365" w:rsidP="00023A0B">
            <w:pPr>
              <w:pStyle w:val="TableParagraph"/>
              <w:spacing w:before="77" w:line="256" w:lineRule="auto"/>
              <w:ind w:right="592"/>
              <w:rPr>
                <w:sz w:val="16"/>
                <w:szCs w:val="16"/>
              </w:rPr>
            </w:pPr>
            <w:r>
              <w:rPr>
                <w:sz w:val="16"/>
                <w:szCs w:val="16"/>
              </w:rPr>
              <w:t>Prof. Dr. Mehmet TURGUT</w:t>
            </w:r>
          </w:p>
        </w:tc>
        <w:tc>
          <w:tcPr>
            <w:tcW w:w="40" w:type="dxa"/>
            <w:vMerge/>
            <w:tcBorders>
              <w:top w:val="nil"/>
            </w:tcBorders>
          </w:tcPr>
          <w:p w14:paraId="39D64AC6" w14:textId="77777777" w:rsidR="00193365" w:rsidRPr="00755B48" w:rsidRDefault="00193365" w:rsidP="00023A0B">
            <w:pPr>
              <w:rPr>
                <w:sz w:val="16"/>
                <w:szCs w:val="16"/>
              </w:rPr>
            </w:pPr>
          </w:p>
        </w:tc>
      </w:tr>
      <w:tr w:rsidR="00193365" w:rsidRPr="00755B48" w14:paraId="24E8B5B8" w14:textId="77777777" w:rsidTr="00023A0B">
        <w:trPr>
          <w:trHeight w:val="427"/>
        </w:trPr>
        <w:tc>
          <w:tcPr>
            <w:tcW w:w="1024" w:type="dxa"/>
            <w:tcBorders>
              <w:bottom w:val="nil"/>
            </w:tcBorders>
          </w:tcPr>
          <w:p w14:paraId="1976EDB2" w14:textId="77777777" w:rsidR="00193365" w:rsidRDefault="00193365" w:rsidP="00023A0B">
            <w:pPr>
              <w:pStyle w:val="TableParagraph"/>
              <w:spacing w:line="207" w:lineRule="exact"/>
              <w:rPr>
                <w:b/>
                <w:sz w:val="16"/>
                <w:szCs w:val="16"/>
              </w:rPr>
            </w:pPr>
          </w:p>
          <w:p w14:paraId="02897C71" w14:textId="77777777" w:rsidR="00193365" w:rsidRDefault="00193365" w:rsidP="00023A0B">
            <w:pPr>
              <w:pStyle w:val="TableParagraph"/>
              <w:spacing w:line="207" w:lineRule="exact"/>
              <w:rPr>
                <w:b/>
                <w:sz w:val="16"/>
                <w:szCs w:val="16"/>
              </w:rPr>
            </w:pPr>
          </w:p>
          <w:p w14:paraId="6F77A60F"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39" w:type="dxa"/>
            <w:tcBorders>
              <w:bottom w:val="single" w:sz="4" w:space="0" w:color="auto"/>
            </w:tcBorders>
            <w:shd w:val="clear" w:color="auto" w:fill="auto"/>
          </w:tcPr>
          <w:p w14:paraId="5C2A7154"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634A993A"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3FE52D9F"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561407A6" w14:textId="77777777" w:rsidR="00193365" w:rsidRPr="00755B48" w:rsidRDefault="00193365" w:rsidP="00023A0B">
            <w:pPr>
              <w:pStyle w:val="TableParagraph"/>
              <w:spacing w:line="204" w:lineRule="exact"/>
              <w:rPr>
                <w:sz w:val="16"/>
                <w:szCs w:val="16"/>
              </w:rPr>
            </w:pPr>
            <w:r w:rsidRPr="00755B48">
              <w:rPr>
                <w:sz w:val="16"/>
                <w:szCs w:val="16"/>
              </w:rPr>
              <w:t>Klinik</w:t>
            </w:r>
          </w:p>
          <w:p w14:paraId="597651CE"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2B2D3842" w14:textId="77777777" w:rsidR="00193365" w:rsidRPr="00755B48" w:rsidRDefault="00193365" w:rsidP="00023A0B">
            <w:pPr>
              <w:pStyle w:val="TableParagraph"/>
              <w:spacing w:line="256" w:lineRule="auto"/>
              <w:ind w:left="68" w:right="375"/>
              <w:rPr>
                <w:sz w:val="16"/>
                <w:szCs w:val="16"/>
              </w:rPr>
            </w:pPr>
            <w:r w:rsidRPr="00755B48">
              <w:rPr>
                <w:sz w:val="16"/>
                <w:szCs w:val="16"/>
              </w:rPr>
              <w:t>Anemili Hastaya</w:t>
            </w:r>
            <w:r w:rsidRPr="00755B48">
              <w:rPr>
                <w:spacing w:val="1"/>
                <w:sz w:val="16"/>
                <w:szCs w:val="16"/>
              </w:rPr>
              <w:t xml:space="preserve"> </w:t>
            </w:r>
            <w:r w:rsidRPr="00755B48">
              <w:rPr>
                <w:sz w:val="16"/>
                <w:szCs w:val="16"/>
              </w:rPr>
              <w:t>Yaklaşım</w:t>
            </w:r>
            <w:r w:rsidRPr="00755B48">
              <w:rPr>
                <w:spacing w:val="-6"/>
                <w:sz w:val="16"/>
                <w:szCs w:val="16"/>
              </w:rPr>
              <w:t xml:space="preserve"> </w:t>
            </w:r>
            <w:r w:rsidRPr="00755B48">
              <w:rPr>
                <w:sz w:val="16"/>
                <w:szCs w:val="16"/>
              </w:rPr>
              <w:t>ve</w:t>
            </w:r>
            <w:r w:rsidRPr="00755B48">
              <w:rPr>
                <w:spacing w:val="-5"/>
                <w:sz w:val="16"/>
                <w:szCs w:val="16"/>
              </w:rPr>
              <w:t xml:space="preserve"> </w:t>
            </w:r>
            <w:r w:rsidRPr="00755B48">
              <w:rPr>
                <w:sz w:val="16"/>
                <w:szCs w:val="16"/>
              </w:rPr>
              <w:t>Demir</w:t>
            </w:r>
            <w:r w:rsidRPr="00755B48">
              <w:rPr>
                <w:spacing w:val="-42"/>
                <w:sz w:val="16"/>
                <w:szCs w:val="16"/>
              </w:rPr>
              <w:t xml:space="preserve"> </w:t>
            </w:r>
            <w:r w:rsidRPr="00755B48">
              <w:rPr>
                <w:sz w:val="16"/>
                <w:szCs w:val="16"/>
              </w:rPr>
              <w:t>Eksikliği</w:t>
            </w:r>
            <w:r w:rsidRPr="00755B48">
              <w:rPr>
                <w:spacing w:val="-1"/>
                <w:sz w:val="16"/>
                <w:szCs w:val="16"/>
              </w:rPr>
              <w:t xml:space="preserve"> </w:t>
            </w:r>
            <w:r w:rsidRPr="00755B48">
              <w:rPr>
                <w:sz w:val="16"/>
                <w:szCs w:val="16"/>
              </w:rPr>
              <w:t>Anemisi</w:t>
            </w:r>
          </w:p>
        </w:tc>
        <w:tc>
          <w:tcPr>
            <w:tcW w:w="2268" w:type="dxa"/>
            <w:tcBorders>
              <w:bottom w:val="single" w:sz="4" w:space="0" w:color="auto"/>
            </w:tcBorders>
            <w:shd w:val="clear" w:color="auto" w:fill="auto"/>
          </w:tcPr>
          <w:p w14:paraId="00D40F73" w14:textId="77777777" w:rsidR="00193365" w:rsidRPr="00755B48" w:rsidRDefault="00193365" w:rsidP="00023A0B">
            <w:pPr>
              <w:pStyle w:val="TableParagraph"/>
              <w:spacing w:line="202" w:lineRule="exact"/>
              <w:ind w:left="68"/>
              <w:rPr>
                <w:sz w:val="16"/>
                <w:szCs w:val="16"/>
              </w:rPr>
            </w:pPr>
            <w:r w:rsidRPr="00755B48">
              <w:rPr>
                <w:sz w:val="16"/>
                <w:szCs w:val="16"/>
              </w:rPr>
              <w:t>Anne</w:t>
            </w:r>
            <w:r w:rsidRPr="00755B48">
              <w:rPr>
                <w:spacing w:val="-4"/>
                <w:sz w:val="16"/>
                <w:szCs w:val="16"/>
              </w:rPr>
              <w:t xml:space="preserve"> </w:t>
            </w:r>
            <w:r w:rsidRPr="00755B48">
              <w:rPr>
                <w:sz w:val="16"/>
                <w:szCs w:val="16"/>
              </w:rPr>
              <w:t>Sütü</w:t>
            </w:r>
            <w:r w:rsidRPr="00755B48">
              <w:rPr>
                <w:spacing w:val="-1"/>
                <w:sz w:val="16"/>
                <w:szCs w:val="16"/>
              </w:rPr>
              <w:t xml:space="preserve"> </w:t>
            </w:r>
            <w:r w:rsidRPr="00755B48">
              <w:rPr>
                <w:sz w:val="16"/>
                <w:szCs w:val="16"/>
              </w:rPr>
              <w:t>İle</w:t>
            </w:r>
            <w:r w:rsidRPr="00755B48">
              <w:rPr>
                <w:spacing w:val="-2"/>
                <w:sz w:val="16"/>
                <w:szCs w:val="16"/>
              </w:rPr>
              <w:t xml:space="preserve"> </w:t>
            </w:r>
            <w:r w:rsidRPr="00755B48">
              <w:rPr>
                <w:sz w:val="16"/>
                <w:szCs w:val="16"/>
              </w:rPr>
              <w:t>Beslenme</w:t>
            </w:r>
          </w:p>
        </w:tc>
        <w:tc>
          <w:tcPr>
            <w:tcW w:w="2693" w:type="dxa"/>
            <w:tcBorders>
              <w:bottom w:val="single" w:sz="4" w:space="0" w:color="auto"/>
            </w:tcBorders>
            <w:shd w:val="clear" w:color="auto" w:fill="auto"/>
          </w:tcPr>
          <w:p w14:paraId="62616F97" w14:textId="77777777" w:rsidR="00193365" w:rsidRPr="00755B48" w:rsidRDefault="00193365" w:rsidP="00023A0B">
            <w:pPr>
              <w:pStyle w:val="TableParagraph"/>
              <w:spacing w:line="256" w:lineRule="auto"/>
              <w:ind w:right="533"/>
              <w:rPr>
                <w:sz w:val="16"/>
                <w:szCs w:val="16"/>
              </w:rPr>
            </w:pPr>
            <w:r w:rsidRPr="00755B48">
              <w:rPr>
                <w:sz w:val="16"/>
                <w:szCs w:val="16"/>
              </w:rPr>
              <w:t>Alerjik Rinit ve</w:t>
            </w:r>
            <w:r w:rsidRPr="00755B48">
              <w:rPr>
                <w:spacing w:val="1"/>
                <w:sz w:val="16"/>
                <w:szCs w:val="16"/>
              </w:rPr>
              <w:t xml:space="preserve"> </w:t>
            </w:r>
            <w:r w:rsidRPr="00755B48">
              <w:rPr>
                <w:spacing w:val="-1"/>
                <w:sz w:val="16"/>
                <w:szCs w:val="16"/>
              </w:rPr>
              <w:t>Atopik</w:t>
            </w:r>
            <w:r w:rsidRPr="00755B48">
              <w:rPr>
                <w:spacing w:val="-10"/>
                <w:sz w:val="16"/>
                <w:szCs w:val="16"/>
              </w:rPr>
              <w:t xml:space="preserve"> </w:t>
            </w:r>
            <w:r w:rsidRPr="00755B48">
              <w:rPr>
                <w:sz w:val="16"/>
                <w:szCs w:val="16"/>
              </w:rPr>
              <w:t>Dermatit</w:t>
            </w:r>
          </w:p>
        </w:tc>
        <w:tc>
          <w:tcPr>
            <w:tcW w:w="2977" w:type="dxa"/>
            <w:tcBorders>
              <w:bottom w:val="single" w:sz="4" w:space="0" w:color="auto"/>
            </w:tcBorders>
            <w:shd w:val="clear" w:color="auto" w:fill="auto"/>
          </w:tcPr>
          <w:p w14:paraId="4F02D244" w14:textId="77777777" w:rsidR="00193365" w:rsidRDefault="00193365" w:rsidP="00023A0B">
            <w:pPr>
              <w:pStyle w:val="TableParagraph"/>
              <w:spacing w:line="256" w:lineRule="auto"/>
              <w:ind w:right="343"/>
              <w:rPr>
                <w:sz w:val="18"/>
              </w:rPr>
            </w:pPr>
            <w:r>
              <w:rPr>
                <w:sz w:val="18"/>
              </w:rPr>
              <w:t>Kalp ve Dolaşım</w:t>
            </w:r>
            <w:r>
              <w:rPr>
                <w:spacing w:val="1"/>
                <w:sz w:val="18"/>
              </w:rPr>
              <w:t xml:space="preserve"> </w:t>
            </w:r>
            <w:r>
              <w:rPr>
                <w:spacing w:val="-1"/>
                <w:sz w:val="18"/>
              </w:rPr>
              <w:t>Sistemi</w:t>
            </w:r>
            <w:r>
              <w:rPr>
                <w:spacing w:val="-9"/>
                <w:sz w:val="18"/>
              </w:rPr>
              <w:t xml:space="preserve"> </w:t>
            </w:r>
            <w:r>
              <w:rPr>
                <w:sz w:val="18"/>
              </w:rPr>
              <w:t>Muayenesi</w:t>
            </w:r>
          </w:p>
          <w:p w14:paraId="3A495AE9" w14:textId="77777777" w:rsidR="00193365" w:rsidRPr="007B2B48" w:rsidRDefault="00193365" w:rsidP="00023A0B">
            <w:pPr>
              <w:pStyle w:val="TableParagraph"/>
              <w:spacing w:line="256" w:lineRule="auto"/>
              <w:ind w:right="84"/>
              <w:rPr>
                <w:sz w:val="16"/>
                <w:szCs w:val="16"/>
              </w:rPr>
            </w:pPr>
          </w:p>
        </w:tc>
        <w:tc>
          <w:tcPr>
            <w:tcW w:w="40" w:type="dxa"/>
            <w:vMerge w:val="restart"/>
          </w:tcPr>
          <w:p w14:paraId="2B317F2D" w14:textId="77777777" w:rsidR="00193365" w:rsidRPr="00755B48" w:rsidRDefault="00193365" w:rsidP="00023A0B">
            <w:pPr>
              <w:pStyle w:val="TableParagraph"/>
              <w:ind w:left="0"/>
              <w:rPr>
                <w:sz w:val="16"/>
                <w:szCs w:val="16"/>
              </w:rPr>
            </w:pPr>
          </w:p>
        </w:tc>
      </w:tr>
      <w:tr w:rsidR="00193365" w:rsidRPr="00755B48" w14:paraId="48127D21" w14:textId="77777777" w:rsidTr="00023A0B">
        <w:trPr>
          <w:trHeight w:val="393"/>
        </w:trPr>
        <w:tc>
          <w:tcPr>
            <w:tcW w:w="1024" w:type="dxa"/>
            <w:tcBorders>
              <w:top w:val="nil"/>
            </w:tcBorders>
          </w:tcPr>
          <w:p w14:paraId="0E901B8E"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497DC38B"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78C384BC"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7FC806F2"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37BF6C6C" w14:textId="77777777" w:rsidR="00193365" w:rsidRPr="00755B48" w:rsidRDefault="00193365" w:rsidP="00023A0B">
            <w:pPr>
              <w:pStyle w:val="TableParagraph"/>
              <w:spacing w:before="77" w:line="256" w:lineRule="auto"/>
              <w:ind w:left="68" w:right="484"/>
              <w:rPr>
                <w:sz w:val="16"/>
                <w:szCs w:val="16"/>
              </w:rPr>
            </w:pPr>
            <w:r>
              <w:rPr>
                <w:sz w:val="16"/>
                <w:szCs w:val="16"/>
              </w:rPr>
              <w:t>Dr.Öğr.Üyesi Hüseyin Tanrıverdi</w:t>
            </w:r>
          </w:p>
        </w:tc>
        <w:tc>
          <w:tcPr>
            <w:tcW w:w="2268" w:type="dxa"/>
            <w:tcBorders>
              <w:top w:val="single" w:sz="4" w:space="0" w:color="auto"/>
              <w:bottom w:val="single" w:sz="8" w:space="0" w:color="000000"/>
            </w:tcBorders>
            <w:shd w:val="clear" w:color="auto" w:fill="auto"/>
          </w:tcPr>
          <w:p w14:paraId="45AF4479"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693" w:type="dxa"/>
            <w:tcBorders>
              <w:top w:val="single" w:sz="4" w:space="0" w:color="auto"/>
              <w:bottom w:val="single" w:sz="8" w:space="0" w:color="000000"/>
            </w:tcBorders>
            <w:shd w:val="clear" w:color="auto" w:fill="auto"/>
          </w:tcPr>
          <w:p w14:paraId="6FE2BC9B"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3"/>
                <w:sz w:val="16"/>
                <w:szCs w:val="16"/>
              </w:rPr>
              <w:t xml:space="preserve"> </w:t>
            </w:r>
            <w:r w:rsidRPr="00755B48">
              <w:rPr>
                <w:sz w:val="16"/>
                <w:szCs w:val="16"/>
              </w:rPr>
              <w:t>ALMİŞ</w:t>
            </w:r>
          </w:p>
        </w:tc>
        <w:tc>
          <w:tcPr>
            <w:tcW w:w="2977" w:type="dxa"/>
            <w:tcBorders>
              <w:top w:val="single" w:sz="4" w:space="0" w:color="auto"/>
              <w:bottom w:val="single" w:sz="8" w:space="0" w:color="000000"/>
            </w:tcBorders>
            <w:shd w:val="clear" w:color="auto" w:fill="auto"/>
          </w:tcPr>
          <w:p w14:paraId="686A80AA" w14:textId="77777777" w:rsidR="00193365" w:rsidRPr="00106FFA" w:rsidRDefault="00193365" w:rsidP="00023A0B">
            <w:pPr>
              <w:pStyle w:val="TableParagraph"/>
              <w:spacing w:before="77" w:line="256" w:lineRule="auto"/>
              <w:ind w:right="592"/>
              <w:rPr>
                <w:sz w:val="16"/>
                <w:szCs w:val="16"/>
              </w:rPr>
            </w:pPr>
            <w:r>
              <w:rPr>
                <w:sz w:val="16"/>
                <w:szCs w:val="16"/>
              </w:rPr>
              <w:t xml:space="preserve"> </w:t>
            </w:r>
            <w:r>
              <w:rPr>
                <w:sz w:val="18"/>
              </w:rPr>
              <w:t>Uzm.Dr. Özlem KARATAŞ</w:t>
            </w:r>
          </w:p>
        </w:tc>
        <w:tc>
          <w:tcPr>
            <w:tcW w:w="40" w:type="dxa"/>
            <w:vMerge/>
            <w:tcBorders>
              <w:top w:val="nil"/>
            </w:tcBorders>
          </w:tcPr>
          <w:p w14:paraId="58D6EB6C" w14:textId="77777777" w:rsidR="00193365" w:rsidRPr="00755B48" w:rsidRDefault="00193365" w:rsidP="00023A0B">
            <w:pPr>
              <w:rPr>
                <w:sz w:val="16"/>
                <w:szCs w:val="16"/>
              </w:rPr>
            </w:pPr>
          </w:p>
        </w:tc>
      </w:tr>
      <w:tr w:rsidR="00193365" w:rsidRPr="00755B48" w14:paraId="65D8209D" w14:textId="77777777" w:rsidTr="00023A0B">
        <w:trPr>
          <w:trHeight w:val="507"/>
        </w:trPr>
        <w:tc>
          <w:tcPr>
            <w:tcW w:w="1024" w:type="dxa"/>
            <w:tcBorders>
              <w:bottom w:val="nil"/>
            </w:tcBorders>
          </w:tcPr>
          <w:p w14:paraId="08572E3D" w14:textId="77777777" w:rsidR="00193365" w:rsidRPr="00755B48" w:rsidRDefault="00193365" w:rsidP="00023A0B">
            <w:pPr>
              <w:pStyle w:val="TableParagraph"/>
              <w:spacing w:line="207" w:lineRule="exact"/>
              <w:ind w:left="0"/>
              <w:rPr>
                <w:b/>
                <w:sz w:val="16"/>
                <w:szCs w:val="16"/>
              </w:rPr>
            </w:pPr>
            <w:r w:rsidRPr="00755B48">
              <w:rPr>
                <w:b/>
                <w:sz w:val="16"/>
                <w:szCs w:val="16"/>
              </w:rPr>
              <w:t>ÇARŞAMBA</w:t>
            </w:r>
          </w:p>
        </w:tc>
        <w:tc>
          <w:tcPr>
            <w:tcW w:w="1439" w:type="dxa"/>
            <w:tcBorders>
              <w:bottom w:val="single" w:sz="4" w:space="0" w:color="auto"/>
            </w:tcBorders>
            <w:shd w:val="clear" w:color="auto" w:fill="auto"/>
          </w:tcPr>
          <w:p w14:paraId="13958612"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6A4524F2"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79A751E5"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22FDB34E" w14:textId="77777777" w:rsidR="00193365" w:rsidRPr="00755B48" w:rsidRDefault="00193365" w:rsidP="00023A0B">
            <w:pPr>
              <w:pStyle w:val="TableParagraph"/>
              <w:spacing w:line="204" w:lineRule="exact"/>
              <w:rPr>
                <w:sz w:val="16"/>
                <w:szCs w:val="16"/>
              </w:rPr>
            </w:pPr>
            <w:r w:rsidRPr="00755B48">
              <w:rPr>
                <w:sz w:val="16"/>
                <w:szCs w:val="16"/>
              </w:rPr>
              <w:t>Klinik</w:t>
            </w:r>
          </w:p>
          <w:p w14:paraId="79D48D93"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6A48433A" w14:textId="77777777" w:rsidR="00193365" w:rsidRPr="00755B48" w:rsidRDefault="00193365" w:rsidP="00023A0B">
            <w:pPr>
              <w:pStyle w:val="TableParagraph"/>
              <w:spacing w:line="256" w:lineRule="auto"/>
              <w:ind w:left="68" w:right="644"/>
              <w:rPr>
                <w:sz w:val="16"/>
                <w:szCs w:val="16"/>
              </w:rPr>
            </w:pPr>
            <w:r w:rsidRPr="00755B48">
              <w:rPr>
                <w:sz w:val="16"/>
                <w:szCs w:val="16"/>
              </w:rPr>
              <w:t>Akut ve Kronik</w:t>
            </w:r>
            <w:r w:rsidRPr="00755B48">
              <w:rPr>
                <w:spacing w:val="-42"/>
                <w:sz w:val="16"/>
                <w:szCs w:val="16"/>
              </w:rPr>
              <w:t xml:space="preserve"> </w:t>
            </w:r>
            <w:r w:rsidRPr="00755B48">
              <w:rPr>
                <w:sz w:val="16"/>
                <w:szCs w:val="16"/>
              </w:rPr>
              <w:t>Hepatitler</w:t>
            </w:r>
          </w:p>
        </w:tc>
        <w:tc>
          <w:tcPr>
            <w:tcW w:w="2268" w:type="dxa"/>
            <w:tcBorders>
              <w:bottom w:val="single" w:sz="4" w:space="0" w:color="auto"/>
            </w:tcBorders>
            <w:shd w:val="clear" w:color="auto" w:fill="auto"/>
          </w:tcPr>
          <w:p w14:paraId="7147E79A" w14:textId="77777777" w:rsidR="00193365" w:rsidRPr="00755B48" w:rsidRDefault="00193365" w:rsidP="00023A0B">
            <w:pPr>
              <w:pStyle w:val="TableParagraph"/>
              <w:spacing w:line="256" w:lineRule="auto"/>
              <w:ind w:left="68" w:right="414"/>
              <w:rPr>
                <w:sz w:val="16"/>
                <w:szCs w:val="16"/>
              </w:rPr>
            </w:pPr>
            <w:r w:rsidRPr="00755B48">
              <w:rPr>
                <w:sz w:val="16"/>
                <w:szCs w:val="16"/>
              </w:rPr>
              <w:t>Akut ve Kronik</w:t>
            </w:r>
            <w:r w:rsidRPr="00755B48">
              <w:rPr>
                <w:spacing w:val="-42"/>
                <w:sz w:val="16"/>
                <w:szCs w:val="16"/>
              </w:rPr>
              <w:t xml:space="preserve"> </w:t>
            </w:r>
            <w:r>
              <w:rPr>
                <w:spacing w:val="-42"/>
                <w:sz w:val="16"/>
                <w:szCs w:val="16"/>
              </w:rPr>
              <w:t xml:space="preserve">        </w:t>
            </w:r>
            <w:r>
              <w:rPr>
                <w:sz w:val="16"/>
                <w:szCs w:val="16"/>
              </w:rPr>
              <w:t xml:space="preserve"> Hepatitler</w:t>
            </w:r>
          </w:p>
        </w:tc>
        <w:tc>
          <w:tcPr>
            <w:tcW w:w="2693" w:type="dxa"/>
            <w:tcBorders>
              <w:bottom w:val="single" w:sz="4" w:space="0" w:color="auto"/>
            </w:tcBorders>
            <w:shd w:val="clear" w:color="auto" w:fill="auto"/>
          </w:tcPr>
          <w:p w14:paraId="6E8CEF7C" w14:textId="77777777" w:rsidR="00193365" w:rsidRPr="00755B48" w:rsidRDefault="00193365" w:rsidP="00023A0B">
            <w:pPr>
              <w:pStyle w:val="TableParagraph"/>
              <w:spacing w:line="256" w:lineRule="auto"/>
              <w:ind w:left="68" w:right="829"/>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sidRPr="00755B48">
              <w:rPr>
                <w:sz w:val="16"/>
                <w:szCs w:val="16"/>
              </w:rPr>
              <w:t>Enfeksiyonları</w:t>
            </w:r>
          </w:p>
        </w:tc>
        <w:tc>
          <w:tcPr>
            <w:tcW w:w="2977" w:type="dxa"/>
            <w:tcBorders>
              <w:bottom w:val="single" w:sz="4" w:space="0" w:color="auto"/>
            </w:tcBorders>
            <w:shd w:val="clear" w:color="auto" w:fill="auto"/>
          </w:tcPr>
          <w:p w14:paraId="2FCC61A8" w14:textId="77777777" w:rsidR="00193365" w:rsidRPr="00755B48" w:rsidRDefault="00193365" w:rsidP="00023A0B">
            <w:pPr>
              <w:pStyle w:val="TableParagraph"/>
              <w:spacing w:line="256" w:lineRule="auto"/>
              <w:ind w:right="387"/>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Pr>
                <w:spacing w:val="-42"/>
                <w:sz w:val="16"/>
                <w:szCs w:val="16"/>
              </w:rPr>
              <w:t xml:space="preserve">    </w:t>
            </w:r>
            <w:r>
              <w:rPr>
                <w:sz w:val="16"/>
                <w:szCs w:val="16"/>
              </w:rPr>
              <w:t xml:space="preserve"> Enfeksiyonları</w:t>
            </w:r>
          </w:p>
        </w:tc>
        <w:tc>
          <w:tcPr>
            <w:tcW w:w="40" w:type="dxa"/>
            <w:vMerge w:val="restart"/>
          </w:tcPr>
          <w:p w14:paraId="4ECB3C60" w14:textId="77777777" w:rsidR="00193365" w:rsidRPr="00755B48" w:rsidRDefault="00193365" w:rsidP="00023A0B">
            <w:pPr>
              <w:pStyle w:val="TableParagraph"/>
              <w:ind w:left="0"/>
              <w:rPr>
                <w:sz w:val="16"/>
                <w:szCs w:val="16"/>
              </w:rPr>
            </w:pPr>
          </w:p>
        </w:tc>
      </w:tr>
      <w:tr w:rsidR="00193365" w:rsidRPr="00755B48" w14:paraId="19F501AB" w14:textId="77777777" w:rsidTr="00023A0B">
        <w:trPr>
          <w:trHeight w:val="453"/>
        </w:trPr>
        <w:tc>
          <w:tcPr>
            <w:tcW w:w="1024" w:type="dxa"/>
            <w:tcBorders>
              <w:top w:val="nil"/>
            </w:tcBorders>
          </w:tcPr>
          <w:p w14:paraId="2F681CE6" w14:textId="77777777" w:rsidR="00193365" w:rsidRPr="00755B48" w:rsidRDefault="00193365" w:rsidP="00023A0B">
            <w:pPr>
              <w:pStyle w:val="TableParagraph"/>
              <w:ind w:left="0"/>
              <w:rPr>
                <w:sz w:val="16"/>
                <w:szCs w:val="16"/>
              </w:rPr>
            </w:pPr>
          </w:p>
        </w:tc>
        <w:tc>
          <w:tcPr>
            <w:tcW w:w="1439" w:type="dxa"/>
            <w:tcBorders>
              <w:top w:val="single" w:sz="4" w:space="0" w:color="auto"/>
            </w:tcBorders>
            <w:shd w:val="clear" w:color="auto" w:fill="auto"/>
          </w:tcPr>
          <w:p w14:paraId="482972AE"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tcBorders>
            <w:shd w:val="clear" w:color="auto" w:fill="auto"/>
          </w:tcPr>
          <w:p w14:paraId="79214FDB"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tcBorders>
            <w:shd w:val="clear" w:color="auto" w:fill="auto"/>
          </w:tcPr>
          <w:p w14:paraId="0E016BD0"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tcBorders>
            <w:shd w:val="clear" w:color="auto" w:fill="auto"/>
          </w:tcPr>
          <w:p w14:paraId="6791C9BA" w14:textId="77777777" w:rsidR="00193365" w:rsidRPr="00755B48" w:rsidRDefault="00193365" w:rsidP="00023A0B">
            <w:pPr>
              <w:pStyle w:val="TableParagraph"/>
              <w:spacing w:before="77" w:line="256" w:lineRule="auto"/>
              <w:ind w:left="68" w:right="600"/>
              <w:rPr>
                <w:sz w:val="16"/>
                <w:szCs w:val="16"/>
              </w:rPr>
            </w:pPr>
            <w:r>
              <w:rPr>
                <w:sz w:val="16"/>
                <w:szCs w:val="16"/>
              </w:rPr>
              <w:t>Prof. Dr. Mehmet TURGUT</w:t>
            </w:r>
          </w:p>
        </w:tc>
        <w:tc>
          <w:tcPr>
            <w:tcW w:w="2268" w:type="dxa"/>
            <w:tcBorders>
              <w:top w:val="single" w:sz="4" w:space="0" w:color="auto"/>
            </w:tcBorders>
            <w:shd w:val="clear" w:color="auto" w:fill="auto"/>
          </w:tcPr>
          <w:p w14:paraId="5EF4C321"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top w:val="single" w:sz="4" w:space="0" w:color="auto"/>
            </w:tcBorders>
            <w:shd w:val="clear" w:color="auto" w:fill="auto"/>
          </w:tcPr>
          <w:p w14:paraId="6EEEABAB" w14:textId="77777777" w:rsidR="00193365" w:rsidRPr="00755B48" w:rsidRDefault="00193365" w:rsidP="00023A0B">
            <w:pPr>
              <w:pStyle w:val="TableParagraph"/>
              <w:spacing w:before="74"/>
              <w:ind w:left="68"/>
              <w:rPr>
                <w:sz w:val="16"/>
                <w:szCs w:val="16"/>
              </w:rPr>
            </w:pPr>
            <w:r>
              <w:rPr>
                <w:sz w:val="16"/>
                <w:szCs w:val="16"/>
              </w:rPr>
              <w:t>Prof. Dr. Mehmet TURGUT</w:t>
            </w:r>
          </w:p>
        </w:tc>
        <w:tc>
          <w:tcPr>
            <w:tcW w:w="2977" w:type="dxa"/>
            <w:tcBorders>
              <w:top w:val="single" w:sz="4" w:space="0" w:color="auto"/>
            </w:tcBorders>
            <w:shd w:val="clear" w:color="auto" w:fill="auto"/>
          </w:tcPr>
          <w:p w14:paraId="553CA16D" w14:textId="77777777" w:rsidR="00193365" w:rsidRPr="00755B48" w:rsidRDefault="00193365" w:rsidP="00023A0B">
            <w:pPr>
              <w:pStyle w:val="TableParagraph"/>
              <w:spacing w:before="77" w:line="256" w:lineRule="auto"/>
              <w:ind w:right="528"/>
              <w:rPr>
                <w:sz w:val="16"/>
                <w:szCs w:val="16"/>
              </w:rPr>
            </w:pPr>
            <w:r>
              <w:rPr>
                <w:sz w:val="16"/>
                <w:szCs w:val="16"/>
              </w:rPr>
              <w:t>Prof. Dr. Mehmet TURGUT</w:t>
            </w:r>
          </w:p>
        </w:tc>
        <w:tc>
          <w:tcPr>
            <w:tcW w:w="40" w:type="dxa"/>
            <w:vMerge/>
            <w:tcBorders>
              <w:top w:val="nil"/>
            </w:tcBorders>
          </w:tcPr>
          <w:p w14:paraId="1209B86E" w14:textId="77777777" w:rsidR="00193365" w:rsidRPr="00755B48" w:rsidRDefault="00193365" w:rsidP="00023A0B">
            <w:pPr>
              <w:rPr>
                <w:sz w:val="16"/>
                <w:szCs w:val="16"/>
              </w:rPr>
            </w:pPr>
          </w:p>
        </w:tc>
      </w:tr>
      <w:tr w:rsidR="00193365" w:rsidRPr="00755B48" w14:paraId="17A18DAE" w14:textId="77777777" w:rsidTr="00023A0B">
        <w:trPr>
          <w:trHeight w:val="615"/>
        </w:trPr>
        <w:tc>
          <w:tcPr>
            <w:tcW w:w="1024" w:type="dxa"/>
            <w:vMerge w:val="restart"/>
          </w:tcPr>
          <w:p w14:paraId="674DCF51" w14:textId="77777777" w:rsidR="00193365" w:rsidRPr="00755B48" w:rsidRDefault="00193365" w:rsidP="00023A0B">
            <w:pPr>
              <w:pStyle w:val="TableParagraph"/>
              <w:spacing w:line="207" w:lineRule="exact"/>
              <w:rPr>
                <w:b/>
                <w:sz w:val="16"/>
                <w:szCs w:val="16"/>
              </w:rPr>
            </w:pPr>
            <w:r w:rsidRPr="00755B48">
              <w:rPr>
                <w:b/>
                <w:sz w:val="16"/>
                <w:szCs w:val="16"/>
              </w:rPr>
              <w:t>PERŞEMBE</w:t>
            </w:r>
          </w:p>
        </w:tc>
        <w:tc>
          <w:tcPr>
            <w:tcW w:w="1439" w:type="dxa"/>
            <w:shd w:val="clear" w:color="auto" w:fill="auto"/>
          </w:tcPr>
          <w:p w14:paraId="2F173A3B"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shd w:val="clear" w:color="auto" w:fill="auto"/>
          </w:tcPr>
          <w:p w14:paraId="2921C12D"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0EFCA9BA"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shd w:val="clear" w:color="auto" w:fill="auto"/>
          </w:tcPr>
          <w:p w14:paraId="0E07F7E6" w14:textId="77777777" w:rsidR="00193365" w:rsidRPr="00755B48" w:rsidRDefault="00193365" w:rsidP="00023A0B">
            <w:pPr>
              <w:pStyle w:val="TableParagraph"/>
              <w:spacing w:line="204" w:lineRule="exact"/>
              <w:rPr>
                <w:sz w:val="16"/>
                <w:szCs w:val="16"/>
              </w:rPr>
            </w:pPr>
            <w:r w:rsidRPr="00755B48">
              <w:rPr>
                <w:sz w:val="16"/>
                <w:szCs w:val="16"/>
              </w:rPr>
              <w:t>Klinik</w:t>
            </w:r>
          </w:p>
          <w:p w14:paraId="62BDF64A"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shd w:val="clear" w:color="auto" w:fill="auto"/>
          </w:tcPr>
          <w:p w14:paraId="2C9E5684"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5169D36E" w14:textId="77777777" w:rsidR="00193365" w:rsidRPr="00755B48" w:rsidRDefault="00193365" w:rsidP="00023A0B">
            <w:pPr>
              <w:pStyle w:val="TableParagraph"/>
              <w:spacing w:line="256" w:lineRule="auto"/>
              <w:ind w:left="68" w:right="441"/>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268" w:type="dxa"/>
            <w:shd w:val="clear" w:color="auto" w:fill="auto"/>
          </w:tcPr>
          <w:p w14:paraId="63E0F5C1"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4840E24D" w14:textId="77777777" w:rsidR="00193365" w:rsidRPr="00755B48" w:rsidRDefault="00193365" w:rsidP="00023A0B">
            <w:pPr>
              <w:pStyle w:val="TableParagraph"/>
              <w:spacing w:line="256" w:lineRule="auto"/>
              <w:ind w:left="68" w:right="609"/>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693" w:type="dxa"/>
            <w:shd w:val="clear" w:color="auto" w:fill="auto"/>
          </w:tcPr>
          <w:p w14:paraId="7C36811B" w14:textId="77777777" w:rsidR="00193365" w:rsidRPr="00755B48" w:rsidRDefault="00193365" w:rsidP="00023A0B">
            <w:pPr>
              <w:pStyle w:val="TableParagraph"/>
              <w:spacing w:line="256" w:lineRule="auto"/>
              <w:ind w:left="68" w:right="802"/>
              <w:rPr>
                <w:sz w:val="16"/>
                <w:szCs w:val="16"/>
              </w:rPr>
            </w:pPr>
            <w:r w:rsidRPr="00755B48">
              <w:rPr>
                <w:sz w:val="16"/>
                <w:szCs w:val="16"/>
              </w:rPr>
              <w:t>Akut ve Kronik</w:t>
            </w:r>
            <w:r w:rsidRPr="00755B48">
              <w:rPr>
                <w:spacing w:val="1"/>
                <w:sz w:val="16"/>
                <w:szCs w:val="16"/>
              </w:rPr>
              <w:t xml:space="preserve"> </w:t>
            </w:r>
            <w:r w:rsidRPr="00755B48">
              <w:rPr>
                <w:spacing w:val="-1"/>
                <w:sz w:val="16"/>
                <w:szCs w:val="16"/>
              </w:rPr>
              <w:t>Glomerulonefritler</w:t>
            </w:r>
          </w:p>
        </w:tc>
        <w:tc>
          <w:tcPr>
            <w:tcW w:w="2977" w:type="dxa"/>
            <w:shd w:val="clear" w:color="auto" w:fill="auto"/>
          </w:tcPr>
          <w:p w14:paraId="5203E08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9CA1886" w14:textId="77777777" w:rsidR="00193365" w:rsidRPr="00755B48" w:rsidRDefault="00193365" w:rsidP="00023A0B">
            <w:pPr>
              <w:pStyle w:val="TableParagraph"/>
              <w:spacing w:line="256" w:lineRule="auto"/>
              <w:ind w:right="564"/>
              <w:jc w:val="both"/>
              <w:rPr>
                <w:sz w:val="16"/>
                <w:szCs w:val="16"/>
              </w:rPr>
            </w:pPr>
          </w:p>
        </w:tc>
        <w:tc>
          <w:tcPr>
            <w:tcW w:w="40" w:type="dxa"/>
          </w:tcPr>
          <w:p w14:paraId="591BB953" w14:textId="77777777" w:rsidR="00193365" w:rsidRPr="00755B48" w:rsidRDefault="00193365" w:rsidP="00023A0B">
            <w:pPr>
              <w:pStyle w:val="TableParagraph"/>
              <w:ind w:left="0"/>
              <w:rPr>
                <w:sz w:val="16"/>
                <w:szCs w:val="16"/>
              </w:rPr>
            </w:pPr>
          </w:p>
        </w:tc>
      </w:tr>
      <w:tr w:rsidR="00193365" w:rsidRPr="00755B48" w14:paraId="558BA038" w14:textId="77777777" w:rsidTr="00023A0B">
        <w:trPr>
          <w:trHeight w:val="615"/>
        </w:trPr>
        <w:tc>
          <w:tcPr>
            <w:tcW w:w="1024" w:type="dxa"/>
            <w:vMerge/>
          </w:tcPr>
          <w:p w14:paraId="2BC50E99" w14:textId="77777777" w:rsidR="00193365" w:rsidRPr="00755B48" w:rsidRDefault="00193365" w:rsidP="00023A0B">
            <w:pPr>
              <w:pStyle w:val="TableParagraph"/>
              <w:spacing w:line="207" w:lineRule="exact"/>
              <w:rPr>
                <w:b/>
                <w:sz w:val="16"/>
                <w:szCs w:val="16"/>
              </w:rPr>
            </w:pPr>
          </w:p>
        </w:tc>
        <w:tc>
          <w:tcPr>
            <w:tcW w:w="1439" w:type="dxa"/>
            <w:shd w:val="clear" w:color="auto" w:fill="auto"/>
          </w:tcPr>
          <w:p w14:paraId="41CDDAE0" w14:textId="77777777" w:rsidR="00193365" w:rsidRPr="00755B48" w:rsidRDefault="00193365" w:rsidP="00023A0B">
            <w:pPr>
              <w:pStyle w:val="TableParagraph"/>
              <w:spacing w:line="256" w:lineRule="auto"/>
              <w:ind w:right="453"/>
              <w:rPr>
                <w:sz w:val="16"/>
                <w:szCs w:val="16"/>
              </w:rPr>
            </w:pPr>
            <w:r>
              <w:rPr>
                <w:spacing w:val="-1"/>
                <w:sz w:val="16"/>
                <w:szCs w:val="16"/>
              </w:rPr>
              <w:t>Prof. Dr. Mehmet TURGUT</w:t>
            </w:r>
          </w:p>
        </w:tc>
        <w:tc>
          <w:tcPr>
            <w:tcW w:w="1279" w:type="dxa"/>
            <w:shd w:val="clear" w:color="auto" w:fill="auto"/>
          </w:tcPr>
          <w:p w14:paraId="11528E4E" w14:textId="77777777" w:rsidR="00193365" w:rsidRPr="00755B48" w:rsidRDefault="00193365" w:rsidP="00023A0B">
            <w:pPr>
              <w:pStyle w:val="TableParagraph"/>
              <w:spacing w:line="200" w:lineRule="exact"/>
              <w:ind w:left="49" w:right="48"/>
              <w:jc w:val="center"/>
              <w:rPr>
                <w:sz w:val="16"/>
                <w:szCs w:val="16"/>
              </w:rPr>
            </w:pPr>
            <w:r w:rsidRPr="0011744F">
              <w:rPr>
                <w:sz w:val="16"/>
                <w:szCs w:val="16"/>
              </w:rPr>
              <w:t>Doç. Dr. Selahattin AKAR</w:t>
            </w:r>
          </w:p>
        </w:tc>
        <w:tc>
          <w:tcPr>
            <w:tcW w:w="1818" w:type="dxa"/>
            <w:shd w:val="clear" w:color="auto" w:fill="auto"/>
          </w:tcPr>
          <w:p w14:paraId="272A1264" w14:textId="77777777" w:rsidR="00193365" w:rsidRPr="00755B48" w:rsidRDefault="00193365" w:rsidP="00023A0B">
            <w:pPr>
              <w:pStyle w:val="TableParagraph"/>
              <w:spacing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shd w:val="clear" w:color="auto" w:fill="auto"/>
          </w:tcPr>
          <w:p w14:paraId="141047D2" w14:textId="77777777" w:rsidR="00193365" w:rsidRPr="00755B48" w:rsidRDefault="00193365" w:rsidP="00023A0B">
            <w:pPr>
              <w:pStyle w:val="TableParagraph"/>
              <w:spacing w:line="256" w:lineRule="auto"/>
              <w:ind w:left="68" w:right="118"/>
              <w:rPr>
                <w:sz w:val="16"/>
                <w:szCs w:val="16"/>
              </w:rPr>
            </w:pPr>
            <w:r>
              <w:rPr>
                <w:sz w:val="16"/>
                <w:szCs w:val="16"/>
              </w:rPr>
              <w:t>Dr.Öğr.Üyesi Hüseyin Tanrıverdi</w:t>
            </w:r>
          </w:p>
        </w:tc>
        <w:tc>
          <w:tcPr>
            <w:tcW w:w="2268" w:type="dxa"/>
            <w:shd w:val="clear" w:color="auto" w:fill="auto"/>
          </w:tcPr>
          <w:p w14:paraId="4F9FED53" w14:textId="77777777" w:rsidR="00193365" w:rsidRPr="00755B48" w:rsidRDefault="00193365" w:rsidP="00023A0B">
            <w:pPr>
              <w:pStyle w:val="TableParagraph"/>
              <w:spacing w:line="256" w:lineRule="auto"/>
              <w:ind w:left="68" w:right="529"/>
              <w:rPr>
                <w:sz w:val="16"/>
                <w:szCs w:val="16"/>
              </w:rPr>
            </w:pPr>
            <w:r>
              <w:rPr>
                <w:sz w:val="16"/>
                <w:szCs w:val="16"/>
              </w:rPr>
              <w:t>Dr.Öğr.Üyesi Hüseyin Tanrıverdi</w:t>
            </w:r>
          </w:p>
        </w:tc>
        <w:tc>
          <w:tcPr>
            <w:tcW w:w="2693" w:type="dxa"/>
            <w:shd w:val="clear" w:color="auto" w:fill="auto"/>
          </w:tcPr>
          <w:p w14:paraId="45605F2C" w14:textId="77777777" w:rsidR="00193365" w:rsidRPr="00755B48" w:rsidRDefault="00193365" w:rsidP="00023A0B">
            <w:pPr>
              <w:pStyle w:val="TableParagraph"/>
              <w:spacing w:line="200" w:lineRule="exact"/>
              <w:ind w:left="68"/>
              <w:rPr>
                <w:sz w:val="16"/>
                <w:szCs w:val="16"/>
              </w:rPr>
            </w:pPr>
            <w:r w:rsidRPr="00755B48">
              <w:rPr>
                <w:sz w:val="16"/>
                <w:szCs w:val="16"/>
              </w:rPr>
              <w:t>Dr.Öğr.</w:t>
            </w:r>
            <w:r w:rsidRPr="00755B48">
              <w:rPr>
                <w:spacing w:val="-3"/>
                <w:sz w:val="16"/>
                <w:szCs w:val="16"/>
              </w:rPr>
              <w:t xml:space="preserve"> </w:t>
            </w:r>
            <w:r w:rsidRPr="00755B48">
              <w:rPr>
                <w:sz w:val="16"/>
                <w:szCs w:val="16"/>
              </w:rPr>
              <w:t>Üyesi</w:t>
            </w:r>
            <w:r w:rsidRPr="00755B48">
              <w:rPr>
                <w:spacing w:val="-2"/>
                <w:sz w:val="16"/>
                <w:szCs w:val="16"/>
              </w:rPr>
              <w:t xml:space="preserve"> </w:t>
            </w:r>
            <w:r w:rsidRPr="00755B48">
              <w:rPr>
                <w:sz w:val="16"/>
                <w:szCs w:val="16"/>
              </w:rPr>
              <w:t>Güneş</w:t>
            </w:r>
            <w:r w:rsidRPr="00755B48">
              <w:rPr>
                <w:spacing w:val="-4"/>
                <w:sz w:val="16"/>
                <w:szCs w:val="16"/>
              </w:rPr>
              <w:t xml:space="preserve"> </w:t>
            </w:r>
            <w:r w:rsidRPr="00755B48">
              <w:rPr>
                <w:sz w:val="16"/>
                <w:szCs w:val="16"/>
              </w:rPr>
              <w:t>IŞIK</w:t>
            </w:r>
          </w:p>
        </w:tc>
        <w:tc>
          <w:tcPr>
            <w:tcW w:w="2977" w:type="dxa"/>
            <w:shd w:val="clear" w:color="auto" w:fill="auto"/>
          </w:tcPr>
          <w:p w14:paraId="1D2FE28B"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tcPr>
          <w:p w14:paraId="5112B3E1" w14:textId="77777777" w:rsidR="00193365" w:rsidRPr="00755B48" w:rsidRDefault="00193365" w:rsidP="00023A0B">
            <w:pPr>
              <w:pStyle w:val="TableParagraph"/>
              <w:ind w:left="0"/>
              <w:rPr>
                <w:sz w:val="16"/>
                <w:szCs w:val="16"/>
              </w:rPr>
            </w:pPr>
          </w:p>
        </w:tc>
      </w:tr>
      <w:tr w:rsidR="00193365" w:rsidRPr="00755B48" w14:paraId="37D19D94" w14:textId="77777777" w:rsidTr="00023A0B">
        <w:trPr>
          <w:trHeight w:val="615"/>
        </w:trPr>
        <w:tc>
          <w:tcPr>
            <w:tcW w:w="1024" w:type="dxa"/>
            <w:vMerge w:val="restart"/>
          </w:tcPr>
          <w:p w14:paraId="688E6A3E" w14:textId="77777777" w:rsidR="00193365" w:rsidRPr="00755B48" w:rsidRDefault="00193365" w:rsidP="00023A0B">
            <w:pPr>
              <w:pStyle w:val="TableParagraph"/>
              <w:spacing w:line="207" w:lineRule="exact"/>
              <w:rPr>
                <w:b/>
                <w:sz w:val="16"/>
                <w:szCs w:val="16"/>
              </w:rPr>
            </w:pPr>
            <w:r>
              <w:rPr>
                <w:b/>
                <w:sz w:val="16"/>
                <w:szCs w:val="16"/>
              </w:rPr>
              <w:t>CUMA</w:t>
            </w:r>
          </w:p>
        </w:tc>
        <w:tc>
          <w:tcPr>
            <w:tcW w:w="1439" w:type="dxa"/>
            <w:tcBorders>
              <w:bottom w:val="single" w:sz="8" w:space="0" w:color="000000"/>
            </w:tcBorders>
            <w:shd w:val="clear" w:color="auto" w:fill="auto"/>
          </w:tcPr>
          <w:p w14:paraId="3A8ECDED"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8" w:space="0" w:color="000000"/>
            </w:tcBorders>
            <w:shd w:val="clear" w:color="auto" w:fill="auto"/>
          </w:tcPr>
          <w:p w14:paraId="137ECB2D"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02453B2B"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8" w:space="0" w:color="000000"/>
            </w:tcBorders>
            <w:shd w:val="clear" w:color="auto" w:fill="auto"/>
          </w:tcPr>
          <w:p w14:paraId="34FB8E7A" w14:textId="77777777" w:rsidR="00193365" w:rsidRPr="00755B48" w:rsidRDefault="00193365" w:rsidP="00023A0B">
            <w:pPr>
              <w:pStyle w:val="TableParagraph"/>
              <w:spacing w:line="202" w:lineRule="exact"/>
              <w:rPr>
                <w:sz w:val="16"/>
                <w:szCs w:val="16"/>
              </w:rPr>
            </w:pPr>
            <w:r w:rsidRPr="00755B48">
              <w:rPr>
                <w:sz w:val="16"/>
                <w:szCs w:val="16"/>
              </w:rPr>
              <w:t>Klinik</w:t>
            </w:r>
          </w:p>
          <w:p w14:paraId="3195BE75"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8" w:space="0" w:color="000000"/>
            </w:tcBorders>
            <w:shd w:val="clear" w:color="auto" w:fill="auto"/>
          </w:tcPr>
          <w:p w14:paraId="58B85AB4" w14:textId="77777777" w:rsidR="00193365" w:rsidRPr="00755B48" w:rsidRDefault="00193365" w:rsidP="00023A0B">
            <w:pPr>
              <w:pStyle w:val="TableParagraph"/>
              <w:spacing w:line="256" w:lineRule="auto"/>
              <w:ind w:left="68" w:right="572"/>
              <w:rPr>
                <w:sz w:val="16"/>
                <w:szCs w:val="16"/>
              </w:rPr>
            </w:pPr>
            <w:r w:rsidRPr="00755B48">
              <w:rPr>
                <w:sz w:val="16"/>
                <w:szCs w:val="16"/>
              </w:rPr>
              <w:t>Artritli Çocuğa</w:t>
            </w:r>
            <w:r w:rsidRPr="00755B48">
              <w:rPr>
                <w:spacing w:val="1"/>
                <w:sz w:val="16"/>
                <w:szCs w:val="16"/>
              </w:rPr>
              <w:t xml:space="preserve"> </w:t>
            </w:r>
            <w:r w:rsidRPr="00755B48">
              <w:rPr>
                <w:sz w:val="16"/>
                <w:szCs w:val="16"/>
              </w:rPr>
              <w:t>Yaklaşım</w:t>
            </w:r>
            <w:r w:rsidRPr="00755B48">
              <w:rPr>
                <w:spacing w:val="-4"/>
                <w:sz w:val="16"/>
                <w:szCs w:val="16"/>
              </w:rPr>
              <w:t xml:space="preserve"> </w:t>
            </w:r>
            <w:r w:rsidRPr="00755B48">
              <w:rPr>
                <w:sz w:val="16"/>
                <w:szCs w:val="16"/>
              </w:rPr>
              <w:t>ve</w:t>
            </w:r>
            <w:r w:rsidRPr="00755B48">
              <w:rPr>
                <w:spacing w:val="-4"/>
                <w:sz w:val="16"/>
                <w:szCs w:val="16"/>
              </w:rPr>
              <w:t xml:space="preserve"> </w:t>
            </w:r>
            <w:r w:rsidRPr="00755B48">
              <w:rPr>
                <w:sz w:val="16"/>
                <w:szCs w:val="16"/>
              </w:rPr>
              <w:t>JİA</w:t>
            </w:r>
          </w:p>
        </w:tc>
        <w:tc>
          <w:tcPr>
            <w:tcW w:w="2268" w:type="dxa"/>
            <w:tcBorders>
              <w:bottom w:val="single" w:sz="8" w:space="0" w:color="000000"/>
            </w:tcBorders>
            <w:shd w:val="clear" w:color="auto" w:fill="auto"/>
          </w:tcPr>
          <w:p w14:paraId="337CA12E" w14:textId="77777777" w:rsidR="00193365" w:rsidRPr="00755B48" w:rsidRDefault="00193365" w:rsidP="00023A0B">
            <w:pPr>
              <w:pStyle w:val="TableParagraph"/>
              <w:spacing w:line="256" w:lineRule="auto"/>
              <w:ind w:left="68" w:right="526"/>
              <w:rPr>
                <w:sz w:val="16"/>
                <w:szCs w:val="16"/>
              </w:rPr>
            </w:pPr>
            <w:r w:rsidRPr="00755B48">
              <w:rPr>
                <w:spacing w:val="-1"/>
                <w:sz w:val="16"/>
                <w:szCs w:val="16"/>
              </w:rPr>
              <w:t xml:space="preserve">Ateşli </w:t>
            </w:r>
            <w:r w:rsidRPr="00755B48">
              <w:rPr>
                <w:sz w:val="16"/>
                <w:szCs w:val="16"/>
              </w:rPr>
              <w:t>Çocuğa</w:t>
            </w:r>
            <w:r w:rsidRPr="00755B48">
              <w:rPr>
                <w:spacing w:val="-42"/>
                <w:sz w:val="16"/>
                <w:szCs w:val="16"/>
              </w:rPr>
              <w:t xml:space="preserve"> </w:t>
            </w:r>
            <w:r w:rsidRPr="00755B48">
              <w:rPr>
                <w:sz w:val="16"/>
                <w:szCs w:val="16"/>
              </w:rPr>
              <w:t>Yaklaşım</w:t>
            </w:r>
          </w:p>
        </w:tc>
        <w:tc>
          <w:tcPr>
            <w:tcW w:w="2693" w:type="dxa"/>
            <w:tcBorders>
              <w:bottom w:val="single" w:sz="8" w:space="0" w:color="000000"/>
            </w:tcBorders>
            <w:shd w:val="clear" w:color="auto" w:fill="auto"/>
          </w:tcPr>
          <w:p w14:paraId="4F4029DE" w14:textId="77777777" w:rsidR="00193365" w:rsidRPr="00755B48" w:rsidRDefault="00193365" w:rsidP="00023A0B">
            <w:pPr>
              <w:pStyle w:val="TableParagraph"/>
              <w:spacing w:line="256" w:lineRule="auto"/>
              <w:ind w:left="68" w:right="315"/>
              <w:rPr>
                <w:sz w:val="16"/>
                <w:szCs w:val="16"/>
              </w:rPr>
            </w:pPr>
            <w:r w:rsidRPr="00755B48">
              <w:rPr>
                <w:sz w:val="16"/>
                <w:szCs w:val="16"/>
              </w:rPr>
              <w:t>Vitaminler,</w:t>
            </w:r>
            <w:r w:rsidRPr="00755B48">
              <w:rPr>
                <w:spacing w:val="-8"/>
                <w:sz w:val="16"/>
                <w:szCs w:val="16"/>
              </w:rPr>
              <w:t xml:space="preserve"> </w:t>
            </w:r>
            <w:r w:rsidRPr="00755B48">
              <w:rPr>
                <w:sz w:val="16"/>
                <w:szCs w:val="16"/>
              </w:rPr>
              <w:t>Mineraller</w:t>
            </w:r>
            <w:r w:rsidRPr="00755B48">
              <w:rPr>
                <w:spacing w:val="-8"/>
                <w:sz w:val="16"/>
                <w:szCs w:val="16"/>
              </w:rPr>
              <w:t xml:space="preserve"> </w:t>
            </w:r>
            <w:r w:rsidRPr="00755B48">
              <w:rPr>
                <w:sz w:val="16"/>
                <w:szCs w:val="16"/>
              </w:rPr>
              <w:t>ve</w:t>
            </w:r>
            <w:r w:rsidRPr="00755B48">
              <w:rPr>
                <w:spacing w:val="-42"/>
                <w:sz w:val="16"/>
                <w:szCs w:val="16"/>
              </w:rPr>
              <w:t xml:space="preserve"> </w:t>
            </w:r>
            <w:r w:rsidRPr="00755B48">
              <w:rPr>
                <w:sz w:val="16"/>
                <w:szCs w:val="16"/>
              </w:rPr>
              <w:t>Eksiklikleri</w:t>
            </w:r>
          </w:p>
        </w:tc>
        <w:tc>
          <w:tcPr>
            <w:tcW w:w="2977" w:type="dxa"/>
            <w:tcBorders>
              <w:bottom w:val="single" w:sz="8" w:space="0" w:color="000000"/>
            </w:tcBorders>
            <w:shd w:val="clear" w:color="auto" w:fill="auto"/>
          </w:tcPr>
          <w:p w14:paraId="6B93006A" w14:textId="77777777" w:rsidR="00193365" w:rsidRPr="00755B48" w:rsidRDefault="00193365" w:rsidP="00023A0B">
            <w:pPr>
              <w:pStyle w:val="TableParagraph"/>
              <w:spacing w:line="256" w:lineRule="auto"/>
              <w:ind w:right="84"/>
              <w:rPr>
                <w:sz w:val="16"/>
                <w:szCs w:val="16"/>
              </w:rPr>
            </w:pPr>
            <w:r w:rsidRPr="00755B48">
              <w:rPr>
                <w:spacing w:val="-1"/>
                <w:sz w:val="16"/>
                <w:szCs w:val="16"/>
              </w:rPr>
              <w:t xml:space="preserve">Vitaminler, </w:t>
            </w:r>
            <w:r w:rsidRPr="00755B48">
              <w:rPr>
                <w:sz w:val="16"/>
                <w:szCs w:val="16"/>
              </w:rPr>
              <w:t>Mineraller</w:t>
            </w:r>
            <w:r w:rsidRPr="00755B48">
              <w:rPr>
                <w:spacing w:val="-42"/>
                <w:sz w:val="16"/>
                <w:szCs w:val="16"/>
              </w:rPr>
              <w:t xml:space="preserve"> </w:t>
            </w:r>
            <w:r w:rsidRPr="00755B48">
              <w:rPr>
                <w:sz w:val="16"/>
                <w:szCs w:val="16"/>
              </w:rPr>
              <w:t>ve</w:t>
            </w:r>
            <w:r w:rsidRPr="00755B48">
              <w:rPr>
                <w:spacing w:val="-2"/>
                <w:sz w:val="16"/>
                <w:szCs w:val="16"/>
              </w:rPr>
              <w:t xml:space="preserve"> </w:t>
            </w:r>
            <w:r w:rsidRPr="00755B48">
              <w:rPr>
                <w:sz w:val="16"/>
                <w:szCs w:val="16"/>
              </w:rPr>
              <w:t>Eksiklikleri</w:t>
            </w:r>
          </w:p>
        </w:tc>
        <w:tc>
          <w:tcPr>
            <w:tcW w:w="40" w:type="dxa"/>
          </w:tcPr>
          <w:p w14:paraId="0183C963" w14:textId="77777777" w:rsidR="00193365" w:rsidRPr="00755B48" w:rsidRDefault="00193365" w:rsidP="00023A0B">
            <w:pPr>
              <w:pStyle w:val="TableParagraph"/>
              <w:ind w:left="0"/>
              <w:rPr>
                <w:sz w:val="16"/>
                <w:szCs w:val="16"/>
              </w:rPr>
            </w:pPr>
          </w:p>
        </w:tc>
      </w:tr>
      <w:tr w:rsidR="00193365" w:rsidRPr="00755B48" w14:paraId="14BA124F" w14:textId="77777777" w:rsidTr="00023A0B">
        <w:trPr>
          <w:trHeight w:val="615"/>
        </w:trPr>
        <w:tc>
          <w:tcPr>
            <w:tcW w:w="1024" w:type="dxa"/>
            <w:vMerge/>
            <w:tcBorders>
              <w:bottom w:val="single" w:sz="4" w:space="0" w:color="auto"/>
            </w:tcBorders>
          </w:tcPr>
          <w:p w14:paraId="7F96FC99" w14:textId="77777777" w:rsidR="00193365" w:rsidRPr="00755B48" w:rsidRDefault="00193365" w:rsidP="00023A0B">
            <w:pPr>
              <w:pStyle w:val="TableParagraph"/>
              <w:spacing w:line="207" w:lineRule="exact"/>
              <w:rPr>
                <w:b/>
                <w:sz w:val="16"/>
                <w:szCs w:val="16"/>
              </w:rPr>
            </w:pPr>
          </w:p>
        </w:tc>
        <w:tc>
          <w:tcPr>
            <w:tcW w:w="1439" w:type="dxa"/>
            <w:tcBorders>
              <w:bottom w:val="single" w:sz="4" w:space="0" w:color="auto"/>
            </w:tcBorders>
            <w:shd w:val="clear" w:color="auto" w:fill="auto"/>
          </w:tcPr>
          <w:p w14:paraId="5E6569F9"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bottom w:val="single" w:sz="4" w:space="0" w:color="auto"/>
            </w:tcBorders>
            <w:shd w:val="clear" w:color="auto" w:fill="auto"/>
          </w:tcPr>
          <w:p w14:paraId="739F60FA" w14:textId="77777777" w:rsidR="00193365" w:rsidRPr="00755B48" w:rsidRDefault="00193365" w:rsidP="00023A0B">
            <w:pPr>
              <w:pStyle w:val="TableParagraph"/>
              <w:spacing w:before="74"/>
              <w:ind w:left="49" w:right="48"/>
              <w:jc w:val="center"/>
              <w:rPr>
                <w:sz w:val="16"/>
                <w:szCs w:val="16"/>
              </w:rPr>
            </w:pPr>
            <w:r w:rsidRPr="0011744F">
              <w:rPr>
                <w:sz w:val="16"/>
                <w:szCs w:val="16"/>
              </w:rPr>
              <w:t>Doç. Dr. Selahattin AKAR</w:t>
            </w:r>
          </w:p>
        </w:tc>
        <w:tc>
          <w:tcPr>
            <w:tcW w:w="1818" w:type="dxa"/>
            <w:tcBorders>
              <w:bottom w:val="single" w:sz="4" w:space="0" w:color="auto"/>
            </w:tcBorders>
            <w:shd w:val="clear" w:color="auto" w:fill="auto"/>
          </w:tcPr>
          <w:p w14:paraId="445849C3"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bottom w:val="single" w:sz="4" w:space="0" w:color="auto"/>
            </w:tcBorders>
            <w:shd w:val="clear" w:color="auto" w:fill="auto"/>
          </w:tcPr>
          <w:p w14:paraId="0A1289E5"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268" w:type="dxa"/>
            <w:tcBorders>
              <w:bottom w:val="single" w:sz="4" w:space="0" w:color="auto"/>
            </w:tcBorders>
            <w:shd w:val="clear" w:color="auto" w:fill="auto"/>
          </w:tcPr>
          <w:p w14:paraId="0440D7AF"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bottom w:val="single" w:sz="4" w:space="0" w:color="auto"/>
            </w:tcBorders>
            <w:shd w:val="clear" w:color="auto" w:fill="auto"/>
          </w:tcPr>
          <w:p w14:paraId="469EFE9C"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977" w:type="dxa"/>
            <w:tcBorders>
              <w:bottom w:val="single" w:sz="4" w:space="0" w:color="auto"/>
            </w:tcBorders>
            <w:shd w:val="clear" w:color="auto" w:fill="auto"/>
          </w:tcPr>
          <w:p w14:paraId="5C9A7CB0"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2"/>
                <w:sz w:val="16"/>
                <w:szCs w:val="16"/>
              </w:rPr>
              <w:t xml:space="preserve"> </w:t>
            </w:r>
            <w:r w:rsidRPr="00755B48">
              <w:rPr>
                <w:sz w:val="16"/>
                <w:szCs w:val="16"/>
              </w:rPr>
              <w:t>ALMİŞ</w:t>
            </w:r>
          </w:p>
        </w:tc>
        <w:tc>
          <w:tcPr>
            <w:tcW w:w="40" w:type="dxa"/>
            <w:tcBorders>
              <w:bottom w:val="nil"/>
            </w:tcBorders>
          </w:tcPr>
          <w:p w14:paraId="2DAE59DC" w14:textId="77777777" w:rsidR="00193365" w:rsidRPr="00755B48" w:rsidRDefault="00193365" w:rsidP="00023A0B">
            <w:pPr>
              <w:pStyle w:val="TableParagraph"/>
              <w:ind w:left="0"/>
              <w:rPr>
                <w:sz w:val="16"/>
                <w:szCs w:val="16"/>
              </w:rPr>
            </w:pPr>
          </w:p>
        </w:tc>
      </w:tr>
    </w:tbl>
    <w:p w14:paraId="415D1BD1" w14:textId="77777777" w:rsidR="00193365" w:rsidRPr="00755B48" w:rsidRDefault="00193365" w:rsidP="00193365">
      <w:pPr>
        <w:rPr>
          <w:sz w:val="16"/>
          <w:szCs w:val="16"/>
        </w:rPr>
        <w:sectPr w:rsidR="00193365" w:rsidRPr="00755B48" w:rsidSect="00193365">
          <w:footerReference w:type="default" r:id="rId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92"/>
        <w:gridCol w:w="1279"/>
        <w:gridCol w:w="1818"/>
        <w:gridCol w:w="2127"/>
        <w:gridCol w:w="2388"/>
        <w:gridCol w:w="2573"/>
        <w:gridCol w:w="2977"/>
        <w:gridCol w:w="40"/>
      </w:tblGrid>
      <w:tr w:rsidR="00193365" w14:paraId="68A5B212" w14:textId="77777777" w:rsidTr="00023A0B">
        <w:trPr>
          <w:gridAfter w:val="1"/>
          <w:wAfter w:w="40" w:type="dxa"/>
          <w:trHeight w:val="983"/>
        </w:trPr>
        <w:tc>
          <w:tcPr>
            <w:tcW w:w="15757" w:type="dxa"/>
            <w:gridSpan w:val="8"/>
            <w:shd w:val="clear" w:color="auto" w:fill="A0D7FF"/>
          </w:tcPr>
          <w:p w14:paraId="2C0106D4" w14:textId="77777777" w:rsidR="00193365" w:rsidRDefault="00193365" w:rsidP="00023A0B">
            <w:pPr>
              <w:pStyle w:val="TableParagraph"/>
              <w:spacing w:line="204" w:lineRule="exact"/>
              <w:ind w:left="3864" w:right="3849"/>
              <w:jc w:val="center"/>
              <w:rPr>
                <w:b/>
                <w:sz w:val="18"/>
              </w:rPr>
            </w:pPr>
            <w:r>
              <w:rPr>
                <w:b/>
                <w:sz w:val="18"/>
              </w:rPr>
              <w:t>T.C.</w:t>
            </w:r>
          </w:p>
          <w:p w14:paraId="3E6FCE0E" w14:textId="77777777" w:rsidR="00193365" w:rsidRDefault="00193365" w:rsidP="00023A0B">
            <w:pPr>
              <w:pStyle w:val="TableParagraph"/>
              <w:spacing w:before="9"/>
              <w:ind w:left="0"/>
              <w:rPr>
                <w:sz w:val="24"/>
              </w:rPr>
            </w:pPr>
          </w:p>
          <w:p w14:paraId="6240BD29"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0FF42066" w14:textId="77777777" w:rsidTr="00023A0B">
        <w:trPr>
          <w:gridAfter w:val="1"/>
          <w:wAfter w:w="40" w:type="dxa"/>
          <w:trHeight w:val="493"/>
        </w:trPr>
        <w:tc>
          <w:tcPr>
            <w:tcW w:w="15757" w:type="dxa"/>
            <w:gridSpan w:val="8"/>
            <w:shd w:val="clear" w:color="auto" w:fill="A0D7FF"/>
          </w:tcPr>
          <w:p w14:paraId="37AD571F"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3E42FC1B" w14:textId="77777777" w:rsidTr="00023A0B">
        <w:trPr>
          <w:gridAfter w:val="1"/>
          <w:wAfter w:w="40" w:type="dxa"/>
          <w:trHeight w:val="450"/>
        </w:trPr>
        <w:tc>
          <w:tcPr>
            <w:tcW w:w="15757" w:type="dxa"/>
            <w:gridSpan w:val="8"/>
          </w:tcPr>
          <w:p w14:paraId="238B9E41" w14:textId="35B0FDED" w:rsidR="00193365" w:rsidRDefault="00193365" w:rsidP="00193365">
            <w:pPr>
              <w:pStyle w:val="TableParagraph"/>
              <w:spacing w:line="207" w:lineRule="exact"/>
              <w:rPr>
                <w:b/>
                <w:sz w:val="18"/>
              </w:rPr>
            </w:pPr>
            <w:r w:rsidRPr="00707F62">
              <w:rPr>
                <w:b/>
                <w:sz w:val="18"/>
                <w:highlight w:val="yellow"/>
              </w:rPr>
              <w:t>İKİNCİ HAFTA</w:t>
            </w:r>
            <w:r>
              <w:rPr>
                <w:b/>
                <w:sz w:val="18"/>
              </w:rPr>
              <w:t>: 02.10.2023 - 06.10.2023</w:t>
            </w:r>
          </w:p>
        </w:tc>
      </w:tr>
      <w:tr w:rsidR="00193365" w14:paraId="2E4A5990" w14:textId="77777777" w:rsidTr="00023A0B">
        <w:trPr>
          <w:trHeight w:val="606"/>
        </w:trPr>
        <w:tc>
          <w:tcPr>
            <w:tcW w:w="1003" w:type="dxa"/>
            <w:tcBorders>
              <w:bottom w:val="single" w:sz="8" w:space="0" w:color="000000"/>
            </w:tcBorders>
          </w:tcPr>
          <w:p w14:paraId="4A24BEEB" w14:textId="705C73A7" w:rsidR="00193365" w:rsidRDefault="00193365" w:rsidP="00023A0B">
            <w:pPr>
              <w:pStyle w:val="TableParagraph"/>
              <w:spacing w:before="14"/>
              <w:rPr>
                <w:b/>
                <w:sz w:val="18"/>
              </w:rPr>
            </w:pPr>
          </w:p>
        </w:tc>
        <w:tc>
          <w:tcPr>
            <w:tcW w:w="1592" w:type="dxa"/>
            <w:tcBorders>
              <w:bottom w:val="single" w:sz="8" w:space="0" w:color="000000"/>
            </w:tcBorders>
          </w:tcPr>
          <w:p w14:paraId="7EBD2B36"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tcPr>
          <w:p w14:paraId="3A2FC1C2"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tcPr>
          <w:p w14:paraId="55291527"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tcPr>
          <w:p w14:paraId="241D65AB"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16D20533"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121E3239"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2B796D21"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C5C5C35" w14:textId="77777777" w:rsidR="00193365" w:rsidRDefault="00193365" w:rsidP="00023A0B">
            <w:pPr>
              <w:pStyle w:val="TableParagraph"/>
              <w:spacing w:line="204" w:lineRule="exact"/>
              <w:ind w:left="66"/>
              <w:rPr>
                <w:b/>
                <w:sz w:val="18"/>
              </w:rPr>
            </w:pPr>
          </w:p>
        </w:tc>
      </w:tr>
      <w:tr w:rsidR="00193365" w:rsidRPr="00755B48" w14:paraId="664BDB0D" w14:textId="77777777" w:rsidTr="00023A0B">
        <w:trPr>
          <w:trHeight w:val="465"/>
        </w:trPr>
        <w:tc>
          <w:tcPr>
            <w:tcW w:w="1003" w:type="dxa"/>
            <w:vMerge w:val="restart"/>
          </w:tcPr>
          <w:p w14:paraId="755AA9F9" w14:textId="77777777" w:rsidR="00193365" w:rsidRDefault="00193365" w:rsidP="00023A0B">
            <w:pPr>
              <w:pStyle w:val="TableParagraph"/>
              <w:spacing w:line="204" w:lineRule="exact"/>
              <w:rPr>
                <w:b/>
                <w:sz w:val="16"/>
                <w:szCs w:val="16"/>
              </w:rPr>
            </w:pPr>
          </w:p>
          <w:p w14:paraId="3237AC4B" w14:textId="77777777" w:rsidR="00193365" w:rsidRDefault="00193365" w:rsidP="00023A0B">
            <w:pPr>
              <w:pStyle w:val="TableParagraph"/>
              <w:spacing w:line="204" w:lineRule="exact"/>
              <w:rPr>
                <w:b/>
                <w:sz w:val="16"/>
                <w:szCs w:val="16"/>
              </w:rPr>
            </w:pPr>
          </w:p>
          <w:p w14:paraId="1CD99662"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92" w:type="dxa"/>
            <w:tcBorders>
              <w:bottom w:val="single" w:sz="4" w:space="0" w:color="auto"/>
            </w:tcBorders>
          </w:tcPr>
          <w:p w14:paraId="626AFEF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DC47A56" w14:textId="77777777" w:rsidR="00193365" w:rsidRPr="00755B48" w:rsidRDefault="00193365" w:rsidP="00023A0B">
            <w:pPr>
              <w:pStyle w:val="TableParagraph"/>
              <w:spacing w:line="259" w:lineRule="auto"/>
              <w:ind w:right="142"/>
              <w:rPr>
                <w:sz w:val="16"/>
                <w:szCs w:val="16"/>
              </w:rPr>
            </w:pPr>
          </w:p>
        </w:tc>
        <w:tc>
          <w:tcPr>
            <w:tcW w:w="1279" w:type="dxa"/>
            <w:tcBorders>
              <w:bottom w:val="single" w:sz="4" w:space="0" w:color="auto"/>
            </w:tcBorders>
            <w:shd w:val="clear" w:color="auto" w:fill="auto"/>
          </w:tcPr>
          <w:p w14:paraId="359613F4" w14:textId="77777777" w:rsidR="00193365" w:rsidRDefault="00193365" w:rsidP="00023A0B">
            <w:pPr>
              <w:pStyle w:val="TableParagraph"/>
              <w:spacing w:line="202" w:lineRule="exact"/>
              <w:ind w:left="68"/>
              <w:rPr>
                <w:sz w:val="18"/>
              </w:rPr>
            </w:pPr>
            <w:r>
              <w:rPr>
                <w:sz w:val="18"/>
              </w:rPr>
              <w:t>Klinik</w:t>
            </w:r>
          </w:p>
          <w:p w14:paraId="598841E5" w14:textId="77777777" w:rsidR="00193365" w:rsidRDefault="00193365" w:rsidP="00023A0B">
            <w:pPr>
              <w:pStyle w:val="TableParagraph"/>
              <w:spacing w:before="14"/>
              <w:ind w:left="68"/>
              <w:rPr>
                <w:sz w:val="18"/>
              </w:rPr>
            </w:pPr>
            <w:r>
              <w:rPr>
                <w:sz w:val="18"/>
              </w:rPr>
              <w:t>Çalışmalar</w:t>
            </w:r>
          </w:p>
          <w:p w14:paraId="5B54C841" w14:textId="77777777" w:rsidR="00193365" w:rsidRPr="00900019" w:rsidRDefault="00193365" w:rsidP="00023A0B">
            <w:pPr>
              <w:pStyle w:val="TableParagraph"/>
              <w:spacing w:before="16"/>
              <w:ind w:left="68"/>
              <w:rPr>
                <w:sz w:val="16"/>
                <w:szCs w:val="16"/>
                <w:highlight w:val="yellow"/>
              </w:rPr>
            </w:pPr>
          </w:p>
        </w:tc>
        <w:tc>
          <w:tcPr>
            <w:tcW w:w="1818" w:type="dxa"/>
            <w:tcBorders>
              <w:bottom w:val="single" w:sz="4" w:space="0" w:color="auto"/>
            </w:tcBorders>
            <w:shd w:val="clear" w:color="auto" w:fill="auto"/>
          </w:tcPr>
          <w:p w14:paraId="5E934C30" w14:textId="77777777" w:rsidR="00193365" w:rsidRDefault="00193365" w:rsidP="00023A0B">
            <w:pPr>
              <w:pStyle w:val="TableParagraph"/>
              <w:spacing w:line="202" w:lineRule="exact"/>
              <w:ind w:left="68"/>
              <w:rPr>
                <w:sz w:val="18"/>
              </w:rPr>
            </w:pPr>
            <w:r>
              <w:rPr>
                <w:sz w:val="18"/>
              </w:rPr>
              <w:t>Klinik</w:t>
            </w:r>
          </w:p>
          <w:p w14:paraId="53DEC0D4" w14:textId="77777777" w:rsidR="00193365" w:rsidRDefault="00193365" w:rsidP="00023A0B">
            <w:pPr>
              <w:pStyle w:val="TableParagraph"/>
              <w:spacing w:before="14"/>
              <w:ind w:left="68"/>
              <w:rPr>
                <w:sz w:val="18"/>
              </w:rPr>
            </w:pPr>
            <w:r>
              <w:rPr>
                <w:sz w:val="18"/>
              </w:rPr>
              <w:t>Çalışmalar</w:t>
            </w:r>
          </w:p>
          <w:p w14:paraId="2398545E" w14:textId="77777777" w:rsidR="00193365" w:rsidRPr="00900019" w:rsidRDefault="00193365" w:rsidP="00023A0B">
            <w:pPr>
              <w:pStyle w:val="TableParagraph"/>
              <w:spacing w:before="16"/>
              <w:rPr>
                <w:sz w:val="16"/>
                <w:szCs w:val="16"/>
                <w:highlight w:val="yellow"/>
              </w:rPr>
            </w:pPr>
          </w:p>
        </w:tc>
        <w:tc>
          <w:tcPr>
            <w:tcW w:w="2127" w:type="dxa"/>
            <w:tcBorders>
              <w:bottom w:val="single" w:sz="4" w:space="0" w:color="auto"/>
            </w:tcBorders>
            <w:shd w:val="clear" w:color="auto" w:fill="auto"/>
          </w:tcPr>
          <w:p w14:paraId="25E95B57" w14:textId="77777777" w:rsidR="00193365" w:rsidRPr="00755B48" w:rsidRDefault="00193365" w:rsidP="00023A0B">
            <w:pPr>
              <w:pStyle w:val="TableParagraph"/>
              <w:spacing w:line="256" w:lineRule="auto"/>
              <w:ind w:left="68" w:right="274"/>
              <w:rPr>
                <w:sz w:val="16"/>
                <w:szCs w:val="16"/>
              </w:rPr>
            </w:pPr>
            <w:r>
              <w:rPr>
                <w:spacing w:val="-1"/>
                <w:sz w:val="16"/>
                <w:szCs w:val="16"/>
              </w:rPr>
              <w:t>Akut Romatizmal Ateşli Çocuğa Yaklaşım</w:t>
            </w:r>
          </w:p>
        </w:tc>
        <w:tc>
          <w:tcPr>
            <w:tcW w:w="2388" w:type="dxa"/>
            <w:tcBorders>
              <w:bottom w:val="single" w:sz="4" w:space="0" w:color="auto"/>
            </w:tcBorders>
            <w:shd w:val="clear" w:color="auto" w:fill="auto"/>
          </w:tcPr>
          <w:p w14:paraId="0461CD22" w14:textId="77777777" w:rsidR="00193365" w:rsidRDefault="00193365" w:rsidP="00023A0B">
            <w:pPr>
              <w:pStyle w:val="TableParagraph"/>
              <w:spacing w:line="202" w:lineRule="exact"/>
              <w:ind w:left="68"/>
              <w:rPr>
                <w:sz w:val="18"/>
              </w:rPr>
            </w:pPr>
            <w:r>
              <w:rPr>
                <w:sz w:val="18"/>
              </w:rPr>
              <w:t>Kan</w:t>
            </w:r>
            <w:r>
              <w:rPr>
                <w:spacing w:val="-2"/>
                <w:sz w:val="18"/>
              </w:rPr>
              <w:t xml:space="preserve"> </w:t>
            </w:r>
            <w:r>
              <w:rPr>
                <w:sz w:val="18"/>
              </w:rPr>
              <w:t>Ürünleri</w:t>
            </w:r>
            <w:r>
              <w:rPr>
                <w:spacing w:val="-3"/>
                <w:sz w:val="18"/>
              </w:rPr>
              <w:t xml:space="preserve"> </w:t>
            </w:r>
            <w:r>
              <w:rPr>
                <w:sz w:val="18"/>
              </w:rPr>
              <w:t>Kullanımı</w:t>
            </w:r>
          </w:p>
          <w:p w14:paraId="3707517E"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2ECE14D5" w14:textId="77777777" w:rsidR="00193365" w:rsidRDefault="00193365" w:rsidP="00023A0B">
            <w:pPr>
              <w:pStyle w:val="TableParagraph"/>
              <w:spacing w:line="256" w:lineRule="auto"/>
              <w:ind w:right="194"/>
              <w:rPr>
                <w:sz w:val="18"/>
              </w:rPr>
            </w:pPr>
            <w:r>
              <w:rPr>
                <w:spacing w:val="-1"/>
                <w:sz w:val="18"/>
              </w:rPr>
              <w:t xml:space="preserve">Kanama </w:t>
            </w:r>
            <w:r>
              <w:rPr>
                <w:sz w:val="18"/>
              </w:rPr>
              <w:t>Diyatezinde</w:t>
            </w:r>
            <w:r>
              <w:rPr>
                <w:spacing w:val="-42"/>
                <w:sz w:val="18"/>
              </w:rPr>
              <w:t xml:space="preserve"> </w:t>
            </w:r>
            <w:r>
              <w:rPr>
                <w:sz w:val="18"/>
              </w:rPr>
              <w:t>Ayırıcı</w:t>
            </w:r>
            <w:r>
              <w:rPr>
                <w:spacing w:val="-1"/>
                <w:sz w:val="18"/>
              </w:rPr>
              <w:t xml:space="preserve"> </w:t>
            </w:r>
            <w:r>
              <w:rPr>
                <w:sz w:val="18"/>
              </w:rPr>
              <w:t>Tanı</w:t>
            </w:r>
          </w:p>
          <w:p w14:paraId="330202DA"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6F34260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EA2F923" w14:textId="77777777" w:rsidR="00193365" w:rsidRPr="007B2B48" w:rsidRDefault="00193365" w:rsidP="00023A0B">
            <w:pPr>
              <w:pStyle w:val="TableParagraph"/>
              <w:spacing w:before="10"/>
              <w:rPr>
                <w:sz w:val="16"/>
                <w:szCs w:val="16"/>
              </w:rPr>
            </w:pPr>
          </w:p>
        </w:tc>
        <w:tc>
          <w:tcPr>
            <w:tcW w:w="40" w:type="dxa"/>
            <w:vMerge w:val="restart"/>
          </w:tcPr>
          <w:p w14:paraId="0D3C8876" w14:textId="77777777" w:rsidR="00193365" w:rsidRPr="00755B48" w:rsidRDefault="00193365" w:rsidP="00023A0B">
            <w:pPr>
              <w:pStyle w:val="TableParagraph"/>
              <w:ind w:left="0"/>
              <w:rPr>
                <w:sz w:val="16"/>
                <w:szCs w:val="16"/>
              </w:rPr>
            </w:pPr>
          </w:p>
        </w:tc>
      </w:tr>
      <w:tr w:rsidR="00193365" w:rsidRPr="00755B48" w14:paraId="74C5595F" w14:textId="77777777" w:rsidTr="00023A0B">
        <w:trPr>
          <w:trHeight w:val="407"/>
        </w:trPr>
        <w:tc>
          <w:tcPr>
            <w:tcW w:w="1003" w:type="dxa"/>
            <w:vMerge/>
          </w:tcPr>
          <w:p w14:paraId="071F66CE"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5AB7A196" w14:textId="77777777" w:rsidR="00193365" w:rsidRPr="00755B48" w:rsidRDefault="00193365" w:rsidP="00023A0B">
            <w:pPr>
              <w:pStyle w:val="TableParagraph"/>
              <w:spacing w:before="76" w:line="259"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51BECC89" w14:textId="77777777" w:rsidR="00193365" w:rsidRPr="00900019" w:rsidRDefault="00193365" w:rsidP="00023A0B">
            <w:pPr>
              <w:pStyle w:val="TableParagraph"/>
              <w:spacing w:before="73"/>
              <w:ind w:left="68"/>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1FB983D4" w14:textId="77777777" w:rsidR="00193365" w:rsidRPr="00900019" w:rsidRDefault="00193365" w:rsidP="00023A0B">
            <w:pPr>
              <w:pStyle w:val="TableParagraph"/>
              <w:spacing w:before="76" w:line="259" w:lineRule="auto"/>
              <w:ind w:right="424"/>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2B03309C" w14:textId="77777777" w:rsidR="00193365" w:rsidRPr="00755B48" w:rsidRDefault="00193365" w:rsidP="00023A0B">
            <w:pPr>
              <w:pStyle w:val="TableParagraph"/>
              <w:spacing w:before="77" w:line="256" w:lineRule="auto"/>
              <w:ind w:left="68" w:right="460"/>
              <w:rPr>
                <w:sz w:val="16"/>
                <w:szCs w:val="16"/>
              </w:rPr>
            </w:pPr>
            <w:r>
              <w:rPr>
                <w:sz w:val="16"/>
                <w:szCs w:val="16"/>
              </w:rPr>
              <w:t>Uzm.Dr. Özlem KARATAŞ</w:t>
            </w:r>
          </w:p>
        </w:tc>
        <w:tc>
          <w:tcPr>
            <w:tcW w:w="2388" w:type="dxa"/>
            <w:tcBorders>
              <w:top w:val="single" w:sz="4" w:space="0" w:color="auto"/>
              <w:bottom w:val="single" w:sz="8" w:space="0" w:color="000000"/>
            </w:tcBorders>
            <w:shd w:val="clear" w:color="auto" w:fill="auto"/>
          </w:tcPr>
          <w:p w14:paraId="346CAD49"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tcBorders>
              <w:top w:val="single" w:sz="4" w:space="0" w:color="auto"/>
              <w:bottom w:val="single" w:sz="8" w:space="0" w:color="000000"/>
            </w:tcBorders>
            <w:shd w:val="clear" w:color="auto" w:fill="auto"/>
          </w:tcPr>
          <w:p w14:paraId="4840907A"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6FF372AE" w14:textId="77777777" w:rsidR="00193365" w:rsidRPr="007B2B48" w:rsidRDefault="00193365" w:rsidP="00023A0B">
            <w:pPr>
              <w:pStyle w:val="TableParagraph"/>
              <w:spacing w:before="76" w:line="259" w:lineRule="auto"/>
              <w:ind w:right="528"/>
              <w:rPr>
                <w:sz w:val="16"/>
                <w:szCs w:val="16"/>
              </w:rPr>
            </w:pPr>
            <w:r>
              <w:rPr>
                <w:sz w:val="18"/>
              </w:rPr>
              <w:t>Uzm. Dr. Sermin ÖZCAN</w:t>
            </w:r>
          </w:p>
        </w:tc>
        <w:tc>
          <w:tcPr>
            <w:tcW w:w="40" w:type="dxa"/>
            <w:vMerge/>
            <w:tcBorders>
              <w:top w:val="nil"/>
            </w:tcBorders>
          </w:tcPr>
          <w:p w14:paraId="69837FA9" w14:textId="77777777" w:rsidR="00193365" w:rsidRPr="00755B48" w:rsidRDefault="00193365" w:rsidP="00023A0B">
            <w:pPr>
              <w:rPr>
                <w:sz w:val="16"/>
                <w:szCs w:val="16"/>
              </w:rPr>
            </w:pPr>
          </w:p>
        </w:tc>
      </w:tr>
      <w:tr w:rsidR="00193365" w:rsidRPr="00755B48" w14:paraId="3F22E24A" w14:textId="77777777" w:rsidTr="00023A0B">
        <w:trPr>
          <w:trHeight w:val="427"/>
        </w:trPr>
        <w:tc>
          <w:tcPr>
            <w:tcW w:w="1003" w:type="dxa"/>
            <w:tcBorders>
              <w:bottom w:val="nil"/>
            </w:tcBorders>
          </w:tcPr>
          <w:p w14:paraId="52028FB1" w14:textId="77777777" w:rsidR="00193365" w:rsidRDefault="00193365" w:rsidP="00023A0B">
            <w:pPr>
              <w:pStyle w:val="TableParagraph"/>
              <w:spacing w:line="207" w:lineRule="exact"/>
              <w:rPr>
                <w:b/>
                <w:sz w:val="16"/>
                <w:szCs w:val="16"/>
              </w:rPr>
            </w:pPr>
          </w:p>
          <w:p w14:paraId="474F4EA5" w14:textId="77777777" w:rsidR="00193365" w:rsidRDefault="00193365" w:rsidP="00023A0B">
            <w:pPr>
              <w:pStyle w:val="TableParagraph"/>
              <w:spacing w:line="207" w:lineRule="exact"/>
              <w:rPr>
                <w:b/>
                <w:sz w:val="16"/>
                <w:szCs w:val="16"/>
              </w:rPr>
            </w:pPr>
          </w:p>
          <w:p w14:paraId="4888E582"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92" w:type="dxa"/>
            <w:tcBorders>
              <w:bottom w:val="single" w:sz="4" w:space="0" w:color="auto"/>
            </w:tcBorders>
          </w:tcPr>
          <w:p w14:paraId="46D996B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4772F24"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0B5830F4" w14:textId="77777777" w:rsidR="00193365" w:rsidRDefault="00193365" w:rsidP="00023A0B">
            <w:pPr>
              <w:pStyle w:val="TableParagraph"/>
              <w:spacing w:line="202" w:lineRule="exact"/>
              <w:ind w:left="68"/>
              <w:rPr>
                <w:sz w:val="18"/>
              </w:rPr>
            </w:pPr>
            <w:r>
              <w:rPr>
                <w:sz w:val="18"/>
              </w:rPr>
              <w:t>Klinik</w:t>
            </w:r>
          </w:p>
          <w:p w14:paraId="515AAEF2" w14:textId="77777777" w:rsidR="00193365" w:rsidRDefault="00193365" w:rsidP="00023A0B">
            <w:pPr>
              <w:pStyle w:val="TableParagraph"/>
              <w:spacing w:before="14"/>
              <w:ind w:left="68"/>
              <w:rPr>
                <w:sz w:val="18"/>
              </w:rPr>
            </w:pPr>
            <w:r>
              <w:rPr>
                <w:sz w:val="18"/>
              </w:rPr>
              <w:t>Çalışmalar</w:t>
            </w:r>
          </w:p>
          <w:p w14:paraId="1EF65D7F"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6C6D93F8" w14:textId="77777777" w:rsidR="00193365" w:rsidRDefault="00193365" w:rsidP="00023A0B">
            <w:pPr>
              <w:pStyle w:val="TableParagraph"/>
              <w:spacing w:line="202" w:lineRule="exact"/>
              <w:ind w:left="68"/>
              <w:rPr>
                <w:sz w:val="18"/>
              </w:rPr>
            </w:pPr>
            <w:r>
              <w:rPr>
                <w:sz w:val="18"/>
              </w:rPr>
              <w:t>Klinik</w:t>
            </w:r>
          </w:p>
          <w:p w14:paraId="42D29232" w14:textId="77777777" w:rsidR="00193365" w:rsidRDefault="00193365" w:rsidP="00023A0B">
            <w:pPr>
              <w:pStyle w:val="TableParagraph"/>
              <w:spacing w:before="14"/>
              <w:ind w:left="68"/>
              <w:rPr>
                <w:sz w:val="18"/>
              </w:rPr>
            </w:pPr>
            <w:r>
              <w:rPr>
                <w:sz w:val="18"/>
              </w:rPr>
              <w:t>Çalışmalar</w:t>
            </w:r>
          </w:p>
          <w:p w14:paraId="233F60CE"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5171941B"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0D4B9E69" w14:textId="77777777" w:rsidR="00193365" w:rsidRPr="007B2B48" w:rsidRDefault="00193365" w:rsidP="00023A0B">
            <w:pPr>
              <w:pStyle w:val="TableParagraph"/>
              <w:spacing w:before="14"/>
              <w:ind w:left="68"/>
              <w:rPr>
                <w:sz w:val="16"/>
                <w:szCs w:val="16"/>
              </w:rPr>
            </w:pPr>
          </w:p>
        </w:tc>
        <w:tc>
          <w:tcPr>
            <w:tcW w:w="2388" w:type="dxa"/>
            <w:tcBorders>
              <w:bottom w:val="single" w:sz="4" w:space="0" w:color="auto"/>
            </w:tcBorders>
            <w:shd w:val="clear" w:color="auto" w:fill="auto"/>
          </w:tcPr>
          <w:p w14:paraId="2908EA61"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5614429C" w14:textId="77777777" w:rsidR="00193365" w:rsidRDefault="00193365" w:rsidP="00023A0B">
            <w:pPr>
              <w:pStyle w:val="TableParagraph"/>
              <w:spacing w:before="156"/>
              <w:ind w:left="68"/>
              <w:rPr>
                <w:sz w:val="18"/>
              </w:rPr>
            </w:pPr>
          </w:p>
        </w:tc>
        <w:tc>
          <w:tcPr>
            <w:tcW w:w="2573" w:type="dxa"/>
            <w:tcBorders>
              <w:bottom w:val="single" w:sz="4" w:space="0" w:color="auto"/>
            </w:tcBorders>
            <w:shd w:val="clear" w:color="auto" w:fill="auto"/>
          </w:tcPr>
          <w:p w14:paraId="624C3D6D" w14:textId="77777777" w:rsidR="00193365" w:rsidRPr="007B2B48" w:rsidRDefault="00193365" w:rsidP="00023A0B">
            <w:pPr>
              <w:pStyle w:val="TableParagraph"/>
              <w:spacing w:line="256" w:lineRule="auto"/>
              <w:ind w:right="142"/>
              <w:rPr>
                <w:sz w:val="16"/>
                <w:szCs w:val="16"/>
              </w:rPr>
            </w:pPr>
            <w:r>
              <w:rPr>
                <w:sz w:val="18"/>
              </w:rPr>
              <w:t>Kistik</w:t>
            </w:r>
            <w:r>
              <w:rPr>
                <w:spacing w:val="-1"/>
                <w:sz w:val="18"/>
              </w:rPr>
              <w:t xml:space="preserve"> </w:t>
            </w:r>
            <w:r>
              <w:rPr>
                <w:sz w:val="18"/>
              </w:rPr>
              <w:t>Fibrozis</w:t>
            </w:r>
          </w:p>
        </w:tc>
        <w:tc>
          <w:tcPr>
            <w:tcW w:w="2977" w:type="dxa"/>
            <w:tcBorders>
              <w:bottom w:val="single" w:sz="4" w:space="0" w:color="auto"/>
            </w:tcBorders>
            <w:shd w:val="clear" w:color="auto" w:fill="auto"/>
          </w:tcPr>
          <w:p w14:paraId="21DD67E0" w14:textId="77777777" w:rsidR="00193365" w:rsidRPr="00755B48" w:rsidRDefault="00193365" w:rsidP="00023A0B">
            <w:pPr>
              <w:pStyle w:val="TableParagraph"/>
              <w:spacing w:line="256" w:lineRule="auto"/>
              <w:ind w:right="564"/>
              <w:jc w:val="both"/>
              <w:rPr>
                <w:sz w:val="16"/>
                <w:szCs w:val="16"/>
              </w:rPr>
            </w:pPr>
            <w:r w:rsidRPr="00755B48">
              <w:rPr>
                <w:spacing w:val="-1"/>
                <w:sz w:val="16"/>
                <w:szCs w:val="16"/>
              </w:rPr>
              <w:t xml:space="preserve">Asit-Baz </w:t>
            </w:r>
            <w:r w:rsidRPr="00755B48">
              <w:rPr>
                <w:sz w:val="16"/>
                <w:szCs w:val="16"/>
              </w:rPr>
              <w:t>Denge</w:t>
            </w:r>
            <w:r w:rsidRPr="00755B48">
              <w:rPr>
                <w:spacing w:val="-42"/>
                <w:sz w:val="16"/>
                <w:szCs w:val="16"/>
              </w:rPr>
              <w:t xml:space="preserve"> </w:t>
            </w:r>
            <w:r w:rsidRPr="00755B48">
              <w:rPr>
                <w:spacing w:val="-1"/>
                <w:sz w:val="16"/>
                <w:szCs w:val="16"/>
              </w:rPr>
              <w:t xml:space="preserve">Bozuklukları </w:t>
            </w:r>
            <w:r w:rsidRPr="00755B48">
              <w:rPr>
                <w:sz w:val="16"/>
                <w:szCs w:val="16"/>
              </w:rPr>
              <w:t>ve</w:t>
            </w:r>
            <w:r w:rsidRPr="00755B48">
              <w:rPr>
                <w:spacing w:val="-42"/>
                <w:sz w:val="16"/>
                <w:szCs w:val="16"/>
              </w:rPr>
              <w:t xml:space="preserve"> </w:t>
            </w:r>
            <w:r w:rsidRPr="00755B48">
              <w:rPr>
                <w:sz w:val="16"/>
                <w:szCs w:val="16"/>
              </w:rPr>
              <w:t>Tedavisi</w:t>
            </w:r>
          </w:p>
        </w:tc>
        <w:tc>
          <w:tcPr>
            <w:tcW w:w="40" w:type="dxa"/>
            <w:vMerge w:val="restart"/>
          </w:tcPr>
          <w:p w14:paraId="45E6B7B8" w14:textId="77777777" w:rsidR="00193365" w:rsidRPr="00755B48" w:rsidRDefault="00193365" w:rsidP="00023A0B">
            <w:pPr>
              <w:pStyle w:val="TableParagraph"/>
              <w:ind w:left="0"/>
              <w:rPr>
                <w:sz w:val="16"/>
                <w:szCs w:val="16"/>
              </w:rPr>
            </w:pPr>
          </w:p>
        </w:tc>
      </w:tr>
      <w:tr w:rsidR="00193365" w:rsidRPr="00755B48" w14:paraId="09A2B674" w14:textId="77777777" w:rsidTr="00023A0B">
        <w:trPr>
          <w:trHeight w:val="393"/>
        </w:trPr>
        <w:tc>
          <w:tcPr>
            <w:tcW w:w="1003" w:type="dxa"/>
            <w:tcBorders>
              <w:top w:val="nil"/>
            </w:tcBorders>
          </w:tcPr>
          <w:p w14:paraId="384FFF8F"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700BE025"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12A2EB6C"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0F2E4B01" w14:textId="77777777" w:rsidR="00193365" w:rsidRPr="007B2B48"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7E0024C0"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668ECD36" w14:textId="77777777" w:rsidR="00193365" w:rsidRDefault="00193365" w:rsidP="00023A0B">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0F638D60" w14:textId="77777777" w:rsidR="00193365" w:rsidRPr="007B2B48" w:rsidRDefault="00193365" w:rsidP="00023A0B">
            <w:pPr>
              <w:pStyle w:val="TableParagraph"/>
              <w:spacing w:line="256" w:lineRule="auto"/>
              <w:ind w:right="388"/>
              <w:rPr>
                <w:sz w:val="16"/>
                <w:szCs w:val="16"/>
              </w:rPr>
            </w:pPr>
            <w:r>
              <w:rPr>
                <w:sz w:val="18"/>
              </w:rPr>
              <w:t>Uzm. Dr. Doğan BARUT</w:t>
            </w:r>
          </w:p>
        </w:tc>
        <w:tc>
          <w:tcPr>
            <w:tcW w:w="2977" w:type="dxa"/>
            <w:tcBorders>
              <w:top w:val="single" w:sz="4" w:space="0" w:color="auto"/>
              <w:bottom w:val="single" w:sz="8" w:space="0" w:color="000000"/>
            </w:tcBorders>
            <w:shd w:val="clear" w:color="auto" w:fill="auto"/>
          </w:tcPr>
          <w:p w14:paraId="79335FE8"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vMerge/>
            <w:tcBorders>
              <w:top w:val="nil"/>
            </w:tcBorders>
          </w:tcPr>
          <w:p w14:paraId="42F344C9" w14:textId="77777777" w:rsidR="00193365" w:rsidRPr="00755B48" w:rsidRDefault="00193365" w:rsidP="00023A0B">
            <w:pPr>
              <w:rPr>
                <w:sz w:val="16"/>
                <w:szCs w:val="16"/>
              </w:rPr>
            </w:pPr>
          </w:p>
        </w:tc>
      </w:tr>
      <w:tr w:rsidR="00193365" w:rsidRPr="00755B48" w14:paraId="47B88623" w14:textId="77777777" w:rsidTr="00023A0B">
        <w:trPr>
          <w:trHeight w:val="507"/>
        </w:trPr>
        <w:tc>
          <w:tcPr>
            <w:tcW w:w="1003" w:type="dxa"/>
            <w:tcBorders>
              <w:bottom w:val="nil"/>
            </w:tcBorders>
          </w:tcPr>
          <w:p w14:paraId="423E350A" w14:textId="77777777" w:rsidR="00193365" w:rsidRDefault="00193365" w:rsidP="00023A0B">
            <w:pPr>
              <w:pStyle w:val="TableParagraph"/>
              <w:spacing w:line="207" w:lineRule="exact"/>
              <w:ind w:left="0"/>
              <w:rPr>
                <w:b/>
                <w:sz w:val="16"/>
                <w:szCs w:val="16"/>
              </w:rPr>
            </w:pPr>
          </w:p>
          <w:p w14:paraId="6785A39C"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92" w:type="dxa"/>
            <w:tcBorders>
              <w:bottom w:val="single" w:sz="4" w:space="0" w:color="auto"/>
            </w:tcBorders>
          </w:tcPr>
          <w:p w14:paraId="0CE295D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9BA189"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4C9100B3" w14:textId="77777777" w:rsidR="00193365" w:rsidRDefault="00193365" w:rsidP="00023A0B">
            <w:pPr>
              <w:pStyle w:val="TableParagraph"/>
              <w:spacing w:line="202" w:lineRule="exact"/>
              <w:ind w:left="68"/>
              <w:rPr>
                <w:sz w:val="18"/>
              </w:rPr>
            </w:pPr>
            <w:r>
              <w:rPr>
                <w:sz w:val="18"/>
              </w:rPr>
              <w:t>Klinik</w:t>
            </w:r>
          </w:p>
          <w:p w14:paraId="71D4BDA6" w14:textId="77777777" w:rsidR="00193365" w:rsidRDefault="00193365" w:rsidP="00023A0B">
            <w:pPr>
              <w:pStyle w:val="TableParagraph"/>
              <w:spacing w:before="14"/>
              <w:ind w:left="68"/>
              <w:rPr>
                <w:sz w:val="18"/>
              </w:rPr>
            </w:pPr>
            <w:r>
              <w:rPr>
                <w:sz w:val="18"/>
              </w:rPr>
              <w:t>Çalışmalar</w:t>
            </w:r>
          </w:p>
          <w:p w14:paraId="097C755B"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06AED4D7" w14:textId="77777777" w:rsidR="00193365" w:rsidRDefault="00193365" w:rsidP="00023A0B">
            <w:pPr>
              <w:pStyle w:val="TableParagraph"/>
              <w:spacing w:line="202" w:lineRule="exact"/>
              <w:ind w:left="68"/>
              <w:rPr>
                <w:sz w:val="18"/>
              </w:rPr>
            </w:pPr>
            <w:r>
              <w:rPr>
                <w:sz w:val="18"/>
              </w:rPr>
              <w:t>Klinik</w:t>
            </w:r>
          </w:p>
          <w:p w14:paraId="7C27F918" w14:textId="77777777" w:rsidR="00193365" w:rsidRDefault="00193365" w:rsidP="00023A0B">
            <w:pPr>
              <w:pStyle w:val="TableParagraph"/>
              <w:spacing w:before="14"/>
              <w:ind w:left="68"/>
              <w:rPr>
                <w:sz w:val="18"/>
              </w:rPr>
            </w:pPr>
            <w:r>
              <w:rPr>
                <w:sz w:val="18"/>
              </w:rPr>
              <w:t>Çalışmalar</w:t>
            </w:r>
          </w:p>
          <w:p w14:paraId="248C0861"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2B2A320E" w14:textId="77777777" w:rsidR="00193365" w:rsidRPr="007B2B48" w:rsidRDefault="00193365" w:rsidP="00023A0B">
            <w:pPr>
              <w:pStyle w:val="TableParagraph"/>
              <w:spacing w:before="14"/>
              <w:ind w:left="68"/>
              <w:rPr>
                <w:sz w:val="16"/>
                <w:szCs w:val="16"/>
              </w:rPr>
            </w:pPr>
            <w:r>
              <w:rPr>
                <w:sz w:val="18"/>
              </w:rPr>
              <w:t>Paraziter Hastalıklar (Ekto-</w:t>
            </w:r>
            <w:r>
              <w:rPr>
                <w:spacing w:val="1"/>
                <w:sz w:val="18"/>
              </w:rPr>
              <w:t xml:space="preserve"> </w:t>
            </w:r>
            <w:r>
              <w:rPr>
                <w:sz w:val="18"/>
              </w:rPr>
              <w:t>Endo</w:t>
            </w:r>
            <w:r>
              <w:rPr>
                <w:spacing w:val="-4"/>
                <w:sz w:val="18"/>
              </w:rPr>
              <w:t xml:space="preserve"> </w:t>
            </w:r>
            <w:r>
              <w:rPr>
                <w:sz w:val="18"/>
              </w:rPr>
              <w:t>Parazitler,</w:t>
            </w:r>
            <w:r>
              <w:rPr>
                <w:spacing w:val="-2"/>
                <w:sz w:val="18"/>
              </w:rPr>
              <w:t xml:space="preserve"> </w:t>
            </w:r>
            <w:r>
              <w:rPr>
                <w:sz w:val="18"/>
              </w:rPr>
              <w:t>GIS</w:t>
            </w:r>
            <w:r>
              <w:rPr>
                <w:spacing w:val="-2"/>
                <w:sz w:val="18"/>
              </w:rPr>
              <w:t xml:space="preserve"> </w:t>
            </w:r>
            <w:r>
              <w:rPr>
                <w:sz w:val="18"/>
              </w:rPr>
              <w:t>ve</w:t>
            </w:r>
            <w:r>
              <w:rPr>
                <w:spacing w:val="-3"/>
                <w:sz w:val="18"/>
              </w:rPr>
              <w:t xml:space="preserve"> </w:t>
            </w:r>
            <w:r>
              <w:rPr>
                <w:sz w:val="18"/>
              </w:rPr>
              <w:t>Kan</w:t>
            </w:r>
            <w:r>
              <w:rPr>
                <w:spacing w:val="-42"/>
                <w:sz w:val="18"/>
              </w:rPr>
              <w:t xml:space="preserve"> </w:t>
            </w:r>
            <w:r>
              <w:rPr>
                <w:sz w:val="18"/>
              </w:rPr>
              <w:t>parazitleri)</w:t>
            </w:r>
          </w:p>
        </w:tc>
        <w:tc>
          <w:tcPr>
            <w:tcW w:w="2388" w:type="dxa"/>
            <w:tcBorders>
              <w:bottom w:val="single" w:sz="4" w:space="0" w:color="auto"/>
            </w:tcBorders>
            <w:shd w:val="clear" w:color="auto" w:fill="auto"/>
          </w:tcPr>
          <w:p w14:paraId="0CCEFB23" w14:textId="77777777" w:rsidR="00193365" w:rsidRPr="007B2B48" w:rsidRDefault="00193365" w:rsidP="00023A0B">
            <w:pPr>
              <w:pStyle w:val="TableParagraph"/>
              <w:spacing w:line="256" w:lineRule="auto"/>
              <w:ind w:right="142"/>
              <w:rPr>
                <w:sz w:val="16"/>
                <w:szCs w:val="16"/>
              </w:rPr>
            </w:pPr>
            <w:r>
              <w:rPr>
                <w:sz w:val="18"/>
              </w:rPr>
              <w:t>Paraziter Hastalıklar</w:t>
            </w:r>
            <w:r>
              <w:rPr>
                <w:spacing w:val="1"/>
                <w:sz w:val="18"/>
              </w:rPr>
              <w:t xml:space="preserve"> </w:t>
            </w:r>
            <w:r>
              <w:rPr>
                <w:sz w:val="18"/>
              </w:rPr>
              <w:t>(Ekto-Endo Parazitler,</w:t>
            </w:r>
            <w:r>
              <w:rPr>
                <w:spacing w:val="-42"/>
                <w:sz w:val="18"/>
              </w:rPr>
              <w:t xml:space="preserve"> </w:t>
            </w:r>
            <w:r>
              <w:rPr>
                <w:sz w:val="18"/>
              </w:rPr>
              <w:t>GIS ve Kan</w:t>
            </w:r>
            <w:r>
              <w:rPr>
                <w:spacing w:val="1"/>
                <w:sz w:val="18"/>
              </w:rPr>
              <w:t xml:space="preserve"> </w:t>
            </w:r>
            <w:r>
              <w:rPr>
                <w:sz w:val="18"/>
              </w:rPr>
              <w:t>parazitleri)</w:t>
            </w:r>
          </w:p>
        </w:tc>
        <w:tc>
          <w:tcPr>
            <w:tcW w:w="2573" w:type="dxa"/>
            <w:tcBorders>
              <w:bottom w:val="single" w:sz="4" w:space="0" w:color="auto"/>
            </w:tcBorders>
            <w:shd w:val="clear" w:color="auto" w:fill="auto"/>
          </w:tcPr>
          <w:p w14:paraId="7B851C18" w14:textId="77777777" w:rsidR="00193365" w:rsidRDefault="00193365" w:rsidP="00023A0B">
            <w:pPr>
              <w:pStyle w:val="TableParagraph"/>
              <w:spacing w:line="256" w:lineRule="auto"/>
              <w:ind w:right="388"/>
              <w:rPr>
                <w:sz w:val="18"/>
              </w:rPr>
            </w:pPr>
            <w:r>
              <w:rPr>
                <w:sz w:val="18"/>
              </w:rPr>
              <w:t>KİBAS’lı</w:t>
            </w:r>
            <w:r>
              <w:rPr>
                <w:spacing w:val="-11"/>
                <w:sz w:val="18"/>
              </w:rPr>
              <w:t xml:space="preserve"> </w:t>
            </w:r>
            <w:r>
              <w:rPr>
                <w:sz w:val="18"/>
              </w:rPr>
              <w:t>Hastaya</w:t>
            </w:r>
            <w:r>
              <w:rPr>
                <w:spacing w:val="-42"/>
                <w:sz w:val="18"/>
              </w:rPr>
              <w:t xml:space="preserve"> </w:t>
            </w:r>
            <w:r>
              <w:rPr>
                <w:sz w:val="18"/>
              </w:rPr>
              <w:t>Yaklaşım</w:t>
            </w:r>
          </w:p>
          <w:p w14:paraId="3C93AF44" w14:textId="77777777" w:rsidR="00193365" w:rsidRPr="007B2B48" w:rsidRDefault="00193365" w:rsidP="00023A0B">
            <w:pPr>
              <w:pStyle w:val="TableParagraph"/>
              <w:spacing w:before="73"/>
              <w:ind w:left="68"/>
              <w:rPr>
                <w:sz w:val="16"/>
                <w:szCs w:val="16"/>
              </w:rPr>
            </w:pPr>
          </w:p>
        </w:tc>
        <w:tc>
          <w:tcPr>
            <w:tcW w:w="2977" w:type="dxa"/>
            <w:tcBorders>
              <w:bottom w:val="single" w:sz="4" w:space="0" w:color="auto"/>
            </w:tcBorders>
            <w:shd w:val="clear" w:color="auto" w:fill="auto"/>
          </w:tcPr>
          <w:p w14:paraId="08B7A8EF" w14:textId="77777777" w:rsidR="00193365" w:rsidRDefault="00193365" w:rsidP="00023A0B">
            <w:pPr>
              <w:pStyle w:val="TableParagraph"/>
              <w:spacing w:line="259" w:lineRule="auto"/>
              <w:ind w:right="267"/>
              <w:rPr>
                <w:sz w:val="18"/>
              </w:rPr>
            </w:pPr>
            <w:r>
              <w:rPr>
                <w:spacing w:val="-1"/>
                <w:sz w:val="18"/>
              </w:rPr>
              <w:t xml:space="preserve">Dehidratasyonlar </w:t>
            </w:r>
            <w:r>
              <w:rPr>
                <w:sz w:val="18"/>
              </w:rPr>
              <w:t xml:space="preserve">ve </w:t>
            </w:r>
            <w:r>
              <w:rPr>
                <w:spacing w:val="-42"/>
                <w:sz w:val="18"/>
              </w:rPr>
              <w:t xml:space="preserve">  </w:t>
            </w:r>
            <w:r>
              <w:rPr>
                <w:sz w:val="18"/>
              </w:rPr>
              <w:t>Sıvı-Elektrolit</w:t>
            </w:r>
          </w:p>
          <w:p w14:paraId="08D89B84" w14:textId="77777777" w:rsidR="00193365" w:rsidRDefault="00193365" w:rsidP="00023A0B">
            <w:pPr>
              <w:pStyle w:val="TableParagraph"/>
              <w:spacing w:line="204" w:lineRule="exact"/>
              <w:rPr>
                <w:sz w:val="18"/>
              </w:rPr>
            </w:pPr>
            <w:r>
              <w:rPr>
                <w:sz w:val="18"/>
              </w:rPr>
              <w:t>Bozuklukları</w:t>
            </w:r>
          </w:p>
        </w:tc>
        <w:tc>
          <w:tcPr>
            <w:tcW w:w="40" w:type="dxa"/>
            <w:vMerge w:val="restart"/>
          </w:tcPr>
          <w:p w14:paraId="78D2BD63" w14:textId="77777777" w:rsidR="00193365" w:rsidRPr="00755B48" w:rsidRDefault="00193365" w:rsidP="00023A0B">
            <w:pPr>
              <w:pStyle w:val="TableParagraph"/>
              <w:ind w:left="0"/>
              <w:rPr>
                <w:sz w:val="16"/>
                <w:szCs w:val="16"/>
              </w:rPr>
            </w:pPr>
          </w:p>
        </w:tc>
      </w:tr>
      <w:tr w:rsidR="00193365" w:rsidRPr="00755B48" w14:paraId="64349A1E" w14:textId="77777777" w:rsidTr="00023A0B">
        <w:trPr>
          <w:trHeight w:val="453"/>
        </w:trPr>
        <w:tc>
          <w:tcPr>
            <w:tcW w:w="1003" w:type="dxa"/>
            <w:tcBorders>
              <w:top w:val="nil"/>
            </w:tcBorders>
          </w:tcPr>
          <w:p w14:paraId="0CFEBA45" w14:textId="77777777" w:rsidR="00193365" w:rsidRPr="00755B48" w:rsidRDefault="00193365" w:rsidP="00023A0B">
            <w:pPr>
              <w:pStyle w:val="TableParagraph"/>
              <w:ind w:left="0"/>
              <w:rPr>
                <w:sz w:val="16"/>
                <w:szCs w:val="16"/>
              </w:rPr>
            </w:pPr>
          </w:p>
        </w:tc>
        <w:tc>
          <w:tcPr>
            <w:tcW w:w="1592" w:type="dxa"/>
            <w:tcBorders>
              <w:top w:val="single" w:sz="4" w:space="0" w:color="auto"/>
            </w:tcBorders>
          </w:tcPr>
          <w:p w14:paraId="233C9C78"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tcBorders>
            <w:shd w:val="clear" w:color="auto" w:fill="auto"/>
          </w:tcPr>
          <w:p w14:paraId="674B724C"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tcBorders>
            <w:shd w:val="clear" w:color="auto" w:fill="auto"/>
          </w:tcPr>
          <w:p w14:paraId="546CAB1E" w14:textId="77777777" w:rsidR="00193365" w:rsidRPr="00900019" w:rsidRDefault="00193365" w:rsidP="00023A0B">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tcBorders>
            <w:shd w:val="clear" w:color="auto" w:fill="auto"/>
          </w:tcPr>
          <w:p w14:paraId="67ED921C"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tcBorders>
            <w:shd w:val="clear" w:color="auto" w:fill="auto"/>
          </w:tcPr>
          <w:p w14:paraId="200B31D0"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573" w:type="dxa"/>
            <w:tcBorders>
              <w:top w:val="single" w:sz="4" w:space="0" w:color="auto"/>
            </w:tcBorders>
            <w:shd w:val="clear" w:color="auto" w:fill="auto"/>
          </w:tcPr>
          <w:p w14:paraId="6882B2C8" w14:textId="77777777" w:rsidR="00193365" w:rsidRPr="007B2B48" w:rsidRDefault="00193365" w:rsidP="00023A0B">
            <w:pPr>
              <w:pStyle w:val="TableParagraph"/>
              <w:spacing w:before="74"/>
              <w:ind w:left="68"/>
              <w:rPr>
                <w:sz w:val="16"/>
                <w:szCs w:val="16"/>
              </w:rPr>
            </w:pPr>
            <w:r>
              <w:rPr>
                <w:sz w:val="16"/>
                <w:szCs w:val="16"/>
              </w:rPr>
              <w:t>Uzm. Dr. Güner  ÖZÇELİK</w:t>
            </w:r>
            <w:r>
              <w:rPr>
                <w:sz w:val="18"/>
              </w:rPr>
              <w:t xml:space="preserve"> </w:t>
            </w:r>
          </w:p>
        </w:tc>
        <w:tc>
          <w:tcPr>
            <w:tcW w:w="2977" w:type="dxa"/>
            <w:tcBorders>
              <w:top w:val="single" w:sz="4" w:space="0" w:color="auto"/>
            </w:tcBorders>
            <w:shd w:val="clear" w:color="auto" w:fill="auto"/>
          </w:tcPr>
          <w:p w14:paraId="791181AA"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40" w:type="dxa"/>
            <w:vMerge/>
            <w:tcBorders>
              <w:top w:val="nil"/>
            </w:tcBorders>
          </w:tcPr>
          <w:p w14:paraId="2FA83CE3" w14:textId="77777777" w:rsidR="00193365" w:rsidRPr="00755B48" w:rsidRDefault="00193365" w:rsidP="00023A0B">
            <w:pPr>
              <w:rPr>
                <w:sz w:val="16"/>
                <w:szCs w:val="16"/>
              </w:rPr>
            </w:pPr>
          </w:p>
        </w:tc>
      </w:tr>
      <w:tr w:rsidR="00193365" w:rsidRPr="00755B48" w14:paraId="2990EB17" w14:textId="77777777" w:rsidTr="00023A0B">
        <w:trPr>
          <w:trHeight w:val="615"/>
        </w:trPr>
        <w:tc>
          <w:tcPr>
            <w:tcW w:w="1003" w:type="dxa"/>
            <w:vMerge w:val="restart"/>
          </w:tcPr>
          <w:p w14:paraId="51095FF1" w14:textId="77777777" w:rsidR="00193365" w:rsidRDefault="00193365" w:rsidP="00023A0B">
            <w:pPr>
              <w:pStyle w:val="TableParagraph"/>
              <w:spacing w:line="207" w:lineRule="exact"/>
              <w:rPr>
                <w:b/>
                <w:sz w:val="16"/>
                <w:szCs w:val="16"/>
              </w:rPr>
            </w:pPr>
          </w:p>
          <w:p w14:paraId="6FB281BB" w14:textId="77777777" w:rsidR="00193365" w:rsidRDefault="00193365" w:rsidP="00023A0B">
            <w:pPr>
              <w:pStyle w:val="TableParagraph"/>
              <w:spacing w:line="207" w:lineRule="exact"/>
              <w:rPr>
                <w:b/>
                <w:sz w:val="16"/>
                <w:szCs w:val="16"/>
              </w:rPr>
            </w:pPr>
          </w:p>
          <w:p w14:paraId="2E27D354"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92" w:type="dxa"/>
          </w:tcPr>
          <w:p w14:paraId="48E302A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7EA736D" w14:textId="77777777" w:rsidR="00193365" w:rsidRPr="00755B48" w:rsidRDefault="00193365" w:rsidP="00023A0B">
            <w:pPr>
              <w:pStyle w:val="TableParagraph"/>
              <w:spacing w:line="256" w:lineRule="auto"/>
              <w:ind w:right="142"/>
              <w:rPr>
                <w:sz w:val="16"/>
                <w:szCs w:val="16"/>
              </w:rPr>
            </w:pPr>
          </w:p>
        </w:tc>
        <w:tc>
          <w:tcPr>
            <w:tcW w:w="1279" w:type="dxa"/>
            <w:shd w:val="clear" w:color="auto" w:fill="auto"/>
          </w:tcPr>
          <w:p w14:paraId="085AE881" w14:textId="77777777" w:rsidR="00193365" w:rsidRDefault="00193365" w:rsidP="00023A0B">
            <w:pPr>
              <w:pStyle w:val="TableParagraph"/>
              <w:spacing w:line="202" w:lineRule="exact"/>
              <w:ind w:left="68"/>
              <w:rPr>
                <w:sz w:val="18"/>
              </w:rPr>
            </w:pPr>
            <w:r>
              <w:rPr>
                <w:sz w:val="18"/>
              </w:rPr>
              <w:t>Klinik</w:t>
            </w:r>
          </w:p>
          <w:p w14:paraId="2296506B" w14:textId="77777777" w:rsidR="00193365" w:rsidRDefault="00193365" w:rsidP="00023A0B">
            <w:pPr>
              <w:pStyle w:val="TableParagraph"/>
              <w:spacing w:before="14"/>
              <w:ind w:left="68"/>
              <w:rPr>
                <w:sz w:val="18"/>
              </w:rPr>
            </w:pPr>
            <w:r>
              <w:rPr>
                <w:sz w:val="18"/>
              </w:rPr>
              <w:t>Çalışmalar</w:t>
            </w:r>
          </w:p>
          <w:p w14:paraId="7B97CB25" w14:textId="77777777" w:rsidR="00193365" w:rsidRPr="007B2B48" w:rsidRDefault="00193365" w:rsidP="00023A0B">
            <w:pPr>
              <w:pStyle w:val="TableParagraph"/>
              <w:spacing w:before="14"/>
              <w:ind w:left="68"/>
              <w:rPr>
                <w:sz w:val="16"/>
                <w:szCs w:val="16"/>
              </w:rPr>
            </w:pPr>
          </w:p>
        </w:tc>
        <w:tc>
          <w:tcPr>
            <w:tcW w:w="1818" w:type="dxa"/>
            <w:shd w:val="clear" w:color="auto" w:fill="auto"/>
          </w:tcPr>
          <w:p w14:paraId="09594614" w14:textId="77777777" w:rsidR="00193365" w:rsidRDefault="00193365" w:rsidP="00023A0B">
            <w:pPr>
              <w:pStyle w:val="TableParagraph"/>
              <w:spacing w:line="202" w:lineRule="exact"/>
              <w:ind w:left="68"/>
              <w:rPr>
                <w:sz w:val="18"/>
              </w:rPr>
            </w:pPr>
            <w:r>
              <w:rPr>
                <w:sz w:val="18"/>
              </w:rPr>
              <w:t>Klinik</w:t>
            </w:r>
          </w:p>
          <w:p w14:paraId="40E215A7" w14:textId="77777777" w:rsidR="00193365" w:rsidRDefault="00193365" w:rsidP="00023A0B">
            <w:pPr>
              <w:pStyle w:val="TableParagraph"/>
              <w:spacing w:before="14"/>
              <w:ind w:left="68"/>
              <w:rPr>
                <w:sz w:val="18"/>
              </w:rPr>
            </w:pPr>
            <w:r>
              <w:rPr>
                <w:sz w:val="18"/>
              </w:rPr>
              <w:t>Çalışmalar</w:t>
            </w:r>
          </w:p>
          <w:p w14:paraId="3C657DD6" w14:textId="77777777" w:rsidR="00193365" w:rsidRPr="007B2B48" w:rsidRDefault="00193365" w:rsidP="00023A0B">
            <w:pPr>
              <w:pStyle w:val="TableParagraph"/>
              <w:spacing w:before="14"/>
              <w:rPr>
                <w:sz w:val="16"/>
                <w:szCs w:val="16"/>
              </w:rPr>
            </w:pPr>
          </w:p>
        </w:tc>
        <w:tc>
          <w:tcPr>
            <w:tcW w:w="2127" w:type="dxa"/>
            <w:shd w:val="clear" w:color="auto" w:fill="auto"/>
          </w:tcPr>
          <w:p w14:paraId="1C99503D" w14:textId="77777777" w:rsidR="00193365" w:rsidRDefault="00193365" w:rsidP="00023A0B">
            <w:pPr>
              <w:pStyle w:val="TableParagraph"/>
              <w:spacing w:line="256" w:lineRule="auto"/>
              <w:ind w:left="68" w:right="444"/>
              <w:jc w:val="both"/>
              <w:rPr>
                <w:sz w:val="18"/>
              </w:rPr>
            </w:pPr>
            <w:r>
              <w:rPr>
                <w:sz w:val="18"/>
              </w:rPr>
              <w:t>Çocukluk Çağında</w:t>
            </w:r>
            <w:r>
              <w:rPr>
                <w:spacing w:val="-42"/>
                <w:sz w:val="18"/>
              </w:rPr>
              <w:t xml:space="preserve"> </w:t>
            </w:r>
            <w:r>
              <w:rPr>
                <w:sz w:val="18"/>
              </w:rPr>
              <w:t>Aşılanma ve Pasif</w:t>
            </w:r>
            <w:r>
              <w:rPr>
                <w:spacing w:val="-42"/>
                <w:sz w:val="18"/>
              </w:rPr>
              <w:t xml:space="preserve"> </w:t>
            </w:r>
            <w:r>
              <w:rPr>
                <w:sz w:val="18"/>
              </w:rPr>
              <w:t>İmmünizasyon</w:t>
            </w:r>
          </w:p>
        </w:tc>
        <w:tc>
          <w:tcPr>
            <w:tcW w:w="2388" w:type="dxa"/>
            <w:shd w:val="clear" w:color="auto" w:fill="auto"/>
          </w:tcPr>
          <w:p w14:paraId="40A7F14D" w14:textId="77777777" w:rsidR="00193365" w:rsidRDefault="00193365" w:rsidP="00023A0B">
            <w:pPr>
              <w:pStyle w:val="TableParagraph"/>
              <w:spacing w:line="256" w:lineRule="auto"/>
              <w:ind w:left="68" w:right="215"/>
              <w:rPr>
                <w:sz w:val="18"/>
              </w:rPr>
            </w:pPr>
            <w:r>
              <w:rPr>
                <w:sz w:val="18"/>
              </w:rPr>
              <w:t>Çocukluk Çağında</w:t>
            </w:r>
            <w:r>
              <w:rPr>
                <w:spacing w:val="-42"/>
                <w:sz w:val="18"/>
              </w:rPr>
              <w:t xml:space="preserve"> </w:t>
            </w:r>
            <w:r>
              <w:rPr>
                <w:sz w:val="18"/>
              </w:rPr>
              <w:t xml:space="preserve">Aşılanma ve Pasif </w:t>
            </w:r>
            <w:r>
              <w:rPr>
                <w:spacing w:val="-42"/>
                <w:sz w:val="18"/>
              </w:rPr>
              <w:t xml:space="preserve"> </w:t>
            </w:r>
            <w:r>
              <w:rPr>
                <w:sz w:val="18"/>
              </w:rPr>
              <w:t>İmmünizasyon</w:t>
            </w:r>
          </w:p>
        </w:tc>
        <w:tc>
          <w:tcPr>
            <w:tcW w:w="2573" w:type="dxa"/>
            <w:shd w:val="clear" w:color="auto" w:fill="auto"/>
          </w:tcPr>
          <w:p w14:paraId="05E0F935" w14:textId="77777777" w:rsidR="00193365" w:rsidRDefault="00193365" w:rsidP="00023A0B">
            <w:pPr>
              <w:pStyle w:val="TableParagraph"/>
              <w:spacing w:line="202" w:lineRule="exact"/>
              <w:ind w:left="68"/>
              <w:rPr>
                <w:sz w:val="18"/>
              </w:rPr>
            </w:pPr>
            <w:r>
              <w:rPr>
                <w:sz w:val="18"/>
              </w:rPr>
              <w:t>Çocukluk</w:t>
            </w:r>
            <w:r>
              <w:rPr>
                <w:spacing w:val="-3"/>
                <w:sz w:val="18"/>
              </w:rPr>
              <w:t xml:space="preserve"> </w:t>
            </w:r>
            <w:r>
              <w:rPr>
                <w:sz w:val="18"/>
              </w:rPr>
              <w:t>Çağının</w:t>
            </w:r>
          </w:p>
          <w:p w14:paraId="22C51EC0" w14:textId="77777777" w:rsidR="00193365" w:rsidRDefault="00193365" w:rsidP="00023A0B">
            <w:pPr>
              <w:pStyle w:val="TableParagraph"/>
              <w:spacing w:before="13"/>
              <w:ind w:left="68"/>
              <w:rPr>
                <w:sz w:val="18"/>
              </w:rPr>
            </w:pPr>
            <w:r>
              <w:rPr>
                <w:sz w:val="18"/>
              </w:rPr>
              <w:t>Otoinflamatuar</w:t>
            </w:r>
            <w:r>
              <w:rPr>
                <w:spacing w:val="-6"/>
                <w:sz w:val="18"/>
              </w:rPr>
              <w:t xml:space="preserve"> </w:t>
            </w:r>
            <w:r>
              <w:rPr>
                <w:sz w:val="18"/>
              </w:rPr>
              <w:t>Hastalıkları</w:t>
            </w:r>
          </w:p>
        </w:tc>
        <w:tc>
          <w:tcPr>
            <w:tcW w:w="2977" w:type="dxa"/>
            <w:shd w:val="clear" w:color="auto" w:fill="auto"/>
          </w:tcPr>
          <w:p w14:paraId="7F3983F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C87865F" w14:textId="77777777" w:rsidR="00193365" w:rsidRDefault="00193365" w:rsidP="00023A0B">
            <w:pPr>
              <w:pStyle w:val="TableParagraph"/>
              <w:spacing w:line="204" w:lineRule="exact"/>
              <w:rPr>
                <w:sz w:val="18"/>
              </w:rPr>
            </w:pPr>
          </w:p>
        </w:tc>
        <w:tc>
          <w:tcPr>
            <w:tcW w:w="40" w:type="dxa"/>
          </w:tcPr>
          <w:p w14:paraId="563AD1D6" w14:textId="77777777" w:rsidR="00193365" w:rsidRPr="00755B48" w:rsidRDefault="00193365" w:rsidP="00023A0B">
            <w:pPr>
              <w:pStyle w:val="TableParagraph"/>
              <w:ind w:left="0"/>
              <w:rPr>
                <w:sz w:val="16"/>
                <w:szCs w:val="16"/>
              </w:rPr>
            </w:pPr>
          </w:p>
        </w:tc>
      </w:tr>
      <w:tr w:rsidR="00193365" w:rsidRPr="00755B48" w14:paraId="53B75F2B" w14:textId="77777777" w:rsidTr="00023A0B">
        <w:trPr>
          <w:trHeight w:val="615"/>
        </w:trPr>
        <w:tc>
          <w:tcPr>
            <w:tcW w:w="1003" w:type="dxa"/>
            <w:vMerge/>
          </w:tcPr>
          <w:p w14:paraId="37979DDC" w14:textId="77777777" w:rsidR="00193365" w:rsidRPr="00755B48" w:rsidRDefault="00193365" w:rsidP="00023A0B">
            <w:pPr>
              <w:pStyle w:val="TableParagraph"/>
              <w:spacing w:line="207" w:lineRule="exact"/>
              <w:rPr>
                <w:b/>
                <w:sz w:val="16"/>
                <w:szCs w:val="16"/>
              </w:rPr>
            </w:pPr>
          </w:p>
        </w:tc>
        <w:tc>
          <w:tcPr>
            <w:tcW w:w="1592" w:type="dxa"/>
          </w:tcPr>
          <w:p w14:paraId="4E8FC5DB" w14:textId="77777777" w:rsidR="00193365" w:rsidRPr="00755B48" w:rsidRDefault="00193365" w:rsidP="00023A0B">
            <w:pPr>
              <w:pStyle w:val="TableParagraph"/>
              <w:spacing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shd w:val="clear" w:color="auto" w:fill="auto"/>
          </w:tcPr>
          <w:p w14:paraId="7CA64097" w14:textId="77777777" w:rsidR="00193365" w:rsidRPr="007B2B48" w:rsidRDefault="00193365" w:rsidP="00023A0B">
            <w:pPr>
              <w:pStyle w:val="TableParagraph"/>
              <w:spacing w:line="200" w:lineRule="exact"/>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shd w:val="clear" w:color="auto" w:fill="auto"/>
          </w:tcPr>
          <w:p w14:paraId="1108DF7D" w14:textId="77777777" w:rsidR="00193365" w:rsidRPr="007B2B48" w:rsidRDefault="00193365" w:rsidP="00023A0B">
            <w:pPr>
              <w:pStyle w:val="TableParagraph"/>
              <w:spacing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shd w:val="clear" w:color="auto" w:fill="auto"/>
          </w:tcPr>
          <w:p w14:paraId="1C7270FD"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388" w:type="dxa"/>
            <w:shd w:val="clear" w:color="auto" w:fill="auto"/>
          </w:tcPr>
          <w:p w14:paraId="6D6564B0" w14:textId="77777777" w:rsidR="00193365" w:rsidRDefault="00193365" w:rsidP="00023A0B">
            <w:pPr>
              <w:pStyle w:val="TableParagraph"/>
              <w:spacing w:line="256" w:lineRule="auto"/>
              <w:ind w:left="68" w:right="434"/>
              <w:rPr>
                <w:sz w:val="18"/>
              </w:rPr>
            </w:pPr>
            <w:r>
              <w:rPr>
                <w:sz w:val="18"/>
              </w:rPr>
              <w:t>Doç. Dr. Habip</w:t>
            </w:r>
            <w:r>
              <w:rPr>
                <w:spacing w:val="-42"/>
                <w:sz w:val="18"/>
              </w:rPr>
              <w:t xml:space="preserve"> </w:t>
            </w:r>
            <w:r>
              <w:rPr>
                <w:sz w:val="18"/>
              </w:rPr>
              <w:t>ALMİŞ</w:t>
            </w:r>
          </w:p>
        </w:tc>
        <w:tc>
          <w:tcPr>
            <w:tcW w:w="2573" w:type="dxa"/>
            <w:shd w:val="clear" w:color="auto" w:fill="auto"/>
          </w:tcPr>
          <w:p w14:paraId="65D4986A"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977" w:type="dxa"/>
            <w:shd w:val="clear" w:color="auto" w:fill="auto"/>
          </w:tcPr>
          <w:p w14:paraId="27E80AAD"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 xml:space="preserve"> IŞIK</w:t>
            </w:r>
          </w:p>
        </w:tc>
        <w:tc>
          <w:tcPr>
            <w:tcW w:w="40" w:type="dxa"/>
          </w:tcPr>
          <w:p w14:paraId="0BEE6578" w14:textId="77777777" w:rsidR="00193365" w:rsidRPr="00755B48" w:rsidRDefault="00193365" w:rsidP="00023A0B">
            <w:pPr>
              <w:pStyle w:val="TableParagraph"/>
              <w:ind w:left="0"/>
              <w:rPr>
                <w:sz w:val="16"/>
                <w:szCs w:val="16"/>
              </w:rPr>
            </w:pPr>
          </w:p>
        </w:tc>
      </w:tr>
      <w:tr w:rsidR="00193365" w:rsidRPr="00755B48" w14:paraId="44C912C6" w14:textId="77777777" w:rsidTr="00023A0B">
        <w:trPr>
          <w:trHeight w:val="814"/>
        </w:trPr>
        <w:tc>
          <w:tcPr>
            <w:tcW w:w="1003" w:type="dxa"/>
            <w:vMerge w:val="restart"/>
          </w:tcPr>
          <w:p w14:paraId="3CCAE5C3" w14:textId="77777777" w:rsidR="00193365" w:rsidRPr="00755B48" w:rsidRDefault="00193365" w:rsidP="00023A0B">
            <w:pPr>
              <w:pStyle w:val="TableParagraph"/>
              <w:spacing w:line="207" w:lineRule="exact"/>
              <w:rPr>
                <w:b/>
                <w:sz w:val="16"/>
                <w:szCs w:val="16"/>
              </w:rPr>
            </w:pPr>
            <w:r>
              <w:rPr>
                <w:b/>
                <w:sz w:val="16"/>
                <w:szCs w:val="16"/>
              </w:rPr>
              <w:t>CUMA</w:t>
            </w:r>
          </w:p>
        </w:tc>
        <w:tc>
          <w:tcPr>
            <w:tcW w:w="1592" w:type="dxa"/>
            <w:tcBorders>
              <w:bottom w:val="single" w:sz="8" w:space="0" w:color="000000"/>
            </w:tcBorders>
          </w:tcPr>
          <w:p w14:paraId="4EDD4E51" w14:textId="77777777" w:rsidR="00193365" w:rsidRPr="003F6806"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w:t>
            </w:r>
          </w:p>
        </w:tc>
        <w:tc>
          <w:tcPr>
            <w:tcW w:w="1279" w:type="dxa"/>
            <w:tcBorders>
              <w:bottom w:val="single" w:sz="8" w:space="0" w:color="000000"/>
            </w:tcBorders>
            <w:shd w:val="clear" w:color="auto" w:fill="auto"/>
          </w:tcPr>
          <w:p w14:paraId="1B126985" w14:textId="77777777" w:rsidR="00193365" w:rsidRDefault="00193365" w:rsidP="00023A0B">
            <w:pPr>
              <w:pStyle w:val="TableParagraph"/>
              <w:spacing w:line="202" w:lineRule="exact"/>
              <w:ind w:left="68"/>
              <w:rPr>
                <w:sz w:val="18"/>
              </w:rPr>
            </w:pPr>
            <w:r>
              <w:rPr>
                <w:sz w:val="18"/>
              </w:rPr>
              <w:t>Klinik</w:t>
            </w:r>
          </w:p>
          <w:p w14:paraId="2C66E2F7" w14:textId="77777777" w:rsidR="00193365" w:rsidRDefault="00193365" w:rsidP="00023A0B">
            <w:pPr>
              <w:pStyle w:val="TableParagraph"/>
              <w:spacing w:before="14"/>
              <w:ind w:left="68"/>
              <w:rPr>
                <w:sz w:val="18"/>
              </w:rPr>
            </w:pPr>
            <w:r>
              <w:rPr>
                <w:sz w:val="18"/>
              </w:rPr>
              <w:t>Çalışmalar</w:t>
            </w:r>
          </w:p>
          <w:p w14:paraId="021DFACC" w14:textId="77777777" w:rsidR="00193365" w:rsidRPr="007B2B48" w:rsidRDefault="00193365" w:rsidP="00023A0B">
            <w:pPr>
              <w:pStyle w:val="TableParagraph"/>
              <w:spacing w:before="14"/>
              <w:ind w:left="68"/>
              <w:rPr>
                <w:sz w:val="16"/>
                <w:szCs w:val="16"/>
              </w:rPr>
            </w:pPr>
          </w:p>
        </w:tc>
        <w:tc>
          <w:tcPr>
            <w:tcW w:w="1818" w:type="dxa"/>
            <w:tcBorders>
              <w:bottom w:val="single" w:sz="8" w:space="0" w:color="000000"/>
            </w:tcBorders>
            <w:shd w:val="clear" w:color="auto" w:fill="auto"/>
          </w:tcPr>
          <w:p w14:paraId="532B0826" w14:textId="77777777" w:rsidR="00193365" w:rsidRDefault="00193365" w:rsidP="00023A0B">
            <w:pPr>
              <w:pStyle w:val="TableParagraph"/>
              <w:spacing w:line="202" w:lineRule="exact"/>
              <w:ind w:left="0"/>
              <w:rPr>
                <w:sz w:val="18"/>
              </w:rPr>
            </w:pPr>
            <w:r>
              <w:rPr>
                <w:sz w:val="18"/>
              </w:rPr>
              <w:t xml:space="preserve"> Klinik</w:t>
            </w:r>
          </w:p>
          <w:p w14:paraId="34E481CF" w14:textId="77777777" w:rsidR="00193365" w:rsidRDefault="00193365" w:rsidP="00023A0B">
            <w:pPr>
              <w:pStyle w:val="TableParagraph"/>
              <w:spacing w:before="14"/>
              <w:ind w:left="0"/>
              <w:rPr>
                <w:sz w:val="18"/>
              </w:rPr>
            </w:pPr>
            <w:r>
              <w:rPr>
                <w:sz w:val="18"/>
              </w:rPr>
              <w:t xml:space="preserve"> Çalışmalar</w:t>
            </w:r>
          </w:p>
          <w:p w14:paraId="3D54B12D" w14:textId="77777777" w:rsidR="00193365" w:rsidRPr="007B2B48" w:rsidRDefault="00193365" w:rsidP="00023A0B">
            <w:pPr>
              <w:pStyle w:val="TableParagraph"/>
              <w:spacing w:before="14"/>
              <w:rPr>
                <w:sz w:val="16"/>
                <w:szCs w:val="16"/>
              </w:rPr>
            </w:pPr>
          </w:p>
        </w:tc>
        <w:tc>
          <w:tcPr>
            <w:tcW w:w="2127" w:type="dxa"/>
            <w:tcBorders>
              <w:bottom w:val="single" w:sz="8" w:space="0" w:color="000000"/>
            </w:tcBorders>
            <w:shd w:val="clear" w:color="auto" w:fill="auto"/>
          </w:tcPr>
          <w:p w14:paraId="751DD00E" w14:textId="77777777" w:rsidR="00193365" w:rsidRPr="003F6806" w:rsidRDefault="00193365" w:rsidP="00023A0B">
            <w:pPr>
              <w:pStyle w:val="TableParagraph"/>
              <w:spacing w:line="256" w:lineRule="auto"/>
              <w:ind w:left="68" w:right="164"/>
              <w:rPr>
                <w:sz w:val="16"/>
                <w:szCs w:val="16"/>
              </w:rPr>
            </w:pPr>
            <w:r w:rsidRPr="003F6806">
              <w:rPr>
                <w:sz w:val="16"/>
                <w:szCs w:val="16"/>
              </w:rPr>
              <w:t>Deri, Yumuşak Doku</w:t>
            </w:r>
            <w:r w:rsidRPr="003F6806">
              <w:rPr>
                <w:spacing w:val="1"/>
                <w:sz w:val="16"/>
                <w:szCs w:val="16"/>
              </w:rPr>
              <w:t xml:space="preserve"> </w:t>
            </w:r>
            <w:r w:rsidRPr="003F6806">
              <w:rPr>
                <w:sz w:val="16"/>
                <w:szCs w:val="16"/>
              </w:rPr>
              <w:t>Enfeksiyonları ve</w:t>
            </w:r>
            <w:r w:rsidRPr="003F6806">
              <w:rPr>
                <w:spacing w:val="1"/>
                <w:sz w:val="16"/>
                <w:szCs w:val="16"/>
              </w:rPr>
              <w:t xml:space="preserve"> </w:t>
            </w:r>
            <w:r w:rsidRPr="003F6806">
              <w:rPr>
                <w:sz w:val="16"/>
                <w:szCs w:val="16"/>
              </w:rPr>
              <w:t>Apseler</w:t>
            </w:r>
          </w:p>
          <w:p w14:paraId="13C39895"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51C14A65" w14:textId="77777777" w:rsidR="00193365" w:rsidRDefault="00193365" w:rsidP="00023A0B">
            <w:pPr>
              <w:pStyle w:val="TableParagraph"/>
              <w:spacing w:line="256" w:lineRule="auto"/>
              <w:ind w:left="68" w:right="110"/>
              <w:rPr>
                <w:sz w:val="18"/>
              </w:rPr>
            </w:pPr>
            <w:r>
              <w:rPr>
                <w:sz w:val="18"/>
              </w:rPr>
              <w:t>Difteri, Boğmaca,</w:t>
            </w:r>
            <w:r>
              <w:rPr>
                <w:spacing w:val="1"/>
                <w:sz w:val="18"/>
              </w:rPr>
              <w:t xml:space="preserve"> </w:t>
            </w:r>
            <w:r>
              <w:rPr>
                <w:spacing w:val="-1"/>
                <w:sz w:val="18"/>
              </w:rPr>
              <w:t>Tetanoz,</w:t>
            </w:r>
            <w:r>
              <w:rPr>
                <w:spacing w:val="-8"/>
                <w:sz w:val="18"/>
              </w:rPr>
              <w:t xml:space="preserve"> </w:t>
            </w:r>
            <w:r>
              <w:rPr>
                <w:sz w:val="18"/>
              </w:rPr>
              <w:t>Kabakulak</w:t>
            </w:r>
          </w:p>
          <w:p w14:paraId="7F4FDC5B" w14:textId="77777777" w:rsidR="00193365" w:rsidRPr="007B2B48" w:rsidRDefault="00193365" w:rsidP="00023A0B">
            <w:pPr>
              <w:pStyle w:val="TableParagraph"/>
              <w:spacing w:line="256" w:lineRule="auto"/>
              <w:ind w:left="68" w:right="526"/>
              <w:rPr>
                <w:sz w:val="16"/>
                <w:szCs w:val="16"/>
              </w:rPr>
            </w:pPr>
          </w:p>
        </w:tc>
        <w:tc>
          <w:tcPr>
            <w:tcW w:w="2573" w:type="dxa"/>
            <w:tcBorders>
              <w:bottom w:val="single" w:sz="8" w:space="0" w:color="000000"/>
            </w:tcBorders>
            <w:shd w:val="clear" w:color="auto" w:fill="auto"/>
          </w:tcPr>
          <w:p w14:paraId="35C57CD4" w14:textId="77777777" w:rsidR="00193365" w:rsidRDefault="00193365" w:rsidP="00023A0B">
            <w:pPr>
              <w:pStyle w:val="TableParagraph"/>
              <w:spacing w:line="256" w:lineRule="auto"/>
              <w:ind w:right="122"/>
              <w:rPr>
                <w:sz w:val="18"/>
              </w:rPr>
            </w:pPr>
            <w:r>
              <w:rPr>
                <w:sz w:val="18"/>
              </w:rPr>
              <w:t xml:space="preserve">Diyabetes Mellitus ve </w:t>
            </w:r>
            <w:r>
              <w:rPr>
                <w:spacing w:val="-43"/>
                <w:sz w:val="18"/>
              </w:rPr>
              <w:t xml:space="preserve"> </w:t>
            </w:r>
            <w:r>
              <w:rPr>
                <w:sz w:val="18"/>
              </w:rPr>
              <w:t>Ketoasidoz</w:t>
            </w:r>
          </w:p>
          <w:p w14:paraId="7452AEE6" w14:textId="77777777" w:rsidR="00193365" w:rsidRDefault="00193365" w:rsidP="00023A0B">
            <w:pPr>
              <w:pStyle w:val="TableParagraph"/>
              <w:spacing w:line="199" w:lineRule="exact"/>
              <w:ind w:left="68"/>
              <w:rPr>
                <w:sz w:val="18"/>
              </w:rPr>
            </w:pPr>
          </w:p>
          <w:p w14:paraId="230C9E40"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361FB7E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9DF94D3" w14:textId="77777777" w:rsidR="00193365" w:rsidRPr="007B2B48" w:rsidRDefault="00193365" w:rsidP="00023A0B">
            <w:pPr>
              <w:pStyle w:val="TableParagraph"/>
              <w:spacing w:line="256" w:lineRule="auto"/>
              <w:ind w:right="122"/>
              <w:rPr>
                <w:sz w:val="16"/>
                <w:szCs w:val="16"/>
              </w:rPr>
            </w:pPr>
          </w:p>
        </w:tc>
        <w:tc>
          <w:tcPr>
            <w:tcW w:w="40" w:type="dxa"/>
          </w:tcPr>
          <w:p w14:paraId="115D566B" w14:textId="77777777" w:rsidR="00193365" w:rsidRPr="00755B48" w:rsidRDefault="00193365" w:rsidP="00023A0B">
            <w:pPr>
              <w:pStyle w:val="TableParagraph"/>
              <w:ind w:left="0"/>
              <w:rPr>
                <w:sz w:val="16"/>
                <w:szCs w:val="16"/>
              </w:rPr>
            </w:pPr>
          </w:p>
        </w:tc>
      </w:tr>
      <w:tr w:rsidR="00193365" w:rsidRPr="00755B48" w14:paraId="4145E328" w14:textId="77777777" w:rsidTr="00023A0B">
        <w:trPr>
          <w:trHeight w:val="615"/>
        </w:trPr>
        <w:tc>
          <w:tcPr>
            <w:tcW w:w="1003" w:type="dxa"/>
            <w:vMerge/>
            <w:tcBorders>
              <w:bottom w:val="single" w:sz="4" w:space="0" w:color="auto"/>
            </w:tcBorders>
          </w:tcPr>
          <w:p w14:paraId="70E20FD7" w14:textId="77777777" w:rsidR="00193365" w:rsidRPr="00755B48" w:rsidRDefault="00193365" w:rsidP="00023A0B">
            <w:pPr>
              <w:pStyle w:val="TableParagraph"/>
              <w:spacing w:line="207" w:lineRule="exact"/>
              <w:rPr>
                <w:b/>
                <w:sz w:val="16"/>
                <w:szCs w:val="16"/>
              </w:rPr>
            </w:pPr>
          </w:p>
        </w:tc>
        <w:tc>
          <w:tcPr>
            <w:tcW w:w="1592" w:type="dxa"/>
            <w:tcBorders>
              <w:bottom w:val="single" w:sz="4" w:space="0" w:color="auto"/>
            </w:tcBorders>
          </w:tcPr>
          <w:p w14:paraId="2B86AA1C" w14:textId="77777777" w:rsidR="00193365" w:rsidRPr="00106FFA"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bottom w:val="single" w:sz="4" w:space="0" w:color="auto"/>
            </w:tcBorders>
            <w:shd w:val="clear" w:color="auto" w:fill="auto"/>
          </w:tcPr>
          <w:p w14:paraId="6838C983" w14:textId="77777777" w:rsidR="00193365" w:rsidRPr="00106FFA" w:rsidRDefault="00193365" w:rsidP="00023A0B">
            <w:pPr>
              <w:pStyle w:val="TableParagraph"/>
              <w:spacing w:before="74"/>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tcBorders>
              <w:bottom w:val="single" w:sz="4" w:space="0" w:color="auto"/>
            </w:tcBorders>
            <w:shd w:val="clear" w:color="auto" w:fill="auto"/>
          </w:tcPr>
          <w:p w14:paraId="6597A285" w14:textId="77777777" w:rsidR="00193365" w:rsidRPr="00106FFA"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bottom w:val="single" w:sz="4" w:space="0" w:color="auto"/>
            </w:tcBorders>
            <w:shd w:val="clear" w:color="auto" w:fill="auto"/>
          </w:tcPr>
          <w:p w14:paraId="0542B2CB"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388" w:type="dxa"/>
            <w:tcBorders>
              <w:bottom w:val="single" w:sz="4" w:space="0" w:color="auto"/>
            </w:tcBorders>
            <w:shd w:val="clear" w:color="auto" w:fill="auto"/>
          </w:tcPr>
          <w:p w14:paraId="6AD1CD7E" w14:textId="77777777" w:rsidR="00193365" w:rsidRPr="00106FFA" w:rsidRDefault="00193365" w:rsidP="00023A0B">
            <w:pPr>
              <w:pStyle w:val="TableParagraph"/>
              <w:spacing w:before="77" w:line="256" w:lineRule="auto"/>
              <w:ind w:left="68" w:right="370"/>
              <w:rPr>
                <w:sz w:val="16"/>
                <w:szCs w:val="16"/>
              </w:rPr>
            </w:pPr>
            <w:r>
              <w:rPr>
                <w:sz w:val="16"/>
                <w:szCs w:val="16"/>
              </w:rPr>
              <w:t xml:space="preserve">Prof. Dr. Mehmet </w:t>
            </w:r>
            <w:r w:rsidRPr="00106FFA">
              <w:rPr>
                <w:sz w:val="16"/>
                <w:szCs w:val="16"/>
              </w:rPr>
              <w:t>TURGUT</w:t>
            </w:r>
          </w:p>
        </w:tc>
        <w:tc>
          <w:tcPr>
            <w:tcW w:w="2573" w:type="dxa"/>
            <w:tcBorders>
              <w:bottom w:val="single" w:sz="4" w:space="0" w:color="auto"/>
            </w:tcBorders>
            <w:shd w:val="clear" w:color="auto" w:fill="auto"/>
          </w:tcPr>
          <w:p w14:paraId="0DC53A03" w14:textId="77777777" w:rsidR="00193365" w:rsidRPr="00106FFA" w:rsidRDefault="00193365" w:rsidP="00023A0B">
            <w:pPr>
              <w:pStyle w:val="TableParagraph"/>
              <w:spacing w:before="74"/>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624F3378" w14:textId="77777777" w:rsidR="00193365" w:rsidRPr="00106FFA" w:rsidRDefault="00193365" w:rsidP="00023A0B">
            <w:pPr>
              <w:pStyle w:val="TableParagraph"/>
              <w:spacing w:before="77" w:line="256" w:lineRule="auto"/>
              <w:ind w:left="0"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tcBorders>
              <w:bottom w:val="nil"/>
            </w:tcBorders>
          </w:tcPr>
          <w:p w14:paraId="13766D25" w14:textId="77777777" w:rsidR="00193365" w:rsidRPr="00755B48" w:rsidRDefault="00193365" w:rsidP="00023A0B">
            <w:pPr>
              <w:pStyle w:val="TableParagraph"/>
              <w:ind w:left="0"/>
              <w:rPr>
                <w:sz w:val="16"/>
                <w:szCs w:val="16"/>
              </w:rPr>
            </w:pPr>
          </w:p>
        </w:tc>
      </w:tr>
    </w:tbl>
    <w:p w14:paraId="312850A5" w14:textId="77777777" w:rsidR="00193365" w:rsidRDefault="00193365" w:rsidP="00193365">
      <w:pPr>
        <w:spacing w:after="1"/>
        <w:rPr>
          <w:sz w:val="16"/>
          <w:szCs w:val="16"/>
        </w:rPr>
      </w:pPr>
    </w:p>
    <w:p w14:paraId="72AA9EFB" w14:textId="77777777" w:rsidR="00193365" w:rsidRDefault="00193365" w:rsidP="00193365">
      <w:pPr>
        <w:spacing w:after="1"/>
        <w:rPr>
          <w:sz w:val="16"/>
          <w:szCs w:val="16"/>
        </w:rPr>
      </w:pPr>
    </w:p>
    <w:p w14:paraId="16A2099C" w14:textId="77777777" w:rsidR="00193365" w:rsidRDefault="00193365" w:rsidP="00193365">
      <w:pPr>
        <w:spacing w:after="1"/>
        <w:rPr>
          <w:sz w:val="16"/>
          <w:szCs w:val="16"/>
        </w:rPr>
      </w:pPr>
    </w:p>
    <w:p w14:paraId="6157540D" w14:textId="77777777" w:rsidR="00193365" w:rsidRDefault="00193365" w:rsidP="00193365">
      <w:pPr>
        <w:spacing w:after="1"/>
        <w:rPr>
          <w:sz w:val="16"/>
          <w:szCs w:val="16"/>
        </w:rPr>
      </w:pPr>
    </w:p>
    <w:p w14:paraId="6E406145" w14:textId="77777777" w:rsidR="00193365" w:rsidRDefault="00193365" w:rsidP="00193365">
      <w:pPr>
        <w:spacing w:after="1"/>
        <w:rPr>
          <w:sz w:val="16"/>
          <w:szCs w:val="16"/>
        </w:rPr>
      </w:pPr>
    </w:p>
    <w:p w14:paraId="36E07925" w14:textId="77777777" w:rsidR="00193365" w:rsidRDefault="00193365" w:rsidP="00193365">
      <w:pPr>
        <w:rPr>
          <w:sz w:val="20"/>
        </w:rPr>
      </w:pPr>
    </w:p>
    <w:tbl>
      <w:tblPr>
        <w:tblStyle w:val="TableNormal"/>
        <w:tblpPr w:leftFromText="141" w:rightFromText="141" w:vertAnchor="text" w:horzAnchor="margin" w:tblpXSpec="center" w:tblpY="-185"/>
        <w:tblW w:w="15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1418"/>
        <w:gridCol w:w="1276"/>
        <w:gridCol w:w="1842"/>
        <w:gridCol w:w="2271"/>
        <w:gridCol w:w="2388"/>
        <w:gridCol w:w="2573"/>
        <w:gridCol w:w="2977"/>
        <w:gridCol w:w="40"/>
      </w:tblGrid>
      <w:tr w:rsidR="00193365" w14:paraId="1050E2A9" w14:textId="77777777" w:rsidTr="00023A0B">
        <w:trPr>
          <w:gridAfter w:val="1"/>
          <w:wAfter w:w="40" w:type="dxa"/>
          <w:trHeight w:val="983"/>
        </w:trPr>
        <w:tc>
          <w:tcPr>
            <w:tcW w:w="15889" w:type="dxa"/>
            <w:gridSpan w:val="8"/>
            <w:shd w:val="clear" w:color="auto" w:fill="A0D7FF"/>
          </w:tcPr>
          <w:p w14:paraId="5C945BA1" w14:textId="77777777" w:rsidR="00193365" w:rsidRDefault="00193365" w:rsidP="00023A0B">
            <w:pPr>
              <w:pStyle w:val="TableParagraph"/>
              <w:spacing w:line="204" w:lineRule="exact"/>
              <w:ind w:left="3864" w:right="3849"/>
              <w:jc w:val="center"/>
              <w:rPr>
                <w:b/>
                <w:sz w:val="18"/>
              </w:rPr>
            </w:pPr>
            <w:r>
              <w:rPr>
                <w:b/>
                <w:sz w:val="18"/>
              </w:rPr>
              <w:t>T.C.</w:t>
            </w:r>
          </w:p>
          <w:p w14:paraId="428C0B80" w14:textId="77777777" w:rsidR="00193365" w:rsidRDefault="00193365" w:rsidP="00023A0B">
            <w:pPr>
              <w:pStyle w:val="TableParagraph"/>
              <w:spacing w:before="9"/>
              <w:ind w:left="0"/>
              <w:rPr>
                <w:sz w:val="24"/>
              </w:rPr>
            </w:pPr>
          </w:p>
          <w:p w14:paraId="11A20971"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1211DFA" w14:textId="77777777" w:rsidTr="00023A0B">
        <w:trPr>
          <w:gridAfter w:val="1"/>
          <w:wAfter w:w="40" w:type="dxa"/>
          <w:trHeight w:val="493"/>
        </w:trPr>
        <w:tc>
          <w:tcPr>
            <w:tcW w:w="15889" w:type="dxa"/>
            <w:gridSpan w:val="8"/>
            <w:shd w:val="clear" w:color="auto" w:fill="A0D7FF"/>
          </w:tcPr>
          <w:p w14:paraId="0A142020"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Stajı,ÜÇÜNCÜ HAFTA</w:t>
            </w:r>
          </w:p>
        </w:tc>
      </w:tr>
      <w:tr w:rsidR="00193365" w14:paraId="2D11F5EE" w14:textId="77777777" w:rsidTr="00023A0B">
        <w:trPr>
          <w:gridAfter w:val="1"/>
          <w:wAfter w:w="40" w:type="dxa"/>
          <w:trHeight w:val="450"/>
        </w:trPr>
        <w:tc>
          <w:tcPr>
            <w:tcW w:w="15889" w:type="dxa"/>
            <w:gridSpan w:val="8"/>
          </w:tcPr>
          <w:p w14:paraId="2E87DC0F" w14:textId="35A167BC" w:rsidR="00193365" w:rsidRDefault="00193365" w:rsidP="00193365">
            <w:pPr>
              <w:pStyle w:val="TableParagraph"/>
              <w:spacing w:line="207" w:lineRule="exact"/>
              <w:rPr>
                <w:b/>
                <w:sz w:val="18"/>
              </w:rPr>
            </w:pPr>
            <w:r w:rsidRPr="00707F62">
              <w:rPr>
                <w:b/>
                <w:sz w:val="18"/>
                <w:highlight w:val="yellow"/>
              </w:rPr>
              <w:t>ÜÇÜNCÜ</w:t>
            </w:r>
            <w:r w:rsidRPr="00707F62">
              <w:rPr>
                <w:b/>
                <w:spacing w:val="-5"/>
                <w:sz w:val="18"/>
                <w:highlight w:val="yellow"/>
              </w:rPr>
              <w:t xml:space="preserve"> </w:t>
            </w:r>
            <w:r w:rsidRPr="00707F62">
              <w:rPr>
                <w:b/>
                <w:sz w:val="18"/>
                <w:highlight w:val="yellow"/>
              </w:rPr>
              <w:t>HAFTA</w:t>
            </w:r>
            <w:r>
              <w:rPr>
                <w:b/>
                <w:sz w:val="18"/>
              </w:rPr>
              <w:t>: 09.10.2023-13.10.2023</w:t>
            </w:r>
          </w:p>
        </w:tc>
      </w:tr>
      <w:tr w:rsidR="00193365" w14:paraId="7B559750" w14:textId="77777777" w:rsidTr="00023A0B">
        <w:trPr>
          <w:trHeight w:val="606"/>
        </w:trPr>
        <w:tc>
          <w:tcPr>
            <w:tcW w:w="1144" w:type="dxa"/>
            <w:tcBorders>
              <w:bottom w:val="single" w:sz="8" w:space="0" w:color="000000"/>
            </w:tcBorders>
          </w:tcPr>
          <w:p w14:paraId="1CB58A64" w14:textId="3C9F6A8E" w:rsidR="00193365" w:rsidRDefault="00193365" w:rsidP="00023A0B">
            <w:pPr>
              <w:pStyle w:val="TableParagraph"/>
              <w:spacing w:before="14"/>
              <w:rPr>
                <w:b/>
                <w:sz w:val="18"/>
              </w:rPr>
            </w:pPr>
          </w:p>
        </w:tc>
        <w:tc>
          <w:tcPr>
            <w:tcW w:w="1418" w:type="dxa"/>
            <w:tcBorders>
              <w:bottom w:val="single" w:sz="8" w:space="0" w:color="000000"/>
            </w:tcBorders>
          </w:tcPr>
          <w:p w14:paraId="7B8AEC7A"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1B9EEF78"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42" w:type="dxa"/>
            <w:tcBorders>
              <w:bottom w:val="single" w:sz="8" w:space="0" w:color="000000"/>
            </w:tcBorders>
          </w:tcPr>
          <w:p w14:paraId="3B559ED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271" w:type="dxa"/>
            <w:tcBorders>
              <w:bottom w:val="single" w:sz="8" w:space="0" w:color="000000"/>
            </w:tcBorders>
          </w:tcPr>
          <w:p w14:paraId="5EBB8C8C"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5C0BCD05"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BC523D0"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4FBCB16"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2AAAF3BE" w14:textId="77777777" w:rsidR="00193365" w:rsidRDefault="00193365" w:rsidP="00023A0B">
            <w:pPr>
              <w:pStyle w:val="TableParagraph"/>
              <w:spacing w:line="204" w:lineRule="exact"/>
              <w:ind w:left="66"/>
              <w:rPr>
                <w:b/>
                <w:sz w:val="18"/>
              </w:rPr>
            </w:pPr>
          </w:p>
        </w:tc>
      </w:tr>
      <w:tr w:rsidR="00193365" w:rsidRPr="00755B48" w14:paraId="0B9A798B" w14:textId="77777777" w:rsidTr="00023A0B">
        <w:trPr>
          <w:trHeight w:val="465"/>
        </w:trPr>
        <w:tc>
          <w:tcPr>
            <w:tcW w:w="1144" w:type="dxa"/>
            <w:vMerge w:val="restart"/>
          </w:tcPr>
          <w:p w14:paraId="1D9AC95B" w14:textId="77777777" w:rsidR="00193365" w:rsidRDefault="00193365" w:rsidP="00023A0B">
            <w:pPr>
              <w:pStyle w:val="TableParagraph"/>
              <w:spacing w:line="204" w:lineRule="exact"/>
              <w:rPr>
                <w:b/>
                <w:sz w:val="16"/>
                <w:szCs w:val="16"/>
              </w:rPr>
            </w:pPr>
          </w:p>
          <w:p w14:paraId="562B741C" w14:textId="77777777" w:rsidR="00193365" w:rsidRDefault="00193365" w:rsidP="00023A0B">
            <w:pPr>
              <w:pStyle w:val="TableParagraph"/>
              <w:spacing w:line="204" w:lineRule="exact"/>
              <w:rPr>
                <w:b/>
                <w:sz w:val="16"/>
                <w:szCs w:val="16"/>
              </w:rPr>
            </w:pPr>
          </w:p>
          <w:p w14:paraId="5C123E05"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18" w:type="dxa"/>
            <w:tcBorders>
              <w:bottom w:val="single" w:sz="4" w:space="0" w:color="auto"/>
            </w:tcBorders>
          </w:tcPr>
          <w:p w14:paraId="42E23C94"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7C3ACFC8" w14:textId="77777777" w:rsidR="00193365" w:rsidRPr="00925825"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77421993" w14:textId="77777777" w:rsidR="00193365" w:rsidRPr="00925825" w:rsidRDefault="00193365" w:rsidP="00023A0B">
            <w:pPr>
              <w:pStyle w:val="TableParagraph"/>
              <w:spacing w:line="202" w:lineRule="exact"/>
              <w:ind w:left="68"/>
              <w:rPr>
                <w:sz w:val="18"/>
              </w:rPr>
            </w:pPr>
            <w:r w:rsidRPr="00925825">
              <w:rPr>
                <w:sz w:val="18"/>
              </w:rPr>
              <w:t>Klinik</w:t>
            </w:r>
          </w:p>
          <w:p w14:paraId="3DDC083A" w14:textId="77777777" w:rsidR="00193365" w:rsidRPr="00925825" w:rsidRDefault="00193365" w:rsidP="00023A0B">
            <w:pPr>
              <w:pStyle w:val="TableParagraph"/>
              <w:spacing w:before="14"/>
              <w:ind w:left="68"/>
              <w:rPr>
                <w:sz w:val="18"/>
              </w:rPr>
            </w:pPr>
            <w:r w:rsidRPr="00925825">
              <w:rPr>
                <w:sz w:val="18"/>
              </w:rPr>
              <w:t>Çalışmalar</w:t>
            </w:r>
          </w:p>
          <w:p w14:paraId="3D345B3C" w14:textId="77777777" w:rsidR="00193365" w:rsidRPr="00925825" w:rsidRDefault="00193365" w:rsidP="00023A0B">
            <w:pPr>
              <w:pStyle w:val="TableParagraph"/>
              <w:spacing w:before="16"/>
              <w:ind w:left="68"/>
              <w:rPr>
                <w:sz w:val="16"/>
                <w:szCs w:val="16"/>
                <w:highlight w:val="yellow"/>
              </w:rPr>
            </w:pPr>
          </w:p>
        </w:tc>
        <w:tc>
          <w:tcPr>
            <w:tcW w:w="1842" w:type="dxa"/>
            <w:tcBorders>
              <w:bottom w:val="single" w:sz="4" w:space="0" w:color="auto"/>
            </w:tcBorders>
            <w:shd w:val="clear" w:color="auto" w:fill="auto"/>
          </w:tcPr>
          <w:p w14:paraId="1C9CCF30" w14:textId="77777777" w:rsidR="00193365" w:rsidRPr="00925825" w:rsidRDefault="00193365" w:rsidP="00023A0B">
            <w:pPr>
              <w:pStyle w:val="TableParagraph"/>
              <w:spacing w:line="202" w:lineRule="exact"/>
              <w:ind w:left="68"/>
              <w:rPr>
                <w:sz w:val="18"/>
              </w:rPr>
            </w:pPr>
            <w:r w:rsidRPr="00925825">
              <w:rPr>
                <w:sz w:val="18"/>
              </w:rPr>
              <w:t>Klinik</w:t>
            </w:r>
          </w:p>
          <w:p w14:paraId="46C5155E" w14:textId="77777777" w:rsidR="00193365" w:rsidRPr="00925825" w:rsidRDefault="00193365" w:rsidP="00023A0B">
            <w:pPr>
              <w:pStyle w:val="TableParagraph"/>
              <w:spacing w:before="14"/>
              <w:ind w:left="68"/>
              <w:rPr>
                <w:sz w:val="18"/>
              </w:rPr>
            </w:pPr>
            <w:r w:rsidRPr="00925825">
              <w:rPr>
                <w:sz w:val="18"/>
              </w:rPr>
              <w:t>Çalışmalar</w:t>
            </w:r>
          </w:p>
          <w:p w14:paraId="11D18214" w14:textId="77777777" w:rsidR="00193365" w:rsidRPr="00925825" w:rsidRDefault="00193365" w:rsidP="00023A0B">
            <w:pPr>
              <w:pStyle w:val="TableParagraph"/>
              <w:spacing w:before="16"/>
              <w:rPr>
                <w:sz w:val="16"/>
                <w:szCs w:val="16"/>
                <w:highlight w:val="yellow"/>
              </w:rPr>
            </w:pPr>
          </w:p>
        </w:tc>
        <w:tc>
          <w:tcPr>
            <w:tcW w:w="2271" w:type="dxa"/>
            <w:tcBorders>
              <w:bottom w:val="single" w:sz="4" w:space="0" w:color="auto"/>
            </w:tcBorders>
            <w:shd w:val="clear" w:color="auto" w:fill="auto"/>
          </w:tcPr>
          <w:p w14:paraId="2D780552" w14:textId="77777777" w:rsidR="00193365" w:rsidRPr="00925825" w:rsidRDefault="00193365" w:rsidP="00023A0B">
            <w:pPr>
              <w:pStyle w:val="TableParagraph"/>
              <w:spacing w:line="256" w:lineRule="auto"/>
              <w:ind w:left="68" w:right="765"/>
              <w:rPr>
                <w:sz w:val="18"/>
              </w:rPr>
            </w:pPr>
            <w:r w:rsidRPr="00925825">
              <w:rPr>
                <w:sz w:val="18"/>
              </w:rPr>
              <w:t>Döküntülü</w:t>
            </w:r>
            <w:r w:rsidRPr="00925825">
              <w:rPr>
                <w:spacing w:val="-42"/>
                <w:sz w:val="18"/>
              </w:rPr>
              <w:t xml:space="preserve">  </w:t>
            </w:r>
            <w:r w:rsidRPr="00925825">
              <w:rPr>
                <w:spacing w:val="-1"/>
                <w:sz w:val="18"/>
              </w:rPr>
              <w:t>Hastalıklar</w:t>
            </w:r>
          </w:p>
          <w:p w14:paraId="7070DC46"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4BF6031" w14:textId="77777777" w:rsidR="00193365" w:rsidRDefault="00193365" w:rsidP="00023A0B">
            <w:pPr>
              <w:pStyle w:val="TableParagraph"/>
              <w:spacing w:line="256" w:lineRule="auto"/>
              <w:ind w:left="68" w:right="765"/>
              <w:rPr>
                <w:sz w:val="18"/>
              </w:rPr>
            </w:pPr>
            <w:r>
              <w:rPr>
                <w:sz w:val="18"/>
              </w:rPr>
              <w:t xml:space="preserve">Döküntülü </w:t>
            </w:r>
            <w:r>
              <w:rPr>
                <w:spacing w:val="-42"/>
                <w:sz w:val="18"/>
              </w:rPr>
              <w:t xml:space="preserve"> </w:t>
            </w:r>
            <w:r>
              <w:rPr>
                <w:spacing w:val="-1"/>
                <w:sz w:val="18"/>
              </w:rPr>
              <w:t>Hastalıklar</w:t>
            </w:r>
          </w:p>
          <w:p w14:paraId="2CDA0DE5"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453D8B7" w14:textId="77777777" w:rsidR="00193365" w:rsidRDefault="00193365" w:rsidP="00023A0B">
            <w:pPr>
              <w:pStyle w:val="TableParagraph"/>
              <w:spacing w:line="256" w:lineRule="auto"/>
              <w:ind w:left="68" w:right="765"/>
              <w:rPr>
                <w:sz w:val="18"/>
              </w:rPr>
            </w:pPr>
            <w:r>
              <w:rPr>
                <w:sz w:val="18"/>
              </w:rPr>
              <w:t>Döküntülü</w:t>
            </w:r>
            <w:r>
              <w:rPr>
                <w:spacing w:val="-42"/>
                <w:sz w:val="18"/>
              </w:rPr>
              <w:t xml:space="preserve">  </w:t>
            </w:r>
            <w:r>
              <w:rPr>
                <w:spacing w:val="-1"/>
                <w:sz w:val="18"/>
              </w:rPr>
              <w:t>Hastalıklar</w:t>
            </w:r>
          </w:p>
          <w:p w14:paraId="5FADCC1B"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297C09A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68BA124"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05B1A884" w14:textId="77777777" w:rsidR="00193365" w:rsidRPr="00755B48" w:rsidRDefault="00193365" w:rsidP="00023A0B">
            <w:pPr>
              <w:pStyle w:val="TableParagraph"/>
              <w:ind w:left="0"/>
              <w:rPr>
                <w:sz w:val="16"/>
                <w:szCs w:val="16"/>
              </w:rPr>
            </w:pPr>
          </w:p>
        </w:tc>
      </w:tr>
      <w:tr w:rsidR="00193365" w:rsidRPr="00755B48" w14:paraId="7D0BB493" w14:textId="77777777" w:rsidTr="00023A0B">
        <w:trPr>
          <w:trHeight w:val="407"/>
        </w:trPr>
        <w:tc>
          <w:tcPr>
            <w:tcW w:w="1144" w:type="dxa"/>
            <w:vMerge/>
          </w:tcPr>
          <w:p w14:paraId="403575B4"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5DF15AAC" w14:textId="77777777" w:rsidR="00193365" w:rsidRPr="00925825" w:rsidRDefault="00193365" w:rsidP="00023A0B">
            <w:pPr>
              <w:pStyle w:val="TableParagraph"/>
              <w:spacing w:before="76" w:line="259"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0F3061FD" w14:textId="77777777" w:rsidR="00193365" w:rsidRPr="00925825" w:rsidRDefault="00193365" w:rsidP="00023A0B">
            <w:pPr>
              <w:pStyle w:val="TableParagraph"/>
              <w:spacing w:before="73"/>
              <w:ind w:left="68"/>
              <w:rPr>
                <w:sz w:val="16"/>
                <w:szCs w:val="16"/>
                <w:highlight w:val="yellow"/>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4E2BD0CB" w14:textId="77777777" w:rsidR="00193365" w:rsidRPr="00925825" w:rsidRDefault="00193365" w:rsidP="00023A0B">
            <w:pPr>
              <w:pStyle w:val="TableParagraph"/>
              <w:spacing w:before="76" w:line="259" w:lineRule="auto"/>
              <w:ind w:right="424"/>
              <w:rPr>
                <w:sz w:val="16"/>
                <w:szCs w:val="16"/>
                <w:highlight w:val="yellow"/>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01F5EA32" w14:textId="77777777" w:rsidR="00193365" w:rsidRPr="00925825" w:rsidRDefault="00193365" w:rsidP="00023A0B">
            <w:pPr>
              <w:pStyle w:val="TableParagraph"/>
              <w:spacing w:before="73"/>
              <w:ind w:left="68"/>
              <w:rPr>
                <w:sz w:val="16"/>
                <w:szCs w:val="16"/>
              </w:rPr>
            </w:pPr>
            <w:r w:rsidRPr="00925825">
              <w:rPr>
                <w:sz w:val="16"/>
                <w:szCs w:val="16"/>
              </w:rPr>
              <w:t>Prof. Dr. Mehmet TURGUT</w:t>
            </w:r>
          </w:p>
        </w:tc>
        <w:tc>
          <w:tcPr>
            <w:tcW w:w="2388" w:type="dxa"/>
            <w:tcBorders>
              <w:top w:val="single" w:sz="4" w:space="0" w:color="auto"/>
              <w:bottom w:val="single" w:sz="8" w:space="0" w:color="000000"/>
            </w:tcBorders>
            <w:shd w:val="clear" w:color="auto" w:fill="auto"/>
          </w:tcPr>
          <w:p w14:paraId="52262999"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1D16BD96"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977" w:type="dxa"/>
            <w:tcBorders>
              <w:top w:val="single" w:sz="4" w:space="0" w:color="auto"/>
              <w:bottom w:val="single" w:sz="8" w:space="0" w:color="000000"/>
            </w:tcBorders>
            <w:shd w:val="clear" w:color="auto" w:fill="auto"/>
          </w:tcPr>
          <w:p w14:paraId="0C73D64C"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40" w:type="dxa"/>
            <w:vMerge/>
            <w:tcBorders>
              <w:top w:val="nil"/>
            </w:tcBorders>
          </w:tcPr>
          <w:p w14:paraId="52F0DAEE" w14:textId="77777777" w:rsidR="00193365" w:rsidRPr="00755B48" w:rsidRDefault="00193365" w:rsidP="00023A0B">
            <w:pPr>
              <w:rPr>
                <w:sz w:val="16"/>
                <w:szCs w:val="16"/>
              </w:rPr>
            </w:pPr>
          </w:p>
        </w:tc>
      </w:tr>
      <w:tr w:rsidR="00193365" w:rsidRPr="00755B48" w14:paraId="2A709740" w14:textId="77777777" w:rsidTr="00023A0B">
        <w:trPr>
          <w:trHeight w:val="427"/>
        </w:trPr>
        <w:tc>
          <w:tcPr>
            <w:tcW w:w="1144" w:type="dxa"/>
            <w:tcBorders>
              <w:bottom w:val="nil"/>
            </w:tcBorders>
          </w:tcPr>
          <w:p w14:paraId="451B5C9E" w14:textId="77777777" w:rsidR="00193365" w:rsidRDefault="00193365" w:rsidP="00023A0B">
            <w:pPr>
              <w:pStyle w:val="TableParagraph"/>
              <w:spacing w:line="207" w:lineRule="exact"/>
              <w:rPr>
                <w:b/>
                <w:sz w:val="16"/>
                <w:szCs w:val="16"/>
              </w:rPr>
            </w:pPr>
          </w:p>
          <w:p w14:paraId="45BD04EC" w14:textId="77777777" w:rsidR="00193365" w:rsidRDefault="00193365" w:rsidP="00023A0B">
            <w:pPr>
              <w:pStyle w:val="TableParagraph"/>
              <w:spacing w:line="207" w:lineRule="exact"/>
              <w:rPr>
                <w:b/>
                <w:sz w:val="16"/>
                <w:szCs w:val="16"/>
              </w:rPr>
            </w:pPr>
          </w:p>
          <w:p w14:paraId="7F729E4F"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18" w:type="dxa"/>
            <w:tcBorders>
              <w:bottom w:val="single" w:sz="4" w:space="0" w:color="auto"/>
            </w:tcBorders>
          </w:tcPr>
          <w:p w14:paraId="6B302EF6"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328693B8"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FDDD986" w14:textId="77777777" w:rsidR="00193365" w:rsidRPr="00925825" w:rsidRDefault="00193365" w:rsidP="00023A0B">
            <w:pPr>
              <w:pStyle w:val="TableParagraph"/>
              <w:spacing w:line="202" w:lineRule="exact"/>
              <w:ind w:left="68"/>
              <w:rPr>
                <w:sz w:val="18"/>
              </w:rPr>
            </w:pPr>
            <w:r w:rsidRPr="00925825">
              <w:rPr>
                <w:sz w:val="18"/>
              </w:rPr>
              <w:t>Klinik</w:t>
            </w:r>
          </w:p>
          <w:p w14:paraId="2CEEE829" w14:textId="77777777" w:rsidR="00193365" w:rsidRPr="00925825" w:rsidRDefault="00193365" w:rsidP="00023A0B">
            <w:pPr>
              <w:pStyle w:val="TableParagraph"/>
              <w:spacing w:before="14"/>
              <w:ind w:left="68"/>
              <w:rPr>
                <w:sz w:val="18"/>
              </w:rPr>
            </w:pPr>
            <w:r w:rsidRPr="00925825">
              <w:rPr>
                <w:sz w:val="18"/>
              </w:rPr>
              <w:t>Çalışmalar</w:t>
            </w:r>
          </w:p>
          <w:p w14:paraId="644D37BF"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016085D7" w14:textId="77777777" w:rsidR="00193365" w:rsidRPr="00925825" w:rsidRDefault="00193365" w:rsidP="00023A0B">
            <w:pPr>
              <w:pStyle w:val="TableParagraph"/>
              <w:spacing w:line="202" w:lineRule="exact"/>
              <w:ind w:left="68"/>
              <w:rPr>
                <w:sz w:val="18"/>
              </w:rPr>
            </w:pPr>
            <w:r w:rsidRPr="00925825">
              <w:rPr>
                <w:sz w:val="18"/>
              </w:rPr>
              <w:t>Klinik</w:t>
            </w:r>
          </w:p>
          <w:p w14:paraId="6EFB2859" w14:textId="77777777" w:rsidR="00193365" w:rsidRPr="00925825" w:rsidRDefault="00193365" w:rsidP="00023A0B">
            <w:pPr>
              <w:pStyle w:val="TableParagraph"/>
              <w:spacing w:before="14"/>
              <w:ind w:left="68"/>
              <w:rPr>
                <w:sz w:val="18"/>
              </w:rPr>
            </w:pPr>
            <w:r w:rsidRPr="00925825">
              <w:rPr>
                <w:sz w:val="18"/>
              </w:rPr>
              <w:t>Çalışmalar</w:t>
            </w:r>
          </w:p>
          <w:p w14:paraId="3447D4B9"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42B87BEC" w14:textId="77777777" w:rsidR="00193365" w:rsidRPr="00925825" w:rsidRDefault="00193365" w:rsidP="00023A0B">
            <w:pPr>
              <w:pStyle w:val="TableParagraph"/>
              <w:spacing w:line="256" w:lineRule="auto"/>
              <w:ind w:left="68" w:right="303"/>
              <w:rPr>
                <w:sz w:val="18"/>
              </w:rPr>
            </w:pPr>
            <w:r w:rsidRPr="00925825">
              <w:rPr>
                <w:spacing w:val="-1"/>
                <w:sz w:val="18"/>
              </w:rPr>
              <w:t xml:space="preserve">Enfektif </w:t>
            </w:r>
            <w:r w:rsidRPr="00925825">
              <w:rPr>
                <w:sz w:val="18"/>
              </w:rPr>
              <w:t>Endokardit,</w:t>
            </w:r>
            <w:r w:rsidRPr="00925825">
              <w:rPr>
                <w:spacing w:val="-42"/>
                <w:sz w:val="18"/>
              </w:rPr>
              <w:t xml:space="preserve"> </w:t>
            </w:r>
            <w:r w:rsidRPr="00925825">
              <w:rPr>
                <w:sz w:val="18"/>
              </w:rPr>
              <w:t>Miyokardit ve</w:t>
            </w:r>
            <w:r w:rsidRPr="00925825">
              <w:rPr>
                <w:spacing w:val="1"/>
                <w:sz w:val="18"/>
              </w:rPr>
              <w:t xml:space="preserve"> </w:t>
            </w:r>
            <w:r w:rsidRPr="00925825">
              <w:rPr>
                <w:sz w:val="18"/>
              </w:rPr>
              <w:t>Perikarditler</w:t>
            </w:r>
          </w:p>
          <w:p w14:paraId="3A76E7D9"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EA944DF" w14:textId="77777777" w:rsidR="00193365" w:rsidRDefault="00193365" w:rsidP="00023A0B">
            <w:pPr>
              <w:pStyle w:val="TableParagraph"/>
              <w:spacing w:line="256" w:lineRule="auto"/>
              <w:ind w:left="68" w:right="34"/>
              <w:rPr>
                <w:sz w:val="18"/>
              </w:rPr>
            </w:pPr>
            <w:r>
              <w:rPr>
                <w:sz w:val="18"/>
              </w:rPr>
              <w:t>Epilepsi ve Epileptik</w:t>
            </w:r>
            <w:r>
              <w:rPr>
                <w:spacing w:val="-42"/>
                <w:sz w:val="18"/>
              </w:rPr>
              <w:t xml:space="preserve"> </w:t>
            </w:r>
            <w:r>
              <w:rPr>
                <w:sz w:val="18"/>
              </w:rPr>
              <w:t>Sendromlar</w:t>
            </w:r>
          </w:p>
          <w:p w14:paraId="3EC4256F"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5DCE812" w14:textId="77777777" w:rsidR="00193365" w:rsidRDefault="00193365" w:rsidP="00023A0B">
            <w:pPr>
              <w:pStyle w:val="TableParagraph"/>
              <w:spacing w:line="256" w:lineRule="auto"/>
              <w:ind w:left="68" w:right="530"/>
              <w:rPr>
                <w:sz w:val="18"/>
              </w:rPr>
            </w:pPr>
            <w:r>
              <w:rPr>
                <w:sz w:val="18"/>
              </w:rPr>
              <w:t>Febril</w:t>
            </w:r>
            <w:r>
              <w:rPr>
                <w:spacing w:val="-9"/>
                <w:sz w:val="18"/>
              </w:rPr>
              <w:t xml:space="preserve"> </w:t>
            </w:r>
            <w:r>
              <w:rPr>
                <w:sz w:val="18"/>
              </w:rPr>
              <w:t>Konvülziyon</w:t>
            </w:r>
            <w:r>
              <w:rPr>
                <w:spacing w:val="-7"/>
                <w:sz w:val="18"/>
              </w:rPr>
              <w:t xml:space="preserve"> </w:t>
            </w:r>
            <w:r>
              <w:rPr>
                <w:sz w:val="18"/>
              </w:rPr>
              <w:t>ve</w:t>
            </w:r>
            <w:r>
              <w:rPr>
                <w:spacing w:val="-42"/>
                <w:sz w:val="18"/>
              </w:rPr>
              <w:t xml:space="preserve"> </w:t>
            </w:r>
            <w:r>
              <w:rPr>
                <w:sz w:val="18"/>
              </w:rPr>
              <w:t>Tedavisi</w:t>
            </w:r>
          </w:p>
          <w:p w14:paraId="06BFBEBA"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0504A44A" w14:textId="77777777" w:rsidR="00193365" w:rsidRDefault="00193365" w:rsidP="00023A0B">
            <w:pPr>
              <w:pStyle w:val="TableParagraph"/>
              <w:spacing w:line="256" w:lineRule="auto"/>
              <w:ind w:right="779"/>
              <w:rPr>
                <w:sz w:val="18"/>
              </w:rPr>
            </w:pPr>
            <w:r>
              <w:rPr>
                <w:sz w:val="18"/>
              </w:rPr>
              <w:t>İlaç</w:t>
            </w:r>
            <w:r>
              <w:rPr>
                <w:spacing w:val="-9"/>
                <w:sz w:val="18"/>
              </w:rPr>
              <w:t xml:space="preserve"> </w:t>
            </w:r>
            <w:r>
              <w:rPr>
                <w:sz w:val="18"/>
              </w:rPr>
              <w:t>ve</w:t>
            </w:r>
            <w:r>
              <w:rPr>
                <w:spacing w:val="-8"/>
                <w:sz w:val="18"/>
              </w:rPr>
              <w:t xml:space="preserve"> </w:t>
            </w:r>
            <w:r>
              <w:rPr>
                <w:sz w:val="18"/>
              </w:rPr>
              <w:t>Besin</w:t>
            </w:r>
            <w:r>
              <w:rPr>
                <w:spacing w:val="-42"/>
                <w:sz w:val="18"/>
              </w:rPr>
              <w:t xml:space="preserve"> </w:t>
            </w:r>
            <w:r>
              <w:rPr>
                <w:sz w:val="18"/>
              </w:rPr>
              <w:t>Allerjileri</w:t>
            </w:r>
          </w:p>
          <w:p w14:paraId="1E1F5FA2"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34A49EE5" w14:textId="77777777" w:rsidR="00193365" w:rsidRPr="00755B48" w:rsidRDefault="00193365" w:rsidP="00023A0B">
            <w:pPr>
              <w:pStyle w:val="TableParagraph"/>
              <w:ind w:left="0"/>
              <w:rPr>
                <w:sz w:val="16"/>
                <w:szCs w:val="16"/>
              </w:rPr>
            </w:pPr>
          </w:p>
        </w:tc>
      </w:tr>
      <w:tr w:rsidR="00193365" w:rsidRPr="00755B48" w14:paraId="28DF3AA1" w14:textId="77777777" w:rsidTr="00023A0B">
        <w:trPr>
          <w:trHeight w:val="393"/>
        </w:trPr>
        <w:tc>
          <w:tcPr>
            <w:tcW w:w="1144" w:type="dxa"/>
            <w:tcBorders>
              <w:top w:val="nil"/>
            </w:tcBorders>
          </w:tcPr>
          <w:p w14:paraId="3C6746D8"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6115A914"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17045197"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1BBAC1DC"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66ABCAA5" w14:textId="77777777" w:rsidR="00193365" w:rsidRPr="00925825" w:rsidRDefault="00193365" w:rsidP="00023A0B">
            <w:pPr>
              <w:pStyle w:val="TableParagraph"/>
              <w:spacing w:before="77" w:line="256" w:lineRule="auto"/>
              <w:ind w:left="68" w:right="484"/>
              <w:rPr>
                <w:sz w:val="16"/>
                <w:szCs w:val="16"/>
              </w:rPr>
            </w:pPr>
            <w:r w:rsidRPr="00925825">
              <w:rPr>
                <w:sz w:val="18"/>
              </w:rPr>
              <w:t>Uzm.Dr. Özlem KARATAŞ</w:t>
            </w:r>
          </w:p>
        </w:tc>
        <w:tc>
          <w:tcPr>
            <w:tcW w:w="2388" w:type="dxa"/>
            <w:tcBorders>
              <w:top w:val="single" w:sz="4" w:space="0" w:color="auto"/>
              <w:bottom w:val="single" w:sz="8" w:space="0" w:color="000000"/>
            </w:tcBorders>
            <w:shd w:val="clear" w:color="auto" w:fill="auto"/>
          </w:tcPr>
          <w:p w14:paraId="6789FED8" w14:textId="77777777" w:rsidR="00193365" w:rsidRPr="007B2B48" w:rsidRDefault="00193365" w:rsidP="00023A0B">
            <w:pPr>
              <w:pStyle w:val="TableParagraph"/>
              <w:spacing w:before="77" w:line="256" w:lineRule="auto"/>
              <w:ind w:left="68" w:right="460"/>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34029BAE"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631B3BAC" w14:textId="77777777" w:rsidR="00193365" w:rsidRPr="007B2B48" w:rsidRDefault="00193365" w:rsidP="00023A0B">
            <w:pPr>
              <w:pStyle w:val="TableParagraph"/>
              <w:spacing w:before="77" w:line="256" w:lineRule="auto"/>
              <w:ind w:right="592"/>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26CD310B" w14:textId="77777777" w:rsidR="00193365" w:rsidRPr="00755B48" w:rsidRDefault="00193365" w:rsidP="00023A0B">
            <w:pPr>
              <w:rPr>
                <w:sz w:val="16"/>
                <w:szCs w:val="16"/>
              </w:rPr>
            </w:pPr>
          </w:p>
        </w:tc>
      </w:tr>
      <w:tr w:rsidR="00193365" w:rsidRPr="00755B48" w14:paraId="14DC90B8" w14:textId="77777777" w:rsidTr="00023A0B">
        <w:trPr>
          <w:trHeight w:val="507"/>
        </w:trPr>
        <w:tc>
          <w:tcPr>
            <w:tcW w:w="1144" w:type="dxa"/>
            <w:tcBorders>
              <w:bottom w:val="nil"/>
            </w:tcBorders>
          </w:tcPr>
          <w:p w14:paraId="16D8FED8" w14:textId="77777777" w:rsidR="00193365" w:rsidRDefault="00193365" w:rsidP="00023A0B">
            <w:pPr>
              <w:pStyle w:val="TableParagraph"/>
              <w:spacing w:line="207" w:lineRule="exact"/>
              <w:ind w:left="0"/>
              <w:rPr>
                <w:b/>
                <w:sz w:val="16"/>
                <w:szCs w:val="16"/>
              </w:rPr>
            </w:pPr>
          </w:p>
          <w:p w14:paraId="1DB55B78"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418" w:type="dxa"/>
            <w:tcBorders>
              <w:bottom w:val="single" w:sz="4" w:space="0" w:color="auto"/>
            </w:tcBorders>
          </w:tcPr>
          <w:p w14:paraId="5182CA82"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219FB4BF"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6E5BCDC" w14:textId="77777777" w:rsidR="00193365" w:rsidRPr="00925825" w:rsidRDefault="00193365" w:rsidP="00023A0B">
            <w:pPr>
              <w:pStyle w:val="TableParagraph"/>
              <w:spacing w:line="202" w:lineRule="exact"/>
              <w:ind w:left="68"/>
              <w:rPr>
                <w:sz w:val="18"/>
              </w:rPr>
            </w:pPr>
            <w:r w:rsidRPr="00925825">
              <w:rPr>
                <w:sz w:val="18"/>
              </w:rPr>
              <w:t>Klinik</w:t>
            </w:r>
          </w:p>
          <w:p w14:paraId="368B039D" w14:textId="77777777" w:rsidR="00193365" w:rsidRPr="00925825" w:rsidRDefault="00193365" w:rsidP="00023A0B">
            <w:pPr>
              <w:pStyle w:val="TableParagraph"/>
              <w:spacing w:before="14"/>
              <w:ind w:left="68"/>
              <w:rPr>
                <w:sz w:val="18"/>
              </w:rPr>
            </w:pPr>
            <w:r w:rsidRPr="00925825">
              <w:rPr>
                <w:sz w:val="18"/>
              </w:rPr>
              <w:t>Çalışmalar</w:t>
            </w:r>
          </w:p>
          <w:p w14:paraId="0E1660A6"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0B868624" w14:textId="77777777" w:rsidR="00193365" w:rsidRPr="00925825" w:rsidRDefault="00193365" w:rsidP="00023A0B">
            <w:pPr>
              <w:pStyle w:val="TableParagraph"/>
              <w:spacing w:line="202" w:lineRule="exact"/>
              <w:ind w:left="68"/>
              <w:rPr>
                <w:sz w:val="18"/>
              </w:rPr>
            </w:pPr>
            <w:r w:rsidRPr="00925825">
              <w:rPr>
                <w:sz w:val="18"/>
              </w:rPr>
              <w:t>Klinik</w:t>
            </w:r>
          </w:p>
          <w:p w14:paraId="42D4D1A5" w14:textId="77777777" w:rsidR="00193365" w:rsidRPr="00925825" w:rsidRDefault="00193365" w:rsidP="00023A0B">
            <w:pPr>
              <w:pStyle w:val="TableParagraph"/>
              <w:spacing w:before="14"/>
              <w:ind w:left="68"/>
              <w:rPr>
                <w:sz w:val="18"/>
              </w:rPr>
            </w:pPr>
            <w:r w:rsidRPr="00925825">
              <w:rPr>
                <w:sz w:val="18"/>
              </w:rPr>
              <w:t>Çalışmalar</w:t>
            </w:r>
          </w:p>
          <w:p w14:paraId="797B741D"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10228030" w14:textId="77777777" w:rsidR="00193365" w:rsidRPr="00925825" w:rsidRDefault="00193365" w:rsidP="00023A0B">
            <w:pPr>
              <w:pStyle w:val="TableParagraph"/>
              <w:spacing w:line="202" w:lineRule="exact"/>
              <w:ind w:left="68"/>
              <w:rPr>
                <w:sz w:val="16"/>
                <w:szCs w:val="16"/>
              </w:rPr>
            </w:pPr>
            <w:r w:rsidRPr="00925825">
              <w:rPr>
                <w:sz w:val="18"/>
              </w:rPr>
              <w:t>Hışıltılı Çocukta</w:t>
            </w:r>
            <w:r w:rsidRPr="00925825">
              <w:rPr>
                <w:spacing w:val="1"/>
                <w:sz w:val="18"/>
              </w:rPr>
              <w:t xml:space="preserve"> </w:t>
            </w:r>
            <w:r w:rsidRPr="00925825">
              <w:rPr>
                <w:spacing w:val="-1"/>
                <w:sz w:val="18"/>
              </w:rPr>
              <w:t>Tanısal</w:t>
            </w:r>
            <w:r w:rsidRPr="00925825">
              <w:rPr>
                <w:spacing w:val="-7"/>
                <w:sz w:val="18"/>
              </w:rPr>
              <w:t xml:space="preserve"> </w:t>
            </w:r>
            <w:r w:rsidRPr="00925825">
              <w:rPr>
                <w:sz w:val="18"/>
              </w:rPr>
              <w:t>Yaklaşım</w:t>
            </w:r>
          </w:p>
        </w:tc>
        <w:tc>
          <w:tcPr>
            <w:tcW w:w="2388" w:type="dxa"/>
            <w:tcBorders>
              <w:bottom w:val="single" w:sz="4" w:space="0" w:color="auto"/>
            </w:tcBorders>
            <w:shd w:val="clear" w:color="auto" w:fill="auto"/>
          </w:tcPr>
          <w:p w14:paraId="169C6A76" w14:textId="77777777" w:rsidR="00193365" w:rsidRPr="007B2B48" w:rsidRDefault="00193365" w:rsidP="00023A0B">
            <w:pPr>
              <w:pStyle w:val="TableParagraph"/>
              <w:spacing w:before="14"/>
              <w:ind w:left="68"/>
              <w:rPr>
                <w:sz w:val="16"/>
                <w:szCs w:val="16"/>
              </w:rPr>
            </w:pPr>
            <w:r>
              <w:rPr>
                <w:sz w:val="18"/>
              </w:rPr>
              <w:t>İmmün</w:t>
            </w:r>
            <w:r>
              <w:rPr>
                <w:spacing w:val="-4"/>
                <w:sz w:val="18"/>
              </w:rPr>
              <w:t xml:space="preserve"> </w:t>
            </w:r>
            <w:r>
              <w:rPr>
                <w:sz w:val="18"/>
              </w:rPr>
              <w:t>Yetmezlikler</w:t>
            </w:r>
          </w:p>
        </w:tc>
        <w:tc>
          <w:tcPr>
            <w:tcW w:w="2573" w:type="dxa"/>
            <w:tcBorders>
              <w:bottom w:val="single" w:sz="4" w:space="0" w:color="auto"/>
            </w:tcBorders>
            <w:shd w:val="clear" w:color="auto" w:fill="auto"/>
          </w:tcPr>
          <w:p w14:paraId="09ACED1D" w14:textId="77777777" w:rsidR="00193365" w:rsidRDefault="00193365" w:rsidP="00023A0B">
            <w:pPr>
              <w:pStyle w:val="TableParagraph"/>
              <w:spacing w:line="204" w:lineRule="exact"/>
              <w:rPr>
                <w:sz w:val="18"/>
              </w:rPr>
            </w:pPr>
            <w:r>
              <w:rPr>
                <w:sz w:val="18"/>
              </w:rPr>
              <w:t>İmmün</w:t>
            </w:r>
            <w:r>
              <w:rPr>
                <w:spacing w:val="-4"/>
                <w:sz w:val="18"/>
              </w:rPr>
              <w:t xml:space="preserve"> </w:t>
            </w:r>
            <w:r>
              <w:rPr>
                <w:sz w:val="18"/>
              </w:rPr>
              <w:t>Yetmezlikler</w:t>
            </w:r>
          </w:p>
        </w:tc>
        <w:tc>
          <w:tcPr>
            <w:tcW w:w="2977" w:type="dxa"/>
            <w:tcBorders>
              <w:bottom w:val="single" w:sz="4" w:space="0" w:color="auto"/>
            </w:tcBorders>
            <w:shd w:val="clear" w:color="auto" w:fill="auto"/>
          </w:tcPr>
          <w:p w14:paraId="4A11268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EFF332E" w14:textId="77777777" w:rsidR="00193365" w:rsidRDefault="00193365" w:rsidP="00023A0B">
            <w:pPr>
              <w:pStyle w:val="TableParagraph"/>
              <w:spacing w:line="204" w:lineRule="exact"/>
              <w:rPr>
                <w:sz w:val="18"/>
              </w:rPr>
            </w:pPr>
          </w:p>
        </w:tc>
        <w:tc>
          <w:tcPr>
            <w:tcW w:w="40" w:type="dxa"/>
            <w:vMerge w:val="restart"/>
          </w:tcPr>
          <w:p w14:paraId="6F5B190A" w14:textId="77777777" w:rsidR="00193365" w:rsidRPr="00755B48" w:rsidRDefault="00193365" w:rsidP="00023A0B">
            <w:pPr>
              <w:pStyle w:val="TableParagraph"/>
              <w:ind w:left="0"/>
              <w:rPr>
                <w:sz w:val="16"/>
                <w:szCs w:val="16"/>
              </w:rPr>
            </w:pPr>
          </w:p>
        </w:tc>
      </w:tr>
      <w:tr w:rsidR="00193365" w:rsidRPr="00755B48" w14:paraId="4F8AB31E" w14:textId="77777777" w:rsidTr="00023A0B">
        <w:trPr>
          <w:trHeight w:val="453"/>
        </w:trPr>
        <w:tc>
          <w:tcPr>
            <w:tcW w:w="1144" w:type="dxa"/>
            <w:tcBorders>
              <w:top w:val="nil"/>
            </w:tcBorders>
          </w:tcPr>
          <w:p w14:paraId="6CA88E86" w14:textId="77777777" w:rsidR="00193365" w:rsidRPr="00755B48" w:rsidRDefault="00193365" w:rsidP="00023A0B">
            <w:pPr>
              <w:pStyle w:val="TableParagraph"/>
              <w:ind w:left="0"/>
              <w:rPr>
                <w:sz w:val="16"/>
                <w:szCs w:val="16"/>
              </w:rPr>
            </w:pPr>
          </w:p>
        </w:tc>
        <w:tc>
          <w:tcPr>
            <w:tcW w:w="1418" w:type="dxa"/>
            <w:tcBorders>
              <w:top w:val="single" w:sz="4" w:space="0" w:color="auto"/>
            </w:tcBorders>
          </w:tcPr>
          <w:p w14:paraId="1970A6EA"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tcBorders>
            <w:shd w:val="clear" w:color="auto" w:fill="auto"/>
          </w:tcPr>
          <w:p w14:paraId="11C018C8"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tcBorders>
            <w:shd w:val="clear" w:color="auto" w:fill="auto"/>
          </w:tcPr>
          <w:p w14:paraId="118365DC" w14:textId="77777777" w:rsidR="00193365" w:rsidRPr="00925825" w:rsidRDefault="00193365" w:rsidP="00023A0B">
            <w:r w:rsidRPr="00925825">
              <w:rPr>
                <w:sz w:val="16"/>
                <w:szCs w:val="16"/>
              </w:rPr>
              <w:t>Doç. Dr. Selahattin    AKAR</w:t>
            </w:r>
          </w:p>
        </w:tc>
        <w:tc>
          <w:tcPr>
            <w:tcW w:w="2271" w:type="dxa"/>
            <w:tcBorders>
              <w:top w:val="single" w:sz="4" w:space="0" w:color="auto"/>
            </w:tcBorders>
            <w:shd w:val="clear" w:color="auto" w:fill="auto"/>
          </w:tcPr>
          <w:p w14:paraId="78E75B0C" w14:textId="77777777" w:rsidR="00193365" w:rsidRPr="00925825" w:rsidRDefault="00193365" w:rsidP="00023A0B">
            <w:pPr>
              <w:pStyle w:val="TableParagraph"/>
              <w:spacing w:before="77" w:line="256" w:lineRule="auto"/>
              <w:ind w:left="68" w:right="370"/>
              <w:rPr>
                <w:sz w:val="16"/>
                <w:szCs w:val="16"/>
              </w:rPr>
            </w:pPr>
            <w:r w:rsidRPr="00925825">
              <w:rPr>
                <w:sz w:val="16"/>
                <w:szCs w:val="16"/>
              </w:rPr>
              <w:t>Uzm. Dr. Nazan TÖKMECİ</w:t>
            </w:r>
          </w:p>
        </w:tc>
        <w:tc>
          <w:tcPr>
            <w:tcW w:w="2388" w:type="dxa"/>
            <w:tcBorders>
              <w:top w:val="single" w:sz="4" w:space="0" w:color="auto"/>
            </w:tcBorders>
            <w:shd w:val="clear" w:color="auto" w:fill="auto"/>
          </w:tcPr>
          <w:p w14:paraId="5E9CC90E" w14:textId="77777777" w:rsidR="00193365" w:rsidRPr="007B2B48" w:rsidRDefault="00193365" w:rsidP="00023A0B">
            <w:pPr>
              <w:pStyle w:val="TableParagraph"/>
              <w:spacing w:before="74"/>
              <w:ind w:left="68"/>
              <w:rPr>
                <w:sz w:val="16"/>
                <w:szCs w:val="16"/>
              </w:rPr>
            </w:pPr>
            <w:r>
              <w:rPr>
                <w:sz w:val="16"/>
                <w:szCs w:val="16"/>
              </w:rPr>
              <w:t>Uzm. Dr. Nazan TÖKMECİ</w:t>
            </w:r>
          </w:p>
        </w:tc>
        <w:tc>
          <w:tcPr>
            <w:tcW w:w="2573" w:type="dxa"/>
            <w:tcBorders>
              <w:top w:val="single" w:sz="4" w:space="0" w:color="auto"/>
            </w:tcBorders>
            <w:shd w:val="clear" w:color="auto" w:fill="auto"/>
          </w:tcPr>
          <w:p w14:paraId="3FD9F4EE" w14:textId="77777777" w:rsidR="00193365" w:rsidRDefault="00193365" w:rsidP="00023A0B">
            <w:pPr>
              <w:pStyle w:val="TableParagraph"/>
              <w:spacing w:line="256" w:lineRule="auto"/>
              <w:ind w:right="226"/>
              <w:rPr>
                <w:sz w:val="18"/>
              </w:rPr>
            </w:pPr>
            <w:r>
              <w:rPr>
                <w:sz w:val="16"/>
                <w:szCs w:val="16"/>
              </w:rPr>
              <w:t>Uzm. Dr. Nazan TÖKMECİ</w:t>
            </w:r>
          </w:p>
        </w:tc>
        <w:tc>
          <w:tcPr>
            <w:tcW w:w="2977" w:type="dxa"/>
            <w:tcBorders>
              <w:top w:val="single" w:sz="4" w:space="0" w:color="auto"/>
            </w:tcBorders>
            <w:shd w:val="clear" w:color="auto" w:fill="auto"/>
          </w:tcPr>
          <w:p w14:paraId="279615F2"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43D4A354" w14:textId="77777777" w:rsidR="00193365" w:rsidRPr="00755B48" w:rsidRDefault="00193365" w:rsidP="00023A0B">
            <w:pPr>
              <w:rPr>
                <w:sz w:val="16"/>
                <w:szCs w:val="16"/>
              </w:rPr>
            </w:pPr>
          </w:p>
        </w:tc>
      </w:tr>
      <w:tr w:rsidR="00193365" w:rsidRPr="00755B48" w14:paraId="0BB0C060" w14:textId="77777777" w:rsidTr="00023A0B">
        <w:trPr>
          <w:trHeight w:val="671"/>
        </w:trPr>
        <w:tc>
          <w:tcPr>
            <w:tcW w:w="1144" w:type="dxa"/>
            <w:vMerge w:val="restart"/>
          </w:tcPr>
          <w:p w14:paraId="17066B6E" w14:textId="77777777" w:rsidR="00193365" w:rsidRDefault="00193365" w:rsidP="00023A0B">
            <w:pPr>
              <w:pStyle w:val="TableParagraph"/>
              <w:spacing w:line="207" w:lineRule="exact"/>
              <w:rPr>
                <w:b/>
                <w:sz w:val="16"/>
                <w:szCs w:val="16"/>
              </w:rPr>
            </w:pPr>
          </w:p>
          <w:p w14:paraId="6C541328" w14:textId="77777777" w:rsidR="00193365" w:rsidRDefault="00193365" w:rsidP="00023A0B">
            <w:pPr>
              <w:pStyle w:val="TableParagraph"/>
              <w:spacing w:line="207" w:lineRule="exact"/>
              <w:rPr>
                <w:b/>
                <w:sz w:val="16"/>
                <w:szCs w:val="16"/>
              </w:rPr>
            </w:pPr>
          </w:p>
          <w:p w14:paraId="706FC836"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18" w:type="dxa"/>
          </w:tcPr>
          <w:p w14:paraId="0B60A200"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1533A083" w14:textId="77777777" w:rsidR="00193365" w:rsidRPr="00925825" w:rsidRDefault="00193365" w:rsidP="00023A0B">
            <w:pPr>
              <w:pStyle w:val="TableParagraph"/>
              <w:spacing w:line="256" w:lineRule="auto"/>
              <w:ind w:right="142"/>
              <w:rPr>
                <w:sz w:val="16"/>
                <w:szCs w:val="16"/>
              </w:rPr>
            </w:pPr>
          </w:p>
        </w:tc>
        <w:tc>
          <w:tcPr>
            <w:tcW w:w="1276" w:type="dxa"/>
            <w:shd w:val="clear" w:color="auto" w:fill="auto"/>
          </w:tcPr>
          <w:p w14:paraId="78A17224" w14:textId="77777777" w:rsidR="00193365" w:rsidRPr="00925825" w:rsidRDefault="00193365" w:rsidP="00023A0B">
            <w:pPr>
              <w:pStyle w:val="TableParagraph"/>
              <w:spacing w:line="202" w:lineRule="exact"/>
              <w:ind w:left="68"/>
              <w:rPr>
                <w:sz w:val="18"/>
              </w:rPr>
            </w:pPr>
            <w:r w:rsidRPr="00925825">
              <w:rPr>
                <w:sz w:val="18"/>
              </w:rPr>
              <w:t>Klinik</w:t>
            </w:r>
          </w:p>
          <w:p w14:paraId="64A4C3E4" w14:textId="77777777" w:rsidR="00193365" w:rsidRPr="00925825" w:rsidRDefault="00193365" w:rsidP="00023A0B">
            <w:pPr>
              <w:pStyle w:val="TableParagraph"/>
              <w:spacing w:before="14"/>
              <w:ind w:left="68"/>
              <w:rPr>
                <w:sz w:val="18"/>
              </w:rPr>
            </w:pPr>
            <w:r w:rsidRPr="00925825">
              <w:rPr>
                <w:sz w:val="18"/>
              </w:rPr>
              <w:t>Çalışmalar</w:t>
            </w:r>
          </w:p>
          <w:p w14:paraId="1FFBE290" w14:textId="77777777" w:rsidR="00193365" w:rsidRPr="00925825" w:rsidRDefault="00193365" w:rsidP="00023A0B">
            <w:pPr>
              <w:pStyle w:val="TableParagraph"/>
              <w:spacing w:before="14"/>
              <w:ind w:left="68"/>
              <w:rPr>
                <w:sz w:val="16"/>
                <w:szCs w:val="16"/>
              </w:rPr>
            </w:pPr>
          </w:p>
        </w:tc>
        <w:tc>
          <w:tcPr>
            <w:tcW w:w="1842" w:type="dxa"/>
            <w:shd w:val="clear" w:color="auto" w:fill="auto"/>
          </w:tcPr>
          <w:p w14:paraId="1D2F74E6" w14:textId="77777777" w:rsidR="00193365" w:rsidRPr="00925825" w:rsidRDefault="00193365" w:rsidP="00023A0B">
            <w:pPr>
              <w:pStyle w:val="TableParagraph"/>
              <w:spacing w:line="202" w:lineRule="exact"/>
              <w:ind w:left="68"/>
              <w:rPr>
                <w:sz w:val="18"/>
              </w:rPr>
            </w:pPr>
            <w:r w:rsidRPr="00925825">
              <w:rPr>
                <w:sz w:val="18"/>
              </w:rPr>
              <w:t>Klinik</w:t>
            </w:r>
          </w:p>
          <w:p w14:paraId="40A45314" w14:textId="77777777" w:rsidR="00193365" w:rsidRPr="00925825" w:rsidRDefault="00193365" w:rsidP="00023A0B">
            <w:pPr>
              <w:pStyle w:val="TableParagraph"/>
              <w:spacing w:before="14"/>
              <w:ind w:left="68"/>
              <w:rPr>
                <w:sz w:val="18"/>
              </w:rPr>
            </w:pPr>
            <w:r w:rsidRPr="00925825">
              <w:rPr>
                <w:sz w:val="18"/>
              </w:rPr>
              <w:t>Çalışmalar</w:t>
            </w:r>
          </w:p>
          <w:p w14:paraId="7B13F097" w14:textId="77777777" w:rsidR="00193365" w:rsidRPr="00925825" w:rsidRDefault="00193365" w:rsidP="00023A0B">
            <w:pPr>
              <w:pStyle w:val="TableParagraph"/>
              <w:spacing w:before="14"/>
              <w:rPr>
                <w:sz w:val="16"/>
                <w:szCs w:val="16"/>
              </w:rPr>
            </w:pPr>
          </w:p>
        </w:tc>
        <w:tc>
          <w:tcPr>
            <w:tcW w:w="2271" w:type="dxa"/>
            <w:shd w:val="clear" w:color="auto" w:fill="auto"/>
          </w:tcPr>
          <w:p w14:paraId="4701D840" w14:textId="77777777" w:rsidR="00193365" w:rsidRPr="00925825" w:rsidRDefault="00193365" w:rsidP="00023A0B">
            <w:pPr>
              <w:pStyle w:val="TableParagraph"/>
              <w:spacing w:line="703" w:lineRule="auto"/>
              <w:ind w:left="68" w:right="70"/>
              <w:rPr>
                <w:sz w:val="18"/>
              </w:rPr>
            </w:pPr>
            <w:r w:rsidRPr="00925825">
              <w:rPr>
                <w:sz w:val="18"/>
              </w:rPr>
              <w:t>İlaç ve Besin Alerjileri</w:t>
            </w:r>
            <w:r w:rsidRPr="00925825">
              <w:rPr>
                <w:spacing w:val="1"/>
                <w:sz w:val="18"/>
              </w:rPr>
              <w:t xml:space="preserve"> </w:t>
            </w:r>
          </w:p>
        </w:tc>
        <w:tc>
          <w:tcPr>
            <w:tcW w:w="2388" w:type="dxa"/>
            <w:shd w:val="clear" w:color="auto" w:fill="auto"/>
          </w:tcPr>
          <w:p w14:paraId="2CD1F1C8" w14:textId="77777777" w:rsidR="00193365" w:rsidRDefault="00193365" w:rsidP="00023A0B">
            <w:pPr>
              <w:pStyle w:val="TableParagraph"/>
              <w:spacing w:line="256" w:lineRule="auto"/>
              <w:ind w:left="68" w:right="771"/>
              <w:rPr>
                <w:sz w:val="18"/>
              </w:rPr>
            </w:pPr>
            <w:r>
              <w:rPr>
                <w:spacing w:val="-1"/>
                <w:sz w:val="18"/>
              </w:rPr>
              <w:t xml:space="preserve">İnflamatuar </w:t>
            </w:r>
            <w:r>
              <w:rPr>
                <w:sz w:val="18"/>
              </w:rPr>
              <w:t>Barsak</w:t>
            </w:r>
            <w:r>
              <w:rPr>
                <w:spacing w:val="-42"/>
                <w:sz w:val="18"/>
              </w:rPr>
              <w:t xml:space="preserve"> </w:t>
            </w:r>
            <w:r>
              <w:rPr>
                <w:sz w:val="18"/>
              </w:rPr>
              <w:t>Hastalıkları</w:t>
            </w:r>
          </w:p>
          <w:p w14:paraId="0D355A07" w14:textId="77777777" w:rsidR="00193365" w:rsidRDefault="00193365" w:rsidP="00023A0B">
            <w:pPr>
              <w:pStyle w:val="TableParagraph"/>
              <w:spacing w:before="156"/>
              <w:ind w:left="68"/>
              <w:rPr>
                <w:sz w:val="18"/>
              </w:rPr>
            </w:pPr>
          </w:p>
        </w:tc>
        <w:tc>
          <w:tcPr>
            <w:tcW w:w="2573" w:type="dxa"/>
            <w:shd w:val="clear" w:color="auto" w:fill="auto"/>
          </w:tcPr>
          <w:p w14:paraId="52CB8640" w14:textId="77777777" w:rsidR="00193365" w:rsidRDefault="00193365" w:rsidP="00023A0B">
            <w:pPr>
              <w:pStyle w:val="TableParagraph"/>
              <w:spacing w:line="256" w:lineRule="auto"/>
              <w:ind w:right="157"/>
              <w:rPr>
                <w:sz w:val="18"/>
              </w:rPr>
            </w:pPr>
            <w:r>
              <w:rPr>
                <w:sz w:val="18"/>
              </w:rPr>
              <w:t>İnfluenza, Zika Virüs</w:t>
            </w:r>
            <w:r>
              <w:rPr>
                <w:spacing w:val="-42"/>
                <w:sz w:val="18"/>
              </w:rPr>
              <w:t xml:space="preserve"> </w:t>
            </w:r>
            <w:r>
              <w:rPr>
                <w:sz w:val="18"/>
              </w:rPr>
              <w:t>ve</w:t>
            </w:r>
            <w:r>
              <w:rPr>
                <w:spacing w:val="-1"/>
                <w:sz w:val="18"/>
              </w:rPr>
              <w:t xml:space="preserve"> </w:t>
            </w:r>
            <w:r>
              <w:rPr>
                <w:sz w:val="18"/>
              </w:rPr>
              <w:t>COVID-19</w:t>
            </w:r>
          </w:p>
          <w:p w14:paraId="64EA1891" w14:textId="77777777" w:rsidR="00193365" w:rsidRDefault="00193365" w:rsidP="00023A0B">
            <w:pPr>
              <w:pStyle w:val="TableParagraph"/>
              <w:spacing w:before="159" w:line="256" w:lineRule="auto"/>
              <w:ind w:right="528"/>
              <w:rPr>
                <w:sz w:val="18"/>
              </w:rPr>
            </w:pPr>
          </w:p>
        </w:tc>
        <w:tc>
          <w:tcPr>
            <w:tcW w:w="2977" w:type="dxa"/>
            <w:shd w:val="clear" w:color="auto" w:fill="auto"/>
          </w:tcPr>
          <w:p w14:paraId="03BD724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5D5F473" w14:textId="77777777" w:rsidR="00193365" w:rsidRDefault="00193365" w:rsidP="00023A0B">
            <w:pPr>
              <w:pStyle w:val="TableParagraph"/>
              <w:spacing w:before="159" w:line="256" w:lineRule="auto"/>
              <w:ind w:right="528"/>
              <w:rPr>
                <w:sz w:val="18"/>
              </w:rPr>
            </w:pPr>
          </w:p>
        </w:tc>
        <w:tc>
          <w:tcPr>
            <w:tcW w:w="40" w:type="dxa"/>
          </w:tcPr>
          <w:p w14:paraId="4C0F8D69" w14:textId="77777777" w:rsidR="00193365" w:rsidRPr="00755B48" w:rsidRDefault="00193365" w:rsidP="00023A0B">
            <w:pPr>
              <w:pStyle w:val="TableParagraph"/>
              <w:ind w:left="0"/>
              <w:rPr>
                <w:sz w:val="16"/>
                <w:szCs w:val="16"/>
              </w:rPr>
            </w:pPr>
          </w:p>
        </w:tc>
      </w:tr>
      <w:tr w:rsidR="00193365" w:rsidRPr="00755B48" w14:paraId="2A249800" w14:textId="77777777" w:rsidTr="00023A0B">
        <w:trPr>
          <w:trHeight w:val="400"/>
        </w:trPr>
        <w:tc>
          <w:tcPr>
            <w:tcW w:w="1144" w:type="dxa"/>
            <w:vMerge/>
          </w:tcPr>
          <w:p w14:paraId="16D0E471" w14:textId="77777777" w:rsidR="00193365" w:rsidRPr="00755B48" w:rsidRDefault="00193365" w:rsidP="00023A0B">
            <w:pPr>
              <w:pStyle w:val="TableParagraph"/>
              <w:spacing w:line="207" w:lineRule="exact"/>
              <w:rPr>
                <w:b/>
                <w:sz w:val="16"/>
                <w:szCs w:val="16"/>
              </w:rPr>
            </w:pPr>
          </w:p>
        </w:tc>
        <w:tc>
          <w:tcPr>
            <w:tcW w:w="1418" w:type="dxa"/>
          </w:tcPr>
          <w:p w14:paraId="66D8740D" w14:textId="77777777" w:rsidR="00193365" w:rsidRPr="00925825" w:rsidRDefault="00193365" w:rsidP="00023A0B">
            <w:pPr>
              <w:pStyle w:val="TableParagraph"/>
              <w:spacing w:line="256" w:lineRule="auto"/>
              <w:ind w:right="453"/>
              <w:rPr>
                <w:sz w:val="16"/>
                <w:szCs w:val="16"/>
              </w:rPr>
            </w:pPr>
            <w:r w:rsidRPr="00925825">
              <w:rPr>
                <w:sz w:val="18"/>
              </w:rPr>
              <w:t>Prof. Dr. Mehmet TURGUT</w:t>
            </w:r>
          </w:p>
        </w:tc>
        <w:tc>
          <w:tcPr>
            <w:tcW w:w="1276" w:type="dxa"/>
            <w:shd w:val="clear" w:color="auto" w:fill="auto"/>
          </w:tcPr>
          <w:p w14:paraId="18E90EFC" w14:textId="77777777" w:rsidR="00193365" w:rsidRPr="00925825" w:rsidRDefault="00193365" w:rsidP="00023A0B">
            <w:pPr>
              <w:pStyle w:val="TableParagraph"/>
              <w:spacing w:line="200" w:lineRule="exact"/>
              <w:ind w:left="49" w:right="48"/>
              <w:jc w:val="center"/>
              <w:rPr>
                <w:sz w:val="16"/>
                <w:szCs w:val="16"/>
              </w:rPr>
            </w:pPr>
            <w:r w:rsidRPr="00925825">
              <w:rPr>
                <w:sz w:val="18"/>
              </w:rPr>
              <w:t>Uzm.Dr. Özlem KARATAŞ</w:t>
            </w:r>
          </w:p>
        </w:tc>
        <w:tc>
          <w:tcPr>
            <w:tcW w:w="1842" w:type="dxa"/>
            <w:shd w:val="clear" w:color="auto" w:fill="auto"/>
          </w:tcPr>
          <w:p w14:paraId="3FF0A17A" w14:textId="77777777" w:rsidR="00193365" w:rsidRPr="00925825" w:rsidRDefault="00193365" w:rsidP="00023A0B">
            <w:pPr>
              <w:pStyle w:val="TableParagraph"/>
              <w:spacing w:line="256" w:lineRule="auto"/>
              <w:ind w:right="424"/>
              <w:rPr>
                <w:sz w:val="16"/>
                <w:szCs w:val="16"/>
              </w:rPr>
            </w:pPr>
            <w:r w:rsidRPr="00925825">
              <w:rPr>
                <w:sz w:val="16"/>
                <w:szCs w:val="16"/>
              </w:rPr>
              <w:t>Doç. Dr. Selahattin AKAR</w:t>
            </w:r>
          </w:p>
        </w:tc>
        <w:tc>
          <w:tcPr>
            <w:tcW w:w="2271" w:type="dxa"/>
            <w:shd w:val="clear" w:color="auto" w:fill="auto"/>
          </w:tcPr>
          <w:p w14:paraId="0D6FAD8D" w14:textId="77777777" w:rsidR="00193365" w:rsidRPr="00925825" w:rsidRDefault="00193365" w:rsidP="00023A0B">
            <w:pPr>
              <w:pStyle w:val="TableParagraph"/>
              <w:spacing w:line="703" w:lineRule="auto"/>
              <w:ind w:left="68" w:right="70"/>
              <w:rPr>
                <w:sz w:val="18"/>
              </w:rPr>
            </w:pPr>
            <w:r w:rsidRPr="00925825">
              <w:rPr>
                <w:sz w:val="18"/>
              </w:rPr>
              <w:t>Doç.</w:t>
            </w:r>
            <w:r w:rsidRPr="00925825">
              <w:rPr>
                <w:spacing w:val="-4"/>
                <w:sz w:val="18"/>
              </w:rPr>
              <w:t xml:space="preserve"> </w:t>
            </w:r>
            <w:r w:rsidRPr="00925825">
              <w:rPr>
                <w:sz w:val="18"/>
              </w:rPr>
              <w:t>Dr.</w:t>
            </w:r>
            <w:r w:rsidRPr="00925825">
              <w:rPr>
                <w:spacing w:val="-4"/>
                <w:sz w:val="18"/>
              </w:rPr>
              <w:t xml:space="preserve"> </w:t>
            </w:r>
            <w:r w:rsidRPr="00925825">
              <w:rPr>
                <w:sz w:val="18"/>
              </w:rPr>
              <w:t>Habip</w:t>
            </w:r>
            <w:r w:rsidRPr="00925825">
              <w:rPr>
                <w:spacing w:val="-3"/>
                <w:sz w:val="18"/>
              </w:rPr>
              <w:t xml:space="preserve"> </w:t>
            </w:r>
            <w:r w:rsidRPr="00925825">
              <w:rPr>
                <w:sz w:val="18"/>
              </w:rPr>
              <w:t>ALMİŞ</w:t>
            </w:r>
          </w:p>
        </w:tc>
        <w:tc>
          <w:tcPr>
            <w:tcW w:w="2388" w:type="dxa"/>
            <w:shd w:val="clear" w:color="auto" w:fill="auto"/>
          </w:tcPr>
          <w:p w14:paraId="1061A0BD"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0C603413"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2977" w:type="dxa"/>
            <w:shd w:val="clear" w:color="auto" w:fill="auto"/>
          </w:tcPr>
          <w:p w14:paraId="61BA8655"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40" w:type="dxa"/>
          </w:tcPr>
          <w:p w14:paraId="4BC04504" w14:textId="77777777" w:rsidR="00193365" w:rsidRPr="00755B48" w:rsidRDefault="00193365" w:rsidP="00023A0B">
            <w:pPr>
              <w:pStyle w:val="TableParagraph"/>
              <w:ind w:left="0"/>
              <w:rPr>
                <w:sz w:val="16"/>
                <w:szCs w:val="16"/>
              </w:rPr>
            </w:pPr>
          </w:p>
        </w:tc>
      </w:tr>
      <w:tr w:rsidR="00193365" w:rsidRPr="00755B48" w14:paraId="729FE613" w14:textId="77777777" w:rsidTr="00023A0B">
        <w:trPr>
          <w:trHeight w:val="615"/>
        </w:trPr>
        <w:tc>
          <w:tcPr>
            <w:tcW w:w="1144" w:type="dxa"/>
            <w:vMerge w:val="restart"/>
          </w:tcPr>
          <w:p w14:paraId="58E800E7" w14:textId="77777777" w:rsidR="00193365" w:rsidRPr="00755B48" w:rsidRDefault="00193365" w:rsidP="00023A0B">
            <w:pPr>
              <w:pStyle w:val="TableParagraph"/>
              <w:spacing w:line="207" w:lineRule="exact"/>
              <w:rPr>
                <w:b/>
                <w:sz w:val="16"/>
                <w:szCs w:val="16"/>
              </w:rPr>
            </w:pPr>
            <w:r>
              <w:rPr>
                <w:b/>
                <w:sz w:val="16"/>
                <w:szCs w:val="16"/>
              </w:rPr>
              <w:t>CUMA</w:t>
            </w:r>
          </w:p>
        </w:tc>
        <w:tc>
          <w:tcPr>
            <w:tcW w:w="1418" w:type="dxa"/>
            <w:tcBorders>
              <w:bottom w:val="single" w:sz="8" w:space="0" w:color="000000"/>
            </w:tcBorders>
          </w:tcPr>
          <w:p w14:paraId="57779401"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2175CE65" w14:textId="77777777" w:rsidR="00193365" w:rsidRPr="00925825"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F7BBEF9" w14:textId="77777777" w:rsidR="00193365" w:rsidRPr="00925825" w:rsidRDefault="00193365" w:rsidP="00023A0B">
            <w:pPr>
              <w:pStyle w:val="TableParagraph"/>
              <w:spacing w:line="202" w:lineRule="exact"/>
              <w:ind w:left="68"/>
              <w:rPr>
                <w:sz w:val="18"/>
              </w:rPr>
            </w:pPr>
            <w:r w:rsidRPr="00925825">
              <w:rPr>
                <w:sz w:val="18"/>
              </w:rPr>
              <w:t>Klinik</w:t>
            </w:r>
          </w:p>
          <w:p w14:paraId="095A3ED6" w14:textId="77777777" w:rsidR="00193365" w:rsidRPr="00925825" w:rsidRDefault="00193365" w:rsidP="00023A0B">
            <w:pPr>
              <w:pStyle w:val="TableParagraph"/>
              <w:spacing w:before="14"/>
              <w:ind w:left="68"/>
              <w:rPr>
                <w:sz w:val="18"/>
              </w:rPr>
            </w:pPr>
            <w:r w:rsidRPr="00925825">
              <w:rPr>
                <w:sz w:val="18"/>
              </w:rPr>
              <w:t>Çalışmalar</w:t>
            </w:r>
          </w:p>
          <w:p w14:paraId="66294C31" w14:textId="77777777" w:rsidR="00193365" w:rsidRPr="00925825" w:rsidRDefault="00193365" w:rsidP="00023A0B">
            <w:pPr>
              <w:pStyle w:val="TableParagraph"/>
              <w:spacing w:before="14"/>
              <w:ind w:left="68"/>
              <w:rPr>
                <w:sz w:val="16"/>
                <w:szCs w:val="16"/>
              </w:rPr>
            </w:pPr>
          </w:p>
        </w:tc>
        <w:tc>
          <w:tcPr>
            <w:tcW w:w="1842" w:type="dxa"/>
            <w:tcBorders>
              <w:bottom w:val="single" w:sz="8" w:space="0" w:color="000000"/>
            </w:tcBorders>
            <w:shd w:val="clear" w:color="auto" w:fill="auto"/>
          </w:tcPr>
          <w:p w14:paraId="595CD355" w14:textId="77777777" w:rsidR="00193365" w:rsidRPr="00925825" w:rsidRDefault="00193365" w:rsidP="00023A0B">
            <w:pPr>
              <w:pStyle w:val="TableParagraph"/>
              <w:spacing w:line="202" w:lineRule="exact"/>
              <w:ind w:left="0"/>
              <w:rPr>
                <w:sz w:val="18"/>
              </w:rPr>
            </w:pPr>
            <w:r w:rsidRPr="00925825">
              <w:rPr>
                <w:sz w:val="18"/>
              </w:rPr>
              <w:t xml:space="preserve"> Klinik</w:t>
            </w:r>
          </w:p>
          <w:p w14:paraId="5924546C" w14:textId="77777777" w:rsidR="00193365" w:rsidRPr="00925825" w:rsidRDefault="00193365" w:rsidP="00023A0B">
            <w:pPr>
              <w:pStyle w:val="TableParagraph"/>
              <w:spacing w:before="14"/>
              <w:ind w:left="0"/>
              <w:rPr>
                <w:sz w:val="18"/>
              </w:rPr>
            </w:pPr>
            <w:r w:rsidRPr="00925825">
              <w:rPr>
                <w:sz w:val="18"/>
              </w:rPr>
              <w:t xml:space="preserve"> Çalışmalar</w:t>
            </w:r>
          </w:p>
          <w:p w14:paraId="61C78654" w14:textId="77777777" w:rsidR="00193365" w:rsidRPr="00925825" w:rsidRDefault="00193365" w:rsidP="00023A0B">
            <w:pPr>
              <w:pStyle w:val="TableParagraph"/>
              <w:spacing w:before="14"/>
              <w:rPr>
                <w:sz w:val="16"/>
                <w:szCs w:val="16"/>
              </w:rPr>
            </w:pPr>
          </w:p>
        </w:tc>
        <w:tc>
          <w:tcPr>
            <w:tcW w:w="2271" w:type="dxa"/>
            <w:tcBorders>
              <w:bottom w:val="single" w:sz="8" w:space="0" w:color="000000"/>
            </w:tcBorders>
            <w:shd w:val="clear" w:color="auto" w:fill="auto"/>
          </w:tcPr>
          <w:p w14:paraId="3E792F37" w14:textId="77777777" w:rsidR="00193365" w:rsidRPr="00925825" w:rsidRDefault="00193365" w:rsidP="00023A0B">
            <w:pPr>
              <w:pStyle w:val="TableParagraph"/>
              <w:spacing w:line="259" w:lineRule="auto"/>
              <w:ind w:left="68" w:right="249"/>
              <w:rPr>
                <w:sz w:val="18"/>
              </w:rPr>
            </w:pPr>
            <w:r w:rsidRPr="00925825">
              <w:rPr>
                <w:sz w:val="18"/>
              </w:rPr>
              <w:t>İntrabdominal Kitleli</w:t>
            </w:r>
            <w:r w:rsidRPr="00925825">
              <w:rPr>
                <w:spacing w:val="-42"/>
                <w:sz w:val="18"/>
              </w:rPr>
              <w:t xml:space="preserve"> </w:t>
            </w:r>
            <w:r w:rsidRPr="00925825">
              <w:rPr>
                <w:sz w:val="18"/>
              </w:rPr>
              <w:t>Hastaya</w:t>
            </w:r>
            <w:r w:rsidRPr="00925825">
              <w:rPr>
                <w:spacing w:val="-3"/>
                <w:sz w:val="18"/>
              </w:rPr>
              <w:t xml:space="preserve"> </w:t>
            </w:r>
            <w:r w:rsidRPr="00925825">
              <w:rPr>
                <w:sz w:val="18"/>
              </w:rPr>
              <w:t>Yaklaşım</w:t>
            </w:r>
          </w:p>
          <w:p w14:paraId="4A151DA2" w14:textId="77777777" w:rsidR="00193365" w:rsidRPr="00925825"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271EA2B9" w14:textId="77777777" w:rsidR="00193365" w:rsidRDefault="00193365" w:rsidP="00023A0B">
            <w:pPr>
              <w:pStyle w:val="TableParagraph"/>
              <w:spacing w:line="259" w:lineRule="auto"/>
              <w:ind w:left="68" w:right="493"/>
              <w:rPr>
                <w:sz w:val="18"/>
              </w:rPr>
            </w:pPr>
            <w:r>
              <w:rPr>
                <w:sz w:val="18"/>
              </w:rPr>
              <w:t>İntrakranial</w:t>
            </w:r>
            <w:r>
              <w:rPr>
                <w:spacing w:val="1"/>
                <w:sz w:val="18"/>
              </w:rPr>
              <w:t xml:space="preserve"> </w:t>
            </w:r>
            <w:r>
              <w:rPr>
                <w:spacing w:val="-1"/>
                <w:sz w:val="18"/>
              </w:rPr>
              <w:t>Enfeksiyonlar-</w:t>
            </w:r>
            <w:r>
              <w:rPr>
                <w:spacing w:val="-42"/>
                <w:sz w:val="18"/>
              </w:rPr>
              <w:t xml:space="preserve"> </w:t>
            </w:r>
            <w:r>
              <w:rPr>
                <w:sz w:val="18"/>
              </w:rPr>
              <w:t>KİBAS</w:t>
            </w:r>
            <w:r>
              <w:rPr>
                <w:spacing w:val="-1"/>
                <w:sz w:val="18"/>
              </w:rPr>
              <w:t xml:space="preserve"> </w:t>
            </w:r>
            <w:r>
              <w:rPr>
                <w:sz w:val="18"/>
              </w:rPr>
              <w:t>ve Meningokoksemi</w:t>
            </w:r>
          </w:p>
          <w:p w14:paraId="5D556900"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30A9FE04" w14:textId="77777777" w:rsidR="00193365" w:rsidRDefault="00193365" w:rsidP="00023A0B">
            <w:pPr>
              <w:pStyle w:val="TableParagraph"/>
              <w:spacing w:line="200" w:lineRule="exact"/>
              <w:ind w:left="68"/>
              <w:rPr>
                <w:sz w:val="18"/>
              </w:rPr>
            </w:pPr>
            <w:r>
              <w:rPr>
                <w:sz w:val="18"/>
              </w:rPr>
              <w:t>İntrauterin</w:t>
            </w:r>
            <w:r>
              <w:rPr>
                <w:spacing w:val="-4"/>
                <w:sz w:val="18"/>
              </w:rPr>
              <w:t xml:space="preserve"> </w:t>
            </w:r>
            <w:r>
              <w:rPr>
                <w:sz w:val="18"/>
              </w:rPr>
              <w:t>enfeksiyonlar</w:t>
            </w:r>
          </w:p>
          <w:p w14:paraId="0482B134"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24D4D1E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384BB92" w14:textId="77777777" w:rsidR="00193365" w:rsidRPr="007B2B48" w:rsidRDefault="00193365" w:rsidP="00023A0B">
            <w:pPr>
              <w:pStyle w:val="TableParagraph"/>
              <w:spacing w:line="256" w:lineRule="auto"/>
              <w:ind w:right="84"/>
              <w:rPr>
                <w:sz w:val="16"/>
                <w:szCs w:val="16"/>
              </w:rPr>
            </w:pPr>
          </w:p>
        </w:tc>
        <w:tc>
          <w:tcPr>
            <w:tcW w:w="40" w:type="dxa"/>
          </w:tcPr>
          <w:p w14:paraId="661C9C2A" w14:textId="77777777" w:rsidR="00193365" w:rsidRPr="00755B48" w:rsidRDefault="00193365" w:rsidP="00023A0B">
            <w:pPr>
              <w:pStyle w:val="TableParagraph"/>
              <w:ind w:left="0"/>
              <w:rPr>
                <w:sz w:val="16"/>
                <w:szCs w:val="16"/>
              </w:rPr>
            </w:pPr>
          </w:p>
        </w:tc>
      </w:tr>
      <w:tr w:rsidR="00193365" w:rsidRPr="00755B48" w14:paraId="73D6ABAF" w14:textId="77777777" w:rsidTr="00023A0B">
        <w:trPr>
          <w:trHeight w:val="615"/>
        </w:trPr>
        <w:tc>
          <w:tcPr>
            <w:tcW w:w="1144" w:type="dxa"/>
            <w:vMerge/>
            <w:tcBorders>
              <w:bottom w:val="single" w:sz="4" w:space="0" w:color="auto"/>
            </w:tcBorders>
          </w:tcPr>
          <w:p w14:paraId="7B4A598A" w14:textId="77777777" w:rsidR="00193365" w:rsidRPr="00755B48" w:rsidRDefault="00193365" w:rsidP="00023A0B">
            <w:pPr>
              <w:pStyle w:val="TableParagraph"/>
              <w:spacing w:line="207" w:lineRule="exact"/>
              <w:rPr>
                <w:b/>
                <w:sz w:val="16"/>
                <w:szCs w:val="16"/>
              </w:rPr>
            </w:pPr>
          </w:p>
        </w:tc>
        <w:tc>
          <w:tcPr>
            <w:tcW w:w="1418" w:type="dxa"/>
            <w:tcBorders>
              <w:bottom w:val="single" w:sz="4" w:space="0" w:color="auto"/>
            </w:tcBorders>
          </w:tcPr>
          <w:p w14:paraId="6E5A0009"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bottom w:val="single" w:sz="4" w:space="0" w:color="auto"/>
            </w:tcBorders>
            <w:shd w:val="clear" w:color="auto" w:fill="auto"/>
          </w:tcPr>
          <w:p w14:paraId="0DC051AF" w14:textId="77777777" w:rsidR="00193365" w:rsidRPr="00925825" w:rsidRDefault="00193365" w:rsidP="00023A0B">
            <w:pPr>
              <w:pStyle w:val="TableParagraph"/>
              <w:spacing w:before="74"/>
              <w:ind w:left="49" w:right="48"/>
              <w:jc w:val="center"/>
              <w:rPr>
                <w:sz w:val="16"/>
                <w:szCs w:val="16"/>
              </w:rPr>
            </w:pPr>
            <w:r w:rsidRPr="00925825">
              <w:rPr>
                <w:sz w:val="18"/>
              </w:rPr>
              <w:t>Uzm.Dr. Özlem KARATAŞ</w:t>
            </w:r>
          </w:p>
        </w:tc>
        <w:tc>
          <w:tcPr>
            <w:tcW w:w="1842" w:type="dxa"/>
            <w:tcBorders>
              <w:bottom w:val="single" w:sz="4" w:space="0" w:color="auto"/>
            </w:tcBorders>
            <w:shd w:val="clear" w:color="auto" w:fill="auto"/>
          </w:tcPr>
          <w:p w14:paraId="260A5628"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bottom w:val="single" w:sz="4" w:space="0" w:color="auto"/>
            </w:tcBorders>
            <w:shd w:val="clear" w:color="auto" w:fill="auto"/>
          </w:tcPr>
          <w:p w14:paraId="7597FD1E" w14:textId="77777777" w:rsidR="00193365" w:rsidRPr="00925825" w:rsidRDefault="00193365" w:rsidP="00023A0B">
            <w:pPr>
              <w:pStyle w:val="TableParagraph"/>
              <w:spacing w:before="74"/>
              <w:ind w:left="68"/>
              <w:rPr>
                <w:sz w:val="16"/>
                <w:szCs w:val="16"/>
              </w:rPr>
            </w:pPr>
            <w:r w:rsidRPr="00925825">
              <w:rPr>
                <w:spacing w:val="-1"/>
                <w:sz w:val="18"/>
              </w:rPr>
              <w:t>Dr.Öğr.Üyesi</w:t>
            </w:r>
            <w:r w:rsidRPr="00925825">
              <w:rPr>
                <w:spacing w:val="-42"/>
                <w:sz w:val="18"/>
              </w:rPr>
              <w:t xml:space="preserve"> </w:t>
            </w:r>
            <w:r w:rsidRPr="00925825">
              <w:rPr>
                <w:sz w:val="18"/>
              </w:rPr>
              <w:t>Hüseyin</w:t>
            </w:r>
            <w:r w:rsidRPr="00925825">
              <w:rPr>
                <w:spacing w:val="1"/>
                <w:sz w:val="18"/>
              </w:rPr>
              <w:t xml:space="preserve"> </w:t>
            </w:r>
            <w:r w:rsidRPr="00925825">
              <w:rPr>
                <w:sz w:val="18"/>
              </w:rPr>
              <w:t>Tanrıverdi</w:t>
            </w:r>
          </w:p>
        </w:tc>
        <w:tc>
          <w:tcPr>
            <w:tcW w:w="2388" w:type="dxa"/>
            <w:tcBorders>
              <w:bottom w:val="single" w:sz="4" w:space="0" w:color="auto"/>
            </w:tcBorders>
            <w:shd w:val="clear" w:color="auto" w:fill="auto"/>
          </w:tcPr>
          <w:p w14:paraId="62D657C4"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53F1DB62"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977" w:type="dxa"/>
            <w:tcBorders>
              <w:bottom w:val="single" w:sz="4" w:space="0" w:color="auto"/>
            </w:tcBorders>
            <w:shd w:val="clear" w:color="auto" w:fill="auto"/>
          </w:tcPr>
          <w:p w14:paraId="007A2F00"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6A69B1CB" w14:textId="77777777" w:rsidR="00193365" w:rsidRPr="00755B48" w:rsidRDefault="00193365" w:rsidP="00023A0B">
            <w:pPr>
              <w:pStyle w:val="TableParagraph"/>
              <w:ind w:left="0"/>
              <w:rPr>
                <w:sz w:val="16"/>
                <w:szCs w:val="16"/>
              </w:rPr>
            </w:pPr>
          </w:p>
        </w:tc>
      </w:tr>
    </w:tbl>
    <w:p w14:paraId="0D85564F" w14:textId="77777777" w:rsidR="00193365" w:rsidRPr="00035106" w:rsidRDefault="00193365" w:rsidP="00193365">
      <w:pPr>
        <w:spacing w:before="9" w:after="1"/>
        <w:sectPr w:rsidR="00193365" w:rsidRPr="00035106" w:rsidSect="00E01210">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2126B765" w14:textId="77777777" w:rsidTr="00023A0B">
        <w:trPr>
          <w:gridAfter w:val="1"/>
          <w:wAfter w:w="40" w:type="dxa"/>
          <w:trHeight w:val="983"/>
        </w:trPr>
        <w:tc>
          <w:tcPr>
            <w:tcW w:w="15625" w:type="dxa"/>
            <w:gridSpan w:val="8"/>
            <w:shd w:val="clear" w:color="auto" w:fill="A0D7FF"/>
          </w:tcPr>
          <w:p w14:paraId="4F4CC062" w14:textId="77777777" w:rsidR="00193365" w:rsidRDefault="00193365" w:rsidP="00023A0B">
            <w:pPr>
              <w:pStyle w:val="TableParagraph"/>
              <w:spacing w:line="204" w:lineRule="exact"/>
              <w:ind w:left="3864" w:right="3849"/>
              <w:jc w:val="center"/>
              <w:rPr>
                <w:b/>
                <w:sz w:val="18"/>
              </w:rPr>
            </w:pPr>
            <w:r>
              <w:rPr>
                <w:b/>
                <w:sz w:val="18"/>
              </w:rPr>
              <w:t>T.C.</w:t>
            </w:r>
          </w:p>
          <w:p w14:paraId="4E7D4578" w14:textId="77777777" w:rsidR="00193365" w:rsidRDefault="00193365" w:rsidP="00023A0B">
            <w:pPr>
              <w:pStyle w:val="TableParagraph"/>
              <w:spacing w:before="9"/>
              <w:ind w:left="0"/>
              <w:rPr>
                <w:sz w:val="24"/>
              </w:rPr>
            </w:pPr>
          </w:p>
          <w:p w14:paraId="36DEEC94"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3C7D2465" w14:textId="77777777" w:rsidTr="00023A0B">
        <w:trPr>
          <w:gridAfter w:val="1"/>
          <w:wAfter w:w="40" w:type="dxa"/>
          <w:trHeight w:val="493"/>
        </w:trPr>
        <w:tc>
          <w:tcPr>
            <w:tcW w:w="15625" w:type="dxa"/>
            <w:gridSpan w:val="8"/>
            <w:shd w:val="clear" w:color="auto" w:fill="A0D7FF"/>
          </w:tcPr>
          <w:p w14:paraId="6556580F"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5A243C18" w14:textId="77777777" w:rsidTr="00023A0B">
        <w:trPr>
          <w:gridAfter w:val="1"/>
          <w:wAfter w:w="40" w:type="dxa"/>
          <w:trHeight w:val="450"/>
        </w:trPr>
        <w:tc>
          <w:tcPr>
            <w:tcW w:w="15625" w:type="dxa"/>
            <w:gridSpan w:val="8"/>
          </w:tcPr>
          <w:p w14:paraId="27EA1494" w14:textId="19B5CB7A" w:rsidR="00193365" w:rsidRDefault="00193365" w:rsidP="00193365">
            <w:pPr>
              <w:pStyle w:val="TableParagraph"/>
              <w:spacing w:line="207" w:lineRule="exact"/>
              <w:rPr>
                <w:b/>
                <w:sz w:val="18"/>
              </w:rPr>
            </w:pPr>
            <w:r w:rsidRPr="00707F62">
              <w:rPr>
                <w:b/>
                <w:sz w:val="18"/>
                <w:highlight w:val="yellow"/>
              </w:rPr>
              <w:t>DÖRDÜNCÜ</w:t>
            </w:r>
            <w:r w:rsidRPr="00707F62">
              <w:rPr>
                <w:b/>
                <w:spacing w:val="-5"/>
                <w:sz w:val="18"/>
                <w:highlight w:val="yellow"/>
              </w:rPr>
              <w:t xml:space="preserve"> </w:t>
            </w:r>
            <w:r w:rsidRPr="00707F62">
              <w:rPr>
                <w:b/>
                <w:sz w:val="18"/>
                <w:highlight w:val="yellow"/>
              </w:rPr>
              <w:t>HAFTA</w:t>
            </w:r>
            <w:r>
              <w:rPr>
                <w:b/>
                <w:sz w:val="18"/>
              </w:rPr>
              <w:t>: 16.10.2023-20.10.2023</w:t>
            </w:r>
          </w:p>
        </w:tc>
      </w:tr>
      <w:tr w:rsidR="00193365" w14:paraId="303A1114" w14:textId="77777777" w:rsidTr="00023A0B">
        <w:trPr>
          <w:trHeight w:val="606"/>
        </w:trPr>
        <w:tc>
          <w:tcPr>
            <w:tcW w:w="1024" w:type="dxa"/>
            <w:tcBorders>
              <w:bottom w:val="single" w:sz="8" w:space="0" w:color="000000"/>
            </w:tcBorders>
          </w:tcPr>
          <w:p w14:paraId="2CDAB935" w14:textId="0D0CC2C4" w:rsidR="00193365" w:rsidRDefault="00193365" w:rsidP="00023A0B">
            <w:pPr>
              <w:pStyle w:val="TableParagraph"/>
              <w:spacing w:before="14"/>
              <w:rPr>
                <w:b/>
                <w:sz w:val="18"/>
              </w:rPr>
            </w:pPr>
          </w:p>
        </w:tc>
        <w:tc>
          <w:tcPr>
            <w:tcW w:w="1538" w:type="dxa"/>
            <w:tcBorders>
              <w:bottom w:val="single" w:sz="8" w:space="0" w:color="000000"/>
            </w:tcBorders>
          </w:tcPr>
          <w:p w14:paraId="5DFFF3A7"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F333FDC"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2C25ADDE"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3C8BFA69"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61126309"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196E48C2"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36E9F0F3"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47CD7624" w14:textId="77777777" w:rsidR="00193365" w:rsidRDefault="00193365" w:rsidP="00023A0B">
            <w:pPr>
              <w:pStyle w:val="TableParagraph"/>
              <w:spacing w:line="204" w:lineRule="exact"/>
              <w:ind w:left="66"/>
              <w:rPr>
                <w:b/>
                <w:sz w:val="18"/>
              </w:rPr>
            </w:pPr>
          </w:p>
        </w:tc>
      </w:tr>
      <w:tr w:rsidR="00193365" w:rsidRPr="00755B48" w14:paraId="166CAE95" w14:textId="77777777" w:rsidTr="00023A0B">
        <w:trPr>
          <w:trHeight w:val="465"/>
        </w:trPr>
        <w:tc>
          <w:tcPr>
            <w:tcW w:w="1024" w:type="dxa"/>
            <w:vMerge w:val="restart"/>
          </w:tcPr>
          <w:p w14:paraId="3EAE097A" w14:textId="77777777" w:rsidR="00193365" w:rsidRDefault="00193365" w:rsidP="00023A0B">
            <w:pPr>
              <w:pStyle w:val="TableParagraph"/>
              <w:spacing w:line="204" w:lineRule="exact"/>
              <w:rPr>
                <w:b/>
                <w:sz w:val="16"/>
                <w:szCs w:val="16"/>
              </w:rPr>
            </w:pPr>
          </w:p>
          <w:p w14:paraId="35AE65A9" w14:textId="77777777" w:rsidR="00193365" w:rsidRDefault="00193365" w:rsidP="00023A0B">
            <w:pPr>
              <w:pStyle w:val="TableParagraph"/>
              <w:spacing w:line="204" w:lineRule="exact"/>
              <w:rPr>
                <w:b/>
                <w:sz w:val="16"/>
                <w:szCs w:val="16"/>
              </w:rPr>
            </w:pPr>
          </w:p>
          <w:p w14:paraId="7E7EE426"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65038B4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402036B"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C4A12A9" w14:textId="77777777" w:rsidR="00193365" w:rsidRDefault="00193365" w:rsidP="00023A0B">
            <w:pPr>
              <w:pStyle w:val="TableParagraph"/>
              <w:spacing w:line="202" w:lineRule="exact"/>
              <w:ind w:left="68"/>
              <w:rPr>
                <w:sz w:val="18"/>
              </w:rPr>
            </w:pPr>
            <w:r>
              <w:rPr>
                <w:sz w:val="18"/>
              </w:rPr>
              <w:t>Klinik</w:t>
            </w:r>
          </w:p>
          <w:p w14:paraId="70BAC1B9" w14:textId="77777777" w:rsidR="00193365" w:rsidRDefault="00193365" w:rsidP="00023A0B">
            <w:pPr>
              <w:pStyle w:val="TableParagraph"/>
              <w:spacing w:before="14"/>
              <w:ind w:left="68"/>
              <w:rPr>
                <w:sz w:val="18"/>
              </w:rPr>
            </w:pPr>
            <w:r>
              <w:rPr>
                <w:sz w:val="18"/>
              </w:rPr>
              <w:t>Çalışmalar</w:t>
            </w:r>
          </w:p>
          <w:p w14:paraId="47A6B870"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61FE7F9F" w14:textId="77777777" w:rsidR="00193365" w:rsidRDefault="00193365" w:rsidP="00023A0B">
            <w:pPr>
              <w:pStyle w:val="TableParagraph"/>
              <w:spacing w:line="202" w:lineRule="exact"/>
              <w:ind w:left="68"/>
              <w:rPr>
                <w:sz w:val="18"/>
              </w:rPr>
            </w:pPr>
            <w:r>
              <w:rPr>
                <w:sz w:val="18"/>
              </w:rPr>
              <w:t>Klinik</w:t>
            </w:r>
          </w:p>
          <w:p w14:paraId="7B72D5EB" w14:textId="77777777" w:rsidR="00193365" w:rsidRDefault="00193365" w:rsidP="00023A0B">
            <w:pPr>
              <w:pStyle w:val="TableParagraph"/>
              <w:spacing w:before="14"/>
              <w:ind w:left="68"/>
              <w:rPr>
                <w:sz w:val="18"/>
              </w:rPr>
            </w:pPr>
            <w:r>
              <w:rPr>
                <w:sz w:val="18"/>
              </w:rPr>
              <w:t>Çalışmalar</w:t>
            </w:r>
          </w:p>
          <w:p w14:paraId="7F858C6E"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4169661A"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037EBCF4"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0239763"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6073740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4836F9D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01ADFDC"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220AA3F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D41C2B5"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2ED7588C" w14:textId="77777777" w:rsidR="00193365" w:rsidRPr="00755B48" w:rsidRDefault="00193365" w:rsidP="00023A0B">
            <w:pPr>
              <w:pStyle w:val="TableParagraph"/>
              <w:ind w:left="0"/>
              <w:rPr>
                <w:sz w:val="16"/>
                <w:szCs w:val="16"/>
              </w:rPr>
            </w:pPr>
          </w:p>
        </w:tc>
      </w:tr>
      <w:tr w:rsidR="00193365" w:rsidRPr="00755B48" w14:paraId="22C43892" w14:textId="77777777" w:rsidTr="00023A0B">
        <w:trPr>
          <w:trHeight w:val="407"/>
        </w:trPr>
        <w:tc>
          <w:tcPr>
            <w:tcW w:w="1024" w:type="dxa"/>
            <w:vMerge/>
          </w:tcPr>
          <w:p w14:paraId="627234B0"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525C245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3EC2196"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04D13F81"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6A7DDA54" w14:textId="77777777" w:rsidR="00193365" w:rsidRPr="007B2B48" w:rsidRDefault="00193365" w:rsidP="00023A0B">
            <w:pPr>
              <w:pStyle w:val="TableParagraph"/>
              <w:spacing w:before="73"/>
              <w:ind w:left="68"/>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792DB7A2" w14:textId="77777777" w:rsidR="00193365" w:rsidRPr="007B2B48" w:rsidRDefault="00193365" w:rsidP="00023A0B">
            <w:pPr>
              <w:pStyle w:val="TableParagraph"/>
              <w:spacing w:before="73"/>
              <w:ind w:left="68"/>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69EAAA00"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6A88AE6B"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189838B5" w14:textId="77777777" w:rsidR="00193365" w:rsidRPr="00755B48" w:rsidRDefault="00193365" w:rsidP="00023A0B">
            <w:pPr>
              <w:rPr>
                <w:sz w:val="16"/>
                <w:szCs w:val="16"/>
              </w:rPr>
            </w:pPr>
          </w:p>
        </w:tc>
      </w:tr>
      <w:tr w:rsidR="00193365" w:rsidRPr="00755B48" w14:paraId="0C4C6C89" w14:textId="77777777" w:rsidTr="00023A0B">
        <w:trPr>
          <w:trHeight w:val="427"/>
        </w:trPr>
        <w:tc>
          <w:tcPr>
            <w:tcW w:w="1024" w:type="dxa"/>
            <w:tcBorders>
              <w:bottom w:val="nil"/>
            </w:tcBorders>
          </w:tcPr>
          <w:p w14:paraId="5CBAF116" w14:textId="77777777" w:rsidR="00193365" w:rsidRDefault="00193365" w:rsidP="00023A0B">
            <w:pPr>
              <w:pStyle w:val="TableParagraph"/>
              <w:spacing w:line="207" w:lineRule="exact"/>
              <w:rPr>
                <w:b/>
                <w:sz w:val="16"/>
                <w:szCs w:val="16"/>
              </w:rPr>
            </w:pPr>
          </w:p>
          <w:p w14:paraId="0ABFADBD" w14:textId="77777777" w:rsidR="00193365" w:rsidRDefault="00193365" w:rsidP="00023A0B">
            <w:pPr>
              <w:pStyle w:val="TableParagraph"/>
              <w:spacing w:line="207" w:lineRule="exact"/>
              <w:rPr>
                <w:b/>
                <w:sz w:val="16"/>
                <w:szCs w:val="16"/>
              </w:rPr>
            </w:pPr>
          </w:p>
          <w:p w14:paraId="7678EFD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1896168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0EBD40C"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232AC60" w14:textId="77777777" w:rsidR="00193365" w:rsidRDefault="00193365" w:rsidP="00023A0B">
            <w:pPr>
              <w:pStyle w:val="TableParagraph"/>
              <w:spacing w:line="202" w:lineRule="exact"/>
              <w:ind w:left="68"/>
              <w:rPr>
                <w:sz w:val="18"/>
              </w:rPr>
            </w:pPr>
            <w:r>
              <w:rPr>
                <w:sz w:val="18"/>
              </w:rPr>
              <w:t>Klinik</w:t>
            </w:r>
          </w:p>
          <w:p w14:paraId="6D0B9472" w14:textId="77777777" w:rsidR="00193365" w:rsidRDefault="00193365" w:rsidP="00023A0B">
            <w:pPr>
              <w:pStyle w:val="TableParagraph"/>
              <w:spacing w:before="14"/>
              <w:ind w:left="68"/>
              <w:rPr>
                <w:sz w:val="18"/>
              </w:rPr>
            </w:pPr>
            <w:r>
              <w:rPr>
                <w:sz w:val="18"/>
              </w:rPr>
              <w:t>Çalışmalar</w:t>
            </w:r>
          </w:p>
          <w:p w14:paraId="704AD4BF"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01D0938F" w14:textId="77777777" w:rsidR="00193365" w:rsidRDefault="00193365" w:rsidP="00023A0B">
            <w:pPr>
              <w:pStyle w:val="TableParagraph"/>
              <w:spacing w:line="202" w:lineRule="exact"/>
              <w:ind w:left="68"/>
              <w:rPr>
                <w:sz w:val="18"/>
              </w:rPr>
            </w:pPr>
            <w:r>
              <w:rPr>
                <w:sz w:val="18"/>
              </w:rPr>
              <w:t>Klinik</w:t>
            </w:r>
          </w:p>
          <w:p w14:paraId="39B98547" w14:textId="77777777" w:rsidR="00193365" w:rsidRDefault="00193365" w:rsidP="00023A0B">
            <w:pPr>
              <w:pStyle w:val="TableParagraph"/>
              <w:spacing w:before="14"/>
              <w:ind w:left="68"/>
              <w:rPr>
                <w:sz w:val="18"/>
              </w:rPr>
            </w:pPr>
            <w:r>
              <w:rPr>
                <w:sz w:val="18"/>
              </w:rPr>
              <w:t>Çalışmalar</w:t>
            </w:r>
          </w:p>
          <w:p w14:paraId="1D3AD4B5"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74FEDB0C" w14:textId="77777777" w:rsidR="00193365" w:rsidRPr="007B2B48" w:rsidRDefault="00193365" w:rsidP="00023A0B">
            <w:pPr>
              <w:pStyle w:val="TableParagraph"/>
              <w:spacing w:line="202" w:lineRule="exact"/>
              <w:ind w:left="68"/>
              <w:rPr>
                <w:sz w:val="16"/>
                <w:szCs w:val="16"/>
              </w:rPr>
            </w:pPr>
            <w:r>
              <w:rPr>
                <w:sz w:val="18"/>
              </w:rPr>
              <w:t>Karın</w:t>
            </w:r>
            <w:r>
              <w:rPr>
                <w:spacing w:val="-6"/>
                <w:sz w:val="18"/>
              </w:rPr>
              <w:t xml:space="preserve"> </w:t>
            </w:r>
            <w:r>
              <w:rPr>
                <w:sz w:val="18"/>
              </w:rPr>
              <w:t>Ağrılı</w:t>
            </w:r>
            <w:r>
              <w:rPr>
                <w:spacing w:val="-6"/>
                <w:sz w:val="18"/>
              </w:rPr>
              <w:t xml:space="preserve"> </w:t>
            </w:r>
            <w:r>
              <w:rPr>
                <w:sz w:val="18"/>
              </w:rPr>
              <w:t>Hastaya</w:t>
            </w:r>
            <w:r>
              <w:rPr>
                <w:spacing w:val="-42"/>
                <w:sz w:val="18"/>
              </w:rPr>
              <w:t xml:space="preserve"> </w:t>
            </w:r>
            <w:r>
              <w:rPr>
                <w:sz w:val="18"/>
              </w:rPr>
              <w:t>Yaklaşım</w:t>
            </w:r>
          </w:p>
        </w:tc>
        <w:tc>
          <w:tcPr>
            <w:tcW w:w="2388" w:type="dxa"/>
            <w:tcBorders>
              <w:bottom w:val="single" w:sz="4" w:space="0" w:color="auto"/>
            </w:tcBorders>
            <w:shd w:val="clear" w:color="auto" w:fill="auto"/>
          </w:tcPr>
          <w:p w14:paraId="70265D82" w14:textId="77777777" w:rsidR="00193365" w:rsidRPr="007B2B48" w:rsidRDefault="00193365" w:rsidP="00023A0B">
            <w:pPr>
              <w:pStyle w:val="TableParagraph"/>
              <w:spacing w:line="202" w:lineRule="exact"/>
              <w:ind w:left="68"/>
              <w:rPr>
                <w:sz w:val="16"/>
                <w:szCs w:val="16"/>
              </w:rPr>
            </w:pPr>
            <w:r>
              <w:rPr>
                <w:sz w:val="18"/>
              </w:rPr>
              <w:t>Karın</w:t>
            </w:r>
            <w:r>
              <w:rPr>
                <w:spacing w:val="-4"/>
                <w:sz w:val="18"/>
              </w:rPr>
              <w:t xml:space="preserve"> </w:t>
            </w:r>
            <w:r>
              <w:rPr>
                <w:sz w:val="18"/>
              </w:rPr>
              <w:t>ve</w:t>
            </w:r>
            <w:r>
              <w:rPr>
                <w:spacing w:val="-5"/>
                <w:sz w:val="18"/>
              </w:rPr>
              <w:t xml:space="preserve"> </w:t>
            </w:r>
            <w:r>
              <w:rPr>
                <w:sz w:val="18"/>
              </w:rPr>
              <w:t>Ürogenital</w:t>
            </w:r>
            <w:r>
              <w:rPr>
                <w:spacing w:val="-42"/>
                <w:sz w:val="18"/>
              </w:rPr>
              <w:t xml:space="preserve"> </w:t>
            </w:r>
            <w:r>
              <w:rPr>
                <w:sz w:val="18"/>
              </w:rPr>
              <w:t>Sistem</w:t>
            </w:r>
            <w:r>
              <w:rPr>
                <w:spacing w:val="-5"/>
                <w:sz w:val="18"/>
              </w:rPr>
              <w:t xml:space="preserve"> </w:t>
            </w:r>
            <w:r>
              <w:rPr>
                <w:sz w:val="18"/>
              </w:rPr>
              <w:t>Muayenesi</w:t>
            </w:r>
          </w:p>
        </w:tc>
        <w:tc>
          <w:tcPr>
            <w:tcW w:w="2573" w:type="dxa"/>
            <w:tcBorders>
              <w:bottom w:val="single" w:sz="4" w:space="0" w:color="auto"/>
            </w:tcBorders>
            <w:shd w:val="clear" w:color="auto" w:fill="auto"/>
          </w:tcPr>
          <w:p w14:paraId="0ADE31B3" w14:textId="77777777" w:rsidR="00193365" w:rsidRPr="007B2B48" w:rsidRDefault="00193365" w:rsidP="00023A0B">
            <w:pPr>
              <w:pStyle w:val="TableParagraph"/>
              <w:spacing w:before="14"/>
              <w:ind w:left="68"/>
              <w:rPr>
                <w:sz w:val="16"/>
                <w:szCs w:val="16"/>
              </w:rPr>
            </w:pPr>
            <w:r>
              <w:rPr>
                <w:sz w:val="18"/>
              </w:rPr>
              <w:t>Kawasaki</w:t>
            </w:r>
            <w:r>
              <w:rPr>
                <w:spacing w:val="-6"/>
                <w:sz w:val="18"/>
              </w:rPr>
              <w:t xml:space="preserve"> </w:t>
            </w:r>
            <w:r>
              <w:rPr>
                <w:sz w:val="18"/>
              </w:rPr>
              <w:t>Hastalığı</w:t>
            </w:r>
          </w:p>
        </w:tc>
        <w:tc>
          <w:tcPr>
            <w:tcW w:w="2977" w:type="dxa"/>
            <w:tcBorders>
              <w:bottom w:val="single" w:sz="4" w:space="0" w:color="auto"/>
            </w:tcBorders>
            <w:shd w:val="clear" w:color="auto" w:fill="auto"/>
          </w:tcPr>
          <w:p w14:paraId="0925620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A2EF471"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66498F2" w14:textId="77777777" w:rsidR="00193365" w:rsidRPr="00755B48" w:rsidRDefault="00193365" w:rsidP="00023A0B">
            <w:pPr>
              <w:pStyle w:val="TableParagraph"/>
              <w:ind w:left="0"/>
              <w:rPr>
                <w:sz w:val="16"/>
                <w:szCs w:val="16"/>
              </w:rPr>
            </w:pPr>
          </w:p>
        </w:tc>
      </w:tr>
      <w:tr w:rsidR="00193365" w:rsidRPr="00755B48" w14:paraId="0FD2A9D6" w14:textId="77777777" w:rsidTr="00023A0B">
        <w:trPr>
          <w:trHeight w:val="393"/>
        </w:trPr>
        <w:tc>
          <w:tcPr>
            <w:tcW w:w="1024" w:type="dxa"/>
            <w:tcBorders>
              <w:top w:val="nil"/>
            </w:tcBorders>
          </w:tcPr>
          <w:p w14:paraId="6AEC778B"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0CB2FD0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9A2580D"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7418C861"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75CC3363" w14:textId="77777777" w:rsidR="00193365" w:rsidRPr="007B2B48" w:rsidRDefault="00193365" w:rsidP="00023A0B">
            <w:pPr>
              <w:pStyle w:val="TableParagraph"/>
              <w:spacing w:before="77" w:line="256" w:lineRule="auto"/>
              <w:ind w:left="68" w:right="484"/>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35DC4A70" w14:textId="77777777" w:rsidR="00193365" w:rsidRPr="007B2B48" w:rsidRDefault="00193365" w:rsidP="00023A0B">
            <w:pPr>
              <w:pStyle w:val="TableParagraph"/>
              <w:spacing w:before="77" w:line="256" w:lineRule="auto"/>
              <w:ind w:left="68" w:right="460"/>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5F206CB3" w14:textId="77777777" w:rsidR="00193365" w:rsidRPr="007B2B48" w:rsidRDefault="00193365" w:rsidP="00023A0B">
            <w:pPr>
              <w:pStyle w:val="TableParagraph"/>
              <w:spacing w:before="74"/>
              <w:ind w:left="0"/>
              <w:rPr>
                <w:sz w:val="16"/>
                <w:szCs w:val="16"/>
              </w:rPr>
            </w:pPr>
            <w:r>
              <w:rPr>
                <w:sz w:val="16"/>
                <w:szCs w:val="16"/>
              </w:rPr>
              <w:t xml:space="preserve"> Uzm. Dr. Özlem KARATAŞ</w:t>
            </w:r>
          </w:p>
        </w:tc>
        <w:tc>
          <w:tcPr>
            <w:tcW w:w="2977" w:type="dxa"/>
            <w:tcBorders>
              <w:top w:val="single" w:sz="4" w:space="0" w:color="auto"/>
              <w:bottom w:val="single" w:sz="8" w:space="0" w:color="000000"/>
            </w:tcBorders>
            <w:shd w:val="clear" w:color="auto" w:fill="auto"/>
          </w:tcPr>
          <w:p w14:paraId="79F6E9D6" w14:textId="77777777" w:rsidR="00193365" w:rsidRPr="007B2B48" w:rsidRDefault="00193365" w:rsidP="00023A0B">
            <w:pPr>
              <w:pStyle w:val="TableParagraph"/>
              <w:spacing w:before="77" w:line="256" w:lineRule="auto"/>
              <w:ind w:right="592"/>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1075BCA4" w14:textId="77777777" w:rsidR="00193365" w:rsidRPr="00755B48" w:rsidRDefault="00193365" w:rsidP="00023A0B">
            <w:pPr>
              <w:rPr>
                <w:sz w:val="16"/>
                <w:szCs w:val="16"/>
              </w:rPr>
            </w:pPr>
          </w:p>
        </w:tc>
      </w:tr>
      <w:tr w:rsidR="00193365" w:rsidRPr="00755B48" w14:paraId="5C62730E" w14:textId="77777777" w:rsidTr="00023A0B">
        <w:trPr>
          <w:trHeight w:val="507"/>
        </w:trPr>
        <w:tc>
          <w:tcPr>
            <w:tcW w:w="1024" w:type="dxa"/>
            <w:tcBorders>
              <w:bottom w:val="nil"/>
            </w:tcBorders>
          </w:tcPr>
          <w:p w14:paraId="1FCA2A72" w14:textId="77777777" w:rsidR="00193365" w:rsidRDefault="00193365" w:rsidP="00023A0B">
            <w:pPr>
              <w:pStyle w:val="TableParagraph"/>
              <w:spacing w:line="207" w:lineRule="exact"/>
              <w:ind w:left="0"/>
              <w:rPr>
                <w:b/>
                <w:sz w:val="16"/>
                <w:szCs w:val="16"/>
              </w:rPr>
            </w:pPr>
          </w:p>
          <w:p w14:paraId="29CB17A1"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6F56488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C28BF4D"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223FD49A" w14:textId="77777777" w:rsidR="00193365" w:rsidRDefault="00193365" w:rsidP="00023A0B">
            <w:pPr>
              <w:pStyle w:val="TableParagraph"/>
              <w:spacing w:line="202" w:lineRule="exact"/>
              <w:ind w:left="68"/>
              <w:rPr>
                <w:sz w:val="18"/>
              </w:rPr>
            </w:pPr>
            <w:r>
              <w:rPr>
                <w:sz w:val="18"/>
              </w:rPr>
              <w:t>Klinik</w:t>
            </w:r>
          </w:p>
          <w:p w14:paraId="05CBD371" w14:textId="77777777" w:rsidR="00193365" w:rsidRDefault="00193365" w:rsidP="00023A0B">
            <w:pPr>
              <w:pStyle w:val="TableParagraph"/>
              <w:spacing w:before="14"/>
              <w:ind w:left="68"/>
              <w:rPr>
                <w:sz w:val="18"/>
              </w:rPr>
            </w:pPr>
            <w:r>
              <w:rPr>
                <w:sz w:val="18"/>
              </w:rPr>
              <w:t>Çalışmalar</w:t>
            </w:r>
          </w:p>
          <w:p w14:paraId="777B5211"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510842F9" w14:textId="77777777" w:rsidR="00193365" w:rsidRDefault="00193365" w:rsidP="00023A0B">
            <w:pPr>
              <w:pStyle w:val="TableParagraph"/>
              <w:spacing w:line="202" w:lineRule="exact"/>
              <w:ind w:left="68"/>
              <w:rPr>
                <w:sz w:val="18"/>
              </w:rPr>
            </w:pPr>
            <w:r>
              <w:rPr>
                <w:sz w:val="18"/>
              </w:rPr>
              <w:t>Klinik</w:t>
            </w:r>
          </w:p>
          <w:p w14:paraId="44FE1A68" w14:textId="77777777" w:rsidR="00193365" w:rsidRDefault="00193365" w:rsidP="00023A0B">
            <w:pPr>
              <w:pStyle w:val="TableParagraph"/>
              <w:spacing w:before="14"/>
              <w:ind w:left="68"/>
              <w:rPr>
                <w:sz w:val="18"/>
              </w:rPr>
            </w:pPr>
            <w:r>
              <w:rPr>
                <w:sz w:val="18"/>
              </w:rPr>
              <w:t>Çalışmalar</w:t>
            </w:r>
          </w:p>
          <w:p w14:paraId="6347DA5A"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56908EFA" w14:textId="77777777" w:rsidR="00193365" w:rsidRDefault="00193365" w:rsidP="00023A0B">
            <w:pPr>
              <w:pStyle w:val="TableParagraph"/>
              <w:spacing w:line="256" w:lineRule="auto"/>
              <w:ind w:left="68" w:right="630"/>
              <w:rPr>
                <w:sz w:val="18"/>
              </w:rPr>
            </w:pPr>
            <w:r>
              <w:rPr>
                <w:spacing w:val="-1"/>
                <w:sz w:val="18"/>
              </w:rPr>
              <w:t xml:space="preserve">Konjenital </w:t>
            </w:r>
            <w:r>
              <w:rPr>
                <w:sz w:val="18"/>
              </w:rPr>
              <w:t>Kalp</w:t>
            </w:r>
            <w:r>
              <w:rPr>
                <w:spacing w:val="-42"/>
                <w:sz w:val="18"/>
              </w:rPr>
              <w:t xml:space="preserve"> </w:t>
            </w:r>
            <w:r>
              <w:rPr>
                <w:sz w:val="18"/>
              </w:rPr>
              <w:t>Hastalıkları</w:t>
            </w:r>
          </w:p>
          <w:p w14:paraId="02C9F653"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18FB780A" w14:textId="77777777" w:rsidR="00193365" w:rsidRDefault="00193365" w:rsidP="00023A0B">
            <w:pPr>
              <w:pStyle w:val="TableParagraph"/>
              <w:spacing w:line="256" w:lineRule="auto"/>
              <w:ind w:left="68" w:right="400"/>
              <w:rPr>
                <w:sz w:val="18"/>
              </w:rPr>
            </w:pPr>
            <w:r>
              <w:rPr>
                <w:spacing w:val="-1"/>
                <w:sz w:val="18"/>
              </w:rPr>
              <w:t xml:space="preserve">Konjenital </w:t>
            </w:r>
            <w:r>
              <w:rPr>
                <w:sz w:val="18"/>
              </w:rPr>
              <w:t>Kalp</w:t>
            </w:r>
            <w:r>
              <w:rPr>
                <w:spacing w:val="-42"/>
                <w:sz w:val="18"/>
              </w:rPr>
              <w:t xml:space="preserve"> </w:t>
            </w:r>
            <w:r>
              <w:rPr>
                <w:sz w:val="18"/>
              </w:rPr>
              <w:t>Hastalıkları</w:t>
            </w:r>
          </w:p>
          <w:p w14:paraId="0238DFB8"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5AEB5648" w14:textId="77777777" w:rsidR="00193365" w:rsidRDefault="00193365" w:rsidP="00023A0B">
            <w:pPr>
              <w:pStyle w:val="TableParagraph"/>
              <w:spacing w:line="256" w:lineRule="auto"/>
              <w:ind w:left="68" w:right="204"/>
              <w:rPr>
                <w:sz w:val="18"/>
              </w:rPr>
            </w:pPr>
            <w:r>
              <w:rPr>
                <w:sz w:val="18"/>
              </w:rPr>
              <w:t>Konjestif</w:t>
            </w:r>
            <w:r>
              <w:rPr>
                <w:spacing w:val="-6"/>
                <w:sz w:val="18"/>
              </w:rPr>
              <w:t xml:space="preserve"> </w:t>
            </w:r>
            <w:r>
              <w:rPr>
                <w:sz w:val="18"/>
              </w:rPr>
              <w:t>Kalp</w:t>
            </w:r>
            <w:r>
              <w:rPr>
                <w:spacing w:val="-4"/>
                <w:sz w:val="18"/>
              </w:rPr>
              <w:t xml:space="preserve"> </w:t>
            </w:r>
            <w:r>
              <w:rPr>
                <w:sz w:val="18"/>
              </w:rPr>
              <w:t>Yetersizliği</w:t>
            </w:r>
            <w:r>
              <w:rPr>
                <w:spacing w:val="-42"/>
                <w:sz w:val="18"/>
              </w:rPr>
              <w:t xml:space="preserve"> </w:t>
            </w:r>
            <w:r>
              <w:rPr>
                <w:sz w:val="18"/>
              </w:rPr>
              <w:t>ve</w:t>
            </w:r>
            <w:r>
              <w:rPr>
                <w:spacing w:val="-2"/>
                <w:sz w:val="18"/>
              </w:rPr>
              <w:t xml:space="preserve"> </w:t>
            </w:r>
            <w:r>
              <w:rPr>
                <w:sz w:val="18"/>
              </w:rPr>
              <w:t>Tedavisi</w:t>
            </w:r>
          </w:p>
          <w:p w14:paraId="1159EA18"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41764E58" w14:textId="77777777" w:rsidR="00193365" w:rsidRDefault="00193365" w:rsidP="00023A0B">
            <w:pPr>
              <w:pStyle w:val="TableParagraph"/>
              <w:spacing w:line="256" w:lineRule="auto"/>
              <w:ind w:right="624"/>
              <w:rPr>
                <w:sz w:val="18"/>
              </w:rPr>
            </w:pPr>
            <w:r>
              <w:rPr>
                <w:spacing w:val="-1"/>
                <w:sz w:val="18"/>
              </w:rPr>
              <w:t xml:space="preserve">Kronik </w:t>
            </w:r>
            <w:r>
              <w:rPr>
                <w:sz w:val="18"/>
              </w:rPr>
              <w:t>Böbrek</w:t>
            </w:r>
            <w:r>
              <w:rPr>
                <w:spacing w:val="-42"/>
                <w:sz w:val="18"/>
              </w:rPr>
              <w:t xml:space="preserve"> </w:t>
            </w:r>
            <w:r>
              <w:rPr>
                <w:sz w:val="18"/>
              </w:rPr>
              <w:t>Yetmezliği</w:t>
            </w:r>
          </w:p>
          <w:p w14:paraId="72A86593" w14:textId="77777777" w:rsidR="00193365" w:rsidRDefault="00193365" w:rsidP="00023A0B">
            <w:pPr>
              <w:pStyle w:val="TableParagraph"/>
              <w:spacing w:before="159" w:line="256" w:lineRule="auto"/>
              <w:ind w:right="528"/>
              <w:rPr>
                <w:sz w:val="18"/>
              </w:rPr>
            </w:pPr>
          </w:p>
        </w:tc>
        <w:tc>
          <w:tcPr>
            <w:tcW w:w="40" w:type="dxa"/>
            <w:vMerge w:val="restart"/>
          </w:tcPr>
          <w:p w14:paraId="414DAFEA" w14:textId="77777777" w:rsidR="00193365" w:rsidRPr="00755B48" w:rsidRDefault="00193365" w:rsidP="00023A0B">
            <w:pPr>
              <w:pStyle w:val="TableParagraph"/>
              <w:ind w:left="0"/>
              <w:rPr>
                <w:sz w:val="16"/>
                <w:szCs w:val="16"/>
              </w:rPr>
            </w:pPr>
          </w:p>
        </w:tc>
      </w:tr>
      <w:tr w:rsidR="00193365" w:rsidRPr="00755B48" w14:paraId="16B581B2" w14:textId="77777777" w:rsidTr="00023A0B">
        <w:trPr>
          <w:trHeight w:val="453"/>
        </w:trPr>
        <w:tc>
          <w:tcPr>
            <w:tcW w:w="1024" w:type="dxa"/>
            <w:tcBorders>
              <w:top w:val="nil"/>
            </w:tcBorders>
          </w:tcPr>
          <w:p w14:paraId="47E4D220"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305E010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21591BA4" w14:textId="77777777" w:rsidR="00193365" w:rsidRDefault="00193365" w:rsidP="00023A0B">
            <w:r w:rsidRPr="005851D0">
              <w:rPr>
                <w:sz w:val="16"/>
                <w:szCs w:val="16"/>
              </w:rPr>
              <w:t>Doç. Dr. Selahattin AKAR</w:t>
            </w:r>
          </w:p>
        </w:tc>
        <w:tc>
          <w:tcPr>
            <w:tcW w:w="1701" w:type="dxa"/>
            <w:tcBorders>
              <w:top w:val="single" w:sz="4" w:space="0" w:color="auto"/>
            </w:tcBorders>
            <w:shd w:val="clear" w:color="auto" w:fill="auto"/>
          </w:tcPr>
          <w:p w14:paraId="728636B8" w14:textId="77777777" w:rsidR="00193365" w:rsidRDefault="00193365" w:rsidP="00023A0B">
            <w:r w:rsidRPr="005851D0">
              <w:rPr>
                <w:sz w:val="16"/>
                <w:szCs w:val="16"/>
              </w:rPr>
              <w:t>Doç. Dr. Selahattin AKAR</w:t>
            </w:r>
          </w:p>
        </w:tc>
        <w:tc>
          <w:tcPr>
            <w:tcW w:w="2148" w:type="dxa"/>
            <w:tcBorders>
              <w:top w:val="single" w:sz="4" w:space="0" w:color="auto"/>
            </w:tcBorders>
            <w:shd w:val="clear" w:color="auto" w:fill="auto"/>
          </w:tcPr>
          <w:p w14:paraId="21EE3060" w14:textId="77777777" w:rsidR="00193365" w:rsidRPr="007B2B48" w:rsidRDefault="00193365" w:rsidP="00023A0B">
            <w:pPr>
              <w:pStyle w:val="TableParagraph"/>
              <w:spacing w:before="77" w:line="256" w:lineRule="auto"/>
              <w:ind w:left="68" w:right="370"/>
              <w:rPr>
                <w:sz w:val="16"/>
                <w:szCs w:val="16"/>
              </w:rPr>
            </w:pPr>
            <w:r>
              <w:rPr>
                <w:sz w:val="16"/>
                <w:szCs w:val="16"/>
              </w:rPr>
              <w:t>Uzm. Dr. Özlem KARATAŞ</w:t>
            </w:r>
          </w:p>
        </w:tc>
        <w:tc>
          <w:tcPr>
            <w:tcW w:w="2388" w:type="dxa"/>
            <w:tcBorders>
              <w:top w:val="single" w:sz="4" w:space="0" w:color="auto"/>
            </w:tcBorders>
            <w:shd w:val="clear" w:color="auto" w:fill="auto"/>
          </w:tcPr>
          <w:p w14:paraId="49C28C58" w14:textId="77777777" w:rsidR="00193365" w:rsidRPr="007B2B48" w:rsidRDefault="00193365" w:rsidP="00023A0B">
            <w:pPr>
              <w:pStyle w:val="TableParagraph"/>
              <w:spacing w:before="74"/>
              <w:ind w:left="68"/>
              <w:rPr>
                <w:sz w:val="16"/>
                <w:szCs w:val="16"/>
              </w:rPr>
            </w:pPr>
            <w:r>
              <w:rPr>
                <w:sz w:val="16"/>
                <w:szCs w:val="16"/>
              </w:rPr>
              <w:t>Uzm. Dr. Özlem KARATAŞ</w:t>
            </w:r>
          </w:p>
        </w:tc>
        <w:tc>
          <w:tcPr>
            <w:tcW w:w="2573" w:type="dxa"/>
            <w:tcBorders>
              <w:top w:val="single" w:sz="4" w:space="0" w:color="auto"/>
            </w:tcBorders>
            <w:shd w:val="clear" w:color="auto" w:fill="auto"/>
          </w:tcPr>
          <w:p w14:paraId="478EF205" w14:textId="77777777" w:rsidR="00193365" w:rsidRDefault="00193365" w:rsidP="00023A0B">
            <w:pPr>
              <w:pStyle w:val="TableParagraph"/>
              <w:spacing w:line="256" w:lineRule="auto"/>
              <w:ind w:right="226"/>
              <w:rPr>
                <w:sz w:val="18"/>
              </w:rPr>
            </w:pPr>
            <w:r>
              <w:rPr>
                <w:sz w:val="16"/>
                <w:szCs w:val="16"/>
              </w:rPr>
              <w:t>Uzm. Dr. Özlem KARATAŞ</w:t>
            </w:r>
          </w:p>
        </w:tc>
        <w:tc>
          <w:tcPr>
            <w:tcW w:w="2977" w:type="dxa"/>
            <w:tcBorders>
              <w:top w:val="single" w:sz="4" w:space="0" w:color="auto"/>
            </w:tcBorders>
            <w:shd w:val="clear" w:color="auto" w:fill="auto"/>
          </w:tcPr>
          <w:p w14:paraId="51E792CA"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3BF73B94" w14:textId="77777777" w:rsidR="00193365" w:rsidRPr="00755B48" w:rsidRDefault="00193365" w:rsidP="00023A0B">
            <w:pPr>
              <w:rPr>
                <w:sz w:val="16"/>
                <w:szCs w:val="16"/>
              </w:rPr>
            </w:pPr>
          </w:p>
        </w:tc>
      </w:tr>
      <w:tr w:rsidR="00193365" w:rsidRPr="00755B48" w14:paraId="55D6D700" w14:textId="77777777" w:rsidTr="00023A0B">
        <w:trPr>
          <w:trHeight w:val="670"/>
        </w:trPr>
        <w:tc>
          <w:tcPr>
            <w:tcW w:w="1024" w:type="dxa"/>
            <w:vMerge w:val="restart"/>
          </w:tcPr>
          <w:p w14:paraId="4C3D56D7" w14:textId="77777777" w:rsidR="00193365" w:rsidRDefault="00193365" w:rsidP="00023A0B">
            <w:pPr>
              <w:pStyle w:val="TableParagraph"/>
              <w:spacing w:line="207" w:lineRule="exact"/>
              <w:rPr>
                <w:b/>
                <w:sz w:val="16"/>
                <w:szCs w:val="16"/>
              </w:rPr>
            </w:pPr>
          </w:p>
          <w:p w14:paraId="68395364" w14:textId="77777777" w:rsidR="00193365" w:rsidRDefault="00193365" w:rsidP="00023A0B">
            <w:pPr>
              <w:pStyle w:val="TableParagraph"/>
              <w:spacing w:line="207" w:lineRule="exact"/>
              <w:rPr>
                <w:b/>
                <w:sz w:val="16"/>
                <w:szCs w:val="16"/>
              </w:rPr>
            </w:pPr>
          </w:p>
          <w:p w14:paraId="7A4102A2"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2B0F02D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9ED44BA"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1E72841D" w14:textId="77777777" w:rsidR="00193365" w:rsidRDefault="00193365" w:rsidP="00023A0B">
            <w:pPr>
              <w:pStyle w:val="TableParagraph"/>
              <w:spacing w:line="202" w:lineRule="exact"/>
              <w:ind w:left="68"/>
              <w:rPr>
                <w:sz w:val="18"/>
              </w:rPr>
            </w:pPr>
            <w:r>
              <w:rPr>
                <w:sz w:val="18"/>
              </w:rPr>
              <w:t>Klinik</w:t>
            </w:r>
          </w:p>
          <w:p w14:paraId="2A431FC8" w14:textId="77777777" w:rsidR="00193365" w:rsidRDefault="00193365" w:rsidP="00023A0B">
            <w:pPr>
              <w:pStyle w:val="TableParagraph"/>
              <w:spacing w:before="14"/>
              <w:ind w:left="68"/>
              <w:rPr>
                <w:sz w:val="18"/>
              </w:rPr>
            </w:pPr>
            <w:r>
              <w:rPr>
                <w:sz w:val="18"/>
              </w:rPr>
              <w:t>Çalışmalar</w:t>
            </w:r>
          </w:p>
          <w:p w14:paraId="6C270DED"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314E27DF" w14:textId="77777777" w:rsidR="00193365" w:rsidRDefault="00193365" w:rsidP="00023A0B">
            <w:pPr>
              <w:pStyle w:val="TableParagraph"/>
              <w:spacing w:line="202" w:lineRule="exact"/>
              <w:ind w:left="68"/>
              <w:rPr>
                <w:sz w:val="18"/>
              </w:rPr>
            </w:pPr>
            <w:r>
              <w:rPr>
                <w:sz w:val="18"/>
              </w:rPr>
              <w:t>Klinik</w:t>
            </w:r>
          </w:p>
          <w:p w14:paraId="1E5C69B6" w14:textId="77777777" w:rsidR="00193365" w:rsidRDefault="00193365" w:rsidP="00023A0B">
            <w:pPr>
              <w:pStyle w:val="TableParagraph"/>
              <w:spacing w:before="14"/>
              <w:ind w:left="68"/>
              <w:rPr>
                <w:sz w:val="18"/>
              </w:rPr>
            </w:pPr>
            <w:r>
              <w:rPr>
                <w:sz w:val="18"/>
              </w:rPr>
              <w:t>Çalışmalar</w:t>
            </w:r>
          </w:p>
          <w:p w14:paraId="5A501A78" w14:textId="77777777" w:rsidR="00193365" w:rsidRPr="007B2B48" w:rsidRDefault="00193365" w:rsidP="00023A0B">
            <w:pPr>
              <w:pStyle w:val="TableParagraph"/>
              <w:spacing w:before="14"/>
              <w:rPr>
                <w:sz w:val="16"/>
                <w:szCs w:val="16"/>
              </w:rPr>
            </w:pPr>
          </w:p>
        </w:tc>
        <w:tc>
          <w:tcPr>
            <w:tcW w:w="2148" w:type="dxa"/>
            <w:shd w:val="clear" w:color="auto" w:fill="auto"/>
          </w:tcPr>
          <w:p w14:paraId="4E146601"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7F9A0A3A" w14:textId="77777777" w:rsidR="00193365" w:rsidRDefault="00193365" w:rsidP="00023A0B">
            <w:pPr>
              <w:pStyle w:val="TableParagraph"/>
              <w:spacing w:line="703" w:lineRule="auto"/>
              <w:ind w:left="68" w:right="70"/>
              <w:rPr>
                <w:sz w:val="18"/>
              </w:rPr>
            </w:pPr>
          </w:p>
        </w:tc>
        <w:tc>
          <w:tcPr>
            <w:tcW w:w="2388" w:type="dxa"/>
            <w:shd w:val="clear" w:color="auto" w:fill="auto"/>
          </w:tcPr>
          <w:p w14:paraId="5387596A"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0A7E2B93" w14:textId="77777777" w:rsidR="00193365" w:rsidRDefault="00193365" w:rsidP="00023A0B">
            <w:pPr>
              <w:pStyle w:val="TableParagraph"/>
              <w:spacing w:before="156"/>
              <w:ind w:left="0"/>
              <w:rPr>
                <w:sz w:val="18"/>
              </w:rPr>
            </w:pPr>
          </w:p>
        </w:tc>
        <w:tc>
          <w:tcPr>
            <w:tcW w:w="2573" w:type="dxa"/>
            <w:shd w:val="clear" w:color="auto" w:fill="auto"/>
          </w:tcPr>
          <w:p w14:paraId="255A67B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4AA67D" w14:textId="77777777" w:rsidR="00193365" w:rsidRDefault="00193365" w:rsidP="00023A0B">
            <w:pPr>
              <w:pStyle w:val="TableParagraph"/>
              <w:spacing w:before="156"/>
              <w:ind w:left="68"/>
              <w:rPr>
                <w:sz w:val="18"/>
              </w:rPr>
            </w:pPr>
          </w:p>
        </w:tc>
        <w:tc>
          <w:tcPr>
            <w:tcW w:w="2977" w:type="dxa"/>
            <w:shd w:val="clear" w:color="auto" w:fill="auto"/>
          </w:tcPr>
          <w:p w14:paraId="02E1C15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9C1BA82" w14:textId="77777777" w:rsidR="00193365" w:rsidRPr="007B2B48" w:rsidRDefault="00193365" w:rsidP="00023A0B">
            <w:pPr>
              <w:pStyle w:val="TableParagraph"/>
              <w:spacing w:line="200" w:lineRule="exact"/>
              <w:ind w:left="68"/>
              <w:rPr>
                <w:sz w:val="16"/>
                <w:szCs w:val="16"/>
              </w:rPr>
            </w:pPr>
          </w:p>
        </w:tc>
        <w:tc>
          <w:tcPr>
            <w:tcW w:w="40" w:type="dxa"/>
          </w:tcPr>
          <w:p w14:paraId="081CD9A9" w14:textId="77777777" w:rsidR="00193365" w:rsidRPr="00755B48" w:rsidRDefault="00193365" w:rsidP="00023A0B">
            <w:pPr>
              <w:pStyle w:val="TableParagraph"/>
              <w:ind w:left="0"/>
              <w:rPr>
                <w:sz w:val="16"/>
                <w:szCs w:val="16"/>
              </w:rPr>
            </w:pPr>
          </w:p>
        </w:tc>
      </w:tr>
      <w:tr w:rsidR="00193365" w:rsidRPr="00755B48" w14:paraId="05D68CFB" w14:textId="77777777" w:rsidTr="00023A0B">
        <w:trPr>
          <w:trHeight w:val="615"/>
        </w:trPr>
        <w:tc>
          <w:tcPr>
            <w:tcW w:w="1024" w:type="dxa"/>
            <w:vMerge/>
          </w:tcPr>
          <w:p w14:paraId="2E02F417" w14:textId="77777777" w:rsidR="00193365" w:rsidRPr="00755B48" w:rsidRDefault="00193365" w:rsidP="00023A0B">
            <w:pPr>
              <w:pStyle w:val="TableParagraph"/>
              <w:spacing w:line="207" w:lineRule="exact"/>
              <w:rPr>
                <w:b/>
                <w:sz w:val="16"/>
                <w:szCs w:val="16"/>
              </w:rPr>
            </w:pPr>
          </w:p>
        </w:tc>
        <w:tc>
          <w:tcPr>
            <w:tcW w:w="1538" w:type="dxa"/>
          </w:tcPr>
          <w:p w14:paraId="425AEF12" w14:textId="77777777" w:rsidR="00193365" w:rsidRPr="00755B48" w:rsidRDefault="00193365" w:rsidP="00023A0B">
            <w:pPr>
              <w:pStyle w:val="TableParagraph"/>
              <w:spacing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359261C7" w14:textId="77777777" w:rsidR="00193365" w:rsidRDefault="00193365" w:rsidP="00023A0B">
            <w:r w:rsidRPr="005851D0">
              <w:rPr>
                <w:sz w:val="16"/>
                <w:szCs w:val="16"/>
              </w:rPr>
              <w:t>Doç. Dr. Selahattin AKAR</w:t>
            </w:r>
          </w:p>
        </w:tc>
        <w:tc>
          <w:tcPr>
            <w:tcW w:w="1701" w:type="dxa"/>
            <w:shd w:val="clear" w:color="auto" w:fill="auto"/>
          </w:tcPr>
          <w:p w14:paraId="4BBDD9C5" w14:textId="77777777" w:rsidR="00193365" w:rsidRDefault="00193365" w:rsidP="00023A0B">
            <w:r w:rsidRPr="005851D0">
              <w:rPr>
                <w:sz w:val="16"/>
                <w:szCs w:val="16"/>
              </w:rPr>
              <w:t>Doç. Dr. Selahattin AKAR</w:t>
            </w:r>
          </w:p>
        </w:tc>
        <w:tc>
          <w:tcPr>
            <w:tcW w:w="2148" w:type="dxa"/>
            <w:shd w:val="clear" w:color="auto" w:fill="auto"/>
          </w:tcPr>
          <w:p w14:paraId="4D584989" w14:textId="77777777" w:rsidR="00193365" w:rsidRDefault="00193365" w:rsidP="00023A0B">
            <w:pPr>
              <w:pStyle w:val="TableParagraph"/>
              <w:spacing w:line="703" w:lineRule="auto"/>
              <w:ind w:left="68" w:right="70"/>
              <w:rPr>
                <w:sz w:val="18"/>
              </w:rPr>
            </w:pPr>
            <w:r>
              <w:rPr>
                <w:sz w:val="18"/>
              </w:rPr>
              <w:t>Uzm. Dr. Doğan BARUT</w:t>
            </w:r>
          </w:p>
        </w:tc>
        <w:tc>
          <w:tcPr>
            <w:tcW w:w="2388" w:type="dxa"/>
            <w:shd w:val="clear" w:color="auto" w:fill="auto"/>
          </w:tcPr>
          <w:p w14:paraId="4F09E6FC"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49EF1FB2" w14:textId="77777777" w:rsidR="00193365" w:rsidRDefault="00193365" w:rsidP="00023A0B">
            <w:r w:rsidRPr="005851D0">
              <w:rPr>
                <w:sz w:val="16"/>
                <w:szCs w:val="16"/>
              </w:rPr>
              <w:t>Doç. Dr. Selahattin AKAR</w:t>
            </w:r>
          </w:p>
        </w:tc>
        <w:tc>
          <w:tcPr>
            <w:tcW w:w="2977" w:type="dxa"/>
            <w:shd w:val="clear" w:color="auto" w:fill="auto"/>
          </w:tcPr>
          <w:p w14:paraId="759FDACF"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40" w:type="dxa"/>
          </w:tcPr>
          <w:p w14:paraId="109A2DAA" w14:textId="77777777" w:rsidR="00193365" w:rsidRPr="00755B48" w:rsidRDefault="00193365" w:rsidP="00023A0B">
            <w:pPr>
              <w:pStyle w:val="TableParagraph"/>
              <w:ind w:left="0"/>
              <w:rPr>
                <w:sz w:val="16"/>
                <w:szCs w:val="16"/>
              </w:rPr>
            </w:pPr>
          </w:p>
        </w:tc>
      </w:tr>
      <w:tr w:rsidR="00193365" w:rsidRPr="00755B48" w14:paraId="726C22D4" w14:textId="77777777" w:rsidTr="00023A0B">
        <w:trPr>
          <w:trHeight w:val="615"/>
        </w:trPr>
        <w:tc>
          <w:tcPr>
            <w:tcW w:w="1024" w:type="dxa"/>
            <w:vMerge w:val="restart"/>
          </w:tcPr>
          <w:p w14:paraId="12EB31D5"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63E3782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884ED06"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0E85C0E5" w14:textId="77777777" w:rsidR="00193365" w:rsidRDefault="00193365" w:rsidP="00023A0B">
            <w:pPr>
              <w:pStyle w:val="TableParagraph"/>
              <w:spacing w:line="202" w:lineRule="exact"/>
              <w:ind w:left="68"/>
              <w:rPr>
                <w:sz w:val="18"/>
              </w:rPr>
            </w:pPr>
            <w:r>
              <w:rPr>
                <w:sz w:val="18"/>
              </w:rPr>
              <w:t>Klinik</w:t>
            </w:r>
          </w:p>
          <w:p w14:paraId="3C45D022" w14:textId="77777777" w:rsidR="00193365" w:rsidRDefault="00193365" w:rsidP="00023A0B">
            <w:pPr>
              <w:pStyle w:val="TableParagraph"/>
              <w:spacing w:before="14"/>
              <w:ind w:left="68"/>
              <w:rPr>
                <w:sz w:val="18"/>
              </w:rPr>
            </w:pPr>
            <w:r>
              <w:rPr>
                <w:sz w:val="18"/>
              </w:rPr>
              <w:t>Çalışmalar</w:t>
            </w:r>
          </w:p>
          <w:p w14:paraId="5D4E7201"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25787F69" w14:textId="77777777" w:rsidR="00193365" w:rsidRDefault="00193365" w:rsidP="00023A0B">
            <w:pPr>
              <w:pStyle w:val="TableParagraph"/>
              <w:spacing w:line="202" w:lineRule="exact"/>
              <w:ind w:left="0"/>
              <w:rPr>
                <w:sz w:val="18"/>
              </w:rPr>
            </w:pPr>
            <w:r>
              <w:rPr>
                <w:sz w:val="18"/>
              </w:rPr>
              <w:t xml:space="preserve"> Klinik</w:t>
            </w:r>
          </w:p>
          <w:p w14:paraId="1ABC99F7" w14:textId="77777777" w:rsidR="00193365" w:rsidRDefault="00193365" w:rsidP="00023A0B">
            <w:pPr>
              <w:pStyle w:val="TableParagraph"/>
              <w:spacing w:before="14"/>
              <w:ind w:left="0"/>
              <w:rPr>
                <w:sz w:val="18"/>
              </w:rPr>
            </w:pPr>
            <w:r>
              <w:rPr>
                <w:sz w:val="18"/>
              </w:rPr>
              <w:t xml:space="preserve"> Çalışmalar</w:t>
            </w:r>
          </w:p>
          <w:p w14:paraId="506B62C2"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42B89800" w14:textId="77777777" w:rsidR="00193365" w:rsidRDefault="00193365" w:rsidP="00023A0B">
            <w:pPr>
              <w:pStyle w:val="TableParagraph"/>
              <w:spacing w:line="256" w:lineRule="auto"/>
              <w:ind w:left="68" w:right="608"/>
              <w:jc w:val="both"/>
              <w:rPr>
                <w:sz w:val="18"/>
              </w:rPr>
            </w:pPr>
            <w:r>
              <w:rPr>
                <w:spacing w:val="-1"/>
                <w:sz w:val="18"/>
              </w:rPr>
              <w:t xml:space="preserve">Malnutrisyon </w:t>
            </w:r>
            <w:r>
              <w:rPr>
                <w:sz w:val="18"/>
              </w:rPr>
              <w:t>ve</w:t>
            </w:r>
            <w:r>
              <w:rPr>
                <w:spacing w:val="-42"/>
                <w:sz w:val="18"/>
              </w:rPr>
              <w:t xml:space="preserve"> </w:t>
            </w:r>
            <w:r>
              <w:rPr>
                <w:sz w:val="18"/>
              </w:rPr>
              <w:t>Malabsorbsiyon</w:t>
            </w:r>
            <w:r>
              <w:rPr>
                <w:spacing w:val="-43"/>
                <w:sz w:val="18"/>
              </w:rPr>
              <w:t xml:space="preserve"> </w:t>
            </w:r>
            <w:r>
              <w:rPr>
                <w:sz w:val="18"/>
              </w:rPr>
              <w:t>Sendromları</w:t>
            </w:r>
          </w:p>
          <w:p w14:paraId="3EAC0494"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68386DAA" w14:textId="77777777" w:rsidR="00193365" w:rsidRDefault="00193365" w:rsidP="00023A0B">
            <w:pPr>
              <w:pStyle w:val="TableParagraph"/>
              <w:spacing w:line="256" w:lineRule="auto"/>
              <w:ind w:left="68" w:right="337"/>
              <w:rPr>
                <w:sz w:val="18"/>
              </w:rPr>
            </w:pPr>
            <w:r>
              <w:rPr>
                <w:sz w:val="18"/>
              </w:rPr>
              <w:t>Yabancı</w:t>
            </w:r>
            <w:r>
              <w:rPr>
                <w:spacing w:val="-5"/>
                <w:sz w:val="18"/>
              </w:rPr>
              <w:t xml:space="preserve"> </w:t>
            </w:r>
            <w:r>
              <w:rPr>
                <w:sz w:val="18"/>
              </w:rPr>
              <w:t>Cisim</w:t>
            </w:r>
            <w:r>
              <w:rPr>
                <w:spacing w:val="-8"/>
                <w:sz w:val="18"/>
              </w:rPr>
              <w:t xml:space="preserve"> </w:t>
            </w:r>
            <w:r>
              <w:rPr>
                <w:sz w:val="18"/>
              </w:rPr>
              <w:t>İle</w:t>
            </w:r>
            <w:r>
              <w:rPr>
                <w:spacing w:val="-5"/>
                <w:sz w:val="18"/>
              </w:rPr>
              <w:t xml:space="preserve"> </w:t>
            </w:r>
            <w:r>
              <w:rPr>
                <w:sz w:val="18"/>
              </w:rPr>
              <w:t>İlişkili</w:t>
            </w:r>
            <w:r>
              <w:rPr>
                <w:spacing w:val="-42"/>
                <w:sz w:val="18"/>
              </w:rPr>
              <w:t xml:space="preserve"> </w:t>
            </w:r>
            <w:r>
              <w:rPr>
                <w:sz w:val="18"/>
              </w:rPr>
              <w:t>Durumlar</w:t>
            </w:r>
          </w:p>
          <w:p w14:paraId="57D41309" w14:textId="77777777" w:rsidR="00193365" w:rsidRPr="007B2B48" w:rsidRDefault="00193365" w:rsidP="00023A0B">
            <w:pPr>
              <w:pStyle w:val="TableParagraph"/>
              <w:spacing w:line="256" w:lineRule="auto"/>
              <w:ind w:left="68" w:right="315"/>
              <w:rPr>
                <w:sz w:val="16"/>
                <w:szCs w:val="16"/>
              </w:rPr>
            </w:pPr>
          </w:p>
        </w:tc>
        <w:tc>
          <w:tcPr>
            <w:tcW w:w="2573" w:type="dxa"/>
            <w:tcBorders>
              <w:bottom w:val="single" w:sz="8" w:space="0" w:color="000000"/>
            </w:tcBorders>
            <w:shd w:val="clear" w:color="auto" w:fill="auto"/>
          </w:tcPr>
          <w:p w14:paraId="7DEB18E8" w14:textId="77777777" w:rsidR="00193365" w:rsidRDefault="00193365" w:rsidP="00023A0B">
            <w:pPr>
              <w:pStyle w:val="TableParagraph"/>
              <w:spacing w:line="199" w:lineRule="exact"/>
              <w:rPr>
                <w:sz w:val="18"/>
              </w:rPr>
            </w:pPr>
            <w:r>
              <w:rPr>
                <w:sz w:val="18"/>
              </w:rPr>
              <w:t>Onkolojik</w:t>
            </w:r>
            <w:r>
              <w:rPr>
                <w:spacing w:val="-3"/>
                <w:sz w:val="18"/>
              </w:rPr>
              <w:t xml:space="preserve"> </w:t>
            </w:r>
            <w:r>
              <w:rPr>
                <w:sz w:val="18"/>
              </w:rPr>
              <w:t>Aciller</w:t>
            </w:r>
          </w:p>
          <w:p w14:paraId="3F2777EA" w14:textId="77777777" w:rsidR="00193365" w:rsidRPr="007B2B48" w:rsidRDefault="00193365" w:rsidP="00023A0B">
            <w:pPr>
              <w:pStyle w:val="TableParagraph"/>
              <w:spacing w:line="256" w:lineRule="auto"/>
              <w:ind w:right="84"/>
              <w:rPr>
                <w:sz w:val="16"/>
                <w:szCs w:val="16"/>
              </w:rPr>
            </w:pPr>
          </w:p>
        </w:tc>
        <w:tc>
          <w:tcPr>
            <w:tcW w:w="2977" w:type="dxa"/>
            <w:tcBorders>
              <w:bottom w:val="single" w:sz="8" w:space="0" w:color="000000"/>
            </w:tcBorders>
            <w:shd w:val="clear" w:color="auto" w:fill="auto"/>
          </w:tcPr>
          <w:p w14:paraId="68301AC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7F5AA6" w14:textId="77777777" w:rsidR="00193365" w:rsidRPr="007B2B48" w:rsidRDefault="00193365" w:rsidP="00023A0B">
            <w:pPr>
              <w:pStyle w:val="TableParagraph"/>
              <w:spacing w:line="256" w:lineRule="auto"/>
              <w:ind w:right="84"/>
              <w:rPr>
                <w:sz w:val="16"/>
                <w:szCs w:val="16"/>
              </w:rPr>
            </w:pPr>
          </w:p>
        </w:tc>
        <w:tc>
          <w:tcPr>
            <w:tcW w:w="40" w:type="dxa"/>
          </w:tcPr>
          <w:p w14:paraId="68C5416F" w14:textId="77777777" w:rsidR="00193365" w:rsidRPr="00755B48" w:rsidRDefault="00193365" w:rsidP="00023A0B">
            <w:pPr>
              <w:pStyle w:val="TableParagraph"/>
              <w:ind w:left="0"/>
              <w:rPr>
                <w:sz w:val="16"/>
                <w:szCs w:val="16"/>
              </w:rPr>
            </w:pPr>
          </w:p>
        </w:tc>
      </w:tr>
      <w:tr w:rsidR="00193365" w:rsidRPr="00755B48" w14:paraId="3A55A1DC" w14:textId="77777777" w:rsidTr="00023A0B">
        <w:trPr>
          <w:trHeight w:val="615"/>
        </w:trPr>
        <w:tc>
          <w:tcPr>
            <w:tcW w:w="1024" w:type="dxa"/>
            <w:vMerge/>
            <w:tcBorders>
              <w:bottom w:val="single" w:sz="4" w:space="0" w:color="auto"/>
            </w:tcBorders>
          </w:tcPr>
          <w:p w14:paraId="3981013F"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2519ACD3" w14:textId="77777777" w:rsidR="00193365" w:rsidRPr="00106FFA" w:rsidRDefault="00193365" w:rsidP="00023A0B">
            <w:pPr>
              <w:pStyle w:val="TableParagraph"/>
              <w:spacing w:before="77"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6507D372" w14:textId="77777777" w:rsidR="00193365" w:rsidRPr="00BE4691" w:rsidRDefault="00193365" w:rsidP="00023A0B">
            <w:pPr>
              <w:pStyle w:val="TableParagraph"/>
              <w:spacing w:before="74"/>
              <w:ind w:left="49" w:right="48"/>
              <w:jc w:val="center"/>
              <w:rPr>
                <w:sz w:val="16"/>
                <w:szCs w:val="16"/>
              </w:rPr>
            </w:pPr>
            <w:r>
              <w:rPr>
                <w:sz w:val="16"/>
                <w:szCs w:val="16"/>
              </w:rPr>
              <w:t xml:space="preserve">Prof. Dr. Mehmet </w:t>
            </w:r>
            <w:r w:rsidRPr="00106FFA">
              <w:rPr>
                <w:sz w:val="16"/>
                <w:szCs w:val="16"/>
              </w:rPr>
              <w:t>TURGUT</w:t>
            </w:r>
          </w:p>
        </w:tc>
        <w:tc>
          <w:tcPr>
            <w:tcW w:w="1701" w:type="dxa"/>
            <w:tcBorders>
              <w:bottom w:val="single" w:sz="4" w:space="0" w:color="auto"/>
            </w:tcBorders>
            <w:shd w:val="clear" w:color="auto" w:fill="auto"/>
          </w:tcPr>
          <w:p w14:paraId="7847B07A" w14:textId="77777777" w:rsidR="00193365" w:rsidRPr="00BE4691" w:rsidRDefault="00193365" w:rsidP="00023A0B">
            <w:pPr>
              <w:pStyle w:val="TableParagraph"/>
              <w:spacing w:before="77" w:line="256" w:lineRule="auto"/>
              <w:ind w:right="424"/>
              <w:rPr>
                <w:sz w:val="16"/>
                <w:szCs w:val="16"/>
              </w:rPr>
            </w:pPr>
            <w:r w:rsidRPr="00106FFA">
              <w:rPr>
                <w:sz w:val="16"/>
                <w:szCs w:val="16"/>
              </w:rPr>
              <w:t>Prof. Dr. Mehmet TURGUT</w:t>
            </w:r>
          </w:p>
        </w:tc>
        <w:tc>
          <w:tcPr>
            <w:tcW w:w="2148" w:type="dxa"/>
            <w:tcBorders>
              <w:bottom w:val="single" w:sz="4" w:space="0" w:color="auto"/>
            </w:tcBorders>
            <w:shd w:val="clear" w:color="auto" w:fill="auto"/>
          </w:tcPr>
          <w:p w14:paraId="714A2005" w14:textId="77777777" w:rsidR="00193365" w:rsidRPr="00106FFA" w:rsidRDefault="00193365" w:rsidP="00023A0B">
            <w:pPr>
              <w:pStyle w:val="TableParagraph"/>
              <w:spacing w:before="74"/>
              <w:ind w:left="68"/>
              <w:rPr>
                <w:sz w:val="16"/>
                <w:szCs w:val="16"/>
              </w:rPr>
            </w:pPr>
            <w:r>
              <w:rPr>
                <w:sz w:val="18"/>
              </w:rPr>
              <w:t>Uzm. Dr. Doğan BARUT</w:t>
            </w:r>
          </w:p>
        </w:tc>
        <w:tc>
          <w:tcPr>
            <w:tcW w:w="2388" w:type="dxa"/>
            <w:tcBorders>
              <w:bottom w:val="single" w:sz="4" w:space="0" w:color="auto"/>
            </w:tcBorders>
            <w:shd w:val="clear" w:color="auto" w:fill="auto"/>
          </w:tcPr>
          <w:p w14:paraId="43BB48A4" w14:textId="77777777" w:rsidR="00193365" w:rsidRPr="00106FFA" w:rsidRDefault="00193365" w:rsidP="00023A0B">
            <w:pPr>
              <w:pStyle w:val="TableParagraph"/>
              <w:spacing w:before="74"/>
              <w:ind w:left="68"/>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2573" w:type="dxa"/>
            <w:tcBorders>
              <w:bottom w:val="single" w:sz="4" w:space="0" w:color="auto"/>
            </w:tcBorders>
            <w:shd w:val="clear" w:color="auto" w:fill="auto"/>
          </w:tcPr>
          <w:p w14:paraId="02DE99EB" w14:textId="77777777" w:rsidR="00193365" w:rsidRPr="00106FFA" w:rsidRDefault="00193365" w:rsidP="00023A0B">
            <w:pPr>
              <w:pStyle w:val="TableParagraph"/>
              <w:spacing w:before="77" w:line="256" w:lineRule="auto"/>
              <w:ind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30C373C9"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553DAE54" w14:textId="77777777" w:rsidR="00193365" w:rsidRPr="00755B48" w:rsidRDefault="00193365" w:rsidP="00023A0B">
            <w:pPr>
              <w:pStyle w:val="TableParagraph"/>
              <w:ind w:left="0"/>
              <w:rPr>
                <w:sz w:val="16"/>
                <w:szCs w:val="16"/>
              </w:rPr>
            </w:pPr>
          </w:p>
        </w:tc>
      </w:tr>
    </w:tbl>
    <w:p w14:paraId="022F4A7E" w14:textId="77777777" w:rsidR="00193365" w:rsidRDefault="00193365" w:rsidP="00193365">
      <w:pPr>
        <w:rPr>
          <w:sz w:val="16"/>
        </w:rPr>
        <w:sectPr w:rsidR="00193365" w:rsidSect="00E01210">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7D29751A" w14:textId="77777777" w:rsidTr="00023A0B">
        <w:trPr>
          <w:gridAfter w:val="1"/>
          <w:wAfter w:w="40" w:type="dxa"/>
          <w:trHeight w:val="983"/>
        </w:trPr>
        <w:tc>
          <w:tcPr>
            <w:tcW w:w="15625" w:type="dxa"/>
            <w:gridSpan w:val="8"/>
            <w:shd w:val="clear" w:color="auto" w:fill="A0D7FF"/>
          </w:tcPr>
          <w:p w14:paraId="6B4987E2" w14:textId="77777777" w:rsidR="00193365" w:rsidRDefault="00193365" w:rsidP="00023A0B">
            <w:pPr>
              <w:pStyle w:val="TableParagraph"/>
              <w:spacing w:line="204" w:lineRule="exact"/>
              <w:ind w:left="3864" w:right="3849"/>
              <w:jc w:val="center"/>
              <w:rPr>
                <w:b/>
                <w:sz w:val="18"/>
              </w:rPr>
            </w:pPr>
            <w:r>
              <w:rPr>
                <w:b/>
                <w:sz w:val="18"/>
              </w:rPr>
              <w:t>T.C.</w:t>
            </w:r>
          </w:p>
          <w:p w14:paraId="7EEEC736" w14:textId="77777777" w:rsidR="00193365" w:rsidRDefault="00193365" w:rsidP="00023A0B">
            <w:pPr>
              <w:pStyle w:val="TableParagraph"/>
              <w:spacing w:before="9"/>
              <w:ind w:left="0"/>
              <w:rPr>
                <w:sz w:val="24"/>
              </w:rPr>
            </w:pPr>
          </w:p>
          <w:p w14:paraId="295D58EE"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203748FB" w14:textId="77777777" w:rsidTr="00023A0B">
        <w:trPr>
          <w:gridAfter w:val="1"/>
          <w:wAfter w:w="40" w:type="dxa"/>
          <w:trHeight w:val="493"/>
        </w:trPr>
        <w:tc>
          <w:tcPr>
            <w:tcW w:w="15625" w:type="dxa"/>
            <w:gridSpan w:val="8"/>
            <w:shd w:val="clear" w:color="auto" w:fill="A0D7FF"/>
          </w:tcPr>
          <w:p w14:paraId="3A7E740F"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4891D4EB" w14:textId="77777777" w:rsidTr="00023A0B">
        <w:trPr>
          <w:gridAfter w:val="1"/>
          <w:wAfter w:w="40" w:type="dxa"/>
          <w:trHeight w:val="450"/>
        </w:trPr>
        <w:tc>
          <w:tcPr>
            <w:tcW w:w="15625" w:type="dxa"/>
            <w:gridSpan w:val="8"/>
          </w:tcPr>
          <w:p w14:paraId="03F77D62" w14:textId="41EB1E20" w:rsidR="00193365" w:rsidRDefault="00193365" w:rsidP="00193365">
            <w:pPr>
              <w:pStyle w:val="TableParagraph"/>
              <w:spacing w:line="207" w:lineRule="exact"/>
              <w:rPr>
                <w:b/>
                <w:sz w:val="18"/>
              </w:rPr>
            </w:pPr>
            <w:r w:rsidRPr="00FD4FEA">
              <w:rPr>
                <w:b/>
                <w:sz w:val="18"/>
                <w:highlight w:val="yellow"/>
              </w:rPr>
              <w:t>BEŞİNCİ</w:t>
            </w:r>
            <w:r w:rsidRPr="00FD4FEA">
              <w:rPr>
                <w:b/>
                <w:spacing w:val="-5"/>
                <w:sz w:val="18"/>
                <w:highlight w:val="yellow"/>
              </w:rPr>
              <w:t xml:space="preserve"> </w:t>
            </w:r>
            <w:r w:rsidRPr="00FD4FEA">
              <w:rPr>
                <w:b/>
                <w:sz w:val="18"/>
                <w:highlight w:val="yellow"/>
              </w:rPr>
              <w:t>HAFTA</w:t>
            </w:r>
            <w:r>
              <w:rPr>
                <w:b/>
                <w:sz w:val="18"/>
              </w:rPr>
              <w:t>: 23.10.2023- 27.10.2023</w:t>
            </w:r>
          </w:p>
        </w:tc>
      </w:tr>
      <w:tr w:rsidR="00193365" w14:paraId="66FC29CE" w14:textId="77777777" w:rsidTr="00023A0B">
        <w:trPr>
          <w:trHeight w:val="606"/>
        </w:trPr>
        <w:tc>
          <w:tcPr>
            <w:tcW w:w="1024" w:type="dxa"/>
            <w:tcBorders>
              <w:bottom w:val="single" w:sz="8" w:space="0" w:color="000000"/>
            </w:tcBorders>
          </w:tcPr>
          <w:p w14:paraId="6F595BAC" w14:textId="19DCD999" w:rsidR="00193365" w:rsidRDefault="00193365" w:rsidP="00023A0B">
            <w:pPr>
              <w:pStyle w:val="TableParagraph"/>
              <w:spacing w:before="14"/>
              <w:rPr>
                <w:b/>
                <w:sz w:val="18"/>
              </w:rPr>
            </w:pPr>
          </w:p>
        </w:tc>
        <w:tc>
          <w:tcPr>
            <w:tcW w:w="1538" w:type="dxa"/>
            <w:tcBorders>
              <w:bottom w:val="single" w:sz="8" w:space="0" w:color="000000"/>
            </w:tcBorders>
          </w:tcPr>
          <w:p w14:paraId="521ECFEB"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31B3CB9"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46F52A39"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46619C35"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29B28362"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067102E"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4CE49CC9"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95FB052" w14:textId="77777777" w:rsidR="00193365" w:rsidRDefault="00193365" w:rsidP="00023A0B">
            <w:pPr>
              <w:pStyle w:val="TableParagraph"/>
              <w:spacing w:line="204" w:lineRule="exact"/>
              <w:ind w:left="66"/>
              <w:rPr>
                <w:b/>
                <w:sz w:val="18"/>
              </w:rPr>
            </w:pPr>
          </w:p>
        </w:tc>
      </w:tr>
      <w:tr w:rsidR="00193365" w:rsidRPr="00755B48" w14:paraId="603F87FE" w14:textId="77777777" w:rsidTr="00023A0B">
        <w:trPr>
          <w:trHeight w:val="465"/>
        </w:trPr>
        <w:tc>
          <w:tcPr>
            <w:tcW w:w="1024" w:type="dxa"/>
            <w:vMerge w:val="restart"/>
          </w:tcPr>
          <w:p w14:paraId="72DCB2F4" w14:textId="77777777" w:rsidR="00193365" w:rsidRDefault="00193365" w:rsidP="00023A0B">
            <w:pPr>
              <w:pStyle w:val="TableParagraph"/>
              <w:spacing w:line="204" w:lineRule="exact"/>
              <w:rPr>
                <w:b/>
                <w:sz w:val="16"/>
                <w:szCs w:val="16"/>
              </w:rPr>
            </w:pPr>
          </w:p>
          <w:p w14:paraId="17CA22CB" w14:textId="77777777" w:rsidR="00193365" w:rsidRDefault="00193365" w:rsidP="00023A0B">
            <w:pPr>
              <w:pStyle w:val="TableParagraph"/>
              <w:spacing w:line="204" w:lineRule="exact"/>
              <w:rPr>
                <w:b/>
                <w:sz w:val="16"/>
                <w:szCs w:val="16"/>
              </w:rPr>
            </w:pPr>
          </w:p>
          <w:p w14:paraId="40A58BCE"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29F1314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4FD6484"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2805D400" w14:textId="77777777" w:rsidR="00193365" w:rsidRDefault="00193365" w:rsidP="00023A0B">
            <w:pPr>
              <w:pStyle w:val="TableParagraph"/>
              <w:spacing w:line="202" w:lineRule="exact"/>
              <w:ind w:left="68"/>
              <w:rPr>
                <w:sz w:val="18"/>
              </w:rPr>
            </w:pPr>
            <w:r>
              <w:rPr>
                <w:sz w:val="18"/>
              </w:rPr>
              <w:t>Klinik</w:t>
            </w:r>
          </w:p>
          <w:p w14:paraId="02A2D8BF" w14:textId="77777777" w:rsidR="00193365" w:rsidRDefault="00193365" w:rsidP="00023A0B">
            <w:pPr>
              <w:pStyle w:val="TableParagraph"/>
              <w:spacing w:before="14"/>
              <w:ind w:left="68"/>
              <w:rPr>
                <w:sz w:val="18"/>
              </w:rPr>
            </w:pPr>
            <w:r>
              <w:rPr>
                <w:sz w:val="18"/>
              </w:rPr>
              <w:t>Çalışmalar</w:t>
            </w:r>
          </w:p>
          <w:p w14:paraId="3C61DB92"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1131551F" w14:textId="77777777" w:rsidR="00193365" w:rsidRDefault="00193365" w:rsidP="00023A0B">
            <w:pPr>
              <w:pStyle w:val="TableParagraph"/>
              <w:spacing w:line="202" w:lineRule="exact"/>
              <w:ind w:left="68"/>
              <w:rPr>
                <w:sz w:val="18"/>
              </w:rPr>
            </w:pPr>
            <w:r>
              <w:rPr>
                <w:sz w:val="18"/>
              </w:rPr>
              <w:t>Klinik</w:t>
            </w:r>
          </w:p>
          <w:p w14:paraId="2C9B5204" w14:textId="77777777" w:rsidR="00193365" w:rsidRDefault="00193365" w:rsidP="00023A0B">
            <w:pPr>
              <w:pStyle w:val="TableParagraph"/>
              <w:spacing w:before="14"/>
              <w:ind w:left="68"/>
              <w:rPr>
                <w:sz w:val="18"/>
              </w:rPr>
            </w:pPr>
            <w:r>
              <w:rPr>
                <w:sz w:val="18"/>
              </w:rPr>
              <w:t>Çalışmalar</w:t>
            </w:r>
          </w:p>
          <w:p w14:paraId="5DA62F6E"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4B766FD8"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 xml:space="preserve">ve </w:t>
            </w:r>
            <w:r>
              <w:rPr>
                <w:spacing w:val="-42"/>
                <w:sz w:val="18"/>
              </w:rPr>
              <w:t xml:space="preserve"> </w:t>
            </w:r>
            <w:r>
              <w:rPr>
                <w:sz w:val="18"/>
              </w:rPr>
              <w:t>Kas iskelet Sistemi</w:t>
            </w:r>
            <w:r>
              <w:rPr>
                <w:spacing w:val="1"/>
                <w:sz w:val="18"/>
              </w:rPr>
              <w:t xml:space="preserve"> </w:t>
            </w:r>
            <w:r>
              <w:rPr>
                <w:sz w:val="18"/>
              </w:rPr>
              <w:t>Muayenesi</w:t>
            </w:r>
          </w:p>
        </w:tc>
        <w:tc>
          <w:tcPr>
            <w:tcW w:w="2388" w:type="dxa"/>
            <w:tcBorders>
              <w:bottom w:val="single" w:sz="4" w:space="0" w:color="auto"/>
            </w:tcBorders>
            <w:shd w:val="clear" w:color="auto" w:fill="auto"/>
          </w:tcPr>
          <w:p w14:paraId="19AD85FE"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ve</w:t>
            </w:r>
            <w:r>
              <w:rPr>
                <w:spacing w:val="-42"/>
                <w:sz w:val="18"/>
              </w:rPr>
              <w:t xml:space="preserve"> </w:t>
            </w:r>
            <w:r>
              <w:rPr>
                <w:sz w:val="18"/>
              </w:rPr>
              <w:t>Kas iskelet Sistemi</w:t>
            </w:r>
            <w:r>
              <w:rPr>
                <w:spacing w:val="1"/>
                <w:sz w:val="18"/>
              </w:rPr>
              <w:t xml:space="preserve"> </w:t>
            </w:r>
            <w:r>
              <w:rPr>
                <w:sz w:val="18"/>
              </w:rPr>
              <w:t>Muayenesi</w:t>
            </w:r>
          </w:p>
        </w:tc>
        <w:tc>
          <w:tcPr>
            <w:tcW w:w="2573" w:type="dxa"/>
            <w:tcBorders>
              <w:bottom w:val="single" w:sz="4" w:space="0" w:color="auto"/>
            </w:tcBorders>
            <w:shd w:val="clear" w:color="auto" w:fill="auto"/>
          </w:tcPr>
          <w:p w14:paraId="30FA108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459E2AB"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07596DC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CD41800"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3FA962C9" w14:textId="77777777" w:rsidR="00193365" w:rsidRPr="00755B48" w:rsidRDefault="00193365" w:rsidP="00023A0B">
            <w:pPr>
              <w:pStyle w:val="TableParagraph"/>
              <w:ind w:left="0"/>
              <w:rPr>
                <w:sz w:val="16"/>
                <w:szCs w:val="16"/>
              </w:rPr>
            </w:pPr>
          </w:p>
        </w:tc>
      </w:tr>
      <w:tr w:rsidR="00193365" w:rsidRPr="00755B48" w14:paraId="47DBC613" w14:textId="77777777" w:rsidTr="00023A0B">
        <w:trPr>
          <w:trHeight w:val="407"/>
        </w:trPr>
        <w:tc>
          <w:tcPr>
            <w:tcW w:w="1024" w:type="dxa"/>
            <w:vMerge/>
          </w:tcPr>
          <w:p w14:paraId="0051065A"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3F6D4D76"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F418C7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70B7CA30"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55D47C69" w14:textId="77777777" w:rsidR="00193365" w:rsidRPr="007B2B48" w:rsidRDefault="00193365" w:rsidP="00023A0B">
            <w:pPr>
              <w:pStyle w:val="TableParagraph"/>
              <w:spacing w:before="73"/>
              <w:ind w:left="68"/>
              <w:rPr>
                <w:sz w:val="16"/>
                <w:szCs w:val="16"/>
              </w:rPr>
            </w:pPr>
            <w:r>
              <w:rPr>
                <w:sz w:val="18"/>
              </w:rPr>
              <w:t>Uzm. Dr. Sermin ÖZCAN</w:t>
            </w:r>
          </w:p>
        </w:tc>
        <w:tc>
          <w:tcPr>
            <w:tcW w:w="2388" w:type="dxa"/>
            <w:tcBorders>
              <w:top w:val="single" w:sz="4" w:space="0" w:color="auto"/>
              <w:bottom w:val="single" w:sz="8" w:space="0" w:color="000000"/>
            </w:tcBorders>
            <w:shd w:val="clear" w:color="auto" w:fill="auto"/>
          </w:tcPr>
          <w:p w14:paraId="53B5B46A" w14:textId="77777777" w:rsidR="00193365" w:rsidRPr="007B2B48" w:rsidRDefault="00193365" w:rsidP="00023A0B">
            <w:pPr>
              <w:pStyle w:val="TableParagraph"/>
              <w:spacing w:before="73"/>
              <w:ind w:left="68"/>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7CD73267" w14:textId="77777777" w:rsidR="00193365" w:rsidRPr="007B2B48" w:rsidRDefault="00193365" w:rsidP="00023A0B">
            <w:pPr>
              <w:pStyle w:val="TableParagraph"/>
              <w:spacing w:before="73"/>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66B588D6" w14:textId="77777777" w:rsidR="00193365" w:rsidRPr="007B2B48" w:rsidRDefault="00193365" w:rsidP="00023A0B">
            <w:pPr>
              <w:pStyle w:val="TableParagraph"/>
              <w:spacing w:before="76" w:line="259" w:lineRule="auto"/>
              <w:ind w:right="52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5D4F577A" w14:textId="77777777" w:rsidR="00193365" w:rsidRPr="00755B48" w:rsidRDefault="00193365" w:rsidP="00023A0B">
            <w:pPr>
              <w:rPr>
                <w:sz w:val="16"/>
                <w:szCs w:val="16"/>
              </w:rPr>
            </w:pPr>
          </w:p>
        </w:tc>
      </w:tr>
      <w:tr w:rsidR="00193365" w:rsidRPr="00755B48" w14:paraId="60884113" w14:textId="77777777" w:rsidTr="00023A0B">
        <w:trPr>
          <w:trHeight w:val="427"/>
        </w:trPr>
        <w:tc>
          <w:tcPr>
            <w:tcW w:w="1024" w:type="dxa"/>
            <w:tcBorders>
              <w:bottom w:val="nil"/>
            </w:tcBorders>
          </w:tcPr>
          <w:p w14:paraId="554AB02D" w14:textId="77777777" w:rsidR="00193365" w:rsidRDefault="00193365" w:rsidP="00023A0B">
            <w:pPr>
              <w:pStyle w:val="TableParagraph"/>
              <w:spacing w:line="207" w:lineRule="exact"/>
              <w:rPr>
                <w:b/>
                <w:sz w:val="16"/>
                <w:szCs w:val="16"/>
              </w:rPr>
            </w:pPr>
          </w:p>
          <w:p w14:paraId="2D55900E" w14:textId="77777777" w:rsidR="00193365" w:rsidRDefault="00193365" w:rsidP="00023A0B">
            <w:pPr>
              <w:pStyle w:val="TableParagraph"/>
              <w:spacing w:line="207" w:lineRule="exact"/>
              <w:rPr>
                <w:b/>
                <w:sz w:val="16"/>
                <w:szCs w:val="16"/>
              </w:rPr>
            </w:pPr>
          </w:p>
          <w:p w14:paraId="46843D8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5A39591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51B49D4"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2EC23A1" w14:textId="77777777" w:rsidR="00193365" w:rsidRDefault="00193365" w:rsidP="00023A0B">
            <w:pPr>
              <w:pStyle w:val="TableParagraph"/>
              <w:spacing w:line="202" w:lineRule="exact"/>
              <w:ind w:left="68"/>
              <w:rPr>
                <w:sz w:val="18"/>
              </w:rPr>
            </w:pPr>
            <w:r>
              <w:rPr>
                <w:sz w:val="18"/>
              </w:rPr>
              <w:t>Klinik</w:t>
            </w:r>
          </w:p>
          <w:p w14:paraId="181FBA9F" w14:textId="77777777" w:rsidR="00193365" w:rsidRDefault="00193365" w:rsidP="00023A0B">
            <w:pPr>
              <w:pStyle w:val="TableParagraph"/>
              <w:spacing w:before="14"/>
              <w:ind w:left="68"/>
              <w:rPr>
                <w:sz w:val="18"/>
              </w:rPr>
            </w:pPr>
            <w:r>
              <w:rPr>
                <w:sz w:val="18"/>
              </w:rPr>
              <w:t>Çalışmalar</w:t>
            </w:r>
          </w:p>
          <w:p w14:paraId="14472527"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08691646" w14:textId="77777777" w:rsidR="00193365" w:rsidRDefault="00193365" w:rsidP="00023A0B">
            <w:pPr>
              <w:pStyle w:val="TableParagraph"/>
              <w:spacing w:line="202" w:lineRule="exact"/>
              <w:ind w:left="68"/>
              <w:rPr>
                <w:sz w:val="18"/>
              </w:rPr>
            </w:pPr>
            <w:r>
              <w:rPr>
                <w:sz w:val="18"/>
              </w:rPr>
              <w:t>Klinik</w:t>
            </w:r>
          </w:p>
          <w:p w14:paraId="42882B62" w14:textId="77777777" w:rsidR="00193365" w:rsidRDefault="00193365" w:rsidP="00023A0B">
            <w:pPr>
              <w:pStyle w:val="TableParagraph"/>
              <w:spacing w:before="14"/>
              <w:ind w:left="68"/>
              <w:rPr>
                <w:sz w:val="18"/>
              </w:rPr>
            </w:pPr>
            <w:r>
              <w:rPr>
                <w:sz w:val="18"/>
              </w:rPr>
              <w:t>Çalışmalar</w:t>
            </w:r>
          </w:p>
          <w:p w14:paraId="7CF53207"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658D382B"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75B0ACC0"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15E02781"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53584D1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7D9335C9" w14:textId="77777777" w:rsidR="00193365" w:rsidRDefault="00193365" w:rsidP="00023A0B">
            <w:pPr>
              <w:pStyle w:val="TableParagraph"/>
              <w:spacing w:line="256" w:lineRule="auto"/>
              <w:ind w:left="68" w:right="229"/>
              <w:rPr>
                <w:sz w:val="18"/>
              </w:rPr>
            </w:pPr>
            <w:r>
              <w:rPr>
                <w:sz w:val="18"/>
              </w:rPr>
              <w:t>Poliomyelit, Guillan Barre</w:t>
            </w:r>
            <w:r>
              <w:rPr>
                <w:spacing w:val="-43"/>
                <w:sz w:val="18"/>
              </w:rPr>
              <w:t xml:space="preserve"> </w:t>
            </w:r>
            <w:r>
              <w:rPr>
                <w:sz w:val="18"/>
              </w:rPr>
              <w:t>ve</w:t>
            </w:r>
            <w:r>
              <w:rPr>
                <w:spacing w:val="-2"/>
                <w:sz w:val="18"/>
              </w:rPr>
              <w:t xml:space="preserve"> </w:t>
            </w:r>
            <w:r>
              <w:rPr>
                <w:sz w:val="18"/>
              </w:rPr>
              <w:t>Transvers</w:t>
            </w:r>
            <w:r>
              <w:rPr>
                <w:spacing w:val="-1"/>
                <w:sz w:val="18"/>
              </w:rPr>
              <w:t xml:space="preserve"> </w:t>
            </w:r>
            <w:r>
              <w:rPr>
                <w:sz w:val="18"/>
              </w:rPr>
              <w:t>Miyelit</w:t>
            </w:r>
          </w:p>
          <w:p w14:paraId="13836193"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242FA21" w14:textId="77777777" w:rsidR="00193365" w:rsidRDefault="00193365" w:rsidP="00023A0B">
            <w:pPr>
              <w:pStyle w:val="TableParagraph"/>
              <w:spacing w:line="200" w:lineRule="exact"/>
              <w:ind w:left="68"/>
              <w:rPr>
                <w:sz w:val="18"/>
              </w:rPr>
            </w:pPr>
            <w:r>
              <w:rPr>
                <w:sz w:val="18"/>
              </w:rPr>
              <w:t>Nefrotik</w:t>
            </w:r>
            <w:r>
              <w:rPr>
                <w:spacing w:val="-2"/>
                <w:sz w:val="18"/>
              </w:rPr>
              <w:t xml:space="preserve"> </w:t>
            </w:r>
            <w:r>
              <w:rPr>
                <w:sz w:val="18"/>
              </w:rPr>
              <w:t>Sendrom</w:t>
            </w:r>
          </w:p>
          <w:p w14:paraId="4E828088" w14:textId="77777777" w:rsidR="00193365" w:rsidRDefault="00193365" w:rsidP="00023A0B">
            <w:pPr>
              <w:pStyle w:val="TableParagraph"/>
              <w:spacing w:before="156"/>
              <w:ind w:left="68"/>
              <w:rPr>
                <w:sz w:val="18"/>
              </w:rPr>
            </w:pPr>
          </w:p>
        </w:tc>
        <w:tc>
          <w:tcPr>
            <w:tcW w:w="40" w:type="dxa"/>
            <w:vMerge w:val="restart"/>
          </w:tcPr>
          <w:p w14:paraId="7F89B240" w14:textId="77777777" w:rsidR="00193365" w:rsidRPr="00755B48" w:rsidRDefault="00193365" w:rsidP="00023A0B">
            <w:pPr>
              <w:pStyle w:val="TableParagraph"/>
              <w:ind w:left="0"/>
              <w:rPr>
                <w:sz w:val="16"/>
                <w:szCs w:val="16"/>
              </w:rPr>
            </w:pPr>
          </w:p>
        </w:tc>
      </w:tr>
      <w:tr w:rsidR="00193365" w:rsidRPr="00755B48" w14:paraId="1DDEF2B5" w14:textId="77777777" w:rsidTr="00023A0B">
        <w:trPr>
          <w:trHeight w:val="393"/>
        </w:trPr>
        <w:tc>
          <w:tcPr>
            <w:tcW w:w="1024" w:type="dxa"/>
            <w:tcBorders>
              <w:top w:val="nil"/>
            </w:tcBorders>
          </w:tcPr>
          <w:p w14:paraId="6635719B"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B54433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AA465A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6FDBD5F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5FAC1D99" w14:textId="77777777" w:rsidR="00193365" w:rsidRPr="007B2B48" w:rsidRDefault="00193365" w:rsidP="00023A0B">
            <w:pPr>
              <w:pStyle w:val="TableParagraph"/>
              <w:spacing w:before="77" w:line="256" w:lineRule="auto"/>
              <w:ind w:left="68" w:right="484"/>
              <w:rPr>
                <w:sz w:val="16"/>
                <w:szCs w:val="16"/>
              </w:rPr>
            </w:pPr>
            <w:r>
              <w:rPr>
                <w:sz w:val="16"/>
                <w:szCs w:val="16"/>
              </w:rPr>
              <w:t>Uzm. Dr. Özlem KARATAŞ</w:t>
            </w:r>
          </w:p>
        </w:tc>
        <w:tc>
          <w:tcPr>
            <w:tcW w:w="2388" w:type="dxa"/>
            <w:tcBorders>
              <w:top w:val="single" w:sz="4" w:space="0" w:color="auto"/>
              <w:bottom w:val="single" w:sz="8" w:space="0" w:color="000000"/>
            </w:tcBorders>
            <w:shd w:val="clear" w:color="auto" w:fill="auto"/>
          </w:tcPr>
          <w:p w14:paraId="68F871B0" w14:textId="77777777" w:rsidR="00193365" w:rsidRPr="007B2B48" w:rsidRDefault="00193365" w:rsidP="00023A0B">
            <w:pPr>
              <w:pStyle w:val="TableParagraph"/>
              <w:spacing w:before="77" w:line="256" w:lineRule="auto"/>
              <w:ind w:left="68" w:right="460"/>
              <w:rPr>
                <w:sz w:val="16"/>
                <w:szCs w:val="16"/>
              </w:rPr>
            </w:pPr>
            <w:r>
              <w:rPr>
                <w:sz w:val="16"/>
                <w:szCs w:val="16"/>
              </w:rPr>
              <w:t>Uzm. Dr. Özlem KARATAŞ</w:t>
            </w:r>
          </w:p>
        </w:tc>
        <w:tc>
          <w:tcPr>
            <w:tcW w:w="2573" w:type="dxa"/>
            <w:tcBorders>
              <w:top w:val="single" w:sz="4" w:space="0" w:color="auto"/>
              <w:bottom w:val="single" w:sz="8" w:space="0" w:color="000000"/>
            </w:tcBorders>
            <w:shd w:val="clear" w:color="auto" w:fill="auto"/>
          </w:tcPr>
          <w:p w14:paraId="1E2E577D"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72DF151F"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733A47BC" w14:textId="77777777" w:rsidR="00193365" w:rsidRPr="00755B48" w:rsidRDefault="00193365" w:rsidP="00023A0B">
            <w:pPr>
              <w:rPr>
                <w:sz w:val="16"/>
                <w:szCs w:val="16"/>
              </w:rPr>
            </w:pPr>
          </w:p>
        </w:tc>
      </w:tr>
      <w:tr w:rsidR="00193365" w:rsidRPr="00755B48" w14:paraId="6EBCD653" w14:textId="77777777" w:rsidTr="00023A0B">
        <w:trPr>
          <w:trHeight w:val="507"/>
        </w:trPr>
        <w:tc>
          <w:tcPr>
            <w:tcW w:w="1024" w:type="dxa"/>
            <w:tcBorders>
              <w:bottom w:val="nil"/>
            </w:tcBorders>
          </w:tcPr>
          <w:p w14:paraId="0D11C387" w14:textId="77777777" w:rsidR="00193365" w:rsidRDefault="00193365" w:rsidP="00023A0B">
            <w:pPr>
              <w:pStyle w:val="TableParagraph"/>
              <w:spacing w:line="207" w:lineRule="exact"/>
              <w:ind w:left="0"/>
              <w:rPr>
                <w:b/>
                <w:sz w:val="16"/>
                <w:szCs w:val="16"/>
              </w:rPr>
            </w:pPr>
          </w:p>
          <w:p w14:paraId="7D86C73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36966E0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0756DC"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89C13BB" w14:textId="77777777" w:rsidR="00193365" w:rsidRDefault="00193365" w:rsidP="00023A0B">
            <w:pPr>
              <w:pStyle w:val="TableParagraph"/>
              <w:spacing w:line="202" w:lineRule="exact"/>
              <w:ind w:left="68"/>
              <w:rPr>
                <w:sz w:val="18"/>
              </w:rPr>
            </w:pPr>
            <w:r>
              <w:rPr>
                <w:sz w:val="18"/>
              </w:rPr>
              <w:t>Klinik</w:t>
            </w:r>
          </w:p>
          <w:p w14:paraId="46ADD6A8" w14:textId="77777777" w:rsidR="00193365" w:rsidRDefault="00193365" w:rsidP="00023A0B">
            <w:pPr>
              <w:pStyle w:val="TableParagraph"/>
              <w:spacing w:before="14"/>
              <w:ind w:left="68"/>
              <w:rPr>
                <w:sz w:val="18"/>
              </w:rPr>
            </w:pPr>
            <w:r>
              <w:rPr>
                <w:sz w:val="18"/>
              </w:rPr>
              <w:t>Çalışmalar</w:t>
            </w:r>
          </w:p>
          <w:p w14:paraId="1610D030"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1E0F7D28" w14:textId="77777777" w:rsidR="00193365" w:rsidRDefault="00193365" w:rsidP="00023A0B">
            <w:pPr>
              <w:pStyle w:val="TableParagraph"/>
              <w:spacing w:line="202" w:lineRule="exact"/>
              <w:ind w:left="68"/>
              <w:rPr>
                <w:sz w:val="18"/>
              </w:rPr>
            </w:pPr>
            <w:r>
              <w:rPr>
                <w:sz w:val="18"/>
              </w:rPr>
              <w:t>Klinik</w:t>
            </w:r>
          </w:p>
          <w:p w14:paraId="53413874" w14:textId="77777777" w:rsidR="00193365" w:rsidRDefault="00193365" w:rsidP="00023A0B">
            <w:pPr>
              <w:pStyle w:val="TableParagraph"/>
              <w:spacing w:before="14"/>
              <w:ind w:left="68"/>
              <w:rPr>
                <w:sz w:val="18"/>
              </w:rPr>
            </w:pPr>
            <w:r>
              <w:rPr>
                <w:sz w:val="18"/>
              </w:rPr>
              <w:t>Çalışmalar</w:t>
            </w:r>
          </w:p>
          <w:p w14:paraId="081F9A94"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3F79CA7A" w14:textId="77777777" w:rsidR="00193365" w:rsidRDefault="00193365" w:rsidP="00023A0B">
            <w:pPr>
              <w:pStyle w:val="TableParagraph"/>
              <w:spacing w:line="200" w:lineRule="exact"/>
              <w:ind w:left="68"/>
              <w:rPr>
                <w:sz w:val="18"/>
              </w:rPr>
            </w:pPr>
            <w:r>
              <w:rPr>
                <w:sz w:val="18"/>
              </w:rPr>
              <w:t>Puberte</w:t>
            </w:r>
            <w:r>
              <w:rPr>
                <w:spacing w:val="-1"/>
                <w:sz w:val="18"/>
              </w:rPr>
              <w:t xml:space="preserve"> </w:t>
            </w:r>
            <w:r>
              <w:rPr>
                <w:sz w:val="18"/>
              </w:rPr>
              <w:t>Sorunları</w:t>
            </w:r>
          </w:p>
          <w:p w14:paraId="3E597254"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0883C95A" w14:textId="77777777" w:rsidR="00193365" w:rsidRDefault="00193365" w:rsidP="00023A0B">
            <w:pPr>
              <w:pStyle w:val="TableParagraph"/>
              <w:spacing w:line="256" w:lineRule="auto"/>
              <w:ind w:left="68" w:right="286"/>
              <w:rPr>
                <w:sz w:val="18"/>
              </w:rPr>
            </w:pPr>
            <w:r>
              <w:rPr>
                <w:spacing w:val="-1"/>
                <w:sz w:val="18"/>
              </w:rPr>
              <w:t>Sağlık Hizmetleri</w:t>
            </w:r>
            <w:r>
              <w:rPr>
                <w:spacing w:val="-42"/>
                <w:sz w:val="18"/>
              </w:rPr>
              <w:t xml:space="preserve"> </w:t>
            </w:r>
            <w:r>
              <w:rPr>
                <w:sz w:val="18"/>
              </w:rPr>
              <w:t>İlişkili</w:t>
            </w:r>
            <w:r>
              <w:rPr>
                <w:spacing w:val="1"/>
                <w:sz w:val="18"/>
              </w:rPr>
              <w:t xml:space="preserve"> </w:t>
            </w:r>
            <w:r>
              <w:rPr>
                <w:sz w:val="18"/>
              </w:rPr>
              <w:t>Enfeksiyonlar</w:t>
            </w:r>
          </w:p>
          <w:p w14:paraId="42D02416"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6054824"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53AD7959"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4115373B"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65F49B7D" w14:textId="77777777" w:rsidR="00193365" w:rsidRDefault="00193365" w:rsidP="00023A0B">
            <w:pPr>
              <w:pStyle w:val="TableParagraph"/>
              <w:spacing w:line="204" w:lineRule="exact"/>
              <w:rPr>
                <w:sz w:val="18"/>
              </w:rPr>
            </w:pPr>
          </w:p>
        </w:tc>
        <w:tc>
          <w:tcPr>
            <w:tcW w:w="40" w:type="dxa"/>
            <w:vMerge w:val="restart"/>
          </w:tcPr>
          <w:p w14:paraId="73FDE811" w14:textId="77777777" w:rsidR="00193365" w:rsidRPr="00755B48" w:rsidRDefault="00193365" w:rsidP="00023A0B">
            <w:pPr>
              <w:pStyle w:val="TableParagraph"/>
              <w:ind w:left="0"/>
              <w:rPr>
                <w:sz w:val="16"/>
                <w:szCs w:val="16"/>
              </w:rPr>
            </w:pPr>
          </w:p>
        </w:tc>
      </w:tr>
      <w:tr w:rsidR="00193365" w:rsidRPr="00755B48" w14:paraId="3E4434FF" w14:textId="77777777" w:rsidTr="00023A0B">
        <w:trPr>
          <w:trHeight w:val="453"/>
        </w:trPr>
        <w:tc>
          <w:tcPr>
            <w:tcW w:w="1024" w:type="dxa"/>
            <w:tcBorders>
              <w:top w:val="nil"/>
            </w:tcBorders>
          </w:tcPr>
          <w:p w14:paraId="5D771B9F"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3D6B8B23"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61C5988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tcBorders>
            <w:shd w:val="clear" w:color="auto" w:fill="auto"/>
          </w:tcPr>
          <w:p w14:paraId="7479529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tcBorders>
            <w:shd w:val="clear" w:color="auto" w:fill="auto"/>
          </w:tcPr>
          <w:p w14:paraId="6D61C1F1" w14:textId="77777777" w:rsidR="00193365" w:rsidRPr="007B2B48" w:rsidRDefault="00193365" w:rsidP="00023A0B">
            <w:pPr>
              <w:pStyle w:val="TableParagraph"/>
              <w:spacing w:before="77" w:line="256" w:lineRule="auto"/>
              <w:ind w:left="68" w:right="370"/>
              <w:rPr>
                <w:sz w:val="16"/>
                <w:szCs w:val="16"/>
              </w:rPr>
            </w:pPr>
            <w:r>
              <w:rPr>
                <w:sz w:val="16"/>
                <w:szCs w:val="16"/>
              </w:rPr>
              <w:t>Dr.Öğr.Üyesi Hüseyin Tanrıverdi</w:t>
            </w:r>
          </w:p>
        </w:tc>
        <w:tc>
          <w:tcPr>
            <w:tcW w:w="2388" w:type="dxa"/>
            <w:tcBorders>
              <w:top w:val="single" w:sz="4" w:space="0" w:color="auto"/>
            </w:tcBorders>
            <w:shd w:val="clear" w:color="auto" w:fill="auto"/>
          </w:tcPr>
          <w:p w14:paraId="5A5A3428" w14:textId="77777777" w:rsidR="00193365" w:rsidRPr="007B2B48" w:rsidRDefault="00193365" w:rsidP="00023A0B">
            <w:pPr>
              <w:pStyle w:val="TableParagraph"/>
              <w:spacing w:before="74"/>
              <w:ind w:left="68"/>
              <w:rPr>
                <w:sz w:val="16"/>
                <w:szCs w:val="16"/>
              </w:rPr>
            </w:pPr>
            <w:r w:rsidRPr="00106FFA">
              <w:rPr>
                <w:sz w:val="16"/>
                <w:szCs w:val="16"/>
              </w:rPr>
              <w:t>Prof. Dr. Mehmet TURGUT</w:t>
            </w:r>
          </w:p>
        </w:tc>
        <w:tc>
          <w:tcPr>
            <w:tcW w:w="2573" w:type="dxa"/>
            <w:tcBorders>
              <w:top w:val="single" w:sz="4" w:space="0" w:color="auto"/>
            </w:tcBorders>
            <w:shd w:val="clear" w:color="auto" w:fill="auto"/>
          </w:tcPr>
          <w:p w14:paraId="518FDB3D"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2977" w:type="dxa"/>
            <w:tcBorders>
              <w:top w:val="single" w:sz="4" w:space="0" w:color="auto"/>
            </w:tcBorders>
            <w:shd w:val="clear" w:color="auto" w:fill="auto"/>
          </w:tcPr>
          <w:p w14:paraId="16DAA4E7"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40" w:type="dxa"/>
            <w:vMerge/>
            <w:tcBorders>
              <w:top w:val="nil"/>
            </w:tcBorders>
          </w:tcPr>
          <w:p w14:paraId="5CF5016A" w14:textId="77777777" w:rsidR="00193365" w:rsidRPr="00755B48" w:rsidRDefault="00193365" w:rsidP="00023A0B">
            <w:pPr>
              <w:rPr>
                <w:sz w:val="16"/>
                <w:szCs w:val="16"/>
              </w:rPr>
            </w:pPr>
          </w:p>
        </w:tc>
      </w:tr>
      <w:tr w:rsidR="00193365" w:rsidRPr="00755B48" w14:paraId="3649519F" w14:textId="77777777" w:rsidTr="00023A0B">
        <w:trPr>
          <w:trHeight w:val="670"/>
        </w:trPr>
        <w:tc>
          <w:tcPr>
            <w:tcW w:w="1024" w:type="dxa"/>
            <w:vMerge w:val="restart"/>
          </w:tcPr>
          <w:p w14:paraId="59B1ED48" w14:textId="77777777" w:rsidR="00193365" w:rsidRDefault="00193365" w:rsidP="00023A0B">
            <w:pPr>
              <w:pStyle w:val="TableParagraph"/>
              <w:spacing w:line="207" w:lineRule="exact"/>
              <w:rPr>
                <w:b/>
                <w:sz w:val="16"/>
                <w:szCs w:val="16"/>
              </w:rPr>
            </w:pPr>
          </w:p>
          <w:p w14:paraId="19E8CA69" w14:textId="77777777" w:rsidR="00193365" w:rsidRDefault="00193365" w:rsidP="00023A0B">
            <w:pPr>
              <w:pStyle w:val="TableParagraph"/>
              <w:spacing w:line="207" w:lineRule="exact"/>
              <w:rPr>
                <w:b/>
                <w:sz w:val="16"/>
                <w:szCs w:val="16"/>
              </w:rPr>
            </w:pPr>
          </w:p>
          <w:p w14:paraId="12A9DD2A"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19963E8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3E938E0"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1537CAEF" w14:textId="77777777" w:rsidR="00193365" w:rsidRDefault="00193365" w:rsidP="00023A0B">
            <w:pPr>
              <w:pStyle w:val="TableParagraph"/>
              <w:spacing w:line="202" w:lineRule="exact"/>
              <w:ind w:left="68"/>
              <w:rPr>
                <w:sz w:val="18"/>
              </w:rPr>
            </w:pPr>
            <w:r>
              <w:rPr>
                <w:sz w:val="18"/>
              </w:rPr>
              <w:t>Klinik</w:t>
            </w:r>
          </w:p>
          <w:p w14:paraId="1870F956" w14:textId="77777777" w:rsidR="00193365" w:rsidRDefault="00193365" w:rsidP="00023A0B">
            <w:pPr>
              <w:pStyle w:val="TableParagraph"/>
              <w:spacing w:before="14"/>
              <w:ind w:left="68"/>
              <w:rPr>
                <w:sz w:val="18"/>
              </w:rPr>
            </w:pPr>
            <w:r>
              <w:rPr>
                <w:sz w:val="18"/>
              </w:rPr>
              <w:t>Çalışmalar</w:t>
            </w:r>
          </w:p>
          <w:p w14:paraId="411A08CC"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1ED04890" w14:textId="77777777" w:rsidR="00193365" w:rsidRDefault="00193365" w:rsidP="00023A0B">
            <w:pPr>
              <w:pStyle w:val="TableParagraph"/>
              <w:spacing w:line="202" w:lineRule="exact"/>
              <w:ind w:left="68"/>
              <w:rPr>
                <w:sz w:val="18"/>
              </w:rPr>
            </w:pPr>
            <w:r>
              <w:rPr>
                <w:sz w:val="18"/>
              </w:rPr>
              <w:t>Klinik</w:t>
            </w:r>
          </w:p>
          <w:p w14:paraId="377C769C" w14:textId="77777777" w:rsidR="00193365" w:rsidRDefault="00193365" w:rsidP="00023A0B">
            <w:pPr>
              <w:pStyle w:val="TableParagraph"/>
              <w:spacing w:before="14"/>
              <w:ind w:left="68"/>
              <w:rPr>
                <w:sz w:val="18"/>
              </w:rPr>
            </w:pPr>
            <w:r>
              <w:rPr>
                <w:sz w:val="18"/>
              </w:rPr>
              <w:t>Çalışmalar</w:t>
            </w:r>
          </w:p>
          <w:p w14:paraId="3CDEFE49" w14:textId="77777777" w:rsidR="00193365" w:rsidRPr="007B2B48" w:rsidRDefault="00193365" w:rsidP="00023A0B">
            <w:pPr>
              <w:pStyle w:val="TableParagraph"/>
              <w:spacing w:before="14"/>
              <w:rPr>
                <w:sz w:val="16"/>
                <w:szCs w:val="16"/>
              </w:rPr>
            </w:pPr>
          </w:p>
        </w:tc>
        <w:tc>
          <w:tcPr>
            <w:tcW w:w="2148" w:type="dxa"/>
            <w:shd w:val="clear" w:color="auto" w:fill="auto"/>
          </w:tcPr>
          <w:p w14:paraId="51CE1886"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6A8FBCFF" w14:textId="77777777" w:rsidR="00193365" w:rsidRDefault="00193365" w:rsidP="00023A0B">
            <w:pPr>
              <w:pStyle w:val="TableParagraph"/>
              <w:spacing w:line="703" w:lineRule="auto"/>
              <w:ind w:left="68" w:right="70"/>
              <w:rPr>
                <w:sz w:val="18"/>
              </w:rPr>
            </w:pPr>
          </w:p>
        </w:tc>
        <w:tc>
          <w:tcPr>
            <w:tcW w:w="2388" w:type="dxa"/>
            <w:shd w:val="clear" w:color="auto" w:fill="auto"/>
          </w:tcPr>
          <w:p w14:paraId="27526731"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1F4D9380" w14:textId="77777777" w:rsidR="00193365" w:rsidRDefault="00193365" w:rsidP="00023A0B">
            <w:pPr>
              <w:pStyle w:val="TableParagraph"/>
              <w:spacing w:before="156"/>
              <w:ind w:left="0"/>
              <w:rPr>
                <w:sz w:val="18"/>
              </w:rPr>
            </w:pPr>
          </w:p>
        </w:tc>
        <w:tc>
          <w:tcPr>
            <w:tcW w:w="2573" w:type="dxa"/>
            <w:shd w:val="clear" w:color="auto" w:fill="auto"/>
          </w:tcPr>
          <w:p w14:paraId="7E206106" w14:textId="77777777" w:rsidR="00193365" w:rsidRDefault="00193365" w:rsidP="00023A0B">
            <w:pPr>
              <w:pStyle w:val="TableParagraph"/>
              <w:spacing w:line="256" w:lineRule="auto"/>
              <w:ind w:left="68" w:right="456"/>
              <w:rPr>
                <w:sz w:val="18"/>
              </w:rPr>
            </w:pPr>
            <w:r>
              <w:rPr>
                <w:sz w:val="18"/>
              </w:rPr>
              <w:t>Baş</w:t>
            </w:r>
            <w:r>
              <w:rPr>
                <w:spacing w:val="-7"/>
                <w:sz w:val="18"/>
              </w:rPr>
              <w:t xml:space="preserve"> </w:t>
            </w:r>
            <w:r>
              <w:rPr>
                <w:sz w:val="18"/>
              </w:rPr>
              <w:t>ağrısı</w:t>
            </w:r>
            <w:r>
              <w:rPr>
                <w:spacing w:val="-5"/>
                <w:sz w:val="18"/>
              </w:rPr>
              <w:t xml:space="preserve"> </w:t>
            </w:r>
            <w:r>
              <w:rPr>
                <w:sz w:val="18"/>
              </w:rPr>
              <w:t>Olan</w:t>
            </w:r>
            <w:r>
              <w:rPr>
                <w:spacing w:val="-5"/>
                <w:sz w:val="18"/>
              </w:rPr>
              <w:t xml:space="preserve"> </w:t>
            </w:r>
            <w:r>
              <w:rPr>
                <w:sz w:val="18"/>
              </w:rPr>
              <w:t>Çocuğa</w:t>
            </w:r>
            <w:r>
              <w:rPr>
                <w:spacing w:val="-42"/>
                <w:sz w:val="18"/>
              </w:rPr>
              <w:t xml:space="preserve"> </w:t>
            </w:r>
            <w:r>
              <w:rPr>
                <w:sz w:val="18"/>
              </w:rPr>
              <w:t>Yaklaşım</w:t>
            </w:r>
          </w:p>
          <w:p w14:paraId="3B3726FB" w14:textId="77777777" w:rsidR="00193365" w:rsidRDefault="00193365" w:rsidP="00023A0B"/>
        </w:tc>
        <w:tc>
          <w:tcPr>
            <w:tcW w:w="2977" w:type="dxa"/>
            <w:shd w:val="clear" w:color="auto" w:fill="auto"/>
          </w:tcPr>
          <w:p w14:paraId="4DDF3224" w14:textId="77777777" w:rsidR="00193365" w:rsidRDefault="00193365" w:rsidP="00023A0B">
            <w:pPr>
              <w:pStyle w:val="TableParagraph"/>
              <w:spacing w:line="256" w:lineRule="auto"/>
              <w:ind w:right="64"/>
              <w:rPr>
                <w:sz w:val="18"/>
              </w:rPr>
            </w:pPr>
            <w:r>
              <w:rPr>
                <w:spacing w:val="-1"/>
                <w:sz w:val="18"/>
              </w:rPr>
              <w:t>Akut Bilinç Değişikliği Olan Hastaya Yaklaşım</w:t>
            </w:r>
          </w:p>
          <w:p w14:paraId="06936972" w14:textId="77777777" w:rsidR="00193365" w:rsidRDefault="00193365" w:rsidP="00023A0B"/>
        </w:tc>
        <w:tc>
          <w:tcPr>
            <w:tcW w:w="40" w:type="dxa"/>
          </w:tcPr>
          <w:p w14:paraId="6040F023" w14:textId="77777777" w:rsidR="00193365" w:rsidRPr="00755B48" w:rsidRDefault="00193365" w:rsidP="00023A0B">
            <w:pPr>
              <w:pStyle w:val="TableParagraph"/>
              <w:ind w:left="0"/>
              <w:rPr>
                <w:sz w:val="16"/>
                <w:szCs w:val="16"/>
              </w:rPr>
            </w:pPr>
          </w:p>
        </w:tc>
      </w:tr>
      <w:tr w:rsidR="00193365" w:rsidRPr="00755B48" w14:paraId="4E25E8D2" w14:textId="77777777" w:rsidTr="00023A0B">
        <w:trPr>
          <w:trHeight w:val="615"/>
        </w:trPr>
        <w:tc>
          <w:tcPr>
            <w:tcW w:w="1024" w:type="dxa"/>
            <w:vMerge/>
          </w:tcPr>
          <w:p w14:paraId="35CD119C" w14:textId="77777777" w:rsidR="00193365" w:rsidRPr="00755B48" w:rsidRDefault="00193365" w:rsidP="00023A0B">
            <w:pPr>
              <w:pStyle w:val="TableParagraph"/>
              <w:spacing w:line="207" w:lineRule="exact"/>
              <w:rPr>
                <w:b/>
                <w:sz w:val="16"/>
                <w:szCs w:val="16"/>
              </w:rPr>
            </w:pPr>
          </w:p>
        </w:tc>
        <w:tc>
          <w:tcPr>
            <w:tcW w:w="1538" w:type="dxa"/>
          </w:tcPr>
          <w:p w14:paraId="1729672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2A667EE9"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shd w:val="clear" w:color="auto" w:fill="auto"/>
          </w:tcPr>
          <w:p w14:paraId="391F784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shd w:val="clear" w:color="auto" w:fill="auto"/>
          </w:tcPr>
          <w:p w14:paraId="07560826" w14:textId="77777777" w:rsidR="00193365" w:rsidRDefault="00193365" w:rsidP="00023A0B">
            <w:pPr>
              <w:pStyle w:val="TableParagraph"/>
              <w:spacing w:line="703" w:lineRule="auto"/>
              <w:ind w:left="68" w:right="70"/>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shd w:val="clear" w:color="auto" w:fill="auto"/>
          </w:tcPr>
          <w:p w14:paraId="0A8350CE"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shd w:val="clear" w:color="auto" w:fill="auto"/>
          </w:tcPr>
          <w:p w14:paraId="6ABFAEBF" w14:textId="77777777" w:rsidR="00193365" w:rsidRPr="007B2B48" w:rsidRDefault="00193365" w:rsidP="00023A0B">
            <w:pPr>
              <w:pStyle w:val="TableParagraph"/>
              <w:spacing w:line="256" w:lineRule="auto"/>
              <w:ind w:left="68" w:right="315"/>
              <w:rPr>
                <w:sz w:val="16"/>
                <w:szCs w:val="16"/>
              </w:rPr>
            </w:pPr>
            <w:r>
              <w:rPr>
                <w:sz w:val="18"/>
              </w:rPr>
              <w:t>Uzm. Dr. Sermin ÖZCAN</w:t>
            </w:r>
          </w:p>
        </w:tc>
        <w:tc>
          <w:tcPr>
            <w:tcW w:w="2977" w:type="dxa"/>
            <w:shd w:val="clear" w:color="auto" w:fill="auto"/>
          </w:tcPr>
          <w:p w14:paraId="569FD344" w14:textId="77777777" w:rsidR="00193365" w:rsidRPr="007B2B48" w:rsidRDefault="00193365" w:rsidP="00023A0B">
            <w:pPr>
              <w:pStyle w:val="TableParagraph"/>
              <w:spacing w:line="256" w:lineRule="auto"/>
              <w:ind w:right="84"/>
              <w:rPr>
                <w:sz w:val="16"/>
                <w:szCs w:val="16"/>
              </w:rPr>
            </w:pPr>
            <w:r>
              <w:rPr>
                <w:sz w:val="16"/>
                <w:szCs w:val="16"/>
              </w:rPr>
              <w:t>Uzm. Dr. Güner  ÖZÇELİK</w:t>
            </w:r>
          </w:p>
        </w:tc>
        <w:tc>
          <w:tcPr>
            <w:tcW w:w="40" w:type="dxa"/>
          </w:tcPr>
          <w:p w14:paraId="4C78B789" w14:textId="77777777" w:rsidR="00193365" w:rsidRPr="00755B48" w:rsidRDefault="00193365" w:rsidP="00023A0B">
            <w:pPr>
              <w:pStyle w:val="TableParagraph"/>
              <w:ind w:left="0"/>
              <w:rPr>
                <w:sz w:val="16"/>
                <w:szCs w:val="16"/>
              </w:rPr>
            </w:pPr>
          </w:p>
        </w:tc>
      </w:tr>
      <w:tr w:rsidR="00193365" w:rsidRPr="00755B48" w14:paraId="3EE31508" w14:textId="77777777" w:rsidTr="00023A0B">
        <w:trPr>
          <w:trHeight w:val="615"/>
        </w:trPr>
        <w:tc>
          <w:tcPr>
            <w:tcW w:w="1024" w:type="dxa"/>
            <w:vMerge w:val="restart"/>
          </w:tcPr>
          <w:p w14:paraId="1F61A944"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00A75B8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F6F7BB3"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62E94F34" w14:textId="77777777" w:rsidR="00193365" w:rsidRDefault="00193365" w:rsidP="00023A0B">
            <w:pPr>
              <w:pStyle w:val="TableParagraph"/>
              <w:spacing w:line="202" w:lineRule="exact"/>
              <w:ind w:left="68"/>
              <w:rPr>
                <w:sz w:val="18"/>
              </w:rPr>
            </w:pPr>
            <w:r>
              <w:rPr>
                <w:sz w:val="18"/>
              </w:rPr>
              <w:t>Klinik</w:t>
            </w:r>
          </w:p>
          <w:p w14:paraId="2B9066AE" w14:textId="77777777" w:rsidR="00193365" w:rsidRDefault="00193365" w:rsidP="00023A0B">
            <w:pPr>
              <w:pStyle w:val="TableParagraph"/>
              <w:spacing w:before="14"/>
              <w:ind w:left="68"/>
              <w:rPr>
                <w:sz w:val="18"/>
              </w:rPr>
            </w:pPr>
            <w:r>
              <w:rPr>
                <w:sz w:val="18"/>
              </w:rPr>
              <w:t>Çalışmalar</w:t>
            </w:r>
          </w:p>
          <w:p w14:paraId="5DBFE8D7"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265472D3" w14:textId="77777777" w:rsidR="00193365" w:rsidRDefault="00193365" w:rsidP="00023A0B">
            <w:pPr>
              <w:pStyle w:val="TableParagraph"/>
              <w:spacing w:line="202" w:lineRule="exact"/>
              <w:ind w:left="0"/>
              <w:rPr>
                <w:sz w:val="18"/>
              </w:rPr>
            </w:pPr>
            <w:r>
              <w:rPr>
                <w:sz w:val="18"/>
              </w:rPr>
              <w:t xml:space="preserve"> Klinik</w:t>
            </w:r>
          </w:p>
          <w:p w14:paraId="10C5BFA7" w14:textId="77777777" w:rsidR="00193365" w:rsidRDefault="00193365" w:rsidP="00023A0B">
            <w:pPr>
              <w:pStyle w:val="TableParagraph"/>
              <w:spacing w:before="14"/>
              <w:ind w:left="0"/>
              <w:rPr>
                <w:sz w:val="18"/>
              </w:rPr>
            </w:pPr>
            <w:r>
              <w:rPr>
                <w:sz w:val="18"/>
              </w:rPr>
              <w:t xml:space="preserve"> Çalışmalar</w:t>
            </w:r>
          </w:p>
          <w:p w14:paraId="0D562996"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3D8610A5" w14:textId="77777777" w:rsidR="00193365" w:rsidRDefault="00193365" w:rsidP="00023A0B">
            <w:pPr>
              <w:pStyle w:val="TableParagraph"/>
              <w:spacing w:line="259" w:lineRule="auto"/>
              <w:ind w:left="68" w:right="224"/>
              <w:rPr>
                <w:sz w:val="18"/>
              </w:rPr>
            </w:pPr>
            <w:r>
              <w:rPr>
                <w:sz w:val="18"/>
              </w:rPr>
              <w:t>Boy Kısalıklarına</w:t>
            </w:r>
            <w:r>
              <w:rPr>
                <w:spacing w:val="1"/>
                <w:sz w:val="18"/>
              </w:rPr>
              <w:t xml:space="preserve"> </w:t>
            </w:r>
            <w:r>
              <w:rPr>
                <w:sz w:val="18"/>
              </w:rPr>
              <w:t>Yaklaşım</w:t>
            </w:r>
            <w:r>
              <w:rPr>
                <w:spacing w:val="-5"/>
                <w:sz w:val="18"/>
              </w:rPr>
              <w:t xml:space="preserve"> </w:t>
            </w:r>
            <w:r>
              <w:rPr>
                <w:sz w:val="18"/>
              </w:rPr>
              <w:t>ve</w:t>
            </w:r>
            <w:r>
              <w:rPr>
                <w:spacing w:val="-5"/>
                <w:sz w:val="18"/>
              </w:rPr>
              <w:t xml:space="preserve"> </w:t>
            </w:r>
            <w:r>
              <w:rPr>
                <w:sz w:val="18"/>
              </w:rPr>
              <w:t>Büyüme</w:t>
            </w:r>
            <w:r>
              <w:rPr>
                <w:spacing w:val="-42"/>
                <w:sz w:val="18"/>
              </w:rPr>
              <w:t xml:space="preserve"> </w:t>
            </w:r>
            <w:r>
              <w:rPr>
                <w:sz w:val="18"/>
              </w:rPr>
              <w:t>Gelişmenin</w:t>
            </w:r>
            <w:r>
              <w:rPr>
                <w:spacing w:val="1"/>
                <w:sz w:val="18"/>
              </w:rPr>
              <w:t xml:space="preserve"> </w:t>
            </w:r>
            <w:r>
              <w:rPr>
                <w:sz w:val="18"/>
              </w:rPr>
              <w:t>Değerlendirilmesi</w:t>
            </w:r>
          </w:p>
          <w:p w14:paraId="5B3969C6"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449BB6FB" w14:textId="77777777" w:rsidR="00193365" w:rsidRDefault="00193365" w:rsidP="00023A0B">
            <w:pPr>
              <w:pStyle w:val="TableParagraph"/>
              <w:spacing w:line="256" w:lineRule="auto"/>
              <w:ind w:left="68" w:right="164"/>
              <w:rPr>
                <w:sz w:val="18"/>
              </w:rPr>
            </w:pPr>
            <w:r>
              <w:rPr>
                <w:sz w:val="18"/>
              </w:rPr>
              <w:t xml:space="preserve">Bruselloz ve Kırım </w:t>
            </w:r>
            <w:r>
              <w:rPr>
                <w:spacing w:val="-43"/>
                <w:sz w:val="18"/>
              </w:rPr>
              <w:t xml:space="preserve"> </w:t>
            </w:r>
            <w:r>
              <w:rPr>
                <w:sz w:val="18"/>
              </w:rPr>
              <w:t>Kongo Kanamalı</w:t>
            </w:r>
            <w:r>
              <w:rPr>
                <w:spacing w:val="1"/>
                <w:sz w:val="18"/>
              </w:rPr>
              <w:t xml:space="preserve"> </w:t>
            </w:r>
            <w:r>
              <w:rPr>
                <w:sz w:val="18"/>
              </w:rPr>
              <w:t>Ateşi</w:t>
            </w:r>
          </w:p>
          <w:p w14:paraId="24C7A429"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19F17EBB" w14:textId="77777777" w:rsidR="00193365" w:rsidRDefault="00193365" w:rsidP="00023A0B">
            <w:pPr>
              <w:pStyle w:val="TableParagraph"/>
              <w:spacing w:line="199" w:lineRule="exact"/>
              <w:ind w:left="68"/>
              <w:rPr>
                <w:sz w:val="18"/>
              </w:rPr>
            </w:pPr>
            <w:r>
              <w:rPr>
                <w:sz w:val="18"/>
              </w:rPr>
              <w:t>Çocuk</w:t>
            </w:r>
            <w:r>
              <w:rPr>
                <w:spacing w:val="-3"/>
                <w:sz w:val="18"/>
              </w:rPr>
              <w:t xml:space="preserve"> </w:t>
            </w:r>
            <w:r>
              <w:rPr>
                <w:sz w:val="18"/>
              </w:rPr>
              <w:t>İstismarı</w:t>
            </w:r>
            <w:r>
              <w:rPr>
                <w:spacing w:val="-2"/>
                <w:sz w:val="18"/>
              </w:rPr>
              <w:t xml:space="preserve"> </w:t>
            </w:r>
            <w:r>
              <w:rPr>
                <w:sz w:val="18"/>
              </w:rPr>
              <w:t>ve</w:t>
            </w:r>
            <w:r>
              <w:rPr>
                <w:spacing w:val="-3"/>
                <w:sz w:val="18"/>
              </w:rPr>
              <w:t xml:space="preserve"> </w:t>
            </w:r>
            <w:r>
              <w:rPr>
                <w:sz w:val="18"/>
              </w:rPr>
              <w:t>İhmali</w:t>
            </w:r>
          </w:p>
          <w:p w14:paraId="60978A7F"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30A91DAD" w14:textId="77777777" w:rsidR="00193365" w:rsidRDefault="00193365" w:rsidP="00023A0B">
            <w:pPr>
              <w:pStyle w:val="TableParagraph"/>
              <w:spacing w:line="256" w:lineRule="auto"/>
              <w:ind w:right="259"/>
              <w:rPr>
                <w:sz w:val="18"/>
              </w:rPr>
            </w:pPr>
            <w:r>
              <w:rPr>
                <w:sz w:val="18"/>
              </w:rPr>
              <w:t>Çocuk Sağlığının</w:t>
            </w:r>
            <w:r>
              <w:rPr>
                <w:spacing w:val="1"/>
                <w:sz w:val="18"/>
              </w:rPr>
              <w:t xml:space="preserve"> </w:t>
            </w:r>
            <w:r>
              <w:rPr>
                <w:sz w:val="18"/>
              </w:rPr>
              <w:t>İzlemi</w:t>
            </w:r>
            <w:r>
              <w:rPr>
                <w:spacing w:val="-10"/>
                <w:sz w:val="18"/>
              </w:rPr>
              <w:t xml:space="preserve"> </w:t>
            </w:r>
            <w:r>
              <w:rPr>
                <w:sz w:val="18"/>
              </w:rPr>
              <w:t>ve</w:t>
            </w:r>
            <w:r>
              <w:rPr>
                <w:spacing w:val="-7"/>
                <w:sz w:val="18"/>
              </w:rPr>
              <w:t xml:space="preserve"> </w:t>
            </w:r>
            <w:r>
              <w:rPr>
                <w:sz w:val="18"/>
              </w:rPr>
              <w:t>Taramalar</w:t>
            </w:r>
          </w:p>
          <w:p w14:paraId="62E45322" w14:textId="77777777" w:rsidR="00193365" w:rsidRPr="007B2B48" w:rsidRDefault="00193365" w:rsidP="00023A0B">
            <w:pPr>
              <w:pStyle w:val="TableParagraph"/>
              <w:spacing w:line="256" w:lineRule="auto"/>
              <w:ind w:right="84"/>
              <w:rPr>
                <w:sz w:val="16"/>
                <w:szCs w:val="16"/>
              </w:rPr>
            </w:pPr>
          </w:p>
        </w:tc>
        <w:tc>
          <w:tcPr>
            <w:tcW w:w="40" w:type="dxa"/>
          </w:tcPr>
          <w:p w14:paraId="6C561EA8" w14:textId="77777777" w:rsidR="00193365" w:rsidRPr="00755B48" w:rsidRDefault="00193365" w:rsidP="00023A0B">
            <w:pPr>
              <w:pStyle w:val="TableParagraph"/>
              <w:ind w:left="0"/>
              <w:rPr>
                <w:sz w:val="16"/>
                <w:szCs w:val="16"/>
              </w:rPr>
            </w:pPr>
          </w:p>
        </w:tc>
      </w:tr>
      <w:tr w:rsidR="00193365" w:rsidRPr="00755B48" w14:paraId="4833515D" w14:textId="77777777" w:rsidTr="00023A0B">
        <w:trPr>
          <w:trHeight w:val="615"/>
        </w:trPr>
        <w:tc>
          <w:tcPr>
            <w:tcW w:w="1024" w:type="dxa"/>
            <w:vMerge/>
            <w:tcBorders>
              <w:bottom w:val="single" w:sz="4" w:space="0" w:color="auto"/>
            </w:tcBorders>
          </w:tcPr>
          <w:p w14:paraId="28AAB371"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37B2C03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5F856A8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bottom w:val="single" w:sz="4" w:space="0" w:color="auto"/>
            </w:tcBorders>
            <w:shd w:val="clear" w:color="auto" w:fill="auto"/>
          </w:tcPr>
          <w:p w14:paraId="1C54A7B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bottom w:val="single" w:sz="4" w:space="0" w:color="auto"/>
            </w:tcBorders>
            <w:shd w:val="clear" w:color="auto" w:fill="auto"/>
          </w:tcPr>
          <w:p w14:paraId="76B3F0AC" w14:textId="77777777" w:rsidR="00193365" w:rsidRPr="00106FFA" w:rsidRDefault="00193365" w:rsidP="00023A0B">
            <w:pPr>
              <w:pStyle w:val="TableParagraph"/>
              <w:spacing w:before="74"/>
              <w:ind w:left="68"/>
              <w:rPr>
                <w:sz w:val="16"/>
                <w:szCs w:val="16"/>
              </w:rPr>
            </w:pPr>
            <w:r>
              <w:rPr>
                <w:sz w:val="16"/>
                <w:szCs w:val="16"/>
              </w:rPr>
              <w:t>Dr.Öğr.Üyesi Hüseyin Tanrıverdi</w:t>
            </w:r>
          </w:p>
        </w:tc>
        <w:tc>
          <w:tcPr>
            <w:tcW w:w="2388" w:type="dxa"/>
            <w:tcBorders>
              <w:bottom w:val="single" w:sz="4" w:space="0" w:color="auto"/>
            </w:tcBorders>
            <w:shd w:val="clear" w:color="auto" w:fill="auto"/>
          </w:tcPr>
          <w:p w14:paraId="7024EFB7"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540D3BC9" w14:textId="77777777" w:rsidR="00193365" w:rsidRPr="00106FFA"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1ABB750C" w14:textId="77777777" w:rsidR="00193365" w:rsidRPr="00106FFA" w:rsidRDefault="00193365" w:rsidP="00023A0B">
            <w:pPr>
              <w:pStyle w:val="TableParagraph"/>
              <w:spacing w:before="77" w:line="256" w:lineRule="auto"/>
              <w:ind w:right="592"/>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24861DD6" w14:textId="77777777" w:rsidR="00193365" w:rsidRPr="00755B48" w:rsidRDefault="00193365" w:rsidP="00023A0B">
            <w:pPr>
              <w:pStyle w:val="TableParagraph"/>
              <w:ind w:left="0"/>
              <w:rPr>
                <w:sz w:val="16"/>
                <w:szCs w:val="16"/>
              </w:rPr>
            </w:pPr>
          </w:p>
        </w:tc>
      </w:tr>
    </w:tbl>
    <w:p w14:paraId="73C54695" w14:textId="77777777" w:rsidR="00193365" w:rsidRDefault="00193365" w:rsidP="00193365">
      <w:pPr>
        <w:rPr>
          <w:sz w:val="16"/>
        </w:rPr>
        <w:sectPr w:rsidR="00193365" w:rsidSect="00E01210">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136CC2C2" w14:textId="77777777" w:rsidTr="00023A0B">
        <w:trPr>
          <w:gridAfter w:val="1"/>
          <w:wAfter w:w="40" w:type="dxa"/>
          <w:trHeight w:val="983"/>
        </w:trPr>
        <w:tc>
          <w:tcPr>
            <w:tcW w:w="15625" w:type="dxa"/>
            <w:gridSpan w:val="8"/>
            <w:shd w:val="clear" w:color="auto" w:fill="A0D7FF"/>
          </w:tcPr>
          <w:p w14:paraId="7231AE3F" w14:textId="77777777" w:rsidR="00193365" w:rsidRDefault="00193365" w:rsidP="00023A0B">
            <w:pPr>
              <w:pStyle w:val="TableParagraph"/>
              <w:spacing w:line="204" w:lineRule="exact"/>
              <w:ind w:left="3864" w:right="3849"/>
              <w:jc w:val="center"/>
              <w:rPr>
                <w:b/>
                <w:sz w:val="18"/>
              </w:rPr>
            </w:pPr>
            <w:r>
              <w:rPr>
                <w:b/>
                <w:sz w:val="18"/>
              </w:rPr>
              <w:t>T.C.</w:t>
            </w:r>
          </w:p>
          <w:p w14:paraId="76F6AB48" w14:textId="77777777" w:rsidR="00193365" w:rsidRDefault="00193365" w:rsidP="00023A0B">
            <w:pPr>
              <w:pStyle w:val="TableParagraph"/>
              <w:spacing w:before="9"/>
              <w:ind w:left="0"/>
              <w:rPr>
                <w:sz w:val="24"/>
              </w:rPr>
            </w:pPr>
          </w:p>
          <w:p w14:paraId="7015E7D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811B01A" w14:textId="77777777" w:rsidTr="00023A0B">
        <w:trPr>
          <w:gridAfter w:val="1"/>
          <w:wAfter w:w="40" w:type="dxa"/>
          <w:trHeight w:val="493"/>
        </w:trPr>
        <w:tc>
          <w:tcPr>
            <w:tcW w:w="15625" w:type="dxa"/>
            <w:gridSpan w:val="8"/>
            <w:shd w:val="clear" w:color="auto" w:fill="A0D7FF"/>
          </w:tcPr>
          <w:p w14:paraId="4E784C3D"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137C7CB3" w14:textId="77777777" w:rsidTr="00023A0B">
        <w:trPr>
          <w:gridAfter w:val="1"/>
          <w:wAfter w:w="40" w:type="dxa"/>
          <w:trHeight w:val="450"/>
        </w:trPr>
        <w:tc>
          <w:tcPr>
            <w:tcW w:w="15625" w:type="dxa"/>
            <w:gridSpan w:val="8"/>
          </w:tcPr>
          <w:p w14:paraId="599DBD85" w14:textId="66C8B109" w:rsidR="00193365" w:rsidRDefault="00193365" w:rsidP="00193365">
            <w:pPr>
              <w:pStyle w:val="TableParagraph"/>
              <w:rPr>
                <w:b/>
                <w:sz w:val="18"/>
              </w:rPr>
            </w:pPr>
            <w:r w:rsidRPr="00707F62">
              <w:rPr>
                <w:b/>
                <w:sz w:val="18"/>
                <w:highlight w:val="yellow"/>
              </w:rPr>
              <w:t>ALTINCI</w:t>
            </w:r>
            <w:r w:rsidRPr="00707F62">
              <w:rPr>
                <w:b/>
                <w:spacing w:val="-5"/>
                <w:sz w:val="18"/>
                <w:highlight w:val="yellow"/>
              </w:rPr>
              <w:t xml:space="preserve"> </w:t>
            </w:r>
            <w:r w:rsidRPr="00707F62">
              <w:rPr>
                <w:b/>
                <w:sz w:val="18"/>
                <w:highlight w:val="yellow"/>
              </w:rPr>
              <w:t>HAFTA</w:t>
            </w:r>
            <w:r>
              <w:rPr>
                <w:b/>
                <w:sz w:val="18"/>
              </w:rPr>
              <w:t>: 30.10.2023-03.11.2023</w:t>
            </w:r>
          </w:p>
        </w:tc>
      </w:tr>
      <w:tr w:rsidR="00193365" w14:paraId="2F2A7AE2" w14:textId="77777777" w:rsidTr="00023A0B">
        <w:trPr>
          <w:trHeight w:val="606"/>
        </w:trPr>
        <w:tc>
          <w:tcPr>
            <w:tcW w:w="1024" w:type="dxa"/>
            <w:tcBorders>
              <w:bottom w:val="single" w:sz="8" w:space="0" w:color="000000"/>
            </w:tcBorders>
          </w:tcPr>
          <w:p w14:paraId="0D47A072" w14:textId="0250589B" w:rsidR="00193365" w:rsidRDefault="00193365" w:rsidP="00023A0B">
            <w:pPr>
              <w:pStyle w:val="TableParagraph"/>
              <w:spacing w:before="14"/>
              <w:rPr>
                <w:b/>
                <w:sz w:val="18"/>
              </w:rPr>
            </w:pPr>
          </w:p>
        </w:tc>
        <w:tc>
          <w:tcPr>
            <w:tcW w:w="1538" w:type="dxa"/>
            <w:tcBorders>
              <w:bottom w:val="single" w:sz="8" w:space="0" w:color="000000"/>
            </w:tcBorders>
          </w:tcPr>
          <w:p w14:paraId="0FE2F09C"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1035572F"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695E56A0"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632E2CF0"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D7ED3D7"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591EB73"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4A02567F"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6BD170F" w14:textId="77777777" w:rsidR="00193365" w:rsidRDefault="00193365" w:rsidP="00023A0B">
            <w:pPr>
              <w:pStyle w:val="TableParagraph"/>
              <w:spacing w:line="204" w:lineRule="exact"/>
              <w:ind w:left="66"/>
              <w:rPr>
                <w:b/>
                <w:sz w:val="18"/>
              </w:rPr>
            </w:pPr>
          </w:p>
        </w:tc>
      </w:tr>
      <w:tr w:rsidR="00193365" w:rsidRPr="00755B48" w14:paraId="65453C9B" w14:textId="77777777" w:rsidTr="00023A0B">
        <w:trPr>
          <w:trHeight w:val="465"/>
        </w:trPr>
        <w:tc>
          <w:tcPr>
            <w:tcW w:w="1024" w:type="dxa"/>
            <w:vMerge w:val="restart"/>
          </w:tcPr>
          <w:p w14:paraId="0BB9012D" w14:textId="77777777" w:rsidR="00193365" w:rsidRDefault="00193365" w:rsidP="00023A0B">
            <w:pPr>
              <w:pStyle w:val="TableParagraph"/>
              <w:spacing w:line="204" w:lineRule="exact"/>
              <w:rPr>
                <w:b/>
                <w:sz w:val="16"/>
                <w:szCs w:val="16"/>
              </w:rPr>
            </w:pPr>
          </w:p>
          <w:p w14:paraId="536EE35A" w14:textId="77777777" w:rsidR="00193365" w:rsidRDefault="00193365" w:rsidP="00023A0B">
            <w:pPr>
              <w:pStyle w:val="TableParagraph"/>
              <w:spacing w:line="204" w:lineRule="exact"/>
              <w:rPr>
                <w:b/>
                <w:sz w:val="16"/>
                <w:szCs w:val="16"/>
              </w:rPr>
            </w:pPr>
          </w:p>
          <w:p w14:paraId="6014E2E3"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1C510D9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C82F547"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77089110" w14:textId="77777777" w:rsidR="00193365" w:rsidRDefault="00193365" w:rsidP="00023A0B">
            <w:pPr>
              <w:pStyle w:val="TableParagraph"/>
              <w:spacing w:line="202" w:lineRule="exact"/>
              <w:ind w:left="68"/>
              <w:rPr>
                <w:sz w:val="18"/>
              </w:rPr>
            </w:pPr>
            <w:r>
              <w:rPr>
                <w:sz w:val="18"/>
              </w:rPr>
              <w:t>Klinik</w:t>
            </w:r>
          </w:p>
          <w:p w14:paraId="1EB1FEC9" w14:textId="77777777" w:rsidR="00193365" w:rsidRDefault="00193365" w:rsidP="00023A0B">
            <w:pPr>
              <w:pStyle w:val="TableParagraph"/>
              <w:spacing w:before="14"/>
              <w:ind w:left="68"/>
              <w:rPr>
                <w:sz w:val="18"/>
              </w:rPr>
            </w:pPr>
            <w:r>
              <w:rPr>
                <w:sz w:val="18"/>
              </w:rPr>
              <w:t>Çalışmalar</w:t>
            </w:r>
          </w:p>
          <w:p w14:paraId="2D88351F"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5D6AA068" w14:textId="77777777" w:rsidR="00193365" w:rsidRDefault="00193365" w:rsidP="00023A0B">
            <w:pPr>
              <w:pStyle w:val="TableParagraph"/>
              <w:spacing w:line="202" w:lineRule="exact"/>
              <w:ind w:left="68"/>
              <w:rPr>
                <w:sz w:val="18"/>
              </w:rPr>
            </w:pPr>
            <w:r>
              <w:rPr>
                <w:sz w:val="18"/>
              </w:rPr>
              <w:t>Klinik</w:t>
            </w:r>
          </w:p>
          <w:p w14:paraId="5E988DD2" w14:textId="77777777" w:rsidR="00193365" w:rsidRDefault="00193365" w:rsidP="00023A0B">
            <w:pPr>
              <w:pStyle w:val="TableParagraph"/>
              <w:spacing w:before="14"/>
              <w:ind w:left="68"/>
              <w:rPr>
                <w:sz w:val="18"/>
              </w:rPr>
            </w:pPr>
            <w:r>
              <w:rPr>
                <w:sz w:val="18"/>
              </w:rPr>
              <w:t>Çalışmalar</w:t>
            </w:r>
          </w:p>
          <w:p w14:paraId="1D859B8A"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29ACC657"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6441BCD6"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8F657A6"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2D8D6973"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5133B11" w14:textId="77777777" w:rsidR="00193365" w:rsidRDefault="00193365" w:rsidP="00023A0B">
            <w:pPr>
              <w:pStyle w:val="TableParagraph"/>
              <w:spacing w:line="199" w:lineRule="exact"/>
              <w:ind w:left="68"/>
              <w:rPr>
                <w:sz w:val="18"/>
              </w:rPr>
            </w:pPr>
            <w:r>
              <w:rPr>
                <w:sz w:val="18"/>
              </w:rPr>
              <w:t>Çocuk</w:t>
            </w:r>
            <w:r>
              <w:rPr>
                <w:spacing w:val="-4"/>
                <w:sz w:val="18"/>
              </w:rPr>
              <w:t xml:space="preserve"> </w:t>
            </w:r>
            <w:r>
              <w:rPr>
                <w:sz w:val="18"/>
              </w:rPr>
              <w:t>Acilde</w:t>
            </w:r>
            <w:r>
              <w:rPr>
                <w:spacing w:val="-3"/>
                <w:sz w:val="18"/>
              </w:rPr>
              <w:t xml:space="preserve"> </w:t>
            </w:r>
            <w:r>
              <w:rPr>
                <w:sz w:val="18"/>
              </w:rPr>
              <w:t>Zehirlenmeler</w:t>
            </w:r>
          </w:p>
          <w:p w14:paraId="6DCDD04B"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0BBCB447" w14:textId="77777777" w:rsidR="00193365" w:rsidRDefault="00193365" w:rsidP="00023A0B">
            <w:pPr>
              <w:pStyle w:val="TableParagraph"/>
              <w:spacing w:line="199" w:lineRule="exact"/>
              <w:rPr>
                <w:sz w:val="18"/>
              </w:rPr>
            </w:pPr>
            <w:r>
              <w:rPr>
                <w:sz w:val="18"/>
              </w:rPr>
              <w:t>Wilson</w:t>
            </w:r>
            <w:r>
              <w:rPr>
                <w:spacing w:val="-4"/>
                <w:sz w:val="18"/>
              </w:rPr>
              <w:t xml:space="preserve"> </w:t>
            </w:r>
            <w:r>
              <w:rPr>
                <w:sz w:val="18"/>
              </w:rPr>
              <w:t>Hastalığı</w:t>
            </w:r>
          </w:p>
          <w:p w14:paraId="615CB1FA"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3C24A7C6" w14:textId="77777777" w:rsidR="00193365" w:rsidRPr="00755B48" w:rsidRDefault="00193365" w:rsidP="00023A0B">
            <w:pPr>
              <w:pStyle w:val="TableParagraph"/>
              <w:ind w:left="0"/>
              <w:rPr>
                <w:sz w:val="16"/>
                <w:szCs w:val="16"/>
              </w:rPr>
            </w:pPr>
          </w:p>
        </w:tc>
      </w:tr>
      <w:tr w:rsidR="00193365" w:rsidRPr="00755B48" w14:paraId="0CF8399C" w14:textId="77777777" w:rsidTr="00023A0B">
        <w:trPr>
          <w:trHeight w:val="407"/>
        </w:trPr>
        <w:tc>
          <w:tcPr>
            <w:tcW w:w="1024" w:type="dxa"/>
            <w:vMerge/>
          </w:tcPr>
          <w:p w14:paraId="2C32F2CE"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3999A346"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619977C"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2ED54ED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483E129A"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105C73E4"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45D6B26B" w14:textId="77777777" w:rsidR="00193365" w:rsidRPr="007B2B48" w:rsidRDefault="00193365" w:rsidP="00023A0B">
            <w:pPr>
              <w:pStyle w:val="TableParagraph"/>
              <w:spacing w:before="73"/>
              <w:ind w:left="68"/>
              <w:rPr>
                <w:sz w:val="16"/>
                <w:szCs w:val="16"/>
              </w:rPr>
            </w:pPr>
            <w:r>
              <w:rPr>
                <w:sz w:val="16"/>
                <w:szCs w:val="16"/>
              </w:rPr>
              <w:t>Uzm. Dr. Özlem ÇOLAK</w:t>
            </w:r>
          </w:p>
        </w:tc>
        <w:tc>
          <w:tcPr>
            <w:tcW w:w="2977" w:type="dxa"/>
            <w:tcBorders>
              <w:top w:val="single" w:sz="4" w:space="0" w:color="auto"/>
              <w:bottom w:val="single" w:sz="8" w:space="0" w:color="000000"/>
            </w:tcBorders>
            <w:shd w:val="clear" w:color="auto" w:fill="auto"/>
          </w:tcPr>
          <w:p w14:paraId="58877C60" w14:textId="77777777" w:rsidR="00193365" w:rsidRPr="007B2B48" w:rsidRDefault="00193365" w:rsidP="00023A0B">
            <w:pPr>
              <w:pStyle w:val="TableParagraph"/>
              <w:spacing w:before="76" w:line="259" w:lineRule="auto"/>
              <w:ind w:right="528"/>
              <w:rPr>
                <w:sz w:val="16"/>
                <w:szCs w:val="16"/>
              </w:rPr>
            </w:pPr>
            <w:r>
              <w:rPr>
                <w:sz w:val="18"/>
              </w:rPr>
              <w:t>Uzm. Dr. Doğan BARUT</w:t>
            </w:r>
          </w:p>
        </w:tc>
        <w:tc>
          <w:tcPr>
            <w:tcW w:w="40" w:type="dxa"/>
            <w:vMerge/>
            <w:tcBorders>
              <w:top w:val="nil"/>
            </w:tcBorders>
          </w:tcPr>
          <w:p w14:paraId="60BB4FFB" w14:textId="77777777" w:rsidR="00193365" w:rsidRPr="00755B48" w:rsidRDefault="00193365" w:rsidP="00023A0B">
            <w:pPr>
              <w:rPr>
                <w:sz w:val="16"/>
                <w:szCs w:val="16"/>
              </w:rPr>
            </w:pPr>
          </w:p>
        </w:tc>
      </w:tr>
      <w:tr w:rsidR="00193365" w:rsidRPr="00755B48" w14:paraId="6FB820DD" w14:textId="77777777" w:rsidTr="00023A0B">
        <w:trPr>
          <w:trHeight w:val="427"/>
        </w:trPr>
        <w:tc>
          <w:tcPr>
            <w:tcW w:w="1024" w:type="dxa"/>
            <w:tcBorders>
              <w:bottom w:val="nil"/>
            </w:tcBorders>
          </w:tcPr>
          <w:p w14:paraId="29C6DEF4" w14:textId="77777777" w:rsidR="00193365" w:rsidRDefault="00193365" w:rsidP="00023A0B">
            <w:pPr>
              <w:pStyle w:val="TableParagraph"/>
              <w:spacing w:line="207" w:lineRule="exact"/>
              <w:rPr>
                <w:b/>
                <w:sz w:val="16"/>
                <w:szCs w:val="16"/>
              </w:rPr>
            </w:pPr>
          </w:p>
          <w:p w14:paraId="4D6402D8" w14:textId="77777777" w:rsidR="00193365" w:rsidRDefault="00193365" w:rsidP="00023A0B">
            <w:pPr>
              <w:pStyle w:val="TableParagraph"/>
              <w:spacing w:line="207" w:lineRule="exact"/>
              <w:rPr>
                <w:b/>
                <w:sz w:val="16"/>
                <w:szCs w:val="16"/>
              </w:rPr>
            </w:pPr>
          </w:p>
          <w:p w14:paraId="10CDE7E5"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4646045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721A11A"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02E22F6" w14:textId="77777777" w:rsidR="00193365" w:rsidRDefault="00193365" w:rsidP="00023A0B">
            <w:pPr>
              <w:pStyle w:val="TableParagraph"/>
              <w:spacing w:line="202" w:lineRule="exact"/>
              <w:ind w:left="68"/>
              <w:rPr>
                <w:sz w:val="18"/>
              </w:rPr>
            </w:pPr>
            <w:r>
              <w:rPr>
                <w:sz w:val="18"/>
              </w:rPr>
              <w:t>Klinik</w:t>
            </w:r>
          </w:p>
          <w:p w14:paraId="74FFF9E7" w14:textId="77777777" w:rsidR="00193365" w:rsidRDefault="00193365" w:rsidP="00023A0B">
            <w:pPr>
              <w:pStyle w:val="TableParagraph"/>
              <w:spacing w:before="14"/>
              <w:ind w:left="68"/>
              <w:rPr>
                <w:sz w:val="18"/>
              </w:rPr>
            </w:pPr>
            <w:r>
              <w:rPr>
                <w:sz w:val="18"/>
              </w:rPr>
              <w:t>Çalışmalar</w:t>
            </w:r>
          </w:p>
          <w:p w14:paraId="1B22F826"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7968C91" w14:textId="77777777" w:rsidR="00193365" w:rsidRDefault="00193365" w:rsidP="00023A0B">
            <w:pPr>
              <w:pStyle w:val="TableParagraph"/>
              <w:spacing w:line="202" w:lineRule="exact"/>
              <w:ind w:left="68"/>
              <w:rPr>
                <w:sz w:val="18"/>
              </w:rPr>
            </w:pPr>
            <w:r>
              <w:rPr>
                <w:sz w:val="18"/>
              </w:rPr>
              <w:t>Klinik</w:t>
            </w:r>
          </w:p>
          <w:p w14:paraId="559B6A72" w14:textId="77777777" w:rsidR="00193365" w:rsidRDefault="00193365" w:rsidP="00023A0B">
            <w:pPr>
              <w:pStyle w:val="TableParagraph"/>
              <w:spacing w:before="14"/>
              <w:ind w:left="68"/>
              <w:rPr>
                <w:sz w:val="18"/>
              </w:rPr>
            </w:pPr>
            <w:r>
              <w:rPr>
                <w:sz w:val="18"/>
              </w:rPr>
              <w:t>Çalışmalar</w:t>
            </w:r>
          </w:p>
          <w:p w14:paraId="464F741A"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125D75E"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53C42DC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281C21A7"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5A43C3A8"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74B5E28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0BFBDAB"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6DC092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2593587" w14:textId="77777777" w:rsidR="00193365" w:rsidRDefault="00193365" w:rsidP="00023A0B">
            <w:pPr>
              <w:pStyle w:val="TableParagraph"/>
              <w:spacing w:before="156"/>
              <w:ind w:left="68"/>
              <w:rPr>
                <w:sz w:val="18"/>
              </w:rPr>
            </w:pPr>
          </w:p>
        </w:tc>
        <w:tc>
          <w:tcPr>
            <w:tcW w:w="40" w:type="dxa"/>
            <w:vMerge w:val="restart"/>
          </w:tcPr>
          <w:p w14:paraId="43675F19" w14:textId="77777777" w:rsidR="00193365" w:rsidRPr="00755B48" w:rsidRDefault="00193365" w:rsidP="00023A0B">
            <w:pPr>
              <w:pStyle w:val="TableParagraph"/>
              <w:ind w:left="0"/>
              <w:rPr>
                <w:sz w:val="16"/>
                <w:szCs w:val="16"/>
              </w:rPr>
            </w:pPr>
          </w:p>
        </w:tc>
      </w:tr>
      <w:tr w:rsidR="00193365" w:rsidRPr="00755B48" w14:paraId="319468B1" w14:textId="77777777" w:rsidTr="00023A0B">
        <w:trPr>
          <w:trHeight w:val="393"/>
        </w:trPr>
        <w:tc>
          <w:tcPr>
            <w:tcW w:w="1024" w:type="dxa"/>
            <w:tcBorders>
              <w:top w:val="nil"/>
            </w:tcBorders>
          </w:tcPr>
          <w:p w14:paraId="05D1B5E0"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593B01F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7C6D49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31D694B9"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10145E51" w14:textId="77777777" w:rsidR="00193365" w:rsidRPr="007B2B48" w:rsidRDefault="00193365" w:rsidP="00023A0B">
            <w:pPr>
              <w:pStyle w:val="TableParagraph"/>
              <w:spacing w:before="77" w:line="256" w:lineRule="auto"/>
              <w:ind w:left="68" w:right="4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bottom w:val="single" w:sz="8" w:space="0" w:color="000000"/>
            </w:tcBorders>
            <w:shd w:val="clear" w:color="auto" w:fill="auto"/>
          </w:tcPr>
          <w:p w14:paraId="78730C7C" w14:textId="77777777" w:rsidR="00193365" w:rsidRPr="007B2B48" w:rsidRDefault="00193365" w:rsidP="00023A0B">
            <w:pPr>
              <w:pStyle w:val="TableParagraph"/>
              <w:spacing w:before="77" w:line="256" w:lineRule="auto"/>
              <w:ind w:left="68" w:right="46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bottom w:val="single" w:sz="8" w:space="0" w:color="000000"/>
            </w:tcBorders>
            <w:shd w:val="clear" w:color="auto" w:fill="auto"/>
          </w:tcPr>
          <w:p w14:paraId="70B2E0B0" w14:textId="77777777" w:rsidR="00193365" w:rsidRPr="007B2B48" w:rsidRDefault="00193365" w:rsidP="00023A0B">
            <w:pPr>
              <w:pStyle w:val="TableParagraph"/>
              <w:spacing w:before="74"/>
              <w:ind w:left="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1962B2A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7A6C8E1A" w14:textId="77777777" w:rsidR="00193365" w:rsidRPr="00755B48" w:rsidRDefault="00193365" w:rsidP="00023A0B">
            <w:pPr>
              <w:rPr>
                <w:sz w:val="16"/>
                <w:szCs w:val="16"/>
              </w:rPr>
            </w:pPr>
          </w:p>
        </w:tc>
      </w:tr>
      <w:tr w:rsidR="00193365" w:rsidRPr="00755B48" w14:paraId="78826168" w14:textId="77777777" w:rsidTr="00023A0B">
        <w:trPr>
          <w:trHeight w:val="507"/>
        </w:trPr>
        <w:tc>
          <w:tcPr>
            <w:tcW w:w="1024" w:type="dxa"/>
            <w:tcBorders>
              <w:bottom w:val="nil"/>
            </w:tcBorders>
          </w:tcPr>
          <w:p w14:paraId="258121D9" w14:textId="77777777" w:rsidR="00193365" w:rsidRDefault="00193365" w:rsidP="00023A0B">
            <w:pPr>
              <w:pStyle w:val="TableParagraph"/>
              <w:spacing w:line="207" w:lineRule="exact"/>
              <w:ind w:left="0"/>
              <w:rPr>
                <w:b/>
                <w:sz w:val="16"/>
                <w:szCs w:val="16"/>
              </w:rPr>
            </w:pPr>
          </w:p>
          <w:p w14:paraId="65FC499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1AA0E65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9B0D346"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FA5E517" w14:textId="77777777" w:rsidR="00193365" w:rsidRDefault="00193365" w:rsidP="00023A0B">
            <w:pPr>
              <w:pStyle w:val="TableParagraph"/>
              <w:spacing w:line="202" w:lineRule="exact"/>
              <w:ind w:left="68"/>
              <w:rPr>
                <w:sz w:val="18"/>
              </w:rPr>
            </w:pPr>
            <w:r>
              <w:rPr>
                <w:sz w:val="18"/>
              </w:rPr>
              <w:t>Klinik</w:t>
            </w:r>
          </w:p>
          <w:p w14:paraId="1A529A32" w14:textId="77777777" w:rsidR="00193365" w:rsidRDefault="00193365" w:rsidP="00023A0B">
            <w:pPr>
              <w:pStyle w:val="TableParagraph"/>
              <w:spacing w:before="14"/>
              <w:ind w:left="68"/>
              <w:rPr>
                <w:sz w:val="18"/>
              </w:rPr>
            </w:pPr>
            <w:r>
              <w:rPr>
                <w:sz w:val="18"/>
              </w:rPr>
              <w:t>Çalışmalar</w:t>
            </w:r>
          </w:p>
          <w:p w14:paraId="6DF226EF"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7DCC968E" w14:textId="77777777" w:rsidR="00193365" w:rsidRDefault="00193365" w:rsidP="00023A0B">
            <w:pPr>
              <w:pStyle w:val="TableParagraph"/>
              <w:spacing w:line="202" w:lineRule="exact"/>
              <w:ind w:left="68"/>
              <w:rPr>
                <w:sz w:val="18"/>
              </w:rPr>
            </w:pPr>
            <w:r>
              <w:rPr>
                <w:sz w:val="18"/>
              </w:rPr>
              <w:t>Klinik</w:t>
            </w:r>
          </w:p>
          <w:p w14:paraId="2CB8CFFB" w14:textId="77777777" w:rsidR="00193365" w:rsidRDefault="00193365" w:rsidP="00023A0B">
            <w:pPr>
              <w:pStyle w:val="TableParagraph"/>
              <w:spacing w:before="14"/>
              <w:ind w:left="68"/>
              <w:rPr>
                <w:sz w:val="18"/>
              </w:rPr>
            </w:pPr>
            <w:r>
              <w:rPr>
                <w:sz w:val="18"/>
              </w:rPr>
              <w:t>Çalışmalar</w:t>
            </w:r>
          </w:p>
          <w:p w14:paraId="490F968B"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60F1B79" w14:textId="77777777" w:rsidR="00193365" w:rsidRPr="007B2B48" w:rsidRDefault="00193365" w:rsidP="00023A0B">
            <w:pPr>
              <w:pStyle w:val="TableParagraph"/>
              <w:spacing w:line="202" w:lineRule="exact"/>
              <w:ind w:left="68"/>
              <w:rPr>
                <w:sz w:val="16"/>
                <w:szCs w:val="16"/>
              </w:rPr>
            </w:pPr>
            <w:r>
              <w:rPr>
                <w:sz w:val="16"/>
                <w:szCs w:val="16"/>
              </w:rPr>
              <w:t>Yenidoğan  Muayenesi</w:t>
            </w:r>
          </w:p>
        </w:tc>
        <w:tc>
          <w:tcPr>
            <w:tcW w:w="2388" w:type="dxa"/>
            <w:tcBorders>
              <w:bottom w:val="single" w:sz="4" w:space="0" w:color="auto"/>
            </w:tcBorders>
            <w:shd w:val="clear" w:color="auto" w:fill="auto"/>
          </w:tcPr>
          <w:p w14:paraId="3C9DEE03" w14:textId="77777777" w:rsidR="00193365" w:rsidRPr="007B2B48" w:rsidRDefault="00193365" w:rsidP="00023A0B">
            <w:pPr>
              <w:pStyle w:val="TableParagraph"/>
              <w:spacing w:before="14"/>
              <w:ind w:left="68"/>
              <w:rPr>
                <w:sz w:val="16"/>
                <w:szCs w:val="16"/>
              </w:rPr>
            </w:pPr>
            <w:r>
              <w:rPr>
                <w:sz w:val="16"/>
                <w:szCs w:val="16"/>
              </w:rPr>
              <w:t>Yenidoğanda Fizyolojik ve Patolojik Cilt Bulguları</w:t>
            </w:r>
          </w:p>
        </w:tc>
        <w:tc>
          <w:tcPr>
            <w:tcW w:w="2573" w:type="dxa"/>
            <w:tcBorders>
              <w:bottom w:val="single" w:sz="4" w:space="0" w:color="auto"/>
            </w:tcBorders>
            <w:shd w:val="clear" w:color="auto" w:fill="auto"/>
          </w:tcPr>
          <w:p w14:paraId="11C0C913" w14:textId="77777777" w:rsidR="00193365" w:rsidRDefault="00193365" w:rsidP="00023A0B">
            <w:pPr>
              <w:pStyle w:val="TableParagraph"/>
              <w:spacing w:line="256" w:lineRule="auto"/>
              <w:ind w:right="395"/>
              <w:rPr>
                <w:sz w:val="18"/>
              </w:rPr>
            </w:pPr>
            <w:r>
              <w:rPr>
                <w:sz w:val="18"/>
              </w:rPr>
              <w:t>Şok ve Şoktaki</w:t>
            </w:r>
            <w:r>
              <w:rPr>
                <w:spacing w:val="1"/>
                <w:sz w:val="18"/>
              </w:rPr>
              <w:t xml:space="preserve"> </w:t>
            </w:r>
            <w:r>
              <w:rPr>
                <w:sz w:val="18"/>
              </w:rPr>
              <w:t>Hastaya</w:t>
            </w:r>
            <w:r>
              <w:rPr>
                <w:spacing w:val="-8"/>
                <w:sz w:val="18"/>
              </w:rPr>
              <w:t xml:space="preserve"> </w:t>
            </w:r>
            <w:r>
              <w:rPr>
                <w:sz w:val="18"/>
              </w:rPr>
              <w:t>Yaklaşım</w:t>
            </w:r>
          </w:p>
          <w:p w14:paraId="2BEEAB88" w14:textId="77777777" w:rsidR="00193365" w:rsidRDefault="00193365" w:rsidP="00023A0B">
            <w:pPr>
              <w:pStyle w:val="TableParagraph"/>
              <w:spacing w:line="256" w:lineRule="auto"/>
              <w:ind w:right="226"/>
              <w:rPr>
                <w:sz w:val="18"/>
              </w:rPr>
            </w:pPr>
          </w:p>
        </w:tc>
        <w:tc>
          <w:tcPr>
            <w:tcW w:w="2977" w:type="dxa"/>
            <w:tcBorders>
              <w:bottom w:val="single" w:sz="4" w:space="0" w:color="auto"/>
            </w:tcBorders>
            <w:shd w:val="clear" w:color="auto" w:fill="auto"/>
          </w:tcPr>
          <w:p w14:paraId="7E373AC6" w14:textId="77777777" w:rsidR="00193365" w:rsidRDefault="00193365" w:rsidP="00023A0B">
            <w:pPr>
              <w:pStyle w:val="TableParagraph"/>
              <w:spacing w:line="256" w:lineRule="auto"/>
              <w:ind w:left="68" w:right="69"/>
              <w:rPr>
                <w:sz w:val="18"/>
              </w:rPr>
            </w:pPr>
            <w:r>
              <w:rPr>
                <w:sz w:val="18"/>
              </w:rPr>
              <w:t>Hematürili Çocuğun</w:t>
            </w:r>
            <w:r>
              <w:rPr>
                <w:spacing w:val="-42"/>
                <w:sz w:val="18"/>
              </w:rPr>
              <w:t xml:space="preserve"> </w:t>
            </w:r>
            <w:r>
              <w:rPr>
                <w:sz w:val="18"/>
              </w:rPr>
              <w:t>Değerlendirilmesi</w:t>
            </w:r>
          </w:p>
          <w:p w14:paraId="27D6AAE1" w14:textId="77777777" w:rsidR="00193365" w:rsidRDefault="00193365" w:rsidP="00023A0B">
            <w:pPr>
              <w:pStyle w:val="TableParagraph"/>
              <w:spacing w:before="156"/>
              <w:ind w:left="0"/>
              <w:rPr>
                <w:sz w:val="18"/>
              </w:rPr>
            </w:pPr>
          </w:p>
        </w:tc>
        <w:tc>
          <w:tcPr>
            <w:tcW w:w="40" w:type="dxa"/>
            <w:vMerge w:val="restart"/>
          </w:tcPr>
          <w:p w14:paraId="71663168" w14:textId="77777777" w:rsidR="00193365" w:rsidRPr="00755B48" w:rsidRDefault="00193365" w:rsidP="00023A0B">
            <w:pPr>
              <w:pStyle w:val="TableParagraph"/>
              <w:ind w:left="0"/>
              <w:rPr>
                <w:sz w:val="16"/>
                <w:szCs w:val="16"/>
              </w:rPr>
            </w:pPr>
          </w:p>
        </w:tc>
      </w:tr>
      <w:tr w:rsidR="00193365" w:rsidRPr="00755B48" w14:paraId="16BDA9FF" w14:textId="77777777" w:rsidTr="00023A0B">
        <w:trPr>
          <w:trHeight w:val="453"/>
        </w:trPr>
        <w:tc>
          <w:tcPr>
            <w:tcW w:w="1024" w:type="dxa"/>
            <w:tcBorders>
              <w:top w:val="nil"/>
            </w:tcBorders>
          </w:tcPr>
          <w:p w14:paraId="3CDFD216"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718B60D8"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0B0F29E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tcBorders>
            <w:shd w:val="clear" w:color="auto" w:fill="auto"/>
          </w:tcPr>
          <w:p w14:paraId="5FC7E22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tcBorders>
            <w:shd w:val="clear" w:color="auto" w:fill="auto"/>
          </w:tcPr>
          <w:p w14:paraId="123AE9F4"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792DE092"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700D4450" w14:textId="77777777" w:rsidR="00193365" w:rsidRDefault="00193365" w:rsidP="00023A0B">
            <w:r>
              <w:rPr>
                <w:sz w:val="16"/>
                <w:szCs w:val="16"/>
              </w:rPr>
              <w:t>Uzm. Dr. Güner  ÖZÇELİK</w:t>
            </w:r>
          </w:p>
        </w:tc>
        <w:tc>
          <w:tcPr>
            <w:tcW w:w="2977" w:type="dxa"/>
            <w:tcBorders>
              <w:top w:val="single" w:sz="4" w:space="0" w:color="auto"/>
            </w:tcBorders>
            <w:shd w:val="clear" w:color="auto" w:fill="auto"/>
          </w:tcPr>
          <w:p w14:paraId="480293E5" w14:textId="77777777" w:rsidR="00193365" w:rsidRDefault="00193365" w:rsidP="00023A0B">
            <w:pPr>
              <w:pStyle w:val="TableParagraph"/>
              <w:spacing w:before="156"/>
              <w:ind w:left="68"/>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25F08226" w14:textId="77777777" w:rsidR="00193365" w:rsidRPr="00755B48" w:rsidRDefault="00193365" w:rsidP="00023A0B">
            <w:pPr>
              <w:rPr>
                <w:sz w:val="16"/>
                <w:szCs w:val="16"/>
              </w:rPr>
            </w:pPr>
          </w:p>
        </w:tc>
      </w:tr>
      <w:tr w:rsidR="00193365" w:rsidRPr="00755B48" w14:paraId="087407DE" w14:textId="77777777" w:rsidTr="00023A0B">
        <w:trPr>
          <w:trHeight w:val="670"/>
        </w:trPr>
        <w:tc>
          <w:tcPr>
            <w:tcW w:w="1024" w:type="dxa"/>
            <w:vMerge w:val="restart"/>
          </w:tcPr>
          <w:p w14:paraId="052F6C57" w14:textId="77777777" w:rsidR="00193365" w:rsidRDefault="00193365" w:rsidP="00023A0B">
            <w:pPr>
              <w:pStyle w:val="TableParagraph"/>
              <w:spacing w:line="207" w:lineRule="exact"/>
              <w:rPr>
                <w:b/>
                <w:sz w:val="16"/>
                <w:szCs w:val="16"/>
              </w:rPr>
            </w:pPr>
          </w:p>
          <w:p w14:paraId="075BEAC6" w14:textId="77777777" w:rsidR="00193365" w:rsidRDefault="00193365" w:rsidP="00023A0B">
            <w:pPr>
              <w:pStyle w:val="TableParagraph"/>
              <w:spacing w:line="207" w:lineRule="exact"/>
              <w:rPr>
                <w:b/>
                <w:sz w:val="16"/>
                <w:szCs w:val="16"/>
              </w:rPr>
            </w:pPr>
          </w:p>
          <w:p w14:paraId="6C4A650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7D119E3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7F0AA6F"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56C72C2E" w14:textId="77777777" w:rsidR="00193365" w:rsidRDefault="00193365" w:rsidP="00023A0B">
            <w:pPr>
              <w:pStyle w:val="TableParagraph"/>
              <w:spacing w:line="202" w:lineRule="exact"/>
              <w:ind w:left="68"/>
              <w:rPr>
                <w:sz w:val="18"/>
              </w:rPr>
            </w:pPr>
            <w:r>
              <w:rPr>
                <w:sz w:val="18"/>
              </w:rPr>
              <w:t>Klinik</w:t>
            </w:r>
          </w:p>
          <w:p w14:paraId="31F6C1F8" w14:textId="77777777" w:rsidR="00193365" w:rsidRDefault="00193365" w:rsidP="00023A0B">
            <w:pPr>
              <w:pStyle w:val="TableParagraph"/>
              <w:spacing w:before="14"/>
              <w:ind w:left="68"/>
              <w:rPr>
                <w:sz w:val="18"/>
              </w:rPr>
            </w:pPr>
            <w:r>
              <w:rPr>
                <w:sz w:val="18"/>
              </w:rPr>
              <w:t>Çalışmalar</w:t>
            </w:r>
          </w:p>
          <w:p w14:paraId="627C1817"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4DB511C2" w14:textId="77777777" w:rsidR="00193365" w:rsidRDefault="00193365" w:rsidP="00023A0B">
            <w:pPr>
              <w:pStyle w:val="TableParagraph"/>
              <w:spacing w:line="202" w:lineRule="exact"/>
              <w:ind w:left="68"/>
              <w:rPr>
                <w:sz w:val="18"/>
              </w:rPr>
            </w:pPr>
            <w:r>
              <w:rPr>
                <w:sz w:val="18"/>
              </w:rPr>
              <w:t>Klinik</w:t>
            </w:r>
          </w:p>
          <w:p w14:paraId="36770C6E" w14:textId="77777777" w:rsidR="00193365" w:rsidRDefault="00193365" w:rsidP="00023A0B">
            <w:pPr>
              <w:pStyle w:val="TableParagraph"/>
              <w:spacing w:before="14"/>
              <w:ind w:left="68"/>
              <w:rPr>
                <w:sz w:val="18"/>
              </w:rPr>
            </w:pPr>
            <w:r>
              <w:rPr>
                <w:sz w:val="18"/>
              </w:rPr>
              <w:t>Çalışmalar</w:t>
            </w:r>
          </w:p>
          <w:p w14:paraId="1024A058" w14:textId="77777777" w:rsidR="00193365" w:rsidRPr="007B2B48" w:rsidRDefault="00193365" w:rsidP="00023A0B">
            <w:pPr>
              <w:pStyle w:val="TableParagraph"/>
              <w:spacing w:before="14"/>
              <w:rPr>
                <w:sz w:val="16"/>
                <w:szCs w:val="16"/>
              </w:rPr>
            </w:pPr>
          </w:p>
        </w:tc>
        <w:tc>
          <w:tcPr>
            <w:tcW w:w="2432" w:type="dxa"/>
            <w:shd w:val="clear" w:color="auto" w:fill="auto"/>
          </w:tcPr>
          <w:p w14:paraId="68281546" w14:textId="77777777" w:rsidR="00193365" w:rsidRPr="00F54A10" w:rsidRDefault="00193365" w:rsidP="00023A0B">
            <w:pPr>
              <w:pStyle w:val="TableParagraph"/>
              <w:spacing w:line="703" w:lineRule="auto"/>
              <w:ind w:left="0" w:right="70"/>
              <w:rPr>
                <w:sz w:val="18"/>
                <w:szCs w:val="18"/>
              </w:rPr>
            </w:pPr>
            <w:r w:rsidRPr="00F54A10">
              <w:rPr>
                <w:sz w:val="18"/>
                <w:szCs w:val="18"/>
              </w:rPr>
              <w:t>Yenidoğan Canlandırılması-1</w:t>
            </w:r>
          </w:p>
        </w:tc>
        <w:tc>
          <w:tcPr>
            <w:tcW w:w="2388" w:type="dxa"/>
            <w:shd w:val="clear" w:color="auto" w:fill="auto"/>
          </w:tcPr>
          <w:p w14:paraId="64C51F4E" w14:textId="77777777" w:rsidR="00193365" w:rsidRPr="00F54A10" w:rsidRDefault="00193365" w:rsidP="00023A0B">
            <w:pPr>
              <w:pStyle w:val="TableParagraph"/>
              <w:spacing w:before="156"/>
              <w:ind w:left="0"/>
              <w:rPr>
                <w:sz w:val="18"/>
                <w:szCs w:val="18"/>
              </w:rPr>
            </w:pPr>
            <w:r>
              <w:rPr>
                <w:sz w:val="18"/>
                <w:szCs w:val="18"/>
              </w:rPr>
              <w:t xml:space="preserve"> </w:t>
            </w:r>
            <w:r w:rsidRPr="00F54A10">
              <w:rPr>
                <w:sz w:val="18"/>
                <w:szCs w:val="18"/>
              </w:rPr>
              <w:t>Yenidoğan Canlandırılması-</w:t>
            </w:r>
            <w:r>
              <w:rPr>
                <w:sz w:val="18"/>
                <w:szCs w:val="18"/>
              </w:rPr>
              <w:t>2</w:t>
            </w:r>
          </w:p>
        </w:tc>
        <w:tc>
          <w:tcPr>
            <w:tcW w:w="2573" w:type="dxa"/>
            <w:shd w:val="clear" w:color="auto" w:fill="auto"/>
          </w:tcPr>
          <w:p w14:paraId="794EDD5B" w14:textId="77777777" w:rsidR="00193365" w:rsidRDefault="00193365" w:rsidP="00023A0B">
            <w:pPr>
              <w:pStyle w:val="TableParagraph"/>
              <w:spacing w:line="199" w:lineRule="exact"/>
              <w:ind w:left="68"/>
              <w:rPr>
                <w:sz w:val="18"/>
              </w:rPr>
            </w:pPr>
            <w:r>
              <w:rPr>
                <w:sz w:val="18"/>
              </w:rPr>
              <w:t>Üriner</w:t>
            </w:r>
            <w:r>
              <w:rPr>
                <w:spacing w:val="-5"/>
                <w:sz w:val="18"/>
              </w:rPr>
              <w:t xml:space="preserve"> </w:t>
            </w:r>
            <w:r>
              <w:rPr>
                <w:sz w:val="18"/>
              </w:rPr>
              <w:t>Sistem Enfeksiyonları</w:t>
            </w:r>
          </w:p>
          <w:p w14:paraId="618EED15" w14:textId="77777777" w:rsidR="00193365" w:rsidRDefault="00193365" w:rsidP="00023A0B"/>
        </w:tc>
        <w:tc>
          <w:tcPr>
            <w:tcW w:w="2977" w:type="dxa"/>
            <w:shd w:val="clear" w:color="auto" w:fill="auto"/>
          </w:tcPr>
          <w:p w14:paraId="432A36B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582D105" w14:textId="77777777" w:rsidR="00193365" w:rsidRDefault="00193365" w:rsidP="00023A0B"/>
        </w:tc>
        <w:tc>
          <w:tcPr>
            <w:tcW w:w="40" w:type="dxa"/>
          </w:tcPr>
          <w:p w14:paraId="469976EC" w14:textId="77777777" w:rsidR="00193365" w:rsidRPr="00755B48" w:rsidRDefault="00193365" w:rsidP="00023A0B">
            <w:pPr>
              <w:pStyle w:val="TableParagraph"/>
              <w:ind w:left="0"/>
              <w:rPr>
                <w:sz w:val="16"/>
                <w:szCs w:val="16"/>
              </w:rPr>
            </w:pPr>
          </w:p>
        </w:tc>
      </w:tr>
      <w:tr w:rsidR="00193365" w:rsidRPr="00755B48" w14:paraId="56305349" w14:textId="77777777" w:rsidTr="00023A0B">
        <w:trPr>
          <w:trHeight w:val="615"/>
        </w:trPr>
        <w:tc>
          <w:tcPr>
            <w:tcW w:w="1024" w:type="dxa"/>
            <w:vMerge/>
          </w:tcPr>
          <w:p w14:paraId="665E71BD" w14:textId="77777777" w:rsidR="00193365" w:rsidRPr="00755B48" w:rsidRDefault="00193365" w:rsidP="00023A0B">
            <w:pPr>
              <w:pStyle w:val="TableParagraph"/>
              <w:spacing w:line="207" w:lineRule="exact"/>
              <w:rPr>
                <w:b/>
                <w:sz w:val="16"/>
                <w:szCs w:val="16"/>
              </w:rPr>
            </w:pPr>
          </w:p>
        </w:tc>
        <w:tc>
          <w:tcPr>
            <w:tcW w:w="1538" w:type="dxa"/>
          </w:tcPr>
          <w:p w14:paraId="503E524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01E82A5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shd w:val="clear" w:color="auto" w:fill="auto"/>
          </w:tcPr>
          <w:p w14:paraId="42AE1C2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shd w:val="clear" w:color="auto" w:fill="auto"/>
          </w:tcPr>
          <w:p w14:paraId="2C7C0E38"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shd w:val="clear" w:color="auto" w:fill="auto"/>
          </w:tcPr>
          <w:p w14:paraId="2E3A4E57"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shd w:val="clear" w:color="auto" w:fill="auto"/>
          </w:tcPr>
          <w:p w14:paraId="0DDC2AD6" w14:textId="77777777" w:rsidR="00193365" w:rsidRPr="007B2B48" w:rsidRDefault="00193365" w:rsidP="00023A0B">
            <w:pPr>
              <w:pStyle w:val="TableParagraph"/>
              <w:spacing w:line="256" w:lineRule="auto"/>
              <w:ind w:left="68" w:right="315"/>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shd w:val="clear" w:color="auto" w:fill="auto"/>
          </w:tcPr>
          <w:p w14:paraId="5264154E" w14:textId="77777777" w:rsidR="00193365" w:rsidRPr="007B2B48" w:rsidRDefault="00193365" w:rsidP="00023A0B">
            <w:pPr>
              <w:pStyle w:val="TableParagraph"/>
              <w:spacing w:line="256" w:lineRule="auto"/>
              <w:ind w:right="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Pr>
          <w:p w14:paraId="649228B3" w14:textId="77777777" w:rsidR="00193365" w:rsidRPr="00755B48" w:rsidRDefault="00193365" w:rsidP="00023A0B">
            <w:pPr>
              <w:pStyle w:val="TableParagraph"/>
              <w:ind w:left="0"/>
              <w:rPr>
                <w:sz w:val="16"/>
                <w:szCs w:val="16"/>
              </w:rPr>
            </w:pPr>
          </w:p>
        </w:tc>
      </w:tr>
      <w:tr w:rsidR="00193365" w:rsidRPr="00755B48" w14:paraId="27DD8406" w14:textId="77777777" w:rsidTr="00023A0B">
        <w:trPr>
          <w:trHeight w:val="615"/>
        </w:trPr>
        <w:tc>
          <w:tcPr>
            <w:tcW w:w="1024" w:type="dxa"/>
            <w:vMerge w:val="restart"/>
          </w:tcPr>
          <w:p w14:paraId="16F805D1"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4403E4C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46CE642"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40CA59C1" w14:textId="77777777" w:rsidR="00193365" w:rsidRDefault="00193365" w:rsidP="00023A0B">
            <w:pPr>
              <w:pStyle w:val="TableParagraph"/>
              <w:spacing w:line="202" w:lineRule="exact"/>
              <w:ind w:left="68"/>
              <w:rPr>
                <w:sz w:val="18"/>
              </w:rPr>
            </w:pPr>
            <w:r>
              <w:rPr>
                <w:sz w:val="18"/>
              </w:rPr>
              <w:t>Klinik</w:t>
            </w:r>
          </w:p>
          <w:p w14:paraId="2DE20A8B" w14:textId="77777777" w:rsidR="00193365" w:rsidRDefault="00193365" w:rsidP="00023A0B">
            <w:pPr>
              <w:pStyle w:val="TableParagraph"/>
              <w:spacing w:before="14"/>
              <w:ind w:left="68"/>
              <w:rPr>
                <w:sz w:val="18"/>
              </w:rPr>
            </w:pPr>
            <w:r>
              <w:rPr>
                <w:sz w:val="18"/>
              </w:rPr>
              <w:t>Çalışmalar</w:t>
            </w:r>
          </w:p>
          <w:p w14:paraId="53BB50A2"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54114465" w14:textId="77777777" w:rsidR="00193365" w:rsidRDefault="00193365" w:rsidP="00023A0B">
            <w:pPr>
              <w:pStyle w:val="TableParagraph"/>
              <w:spacing w:line="202" w:lineRule="exact"/>
              <w:ind w:left="0"/>
              <w:rPr>
                <w:sz w:val="18"/>
              </w:rPr>
            </w:pPr>
            <w:r>
              <w:rPr>
                <w:sz w:val="18"/>
              </w:rPr>
              <w:t xml:space="preserve"> Klinik</w:t>
            </w:r>
          </w:p>
          <w:p w14:paraId="3579C5F6" w14:textId="77777777" w:rsidR="00193365" w:rsidRDefault="00193365" w:rsidP="00023A0B">
            <w:pPr>
              <w:pStyle w:val="TableParagraph"/>
              <w:spacing w:before="14"/>
              <w:ind w:left="0"/>
              <w:rPr>
                <w:sz w:val="18"/>
              </w:rPr>
            </w:pPr>
            <w:r>
              <w:rPr>
                <w:sz w:val="18"/>
              </w:rPr>
              <w:t xml:space="preserve"> Çalışmalar</w:t>
            </w:r>
          </w:p>
          <w:p w14:paraId="1BAC3E18"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39D6DC63"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02D18840"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3B64C143"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23570228"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5BFA88B4" w14:textId="77777777" w:rsidR="00193365" w:rsidRDefault="00193365" w:rsidP="00023A0B">
            <w:pPr>
              <w:pStyle w:val="TableParagraph"/>
              <w:spacing w:line="200" w:lineRule="exact"/>
              <w:ind w:left="68"/>
              <w:rPr>
                <w:sz w:val="18"/>
              </w:rPr>
            </w:pPr>
            <w:r>
              <w:rPr>
                <w:sz w:val="18"/>
              </w:rPr>
              <w:t>Solunumsal</w:t>
            </w:r>
            <w:r>
              <w:rPr>
                <w:spacing w:val="-4"/>
                <w:sz w:val="18"/>
              </w:rPr>
              <w:t xml:space="preserve"> </w:t>
            </w:r>
            <w:r>
              <w:rPr>
                <w:sz w:val="18"/>
              </w:rPr>
              <w:t>Aciller</w:t>
            </w:r>
          </w:p>
          <w:p w14:paraId="355B48DE"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0A074092" w14:textId="77777777" w:rsidR="00193365" w:rsidRDefault="00193365" w:rsidP="00023A0B">
            <w:pPr>
              <w:pStyle w:val="TableParagraph"/>
              <w:spacing w:line="259" w:lineRule="auto"/>
              <w:ind w:right="268"/>
              <w:rPr>
                <w:sz w:val="18"/>
              </w:rPr>
            </w:pPr>
            <w:r>
              <w:rPr>
                <w:sz w:val="18"/>
              </w:rPr>
              <w:t>Akrep</w:t>
            </w:r>
            <w:r>
              <w:rPr>
                <w:spacing w:val="-8"/>
                <w:sz w:val="18"/>
              </w:rPr>
              <w:t xml:space="preserve"> </w:t>
            </w:r>
            <w:r>
              <w:rPr>
                <w:sz w:val="18"/>
              </w:rPr>
              <w:t>Sokmaları</w:t>
            </w:r>
            <w:r>
              <w:rPr>
                <w:spacing w:val="-8"/>
                <w:sz w:val="18"/>
              </w:rPr>
              <w:t xml:space="preserve"> </w:t>
            </w:r>
            <w:r>
              <w:rPr>
                <w:sz w:val="18"/>
              </w:rPr>
              <w:t>ve</w:t>
            </w:r>
            <w:r>
              <w:rPr>
                <w:spacing w:val="-42"/>
                <w:sz w:val="18"/>
              </w:rPr>
              <w:t xml:space="preserve"> </w:t>
            </w:r>
            <w:r>
              <w:rPr>
                <w:sz w:val="18"/>
              </w:rPr>
              <w:t>Yılan Isırmalarına</w:t>
            </w:r>
            <w:r>
              <w:rPr>
                <w:spacing w:val="1"/>
                <w:sz w:val="18"/>
              </w:rPr>
              <w:t xml:space="preserve"> </w:t>
            </w:r>
            <w:r>
              <w:rPr>
                <w:sz w:val="18"/>
              </w:rPr>
              <w:t>Yaklaşım</w:t>
            </w:r>
          </w:p>
          <w:p w14:paraId="5344E54C" w14:textId="77777777" w:rsidR="00193365" w:rsidRPr="007B2B48" w:rsidRDefault="00193365" w:rsidP="00023A0B">
            <w:pPr>
              <w:pStyle w:val="TableParagraph"/>
              <w:spacing w:line="256" w:lineRule="auto"/>
              <w:ind w:right="84"/>
              <w:rPr>
                <w:sz w:val="16"/>
                <w:szCs w:val="16"/>
              </w:rPr>
            </w:pPr>
          </w:p>
        </w:tc>
        <w:tc>
          <w:tcPr>
            <w:tcW w:w="40" w:type="dxa"/>
          </w:tcPr>
          <w:p w14:paraId="151D80A9" w14:textId="77777777" w:rsidR="00193365" w:rsidRPr="00755B48" w:rsidRDefault="00193365" w:rsidP="00023A0B">
            <w:pPr>
              <w:pStyle w:val="TableParagraph"/>
              <w:ind w:left="0"/>
              <w:rPr>
                <w:sz w:val="16"/>
                <w:szCs w:val="16"/>
              </w:rPr>
            </w:pPr>
          </w:p>
        </w:tc>
      </w:tr>
      <w:tr w:rsidR="00193365" w:rsidRPr="00755B48" w14:paraId="745DC010" w14:textId="77777777" w:rsidTr="00023A0B">
        <w:trPr>
          <w:trHeight w:val="615"/>
        </w:trPr>
        <w:tc>
          <w:tcPr>
            <w:tcW w:w="1024" w:type="dxa"/>
            <w:vMerge/>
            <w:tcBorders>
              <w:bottom w:val="single" w:sz="4" w:space="0" w:color="auto"/>
            </w:tcBorders>
          </w:tcPr>
          <w:p w14:paraId="781EAF98"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4C435D1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4F582E5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bottom w:val="single" w:sz="4" w:space="0" w:color="auto"/>
            </w:tcBorders>
            <w:shd w:val="clear" w:color="auto" w:fill="auto"/>
          </w:tcPr>
          <w:p w14:paraId="04F60B9C"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bottom w:val="single" w:sz="4" w:space="0" w:color="auto"/>
            </w:tcBorders>
            <w:shd w:val="clear" w:color="auto" w:fill="auto"/>
          </w:tcPr>
          <w:p w14:paraId="6E2810E6" w14:textId="77777777" w:rsidR="00193365" w:rsidRPr="00106FFA" w:rsidRDefault="00193365" w:rsidP="00023A0B">
            <w:pPr>
              <w:pStyle w:val="TableParagraph"/>
              <w:spacing w:before="74"/>
              <w:ind w:left="68"/>
              <w:rPr>
                <w:sz w:val="16"/>
                <w:szCs w:val="16"/>
              </w:rPr>
            </w:pPr>
            <w:r>
              <w:rPr>
                <w:sz w:val="16"/>
                <w:szCs w:val="16"/>
              </w:rPr>
              <w:t>Uzm. Dr. Özlem ÇOLAK</w:t>
            </w:r>
          </w:p>
        </w:tc>
        <w:tc>
          <w:tcPr>
            <w:tcW w:w="2388" w:type="dxa"/>
            <w:tcBorders>
              <w:bottom w:val="single" w:sz="4" w:space="0" w:color="auto"/>
            </w:tcBorders>
            <w:shd w:val="clear" w:color="auto" w:fill="auto"/>
          </w:tcPr>
          <w:p w14:paraId="121D2E5C" w14:textId="77777777" w:rsidR="00193365" w:rsidRPr="00106FFA" w:rsidRDefault="00193365" w:rsidP="00023A0B">
            <w:pPr>
              <w:pStyle w:val="TableParagraph"/>
              <w:spacing w:line="204" w:lineRule="exact"/>
              <w:ind w:left="68"/>
              <w:rPr>
                <w:sz w:val="16"/>
                <w:szCs w:val="16"/>
              </w:rPr>
            </w:pPr>
            <w:r>
              <w:rPr>
                <w:sz w:val="16"/>
                <w:szCs w:val="16"/>
              </w:rPr>
              <w:t>Uzm. Dr. Özlem ÇOLAK</w:t>
            </w:r>
          </w:p>
        </w:tc>
        <w:tc>
          <w:tcPr>
            <w:tcW w:w="2573" w:type="dxa"/>
            <w:tcBorders>
              <w:bottom w:val="single" w:sz="4" w:space="0" w:color="auto"/>
            </w:tcBorders>
            <w:shd w:val="clear" w:color="auto" w:fill="auto"/>
          </w:tcPr>
          <w:p w14:paraId="04883AFE" w14:textId="77777777" w:rsidR="00193365" w:rsidRPr="00106FFA" w:rsidRDefault="00193365" w:rsidP="00023A0B">
            <w:pPr>
              <w:pStyle w:val="TableParagraph"/>
              <w:spacing w:before="74"/>
              <w:ind w:left="68"/>
              <w:rPr>
                <w:sz w:val="16"/>
                <w:szCs w:val="16"/>
              </w:rPr>
            </w:pPr>
            <w:r>
              <w:rPr>
                <w:sz w:val="16"/>
                <w:szCs w:val="16"/>
              </w:rPr>
              <w:t>Uzm. Dr. Güner  ÖZÇELİK</w:t>
            </w:r>
          </w:p>
        </w:tc>
        <w:tc>
          <w:tcPr>
            <w:tcW w:w="2977" w:type="dxa"/>
            <w:tcBorders>
              <w:bottom w:val="single" w:sz="4" w:space="0" w:color="auto"/>
            </w:tcBorders>
            <w:shd w:val="clear" w:color="auto" w:fill="auto"/>
          </w:tcPr>
          <w:p w14:paraId="794BE542" w14:textId="77777777" w:rsidR="00193365" w:rsidRPr="00106FFA" w:rsidRDefault="00193365" w:rsidP="00023A0B">
            <w:pPr>
              <w:pStyle w:val="TableParagraph"/>
              <w:spacing w:before="77" w:line="256" w:lineRule="auto"/>
              <w:ind w:right="592"/>
              <w:rPr>
                <w:sz w:val="16"/>
                <w:szCs w:val="16"/>
              </w:rPr>
            </w:pPr>
            <w:r>
              <w:rPr>
                <w:sz w:val="16"/>
                <w:szCs w:val="16"/>
              </w:rPr>
              <w:t>Uzm. Dr. Güner  ÖZÇELİK</w:t>
            </w:r>
          </w:p>
        </w:tc>
        <w:tc>
          <w:tcPr>
            <w:tcW w:w="40" w:type="dxa"/>
            <w:tcBorders>
              <w:bottom w:val="nil"/>
            </w:tcBorders>
          </w:tcPr>
          <w:p w14:paraId="6FA6FDA6" w14:textId="77777777" w:rsidR="00193365" w:rsidRPr="00755B48" w:rsidRDefault="00193365" w:rsidP="00023A0B">
            <w:pPr>
              <w:pStyle w:val="TableParagraph"/>
              <w:ind w:left="0"/>
              <w:rPr>
                <w:sz w:val="16"/>
                <w:szCs w:val="16"/>
              </w:rPr>
            </w:pPr>
          </w:p>
        </w:tc>
      </w:tr>
    </w:tbl>
    <w:p w14:paraId="4B9E2245" w14:textId="77777777" w:rsidR="00193365" w:rsidRDefault="00193365" w:rsidP="00193365">
      <w:pPr>
        <w:rPr>
          <w:sz w:val="16"/>
        </w:rPr>
        <w:sectPr w:rsidR="00193365" w:rsidSect="00E01210">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581F33B7" w14:textId="77777777" w:rsidTr="00023A0B">
        <w:trPr>
          <w:gridAfter w:val="1"/>
          <w:wAfter w:w="40" w:type="dxa"/>
          <w:trHeight w:val="983"/>
        </w:trPr>
        <w:tc>
          <w:tcPr>
            <w:tcW w:w="15625" w:type="dxa"/>
            <w:gridSpan w:val="8"/>
            <w:shd w:val="clear" w:color="auto" w:fill="A0D7FF"/>
          </w:tcPr>
          <w:p w14:paraId="0C957FAB" w14:textId="77777777" w:rsidR="00193365" w:rsidRDefault="00193365" w:rsidP="00023A0B">
            <w:pPr>
              <w:pStyle w:val="TableParagraph"/>
              <w:spacing w:line="204" w:lineRule="exact"/>
              <w:ind w:left="3864" w:right="3849"/>
              <w:jc w:val="center"/>
              <w:rPr>
                <w:b/>
                <w:sz w:val="18"/>
              </w:rPr>
            </w:pPr>
            <w:r>
              <w:rPr>
                <w:b/>
                <w:sz w:val="18"/>
              </w:rPr>
              <w:t>T.C.</w:t>
            </w:r>
          </w:p>
          <w:p w14:paraId="5E4F8B5A" w14:textId="77777777" w:rsidR="00193365" w:rsidRDefault="00193365" w:rsidP="00023A0B">
            <w:pPr>
              <w:pStyle w:val="TableParagraph"/>
              <w:spacing w:before="9"/>
              <w:ind w:left="0"/>
              <w:rPr>
                <w:sz w:val="24"/>
              </w:rPr>
            </w:pPr>
          </w:p>
          <w:p w14:paraId="2CA1D96F"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3B94B9D2" w14:textId="77777777" w:rsidTr="00023A0B">
        <w:trPr>
          <w:gridAfter w:val="1"/>
          <w:wAfter w:w="40" w:type="dxa"/>
          <w:trHeight w:val="493"/>
        </w:trPr>
        <w:tc>
          <w:tcPr>
            <w:tcW w:w="15625" w:type="dxa"/>
            <w:gridSpan w:val="8"/>
            <w:shd w:val="clear" w:color="auto" w:fill="A0D7FF"/>
          </w:tcPr>
          <w:p w14:paraId="400FDCC1"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8E2D7F9" w14:textId="77777777" w:rsidTr="00023A0B">
        <w:trPr>
          <w:gridAfter w:val="1"/>
          <w:wAfter w:w="40" w:type="dxa"/>
          <w:trHeight w:val="450"/>
        </w:trPr>
        <w:tc>
          <w:tcPr>
            <w:tcW w:w="15625" w:type="dxa"/>
            <w:gridSpan w:val="8"/>
          </w:tcPr>
          <w:p w14:paraId="53A981BB" w14:textId="7ACCD8A7" w:rsidR="00193365" w:rsidRDefault="00193365" w:rsidP="00193365">
            <w:pPr>
              <w:pStyle w:val="TableParagraph"/>
              <w:spacing w:line="207" w:lineRule="exact"/>
              <w:rPr>
                <w:b/>
                <w:sz w:val="18"/>
              </w:rPr>
            </w:pPr>
            <w:r w:rsidRPr="00ED5387">
              <w:rPr>
                <w:b/>
                <w:sz w:val="18"/>
                <w:highlight w:val="yellow"/>
              </w:rPr>
              <w:t>YEDİNCİ</w:t>
            </w:r>
            <w:r w:rsidRPr="00ED5387">
              <w:rPr>
                <w:b/>
                <w:spacing w:val="-5"/>
                <w:sz w:val="18"/>
                <w:highlight w:val="yellow"/>
              </w:rPr>
              <w:t xml:space="preserve"> </w:t>
            </w:r>
            <w:r w:rsidRPr="00ED5387">
              <w:rPr>
                <w:b/>
                <w:sz w:val="18"/>
                <w:highlight w:val="yellow"/>
              </w:rPr>
              <w:t>HAFTA</w:t>
            </w:r>
            <w:r>
              <w:rPr>
                <w:b/>
                <w:sz w:val="18"/>
              </w:rPr>
              <w:t>: 06.11.2023-10.11.2023</w:t>
            </w:r>
          </w:p>
        </w:tc>
      </w:tr>
      <w:tr w:rsidR="00193365" w14:paraId="644F7C22" w14:textId="77777777" w:rsidTr="00023A0B">
        <w:trPr>
          <w:trHeight w:val="606"/>
        </w:trPr>
        <w:tc>
          <w:tcPr>
            <w:tcW w:w="1024" w:type="dxa"/>
            <w:tcBorders>
              <w:bottom w:val="single" w:sz="8" w:space="0" w:color="000000"/>
            </w:tcBorders>
          </w:tcPr>
          <w:p w14:paraId="68CB18A5" w14:textId="434CEF29" w:rsidR="00193365" w:rsidRDefault="00193365" w:rsidP="00023A0B">
            <w:pPr>
              <w:pStyle w:val="TableParagraph"/>
              <w:spacing w:before="14"/>
              <w:rPr>
                <w:b/>
                <w:sz w:val="18"/>
              </w:rPr>
            </w:pPr>
          </w:p>
        </w:tc>
        <w:tc>
          <w:tcPr>
            <w:tcW w:w="1538" w:type="dxa"/>
            <w:tcBorders>
              <w:bottom w:val="single" w:sz="8" w:space="0" w:color="000000"/>
            </w:tcBorders>
          </w:tcPr>
          <w:p w14:paraId="527D5512"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2D35794B"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777AFF5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44A2CFA6"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3504F6BC"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1A7A6590"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49701ED"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1031DF48" w14:textId="77777777" w:rsidR="00193365" w:rsidRDefault="00193365" w:rsidP="00023A0B">
            <w:pPr>
              <w:pStyle w:val="TableParagraph"/>
              <w:spacing w:line="204" w:lineRule="exact"/>
              <w:ind w:left="66"/>
              <w:rPr>
                <w:b/>
                <w:sz w:val="18"/>
              </w:rPr>
            </w:pPr>
          </w:p>
        </w:tc>
      </w:tr>
      <w:tr w:rsidR="00193365" w:rsidRPr="00755B48" w14:paraId="350FF2AA" w14:textId="77777777" w:rsidTr="00023A0B">
        <w:trPr>
          <w:trHeight w:val="465"/>
        </w:trPr>
        <w:tc>
          <w:tcPr>
            <w:tcW w:w="1024" w:type="dxa"/>
            <w:vMerge w:val="restart"/>
          </w:tcPr>
          <w:p w14:paraId="585A2048" w14:textId="77777777" w:rsidR="00193365" w:rsidRDefault="00193365" w:rsidP="00023A0B">
            <w:pPr>
              <w:pStyle w:val="TableParagraph"/>
              <w:spacing w:line="204" w:lineRule="exact"/>
              <w:rPr>
                <w:b/>
                <w:sz w:val="16"/>
                <w:szCs w:val="16"/>
              </w:rPr>
            </w:pPr>
          </w:p>
          <w:p w14:paraId="149554A2" w14:textId="77777777" w:rsidR="00193365" w:rsidRDefault="00193365" w:rsidP="00023A0B">
            <w:pPr>
              <w:pStyle w:val="TableParagraph"/>
              <w:spacing w:line="204" w:lineRule="exact"/>
              <w:rPr>
                <w:b/>
                <w:sz w:val="16"/>
                <w:szCs w:val="16"/>
              </w:rPr>
            </w:pPr>
          </w:p>
          <w:p w14:paraId="3FDC8299"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098B06D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5915499"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23672ECD" w14:textId="77777777" w:rsidR="00193365" w:rsidRDefault="00193365" w:rsidP="00023A0B">
            <w:pPr>
              <w:pStyle w:val="TableParagraph"/>
              <w:spacing w:line="202" w:lineRule="exact"/>
              <w:ind w:left="68"/>
              <w:rPr>
                <w:sz w:val="18"/>
              </w:rPr>
            </w:pPr>
            <w:r>
              <w:rPr>
                <w:sz w:val="18"/>
              </w:rPr>
              <w:t>Klinik</w:t>
            </w:r>
          </w:p>
          <w:p w14:paraId="487B314F" w14:textId="77777777" w:rsidR="00193365" w:rsidRDefault="00193365" w:rsidP="00023A0B">
            <w:pPr>
              <w:pStyle w:val="TableParagraph"/>
              <w:spacing w:before="14"/>
              <w:ind w:left="68"/>
              <w:rPr>
                <w:sz w:val="18"/>
              </w:rPr>
            </w:pPr>
            <w:r>
              <w:rPr>
                <w:sz w:val="18"/>
              </w:rPr>
              <w:t>Çalışmalar</w:t>
            </w:r>
          </w:p>
          <w:p w14:paraId="391F7E70"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08426742" w14:textId="77777777" w:rsidR="00193365" w:rsidRDefault="00193365" w:rsidP="00023A0B">
            <w:pPr>
              <w:pStyle w:val="TableParagraph"/>
              <w:spacing w:line="202" w:lineRule="exact"/>
              <w:ind w:left="68"/>
              <w:rPr>
                <w:sz w:val="18"/>
              </w:rPr>
            </w:pPr>
            <w:r>
              <w:rPr>
                <w:sz w:val="18"/>
              </w:rPr>
              <w:t>Klinik</w:t>
            </w:r>
          </w:p>
          <w:p w14:paraId="767FF6E9" w14:textId="77777777" w:rsidR="00193365" w:rsidRDefault="00193365" w:rsidP="00023A0B">
            <w:pPr>
              <w:pStyle w:val="TableParagraph"/>
              <w:spacing w:before="14"/>
              <w:ind w:left="68"/>
              <w:rPr>
                <w:sz w:val="18"/>
              </w:rPr>
            </w:pPr>
            <w:r>
              <w:rPr>
                <w:sz w:val="18"/>
              </w:rPr>
              <w:t>Çalışmalar</w:t>
            </w:r>
          </w:p>
          <w:p w14:paraId="263041BB"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24566ACB" w14:textId="77777777" w:rsidR="00193365" w:rsidRPr="00F54A10" w:rsidRDefault="00193365" w:rsidP="00023A0B">
            <w:pPr>
              <w:pStyle w:val="TableParagraph"/>
              <w:spacing w:line="703" w:lineRule="auto"/>
              <w:ind w:left="0" w:right="70"/>
              <w:rPr>
                <w:sz w:val="18"/>
                <w:szCs w:val="18"/>
              </w:rPr>
            </w:pPr>
            <w:r>
              <w:rPr>
                <w:sz w:val="18"/>
                <w:szCs w:val="18"/>
              </w:rPr>
              <w:t>Hipoksik İskemik Ensefalopati</w:t>
            </w:r>
          </w:p>
        </w:tc>
        <w:tc>
          <w:tcPr>
            <w:tcW w:w="2388" w:type="dxa"/>
            <w:tcBorders>
              <w:bottom w:val="single" w:sz="4" w:space="0" w:color="auto"/>
            </w:tcBorders>
            <w:shd w:val="clear" w:color="auto" w:fill="auto"/>
          </w:tcPr>
          <w:p w14:paraId="224BA8A4" w14:textId="77777777" w:rsidR="00193365" w:rsidRPr="00F54A10" w:rsidRDefault="00193365" w:rsidP="00023A0B">
            <w:pPr>
              <w:pStyle w:val="TableParagraph"/>
              <w:spacing w:before="156"/>
              <w:ind w:left="0"/>
              <w:rPr>
                <w:sz w:val="18"/>
                <w:szCs w:val="18"/>
              </w:rPr>
            </w:pPr>
            <w:r>
              <w:rPr>
                <w:sz w:val="18"/>
                <w:szCs w:val="18"/>
              </w:rPr>
              <w:t>Yenidoğanda Solunum Sıkıntısı</w:t>
            </w:r>
          </w:p>
        </w:tc>
        <w:tc>
          <w:tcPr>
            <w:tcW w:w="2573" w:type="dxa"/>
            <w:tcBorders>
              <w:bottom w:val="single" w:sz="4" w:space="0" w:color="auto"/>
            </w:tcBorders>
            <w:shd w:val="clear" w:color="auto" w:fill="auto"/>
          </w:tcPr>
          <w:p w14:paraId="4B916C93" w14:textId="77777777" w:rsidR="00193365" w:rsidRPr="007B2B48" w:rsidRDefault="00193365" w:rsidP="00023A0B">
            <w:pPr>
              <w:pStyle w:val="TableParagraph"/>
              <w:spacing w:line="202" w:lineRule="exact"/>
              <w:ind w:left="68"/>
              <w:rPr>
                <w:sz w:val="16"/>
                <w:szCs w:val="16"/>
              </w:rPr>
            </w:pPr>
            <w:r>
              <w:rPr>
                <w:sz w:val="18"/>
              </w:rPr>
              <w:t>Kan</w:t>
            </w:r>
            <w:r>
              <w:rPr>
                <w:spacing w:val="-4"/>
                <w:sz w:val="18"/>
              </w:rPr>
              <w:t xml:space="preserve"> </w:t>
            </w:r>
            <w:r>
              <w:rPr>
                <w:sz w:val="18"/>
              </w:rPr>
              <w:t>Gazı</w:t>
            </w:r>
            <w:r>
              <w:rPr>
                <w:spacing w:val="-5"/>
                <w:sz w:val="18"/>
              </w:rPr>
              <w:t xml:space="preserve"> </w:t>
            </w:r>
            <w:r>
              <w:rPr>
                <w:sz w:val="18"/>
              </w:rPr>
              <w:t>Değerlendirmesi</w:t>
            </w:r>
          </w:p>
        </w:tc>
        <w:tc>
          <w:tcPr>
            <w:tcW w:w="2977" w:type="dxa"/>
            <w:tcBorders>
              <w:bottom w:val="single" w:sz="4" w:space="0" w:color="auto"/>
            </w:tcBorders>
            <w:shd w:val="clear" w:color="auto" w:fill="auto"/>
          </w:tcPr>
          <w:p w14:paraId="24FF2AC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C19EDC9" w14:textId="77777777" w:rsidR="00193365" w:rsidRPr="007B2B48" w:rsidRDefault="00193365" w:rsidP="00023A0B">
            <w:pPr>
              <w:pStyle w:val="TableParagraph"/>
              <w:spacing w:line="202" w:lineRule="exact"/>
              <w:ind w:left="68"/>
              <w:rPr>
                <w:sz w:val="16"/>
                <w:szCs w:val="16"/>
              </w:rPr>
            </w:pPr>
          </w:p>
        </w:tc>
        <w:tc>
          <w:tcPr>
            <w:tcW w:w="40" w:type="dxa"/>
            <w:vMerge w:val="restart"/>
          </w:tcPr>
          <w:p w14:paraId="39C426C4" w14:textId="77777777" w:rsidR="00193365" w:rsidRPr="00755B48" w:rsidRDefault="00193365" w:rsidP="00023A0B">
            <w:pPr>
              <w:pStyle w:val="TableParagraph"/>
              <w:ind w:left="0"/>
              <w:rPr>
                <w:sz w:val="16"/>
                <w:szCs w:val="16"/>
              </w:rPr>
            </w:pPr>
          </w:p>
        </w:tc>
      </w:tr>
      <w:tr w:rsidR="00193365" w:rsidRPr="00755B48" w14:paraId="3BDF0DAE" w14:textId="77777777" w:rsidTr="00023A0B">
        <w:trPr>
          <w:trHeight w:val="407"/>
        </w:trPr>
        <w:tc>
          <w:tcPr>
            <w:tcW w:w="1024" w:type="dxa"/>
            <w:vMerge/>
          </w:tcPr>
          <w:p w14:paraId="3FDD25D8"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201B141"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35F9BFAA"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493AA750"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6A3177A2"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06C77E50"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2E456B3A"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382F5155" w14:textId="77777777" w:rsidR="00193365" w:rsidRPr="007B2B48" w:rsidRDefault="00193365" w:rsidP="00023A0B">
            <w:pPr>
              <w:pStyle w:val="TableParagraph"/>
              <w:spacing w:before="73"/>
              <w:ind w:left="68"/>
              <w:rPr>
                <w:sz w:val="16"/>
                <w:szCs w:val="16"/>
              </w:rPr>
            </w:pPr>
            <w:r w:rsidRPr="005851D0">
              <w:rPr>
                <w:sz w:val="16"/>
                <w:szCs w:val="16"/>
              </w:rPr>
              <w:t>Doç. Dr. Selahattin AKAR</w:t>
            </w:r>
          </w:p>
        </w:tc>
        <w:tc>
          <w:tcPr>
            <w:tcW w:w="40" w:type="dxa"/>
            <w:vMerge/>
            <w:tcBorders>
              <w:top w:val="nil"/>
            </w:tcBorders>
          </w:tcPr>
          <w:p w14:paraId="0A500BBD" w14:textId="77777777" w:rsidR="00193365" w:rsidRPr="00755B48" w:rsidRDefault="00193365" w:rsidP="00023A0B">
            <w:pPr>
              <w:rPr>
                <w:sz w:val="16"/>
                <w:szCs w:val="16"/>
              </w:rPr>
            </w:pPr>
          </w:p>
        </w:tc>
      </w:tr>
      <w:tr w:rsidR="00193365" w:rsidRPr="00755B48" w14:paraId="628E0253" w14:textId="77777777" w:rsidTr="00023A0B">
        <w:trPr>
          <w:trHeight w:val="427"/>
        </w:trPr>
        <w:tc>
          <w:tcPr>
            <w:tcW w:w="1024" w:type="dxa"/>
            <w:tcBorders>
              <w:bottom w:val="nil"/>
            </w:tcBorders>
          </w:tcPr>
          <w:p w14:paraId="771C92A4" w14:textId="77777777" w:rsidR="00193365" w:rsidRDefault="00193365" w:rsidP="00023A0B">
            <w:pPr>
              <w:pStyle w:val="TableParagraph"/>
              <w:spacing w:line="207" w:lineRule="exact"/>
              <w:rPr>
                <w:b/>
                <w:sz w:val="16"/>
                <w:szCs w:val="16"/>
              </w:rPr>
            </w:pPr>
          </w:p>
          <w:p w14:paraId="1E3293E4" w14:textId="77777777" w:rsidR="00193365" w:rsidRDefault="00193365" w:rsidP="00023A0B">
            <w:pPr>
              <w:pStyle w:val="TableParagraph"/>
              <w:spacing w:line="207" w:lineRule="exact"/>
              <w:rPr>
                <w:b/>
                <w:sz w:val="16"/>
                <w:szCs w:val="16"/>
              </w:rPr>
            </w:pPr>
          </w:p>
          <w:p w14:paraId="1560647A"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2DFB5D3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F339FA2"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1A7FDA7A" w14:textId="77777777" w:rsidR="00193365" w:rsidRDefault="00193365" w:rsidP="00023A0B">
            <w:pPr>
              <w:pStyle w:val="TableParagraph"/>
              <w:spacing w:line="202" w:lineRule="exact"/>
              <w:ind w:left="68"/>
              <w:rPr>
                <w:sz w:val="18"/>
              </w:rPr>
            </w:pPr>
            <w:r>
              <w:rPr>
                <w:sz w:val="18"/>
              </w:rPr>
              <w:t>Klinik</w:t>
            </w:r>
          </w:p>
          <w:p w14:paraId="35ED3EE1" w14:textId="77777777" w:rsidR="00193365" w:rsidRDefault="00193365" w:rsidP="00023A0B">
            <w:pPr>
              <w:pStyle w:val="TableParagraph"/>
              <w:spacing w:before="14"/>
              <w:ind w:left="68"/>
              <w:rPr>
                <w:sz w:val="18"/>
              </w:rPr>
            </w:pPr>
            <w:r>
              <w:rPr>
                <w:sz w:val="18"/>
              </w:rPr>
              <w:t>Çalışmalar</w:t>
            </w:r>
          </w:p>
          <w:p w14:paraId="69921F4B"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5C76D1E" w14:textId="77777777" w:rsidR="00193365" w:rsidRDefault="00193365" w:rsidP="00023A0B">
            <w:pPr>
              <w:pStyle w:val="TableParagraph"/>
              <w:spacing w:line="202" w:lineRule="exact"/>
              <w:ind w:left="68"/>
              <w:rPr>
                <w:sz w:val="18"/>
              </w:rPr>
            </w:pPr>
            <w:r>
              <w:rPr>
                <w:sz w:val="18"/>
              </w:rPr>
              <w:t>Klinik</w:t>
            </w:r>
          </w:p>
          <w:p w14:paraId="6EB1EED0" w14:textId="77777777" w:rsidR="00193365" w:rsidRDefault="00193365" w:rsidP="00023A0B">
            <w:pPr>
              <w:pStyle w:val="TableParagraph"/>
              <w:spacing w:before="14"/>
              <w:ind w:left="68"/>
              <w:rPr>
                <w:sz w:val="18"/>
              </w:rPr>
            </w:pPr>
            <w:r>
              <w:rPr>
                <w:sz w:val="18"/>
              </w:rPr>
              <w:t>Çalışmalar</w:t>
            </w:r>
          </w:p>
          <w:p w14:paraId="3B239660"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5F4CC19B" w14:textId="77777777" w:rsidR="00193365" w:rsidRPr="007B2B48" w:rsidRDefault="00193365" w:rsidP="00023A0B">
            <w:pPr>
              <w:pStyle w:val="TableParagraph"/>
              <w:spacing w:line="202" w:lineRule="exact"/>
              <w:ind w:left="68"/>
              <w:rPr>
                <w:sz w:val="16"/>
                <w:szCs w:val="16"/>
              </w:rPr>
            </w:pPr>
            <w:r>
              <w:rPr>
                <w:sz w:val="16"/>
                <w:szCs w:val="16"/>
              </w:rPr>
              <w:t>Yenidoğan Sarılığı</w:t>
            </w:r>
          </w:p>
        </w:tc>
        <w:tc>
          <w:tcPr>
            <w:tcW w:w="2388" w:type="dxa"/>
            <w:tcBorders>
              <w:bottom w:val="single" w:sz="4" w:space="0" w:color="auto"/>
            </w:tcBorders>
            <w:shd w:val="clear" w:color="auto" w:fill="auto"/>
          </w:tcPr>
          <w:p w14:paraId="1EAC4442" w14:textId="77777777" w:rsidR="00193365" w:rsidRPr="007B2B48" w:rsidRDefault="00193365" w:rsidP="00023A0B">
            <w:pPr>
              <w:pStyle w:val="TableParagraph"/>
              <w:spacing w:line="202" w:lineRule="exact"/>
              <w:ind w:left="68"/>
              <w:rPr>
                <w:sz w:val="16"/>
                <w:szCs w:val="16"/>
              </w:rPr>
            </w:pPr>
            <w:r>
              <w:rPr>
                <w:sz w:val="16"/>
                <w:szCs w:val="16"/>
              </w:rPr>
              <w:t xml:space="preserve">Prematüre Sorunları </w:t>
            </w:r>
          </w:p>
        </w:tc>
        <w:tc>
          <w:tcPr>
            <w:tcW w:w="2573" w:type="dxa"/>
            <w:tcBorders>
              <w:bottom w:val="single" w:sz="4" w:space="0" w:color="auto"/>
            </w:tcBorders>
            <w:shd w:val="clear" w:color="auto" w:fill="auto"/>
          </w:tcPr>
          <w:p w14:paraId="51C34F7F" w14:textId="77777777" w:rsidR="00193365" w:rsidRDefault="00193365" w:rsidP="00023A0B">
            <w:pPr>
              <w:pStyle w:val="TableParagraph"/>
              <w:spacing w:line="199" w:lineRule="exact"/>
              <w:rPr>
                <w:sz w:val="18"/>
              </w:rPr>
            </w:pPr>
            <w:r>
              <w:rPr>
                <w:sz w:val="18"/>
              </w:rPr>
              <w:t>Çölyak</w:t>
            </w:r>
            <w:r>
              <w:rPr>
                <w:spacing w:val="-6"/>
                <w:sz w:val="18"/>
              </w:rPr>
              <w:t xml:space="preserve"> </w:t>
            </w:r>
            <w:r>
              <w:rPr>
                <w:sz w:val="18"/>
              </w:rPr>
              <w:t>Hastalığı</w:t>
            </w:r>
          </w:p>
          <w:p w14:paraId="4CCDABD4" w14:textId="77777777" w:rsidR="00193365" w:rsidRDefault="00193365" w:rsidP="00023A0B">
            <w:pPr>
              <w:pStyle w:val="TableParagraph"/>
              <w:spacing w:before="156"/>
              <w:ind w:left="0"/>
              <w:rPr>
                <w:sz w:val="18"/>
              </w:rPr>
            </w:pPr>
          </w:p>
        </w:tc>
        <w:tc>
          <w:tcPr>
            <w:tcW w:w="2977" w:type="dxa"/>
            <w:tcBorders>
              <w:bottom w:val="single" w:sz="4" w:space="0" w:color="auto"/>
            </w:tcBorders>
            <w:shd w:val="clear" w:color="auto" w:fill="auto"/>
          </w:tcPr>
          <w:p w14:paraId="0945C50D" w14:textId="77777777" w:rsidR="00193365" w:rsidRPr="007B2B48" w:rsidRDefault="00193365" w:rsidP="00023A0B">
            <w:pPr>
              <w:pStyle w:val="TableParagraph"/>
              <w:spacing w:before="14"/>
              <w:ind w:left="68"/>
              <w:rPr>
                <w:sz w:val="16"/>
                <w:szCs w:val="16"/>
              </w:rPr>
            </w:pPr>
            <w:r>
              <w:rPr>
                <w:sz w:val="16"/>
                <w:szCs w:val="16"/>
              </w:rPr>
              <w:t>Akut Böbrek Yetmezliği</w:t>
            </w:r>
          </w:p>
        </w:tc>
        <w:tc>
          <w:tcPr>
            <w:tcW w:w="40" w:type="dxa"/>
            <w:vMerge w:val="restart"/>
          </w:tcPr>
          <w:p w14:paraId="54A53FD0" w14:textId="77777777" w:rsidR="00193365" w:rsidRPr="00755B48" w:rsidRDefault="00193365" w:rsidP="00023A0B">
            <w:pPr>
              <w:pStyle w:val="TableParagraph"/>
              <w:ind w:left="0"/>
              <w:rPr>
                <w:sz w:val="16"/>
                <w:szCs w:val="16"/>
              </w:rPr>
            </w:pPr>
          </w:p>
        </w:tc>
      </w:tr>
      <w:tr w:rsidR="00193365" w:rsidRPr="00755B48" w14:paraId="248A5E32" w14:textId="77777777" w:rsidTr="00023A0B">
        <w:trPr>
          <w:trHeight w:val="393"/>
        </w:trPr>
        <w:tc>
          <w:tcPr>
            <w:tcW w:w="1024" w:type="dxa"/>
            <w:tcBorders>
              <w:top w:val="nil"/>
            </w:tcBorders>
          </w:tcPr>
          <w:p w14:paraId="7CFC1C57"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6ED82EE9"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768CA3D7"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0C767169"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36E977D3"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35A6B9B6"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582F4FB6" w14:textId="77777777" w:rsidR="00193365" w:rsidRDefault="00193365" w:rsidP="00023A0B">
            <w:pPr>
              <w:pStyle w:val="TableParagraph"/>
              <w:spacing w:before="156"/>
              <w:ind w:left="68"/>
              <w:rPr>
                <w:sz w:val="18"/>
              </w:rPr>
            </w:pPr>
            <w:r>
              <w:rPr>
                <w:sz w:val="18"/>
              </w:rPr>
              <w:t>Uzm. Dr. Doğan BARUT</w:t>
            </w:r>
          </w:p>
        </w:tc>
        <w:tc>
          <w:tcPr>
            <w:tcW w:w="2977" w:type="dxa"/>
            <w:tcBorders>
              <w:top w:val="single" w:sz="4" w:space="0" w:color="auto"/>
              <w:bottom w:val="single" w:sz="8" w:space="0" w:color="000000"/>
            </w:tcBorders>
            <w:shd w:val="clear" w:color="auto" w:fill="auto"/>
          </w:tcPr>
          <w:p w14:paraId="2A11D5BB" w14:textId="77777777" w:rsidR="00193365" w:rsidRPr="007B2B48" w:rsidRDefault="00193365" w:rsidP="00023A0B">
            <w:pPr>
              <w:pStyle w:val="TableParagraph"/>
              <w:spacing w:before="74"/>
              <w:ind w:left="0"/>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09412DE5" w14:textId="77777777" w:rsidR="00193365" w:rsidRPr="00755B48" w:rsidRDefault="00193365" w:rsidP="00023A0B">
            <w:pPr>
              <w:rPr>
                <w:sz w:val="16"/>
                <w:szCs w:val="16"/>
              </w:rPr>
            </w:pPr>
          </w:p>
        </w:tc>
      </w:tr>
      <w:tr w:rsidR="00193365" w:rsidRPr="00755B48" w14:paraId="71E551DB" w14:textId="77777777" w:rsidTr="00023A0B">
        <w:trPr>
          <w:trHeight w:val="507"/>
        </w:trPr>
        <w:tc>
          <w:tcPr>
            <w:tcW w:w="1024" w:type="dxa"/>
            <w:tcBorders>
              <w:bottom w:val="nil"/>
            </w:tcBorders>
          </w:tcPr>
          <w:p w14:paraId="6B4C59E3" w14:textId="77777777" w:rsidR="00193365" w:rsidRDefault="00193365" w:rsidP="00023A0B">
            <w:pPr>
              <w:pStyle w:val="TableParagraph"/>
              <w:spacing w:line="207" w:lineRule="exact"/>
              <w:ind w:left="0"/>
              <w:rPr>
                <w:b/>
                <w:sz w:val="16"/>
                <w:szCs w:val="16"/>
              </w:rPr>
            </w:pPr>
          </w:p>
          <w:p w14:paraId="6B213C5E"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7515D95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4077F6"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E46F49A" w14:textId="77777777" w:rsidR="00193365" w:rsidRDefault="00193365" w:rsidP="00023A0B">
            <w:pPr>
              <w:pStyle w:val="TableParagraph"/>
              <w:spacing w:line="202" w:lineRule="exact"/>
              <w:ind w:left="68"/>
              <w:rPr>
                <w:sz w:val="18"/>
              </w:rPr>
            </w:pPr>
            <w:r>
              <w:rPr>
                <w:sz w:val="18"/>
              </w:rPr>
              <w:t>Klinik</w:t>
            </w:r>
          </w:p>
          <w:p w14:paraId="6322A8C9" w14:textId="77777777" w:rsidR="00193365" w:rsidRDefault="00193365" w:rsidP="00023A0B">
            <w:pPr>
              <w:pStyle w:val="TableParagraph"/>
              <w:spacing w:before="14"/>
              <w:ind w:left="68"/>
              <w:rPr>
                <w:sz w:val="18"/>
              </w:rPr>
            </w:pPr>
            <w:r>
              <w:rPr>
                <w:sz w:val="18"/>
              </w:rPr>
              <w:t>Çalışmalar</w:t>
            </w:r>
          </w:p>
          <w:p w14:paraId="43B215FD"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2026520" w14:textId="77777777" w:rsidR="00193365" w:rsidRDefault="00193365" w:rsidP="00023A0B">
            <w:pPr>
              <w:pStyle w:val="TableParagraph"/>
              <w:spacing w:line="202" w:lineRule="exact"/>
              <w:ind w:left="68"/>
              <w:rPr>
                <w:sz w:val="18"/>
              </w:rPr>
            </w:pPr>
            <w:r>
              <w:rPr>
                <w:sz w:val="18"/>
              </w:rPr>
              <w:t>Klinik</w:t>
            </w:r>
          </w:p>
          <w:p w14:paraId="50EE4AC6" w14:textId="77777777" w:rsidR="00193365" w:rsidRDefault="00193365" w:rsidP="00023A0B">
            <w:pPr>
              <w:pStyle w:val="TableParagraph"/>
              <w:spacing w:before="14"/>
              <w:ind w:left="68"/>
              <w:rPr>
                <w:sz w:val="18"/>
              </w:rPr>
            </w:pPr>
            <w:r>
              <w:rPr>
                <w:sz w:val="18"/>
              </w:rPr>
              <w:t>Çalışmalar</w:t>
            </w:r>
          </w:p>
          <w:p w14:paraId="60B77913"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9ACC45C" w14:textId="77777777" w:rsidR="00193365" w:rsidRPr="007B2B48" w:rsidRDefault="00193365" w:rsidP="00023A0B">
            <w:pPr>
              <w:pStyle w:val="TableParagraph"/>
              <w:spacing w:line="202" w:lineRule="exact"/>
              <w:ind w:left="68"/>
              <w:rPr>
                <w:sz w:val="16"/>
                <w:szCs w:val="16"/>
              </w:rPr>
            </w:pPr>
            <w:r>
              <w:rPr>
                <w:sz w:val="16"/>
                <w:szCs w:val="16"/>
              </w:rPr>
              <w:t>Doğum  Travmaları ve Nöral Tüp Defektleri</w:t>
            </w:r>
          </w:p>
        </w:tc>
        <w:tc>
          <w:tcPr>
            <w:tcW w:w="2388" w:type="dxa"/>
            <w:tcBorders>
              <w:bottom w:val="single" w:sz="4" w:space="0" w:color="auto"/>
            </w:tcBorders>
            <w:shd w:val="clear" w:color="auto" w:fill="auto"/>
          </w:tcPr>
          <w:p w14:paraId="73F6044A" w14:textId="77777777" w:rsidR="00193365" w:rsidRPr="007B2B48" w:rsidRDefault="00193365" w:rsidP="00023A0B">
            <w:pPr>
              <w:pStyle w:val="TableParagraph"/>
              <w:spacing w:line="202" w:lineRule="exact"/>
              <w:ind w:left="68"/>
              <w:rPr>
                <w:sz w:val="16"/>
                <w:szCs w:val="16"/>
              </w:rPr>
            </w:pPr>
            <w:r>
              <w:rPr>
                <w:sz w:val="16"/>
                <w:szCs w:val="16"/>
              </w:rPr>
              <w:t>Yenidoğanda Apne ve Konvülziyon</w:t>
            </w:r>
          </w:p>
        </w:tc>
        <w:tc>
          <w:tcPr>
            <w:tcW w:w="2573" w:type="dxa"/>
            <w:tcBorders>
              <w:bottom w:val="single" w:sz="4" w:space="0" w:color="auto"/>
            </w:tcBorders>
            <w:shd w:val="clear" w:color="auto" w:fill="auto"/>
          </w:tcPr>
          <w:p w14:paraId="400F894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F129FD8"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788AF1A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565080F" w14:textId="77777777" w:rsidR="00193365" w:rsidRDefault="00193365" w:rsidP="00023A0B">
            <w:pPr>
              <w:pStyle w:val="TableParagraph"/>
              <w:spacing w:before="156"/>
              <w:ind w:left="68"/>
              <w:rPr>
                <w:sz w:val="18"/>
              </w:rPr>
            </w:pPr>
          </w:p>
        </w:tc>
        <w:tc>
          <w:tcPr>
            <w:tcW w:w="40" w:type="dxa"/>
            <w:vMerge w:val="restart"/>
          </w:tcPr>
          <w:p w14:paraId="0FF2D515" w14:textId="77777777" w:rsidR="00193365" w:rsidRPr="00755B48" w:rsidRDefault="00193365" w:rsidP="00023A0B">
            <w:pPr>
              <w:pStyle w:val="TableParagraph"/>
              <w:ind w:left="0"/>
              <w:rPr>
                <w:sz w:val="16"/>
                <w:szCs w:val="16"/>
              </w:rPr>
            </w:pPr>
          </w:p>
        </w:tc>
      </w:tr>
      <w:tr w:rsidR="00193365" w:rsidRPr="00755B48" w14:paraId="0FF35DF8" w14:textId="77777777" w:rsidTr="00023A0B">
        <w:trPr>
          <w:trHeight w:val="453"/>
        </w:trPr>
        <w:tc>
          <w:tcPr>
            <w:tcW w:w="1024" w:type="dxa"/>
            <w:tcBorders>
              <w:top w:val="nil"/>
            </w:tcBorders>
          </w:tcPr>
          <w:p w14:paraId="0582267D"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6D0B3A7C"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tcBorders>
            <w:shd w:val="clear" w:color="auto" w:fill="auto"/>
          </w:tcPr>
          <w:p w14:paraId="62CFA646" w14:textId="77777777" w:rsidR="00193365" w:rsidRDefault="00193365" w:rsidP="00023A0B">
            <w:r w:rsidRPr="005851D0">
              <w:rPr>
                <w:sz w:val="16"/>
                <w:szCs w:val="16"/>
              </w:rPr>
              <w:t>Doç. Dr. Selahattin AKAR</w:t>
            </w:r>
          </w:p>
        </w:tc>
        <w:tc>
          <w:tcPr>
            <w:tcW w:w="1417" w:type="dxa"/>
            <w:tcBorders>
              <w:top w:val="single" w:sz="4" w:space="0" w:color="auto"/>
            </w:tcBorders>
            <w:shd w:val="clear" w:color="auto" w:fill="auto"/>
          </w:tcPr>
          <w:p w14:paraId="532AB5C1" w14:textId="77777777" w:rsidR="00193365" w:rsidRDefault="00193365" w:rsidP="00023A0B">
            <w:r w:rsidRPr="005851D0">
              <w:rPr>
                <w:sz w:val="16"/>
                <w:szCs w:val="16"/>
              </w:rPr>
              <w:t>Doç. Dr. Selahattin AKAR</w:t>
            </w:r>
          </w:p>
        </w:tc>
        <w:tc>
          <w:tcPr>
            <w:tcW w:w="2432" w:type="dxa"/>
            <w:tcBorders>
              <w:top w:val="single" w:sz="4" w:space="0" w:color="auto"/>
            </w:tcBorders>
            <w:shd w:val="clear" w:color="auto" w:fill="auto"/>
          </w:tcPr>
          <w:p w14:paraId="288B7D4A"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0A524100"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10944A8F" w14:textId="77777777" w:rsidR="00193365" w:rsidRPr="007B2B48" w:rsidRDefault="00193365" w:rsidP="00023A0B">
            <w:pPr>
              <w:pStyle w:val="TableParagraph"/>
              <w:spacing w:before="74"/>
              <w:ind w:left="0"/>
              <w:rPr>
                <w:sz w:val="16"/>
                <w:szCs w:val="16"/>
              </w:rPr>
            </w:pPr>
            <w:r w:rsidRPr="005851D0">
              <w:rPr>
                <w:sz w:val="16"/>
                <w:szCs w:val="16"/>
              </w:rPr>
              <w:t>Doç. Dr. Selahattin AKAR</w:t>
            </w:r>
          </w:p>
        </w:tc>
        <w:tc>
          <w:tcPr>
            <w:tcW w:w="2977" w:type="dxa"/>
            <w:tcBorders>
              <w:top w:val="single" w:sz="4" w:space="0" w:color="auto"/>
            </w:tcBorders>
            <w:shd w:val="clear" w:color="auto" w:fill="auto"/>
          </w:tcPr>
          <w:p w14:paraId="23FD1436" w14:textId="77777777" w:rsidR="00193365" w:rsidRDefault="00193365" w:rsidP="00023A0B">
            <w:r w:rsidRPr="005851D0">
              <w:rPr>
                <w:sz w:val="16"/>
                <w:szCs w:val="16"/>
              </w:rPr>
              <w:t>Doç. Dr. Selahattin AKAR</w:t>
            </w:r>
          </w:p>
        </w:tc>
        <w:tc>
          <w:tcPr>
            <w:tcW w:w="40" w:type="dxa"/>
            <w:vMerge/>
            <w:tcBorders>
              <w:top w:val="nil"/>
            </w:tcBorders>
          </w:tcPr>
          <w:p w14:paraId="3EFD214D" w14:textId="77777777" w:rsidR="00193365" w:rsidRPr="00755B48" w:rsidRDefault="00193365" w:rsidP="00023A0B">
            <w:pPr>
              <w:rPr>
                <w:sz w:val="16"/>
                <w:szCs w:val="16"/>
              </w:rPr>
            </w:pPr>
          </w:p>
        </w:tc>
      </w:tr>
      <w:tr w:rsidR="00193365" w:rsidRPr="00755B48" w14:paraId="11450A50" w14:textId="77777777" w:rsidTr="00023A0B">
        <w:trPr>
          <w:trHeight w:val="670"/>
        </w:trPr>
        <w:tc>
          <w:tcPr>
            <w:tcW w:w="1024" w:type="dxa"/>
            <w:vMerge w:val="restart"/>
          </w:tcPr>
          <w:p w14:paraId="0668A227" w14:textId="77777777" w:rsidR="00193365" w:rsidRDefault="00193365" w:rsidP="00023A0B">
            <w:pPr>
              <w:pStyle w:val="TableParagraph"/>
              <w:spacing w:line="207" w:lineRule="exact"/>
              <w:rPr>
                <w:b/>
                <w:sz w:val="16"/>
                <w:szCs w:val="16"/>
              </w:rPr>
            </w:pPr>
          </w:p>
          <w:p w14:paraId="77216857" w14:textId="77777777" w:rsidR="00193365" w:rsidRDefault="00193365" w:rsidP="00023A0B">
            <w:pPr>
              <w:pStyle w:val="TableParagraph"/>
              <w:spacing w:line="207" w:lineRule="exact"/>
              <w:rPr>
                <w:b/>
                <w:sz w:val="16"/>
                <w:szCs w:val="16"/>
              </w:rPr>
            </w:pPr>
          </w:p>
          <w:p w14:paraId="57ACB7F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181A10A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AFD26DD"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1CC8CA79" w14:textId="77777777" w:rsidR="00193365" w:rsidRDefault="00193365" w:rsidP="00023A0B">
            <w:pPr>
              <w:pStyle w:val="TableParagraph"/>
              <w:spacing w:line="202" w:lineRule="exact"/>
              <w:ind w:left="68"/>
              <w:rPr>
                <w:sz w:val="18"/>
              </w:rPr>
            </w:pPr>
            <w:r>
              <w:rPr>
                <w:sz w:val="18"/>
              </w:rPr>
              <w:t>Klinik</w:t>
            </w:r>
          </w:p>
          <w:p w14:paraId="5E0C43CB" w14:textId="77777777" w:rsidR="00193365" w:rsidRDefault="00193365" w:rsidP="00023A0B">
            <w:pPr>
              <w:pStyle w:val="TableParagraph"/>
              <w:spacing w:before="14"/>
              <w:ind w:left="68"/>
              <w:rPr>
                <w:sz w:val="18"/>
              </w:rPr>
            </w:pPr>
            <w:r>
              <w:rPr>
                <w:sz w:val="18"/>
              </w:rPr>
              <w:t>Çalışmalar</w:t>
            </w:r>
          </w:p>
          <w:p w14:paraId="1791B9A9"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4C8C45FC" w14:textId="77777777" w:rsidR="00193365" w:rsidRDefault="00193365" w:rsidP="00023A0B">
            <w:pPr>
              <w:pStyle w:val="TableParagraph"/>
              <w:spacing w:line="202" w:lineRule="exact"/>
              <w:ind w:left="68"/>
              <w:rPr>
                <w:sz w:val="18"/>
              </w:rPr>
            </w:pPr>
            <w:r>
              <w:rPr>
                <w:sz w:val="18"/>
              </w:rPr>
              <w:t>Klinik</w:t>
            </w:r>
          </w:p>
          <w:p w14:paraId="3C65BA3A" w14:textId="77777777" w:rsidR="00193365" w:rsidRDefault="00193365" w:rsidP="00023A0B">
            <w:pPr>
              <w:pStyle w:val="TableParagraph"/>
              <w:spacing w:before="14"/>
              <w:ind w:left="68"/>
              <w:rPr>
                <w:sz w:val="18"/>
              </w:rPr>
            </w:pPr>
            <w:r>
              <w:rPr>
                <w:sz w:val="18"/>
              </w:rPr>
              <w:t>Çalışmalar</w:t>
            </w:r>
          </w:p>
          <w:p w14:paraId="25A60935" w14:textId="77777777" w:rsidR="00193365" w:rsidRPr="007B2B48" w:rsidRDefault="00193365" w:rsidP="00023A0B">
            <w:pPr>
              <w:pStyle w:val="TableParagraph"/>
              <w:spacing w:before="14"/>
              <w:rPr>
                <w:sz w:val="16"/>
                <w:szCs w:val="16"/>
              </w:rPr>
            </w:pPr>
          </w:p>
        </w:tc>
        <w:tc>
          <w:tcPr>
            <w:tcW w:w="2432" w:type="dxa"/>
            <w:shd w:val="clear" w:color="auto" w:fill="auto"/>
          </w:tcPr>
          <w:p w14:paraId="6DBBEA54" w14:textId="77777777" w:rsidR="00193365" w:rsidRDefault="00193365" w:rsidP="00023A0B">
            <w:pPr>
              <w:pStyle w:val="TableParagraph"/>
              <w:spacing w:line="256" w:lineRule="auto"/>
              <w:ind w:left="68" w:right="237"/>
              <w:rPr>
                <w:sz w:val="18"/>
              </w:rPr>
            </w:pPr>
            <w:r>
              <w:rPr>
                <w:sz w:val="18"/>
              </w:rPr>
              <w:t>Lenfadenopatili</w:t>
            </w:r>
            <w:r>
              <w:rPr>
                <w:spacing w:val="1"/>
                <w:sz w:val="18"/>
              </w:rPr>
              <w:t xml:space="preserve"> </w:t>
            </w:r>
            <w:r>
              <w:rPr>
                <w:sz w:val="18"/>
              </w:rPr>
              <w:t>Hastaya</w:t>
            </w:r>
            <w:r>
              <w:rPr>
                <w:spacing w:val="-8"/>
                <w:sz w:val="18"/>
              </w:rPr>
              <w:t xml:space="preserve"> </w:t>
            </w:r>
            <w:r>
              <w:rPr>
                <w:sz w:val="18"/>
              </w:rPr>
              <w:t>Yaklaşım</w:t>
            </w:r>
          </w:p>
          <w:p w14:paraId="5D197B92"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35A66EF9" w14:textId="77777777" w:rsidR="00193365" w:rsidRPr="007B2B48" w:rsidRDefault="00193365" w:rsidP="00023A0B">
            <w:pPr>
              <w:pStyle w:val="TableParagraph"/>
              <w:spacing w:line="202" w:lineRule="exact"/>
              <w:ind w:left="68"/>
              <w:rPr>
                <w:sz w:val="16"/>
                <w:szCs w:val="16"/>
              </w:rPr>
            </w:pPr>
            <w:r>
              <w:rPr>
                <w:sz w:val="18"/>
              </w:rPr>
              <w:t>Lösemiler ve Lenfomalar</w:t>
            </w:r>
          </w:p>
        </w:tc>
        <w:tc>
          <w:tcPr>
            <w:tcW w:w="2573" w:type="dxa"/>
            <w:shd w:val="clear" w:color="auto" w:fill="auto"/>
          </w:tcPr>
          <w:p w14:paraId="4CFC259E" w14:textId="77777777" w:rsidR="00193365" w:rsidRPr="007B2B48" w:rsidRDefault="00193365" w:rsidP="00023A0B">
            <w:pPr>
              <w:pStyle w:val="TableParagraph"/>
              <w:spacing w:before="14"/>
              <w:ind w:left="68"/>
              <w:rPr>
                <w:sz w:val="16"/>
                <w:szCs w:val="16"/>
              </w:rPr>
            </w:pPr>
            <w:r>
              <w:rPr>
                <w:sz w:val="18"/>
              </w:rPr>
              <w:t>Lösemiler ve Lenfomalar</w:t>
            </w:r>
          </w:p>
        </w:tc>
        <w:tc>
          <w:tcPr>
            <w:tcW w:w="2977" w:type="dxa"/>
            <w:shd w:val="clear" w:color="auto" w:fill="auto"/>
          </w:tcPr>
          <w:p w14:paraId="003BEC1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5DD62C9" w14:textId="77777777" w:rsidR="00193365" w:rsidRDefault="00193365" w:rsidP="00023A0B">
            <w:pPr>
              <w:pStyle w:val="TableParagraph"/>
              <w:spacing w:before="156"/>
              <w:ind w:left="68"/>
              <w:rPr>
                <w:sz w:val="18"/>
              </w:rPr>
            </w:pPr>
          </w:p>
        </w:tc>
        <w:tc>
          <w:tcPr>
            <w:tcW w:w="40" w:type="dxa"/>
          </w:tcPr>
          <w:p w14:paraId="69237B7B" w14:textId="77777777" w:rsidR="00193365" w:rsidRPr="00755B48" w:rsidRDefault="00193365" w:rsidP="00023A0B">
            <w:pPr>
              <w:pStyle w:val="TableParagraph"/>
              <w:ind w:left="0"/>
              <w:rPr>
                <w:sz w:val="16"/>
                <w:szCs w:val="16"/>
              </w:rPr>
            </w:pPr>
          </w:p>
        </w:tc>
      </w:tr>
      <w:tr w:rsidR="00193365" w:rsidRPr="00755B48" w14:paraId="38F36435" w14:textId="77777777" w:rsidTr="00023A0B">
        <w:trPr>
          <w:trHeight w:val="615"/>
        </w:trPr>
        <w:tc>
          <w:tcPr>
            <w:tcW w:w="1024" w:type="dxa"/>
            <w:vMerge/>
          </w:tcPr>
          <w:p w14:paraId="20A968F2" w14:textId="77777777" w:rsidR="00193365" w:rsidRPr="00755B48" w:rsidRDefault="00193365" w:rsidP="00023A0B">
            <w:pPr>
              <w:pStyle w:val="TableParagraph"/>
              <w:spacing w:line="207" w:lineRule="exact"/>
              <w:rPr>
                <w:b/>
                <w:sz w:val="16"/>
                <w:szCs w:val="16"/>
              </w:rPr>
            </w:pPr>
          </w:p>
        </w:tc>
        <w:tc>
          <w:tcPr>
            <w:tcW w:w="1538" w:type="dxa"/>
          </w:tcPr>
          <w:p w14:paraId="1E2BC323"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shd w:val="clear" w:color="auto" w:fill="auto"/>
          </w:tcPr>
          <w:p w14:paraId="0FE9EA89" w14:textId="77777777" w:rsidR="00193365" w:rsidRDefault="00193365" w:rsidP="00023A0B">
            <w:r w:rsidRPr="005851D0">
              <w:rPr>
                <w:sz w:val="16"/>
                <w:szCs w:val="16"/>
              </w:rPr>
              <w:t>Doç. Dr. Selahattin AKAR</w:t>
            </w:r>
          </w:p>
        </w:tc>
        <w:tc>
          <w:tcPr>
            <w:tcW w:w="1417" w:type="dxa"/>
            <w:shd w:val="clear" w:color="auto" w:fill="auto"/>
          </w:tcPr>
          <w:p w14:paraId="1BD754ED" w14:textId="77777777" w:rsidR="00193365" w:rsidRDefault="00193365" w:rsidP="00023A0B">
            <w:r w:rsidRPr="005851D0">
              <w:rPr>
                <w:sz w:val="16"/>
                <w:szCs w:val="16"/>
              </w:rPr>
              <w:t>Doç. Dr. Selahattin AKAR</w:t>
            </w:r>
          </w:p>
        </w:tc>
        <w:tc>
          <w:tcPr>
            <w:tcW w:w="2432" w:type="dxa"/>
            <w:shd w:val="clear" w:color="auto" w:fill="auto"/>
          </w:tcPr>
          <w:p w14:paraId="2EE1C2B1" w14:textId="77777777" w:rsidR="00193365" w:rsidRPr="007B2B48" w:rsidRDefault="00193365" w:rsidP="00023A0B">
            <w:pPr>
              <w:pStyle w:val="TableParagraph"/>
              <w:spacing w:before="77" w:line="256" w:lineRule="auto"/>
              <w:ind w:left="68" w:right="48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shd w:val="clear" w:color="auto" w:fill="auto"/>
          </w:tcPr>
          <w:p w14:paraId="25F6DBCA" w14:textId="77777777" w:rsidR="00193365" w:rsidRPr="007B2B48" w:rsidRDefault="00193365" w:rsidP="00023A0B">
            <w:pPr>
              <w:pStyle w:val="TableParagraph"/>
              <w:spacing w:before="77" w:line="256" w:lineRule="auto"/>
              <w:ind w:left="68" w:right="46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shd w:val="clear" w:color="auto" w:fill="auto"/>
          </w:tcPr>
          <w:p w14:paraId="0A5AA5E9" w14:textId="77777777" w:rsidR="00193365" w:rsidRPr="007B2B48" w:rsidRDefault="00193365" w:rsidP="00023A0B">
            <w:pPr>
              <w:pStyle w:val="TableParagraph"/>
              <w:spacing w:before="74"/>
              <w:ind w:left="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shd w:val="clear" w:color="auto" w:fill="auto"/>
          </w:tcPr>
          <w:p w14:paraId="529B80BC" w14:textId="77777777" w:rsidR="00193365" w:rsidRDefault="00193365" w:rsidP="00023A0B">
            <w:r w:rsidRPr="005851D0">
              <w:rPr>
                <w:sz w:val="16"/>
                <w:szCs w:val="16"/>
              </w:rPr>
              <w:t>Doç. Dr. Selahattin AKAR</w:t>
            </w:r>
          </w:p>
        </w:tc>
        <w:tc>
          <w:tcPr>
            <w:tcW w:w="40" w:type="dxa"/>
          </w:tcPr>
          <w:p w14:paraId="32A682C4" w14:textId="77777777" w:rsidR="00193365" w:rsidRPr="00755B48" w:rsidRDefault="00193365" w:rsidP="00023A0B">
            <w:pPr>
              <w:pStyle w:val="TableParagraph"/>
              <w:ind w:left="0"/>
              <w:rPr>
                <w:sz w:val="16"/>
                <w:szCs w:val="16"/>
              </w:rPr>
            </w:pPr>
          </w:p>
        </w:tc>
      </w:tr>
      <w:tr w:rsidR="00193365" w:rsidRPr="00755B48" w14:paraId="29F882B7" w14:textId="77777777" w:rsidTr="00023A0B">
        <w:trPr>
          <w:trHeight w:val="615"/>
        </w:trPr>
        <w:tc>
          <w:tcPr>
            <w:tcW w:w="1024" w:type="dxa"/>
            <w:vMerge w:val="restart"/>
          </w:tcPr>
          <w:p w14:paraId="6C581846"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0AA8192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DDA0ABD"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60DAF47C" w14:textId="77777777" w:rsidR="00193365" w:rsidRDefault="00193365" w:rsidP="00023A0B">
            <w:pPr>
              <w:pStyle w:val="TableParagraph"/>
              <w:spacing w:line="202" w:lineRule="exact"/>
              <w:ind w:left="68"/>
              <w:rPr>
                <w:sz w:val="18"/>
              </w:rPr>
            </w:pPr>
            <w:r>
              <w:rPr>
                <w:sz w:val="18"/>
              </w:rPr>
              <w:t>Klinik</w:t>
            </w:r>
          </w:p>
          <w:p w14:paraId="4AE234C1" w14:textId="77777777" w:rsidR="00193365" w:rsidRDefault="00193365" w:rsidP="00023A0B">
            <w:pPr>
              <w:pStyle w:val="TableParagraph"/>
              <w:spacing w:before="14"/>
              <w:ind w:left="68"/>
              <w:rPr>
                <w:sz w:val="18"/>
              </w:rPr>
            </w:pPr>
            <w:r>
              <w:rPr>
                <w:sz w:val="18"/>
              </w:rPr>
              <w:t>Çalışmalar</w:t>
            </w:r>
          </w:p>
          <w:p w14:paraId="630EA5AE"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43F6EEAF" w14:textId="77777777" w:rsidR="00193365" w:rsidRDefault="00193365" w:rsidP="00023A0B">
            <w:pPr>
              <w:pStyle w:val="TableParagraph"/>
              <w:spacing w:line="202" w:lineRule="exact"/>
              <w:ind w:left="0"/>
              <w:rPr>
                <w:sz w:val="18"/>
              </w:rPr>
            </w:pPr>
            <w:r>
              <w:rPr>
                <w:sz w:val="18"/>
              </w:rPr>
              <w:t xml:space="preserve"> Klinik</w:t>
            </w:r>
          </w:p>
          <w:p w14:paraId="732F8DAE" w14:textId="77777777" w:rsidR="00193365" w:rsidRDefault="00193365" w:rsidP="00023A0B">
            <w:pPr>
              <w:pStyle w:val="TableParagraph"/>
              <w:spacing w:before="14"/>
              <w:ind w:left="0"/>
              <w:rPr>
                <w:sz w:val="18"/>
              </w:rPr>
            </w:pPr>
            <w:r>
              <w:rPr>
                <w:sz w:val="18"/>
              </w:rPr>
              <w:t xml:space="preserve"> Çalışmalar</w:t>
            </w:r>
          </w:p>
          <w:p w14:paraId="025B51D0"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045E46F2" w14:textId="77777777" w:rsidR="00193365" w:rsidRDefault="00193365" w:rsidP="00023A0B">
            <w:pPr>
              <w:pStyle w:val="TableParagraph"/>
              <w:spacing w:line="256" w:lineRule="auto"/>
              <w:ind w:left="68" w:right="54"/>
              <w:rPr>
                <w:sz w:val="18"/>
              </w:rPr>
            </w:pPr>
            <w:r>
              <w:rPr>
                <w:sz w:val="18"/>
              </w:rPr>
              <w:t>Çocuklarda Akut Astım</w:t>
            </w:r>
            <w:r>
              <w:rPr>
                <w:spacing w:val="-42"/>
                <w:sz w:val="18"/>
              </w:rPr>
              <w:t xml:space="preserve"> </w:t>
            </w:r>
            <w:r>
              <w:rPr>
                <w:sz w:val="18"/>
              </w:rPr>
              <w:t>Atağı</w:t>
            </w:r>
            <w:r>
              <w:rPr>
                <w:spacing w:val="-1"/>
                <w:sz w:val="18"/>
              </w:rPr>
              <w:t xml:space="preserve"> </w:t>
            </w:r>
            <w:r>
              <w:rPr>
                <w:sz w:val="18"/>
              </w:rPr>
              <w:t>ve</w:t>
            </w:r>
            <w:r>
              <w:rPr>
                <w:spacing w:val="1"/>
                <w:sz w:val="18"/>
              </w:rPr>
              <w:t xml:space="preserve"> </w:t>
            </w:r>
            <w:r>
              <w:rPr>
                <w:sz w:val="18"/>
              </w:rPr>
              <w:t>Tedavisi</w:t>
            </w:r>
          </w:p>
          <w:p w14:paraId="2FD4761A"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04C39928" w14:textId="77777777" w:rsidR="00193365" w:rsidRDefault="00193365" w:rsidP="00023A0B">
            <w:pPr>
              <w:pStyle w:val="TableParagraph"/>
              <w:spacing w:line="256" w:lineRule="auto"/>
              <w:ind w:left="68" w:right="468"/>
              <w:rPr>
                <w:sz w:val="18"/>
              </w:rPr>
            </w:pPr>
            <w:r>
              <w:rPr>
                <w:spacing w:val="-1"/>
                <w:sz w:val="18"/>
              </w:rPr>
              <w:t xml:space="preserve">Çocukluk </w:t>
            </w:r>
            <w:r>
              <w:rPr>
                <w:sz w:val="18"/>
              </w:rPr>
              <w:t>Çağı</w:t>
            </w:r>
            <w:r>
              <w:rPr>
                <w:spacing w:val="-42"/>
                <w:sz w:val="18"/>
              </w:rPr>
              <w:t xml:space="preserve"> </w:t>
            </w:r>
            <w:r>
              <w:rPr>
                <w:sz w:val="18"/>
              </w:rPr>
              <w:t>Vaskülitleri</w:t>
            </w:r>
          </w:p>
          <w:p w14:paraId="5ED75654" w14:textId="77777777" w:rsidR="00193365" w:rsidRPr="007B2B48" w:rsidRDefault="00193365" w:rsidP="00023A0B">
            <w:pPr>
              <w:pStyle w:val="TableParagraph"/>
              <w:spacing w:before="14"/>
              <w:ind w:left="68"/>
              <w:rPr>
                <w:sz w:val="16"/>
                <w:szCs w:val="16"/>
              </w:rPr>
            </w:pPr>
          </w:p>
        </w:tc>
        <w:tc>
          <w:tcPr>
            <w:tcW w:w="2573" w:type="dxa"/>
            <w:tcBorders>
              <w:bottom w:val="single" w:sz="8" w:space="0" w:color="000000"/>
            </w:tcBorders>
            <w:shd w:val="clear" w:color="auto" w:fill="auto"/>
          </w:tcPr>
          <w:p w14:paraId="0617BEF5" w14:textId="77777777" w:rsidR="00193365" w:rsidRDefault="00193365" w:rsidP="00023A0B">
            <w:pPr>
              <w:pStyle w:val="TableParagraph"/>
              <w:spacing w:line="256" w:lineRule="auto"/>
              <w:ind w:left="68" w:right="197"/>
              <w:rPr>
                <w:sz w:val="18"/>
              </w:rPr>
            </w:pPr>
            <w:r>
              <w:rPr>
                <w:sz w:val="18"/>
              </w:rPr>
              <w:t>Çocukluk</w:t>
            </w:r>
            <w:r>
              <w:rPr>
                <w:spacing w:val="-7"/>
                <w:sz w:val="18"/>
              </w:rPr>
              <w:t xml:space="preserve"> </w:t>
            </w:r>
            <w:r>
              <w:rPr>
                <w:sz w:val="18"/>
              </w:rPr>
              <w:t>Çağında</w:t>
            </w:r>
            <w:r>
              <w:rPr>
                <w:spacing w:val="-6"/>
                <w:sz w:val="18"/>
              </w:rPr>
              <w:t xml:space="preserve"> </w:t>
            </w:r>
            <w:r>
              <w:rPr>
                <w:sz w:val="18"/>
              </w:rPr>
              <w:t>Akut</w:t>
            </w:r>
            <w:r>
              <w:rPr>
                <w:spacing w:val="-5"/>
                <w:sz w:val="18"/>
              </w:rPr>
              <w:t xml:space="preserve"> </w:t>
            </w:r>
            <w:r>
              <w:rPr>
                <w:sz w:val="18"/>
              </w:rPr>
              <w:t>ve</w:t>
            </w:r>
            <w:r>
              <w:rPr>
                <w:spacing w:val="-42"/>
                <w:sz w:val="18"/>
              </w:rPr>
              <w:t xml:space="preserve"> </w:t>
            </w:r>
            <w:r>
              <w:rPr>
                <w:sz w:val="18"/>
              </w:rPr>
              <w:t>Kronik</w:t>
            </w:r>
            <w:r>
              <w:rPr>
                <w:spacing w:val="-2"/>
                <w:sz w:val="18"/>
              </w:rPr>
              <w:t xml:space="preserve"> </w:t>
            </w:r>
            <w:r>
              <w:rPr>
                <w:sz w:val="18"/>
              </w:rPr>
              <w:t>Karaciğer</w:t>
            </w:r>
            <w:r>
              <w:rPr>
                <w:spacing w:val="-2"/>
                <w:sz w:val="18"/>
              </w:rPr>
              <w:t xml:space="preserve"> </w:t>
            </w:r>
            <w:r>
              <w:rPr>
                <w:sz w:val="18"/>
              </w:rPr>
              <w:t>Yetmezliği</w:t>
            </w:r>
          </w:p>
          <w:p w14:paraId="58055E1F" w14:textId="77777777" w:rsidR="00193365" w:rsidRDefault="00193365" w:rsidP="00023A0B">
            <w:pPr>
              <w:pStyle w:val="TableParagraph"/>
              <w:spacing w:line="256" w:lineRule="auto"/>
              <w:ind w:right="226"/>
              <w:rPr>
                <w:sz w:val="18"/>
              </w:rPr>
            </w:pPr>
          </w:p>
        </w:tc>
        <w:tc>
          <w:tcPr>
            <w:tcW w:w="2977" w:type="dxa"/>
            <w:tcBorders>
              <w:bottom w:val="single" w:sz="8" w:space="0" w:color="000000"/>
            </w:tcBorders>
            <w:shd w:val="clear" w:color="auto" w:fill="auto"/>
          </w:tcPr>
          <w:p w14:paraId="60F8B00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F86553C" w14:textId="77777777" w:rsidR="00193365" w:rsidRDefault="00193365" w:rsidP="00023A0B">
            <w:pPr>
              <w:pStyle w:val="TableParagraph"/>
              <w:spacing w:before="156"/>
              <w:ind w:left="68"/>
              <w:rPr>
                <w:sz w:val="18"/>
              </w:rPr>
            </w:pPr>
          </w:p>
        </w:tc>
        <w:tc>
          <w:tcPr>
            <w:tcW w:w="40" w:type="dxa"/>
          </w:tcPr>
          <w:p w14:paraId="1F80C454" w14:textId="77777777" w:rsidR="00193365" w:rsidRPr="00755B48" w:rsidRDefault="00193365" w:rsidP="00023A0B">
            <w:pPr>
              <w:pStyle w:val="TableParagraph"/>
              <w:ind w:left="0"/>
              <w:rPr>
                <w:sz w:val="16"/>
                <w:szCs w:val="16"/>
              </w:rPr>
            </w:pPr>
          </w:p>
        </w:tc>
      </w:tr>
      <w:tr w:rsidR="00193365" w:rsidRPr="00755B48" w14:paraId="7999F966" w14:textId="77777777" w:rsidTr="00023A0B">
        <w:trPr>
          <w:trHeight w:val="615"/>
        </w:trPr>
        <w:tc>
          <w:tcPr>
            <w:tcW w:w="1024" w:type="dxa"/>
            <w:vMerge/>
            <w:tcBorders>
              <w:bottom w:val="single" w:sz="4" w:space="0" w:color="auto"/>
            </w:tcBorders>
          </w:tcPr>
          <w:p w14:paraId="3DBB62CC"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58CA0E6A"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bottom w:val="single" w:sz="4" w:space="0" w:color="auto"/>
            </w:tcBorders>
            <w:shd w:val="clear" w:color="auto" w:fill="auto"/>
          </w:tcPr>
          <w:p w14:paraId="5A97DE56" w14:textId="77777777" w:rsidR="00193365" w:rsidRDefault="00193365" w:rsidP="00023A0B">
            <w:r w:rsidRPr="005851D0">
              <w:rPr>
                <w:sz w:val="16"/>
                <w:szCs w:val="16"/>
              </w:rPr>
              <w:t>Doç. Dr. Selahattin AKAR</w:t>
            </w:r>
          </w:p>
        </w:tc>
        <w:tc>
          <w:tcPr>
            <w:tcW w:w="1417" w:type="dxa"/>
            <w:tcBorders>
              <w:bottom w:val="single" w:sz="4" w:space="0" w:color="auto"/>
            </w:tcBorders>
            <w:shd w:val="clear" w:color="auto" w:fill="auto"/>
          </w:tcPr>
          <w:p w14:paraId="0F395D51" w14:textId="77777777" w:rsidR="00193365" w:rsidRDefault="00193365" w:rsidP="00023A0B">
            <w:r w:rsidRPr="005851D0">
              <w:rPr>
                <w:sz w:val="16"/>
                <w:szCs w:val="16"/>
              </w:rPr>
              <w:t>Doç. Dr. Selahattin AKAR</w:t>
            </w:r>
          </w:p>
        </w:tc>
        <w:tc>
          <w:tcPr>
            <w:tcW w:w="2432" w:type="dxa"/>
            <w:tcBorders>
              <w:bottom w:val="single" w:sz="4" w:space="0" w:color="auto"/>
            </w:tcBorders>
            <w:shd w:val="clear" w:color="auto" w:fill="auto"/>
          </w:tcPr>
          <w:p w14:paraId="26BD9843" w14:textId="77777777" w:rsidR="00193365" w:rsidRPr="007B2B48" w:rsidRDefault="00193365" w:rsidP="00023A0B">
            <w:pPr>
              <w:pStyle w:val="TableParagraph"/>
              <w:spacing w:before="77" w:line="256" w:lineRule="auto"/>
              <w:ind w:left="68" w:right="37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5286FFC8" w14:textId="77777777" w:rsidR="00193365" w:rsidRPr="007B2B48"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200F7366" w14:textId="77777777" w:rsidR="00193365" w:rsidRDefault="00193365" w:rsidP="00023A0B">
            <w:r>
              <w:rPr>
                <w:sz w:val="18"/>
              </w:rPr>
              <w:t>Uzm. Dr. Doğan BARUT</w:t>
            </w:r>
          </w:p>
        </w:tc>
        <w:tc>
          <w:tcPr>
            <w:tcW w:w="2977" w:type="dxa"/>
            <w:tcBorders>
              <w:bottom w:val="single" w:sz="4" w:space="0" w:color="auto"/>
            </w:tcBorders>
            <w:shd w:val="clear" w:color="auto" w:fill="auto"/>
          </w:tcPr>
          <w:p w14:paraId="0BCADE6F" w14:textId="77777777" w:rsidR="00193365" w:rsidRDefault="00193365" w:rsidP="00023A0B">
            <w:r w:rsidRPr="005851D0">
              <w:rPr>
                <w:sz w:val="16"/>
                <w:szCs w:val="16"/>
              </w:rPr>
              <w:t>Doç. Dr. Selahattin AKAR</w:t>
            </w:r>
          </w:p>
        </w:tc>
        <w:tc>
          <w:tcPr>
            <w:tcW w:w="40" w:type="dxa"/>
            <w:tcBorders>
              <w:bottom w:val="nil"/>
            </w:tcBorders>
          </w:tcPr>
          <w:p w14:paraId="00C3FBA7" w14:textId="77777777" w:rsidR="00193365" w:rsidRPr="00755B48" w:rsidRDefault="00193365" w:rsidP="00023A0B">
            <w:pPr>
              <w:pStyle w:val="TableParagraph"/>
              <w:ind w:left="0"/>
              <w:rPr>
                <w:sz w:val="16"/>
                <w:szCs w:val="16"/>
              </w:rPr>
            </w:pPr>
          </w:p>
        </w:tc>
      </w:tr>
    </w:tbl>
    <w:p w14:paraId="2301C60E" w14:textId="77777777" w:rsidR="00193365" w:rsidRDefault="00193365" w:rsidP="00193365">
      <w:pPr>
        <w:rPr>
          <w:sz w:val="19"/>
        </w:rPr>
        <w:sectPr w:rsidR="00193365" w:rsidSect="00E01210">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32193E63" w14:textId="77777777" w:rsidTr="00023A0B">
        <w:trPr>
          <w:gridAfter w:val="1"/>
          <w:wAfter w:w="40" w:type="dxa"/>
          <w:trHeight w:val="983"/>
        </w:trPr>
        <w:tc>
          <w:tcPr>
            <w:tcW w:w="15625" w:type="dxa"/>
            <w:gridSpan w:val="8"/>
            <w:shd w:val="clear" w:color="auto" w:fill="A0D7FF"/>
          </w:tcPr>
          <w:p w14:paraId="1617B9D1" w14:textId="77777777" w:rsidR="00193365" w:rsidRDefault="00193365" w:rsidP="00023A0B">
            <w:pPr>
              <w:pStyle w:val="TableParagraph"/>
              <w:spacing w:line="204" w:lineRule="exact"/>
              <w:ind w:left="3864" w:right="3849"/>
              <w:jc w:val="center"/>
              <w:rPr>
                <w:b/>
                <w:sz w:val="18"/>
              </w:rPr>
            </w:pPr>
            <w:r>
              <w:rPr>
                <w:b/>
                <w:sz w:val="18"/>
              </w:rPr>
              <w:t>T.C.</w:t>
            </w:r>
          </w:p>
          <w:p w14:paraId="27403948" w14:textId="77777777" w:rsidR="00193365" w:rsidRDefault="00193365" w:rsidP="00023A0B">
            <w:pPr>
              <w:pStyle w:val="TableParagraph"/>
              <w:spacing w:before="9"/>
              <w:ind w:left="0"/>
              <w:rPr>
                <w:sz w:val="24"/>
              </w:rPr>
            </w:pPr>
          </w:p>
          <w:p w14:paraId="65E23507"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836CF41" w14:textId="77777777" w:rsidTr="00023A0B">
        <w:trPr>
          <w:gridAfter w:val="1"/>
          <w:wAfter w:w="40" w:type="dxa"/>
          <w:trHeight w:val="493"/>
        </w:trPr>
        <w:tc>
          <w:tcPr>
            <w:tcW w:w="15625" w:type="dxa"/>
            <w:gridSpan w:val="8"/>
            <w:shd w:val="clear" w:color="auto" w:fill="A0D7FF"/>
          </w:tcPr>
          <w:p w14:paraId="0D7B2493"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65D829FC" w14:textId="77777777" w:rsidTr="00023A0B">
        <w:trPr>
          <w:gridAfter w:val="1"/>
          <w:wAfter w:w="40" w:type="dxa"/>
          <w:trHeight w:val="450"/>
        </w:trPr>
        <w:tc>
          <w:tcPr>
            <w:tcW w:w="15625" w:type="dxa"/>
            <w:gridSpan w:val="8"/>
          </w:tcPr>
          <w:p w14:paraId="79B9BEC3" w14:textId="25281A1B" w:rsidR="00193365" w:rsidRDefault="00193365" w:rsidP="004D5066">
            <w:pPr>
              <w:pStyle w:val="TableParagraph"/>
              <w:spacing w:line="207" w:lineRule="exact"/>
              <w:rPr>
                <w:b/>
                <w:sz w:val="18"/>
              </w:rPr>
            </w:pPr>
            <w:r w:rsidRPr="00ED5387">
              <w:rPr>
                <w:b/>
                <w:sz w:val="18"/>
                <w:highlight w:val="yellow"/>
              </w:rPr>
              <w:t>SEKİZİNCİ</w:t>
            </w:r>
            <w:r w:rsidRPr="00ED5387">
              <w:rPr>
                <w:b/>
                <w:spacing w:val="-5"/>
                <w:sz w:val="18"/>
                <w:highlight w:val="yellow"/>
              </w:rPr>
              <w:t xml:space="preserve"> </w:t>
            </w:r>
            <w:r w:rsidRPr="00ED5387">
              <w:rPr>
                <w:b/>
                <w:sz w:val="18"/>
                <w:highlight w:val="yellow"/>
              </w:rPr>
              <w:t>HAFTA</w:t>
            </w:r>
            <w:r w:rsidR="004D5066">
              <w:rPr>
                <w:b/>
                <w:sz w:val="18"/>
              </w:rPr>
              <w:t>: 13.11.2023-17.11.2023</w:t>
            </w:r>
          </w:p>
        </w:tc>
      </w:tr>
      <w:tr w:rsidR="00193365" w14:paraId="1FB783B6" w14:textId="77777777" w:rsidTr="00023A0B">
        <w:trPr>
          <w:trHeight w:val="606"/>
        </w:trPr>
        <w:tc>
          <w:tcPr>
            <w:tcW w:w="1024" w:type="dxa"/>
            <w:tcBorders>
              <w:bottom w:val="single" w:sz="8" w:space="0" w:color="000000"/>
            </w:tcBorders>
          </w:tcPr>
          <w:p w14:paraId="2819AFFA" w14:textId="02B9DC86" w:rsidR="00193365" w:rsidRDefault="00193365" w:rsidP="00023A0B">
            <w:pPr>
              <w:pStyle w:val="TableParagraph"/>
              <w:spacing w:before="14"/>
              <w:rPr>
                <w:b/>
                <w:sz w:val="18"/>
              </w:rPr>
            </w:pPr>
          </w:p>
        </w:tc>
        <w:tc>
          <w:tcPr>
            <w:tcW w:w="1538" w:type="dxa"/>
            <w:tcBorders>
              <w:bottom w:val="single" w:sz="8" w:space="0" w:color="000000"/>
            </w:tcBorders>
          </w:tcPr>
          <w:p w14:paraId="7C80D99E"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76296D65"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2E56A43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4CE6BACE"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A994F18"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67C38E3"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169F4F42"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8B054F0" w14:textId="77777777" w:rsidR="00193365" w:rsidRDefault="00193365" w:rsidP="00023A0B">
            <w:pPr>
              <w:pStyle w:val="TableParagraph"/>
              <w:spacing w:line="204" w:lineRule="exact"/>
              <w:ind w:left="66"/>
              <w:rPr>
                <w:b/>
                <w:sz w:val="18"/>
              </w:rPr>
            </w:pPr>
          </w:p>
        </w:tc>
      </w:tr>
      <w:tr w:rsidR="00193365" w:rsidRPr="00755B48" w14:paraId="27949997" w14:textId="77777777" w:rsidTr="00023A0B">
        <w:trPr>
          <w:trHeight w:val="465"/>
        </w:trPr>
        <w:tc>
          <w:tcPr>
            <w:tcW w:w="1024" w:type="dxa"/>
            <w:vMerge w:val="restart"/>
          </w:tcPr>
          <w:p w14:paraId="5E448ECB" w14:textId="77777777" w:rsidR="00193365" w:rsidRDefault="00193365" w:rsidP="00023A0B">
            <w:pPr>
              <w:pStyle w:val="TableParagraph"/>
              <w:spacing w:line="204" w:lineRule="exact"/>
              <w:rPr>
                <w:b/>
                <w:sz w:val="16"/>
                <w:szCs w:val="16"/>
              </w:rPr>
            </w:pPr>
          </w:p>
          <w:p w14:paraId="0726EC00" w14:textId="77777777" w:rsidR="00193365" w:rsidRDefault="00193365" w:rsidP="00023A0B">
            <w:pPr>
              <w:pStyle w:val="TableParagraph"/>
              <w:spacing w:line="204" w:lineRule="exact"/>
              <w:rPr>
                <w:b/>
                <w:sz w:val="16"/>
                <w:szCs w:val="16"/>
              </w:rPr>
            </w:pPr>
          </w:p>
          <w:p w14:paraId="7B385ED7"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3C9B49B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C6751F0"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12BF2BF9" w14:textId="77777777" w:rsidR="00193365" w:rsidRDefault="00193365" w:rsidP="00023A0B">
            <w:pPr>
              <w:pStyle w:val="TableParagraph"/>
              <w:spacing w:line="202" w:lineRule="exact"/>
              <w:ind w:left="68"/>
              <w:rPr>
                <w:sz w:val="18"/>
              </w:rPr>
            </w:pPr>
            <w:r>
              <w:rPr>
                <w:sz w:val="18"/>
              </w:rPr>
              <w:t>Klinik</w:t>
            </w:r>
          </w:p>
          <w:p w14:paraId="4B06A362" w14:textId="77777777" w:rsidR="00193365" w:rsidRDefault="00193365" w:rsidP="00023A0B">
            <w:pPr>
              <w:pStyle w:val="TableParagraph"/>
              <w:spacing w:before="14"/>
              <w:ind w:left="68"/>
              <w:rPr>
                <w:sz w:val="18"/>
              </w:rPr>
            </w:pPr>
            <w:r>
              <w:rPr>
                <w:sz w:val="18"/>
              </w:rPr>
              <w:t>Çalışmalar</w:t>
            </w:r>
          </w:p>
          <w:p w14:paraId="58B6BBB8"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754C68DE" w14:textId="77777777" w:rsidR="00193365" w:rsidRDefault="00193365" w:rsidP="00023A0B">
            <w:pPr>
              <w:pStyle w:val="TableParagraph"/>
              <w:spacing w:line="202" w:lineRule="exact"/>
              <w:ind w:left="68"/>
              <w:rPr>
                <w:sz w:val="18"/>
              </w:rPr>
            </w:pPr>
            <w:r>
              <w:rPr>
                <w:sz w:val="18"/>
              </w:rPr>
              <w:t>Klinik</w:t>
            </w:r>
          </w:p>
          <w:p w14:paraId="0F60037D" w14:textId="77777777" w:rsidR="00193365" w:rsidRDefault="00193365" w:rsidP="00023A0B">
            <w:pPr>
              <w:pStyle w:val="TableParagraph"/>
              <w:spacing w:before="14"/>
              <w:ind w:left="68"/>
              <w:rPr>
                <w:sz w:val="18"/>
              </w:rPr>
            </w:pPr>
            <w:r>
              <w:rPr>
                <w:sz w:val="18"/>
              </w:rPr>
              <w:t>Çalışmalar</w:t>
            </w:r>
          </w:p>
          <w:p w14:paraId="7172892E"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5205A172"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3D0F7672" w14:textId="77777777" w:rsidR="00193365" w:rsidRPr="00F54A10" w:rsidRDefault="00193365" w:rsidP="00023A0B">
            <w:pPr>
              <w:pStyle w:val="TableParagraph"/>
              <w:spacing w:line="703" w:lineRule="auto"/>
              <w:ind w:left="0" w:right="70"/>
              <w:rPr>
                <w:sz w:val="18"/>
                <w:szCs w:val="18"/>
              </w:rPr>
            </w:pPr>
          </w:p>
        </w:tc>
        <w:tc>
          <w:tcPr>
            <w:tcW w:w="2388" w:type="dxa"/>
            <w:tcBorders>
              <w:bottom w:val="single" w:sz="4" w:space="0" w:color="auto"/>
            </w:tcBorders>
            <w:shd w:val="clear" w:color="auto" w:fill="auto"/>
          </w:tcPr>
          <w:p w14:paraId="153FB9B3"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48C3CA0A" w14:textId="77777777" w:rsidR="00193365" w:rsidRPr="00F54A10" w:rsidRDefault="00193365" w:rsidP="00023A0B">
            <w:pPr>
              <w:pStyle w:val="TableParagraph"/>
              <w:spacing w:before="156"/>
              <w:ind w:left="0"/>
              <w:rPr>
                <w:sz w:val="18"/>
                <w:szCs w:val="18"/>
              </w:rPr>
            </w:pPr>
          </w:p>
        </w:tc>
        <w:tc>
          <w:tcPr>
            <w:tcW w:w="2573" w:type="dxa"/>
            <w:tcBorders>
              <w:bottom w:val="single" w:sz="4" w:space="0" w:color="auto"/>
            </w:tcBorders>
            <w:shd w:val="clear" w:color="auto" w:fill="auto"/>
          </w:tcPr>
          <w:p w14:paraId="1A2ABC73" w14:textId="77777777" w:rsidR="00193365" w:rsidRDefault="00193365" w:rsidP="00023A0B">
            <w:pPr>
              <w:pStyle w:val="TableParagraph"/>
              <w:spacing w:line="199" w:lineRule="exact"/>
              <w:ind w:left="68"/>
              <w:rPr>
                <w:sz w:val="18"/>
              </w:rPr>
            </w:pPr>
            <w:r>
              <w:rPr>
                <w:sz w:val="18"/>
              </w:rPr>
              <w:t>Beyin</w:t>
            </w:r>
            <w:r>
              <w:rPr>
                <w:spacing w:val="-2"/>
                <w:sz w:val="18"/>
              </w:rPr>
              <w:t xml:space="preserve"> </w:t>
            </w:r>
            <w:r>
              <w:rPr>
                <w:sz w:val="18"/>
              </w:rPr>
              <w:t>Ölümü</w:t>
            </w:r>
            <w:r>
              <w:rPr>
                <w:spacing w:val="-2"/>
                <w:sz w:val="18"/>
              </w:rPr>
              <w:t xml:space="preserve"> </w:t>
            </w:r>
            <w:r>
              <w:rPr>
                <w:sz w:val="18"/>
              </w:rPr>
              <w:t>ve</w:t>
            </w:r>
            <w:r>
              <w:rPr>
                <w:spacing w:val="-4"/>
                <w:sz w:val="18"/>
              </w:rPr>
              <w:t xml:space="preserve"> </w:t>
            </w:r>
            <w:r>
              <w:rPr>
                <w:sz w:val="18"/>
              </w:rPr>
              <w:t>Koma</w:t>
            </w:r>
          </w:p>
          <w:p w14:paraId="748C40F2"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43A4747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7147FC1" w14:textId="77777777" w:rsidR="00193365" w:rsidRPr="007B2B48" w:rsidRDefault="00193365" w:rsidP="00023A0B">
            <w:pPr>
              <w:pStyle w:val="TableParagraph"/>
              <w:spacing w:line="202" w:lineRule="exact"/>
              <w:ind w:left="68"/>
              <w:rPr>
                <w:sz w:val="16"/>
                <w:szCs w:val="16"/>
              </w:rPr>
            </w:pPr>
          </w:p>
        </w:tc>
        <w:tc>
          <w:tcPr>
            <w:tcW w:w="40" w:type="dxa"/>
            <w:vMerge w:val="restart"/>
          </w:tcPr>
          <w:p w14:paraId="0875BB06" w14:textId="77777777" w:rsidR="00193365" w:rsidRPr="00755B48" w:rsidRDefault="00193365" w:rsidP="00023A0B">
            <w:pPr>
              <w:pStyle w:val="TableParagraph"/>
              <w:ind w:left="0"/>
              <w:rPr>
                <w:sz w:val="16"/>
                <w:szCs w:val="16"/>
              </w:rPr>
            </w:pPr>
          </w:p>
        </w:tc>
      </w:tr>
      <w:tr w:rsidR="00193365" w:rsidRPr="00755B48" w14:paraId="6D5E4300" w14:textId="77777777" w:rsidTr="00023A0B">
        <w:trPr>
          <w:trHeight w:val="407"/>
        </w:trPr>
        <w:tc>
          <w:tcPr>
            <w:tcW w:w="1024" w:type="dxa"/>
            <w:vMerge/>
          </w:tcPr>
          <w:p w14:paraId="0AD5097B"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9D95C12"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2ADF4B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3691993F"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0AB0E965" w14:textId="77777777" w:rsidR="00193365" w:rsidRPr="007B2B48" w:rsidRDefault="00193365" w:rsidP="00023A0B">
            <w:pPr>
              <w:pStyle w:val="TableParagraph"/>
              <w:spacing w:line="256" w:lineRule="auto"/>
              <w:ind w:right="67"/>
              <w:rPr>
                <w:sz w:val="16"/>
                <w:szCs w:val="16"/>
              </w:rPr>
            </w:pPr>
            <w:r>
              <w:rPr>
                <w:sz w:val="16"/>
                <w:szCs w:val="16"/>
              </w:rPr>
              <w:t>Uzm. Dr. Özlem ÇOLAK</w:t>
            </w:r>
          </w:p>
        </w:tc>
        <w:tc>
          <w:tcPr>
            <w:tcW w:w="2388" w:type="dxa"/>
            <w:tcBorders>
              <w:top w:val="single" w:sz="4" w:space="0" w:color="auto"/>
              <w:bottom w:val="single" w:sz="8" w:space="0" w:color="000000"/>
            </w:tcBorders>
            <w:shd w:val="clear" w:color="auto" w:fill="auto"/>
          </w:tcPr>
          <w:p w14:paraId="3FF6838F" w14:textId="77777777" w:rsidR="00193365" w:rsidRPr="007B2B48" w:rsidRDefault="00193365" w:rsidP="00023A0B">
            <w:pPr>
              <w:pStyle w:val="TableParagraph"/>
              <w:spacing w:before="74"/>
              <w:ind w:left="68"/>
              <w:rPr>
                <w:sz w:val="16"/>
                <w:szCs w:val="16"/>
              </w:rPr>
            </w:pPr>
            <w:r>
              <w:rPr>
                <w:sz w:val="16"/>
                <w:szCs w:val="16"/>
              </w:rPr>
              <w:t>Uzm. Dr. Özlem ÇOLAK</w:t>
            </w:r>
          </w:p>
        </w:tc>
        <w:tc>
          <w:tcPr>
            <w:tcW w:w="2573" w:type="dxa"/>
            <w:tcBorders>
              <w:top w:val="single" w:sz="4" w:space="0" w:color="auto"/>
              <w:bottom w:val="single" w:sz="8" w:space="0" w:color="000000"/>
            </w:tcBorders>
            <w:shd w:val="clear" w:color="auto" w:fill="auto"/>
          </w:tcPr>
          <w:p w14:paraId="6F21E3CE"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022D5465" w14:textId="77777777" w:rsidR="00193365" w:rsidRPr="007B2B48" w:rsidRDefault="00193365" w:rsidP="00023A0B">
            <w:pPr>
              <w:pStyle w:val="TableParagraph"/>
              <w:spacing w:before="73"/>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200B523A" w14:textId="77777777" w:rsidR="00193365" w:rsidRPr="00755B48" w:rsidRDefault="00193365" w:rsidP="00023A0B">
            <w:pPr>
              <w:rPr>
                <w:sz w:val="16"/>
                <w:szCs w:val="16"/>
              </w:rPr>
            </w:pPr>
          </w:p>
        </w:tc>
      </w:tr>
      <w:tr w:rsidR="00193365" w:rsidRPr="00755B48" w14:paraId="725033A5" w14:textId="77777777" w:rsidTr="00023A0B">
        <w:trPr>
          <w:trHeight w:val="427"/>
        </w:trPr>
        <w:tc>
          <w:tcPr>
            <w:tcW w:w="1024" w:type="dxa"/>
            <w:tcBorders>
              <w:bottom w:val="nil"/>
            </w:tcBorders>
          </w:tcPr>
          <w:p w14:paraId="543D563A" w14:textId="77777777" w:rsidR="00193365" w:rsidRDefault="00193365" w:rsidP="00023A0B">
            <w:pPr>
              <w:pStyle w:val="TableParagraph"/>
              <w:spacing w:line="207" w:lineRule="exact"/>
              <w:rPr>
                <w:b/>
                <w:sz w:val="16"/>
                <w:szCs w:val="16"/>
              </w:rPr>
            </w:pPr>
          </w:p>
          <w:p w14:paraId="5021D965" w14:textId="77777777" w:rsidR="00193365" w:rsidRDefault="00193365" w:rsidP="00023A0B">
            <w:pPr>
              <w:pStyle w:val="TableParagraph"/>
              <w:spacing w:line="207" w:lineRule="exact"/>
              <w:rPr>
                <w:b/>
                <w:sz w:val="16"/>
                <w:szCs w:val="16"/>
              </w:rPr>
            </w:pPr>
          </w:p>
          <w:p w14:paraId="3D9DC7DD"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690950C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56C1CC3"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F98291A" w14:textId="77777777" w:rsidR="00193365" w:rsidRDefault="00193365" w:rsidP="00023A0B">
            <w:pPr>
              <w:pStyle w:val="TableParagraph"/>
              <w:spacing w:line="202" w:lineRule="exact"/>
              <w:ind w:left="68"/>
              <w:rPr>
                <w:sz w:val="18"/>
              </w:rPr>
            </w:pPr>
            <w:r>
              <w:rPr>
                <w:sz w:val="18"/>
              </w:rPr>
              <w:t>Klinik</w:t>
            </w:r>
          </w:p>
          <w:p w14:paraId="4B6D9021" w14:textId="77777777" w:rsidR="00193365" w:rsidRDefault="00193365" w:rsidP="00023A0B">
            <w:pPr>
              <w:pStyle w:val="TableParagraph"/>
              <w:spacing w:before="14"/>
              <w:ind w:left="68"/>
              <w:rPr>
                <w:sz w:val="18"/>
              </w:rPr>
            </w:pPr>
            <w:r>
              <w:rPr>
                <w:sz w:val="18"/>
              </w:rPr>
              <w:t>Çalışmalar</w:t>
            </w:r>
          </w:p>
          <w:p w14:paraId="453F18FB"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0AE2A9B" w14:textId="77777777" w:rsidR="00193365" w:rsidRDefault="00193365" w:rsidP="00023A0B">
            <w:pPr>
              <w:pStyle w:val="TableParagraph"/>
              <w:spacing w:line="202" w:lineRule="exact"/>
              <w:ind w:left="68"/>
              <w:rPr>
                <w:sz w:val="18"/>
              </w:rPr>
            </w:pPr>
            <w:r>
              <w:rPr>
                <w:sz w:val="18"/>
              </w:rPr>
              <w:t>Klinik</w:t>
            </w:r>
          </w:p>
          <w:p w14:paraId="54A5327B" w14:textId="77777777" w:rsidR="00193365" w:rsidRDefault="00193365" w:rsidP="00023A0B">
            <w:pPr>
              <w:pStyle w:val="TableParagraph"/>
              <w:spacing w:before="14"/>
              <w:ind w:left="68"/>
              <w:rPr>
                <w:sz w:val="18"/>
              </w:rPr>
            </w:pPr>
            <w:r>
              <w:rPr>
                <w:sz w:val="18"/>
              </w:rPr>
              <w:t>Çalışmalar</w:t>
            </w:r>
          </w:p>
          <w:p w14:paraId="608E7F09"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55AC5AC1" w14:textId="77777777" w:rsidR="00193365" w:rsidRDefault="00193365" w:rsidP="00023A0B">
            <w:pPr>
              <w:pStyle w:val="TableParagraph"/>
              <w:spacing w:line="256" w:lineRule="auto"/>
              <w:ind w:right="67"/>
              <w:rPr>
                <w:sz w:val="18"/>
              </w:rPr>
            </w:pPr>
            <w:r>
              <w:rPr>
                <w:sz w:val="18"/>
              </w:rPr>
              <w:t>Trombosit Hastalıkları</w:t>
            </w:r>
            <w:r>
              <w:rPr>
                <w:spacing w:val="-43"/>
                <w:sz w:val="18"/>
              </w:rPr>
              <w:t xml:space="preserve"> </w:t>
            </w:r>
            <w:r>
              <w:rPr>
                <w:sz w:val="18"/>
              </w:rPr>
              <w:t>ve İmmun</w:t>
            </w:r>
            <w:r>
              <w:rPr>
                <w:spacing w:val="1"/>
                <w:sz w:val="18"/>
              </w:rPr>
              <w:t xml:space="preserve"> </w:t>
            </w:r>
            <w:r>
              <w:rPr>
                <w:sz w:val="18"/>
              </w:rPr>
              <w:t>Trombositopeni</w:t>
            </w:r>
          </w:p>
          <w:p w14:paraId="502279D3"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55A87A14" w14:textId="77777777" w:rsidR="00193365" w:rsidRPr="007B2B48" w:rsidRDefault="00193365" w:rsidP="00023A0B">
            <w:pPr>
              <w:pStyle w:val="TableParagraph"/>
              <w:spacing w:before="14"/>
              <w:ind w:left="68"/>
              <w:rPr>
                <w:sz w:val="16"/>
                <w:szCs w:val="16"/>
              </w:rPr>
            </w:pPr>
            <w:r>
              <w:rPr>
                <w:sz w:val="18"/>
              </w:rPr>
              <w:t>Sepsis</w:t>
            </w:r>
          </w:p>
        </w:tc>
        <w:tc>
          <w:tcPr>
            <w:tcW w:w="2573" w:type="dxa"/>
            <w:tcBorders>
              <w:bottom w:val="single" w:sz="4" w:space="0" w:color="auto"/>
            </w:tcBorders>
            <w:shd w:val="clear" w:color="auto" w:fill="auto"/>
          </w:tcPr>
          <w:p w14:paraId="3B6036B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520086F" w14:textId="77777777" w:rsidR="00193365" w:rsidRDefault="00193365" w:rsidP="00023A0B">
            <w:pPr>
              <w:pStyle w:val="TableParagraph"/>
              <w:spacing w:before="156"/>
              <w:ind w:left="68"/>
              <w:rPr>
                <w:sz w:val="18"/>
              </w:rPr>
            </w:pPr>
          </w:p>
        </w:tc>
        <w:tc>
          <w:tcPr>
            <w:tcW w:w="2977" w:type="dxa"/>
            <w:tcBorders>
              <w:bottom w:val="single" w:sz="4" w:space="0" w:color="auto"/>
            </w:tcBorders>
            <w:shd w:val="clear" w:color="auto" w:fill="auto"/>
          </w:tcPr>
          <w:p w14:paraId="68F0712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30BA8E" w14:textId="77777777" w:rsidR="00193365" w:rsidRDefault="00193365" w:rsidP="00023A0B">
            <w:pPr>
              <w:pStyle w:val="TableParagraph"/>
              <w:spacing w:before="156"/>
              <w:ind w:left="68"/>
              <w:rPr>
                <w:sz w:val="18"/>
              </w:rPr>
            </w:pPr>
          </w:p>
        </w:tc>
        <w:tc>
          <w:tcPr>
            <w:tcW w:w="40" w:type="dxa"/>
            <w:vMerge w:val="restart"/>
          </w:tcPr>
          <w:p w14:paraId="4771C2EF" w14:textId="77777777" w:rsidR="00193365" w:rsidRPr="00755B48" w:rsidRDefault="00193365" w:rsidP="00023A0B">
            <w:pPr>
              <w:pStyle w:val="TableParagraph"/>
              <w:ind w:left="0"/>
              <w:rPr>
                <w:sz w:val="16"/>
                <w:szCs w:val="16"/>
              </w:rPr>
            </w:pPr>
          </w:p>
        </w:tc>
      </w:tr>
      <w:tr w:rsidR="00193365" w:rsidRPr="00755B48" w14:paraId="367D4A4B" w14:textId="77777777" w:rsidTr="00023A0B">
        <w:trPr>
          <w:trHeight w:val="393"/>
        </w:trPr>
        <w:tc>
          <w:tcPr>
            <w:tcW w:w="1024" w:type="dxa"/>
            <w:tcBorders>
              <w:top w:val="nil"/>
            </w:tcBorders>
          </w:tcPr>
          <w:p w14:paraId="09DA4591"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15AB92A3"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72252B3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16F7B91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3883A428" w14:textId="77777777" w:rsidR="00193365" w:rsidRPr="007B2B48" w:rsidRDefault="00193365" w:rsidP="00023A0B">
            <w:pPr>
              <w:pStyle w:val="TableParagraph"/>
              <w:spacing w:before="77" w:line="256" w:lineRule="auto"/>
              <w:ind w:left="68" w:right="37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tcBorders>
              <w:top w:val="single" w:sz="4" w:space="0" w:color="auto"/>
              <w:bottom w:val="single" w:sz="8" w:space="0" w:color="000000"/>
            </w:tcBorders>
            <w:shd w:val="clear" w:color="auto" w:fill="auto"/>
          </w:tcPr>
          <w:p w14:paraId="2D3D6A59"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2825ADA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48849B6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224B1BFC" w14:textId="77777777" w:rsidR="00193365" w:rsidRPr="00755B48" w:rsidRDefault="00193365" w:rsidP="00023A0B">
            <w:pPr>
              <w:rPr>
                <w:sz w:val="16"/>
                <w:szCs w:val="16"/>
              </w:rPr>
            </w:pPr>
          </w:p>
        </w:tc>
      </w:tr>
      <w:tr w:rsidR="00193365" w:rsidRPr="00755B48" w14:paraId="00DB5A75" w14:textId="77777777" w:rsidTr="00023A0B">
        <w:trPr>
          <w:trHeight w:val="507"/>
        </w:trPr>
        <w:tc>
          <w:tcPr>
            <w:tcW w:w="1024" w:type="dxa"/>
            <w:tcBorders>
              <w:bottom w:val="nil"/>
            </w:tcBorders>
          </w:tcPr>
          <w:p w14:paraId="7F97FE7A" w14:textId="77777777" w:rsidR="00193365" w:rsidRDefault="00193365" w:rsidP="00023A0B">
            <w:pPr>
              <w:pStyle w:val="TableParagraph"/>
              <w:spacing w:line="207" w:lineRule="exact"/>
              <w:ind w:left="0"/>
              <w:rPr>
                <w:b/>
                <w:sz w:val="16"/>
                <w:szCs w:val="16"/>
              </w:rPr>
            </w:pPr>
          </w:p>
          <w:p w14:paraId="050A895B"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0044256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15C975F"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827EA02" w14:textId="77777777" w:rsidR="00193365" w:rsidRDefault="00193365" w:rsidP="00023A0B">
            <w:pPr>
              <w:pStyle w:val="TableParagraph"/>
              <w:spacing w:line="202" w:lineRule="exact"/>
              <w:ind w:left="68"/>
              <w:rPr>
                <w:sz w:val="18"/>
              </w:rPr>
            </w:pPr>
            <w:r>
              <w:rPr>
                <w:sz w:val="18"/>
              </w:rPr>
              <w:t>Klinik</w:t>
            </w:r>
          </w:p>
          <w:p w14:paraId="5E49366D" w14:textId="77777777" w:rsidR="00193365" w:rsidRDefault="00193365" w:rsidP="00023A0B">
            <w:pPr>
              <w:pStyle w:val="TableParagraph"/>
              <w:spacing w:before="14"/>
              <w:ind w:left="68"/>
              <w:rPr>
                <w:sz w:val="18"/>
              </w:rPr>
            </w:pPr>
            <w:r>
              <w:rPr>
                <w:sz w:val="18"/>
              </w:rPr>
              <w:t>Çalışmalar</w:t>
            </w:r>
          </w:p>
          <w:p w14:paraId="39B9DC6C"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A49F97F" w14:textId="77777777" w:rsidR="00193365" w:rsidRDefault="00193365" w:rsidP="00023A0B">
            <w:pPr>
              <w:pStyle w:val="TableParagraph"/>
              <w:spacing w:line="202" w:lineRule="exact"/>
              <w:ind w:left="68"/>
              <w:rPr>
                <w:sz w:val="18"/>
              </w:rPr>
            </w:pPr>
            <w:r>
              <w:rPr>
                <w:sz w:val="18"/>
              </w:rPr>
              <w:t>Klinik</w:t>
            </w:r>
          </w:p>
          <w:p w14:paraId="72F543F1" w14:textId="77777777" w:rsidR="00193365" w:rsidRDefault="00193365" w:rsidP="00023A0B">
            <w:pPr>
              <w:pStyle w:val="TableParagraph"/>
              <w:spacing w:before="14"/>
              <w:ind w:left="68"/>
              <w:rPr>
                <w:sz w:val="18"/>
              </w:rPr>
            </w:pPr>
            <w:r>
              <w:rPr>
                <w:sz w:val="18"/>
              </w:rPr>
              <w:t>Çalışmalar</w:t>
            </w:r>
          </w:p>
          <w:p w14:paraId="463C6757"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165558F0" w14:textId="77777777" w:rsidR="00193365" w:rsidRDefault="00193365" w:rsidP="00023A0B">
            <w:pPr>
              <w:pStyle w:val="TableParagraph"/>
              <w:spacing w:line="259" w:lineRule="auto"/>
              <w:ind w:left="68" w:right="69"/>
              <w:rPr>
                <w:sz w:val="18"/>
              </w:rPr>
            </w:pPr>
            <w:r>
              <w:rPr>
                <w:sz w:val="18"/>
              </w:rPr>
              <w:t>Doğuştan Metabolik</w:t>
            </w:r>
            <w:r>
              <w:rPr>
                <w:spacing w:val="-42"/>
                <w:sz w:val="18"/>
              </w:rPr>
              <w:t xml:space="preserve"> </w:t>
            </w:r>
            <w:r>
              <w:rPr>
                <w:sz w:val="18"/>
              </w:rPr>
              <w:t>Hastalıklara</w:t>
            </w:r>
          </w:p>
          <w:p w14:paraId="6341AAFA" w14:textId="77777777" w:rsidR="00193365" w:rsidRDefault="00193365" w:rsidP="00023A0B">
            <w:pPr>
              <w:pStyle w:val="TableParagraph"/>
              <w:spacing w:line="204" w:lineRule="exact"/>
              <w:ind w:left="68"/>
              <w:rPr>
                <w:sz w:val="18"/>
              </w:rPr>
            </w:pPr>
            <w:r>
              <w:rPr>
                <w:sz w:val="18"/>
              </w:rPr>
              <w:t>Yaklaşım</w:t>
            </w:r>
          </w:p>
          <w:p w14:paraId="69493713" w14:textId="77777777" w:rsidR="00193365" w:rsidRPr="007B2B48" w:rsidRDefault="00193365" w:rsidP="00023A0B">
            <w:pPr>
              <w:pStyle w:val="TableParagraph"/>
              <w:spacing w:line="200" w:lineRule="exact"/>
              <w:ind w:left="68"/>
              <w:rPr>
                <w:sz w:val="16"/>
                <w:szCs w:val="16"/>
              </w:rPr>
            </w:pPr>
          </w:p>
        </w:tc>
        <w:tc>
          <w:tcPr>
            <w:tcW w:w="2388" w:type="dxa"/>
            <w:tcBorders>
              <w:bottom w:val="single" w:sz="4" w:space="0" w:color="auto"/>
            </w:tcBorders>
            <w:shd w:val="clear" w:color="auto" w:fill="auto"/>
          </w:tcPr>
          <w:p w14:paraId="38D2B037" w14:textId="77777777" w:rsidR="00193365" w:rsidRDefault="00193365" w:rsidP="00023A0B">
            <w:pPr>
              <w:pStyle w:val="TableParagraph"/>
              <w:spacing w:line="256" w:lineRule="auto"/>
              <w:ind w:left="68" w:right="784"/>
              <w:rPr>
                <w:sz w:val="18"/>
              </w:rPr>
            </w:pPr>
            <w:r>
              <w:rPr>
                <w:sz w:val="18"/>
              </w:rPr>
              <w:t xml:space="preserve">Konjenital </w:t>
            </w:r>
            <w:r>
              <w:rPr>
                <w:spacing w:val="-42"/>
                <w:sz w:val="18"/>
              </w:rPr>
              <w:t xml:space="preserve"> </w:t>
            </w:r>
            <w:r>
              <w:rPr>
                <w:sz w:val="18"/>
              </w:rPr>
              <w:t>Hipotroidi</w:t>
            </w:r>
          </w:p>
          <w:p w14:paraId="05BEFF6E"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B59E373" w14:textId="77777777" w:rsidR="00193365" w:rsidRDefault="00193365" w:rsidP="00023A0B">
            <w:pPr>
              <w:pStyle w:val="TableParagraph"/>
              <w:spacing w:line="256" w:lineRule="auto"/>
              <w:ind w:right="142"/>
              <w:rPr>
                <w:sz w:val="18"/>
              </w:rPr>
            </w:pPr>
            <w:r>
              <w:rPr>
                <w:sz w:val="18"/>
              </w:rPr>
              <w:t>Hasta-Hekim İletişiminde Dikkat Edilecek Noktalar</w:t>
            </w:r>
          </w:p>
          <w:p w14:paraId="12776701"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09B75BF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A50F5D0" w14:textId="77777777" w:rsidR="00193365" w:rsidRDefault="00193365" w:rsidP="00023A0B">
            <w:pPr>
              <w:pStyle w:val="TableParagraph"/>
              <w:spacing w:before="156"/>
              <w:ind w:left="68"/>
              <w:rPr>
                <w:sz w:val="18"/>
              </w:rPr>
            </w:pPr>
          </w:p>
        </w:tc>
        <w:tc>
          <w:tcPr>
            <w:tcW w:w="40" w:type="dxa"/>
            <w:vMerge w:val="restart"/>
          </w:tcPr>
          <w:p w14:paraId="6EF324E5" w14:textId="77777777" w:rsidR="00193365" w:rsidRPr="00755B48" w:rsidRDefault="00193365" w:rsidP="00023A0B">
            <w:pPr>
              <w:pStyle w:val="TableParagraph"/>
              <w:ind w:left="0"/>
              <w:rPr>
                <w:sz w:val="16"/>
                <w:szCs w:val="16"/>
              </w:rPr>
            </w:pPr>
          </w:p>
        </w:tc>
      </w:tr>
      <w:tr w:rsidR="00193365" w:rsidRPr="00755B48" w14:paraId="4ED7D000" w14:textId="77777777" w:rsidTr="00023A0B">
        <w:trPr>
          <w:trHeight w:val="453"/>
        </w:trPr>
        <w:tc>
          <w:tcPr>
            <w:tcW w:w="1024" w:type="dxa"/>
            <w:tcBorders>
              <w:top w:val="nil"/>
            </w:tcBorders>
          </w:tcPr>
          <w:p w14:paraId="7A29F851"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37283603"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1CACD66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tcBorders>
            <w:shd w:val="clear" w:color="auto" w:fill="auto"/>
          </w:tcPr>
          <w:p w14:paraId="2DA9E19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tcBorders>
            <w:shd w:val="clear" w:color="auto" w:fill="auto"/>
          </w:tcPr>
          <w:p w14:paraId="693F61B2"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2388" w:type="dxa"/>
            <w:tcBorders>
              <w:top w:val="single" w:sz="4" w:space="0" w:color="auto"/>
            </w:tcBorders>
            <w:shd w:val="clear" w:color="auto" w:fill="auto"/>
          </w:tcPr>
          <w:p w14:paraId="3F93EAB1"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289F59E6" w14:textId="77777777" w:rsidR="00193365" w:rsidRDefault="00193365" w:rsidP="00023A0B">
            <w:r w:rsidRPr="005851D0">
              <w:rPr>
                <w:sz w:val="16"/>
                <w:szCs w:val="16"/>
              </w:rPr>
              <w:t>Doç. Dr. Selahattin AKAR</w:t>
            </w:r>
          </w:p>
        </w:tc>
        <w:tc>
          <w:tcPr>
            <w:tcW w:w="2977" w:type="dxa"/>
            <w:tcBorders>
              <w:top w:val="single" w:sz="4" w:space="0" w:color="auto"/>
            </w:tcBorders>
            <w:shd w:val="clear" w:color="auto" w:fill="auto"/>
          </w:tcPr>
          <w:p w14:paraId="04489EFB" w14:textId="77777777" w:rsidR="00193365" w:rsidRDefault="00193365" w:rsidP="00023A0B">
            <w:r w:rsidRPr="00D13563">
              <w:rPr>
                <w:sz w:val="16"/>
                <w:szCs w:val="16"/>
              </w:rPr>
              <w:t>Uzm. Dr. Güner  ÖZÇELİK</w:t>
            </w:r>
          </w:p>
        </w:tc>
        <w:tc>
          <w:tcPr>
            <w:tcW w:w="40" w:type="dxa"/>
            <w:vMerge/>
            <w:tcBorders>
              <w:top w:val="nil"/>
            </w:tcBorders>
          </w:tcPr>
          <w:p w14:paraId="7107AF2A" w14:textId="77777777" w:rsidR="00193365" w:rsidRPr="00755B48" w:rsidRDefault="00193365" w:rsidP="00023A0B">
            <w:pPr>
              <w:rPr>
                <w:sz w:val="16"/>
                <w:szCs w:val="16"/>
              </w:rPr>
            </w:pPr>
          </w:p>
        </w:tc>
      </w:tr>
      <w:tr w:rsidR="00193365" w:rsidRPr="00755B48" w14:paraId="58F3D54E" w14:textId="77777777" w:rsidTr="00023A0B">
        <w:trPr>
          <w:trHeight w:val="670"/>
        </w:trPr>
        <w:tc>
          <w:tcPr>
            <w:tcW w:w="1024" w:type="dxa"/>
            <w:vMerge w:val="restart"/>
          </w:tcPr>
          <w:p w14:paraId="48535FA6" w14:textId="77777777" w:rsidR="00193365" w:rsidRDefault="00193365" w:rsidP="00023A0B">
            <w:pPr>
              <w:pStyle w:val="TableParagraph"/>
              <w:spacing w:line="207" w:lineRule="exact"/>
              <w:rPr>
                <w:b/>
                <w:sz w:val="16"/>
                <w:szCs w:val="16"/>
              </w:rPr>
            </w:pPr>
          </w:p>
          <w:p w14:paraId="4189405E" w14:textId="77777777" w:rsidR="00193365" w:rsidRDefault="00193365" w:rsidP="00023A0B">
            <w:pPr>
              <w:pStyle w:val="TableParagraph"/>
              <w:spacing w:line="207" w:lineRule="exact"/>
              <w:rPr>
                <w:b/>
                <w:sz w:val="16"/>
                <w:szCs w:val="16"/>
              </w:rPr>
            </w:pPr>
          </w:p>
          <w:p w14:paraId="4977208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7A28A93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4F0CE0C"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251D49D9" w14:textId="77777777" w:rsidR="00193365" w:rsidRDefault="00193365" w:rsidP="00023A0B">
            <w:pPr>
              <w:pStyle w:val="TableParagraph"/>
              <w:spacing w:line="202" w:lineRule="exact"/>
              <w:ind w:left="68"/>
              <w:rPr>
                <w:sz w:val="18"/>
              </w:rPr>
            </w:pPr>
            <w:r>
              <w:rPr>
                <w:sz w:val="18"/>
              </w:rPr>
              <w:t>Klinik</w:t>
            </w:r>
          </w:p>
          <w:p w14:paraId="6FA6D91B" w14:textId="77777777" w:rsidR="00193365" w:rsidRDefault="00193365" w:rsidP="00023A0B">
            <w:pPr>
              <w:pStyle w:val="TableParagraph"/>
              <w:spacing w:before="14"/>
              <w:ind w:left="68"/>
              <w:rPr>
                <w:sz w:val="18"/>
              </w:rPr>
            </w:pPr>
            <w:r>
              <w:rPr>
                <w:sz w:val="18"/>
              </w:rPr>
              <w:t>Çalışmalar</w:t>
            </w:r>
          </w:p>
          <w:p w14:paraId="6EE3C163"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327EF86A" w14:textId="77777777" w:rsidR="00193365" w:rsidRDefault="00193365" w:rsidP="00023A0B">
            <w:pPr>
              <w:pStyle w:val="TableParagraph"/>
              <w:spacing w:line="202" w:lineRule="exact"/>
              <w:ind w:left="68"/>
              <w:rPr>
                <w:sz w:val="18"/>
              </w:rPr>
            </w:pPr>
            <w:r>
              <w:rPr>
                <w:sz w:val="18"/>
              </w:rPr>
              <w:t>Klinik</w:t>
            </w:r>
          </w:p>
          <w:p w14:paraId="4C0CC151" w14:textId="77777777" w:rsidR="00193365" w:rsidRDefault="00193365" w:rsidP="00023A0B">
            <w:pPr>
              <w:pStyle w:val="TableParagraph"/>
              <w:spacing w:before="14"/>
              <w:ind w:left="68"/>
              <w:rPr>
                <w:sz w:val="18"/>
              </w:rPr>
            </w:pPr>
            <w:r>
              <w:rPr>
                <w:sz w:val="18"/>
              </w:rPr>
              <w:t>Çalışmalar</w:t>
            </w:r>
          </w:p>
          <w:p w14:paraId="20610CDB" w14:textId="77777777" w:rsidR="00193365" w:rsidRPr="007B2B48" w:rsidRDefault="00193365" w:rsidP="00023A0B">
            <w:pPr>
              <w:pStyle w:val="TableParagraph"/>
              <w:spacing w:before="14"/>
              <w:rPr>
                <w:sz w:val="16"/>
                <w:szCs w:val="16"/>
              </w:rPr>
            </w:pPr>
          </w:p>
        </w:tc>
        <w:tc>
          <w:tcPr>
            <w:tcW w:w="2432" w:type="dxa"/>
            <w:shd w:val="clear" w:color="auto" w:fill="auto"/>
          </w:tcPr>
          <w:p w14:paraId="4636EB86" w14:textId="77777777" w:rsidR="00193365" w:rsidRDefault="00193365" w:rsidP="00023A0B">
            <w:pPr>
              <w:pStyle w:val="TableParagraph"/>
              <w:spacing w:line="202" w:lineRule="exact"/>
              <w:ind w:left="68"/>
              <w:rPr>
                <w:sz w:val="18"/>
              </w:rPr>
            </w:pPr>
            <w:r>
              <w:rPr>
                <w:sz w:val="18"/>
              </w:rPr>
              <w:t>Klinik</w:t>
            </w:r>
          </w:p>
          <w:p w14:paraId="43F655D6" w14:textId="77777777" w:rsidR="00193365" w:rsidRDefault="00193365" w:rsidP="00023A0B">
            <w:pPr>
              <w:pStyle w:val="TableParagraph"/>
              <w:spacing w:before="14"/>
              <w:ind w:left="68"/>
              <w:rPr>
                <w:sz w:val="18"/>
              </w:rPr>
            </w:pPr>
            <w:r>
              <w:rPr>
                <w:sz w:val="18"/>
              </w:rPr>
              <w:t>Çalışmalar</w:t>
            </w:r>
          </w:p>
          <w:p w14:paraId="5C47CAA2"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4935852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5426DB5" w14:textId="77777777" w:rsidR="00193365" w:rsidRPr="007B2B48" w:rsidRDefault="00193365" w:rsidP="00023A0B">
            <w:pPr>
              <w:pStyle w:val="TableParagraph"/>
              <w:spacing w:line="202" w:lineRule="exact"/>
              <w:ind w:left="68"/>
              <w:rPr>
                <w:sz w:val="16"/>
                <w:szCs w:val="16"/>
              </w:rPr>
            </w:pPr>
          </w:p>
        </w:tc>
        <w:tc>
          <w:tcPr>
            <w:tcW w:w="2573" w:type="dxa"/>
            <w:shd w:val="clear" w:color="auto" w:fill="auto"/>
          </w:tcPr>
          <w:p w14:paraId="00777D3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30C67C1" w14:textId="77777777" w:rsidR="00193365" w:rsidRPr="007B2B48" w:rsidRDefault="00193365" w:rsidP="00023A0B">
            <w:pPr>
              <w:pStyle w:val="TableParagraph"/>
              <w:spacing w:before="14"/>
              <w:ind w:left="68"/>
              <w:rPr>
                <w:sz w:val="16"/>
                <w:szCs w:val="16"/>
              </w:rPr>
            </w:pPr>
          </w:p>
        </w:tc>
        <w:tc>
          <w:tcPr>
            <w:tcW w:w="2977" w:type="dxa"/>
            <w:shd w:val="clear" w:color="auto" w:fill="auto"/>
          </w:tcPr>
          <w:p w14:paraId="0DF4FB6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A5C9A49" w14:textId="77777777" w:rsidR="00193365" w:rsidRDefault="00193365" w:rsidP="00023A0B">
            <w:pPr>
              <w:pStyle w:val="TableParagraph"/>
              <w:spacing w:before="156"/>
              <w:ind w:left="68"/>
              <w:rPr>
                <w:sz w:val="18"/>
              </w:rPr>
            </w:pPr>
          </w:p>
        </w:tc>
        <w:tc>
          <w:tcPr>
            <w:tcW w:w="40" w:type="dxa"/>
          </w:tcPr>
          <w:p w14:paraId="1D9785C7" w14:textId="77777777" w:rsidR="00193365" w:rsidRPr="00755B48" w:rsidRDefault="00193365" w:rsidP="00023A0B">
            <w:pPr>
              <w:pStyle w:val="TableParagraph"/>
              <w:ind w:left="0"/>
              <w:rPr>
                <w:sz w:val="16"/>
                <w:szCs w:val="16"/>
              </w:rPr>
            </w:pPr>
          </w:p>
        </w:tc>
      </w:tr>
      <w:tr w:rsidR="00193365" w:rsidRPr="00755B48" w14:paraId="3540976A" w14:textId="77777777" w:rsidTr="00023A0B">
        <w:trPr>
          <w:trHeight w:val="615"/>
        </w:trPr>
        <w:tc>
          <w:tcPr>
            <w:tcW w:w="1024" w:type="dxa"/>
            <w:vMerge/>
          </w:tcPr>
          <w:p w14:paraId="1D4B07C3" w14:textId="77777777" w:rsidR="00193365" w:rsidRPr="00755B48" w:rsidRDefault="00193365" w:rsidP="00023A0B">
            <w:pPr>
              <w:pStyle w:val="TableParagraph"/>
              <w:spacing w:line="207" w:lineRule="exact"/>
              <w:rPr>
                <w:b/>
                <w:sz w:val="16"/>
                <w:szCs w:val="16"/>
              </w:rPr>
            </w:pPr>
          </w:p>
        </w:tc>
        <w:tc>
          <w:tcPr>
            <w:tcW w:w="1538" w:type="dxa"/>
          </w:tcPr>
          <w:p w14:paraId="62758DB8"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52CAA96E"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43D2B5C8"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059484D0" w14:textId="77777777" w:rsidR="00193365" w:rsidRDefault="00193365" w:rsidP="00023A0B">
            <w:r w:rsidRPr="00EE24D5">
              <w:rPr>
                <w:sz w:val="16"/>
                <w:szCs w:val="16"/>
              </w:rPr>
              <w:t>Uzm. Dr. Özlem ÇOLAK</w:t>
            </w:r>
          </w:p>
        </w:tc>
        <w:tc>
          <w:tcPr>
            <w:tcW w:w="2388" w:type="dxa"/>
            <w:shd w:val="clear" w:color="auto" w:fill="auto"/>
          </w:tcPr>
          <w:p w14:paraId="2DB7DA28" w14:textId="77777777" w:rsidR="00193365" w:rsidRDefault="00193365" w:rsidP="00023A0B">
            <w:r w:rsidRPr="00EE24D5">
              <w:rPr>
                <w:sz w:val="16"/>
                <w:szCs w:val="16"/>
              </w:rPr>
              <w:t>Uzm. Dr. Özlem ÇOLAK</w:t>
            </w:r>
          </w:p>
        </w:tc>
        <w:tc>
          <w:tcPr>
            <w:tcW w:w="2573" w:type="dxa"/>
            <w:shd w:val="clear" w:color="auto" w:fill="auto"/>
          </w:tcPr>
          <w:p w14:paraId="01390C06" w14:textId="77777777" w:rsidR="00193365" w:rsidRDefault="00193365" w:rsidP="00023A0B">
            <w:r w:rsidRPr="00EE24D5">
              <w:rPr>
                <w:sz w:val="16"/>
                <w:szCs w:val="16"/>
              </w:rPr>
              <w:t>Uzm. Dr. Özlem ÇOLAK</w:t>
            </w:r>
          </w:p>
        </w:tc>
        <w:tc>
          <w:tcPr>
            <w:tcW w:w="2977" w:type="dxa"/>
            <w:shd w:val="clear" w:color="auto" w:fill="auto"/>
          </w:tcPr>
          <w:p w14:paraId="048EED58" w14:textId="77777777" w:rsidR="00193365" w:rsidRDefault="00193365" w:rsidP="00023A0B">
            <w:r w:rsidRPr="00EE24D5">
              <w:rPr>
                <w:sz w:val="16"/>
                <w:szCs w:val="16"/>
              </w:rPr>
              <w:t>Uzm. Dr. Özlem ÇOLAK</w:t>
            </w:r>
          </w:p>
        </w:tc>
        <w:tc>
          <w:tcPr>
            <w:tcW w:w="40" w:type="dxa"/>
          </w:tcPr>
          <w:p w14:paraId="7A33EE0E" w14:textId="77777777" w:rsidR="00193365" w:rsidRPr="00755B48" w:rsidRDefault="00193365" w:rsidP="00023A0B">
            <w:pPr>
              <w:pStyle w:val="TableParagraph"/>
              <w:ind w:left="0"/>
              <w:rPr>
                <w:sz w:val="16"/>
                <w:szCs w:val="16"/>
              </w:rPr>
            </w:pPr>
          </w:p>
        </w:tc>
      </w:tr>
      <w:tr w:rsidR="00193365" w:rsidRPr="00755B48" w14:paraId="596C7856" w14:textId="77777777" w:rsidTr="00023A0B">
        <w:trPr>
          <w:trHeight w:val="615"/>
        </w:trPr>
        <w:tc>
          <w:tcPr>
            <w:tcW w:w="1024" w:type="dxa"/>
            <w:vMerge w:val="restart"/>
          </w:tcPr>
          <w:p w14:paraId="09FD8F8F"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5F79107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2791220"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9B92340" w14:textId="77777777" w:rsidR="00193365" w:rsidRDefault="00193365" w:rsidP="00023A0B">
            <w:pPr>
              <w:pStyle w:val="TableParagraph"/>
              <w:spacing w:line="202" w:lineRule="exact"/>
              <w:ind w:left="68"/>
              <w:rPr>
                <w:sz w:val="18"/>
              </w:rPr>
            </w:pPr>
            <w:r>
              <w:rPr>
                <w:sz w:val="18"/>
              </w:rPr>
              <w:t>Klinik</w:t>
            </w:r>
          </w:p>
          <w:p w14:paraId="0E8A2EFC" w14:textId="77777777" w:rsidR="00193365" w:rsidRDefault="00193365" w:rsidP="00023A0B">
            <w:pPr>
              <w:pStyle w:val="TableParagraph"/>
              <w:spacing w:before="14"/>
              <w:ind w:left="68"/>
              <w:rPr>
                <w:sz w:val="18"/>
              </w:rPr>
            </w:pPr>
            <w:r>
              <w:rPr>
                <w:sz w:val="18"/>
              </w:rPr>
              <w:t>Çalışmalar</w:t>
            </w:r>
          </w:p>
          <w:p w14:paraId="66394021"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3D5E0FE0" w14:textId="77777777" w:rsidR="00193365" w:rsidRDefault="00193365" w:rsidP="00023A0B">
            <w:pPr>
              <w:pStyle w:val="TableParagraph"/>
              <w:spacing w:line="202" w:lineRule="exact"/>
              <w:ind w:left="0"/>
              <w:rPr>
                <w:sz w:val="18"/>
              </w:rPr>
            </w:pPr>
            <w:r>
              <w:rPr>
                <w:sz w:val="18"/>
              </w:rPr>
              <w:t xml:space="preserve"> Klinik</w:t>
            </w:r>
          </w:p>
          <w:p w14:paraId="5C93CEB4" w14:textId="77777777" w:rsidR="00193365" w:rsidRDefault="00193365" w:rsidP="00023A0B">
            <w:pPr>
              <w:pStyle w:val="TableParagraph"/>
              <w:spacing w:before="14"/>
              <w:ind w:left="0"/>
              <w:rPr>
                <w:sz w:val="18"/>
              </w:rPr>
            </w:pPr>
            <w:r>
              <w:rPr>
                <w:sz w:val="18"/>
              </w:rPr>
              <w:t xml:space="preserve"> Çalışmalar</w:t>
            </w:r>
          </w:p>
          <w:p w14:paraId="2D6DB06D"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641601B0" w14:textId="77777777" w:rsidR="00193365" w:rsidRDefault="00193365" w:rsidP="00023A0B">
            <w:pPr>
              <w:pStyle w:val="TableParagraph"/>
              <w:spacing w:line="202" w:lineRule="exact"/>
              <w:ind w:left="68"/>
              <w:rPr>
                <w:sz w:val="18"/>
              </w:rPr>
            </w:pPr>
            <w:r>
              <w:rPr>
                <w:sz w:val="18"/>
              </w:rPr>
              <w:t>Klinik</w:t>
            </w:r>
          </w:p>
          <w:p w14:paraId="3B4BB0B4" w14:textId="77777777" w:rsidR="00193365" w:rsidRDefault="00193365" w:rsidP="00023A0B">
            <w:pPr>
              <w:pStyle w:val="TableParagraph"/>
              <w:spacing w:before="14"/>
              <w:ind w:left="68"/>
              <w:rPr>
                <w:sz w:val="18"/>
              </w:rPr>
            </w:pPr>
            <w:r>
              <w:rPr>
                <w:sz w:val="18"/>
              </w:rPr>
              <w:t>Çalışmalar</w:t>
            </w:r>
          </w:p>
          <w:p w14:paraId="61C6B537"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1F22F84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B9C0BA6"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4C778DD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1891CDE"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2425272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05AAC20" w14:textId="77777777" w:rsidR="00193365" w:rsidRDefault="00193365" w:rsidP="00023A0B">
            <w:pPr>
              <w:pStyle w:val="TableParagraph"/>
              <w:spacing w:before="156"/>
              <w:ind w:left="68"/>
              <w:rPr>
                <w:sz w:val="18"/>
              </w:rPr>
            </w:pPr>
          </w:p>
        </w:tc>
        <w:tc>
          <w:tcPr>
            <w:tcW w:w="40" w:type="dxa"/>
          </w:tcPr>
          <w:p w14:paraId="718A159F" w14:textId="77777777" w:rsidR="00193365" w:rsidRPr="00755B48" w:rsidRDefault="00193365" w:rsidP="00023A0B">
            <w:pPr>
              <w:pStyle w:val="TableParagraph"/>
              <w:ind w:left="0"/>
              <w:rPr>
                <w:sz w:val="16"/>
                <w:szCs w:val="16"/>
              </w:rPr>
            </w:pPr>
          </w:p>
        </w:tc>
      </w:tr>
      <w:tr w:rsidR="00193365" w:rsidRPr="00755B48" w14:paraId="64D45E6B" w14:textId="77777777" w:rsidTr="00023A0B">
        <w:trPr>
          <w:trHeight w:val="615"/>
        </w:trPr>
        <w:tc>
          <w:tcPr>
            <w:tcW w:w="1024" w:type="dxa"/>
            <w:vMerge/>
            <w:tcBorders>
              <w:bottom w:val="single" w:sz="4" w:space="0" w:color="auto"/>
            </w:tcBorders>
          </w:tcPr>
          <w:p w14:paraId="31515395"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18005AE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60AB958C"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319508F5"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3D856477"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388" w:type="dxa"/>
            <w:tcBorders>
              <w:bottom w:val="single" w:sz="4" w:space="0" w:color="auto"/>
            </w:tcBorders>
            <w:shd w:val="clear" w:color="auto" w:fill="auto"/>
          </w:tcPr>
          <w:p w14:paraId="416BEB51"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573" w:type="dxa"/>
            <w:tcBorders>
              <w:bottom w:val="single" w:sz="4" w:space="0" w:color="auto"/>
            </w:tcBorders>
            <w:shd w:val="clear" w:color="auto" w:fill="auto"/>
          </w:tcPr>
          <w:p w14:paraId="642F6435" w14:textId="77777777" w:rsidR="00193365" w:rsidRPr="007B2B48" w:rsidRDefault="00193365" w:rsidP="00023A0B">
            <w:pPr>
              <w:pStyle w:val="TableParagraph"/>
              <w:spacing w:before="14"/>
              <w:ind w:left="68"/>
              <w:rPr>
                <w:sz w:val="16"/>
                <w:szCs w:val="16"/>
              </w:rPr>
            </w:pPr>
            <w:r>
              <w:rPr>
                <w:sz w:val="16"/>
                <w:szCs w:val="16"/>
              </w:rPr>
              <w:t>Uzm. Dr. Özlem KARATAŞ</w:t>
            </w:r>
          </w:p>
        </w:tc>
        <w:tc>
          <w:tcPr>
            <w:tcW w:w="2977" w:type="dxa"/>
            <w:tcBorders>
              <w:bottom w:val="single" w:sz="4" w:space="0" w:color="auto"/>
            </w:tcBorders>
            <w:shd w:val="clear" w:color="auto" w:fill="auto"/>
          </w:tcPr>
          <w:p w14:paraId="092420AC" w14:textId="77777777" w:rsidR="00193365" w:rsidRDefault="00193365" w:rsidP="00023A0B">
            <w:pPr>
              <w:pStyle w:val="TableParagraph"/>
              <w:spacing w:before="156"/>
              <w:ind w:left="68"/>
              <w:rPr>
                <w:sz w:val="18"/>
              </w:rPr>
            </w:pPr>
            <w:r>
              <w:rPr>
                <w:sz w:val="16"/>
                <w:szCs w:val="16"/>
              </w:rPr>
              <w:t>Uzm. Dr. Özlem KARATAŞ</w:t>
            </w:r>
          </w:p>
        </w:tc>
        <w:tc>
          <w:tcPr>
            <w:tcW w:w="40" w:type="dxa"/>
            <w:tcBorders>
              <w:bottom w:val="nil"/>
            </w:tcBorders>
          </w:tcPr>
          <w:p w14:paraId="4A060AAD" w14:textId="77777777" w:rsidR="00193365" w:rsidRPr="00755B48" w:rsidRDefault="00193365" w:rsidP="00023A0B">
            <w:pPr>
              <w:pStyle w:val="TableParagraph"/>
              <w:ind w:left="0"/>
              <w:rPr>
                <w:sz w:val="16"/>
                <w:szCs w:val="16"/>
              </w:rPr>
            </w:pPr>
          </w:p>
        </w:tc>
      </w:tr>
    </w:tbl>
    <w:p w14:paraId="42372B54" w14:textId="77777777" w:rsidR="00193365" w:rsidRDefault="00193365" w:rsidP="00193365">
      <w:pPr>
        <w:rPr>
          <w:sz w:val="18"/>
        </w:rPr>
        <w:sectPr w:rsidR="00193365" w:rsidSect="00E01210">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4BC851C2" w14:textId="77777777" w:rsidTr="00023A0B">
        <w:trPr>
          <w:gridAfter w:val="1"/>
          <w:wAfter w:w="40" w:type="dxa"/>
          <w:trHeight w:val="983"/>
        </w:trPr>
        <w:tc>
          <w:tcPr>
            <w:tcW w:w="15625" w:type="dxa"/>
            <w:gridSpan w:val="8"/>
            <w:shd w:val="clear" w:color="auto" w:fill="A0D7FF"/>
          </w:tcPr>
          <w:p w14:paraId="5986040A" w14:textId="77777777" w:rsidR="00193365" w:rsidRDefault="00193365" w:rsidP="00023A0B">
            <w:pPr>
              <w:pStyle w:val="TableParagraph"/>
              <w:spacing w:line="204" w:lineRule="exact"/>
              <w:ind w:left="3864" w:right="3849"/>
              <w:jc w:val="center"/>
              <w:rPr>
                <w:b/>
                <w:sz w:val="18"/>
              </w:rPr>
            </w:pPr>
            <w:r>
              <w:rPr>
                <w:b/>
                <w:sz w:val="18"/>
              </w:rPr>
              <w:t>T.C.</w:t>
            </w:r>
          </w:p>
          <w:p w14:paraId="0555DB43" w14:textId="77777777" w:rsidR="00193365" w:rsidRDefault="00193365" w:rsidP="00023A0B">
            <w:pPr>
              <w:pStyle w:val="TableParagraph"/>
              <w:spacing w:before="9"/>
              <w:ind w:left="0"/>
              <w:rPr>
                <w:sz w:val="24"/>
              </w:rPr>
            </w:pPr>
          </w:p>
          <w:p w14:paraId="49C954D5"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08478962" w14:textId="77777777" w:rsidTr="00023A0B">
        <w:trPr>
          <w:gridAfter w:val="1"/>
          <w:wAfter w:w="40" w:type="dxa"/>
          <w:trHeight w:val="493"/>
        </w:trPr>
        <w:tc>
          <w:tcPr>
            <w:tcW w:w="15625" w:type="dxa"/>
            <w:gridSpan w:val="8"/>
            <w:shd w:val="clear" w:color="auto" w:fill="A0D7FF"/>
          </w:tcPr>
          <w:p w14:paraId="5EF56C45"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0AED857C" w14:textId="77777777" w:rsidTr="00023A0B">
        <w:trPr>
          <w:gridAfter w:val="1"/>
          <w:wAfter w:w="40" w:type="dxa"/>
          <w:trHeight w:val="450"/>
        </w:trPr>
        <w:tc>
          <w:tcPr>
            <w:tcW w:w="15625" w:type="dxa"/>
            <w:gridSpan w:val="8"/>
          </w:tcPr>
          <w:p w14:paraId="3B6E20CF" w14:textId="58A11BA2" w:rsidR="00193365" w:rsidRDefault="00193365" w:rsidP="004D5066">
            <w:pPr>
              <w:pStyle w:val="TableParagraph"/>
              <w:spacing w:before="2"/>
              <w:rPr>
                <w:b/>
                <w:sz w:val="18"/>
              </w:rPr>
            </w:pPr>
            <w:r w:rsidRPr="00ED5387">
              <w:rPr>
                <w:b/>
                <w:sz w:val="18"/>
                <w:highlight w:val="yellow"/>
              </w:rPr>
              <w:t>DOKUZUNCU</w:t>
            </w:r>
            <w:r w:rsidRPr="00ED5387">
              <w:rPr>
                <w:b/>
                <w:spacing w:val="-5"/>
                <w:sz w:val="18"/>
                <w:highlight w:val="yellow"/>
              </w:rPr>
              <w:t xml:space="preserve"> </w:t>
            </w:r>
            <w:r w:rsidRPr="00ED5387">
              <w:rPr>
                <w:b/>
                <w:sz w:val="18"/>
                <w:highlight w:val="yellow"/>
              </w:rPr>
              <w:t>HAFTA</w:t>
            </w:r>
            <w:r w:rsidR="004D5066">
              <w:rPr>
                <w:b/>
                <w:sz w:val="18"/>
              </w:rPr>
              <w:t>: 20.11.2023-24.11.2023</w:t>
            </w:r>
          </w:p>
        </w:tc>
      </w:tr>
      <w:tr w:rsidR="00193365" w14:paraId="5FAE1F14" w14:textId="77777777" w:rsidTr="00023A0B">
        <w:trPr>
          <w:trHeight w:val="606"/>
        </w:trPr>
        <w:tc>
          <w:tcPr>
            <w:tcW w:w="1003" w:type="dxa"/>
            <w:tcBorders>
              <w:bottom w:val="single" w:sz="8" w:space="0" w:color="000000"/>
            </w:tcBorders>
          </w:tcPr>
          <w:p w14:paraId="47354053" w14:textId="0D2E1913" w:rsidR="00193365" w:rsidRDefault="00193365" w:rsidP="00023A0B">
            <w:pPr>
              <w:pStyle w:val="TableParagraph"/>
              <w:spacing w:before="14"/>
              <w:rPr>
                <w:b/>
                <w:sz w:val="18"/>
              </w:rPr>
            </w:pPr>
          </w:p>
        </w:tc>
        <w:tc>
          <w:tcPr>
            <w:tcW w:w="1559" w:type="dxa"/>
            <w:tcBorders>
              <w:bottom w:val="single" w:sz="8" w:space="0" w:color="000000"/>
            </w:tcBorders>
          </w:tcPr>
          <w:p w14:paraId="60F1783B"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2A9E6599"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9AC633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05671D82"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5FE3C69D"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0474C54"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0A47FD73"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06D2CA78" w14:textId="77777777" w:rsidR="00193365" w:rsidRDefault="00193365" w:rsidP="00023A0B">
            <w:pPr>
              <w:pStyle w:val="TableParagraph"/>
              <w:spacing w:line="204" w:lineRule="exact"/>
              <w:ind w:left="66"/>
              <w:rPr>
                <w:b/>
                <w:sz w:val="18"/>
              </w:rPr>
            </w:pPr>
          </w:p>
        </w:tc>
      </w:tr>
      <w:tr w:rsidR="00193365" w:rsidRPr="00755B48" w14:paraId="196B58FE" w14:textId="77777777" w:rsidTr="00023A0B">
        <w:trPr>
          <w:trHeight w:val="465"/>
        </w:trPr>
        <w:tc>
          <w:tcPr>
            <w:tcW w:w="1003" w:type="dxa"/>
            <w:vMerge w:val="restart"/>
          </w:tcPr>
          <w:p w14:paraId="35EB3907" w14:textId="77777777" w:rsidR="00193365" w:rsidRDefault="00193365" w:rsidP="00023A0B">
            <w:pPr>
              <w:pStyle w:val="TableParagraph"/>
              <w:spacing w:line="204" w:lineRule="exact"/>
              <w:rPr>
                <w:b/>
                <w:sz w:val="16"/>
                <w:szCs w:val="16"/>
              </w:rPr>
            </w:pPr>
          </w:p>
          <w:p w14:paraId="1BF79790" w14:textId="77777777" w:rsidR="00193365" w:rsidRDefault="00193365" w:rsidP="00023A0B">
            <w:pPr>
              <w:pStyle w:val="TableParagraph"/>
              <w:spacing w:line="204" w:lineRule="exact"/>
              <w:rPr>
                <w:b/>
                <w:sz w:val="16"/>
                <w:szCs w:val="16"/>
              </w:rPr>
            </w:pPr>
          </w:p>
          <w:p w14:paraId="047E36DF"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790BCE6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4F9DA2C"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1033AFF7" w14:textId="77777777" w:rsidR="00193365" w:rsidRDefault="00193365" w:rsidP="00023A0B">
            <w:pPr>
              <w:pStyle w:val="TableParagraph"/>
              <w:spacing w:line="202" w:lineRule="exact"/>
              <w:ind w:left="68"/>
              <w:rPr>
                <w:sz w:val="18"/>
              </w:rPr>
            </w:pPr>
            <w:r>
              <w:rPr>
                <w:sz w:val="18"/>
              </w:rPr>
              <w:t>Klinik</w:t>
            </w:r>
          </w:p>
          <w:p w14:paraId="29F25260" w14:textId="77777777" w:rsidR="00193365" w:rsidRDefault="00193365" w:rsidP="00023A0B">
            <w:pPr>
              <w:pStyle w:val="TableParagraph"/>
              <w:spacing w:before="14"/>
              <w:ind w:left="68"/>
              <w:rPr>
                <w:sz w:val="18"/>
              </w:rPr>
            </w:pPr>
            <w:r>
              <w:rPr>
                <w:sz w:val="18"/>
              </w:rPr>
              <w:t>Çalışmalar</w:t>
            </w:r>
          </w:p>
          <w:p w14:paraId="504EF6D4"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00600793" w14:textId="77777777" w:rsidR="00193365" w:rsidRDefault="00193365" w:rsidP="00023A0B">
            <w:pPr>
              <w:pStyle w:val="TableParagraph"/>
              <w:spacing w:line="202" w:lineRule="exact"/>
              <w:ind w:left="68"/>
              <w:rPr>
                <w:sz w:val="18"/>
              </w:rPr>
            </w:pPr>
            <w:r>
              <w:rPr>
                <w:sz w:val="18"/>
              </w:rPr>
              <w:t>Klinik</w:t>
            </w:r>
          </w:p>
          <w:p w14:paraId="7F0F3CBC" w14:textId="77777777" w:rsidR="00193365" w:rsidRDefault="00193365" w:rsidP="00023A0B">
            <w:pPr>
              <w:pStyle w:val="TableParagraph"/>
              <w:spacing w:before="14"/>
              <w:ind w:left="68"/>
              <w:rPr>
                <w:sz w:val="18"/>
              </w:rPr>
            </w:pPr>
            <w:r>
              <w:rPr>
                <w:sz w:val="18"/>
              </w:rPr>
              <w:t>Çalışmalar</w:t>
            </w:r>
          </w:p>
          <w:p w14:paraId="0699EA31"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59BA1F42" w14:textId="77777777" w:rsidR="00193365" w:rsidRDefault="00193365" w:rsidP="00023A0B">
            <w:pPr>
              <w:pStyle w:val="TableParagraph"/>
              <w:spacing w:line="202" w:lineRule="exact"/>
              <w:ind w:left="68"/>
              <w:rPr>
                <w:sz w:val="18"/>
              </w:rPr>
            </w:pPr>
            <w:r>
              <w:rPr>
                <w:sz w:val="18"/>
              </w:rPr>
              <w:t>Klinik</w:t>
            </w:r>
          </w:p>
          <w:p w14:paraId="544E0F6D" w14:textId="77777777" w:rsidR="00193365" w:rsidRDefault="00193365" w:rsidP="00023A0B">
            <w:pPr>
              <w:pStyle w:val="TableParagraph"/>
              <w:spacing w:before="14"/>
              <w:ind w:left="68"/>
              <w:rPr>
                <w:sz w:val="18"/>
              </w:rPr>
            </w:pPr>
            <w:r>
              <w:rPr>
                <w:sz w:val="18"/>
              </w:rPr>
              <w:t>Çalışmalar</w:t>
            </w:r>
          </w:p>
          <w:p w14:paraId="51B2AA6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E3F26A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7BA9F38"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7D7B1D4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71F293F"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017E4AD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50A5580" w14:textId="77777777" w:rsidR="00193365" w:rsidRDefault="00193365" w:rsidP="00023A0B">
            <w:pPr>
              <w:pStyle w:val="TableParagraph"/>
              <w:spacing w:before="156"/>
              <w:ind w:left="68"/>
              <w:rPr>
                <w:sz w:val="18"/>
              </w:rPr>
            </w:pPr>
          </w:p>
        </w:tc>
        <w:tc>
          <w:tcPr>
            <w:tcW w:w="40" w:type="dxa"/>
            <w:vMerge w:val="restart"/>
          </w:tcPr>
          <w:p w14:paraId="587EF434" w14:textId="77777777" w:rsidR="00193365" w:rsidRPr="00755B48" w:rsidRDefault="00193365" w:rsidP="00023A0B">
            <w:pPr>
              <w:pStyle w:val="TableParagraph"/>
              <w:ind w:left="0"/>
              <w:rPr>
                <w:sz w:val="16"/>
                <w:szCs w:val="16"/>
              </w:rPr>
            </w:pPr>
          </w:p>
        </w:tc>
      </w:tr>
      <w:tr w:rsidR="00193365" w:rsidRPr="00755B48" w14:paraId="2B1DFD09" w14:textId="77777777" w:rsidTr="00023A0B">
        <w:trPr>
          <w:trHeight w:val="407"/>
        </w:trPr>
        <w:tc>
          <w:tcPr>
            <w:tcW w:w="1003" w:type="dxa"/>
            <w:vMerge/>
          </w:tcPr>
          <w:p w14:paraId="4641C38B"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63F778F8"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27E8BB41"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26647B71"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77E054D2" w14:textId="77777777" w:rsidR="00193365" w:rsidRDefault="00193365" w:rsidP="00023A0B">
            <w:r w:rsidRPr="00CA0772">
              <w:rPr>
                <w:sz w:val="16"/>
                <w:szCs w:val="16"/>
              </w:rPr>
              <w:t>Doç. Dr. Selahattin AKAR</w:t>
            </w:r>
          </w:p>
        </w:tc>
        <w:tc>
          <w:tcPr>
            <w:tcW w:w="2388" w:type="dxa"/>
            <w:tcBorders>
              <w:top w:val="single" w:sz="4" w:space="0" w:color="auto"/>
              <w:bottom w:val="single" w:sz="8" w:space="0" w:color="000000"/>
            </w:tcBorders>
            <w:shd w:val="clear" w:color="auto" w:fill="auto"/>
          </w:tcPr>
          <w:p w14:paraId="7422F406" w14:textId="77777777" w:rsidR="00193365" w:rsidRDefault="00193365" w:rsidP="00023A0B">
            <w:r w:rsidRPr="00CA0772">
              <w:rPr>
                <w:sz w:val="16"/>
                <w:szCs w:val="16"/>
              </w:rPr>
              <w:t>Doç. Dr. Selahattin AKAR</w:t>
            </w:r>
          </w:p>
        </w:tc>
        <w:tc>
          <w:tcPr>
            <w:tcW w:w="2573" w:type="dxa"/>
            <w:tcBorders>
              <w:top w:val="single" w:sz="4" w:space="0" w:color="auto"/>
              <w:bottom w:val="single" w:sz="8" w:space="0" w:color="000000"/>
            </w:tcBorders>
            <w:shd w:val="clear" w:color="auto" w:fill="auto"/>
          </w:tcPr>
          <w:p w14:paraId="7BF86E35" w14:textId="77777777" w:rsidR="00193365" w:rsidRDefault="00193365" w:rsidP="00023A0B">
            <w:r w:rsidRPr="00CA0772">
              <w:rPr>
                <w:sz w:val="16"/>
                <w:szCs w:val="16"/>
              </w:rPr>
              <w:t>Doç. Dr. Selahattin AKAR</w:t>
            </w:r>
          </w:p>
        </w:tc>
        <w:tc>
          <w:tcPr>
            <w:tcW w:w="2977" w:type="dxa"/>
            <w:tcBorders>
              <w:top w:val="single" w:sz="4" w:space="0" w:color="auto"/>
              <w:bottom w:val="single" w:sz="8" w:space="0" w:color="000000"/>
            </w:tcBorders>
            <w:shd w:val="clear" w:color="auto" w:fill="auto"/>
          </w:tcPr>
          <w:p w14:paraId="04A8D3FB" w14:textId="77777777" w:rsidR="00193365" w:rsidRDefault="00193365" w:rsidP="00023A0B">
            <w:r w:rsidRPr="00CA0772">
              <w:rPr>
                <w:sz w:val="16"/>
                <w:szCs w:val="16"/>
              </w:rPr>
              <w:t>Doç. Dr. Selahattin AKAR</w:t>
            </w:r>
          </w:p>
        </w:tc>
        <w:tc>
          <w:tcPr>
            <w:tcW w:w="40" w:type="dxa"/>
            <w:vMerge/>
            <w:tcBorders>
              <w:top w:val="nil"/>
            </w:tcBorders>
          </w:tcPr>
          <w:p w14:paraId="5BD8E6E0" w14:textId="77777777" w:rsidR="00193365" w:rsidRPr="00755B48" w:rsidRDefault="00193365" w:rsidP="00023A0B">
            <w:pPr>
              <w:rPr>
                <w:sz w:val="16"/>
                <w:szCs w:val="16"/>
              </w:rPr>
            </w:pPr>
          </w:p>
        </w:tc>
      </w:tr>
      <w:tr w:rsidR="00193365" w:rsidRPr="00755B48" w14:paraId="4673BCF1" w14:textId="77777777" w:rsidTr="00023A0B">
        <w:trPr>
          <w:trHeight w:val="427"/>
        </w:trPr>
        <w:tc>
          <w:tcPr>
            <w:tcW w:w="1003" w:type="dxa"/>
            <w:tcBorders>
              <w:bottom w:val="nil"/>
            </w:tcBorders>
          </w:tcPr>
          <w:p w14:paraId="38811E0F" w14:textId="77777777" w:rsidR="00193365" w:rsidRDefault="00193365" w:rsidP="00023A0B">
            <w:pPr>
              <w:pStyle w:val="TableParagraph"/>
              <w:spacing w:line="207" w:lineRule="exact"/>
              <w:rPr>
                <w:b/>
                <w:sz w:val="16"/>
                <w:szCs w:val="16"/>
              </w:rPr>
            </w:pPr>
          </w:p>
          <w:p w14:paraId="4C6AEC7B" w14:textId="77777777" w:rsidR="00193365" w:rsidRDefault="00193365" w:rsidP="00023A0B">
            <w:pPr>
              <w:pStyle w:val="TableParagraph"/>
              <w:spacing w:line="207" w:lineRule="exact"/>
              <w:rPr>
                <w:b/>
                <w:sz w:val="16"/>
                <w:szCs w:val="16"/>
              </w:rPr>
            </w:pPr>
          </w:p>
          <w:p w14:paraId="3CFF0C04"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1F7CCD6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1E16527"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EF2567F" w14:textId="77777777" w:rsidR="00193365" w:rsidRDefault="00193365" w:rsidP="00023A0B">
            <w:pPr>
              <w:pStyle w:val="TableParagraph"/>
              <w:spacing w:line="202" w:lineRule="exact"/>
              <w:ind w:left="68"/>
              <w:rPr>
                <w:sz w:val="18"/>
              </w:rPr>
            </w:pPr>
            <w:r>
              <w:rPr>
                <w:sz w:val="18"/>
              </w:rPr>
              <w:t>Klinik</w:t>
            </w:r>
          </w:p>
          <w:p w14:paraId="01ED0B00" w14:textId="77777777" w:rsidR="00193365" w:rsidRDefault="00193365" w:rsidP="00023A0B">
            <w:pPr>
              <w:pStyle w:val="TableParagraph"/>
              <w:spacing w:before="14"/>
              <w:ind w:left="68"/>
              <w:rPr>
                <w:sz w:val="18"/>
              </w:rPr>
            </w:pPr>
            <w:r>
              <w:rPr>
                <w:sz w:val="18"/>
              </w:rPr>
              <w:t>Çalışmalar</w:t>
            </w:r>
          </w:p>
          <w:p w14:paraId="7DCBAFB3"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0A2068C8" w14:textId="77777777" w:rsidR="00193365" w:rsidRDefault="00193365" w:rsidP="00023A0B">
            <w:pPr>
              <w:pStyle w:val="TableParagraph"/>
              <w:spacing w:line="202" w:lineRule="exact"/>
              <w:ind w:left="68"/>
              <w:rPr>
                <w:sz w:val="18"/>
              </w:rPr>
            </w:pPr>
            <w:r>
              <w:rPr>
                <w:sz w:val="18"/>
              </w:rPr>
              <w:t>Klinik</w:t>
            </w:r>
          </w:p>
          <w:p w14:paraId="186089B7" w14:textId="77777777" w:rsidR="00193365" w:rsidRDefault="00193365" w:rsidP="00023A0B">
            <w:pPr>
              <w:pStyle w:val="TableParagraph"/>
              <w:spacing w:before="14"/>
              <w:ind w:left="68"/>
              <w:rPr>
                <w:sz w:val="18"/>
              </w:rPr>
            </w:pPr>
            <w:r>
              <w:rPr>
                <w:sz w:val="18"/>
              </w:rPr>
              <w:t>Çalışmalar</w:t>
            </w:r>
          </w:p>
          <w:p w14:paraId="4A8FE8C7"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0DE1F615" w14:textId="77777777" w:rsidR="00193365" w:rsidRDefault="00193365" w:rsidP="00023A0B">
            <w:pPr>
              <w:pStyle w:val="TableParagraph"/>
              <w:spacing w:line="202" w:lineRule="exact"/>
              <w:ind w:left="68"/>
              <w:rPr>
                <w:sz w:val="18"/>
              </w:rPr>
            </w:pPr>
            <w:r>
              <w:rPr>
                <w:sz w:val="18"/>
              </w:rPr>
              <w:t>Klinik</w:t>
            </w:r>
          </w:p>
          <w:p w14:paraId="30AA4AAA" w14:textId="77777777" w:rsidR="00193365" w:rsidRDefault="00193365" w:rsidP="00023A0B">
            <w:pPr>
              <w:pStyle w:val="TableParagraph"/>
              <w:spacing w:before="14"/>
              <w:ind w:left="68"/>
              <w:rPr>
                <w:sz w:val="18"/>
              </w:rPr>
            </w:pPr>
            <w:r>
              <w:rPr>
                <w:sz w:val="18"/>
              </w:rPr>
              <w:t>Çalışmalar</w:t>
            </w:r>
          </w:p>
          <w:p w14:paraId="0FFF16BB"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817B58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09C2C0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1252BC0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B050396"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A67423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663548D" w14:textId="77777777" w:rsidR="00193365" w:rsidRDefault="00193365" w:rsidP="00023A0B">
            <w:pPr>
              <w:pStyle w:val="TableParagraph"/>
              <w:spacing w:before="156"/>
              <w:ind w:left="68"/>
              <w:rPr>
                <w:sz w:val="18"/>
              </w:rPr>
            </w:pPr>
          </w:p>
        </w:tc>
        <w:tc>
          <w:tcPr>
            <w:tcW w:w="40" w:type="dxa"/>
            <w:vMerge w:val="restart"/>
          </w:tcPr>
          <w:p w14:paraId="6BAF7DA3" w14:textId="77777777" w:rsidR="00193365" w:rsidRPr="00755B48" w:rsidRDefault="00193365" w:rsidP="00023A0B">
            <w:pPr>
              <w:pStyle w:val="TableParagraph"/>
              <w:ind w:left="0"/>
              <w:rPr>
                <w:sz w:val="16"/>
                <w:szCs w:val="16"/>
              </w:rPr>
            </w:pPr>
          </w:p>
        </w:tc>
      </w:tr>
      <w:tr w:rsidR="00193365" w:rsidRPr="00755B48" w14:paraId="60BED14E" w14:textId="77777777" w:rsidTr="00023A0B">
        <w:trPr>
          <w:trHeight w:val="393"/>
        </w:trPr>
        <w:tc>
          <w:tcPr>
            <w:tcW w:w="1003" w:type="dxa"/>
            <w:tcBorders>
              <w:top w:val="nil"/>
            </w:tcBorders>
          </w:tcPr>
          <w:p w14:paraId="61244496"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476822E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0110E8A5"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00B9AFC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6E9A053E" w14:textId="77777777" w:rsidR="00193365" w:rsidRDefault="00193365" w:rsidP="00023A0B">
            <w:r w:rsidRPr="001675F7">
              <w:rPr>
                <w:sz w:val="16"/>
                <w:szCs w:val="16"/>
              </w:rPr>
              <w:t>Doç. Dr. Selahattin AKAR</w:t>
            </w:r>
          </w:p>
        </w:tc>
        <w:tc>
          <w:tcPr>
            <w:tcW w:w="2388" w:type="dxa"/>
            <w:tcBorders>
              <w:top w:val="single" w:sz="4" w:space="0" w:color="auto"/>
              <w:bottom w:val="single" w:sz="8" w:space="0" w:color="000000"/>
            </w:tcBorders>
            <w:shd w:val="clear" w:color="auto" w:fill="auto"/>
          </w:tcPr>
          <w:p w14:paraId="25C80296" w14:textId="77777777" w:rsidR="00193365" w:rsidRDefault="00193365" w:rsidP="00023A0B">
            <w:r w:rsidRPr="001675F7">
              <w:rPr>
                <w:sz w:val="16"/>
                <w:szCs w:val="16"/>
              </w:rPr>
              <w:t>Doç. Dr. Selahattin AKAR</w:t>
            </w:r>
          </w:p>
        </w:tc>
        <w:tc>
          <w:tcPr>
            <w:tcW w:w="2573" w:type="dxa"/>
            <w:tcBorders>
              <w:top w:val="single" w:sz="4" w:space="0" w:color="auto"/>
              <w:bottom w:val="single" w:sz="8" w:space="0" w:color="000000"/>
            </w:tcBorders>
            <w:shd w:val="clear" w:color="auto" w:fill="auto"/>
          </w:tcPr>
          <w:p w14:paraId="051804BF" w14:textId="77777777" w:rsidR="00193365" w:rsidRDefault="00193365" w:rsidP="00023A0B">
            <w:r w:rsidRPr="001675F7">
              <w:rPr>
                <w:sz w:val="16"/>
                <w:szCs w:val="16"/>
              </w:rPr>
              <w:t>Doç. Dr. Selahattin AKAR</w:t>
            </w:r>
          </w:p>
        </w:tc>
        <w:tc>
          <w:tcPr>
            <w:tcW w:w="2977" w:type="dxa"/>
            <w:tcBorders>
              <w:top w:val="single" w:sz="4" w:space="0" w:color="auto"/>
              <w:bottom w:val="single" w:sz="8" w:space="0" w:color="000000"/>
            </w:tcBorders>
            <w:shd w:val="clear" w:color="auto" w:fill="auto"/>
          </w:tcPr>
          <w:p w14:paraId="057AB51C" w14:textId="77777777" w:rsidR="00193365" w:rsidRDefault="00193365" w:rsidP="00023A0B">
            <w:r w:rsidRPr="001675F7">
              <w:rPr>
                <w:sz w:val="16"/>
                <w:szCs w:val="16"/>
              </w:rPr>
              <w:t>Doç. Dr. Selahattin AKAR</w:t>
            </w:r>
          </w:p>
        </w:tc>
        <w:tc>
          <w:tcPr>
            <w:tcW w:w="40" w:type="dxa"/>
            <w:vMerge/>
            <w:tcBorders>
              <w:top w:val="nil"/>
            </w:tcBorders>
          </w:tcPr>
          <w:p w14:paraId="4F829C9B" w14:textId="77777777" w:rsidR="00193365" w:rsidRPr="00755B48" w:rsidRDefault="00193365" w:rsidP="00023A0B">
            <w:pPr>
              <w:rPr>
                <w:sz w:val="16"/>
                <w:szCs w:val="16"/>
              </w:rPr>
            </w:pPr>
          </w:p>
        </w:tc>
      </w:tr>
      <w:tr w:rsidR="00193365" w:rsidRPr="00755B48" w14:paraId="2BD40580" w14:textId="77777777" w:rsidTr="00023A0B">
        <w:trPr>
          <w:trHeight w:val="507"/>
        </w:trPr>
        <w:tc>
          <w:tcPr>
            <w:tcW w:w="1003" w:type="dxa"/>
            <w:tcBorders>
              <w:bottom w:val="nil"/>
            </w:tcBorders>
          </w:tcPr>
          <w:p w14:paraId="137085DD" w14:textId="77777777" w:rsidR="00193365" w:rsidRDefault="00193365" w:rsidP="00023A0B">
            <w:pPr>
              <w:pStyle w:val="TableParagraph"/>
              <w:spacing w:line="207" w:lineRule="exact"/>
              <w:ind w:left="0"/>
              <w:rPr>
                <w:b/>
                <w:sz w:val="16"/>
                <w:szCs w:val="16"/>
              </w:rPr>
            </w:pPr>
          </w:p>
          <w:p w14:paraId="5ECC31AC"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5A9A6AC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0FF1F38"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65D99C3" w14:textId="77777777" w:rsidR="00193365" w:rsidRDefault="00193365" w:rsidP="00023A0B">
            <w:pPr>
              <w:pStyle w:val="TableParagraph"/>
              <w:spacing w:line="202" w:lineRule="exact"/>
              <w:ind w:left="68"/>
              <w:rPr>
                <w:sz w:val="18"/>
              </w:rPr>
            </w:pPr>
            <w:r>
              <w:rPr>
                <w:sz w:val="18"/>
              </w:rPr>
              <w:t>Klinik</w:t>
            </w:r>
          </w:p>
          <w:p w14:paraId="4FE08F67" w14:textId="77777777" w:rsidR="00193365" w:rsidRDefault="00193365" w:rsidP="00023A0B">
            <w:pPr>
              <w:pStyle w:val="TableParagraph"/>
              <w:spacing w:before="14"/>
              <w:ind w:left="68"/>
              <w:rPr>
                <w:sz w:val="18"/>
              </w:rPr>
            </w:pPr>
            <w:r>
              <w:rPr>
                <w:sz w:val="18"/>
              </w:rPr>
              <w:t>Çalışmalar</w:t>
            </w:r>
          </w:p>
          <w:p w14:paraId="74EA39C8"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58B7A5EA" w14:textId="77777777" w:rsidR="00193365" w:rsidRDefault="00193365" w:rsidP="00023A0B">
            <w:pPr>
              <w:pStyle w:val="TableParagraph"/>
              <w:spacing w:line="202" w:lineRule="exact"/>
              <w:ind w:left="68"/>
              <w:rPr>
                <w:sz w:val="18"/>
              </w:rPr>
            </w:pPr>
            <w:r>
              <w:rPr>
                <w:sz w:val="18"/>
              </w:rPr>
              <w:t>Klinik</w:t>
            </w:r>
          </w:p>
          <w:p w14:paraId="1864F061" w14:textId="77777777" w:rsidR="00193365" w:rsidRDefault="00193365" w:rsidP="00023A0B">
            <w:pPr>
              <w:pStyle w:val="TableParagraph"/>
              <w:spacing w:before="14"/>
              <w:ind w:left="68"/>
              <w:rPr>
                <w:sz w:val="18"/>
              </w:rPr>
            </w:pPr>
            <w:r>
              <w:rPr>
                <w:sz w:val="18"/>
              </w:rPr>
              <w:t>Çalışmalar</w:t>
            </w:r>
          </w:p>
          <w:p w14:paraId="73668211"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3E98B54B" w14:textId="77777777" w:rsidR="00193365" w:rsidRDefault="00193365" w:rsidP="00023A0B">
            <w:pPr>
              <w:pStyle w:val="TableParagraph"/>
              <w:spacing w:line="202" w:lineRule="exact"/>
              <w:ind w:left="68"/>
              <w:rPr>
                <w:sz w:val="18"/>
              </w:rPr>
            </w:pPr>
            <w:r>
              <w:rPr>
                <w:sz w:val="18"/>
              </w:rPr>
              <w:t>Klinik</w:t>
            </w:r>
          </w:p>
          <w:p w14:paraId="036FE67A" w14:textId="77777777" w:rsidR="00193365" w:rsidRDefault="00193365" w:rsidP="00023A0B">
            <w:pPr>
              <w:pStyle w:val="TableParagraph"/>
              <w:spacing w:before="14"/>
              <w:ind w:left="68"/>
              <w:rPr>
                <w:sz w:val="18"/>
              </w:rPr>
            </w:pPr>
            <w:r>
              <w:rPr>
                <w:sz w:val="18"/>
              </w:rPr>
              <w:t>Çalışmalar</w:t>
            </w:r>
          </w:p>
          <w:p w14:paraId="76E97CD5"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666DF2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38BCB09"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4F8F97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E86A12B"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DE1DA2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C7A8A06" w14:textId="77777777" w:rsidR="00193365" w:rsidRDefault="00193365" w:rsidP="00023A0B">
            <w:pPr>
              <w:pStyle w:val="TableParagraph"/>
              <w:spacing w:before="156"/>
              <w:ind w:left="68"/>
              <w:rPr>
                <w:sz w:val="18"/>
              </w:rPr>
            </w:pPr>
          </w:p>
        </w:tc>
        <w:tc>
          <w:tcPr>
            <w:tcW w:w="40" w:type="dxa"/>
            <w:vMerge w:val="restart"/>
          </w:tcPr>
          <w:p w14:paraId="540DADDE" w14:textId="77777777" w:rsidR="00193365" w:rsidRPr="00755B48" w:rsidRDefault="00193365" w:rsidP="00023A0B">
            <w:pPr>
              <w:pStyle w:val="TableParagraph"/>
              <w:ind w:left="0"/>
              <w:rPr>
                <w:sz w:val="16"/>
                <w:szCs w:val="16"/>
              </w:rPr>
            </w:pPr>
          </w:p>
        </w:tc>
      </w:tr>
      <w:tr w:rsidR="00193365" w:rsidRPr="00755B48" w14:paraId="04269FD5" w14:textId="77777777" w:rsidTr="00023A0B">
        <w:trPr>
          <w:trHeight w:val="453"/>
        </w:trPr>
        <w:tc>
          <w:tcPr>
            <w:tcW w:w="1003" w:type="dxa"/>
            <w:tcBorders>
              <w:top w:val="nil"/>
            </w:tcBorders>
          </w:tcPr>
          <w:p w14:paraId="7FE3CFE5"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61AB8092"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0B704EF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tcBorders>
            <w:shd w:val="clear" w:color="auto" w:fill="auto"/>
          </w:tcPr>
          <w:p w14:paraId="6E91F8C0"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tcBorders>
            <w:shd w:val="clear" w:color="auto" w:fill="auto"/>
          </w:tcPr>
          <w:p w14:paraId="7100BF3B"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388" w:type="dxa"/>
            <w:tcBorders>
              <w:top w:val="single" w:sz="4" w:space="0" w:color="auto"/>
            </w:tcBorders>
            <w:shd w:val="clear" w:color="auto" w:fill="auto"/>
          </w:tcPr>
          <w:p w14:paraId="44B52069"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573" w:type="dxa"/>
            <w:tcBorders>
              <w:top w:val="single" w:sz="4" w:space="0" w:color="auto"/>
            </w:tcBorders>
            <w:shd w:val="clear" w:color="auto" w:fill="auto"/>
          </w:tcPr>
          <w:p w14:paraId="73A93E39"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977" w:type="dxa"/>
            <w:tcBorders>
              <w:top w:val="single" w:sz="4" w:space="0" w:color="auto"/>
            </w:tcBorders>
            <w:shd w:val="clear" w:color="auto" w:fill="auto"/>
          </w:tcPr>
          <w:p w14:paraId="3EC507FE"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40" w:type="dxa"/>
            <w:vMerge/>
            <w:tcBorders>
              <w:top w:val="nil"/>
            </w:tcBorders>
          </w:tcPr>
          <w:p w14:paraId="27D07BB5" w14:textId="77777777" w:rsidR="00193365" w:rsidRPr="00755B48" w:rsidRDefault="00193365" w:rsidP="00023A0B">
            <w:pPr>
              <w:rPr>
                <w:sz w:val="16"/>
                <w:szCs w:val="16"/>
              </w:rPr>
            </w:pPr>
          </w:p>
        </w:tc>
      </w:tr>
      <w:tr w:rsidR="00193365" w:rsidRPr="00755B48" w14:paraId="4B019DB0" w14:textId="77777777" w:rsidTr="00023A0B">
        <w:trPr>
          <w:trHeight w:val="670"/>
        </w:trPr>
        <w:tc>
          <w:tcPr>
            <w:tcW w:w="1003" w:type="dxa"/>
            <w:vMerge w:val="restart"/>
          </w:tcPr>
          <w:p w14:paraId="58CE5005" w14:textId="77777777" w:rsidR="00193365" w:rsidRDefault="00193365" w:rsidP="00023A0B">
            <w:pPr>
              <w:pStyle w:val="TableParagraph"/>
              <w:spacing w:line="207" w:lineRule="exact"/>
              <w:rPr>
                <w:b/>
                <w:sz w:val="16"/>
                <w:szCs w:val="16"/>
              </w:rPr>
            </w:pPr>
          </w:p>
          <w:p w14:paraId="7DE0BF02" w14:textId="77777777" w:rsidR="00193365" w:rsidRDefault="00193365" w:rsidP="00023A0B">
            <w:pPr>
              <w:pStyle w:val="TableParagraph"/>
              <w:spacing w:line="207" w:lineRule="exact"/>
              <w:rPr>
                <w:b/>
                <w:sz w:val="16"/>
                <w:szCs w:val="16"/>
              </w:rPr>
            </w:pPr>
          </w:p>
          <w:p w14:paraId="320C9ED9"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59" w:type="dxa"/>
          </w:tcPr>
          <w:p w14:paraId="2936ACB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18BF58B"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615796E8" w14:textId="77777777" w:rsidR="00193365" w:rsidRDefault="00193365" w:rsidP="00023A0B">
            <w:pPr>
              <w:pStyle w:val="TableParagraph"/>
              <w:spacing w:line="202" w:lineRule="exact"/>
              <w:ind w:left="68"/>
              <w:rPr>
                <w:sz w:val="18"/>
              </w:rPr>
            </w:pPr>
            <w:r>
              <w:rPr>
                <w:sz w:val="18"/>
              </w:rPr>
              <w:t>Klinik</w:t>
            </w:r>
          </w:p>
          <w:p w14:paraId="78453212" w14:textId="77777777" w:rsidR="00193365" w:rsidRDefault="00193365" w:rsidP="00023A0B">
            <w:pPr>
              <w:pStyle w:val="TableParagraph"/>
              <w:spacing w:before="14"/>
              <w:ind w:left="68"/>
              <w:rPr>
                <w:sz w:val="18"/>
              </w:rPr>
            </w:pPr>
            <w:r>
              <w:rPr>
                <w:sz w:val="18"/>
              </w:rPr>
              <w:t>Çalışmalar</w:t>
            </w:r>
          </w:p>
          <w:p w14:paraId="119EDD0B"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1692B641" w14:textId="77777777" w:rsidR="00193365" w:rsidRDefault="00193365" w:rsidP="00023A0B">
            <w:pPr>
              <w:pStyle w:val="TableParagraph"/>
              <w:spacing w:line="202" w:lineRule="exact"/>
              <w:ind w:left="68"/>
              <w:rPr>
                <w:sz w:val="18"/>
              </w:rPr>
            </w:pPr>
            <w:r>
              <w:rPr>
                <w:sz w:val="18"/>
              </w:rPr>
              <w:t>Klinik</w:t>
            </w:r>
          </w:p>
          <w:p w14:paraId="1566AB7D" w14:textId="77777777" w:rsidR="00193365" w:rsidRDefault="00193365" w:rsidP="00023A0B">
            <w:pPr>
              <w:pStyle w:val="TableParagraph"/>
              <w:spacing w:before="14"/>
              <w:ind w:left="68"/>
              <w:rPr>
                <w:sz w:val="18"/>
              </w:rPr>
            </w:pPr>
            <w:r>
              <w:rPr>
                <w:sz w:val="18"/>
              </w:rPr>
              <w:t>Çalışmalar</w:t>
            </w:r>
          </w:p>
          <w:p w14:paraId="1ECDA604" w14:textId="77777777" w:rsidR="00193365" w:rsidRPr="007B2B48" w:rsidRDefault="00193365" w:rsidP="00023A0B">
            <w:pPr>
              <w:pStyle w:val="TableParagraph"/>
              <w:spacing w:before="14"/>
              <w:rPr>
                <w:sz w:val="16"/>
                <w:szCs w:val="16"/>
              </w:rPr>
            </w:pPr>
          </w:p>
        </w:tc>
        <w:tc>
          <w:tcPr>
            <w:tcW w:w="2432" w:type="dxa"/>
            <w:shd w:val="clear" w:color="auto" w:fill="auto"/>
          </w:tcPr>
          <w:p w14:paraId="5266A57E" w14:textId="77777777" w:rsidR="00193365" w:rsidRDefault="00193365" w:rsidP="00023A0B">
            <w:pPr>
              <w:pStyle w:val="TableParagraph"/>
              <w:spacing w:line="202" w:lineRule="exact"/>
              <w:ind w:left="68"/>
              <w:rPr>
                <w:sz w:val="18"/>
              </w:rPr>
            </w:pPr>
            <w:r>
              <w:rPr>
                <w:sz w:val="18"/>
              </w:rPr>
              <w:t>Klinik</w:t>
            </w:r>
          </w:p>
          <w:p w14:paraId="46E7BBE6" w14:textId="77777777" w:rsidR="00193365" w:rsidRDefault="00193365" w:rsidP="00023A0B">
            <w:pPr>
              <w:pStyle w:val="TableParagraph"/>
              <w:spacing w:before="14"/>
              <w:ind w:left="68"/>
              <w:rPr>
                <w:sz w:val="18"/>
              </w:rPr>
            </w:pPr>
            <w:r>
              <w:rPr>
                <w:sz w:val="18"/>
              </w:rPr>
              <w:t>Çalışmalar</w:t>
            </w:r>
          </w:p>
          <w:p w14:paraId="43203A53"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466A5ED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9C52C07" w14:textId="77777777" w:rsidR="00193365" w:rsidRPr="007B2B48" w:rsidRDefault="00193365" w:rsidP="00023A0B">
            <w:pPr>
              <w:pStyle w:val="TableParagraph"/>
              <w:spacing w:line="202" w:lineRule="exact"/>
              <w:ind w:left="68"/>
              <w:rPr>
                <w:sz w:val="16"/>
                <w:szCs w:val="16"/>
              </w:rPr>
            </w:pPr>
          </w:p>
        </w:tc>
        <w:tc>
          <w:tcPr>
            <w:tcW w:w="2573" w:type="dxa"/>
            <w:shd w:val="clear" w:color="auto" w:fill="auto"/>
          </w:tcPr>
          <w:p w14:paraId="1C37052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5CD5F58" w14:textId="77777777" w:rsidR="00193365" w:rsidRPr="007B2B48" w:rsidRDefault="00193365" w:rsidP="00023A0B">
            <w:pPr>
              <w:pStyle w:val="TableParagraph"/>
              <w:spacing w:before="14"/>
              <w:ind w:left="68"/>
              <w:rPr>
                <w:sz w:val="16"/>
                <w:szCs w:val="16"/>
              </w:rPr>
            </w:pPr>
          </w:p>
        </w:tc>
        <w:tc>
          <w:tcPr>
            <w:tcW w:w="2977" w:type="dxa"/>
            <w:shd w:val="clear" w:color="auto" w:fill="auto"/>
          </w:tcPr>
          <w:p w14:paraId="32CF72F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B79FF7D" w14:textId="77777777" w:rsidR="00193365" w:rsidRDefault="00193365" w:rsidP="00023A0B">
            <w:pPr>
              <w:pStyle w:val="TableParagraph"/>
              <w:spacing w:before="156"/>
              <w:ind w:left="68"/>
              <w:rPr>
                <w:sz w:val="18"/>
              </w:rPr>
            </w:pPr>
          </w:p>
        </w:tc>
        <w:tc>
          <w:tcPr>
            <w:tcW w:w="40" w:type="dxa"/>
          </w:tcPr>
          <w:p w14:paraId="724B3A1F" w14:textId="77777777" w:rsidR="00193365" w:rsidRPr="00755B48" w:rsidRDefault="00193365" w:rsidP="00023A0B">
            <w:pPr>
              <w:pStyle w:val="TableParagraph"/>
              <w:ind w:left="0"/>
              <w:rPr>
                <w:sz w:val="16"/>
                <w:szCs w:val="16"/>
              </w:rPr>
            </w:pPr>
          </w:p>
        </w:tc>
      </w:tr>
      <w:tr w:rsidR="00193365" w:rsidRPr="00755B48" w14:paraId="1B323D08" w14:textId="77777777" w:rsidTr="00023A0B">
        <w:trPr>
          <w:trHeight w:val="615"/>
        </w:trPr>
        <w:tc>
          <w:tcPr>
            <w:tcW w:w="1003" w:type="dxa"/>
            <w:vMerge/>
          </w:tcPr>
          <w:p w14:paraId="180B4E78" w14:textId="77777777" w:rsidR="00193365" w:rsidRPr="00755B48" w:rsidRDefault="00193365" w:rsidP="00023A0B">
            <w:pPr>
              <w:pStyle w:val="TableParagraph"/>
              <w:spacing w:line="207" w:lineRule="exact"/>
              <w:rPr>
                <w:b/>
                <w:sz w:val="16"/>
                <w:szCs w:val="16"/>
              </w:rPr>
            </w:pPr>
          </w:p>
        </w:tc>
        <w:tc>
          <w:tcPr>
            <w:tcW w:w="1559" w:type="dxa"/>
          </w:tcPr>
          <w:p w14:paraId="04CE09C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6F5A6D10"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7B16E11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37C721BA"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388" w:type="dxa"/>
            <w:shd w:val="clear" w:color="auto" w:fill="auto"/>
          </w:tcPr>
          <w:p w14:paraId="6D65B0B6"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573" w:type="dxa"/>
            <w:shd w:val="clear" w:color="auto" w:fill="auto"/>
          </w:tcPr>
          <w:p w14:paraId="713935A4"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977" w:type="dxa"/>
            <w:shd w:val="clear" w:color="auto" w:fill="auto"/>
          </w:tcPr>
          <w:p w14:paraId="3ACBDAC6"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40" w:type="dxa"/>
          </w:tcPr>
          <w:p w14:paraId="3994C40F" w14:textId="77777777" w:rsidR="00193365" w:rsidRPr="00755B48" w:rsidRDefault="00193365" w:rsidP="00023A0B">
            <w:pPr>
              <w:pStyle w:val="TableParagraph"/>
              <w:ind w:left="0"/>
              <w:rPr>
                <w:sz w:val="16"/>
                <w:szCs w:val="16"/>
              </w:rPr>
            </w:pPr>
          </w:p>
        </w:tc>
      </w:tr>
      <w:tr w:rsidR="00193365" w:rsidRPr="00755B48" w14:paraId="7ABA74C0" w14:textId="77777777" w:rsidTr="00023A0B">
        <w:trPr>
          <w:trHeight w:val="615"/>
        </w:trPr>
        <w:tc>
          <w:tcPr>
            <w:tcW w:w="1003" w:type="dxa"/>
            <w:vMerge w:val="restart"/>
          </w:tcPr>
          <w:p w14:paraId="715C1D9E" w14:textId="77777777" w:rsidR="00193365" w:rsidRPr="00755B48" w:rsidRDefault="00193365" w:rsidP="00023A0B">
            <w:pPr>
              <w:pStyle w:val="TableParagraph"/>
              <w:spacing w:line="207" w:lineRule="exact"/>
              <w:rPr>
                <w:b/>
                <w:sz w:val="16"/>
                <w:szCs w:val="16"/>
              </w:rPr>
            </w:pPr>
            <w:r>
              <w:rPr>
                <w:b/>
                <w:sz w:val="16"/>
                <w:szCs w:val="16"/>
              </w:rPr>
              <w:t>CUMA</w:t>
            </w:r>
          </w:p>
        </w:tc>
        <w:tc>
          <w:tcPr>
            <w:tcW w:w="1559" w:type="dxa"/>
            <w:tcBorders>
              <w:bottom w:val="single" w:sz="8" w:space="0" w:color="000000"/>
            </w:tcBorders>
          </w:tcPr>
          <w:p w14:paraId="75E91BB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AD8920C"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1679F1E" w14:textId="77777777" w:rsidR="00193365" w:rsidRDefault="00193365" w:rsidP="00023A0B">
            <w:pPr>
              <w:pStyle w:val="TableParagraph"/>
              <w:spacing w:line="202" w:lineRule="exact"/>
              <w:ind w:left="68"/>
              <w:rPr>
                <w:sz w:val="18"/>
              </w:rPr>
            </w:pPr>
            <w:r>
              <w:rPr>
                <w:sz w:val="18"/>
              </w:rPr>
              <w:t>Klinik</w:t>
            </w:r>
          </w:p>
          <w:p w14:paraId="6F5003AF" w14:textId="77777777" w:rsidR="00193365" w:rsidRDefault="00193365" w:rsidP="00023A0B">
            <w:pPr>
              <w:pStyle w:val="TableParagraph"/>
              <w:spacing w:before="14"/>
              <w:ind w:left="68"/>
              <w:rPr>
                <w:sz w:val="18"/>
              </w:rPr>
            </w:pPr>
            <w:r>
              <w:rPr>
                <w:sz w:val="18"/>
              </w:rPr>
              <w:t>Çalışmalar</w:t>
            </w:r>
          </w:p>
          <w:p w14:paraId="6BAA3CD8"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7CED1670" w14:textId="77777777" w:rsidR="00193365" w:rsidRDefault="00193365" w:rsidP="00023A0B">
            <w:pPr>
              <w:pStyle w:val="TableParagraph"/>
              <w:spacing w:line="202" w:lineRule="exact"/>
              <w:ind w:left="0"/>
              <w:rPr>
                <w:sz w:val="18"/>
              </w:rPr>
            </w:pPr>
            <w:r>
              <w:rPr>
                <w:sz w:val="18"/>
              </w:rPr>
              <w:t xml:space="preserve"> Klinik</w:t>
            </w:r>
          </w:p>
          <w:p w14:paraId="2E82BD27" w14:textId="77777777" w:rsidR="00193365" w:rsidRDefault="00193365" w:rsidP="00023A0B">
            <w:pPr>
              <w:pStyle w:val="TableParagraph"/>
              <w:spacing w:before="14"/>
              <w:ind w:left="0"/>
              <w:rPr>
                <w:sz w:val="18"/>
              </w:rPr>
            </w:pPr>
            <w:r>
              <w:rPr>
                <w:sz w:val="18"/>
              </w:rPr>
              <w:t xml:space="preserve"> Çalışmalar</w:t>
            </w:r>
          </w:p>
          <w:p w14:paraId="689F3B63"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3FB623F9" w14:textId="77777777" w:rsidR="00193365" w:rsidRDefault="00193365" w:rsidP="00023A0B">
            <w:pPr>
              <w:pStyle w:val="TableParagraph"/>
              <w:spacing w:line="202" w:lineRule="exact"/>
              <w:ind w:left="68"/>
              <w:rPr>
                <w:sz w:val="18"/>
              </w:rPr>
            </w:pPr>
            <w:r>
              <w:rPr>
                <w:sz w:val="18"/>
              </w:rPr>
              <w:t>Klinik</w:t>
            </w:r>
          </w:p>
          <w:p w14:paraId="498EED96" w14:textId="77777777" w:rsidR="00193365" w:rsidRDefault="00193365" w:rsidP="00023A0B">
            <w:pPr>
              <w:pStyle w:val="TableParagraph"/>
              <w:spacing w:before="14"/>
              <w:ind w:left="68"/>
              <w:rPr>
                <w:sz w:val="18"/>
              </w:rPr>
            </w:pPr>
            <w:r>
              <w:rPr>
                <w:sz w:val="18"/>
              </w:rPr>
              <w:t>Çalışmalar</w:t>
            </w:r>
          </w:p>
          <w:p w14:paraId="0B3D5D13"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4C28639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826357"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5929CA4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3413505"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679BE1F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39E407" w14:textId="77777777" w:rsidR="00193365" w:rsidRDefault="00193365" w:rsidP="00023A0B">
            <w:pPr>
              <w:pStyle w:val="TableParagraph"/>
              <w:spacing w:before="156"/>
              <w:ind w:left="68"/>
              <w:rPr>
                <w:sz w:val="18"/>
              </w:rPr>
            </w:pPr>
          </w:p>
        </w:tc>
        <w:tc>
          <w:tcPr>
            <w:tcW w:w="40" w:type="dxa"/>
          </w:tcPr>
          <w:p w14:paraId="61EDCC10" w14:textId="77777777" w:rsidR="00193365" w:rsidRPr="00755B48" w:rsidRDefault="00193365" w:rsidP="00023A0B">
            <w:pPr>
              <w:pStyle w:val="TableParagraph"/>
              <w:ind w:left="0"/>
              <w:rPr>
                <w:sz w:val="16"/>
                <w:szCs w:val="16"/>
              </w:rPr>
            </w:pPr>
          </w:p>
        </w:tc>
      </w:tr>
      <w:tr w:rsidR="00193365" w:rsidRPr="00755B48" w14:paraId="3BAB0C78" w14:textId="77777777" w:rsidTr="00023A0B">
        <w:trPr>
          <w:trHeight w:val="615"/>
        </w:trPr>
        <w:tc>
          <w:tcPr>
            <w:tcW w:w="1003" w:type="dxa"/>
            <w:vMerge/>
            <w:tcBorders>
              <w:bottom w:val="single" w:sz="4" w:space="0" w:color="auto"/>
            </w:tcBorders>
          </w:tcPr>
          <w:p w14:paraId="5E1DDC04" w14:textId="77777777" w:rsidR="00193365" w:rsidRPr="00755B48" w:rsidRDefault="00193365" w:rsidP="00023A0B">
            <w:pPr>
              <w:pStyle w:val="TableParagraph"/>
              <w:spacing w:line="207" w:lineRule="exact"/>
              <w:rPr>
                <w:b/>
                <w:sz w:val="16"/>
                <w:szCs w:val="16"/>
              </w:rPr>
            </w:pPr>
          </w:p>
        </w:tc>
        <w:tc>
          <w:tcPr>
            <w:tcW w:w="1559" w:type="dxa"/>
            <w:tcBorders>
              <w:bottom w:val="single" w:sz="4" w:space="0" w:color="auto"/>
            </w:tcBorders>
          </w:tcPr>
          <w:p w14:paraId="3A8E5F71"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02F051A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5879918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4AD15079"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5B090DAB"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055E3F8D" w14:textId="77777777" w:rsidR="00193365" w:rsidRPr="007B2B48" w:rsidRDefault="00193365" w:rsidP="00023A0B">
            <w:pPr>
              <w:pStyle w:val="TableParagraph"/>
              <w:spacing w:before="1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0BB8C351"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4A29ABA7" w14:textId="77777777" w:rsidR="00193365" w:rsidRPr="00755B48" w:rsidRDefault="00193365" w:rsidP="00023A0B">
            <w:pPr>
              <w:pStyle w:val="TableParagraph"/>
              <w:ind w:left="0"/>
              <w:rPr>
                <w:sz w:val="16"/>
                <w:szCs w:val="16"/>
              </w:rPr>
            </w:pPr>
          </w:p>
        </w:tc>
      </w:tr>
    </w:tbl>
    <w:p w14:paraId="2C0A3987" w14:textId="77777777" w:rsidR="00193365" w:rsidRDefault="00193365" w:rsidP="00193365">
      <w:pPr>
        <w:rPr>
          <w:sz w:val="16"/>
        </w:rPr>
        <w:sectPr w:rsidR="00193365" w:rsidSect="00E01210">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47C52F2C" w14:textId="77777777" w:rsidTr="00023A0B">
        <w:trPr>
          <w:gridAfter w:val="1"/>
          <w:wAfter w:w="40" w:type="dxa"/>
          <w:trHeight w:val="983"/>
        </w:trPr>
        <w:tc>
          <w:tcPr>
            <w:tcW w:w="15625" w:type="dxa"/>
            <w:gridSpan w:val="8"/>
            <w:shd w:val="clear" w:color="auto" w:fill="A0D7FF"/>
          </w:tcPr>
          <w:p w14:paraId="1F4DB308" w14:textId="77777777" w:rsidR="00193365" w:rsidRDefault="00193365" w:rsidP="00023A0B">
            <w:pPr>
              <w:pStyle w:val="TableParagraph"/>
              <w:spacing w:line="204" w:lineRule="exact"/>
              <w:ind w:left="3864" w:right="3849"/>
              <w:jc w:val="center"/>
              <w:rPr>
                <w:b/>
                <w:sz w:val="18"/>
              </w:rPr>
            </w:pPr>
            <w:r>
              <w:rPr>
                <w:b/>
                <w:sz w:val="18"/>
              </w:rPr>
              <w:t>T.C.</w:t>
            </w:r>
          </w:p>
          <w:p w14:paraId="02D9FC39" w14:textId="77777777" w:rsidR="00193365" w:rsidRDefault="00193365" w:rsidP="00023A0B">
            <w:pPr>
              <w:pStyle w:val="TableParagraph"/>
              <w:spacing w:before="9"/>
              <w:ind w:left="0"/>
              <w:rPr>
                <w:sz w:val="24"/>
              </w:rPr>
            </w:pPr>
          </w:p>
          <w:p w14:paraId="7FADC0AA"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53DA9510" w14:textId="77777777" w:rsidTr="00023A0B">
        <w:trPr>
          <w:gridAfter w:val="1"/>
          <w:wAfter w:w="40" w:type="dxa"/>
          <w:trHeight w:val="493"/>
        </w:trPr>
        <w:tc>
          <w:tcPr>
            <w:tcW w:w="15625" w:type="dxa"/>
            <w:gridSpan w:val="8"/>
            <w:shd w:val="clear" w:color="auto" w:fill="A0D7FF"/>
          </w:tcPr>
          <w:p w14:paraId="72AF8DAA"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w:t>
            </w:r>
            <w:r>
              <w:rPr>
                <w:b/>
                <w:spacing w:val="-5"/>
                <w:sz w:val="18"/>
              </w:rPr>
              <w:t xml:space="preserve"> </w:t>
            </w:r>
            <w:r>
              <w:rPr>
                <w:b/>
                <w:sz w:val="18"/>
              </w:rPr>
              <w:t>1:</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1675A3A7" w14:textId="77777777" w:rsidTr="00023A0B">
        <w:trPr>
          <w:gridAfter w:val="1"/>
          <w:wAfter w:w="40" w:type="dxa"/>
          <w:trHeight w:val="450"/>
        </w:trPr>
        <w:tc>
          <w:tcPr>
            <w:tcW w:w="15625" w:type="dxa"/>
            <w:gridSpan w:val="8"/>
          </w:tcPr>
          <w:p w14:paraId="03956CA5" w14:textId="6377DE4B" w:rsidR="00193365" w:rsidRDefault="00193365" w:rsidP="004D5066">
            <w:pPr>
              <w:pStyle w:val="TableParagraph"/>
              <w:spacing w:before="2"/>
              <w:rPr>
                <w:b/>
                <w:sz w:val="18"/>
              </w:rPr>
            </w:pPr>
            <w:r w:rsidRPr="00C54A53">
              <w:rPr>
                <w:b/>
                <w:sz w:val="18"/>
                <w:highlight w:val="yellow"/>
              </w:rPr>
              <w:t>ONUNCU</w:t>
            </w:r>
            <w:r w:rsidRPr="00C54A53">
              <w:rPr>
                <w:b/>
                <w:spacing w:val="-5"/>
                <w:sz w:val="18"/>
                <w:highlight w:val="yellow"/>
              </w:rPr>
              <w:t xml:space="preserve"> </w:t>
            </w:r>
            <w:r w:rsidRPr="00C54A53">
              <w:rPr>
                <w:b/>
                <w:sz w:val="18"/>
                <w:highlight w:val="yellow"/>
              </w:rPr>
              <w:t>HAFTA</w:t>
            </w:r>
            <w:r w:rsidR="004D5066">
              <w:rPr>
                <w:b/>
                <w:sz w:val="18"/>
              </w:rPr>
              <w:t>: 27.11.2023</w:t>
            </w:r>
            <w:r w:rsidR="004D5066">
              <w:rPr>
                <w:b/>
                <w:spacing w:val="-2"/>
                <w:sz w:val="18"/>
              </w:rPr>
              <w:t>-</w:t>
            </w:r>
            <w:r w:rsidR="004D5066">
              <w:rPr>
                <w:b/>
                <w:sz w:val="18"/>
              </w:rPr>
              <w:t>01.12.2023</w:t>
            </w:r>
          </w:p>
        </w:tc>
      </w:tr>
      <w:tr w:rsidR="00193365" w14:paraId="1F39DB63" w14:textId="77777777" w:rsidTr="00023A0B">
        <w:trPr>
          <w:trHeight w:val="606"/>
        </w:trPr>
        <w:tc>
          <w:tcPr>
            <w:tcW w:w="1003" w:type="dxa"/>
            <w:tcBorders>
              <w:bottom w:val="single" w:sz="8" w:space="0" w:color="000000"/>
            </w:tcBorders>
          </w:tcPr>
          <w:p w14:paraId="28F1B74E" w14:textId="301BE569" w:rsidR="00193365" w:rsidRDefault="00193365" w:rsidP="00023A0B">
            <w:pPr>
              <w:pStyle w:val="TableParagraph"/>
              <w:spacing w:before="14"/>
              <w:rPr>
                <w:b/>
                <w:sz w:val="18"/>
              </w:rPr>
            </w:pPr>
          </w:p>
        </w:tc>
        <w:tc>
          <w:tcPr>
            <w:tcW w:w="1559" w:type="dxa"/>
            <w:tcBorders>
              <w:bottom w:val="single" w:sz="8" w:space="0" w:color="000000"/>
            </w:tcBorders>
          </w:tcPr>
          <w:p w14:paraId="5C120313"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A0CE4A4"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BAC4145"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3A50B7CD"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5A8151B"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5C3E7A48"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3E6155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0CCC9341" w14:textId="77777777" w:rsidR="00193365" w:rsidRDefault="00193365" w:rsidP="00023A0B">
            <w:pPr>
              <w:pStyle w:val="TableParagraph"/>
              <w:spacing w:line="204" w:lineRule="exact"/>
              <w:ind w:left="66"/>
              <w:rPr>
                <w:b/>
                <w:sz w:val="18"/>
              </w:rPr>
            </w:pPr>
          </w:p>
        </w:tc>
      </w:tr>
      <w:tr w:rsidR="00193365" w:rsidRPr="00755B48" w14:paraId="2847C2BF" w14:textId="77777777" w:rsidTr="00023A0B">
        <w:trPr>
          <w:trHeight w:val="465"/>
        </w:trPr>
        <w:tc>
          <w:tcPr>
            <w:tcW w:w="1003" w:type="dxa"/>
            <w:vMerge w:val="restart"/>
          </w:tcPr>
          <w:p w14:paraId="09A23657" w14:textId="77777777" w:rsidR="00193365" w:rsidRDefault="00193365" w:rsidP="00023A0B">
            <w:pPr>
              <w:pStyle w:val="TableParagraph"/>
              <w:spacing w:line="204" w:lineRule="exact"/>
              <w:rPr>
                <w:b/>
                <w:sz w:val="16"/>
                <w:szCs w:val="16"/>
              </w:rPr>
            </w:pPr>
          </w:p>
          <w:p w14:paraId="2F0B651F" w14:textId="77777777" w:rsidR="00193365" w:rsidRDefault="00193365" w:rsidP="00023A0B">
            <w:pPr>
              <w:pStyle w:val="TableParagraph"/>
              <w:spacing w:line="204" w:lineRule="exact"/>
              <w:rPr>
                <w:b/>
                <w:sz w:val="16"/>
                <w:szCs w:val="16"/>
              </w:rPr>
            </w:pPr>
          </w:p>
          <w:p w14:paraId="633334F8"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3E83FEB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8CF662E"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778FD949" w14:textId="77777777" w:rsidR="00193365" w:rsidRDefault="00193365" w:rsidP="00023A0B">
            <w:pPr>
              <w:pStyle w:val="TableParagraph"/>
              <w:spacing w:line="202" w:lineRule="exact"/>
              <w:ind w:left="68"/>
              <w:rPr>
                <w:sz w:val="18"/>
              </w:rPr>
            </w:pPr>
            <w:r>
              <w:rPr>
                <w:sz w:val="18"/>
              </w:rPr>
              <w:t>Klinik</w:t>
            </w:r>
          </w:p>
          <w:p w14:paraId="648FB8E8" w14:textId="77777777" w:rsidR="00193365" w:rsidRDefault="00193365" w:rsidP="00023A0B">
            <w:pPr>
              <w:pStyle w:val="TableParagraph"/>
              <w:spacing w:before="14"/>
              <w:ind w:left="68"/>
              <w:rPr>
                <w:sz w:val="18"/>
              </w:rPr>
            </w:pPr>
            <w:r>
              <w:rPr>
                <w:sz w:val="18"/>
              </w:rPr>
              <w:t>Çalışmalar</w:t>
            </w:r>
          </w:p>
          <w:p w14:paraId="78B591FE"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68AEA4D2" w14:textId="77777777" w:rsidR="00193365" w:rsidRDefault="00193365" w:rsidP="00023A0B">
            <w:pPr>
              <w:pStyle w:val="TableParagraph"/>
              <w:spacing w:line="202" w:lineRule="exact"/>
              <w:ind w:left="68"/>
              <w:rPr>
                <w:sz w:val="18"/>
              </w:rPr>
            </w:pPr>
            <w:r>
              <w:rPr>
                <w:sz w:val="18"/>
              </w:rPr>
              <w:t>Klinik</w:t>
            </w:r>
          </w:p>
          <w:p w14:paraId="0EF60DB2" w14:textId="77777777" w:rsidR="00193365" w:rsidRDefault="00193365" w:rsidP="00023A0B">
            <w:pPr>
              <w:pStyle w:val="TableParagraph"/>
              <w:spacing w:before="14"/>
              <w:ind w:left="68"/>
              <w:rPr>
                <w:sz w:val="18"/>
              </w:rPr>
            </w:pPr>
            <w:r>
              <w:rPr>
                <w:sz w:val="18"/>
              </w:rPr>
              <w:t>Çalışmalar</w:t>
            </w:r>
          </w:p>
          <w:p w14:paraId="10780D61"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68A6000D" w14:textId="77777777" w:rsidR="00193365" w:rsidRDefault="00193365" w:rsidP="00023A0B">
            <w:pPr>
              <w:pStyle w:val="TableParagraph"/>
              <w:spacing w:line="202" w:lineRule="exact"/>
              <w:ind w:left="68"/>
              <w:rPr>
                <w:sz w:val="18"/>
              </w:rPr>
            </w:pPr>
            <w:r>
              <w:rPr>
                <w:sz w:val="18"/>
              </w:rPr>
              <w:t>Klinik</w:t>
            </w:r>
          </w:p>
          <w:p w14:paraId="435CED4E" w14:textId="77777777" w:rsidR="00193365" w:rsidRDefault="00193365" w:rsidP="00023A0B">
            <w:pPr>
              <w:pStyle w:val="TableParagraph"/>
              <w:spacing w:before="14"/>
              <w:ind w:left="68"/>
              <w:rPr>
                <w:sz w:val="18"/>
              </w:rPr>
            </w:pPr>
            <w:r>
              <w:rPr>
                <w:sz w:val="18"/>
              </w:rPr>
              <w:t>Çalışmalar</w:t>
            </w:r>
          </w:p>
          <w:p w14:paraId="5F08A978"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6A5A3C2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2C2A30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1FF4E48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EF4C6F"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475405C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D6F949C" w14:textId="77777777" w:rsidR="00193365" w:rsidRDefault="00193365" w:rsidP="00023A0B">
            <w:pPr>
              <w:pStyle w:val="TableParagraph"/>
              <w:spacing w:before="156"/>
              <w:ind w:left="68"/>
              <w:rPr>
                <w:sz w:val="18"/>
              </w:rPr>
            </w:pPr>
          </w:p>
        </w:tc>
        <w:tc>
          <w:tcPr>
            <w:tcW w:w="40" w:type="dxa"/>
            <w:vMerge w:val="restart"/>
          </w:tcPr>
          <w:p w14:paraId="3CA530A3" w14:textId="77777777" w:rsidR="00193365" w:rsidRPr="00755B48" w:rsidRDefault="00193365" w:rsidP="00023A0B">
            <w:pPr>
              <w:pStyle w:val="TableParagraph"/>
              <w:ind w:left="0"/>
              <w:rPr>
                <w:sz w:val="16"/>
                <w:szCs w:val="16"/>
              </w:rPr>
            </w:pPr>
          </w:p>
        </w:tc>
      </w:tr>
      <w:tr w:rsidR="00193365" w:rsidRPr="00755B48" w14:paraId="0A69E6B1" w14:textId="77777777" w:rsidTr="00023A0B">
        <w:trPr>
          <w:trHeight w:val="407"/>
        </w:trPr>
        <w:tc>
          <w:tcPr>
            <w:tcW w:w="1003" w:type="dxa"/>
            <w:vMerge/>
          </w:tcPr>
          <w:p w14:paraId="6406D195"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74A323C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1A19E8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204AA0B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6A037A5E"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227A60B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4BDCE38F"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7412BCB0"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0DDDA0AE" w14:textId="77777777" w:rsidR="00193365" w:rsidRPr="00755B48" w:rsidRDefault="00193365" w:rsidP="00023A0B">
            <w:pPr>
              <w:rPr>
                <w:sz w:val="16"/>
                <w:szCs w:val="16"/>
              </w:rPr>
            </w:pPr>
          </w:p>
        </w:tc>
      </w:tr>
      <w:tr w:rsidR="00193365" w:rsidRPr="00755B48" w14:paraId="4B5F6BEB" w14:textId="77777777" w:rsidTr="00023A0B">
        <w:trPr>
          <w:trHeight w:val="427"/>
        </w:trPr>
        <w:tc>
          <w:tcPr>
            <w:tcW w:w="1003" w:type="dxa"/>
            <w:tcBorders>
              <w:bottom w:val="nil"/>
            </w:tcBorders>
          </w:tcPr>
          <w:p w14:paraId="1BC3BF9D" w14:textId="77777777" w:rsidR="00193365" w:rsidRDefault="00193365" w:rsidP="00023A0B">
            <w:pPr>
              <w:pStyle w:val="TableParagraph"/>
              <w:spacing w:line="207" w:lineRule="exact"/>
              <w:rPr>
                <w:b/>
                <w:sz w:val="16"/>
                <w:szCs w:val="16"/>
              </w:rPr>
            </w:pPr>
          </w:p>
          <w:p w14:paraId="3F9A9D10" w14:textId="77777777" w:rsidR="00193365" w:rsidRDefault="00193365" w:rsidP="00023A0B">
            <w:pPr>
              <w:pStyle w:val="TableParagraph"/>
              <w:spacing w:line="207" w:lineRule="exact"/>
              <w:rPr>
                <w:b/>
                <w:sz w:val="16"/>
                <w:szCs w:val="16"/>
              </w:rPr>
            </w:pPr>
          </w:p>
          <w:p w14:paraId="29883D0A"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6A9A746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26FC5F1"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5098F6F" w14:textId="77777777" w:rsidR="00193365" w:rsidRDefault="00193365" w:rsidP="00023A0B">
            <w:pPr>
              <w:pStyle w:val="TableParagraph"/>
              <w:spacing w:line="202" w:lineRule="exact"/>
              <w:ind w:left="68"/>
              <w:rPr>
                <w:sz w:val="18"/>
              </w:rPr>
            </w:pPr>
            <w:r>
              <w:rPr>
                <w:sz w:val="18"/>
              </w:rPr>
              <w:t>Klinik</w:t>
            </w:r>
          </w:p>
          <w:p w14:paraId="6AD069D7" w14:textId="77777777" w:rsidR="00193365" w:rsidRDefault="00193365" w:rsidP="00023A0B">
            <w:pPr>
              <w:pStyle w:val="TableParagraph"/>
              <w:spacing w:before="14"/>
              <w:ind w:left="68"/>
              <w:rPr>
                <w:sz w:val="18"/>
              </w:rPr>
            </w:pPr>
            <w:r>
              <w:rPr>
                <w:sz w:val="18"/>
              </w:rPr>
              <w:t>Çalışmalar</w:t>
            </w:r>
          </w:p>
          <w:p w14:paraId="5879591C"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425C78B0" w14:textId="77777777" w:rsidR="00193365" w:rsidRDefault="00193365" w:rsidP="00023A0B">
            <w:pPr>
              <w:pStyle w:val="TableParagraph"/>
              <w:spacing w:line="202" w:lineRule="exact"/>
              <w:ind w:left="68"/>
              <w:rPr>
                <w:sz w:val="18"/>
              </w:rPr>
            </w:pPr>
            <w:r>
              <w:rPr>
                <w:sz w:val="18"/>
              </w:rPr>
              <w:t>Klinik</w:t>
            </w:r>
          </w:p>
          <w:p w14:paraId="708ED8E4" w14:textId="77777777" w:rsidR="00193365" w:rsidRDefault="00193365" w:rsidP="00023A0B">
            <w:pPr>
              <w:pStyle w:val="TableParagraph"/>
              <w:spacing w:before="14"/>
              <w:ind w:left="68"/>
              <w:rPr>
                <w:sz w:val="18"/>
              </w:rPr>
            </w:pPr>
            <w:r>
              <w:rPr>
                <w:sz w:val="18"/>
              </w:rPr>
              <w:t>Çalışmalar</w:t>
            </w:r>
          </w:p>
          <w:p w14:paraId="3323A4AE"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97178CE" w14:textId="77777777" w:rsidR="00193365" w:rsidRDefault="00193365" w:rsidP="00023A0B">
            <w:pPr>
              <w:pStyle w:val="TableParagraph"/>
              <w:spacing w:line="202" w:lineRule="exact"/>
              <w:ind w:left="68"/>
              <w:rPr>
                <w:sz w:val="18"/>
              </w:rPr>
            </w:pPr>
            <w:r>
              <w:rPr>
                <w:sz w:val="18"/>
              </w:rPr>
              <w:t>Klinik</w:t>
            </w:r>
          </w:p>
          <w:p w14:paraId="11346FA0" w14:textId="77777777" w:rsidR="00193365" w:rsidRDefault="00193365" w:rsidP="00023A0B">
            <w:pPr>
              <w:pStyle w:val="TableParagraph"/>
              <w:spacing w:before="14"/>
              <w:ind w:left="68"/>
              <w:rPr>
                <w:sz w:val="18"/>
              </w:rPr>
            </w:pPr>
            <w:r>
              <w:rPr>
                <w:sz w:val="18"/>
              </w:rPr>
              <w:t>Çalışmalar</w:t>
            </w:r>
          </w:p>
          <w:p w14:paraId="23AAF91C"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123728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7EE5AB8"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E1B3A6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59C8178"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201FC2B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D7CE1EE" w14:textId="77777777" w:rsidR="00193365" w:rsidRDefault="00193365" w:rsidP="00023A0B">
            <w:pPr>
              <w:pStyle w:val="TableParagraph"/>
              <w:spacing w:before="156"/>
              <w:ind w:left="68"/>
              <w:rPr>
                <w:sz w:val="18"/>
              </w:rPr>
            </w:pPr>
          </w:p>
        </w:tc>
        <w:tc>
          <w:tcPr>
            <w:tcW w:w="40" w:type="dxa"/>
            <w:vMerge w:val="restart"/>
          </w:tcPr>
          <w:p w14:paraId="3AF45B4D" w14:textId="77777777" w:rsidR="00193365" w:rsidRPr="00755B48" w:rsidRDefault="00193365" w:rsidP="00023A0B">
            <w:pPr>
              <w:pStyle w:val="TableParagraph"/>
              <w:ind w:left="0"/>
              <w:rPr>
                <w:sz w:val="16"/>
                <w:szCs w:val="16"/>
              </w:rPr>
            </w:pPr>
          </w:p>
        </w:tc>
      </w:tr>
      <w:tr w:rsidR="00193365" w:rsidRPr="00755B48" w14:paraId="33128453" w14:textId="77777777" w:rsidTr="00023A0B">
        <w:trPr>
          <w:trHeight w:val="393"/>
        </w:trPr>
        <w:tc>
          <w:tcPr>
            <w:tcW w:w="1003" w:type="dxa"/>
            <w:tcBorders>
              <w:top w:val="nil"/>
            </w:tcBorders>
          </w:tcPr>
          <w:p w14:paraId="26BBF322"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136B344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2C02703" w14:textId="77777777" w:rsidR="00193365" w:rsidRDefault="00193365" w:rsidP="00023A0B">
            <w:r w:rsidRPr="00106FFA">
              <w:rPr>
                <w:sz w:val="16"/>
                <w:szCs w:val="16"/>
              </w:rPr>
              <w:t>Prof. Dr. Mehmet TURGUT</w:t>
            </w:r>
          </w:p>
        </w:tc>
        <w:tc>
          <w:tcPr>
            <w:tcW w:w="1417" w:type="dxa"/>
            <w:tcBorders>
              <w:top w:val="single" w:sz="4" w:space="0" w:color="auto"/>
              <w:bottom w:val="single" w:sz="8" w:space="0" w:color="000000"/>
            </w:tcBorders>
            <w:shd w:val="clear" w:color="auto" w:fill="auto"/>
          </w:tcPr>
          <w:p w14:paraId="70A5548F" w14:textId="77777777" w:rsidR="00193365" w:rsidRDefault="00193365" w:rsidP="00023A0B">
            <w:r w:rsidRPr="00106FFA">
              <w:rPr>
                <w:sz w:val="16"/>
                <w:szCs w:val="16"/>
              </w:rPr>
              <w:t>Prof. Dr. Mehmet TURGUT</w:t>
            </w:r>
          </w:p>
        </w:tc>
        <w:tc>
          <w:tcPr>
            <w:tcW w:w="2432" w:type="dxa"/>
            <w:tcBorders>
              <w:top w:val="single" w:sz="4" w:space="0" w:color="auto"/>
              <w:bottom w:val="single" w:sz="8" w:space="0" w:color="000000"/>
            </w:tcBorders>
            <w:shd w:val="clear" w:color="auto" w:fill="auto"/>
          </w:tcPr>
          <w:p w14:paraId="11A9F42E" w14:textId="77777777" w:rsidR="00193365" w:rsidRDefault="00193365" w:rsidP="00023A0B">
            <w:r w:rsidRPr="001405D4">
              <w:rPr>
                <w:sz w:val="16"/>
                <w:szCs w:val="16"/>
              </w:rPr>
              <w:t>Doç. Dr. Selahattin AKAR</w:t>
            </w:r>
          </w:p>
        </w:tc>
        <w:tc>
          <w:tcPr>
            <w:tcW w:w="2388" w:type="dxa"/>
            <w:tcBorders>
              <w:top w:val="single" w:sz="4" w:space="0" w:color="auto"/>
              <w:bottom w:val="single" w:sz="8" w:space="0" w:color="000000"/>
            </w:tcBorders>
            <w:shd w:val="clear" w:color="auto" w:fill="auto"/>
          </w:tcPr>
          <w:p w14:paraId="40093080" w14:textId="77777777" w:rsidR="00193365" w:rsidRDefault="00193365" w:rsidP="00023A0B">
            <w:r w:rsidRPr="001405D4">
              <w:rPr>
                <w:sz w:val="16"/>
                <w:szCs w:val="16"/>
              </w:rPr>
              <w:t>Doç. Dr. Selahattin AKAR</w:t>
            </w:r>
          </w:p>
        </w:tc>
        <w:tc>
          <w:tcPr>
            <w:tcW w:w="2573" w:type="dxa"/>
            <w:tcBorders>
              <w:top w:val="single" w:sz="4" w:space="0" w:color="auto"/>
              <w:bottom w:val="single" w:sz="8" w:space="0" w:color="000000"/>
            </w:tcBorders>
            <w:shd w:val="clear" w:color="auto" w:fill="auto"/>
          </w:tcPr>
          <w:p w14:paraId="3B966349" w14:textId="77777777" w:rsidR="00193365" w:rsidRDefault="00193365" w:rsidP="00023A0B">
            <w:r w:rsidRPr="001405D4">
              <w:rPr>
                <w:sz w:val="16"/>
                <w:szCs w:val="16"/>
              </w:rPr>
              <w:t>Doç. Dr. Selahattin AKAR</w:t>
            </w:r>
          </w:p>
        </w:tc>
        <w:tc>
          <w:tcPr>
            <w:tcW w:w="2977" w:type="dxa"/>
            <w:tcBorders>
              <w:top w:val="single" w:sz="4" w:space="0" w:color="auto"/>
              <w:bottom w:val="single" w:sz="8" w:space="0" w:color="000000"/>
            </w:tcBorders>
            <w:shd w:val="clear" w:color="auto" w:fill="auto"/>
          </w:tcPr>
          <w:p w14:paraId="136BB79F" w14:textId="77777777" w:rsidR="00193365" w:rsidRDefault="00193365" w:rsidP="00023A0B">
            <w:r w:rsidRPr="001405D4">
              <w:rPr>
                <w:sz w:val="16"/>
                <w:szCs w:val="16"/>
              </w:rPr>
              <w:t>Doç. Dr. Selahattin AKAR</w:t>
            </w:r>
          </w:p>
        </w:tc>
        <w:tc>
          <w:tcPr>
            <w:tcW w:w="40" w:type="dxa"/>
            <w:vMerge/>
            <w:tcBorders>
              <w:top w:val="nil"/>
            </w:tcBorders>
          </w:tcPr>
          <w:p w14:paraId="267008E8" w14:textId="77777777" w:rsidR="00193365" w:rsidRPr="00755B48" w:rsidRDefault="00193365" w:rsidP="00023A0B">
            <w:pPr>
              <w:rPr>
                <w:sz w:val="16"/>
                <w:szCs w:val="16"/>
              </w:rPr>
            </w:pPr>
          </w:p>
        </w:tc>
      </w:tr>
      <w:tr w:rsidR="00193365" w:rsidRPr="00755B48" w14:paraId="11D1076B" w14:textId="77777777" w:rsidTr="00023A0B">
        <w:trPr>
          <w:trHeight w:val="507"/>
        </w:trPr>
        <w:tc>
          <w:tcPr>
            <w:tcW w:w="1003" w:type="dxa"/>
            <w:tcBorders>
              <w:bottom w:val="nil"/>
            </w:tcBorders>
          </w:tcPr>
          <w:p w14:paraId="686B2809" w14:textId="77777777" w:rsidR="00193365" w:rsidRDefault="00193365" w:rsidP="00023A0B">
            <w:pPr>
              <w:pStyle w:val="TableParagraph"/>
              <w:spacing w:line="207" w:lineRule="exact"/>
              <w:ind w:left="0"/>
              <w:rPr>
                <w:b/>
                <w:sz w:val="16"/>
                <w:szCs w:val="16"/>
              </w:rPr>
            </w:pPr>
          </w:p>
          <w:p w14:paraId="71EBD0D6"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7EB78D5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B61626"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E7C9E05" w14:textId="77777777" w:rsidR="00193365" w:rsidRDefault="00193365" w:rsidP="00023A0B">
            <w:pPr>
              <w:pStyle w:val="TableParagraph"/>
              <w:spacing w:line="202" w:lineRule="exact"/>
              <w:ind w:left="68"/>
              <w:rPr>
                <w:sz w:val="18"/>
              </w:rPr>
            </w:pPr>
            <w:r>
              <w:rPr>
                <w:sz w:val="18"/>
              </w:rPr>
              <w:t>Klinik</w:t>
            </w:r>
          </w:p>
          <w:p w14:paraId="0DC72D71" w14:textId="77777777" w:rsidR="00193365" w:rsidRDefault="00193365" w:rsidP="00023A0B">
            <w:pPr>
              <w:pStyle w:val="TableParagraph"/>
              <w:spacing w:before="14"/>
              <w:ind w:left="68"/>
              <w:rPr>
                <w:sz w:val="18"/>
              </w:rPr>
            </w:pPr>
            <w:r>
              <w:rPr>
                <w:sz w:val="18"/>
              </w:rPr>
              <w:t>Çalışmalar</w:t>
            </w:r>
          </w:p>
          <w:p w14:paraId="2D26F2D6"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4A3ECAB7" w14:textId="77777777" w:rsidR="00193365" w:rsidRDefault="00193365" w:rsidP="00023A0B">
            <w:pPr>
              <w:pStyle w:val="TableParagraph"/>
              <w:spacing w:line="202" w:lineRule="exact"/>
              <w:ind w:left="68"/>
              <w:rPr>
                <w:sz w:val="18"/>
              </w:rPr>
            </w:pPr>
            <w:r>
              <w:rPr>
                <w:sz w:val="18"/>
              </w:rPr>
              <w:t>Klinik</w:t>
            </w:r>
          </w:p>
          <w:p w14:paraId="65F3B98D" w14:textId="77777777" w:rsidR="00193365" w:rsidRDefault="00193365" w:rsidP="00023A0B">
            <w:pPr>
              <w:pStyle w:val="TableParagraph"/>
              <w:spacing w:before="14"/>
              <w:ind w:left="68"/>
              <w:rPr>
                <w:sz w:val="18"/>
              </w:rPr>
            </w:pPr>
            <w:r>
              <w:rPr>
                <w:sz w:val="18"/>
              </w:rPr>
              <w:t>Çalışmalar</w:t>
            </w:r>
          </w:p>
          <w:p w14:paraId="522245B7"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07D9621D" w14:textId="77777777" w:rsidR="00193365" w:rsidRDefault="00193365" w:rsidP="00023A0B">
            <w:pPr>
              <w:pStyle w:val="TableParagraph"/>
              <w:spacing w:line="202" w:lineRule="exact"/>
              <w:ind w:left="68"/>
              <w:rPr>
                <w:sz w:val="18"/>
              </w:rPr>
            </w:pPr>
            <w:r>
              <w:rPr>
                <w:sz w:val="18"/>
              </w:rPr>
              <w:t>Klinik</w:t>
            </w:r>
          </w:p>
          <w:p w14:paraId="3995A3D7" w14:textId="77777777" w:rsidR="00193365" w:rsidRDefault="00193365" w:rsidP="00023A0B">
            <w:pPr>
              <w:pStyle w:val="TableParagraph"/>
              <w:spacing w:before="14"/>
              <w:ind w:left="68"/>
              <w:rPr>
                <w:sz w:val="18"/>
              </w:rPr>
            </w:pPr>
            <w:r>
              <w:rPr>
                <w:sz w:val="18"/>
              </w:rPr>
              <w:t>Çalışmalar</w:t>
            </w:r>
          </w:p>
          <w:p w14:paraId="3CBB3683"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5271D6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89FBBC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2F3A68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8482570"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02D133D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EBDDC20" w14:textId="77777777" w:rsidR="00193365" w:rsidRDefault="00193365" w:rsidP="00023A0B">
            <w:pPr>
              <w:pStyle w:val="TableParagraph"/>
              <w:spacing w:before="156"/>
              <w:ind w:left="68"/>
              <w:rPr>
                <w:sz w:val="18"/>
              </w:rPr>
            </w:pPr>
          </w:p>
        </w:tc>
        <w:tc>
          <w:tcPr>
            <w:tcW w:w="40" w:type="dxa"/>
            <w:vMerge w:val="restart"/>
          </w:tcPr>
          <w:p w14:paraId="44B2937D" w14:textId="77777777" w:rsidR="00193365" w:rsidRPr="00755B48" w:rsidRDefault="00193365" w:rsidP="00023A0B">
            <w:pPr>
              <w:pStyle w:val="TableParagraph"/>
              <w:ind w:left="0"/>
              <w:rPr>
                <w:sz w:val="16"/>
                <w:szCs w:val="16"/>
              </w:rPr>
            </w:pPr>
          </w:p>
        </w:tc>
      </w:tr>
      <w:tr w:rsidR="00193365" w:rsidRPr="00755B48" w14:paraId="61AE4F00" w14:textId="77777777" w:rsidTr="00023A0B">
        <w:trPr>
          <w:trHeight w:val="453"/>
        </w:trPr>
        <w:tc>
          <w:tcPr>
            <w:tcW w:w="1003" w:type="dxa"/>
            <w:tcBorders>
              <w:top w:val="nil"/>
            </w:tcBorders>
          </w:tcPr>
          <w:p w14:paraId="1B1641A8"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3FE17CD5"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487ED710" w14:textId="77777777" w:rsidR="00193365" w:rsidRDefault="00193365" w:rsidP="00023A0B">
            <w:r w:rsidRPr="00106FFA">
              <w:rPr>
                <w:sz w:val="16"/>
                <w:szCs w:val="16"/>
              </w:rPr>
              <w:t>Prof. Dr. Mehmet TURGUT</w:t>
            </w:r>
          </w:p>
        </w:tc>
        <w:tc>
          <w:tcPr>
            <w:tcW w:w="1417" w:type="dxa"/>
            <w:tcBorders>
              <w:top w:val="single" w:sz="4" w:space="0" w:color="auto"/>
            </w:tcBorders>
            <w:shd w:val="clear" w:color="auto" w:fill="auto"/>
          </w:tcPr>
          <w:p w14:paraId="450D58EE" w14:textId="77777777" w:rsidR="00193365" w:rsidRDefault="00193365" w:rsidP="00023A0B">
            <w:r w:rsidRPr="00106FFA">
              <w:rPr>
                <w:sz w:val="16"/>
                <w:szCs w:val="16"/>
              </w:rPr>
              <w:t>Prof. Dr. Mehmet TURGUT</w:t>
            </w:r>
          </w:p>
        </w:tc>
        <w:tc>
          <w:tcPr>
            <w:tcW w:w="2432" w:type="dxa"/>
            <w:tcBorders>
              <w:top w:val="single" w:sz="4" w:space="0" w:color="auto"/>
            </w:tcBorders>
            <w:shd w:val="clear" w:color="auto" w:fill="auto"/>
          </w:tcPr>
          <w:p w14:paraId="2C196D5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tcBorders>
            <w:shd w:val="clear" w:color="auto" w:fill="auto"/>
          </w:tcPr>
          <w:p w14:paraId="6683818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tcBorders>
            <w:shd w:val="clear" w:color="auto" w:fill="auto"/>
          </w:tcPr>
          <w:p w14:paraId="5E0C443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tcBorders>
            <w:shd w:val="clear" w:color="auto" w:fill="auto"/>
          </w:tcPr>
          <w:p w14:paraId="17A1288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1C9D82C4" w14:textId="77777777" w:rsidR="00193365" w:rsidRPr="00755B48" w:rsidRDefault="00193365" w:rsidP="00023A0B">
            <w:pPr>
              <w:rPr>
                <w:sz w:val="16"/>
                <w:szCs w:val="16"/>
              </w:rPr>
            </w:pPr>
          </w:p>
        </w:tc>
      </w:tr>
      <w:tr w:rsidR="00193365" w:rsidRPr="00755B48" w14:paraId="72CC1A4B" w14:textId="77777777" w:rsidTr="00023A0B">
        <w:trPr>
          <w:trHeight w:val="670"/>
        </w:trPr>
        <w:tc>
          <w:tcPr>
            <w:tcW w:w="1003" w:type="dxa"/>
            <w:vMerge w:val="restart"/>
          </w:tcPr>
          <w:p w14:paraId="77199CDF" w14:textId="77777777" w:rsidR="00193365" w:rsidRDefault="00193365" w:rsidP="00023A0B">
            <w:pPr>
              <w:pStyle w:val="TableParagraph"/>
              <w:spacing w:line="207" w:lineRule="exact"/>
              <w:rPr>
                <w:b/>
                <w:sz w:val="16"/>
                <w:szCs w:val="16"/>
              </w:rPr>
            </w:pPr>
          </w:p>
          <w:p w14:paraId="2CA40A1A" w14:textId="77777777" w:rsidR="00193365" w:rsidRDefault="00193365" w:rsidP="00023A0B">
            <w:pPr>
              <w:pStyle w:val="TableParagraph"/>
              <w:spacing w:line="207" w:lineRule="exact"/>
              <w:rPr>
                <w:b/>
                <w:sz w:val="16"/>
                <w:szCs w:val="16"/>
              </w:rPr>
            </w:pPr>
          </w:p>
          <w:p w14:paraId="2C246149"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622" w:type="dxa"/>
            <w:gridSpan w:val="7"/>
            <w:vMerge w:val="restart"/>
          </w:tcPr>
          <w:p w14:paraId="0AB4FF32" w14:textId="77777777" w:rsidR="00193365" w:rsidRPr="00B0182B" w:rsidRDefault="00193365" w:rsidP="00023A0B">
            <w:pPr>
              <w:pStyle w:val="TableParagraph"/>
              <w:spacing w:before="156"/>
              <w:ind w:left="68"/>
              <w:jc w:val="center"/>
              <w:rPr>
                <w:b/>
                <w:color w:val="FF0000"/>
                <w:sz w:val="28"/>
                <w:szCs w:val="28"/>
              </w:rPr>
            </w:pPr>
            <w:r w:rsidRPr="00B0182B">
              <w:rPr>
                <w:b/>
                <w:color w:val="FF0000"/>
                <w:sz w:val="28"/>
                <w:szCs w:val="28"/>
              </w:rPr>
              <w:t>YAZILI SINAV</w:t>
            </w:r>
            <w:r w:rsidRPr="00B0182B">
              <w:rPr>
                <w:b/>
                <w:color w:val="FF0000"/>
                <w:spacing w:val="-3"/>
                <w:sz w:val="28"/>
                <w:szCs w:val="28"/>
              </w:rPr>
              <w:t xml:space="preserve"> </w:t>
            </w:r>
            <w:r>
              <w:rPr>
                <w:b/>
                <w:color w:val="FF0000"/>
                <w:sz w:val="28"/>
                <w:szCs w:val="28"/>
              </w:rPr>
              <w:t>30</w:t>
            </w:r>
            <w:r w:rsidRPr="00B0182B">
              <w:rPr>
                <w:b/>
                <w:color w:val="FF0000"/>
                <w:sz w:val="28"/>
                <w:szCs w:val="28"/>
              </w:rPr>
              <w:t>.11.</w:t>
            </w:r>
            <w:r>
              <w:rPr>
                <w:b/>
                <w:color w:val="FF0000"/>
                <w:sz w:val="28"/>
                <w:szCs w:val="28"/>
              </w:rPr>
              <w:t>2023</w:t>
            </w:r>
          </w:p>
          <w:p w14:paraId="5CAED430" w14:textId="77777777" w:rsidR="00193365" w:rsidRDefault="00193365" w:rsidP="00023A0B">
            <w:pPr>
              <w:pStyle w:val="TableParagraph"/>
              <w:spacing w:before="156"/>
              <w:ind w:left="68"/>
              <w:jc w:val="center"/>
              <w:rPr>
                <w:sz w:val="18"/>
              </w:rPr>
            </w:pPr>
          </w:p>
        </w:tc>
        <w:tc>
          <w:tcPr>
            <w:tcW w:w="40" w:type="dxa"/>
          </w:tcPr>
          <w:p w14:paraId="3A0F2A07" w14:textId="77777777" w:rsidR="00193365" w:rsidRPr="00755B48" w:rsidRDefault="00193365" w:rsidP="00023A0B">
            <w:pPr>
              <w:pStyle w:val="TableParagraph"/>
              <w:ind w:left="0"/>
              <w:rPr>
                <w:sz w:val="16"/>
                <w:szCs w:val="16"/>
              </w:rPr>
            </w:pPr>
          </w:p>
        </w:tc>
      </w:tr>
      <w:tr w:rsidR="00193365" w:rsidRPr="00755B48" w14:paraId="68EF5F1D" w14:textId="77777777" w:rsidTr="00023A0B">
        <w:trPr>
          <w:trHeight w:val="615"/>
        </w:trPr>
        <w:tc>
          <w:tcPr>
            <w:tcW w:w="1003" w:type="dxa"/>
            <w:vMerge/>
          </w:tcPr>
          <w:p w14:paraId="1B19A197" w14:textId="77777777" w:rsidR="00193365" w:rsidRPr="00755B48" w:rsidRDefault="00193365" w:rsidP="00023A0B">
            <w:pPr>
              <w:pStyle w:val="TableParagraph"/>
              <w:spacing w:line="207" w:lineRule="exact"/>
              <w:rPr>
                <w:b/>
                <w:sz w:val="16"/>
                <w:szCs w:val="16"/>
              </w:rPr>
            </w:pPr>
          </w:p>
        </w:tc>
        <w:tc>
          <w:tcPr>
            <w:tcW w:w="14622" w:type="dxa"/>
            <w:gridSpan w:val="7"/>
            <w:vMerge/>
          </w:tcPr>
          <w:p w14:paraId="4158D886" w14:textId="77777777" w:rsidR="00193365" w:rsidRDefault="00193365" w:rsidP="00023A0B">
            <w:pPr>
              <w:jc w:val="center"/>
            </w:pPr>
          </w:p>
        </w:tc>
        <w:tc>
          <w:tcPr>
            <w:tcW w:w="40" w:type="dxa"/>
          </w:tcPr>
          <w:p w14:paraId="08776F24" w14:textId="77777777" w:rsidR="00193365" w:rsidRPr="00755B48" w:rsidRDefault="00193365" w:rsidP="00023A0B">
            <w:pPr>
              <w:pStyle w:val="TableParagraph"/>
              <w:ind w:left="0"/>
              <w:rPr>
                <w:sz w:val="16"/>
                <w:szCs w:val="16"/>
              </w:rPr>
            </w:pPr>
          </w:p>
        </w:tc>
      </w:tr>
      <w:tr w:rsidR="00193365" w:rsidRPr="00755B48" w14:paraId="5C859886" w14:textId="77777777" w:rsidTr="00023A0B">
        <w:trPr>
          <w:trHeight w:val="615"/>
        </w:trPr>
        <w:tc>
          <w:tcPr>
            <w:tcW w:w="1003" w:type="dxa"/>
            <w:vMerge w:val="restart"/>
          </w:tcPr>
          <w:p w14:paraId="4220CDBA" w14:textId="77777777" w:rsidR="00193365" w:rsidRPr="00755B48" w:rsidRDefault="00193365" w:rsidP="00023A0B">
            <w:pPr>
              <w:pStyle w:val="TableParagraph"/>
              <w:spacing w:line="207" w:lineRule="exact"/>
              <w:rPr>
                <w:b/>
                <w:sz w:val="16"/>
                <w:szCs w:val="16"/>
              </w:rPr>
            </w:pPr>
            <w:r>
              <w:rPr>
                <w:b/>
                <w:sz w:val="16"/>
                <w:szCs w:val="16"/>
              </w:rPr>
              <w:t>CUMA</w:t>
            </w:r>
          </w:p>
        </w:tc>
        <w:tc>
          <w:tcPr>
            <w:tcW w:w="14622" w:type="dxa"/>
            <w:gridSpan w:val="7"/>
            <w:vMerge w:val="restart"/>
          </w:tcPr>
          <w:p w14:paraId="7F812B83" w14:textId="77777777" w:rsidR="00193365" w:rsidRPr="00B0182B" w:rsidRDefault="00193365" w:rsidP="00023A0B">
            <w:pPr>
              <w:pStyle w:val="TableParagraph"/>
              <w:spacing w:before="156"/>
              <w:ind w:left="68"/>
              <w:jc w:val="center"/>
              <w:rPr>
                <w:sz w:val="28"/>
                <w:szCs w:val="28"/>
              </w:rPr>
            </w:pPr>
            <w:r w:rsidRPr="00B0182B">
              <w:rPr>
                <w:b/>
                <w:color w:val="FF0000"/>
                <w:sz w:val="28"/>
                <w:szCs w:val="28"/>
              </w:rPr>
              <w:t>SÖZLÜ SINAV</w:t>
            </w:r>
            <w:r>
              <w:rPr>
                <w:b/>
                <w:color w:val="FF0000"/>
                <w:sz w:val="28"/>
                <w:szCs w:val="28"/>
              </w:rPr>
              <w:t xml:space="preserve">  01.12.2023</w:t>
            </w:r>
          </w:p>
        </w:tc>
        <w:tc>
          <w:tcPr>
            <w:tcW w:w="40" w:type="dxa"/>
          </w:tcPr>
          <w:p w14:paraId="196F43B8" w14:textId="77777777" w:rsidR="00193365" w:rsidRPr="00755B48" w:rsidRDefault="00193365" w:rsidP="00023A0B">
            <w:pPr>
              <w:pStyle w:val="TableParagraph"/>
              <w:ind w:left="0"/>
              <w:rPr>
                <w:sz w:val="16"/>
                <w:szCs w:val="16"/>
              </w:rPr>
            </w:pPr>
          </w:p>
        </w:tc>
      </w:tr>
      <w:tr w:rsidR="00193365" w:rsidRPr="00755B48" w14:paraId="46BFE507" w14:textId="77777777" w:rsidTr="00023A0B">
        <w:trPr>
          <w:trHeight w:val="615"/>
        </w:trPr>
        <w:tc>
          <w:tcPr>
            <w:tcW w:w="1003" w:type="dxa"/>
            <w:vMerge/>
            <w:tcBorders>
              <w:bottom w:val="single" w:sz="4" w:space="0" w:color="auto"/>
            </w:tcBorders>
          </w:tcPr>
          <w:p w14:paraId="0C392CBE" w14:textId="77777777" w:rsidR="00193365" w:rsidRPr="00755B48" w:rsidRDefault="00193365" w:rsidP="00023A0B">
            <w:pPr>
              <w:pStyle w:val="TableParagraph"/>
              <w:spacing w:line="207" w:lineRule="exact"/>
              <w:rPr>
                <w:b/>
                <w:sz w:val="16"/>
                <w:szCs w:val="16"/>
              </w:rPr>
            </w:pPr>
          </w:p>
        </w:tc>
        <w:tc>
          <w:tcPr>
            <w:tcW w:w="14622" w:type="dxa"/>
            <w:gridSpan w:val="7"/>
            <w:vMerge/>
            <w:tcBorders>
              <w:bottom w:val="single" w:sz="4" w:space="0" w:color="auto"/>
            </w:tcBorders>
          </w:tcPr>
          <w:p w14:paraId="08762342" w14:textId="77777777" w:rsidR="00193365" w:rsidRDefault="00193365" w:rsidP="00023A0B">
            <w:pPr>
              <w:pStyle w:val="TableParagraph"/>
              <w:spacing w:before="156"/>
              <w:ind w:left="68"/>
              <w:rPr>
                <w:sz w:val="18"/>
              </w:rPr>
            </w:pPr>
          </w:p>
        </w:tc>
        <w:tc>
          <w:tcPr>
            <w:tcW w:w="40" w:type="dxa"/>
            <w:tcBorders>
              <w:bottom w:val="nil"/>
            </w:tcBorders>
          </w:tcPr>
          <w:p w14:paraId="3733513A" w14:textId="77777777" w:rsidR="00193365" w:rsidRPr="00755B48" w:rsidRDefault="00193365" w:rsidP="00023A0B">
            <w:pPr>
              <w:pStyle w:val="TableParagraph"/>
              <w:ind w:left="0"/>
              <w:rPr>
                <w:sz w:val="16"/>
                <w:szCs w:val="16"/>
              </w:rPr>
            </w:pPr>
          </w:p>
        </w:tc>
      </w:tr>
    </w:tbl>
    <w:p w14:paraId="4AC217E8" w14:textId="77777777" w:rsidR="00193365" w:rsidRDefault="00193365" w:rsidP="00193365">
      <w:pPr>
        <w:spacing w:after="1"/>
        <w:rPr>
          <w:sz w:val="29"/>
        </w:rPr>
      </w:pPr>
    </w:p>
    <w:p w14:paraId="131BFB5F" w14:textId="77777777" w:rsidR="00193365" w:rsidRDefault="00193365" w:rsidP="00193365">
      <w:pPr>
        <w:spacing w:after="1"/>
        <w:rPr>
          <w:sz w:val="29"/>
        </w:rPr>
      </w:pPr>
    </w:p>
    <w:p w14:paraId="3387280E" w14:textId="77777777" w:rsidR="00193365" w:rsidRDefault="00193365" w:rsidP="00193365">
      <w:pPr>
        <w:spacing w:after="1"/>
        <w:rPr>
          <w:sz w:val="29"/>
        </w:rPr>
      </w:pPr>
    </w:p>
    <w:p w14:paraId="631871EF" w14:textId="77777777" w:rsidR="00193365" w:rsidRDefault="00193365" w:rsidP="00193365">
      <w:pPr>
        <w:spacing w:after="1"/>
        <w:rPr>
          <w:sz w:val="2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439"/>
        <w:gridCol w:w="1279"/>
        <w:gridCol w:w="1818"/>
        <w:gridCol w:w="2127"/>
        <w:gridCol w:w="2268"/>
        <w:gridCol w:w="2693"/>
        <w:gridCol w:w="2977"/>
        <w:gridCol w:w="40"/>
      </w:tblGrid>
      <w:tr w:rsidR="00193365" w14:paraId="518110E8" w14:textId="77777777" w:rsidTr="00023A0B">
        <w:trPr>
          <w:gridAfter w:val="1"/>
          <w:wAfter w:w="40" w:type="dxa"/>
          <w:trHeight w:val="983"/>
        </w:trPr>
        <w:tc>
          <w:tcPr>
            <w:tcW w:w="15625" w:type="dxa"/>
            <w:gridSpan w:val="8"/>
            <w:shd w:val="clear" w:color="auto" w:fill="A0D7FF"/>
          </w:tcPr>
          <w:p w14:paraId="3BD7B74A" w14:textId="77777777" w:rsidR="00193365" w:rsidRDefault="00193365" w:rsidP="00023A0B">
            <w:pPr>
              <w:pStyle w:val="TableParagraph"/>
              <w:spacing w:line="204" w:lineRule="exact"/>
              <w:ind w:left="3864" w:right="3849"/>
              <w:jc w:val="center"/>
              <w:rPr>
                <w:b/>
                <w:sz w:val="18"/>
              </w:rPr>
            </w:pPr>
            <w:r>
              <w:rPr>
                <w:b/>
                <w:sz w:val="18"/>
              </w:rPr>
              <w:t>T.C.</w:t>
            </w:r>
          </w:p>
          <w:p w14:paraId="5D9F6713" w14:textId="77777777" w:rsidR="00193365" w:rsidRDefault="00193365" w:rsidP="00023A0B">
            <w:pPr>
              <w:pStyle w:val="TableParagraph"/>
              <w:spacing w:before="9"/>
              <w:ind w:left="0"/>
              <w:rPr>
                <w:sz w:val="24"/>
              </w:rPr>
            </w:pPr>
          </w:p>
          <w:p w14:paraId="474231E6"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47E86DB" w14:textId="77777777" w:rsidTr="00023A0B">
        <w:trPr>
          <w:gridAfter w:val="1"/>
          <w:wAfter w:w="40" w:type="dxa"/>
          <w:trHeight w:val="493"/>
        </w:trPr>
        <w:tc>
          <w:tcPr>
            <w:tcW w:w="15625" w:type="dxa"/>
            <w:gridSpan w:val="8"/>
            <w:shd w:val="clear" w:color="auto" w:fill="A0D7FF"/>
          </w:tcPr>
          <w:p w14:paraId="5F7271A4" w14:textId="68A3AF4C"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6C0153BC" w14:textId="77777777" w:rsidTr="00023A0B">
        <w:trPr>
          <w:gridAfter w:val="1"/>
          <w:wAfter w:w="40" w:type="dxa"/>
          <w:trHeight w:val="419"/>
        </w:trPr>
        <w:tc>
          <w:tcPr>
            <w:tcW w:w="15625" w:type="dxa"/>
            <w:gridSpan w:val="8"/>
          </w:tcPr>
          <w:p w14:paraId="45085713" w14:textId="51DFF4BC" w:rsidR="00193365" w:rsidRDefault="00193365" w:rsidP="004D5066">
            <w:pPr>
              <w:pStyle w:val="TableParagraph"/>
              <w:spacing w:line="207" w:lineRule="exact"/>
              <w:rPr>
                <w:b/>
                <w:sz w:val="18"/>
              </w:rPr>
            </w:pPr>
            <w:r w:rsidRPr="00707F62">
              <w:rPr>
                <w:b/>
                <w:sz w:val="18"/>
                <w:highlight w:val="yellow"/>
              </w:rPr>
              <w:t>BİRİNCİ</w:t>
            </w:r>
            <w:r w:rsidRPr="00707F62">
              <w:rPr>
                <w:b/>
                <w:spacing w:val="-5"/>
                <w:sz w:val="18"/>
                <w:highlight w:val="yellow"/>
              </w:rPr>
              <w:t xml:space="preserve"> </w:t>
            </w:r>
            <w:r w:rsidRPr="00707F62">
              <w:rPr>
                <w:b/>
                <w:sz w:val="18"/>
                <w:highlight w:val="yellow"/>
              </w:rPr>
              <w:t>HAFTA</w:t>
            </w:r>
            <w:r w:rsidR="004D5066">
              <w:rPr>
                <w:b/>
                <w:sz w:val="18"/>
              </w:rPr>
              <w:t>: 04.12.2023</w:t>
            </w:r>
            <w:r w:rsidR="004D5066">
              <w:rPr>
                <w:b/>
                <w:spacing w:val="1"/>
                <w:sz w:val="18"/>
              </w:rPr>
              <w:t xml:space="preserve"> </w:t>
            </w:r>
            <w:r w:rsidR="004D5066">
              <w:rPr>
                <w:b/>
                <w:sz w:val="18"/>
              </w:rPr>
              <w:t>-08.12.2023</w:t>
            </w:r>
          </w:p>
        </w:tc>
      </w:tr>
      <w:tr w:rsidR="00193365" w14:paraId="29BA0C4D" w14:textId="77777777" w:rsidTr="00023A0B">
        <w:trPr>
          <w:trHeight w:val="606"/>
        </w:trPr>
        <w:tc>
          <w:tcPr>
            <w:tcW w:w="1024" w:type="dxa"/>
            <w:tcBorders>
              <w:bottom w:val="single" w:sz="8" w:space="0" w:color="000000"/>
            </w:tcBorders>
          </w:tcPr>
          <w:p w14:paraId="4602F475" w14:textId="776A8C37" w:rsidR="00193365" w:rsidRDefault="00193365" w:rsidP="00023A0B">
            <w:pPr>
              <w:pStyle w:val="TableParagraph"/>
              <w:spacing w:before="14"/>
              <w:rPr>
                <w:b/>
                <w:sz w:val="18"/>
              </w:rPr>
            </w:pPr>
          </w:p>
        </w:tc>
        <w:tc>
          <w:tcPr>
            <w:tcW w:w="1439" w:type="dxa"/>
            <w:tcBorders>
              <w:bottom w:val="single" w:sz="8" w:space="0" w:color="000000"/>
            </w:tcBorders>
            <w:shd w:val="clear" w:color="auto" w:fill="auto"/>
          </w:tcPr>
          <w:p w14:paraId="7A690045"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shd w:val="clear" w:color="auto" w:fill="auto"/>
          </w:tcPr>
          <w:p w14:paraId="293C5A1E"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shd w:val="clear" w:color="auto" w:fill="auto"/>
          </w:tcPr>
          <w:p w14:paraId="0B59FEE7"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shd w:val="clear" w:color="auto" w:fill="auto"/>
          </w:tcPr>
          <w:p w14:paraId="16949AC5"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268" w:type="dxa"/>
            <w:tcBorders>
              <w:bottom w:val="single" w:sz="8" w:space="0" w:color="000000"/>
            </w:tcBorders>
            <w:shd w:val="clear" w:color="auto" w:fill="auto"/>
          </w:tcPr>
          <w:p w14:paraId="5E02298B"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693" w:type="dxa"/>
            <w:tcBorders>
              <w:bottom w:val="single" w:sz="8" w:space="0" w:color="000000"/>
            </w:tcBorders>
            <w:shd w:val="clear" w:color="auto" w:fill="auto"/>
          </w:tcPr>
          <w:p w14:paraId="14009942"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shd w:val="clear" w:color="auto" w:fill="auto"/>
          </w:tcPr>
          <w:p w14:paraId="760431B2"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19F366C3" w14:textId="77777777" w:rsidR="00193365" w:rsidRDefault="00193365" w:rsidP="00023A0B">
            <w:pPr>
              <w:pStyle w:val="TableParagraph"/>
              <w:spacing w:line="204" w:lineRule="exact"/>
              <w:ind w:left="66"/>
              <w:rPr>
                <w:b/>
                <w:sz w:val="18"/>
              </w:rPr>
            </w:pPr>
          </w:p>
        </w:tc>
      </w:tr>
      <w:tr w:rsidR="00193365" w:rsidRPr="00755B48" w14:paraId="4AF56BE5" w14:textId="77777777" w:rsidTr="00023A0B">
        <w:trPr>
          <w:trHeight w:val="465"/>
        </w:trPr>
        <w:tc>
          <w:tcPr>
            <w:tcW w:w="1024" w:type="dxa"/>
            <w:vMerge w:val="restart"/>
          </w:tcPr>
          <w:p w14:paraId="6176A80F" w14:textId="77777777" w:rsidR="00193365" w:rsidRDefault="00193365" w:rsidP="00023A0B">
            <w:pPr>
              <w:pStyle w:val="TableParagraph"/>
              <w:spacing w:line="204" w:lineRule="exact"/>
              <w:rPr>
                <w:b/>
                <w:sz w:val="16"/>
                <w:szCs w:val="16"/>
              </w:rPr>
            </w:pPr>
          </w:p>
          <w:p w14:paraId="201A293C" w14:textId="77777777" w:rsidR="00193365" w:rsidRDefault="00193365" w:rsidP="00023A0B">
            <w:pPr>
              <w:pStyle w:val="TableParagraph"/>
              <w:spacing w:line="204" w:lineRule="exact"/>
              <w:rPr>
                <w:b/>
                <w:sz w:val="16"/>
                <w:szCs w:val="16"/>
              </w:rPr>
            </w:pPr>
          </w:p>
          <w:p w14:paraId="26AC97D9" w14:textId="77777777" w:rsidR="00193365" w:rsidRDefault="00193365" w:rsidP="00023A0B">
            <w:pPr>
              <w:pStyle w:val="TableParagraph"/>
              <w:spacing w:line="204" w:lineRule="exact"/>
              <w:rPr>
                <w:b/>
                <w:sz w:val="16"/>
                <w:szCs w:val="16"/>
              </w:rPr>
            </w:pPr>
          </w:p>
          <w:p w14:paraId="464A2A63"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39" w:type="dxa"/>
            <w:tcBorders>
              <w:bottom w:val="single" w:sz="4" w:space="0" w:color="auto"/>
            </w:tcBorders>
            <w:shd w:val="clear" w:color="auto" w:fill="auto"/>
          </w:tcPr>
          <w:p w14:paraId="2648E78A" w14:textId="77777777" w:rsidR="00193365" w:rsidRPr="00755B48" w:rsidRDefault="00193365" w:rsidP="00023A0B">
            <w:pPr>
              <w:pStyle w:val="TableParagraph"/>
              <w:spacing w:line="259"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55E76F39"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2AA2D299" w14:textId="77777777" w:rsidR="00193365" w:rsidRPr="00755B48" w:rsidRDefault="00193365" w:rsidP="00023A0B">
            <w:pPr>
              <w:pStyle w:val="TableParagraph"/>
              <w:spacing w:before="16"/>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4375F8D8" w14:textId="77777777" w:rsidR="00193365" w:rsidRPr="00755B48" w:rsidRDefault="00193365" w:rsidP="00023A0B">
            <w:pPr>
              <w:pStyle w:val="TableParagraph"/>
              <w:spacing w:line="202" w:lineRule="exact"/>
              <w:rPr>
                <w:sz w:val="16"/>
                <w:szCs w:val="16"/>
              </w:rPr>
            </w:pPr>
            <w:r w:rsidRPr="00755B48">
              <w:rPr>
                <w:sz w:val="16"/>
                <w:szCs w:val="16"/>
              </w:rPr>
              <w:t>Klinik</w:t>
            </w:r>
          </w:p>
          <w:p w14:paraId="1FD85854" w14:textId="77777777" w:rsidR="00193365" w:rsidRPr="00755B48" w:rsidRDefault="00193365" w:rsidP="00023A0B">
            <w:pPr>
              <w:pStyle w:val="TableParagraph"/>
              <w:spacing w:before="16"/>
              <w:rPr>
                <w:sz w:val="16"/>
                <w:szCs w:val="16"/>
              </w:rPr>
            </w:pPr>
            <w:r w:rsidRPr="00755B48">
              <w:rPr>
                <w:sz w:val="16"/>
                <w:szCs w:val="16"/>
              </w:rPr>
              <w:t>Çalışmalar</w:t>
            </w:r>
          </w:p>
        </w:tc>
        <w:tc>
          <w:tcPr>
            <w:tcW w:w="2127" w:type="dxa"/>
            <w:tcBorders>
              <w:bottom w:val="single" w:sz="4" w:space="0" w:color="auto"/>
            </w:tcBorders>
            <w:shd w:val="clear" w:color="auto" w:fill="auto"/>
          </w:tcPr>
          <w:p w14:paraId="49C14A88" w14:textId="77777777" w:rsidR="00193365" w:rsidRPr="00755B48" w:rsidRDefault="00193365" w:rsidP="00023A0B">
            <w:pPr>
              <w:pStyle w:val="TableParagraph"/>
              <w:spacing w:line="202" w:lineRule="exact"/>
              <w:ind w:left="68"/>
              <w:rPr>
                <w:sz w:val="16"/>
                <w:szCs w:val="16"/>
              </w:rPr>
            </w:pPr>
            <w:r>
              <w:rPr>
                <w:sz w:val="16"/>
                <w:szCs w:val="16"/>
              </w:rPr>
              <w:t>Anamnez Alma ve Dosya Hazırlama</w:t>
            </w:r>
          </w:p>
        </w:tc>
        <w:tc>
          <w:tcPr>
            <w:tcW w:w="2268" w:type="dxa"/>
            <w:tcBorders>
              <w:bottom w:val="single" w:sz="4" w:space="0" w:color="auto"/>
            </w:tcBorders>
            <w:shd w:val="clear" w:color="auto" w:fill="auto"/>
          </w:tcPr>
          <w:p w14:paraId="17553034" w14:textId="77777777" w:rsidR="00193365" w:rsidRPr="00755B48" w:rsidRDefault="00193365" w:rsidP="00023A0B">
            <w:pPr>
              <w:pStyle w:val="TableParagraph"/>
              <w:spacing w:line="259" w:lineRule="auto"/>
              <w:ind w:right="384"/>
              <w:rPr>
                <w:sz w:val="16"/>
                <w:szCs w:val="16"/>
              </w:rPr>
            </w:pPr>
            <w:r w:rsidRPr="00755B48">
              <w:rPr>
                <w:spacing w:val="-1"/>
                <w:sz w:val="16"/>
                <w:szCs w:val="16"/>
              </w:rPr>
              <w:t xml:space="preserve">Akılcı </w:t>
            </w:r>
            <w:r w:rsidRPr="00755B48">
              <w:rPr>
                <w:sz w:val="16"/>
                <w:szCs w:val="16"/>
              </w:rPr>
              <w:t>Antibiyotik</w:t>
            </w:r>
            <w:r w:rsidRPr="00755B48">
              <w:rPr>
                <w:spacing w:val="-42"/>
                <w:sz w:val="16"/>
                <w:szCs w:val="16"/>
              </w:rPr>
              <w:t xml:space="preserve"> </w:t>
            </w:r>
            <w:r w:rsidRPr="00755B48">
              <w:rPr>
                <w:sz w:val="16"/>
                <w:szCs w:val="16"/>
              </w:rPr>
              <w:t>Kullanımı ve</w:t>
            </w:r>
            <w:r w:rsidRPr="00755B48">
              <w:rPr>
                <w:spacing w:val="1"/>
                <w:sz w:val="16"/>
                <w:szCs w:val="16"/>
              </w:rPr>
              <w:t xml:space="preserve"> </w:t>
            </w:r>
            <w:r w:rsidRPr="00755B48">
              <w:rPr>
                <w:sz w:val="16"/>
                <w:szCs w:val="16"/>
              </w:rPr>
              <w:t>Enfeksiyon</w:t>
            </w:r>
          </w:p>
          <w:p w14:paraId="3A270AD7" w14:textId="77777777" w:rsidR="00193365" w:rsidRPr="00755B48" w:rsidRDefault="00193365" w:rsidP="00023A0B">
            <w:pPr>
              <w:pStyle w:val="TableParagraph"/>
              <w:rPr>
                <w:sz w:val="16"/>
                <w:szCs w:val="16"/>
              </w:rPr>
            </w:pPr>
            <w:r w:rsidRPr="00755B48">
              <w:rPr>
                <w:sz w:val="16"/>
                <w:szCs w:val="16"/>
              </w:rPr>
              <w:t>Hastalıklarında</w:t>
            </w:r>
          </w:p>
          <w:p w14:paraId="06D7ACAE" w14:textId="77777777" w:rsidR="00193365" w:rsidRPr="00755B48" w:rsidRDefault="00193365" w:rsidP="00023A0B">
            <w:pPr>
              <w:pStyle w:val="TableParagraph"/>
              <w:spacing w:line="202" w:lineRule="exact"/>
              <w:ind w:left="68"/>
              <w:rPr>
                <w:sz w:val="16"/>
                <w:szCs w:val="16"/>
              </w:rPr>
            </w:pPr>
            <w:r w:rsidRPr="00755B48">
              <w:rPr>
                <w:sz w:val="16"/>
                <w:szCs w:val="16"/>
              </w:rPr>
              <w:t>Reçeteleme</w:t>
            </w:r>
            <w:r w:rsidRPr="00755B48">
              <w:rPr>
                <w:spacing w:val="-4"/>
                <w:sz w:val="16"/>
                <w:szCs w:val="16"/>
              </w:rPr>
              <w:t xml:space="preserve"> </w:t>
            </w:r>
            <w:r w:rsidRPr="00755B48">
              <w:rPr>
                <w:sz w:val="16"/>
                <w:szCs w:val="16"/>
              </w:rPr>
              <w:t>kuralları</w:t>
            </w:r>
          </w:p>
        </w:tc>
        <w:tc>
          <w:tcPr>
            <w:tcW w:w="2693" w:type="dxa"/>
            <w:tcBorders>
              <w:bottom w:val="single" w:sz="4" w:space="0" w:color="auto"/>
            </w:tcBorders>
            <w:shd w:val="clear" w:color="auto" w:fill="auto"/>
          </w:tcPr>
          <w:p w14:paraId="1B08492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7EA607D" w14:textId="77777777" w:rsidR="00193365" w:rsidRPr="00755B48" w:rsidRDefault="00193365" w:rsidP="00023A0B">
            <w:pPr>
              <w:pStyle w:val="TableParagraph"/>
              <w:spacing w:line="199" w:lineRule="exact"/>
              <w:ind w:left="68"/>
              <w:rPr>
                <w:sz w:val="16"/>
                <w:szCs w:val="16"/>
              </w:rPr>
            </w:pPr>
          </w:p>
        </w:tc>
        <w:tc>
          <w:tcPr>
            <w:tcW w:w="2977" w:type="dxa"/>
            <w:tcBorders>
              <w:bottom w:val="single" w:sz="4" w:space="0" w:color="auto"/>
            </w:tcBorders>
            <w:shd w:val="clear" w:color="auto" w:fill="auto"/>
          </w:tcPr>
          <w:p w14:paraId="65846BA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422FA7A" w14:textId="77777777" w:rsidR="00193365" w:rsidRPr="007B2B48" w:rsidRDefault="00193365" w:rsidP="00023A0B">
            <w:pPr>
              <w:pStyle w:val="TableParagraph"/>
              <w:spacing w:line="256" w:lineRule="auto"/>
              <w:ind w:right="84"/>
              <w:rPr>
                <w:sz w:val="16"/>
                <w:szCs w:val="16"/>
              </w:rPr>
            </w:pPr>
          </w:p>
        </w:tc>
        <w:tc>
          <w:tcPr>
            <w:tcW w:w="40" w:type="dxa"/>
            <w:vMerge w:val="restart"/>
          </w:tcPr>
          <w:p w14:paraId="6CEFEA1E" w14:textId="77777777" w:rsidR="00193365" w:rsidRPr="00755B48" w:rsidRDefault="00193365" w:rsidP="00023A0B">
            <w:pPr>
              <w:pStyle w:val="TableParagraph"/>
              <w:ind w:left="0"/>
              <w:rPr>
                <w:sz w:val="16"/>
                <w:szCs w:val="16"/>
              </w:rPr>
            </w:pPr>
          </w:p>
        </w:tc>
      </w:tr>
      <w:tr w:rsidR="00193365" w:rsidRPr="00755B48" w14:paraId="0C8D87C4" w14:textId="77777777" w:rsidTr="00023A0B">
        <w:trPr>
          <w:trHeight w:val="407"/>
        </w:trPr>
        <w:tc>
          <w:tcPr>
            <w:tcW w:w="1024" w:type="dxa"/>
            <w:vMerge/>
          </w:tcPr>
          <w:p w14:paraId="443918B7"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5D760D3B" w14:textId="77777777" w:rsidR="00193365" w:rsidRPr="00755B48" w:rsidRDefault="00193365" w:rsidP="00023A0B">
            <w:pPr>
              <w:pStyle w:val="TableParagraph"/>
              <w:spacing w:before="76" w:line="259"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14E667BA" w14:textId="77777777" w:rsidR="00193365" w:rsidRPr="00755B48" w:rsidRDefault="00193365" w:rsidP="00023A0B">
            <w:pPr>
              <w:pStyle w:val="TableParagraph"/>
              <w:spacing w:before="73"/>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6626157F" w14:textId="77777777" w:rsidR="00193365" w:rsidRPr="00755B48" w:rsidRDefault="00193365" w:rsidP="00023A0B">
            <w:pPr>
              <w:pStyle w:val="TableParagraph"/>
              <w:spacing w:before="76" w:line="259"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5E139B8D"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268" w:type="dxa"/>
            <w:tcBorders>
              <w:top w:val="single" w:sz="4" w:space="0" w:color="auto"/>
              <w:bottom w:val="single" w:sz="8" w:space="0" w:color="000000"/>
            </w:tcBorders>
            <w:shd w:val="clear" w:color="auto" w:fill="auto"/>
          </w:tcPr>
          <w:p w14:paraId="31435813"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693" w:type="dxa"/>
            <w:tcBorders>
              <w:top w:val="single" w:sz="4" w:space="0" w:color="auto"/>
              <w:bottom w:val="single" w:sz="8" w:space="0" w:color="000000"/>
            </w:tcBorders>
            <w:shd w:val="clear" w:color="auto" w:fill="auto"/>
          </w:tcPr>
          <w:p w14:paraId="7F96A14C"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977" w:type="dxa"/>
            <w:tcBorders>
              <w:top w:val="single" w:sz="4" w:space="0" w:color="auto"/>
              <w:bottom w:val="single" w:sz="8" w:space="0" w:color="000000"/>
            </w:tcBorders>
            <w:shd w:val="clear" w:color="auto" w:fill="auto"/>
          </w:tcPr>
          <w:p w14:paraId="50B6DCFD" w14:textId="77777777" w:rsidR="00193365" w:rsidRPr="00106FFA" w:rsidRDefault="00193365" w:rsidP="00023A0B">
            <w:pPr>
              <w:pStyle w:val="TableParagraph"/>
              <w:spacing w:before="77" w:line="256" w:lineRule="auto"/>
              <w:ind w:right="592"/>
              <w:rPr>
                <w:sz w:val="16"/>
                <w:szCs w:val="16"/>
              </w:rPr>
            </w:pPr>
            <w:r>
              <w:rPr>
                <w:sz w:val="16"/>
                <w:szCs w:val="16"/>
              </w:rPr>
              <w:t>Prof. Dr. Mehmet TURGUT</w:t>
            </w:r>
          </w:p>
        </w:tc>
        <w:tc>
          <w:tcPr>
            <w:tcW w:w="40" w:type="dxa"/>
            <w:vMerge/>
            <w:tcBorders>
              <w:top w:val="nil"/>
            </w:tcBorders>
          </w:tcPr>
          <w:p w14:paraId="1248C3D5" w14:textId="77777777" w:rsidR="00193365" w:rsidRPr="00755B48" w:rsidRDefault="00193365" w:rsidP="00023A0B">
            <w:pPr>
              <w:rPr>
                <w:sz w:val="16"/>
                <w:szCs w:val="16"/>
              </w:rPr>
            </w:pPr>
          </w:p>
        </w:tc>
      </w:tr>
      <w:tr w:rsidR="00193365" w:rsidRPr="00755B48" w14:paraId="3BAFE51F" w14:textId="77777777" w:rsidTr="00023A0B">
        <w:trPr>
          <w:trHeight w:val="427"/>
        </w:trPr>
        <w:tc>
          <w:tcPr>
            <w:tcW w:w="1024" w:type="dxa"/>
            <w:tcBorders>
              <w:bottom w:val="nil"/>
            </w:tcBorders>
          </w:tcPr>
          <w:p w14:paraId="2C9E2553" w14:textId="77777777" w:rsidR="00193365" w:rsidRDefault="00193365" w:rsidP="00023A0B">
            <w:pPr>
              <w:pStyle w:val="TableParagraph"/>
              <w:spacing w:line="207" w:lineRule="exact"/>
              <w:rPr>
                <w:b/>
                <w:sz w:val="16"/>
                <w:szCs w:val="16"/>
              </w:rPr>
            </w:pPr>
          </w:p>
          <w:p w14:paraId="4A0AA0B1" w14:textId="77777777" w:rsidR="00193365" w:rsidRDefault="00193365" w:rsidP="00023A0B">
            <w:pPr>
              <w:pStyle w:val="TableParagraph"/>
              <w:spacing w:line="207" w:lineRule="exact"/>
              <w:rPr>
                <w:b/>
                <w:sz w:val="16"/>
                <w:szCs w:val="16"/>
              </w:rPr>
            </w:pPr>
          </w:p>
          <w:p w14:paraId="14C38157"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39" w:type="dxa"/>
            <w:tcBorders>
              <w:bottom w:val="single" w:sz="4" w:space="0" w:color="auto"/>
            </w:tcBorders>
            <w:shd w:val="clear" w:color="auto" w:fill="auto"/>
          </w:tcPr>
          <w:p w14:paraId="2B45B4AF"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2C315B64"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7C8BDF8B"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1D0BDDFF" w14:textId="77777777" w:rsidR="00193365" w:rsidRPr="00755B48" w:rsidRDefault="00193365" w:rsidP="00023A0B">
            <w:pPr>
              <w:pStyle w:val="TableParagraph"/>
              <w:spacing w:line="204" w:lineRule="exact"/>
              <w:rPr>
                <w:sz w:val="16"/>
                <w:szCs w:val="16"/>
              </w:rPr>
            </w:pPr>
            <w:r w:rsidRPr="00755B48">
              <w:rPr>
                <w:sz w:val="16"/>
                <w:szCs w:val="16"/>
              </w:rPr>
              <w:t>Klinik</w:t>
            </w:r>
          </w:p>
          <w:p w14:paraId="6B5034E9"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7F0AAE1A" w14:textId="77777777" w:rsidR="00193365" w:rsidRPr="00755B48" w:rsidRDefault="00193365" w:rsidP="00023A0B">
            <w:pPr>
              <w:pStyle w:val="TableParagraph"/>
              <w:spacing w:line="256" w:lineRule="auto"/>
              <w:ind w:left="68" w:right="375"/>
              <w:rPr>
                <w:sz w:val="16"/>
                <w:szCs w:val="16"/>
              </w:rPr>
            </w:pPr>
            <w:r w:rsidRPr="00755B48">
              <w:rPr>
                <w:sz w:val="16"/>
                <w:szCs w:val="16"/>
              </w:rPr>
              <w:t>Anemili Hastaya</w:t>
            </w:r>
            <w:r w:rsidRPr="00755B48">
              <w:rPr>
                <w:spacing w:val="1"/>
                <w:sz w:val="16"/>
                <w:szCs w:val="16"/>
              </w:rPr>
              <w:t xml:space="preserve"> </w:t>
            </w:r>
            <w:r w:rsidRPr="00755B48">
              <w:rPr>
                <w:sz w:val="16"/>
                <w:szCs w:val="16"/>
              </w:rPr>
              <w:t>Yaklaşım</w:t>
            </w:r>
            <w:r w:rsidRPr="00755B48">
              <w:rPr>
                <w:spacing w:val="-6"/>
                <w:sz w:val="16"/>
                <w:szCs w:val="16"/>
              </w:rPr>
              <w:t xml:space="preserve"> </w:t>
            </w:r>
            <w:r w:rsidRPr="00755B48">
              <w:rPr>
                <w:sz w:val="16"/>
                <w:szCs w:val="16"/>
              </w:rPr>
              <w:t>ve</w:t>
            </w:r>
            <w:r w:rsidRPr="00755B48">
              <w:rPr>
                <w:spacing w:val="-5"/>
                <w:sz w:val="16"/>
                <w:szCs w:val="16"/>
              </w:rPr>
              <w:t xml:space="preserve"> </w:t>
            </w:r>
            <w:r w:rsidRPr="00755B48">
              <w:rPr>
                <w:sz w:val="16"/>
                <w:szCs w:val="16"/>
              </w:rPr>
              <w:t>Demir</w:t>
            </w:r>
            <w:r w:rsidRPr="00755B48">
              <w:rPr>
                <w:spacing w:val="-42"/>
                <w:sz w:val="16"/>
                <w:szCs w:val="16"/>
              </w:rPr>
              <w:t xml:space="preserve"> </w:t>
            </w:r>
            <w:r w:rsidRPr="00755B48">
              <w:rPr>
                <w:sz w:val="16"/>
                <w:szCs w:val="16"/>
              </w:rPr>
              <w:t>Eksikliği</w:t>
            </w:r>
            <w:r w:rsidRPr="00755B48">
              <w:rPr>
                <w:spacing w:val="-1"/>
                <w:sz w:val="16"/>
                <w:szCs w:val="16"/>
              </w:rPr>
              <w:t xml:space="preserve"> </w:t>
            </w:r>
            <w:r w:rsidRPr="00755B48">
              <w:rPr>
                <w:sz w:val="16"/>
                <w:szCs w:val="16"/>
              </w:rPr>
              <w:t>Anemisi</w:t>
            </w:r>
          </w:p>
        </w:tc>
        <w:tc>
          <w:tcPr>
            <w:tcW w:w="2268" w:type="dxa"/>
            <w:tcBorders>
              <w:bottom w:val="single" w:sz="4" w:space="0" w:color="auto"/>
            </w:tcBorders>
            <w:shd w:val="clear" w:color="auto" w:fill="auto"/>
          </w:tcPr>
          <w:p w14:paraId="57C6052B" w14:textId="77777777" w:rsidR="00193365" w:rsidRPr="00755B48" w:rsidRDefault="00193365" w:rsidP="00023A0B">
            <w:pPr>
              <w:pStyle w:val="TableParagraph"/>
              <w:spacing w:line="202" w:lineRule="exact"/>
              <w:ind w:left="68"/>
              <w:rPr>
                <w:sz w:val="16"/>
                <w:szCs w:val="16"/>
              </w:rPr>
            </w:pPr>
            <w:r w:rsidRPr="00755B48">
              <w:rPr>
                <w:sz w:val="16"/>
                <w:szCs w:val="16"/>
              </w:rPr>
              <w:t>Anne</w:t>
            </w:r>
            <w:r w:rsidRPr="00755B48">
              <w:rPr>
                <w:spacing w:val="-4"/>
                <w:sz w:val="16"/>
                <w:szCs w:val="16"/>
              </w:rPr>
              <w:t xml:space="preserve"> </w:t>
            </w:r>
            <w:r w:rsidRPr="00755B48">
              <w:rPr>
                <w:sz w:val="16"/>
                <w:szCs w:val="16"/>
              </w:rPr>
              <w:t>Sütü</w:t>
            </w:r>
            <w:r w:rsidRPr="00755B48">
              <w:rPr>
                <w:spacing w:val="-1"/>
                <w:sz w:val="16"/>
                <w:szCs w:val="16"/>
              </w:rPr>
              <w:t xml:space="preserve"> </w:t>
            </w:r>
            <w:r w:rsidRPr="00755B48">
              <w:rPr>
                <w:sz w:val="16"/>
                <w:szCs w:val="16"/>
              </w:rPr>
              <w:t>İle</w:t>
            </w:r>
            <w:r w:rsidRPr="00755B48">
              <w:rPr>
                <w:spacing w:val="-2"/>
                <w:sz w:val="16"/>
                <w:szCs w:val="16"/>
              </w:rPr>
              <w:t xml:space="preserve"> </w:t>
            </w:r>
            <w:r w:rsidRPr="00755B48">
              <w:rPr>
                <w:sz w:val="16"/>
                <w:szCs w:val="16"/>
              </w:rPr>
              <w:t>Beslenme</w:t>
            </w:r>
          </w:p>
        </w:tc>
        <w:tc>
          <w:tcPr>
            <w:tcW w:w="2693" w:type="dxa"/>
            <w:tcBorders>
              <w:bottom w:val="single" w:sz="4" w:space="0" w:color="auto"/>
            </w:tcBorders>
            <w:shd w:val="clear" w:color="auto" w:fill="auto"/>
          </w:tcPr>
          <w:p w14:paraId="62C127D9" w14:textId="77777777" w:rsidR="00193365" w:rsidRPr="00755B48" w:rsidRDefault="00193365" w:rsidP="00023A0B">
            <w:pPr>
              <w:pStyle w:val="TableParagraph"/>
              <w:spacing w:line="256" w:lineRule="auto"/>
              <w:ind w:right="533"/>
              <w:rPr>
                <w:sz w:val="16"/>
                <w:szCs w:val="16"/>
              </w:rPr>
            </w:pPr>
            <w:r w:rsidRPr="00755B48">
              <w:rPr>
                <w:sz w:val="16"/>
                <w:szCs w:val="16"/>
              </w:rPr>
              <w:t>Alerjik Rinit ve</w:t>
            </w:r>
            <w:r w:rsidRPr="00755B48">
              <w:rPr>
                <w:spacing w:val="1"/>
                <w:sz w:val="16"/>
                <w:szCs w:val="16"/>
              </w:rPr>
              <w:t xml:space="preserve"> </w:t>
            </w:r>
            <w:r w:rsidRPr="00755B48">
              <w:rPr>
                <w:spacing w:val="-1"/>
                <w:sz w:val="16"/>
                <w:szCs w:val="16"/>
              </w:rPr>
              <w:t>Atopik</w:t>
            </w:r>
            <w:r w:rsidRPr="00755B48">
              <w:rPr>
                <w:spacing w:val="-10"/>
                <w:sz w:val="16"/>
                <w:szCs w:val="16"/>
              </w:rPr>
              <w:t xml:space="preserve"> </w:t>
            </w:r>
            <w:r w:rsidRPr="00755B48">
              <w:rPr>
                <w:sz w:val="16"/>
                <w:szCs w:val="16"/>
              </w:rPr>
              <w:t>Dermatit</w:t>
            </w:r>
          </w:p>
        </w:tc>
        <w:tc>
          <w:tcPr>
            <w:tcW w:w="2977" w:type="dxa"/>
            <w:tcBorders>
              <w:bottom w:val="single" w:sz="4" w:space="0" w:color="auto"/>
            </w:tcBorders>
            <w:shd w:val="clear" w:color="auto" w:fill="auto"/>
          </w:tcPr>
          <w:p w14:paraId="272298E2" w14:textId="77777777" w:rsidR="00193365" w:rsidRDefault="00193365" w:rsidP="00023A0B">
            <w:pPr>
              <w:pStyle w:val="TableParagraph"/>
              <w:spacing w:line="256" w:lineRule="auto"/>
              <w:ind w:right="343"/>
              <w:rPr>
                <w:sz w:val="18"/>
              </w:rPr>
            </w:pPr>
            <w:r>
              <w:rPr>
                <w:sz w:val="18"/>
              </w:rPr>
              <w:t>Kalp ve Dolaşım</w:t>
            </w:r>
            <w:r>
              <w:rPr>
                <w:spacing w:val="1"/>
                <w:sz w:val="18"/>
              </w:rPr>
              <w:t xml:space="preserve"> </w:t>
            </w:r>
            <w:r>
              <w:rPr>
                <w:spacing w:val="-1"/>
                <w:sz w:val="18"/>
              </w:rPr>
              <w:t>Sistemi</w:t>
            </w:r>
            <w:r>
              <w:rPr>
                <w:spacing w:val="-9"/>
                <w:sz w:val="18"/>
              </w:rPr>
              <w:t xml:space="preserve"> </w:t>
            </w:r>
            <w:r>
              <w:rPr>
                <w:sz w:val="18"/>
              </w:rPr>
              <w:t>Muayenesi</w:t>
            </w:r>
          </w:p>
          <w:p w14:paraId="754FE2E6" w14:textId="77777777" w:rsidR="00193365" w:rsidRPr="007B2B48" w:rsidRDefault="00193365" w:rsidP="00023A0B">
            <w:pPr>
              <w:pStyle w:val="TableParagraph"/>
              <w:spacing w:line="256" w:lineRule="auto"/>
              <w:ind w:right="84"/>
              <w:rPr>
                <w:sz w:val="16"/>
                <w:szCs w:val="16"/>
              </w:rPr>
            </w:pPr>
          </w:p>
        </w:tc>
        <w:tc>
          <w:tcPr>
            <w:tcW w:w="40" w:type="dxa"/>
            <w:vMerge w:val="restart"/>
          </w:tcPr>
          <w:p w14:paraId="14C098BA" w14:textId="77777777" w:rsidR="00193365" w:rsidRPr="00755B48" w:rsidRDefault="00193365" w:rsidP="00023A0B">
            <w:pPr>
              <w:pStyle w:val="TableParagraph"/>
              <w:ind w:left="0"/>
              <w:rPr>
                <w:sz w:val="16"/>
                <w:szCs w:val="16"/>
              </w:rPr>
            </w:pPr>
          </w:p>
        </w:tc>
      </w:tr>
      <w:tr w:rsidR="00193365" w:rsidRPr="00755B48" w14:paraId="2269D4D8" w14:textId="77777777" w:rsidTr="00023A0B">
        <w:trPr>
          <w:trHeight w:val="393"/>
        </w:trPr>
        <w:tc>
          <w:tcPr>
            <w:tcW w:w="1024" w:type="dxa"/>
            <w:tcBorders>
              <w:top w:val="nil"/>
            </w:tcBorders>
          </w:tcPr>
          <w:p w14:paraId="65F5B006"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1D6EC740"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3DDE9966"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1FAFABE8"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3162B28E" w14:textId="77777777" w:rsidR="00193365" w:rsidRPr="00755B48" w:rsidRDefault="00193365" w:rsidP="00023A0B">
            <w:pPr>
              <w:pStyle w:val="TableParagraph"/>
              <w:spacing w:before="77" w:line="256" w:lineRule="auto"/>
              <w:ind w:left="68" w:right="484"/>
              <w:rPr>
                <w:sz w:val="16"/>
                <w:szCs w:val="16"/>
              </w:rPr>
            </w:pPr>
            <w:r>
              <w:rPr>
                <w:sz w:val="16"/>
                <w:szCs w:val="16"/>
              </w:rPr>
              <w:t>Dr.Öğr.Üyesi Hüseyin Tanrıverdi</w:t>
            </w:r>
          </w:p>
        </w:tc>
        <w:tc>
          <w:tcPr>
            <w:tcW w:w="2268" w:type="dxa"/>
            <w:tcBorders>
              <w:top w:val="single" w:sz="4" w:space="0" w:color="auto"/>
              <w:bottom w:val="single" w:sz="8" w:space="0" w:color="000000"/>
            </w:tcBorders>
            <w:shd w:val="clear" w:color="auto" w:fill="auto"/>
          </w:tcPr>
          <w:p w14:paraId="3268D22B"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693" w:type="dxa"/>
            <w:tcBorders>
              <w:top w:val="single" w:sz="4" w:space="0" w:color="auto"/>
              <w:bottom w:val="single" w:sz="8" w:space="0" w:color="000000"/>
            </w:tcBorders>
            <w:shd w:val="clear" w:color="auto" w:fill="auto"/>
          </w:tcPr>
          <w:p w14:paraId="7A539AA0"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3"/>
                <w:sz w:val="16"/>
                <w:szCs w:val="16"/>
              </w:rPr>
              <w:t xml:space="preserve"> </w:t>
            </w:r>
            <w:r w:rsidRPr="00755B48">
              <w:rPr>
                <w:sz w:val="16"/>
                <w:szCs w:val="16"/>
              </w:rPr>
              <w:t>ALMİŞ</w:t>
            </w:r>
          </w:p>
        </w:tc>
        <w:tc>
          <w:tcPr>
            <w:tcW w:w="2977" w:type="dxa"/>
            <w:tcBorders>
              <w:top w:val="single" w:sz="4" w:space="0" w:color="auto"/>
              <w:bottom w:val="single" w:sz="8" w:space="0" w:color="000000"/>
            </w:tcBorders>
            <w:shd w:val="clear" w:color="auto" w:fill="auto"/>
          </w:tcPr>
          <w:p w14:paraId="745FF89D" w14:textId="77777777" w:rsidR="00193365" w:rsidRPr="00106FFA" w:rsidRDefault="00193365" w:rsidP="00023A0B">
            <w:pPr>
              <w:pStyle w:val="TableParagraph"/>
              <w:spacing w:before="77" w:line="256" w:lineRule="auto"/>
              <w:ind w:right="592"/>
              <w:rPr>
                <w:sz w:val="16"/>
                <w:szCs w:val="16"/>
              </w:rPr>
            </w:pPr>
            <w:r>
              <w:rPr>
                <w:sz w:val="16"/>
                <w:szCs w:val="16"/>
              </w:rPr>
              <w:t xml:space="preserve"> </w:t>
            </w:r>
            <w:r>
              <w:rPr>
                <w:sz w:val="18"/>
              </w:rPr>
              <w:t>Uzm.Dr. Özlem KARATAŞ</w:t>
            </w:r>
          </w:p>
        </w:tc>
        <w:tc>
          <w:tcPr>
            <w:tcW w:w="40" w:type="dxa"/>
            <w:vMerge/>
            <w:tcBorders>
              <w:top w:val="nil"/>
            </w:tcBorders>
          </w:tcPr>
          <w:p w14:paraId="20D18F0E" w14:textId="77777777" w:rsidR="00193365" w:rsidRPr="00755B48" w:rsidRDefault="00193365" w:rsidP="00023A0B">
            <w:pPr>
              <w:rPr>
                <w:sz w:val="16"/>
                <w:szCs w:val="16"/>
              </w:rPr>
            </w:pPr>
          </w:p>
        </w:tc>
      </w:tr>
      <w:tr w:rsidR="00193365" w:rsidRPr="00755B48" w14:paraId="508273A9" w14:textId="77777777" w:rsidTr="00023A0B">
        <w:trPr>
          <w:trHeight w:val="507"/>
        </w:trPr>
        <w:tc>
          <w:tcPr>
            <w:tcW w:w="1024" w:type="dxa"/>
            <w:tcBorders>
              <w:bottom w:val="nil"/>
            </w:tcBorders>
          </w:tcPr>
          <w:p w14:paraId="51172441" w14:textId="77777777" w:rsidR="00193365" w:rsidRPr="00755B48" w:rsidRDefault="00193365" w:rsidP="00023A0B">
            <w:pPr>
              <w:pStyle w:val="TableParagraph"/>
              <w:spacing w:line="207" w:lineRule="exact"/>
              <w:ind w:left="0"/>
              <w:rPr>
                <w:b/>
                <w:sz w:val="16"/>
                <w:szCs w:val="16"/>
              </w:rPr>
            </w:pPr>
            <w:r w:rsidRPr="00755B48">
              <w:rPr>
                <w:b/>
                <w:sz w:val="16"/>
                <w:szCs w:val="16"/>
              </w:rPr>
              <w:t>ÇARŞAMBA</w:t>
            </w:r>
          </w:p>
        </w:tc>
        <w:tc>
          <w:tcPr>
            <w:tcW w:w="1439" w:type="dxa"/>
            <w:tcBorders>
              <w:bottom w:val="single" w:sz="4" w:space="0" w:color="auto"/>
            </w:tcBorders>
            <w:shd w:val="clear" w:color="auto" w:fill="auto"/>
          </w:tcPr>
          <w:p w14:paraId="7FD6BDE2"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6C3F72FF"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592B900E"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774246D1" w14:textId="77777777" w:rsidR="00193365" w:rsidRPr="00755B48" w:rsidRDefault="00193365" w:rsidP="00023A0B">
            <w:pPr>
              <w:pStyle w:val="TableParagraph"/>
              <w:spacing w:line="204" w:lineRule="exact"/>
              <w:rPr>
                <w:sz w:val="16"/>
                <w:szCs w:val="16"/>
              </w:rPr>
            </w:pPr>
            <w:r w:rsidRPr="00755B48">
              <w:rPr>
                <w:sz w:val="16"/>
                <w:szCs w:val="16"/>
              </w:rPr>
              <w:t>Klinik</w:t>
            </w:r>
          </w:p>
          <w:p w14:paraId="44A3C90B"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5A64946B" w14:textId="77777777" w:rsidR="00193365" w:rsidRPr="00755B48" w:rsidRDefault="00193365" w:rsidP="00023A0B">
            <w:pPr>
              <w:pStyle w:val="TableParagraph"/>
              <w:spacing w:line="256" w:lineRule="auto"/>
              <w:ind w:left="68" w:right="644"/>
              <w:rPr>
                <w:sz w:val="16"/>
                <w:szCs w:val="16"/>
              </w:rPr>
            </w:pPr>
            <w:r w:rsidRPr="00755B48">
              <w:rPr>
                <w:sz w:val="16"/>
                <w:szCs w:val="16"/>
              </w:rPr>
              <w:t>Akut ve Kronik</w:t>
            </w:r>
            <w:r w:rsidRPr="00755B48">
              <w:rPr>
                <w:spacing w:val="-42"/>
                <w:sz w:val="16"/>
                <w:szCs w:val="16"/>
              </w:rPr>
              <w:t xml:space="preserve"> </w:t>
            </w:r>
            <w:r w:rsidRPr="00755B48">
              <w:rPr>
                <w:sz w:val="16"/>
                <w:szCs w:val="16"/>
              </w:rPr>
              <w:t>Hepatitler</w:t>
            </w:r>
          </w:p>
        </w:tc>
        <w:tc>
          <w:tcPr>
            <w:tcW w:w="2268" w:type="dxa"/>
            <w:tcBorders>
              <w:bottom w:val="single" w:sz="4" w:space="0" w:color="auto"/>
            </w:tcBorders>
            <w:shd w:val="clear" w:color="auto" w:fill="auto"/>
          </w:tcPr>
          <w:p w14:paraId="5F9EBC83" w14:textId="77777777" w:rsidR="00193365" w:rsidRPr="00755B48" w:rsidRDefault="00193365" w:rsidP="00023A0B">
            <w:pPr>
              <w:pStyle w:val="TableParagraph"/>
              <w:spacing w:line="256" w:lineRule="auto"/>
              <w:ind w:left="68" w:right="414"/>
              <w:rPr>
                <w:sz w:val="16"/>
                <w:szCs w:val="16"/>
              </w:rPr>
            </w:pPr>
            <w:r w:rsidRPr="00755B48">
              <w:rPr>
                <w:sz w:val="16"/>
                <w:szCs w:val="16"/>
              </w:rPr>
              <w:t>Akut ve Kronik</w:t>
            </w:r>
            <w:r w:rsidRPr="00755B48">
              <w:rPr>
                <w:spacing w:val="-42"/>
                <w:sz w:val="16"/>
                <w:szCs w:val="16"/>
              </w:rPr>
              <w:t xml:space="preserve"> </w:t>
            </w:r>
            <w:r>
              <w:rPr>
                <w:spacing w:val="-42"/>
                <w:sz w:val="16"/>
                <w:szCs w:val="16"/>
              </w:rPr>
              <w:t xml:space="preserve">        </w:t>
            </w:r>
            <w:r>
              <w:rPr>
                <w:sz w:val="16"/>
                <w:szCs w:val="16"/>
              </w:rPr>
              <w:t xml:space="preserve"> Hepatitler</w:t>
            </w:r>
          </w:p>
        </w:tc>
        <w:tc>
          <w:tcPr>
            <w:tcW w:w="2693" w:type="dxa"/>
            <w:tcBorders>
              <w:bottom w:val="single" w:sz="4" w:space="0" w:color="auto"/>
            </w:tcBorders>
            <w:shd w:val="clear" w:color="auto" w:fill="auto"/>
          </w:tcPr>
          <w:p w14:paraId="67B2E027" w14:textId="77777777" w:rsidR="00193365" w:rsidRPr="00755B48" w:rsidRDefault="00193365" w:rsidP="00023A0B">
            <w:pPr>
              <w:pStyle w:val="TableParagraph"/>
              <w:spacing w:line="256" w:lineRule="auto"/>
              <w:ind w:left="68" w:right="829"/>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sidRPr="00755B48">
              <w:rPr>
                <w:sz w:val="16"/>
                <w:szCs w:val="16"/>
              </w:rPr>
              <w:t>Enfeksiyonları</w:t>
            </w:r>
          </w:p>
        </w:tc>
        <w:tc>
          <w:tcPr>
            <w:tcW w:w="2977" w:type="dxa"/>
            <w:tcBorders>
              <w:bottom w:val="single" w:sz="4" w:space="0" w:color="auto"/>
            </w:tcBorders>
            <w:shd w:val="clear" w:color="auto" w:fill="auto"/>
          </w:tcPr>
          <w:p w14:paraId="544E2DF4" w14:textId="77777777" w:rsidR="00193365" w:rsidRPr="00755B48" w:rsidRDefault="00193365" w:rsidP="00023A0B">
            <w:pPr>
              <w:pStyle w:val="TableParagraph"/>
              <w:spacing w:line="256" w:lineRule="auto"/>
              <w:ind w:right="387"/>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Pr>
                <w:spacing w:val="-42"/>
                <w:sz w:val="16"/>
                <w:szCs w:val="16"/>
              </w:rPr>
              <w:t xml:space="preserve">    </w:t>
            </w:r>
            <w:r>
              <w:rPr>
                <w:sz w:val="16"/>
                <w:szCs w:val="16"/>
              </w:rPr>
              <w:t xml:space="preserve"> Enfeksiyonları</w:t>
            </w:r>
          </w:p>
        </w:tc>
        <w:tc>
          <w:tcPr>
            <w:tcW w:w="40" w:type="dxa"/>
            <w:vMerge w:val="restart"/>
          </w:tcPr>
          <w:p w14:paraId="5645D829" w14:textId="77777777" w:rsidR="00193365" w:rsidRPr="00755B48" w:rsidRDefault="00193365" w:rsidP="00023A0B">
            <w:pPr>
              <w:pStyle w:val="TableParagraph"/>
              <w:ind w:left="0"/>
              <w:rPr>
                <w:sz w:val="16"/>
                <w:szCs w:val="16"/>
              </w:rPr>
            </w:pPr>
          </w:p>
        </w:tc>
      </w:tr>
      <w:tr w:rsidR="00193365" w:rsidRPr="00755B48" w14:paraId="18BC33C2" w14:textId="77777777" w:rsidTr="00023A0B">
        <w:trPr>
          <w:trHeight w:val="453"/>
        </w:trPr>
        <w:tc>
          <w:tcPr>
            <w:tcW w:w="1024" w:type="dxa"/>
            <w:tcBorders>
              <w:top w:val="nil"/>
            </w:tcBorders>
          </w:tcPr>
          <w:p w14:paraId="379C0146" w14:textId="77777777" w:rsidR="00193365" w:rsidRPr="00755B48" w:rsidRDefault="00193365" w:rsidP="00023A0B">
            <w:pPr>
              <w:pStyle w:val="TableParagraph"/>
              <w:ind w:left="0"/>
              <w:rPr>
                <w:sz w:val="16"/>
                <w:szCs w:val="16"/>
              </w:rPr>
            </w:pPr>
          </w:p>
        </w:tc>
        <w:tc>
          <w:tcPr>
            <w:tcW w:w="1439" w:type="dxa"/>
            <w:tcBorders>
              <w:top w:val="single" w:sz="4" w:space="0" w:color="auto"/>
            </w:tcBorders>
            <w:shd w:val="clear" w:color="auto" w:fill="auto"/>
          </w:tcPr>
          <w:p w14:paraId="76E99CF7"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tcBorders>
            <w:shd w:val="clear" w:color="auto" w:fill="auto"/>
          </w:tcPr>
          <w:p w14:paraId="7B3794F5"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tcBorders>
            <w:shd w:val="clear" w:color="auto" w:fill="auto"/>
          </w:tcPr>
          <w:p w14:paraId="1E5A6421"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tcBorders>
            <w:shd w:val="clear" w:color="auto" w:fill="auto"/>
          </w:tcPr>
          <w:p w14:paraId="0CC019D6" w14:textId="77777777" w:rsidR="00193365" w:rsidRPr="00755B48" w:rsidRDefault="00193365" w:rsidP="00023A0B">
            <w:pPr>
              <w:pStyle w:val="TableParagraph"/>
              <w:spacing w:before="77" w:line="256" w:lineRule="auto"/>
              <w:ind w:left="68" w:right="600"/>
              <w:rPr>
                <w:sz w:val="16"/>
                <w:szCs w:val="16"/>
              </w:rPr>
            </w:pPr>
            <w:r>
              <w:rPr>
                <w:sz w:val="16"/>
                <w:szCs w:val="16"/>
              </w:rPr>
              <w:t>Prof. Dr. Mehmet TURGUT</w:t>
            </w:r>
          </w:p>
        </w:tc>
        <w:tc>
          <w:tcPr>
            <w:tcW w:w="2268" w:type="dxa"/>
            <w:tcBorders>
              <w:top w:val="single" w:sz="4" w:space="0" w:color="auto"/>
            </w:tcBorders>
            <w:shd w:val="clear" w:color="auto" w:fill="auto"/>
          </w:tcPr>
          <w:p w14:paraId="40ABE409"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top w:val="single" w:sz="4" w:space="0" w:color="auto"/>
            </w:tcBorders>
            <w:shd w:val="clear" w:color="auto" w:fill="auto"/>
          </w:tcPr>
          <w:p w14:paraId="1D57F714" w14:textId="77777777" w:rsidR="00193365" w:rsidRPr="00755B48" w:rsidRDefault="00193365" w:rsidP="00023A0B">
            <w:pPr>
              <w:pStyle w:val="TableParagraph"/>
              <w:spacing w:before="74"/>
              <w:ind w:left="68"/>
              <w:rPr>
                <w:sz w:val="16"/>
                <w:szCs w:val="16"/>
              </w:rPr>
            </w:pPr>
            <w:r>
              <w:rPr>
                <w:sz w:val="16"/>
                <w:szCs w:val="16"/>
              </w:rPr>
              <w:t>Prof. Dr. Mehmet TURGUT</w:t>
            </w:r>
          </w:p>
        </w:tc>
        <w:tc>
          <w:tcPr>
            <w:tcW w:w="2977" w:type="dxa"/>
            <w:tcBorders>
              <w:top w:val="single" w:sz="4" w:space="0" w:color="auto"/>
            </w:tcBorders>
            <w:shd w:val="clear" w:color="auto" w:fill="auto"/>
          </w:tcPr>
          <w:p w14:paraId="52AE6A85" w14:textId="77777777" w:rsidR="00193365" w:rsidRPr="00755B48" w:rsidRDefault="00193365" w:rsidP="00023A0B">
            <w:pPr>
              <w:pStyle w:val="TableParagraph"/>
              <w:spacing w:before="77" w:line="256" w:lineRule="auto"/>
              <w:ind w:right="528"/>
              <w:rPr>
                <w:sz w:val="16"/>
                <w:szCs w:val="16"/>
              </w:rPr>
            </w:pPr>
            <w:r>
              <w:rPr>
                <w:sz w:val="16"/>
                <w:szCs w:val="16"/>
              </w:rPr>
              <w:t>Prof. Dr. Mehmet TURGUT</w:t>
            </w:r>
          </w:p>
        </w:tc>
        <w:tc>
          <w:tcPr>
            <w:tcW w:w="40" w:type="dxa"/>
            <w:vMerge/>
            <w:tcBorders>
              <w:top w:val="nil"/>
            </w:tcBorders>
          </w:tcPr>
          <w:p w14:paraId="08394943" w14:textId="77777777" w:rsidR="00193365" w:rsidRPr="00755B48" w:rsidRDefault="00193365" w:rsidP="00023A0B">
            <w:pPr>
              <w:rPr>
                <w:sz w:val="16"/>
                <w:szCs w:val="16"/>
              </w:rPr>
            </w:pPr>
          </w:p>
        </w:tc>
      </w:tr>
      <w:tr w:rsidR="00193365" w:rsidRPr="00755B48" w14:paraId="01D32B28" w14:textId="77777777" w:rsidTr="00023A0B">
        <w:trPr>
          <w:trHeight w:val="615"/>
        </w:trPr>
        <w:tc>
          <w:tcPr>
            <w:tcW w:w="1024" w:type="dxa"/>
            <w:vMerge w:val="restart"/>
          </w:tcPr>
          <w:p w14:paraId="071A5799" w14:textId="77777777" w:rsidR="00193365" w:rsidRPr="00755B48" w:rsidRDefault="00193365" w:rsidP="00023A0B">
            <w:pPr>
              <w:pStyle w:val="TableParagraph"/>
              <w:spacing w:line="207" w:lineRule="exact"/>
              <w:rPr>
                <w:b/>
                <w:sz w:val="16"/>
                <w:szCs w:val="16"/>
              </w:rPr>
            </w:pPr>
            <w:r w:rsidRPr="00755B48">
              <w:rPr>
                <w:b/>
                <w:sz w:val="16"/>
                <w:szCs w:val="16"/>
              </w:rPr>
              <w:t>PERŞEMBE</w:t>
            </w:r>
          </w:p>
        </w:tc>
        <w:tc>
          <w:tcPr>
            <w:tcW w:w="1439" w:type="dxa"/>
            <w:shd w:val="clear" w:color="auto" w:fill="auto"/>
          </w:tcPr>
          <w:p w14:paraId="189F2BF3"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shd w:val="clear" w:color="auto" w:fill="auto"/>
          </w:tcPr>
          <w:p w14:paraId="2D65D8ED"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373FD929"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shd w:val="clear" w:color="auto" w:fill="auto"/>
          </w:tcPr>
          <w:p w14:paraId="277AC44D" w14:textId="77777777" w:rsidR="00193365" w:rsidRPr="00755B48" w:rsidRDefault="00193365" w:rsidP="00023A0B">
            <w:pPr>
              <w:pStyle w:val="TableParagraph"/>
              <w:spacing w:line="204" w:lineRule="exact"/>
              <w:rPr>
                <w:sz w:val="16"/>
                <w:szCs w:val="16"/>
              </w:rPr>
            </w:pPr>
            <w:r w:rsidRPr="00755B48">
              <w:rPr>
                <w:sz w:val="16"/>
                <w:szCs w:val="16"/>
              </w:rPr>
              <w:t>Klinik</w:t>
            </w:r>
          </w:p>
          <w:p w14:paraId="2BC97F9D"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shd w:val="clear" w:color="auto" w:fill="auto"/>
          </w:tcPr>
          <w:p w14:paraId="6C316201"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3D89B481" w14:textId="77777777" w:rsidR="00193365" w:rsidRPr="00755B48" w:rsidRDefault="00193365" w:rsidP="00023A0B">
            <w:pPr>
              <w:pStyle w:val="TableParagraph"/>
              <w:spacing w:line="256" w:lineRule="auto"/>
              <w:ind w:left="68" w:right="441"/>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268" w:type="dxa"/>
            <w:shd w:val="clear" w:color="auto" w:fill="auto"/>
          </w:tcPr>
          <w:p w14:paraId="66DE8151"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0113F312" w14:textId="77777777" w:rsidR="00193365" w:rsidRPr="00755B48" w:rsidRDefault="00193365" w:rsidP="00023A0B">
            <w:pPr>
              <w:pStyle w:val="TableParagraph"/>
              <w:spacing w:line="256" w:lineRule="auto"/>
              <w:ind w:left="68" w:right="609"/>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693" w:type="dxa"/>
            <w:shd w:val="clear" w:color="auto" w:fill="auto"/>
          </w:tcPr>
          <w:p w14:paraId="7560A991" w14:textId="77777777" w:rsidR="00193365" w:rsidRPr="00755B48" w:rsidRDefault="00193365" w:rsidP="00023A0B">
            <w:pPr>
              <w:pStyle w:val="TableParagraph"/>
              <w:spacing w:line="256" w:lineRule="auto"/>
              <w:ind w:left="68" w:right="802"/>
              <w:rPr>
                <w:sz w:val="16"/>
                <w:szCs w:val="16"/>
              </w:rPr>
            </w:pPr>
            <w:r w:rsidRPr="00755B48">
              <w:rPr>
                <w:sz w:val="16"/>
                <w:szCs w:val="16"/>
              </w:rPr>
              <w:t>Akut ve Kronik</w:t>
            </w:r>
            <w:r w:rsidRPr="00755B48">
              <w:rPr>
                <w:spacing w:val="1"/>
                <w:sz w:val="16"/>
                <w:szCs w:val="16"/>
              </w:rPr>
              <w:t xml:space="preserve"> </w:t>
            </w:r>
            <w:r w:rsidRPr="00755B48">
              <w:rPr>
                <w:spacing w:val="-1"/>
                <w:sz w:val="16"/>
                <w:szCs w:val="16"/>
              </w:rPr>
              <w:t>Glomerulonefritler</w:t>
            </w:r>
          </w:p>
        </w:tc>
        <w:tc>
          <w:tcPr>
            <w:tcW w:w="2977" w:type="dxa"/>
            <w:shd w:val="clear" w:color="auto" w:fill="auto"/>
          </w:tcPr>
          <w:p w14:paraId="18560A1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7CD5D95" w14:textId="77777777" w:rsidR="00193365" w:rsidRPr="00755B48" w:rsidRDefault="00193365" w:rsidP="00023A0B">
            <w:pPr>
              <w:pStyle w:val="TableParagraph"/>
              <w:spacing w:line="256" w:lineRule="auto"/>
              <w:ind w:right="564"/>
              <w:jc w:val="both"/>
              <w:rPr>
                <w:sz w:val="16"/>
                <w:szCs w:val="16"/>
              </w:rPr>
            </w:pPr>
          </w:p>
        </w:tc>
        <w:tc>
          <w:tcPr>
            <w:tcW w:w="40" w:type="dxa"/>
          </w:tcPr>
          <w:p w14:paraId="5C8BFF6F" w14:textId="77777777" w:rsidR="00193365" w:rsidRPr="00755B48" w:rsidRDefault="00193365" w:rsidP="00023A0B">
            <w:pPr>
              <w:pStyle w:val="TableParagraph"/>
              <w:ind w:left="0"/>
              <w:rPr>
                <w:sz w:val="16"/>
                <w:szCs w:val="16"/>
              </w:rPr>
            </w:pPr>
          </w:p>
        </w:tc>
      </w:tr>
      <w:tr w:rsidR="00193365" w:rsidRPr="00755B48" w14:paraId="7BEA5B53" w14:textId="77777777" w:rsidTr="00023A0B">
        <w:trPr>
          <w:trHeight w:val="615"/>
        </w:trPr>
        <w:tc>
          <w:tcPr>
            <w:tcW w:w="1024" w:type="dxa"/>
            <w:vMerge/>
          </w:tcPr>
          <w:p w14:paraId="1D2B4B3D" w14:textId="77777777" w:rsidR="00193365" w:rsidRPr="00755B48" w:rsidRDefault="00193365" w:rsidP="00023A0B">
            <w:pPr>
              <w:pStyle w:val="TableParagraph"/>
              <w:spacing w:line="207" w:lineRule="exact"/>
              <w:rPr>
                <w:b/>
                <w:sz w:val="16"/>
                <w:szCs w:val="16"/>
              </w:rPr>
            </w:pPr>
          </w:p>
        </w:tc>
        <w:tc>
          <w:tcPr>
            <w:tcW w:w="1439" w:type="dxa"/>
            <w:shd w:val="clear" w:color="auto" w:fill="auto"/>
          </w:tcPr>
          <w:p w14:paraId="20F2355C" w14:textId="77777777" w:rsidR="00193365" w:rsidRPr="00755B48" w:rsidRDefault="00193365" w:rsidP="00023A0B">
            <w:pPr>
              <w:pStyle w:val="TableParagraph"/>
              <w:spacing w:line="256" w:lineRule="auto"/>
              <w:ind w:right="453"/>
              <w:rPr>
                <w:sz w:val="16"/>
                <w:szCs w:val="16"/>
              </w:rPr>
            </w:pPr>
            <w:r>
              <w:rPr>
                <w:spacing w:val="-1"/>
                <w:sz w:val="16"/>
                <w:szCs w:val="16"/>
              </w:rPr>
              <w:t>Prof. Dr. Mehmet TURGUT</w:t>
            </w:r>
          </w:p>
        </w:tc>
        <w:tc>
          <w:tcPr>
            <w:tcW w:w="1279" w:type="dxa"/>
            <w:shd w:val="clear" w:color="auto" w:fill="auto"/>
          </w:tcPr>
          <w:p w14:paraId="06F5DEDF" w14:textId="77777777" w:rsidR="00193365" w:rsidRPr="00755B48" w:rsidRDefault="00193365" w:rsidP="00023A0B">
            <w:pPr>
              <w:pStyle w:val="TableParagraph"/>
              <w:spacing w:line="200" w:lineRule="exact"/>
              <w:ind w:left="49" w:right="48"/>
              <w:jc w:val="center"/>
              <w:rPr>
                <w:sz w:val="16"/>
                <w:szCs w:val="16"/>
              </w:rPr>
            </w:pPr>
            <w:r w:rsidRPr="0011744F">
              <w:rPr>
                <w:sz w:val="16"/>
                <w:szCs w:val="16"/>
              </w:rPr>
              <w:t>Doç. Dr. Selahattin AKAR</w:t>
            </w:r>
          </w:p>
        </w:tc>
        <w:tc>
          <w:tcPr>
            <w:tcW w:w="1818" w:type="dxa"/>
            <w:shd w:val="clear" w:color="auto" w:fill="auto"/>
          </w:tcPr>
          <w:p w14:paraId="2173B953" w14:textId="77777777" w:rsidR="00193365" w:rsidRPr="00755B48" w:rsidRDefault="00193365" w:rsidP="00023A0B">
            <w:pPr>
              <w:pStyle w:val="TableParagraph"/>
              <w:spacing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shd w:val="clear" w:color="auto" w:fill="auto"/>
          </w:tcPr>
          <w:p w14:paraId="6F997459" w14:textId="77777777" w:rsidR="00193365" w:rsidRPr="00755B48" w:rsidRDefault="00193365" w:rsidP="00023A0B">
            <w:pPr>
              <w:pStyle w:val="TableParagraph"/>
              <w:spacing w:line="256" w:lineRule="auto"/>
              <w:ind w:left="68" w:right="118"/>
              <w:rPr>
                <w:sz w:val="16"/>
                <w:szCs w:val="16"/>
              </w:rPr>
            </w:pPr>
            <w:r>
              <w:rPr>
                <w:sz w:val="16"/>
                <w:szCs w:val="16"/>
              </w:rPr>
              <w:t>Dr.Öğr.Üyesi Hüseyin Tanrıverdi</w:t>
            </w:r>
          </w:p>
        </w:tc>
        <w:tc>
          <w:tcPr>
            <w:tcW w:w="2268" w:type="dxa"/>
            <w:shd w:val="clear" w:color="auto" w:fill="auto"/>
          </w:tcPr>
          <w:p w14:paraId="6D117A4F" w14:textId="77777777" w:rsidR="00193365" w:rsidRPr="00755B48" w:rsidRDefault="00193365" w:rsidP="00023A0B">
            <w:pPr>
              <w:pStyle w:val="TableParagraph"/>
              <w:spacing w:line="256" w:lineRule="auto"/>
              <w:ind w:left="68" w:right="529"/>
              <w:rPr>
                <w:sz w:val="16"/>
                <w:szCs w:val="16"/>
              </w:rPr>
            </w:pPr>
            <w:r>
              <w:rPr>
                <w:sz w:val="16"/>
                <w:szCs w:val="16"/>
              </w:rPr>
              <w:t>Dr.Öğr.Üyesi Hüseyin Tanrıverdi</w:t>
            </w:r>
          </w:p>
        </w:tc>
        <w:tc>
          <w:tcPr>
            <w:tcW w:w="2693" w:type="dxa"/>
            <w:shd w:val="clear" w:color="auto" w:fill="auto"/>
          </w:tcPr>
          <w:p w14:paraId="528E0BD4" w14:textId="77777777" w:rsidR="00193365" w:rsidRPr="00755B48" w:rsidRDefault="00193365" w:rsidP="00023A0B">
            <w:pPr>
              <w:pStyle w:val="TableParagraph"/>
              <w:spacing w:line="200" w:lineRule="exact"/>
              <w:ind w:left="68"/>
              <w:rPr>
                <w:sz w:val="16"/>
                <w:szCs w:val="16"/>
              </w:rPr>
            </w:pPr>
            <w:r w:rsidRPr="00755B48">
              <w:rPr>
                <w:sz w:val="16"/>
                <w:szCs w:val="16"/>
              </w:rPr>
              <w:t>Dr.Öğr.</w:t>
            </w:r>
            <w:r w:rsidRPr="00755B48">
              <w:rPr>
                <w:spacing w:val="-3"/>
                <w:sz w:val="16"/>
                <w:szCs w:val="16"/>
              </w:rPr>
              <w:t xml:space="preserve"> </w:t>
            </w:r>
            <w:r w:rsidRPr="00755B48">
              <w:rPr>
                <w:sz w:val="16"/>
                <w:szCs w:val="16"/>
              </w:rPr>
              <w:t>Üyesi</w:t>
            </w:r>
            <w:r w:rsidRPr="00755B48">
              <w:rPr>
                <w:spacing w:val="-2"/>
                <w:sz w:val="16"/>
                <w:szCs w:val="16"/>
              </w:rPr>
              <w:t xml:space="preserve"> </w:t>
            </w:r>
            <w:r w:rsidRPr="00755B48">
              <w:rPr>
                <w:sz w:val="16"/>
                <w:szCs w:val="16"/>
              </w:rPr>
              <w:t>Güneş</w:t>
            </w:r>
            <w:r w:rsidRPr="00755B48">
              <w:rPr>
                <w:spacing w:val="-4"/>
                <w:sz w:val="16"/>
                <w:szCs w:val="16"/>
              </w:rPr>
              <w:t xml:space="preserve"> </w:t>
            </w:r>
            <w:r w:rsidRPr="00755B48">
              <w:rPr>
                <w:sz w:val="16"/>
                <w:szCs w:val="16"/>
              </w:rPr>
              <w:t>IŞIK</w:t>
            </w:r>
          </w:p>
        </w:tc>
        <w:tc>
          <w:tcPr>
            <w:tcW w:w="2977" w:type="dxa"/>
            <w:shd w:val="clear" w:color="auto" w:fill="auto"/>
          </w:tcPr>
          <w:p w14:paraId="2E68A9D8"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tcPr>
          <w:p w14:paraId="0048978B" w14:textId="77777777" w:rsidR="00193365" w:rsidRPr="00755B48" w:rsidRDefault="00193365" w:rsidP="00023A0B">
            <w:pPr>
              <w:pStyle w:val="TableParagraph"/>
              <w:ind w:left="0"/>
              <w:rPr>
                <w:sz w:val="16"/>
                <w:szCs w:val="16"/>
              </w:rPr>
            </w:pPr>
          </w:p>
        </w:tc>
      </w:tr>
      <w:tr w:rsidR="00193365" w:rsidRPr="00755B48" w14:paraId="0420587B" w14:textId="77777777" w:rsidTr="00023A0B">
        <w:trPr>
          <w:trHeight w:val="615"/>
        </w:trPr>
        <w:tc>
          <w:tcPr>
            <w:tcW w:w="1024" w:type="dxa"/>
            <w:vMerge w:val="restart"/>
          </w:tcPr>
          <w:p w14:paraId="68BE8952" w14:textId="77777777" w:rsidR="00193365" w:rsidRPr="00755B48" w:rsidRDefault="00193365" w:rsidP="00023A0B">
            <w:pPr>
              <w:pStyle w:val="TableParagraph"/>
              <w:spacing w:line="207" w:lineRule="exact"/>
              <w:rPr>
                <w:b/>
                <w:sz w:val="16"/>
                <w:szCs w:val="16"/>
              </w:rPr>
            </w:pPr>
            <w:r>
              <w:rPr>
                <w:b/>
                <w:sz w:val="16"/>
                <w:szCs w:val="16"/>
              </w:rPr>
              <w:t>CUMA</w:t>
            </w:r>
          </w:p>
        </w:tc>
        <w:tc>
          <w:tcPr>
            <w:tcW w:w="1439" w:type="dxa"/>
            <w:tcBorders>
              <w:bottom w:val="single" w:sz="8" w:space="0" w:color="000000"/>
            </w:tcBorders>
            <w:shd w:val="clear" w:color="auto" w:fill="auto"/>
          </w:tcPr>
          <w:p w14:paraId="70A6F4EA"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8" w:space="0" w:color="000000"/>
            </w:tcBorders>
            <w:shd w:val="clear" w:color="auto" w:fill="auto"/>
          </w:tcPr>
          <w:p w14:paraId="500EA4F3"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5CDAE680"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8" w:space="0" w:color="000000"/>
            </w:tcBorders>
            <w:shd w:val="clear" w:color="auto" w:fill="auto"/>
          </w:tcPr>
          <w:p w14:paraId="54C9AFBD" w14:textId="77777777" w:rsidR="00193365" w:rsidRPr="00755B48" w:rsidRDefault="00193365" w:rsidP="00023A0B">
            <w:pPr>
              <w:pStyle w:val="TableParagraph"/>
              <w:spacing w:line="202" w:lineRule="exact"/>
              <w:rPr>
                <w:sz w:val="16"/>
                <w:szCs w:val="16"/>
              </w:rPr>
            </w:pPr>
            <w:r w:rsidRPr="00755B48">
              <w:rPr>
                <w:sz w:val="16"/>
                <w:szCs w:val="16"/>
              </w:rPr>
              <w:t>Klinik</w:t>
            </w:r>
          </w:p>
          <w:p w14:paraId="5867CD6F"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8" w:space="0" w:color="000000"/>
            </w:tcBorders>
            <w:shd w:val="clear" w:color="auto" w:fill="auto"/>
          </w:tcPr>
          <w:p w14:paraId="21410B1F" w14:textId="77777777" w:rsidR="00193365" w:rsidRPr="00755B48" w:rsidRDefault="00193365" w:rsidP="00023A0B">
            <w:pPr>
              <w:pStyle w:val="TableParagraph"/>
              <w:spacing w:line="256" w:lineRule="auto"/>
              <w:ind w:left="68" w:right="572"/>
              <w:rPr>
                <w:sz w:val="16"/>
                <w:szCs w:val="16"/>
              </w:rPr>
            </w:pPr>
            <w:r w:rsidRPr="00755B48">
              <w:rPr>
                <w:sz w:val="16"/>
                <w:szCs w:val="16"/>
              </w:rPr>
              <w:t>Artritli Çocuğa</w:t>
            </w:r>
            <w:r w:rsidRPr="00755B48">
              <w:rPr>
                <w:spacing w:val="1"/>
                <w:sz w:val="16"/>
                <w:szCs w:val="16"/>
              </w:rPr>
              <w:t xml:space="preserve"> </w:t>
            </w:r>
            <w:r w:rsidRPr="00755B48">
              <w:rPr>
                <w:sz w:val="16"/>
                <w:szCs w:val="16"/>
              </w:rPr>
              <w:t>Yaklaşım</w:t>
            </w:r>
            <w:r w:rsidRPr="00755B48">
              <w:rPr>
                <w:spacing w:val="-4"/>
                <w:sz w:val="16"/>
                <w:szCs w:val="16"/>
              </w:rPr>
              <w:t xml:space="preserve"> </w:t>
            </w:r>
            <w:r w:rsidRPr="00755B48">
              <w:rPr>
                <w:sz w:val="16"/>
                <w:szCs w:val="16"/>
              </w:rPr>
              <w:t>ve</w:t>
            </w:r>
            <w:r w:rsidRPr="00755B48">
              <w:rPr>
                <w:spacing w:val="-4"/>
                <w:sz w:val="16"/>
                <w:szCs w:val="16"/>
              </w:rPr>
              <w:t xml:space="preserve"> </w:t>
            </w:r>
            <w:r w:rsidRPr="00755B48">
              <w:rPr>
                <w:sz w:val="16"/>
                <w:szCs w:val="16"/>
              </w:rPr>
              <w:t>JİA</w:t>
            </w:r>
          </w:p>
        </w:tc>
        <w:tc>
          <w:tcPr>
            <w:tcW w:w="2268" w:type="dxa"/>
            <w:tcBorders>
              <w:bottom w:val="single" w:sz="8" w:space="0" w:color="000000"/>
            </w:tcBorders>
            <w:shd w:val="clear" w:color="auto" w:fill="auto"/>
          </w:tcPr>
          <w:p w14:paraId="57545809" w14:textId="77777777" w:rsidR="00193365" w:rsidRPr="00755B48" w:rsidRDefault="00193365" w:rsidP="00023A0B">
            <w:pPr>
              <w:pStyle w:val="TableParagraph"/>
              <w:spacing w:line="256" w:lineRule="auto"/>
              <w:ind w:left="68" w:right="526"/>
              <w:rPr>
                <w:sz w:val="16"/>
                <w:szCs w:val="16"/>
              </w:rPr>
            </w:pPr>
            <w:r w:rsidRPr="00755B48">
              <w:rPr>
                <w:spacing w:val="-1"/>
                <w:sz w:val="16"/>
                <w:szCs w:val="16"/>
              </w:rPr>
              <w:t xml:space="preserve">Ateşli </w:t>
            </w:r>
            <w:r w:rsidRPr="00755B48">
              <w:rPr>
                <w:sz w:val="16"/>
                <w:szCs w:val="16"/>
              </w:rPr>
              <w:t>Çocuğa</w:t>
            </w:r>
            <w:r w:rsidRPr="00755B48">
              <w:rPr>
                <w:spacing w:val="-42"/>
                <w:sz w:val="16"/>
                <w:szCs w:val="16"/>
              </w:rPr>
              <w:t xml:space="preserve"> </w:t>
            </w:r>
            <w:r w:rsidRPr="00755B48">
              <w:rPr>
                <w:sz w:val="16"/>
                <w:szCs w:val="16"/>
              </w:rPr>
              <w:t>Yaklaşım</w:t>
            </w:r>
          </w:p>
        </w:tc>
        <w:tc>
          <w:tcPr>
            <w:tcW w:w="2693" w:type="dxa"/>
            <w:tcBorders>
              <w:bottom w:val="single" w:sz="8" w:space="0" w:color="000000"/>
            </w:tcBorders>
            <w:shd w:val="clear" w:color="auto" w:fill="auto"/>
          </w:tcPr>
          <w:p w14:paraId="59C23ED0" w14:textId="77777777" w:rsidR="00193365" w:rsidRPr="00755B48" w:rsidRDefault="00193365" w:rsidP="00023A0B">
            <w:pPr>
              <w:pStyle w:val="TableParagraph"/>
              <w:spacing w:line="256" w:lineRule="auto"/>
              <w:ind w:left="68" w:right="315"/>
              <w:rPr>
                <w:sz w:val="16"/>
                <w:szCs w:val="16"/>
              </w:rPr>
            </w:pPr>
            <w:r w:rsidRPr="00755B48">
              <w:rPr>
                <w:sz w:val="16"/>
                <w:szCs w:val="16"/>
              </w:rPr>
              <w:t>Vitaminler,</w:t>
            </w:r>
            <w:r w:rsidRPr="00755B48">
              <w:rPr>
                <w:spacing w:val="-8"/>
                <w:sz w:val="16"/>
                <w:szCs w:val="16"/>
              </w:rPr>
              <w:t xml:space="preserve"> </w:t>
            </w:r>
            <w:r w:rsidRPr="00755B48">
              <w:rPr>
                <w:sz w:val="16"/>
                <w:szCs w:val="16"/>
              </w:rPr>
              <w:t>Mineraller</w:t>
            </w:r>
            <w:r w:rsidRPr="00755B48">
              <w:rPr>
                <w:spacing w:val="-8"/>
                <w:sz w:val="16"/>
                <w:szCs w:val="16"/>
              </w:rPr>
              <w:t xml:space="preserve"> </w:t>
            </w:r>
            <w:r w:rsidRPr="00755B48">
              <w:rPr>
                <w:sz w:val="16"/>
                <w:szCs w:val="16"/>
              </w:rPr>
              <w:t>ve</w:t>
            </w:r>
            <w:r w:rsidRPr="00755B48">
              <w:rPr>
                <w:spacing w:val="-42"/>
                <w:sz w:val="16"/>
                <w:szCs w:val="16"/>
              </w:rPr>
              <w:t xml:space="preserve"> </w:t>
            </w:r>
            <w:r w:rsidRPr="00755B48">
              <w:rPr>
                <w:sz w:val="16"/>
                <w:szCs w:val="16"/>
              </w:rPr>
              <w:t>Eksiklikleri</w:t>
            </w:r>
          </w:p>
        </w:tc>
        <w:tc>
          <w:tcPr>
            <w:tcW w:w="2977" w:type="dxa"/>
            <w:tcBorders>
              <w:bottom w:val="single" w:sz="8" w:space="0" w:color="000000"/>
            </w:tcBorders>
            <w:shd w:val="clear" w:color="auto" w:fill="auto"/>
          </w:tcPr>
          <w:p w14:paraId="0BF0A0D6" w14:textId="77777777" w:rsidR="00193365" w:rsidRPr="00755B48" w:rsidRDefault="00193365" w:rsidP="00023A0B">
            <w:pPr>
              <w:pStyle w:val="TableParagraph"/>
              <w:spacing w:line="256" w:lineRule="auto"/>
              <w:ind w:right="84"/>
              <w:rPr>
                <w:sz w:val="16"/>
                <w:szCs w:val="16"/>
              </w:rPr>
            </w:pPr>
            <w:r w:rsidRPr="00755B48">
              <w:rPr>
                <w:spacing w:val="-1"/>
                <w:sz w:val="16"/>
                <w:szCs w:val="16"/>
              </w:rPr>
              <w:t xml:space="preserve">Vitaminler, </w:t>
            </w:r>
            <w:r w:rsidRPr="00755B48">
              <w:rPr>
                <w:sz w:val="16"/>
                <w:szCs w:val="16"/>
              </w:rPr>
              <w:t>Mineraller</w:t>
            </w:r>
            <w:r w:rsidRPr="00755B48">
              <w:rPr>
                <w:spacing w:val="-42"/>
                <w:sz w:val="16"/>
                <w:szCs w:val="16"/>
              </w:rPr>
              <w:t xml:space="preserve"> </w:t>
            </w:r>
            <w:r w:rsidRPr="00755B48">
              <w:rPr>
                <w:sz w:val="16"/>
                <w:szCs w:val="16"/>
              </w:rPr>
              <w:t>ve</w:t>
            </w:r>
            <w:r w:rsidRPr="00755B48">
              <w:rPr>
                <w:spacing w:val="-2"/>
                <w:sz w:val="16"/>
                <w:szCs w:val="16"/>
              </w:rPr>
              <w:t xml:space="preserve"> </w:t>
            </w:r>
            <w:r w:rsidRPr="00755B48">
              <w:rPr>
                <w:sz w:val="16"/>
                <w:szCs w:val="16"/>
              </w:rPr>
              <w:t>Eksiklikleri</w:t>
            </w:r>
          </w:p>
        </w:tc>
        <w:tc>
          <w:tcPr>
            <w:tcW w:w="40" w:type="dxa"/>
          </w:tcPr>
          <w:p w14:paraId="2956DB1B" w14:textId="77777777" w:rsidR="00193365" w:rsidRPr="00755B48" w:rsidRDefault="00193365" w:rsidP="00023A0B">
            <w:pPr>
              <w:pStyle w:val="TableParagraph"/>
              <w:ind w:left="0"/>
              <w:rPr>
                <w:sz w:val="16"/>
                <w:szCs w:val="16"/>
              </w:rPr>
            </w:pPr>
          </w:p>
        </w:tc>
      </w:tr>
      <w:tr w:rsidR="00193365" w:rsidRPr="00755B48" w14:paraId="35D1FA9D" w14:textId="77777777" w:rsidTr="00023A0B">
        <w:trPr>
          <w:trHeight w:val="615"/>
        </w:trPr>
        <w:tc>
          <w:tcPr>
            <w:tcW w:w="1024" w:type="dxa"/>
            <w:vMerge/>
            <w:tcBorders>
              <w:bottom w:val="single" w:sz="4" w:space="0" w:color="auto"/>
            </w:tcBorders>
          </w:tcPr>
          <w:p w14:paraId="67EF069A" w14:textId="77777777" w:rsidR="00193365" w:rsidRPr="00755B48" w:rsidRDefault="00193365" w:rsidP="00023A0B">
            <w:pPr>
              <w:pStyle w:val="TableParagraph"/>
              <w:spacing w:line="207" w:lineRule="exact"/>
              <w:rPr>
                <w:b/>
                <w:sz w:val="16"/>
                <w:szCs w:val="16"/>
              </w:rPr>
            </w:pPr>
          </w:p>
        </w:tc>
        <w:tc>
          <w:tcPr>
            <w:tcW w:w="1439" w:type="dxa"/>
            <w:tcBorders>
              <w:bottom w:val="single" w:sz="4" w:space="0" w:color="auto"/>
            </w:tcBorders>
            <w:shd w:val="clear" w:color="auto" w:fill="auto"/>
          </w:tcPr>
          <w:p w14:paraId="57DD2A52"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bottom w:val="single" w:sz="4" w:space="0" w:color="auto"/>
            </w:tcBorders>
            <w:shd w:val="clear" w:color="auto" w:fill="auto"/>
          </w:tcPr>
          <w:p w14:paraId="5AAD669A" w14:textId="77777777" w:rsidR="00193365" w:rsidRPr="00755B48" w:rsidRDefault="00193365" w:rsidP="00023A0B">
            <w:pPr>
              <w:pStyle w:val="TableParagraph"/>
              <w:spacing w:before="74"/>
              <w:ind w:left="49" w:right="48"/>
              <w:jc w:val="center"/>
              <w:rPr>
                <w:sz w:val="16"/>
                <w:szCs w:val="16"/>
              </w:rPr>
            </w:pPr>
            <w:r w:rsidRPr="0011744F">
              <w:rPr>
                <w:sz w:val="16"/>
                <w:szCs w:val="16"/>
              </w:rPr>
              <w:t>Doç. Dr. Selahattin AKAR</w:t>
            </w:r>
          </w:p>
        </w:tc>
        <w:tc>
          <w:tcPr>
            <w:tcW w:w="1818" w:type="dxa"/>
            <w:tcBorders>
              <w:bottom w:val="single" w:sz="4" w:space="0" w:color="auto"/>
            </w:tcBorders>
            <w:shd w:val="clear" w:color="auto" w:fill="auto"/>
          </w:tcPr>
          <w:p w14:paraId="4946017B"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bottom w:val="single" w:sz="4" w:space="0" w:color="auto"/>
            </w:tcBorders>
            <w:shd w:val="clear" w:color="auto" w:fill="auto"/>
          </w:tcPr>
          <w:p w14:paraId="1DB395DD"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268" w:type="dxa"/>
            <w:tcBorders>
              <w:bottom w:val="single" w:sz="4" w:space="0" w:color="auto"/>
            </w:tcBorders>
            <w:shd w:val="clear" w:color="auto" w:fill="auto"/>
          </w:tcPr>
          <w:p w14:paraId="0D891262"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bottom w:val="single" w:sz="4" w:space="0" w:color="auto"/>
            </w:tcBorders>
            <w:shd w:val="clear" w:color="auto" w:fill="auto"/>
          </w:tcPr>
          <w:p w14:paraId="5E92FDEF"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977" w:type="dxa"/>
            <w:tcBorders>
              <w:bottom w:val="single" w:sz="4" w:space="0" w:color="auto"/>
            </w:tcBorders>
            <w:shd w:val="clear" w:color="auto" w:fill="auto"/>
          </w:tcPr>
          <w:p w14:paraId="4824ACD7"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2"/>
                <w:sz w:val="16"/>
                <w:szCs w:val="16"/>
              </w:rPr>
              <w:t xml:space="preserve"> </w:t>
            </w:r>
            <w:r w:rsidRPr="00755B48">
              <w:rPr>
                <w:sz w:val="16"/>
                <w:szCs w:val="16"/>
              </w:rPr>
              <w:t>ALMİŞ</w:t>
            </w:r>
          </w:p>
        </w:tc>
        <w:tc>
          <w:tcPr>
            <w:tcW w:w="40" w:type="dxa"/>
            <w:tcBorders>
              <w:bottom w:val="nil"/>
            </w:tcBorders>
          </w:tcPr>
          <w:p w14:paraId="420786FA" w14:textId="77777777" w:rsidR="00193365" w:rsidRPr="00755B48" w:rsidRDefault="00193365" w:rsidP="00023A0B">
            <w:pPr>
              <w:pStyle w:val="TableParagraph"/>
              <w:ind w:left="0"/>
              <w:rPr>
                <w:sz w:val="16"/>
                <w:szCs w:val="16"/>
              </w:rPr>
            </w:pPr>
          </w:p>
        </w:tc>
      </w:tr>
    </w:tbl>
    <w:p w14:paraId="5388320D" w14:textId="77777777" w:rsidR="00193365" w:rsidRPr="00755B48" w:rsidRDefault="00193365" w:rsidP="00193365">
      <w:pPr>
        <w:rPr>
          <w:sz w:val="16"/>
          <w:szCs w:val="16"/>
        </w:rPr>
        <w:sectPr w:rsidR="00193365" w:rsidRPr="00755B48" w:rsidSect="00E75CFD">
          <w:footerReference w:type="default" r:id="rId10"/>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92"/>
        <w:gridCol w:w="1279"/>
        <w:gridCol w:w="1818"/>
        <w:gridCol w:w="2127"/>
        <w:gridCol w:w="2388"/>
        <w:gridCol w:w="2573"/>
        <w:gridCol w:w="2977"/>
        <w:gridCol w:w="40"/>
      </w:tblGrid>
      <w:tr w:rsidR="00193365" w14:paraId="2214B684" w14:textId="77777777" w:rsidTr="00023A0B">
        <w:trPr>
          <w:gridAfter w:val="1"/>
          <w:wAfter w:w="40" w:type="dxa"/>
          <w:trHeight w:val="983"/>
        </w:trPr>
        <w:tc>
          <w:tcPr>
            <w:tcW w:w="15757" w:type="dxa"/>
            <w:gridSpan w:val="8"/>
            <w:shd w:val="clear" w:color="auto" w:fill="A0D7FF"/>
          </w:tcPr>
          <w:p w14:paraId="2AF4EE79" w14:textId="77777777" w:rsidR="00193365" w:rsidRDefault="00193365" w:rsidP="00023A0B">
            <w:pPr>
              <w:pStyle w:val="TableParagraph"/>
              <w:spacing w:line="204" w:lineRule="exact"/>
              <w:ind w:left="3864" w:right="3849"/>
              <w:jc w:val="center"/>
              <w:rPr>
                <w:b/>
                <w:sz w:val="18"/>
              </w:rPr>
            </w:pPr>
            <w:r>
              <w:rPr>
                <w:b/>
                <w:sz w:val="18"/>
              </w:rPr>
              <w:t>T.C.</w:t>
            </w:r>
          </w:p>
          <w:p w14:paraId="116D51F4" w14:textId="77777777" w:rsidR="00193365" w:rsidRDefault="00193365" w:rsidP="00023A0B">
            <w:pPr>
              <w:pStyle w:val="TableParagraph"/>
              <w:spacing w:before="9"/>
              <w:ind w:left="0"/>
              <w:rPr>
                <w:sz w:val="24"/>
              </w:rPr>
            </w:pPr>
          </w:p>
          <w:p w14:paraId="29EDC7BF"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21F1BE6C" w14:textId="77777777" w:rsidTr="00023A0B">
        <w:trPr>
          <w:gridAfter w:val="1"/>
          <w:wAfter w:w="40" w:type="dxa"/>
          <w:trHeight w:val="493"/>
        </w:trPr>
        <w:tc>
          <w:tcPr>
            <w:tcW w:w="15757" w:type="dxa"/>
            <w:gridSpan w:val="8"/>
            <w:shd w:val="clear" w:color="auto" w:fill="A0D7FF"/>
          </w:tcPr>
          <w:p w14:paraId="0FAAAE69" w14:textId="390DFCB0"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581E386" w14:textId="77777777" w:rsidTr="00023A0B">
        <w:trPr>
          <w:gridAfter w:val="1"/>
          <w:wAfter w:w="40" w:type="dxa"/>
          <w:trHeight w:val="450"/>
        </w:trPr>
        <w:tc>
          <w:tcPr>
            <w:tcW w:w="15757" w:type="dxa"/>
            <w:gridSpan w:val="8"/>
          </w:tcPr>
          <w:p w14:paraId="52230BA0" w14:textId="233548D2" w:rsidR="00193365" w:rsidRDefault="00193365" w:rsidP="004D5066">
            <w:pPr>
              <w:pStyle w:val="TableParagraph"/>
              <w:spacing w:line="207" w:lineRule="exact"/>
              <w:rPr>
                <w:b/>
                <w:sz w:val="18"/>
              </w:rPr>
            </w:pPr>
            <w:r w:rsidRPr="00707F62">
              <w:rPr>
                <w:b/>
                <w:sz w:val="18"/>
                <w:highlight w:val="yellow"/>
              </w:rPr>
              <w:t>İKİNCİ HAFTA</w:t>
            </w:r>
            <w:r w:rsidR="004D5066">
              <w:rPr>
                <w:b/>
                <w:sz w:val="18"/>
              </w:rPr>
              <w:t>: 11.12.2023-15.12.2023</w:t>
            </w:r>
          </w:p>
        </w:tc>
      </w:tr>
      <w:tr w:rsidR="00193365" w14:paraId="3988088F" w14:textId="77777777" w:rsidTr="00023A0B">
        <w:trPr>
          <w:trHeight w:val="606"/>
        </w:trPr>
        <w:tc>
          <w:tcPr>
            <w:tcW w:w="1003" w:type="dxa"/>
            <w:tcBorders>
              <w:bottom w:val="single" w:sz="8" w:space="0" w:color="000000"/>
            </w:tcBorders>
          </w:tcPr>
          <w:p w14:paraId="0D95F5A6" w14:textId="7AD1CEA1" w:rsidR="00193365" w:rsidRDefault="00193365" w:rsidP="00023A0B">
            <w:pPr>
              <w:pStyle w:val="TableParagraph"/>
              <w:spacing w:before="14"/>
              <w:rPr>
                <w:b/>
                <w:sz w:val="18"/>
              </w:rPr>
            </w:pPr>
          </w:p>
        </w:tc>
        <w:tc>
          <w:tcPr>
            <w:tcW w:w="1592" w:type="dxa"/>
            <w:tcBorders>
              <w:bottom w:val="single" w:sz="8" w:space="0" w:color="000000"/>
            </w:tcBorders>
          </w:tcPr>
          <w:p w14:paraId="4CFD8F3D"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tcPr>
          <w:p w14:paraId="366CEEE7"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tcPr>
          <w:p w14:paraId="0C15E24C"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tcPr>
          <w:p w14:paraId="3E9730F0"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93D2AEC"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AA4815E"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2403C0A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3F018CEC" w14:textId="77777777" w:rsidR="00193365" w:rsidRDefault="00193365" w:rsidP="00023A0B">
            <w:pPr>
              <w:pStyle w:val="TableParagraph"/>
              <w:spacing w:line="204" w:lineRule="exact"/>
              <w:ind w:left="66"/>
              <w:rPr>
                <w:b/>
                <w:sz w:val="18"/>
              </w:rPr>
            </w:pPr>
          </w:p>
        </w:tc>
      </w:tr>
      <w:tr w:rsidR="00193365" w:rsidRPr="00755B48" w14:paraId="0E8221E7" w14:textId="77777777" w:rsidTr="00023A0B">
        <w:trPr>
          <w:trHeight w:val="465"/>
        </w:trPr>
        <w:tc>
          <w:tcPr>
            <w:tcW w:w="1003" w:type="dxa"/>
            <w:vMerge w:val="restart"/>
          </w:tcPr>
          <w:p w14:paraId="32BD3316" w14:textId="77777777" w:rsidR="00193365" w:rsidRDefault="00193365" w:rsidP="00023A0B">
            <w:pPr>
              <w:pStyle w:val="TableParagraph"/>
              <w:spacing w:line="204" w:lineRule="exact"/>
              <w:rPr>
                <w:b/>
                <w:sz w:val="16"/>
                <w:szCs w:val="16"/>
              </w:rPr>
            </w:pPr>
          </w:p>
          <w:p w14:paraId="1F5DA45E" w14:textId="77777777" w:rsidR="00193365" w:rsidRDefault="00193365" w:rsidP="00023A0B">
            <w:pPr>
              <w:pStyle w:val="TableParagraph"/>
              <w:spacing w:line="204" w:lineRule="exact"/>
              <w:rPr>
                <w:b/>
                <w:sz w:val="16"/>
                <w:szCs w:val="16"/>
              </w:rPr>
            </w:pPr>
          </w:p>
          <w:p w14:paraId="667767AA"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92" w:type="dxa"/>
            <w:tcBorders>
              <w:bottom w:val="single" w:sz="4" w:space="0" w:color="auto"/>
            </w:tcBorders>
          </w:tcPr>
          <w:p w14:paraId="0DD0C37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CE79CDA" w14:textId="77777777" w:rsidR="00193365" w:rsidRPr="00755B48" w:rsidRDefault="00193365" w:rsidP="00023A0B">
            <w:pPr>
              <w:pStyle w:val="TableParagraph"/>
              <w:spacing w:line="259" w:lineRule="auto"/>
              <w:ind w:right="142"/>
              <w:rPr>
                <w:sz w:val="16"/>
                <w:szCs w:val="16"/>
              </w:rPr>
            </w:pPr>
          </w:p>
        </w:tc>
        <w:tc>
          <w:tcPr>
            <w:tcW w:w="1279" w:type="dxa"/>
            <w:tcBorders>
              <w:bottom w:val="single" w:sz="4" w:space="0" w:color="auto"/>
            </w:tcBorders>
            <w:shd w:val="clear" w:color="auto" w:fill="auto"/>
          </w:tcPr>
          <w:p w14:paraId="7C790AE4" w14:textId="77777777" w:rsidR="00193365" w:rsidRDefault="00193365" w:rsidP="00023A0B">
            <w:pPr>
              <w:pStyle w:val="TableParagraph"/>
              <w:spacing w:line="202" w:lineRule="exact"/>
              <w:ind w:left="68"/>
              <w:rPr>
                <w:sz w:val="18"/>
              </w:rPr>
            </w:pPr>
            <w:r>
              <w:rPr>
                <w:sz w:val="18"/>
              </w:rPr>
              <w:t>Klinik</w:t>
            </w:r>
          </w:p>
          <w:p w14:paraId="4AA3D9C5" w14:textId="77777777" w:rsidR="00193365" w:rsidRDefault="00193365" w:rsidP="00023A0B">
            <w:pPr>
              <w:pStyle w:val="TableParagraph"/>
              <w:spacing w:before="14"/>
              <w:ind w:left="68"/>
              <w:rPr>
                <w:sz w:val="18"/>
              </w:rPr>
            </w:pPr>
            <w:r>
              <w:rPr>
                <w:sz w:val="18"/>
              </w:rPr>
              <w:t>Çalışmalar</w:t>
            </w:r>
          </w:p>
          <w:p w14:paraId="0AE627AC" w14:textId="77777777" w:rsidR="00193365" w:rsidRPr="00900019" w:rsidRDefault="00193365" w:rsidP="00023A0B">
            <w:pPr>
              <w:pStyle w:val="TableParagraph"/>
              <w:spacing w:before="16"/>
              <w:ind w:left="68"/>
              <w:rPr>
                <w:sz w:val="16"/>
                <w:szCs w:val="16"/>
                <w:highlight w:val="yellow"/>
              </w:rPr>
            </w:pPr>
          </w:p>
        </w:tc>
        <w:tc>
          <w:tcPr>
            <w:tcW w:w="1818" w:type="dxa"/>
            <w:tcBorders>
              <w:bottom w:val="single" w:sz="4" w:space="0" w:color="auto"/>
            </w:tcBorders>
            <w:shd w:val="clear" w:color="auto" w:fill="auto"/>
          </w:tcPr>
          <w:p w14:paraId="3A8CA170" w14:textId="77777777" w:rsidR="00193365" w:rsidRDefault="00193365" w:rsidP="00023A0B">
            <w:pPr>
              <w:pStyle w:val="TableParagraph"/>
              <w:spacing w:line="202" w:lineRule="exact"/>
              <w:ind w:left="68"/>
              <w:rPr>
                <w:sz w:val="18"/>
              </w:rPr>
            </w:pPr>
            <w:r>
              <w:rPr>
                <w:sz w:val="18"/>
              </w:rPr>
              <w:t>Klinik</w:t>
            </w:r>
          </w:p>
          <w:p w14:paraId="401A291E" w14:textId="77777777" w:rsidR="00193365" w:rsidRDefault="00193365" w:rsidP="00023A0B">
            <w:pPr>
              <w:pStyle w:val="TableParagraph"/>
              <w:spacing w:before="14"/>
              <w:ind w:left="68"/>
              <w:rPr>
                <w:sz w:val="18"/>
              </w:rPr>
            </w:pPr>
            <w:r>
              <w:rPr>
                <w:sz w:val="18"/>
              </w:rPr>
              <w:t>Çalışmalar</w:t>
            </w:r>
          </w:p>
          <w:p w14:paraId="46A83F29" w14:textId="77777777" w:rsidR="00193365" w:rsidRPr="00900019" w:rsidRDefault="00193365" w:rsidP="00023A0B">
            <w:pPr>
              <w:pStyle w:val="TableParagraph"/>
              <w:spacing w:before="16"/>
              <w:rPr>
                <w:sz w:val="16"/>
                <w:szCs w:val="16"/>
                <w:highlight w:val="yellow"/>
              </w:rPr>
            </w:pPr>
          </w:p>
        </w:tc>
        <w:tc>
          <w:tcPr>
            <w:tcW w:w="2127" w:type="dxa"/>
            <w:tcBorders>
              <w:bottom w:val="single" w:sz="4" w:space="0" w:color="auto"/>
            </w:tcBorders>
            <w:shd w:val="clear" w:color="auto" w:fill="auto"/>
          </w:tcPr>
          <w:p w14:paraId="3F8BEAE0" w14:textId="77777777" w:rsidR="00193365" w:rsidRPr="00755B48" w:rsidRDefault="00193365" w:rsidP="00023A0B">
            <w:pPr>
              <w:pStyle w:val="TableParagraph"/>
              <w:spacing w:line="256" w:lineRule="auto"/>
              <w:ind w:left="68" w:right="274"/>
              <w:rPr>
                <w:sz w:val="16"/>
                <w:szCs w:val="16"/>
              </w:rPr>
            </w:pPr>
            <w:r>
              <w:rPr>
                <w:spacing w:val="-1"/>
                <w:sz w:val="16"/>
                <w:szCs w:val="16"/>
              </w:rPr>
              <w:t>Akut Romatizmal Ateşli Çocuğa Yaklaşım</w:t>
            </w:r>
          </w:p>
        </w:tc>
        <w:tc>
          <w:tcPr>
            <w:tcW w:w="2388" w:type="dxa"/>
            <w:tcBorders>
              <w:bottom w:val="single" w:sz="4" w:space="0" w:color="auto"/>
            </w:tcBorders>
            <w:shd w:val="clear" w:color="auto" w:fill="auto"/>
          </w:tcPr>
          <w:p w14:paraId="75BE6B30" w14:textId="77777777" w:rsidR="00193365" w:rsidRDefault="00193365" w:rsidP="00023A0B">
            <w:pPr>
              <w:pStyle w:val="TableParagraph"/>
              <w:spacing w:line="202" w:lineRule="exact"/>
              <w:ind w:left="68"/>
              <w:rPr>
                <w:sz w:val="18"/>
              </w:rPr>
            </w:pPr>
            <w:r>
              <w:rPr>
                <w:sz w:val="18"/>
              </w:rPr>
              <w:t>Kan</w:t>
            </w:r>
            <w:r>
              <w:rPr>
                <w:spacing w:val="-2"/>
                <w:sz w:val="18"/>
              </w:rPr>
              <w:t xml:space="preserve"> </w:t>
            </w:r>
            <w:r>
              <w:rPr>
                <w:sz w:val="18"/>
              </w:rPr>
              <w:t>Ürünleri</w:t>
            </w:r>
            <w:r>
              <w:rPr>
                <w:spacing w:val="-3"/>
                <w:sz w:val="18"/>
              </w:rPr>
              <w:t xml:space="preserve"> </w:t>
            </w:r>
            <w:r>
              <w:rPr>
                <w:sz w:val="18"/>
              </w:rPr>
              <w:t>Kullanımı</w:t>
            </w:r>
          </w:p>
          <w:p w14:paraId="25230C25"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C95BD16" w14:textId="77777777" w:rsidR="00193365" w:rsidRDefault="00193365" w:rsidP="00023A0B">
            <w:pPr>
              <w:pStyle w:val="TableParagraph"/>
              <w:spacing w:line="256" w:lineRule="auto"/>
              <w:ind w:right="194"/>
              <w:rPr>
                <w:sz w:val="18"/>
              </w:rPr>
            </w:pPr>
            <w:r>
              <w:rPr>
                <w:spacing w:val="-1"/>
                <w:sz w:val="18"/>
              </w:rPr>
              <w:t xml:space="preserve">Kanama </w:t>
            </w:r>
            <w:r>
              <w:rPr>
                <w:sz w:val="18"/>
              </w:rPr>
              <w:t>Diyatezinde</w:t>
            </w:r>
            <w:r>
              <w:rPr>
                <w:spacing w:val="-42"/>
                <w:sz w:val="18"/>
              </w:rPr>
              <w:t xml:space="preserve"> </w:t>
            </w:r>
            <w:r>
              <w:rPr>
                <w:sz w:val="18"/>
              </w:rPr>
              <w:t>Ayırıcı</w:t>
            </w:r>
            <w:r>
              <w:rPr>
                <w:spacing w:val="-1"/>
                <w:sz w:val="18"/>
              </w:rPr>
              <w:t xml:space="preserve"> </w:t>
            </w:r>
            <w:r>
              <w:rPr>
                <w:sz w:val="18"/>
              </w:rPr>
              <w:t>Tanı</w:t>
            </w:r>
          </w:p>
          <w:p w14:paraId="2783C012"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046C4C8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9C0B6A7" w14:textId="77777777" w:rsidR="00193365" w:rsidRPr="007B2B48" w:rsidRDefault="00193365" w:rsidP="00023A0B">
            <w:pPr>
              <w:pStyle w:val="TableParagraph"/>
              <w:spacing w:before="10"/>
              <w:rPr>
                <w:sz w:val="16"/>
                <w:szCs w:val="16"/>
              </w:rPr>
            </w:pPr>
          </w:p>
        </w:tc>
        <w:tc>
          <w:tcPr>
            <w:tcW w:w="40" w:type="dxa"/>
            <w:vMerge w:val="restart"/>
          </w:tcPr>
          <w:p w14:paraId="012BF5D2" w14:textId="77777777" w:rsidR="00193365" w:rsidRPr="00755B48" w:rsidRDefault="00193365" w:rsidP="00023A0B">
            <w:pPr>
              <w:pStyle w:val="TableParagraph"/>
              <w:ind w:left="0"/>
              <w:rPr>
                <w:sz w:val="16"/>
                <w:szCs w:val="16"/>
              </w:rPr>
            </w:pPr>
          </w:p>
        </w:tc>
      </w:tr>
      <w:tr w:rsidR="00193365" w:rsidRPr="00755B48" w14:paraId="36DDEB34" w14:textId="77777777" w:rsidTr="00023A0B">
        <w:trPr>
          <w:trHeight w:val="407"/>
        </w:trPr>
        <w:tc>
          <w:tcPr>
            <w:tcW w:w="1003" w:type="dxa"/>
            <w:vMerge/>
          </w:tcPr>
          <w:p w14:paraId="315B5FA1"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1970781F" w14:textId="77777777" w:rsidR="00193365" w:rsidRPr="00755B48" w:rsidRDefault="00193365" w:rsidP="00023A0B">
            <w:pPr>
              <w:pStyle w:val="TableParagraph"/>
              <w:spacing w:before="76" w:line="259"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0ABD0A2E" w14:textId="77777777" w:rsidR="00193365" w:rsidRPr="00900019" w:rsidRDefault="00193365" w:rsidP="00023A0B">
            <w:pPr>
              <w:pStyle w:val="TableParagraph"/>
              <w:spacing w:before="73"/>
              <w:ind w:left="68"/>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113C386E" w14:textId="77777777" w:rsidR="00193365" w:rsidRPr="00900019" w:rsidRDefault="00193365" w:rsidP="00023A0B">
            <w:pPr>
              <w:pStyle w:val="TableParagraph"/>
              <w:spacing w:before="76" w:line="259" w:lineRule="auto"/>
              <w:ind w:right="424"/>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4E4D8826" w14:textId="77777777" w:rsidR="00193365" w:rsidRPr="00755B48" w:rsidRDefault="00193365" w:rsidP="00023A0B">
            <w:pPr>
              <w:pStyle w:val="TableParagraph"/>
              <w:spacing w:before="77" w:line="256" w:lineRule="auto"/>
              <w:ind w:left="68" w:right="460"/>
              <w:rPr>
                <w:sz w:val="16"/>
                <w:szCs w:val="16"/>
              </w:rPr>
            </w:pPr>
            <w:r>
              <w:rPr>
                <w:sz w:val="16"/>
                <w:szCs w:val="16"/>
              </w:rPr>
              <w:t>Uzm.Dr. Özlem KARATAŞ</w:t>
            </w:r>
          </w:p>
        </w:tc>
        <w:tc>
          <w:tcPr>
            <w:tcW w:w="2388" w:type="dxa"/>
            <w:tcBorders>
              <w:top w:val="single" w:sz="4" w:space="0" w:color="auto"/>
              <w:bottom w:val="single" w:sz="8" w:space="0" w:color="000000"/>
            </w:tcBorders>
            <w:shd w:val="clear" w:color="auto" w:fill="auto"/>
          </w:tcPr>
          <w:p w14:paraId="0F6CF422"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tcBorders>
              <w:top w:val="single" w:sz="4" w:space="0" w:color="auto"/>
              <w:bottom w:val="single" w:sz="8" w:space="0" w:color="000000"/>
            </w:tcBorders>
            <w:shd w:val="clear" w:color="auto" w:fill="auto"/>
          </w:tcPr>
          <w:p w14:paraId="61DE81BC"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3023EAC8" w14:textId="77777777" w:rsidR="00193365" w:rsidRPr="007B2B48" w:rsidRDefault="00193365" w:rsidP="00023A0B">
            <w:pPr>
              <w:pStyle w:val="TableParagraph"/>
              <w:spacing w:before="76" w:line="259" w:lineRule="auto"/>
              <w:ind w:right="528"/>
              <w:rPr>
                <w:sz w:val="16"/>
                <w:szCs w:val="16"/>
              </w:rPr>
            </w:pPr>
            <w:r>
              <w:rPr>
                <w:sz w:val="18"/>
              </w:rPr>
              <w:t>Uzm. Dr. Sermin ÖZCAN</w:t>
            </w:r>
          </w:p>
        </w:tc>
        <w:tc>
          <w:tcPr>
            <w:tcW w:w="40" w:type="dxa"/>
            <w:vMerge/>
            <w:tcBorders>
              <w:top w:val="nil"/>
            </w:tcBorders>
          </w:tcPr>
          <w:p w14:paraId="6CF2BA31" w14:textId="77777777" w:rsidR="00193365" w:rsidRPr="00755B48" w:rsidRDefault="00193365" w:rsidP="00023A0B">
            <w:pPr>
              <w:rPr>
                <w:sz w:val="16"/>
                <w:szCs w:val="16"/>
              </w:rPr>
            </w:pPr>
          </w:p>
        </w:tc>
      </w:tr>
      <w:tr w:rsidR="00193365" w:rsidRPr="00755B48" w14:paraId="5E286345" w14:textId="77777777" w:rsidTr="00023A0B">
        <w:trPr>
          <w:trHeight w:val="427"/>
        </w:trPr>
        <w:tc>
          <w:tcPr>
            <w:tcW w:w="1003" w:type="dxa"/>
            <w:tcBorders>
              <w:bottom w:val="nil"/>
            </w:tcBorders>
          </w:tcPr>
          <w:p w14:paraId="7A94F80A" w14:textId="77777777" w:rsidR="00193365" w:rsidRDefault="00193365" w:rsidP="00023A0B">
            <w:pPr>
              <w:pStyle w:val="TableParagraph"/>
              <w:spacing w:line="207" w:lineRule="exact"/>
              <w:rPr>
                <w:b/>
                <w:sz w:val="16"/>
                <w:szCs w:val="16"/>
              </w:rPr>
            </w:pPr>
          </w:p>
          <w:p w14:paraId="3FFC82C8" w14:textId="77777777" w:rsidR="00193365" w:rsidRDefault="00193365" w:rsidP="00023A0B">
            <w:pPr>
              <w:pStyle w:val="TableParagraph"/>
              <w:spacing w:line="207" w:lineRule="exact"/>
              <w:rPr>
                <w:b/>
                <w:sz w:val="16"/>
                <w:szCs w:val="16"/>
              </w:rPr>
            </w:pPr>
          </w:p>
          <w:p w14:paraId="553202E7"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92" w:type="dxa"/>
            <w:tcBorders>
              <w:bottom w:val="single" w:sz="4" w:space="0" w:color="auto"/>
            </w:tcBorders>
          </w:tcPr>
          <w:p w14:paraId="7AA6465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7E62D95"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346F9834" w14:textId="77777777" w:rsidR="00193365" w:rsidRDefault="00193365" w:rsidP="00023A0B">
            <w:pPr>
              <w:pStyle w:val="TableParagraph"/>
              <w:spacing w:line="202" w:lineRule="exact"/>
              <w:ind w:left="68"/>
              <w:rPr>
                <w:sz w:val="18"/>
              </w:rPr>
            </w:pPr>
            <w:r>
              <w:rPr>
                <w:sz w:val="18"/>
              </w:rPr>
              <w:t>Klinik</w:t>
            </w:r>
          </w:p>
          <w:p w14:paraId="382ECC05" w14:textId="77777777" w:rsidR="00193365" w:rsidRDefault="00193365" w:rsidP="00023A0B">
            <w:pPr>
              <w:pStyle w:val="TableParagraph"/>
              <w:spacing w:before="14"/>
              <w:ind w:left="68"/>
              <w:rPr>
                <w:sz w:val="18"/>
              </w:rPr>
            </w:pPr>
            <w:r>
              <w:rPr>
                <w:sz w:val="18"/>
              </w:rPr>
              <w:t>Çalışmalar</w:t>
            </w:r>
          </w:p>
          <w:p w14:paraId="7655C071"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52C4AD14" w14:textId="77777777" w:rsidR="00193365" w:rsidRDefault="00193365" w:rsidP="00023A0B">
            <w:pPr>
              <w:pStyle w:val="TableParagraph"/>
              <w:spacing w:line="202" w:lineRule="exact"/>
              <w:ind w:left="68"/>
              <w:rPr>
                <w:sz w:val="18"/>
              </w:rPr>
            </w:pPr>
            <w:r>
              <w:rPr>
                <w:sz w:val="18"/>
              </w:rPr>
              <w:t>Klinik</w:t>
            </w:r>
          </w:p>
          <w:p w14:paraId="5E30C62F" w14:textId="77777777" w:rsidR="00193365" w:rsidRDefault="00193365" w:rsidP="00023A0B">
            <w:pPr>
              <w:pStyle w:val="TableParagraph"/>
              <w:spacing w:before="14"/>
              <w:ind w:left="68"/>
              <w:rPr>
                <w:sz w:val="18"/>
              </w:rPr>
            </w:pPr>
            <w:r>
              <w:rPr>
                <w:sz w:val="18"/>
              </w:rPr>
              <w:t>Çalışmalar</w:t>
            </w:r>
          </w:p>
          <w:p w14:paraId="102FE4D3"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186A2DC6"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3C6AC478" w14:textId="77777777" w:rsidR="00193365" w:rsidRPr="007B2B48" w:rsidRDefault="00193365" w:rsidP="00023A0B">
            <w:pPr>
              <w:pStyle w:val="TableParagraph"/>
              <w:spacing w:before="14"/>
              <w:ind w:left="68"/>
              <w:rPr>
                <w:sz w:val="16"/>
                <w:szCs w:val="16"/>
              </w:rPr>
            </w:pPr>
          </w:p>
        </w:tc>
        <w:tc>
          <w:tcPr>
            <w:tcW w:w="2388" w:type="dxa"/>
            <w:tcBorders>
              <w:bottom w:val="single" w:sz="4" w:space="0" w:color="auto"/>
            </w:tcBorders>
            <w:shd w:val="clear" w:color="auto" w:fill="auto"/>
          </w:tcPr>
          <w:p w14:paraId="67000AA1"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07A4B6EE" w14:textId="77777777" w:rsidR="00193365" w:rsidRDefault="00193365" w:rsidP="00023A0B">
            <w:pPr>
              <w:pStyle w:val="TableParagraph"/>
              <w:spacing w:before="156"/>
              <w:ind w:left="68"/>
              <w:rPr>
                <w:sz w:val="18"/>
              </w:rPr>
            </w:pPr>
          </w:p>
        </w:tc>
        <w:tc>
          <w:tcPr>
            <w:tcW w:w="2573" w:type="dxa"/>
            <w:tcBorders>
              <w:bottom w:val="single" w:sz="4" w:space="0" w:color="auto"/>
            </w:tcBorders>
            <w:shd w:val="clear" w:color="auto" w:fill="auto"/>
          </w:tcPr>
          <w:p w14:paraId="550A8647" w14:textId="77777777" w:rsidR="00193365" w:rsidRPr="007B2B48" w:rsidRDefault="00193365" w:rsidP="00023A0B">
            <w:pPr>
              <w:pStyle w:val="TableParagraph"/>
              <w:spacing w:line="256" w:lineRule="auto"/>
              <w:ind w:right="142"/>
              <w:rPr>
                <w:sz w:val="16"/>
                <w:szCs w:val="16"/>
              </w:rPr>
            </w:pPr>
            <w:r>
              <w:rPr>
                <w:sz w:val="18"/>
              </w:rPr>
              <w:t>Kistik</w:t>
            </w:r>
            <w:r>
              <w:rPr>
                <w:spacing w:val="-1"/>
                <w:sz w:val="18"/>
              </w:rPr>
              <w:t xml:space="preserve"> </w:t>
            </w:r>
            <w:r>
              <w:rPr>
                <w:sz w:val="18"/>
              </w:rPr>
              <w:t>Fibrozis</w:t>
            </w:r>
          </w:p>
        </w:tc>
        <w:tc>
          <w:tcPr>
            <w:tcW w:w="2977" w:type="dxa"/>
            <w:tcBorders>
              <w:bottom w:val="single" w:sz="4" w:space="0" w:color="auto"/>
            </w:tcBorders>
            <w:shd w:val="clear" w:color="auto" w:fill="auto"/>
          </w:tcPr>
          <w:p w14:paraId="0FCE2604" w14:textId="77777777" w:rsidR="00193365" w:rsidRPr="00755B48" w:rsidRDefault="00193365" w:rsidP="00023A0B">
            <w:pPr>
              <w:pStyle w:val="TableParagraph"/>
              <w:spacing w:line="256" w:lineRule="auto"/>
              <w:ind w:right="564"/>
              <w:jc w:val="both"/>
              <w:rPr>
                <w:sz w:val="16"/>
                <w:szCs w:val="16"/>
              </w:rPr>
            </w:pPr>
            <w:r w:rsidRPr="00755B48">
              <w:rPr>
                <w:spacing w:val="-1"/>
                <w:sz w:val="16"/>
                <w:szCs w:val="16"/>
              </w:rPr>
              <w:t xml:space="preserve">Asit-Baz </w:t>
            </w:r>
            <w:r w:rsidRPr="00755B48">
              <w:rPr>
                <w:sz w:val="16"/>
                <w:szCs w:val="16"/>
              </w:rPr>
              <w:t>Denge</w:t>
            </w:r>
            <w:r w:rsidRPr="00755B48">
              <w:rPr>
                <w:spacing w:val="-42"/>
                <w:sz w:val="16"/>
                <w:szCs w:val="16"/>
              </w:rPr>
              <w:t xml:space="preserve"> </w:t>
            </w:r>
            <w:r w:rsidRPr="00755B48">
              <w:rPr>
                <w:spacing w:val="-1"/>
                <w:sz w:val="16"/>
                <w:szCs w:val="16"/>
              </w:rPr>
              <w:t xml:space="preserve">Bozuklukları </w:t>
            </w:r>
            <w:r w:rsidRPr="00755B48">
              <w:rPr>
                <w:sz w:val="16"/>
                <w:szCs w:val="16"/>
              </w:rPr>
              <w:t>ve</w:t>
            </w:r>
            <w:r w:rsidRPr="00755B48">
              <w:rPr>
                <w:spacing w:val="-42"/>
                <w:sz w:val="16"/>
                <w:szCs w:val="16"/>
              </w:rPr>
              <w:t xml:space="preserve"> </w:t>
            </w:r>
            <w:r w:rsidRPr="00755B48">
              <w:rPr>
                <w:sz w:val="16"/>
                <w:szCs w:val="16"/>
              </w:rPr>
              <w:t>Tedavisi</w:t>
            </w:r>
          </w:p>
        </w:tc>
        <w:tc>
          <w:tcPr>
            <w:tcW w:w="40" w:type="dxa"/>
            <w:vMerge w:val="restart"/>
          </w:tcPr>
          <w:p w14:paraId="72952138" w14:textId="77777777" w:rsidR="00193365" w:rsidRPr="00755B48" w:rsidRDefault="00193365" w:rsidP="00023A0B">
            <w:pPr>
              <w:pStyle w:val="TableParagraph"/>
              <w:ind w:left="0"/>
              <w:rPr>
                <w:sz w:val="16"/>
                <w:szCs w:val="16"/>
              </w:rPr>
            </w:pPr>
          </w:p>
        </w:tc>
      </w:tr>
      <w:tr w:rsidR="00193365" w:rsidRPr="00755B48" w14:paraId="160B081E" w14:textId="77777777" w:rsidTr="00023A0B">
        <w:trPr>
          <w:trHeight w:val="393"/>
        </w:trPr>
        <w:tc>
          <w:tcPr>
            <w:tcW w:w="1003" w:type="dxa"/>
            <w:tcBorders>
              <w:top w:val="nil"/>
            </w:tcBorders>
          </w:tcPr>
          <w:p w14:paraId="4E7526B5"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7F5AC305"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57F88BC7"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75173FF6" w14:textId="77777777" w:rsidR="00193365" w:rsidRPr="007B2B48"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17FDA513"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78B2822C" w14:textId="77777777" w:rsidR="00193365" w:rsidRDefault="00193365" w:rsidP="00023A0B">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7338BBA1" w14:textId="77777777" w:rsidR="00193365" w:rsidRDefault="00193365" w:rsidP="00023A0B">
            <w:pPr>
              <w:pStyle w:val="TableParagraph"/>
              <w:spacing w:line="256" w:lineRule="auto"/>
              <w:ind w:right="388"/>
              <w:rPr>
                <w:sz w:val="18"/>
              </w:rPr>
            </w:pPr>
            <w:r>
              <w:rPr>
                <w:sz w:val="18"/>
              </w:rPr>
              <w:t>KİBAS’lı</w:t>
            </w:r>
            <w:r>
              <w:rPr>
                <w:spacing w:val="-11"/>
                <w:sz w:val="18"/>
              </w:rPr>
              <w:t xml:space="preserve"> </w:t>
            </w:r>
            <w:r>
              <w:rPr>
                <w:sz w:val="18"/>
              </w:rPr>
              <w:t>Hastaya</w:t>
            </w:r>
            <w:r>
              <w:rPr>
                <w:spacing w:val="-42"/>
                <w:sz w:val="18"/>
              </w:rPr>
              <w:t xml:space="preserve"> </w:t>
            </w:r>
            <w:r>
              <w:rPr>
                <w:sz w:val="18"/>
              </w:rPr>
              <w:t>Yaklaşım</w:t>
            </w:r>
          </w:p>
          <w:p w14:paraId="6283142F" w14:textId="77777777" w:rsidR="00193365" w:rsidRPr="007B2B48" w:rsidRDefault="00193365" w:rsidP="00023A0B">
            <w:pPr>
              <w:pStyle w:val="TableParagraph"/>
              <w:spacing w:line="202" w:lineRule="exact"/>
              <w:ind w:left="68"/>
              <w:rPr>
                <w:sz w:val="16"/>
                <w:szCs w:val="16"/>
              </w:rPr>
            </w:pPr>
          </w:p>
        </w:tc>
        <w:tc>
          <w:tcPr>
            <w:tcW w:w="2977" w:type="dxa"/>
            <w:tcBorders>
              <w:top w:val="single" w:sz="4" w:space="0" w:color="auto"/>
              <w:bottom w:val="single" w:sz="8" w:space="0" w:color="000000"/>
            </w:tcBorders>
            <w:shd w:val="clear" w:color="auto" w:fill="auto"/>
          </w:tcPr>
          <w:p w14:paraId="59AA4349"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vMerge/>
            <w:tcBorders>
              <w:top w:val="nil"/>
            </w:tcBorders>
          </w:tcPr>
          <w:p w14:paraId="73E43D27" w14:textId="77777777" w:rsidR="00193365" w:rsidRPr="00755B48" w:rsidRDefault="00193365" w:rsidP="00023A0B">
            <w:pPr>
              <w:rPr>
                <w:sz w:val="16"/>
                <w:szCs w:val="16"/>
              </w:rPr>
            </w:pPr>
          </w:p>
        </w:tc>
      </w:tr>
      <w:tr w:rsidR="00193365" w:rsidRPr="00755B48" w14:paraId="69D6E59B" w14:textId="77777777" w:rsidTr="00023A0B">
        <w:trPr>
          <w:trHeight w:val="507"/>
        </w:trPr>
        <w:tc>
          <w:tcPr>
            <w:tcW w:w="1003" w:type="dxa"/>
            <w:tcBorders>
              <w:bottom w:val="nil"/>
            </w:tcBorders>
          </w:tcPr>
          <w:p w14:paraId="40431F9F" w14:textId="77777777" w:rsidR="00193365" w:rsidRDefault="00193365" w:rsidP="00023A0B">
            <w:pPr>
              <w:pStyle w:val="TableParagraph"/>
              <w:spacing w:line="207" w:lineRule="exact"/>
              <w:ind w:left="0"/>
              <w:rPr>
                <w:b/>
                <w:sz w:val="16"/>
                <w:szCs w:val="16"/>
              </w:rPr>
            </w:pPr>
          </w:p>
          <w:p w14:paraId="6A20DD7E"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92" w:type="dxa"/>
            <w:tcBorders>
              <w:bottom w:val="single" w:sz="4" w:space="0" w:color="auto"/>
            </w:tcBorders>
          </w:tcPr>
          <w:p w14:paraId="09DE169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815ADAC"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62B45AE7" w14:textId="77777777" w:rsidR="00193365" w:rsidRDefault="00193365" w:rsidP="00023A0B">
            <w:pPr>
              <w:pStyle w:val="TableParagraph"/>
              <w:spacing w:line="202" w:lineRule="exact"/>
              <w:ind w:left="68"/>
              <w:rPr>
                <w:sz w:val="18"/>
              </w:rPr>
            </w:pPr>
            <w:r>
              <w:rPr>
                <w:sz w:val="18"/>
              </w:rPr>
              <w:t>Klinik</w:t>
            </w:r>
          </w:p>
          <w:p w14:paraId="3C102B55" w14:textId="77777777" w:rsidR="00193365" w:rsidRDefault="00193365" w:rsidP="00023A0B">
            <w:pPr>
              <w:pStyle w:val="TableParagraph"/>
              <w:spacing w:before="14"/>
              <w:ind w:left="68"/>
              <w:rPr>
                <w:sz w:val="18"/>
              </w:rPr>
            </w:pPr>
            <w:r>
              <w:rPr>
                <w:sz w:val="18"/>
              </w:rPr>
              <w:t>Çalışmalar</w:t>
            </w:r>
          </w:p>
          <w:p w14:paraId="535B266F"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6ADE3FE5" w14:textId="77777777" w:rsidR="00193365" w:rsidRDefault="00193365" w:rsidP="00023A0B">
            <w:pPr>
              <w:pStyle w:val="TableParagraph"/>
              <w:spacing w:line="202" w:lineRule="exact"/>
              <w:ind w:left="68"/>
              <w:rPr>
                <w:sz w:val="18"/>
              </w:rPr>
            </w:pPr>
            <w:r>
              <w:rPr>
                <w:sz w:val="18"/>
              </w:rPr>
              <w:t>Klinik</w:t>
            </w:r>
          </w:p>
          <w:p w14:paraId="6B4630A5" w14:textId="77777777" w:rsidR="00193365" w:rsidRDefault="00193365" w:rsidP="00023A0B">
            <w:pPr>
              <w:pStyle w:val="TableParagraph"/>
              <w:spacing w:before="14"/>
              <w:ind w:left="68"/>
              <w:rPr>
                <w:sz w:val="18"/>
              </w:rPr>
            </w:pPr>
            <w:r>
              <w:rPr>
                <w:sz w:val="18"/>
              </w:rPr>
              <w:t>Çalışmalar</w:t>
            </w:r>
          </w:p>
          <w:p w14:paraId="7EC51EE7"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6B3F7296" w14:textId="77777777" w:rsidR="00193365" w:rsidRPr="007B2B48" w:rsidRDefault="00193365" w:rsidP="00023A0B">
            <w:pPr>
              <w:pStyle w:val="TableParagraph"/>
              <w:spacing w:before="14"/>
              <w:ind w:left="68"/>
              <w:rPr>
                <w:sz w:val="16"/>
                <w:szCs w:val="16"/>
              </w:rPr>
            </w:pPr>
            <w:r>
              <w:rPr>
                <w:sz w:val="18"/>
              </w:rPr>
              <w:t>Paraziter Hastalıklar (Ekto-</w:t>
            </w:r>
            <w:r>
              <w:rPr>
                <w:spacing w:val="1"/>
                <w:sz w:val="18"/>
              </w:rPr>
              <w:t xml:space="preserve"> </w:t>
            </w:r>
            <w:r>
              <w:rPr>
                <w:sz w:val="18"/>
              </w:rPr>
              <w:t>Endo</w:t>
            </w:r>
            <w:r>
              <w:rPr>
                <w:spacing w:val="-4"/>
                <w:sz w:val="18"/>
              </w:rPr>
              <w:t xml:space="preserve"> </w:t>
            </w:r>
            <w:r>
              <w:rPr>
                <w:sz w:val="18"/>
              </w:rPr>
              <w:t>Parazitler,</w:t>
            </w:r>
            <w:r>
              <w:rPr>
                <w:spacing w:val="-2"/>
                <w:sz w:val="18"/>
              </w:rPr>
              <w:t xml:space="preserve"> </w:t>
            </w:r>
            <w:r>
              <w:rPr>
                <w:sz w:val="18"/>
              </w:rPr>
              <w:t>GIS</w:t>
            </w:r>
            <w:r>
              <w:rPr>
                <w:spacing w:val="-2"/>
                <w:sz w:val="18"/>
              </w:rPr>
              <w:t xml:space="preserve"> </w:t>
            </w:r>
            <w:r>
              <w:rPr>
                <w:sz w:val="18"/>
              </w:rPr>
              <w:t>ve</w:t>
            </w:r>
            <w:r>
              <w:rPr>
                <w:spacing w:val="-3"/>
                <w:sz w:val="18"/>
              </w:rPr>
              <w:t xml:space="preserve"> </w:t>
            </w:r>
            <w:r>
              <w:rPr>
                <w:sz w:val="18"/>
              </w:rPr>
              <w:t>Kan</w:t>
            </w:r>
            <w:r>
              <w:rPr>
                <w:spacing w:val="-42"/>
                <w:sz w:val="18"/>
              </w:rPr>
              <w:t xml:space="preserve"> </w:t>
            </w:r>
            <w:r>
              <w:rPr>
                <w:sz w:val="18"/>
              </w:rPr>
              <w:t>parazitleri)</w:t>
            </w:r>
          </w:p>
        </w:tc>
        <w:tc>
          <w:tcPr>
            <w:tcW w:w="2388" w:type="dxa"/>
            <w:tcBorders>
              <w:bottom w:val="single" w:sz="4" w:space="0" w:color="auto"/>
            </w:tcBorders>
            <w:shd w:val="clear" w:color="auto" w:fill="auto"/>
          </w:tcPr>
          <w:p w14:paraId="7C1BC944" w14:textId="77777777" w:rsidR="00193365" w:rsidRPr="007B2B48" w:rsidRDefault="00193365" w:rsidP="00023A0B">
            <w:pPr>
              <w:pStyle w:val="TableParagraph"/>
              <w:spacing w:line="256" w:lineRule="auto"/>
              <w:ind w:right="142"/>
              <w:rPr>
                <w:sz w:val="16"/>
                <w:szCs w:val="16"/>
              </w:rPr>
            </w:pPr>
            <w:r>
              <w:rPr>
                <w:sz w:val="18"/>
              </w:rPr>
              <w:t>Paraziter Hastalıklar</w:t>
            </w:r>
            <w:r>
              <w:rPr>
                <w:spacing w:val="1"/>
                <w:sz w:val="18"/>
              </w:rPr>
              <w:t xml:space="preserve"> </w:t>
            </w:r>
            <w:r>
              <w:rPr>
                <w:sz w:val="18"/>
              </w:rPr>
              <w:t>(Ekto-Endo Parazitler,</w:t>
            </w:r>
            <w:r>
              <w:rPr>
                <w:spacing w:val="-42"/>
                <w:sz w:val="18"/>
              </w:rPr>
              <w:t xml:space="preserve"> </w:t>
            </w:r>
            <w:r>
              <w:rPr>
                <w:sz w:val="18"/>
              </w:rPr>
              <w:t>GIS ve Kan</w:t>
            </w:r>
            <w:r>
              <w:rPr>
                <w:spacing w:val="1"/>
                <w:sz w:val="18"/>
              </w:rPr>
              <w:t xml:space="preserve"> </w:t>
            </w:r>
            <w:r>
              <w:rPr>
                <w:sz w:val="18"/>
              </w:rPr>
              <w:t>parazitleri)</w:t>
            </w:r>
          </w:p>
        </w:tc>
        <w:tc>
          <w:tcPr>
            <w:tcW w:w="2573" w:type="dxa"/>
            <w:tcBorders>
              <w:bottom w:val="single" w:sz="4" w:space="0" w:color="auto"/>
            </w:tcBorders>
            <w:shd w:val="clear" w:color="auto" w:fill="auto"/>
          </w:tcPr>
          <w:p w14:paraId="510541BE"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bottom w:val="single" w:sz="4" w:space="0" w:color="auto"/>
            </w:tcBorders>
            <w:shd w:val="clear" w:color="auto" w:fill="auto"/>
          </w:tcPr>
          <w:p w14:paraId="51B80298" w14:textId="77777777" w:rsidR="00193365" w:rsidRDefault="00193365" w:rsidP="00023A0B">
            <w:pPr>
              <w:pStyle w:val="TableParagraph"/>
              <w:spacing w:line="259" w:lineRule="auto"/>
              <w:ind w:right="267"/>
              <w:rPr>
                <w:sz w:val="18"/>
              </w:rPr>
            </w:pPr>
            <w:r>
              <w:rPr>
                <w:spacing w:val="-1"/>
                <w:sz w:val="18"/>
              </w:rPr>
              <w:t xml:space="preserve">Dehidratasyonlar </w:t>
            </w:r>
            <w:r>
              <w:rPr>
                <w:sz w:val="18"/>
              </w:rPr>
              <w:t xml:space="preserve">ve </w:t>
            </w:r>
            <w:r>
              <w:rPr>
                <w:spacing w:val="-42"/>
                <w:sz w:val="18"/>
              </w:rPr>
              <w:t xml:space="preserve">  </w:t>
            </w:r>
            <w:r>
              <w:rPr>
                <w:sz w:val="18"/>
              </w:rPr>
              <w:t>Sıvı-Elektrolit</w:t>
            </w:r>
          </w:p>
          <w:p w14:paraId="1B4862A1" w14:textId="77777777" w:rsidR="00193365" w:rsidRDefault="00193365" w:rsidP="00023A0B">
            <w:pPr>
              <w:pStyle w:val="TableParagraph"/>
              <w:spacing w:line="204" w:lineRule="exact"/>
              <w:rPr>
                <w:sz w:val="18"/>
              </w:rPr>
            </w:pPr>
            <w:r>
              <w:rPr>
                <w:sz w:val="18"/>
              </w:rPr>
              <w:t>Bozuklukları</w:t>
            </w:r>
          </w:p>
        </w:tc>
        <w:tc>
          <w:tcPr>
            <w:tcW w:w="40" w:type="dxa"/>
            <w:vMerge w:val="restart"/>
          </w:tcPr>
          <w:p w14:paraId="42FC730F" w14:textId="77777777" w:rsidR="00193365" w:rsidRPr="00755B48" w:rsidRDefault="00193365" w:rsidP="00023A0B">
            <w:pPr>
              <w:pStyle w:val="TableParagraph"/>
              <w:ind w:left="0"/>
              <w:rPr>
                <w:sz w:val="16"/>
                <w:szCs w:val="16"/>
              </w:rPr>
            </w:pPr>
          </w:p>
        </w:tc>
      </w:tr>
      <w:tr w:rsidR="00193365" w:rsidRPr="00755B48" w14:paraId="397BF5B8" w14:textId="77777777" w:rsidTr="00023A0B">
        <w:trPr>
          <w:trHeight w:val="453"/>
        </w:trPr>
        <w:tc>
          <w:tcPr>
            <w:tcW w:w="1003" w:type="dxa"/>
            <w:tcBorders>
              <w:top w:val="nil"/>
            </w:tcBorders>
          </w:tcPr>
          <w:p w14:paraId="74335F5F" w14:textId="77777777" w:rsidR="00193365" w:rsidRPr="00755B48" w:rsidRDefault="00193365" w:rsidP="00023A0B">
            <w:pPr>
              <w:pStyle w:val="TableParagraph"/>
              <w:ind w:left="0"/>
              <w:rPr>
                <w:sz w:val="16"/>
                <w:szCs w:val="16"/>
              </w:rPr>
            </w:pPr>
          </w:p>
        </w:tc>
        <w:tc>
          <w:tcPr>
            <w:tcW w:w="1592" w:type="dxa"/>
            <w:tcBorders>
              <w:top w:val="single" w:sz="4" w:space="0" w:color="auto"/>
            </w:tcBorders>
          </w:tcPr>
          <w:p w14:paraId="71DEA736"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tcBorders>
            <w:shd w:val="clear" w:color="auto" w:fill="auto"/>
          </w:tcPr>
          <w:p w14:paraId="05C1AB72"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tcBorders>
            <w:shd w:val="clear" w:color="auto" w:fill="auto"/>
          </w:tcPr>
          <w:p w14:paraId="71DAEC62" w14:textId="77777777" w:rsidR="00193365" w:rsidRPr="00900019" w:rsidRDefault="00193365" w:rsidP="00023A0B">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tcBorders>
            <w:shd w:val="clear" w:color="auto" w:fill="auto"/>
          </w:tcPr>
          <w:p w14:paraId="76AB5FBD"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tcBorders>
            <w:shd w:val="clear" w:color="auto" w:fill="auto"/>
          </w:tcPr>
          <w:p w14:paraId="2784C47B"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573" w:type="dxa"/>
            <w:tcBorders>
              <w:top w:val="single" w:sz="4" w:space="0" w:color="auto"/>
            </w:tcBorders>
            <w:shd w:val="clear" w:color="auto" w:fill="auto"/>
          </w:tcPr>
          <w:p w14:paraId="2B726F09" w14:textId="77777777" w:rsidR="00193365" w:rsidRPr="007B2B48" w:rsidRDefault="00193365" w:rsidP="00023A0B">
            <w:pPr>
              <w:pStyle w:val="TableParagraph"/>
              <w:spacing w:before="74"/>
              <w:ind w:left="68"/>
              <w:rPr>
                <w:sz w:val="16"/>
                <w:szCs w:val="16"/>
              </w:rPr>
            </w:pPr>
            <w:r>
              <w:rPr>
                <w:sz w:val="18"/>
              </w:rPr>
              <w:t>Uzm. Dr. Doğan BARUT</w:t>
            </w:r>
          </w:p>
        </w:tc>
        <w:tc>
          <w:tcPr>
            <w:tcW w:w="2977" w:type="dxa"/>
            <w:tcBorders>
              <w:top w:val="single" w:sz="4" w:space="0" w:color="auto"/>
            </w:tcBorders>
            <w:shd w:val="clear" w:color="auto" w:fill="auto"/>
          </w:tcPr>
          <w:p w14:paraId="601A89A1"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40" w:type="dxa"/>
            <w:vMerge/>
            <w:tcBorders>
              <w:top w:val="nil"/>
            </w:tcBorders>
          </w:tcPr>
          <w:p w14:paraId="751ECBC3" w14:textId="77777777" w:rsidR="00193365" w:rsidRPr="00755B48" w:rsidRDefault="00193365" w:rsidP="00023A0B">
            <w:pPr>
              <w:rPr>
                <w:sz w:val="16"/>
                <w:szCs w:val="16"/>
              </w:rPr>
            </w:pPr>
          </w:p>
        </w:tc>
      </w:tr>
      <w:tr w:rsidR="00193365" w:rsidRPr="00755B48" w14:paraId="7A7C228C" w14:textId="77777777" w:rsidTr="00023A0B">
        <w:trPr>
          <w:trHeight w:val="615"/>
        </w:trPr>
        <w:tc>
          <w:tcPr>
            <w:tcW w:w="1003" w:type="dxa"/>
            <w:vMerge w:val="restart"/>
          </w:tcPr>
          <w:p w14:paraId="638E73AD" w14:textId="77777777" w:rsidR="00193365" w:rsidRDefault="00193365" w:rsidP="00023A0B">
            <w:pPr>
              <w:pStyle w:val="TableParagraph"/>
              <w:spacing w:line="207" w:lineRule="exact"/>
              <w:rPr>
                <w:b/>
                <w:sz w:val="16"/>
                <w:szCs w:val="16"/>
              </w:rPr>
            </w:pPr>
          </w:p>
          <w:p w14:paraId="6AF899E6" w14:textId="77777777" w:rsidR="00193365" w:rsidRDefault="00193365" w:rsidP="00023A0B">
            <w:pPr>
              <w:pStyle w:val="TableParagraph"/>
              <w:spacing w:line="207" w:lineRule="exact"/>
              <w:rPr>
                <w:b/>
                <w:sz w:val="16"/>
                <w:szCs w:val="16"/>
              </w:rPr>
            </w:pPr>
          </w:p>
          <w:p w14:paraId="5E34F587"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92" w:type="dxa"/>
          </w:tcPr>
          <w:p w14:paraId="30BC285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D6370F6" w14:textId="77777777" w:rsidR="00193365" w:rsidRPr="00755B48" w:rsidRDefault="00193365" w:rsidP="00023A0B">
            <w:pPr>
              <w:pStyle w:val="TableParagraph"/>
              <w:spacing w:line="256" w:lineRule="auto"/>
              <w:ind w:right="142"/>
              <w:rPr>
                <w:sz w:val="16"/>
                <w:szCs w:val="16"/>
              </w:rPr>
            </w:pPr>
          </w:p>
        </w:tc>
        <w:tc>
          <w:tcPr>
            <w:tcW w:w="1279" w:type="dxa"/>
            <w:shd w:val="clear" w:color="auto" w:fill="auto"/>
          </w:tcPr>
          <w:p w14:paraId="2AF1566D" w14:textId="77777777" w:rsidR="00193365" w:rsidRDefault="00193365" w:rsidP="00023A0B">
            <w:pPr>
              <w:pStyle w:val="TableParagraph"/>
              <w:spacing w:line="202" w:lineRule="exact"/>
              <w:ind w:left="68"/>
              <w:rPr>
                <w:sz w:val="18"/>
              </w:rPr>
            </w:pPr>
            <w:r>
              <w:rPr>
                <w:sz w:val="18"/>
              </w:rPr>
              <w:t>Klinik</w:t>
            </w:r>
          </w:p>
          <w:p w14:paraId="078D4AE6" w14:textId="77777777" w:rsidR="00193365" w:rsidRDefault="00193365" w:rsidP="00023A0B">
            <w:pPr>
              <w:pStyle w:val="TableParagraph"/>
              <w:spacing w:before="14"/>
              <w:ind w:left="68"/>
              <w:rPr>
                <w:sz w:val="18"/>
              </w:rPr>
            </w:pPr>
            <w:r>
              <w:rPr>
                <w:sz w:val="18"/>
              </w:rPr>
              <w:t>Çalışmalar</w:t>
            </w:r>
          </w:p>
          <w:p w14:paraId="527F0EFA" w14:textId="77777777" w:rsidR="00193365" w:rsidRPr="007B2B48" w:rsidRDefault="00193365" w:rsidP="00023A0B">
            <w:pPr>
              <w:pStyle w:val="TableParagraph"/>
              <w:spacing w:before="14"/>
              <w:ind w:left="68"/>
              <w:rPr>
                <w:sz w:val="16"/>
                <w:szCs w:val="16"/>
              </w:rPr>
            </w:pPr>
          </w:p>
        </w:tc>
        <w:tc>
          <w:tcPr>
            <w:tcW w:w="1818" w:type="dxa"/>
            <w:shd w:val="clear" w:color="auto" w:fill="auto"/>
          </w:tcPr>
          <w:p w14:paraId="6F6E7A37" w14:textId="77777777" w:rsidR="00193365" w:rsidRDefault="00193365" w:rsidP="00023A0B">
            <w:pPr>
              <w:pStyle w:val="TableParagraph"/>
              <w:spacing w:line="202" w:lineRule="exact"/>
              <w:ind w:left="68"/>
              <w:rPr>
                <w:sz w:val="18"/>
              </w:rPr>
            </w:pPr>
            <w:r>
              <w:rPr>
                <w:sz w:val="18"/>
              </w:rPr>
              <w:t>Klinik</w:t>
            </w:r>
          </w:p>
          <w:p w14:paraId="7C53714F" w14:textId="77777777" w:rsidR="00193365" w:rsidRDefault="00193365" w:rsidP="00023A0B">
            <w:pPr>
              <w:pStyle w:val="TableParagraph"/>
              <w:spacing w:before="14"/>
              <w:ind w:left="68"/>
              <w:rPr>
                <w:sz w:val="18"/>
              </w:rPr>
            </w:pPr>
            <w:r>
              <w:rPr>
                <w:sz w:val="18"/>
              </w:rPr>
              <w:t>Çalışmalar</w:t>
            </w:r>
          </w:p>
          <w:p w14:paraId="282EE21B" w14:textId="77777777" w:rsidR="00193365" w:rsidRPr="007B2B48" w:rsidRDefault="00193365" w:rsidP="00023A0B">
            <w:pPr>
              <w:pStyle w:val="TableParagraph"/>
              <w:spacing w:before="14"/>
              <w:rPr>
                <w:sz w:val="16"/>
                <w:szCs w:val="16"/>
              </w:rPr>
            </w:pPr>
          </w:p>
        </w:tc>
        <w:tc>
          <w:tcPr>
            <w:tcW w:w="2127" w:type="dxa"/>
            <w:shd w:val="clear" w:color="auto" w:fill="auto"/>
          </w:tcPr>
          <w:p w14:paraId="29A4E9C5" w14:textId="77777777" w:rsidR="00193365" w:rsidRDefault="00193365" w:rsidP="00023A0B">
            <w:pPr>
              <w:pStyle w:val="TableParagraph"/>
              <w:spacing w:line="256" w:lineRule="auto"/>
              <w:ind w:left="68" w:right="444"/>
              <w:jc w:val="both"/>
              <w:rPr>
                <w:sz w:val="18"/>
              </w:rPr>
            </w:pPr>
            <w:r>
              <w:rPr>
                <w:sz w:val="18"/>
              </w:rPr>
              <w:t>Çocukluk Çağında</w:t>
            </w:r>
            <w:r>
              <w:rPr>
                <w:spacing w:val="-42"/>
                <w:sz w:val="18"/>
              </w:rPr>
              <w:t xml:space="preserve"> </w:t>
            </w:r>
            <w:r>
              <w:rPr>
                <w:sz w:val="18"/>
              </w:rPr>
              <w:t>Aşılanma ve Pasif</w:t>
            </w:r>
            <w:r>
              <w:rPr>
                <w:spacing w:val="-42"/>
                <w:sz w:val="18"/>
              </w:rPr>
              <w:t xml:space="preserve"> </w:t>
            </w:r>
            <w:r>
              <w:rPr>
                <w:sz w:val="18"/>
              </w:rPr>
              <w:t>İmmünizasyon</w:t>
            </w:r>
          </w:p>
        </w:tc>
        <w:tc>
          <w:tcPr>
            <w:tcW w:w="2388" w:type="dxa"/>
            <w:shd w:val="clear" w:color="auto" w:fill="auto"/>
          </w:tcPr>
          <w:p w14:paraId="36A8FABE" w14:textId="77777777" w:rsidR="00193365" w:rsidRDefault="00193365" w:rsidP="00023A0B">
            <w:pPr>
              <w:pStyle w:val="TableParagraph"/>
              <w:spacing w:line="256" w:lineRule="auto"/>
              <w:ind w:left="68" w:right="215"/>
              <w:rPr>
                <w:sz w:val="18"/>
              </w:rPr>
            </w:pPr>
            <w:r>
              <w:rPr>
                <w:sz w:val="18"/>
              </w:rPr>
              <w:t>Çocukluk Çağında</w:t>
            </w:r>
            <w:r>
              <w:rPr>
                <w:spacing w:val="-42"/>
                <w:sz w:val="18"/>
              </w:rPr>
              <w:t xml:space="preserve"> </w:t>
            </w:r>
            <w:r>
              <w:rPr>
                <w:sz w:val="18"/>
              </w:rPr>
              <w:t xml:space="preserve">Aşılanma ve Pasif </w:t>
            </w:r>
            <w:r>
              <w:rPr>
                <w:spacing w:val="-42"/>
                <w:sz w:val="18"/>
              </w:rPr>
              <w:t xml:space="preserve"> </w:t>
            </w:r>
            <w:r>
              <w:rPr>
                <w:sz w:val="18"/>
              </w:rPr>
              <w:t>İmmünizasyon</w:t>
            </w:r>
          </w:p>
        </w:tc>
        <w:tc>
          <w:tcPr>
            <w:tcW w:w="2573" w:type="dxa"/>
            <w:shd w:val="clear" w:color="auto" w:fill="auto"/>
          </w:tcPr>
          <w:p w14:paraId="0BA80C24" w14:textId="77777777" w:rsidR="00193365" w:rsidRDefault="00193365" w:rsidP="00023A0B">
            <w:pPr>
              <w:pStyle w:val="TableParagraph"/>
              <w:spacing w:line="202" w:lineRule="exact"/>
              <w:ind w:left="68"/>
              <w:rPr>
                <w:sz w:val="18"/>
              </w:rPr>
            </w:pPr>
            <w:r>
              <w:rPr>
                <w:sz w:val="18"/>
              </w:rPr>
              <w:t>Çocukluk</w:t>
            </w:r>
            <w:r>
              <w:rPr>
                <w:spacing w:val="-3"/>
                <w:sz w:val="18"/>
              </w:rPr>
              <w:t xml:space="preserve"> </w:t>
            </w:r>
            <w:r>
              <w:rPr>
                <w:sz w:val="18"/>
              </w:rPr>
              <w:t>Çağının</w:t>
            </w:r>
          </w:p>
          <w:p w14:paraId="48E66EA2" w14:textId="77777777" w:rsidR="00193365" w:rsidRDefault="00193365" w:rsidP="00023A0B">
            <w:pPr>
              <w:pStyle w:val="TableParagraph"/>
              <w:spacing w:before="13"/>
              <w:ind w:left="68"/>
              <w:rPr>
                <w:sz w:val="18"/>
              </w:rPr>
            </w:pPr>
            <w:r>
              <w:rPr>
                <w:sz w:val="18"/>
              </w:rPr>
              <w:t>Otoinflamatuar</w:t>
            </w:r>
            <w:r>
              <w:rPr>
                <w:spacing w:val="-6"/>
                <w:sz w:val="18"/>
              </w:rPr>
              <w:t xml:space="preserve"> </w:t>
            </w:r>
            <w:r>
              <w:rPr>
                <w:sz w:val="18"/>
              </w:rPr>
              <w:t>Hastalıkları</w:t>
            </w:r>
          </w:p>
        </w:tc>
        <w:tc>
          <w:tcPr>
            <w:tcW w:w="2977" w:type="dxa"/>
            <w:shd w:val="clear" w:color="auto" w:fill="auto"/>
          </w:tcPr>
          <w:p w14:paraId="4B2F277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0A3900" w14:textId="77777777" w:rsidR="00193365" w:rsidRDefault="00193365" w:rsidP="00023A0B">
            <w:pPr>
              <w:pStyle w:val="TableParagraph"/>
              <w:spacing w:line="204" w:lineRule="exact"/>
              <w:rPr>
                <w:sz w:val="18"/>
              </w:rPr>
            </w:pPr>
          </w:p>
        </w:tc>
        <w:tc>
          <w:tcPr>
            <w:tcW w:w="40" w:type="dxa"/>
          </w:tcPr>
          <w:p w14:paraId="0239B25C" w14:textId="77777777" w:rsidR="00193365" w:rsidRPr="00755B48" w:rsidRDefault="00193365" w:rsidP="00023A0B">
            <w:pPr>
              <w:pStyle w:val="TableParagraph"/>
              <w:ind w:left="0"/>
              <w:rPr>
                <w:sz w:val="16"/>
                <w:szCs w:val="16"/>
              </w:rPr>
            </w:pPr>
          </w:p>
        </w:tc>
      </w:tr>
      <w:tr w:rsidR="00193365" w:rsidRPr="00755B48" w14:paraId="632DE08C" w14:textId="77777777" w:rsidTr="00023A0B">
        <w:trPr>
          <w:trHeight w:val="615"/>
        </w:trPr>
        <w:tc>
          <w:tcPr>
            <w:tcW w:w="1003" w:type="dxa"/>
            <w:vMerge/>
          </w:tcPr>
          <w:p w14:paraId="07465EBC" w14:textId="77777777" w:rsidR="00193365" w:rsidRPr="00755B48" w:rsidRDefault="00193365" w:rsidP="00023A0B">
            <w:pPr>
              <w:pStyle w:val="TableParagraph"/>
              <w:spacing w:line="207" w:lineRule="exact"/>
              <w:rPr>
                <w:b/>
                <w:sz w:val="16"/>
                <w:szCs w:val="16"/>
              </w:rPr>
            </w:pPr>
          </w:p>
        </w:tc>
        <w:tc>
          <w:tcPr>
            <w:tcW w:w="1592" w:type="dxa"/>
          </w:tcPr>
          <w:p w14:paraId="31ACFEE1" w14:textId="77777777" w:rsidR="00193365" w:rsidRPr="00755B48" w:rsidRDefault="00193365" w:rsidP="00023A0B">
            <w:pPr>
              <w:pStyle w:val="TableParagraph"/>
              <w:spacing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shd w:val="clear" w:color="auto" w:fill="auto"/>
          </w:tcPr>
          <w:p w14:paraId="54BADA80" w14:textId="77777777" w:rsidR="00193365" w:rsidRPr="007B2B48" w:rsidRDefault="00193365" w:rsidP="00023A0B">
            <w:pPr>
              <w:pStyle w:val="TableParagraph"/>
              <w:spacing w:line="200" w:lineRule="exact"/>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shd w:val="clear" w:color="auto" w:fill="auto"/>
          </w:tcPr>
          <w:p w14:paraId="1F5D3565" w14:textId="77777777" w:rsidR="00193365" w:rsidRPr="007B2B48" w:rsidRDefault="00193365" w:rsidP="00023A0B">
            <w:pPr>
              <w:pStyle w:val="TableParagraph"/>
              <w:spacing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shd w:val="clear" w:color="auto" w:fill="auto"/>
          </w:tcPr>
          <w:p w14:paraId="55D635D0"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388" w:type="dxa"/>
            <w:shd w:val="clear" w:color="auto" w:fill="auto"/>
          </w:tcPr>
          <w:p w14:paraId="15DB4967" w14:textId="77777777" w:rsidR="00193365" w:rsidRDefault="00193365" w:rsidP="00023A0B">
            <w:pPr>
              <w:pStyle w:val="TableParagraph"/>
              <w:spacing w:line="256" w:lineRule="auto"/>
              <w:ind w:left="68" w:right="434"/>
              <w:rPr>
                <w:sz w:val="18"/>
              </w:rPr>
            </w:pPr>
            <w:r>
              <w:rPr>
                <w:sz w:val="18"/>
              </w:rPr>
              <w:t>Doç. Dr. Habip</w:t>
            </w:r>
            <w:r>
              <w:rPr>
                <w:spacing w:val="-42"/>
                <w:sz w:val="18"/>
              </w:rPr>
              <w:t xml:space="preserve"> </w:t>
            </w:r>
            <w:r>
              <w:rPr>
                <w:sz w:val="18"/>
              </w:rPr>
              <w:t>ALMİŞ</w:t>
            </w:r>
          </w:p>
        </w:tc>
        <w:tc>
          <w:tcPr>
            <w:tcW w:w="2573" w:type="dxa"/>
            <w:shd w:val="clear" w:color="auto" w:fill="auto"/>
          </w:tcPr>
          <w:p w14:paraId="189BA9EB"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977" w:type="dxa"/>
            <w:shd w:val="clear" w:color="auto" w:fill="auto"/>
          </w:tcPr>
          <w:p w14:paraId="26D26A60"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 xml:space="preserve"> IŞIK</w:t>
            </w:r>
          </w:p>
        </w:tc>
        <w:tc>
          <w:tcPr>
            <w:tcW w:w="40" w:type="dxa"/>
          </w:tcPr>
          <w:p w14:paraId="71479BB8" w14:textId="77777777" w:rsidR="00193365" w:rsidRPr="00755B48" w:rsidRDefault="00193365" w:rsidP="00023A0B">
            <w:pPr>
              <w:pStyle w:val="TableParagraph"/>
              <w:ind w:left="0"/>
              <w:rPr>
                <w:sz w:val="16"/>
                <w:szCs w:val="16"/>
              </w:rPr>
            </w:pPr>
          </w:p>
        </w:tc>
      </w:tr>
      <w:tr w:rsidR="00193365" w:rsidRPr="00755B48" w14:paraId="5B0A1B28" w14:textId="77777777" w:rsidTr="00023A0B">
        <w:trPr>
          <w:trHeight w:val="814"/>
        </w:trPr>
        <w:tc>
          <w:tcPr>
            <w:tcW w:w="1003" w:type="dxa"/>
            <w:vMerge w:val="restart"/>
          </w:tcPr>
          <w:p w14:paraId="720C3AB1" w14:textId="77777777" w:rsidR="00193365" w:rsidRPr="00755B48" w:rsidRDefault="00193365" w:rsidP="00023A0B">
            <w:pPr>
              <w:pStyle w:val="TableParagraph"/>
              <w:spacing w:line="207" w:lineRule="exact"/>
              <w:rPr>
                <w:b/>
                <w:sz w:val="16"/>
                <w:szCs w:val="16"/>
              </w:rPr>
            </w:pPr>
            <w:r>
              <w:rPr>
                <w:b/>
                <w:sz w:val="16"/>
                <w:szCs w:val="16"/>
              </w:rPr>
              <w:t>CUMA</w:t>
            </w:r>
          </w:p>
        </w:tc>
        <w:tc>
          <w:tcPr>
            <w:tcW w:w="1592" w:type="dxa"/>
            <w:tcBorders>
              <w:bottom w:val="single" w:sz="8" w:space="0" w:color="000000"/>
            </w:tcBorders>
          </w:tcPr>
          <w:p w14:paraId="5A347E5A" w14:textId="77777777" w:rsidR="00193365" w:rsidRPr="003F6806"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w:t>
            </w:r>
          </w:p>
        </w:tc>
        <w:tc>
          <w:tcPr>
            <w:tcW w:w="1279" w:type="dxa"/>
            <w:tcBorders>
              <w:bottom w:val="single" w:sz="8" w:space="0" w:color="000000"/>
            </w:tcBorders>
            <w:shd w:val="clear" w:color="auto" w:fill="auto"/>
          </w:tcPr>
          <w:p w14:paraId="2AE02BD2" w14:textId="77777777" w:rsidR="00193365" w:rsidRDefault="00193365" w:rsidP="00023A0B">
            <w:pPr>
              <w:pStyle w:val="TableParagraph"/>
              <w:spacing w:line="202" w:lineRule="exact"/>
              <w:ind w:left="68"/>
              <w:rPr>
                <w:sz w:val="18"/>
              </w:rPr>
            </w:pPr>
            <w:r>
              <w:rPr>
                <w:sz w:val="18"/>
              </w:rPr>
              <w:t>Klinik</w:t>
            </w:r>
          </w:p>
          <w:p w14:paraId="74FDEB0E" w14:textId="77777777" w:rsidR="00193365" w:rsidRDefault="00193365" w:rsidP="00023A0B">
            <w:pPr>
              <w:pStyle w:val="TableParagraph"/>
              <w:spacing w:before="14"/>
              <w:ind w:left="68"/>
              <w:rPr>
                <w:sz w:val="18"/>
              </w:rPr>
            </w:pPr>
            <w:r>
              <w:rPr>
                <w:sz w:val="18"/>
              </w:rPr>
              <w:t>Çalışmalar</w:t>
            </w:r>
          </w:p>
          <w:p w14:paraId="4C2F7B23" w14:textId="77777777" w:rsidR="00193365" w:rsidRPr="007B2B48" w:rsidRDefault="00193365" w:rsidP="00023A0B">
            <w:pPr>
              <w:pStyle w:val="TableParagraph"/>
              <w:spacing w:before="14"/>
              <w:ind w:left="68"/>
              <w:rPr>
                <w:sz w:val="16"/>
                <w:szCs w:val="16"/>
              </w:rPr>
            </w:pPr>
          </w:p>
        </w:tc>
        <w:tc>
          <w:tcPr>
            <w:tcW w:w="1818" w:type="dxa"/>
            <w:tcBorders>
              <w:bottom w:val="single" w:sz="8" w:space="0" w:color="000000"/>
            </w:tcBorders>
            <w:shd w:val="clear" w:color="auto" w:fill="auto"/>
          </w:tcPr>
          <w:p w14:paraId="5493BBB7" w14:textId="77777777" w:rsidR="00193365" w:rsidRDefault="00193365" w:rsidP="00023A0B">
            <w:pPr>
              <w:pStyle w:val="TableParagraph"/>
              <w:spacing w:line="202" w:lineRule="exact"/>
              <w:ind w:left="0"/>
              <w:rPr>
                <w:sz w:val="18"/>
              </w:rPr>
            </w:pPr>
            <w:r>
              <w:rPr>
                <w:sz w:val="18"/>
              </w:rPr>
              <w:t xml:space="preserve"> Klinik</w:t>
            </w:r>
          </w:p>
          <w:p w14:paraId="429538B1" w14:textId="77777777" w:rsidR="00193365" w:rsidRDefault="00193365" w:rsidP="00023A0B">
            <w:pPr>
              <w:pStyle w:val="TableParagraph"/>
              <w:spacing w:before="14"/>
              <w:ind w:left="0"/>
              <w:rPr>
                <w:sz w:val="18"/>
              </w:rPr>
            </w:pPr>
            <w:r>
              <w:rPr>
                <w:sz w:val="18"/>
              </w:rPr>
              <w:t xml:space="preserve"> Çalışmalar</w:t>
            </w:r>
          </w:p>
          <w:p w14:paraId="71ACB6A3" w14:textId="77777777" w:rsidR="00193365" w:rsidRPr="007B2B48" w:rsidRDefault="00193365" w:rsidP="00023A0B">
            <w:pPr>
              <w:pStyle w:val="TableParagraph"/>
              <w:spacing w:before="14"/>
              <w:rPr>
                <w:sz w:val="16"/>
                <w:szCs w:val="16"/>
              </w:rPr>
            </w:pPr>
          </w:p>
        </w:tc>
        <w:tc>
          <w:tcPr>
            <w:tcW w:w="2127" w:type="dxa"/>
            <w:tcBorders>
              <w:bottom w:val="single" w:sz="8" w:space="0" w:color="000000"/>
            </w:tcBorders>
            <w:shd w:val="clear" w:color="auto" w:fill="auto"/>
          </w:tcPr>
          <w:p w14:paraId="09E79157" w14:textId="77777777" w:rsidR="00193365" w:rsidRPr="003F6806" w:rsidRDefault="00193365" w:rsidP="00023A0B">
            <w:pPr>
              <w:pStyle w:val="TableParagraph"/>
              <w:spacing w:line="256" w:lineRule="auto"/>
              <w:ind w:left="68" w:right="164"/>
              <w:rPr>
                <w:sz w:val="16"/>
                <w:szCs w:val="16"/>
              </w:rPr>
            </w:pPr>
            <w:r w:rsidRPr="003F6806">
              <w:rPr>
                <w:sz w:val="16"/>
                <w:szCs w:val="16"/>
              </w:rPr>
              <w:t>Deri, Yumuşak Doku</w:t>
            </w:r>
            <w:r w:rsidRPr="003F6806">
              <w:rPr>
                <w:spacing w:val="1"/>
                <w:sz w:val="16"/>
                <w:szCs w:val="16"/>
              </w:rPr>
              <w:t xml:space="preserve"> </w:t>
            </w:r>
            <w:r w:rsidRPr="003F6806">
              <w:rPr>
                <w:sz w:val="16"/>
                <w:szCs w:val="16"/>
              </w:rPr>
              <w:t>Enfeksiyonları ve</w:t>
            </w:r>
            <w:r w:rsidRPr="003F6806">
              <w:rPr>
                <w:spacing w:val="1"/>
                <w:sz w:val="16"/>
                <w:szCs w:val="16"/>
              </w:rPr>
              <w:t xml:space="preserve"> </w:t>
            </w:r>
            <w:r w:rsidRPr="003F6806">
              <w:rPr>
                <w:sz w:val="16"/>
                <w:szCs w:val="16"/>
              </w:rPr>
              <w:t>Apseler</w:t>
            </w:r>
          </w:p>
          <w:p w14:paraId="13BF6F7B"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32246FFE" w14:textId="77777777" w:rsidR="00193365" w:rsidRDefault="00193365" w:rsidP="00023A0B">
            <w:pPr>
              <w:pStyle w:val="TableParagraph"/>
              <w:spacing w:line="256" w:lineRule="auto"/>
              <w:ind w:left="68" w:right="110"/>
              <w:rPr>
                <w:sz w:val="18"/>
              </w:rPr>
            </w:pPr>
            <w:r>
              <w:rPr>
                <w:sz w:val="18"/>
              </w:rPr>
              <w:t>Difteri, Boğmaca,</w:t>
            </w:r>
            <w:r>
              <w:rPr>
                <w:spacing w:val="1"/>
                <w:sz w:val="18"/>
              </w:rPr>
              <w:t xml:space="preserve"> </w:t>
            </w:r>
            <w:r>
              <w:rPr>
                <w:spacing w:val="-1"/>
                <w:sz w:val="18"/>
              </w:rPr>
              <w:t>Tetanoz,</w:t>
            </w:r>
            <w:r>
              <w:rPr>
                <w:spacing w:val="-8"/>
                <w:sz w:val="18"/>
              </w:rPr>
              <w:t xml:space="preserve"> </w:t>
            </w:r>
            <w:r>
              <w:rPr>
                <w:sz w:val="18"/>
              </w:rPr>
              <w:t>Kabakulak</w:t>
            </w:r>
          </w:p>
          <w:p w14:paraId="3AE9207E" w14:textId="77777777" w:rsidR="00193365" w:rsidRPr="007B2B48" w:rsidRDefault="00193365" w:rsidP="00023A0B">
            <w:pPr>
              <w:pStyle w:val="TableParagraph"/>
              <w:spacing w:line="256" w:lineRule="auto"/>
              <w:ind w:left="68" w:right="526"/>
              <w:rPr>
                <w:sz w:val="16"/>
                <w:szCs w:val="16"/>
              </w:rPr>
            </w:pPr>
          </w:p>
        </w:tc>
        <w:tc>
          <w:tcPr>
            <w:tcW w:w="2573" w:type="dxa"/>
            <w:tcBorders>
              <w:bottom w:val="single" w:sz="8" w:space="0" w:color="000000"/>
            </w:tcBorders>
            <w:shd w:val="clear" w:color="auto" w:fill="auto"/>
          </w:tcPr>
          <w:p w14:paraId="1C90449D" w14:textId="77777777" w:rsidR="00193365" w:rsidRDefault="00193365" w:rsidP="00023A0B">
            <w:pPr>
              <w:pStyle w:val="TableParagraph"/>
              <w:spacing w:line="256" w:lineRule="auto"/>
              <w:ind w:right="122"/>
              <w:rPr>
                <w:sz w:val="18"/>
              </w:rPr>
            </w:pPr>
            <w:r>
              <w:rPr>
                <w:sz w:val="18"/>
              </w:rPr>
              <w:t xml:space="preserve">Diyabetes Mellitus ve </w:t>
            </w:r>
            <w:r>
              <w:rPr>
                <w:spacing w:val="-43"/>
                <w:sz w:val="18"/>
              </w:rPr>
              <w:t xml:space="preserve"> </w:t>
            </w:r>
            <w:r>
              <w:rPr>
                <w:sz w:val="18"/>
              </w:rPr>
              <w:t>Ketoasidoz</w:t>
            </w:r>
          </w:p>
          <w:p w14:paraId="65A4EF68" w14:textId="77777777" w:rsidR="00193365" w:rsidRDefault="00193365" w:rsidP="00023A0B">
            <w:pPr>
              <w:pStyle w:val="TableParagraph"/>
              <w:spacing w:line="199" w:lineRule="exact"/>
              <w:ind w:left="68"/>
              <w:rPr>
                <w:sz w:val="18"/>
              </w:rPr>
            </w:pPr>
          </w:p>
          <w:p w14:paraId="038167B7"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16747F6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E48FE98" w14:textId="77777777" w:rsidR="00193365" w:rsidRPr="007B2B48" w:rsidRDefault="00193365" w:rsidP="00023A0B">
            <w:pPr>
              <w:pStyle w:val="TableParagraph"/>
              <w:spacing w:line="256" w:lineRule="auto"/>
              <w:ind w:right="122"/>
              <w:rPr>
                <w:sz w:val="16"/>
                <w:szCs w:val="16"/>
              </w:rPr>
            </w:pPr>
          </w:p>
        </w:tc>
        <w:tc>
          <w:tcPr>
            <w:tcW w:w="40" w:type="dxa"/>
          </w:tcPr>
          <w:p w14:paraId="215BD514" w14:textId="77777777" w:rsidR="00193365" w:rsidRPr="00755B48" w:rsidRDefault="00193365" w:rsidP="00023A0B">
            <w:pPr>
              <w:pStyle w:val="TableParagraph"/>
              <w:ind w:left="0"/>
              <w:rPr>
                <w:sz w:val="16"/>
                <w:szCs w:val="16"/>
              </w:rPr>
            </w:pPr>
          </w:p>
        </w:tc>
      </w:tr>
      <w:tr w:rsidR="00193365" w:rsidRPr="00755B48" w14:paraId="0C6D277D" w14:textId="77777777" w:rsidTr="00023A0B">
        <w:trPr>
          <w:trHeight w:val="615"/>
        </w:trPr>
        <w:tc>
          <w:tcPr>
            <w:tcW w:w="1003" w:type="dxa"/>
            <w:vMerge/>
            <w:tcBorders>
              <w:bottom w:val="single" w:sz="4" w:space="0" w:color="auto"/>
            </w:tcBorders>
          </w:tcPr>
          <w:p w14:paraId="2DC0C4E5" w14:textId="77777777" w:rsidR="00193365" w:rsidRPr="00755B48" w:rsidRDefault="00193365" w:rsidP="00023A0B">
            <w:pPr>
              <w:pStyle w:val="TableParagraph"/>
              <w:spacing w:line="207" w:lineRule="exact"/>
              <w:rPr>
                <w:b/>
                <w:sz w:val="16"/>
                <w:szCs w:val="16"/>
              </w:rPr>
            </w:pPr>
          </w:p>
        </w:tc>
        <w:tc>
          <w:tcPr>
            <w:tcW w:w="1592" w:type="dxa"/>
            <w:tcBorders>
              <w:bottom w:val="single" w:sz="4" w:space="0" w:color="auto"/>
            </w:tcBorders>
          </w:tcPr>
          <w:p w14:paraId="574E463A" w14:textId="77777777" w:rsidR="00193365" w:rsidRPr="00106FFA"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bottom w:val="single" w:sz="4" w:space="0" w:color="auto"/>
            </w:tcBorders>
            <w:shd w:val="clear" w:color="auto" w:fill="auto"/>
          </w:tcPr>
          <w:p w14:paraId="70E91262" w14:textId="77777777" w:rsidR="00193365" w:rsidRPr="00106FFA" w:rsidRDefault="00193365" w:rsidP="00023A0B">
            <w:pPr>
              <w:pStyle w:val="TableParagraph"/>
              <w:spacing w:before="74"/>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tcBorders>
              <w:bottom w:val="single" w:sz="4" w:space="0" w:color="auto"/>
            </w:tcBorders>
            <w:shd w:val="clear" w:color="auto" w:fill="auto"/>
          </w:tcPr>
          <w:p w14:paraId="38732859" w14:textId="77777777" w:rsidR="00193365" w:rsidRPr="00106FFA"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bottom w:val="single" w:sz="4" w:space="0" w:color="auto"/>
            </w:tcBorders>
            <w:shd w:val="clear" w:color="auto" w:fill="auto"/>
          </w:tcPr>
          <w:p w14:paraId="34DFA3CB"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388" w:type="dxa"/>
            <w:tcBorders>
              <w:bottom w:val="single" w:sz="4" w:space="0" w:color="auto"/>
            </w:tcBorders>
            <w:shd w:val="clear" w:color="auto" w:fill="auto"/>
          </w:tcPr>
          <w:p w14:paraId="029B64D6" w14:textId="77777777" w:rsidR="00193365" w:rsidRPr="00106FFA" w:rsidRDefault="00193365" w:rsidP="00023A0B">
            <w:pPr>
              <w:pStyle w:val="TableParagraph"/>
              <w:spacing w:before="77" w:line="256" w:lineRule="auto"/>
              <w:ind w:left="68" w:right="370"/>
              <w:rPr>
                <w:sz w:val="16"/>
                <w:szCs w:val="16"/>
              </w:rPr>
            </w:pPr>
            <w:r>
              <w:rPr>
                <w:sz w:val="16"/>
                <w:szCs w:val="16"/>
              </w:rPr>
              <w:t xml:space="preserve">Prof. Dr. Mehmet </w:t>
            </w:r>
            <w:r w:rsidRPr="00106FFA">
              <w:rPr>
                <w:sz w:val="16"/>
                <w:szCs w:val="16"/>
              </w:rPr>
              <w:t>TURGUT</w:t>
            </w:r>
          </w:p>
        </w:tc>
        <w:tc>
          <w:tcPr>
            <w:tcW w:w="2573" w:type="dxa"/>
            <w:tcBorders>
              <w:bottom w:val="single" w:sz="4" w:space="0" w:color="auto"/>
            </w:tcBorders>
            <w:shd w:val="clear" w:color="auto" w:fill="auto"/>
          </w:tcPr>
          <w:p w14:paraId="1E78212A" w14:textId="77777777" w:rsidR="00193365" w:rsidRPr="00106FFA" w:rsidRDefault="00193365" w:rsidP="00023A0B">
            <w:pPr>
              <w:pStyle w:val="TableParagraph"/>
              <w:spacing w:before="74"/>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019CFD50" w14:textId="77777777" w:rsidR="00193365" w:rsidRPr="00106FFA" w:rsidRDefault="00193365" w:rsidP="00023A0B">
            <w:pPr>
              <w:pStyle w:val="TableParagraph"/>
              <w:spacing w:before="77" w:line="256" w:lineRule="auto"/>
              <w:ind w:left="0"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tcBorders>
              <w:bottom w:val="nil"/>
            </w:tcBorders>
          </w:tcPr>
          <w:p w14:paraId="7EAEA141" w14:textId="77777777" w:rsidR="00193365" w:rsidRPr="00755B48" w:rsidRDefault="00193365" w:rsidP="00023A0B">
            <w:pPr>
              <w:pStyle w:val="TableParagraph"/>
              <w:ind w:left="0"/>
              <w:rPr>
                <w:sz w:val="16"/>
                <w:szCs w:val="16"/>
              </w:rPr>
            </w:pPr>
          </w:p>
        </w:tc>
      </w:tr>
    </w:tbl>
    <w:p w14:paraId="5290A294" w14:textId="77777777" w:rsidR="00193365" w:rsidRDefault="00193365" w:rsidP="00193365">
      <w:pPr>
        <w:spacing w:after="1"/>
        <w:rPr>
          <w:sz w:val="16"/>
          <w:szCs w:val="16"/>
        </w:rPr>
      </w:pPr>
    </w:p>
    <w:p w14:paraId="11B9DC23" w14:textId="77777777" w:rsidR="00193365" w:rsidRDefault="00193365" w:rsidP="00193365">
      <w:pPr>
        <w:spacing w:after="1"/>
        <w:rPr>
          <w:sz w:val="16"/>
          <w:szCs w:val="16"/>
        </w:rPr>
      </w:pPr>
    </w:p>
    <w:p w14:paraId="223EF26C" w14:textId="77777777" w:rsidR="00193365" w:rsidRDefault="00193365" w:rsidP="00193365">
      <w:pPr>
        <w:spacing w:after="1"/>
        <w:rPr>
          <w:sz w:val="16"/>
          <w:szCs w:val="16"/>
        </w:rPr>
      </w:pPr>
    </w:p>
    <w:p w14:paraId="63E6EC8E" w14:textId="77777777" w:rsidR="00193365" w:rsidRDefault="00193365" w:rsidP="00193365">
      <w:pPr>
        <w:spacing w:after="1"/>
        <w:rPr>
          <w:sz w:val="16"/>
          <w:szCs w:val="16"/>
        </w:rPr>
      </w:pPr>
    </w:p>
    <w:p w14:paraId="2D0DDCD4" w14:textId="77777777" w:rsidR="00193365" w:rsidRDefault="00193365" w:rsidP="00193365">
      <w:pPr>
        <w:spacing w:after="1"/>
        <w:rPr>
          <w:sz w:val="16"/>
          <w:szCs w:val="16"/>
        </w:rPr>
      </w:pPr>
    </w:p>
    <w:p w14:paraId="07DD714F" w14:textId="77777777" w:rsidR="00193365" w:rsidRDefault="00193365" w:rsidP="00193365">
      <w:pPr>
        <w:rPr>
          <w:sz w:val="20"/>
        </w:rPr>
      </w:pPr>
    </w:p>
    <w:tbl>
      <w:tblPr>
        <w:tblStyle w:val="TableNormal"/>
        <w:tblpPr w:leftFromText="141" w:rightFromText="141" w:vertAnchor="text" w:horzAnchor="margin" w:tblpXSpec="center" w:tblpY="-185"/>
        <w:tblW w:w="15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1418"/>
        <w:gridCol w:w="1276"/>
        <w:gridCol w:w="1842"/>
        <w:gridCol w:w="2271"/>
        <w:gridCol w:w="2388"/>
        <w:gridCol w:w="2573"/>
        <w:gridCol w:w="2977"/>
        <w:gridCol w:w="40"/>
      </w:tblGrid>
      <w:tr w:rsidR="00193365" w14:paraId="2BB1E7AA" w14:textId="77777777" w:rsidTr="00023A0B">
        <w:trPr>
          <w:gridAfter w:val="1"/>
          <w:wAfter w:w="40" w:type="dxa"/>
          <w:trHeight w:val="983"/>
        </w:trPr>
        <w:tc>
          <w:tcPr>
            <w:tcW w:w="15889" w:type="dxa"/>
            <w:gridSpan w:val="8"/>
            <w:shd w:val="clear" w:color="auto" w:fill="A0D7FF"/>
          </w:tcPr>
          <w:p w14:paraId="55509154" w14:textId="77777777" w:rsidR="00193365" w:rsidRDefault="00193365" w:rsidP="00023A0B">
            <w:pPr>
              <w:pStyle w:val="TableParagraph"/>
              <w:spacing w:line="204" w:lineRule="exact"/>
              <w:ind w:left="3864" w:right="3849"/>
              <w:jc w:val="center"/>
              <w:rPr>
                <w:b/>
                <w:sz w:val="18"/>
              </w:rPr>
            </w:pPr>
            <w:r>
              <w:rPr>
                <w:b/>
                <w:sz w:val="18"/>
              </w:rPr>
              <w:t>T.C.</w:t>
            </w:r>
          </w:p>
          <w:p w14:paraId="0EE4351C" w14:textId="77777777" w:rsidR="00193365" w:rsidRDefault="00193365" w:rsidP="00023A0B">
            <w:pPr>
              <w:pStyle w:val="TableParagraph"/>
              <w:spacing w:before="9"/>
              <w:ind w:left="0"/>
              <w:rPr>
                <w:sz w:val="24"/>
              </w:rPr>
            </w:pPr>
          </w:p>
          <w:p w14:paraId="63D634B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266A92F7" w14:textId="77777777" w:rsidTr="00023A0B">
        <w:trPr>
          <w:gridAfter w:val="1"/>
          <w:wAfter w:w="40" w:type="dxa"/>
          <w:trHeight w:val="493"/>
        </w:trPr>
        <w:tc>
          <w:tcPr>
            <w:tcW w:w="15889" w:type="dxa"/>
            <w:gridSpan w:val="8"/>
            <w:shd w:val="clear" w:color="auto" w:fill="A0D7FF"/>
          </w:tcPr>
          <w:p w14:paraId="631136A7" w14:textId="1F63A9EC"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Stajı,ÜÇÜNCÜ HAFTA</w:t>
            </w:r>
          </w:p>
        </w:tc>
      </w:tr>
      <w:tr w:rsidR="00193365" w14:paraId="24ECC719" w14:textId="77777777" w:rsidTr="00023A0B">
        <w:trPr>
          <w:gridAfter w:val="1"/>
          <w:wAfter w:w="40" w:type="dxa"/>
          <w:trHeight w:val="450"/>
        </w:trPr>
        <w:tc>
          <w:tcPr>
            <w:tcW w:w="15889" w:type="dxa"/>
            <w:gridSpan w:val="8"/>
          </w:tcPr>
          <w:p w14:paraId="6194CF97" w14:textId="54E2545B" w:rsidR="00193365" w:rsidRDefault="00193365" w:rsidP="004D5066">
            <w:pPr>
              <w:pStyle w:val="TableParagraph"/>
              <w:spacing w:line="207" w:lineRule="exact"/>
              <w:rPr>
                <w:b/>
                <w:sz w:val="18"/>
              </w:rPr>
            </w:pPr>
            <w:r w:rsidRPr="00707F62">
              <w:rPr>
                <w:b/>
                <w:sz w:val="18"/>
                <w:highlight w:val="yellow"/>
              </w:rPr>
              <w:t>ÜÇÜNCÜ</w:t>
            </w:r>
            <w:r w:rsidRPr="00707F62">
              <w:rPr>
                <w:b/>
                <w:spacing w:val="-5"/>
                <w:sz w:val="18"/>
                <w:highlight w:val="yellow"/>
              </w:rPr>
              <w:t xml:space="preserve"> </w:t>
            </w:r>
            <w:r w:rsidRPr="00707F62">
              <w:rPr>
                <w:b/>
                <w:sz w:val="18"/>
                <w:highlight w:val="yellow"/>
              </w:rPr>
              <w:t>HAFTA</w:t>
            </w:r>
            <w:r w:rsidR="004D5066">
              <w:rPr>
                <w:b/>
                <w:sz w:val="18"/>
              </w:rPr>
              <w:t>: 18.12.2023-22.12.2023</w:t>
            </w:r>
          </w:p>
        </w:tc>
      </w:tr>
      <w:tr w:rsidR="00193365" w14:paraId="46E472A2" w14:textId="77777777" w:rsidTr="00023A0B">
        <w:trPr>
          <w:trHeight w:val="606"/>
        </w:trPr>
        <w:tc>
          <w:tcPr>
            <w:tcW w:w="1144" w:type="dxa"/>
            <w:tcBorders>
              <w:bottom w:val="single" w:sz="8" w:space="0" w:color="000000"/>
            </w:tcBorders>
          </w:tcPr>
          <w:p w14:paraId="28F19091" w14:textId="0F17991A" w:rsidR="00193365" w:rsidRDefault="00193365" w:rsidP="00023A0B">
            <w:pPr>
              <w:pStyle w:val="TableParagraph"/>
              <w:spacing w:before="14"/>
              <w:rPr>
                <w:b/>
                <w:sz w:val="18"/>
              </w:rPr>
            </w:pPr>
          </w:p>
        </w:tc>
        <w:tc>
          <w:tcPr>
            <w:tcW w:w="1418" w:type="dxa"/>
            <w:tcBorders>
              <w:bottom w:val="single" w:sz="8" w:space="0" w:color="000000"/>
            </w:tcBorders>
          </w:tcPr>
          <w:p w14:paraId="5643E4D0"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5ADED1D"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42" w:type="dxa"/>
            <w:tcBorders>
              <w:bottom w:val="single" w:sz="8" w:space="0" w:color="000000"/>
            </w:tcBorders>
          </w:tcPr>
          <w:p w14:paraId="7C6E1413"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271" w:type="dxa"/>
            <w:tcBorders>
              <w:bottom w:val="single" w:sz="8" w:space="0" w:color="000000"/>
            </w:tcBorders>
          </w:tcPr>
          <w:p w14:paraId="260512FE"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2BB657F1"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D587ED6"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170699C2"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3455BEC" w14:textId="77777777" w:rsidR="00193365" w:rsidRDefault="00193365" w:rsidP="00023A0B">
            <w:pPr>
              <w:pStyle w:val="TableParagraph"/>
              <w:spacing w:line="204" w:lineRule="exact"/>
              <w:ind w:left="66"/>
              <w:rPr>
                <w:b/>
                <w:sz w:val="18"/>
              </w:rPr>
            </w:pPr>
          </w:p>
        </w:tc>
      </w:tr>
      <w:tr w:rsidR="00193365" w:rsidRPr="00755B48" w14:paraId="4DA3A763" w14:textId="77777777" w:rsidTr="00023A0B">
        <w:trPr>
          <w:trHeight w:val="465"/>
        </w:trPr>
        <w:tc>
          <w:tcPr>
            <w:tcW w:w="1144" w:type="dxa"/>
            <w:vMerge w:val="restart"/>
          </w:tcPr>
          <w:p w14:paraId="450E7B1B" w14:textId="77777777" w:rsidR="00193365" w:rsidRDefault="00193365" w:rsidP="00023A0B">
            <w:pPr>
              <w:pStyle w:val="TableParagraph"/>
              <w:spacing w:line="204" w:lineRule="exact"/>
              <w:rPr>
                <w:b/>
                <w:sz w:val="16"/>
                <w:szCs w:val="16"/>
              </w:rPr>
            </w:pPr>
          </w:p>
          <w:p w14:paraId="579594DF" w14:textId="77777777" w:rsidR="00193365" w:rsidRDefault="00193365" w:rsidP="00023A0B">
            <w:pPr>
              <w:pStyle w:val="TableParagraph"/>
              <w:spacing w:line="204" w:lineRule="exact"/>
              <w:rPr>
                <w:b/>
                <w:sz w:val="16"/>
                <w:szCs w:val="16"/>
              </w:rPr>
            </w:pPr>
          </w:p>
          <w:p w14:paraId="207D1597"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18" w:type="dxa"/>
            <w:tcBorders>
              <w:bottom w:val="single" w:sz="4" w:space="0" w:color="auto"/>
            </w:tcBorders>
          </w:tcPr>
          <w:p w14:paraId="79B20EE1"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3EF1C373" w14:textId="77777777" w:rsidR="00193365" w:rsidRPr="00925825"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5BE3FA67" w14:textId="77777777" w:rsidR="00193365" w:rsidRPr="00925825" w:rsidRDefault="00193365" w:rsidP="00023A0B">
            <w:pPr>
              <w:pStyle w:val="TableParagraph"/>
              <w:spacing w:line="202" w:lineRule="exact"/>
              <w:ind w:left="68"/>
              <w:rPr>
                <w:sz w:val="18"/>
              </w:rPr>
            </w:pPr>
            <w:r w:rsidRPr="00925825">
              <w:rPr>
                <w:sz w:val="18"/>
              </w:rPr>
              <w:t>Klinik</w:t>
            </w:r>
          </w:p>
          <w:p w14:paraId="540A2346" w14:textId="77777777" w:rsidR="00193365" w:rsidRPr="00925825" w:rsidRDefault="00193365" w:rsidP="00023A0B">
            <w:pPr>
              <w:pStyle w:val="TableParagraph"/>
              <w:spacing w:before="14"/>
              <w:ind w:left="68"/>
              <w:rPr>
                <w:sz w:val="18"/>
              </w:rPr>
            </w:pPr>
            <w:r w:rsidRPr="00925825">
              <w:rPr>
                <w:sz w:val="18"/>
              </w:rPr>
              <w:t>Çalışmalar</w:t>
            </w:r>
          </w:p>
          <w:p w14:paraId="23F816D0" w14:textId="77777777" w:rsidR="00193365" w:rsidRPr="00925825" w:rsidRDefault="00193365" w:rsidP="00023A0B">
            <w:pPr>
              <w:pStyle w:val="TableParagraph"/>
              <w:spacing w:before="16"/>
              <w:ind w:left="68"/>
              <w:rPr>
                <w:sz w:val="16"/>
                <w:szCs w:val="16"/>
                <w:highlight w:val="yellow"/>
              </w:rPr>
            </w:pPr>
          </w:p>
        </w:tc>
        <w:tc>
          <w:tcPr>
            <w:tcW w:w="1842" w:type="dxa"/>
            <w:tcBorders>
              <w:bottom w:val="single" w:sz="4" w:space="0" w:color="auto"/>
            </w:tcBorders>
            <w:shd w:val="clear" w:color="auto" w:fill="auto"/>
          </w:tcPr>
          <w:p w14:paraId="7F8FEFFE" w14:textId="77777777" w:rsidR="00193365" w:rsidRPr="00925825" w:rsidRDefault="00193365" w:rsidP="00023A0B">
            <w:pPr>
              <w:pStyle w:val="TableParagraph"/>
              <w:spacing w:line="202" w:lineRule="exact"/>
              <w:ind w:left="68"/>
              <w:rPr>
                <w:sz w:val="18"/>
              </w:rPr>
            </w:pPr>
            <w:r w:rsidRPr="00925825">
              <w:rPr>
                <w:sz w:val="18"/>
              </w:rPr>
              <w:t>Klinik</w:t>
            </w:r>
          </w:p>
          <w:p w14:paraId="4FF6D996" w14:textId="77777777" w:rsidR="00193365" w:rsidRPr="00925825" w:rsidRDefault="00193365" w:rsidP="00023A0B">
            <w:pPr>
              <w:pStyle w:val="TableParagraph"/>
              <w:spacing w:before="14"/>
              <w:ind w:left="68"/>
              <w:rPr>
                <w:sz w:val="18"/>
              </w:rPr>
            </w:pPr>
            <w:r w:rsidRPr="00925825">
              <w:rPr>
                <w:sz w:val="18"/>
              </w:rPr>
              <w:t>Çalışmalar</w:t>
            </w:r>
          </w:p>
          <w:p w14:paraId="4C062223" w14:textId="77777777" w:rsidR="00193365" w:rsidRPr="00925825" w:rsidRDefault="00193365" w:rsidP="00023A0B">
            <w:pPr>
              <w:pStyle w:val="TableParagraph"/>
              <w:spacing w:before="16"/>
              <w:rPr>
                <w:sz w:val="16"/>
                <w:szCs w:val="16"/>
                <w:highlight w:val="yellow"/>
              </w:rPr>
            </w:pPr>
          </w:p>
        </w:tc>
        <w:tc>
          <w:tcPr>
            <w:tcW w:w="2271" w:type="dxa"/>
            <w:tcBorders>
              <w:bottom w:val="single" w:sz="4" w:space="0" w:color="auto"/>
            </w:tcBorders>
            <w:shd w:val="clear" w:color="auto" w:fill="auto"/>
          </w:tcPr>
          <w:p w14:paraId="22587FF8" w14:textId="77777777" w:rsidR="00193365" w:rsidRPr="00925825" w:rsidRDefault="00193365" w:rsidP="00023A0B">
            <w:pPr>
              <w:pStyle w:val="TableParagraph"/>
              <w:spacing w:line="256" w:lineRule="auto"/>
              <w:ind w:left="68" w:right="765"/>
              <w:rPr>
                <w:sz w:val="18"/>
              </w:rPr>
            </w:pPr>
            <w:r w:rsidRPr="00925825">
              <w:rPr>
                <w:sz w:val="18"/>
              </w:rPr>
              <w:t>Döküntülü</w:t>
            </w:r>
            <w:r w:rsidRPr="00925825">
              <w:rPr>
                <w:spacing w:val="-42"/>
                <w:sz w:val="18"/>
              </w:rPr>
              <w:t xml:space="preserve">  </w:t>
            </w:r>
            <w:r w:rsidRPr="00925825">
              <w:rPr>
                <w:spacing w:val="-1"/>
                <w:sz w:val="18"/>
              </w:rPr>
              <w:t>Hastalıklar</w:t>
            </w:r>
          </w:p>
          <w:p w14:paraId="38320C1C"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3075ECB" w14:textId="77777777" w:rsidR="00193365" w:rsidRDefault="00193365" w:rsidP="00023A0B">
            <w:pPr>
              <w:pStyle w:val="TableParagraph"/>
              <w:spacing w:line="256" w:lineRule="auto"/>
              <w:ind w:left="68" w:right="765"/>
              <w:rPr>
                <w:sz w:val="18"/>
              </w:rPr>
            </w:pPr>
            <w:r>
              <w:rPr>
                <w:sz w:val="18"/>
              </w:rPr>
              <w:t xml:space="preserve">Döküntülü </w:t>
            </w:r>
            <w:r>
              <w:rPr>
                <w:spacing w:val="-42"/>
                <w:sz w:val="18"/>
              </w:rPr>
              <w:t xml:space="preserve"> </w:t>
            </w:r>
            <w:r>
              <w:rPr>
                <w:spacing w:val="-1"/>
                <w:sz w:val="18"/>
              </w:rPr>
              <w:t>Hastalıklar</w:t>
            </w:r>
          </w:p>
          <w:p w14:paraId="7CCC7CAA"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BD78DC1" w14:textId="77777777" w:rsidR="00193365" w:rsidRDefault="00193365" w:rsidP="00023A0B">
            <w:pPr>
              <w:pStyle w:val="TableParagraph"/>
              <w:spacing w:line="256" w:lineRule="auto"/>
              <w:ind w:left="68" w:right="765"/>
              <w:rPr>
                <w:sz w:val="18"/>
              </w:rPr>
            </w:pPr>
            <w:r>
              <w:rPr>
                <w:sz w:val="18"/>
              </w:rPr>
              <w:t>Döküntülü</w:t>
            </w:r>
            <w:r>
              <w:rPr>
                <w:spacing w:val="-42"/>
                <w:sz w:val="18"/>
              </w:rPr>
              <w:t xml:space="preserve">  </w:t>
            </w:r>
            <w:r>
              <w:rPr>
                <w:spacing w:val="-1"/>
                <w:sz w:val="18"/>
              </w:rPr>
              <w:t>Hastalıklar</w:t>
            </w:r>
          </w:p>
          <w:p w14:paraId="2765F2AA"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0D1B3D8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9140862"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4092751D" w14:textId="77777777" w:rsidR="00193365" w:rsidRPr="00755B48" w:rsidRDefault="00193365" w:rsidP="00023A0B">
            <w:pPr>
              <w:pStyle w:val="TableParagraph"/>
              <w:ind w:left="0"/>
              <w:rPr>
                <w:sz w:val="16"/>
                <w:szCs w:val="16"/>
              </w:rPr>
            </w:pPr>
          </w:p>
        </w:tc>
      </w:tr>
      <w:tr w:rsidR="00193365" w:rsidRPr="00755B48" w14:paraId="514959C9" w14:textId="77777777" w:rsidTr="00023A0B">
        <w:trPr>
          <w:trHeight w:val="407"/>
        </w:trPr>
        <w:tc>
          <w:tcPr>
            <w:tcW w:w="1144" w:type="dxa"/>
            <w:vMerge/>
          </w:tcPr>
          <w:p w14:paraId="1A59503E"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6F6814BD" w14:textId="77777777" w:rsidR="00193365" w:rsidRPr="00925825" w:rsidRDefault="00193365" w:rsidP="00023A0B">
            <w:pPr>
              <w:pStyle w:val="TableParagraph"/>
              <w:spacing w:before="76" w:line="259"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06F09C09" w14:textId="77777777" w:rsidR="00193365" w:rsidRPr="00925825" w:rsidRDefault="00193365" w:rsidP="00023A0B">
            <w:pPr>
              <w:pStyle w:val="TableParagraph"/>
              <w:spacing w:before="73"/>
              <w:ind w:left="68"/>
              <w:rPr>
                <w:sz w:val="16"/>
                <w:szCs w:val="16"/>
                <w:highlight w:val="yellow"/>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579EC508" w14:textId="77777777" w:rsidR="00193365" w:rsidRPr="00925825" w:rsidRDefault="00193365" w:rsidP="00023A0B">
            <w:pPr>
              <w:pStyle w:val="TableParagraph"/>
              <w:spacing w:before="76" w:line="259" w:lineRule="auto"/>
              <w:ind w:right="424"/>
              <w:rPr>
                <w:sz w:val="16"/>
                <w:szCs w:val="16"/>
                <w:highlight w:val="yellow"/>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00F9B3DA" w14:textId="77777777" w:rsidR="00193365" w:rsidRPr="00925825" w:rsidRDefault="00193365" w:rsidP="00023A0B">
            <w:pPr>
              <w:pStyle w:val="TableParagraph"/>
              <w:spacing w:before="73"/>
              <w:ind w:left="68"/>
              <w:rPr>
                <w:sz w:val="16"/>
                <w:szCs w:val="16"/>
              </w:rPr>
            </w:pPr>
            <w:r w:rsidRPr="00925825">
              <w:rPr>
                <w:sz w:val="16"/>
                <w:szCs w:val="16"/>
              </w:rPr>
              <w:t>Prof. Dr. Mehmet TURGUT</w:t>
            </w:r>
          </w:p>
        </w:tc>
        <w:tc>
          <w:tcPr>
            <w:tcW w:w="2388" w:type="dxa"/>
            <w:tcBorders>
              <w:top w:val="single" w:sz="4" w:space="0" w:color="auto"/>
              <w:bottom w:val="single" w:sz="8" w:space="0" w:color="000000"/>
            </w:tcBorders>
            <w:shd w:val="clear" w:color="auto" w:fill="auto"/>
          </w:tcPr>
          <w:p w14:paraId="067573E9"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62EC7095"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977" w:type="dxa"/>
            <w:tcBorders>
              <w:top w:val="single" w:sz="4" w:space="0" w:color="auto"/>
              <w:bottom w:val="single" w:sz="8" w:space="0" w:color="000000"/>
            </w:tcBorders>
            <w:shd w:val="clear" w:color="auto" w:fill="auto"/>
          </w:tcPr>
          <w:p w14:paraId="23A7FFA5"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40" w:type="dxa"/>
            <w:vMerge/>
            <w:tcBorders>
              <w:top w:val="nil"/>
            </w:tcBorders>
          </w:tcPr>
          <w:p w14:paraId="7F072CA9" w14:textId="77777777" w:rsidR="00193365" w:rsidRPr="00755B48" w:rsidRDefault="00193365" w:rsidP="00023A0B">
            <w:pPr>
              <w:rPr>
                <w:sz w:val="16"/>
                <w:szCs w:val="16"/>
              </w:rPr>
            </w:pPr>
          </w:p>
        </w:tc>
      </w:tr>
      <w:tr w:rsidR="00193365" w:rsidRPr="00755B48" w14:paraId="1F397C6A" w14:textId="77777777" w:rsidTr="00023A0B">
        <w:trPr>
          <w:trHeight w:val="427"/>
        </w:trPr>
        <w:tc>
          <w:tcPr>
            <w:tcW w:w="1144" w:type="dxa"/>
            <w:tcBorders>
              <w:bottom w:val="nil"/>
            </w:tcBorders>
          </w:tcPr>
          <w:p w14:paraId="060660BF" w14:textId="77777777" w:rsidR="00193365" w:rsidRDefault="00193365" w:rsidP="00023A0B">
            <w:pPr>
              <w:pStyle w:val="TableParagraph"/>
              <w:spacing w:line="207" w:lineRule="exact"/>
              <w:rPr>
                <w:b/>
                <w:sz w:val="16"/>
                <w:szCs w:val="16"/>
              </w:rPr>
            </w:pPr>
          </w:p>
          <w:p w14:paraId="3DBA2201" w14:textId="77777777" w:rsidR="00193365" w:rsidRDefault="00193365" w:rsidP="00023A0B">
            <w:pPr>
              <w:pStyle w:val="TableParagraph"/>
              <w:spacing w:line="207" w:lineRule="exact"/>
              <w:rPr>
                <w:b/>
                <w:sz w:val="16"/>
                <w:szCs w:val="16"/>
              </w:rPr>
            </w:pPr>
          </w:p>
          <w:p w14:paraId="28B7570F"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18" w:type="dxa"/>
            <w:tcBorders>
              <w:bottom w:val="single" w:sz="4" w:space="0" w:color="auto"/>
            </w:tcBorders>
          </w:tcPr>
          <w:p w14:paraId="1C9393FF"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64A1644B"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1E91761A" w14:textId="77777777" w:rsidR="00193365" w:rsidRPr="00925825" w:rsidRDefault="00193365" w:rsidP="00023A0B">
            <w:pPr>
              <w:pStyle w:val="TableParagraph"/>
              <w:spacing w:line="202" w:lineRule="exact"/>
              <w:ind w:left="68"/>
              <w:rPr>
                <w:sz w:val="18"/>
              </w:rPr>
            </w:pPr>
            <w:r w:rsidRPr="00925825">
              <w:rPr>
                <w:sz w:val="18"/>
              </w:rPr>
              <w:t>Klinik</w:t>
            </w:r>
          </w:p>
          <w:p w14:paraId="4D6C89A7" w14:textId="77777777" w:rsidR="00193365" w:rsidRPr="00925825" w:rsidRDefault="00193365" w:rsidP="00023A0B">
            <w:pPr>
              <w:pStyle w:val="TableParagraph"/>
              <w:spacing w:before="14"/>
              <w:ind w:left="68"/>
              <w:rPr>
                <w:sz w:val="18"/>
              </w:rPr>
            </w:pPr>
            <w:r w:rsidRPr="00925825">
              <w:rPr>
                <w:sz w:val="18"/>
              </w:rPr>
              <w:t>Çalışmalar</w:t>
            </w:r>
          </w:p>
          <w:p w14:paraId="57E9AD13"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3AA190D6" w14:textId="77777777" w:rsidR="00193365" w:rsidRPr="00925825" w:rsidRDefault="00193365" w:rsidP="00023A0B">
            <w:pPr>
              <w:pStyle w:val="TableParagraph"/>
              <w:spacing w:line="202" w:lineRule="exact"/>
              <w:ind w:left="68"/>
              <w:rPr>
                <w:sz w:val="18"/>
              </w:rPr>
            </w:pPr>
            <w:r w:rsidRPr="00925825">
              <w:rPr>
                <w:sz w:val="18"/>
              </w:rPr>
              <w:t>Klinik</w:t>
            </w:r>
          </w:p>
          <w:p w14:paraId="633E40E6" w14:textId="77777777" w:rsidR="00193365" w:rsidRPr="00925825" w:rsidRDefault="00193365" w:rsidP="00023A0B">
            <w:pPr>
              <w:pStyle w:val="TableParagraph"/>
              <w:spacing w:before="14"/>
              <w:ind w:left="68"/>
              <w:rPr>
                <w:sz w:val="18"/>
              </w:rPr>
            </w:pPr>
            <w:r w:rsidRPr="00925825">
              <w:rPr>
                <w:sz w:val="18"/>
              </w:rPr>
              <w:t>Çalışmalar</w:t>
            </w:r>
          </w:p>
          <w:p w14:paraId="664CAB9E"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2660B41A" w14:textId="77777777" w:rsidR="00193365" w:rsidRPr="00925825" w:rsidRDefault="00193365" w:rsidP="00023A0B">
            <w:pPr>
              <w:pStyle w:val="TableParagraph"/>
              <w:spacing w:line="256" w:lineRule="auto"/>
              <w:ind w:left="68" w:right="303"/>
              <w:rPr>
                <w:sz w:val="18"/>
              </w:rPr>
            </w:pPr>
            <w:r w:rsidRPr="00925825">
              <w:rPr>
                <w:spacing w:val="-1"/>
                <w:sz w:val="18"/>
              </w:rPr>
              <w:t xml:space="preserve">Enfektif </w:t>
            </w:r>
            <w:r w:rsidRPr="00925825">
              <w:rPr>
                <w:sz w:val="18"/>
              </w:rPr>
              <w:t>Endokardit,</w:t>
            </w:r>
            <w:r w:rsidRPr="00925825">
              <w:rPr>
                <w:spacing w:val="-42"/>
                <w:sz w:val="18"/>
              </w:rPr>
              <w:t xml:space="preserve"> </w:t>
            </w:r>
            <w:r w:rsidRPr="00925825">
              <w:rPr>
                <w:sz w:val="18"/>
              </w:rPr>
              <w:t>Miyokardit ve</w:t>
            </w:r>
            <w:r w:rsidRPr="00925825">
              <w:rPr>
                <w:spacing w:val="1"/>
                <w:sz w:val="18"/>
              </w:rPr>
              <w:t xml:space="preserve"> </w:t>
            </w:r>
            <w:r w:rsidRPr="00925825">
              <w:rPr>
                <w:sz w:val="18"/>
              </w:rPr>
              <w:t>Perikarditler</w:t>
            </w:r>
          </w:p>
          <w:p w14:paraId="66EA0BE8"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BD7A18B" w14:textId="77777777" w:rsidR="00193365" w:rsidRDefault="00193365" w:rsidP="00023A0B">
            <w:pPr>
              <w:pStyle w:val="TableParagraph"/>
              <w:spacing w:line="256" w:lineRule="auto"/>
              <w:ind w:left="68" w:right="34"/>
              <w:rPr>
                <w:sz w:val="18"/>
              </w:rPr>
            </w:pPr>
            <w:r>
              <w:rPr>
                <w:sz w:val="18"/>
              </w:rPr>
              <w:t>Epilepsi ve Epileptik</w:t>
            </w:r>
            <w:r>
              <w:rPr>
                <w:spacing w:val="-42"/>
                <w:sz w:val="18"/>
              </w:rPr>
              <w:t xml:space="preserve"> </w:t>
            </w:r>
            <w:r>
              <w:rPr>
                <w:sz w:val="18"/>
              </w:rPr>
              <w:t>Sendromlar</w:t>
            </w:r>
          </w:p>
          <w:p w14:paraId="5A5D184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407A34C3" w14:textId="77777777" w:rsidR="00193365" w:rsidRDefault="00193365" w:rsidP="00023A0B">
            <w:pPr>
              <w:pStyle w:val="TableParagraph"/>
              <w:spacing w:line="256" w:lineRule="auto"/>
              <w:ind w:left="68" w:right="530"/>
              <w:rPr>
                <w:sz w:val="18"/>
              </w:rPr>
            </w:pPr>
            <w:r>
              <w:rPr>
                <w:sz w:val="18"/>
              </w:rPr>
              <w:t>Febril</w:t>
            </w:r>
            <w:r>
              <w:rPr>
                <w:spacing w:val="-9"/>
                <w:sz w:val="18"/>
              </w:rPr>
              <w:t xml:space="preserve"> </w:t>
            </w:r>
            <w:r>
              <w:rPr>
                <w:sz w:val="18"/>
              </w:rPr>
              <w:t>Konvülziyon</w:t>
            </w:r>
            <w:r>
              <w:rPr>
                <w:spacing w:val="-7"/>
                <w:sz w:val="18"/>
              </w:rPr>
              <w:t xml:space="preserve"> </w:t>
            </w:r>
            <w:r>
              <w:rPr>
                <w:sz w:val="18"/>
              </w:rPr>
              <w:t>ve</w:t>
            </w:r>
            <w:r>
              <w:rPr>
                <w:spacing w:val="-42"/>
                <w:sz w:val="18"/>
              </w:rPr>
              <w:t xml:space="preserve"> </w:t>
            </w:r>
            <w:r>
              <w:rPr>
                <w:sz w:val="18"/>
              </w:rPr>
              <w:t>Tedavisi</w:t>
            </w:r>
          </w:p>
          <w:p w14:paraId="2B47012C"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E04B0C7" w14:textId="77777777" w:rsidR="00193365" w:rsidRDefault="00193365" w:rsidP="00023A0B">
            <w:pPr>
              <w:pStyle w:val="TableParagraph"/>
              <w:spacing w:line="256" w:lineRule="auto"/>
              <w:ind w:right="779"/>
              <w:rPr>
                <w:sz w:val="18"/>
              </w:rPr>
            </w:pPr>
            <w:r>
              <w:rPr>
                <w:sz w:val="18"/>
              </w:rPr>
              <w:t>İlaç</w:t>
            </w:r>
            <w:r>
              <w:rPr>
                <w:spacing w:val="-9"/>
                <w:sz w:val="18"/>
              </w:rPr>
              <w:t xml:space="preserve"> </w:t>
            </w:r>
            <w:r>
              <w:rPr>
                <w:sz w:val="18"/>
              </w:rPr>
              <w:t>ve</w:t>
            </w:r>
            <w:r>
              <w:rPr>
                <w:spacing w:val="-8"/>
                <w:sz w:val="18"/>
              </w:rPr>
              <w:t xml:space="preserve"> </w:t>
            </w:r>
            <w:r>
              <w:rPr>
                <w:sz w:val="18"/>
              </w:rPr>
              <w:t>Besin</w:t>
            </w:r>
            <w:r>
              <w:rPr>
                <w:spacing w:val="-42"/>
                <w:sz w:val="18"/>
              </w:rPr>
              <w:t xml:space="preserve"> </w:t>
            </w:r>
            <w:r>
              <w:rPr>
                <w:sz w:val="18"/>
              </w:rPr>
              <w:t>Allerjileri</w:t>
            </w:r>
          </w:p>
          <w:p w14:paraId="74FE9A2E"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666DD962" w14:textId="77777777" w:rsidR="00193365" w:rsidRPr="00755B48" w:rsidRDefault="00193365" w:rsidP="00023A0B">
            <w:pPr>
              <w:pStyle w:val="TableParagraph"/>
              <w:ind w:left="0"/>
              <w:rPr>
                <w:sz w:val="16"/>
                <w:szCs w:val="16"/>
              </w:rPr>
            </w:pPr>
          </w:p>
        </w:tc>
      </w:tr>
      <w:tr w:rsidR="00193365" w:rsidRPr="00755B48" w14:paraId="05330991" w14:textId="77777777" w:rsidTr="00023A0B">
        <w:trPr>
          <w:trHeight w:val="393"/>
        </w:trPr>
        <w:tc>
          <w:tcPr>
            <w:tcW w:w="1144" w:type="dxa"/>
            <w:tcBorders>
              <w:top w:val="nil"/>
            </w:tcBorders>
          </w:tcPr>
          <w:p w14:paraId="7B66B2FD"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2DED94DD"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0E74ACFE"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2D1D436C"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56B05415" w14:textId="77777777" w:rsidR="00193365" w:rsidRPr="00925825" w:rsidRDefault="00193365" w:rsidP="00023A0B">
            <w:pPr>
              <w:pStyle w:val="TableParagraph"/>
              <w:spacing w:before="77" w:line="256" w:lineRule="auto"/>
              <w:ind w:left="68" w:right="484"/>
              <w:rPr>
                <w:sz w:val="16"/>
                <w:szCs w:val="16"/>
              </w:rPr>
            </w:pPr>
            <w:r w:rsidRPr="00925825">
              <w:rPr>
                <w:sz w:val="18"/>
              </w:rPr>
              <w:t>Uzm.Dr. Özlem KARATAŞ</w:t>
            </w:r>
          </w:p>
        </w:tc>
        <w:tc>
          <w:tcPr>
            <w:tcW w:w="2388" w:type="dxa"/>
            <w:tcBorders>
              <w:top w:val="single" w:sz="4" w:space="0" w:color="auto"/>
              <w:bottom w:val="single" w:sz="8" w:space="0" w:color="000000"/>
            </w:tcBorders>
            <w:shd w:val="clear" w:color="auto" w:fill="auto"/>
          </w:tcPr>
          <w:p w14:paraId="45969F44" w14:textId="77777777" w:rsidR="00193365" w:rsidRPr="007B2B48" w:rsidRDefault="00193365" w:rsidP="00023A0B">
            <w:pPr>
              <w:pStyle w:val="TableParagraph"/>
              <w:spacing w:before="77" w:line="256" w:lineRule="auto"/>
              <w:ind w:left="68" w:right="460"/>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3E68D449"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56A4D387" w14:textId="77777777" w:rsidR="00193365" w:rsidRPr="007B2B48" w:rsidRDefault="00193365" w:rsidP="00023A0B">
            <w:pPr>
              <w:pStyle w:val="TableParagraph"/>
              <w:spacing w:before="77" w:line="256" w:lineRule="auto"/>
              <w:ind w:right="592"/>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0C53C82C" w14:textId="77777777" w:rsidR="00193365" w:rsidRPr="00755B48" w:rsidRDefault="00193365" w:rsidP="00023A0B">
            <w:pPr>
              <w:rPr>
                <w:sz w:val="16"/>
                <w:szCs w:val="16"/>
              </w:rPr>
            </w:pPr>
          </w:p>
        </w:tc>
      </w:tr>
      <w:tr w:rsidR="00193365" w:rsidRPr="00755B48" w14:paraId="3FA0AA3B" w14:textId="77777777" w:rsidTr="00023A0B">
        <w:trPr>
          <w:trHeight w:val="507"/>
        </w:trPr>
        <w:tc>
          <w:tcPr>
            <w:tcW w:w="1144" w:type="dxa"/>
            <w:tcBorders>
              <w:bottom w:val="nil"/>
            </w:tcBorders>
          </w:tcPr>
          <w:p w14:paraId="1202C164" w14:textId="77777777" w:rsidR="00193365" w:rsidRDefault="00193365" w:rsidP="00023A0B">
            <w:pPr>
              <w:pStyle w:val="TableParagraph"/>
              <w:spacing w:line="207" w:lineRule="exact"/>
              <w:ind w:left="0"/>
              <w:rPr>
                <w:b/>
                <w:sz w:val="16"/>
                <w:szCs w:val="16"/>
              </w:rPr>
            </w:pPr>
          </w:p>
          <w:p w14:paraId="0EC1D84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418" w:type="dxa"/>
            <w:tcBorders>
              <w:bottom w:val="single" w:sz="4" w:space="0" w:color="auto"/>
            </w:tcBorders>
          </w:tcPr>
          <w:p w14:paraId="3D9298B9"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3BF9B9E3"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65D1AA5" w14:textId="77777777" w:rsidR="00193365" w:rsidRPr="00925825" w:rsidRDefault="00193365" w:rsidP="00023A0B">
            <w:pPr>
              <w:pStyle w:val="TableParagraph"/>
              <w:spacing w:line="202" w:lineRule="exact"/>
              <w:ind w:left="68"/>
              <w:rPr>
                <w:sz w:val="18"/>
              </w:rPr>
            </w:pPr>
            <w:r w:rsidRPr="00925825">
              <w:rPr>
                <w:sz w:val="18"/>
              </w:rPr>
              <w:t>Klinik</w:t>
            </w:r>
          </w:p>
          <w:p w14:paraId="6CD41C55" w14:textId="77777777" w:rsidR="00193365" w:rsidRPr="00925825" w:rsidRDefault="00193365" w:rsidP="00023A0B">
            <w:pPr>
              <w:pStyle w:val="TableParagraph"/>
              <w:spacing w:before="14"/>
              <w:ind w:left="68"/>
              <w:rPr>
                <w:sz w:val="18"/>
              </w:rPr>
            </w:pPr>
            <w:r w:rsidRPr="00925825">
              <w:rPr>
                <w:sz w:val="18"/>
              </w:rPr>
              <w:t>Çalışmalar</w:t>
            </w:r>
          </w:p>
          <w:p w14:paraId="204FD467"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31944012" w14:textId="77777777" w:rsidR="00193365" w:rsidRPr="00925825" w:rsidRDefault="00193365" w:rsidP="00023A0B">
            <w:pPr>
              <w:pStyle w:val="TableParagraph"/>
              <w:spacing w:line="202" w:lineRule="exact"/>
              <w:ind w:left="68"/>
              <w:rPr>
                <w:sz w:val="18"/>
              </w:rPr>
            </w:pPr>
            <w:r w:rsidRPr="00925825">
              <w:rPr>
                <w:sz w:val="18"/>
              </w:rPr>
              <w:t>Klinik</w:t>
            </w:r>
          </w:p>
          <w:p w14:paraId="1F6AC569" w14:textId="77777777" w:rsidR="00193365" w:rsidRPr="00925825" w:rsidRDefault="00193365" w:rsidP="00023A0B">
            <w:pPr>
              <w:pStyle w:val="TableParagraph"/>
              <w:spacing w:before="14"/>
              <w:ind w:left="68"/>
              <w:rPr>
                <w:sz w:val="18"/>
              </w:rPr>
            </w:pPr>
            <w:r w:rsidRPr="00925825">
              <w:rPr>
                <w:sz w:val="18"/>
              </w:rPr>
              <w:t>Çalışmalar</w:t>
            </w:r>
          </w:p>
          <w:p w14:paraId="5E2422F0"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2B5D2A34" w14:textId="77777777" w:rsidR="00193365" w:rsidRPr="00925825" w:rsidRDefault="00193365" w:rsidP="00023A0B">
            <w:pPr>
              <w:pStyle w:val="TableParagraph"/>
              <w:spacing w:line="202" w:lineRule="exact"/>
              <w:ind w:left="68"/>
              <w:rPr>
                <w:sz w:val="16"/>
                <w:szCs w:val="16"/>
              </w:rPr>
            </w:pPr>
            <w:r w:rsidRPr="00925825">
              <w:rPr>
                <w:sz w:val="18"/>
              </w:rPr>
              <w:t>Hışıltılı Çocukta</w:t>
            </w:r>
            <w:r w:rsidRPr="00925825">
              <w:rPr>
                <w:spacing w:val="1"/>
                <w:sz w:val="18"/>
              </w:rPr>
              <w:t xml:space="preserve"> </w:t>
            </w:r>
            <w:r w:rsidRPr="00925825">
              <w:rPr>
                <w:spacing w:val="-1"/>
                <w:sz w:val="18"/>
              </w:rPr>
              <w:t>Tanısal</w:t>
            </w:r>
            <w:r w:rsidRPr="00925825">
              <w:rPr>
                <w:spacing w:val="-7"/>
                <w:sz w:val="18"/>
              </w:rPr>
              <w:t xml:space="preserve"> </w:t>
            </w:r>
            <w:r w:rsidRPr="00925825">
              <w:rPr>
                <w:sz w:val="18"/>
              </w:rPr>
              <w:t>Yaklaşım</w:t>
            </w:r>
          </w:p>
        </w:tc>
        <w:tc>
          <w:tcPr>
            <w:tcW w:w="2388" w:type="dxa"/>
            <w:tcBorders>
              <w:bottom w:val="single" w:sz="4" w:space="0" w:color="auto"/>
            </w:tcBorders>
            <w:shd w:val="clear" w:color="auto" w:fill="auto"/>
          </w:tcPr>
          <w:p w14:paraId="3028DEA4" w14:textId="77777777" w:rsidR="00193365" w:rsidRPr="007B2B48" w:rsidRDefault="00193365" w:rsidP="00023A0B">
            <w:pPr>
              <w:pStyle w:val="TableParagraph"/>
              <w:spacing w:before="14"/>
              <w:ind w:left="68"/>
              <w:rPr>
                <w:sz w:val="16"/>
                <w:szCs w:val="16"/>
              </w:rPr>
            </w:pPr>
            <w:r>
              <w:rPr>
                <w:sz w:val="18"/>
              </w:rPr>
              <w:t>İmmün</w:t>
            </w:r>
            <w:r>
              <w:rPr>
                <w:spacing w:val="-4"/>
                <w:sz w:val="18"/>
              </w:rPr>
              <w:t xml:space="preserve"> </w:t>
            </w:r>
            <w:r>
              <w:rPr>
                <w:sz w:val="18"/>
              </w:rPr>
              <w:t>Yetmezlikler</w:t>
            </w:r>
          </w:p>
        </w:tc>
        <w:tc>
          <w:tcPr>
            <w:tcW w:w="2573" w:type="dxa"/>
            <w:tcBorders>
              <w:bottom w:val="single" w:sz="4" w:space="0" w:color="auto"/>
            </w:tcBorders>
            <w:shd w:val="clear" w:color="auto" w:fill="auto"/>
          </w:tcPr>
          <w:p w14:paraId="2AF1F393" w14:textId="77777777" w:rsidR="00193365" w:rsidRDefault="00193365" w:rsidP="00023A0B">
            <w:pPr>
              <w:pStyle w:val="TableParagraph"/>
              <w:spacing w:line="204" w:lineRule="exact"/>
              <w:rPr>
                <w:sz w:val="18"/>
              </w:rPr>
            </w:pPr>
            <w:r>
              <w:rPr>
                <w:sz w:val="18"/>
              </w:rPr>
              <w:t>İmmün</w:t>
            </w:r>
            <w:r>
              <w:rPr>
                <w:spacing w:val="-4"/>
                <w:sz w:val="18"/>
              </w:rPr>
              <w:t xml:space="preserve"> </w:t>
            </w:r>
            <w:r>
              <w:rPr>
                <w:sz w:val="18"/>
              </w:rPr>
              <w:t>Yetmezlikler</w:t>
            </w:r>
          </w:p>
        </w:tc>
        <w:tc>
          <w:tcPr>
            <w:tcW w:w="2977" w:type="dxa"/>
            <w:tcBorders>
              <w:bottom w:val="single" w:sz="4" w:space="0" w:color="auto"/>
            </w:tcBorders>
            <w:shd w:val="clear" w:color="auto" w:fill="auto"/>
          </w:tcPr>
          <w:p w14:paraId="1F1A188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72AFF5B" w14:textId="77777777" w:rsidR="00193365" w:rsidRDefault="00193365" w:rsidP="00023A0B">
            <w:pPr>
              <w:pStyle w:val="TableParagraph"/>
              <w:spacing w:line="204" w:lineRule="exact"/>
              <w:rPr>
                <w:sz w:val="18"/>
              </w:rPr>
            </w:pPr>
          </w:p>
        </w:tc>
        <w:tc>
          <w:tcPr>
            <w:tcW w:w="40" w:type="dxa"/>
            <w:vMerge w:val="restart"/>
          </w:tcPr>
          <w:p w14:paraId="57930E83" w14:textId="77777777" w:rsidR="00193365" w:rsidRPr="00755B48" w:rsidRDefault="00193365" w:rsidP="00023A0B">
            <w:pPr>
              <w:pStyle w:val="TableParagraph"/>
              <w:ind w:left="0"/>
              <w:rPr>
                <w:sz w:val="16"/>
                <w:szCs w:val="16"/>
              </w:rPr>
            </w:pPr>
          </w:p>
        </w:tc>
      </w:tr>
      <w:tr w:rsidR="00193365" w:rsidRPr="00755B48" w14:paraId="10DF52D3" w14:textId="77777777" w:rsidTr="00023A0B">
        <w:trPr>
          <w:trHeight w:val="453"/>
        </w:trPr>
        <w:tc>
          <w:tcPr>
            <w:tcW w:w="1144" w:type="dxa"/>
            <w:tcBorders>
              <w:top w:val="nil"/>
            </w:tcBorders>
          </w:tcPr>
          <w:p w14:paraId="11AF6FD4" w14:textId="77777777" w:rsidR="00193365" w:rsidRPr="00755B48" w:rsidRDefault="00193365" w:rsidP="00023A0B">
            <w:pPr>
              <w:pStyle w:val="TableParagraph"/>
              <w:ind w:left="0"/>
              <w:rPr>
                <w:sz w:val="16"/>
                <w:szCs w:val="16"/>
              </w:rPr>
            </w:pPr>
          </w:p>
        </w:tc>
        <w:tc>
          <w:tcPr>
            <w:tcW w:w="1418" w:type="dxa"/>
            <w:tcBorders>
              <w:top w:val="single" w:sz="4" w:space="0" w:color="auto"/>
            </w:tcBorders>
          </w:tcPr>
          <w:p w14:paraId="1261DC0E"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tcBorders>
            <w:shd w:val="clear" w:color="auto" w:fill="auto"/>
          </w:tcPr>
          <w:p w14:paraId="4F43B5DD"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tcBorders>
            <w:shd w:val="clear" w:color="auto" w:fill="auto"/>
          </w:tcPr>
          <w:p w14:paraId="73A4C2A3" w14:textId="77777777" w:rsidR="00193365" w:rsidRPr="00925825" w:rsidRDefault="00193365" w:rsidP="00023A0B">
            <w:r w:rsidRPr="00925825">
              <w:rPr>
                <w:sz w:val="16"/>
                <w:szCs w:val="16"/>
              </w:rPr>
              <w:t>Doç. Dr. Selahattin    AKAR</w:t>
            </w:r>
          </w:p>
        </w:tc>
        <w:tc>
          <w:tcPr>
            <w:tcW w:w="2271" w:type="dxa"/>
            <w:tcBorders>
              <w:top w:val="single" w:sz="4" w:space="0" w:color="auto"/>
            </w:tcBorders>
            <w:shd w:val="clear" w:color="auto" w:fill="auto"/>
          </w:tcPr>
          <w:p w14:paraId="12CBE1E0" w14:textId="77777777" w:rsidR="00193365" w:rsidRPr="00925825" w:rsidRDefault="00193365" w:rsidP="00023A0B">
            <w:pPr>
              <w:pStyle w:val="TableParagraph"/>
              <w:spacing w:before="77" w:line="256" w:lineRule="auto"/>
              <w:ind w:left="68" w:right="370"/>
              <w:rPr>
                <w:sz w:val="16"/>
                <w:szCs w:val="16"/>
              </w:rPr>
            </w:pPr>
            <w:r w:rsidRPr="00925825">
              <w:rPr>
                <w:sz w:val="16"/>
                <w:szCs w:val="16"/>
              </w:rPr>
              <w:t>Uzm. Dr. Nazan TÖKMECİ</w:t>
            </w:r>
          </w:p>
        </w:tc>
        <w:tc>
          <w:tcPr>
            <w:tcW w:w="2388" w:type="dxa"/>
            <w:tcBorders>
              <w:top w:val="single" w:sz="4" w:space="0" w:color="auto"/>
            </w:tcBorders>
            <w:shd w:val="clear" w:color="auto" w:fill="auto"/>
          </w:tcPr>
          <w:p w14:paraId="32A50F30" w14:textId="77777777" w:rsidR="00193365" w:rsidRPr="007B2B48" w:rsidRDefault="00193365" w:rsidP="00023A0B">
            <w:pPr>
              <w:pStyle w:val="TableParagraph"/>
              <w:spacing w:before="74"/>
              <w:ind w:left="68"/>
              <w:rPr>
                <w:sz w:val="16"/>
                <w:szCs w:val="16"/>
              </w:rPr>
            </w:pPr>
            <w:r>
              <w:rPr>
                <w:sz w:val="16"/>
                <w:szCs w:val="16"/>
              </w:rPr>
              <w:t>Uzm. Dr. Nazan TÖKMECİ</w:t>
            </w:r>
          </w:p>
        </w:tc>
        <w:tc>
          <w:tcPr>
            <w:tcW w:w="2573" w:type="dxa"/>
            <w:tcBorders>
              <w:top w:val="single" w:sz="4" w:space="0" w:color="auto"/>
            </w:tcBorders>
            <w:shd w:val="clear" w:color="auto" w:fill="auto"/>
          </w:tcPr>
          <w:p w14:paraId="014482DA" w14:textId="77777777" w:rsidR="00193365" w:rsidRDefault="00193365" w:rsidP="00023A0B">
            <w:pPr>
              <w:pStyle w:val="TableParagraph"/>
              <w:spacing w:line="256" w:lineRule="auto"/>
              <w:ind w:right="226"/>
              <w:rPr>
                <w:sz w:val="18"/>
              </w:rPr>
            </w:pPr>
            <w:r>
              <w:rPr>
                <w:sz w:val="16"/>
                <w:szCs w:val="16"/>
              </w:rPr>
              <w:t>Uzm. Dr. Nazan TÖKMECİ</w:t>
            </w:r>
          </w:p>
        </w:tc>
        <w:tc>
          <w:tcPr>
            <w:tcW w:w="2977" w:type="dxa"/>
            <w:tcBorders>
              <w:top w:val="single" w:sz="4" w:space="0" w:color="auto"/>
            </w:tcBorders>
            <w:shd w:val="clear" w:color="auto" w:fill="auto"/>
          </w:tcPr>
          <w:p w14:paraId="3C5C9394"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469658F4" w14:textId="77777777" w:rsidR="00193365" w:rsidRPr="00755B48" w:rsidRDefault="00193365" w:rsidP="00023A0B">
            <w:pPr>
              <w:rPr>
                <w:sz w:val="16"/>
                <w:szCs w:val="16"/>
              </w:rPr>
            </w:pPr>
          </w:p>
        </w:tc>
      </w:tr>
      <w:tr w:rsidR="00193365" w:rsidRPr="00755B48" w14:paraId="2E9DD860" w14:textId="77777777" w:rsidTr="00023A0B">
        <w:trPr>
          <w:trHeight w:val="671"/>
        </w:trPr>
        <w:tc>
          <w:tcPr>
            <w:tcW w:w="1144" w:type="dxa"/>
            <w:vMerge w:val="restart"/>
          </w:tcPr>
          <w:p w14:paraId="62791562" w14:textId="77777777" w:rsidR="00193365" w:rsidRDefault="00193365" w:rsidP="00023A0B">
            <w:pPr>
              <w:pStyle w:val="TableParagraph"/>
              <w:spacing w:line="207" w:lineRule="exact"/>
              <w:rPr>
                <w:b/>
                <w:sz w:val="16"/>
                <w:szCs w:val="16"/>
              </w:rPr>
            </w:pPr>
          </w:p>
          <w:p w14:paraId="5A363B4C" w14:textId="77777777" w:rsidR="00193365" w:rsidRDefault="00193365" w:rsidP="00023A0B">
            <w:pPr>
              <w:pStyle w:val="TableParagraph"/>
              <w:spacing w:line="207" w:lineRule="exact"/>
              <w:rPr>
                <w:b/>
                <w:sz w:val="16"/>
                <w:szCs w:val="16"/>
              </w:rPr>
            </w:pPr>
          </w:p>
          <w:p w14:paraId="6D8DC59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18" w:type="dxa"/>
          </w:tcPr>
          <w:p w14:paraId="72E35DFE"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1799D595" w14:textId="77777777" w:rsidR="00193365" w:rsidRPr="00925825" w:rsidRDefault="00193365" w:rsidP="00023A0B">
            <w:pPr>
              <w:pStyle w:val="TableParagraph"/>
              <w:spacing w:line="256" w:lineRule="auto"/>
              <w:ind w:right="142"/>
              <w:rPr>
                <w:sz w:val="16"/>
                <w:szCs w:val="16"/>
              </w:rPr>
            </w:pPr>
          </w:p>
        </w:tc>
        <w:tc>
          <w:tcPr>
            <w:tcW w:w="1276" w:type="dxa"/>
            <w:shd w:val="clear" w:color="auto" w:fill="auto"/>
          </w:tcPr>
          <w:p w14:paraId="03A375CC" w14:textId="77777777" w:rsidR="00193365" w:rsidRPr="00925825" w:rsidRDefault="00193365" w:rsidP="00023A0B">
            <w:pPr>
              <w:pStyle w:val="TableParagraph"/>
              <w:spacing w:line="202" w:lineRule="exact"/>
              <w:ind w:left="68"/>
              <w:rPr>
                <w:sz w:val="18"/>
              </w:rPr>
            </w:pPr>
            <w:r w:rsidRPr="00925825">
              <w:rPr>
                <w:sz w:val="18"/>
              </w:rPr>
              <w:t>Klinik</w:t>
            </w:r>
          </w:p>
          <w:p w14:paraId="30EABD38" w14:textId="77777777" w:rsidR="00193365" w:rsidRPr="00925825" w:rsidRDefault="00193365" w:rsidP="00023A0B">
            <w:pPr>
              <w:pStyle w:val="TableParagraph"/>
              <w:spacing w:before="14"/>
              <w:ind w:left="68"/>
              <w:rPr>
                <w:sz w:val="18"/>
              </w:rPr>
            </w:pPr>
            <w:r w:rsidRPr="00925825">
              <w:rPr>
                <w:sz w:val="18"/>
              </w:rPr>
              <w:t>Çalışmalar</w:t>
            </w:r>
          </w:p>
          <w:p w14:paraId="3869EA55" w14:textId="77777777" w:rsidR="00193365" w:rsidRPr="00925825" w:rsidRDefault="00193365" w:rsidP="00023A0B">
            <w:pPr>
              <w:pStyle w:val="TableParagraph"/>
              <w:spacing w:before="14"/>
              <w:ind w:left="68"/>
              <w:rPr>
                <w:sz w:val="16"/>
                <w:szCs w:val="16"/>
              </w:rPr>
            </w:pPr>
          </w:p>
        </w:tc>
        <w:tc>
          <w:tcPr>
            <w:tcW w:w="1842" w:type="dxa"/>
            <w:shd w:val="clear" w:color="auto" w:fill="auto"/>
          </w:tcPr>
          <w:p w14:paraId="524F8250" w14:textId="77777777" w:rsidR="00193365" w:rsidRPr="00925825" w:rsidRDefault="00193365" w:rsidP="00023A0B">
            <w:pPr>
              <w:pStyle w:val="TableParagraph"/>
              <w:spacing w:line="202" w:lineRule="exact"/>
              <w:ind w:left="68"/>
              <w:rPr>
                <w:sz w:val="18"/>
              </w:rPr>
            </w:pPr>
            <w:r w:rsidRPr="00925825">
              <w:rPr>
                <w:sz w:val="18"/>
              </w:rPr>
              <w:t>Klinik</w:t>
            </w:r>
          </w:p>
          <w:p w14:paraId="4F47232F" w14:textId="77777777" w:rsidR="00193365" w:rsidRPr="00925825" w:rsidRDefault="00193365" w:rsidP="00023A0B">
            <w:pPr>
              <w:pStyle w:val="TableParagraph"/>
              <w:spacing w:before="14"/>
              <w:ind w:left="68"/>
              <w:rPr>
                <w:sz w:val="18"/>
              </w:rPr>
            </w:pPr>
            <w:r w:rsidRPr="00925825">
              <w:rPr>
                <w:sz w:val="18"/>
              </w:rPr>
              <w:t>Çalışmalar</w:t>
            </w:r>
          </w:p>
          <w:p w14:paraId="771DA008" w14:textId="77777777" w:rsidR="00193365" w:rsidRPr="00925825" w:rsidRDefault="00193365" w:rsidP="00023A0B">
            <w:pPr>
              <w:pStyle w:val="TableParagraph"/>
              <w:spacing w:before="14"/>
              <w:rPr>
                <w:sz w:val="16"/>
                <w:szCs w:val="16"/>
              </w:rPr>
            </w:pPr>
          </w:p>
        </w:tc>
        <w:tc>
          <w:tcPr>
            <w:tcW w:w="2271" w:type="dxa"/>
            <w:shd w:val="clear" w:color="auto" w:fill="auto"/>
          </w:tcPr>
          <w:p w14:paraId="46914A91" w14:textId="77777777" w:rsidR="00193365" w:rsidRPr="00925825" w:rsidRDefault="00193365" w:rsidP="00023A0B">
            <w:pPr>
              <w:pStyle w:val="TableParagraph"/>
              <w:spacing w:line="703" w:lineRule="auto"/>
              <w:ind w:left="68" w:right="70"/>
              <w:rPr>
                <w:sz w:val="18"/>
              </w:rPr>
            </w:pPr>
            <w:r w:rsidRPr="00925825">
              <w:rPr>
                <w:sz w:val="18"/>
              </w:rPr>
              <w:t>İlaç ve Besin Alerjileri</w:t>
            </w:r>
            <w:r w:rsidRPr="00925825">
              <w:rPr>
                <w:spacing w:val="1"/>
                <w:sz w:val="18"/>
              </w:rPr>
              <w:t xml:space="preserve"> </w:t>
            </w:r>
          </w:p>
        </w:tc>
        <w:tc>
          <w:tcPr>
            <w:tcW w:w="2388" w:type="dxa"/>
            <w:shd w:val="clear" w:color="auto" w:fill="auto"/>
          </w:tcPr>
          <w:p w14:paraId="4EE679A9" w14:textId="77777777" w:rsidR="00193365" w:rsidRDefault="00193365" w:rsidP="00023A0B">
            <w:pPr>
              <w:pStyle w:val="TableParagraph"/>
              <w:spacing w:line="256" w:lineRule="auto"/>
              <w:ind w:left="68" w:right="771"/>
              <w:rPr>
                <w:sz w:val="18"/>
              </w:rPr>
            </w:pPr>
            <w:r>
              <w:rPr>
                <w:spacing w:val="-1"/>
                <w:sz w:val="18"/>
              </w:rPr>
              <w:t xml:space="preserve">İnflamatuar </w:t>
            </w:r>
            <w:r>
              <w:rPr>
                <w:sz w:val="18"/>
              </w:rPr>
              <w:t>Barsak</w:t>
            </w:r>
            <w:r>
              <w:rPr>
                <w:spacing w:val="-42"/>
                <w:sz w:val="18"/>
              </w:rPr>
              <w:t xml:space="preserve"> </w:t>
            </w:r>
            <w:r>
              <w:rPr>
                <w:sz w:val="18"/>
              </w:rPr>
              <w:t>Hastalıkları</w:t>
            </w:r>
          </w:p>
          <w:p w14:paraId="7AD63231" w14:textId="77777777" w:rsidR="00193365" w:rsidRDefault="00193365" w:rsidP="00023A0B">
            <w:pPr>
              <w:pStyle w:val="TableParagraph"/>
              <w:spacing w:before="156"/>
              <w:ind w:left="68"/>
              <w:rPr>
                <w:sz w:val="18"/>
              </w:rPr>
            </w:pPr>
          </w:p>
        </w:tc>
        <w:tc>
          <w:tcPr>
            <w:tcW w:w="2573" w:type="dxa"/>
            <w:shd w:val="clear" w:color="auto" w:fill="auto"/>
          </w:tcPr>
          <w:p w14:paraId="06506DED" w14:textId="77777777" w:rsidR="00193365" w:rsidRDefault="00193365" w:rsidP="00023A0B">
            <w:pPr>
              <w:pStyle w:val="TableParagraph"/>
              <w:spacing w:line="256" w:lineRule="auto"/>
              <w:ind w:right="157"/>
              <w:rPr>
                <w:sz w:val="18"/>
              </w:rPr>
            </w:pPr>
            <w:r>
              <w:rPr>
                <w:sz w:val="18"/>
              </w:rPr>
              <w:t>İnfluenza, Zika Virüs</w:t>
            </w:r>
            <w:r>
              <w:rPr>
                <w:spacing w:val="-42"/>
                <w:sz w:val="18"/>
              </w:rPr>
              <w:t xml:space="preserve"> </w:t>
            </w:r>
            <w:r>
              <w:rPr>
                <w:sz w:val="18"/>
              </w:rPr>
              <w:t>ve</w:t>
            </w:r>
            <w:r>
              <w:rPr>
                <w:spacing w:val="-1"/>
                <w:sz w:val="18"/>
              </w:rPr>
              <w:t xml:space="preserve"> </w:t>
            </w:r>
            <w:r>
              <w:rPr>
                <w:sz w:val="18"/>
              </w:rPr>
              <w:t>COVID-19</w:t>
            </w:r>
          </w:p>
          <w:p w14:paraId="5695D4C5" w14:textId="77777777" w:rsidR="00193365" w:rsidRDefault="00193365" w:rsidP="00023A0B">
            <w:pPr>
              <w:pStyle w:val="TableParagraph"/>
              <w:spacing w:before="159" w:line="256" w:lineRule="auto"/>
              <w:ind w:right="528"/>
              <w:rPr>
                <w:sz w:val="18"/>
              </w:rPr>
            </w:pPr>
          </w:p>
        </w:tc>
        <w:tc>
          <w:tcPr>
            <w:tcW w:w="2977" w:type="dxa"/>
            <w:shd w:val="clear" w:color="auto" w:fill="auto"/>
          </w:tcPr>
          <w:p w14:paraId="4D1061D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886012C" w14:textId="77777777" w:rsidR="00193365" w:rsidRDefault="00193365" w:rsidP="00023A0B">
            <w:pPr>
              <w:pStyle w:val="TableParagraph"/>
              <w:spacing w:before="159" w:line="256" w:lineRule="auto"/>
              <w:ind w:right="528"/>
              <w:rPr>
                <w:sz w:val="18"/>
              </w:rPr>
            </w:pPr>
          </w:p>
        </w:tc>
        <w:tc>
          <w:tcPr>
            <w:tcW w:w="40" w:type="dxa"/>
          </w:tcPr>
          <w:p w14:paraId="17E7B1D4" w14:textId="77777777" w:rsidR="00193365" w:rsidRPr="00755B48" w:rsidRDefault="00193365" w:rsidP="00023A0B">
            <w:pPr>
              <w:pStyle w:val="TableParagraph"/>
              <w:ind w:left="0"/>
              <w:rPr>
                <w:sz w:val="16"/>
                <w:szCs w:val="16"/>
              </w:rPr>
            </w:pPr>
          </w:p>
        </w:tc>
      </w:tr>
      <w:tr w:rsidR="00193365" w:rsidRPr="00755B48" w14:paraId="7ADC075A" w14:textId="77777777" w:rsidTr="00023A0B">
        <w:trPr>
          <w:trHeight w:val="400"/>
        </w:trPr>
        <w:tc>
          <w:tcPr>
            <w:tcW w:w="1144" w:type="dxa"/>
            <w:vMerge/>
          </w:tcPr>
          <w:p w14:paraId="7882A3DA" w14:textId="77777777" w:rsidR="00193365" w:rsidRPr="00755B48" w:rsidRDefault="00193365" w:rsidP="00023A0B">
            <w:pPr>
              <w:pStyle w:val="TableParagraph"/>
              <w:spacing w:line="207" w:lineRule="exact"/>
              <w:rPr>
                <w:b/>
                <w:sz w:val="16"/>
                <w:szCs w:val="16"/>
              </w:rPr>
            </w:pPr>
          </w:p>
        </w:tc>
        <w:tc>
          <w:tcPr>
            <w:tcW w:w="1418" w:type="dxa"/>
          </w:tcPr>
          <w:p w14:paraId="46D4DF40" w14:textId="77777777" w:rsidR="00193365" w:rsidRPr="00925825" w:rsidRDefault="00193365" w:rsidP="00023A0B">
            <w:pPr>
              <w:pStyle w:val="TableParagraph"/>
              <w:spacing w:line="256" w:lineRule="auto"/>
              <w:ind w:right="453"/>
              <w:rPr>
                <w:sz w:val="16"/>
                <w:szCs w:val="16"/>
              </w:rPr>
            </w:pPr>
            <w:r w:rsidRPr="00925825">
              <w:rPr>
                <w:sz w:val="18"/>
              </w:rPr>
              <w:t>Prof. Dr. Mehmet TURGUT</w:t>
            </w:r>
          </w:p>
        </w:tc>
        <w:tc>
          <w:tcPr>
            <w:tcW w:w="1276" w:type="dxa"/>
            <w:shd w:val="clear" w:color="auto" w:fill="auto"/>
          </w:tcPr>
          <w:p w14:paraId="6F857A3B" w14:textId="77777777" w:rsidR="00193365" w:rsidRPr="00925825" w:rsidRDefault="00193365" w:rsidP="00023A0B">
            <w:pPr>
              <w:pStyle w:val="TableParagraph"/>
              <w:spacing w:line="200" w:lineRule="exact"/>
              <w:ind w:left="49" w:right="48"/>
              <w:jc w:val="center"/>
              <w:rPr>
                <w:sz w:val="16"/>
                <w:szCs w:val="16"/>
              </w:rPr>
            </w:pPr>
            <w:r w:rsidRPr="00925825">
              <w:rPr>
                <w:sz w:val="18"/>
              </w:rPr>
              <w:t>Uzm.Dr. Özlem KARATAŞ</w:t>
            </w:r>
          </w:p>
        </w:tc>
        <w:tc>
          <w:tcPr>
            <w:tcW w:w="1842" w:type="dxa"/>
            <w:shd w:val="clear" w:color="auto" w:fill="auto"/>
          </w:tcPr>
          <w:p w14:paraId="6EAF1D6C" w14:textId="77777777" w:rsidR="00193365" w:rsidRPr="00925825" w:rsidRDefault="00193365" w:rsidP="00023A0B">
            <w:pPr>
              <w:pStyle w:val="TableParagraph"/>
              <w:spacing w:line="256" w:lineRule="auto"/>
              <w:ind w:right="424"/>
              <w:rPr>
                <w:sz w:val="16"/>
                <w:szCs w:val="16"/>
              </w:rPr>
            </w:pPr>
            <w:r w:rsidRPr="00925825">
              <w:rPr>
                <w:sz w:val="16"/>
                <w:szCs w:val="16"/>
              </w:rPr>
              <w:t>Doç. Dr. Selahattin AKAR</w:t>
            </w:r>
          </w:p>
        </w:tc>
        <w:tc>
          <w:tcPr>
            <w:tcW w:w="2271" w:type="dxa"/>
            <w:shd w:val="clear" w:color="auto" w:fill="auto"/>
          </w:tcPr>
          <w:p w14:paraId="4F0898F7" w14:textId="77777777" w:rsidR="00193365" w:rsidRPr="00925825" w:rsidRDefault="00193365" w:rsidP="00023A0B">
            <w:pPr>
              <w:pStyle w:val="TableParagraph"/>
              <w:spacing w:line="703" w:lineRule="auto"/>
              <w:ind w:left="68" w:right="70"/>
              <w:rPr>
                <w:sz w:val="18"/>
              </w:rPr>
            </w:pPr>
            <w:r w:rsidRPr="00925825">
              <w:rPr>
                <w:sz w:val="18"/>
              </w:rPr>
              <w:t>Doç.</w:t>
            </w:r>
            <w:r w:rsidRPr="00925825">
              <w:rPr>
                <w:spacing w:val="-4"/>
                <w:sz w:val="18"/>
              </w:rPr>
              <w:t xml:space="preserve"> </w:t>
            </w:r>
            <w:r w:rsidRPr="00925825">
              <w:rPr>
                <w:sz w:val="18"/>
              </w:rPr>
              <w:t>Dr.</w:t>
            </w:r>
            <w:r w:rsidRPr="00925825">
              <w:rPr>
                <w:spacing w:val="-4"/>
                <w:sz w:val="18"/>
              </w:rPr>
              <w:t xml:space="preserve"> </w:t>
            </w:r>
            <w:r w:rsidRPr="00925825">
              <w:rPr>
                <w:sz w:val="18"/>
              </w:rPr>
              <w:t>Habip</w:t>
            </w:r>
            <w:r w:rsidRPr="00925825">
              <w:rPr>
                <w:spacing w:val="-3"/>
                <w:sz w:val="18"/>
              </w:rPr>
              <w:t xml:space="preserve"> </w:t>
            </w:r>
            <w:r w:rsidRPr="00925825">
              <w:rPr>
                <w:sz w:val="18"/>
              </w:rPr>
              <w:t>ALMİŞ</w:t>
            </w:r>
          </w:p>
        </w:tc>
        <w:tc>
          <w:tcPr>
            <w:tcW w:w="2388" w:type="dxa"/>
            <w:shd w:val="clear" w:color="auto" w:fill="auto"/>
          </w:tcPr>
          <w:p w14:paraId="17E128C1"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33E5329B"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2977" w:type="dxa"/>
            <w:shd w:val="clear" w:color="auto" w:fill="auto"/>
          </w:tcPr>
          <w:p w14:paraId="7AD32A83"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40" w:type="dxa"/>
          </w:tcPr>
          <w:p w14:paraId="1212EB5D" w14:textId="77777777" w:rsidR="00193365" w:rsidRPr="00755B48" w:rsidRDefault="00193365" w:rsidP="00023A0B">
            <w:pPr>
              <w:pStyle w:val="TableParagraph"/>
              <w:ind w:left="0"/>
              <w:rPr>
                <w:sz w:val="16"/>
                <w:szCs w:val="16"/>
              </w:rPr>
            </w:pPr>
          </w:p>
        </w:tc>
      </w:tr>
      <w:tr w:rsidR="00193365" w:rsidRPr="00755B48" w14:paraId="68FC1AA5" w14:textId="77777777" w:rsidTr="00023A0B">
        <w:trPr>
          <w:trHeight w:val="615"/>
        </w:trPr>
        <w:tc>
          <w:tcPr>
            <w:tcW w:w="1144" w:type="dxa"/>
            <w:vMerge w:val="restart"/>
          </w:tcPr>
          <w:p w14:paraId="66130D37" w14:textId="77777777" w:rsidR="00193365" w:rsidRPr="00755B48" w:rsidRDefault="00193365" w:rsidP="00023A0B">
            <w:pPr>
              <w:pStyle w:val="TableParagraph"/>
              <w:spacing w:line="207" w:lineRule="exact"/>
              <w:rPr>
                <w:b/>
                <w:sz w:val="16"/>
                <w:szCs w:val="16"/>
              </w:rPr>
            </w:pPr>
            <w:r>
              <w:rPr>
                <w:b/>
                <w:sz w:val="16"/>
                <w:szCs w:val="16"/>
              </w:rPr>
              <w:t>CUMA</w:t>
            </w:r>
          </w:p>
        </w:tc>
        <w:tc>
          <w:tcPr>
            <w:tcW w:w="1418" w:type="dxa"/>
            <w:tcBorders>
              <w:bottom w:val="single" w:sz="8" w:space="0" w:color="000000"/>
            </w:tcBorders>
          </w:tcPr>
          <w:p w14:paraId="03EEEB33"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7FC1AC6F" w14:textId="77777777" w:rsidR="00193365" w:rsidRPr="00925825"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44012545" w14:textId="77777777" w:rsidR="00193365" w:rsidRPr="00925825" w:rsidRDefault="00193365" w:rsidP="00023A0B">
            <w:pPr>
              <w:pStyle w:val="TableParagraph"/>
              <w:spacing w:line="202" w:lineRule="exact"/>
              <w:ind w:left="68"/>
              <w:rPr>
                <w:sz w:val="18"/>
              </w:rPr>
            </w:pPr>
            <w:r w:rsidRPr="00925825">
              <w:rPr>
                <w:sz w:val="18"/>
              </w:rPr>
              <w:t>Klinik</w:t>
            </w:r>
          </w:p>
          <w:p w14:paraId="7AFFA726" w14:textId="77777777" w:rsidR="00193365" w:rsidRPr="00925825" w:rsidRDefault="00193365" w:rsidP="00023A0B">
            <w:pPr>
              <w:pStyle w:val="TableParagraph"/>
              <w:spacing w:before="14"/>
              <w:ind w:left="68"/>
              <w:rPr>
                <w:sz w:val="18"/>
              </w:rPr>
            </w:pPr>
            <w:r w:rsidRPr="00925825">
              <w:rPr>
                <w:sz w:val="18"/>
              </w:rPr>
              <w:t>Çalışmalar</w:t>
            </w:r>
          </w:p>
          <w:p w14:paraId="3CBC49E7" w14:textId="77777777" w:rsidR="00193365" w:rsidRPr="00925825" w:rsidRDefault="00193365" w:rsidP="00023A0B">
            <w:pPr>
              <w:pStyle w:val="TableParagraph"/>
              <w:spacing w:before="14"/>
              <w:ind w:left="68"/>
              <w:rPr>
                <w:sz w:val="16"/>
                <w:szCs w:val="16"/>
              </w:rPr>
            </w:pPr>
          </w:p>
        </w:tc>
        <w:tc>
          <w:tcPr>
            <w:tcW w:w="1842" w:type="dxa"/>
            <w:tcBorders>
              <w:bottom w:val="single" w:sz="8" w:space="0" w:color="000000"/>
            </w:tcBorders>
            <w:shd w:val="clear" w:color="auto" w:fill="auto"/>
          </w:tcPr>
          <w:p w14:paraId="1E6BE861" w14:textId="77777777" w:rsidR="00193365" w:rsidRPr="00925825" w:rsidRDefault="00193365" w:rsidP="00023A0B">
            <w:pPr>
              <w:pStyle w:val="TableParagraph"/>
              <w:spacing w:line="202" w:lineRule="exact"/>
              <w:ind w:left="0"/>
              <w:rPr>
                <w:sz w:val="18"/>
              </w:rPr>
            </w:pPr>
            <w:r w:rsidRPr="00925825">
              <w:rPr>
                <w:sz w:val="18"/>
              </w:rPr>
              <w:t xml:space="preserve"> Klinik</w:t>
            </w:r>
          </w:p>
          <w:p w14:paraId="2CBE9354" w14:textId="77777777" w:rsidR="00193365" w:rsidRPr="00925825" w:rsidRDefault="00193365" w:rsidP="00023A0B">
            <w:pPr>
              <w:pStyle w:val="TableParagraph"/>
              <w:spacing w:before="14"/>
              <w:ind w:left="0"/>
              <w:rPr>
                <w:sz w:val="18"/>
              </w:rPr>
            </w:pPr>
            <w:r w:rsidRPr="00925825">
              <w:rPr>
                <w:sz w:val="18"/>
              </w:rPr>
              <w:t xml:space="preserve"> Çalışmalar</w:t>
            </w:r>
          </w:p>
          <w:p w14:paraId="2626B8F0" w14:textId="77777777" w:rsidR="00193365" w:rsidRPr="00925825" w:rsidRDefault="00193365" w:rsidP="00023A0B">
            <w:pPr>
              <w:pStyle w:val="TableParagraph"/>
              <w:spacing w:before="14"/>
              <w:rPr>
                <w:sz w:val="16"/>
                <w:szCs w:val="16"/>
              </w:rPr>
            </w:pPr>
          </w:p>
        </w:tc>
        <w:tc>
          <w:tcPr>
            <w:tcW w:w="2271" w:type="dxa"/>
            <w:tcBorders>
              <w:bottom w:val="single" w:sz="8" w:space="0" w:color="000000"/>
            </w:tcBorders>
            <w:shd w:val="clear" w:color="auto" w:fill="auto"/>
          </w:tcPr>
          <w:p w14:paraId="3691843D" w14:textId="77777777" w:rsidR="00193365" w:rsidRPr="00925825" w:rsidRDefault="00193365" w:rsidP="00023A0B">
            <w:pPr>
              <w:pStyle w:val="TableParagraph"/>
              <w:spacing w:line="259" w:lineRule="auto"/>
              <w:ind w:left="68" w:right="249"/>
              <w:rPr>
                <w:sz w:val="18"/>
              </w:rPr>
            </w:pPr>
            <w:r w:rsidRPr="00925825">
              <w:rPr>
                <w:sz w:val="18"/>
              </w:rPr>
              <w:t>İntrabdominal Kitleli</w:t>
            </w:r>
            <w:r w:rsidRPr="00925825">
              <w:rPr>
                <w:spacing w:val="-42"/>
                <w:sz w:val="18"/>
              </w:rPr>
              <w:t xml:space="preserve"> </w:t>
            </w:r>
            <w:r w:rsidRPr="00925825">
              <w:rPr>
                <w:sz w:val="18"/>
              </w:rPr>
              <w:t>Hastaya</w:t>
            </w:r>
            <w:r w:rsidRPr="00925825">
              <w:rPr>
                <w:spacing w:val="-3"/>
                <w:sz w:val="18"/>
              </w:rPr>
              <w:t xml:space="preserve"> </w:t>
            </w:r>
            <w:r w:rsidRPr="00925825">
              <w:rPr>
                <w:sz w:val="18"/>
              </w:rPr>
              <w:t>Yaklaşım</w:t>
            </w:r>
          </w:p>
          <w:p w14:paraId="078AE2B8" w14:textId="77777777" w:rsidR="00193365" w:rsidRPr="00925825"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7628560D" w14:textId="77777777" w:rsidR="00193365" w:rsidRDefault="00193365" w:rsidP="00023A0B">
            <w:pPr>
              <w:pStyle w:val="TableParagraph"/>
              <w:spacing w:line="259" w:lineRule="auto"/>
              <w:ind w:left="68" w:right="493"/>
              <w:rPr>
                <w:sz w:val="18"/>
              </w:rPr>
            </w:pPr>
            <w:r>
              <w:rPr>
                <w:sz w:val="18"/>
              </w:rPr>
              <w:t>İntrakranial</w:t>
            </w:r>
            <w:r>
              <w:rPr>
                <w:spacing w:val="1"/>
                <w:sz w:val="18"/>
              </w:rPr>
              <w:t xml:space="preserve"> </w:t>
            </w:r>
            <w:r>
              <w:rPr>
                <w:spacing w:val="-1"/>
                <w:sz w:val="18"/>
              </w:rPr>
              <w:t>Enfeksiyonlar-</w:t>
            </w:r>
            <w:r>
              <w:rPr>
                <w:spacing w:val="-42"/>
                <w:sz w:val="18"/>
              </w:rPr>
              <w:t xml:space="preserve"> </w:t>
            </w:r>
            <w:r>
              <w:rPr>
                <w:sz w:val="18"/>
              </w:rPr>
              <w:t>KİBAS</w:t>
            </w:r>
            <w:r>
              <w:rPr>
                <w:spacing w:val="-1"/>
                <w:sz w:val="18"/>
              </w:rPr>
              <w:t xml:space="preserve"> </w:t>
            </w:r>
            <w:r>
              <w:rPr>
                <w:sz w:val="18"/>
              </w:rPr>
              <w:t>ve Meningokoksemi</w:t>
            </w:r>
          </w:p>
          <w:p w14:paraId="047A2D2F"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5E240C4F" w14:textId="77777777" w:rsidR="00193365" w:rsidRDefault="00193365" w:rsidP="00023A0B">
            <w:pPr>
              <w:pStyle w:val="TableParagraph"/>
              <w:spacing w:line="200" w:lineRule="exact"/>
              <w:ind w:left="68"/>
              <w:rPr>
                <w:sz w:val="18"/>
              </w:rPr>
            </w:pPr>
            <w:r>
              <w:rPr>
                <w:sz w:val="18"/>
              </w:rPr>
              <w:t>İntrauterin</w:t>
            </w:r>
            <w:r>
              <w:rPr>
                <w:spacing w:val="-4"/>
                <w:sz w:val="18"/>
              </w:rPr>
              <w:t xml:space="preserve"> </w:t>
            </w:r>
            <w:r>
              <w:rPr>
                <w:sz w:val="18"/>
              </w:rPr>
              <w:t>enfeksiyonlar</w:t>
            </w:r>
          </w:p>
          <w:p w14:paraId="27F9214C"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1B7F17F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5C7DAF0" w14:textId="77777777" w:rsidR="00193365" w:rsidRPr="007B2B48" w:rsidRDefault="00193365" w:rsidP="00023A0B">
            <w:pPr>
              <w:pStyle w:val="TableParagraph"/>
              <w:spacing w:line="256" w:lineRule="auto"/>
              <w:ind w:right="84"/>
              <w:rPr>
                <w:sz w:val="16"/>
                <w:szCs w:val="16"/>
              </w:rPr>
            </w:pPr>
          </w:p>
        </w:tc>
        <w:tc>
          <w:tcPr>
            <w:tcW w:w="40" w:type="dxa"/>
          </w:tcPr>
          <w:p w14:paraId="0F271277" w14:textId="77777777" w:rsidR="00193365" w:rsidRPr="00755B48" w:rsidRDefault="00193365" w:rsidP="00023A0B">
            <w:pPr>
              <w:pStyle w:val="TableParagraph"/>
              <w:ind w:left="0"/>
              <w:rPr>
                <w:sz w:val="16"/>
                <w:szCs w:val="16"/>
              </w:rPr>
            </w:pPr>
          </w:p>
        </w:tc>
      </w:tr>
      <w:tr w:rsidR="00193365" w:rsidRPr="00755B48" w14:paraId="6B83A0B9" w14:textId="77777777" w:rsidTr="00023A0B">
        <w:trPr>
          <w:trHeight w:val="615"/>
        </w:trPr>
        <w:tc>
          <w:tcPr>
            <w:tcW w:w="1144" w:type="dxa"/>
            <w:vMerge/>
            <w:tcBorders>
              <w:bottom w:val="single" w:sz="4" w:space="0" w:color="auto"/>
            </w:tcBorders>
          </w:tcPr>
          <w:p w14:paraId="2A972DB8" w14:textId="77777777" w:rsidR="00193365" w:rsidRPr="00755B48" w:rsidRDefault="00193365" w:rsidP="00023A0B">
            <w:pPr>
              <w:pStyle w:val="TableParagraph"/>
              <w:spacing w:line="207" w:lineRule="exact"/>
              <w:rPr>
                <w:b/>
                <w:sz w:val="16"/>
                <w:szCs w:val="16"/>
              </w:rPr>
            </w:pPr>
          </w:p>
        </w:tc>
        <w:tc>
          <w:tcPr>
            <w:tcW w:w="1418" w:type="dxa"/>
            <w:tcBorders>
              <w:bottom w:val="single" w:sz="4" w:space="0" w:color="auto"/>
            </w:tcBorders>
          </w:tcPr>
          <w:p w14:paraId="04C1B667"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bottom w:val="single" w:sz="4" w:space="0" w:color="auto"/>
            </w:tcBorders>
            <w:shd w:val="clear" w:color="auto" w:fill="auto"/>
          </w:tcPr>
          <w:p w14:paraId="167F36A2" w14:textId="77777777" w:rsidR="00193365" w:rsidRPr="00925825" w:rsidRDefault="00193365" w:rsidP="00023A0B">
            <w:pPr>
              <w:pStyle w:val="TableParagraph"/>
              <w:spacing w:before="74"/>
              <w:ind w:left="49" w:right="48"/>
              <w:jc w:val="center"/>
              <w:rPr>
                <w:sz w:val="16"/>
                <w:szCs w:val="16"/>
              </w:rPr>
            </w:pPr>
            <w:r w:rsidRPr="00925825">
              <w:rPr>
                <w:sz w:val="18"/>
              </w:rPr>
              <w:t>Uzm.Dr. Özlem KARATAŞ</w:t>
            </w:r>
          </w:p>
        </w:tc>
        <w:tc>
          <w:tcPr>
            <w:tcW w:w="1842" w:type="dxa"/>
            <w:tcBorders>
              <w:bottom w:val="single" w:sz="4" w:space="0" w:color="auto"/>
            </w:tcBorders>
            <w:shd w:val="clear" w:color="auto" w:fill="auto"/>
          </w:tcPr>
          <w:p w14:paraId="295F9495"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bottom w:val="single" w:sz="4" w:space="0" w:color="auto"/>
            </w:tcBorders>
            <w:shd w:val="clear" w:color="auto" w:fill="auto"/>
          </w:tcPr>
          <w:p w14:paraId="52D3E6A7" w14:textId="77777777" w:rsidR="00193365" w:rsidRPr="00925825" w:rsidRDefault="00193365" w:rsidP="00023A0B">
            <w:pPr>
              <w:pStyle w:val="TableParagraph"/>
              <w:spacing w:before="74"/>
              <w:ind w:left="68"/>
              <w:rPr>
                <w:sz w:val="16"/>
                <w:szCs w:val="16"/>
              </w:rPr>
            </w:pPr>
            <w:r w:rsidRPr="00925825">
              <w:rPr>
                <w:spacing w:val="-1"/>
                <w:sz w:val="18"/>
              </w:rPr>
              <w:t>Dr.Öğr.Üyesi</w:t>
            </w:r>
            <w:r w:rsidRPr="00925825">
              <w:rPr>
                <w:spacing w:val="-42"/>
                <w:sz w:val="18"/>
              </w:rPr>
              <w:t xml:space="preserve"> </w:t>
            </w:r>
            <w:r w:rsidRPr="00925825">
              <w:rPr>
                <w:sz w:val="18"/>
              </w:rPr>
              <w:t>Hüseyin</w:t>
            </w:r>
            <w:r w:rsidRPr="00925825">
              <w:rPr>
                <w:spacing w:val="1"/>
                <w:sz w:val="18"/>
              </w:rPr>
              <w:t xml:space="preserve"> </w:t>
            </w:r>
            <w:r w:rsidRPr="00925825">
              <w:rPr>
                <w:sz w:val="18"/>
              </w:rPr>
              <w:t>Tanrıverdi</w:t>
            </w:r>
          </w:p>
        </w:tc>
        <w:tc>
          <w:tcPr>
            <w:tcW w:w="2388" w:type="dxa"/>
            <w:tcBorders>
              <w:bottom w:val="single" w:sz="4" w:space="0" w:color="auto"/>
            </w:tcBorders>
            <w:shd w:val="clear" w:color="auto" w:fill="auto"/>
          </w:tcPr>
          <w:p w14:paraId="26447C4C"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2C612B1B"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977" w:type="dxa"/>
            <w:tcBorders>
              <w:bottom w:val="single" w:sz="4" w:space="0" w:color="auto"/>
            </w:tcBorders>
            <w:shd w:val="clear" w:color="auto" w:fill="auto"/>
          </w:tcPr>
          <w:p w14:paraId="26BF66D4"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17D89973" w14:textId="77777777" w:rsidR="00193365" w:rsidRPr="00755B48" w:rsidRDefault="00193365" w:rsidP="00023A0B">
            <w:pPr>
              <w:pStyle w:val="TableParagraph"/>
              <w:ind w:left="0"/>
              <w:rPr>
                <w:sz w:val="16"/>
                <w:szCs w:val="16"/>
              </w:rPr>
            </w:pPr>
          </w:p>
        </w:tc>
      </w:tr>
    </w:tbl>
    <w:p w14:paraId="33B9D224" w14:textId="77777777" w:rsidR="00193365" w:rsidRPr="00035106" w:rsidRDefault="00193365" w:rsidP="00193365">
      <w:pPr>
        <w:spacing w:before="9" w:after="1"/>
        <w:sectPr w:rsidR="00193365" w:rsidRPr="00035106" w:rsidSect="00EF0AB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5ED4D1C6" w14:textId="77777777" w:rsidTr="00023A0B">
        <w:trPr>
          <w:gridAfter w:val="1"/>
          <w:wAfter w:w="40" w:type="dxa"/>
          <w:trHeight w:val="983"/>
        </w:trPr>
        <w:tc>
          <w:tcPr>
            <w:tcW w:w="15625" w:type="dxa"/>
            <w:gridSpan w:val="8"/>
            <w:shd w:val="clear" w:color="auto" w:fill="A0D7FF"/>
          </w:tcPr>
          <w:p w14:paraId="7ABF8F82" w14:textId="77777777" w:rsidR="00193365" w:rsidRDefault="00193365" w:rsidP="00023A0B">
            <w:pPr>
              <w:pStyle w:val="TableParagraph"/>
              <w:spacing w:line="204" w:lineRule="exact"/>
              <w:ind w:left="3864" w:right="3849"/>
              <w:jc w:val="center"/>
              <w:rPr>
                <w:b/>
                <w:sz w:val="18"/>
              </w:rPr>
            </w:pPr>
            <w:r>
              <w:rPr>
                <w:b/>
                <w:sz w:val="18"/>
              </w:rPr>
              <w:t>T.C.</w:t>
            </w:r>
          </w:p>
          <w:p w14:paraId="21F165AA" w14:textId="77777777" w:rsidR="00193365" w:rsidRDefault="00193365" w:rsidP="00023A0B">
            <w:pPr>
              <w:pStyle w:val="TableParagraph"/>
              <w:spacing w:before="9"/>
              <w:ind w:left="0"/>
              <w:rPr>
                <w:sz w:val="24"/>
              </w:rPr>
            </w:pPr>
          </w:p>
          <w:p w14:paraId="44D5F2EA"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DB3EABC" w14:textId="77777777" w:rsidTr="00023A0B">
        <w:trPr>
          <w:gridAfter w:val="1"/>
          <w:wAfter w:w="40" w:type="dxa"/>
          <w:trHeight w:val="493"/>
        </w:trPr>
        <w:tc>
          <w:tcPr>
            <w:tcW w:w="15625" w:type="dxa"/>
            <w:gridSpan w:val="8"/>
            <w:shd w:val="clear" w:color="auto" w:fill="A0D7FF"/>
          </w:tcPr>
          <w:p w14:paraId="25807FCF" w14:textId="1EA3CA4E"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D96E4BA" w14:textId="77777777" w:rsidTr="00023A0B">
        <w:trPr>
          <w:gridAfter w:val="1"/>
          <w:wAfter w:w="40" w:type="dxa"/>
          <w:trHeight w:val="450"/>
        </w:trPr>
        <w:tc>
          <w:tcPr>
            <w:tcW w:w="15625" w:type="dxa"/>
            <w:gridSpan w:val="8"/>
          </w:tcPr>
          <w:p w14:paraId="0A411387" w14:textId="33C9F877" w:rsidR="00193365" w:rsidRDefault="00193365" w:rsidP="004D5066">
            <w:pPr>
              <w:pStyle w:val="TableParagraph"/>
              <w:spacing w:line="207" w:lineRule="exact"/>
              <w:rPr>
                <w:b/>
                <w:sz w:val="18"/>
              </w:rPr>
            </w:pPr>
            <w:r w:rsidRPr="00707F62">
              <w:rPr>
                <w:b/>
                <w:sz w:val="18"/>
                <w:highlight w:val="yellow"/>
              </w:rPr>
              <w:t>DÖRDÜNCÜ</w:t>
            </w:r>
            <w:r w:rsidRPr="00707F62">
              <w:rPr>
                <w:b/>
                <w:spacing w:val="-5"/>
                <w:sz w:val="18"/>
                <w:highlight w:val="yellow"/>
              </w:rPr>
              <w:t xml:space="preserve"> </w:t>
            </w:r>
            <w:r w:rsidRPr="00707F62">
              <w:rPr>
                <w:b/>
                <w:sz w:val="18"/>
                <w:highlight w:val="yellow"/>
              </w:rPr>
              <w:t>HAFTA</w:t>
            </w:r>
            <w:r w:rsidR="004D5066">
              <w:rPr>
                <w:b/>
                <w:sz w:val="18"/>
              </w:rPr>
              <w:t>: 25.12.2023-29.12.2023</w:t>
            </w:r>
          </w:p>
        </w:tc>
      </w:tr>
      <w:tr w:rsidR="00193365" w14:paraId="5891B368" w14:textId="77777777" w:rsidTr="00023A0B">
        <w:trPr>
          <w:trHeight w:val="606"/>
        </w:trPr>
        <w:tc>
          <w:tcPr>
            <w:tcW w:w="1024" w:type="dxa"/>
            <w:tcBorders>
              <w:bottom w:val="single" w:sz="8" w:space="0" w:color="000000"/>
            </w:tcBorders>
          </w:tcPr>
          <w:p w14:paraId="25F65B2E" w14:textId="673FAEDA" w:rsidR="00193365" w:rsidRDefault="00193365" w:rsidP="00023A0B">
            <w:pPr>
              <w:pStyle w:val="TableParagraph"/>
              <w:spacing w:before="14"/>
              <w:rPr>
                <w:b/>
                <w:sz w:val="18"/>
              </w:rPr>
            </w:pPr>
          </w:p>
        </w:tc>
        <w:tc>
          <w:tcPr>
            <w:tcW w:w="1538" w:type="dxa"/>
            <w:tcBorders>
              <w:bottom w:val="single" w:sz="8" w:space="0" w:color="000000"/>
            </w:tcBorders>
          </w:tcPr>
          <w:p w14:paraId="7714C83A"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73525513"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3896AB6B"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073B08E8"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ED1685F"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29DF847"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414A87B2"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3449194" w14:textId="77777777" w:rsidR="00193365" w:rsidRDefault="00193365" w:rsidP="00023A0B">
            <w:pPr>
              <w:pStyle w:val="TableParagraph"/>
              <w:spacing w:line="204" w:lineRule="exact"/>
              <w:ind w:left="66"/>
              <w:rPr>
                <w:b/>
                <w:sz w:val="18"/>
              </w:rPr>
            </w:pPr>
          </w:p>
        </w:tc>
      </w:tr>
      <w:tr w:rsidR="00193365" w:rsidRPr="00755B48" w14:paraId="567D0779" w14:textId="77777777" w:rsidTr="00023A0B">
        <w:trPr>
          <w:trHeight w:val="465"/>
        </w:trPr>
        <w:tc>
          <w:tcPr>
            <w:tcW w:w="1024" w:type="dxa"/>
            <w:vMerge w:val="restart"/>
          </w:tcPr>
          <w:p w14:paraId="689C720C" w14:textId="77777777" w:rsidR="00193365" w:rsidRDefault="00193365" w:rsidP="00023A0B">
            <w:pPr>
              <w:pStyle w:val="TableParagraph"/>
              <w:spacing w:line="204" w:lineRule="exact"/>
              <w:rPr>
                <w:b/>
                <w:sz w:val="16"/>
                <w:szCs w:val="16"/>
              </w:rPr>
            </w:pPr>
          </w:p>
          <w:p w14:paraId="54D02B52" w14:textId="77777777" w:rsidR="00193365" w:rsidRDefault="00193365" w:rsidP="00023A0B">
            <w:pPr>
              <w:pStyle w:val="TableParagraph"/>
              <w:spacing w:line="204" w:lineRule="exact"/>
              <w:rPr>
                <w:b/>
                <w:sz w:val="16"/>
                <w:szCs w:val="16"/>
              </w:rPr>
            </w:pPr>
          </w:p>
          <w:p w14:paraId="511AD762"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0DC5A85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2D7CDFF"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5C0698E9" w14:textId="77777777" w:rsidR="00193365" w:rsidRDefault="00193365" w:rsidP="00023A0B">
            <w:pPr>
              <w:pStyle w:val="TableParagraph"/>
              <w:spacing w:line="202" w:lineRule="exact"/>
              <w:ind w:left="68"/>
              <w:rPr>
                <w:sz w:val="18"/>
              </w:rPr>
            </w:pPr>
            <w:r>
              <w:rPr>
                <w:sz w:val="18"/>
              </w:rPr>
              <w:t>Klinik</w:t>
            </w:r>
          </w:p>
          <w:p w14:paraId="0425046E" w14:textId="77777777" w:rsidR="00193365" w:rsidRDefault="00193365" w:rsidP="00023A0B">
            <w:pPr>
              <w:pStyle w:val="TableParagraph"/>
              <w:spacing w:before="14"/>
              <w:ind w:left="68"/>
              <w:rPr>
                <w:sz w:val="18"/>
              </w:rPr>
            </w:pPr>
            <w:r>
              <w:rPr>
                <w:sz w:val="18"/>
              </w:rPr>
              <w:t>Çalışmalar</w:t>
            </w:r>
          </w:p>
          <w:p w14:paraId="1B27A503"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5AF22EA4" w14:textId="77777777" w:rsidR="00193365" w:rsidRDefault="00193365" w:rsidP="00023A0B">
            <w:pPr>
              <w:pStyle w:val="TableParagraph"/>
              <w:spacing w:line="202" w:lineRule="exact"/>
              <w:ind w:left="68"/>
              <w:rPr>
                <w:sz w:val="18"/>
              </w:rPr>
            </w:pPr>
            <w:r>
              <w:rPr>
                <w:sz w:val="18"/>
              </w:rPr>
              <w:t>Klinik</w:t>
            </w:r>
          </w:p>
          <w:p w14:paraId="17F43F85" w14:textId="77777777" w:rsidR="00193365" w:rsidRDefault="00193365" w:rsidP="00023A0B">
            <w:pPr>
              <w:pStyle w:val="TableParagraph"/>
              <w:spacing w:before="14"/>
              <w:ind w:left="68"/>
              <w:rPr>
                <w:sz w:val="18"/>
              </w:rPr>
            </w:pPr>
            <w:r>
              <w:rPr>
                <w:sz w:val="18"/>
              </w:rPr>
              <w:t>Çalışmalar</w:t>
            </w:r>
          </w:p>
          <w:p w14:paraId="1035810D"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6FA477E2"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139800BB"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960C180"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1FEC34DA"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43B4518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7A7B88C"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785FC84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D92F130"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593B6420" w14:textId="77777777" w:rsidR="00193365" w:rsidRPr="00755B48" w:rsidRDefault="00193365" w:rsidP="00023A0B">
            <w:pPr>
              <w:pStyle w:val="TableParagraph"/>
              <w:ind w:left="0"/>
              <w:rPr>
                <w:sz w:val="16"/>
                <w:szCs w:val="16"/>
              </w:rPr>
            </w:pPr>
          </w:p>
        </w:tc>
      </w:tr>
      <w:tr w:rsidR="00193365" w:rsidRPr="00755B48" w14:paraId="1EF04A5F" w14:textId="77777777" w:rsidTr="00023A0B">
        <w:trPr>
          <w:trHeight w:val="407"/>
        </w:trPr>
        <w:tc>
          <w:tcPr>
            <w:tcW w:w="1024" w:type="dxa"/>
            <w:vMerge/>
          </w:tcPr>
          <w:p w14:paraId="1594A3B9"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02599FD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356A8D8"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6E982BDA"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5ED742AE" w14:textId="77777777" w:rsidR="00193365" w:rsidRPr="007B2B48" w:rsidRDefault="00193365" w:rsidP="00023A0B">
            <w:pPr>
              <w:pStyle w:val="TableParagraph"/>
              <w:spacing w:before="73"/>
              <w:ind w:left="68"/>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0325EA0D" w14:textId="77777777" w:rsidR="00193365" w:rsidRPr="007B2B48" w:rsidRDefault="00193365" w:rsidP="00023A0B">
            <w:pPr>
              <w:pStyle w:val="TableParagraph"/>
              <w:spacing w:before="73"/>
              <w:ind w:left="68"/>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6090AA38"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28DF1AB6"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121085F9" w14:textId="77777777" w:rsidR="00193365" w:rsidRPr="00755B48" w:rsidRDefault="00193365" w:rsidP="00023A0B">
            <w:pPr>
              <w:rPr>
                <w:sz w:val="16"/>
                <w:szCs w:val="16"/>
              </w:rPr>
            </w:pPr>
          </w:p>
        </w:tc>
      </w:tr>
      <w:tr w:rsidR="00193365" w:rsidRPr="00755B48" w14:paraId="6A8C93A2" w14:textId="77777777" w:rsidTr="00023A0B">
        <w:trPr>
          <w:trHeight w:val="427"/>
        </w:trPr>
        <w:tc>
          <w:tcPr>
            <w:tcW w:w="1024" w:type="dxa"/>
            <w:tcBorders>
              <w:bottom w:val="nil"/>
            </w:tcBorders>
          </w:tcPr>
          <w:p w14:paraId="0361D8BC" w14:textId="77777777" w:rsidR="00193365" w:rsidRDefault="00193365" w:rsidP="00023A0B">
            <w:pPr>
              <w:pStyle w:val="TableParagraph"/>
              <w:spacing w:line="207" w:lineRule="exact"/>
              <w:rPr>
                <w:b/>
                <w:sz w:val="16"/>
                <w:szCs w:val="16"/>
              </w:rPr>
            </w:pPr>
          </w:p>
          <w:p w14:paraId="5BC45CF1" w14:textId="77777777" w:rsidR="00193365" w:rsidRDefault="00193365" w:rsidP="00023A0B">
            <w:pPr>
              <w:pStyle w:val="TableParagraph"/>
              <w:spacing w:line="207" w:lineRule="exact"/>
              <w:rPr>
                <w:b/>
                <w:sz w:val="16"/>
                <w:szCs w:val="16"/>
              </w:rPr>
            </w:pPr>
          </w:p>
          <w:p w14:paraId="172E6FAE"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6B7F2FC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594076"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400AADE2" w14:textId="77777777" w:rsidR="00193365" w:rsidRDefault="00193365" w:rsidP="00023A0B">
            <w:pPr>
              <w:pStyle w:val="TableParagraph"/>
              <w:spacing w:line="202" w:lineRule="exact"/>
              <w:ind w:left="68"/>
              <w:rPr>
                <w:sz w:val="18"/>
              </w:rPr>
            </w:pPr>
            <w:r>
              <w:rPr>
                <w:sz w:val="18"/>
              </w:rPr>
              <w:t>Klinik</w:t>
            </w:r>
          </w:p>
          <w:p w14:paraId="74BD87B9" w14:textId="77777777" w:rsidR="00193365" w:rsidRDefault="00193365" w:rsidP="00023A0B">
            <w:pPr>
              <w:pStyle w:val="TableParagraph"/>
              <w:spacing w:before="14"/>
              <w:ind w:left="68"/>
              <w:rPr>
                <w:sz w:val="18"/>
              </w:rPr>
            </w:pPr>
            <w:r>
              <w:rPr>
                <w:sz w:val="18"/>
              </w:rPr>
              <w:t>Çalışmalar</w:t>
            </w:r>
          </w:p>
          <w:p w14:paraId="260CAF22"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4FA7669F" w14:textId="77777777" w:rsidR="00193365" w:rsidRDefault="00193365" w:rsidP="00023A0B">
            <w:pPr>
              <w:pStyle w:val="TableParagraph"/>
              <w:spacing w:line="202" w:lineRule="exact"/>
              <w:ind w:left="68"/>
              <w:rPr>
                <w:sz w:val="18"/>
              </w:rPr>
            </w:pPr>
            <w:r>
              <w:rPr>
                <w:sz w:val="18"/>
              </w:rPr>
              <w:t>Klinik</w:t>
            </w:r>
          </w:p>
          <w:p w14:paraId="6418AF3C" w14:textId="77777777" w:rsidR="00193365" w:rsidRDefault="00193365" w:rsidP="00023A0B">
            <w:pPr>
              <w:pStyle w:val="TableParagraph"/>
              <w:spacing w:before="14"/>
              <w:ind w:left="68"/>
              <w:rPr>
                <w:sz w:val="18"/>
              </w:rPr>
            </w:pPr>
            <w:r>
              <w:rPr>
                <w:sz w:val="18"/>
              </w:rPr>
              <w:t>Çalışmalar</w:t>
            </w:r>
          </w:p>
          <w:p w14:paraId="220789F5"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16444AD5" w14:textId="77777777" w:rsidR="00193365" w:rsidRPr="007B2B48" w:rsidRDefault="00193365" w:rsidP="00023A0B">
            <w:pPr>
              <w:pStyle w:val="TableParagraph"/>
              <w:spacing w:line="202" w:lineRule="exact"/>
              <w:ind w:left="68"/>
              <w:rPr>
                <w:sz w:val="16"/>
                <w:szCs w:val="16"/>
              </w:rPr>
            </w:pPr>
            <w:r>
              <w:rPr>
                <w:sz w:val="18"/>
              </w:rPr>
              <w:t>Karın</w:t>
            </w:r>
            <w:r>
              <w:rPr>
                <w:spacing w:val="-6"/>
                <w:sz w:val="18"/>
              </w:rPr>
              <w:t xml:space="preserve"> </w:t>
            </w:r>
            <w:r>
              <w:rPr>
                <w:sz w:val="18"/>
              </w:rPr>
              <w:t>Ağrılı</w:t>
            </w:r>
            <w:r>
              <w:rPr>
                <w:spacing w:val="-6"/>
                <w:sz w:val="18"/>
              </w:rPr>
              <w:t xml:space="preserve"> </w:t>
            </w:r>
            <w:r>
              <w:rPr>
                <w:sz w:val="18"/>
              </w:rPr>
              <w:t>Hastaya</w:t>
            </w:r>
            <w:r>
              <w:rPr>
                <w:spacing w:val="-42"/>
                <w:sz w:val="18"/>
              </w:rPr>
              <w:t xml:space="preserve"> </w:t>
            </w:r>
            <w:r>
              <w:rPr>
                <w:sz w:val="18"/>
              </w:rPr>
              <w:t>Yaklaşım</w:t>
            </w:r>
          </w:p>
        </w:tc>
        <w:tc>
          <w:tcPr>
            <w:tcW w:w="2388" w:type="dxa"/>
            <w:tcBorders>
              <w:bottom w:val="single" w:sz="4" w:space="0" w:color="auto"/>
            </w:tcBorders>
            <w:shd w:val="clear" w:color="auto" w:fill="auto"/>
          </w:tcPr>
          <w:p w14:paraId="54F78427" w14:textId="77777777" w:rsidR="00193365" w:rsidRPr="007B2B48" w:rsidRDefault="00193365" w:rsidP="00023A0B">
            <w:pPr>
              <w:pStyle w:val="TableParagraph"/>
              <w:spacing w:line="202" w:lineRule="exact"/>
              <w:ind w:left="68"/>
              <w:rPr>
                <w:sz w:val="16"/>
                <w:szCs w:val="16"/>
              </w:rPr>
            </w:pPr>
            <w:r>
              <w:rPr>
                <w:sz w:val="18"/>
              </w:rPr>
              <w:t>Karın</w:t>
            </w:r>
            <w:r>
              <w:rPr>
                <w:spacing w:val="-4"/>
                <w:sz w:val="18"/>
              </w:rPr>
              <w:t xml:space="preserve"> </w:t>
            </w:r>
            <w:r>
              <w:rPr>
                <w:sz w:val="18"/>
              </w:rPr>
              <w:t>ve</w:t>
            </w:r>
            <w:r>
              <w:rPr>
                <w:spacing w:val="-5"/>
                <w:sz w:val="18"/>
              </w:rPr>
              <w:t xml:space="preserve"> </w:t>
            </w:r>
            <w:r>
              <w:rPr>
                <w:sz w:val="18"/>
              </w:rPr>
              <w:t>Ürogenital</w:t>
            </w:r>
            <w:r>
              <w:rPr>
                <w:spacing w:val="-42"/>
                <w:sz w:val="18"/>
              </w:rPr>
              <w:t xml:space="preserve"> </w:t>
            </w:r>
            <w:r>
              <w:rPr>
                <w:sz w:val="18"/>
              </w:rPr>
              <w:t>Sistem</w:t>
            </w:r>
            <w:r>
              <w:rPr>
                <w:spacing w:val="-5"/>
                <w:sz w:val="18"/>
              </w:rPr>
              <w:t xml:space="preserve"> </w:t>
            </w:r>
            <w:r>
              <w:rPr>
                <w:sz w:val="18"/>
              </w:rPr>
              <w:t>Muayenesi</w:t>
            </w:r>
          </w:p>
        </w:tc>
        <w:tc>
          <w:tcPr>
            <w:tcW w:w="2573" w:type="dxa"/>
            <w:tcBorders>
              <w:bottom w:val="single" w:sz="4" w:space="0" w:color="auto"/>
            </w:tcBorders>
            <w:shd w:val="clear" w:color="auto" w:fill="auto"/>
          </w:tcPr>
          <w:p w14:paraId="36959D8A" w14:textId="77777777" w:rsidR="00193365" w:rsidRPr="007B2B48" w:rsidRDefault="00193365" w:rsidP="00023A0B">
            <w:pPr>
              <w:pStyle w:val="TableParagraph"/>
              <w:spacing w:before="14"/>
              <w:ind w:left="68"/>
              <w:rPr>
                <w:sz w:val="16"/>
                <w:szCs w:val="16"/>
              </w:rPr>
            </w:pPr>
            <w:r>
              <w:rPr>
                <w:sz w:val="18"/>
              </w:rPr>
              <w:t>Kawasaki</w:t>
            </w:r>
            <w:r>
              <w:rPr>
                <w:spacing w:val="-6"/>
                <w:sz w:val="18"/>
              </w:rPr>
              <w:t xml:space="preserve"> </w:t>
            </w:r>
            <w:r>
              <w:rPr>
                <w:sz w:val="18"/>
              </w:rPr>
              <w:t>Hastalığı</w:t>
            </w:r>
          </w:p>
        </w:tc>
        <w:tc>
          <w:tcPr>
            <w:tcW w:w="2977" w:type="dxa"/>
            <w:tcBorders>
              <w:bottom w:val="single" w:sz="4" w:space="0" w:color="auto"/>
            </w:tcBorders>
            <w:shd w:val="clear" w:color="auto" w:fill="auto"/>
          </w:tcPr>
          <w:p w14:paraId="24C99B0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54CA0CC"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47C1A2BA" w14:textId="77777777" w:rsidR="00193365" w:rsidRPr="00755B48" w:rsidRDefault="00193365" w:rsidP="00023A0B">
            <w:pPr>
              <w:pStyle w:val="TableParagraph"/>
              <w:ind w:left="0"/>
              <w:rPr>
                <w:sz w:val="16"/>
                <w:szCs w:val="16"/>
              </w:rPr>
            </w:pPr>
          </w:p>
        </w:tc>
      </w:tr>
      <w:tr w:rsidR="00193365" w:rsidRPr="00755B48" w14:paraId="7970E0CF" w14:textId="77777777" w:rsidTr="00023A0B">
        <w:trPr>
          <w:trHeight w:val="393"/>
        </w:trPr>
        <w:tc>
          <w:tcPr>
            <w:tcW w:w="1024" w:type="dxa"/>
            <w:tcBorders>
              <w:top w:val="nil"/>
            </w:tcBorders>
          </w:tcPr>
          <w:p w14:paraId="2E08946E"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1A330CF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3861543"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39EA6C87"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715251EE" w14:textId="77777777" w:rsidR="00193365" w:rsidRPr="007B2B48" w:rsidRDefault="00193365" w:rsidP="00023A0B">
            <w:pPr>
              <w:pStyle w:val="TableParagraph"/>
              <w:spacing w:before="77" w:line="256" w:lineRule="auto"/>
              <w:ind w:left="68" w:right="484"/>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7E1DFDF6" w14:textId="77777777" w:rsidR="00193365" w:rsidRPr="007B2B48" w:rsidRDefault="00193365" w:rsidP="00023A0B">
            <w:pPr>
              <w:pStyle w:val="TableParagraph"/>
              <w:spacing w:before="77" w:line="256" w:lineRule="auto"/>
              <w:ind w:left="68" w:right="460"/>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5FA4B2C9" w14:textId="77777777" w:rsidR="00193365" w:rsidRPr="007B2B48" w:rsidRDefault="00193365" w:rsidP="00023A0B">
            <w:pPr>
              <w:pStyle w:val="TableParagraph"/>
              <w:spacing w:before="74"/>
              <w:ind w:left="0"/>
              <w:rPr>
                <w:sz w:val="16"/>
                <w:szCs w:val="16"/>
              </w:rPr>
            </w:pPr>
            <w:r>
              <w:rPr>
                <w:sz w:val="16"/>
                <w:szCs w:val="16"/>
              </w:rPr>
              <w:t xml:space="preserve"> Uzm. Dr. Özlem KARATAŞ</w:t>
            </w:r>
          </w:p>
        </w:tc>
        <w:tc>
          <w:tcPr>
            <w:tcW w:w="2977" w:type="dxa"/>
            <w:tcBorders>
              <w:top w:val="single" w:sz="4" w:space="0" w:color="auto"/>
              <w:bottom w:val="single" w:sz="8" w:space="0" w:color="000000"/>
            </w:tcBorders>
            <w:shd w:val="clear" w:color="auto" w:fill="auto"/>
          </w:tcPr>
          <w:p w14:paraId="4C6BC2ED" w14:textId="77777777" w:rsidR="00193365" w:rsidRPr="007B2B48" w:rsidRDefault="00193365" w:rsidP="00023A0B">
            <w:pPr>
              <w:pStyle w:val="TableParagraph"/>
              <w:spacing w:before="77" w:line="256" w:lineRule="auto"/>
              <w:ind w:right="592"/>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5D21EC3E" w14:textId="77777777" w:rsidR="00193365" w:rsidRPr="00755B48" w:rsidRDefault="00193365" w:rsidP="00023A0B">
            <w:pPr>
              <w:rPr>
                <w:sz w:val="16"/>
                <w:szCs w:val="16"/>
              </w:rPr>
            </w:pPr>
          </w:p>
        </w:tc>
      </w:tr>
      <w:tr w:rsidR="00193365" w:rsidRPr="00755B48" w14:paraId="1E2E6B25" w14:textId="77777777" w:rsidTr="00023A0B">
        <w:trPr>
          <w:trHeight w:val="507"/>
        </w:trPr>
        <w:tc>
          <w:tcPr>
            <w:tcW w:w="1024" w:type="dxa"/>
            <w:tcBorders>
              <w:bottom w:val="nil"/>
            </w:tcBorders>
          </w:tcPr>
          <w:p w14:paraId="7A6D60AE" w14:textId="77777777" w:rsidR="00193365" w:rsidRDefault="00193365" w:rsidP="00023A0B">
            <w:pPr>
              <w:pStyle w:val="TableParagraph"/>
              <w:spacing w:line="207" w:lineRule="exact"/>
              <w:ind w:left="0"/>
              <w:rPr>
                <w:b/>
                <w:sz w:val="16"/>
                <w:szCs w:val="16"/>
              </w:rPr>
            </w:pPr>
          </w:p>
          <w:p w14:paraId="5122DA3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411B26B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9A8D1B5"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C81F26E" w14:textId="77777777" w:rsidR="00193365" w:rsidRDefault="00193365" w:rsidP="00023A0B">
            <w:pPr>
              <w:pStyle w:val="TableParagraph"/>
              <w:spacing w:line="202" w:lineRule="exact"/>
              <w:ind w:left="68"/>
              <w:rPr>
                <w:sz w:val="18"/>
              </w:rPr>
            </w:pPr>
            <w:r>
              <w:rPr>
                <w:sz w:val="18"/>
              </w:rPr>
              <w:t>Klinik</w:t>
            </w:r>
          </w:p>
          <w:p w14:paraId="503E5275" w14:textId="77777777" w:rsidR="00193365" w:rsidRDefault="00193365" w:rsidP="00023A0B">
            <w:pPr>
              <w:pStyle w:val="TableParagraph"/>
              <w:spacing w:before="14"/>
              <w:ind w:left="68"/>
              <w:rPr>
                <w:sz w:val="18"/>
              </w:rPr>
            </w:pPr>
            <w:r>
              <w:rPr>
                <w:sz w:val="18"/>
              </w:rPr>
              <w:t>Çalışmalar</w:t>
            </w:r>
          </w:p>
          <w:p w14:paraId="01EE2CF2"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293EFC9C" w14:textId="77777777" w:rsidR="00193365" w:rsidRDefault="00193365" w:rsidP="00023A0B">
            <w:pPr>
              <w:pStyle w:val="TableParagraph"/>
              <w:spacing w:line="202" w:lineRule="exact"/>
              <w:ind w:left="68"/>
              <w:rPr>
                <w:sz w:val="18"/>
              </w:rPr>
            </w:pPr>
            <w:r>
              <w:rPr>
                <w:sz w:val="18"/>
              </w:rPr>
              <w:t>Klinik</w:t>
            </w:r>
          </w:p>
          <w:p w14:paraId="706DA518" w14:textId="77777777" w:rsidR="00193365" w:rsidRDefault="00193365" w:rsidP="00023A0B">
            <w:pPr>
              <w:pStyle w:val="TableParagraph"/>
              <w:spacing w:before="14"/>
              <w:ind w:left="68"/>
              <w:rPr>
                <w:sz w:val="18"/>
              </w:rPr>
            </w:pPr>
            <w:r>
              <w:rPr>
                <w:sz w:val="18"/>
              </w:rPr>
              <w:t>Çalışmalar</w:t>
            </w:r>
          </w:p>
          <w:p w14:paraId="396371F2"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37171DDE" w14:textId="77777777" w:rsidR="00193365" w:rsidRDefault="00193365" w:rsidP="00023A0B">
            <w:pPr>
              <w:pStyle w:val="TableParagraph"/>
              <w:spacing w:line="256" w:lineRule="auto"/>
              <w:ind w:left="68" w:right="630"/>
              <w:rPr>
                <w:sz w:val="18"/>
              </w:rPr>
            </w:pPr>
            <w:r>
              <w:rPr>
                <w:spacing w:val="-1"/>
                <w:sz w:val="18"/>
              </w:rPr>
              <w:t xml:space="preserve">Konjenital </w:t>
            </w:r>
            <w:r>
              <w:rPr>
                <w:sz w:val="18"/>
              </w:rPr>
              <w:t>Kalp</w:t>
            </w:r>
            <w:r>
              <w:rPr>
                <w:spacing w:val="-42"/>
                <w:sz w:val="18"/>
              </w:rPr>
              <w:t xml:space="preserve"> </w:t>
            </w:r>
            <w:r>
              <w:rPr>
                <w:sz w:val="18"/>
              </w:rPr>
              <w:t>Hastalıkları</w:t>
            </w:r>
          </w:p>
          <w:p w14:paraId="0CE19608"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5457637" w14:textId="77777777" w:rsidR="00193365" w:rsidRDefault="00193365" w:rsidP="00023A0B">
            <w:pPr>
              <w:pStyle w:val="TableParagraph"/>
              <w:spacing w:line="256" w:lineRule="auto"/>
              <w:ind w:left="68" w:right="400"/>
              <w:rPr>
                <w:sz w:val="18"/>
              </w:rPr>
            </w:pPr>
            <w:r>
              <w:rPr>
                <w:spacing w:val="-1"/>
                <w:sz w:val="18"/>
              </w:rPr>
              <w:t xml:space="preserve">Konjenital </w:t>
            </w:r>
            <w:r>
              <w:rPr>
                <w:sz w:val="18"/>
              </w:rPr>
              <w:t>Kalp</w:t>
            </w:r>
            <w:r>
              <w:rPr>
                <w:spacing w:val="-42"/>
                <w:sz w:val="18"/>
              </w:rPr>
              <w:t xml:space="preserve"> </w:t>
            </w:r>
            <w:r>
              <w:rPr>
                <w:sz w:val="18"/>
              </w:rPr>
              <w:t>Hastalıkları</w:t>
            </w:r>
          </w:p>
          <w:p w14:paraId="14D4F67F"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90129CC" w14:textId="77777777" w:rsidR="00193365" w:rsidRDefault="00193365" w:rsidP="00023A0B">
            <w:pPr>
              <w:pStyle w:val="TableParagraph"/>
              <w:spacing w:line="256" w:lineRule="auto"/>
              <w:ind w:left="68" w:right="204"/>
              <w:rPr>
                <w:sz w:val="18"/>
              </w:rPr>
            </w:pPr>
            <w:r>
              <w:rPr>
                <w:sz w:val="18"/>
              </w:rPr>
              <w:t>Konjestif</w:t>
            </w:r>
            <w:r>
              <w:rPr>
                <w:spacing w:val="-6"/>
                <w:sz w:val="18"/>
              </w:rPr>
              <w:t xml:space="preserve"> </w:t>
            </w:r>
            <w:r>
              <w:rPr>
                <w:sz w:val="18"/>
              </w:rPr>
              <w:t>Kalp</w:t>
            </w:r>
            <w:r>
              <w:rPr>
                <w:spacing w:val="-4"/>
                <w:sz w:val="18"/>
              </w:rPr>
              <w:t xml:space="preserve"> </w:t>
            </w:r>
            <w:r>
              <w:rPr>
                <w:sz w:val="18"/>
              </w:rPr>
              <w:t>Yetersizliği</w:t>
            </w:r>
            <w:r>
              <w:rPr>
                <w:spacing w:val="-42"/>
                <w:sz w:val="18"/>
              </w:rPr>
              <w:t xml:space="preserve"> </w:t>
            </w:r>
            <w:r>
              <w:rPr>
                <w:sz w:val="18"/>
              </w:rPr>
              <w:t>ve</w:t>
            </w:r>
            <w:r>
              <w:rPr>
                <w:spacing w:val="-2"/>
                <w:sz w:val="18"/>
              </w:rPr>
              <w:t xml:space="preserve"> </w:t>
            </w:r>
            <w:r>
              <w:rPr>
                <w:sz w:val="18"/>
              </w:rPr>
              <w:t>Tedavisi</w:t>
            </w:r>
          </w:p>
          <w:p w14:paraId="4CAD51C6"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3026EA87" w14:textId="77777777" w:rsidR="00193365" w:rsidRDefault="00193365" w:rsidP="00023A0B">
            <w:pPr>
              <w:pStyle w:val="TableParagraph"/>
              <w:spacing w:line="256" w:lineRule="auto"/>
              <w:ind w:right="624"/>
              <w:rPr>
                <w:sz w:val="18"/>
              </w:rPr>
            </w:pPr>
            <w:r>
              <w:rPr>
                <w:spacing w:val="-1"/>
                <w:sz w:val="18"/>
              </w:rPr>
              <w:t xml:space="preserve">Kronik </w:t>
            </w:r>
            <w:r>
              <w:rPr>
                <w:sz w:val="18"/>
              </w:rPr>
              <w:t>Böbrek</w:t>
            </w:r>
            <w:r>
              <w:rPr>
                <w:spacing w:val="-42"/>
                <w:sz w:val="18"/>
              </w:rPr>
              <w:t xml:space="preserve"> </w:t>
            </w:r>
            <w:r>
              <w:rPr>
                <w:sz w:val="18"/>
              </w:rPr>
              <w:t>Yetmezliği</w:t>
            </w:r>
          </w:p>
          <w:p w14:paraId="60000F76" w14:textId="77777777" w:rsidR="00193365" w:rsidRDefault="00193365" w:rsidP="00023A0B">
            <w:pPr>
              <w:pStyle w:val="TableParagraph"/>
              <w:spacing w:before="159" w:line="256" w:lineRule="auto"/>
              <w:ind w:right="528"/>
              <w:rPr>
                <w:sz w:val="18"/>
              </w:rPr>
            </w:pPr>
          </w:p>
        </w:tc>
        <w:tc>
          <w:tcPr>
            <w:tcW w:w="40" w:type="dxa"/>
            <w:vMerge w:val="restart"/>
          </w:tcPr>
          <w:p w14:paraId="7D5E1A93" w14:textId="77777777" w:rsidR="00193365" w:rsidRPr="00755B48" w:rsidRDefault="00193365" w:rsidP="00023A0B">
            <w:pPr>
              <w:pStyle w:val="TableParagraph"/>
              <w:ind w:left="0"/>
              <w:rPr>
                <w:sz w:val="16"/>
                <w:szCs w:val="16"/>
              </w:rPr>
            </w:pPr>
          </w:p>
        </w:tc>
      </w:tr>
      <w:tr w:rsidR="00193365" w:rsidRPr="00755B48" w14:paraId="275EE554" w14:textId="77777777" w:rsidTr="00023A0B">
        <w:trPr>
          <w:trHeight w:val="453"/>
        </w:trPr>
        <w:tc>
          <w:tcPr>
            <w:tcW w:w="1024" w:type="dxa"/>
            <w:tcBorders>
              <w:top w:val="nil"/>
            </w:tcBorders>
          </w:tcPr>
          <w:p w14:paraId="75D13A16"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76AE616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1ADC106D" w14:textId="77777777" w:rsidR="00193365" w:rsidRDefault="00193365" w:rsidP="00023A0B">
            <w:r w:rsidRPr="005851D0">
              <w:rPr>
                <w:sz w:val="16"/>
                <w:szCs w:val="16"/>
              </w:rPr>
              <w:t>Doç. Dr. Selahattin AKAR</w:t>
            </w:r>
          </w:p>
        </w:tc>
        <w:tc>
          <w:tcPr>
            <w:tcW w:w="1701" w:type="dxa"/>
            <w:tcBorders>
              <w:top w:val="single" w:sz="4" w:space="0" w:color="auto"/>
            </w:tcBorders>
            <w:shd w:val="clear" w:color="auto" w:fill="auto"/>
          </w:tcPr>
          <w:p w14:paraId="076EF540" w14:textId="77777777" w:rsidR="00193365" w:rsidRDefault="00193365" w:rsidP="00023A0B">
            <w:r w:rsidRPr="005851D0">
              <w:rPr>
                <w:sz w:val="16"/>
                <w:szCs w:val="16"/>
              </w:rPr>
              <w:t>Doç. Dr. Selahattin AKAR</w:t>
            </w:r>
          </w:p>
        </w:tc>
        <w:tc>
          <w:tcPr>
            <w:tcW w:w="2148" w:type="dxa"/>
            <w:tcBorders>
              <w:top w:val="single" w:sz="4" w:space="0" w:color="auto"/>
            </w:tcBorders>
            <w:shd w:val="clear" w:color="auto" w:fill="auto"/>
          </w:tcPr>
          <w:p w14:paraId="46C34EF3" w14:textId="77777777" w:rsidR="00193365" w:rsidRPr="007B2B48" w:rsidRDefault="00193365" w:rsidP="00023A0B">
            <w:pPr>
              <w:pStyle w:val="TableParagraph"/>
              <w:spacing w:before="77" w:line="256" w:lineRule="auto"/>
              <w:ind w:left="68" w:right="370"/>
              <w:rPr>
                <w:sz w:val="16"/>
                <w:szCs w:val="16"/>
              </w:rPr>
            </w:pPr>
            <w:r>
              <w:rPr>
                <w:sz w:val="16"/>
                <w:szCs w:val="16"/>
              </w:rPr>
              <w:t>Uzm. Dr. Özlem KARATAŞ</w:t>
            </w:r>
          </w:p>
        </w:tc>
        <w:tc>
          <w:tcPr>
            <w:tcW w:w="2388" w:type="dxa"/>
            <w:tcBorders>
              <w:top w:val="single" w:sz="4" w:space="0" w:color="auto"/>
            </w:tcBorders>
            <w:shd w:val="clear" w:color="auto" w:fill="auto"/>
          </w:tcPr>
          <w:p w14:paraId="4DB88AAE" w14:textId="77777777" w:rsidR="00193365" w:rsidRPr="007B2B48" w:rsidRDefault="00193365" w:rsidP="00023A0B">
            <w:pPr>
              <w:pStyle w:val="TableParagraph"/>
              <w:spacing w:before="74"/>
              <w:ind w:left="68"/>
              <w:rPr>
                <w:sz w:val="16"/>
                <w:szCs w:val="16"/>
              </w:rPr>
            </w:pPr>
            <w:r>
              <w:rPr>
                <w:sz w:val="16"/>
                <w:szCs w:val="16"/>
              </w:rPr>
              <w:t>Uzm. Dr. Özlem KARATAŞ</w:t>
            </w:r>
          </w:p>
        </w:tc>
        <w:tc>
          <w:tcPr>
            <w:tcW w:w="2573" w:type="dxa"/>
            <w:tcBorders>
              <w:top w:val="single" w:sz="4" w:space="0" w:color="auto"/>
            </w:tcBorders>
            <w:shd w:val="clear" w:color="auto" w:fill="auto"/>
          </w:tcPr>
          <w:p w14:paraId="3BAD1D36" w14:textId="77777777" w:rsidR="00193365" w:rsidRDefault="00193365" w:rsidP="00023A0B">
            <w:pPr>
              <w:pStyle w:val="TableParagraph"/>
              <w:spacing w:line="256" w:lineRule="auto"/>
              <w:ind w:right="226"/>
              <w:rPr>
                <w:sz w:val="18"/>
              </w:rPr>
            </w:pPr>
            <w:r>
              <w:rPr>
                <w:sz w:val="16"/>
                <w:szCs w:val="16"/>
              </w:rPr>
              <w:t>Uzm. Dr. Özlem KARATAŞ</w:t>
            </w:r>
          </w:p>
        </w:tc>
        <w:tc>
          <w:tcPr>
            <w:tcW w:w="2977" w:type="dxa"/>
            <w:tcBorders>
              <w:top w:val="single" w:sz="4" w:space="0" w:color="auto"/>
            </w:tcBorders>
            <w:shd w:val="clear" w:color="auto" w:fill="auto"/>
          </w:tcPr>
          <w:p w14:paraId="7B467EF3"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5A81246A" w14:textId="77777777" w:rsidR="00193365" w:rsidRPr="00755B48" w:rsidRDefault="00193365" w:rsidP="00023A0B">
            <w:pPr>
              <w:rPr>
                <w:sz w:val="16"/>
                <w:szCs w:val="16"/>
              </w:rPr>
            </w:pPr>
          </w:p>
        </w:tc>
      </w:tr>
      <w:tr w:rsidR="00193365" w:rsidRPr="00755B48" w14:paraId="0D09D794" w14:textId="77777777" w:rsidTr="00023A0B">
        <w:trPr>
          <w:trHeight w:val="670"/>
        </w:trPr>
        <w:tc>
          <w:tcPr>
            <w:tcW w:w="1024" w:type="dxa"/>
            <w:vMerge w:val="restart"/>
          </w:tcPr>
          <w:p w14:paraId="7E9093CA" w14:textId="77777777" w:rsidR="00193365" w:rsidRDefault="00193365" w:rsidP="00023A0B">
            <w:pPr>
              <w:pStyle w:val="TableParagraph"/>
              <w:spacing w:line="207" w:lineRule="exact"/>
              <w:rPr>
                <w:b/>
                <w:sz w:val="16"/>
                <w:szCs w:val="16"/>
              </w:rPr>
            </w:pPr>
          </w:p>
          <w:p w14:paraId="0B82A924" w14:textId="77777777" w:rsidR="00193365" w:rsidRDefault="00193365" w:rsidP="00023A0B">
            <w:pPr>
              <w:pStyle w:val="TableParagraph"/>
              <w:spacing w:line="207" w:lineRule="exact"/>
              <w:rPr>
                <w:b/>
                <w:sz w:val="16"/>
                <w:szCs w:val="16"/>
              </w:rPr>
            </w:pPr>
          </w:p>
          <w:p w14:paraId="2E9F8E3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3A1EA58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C1CB18"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59992C63" w14:textId="77777777" w:rsidR="00193365" w:rsidRDefault="00193365" w:rsidP="00023A0B">
            <w:pPr>
              <w:pStyle w:val="TableParagraph"/>
              <w:spacing w:line="202" w:lineRule="exact"/>
              <w:ind w:left="68"/>
              <w:rPr>
                <w:sz w:val="18"/>
              </w:rPr>
            </w:pPr>
            <w:r>
              <w:rPr>
                <w:sz w:val="18"/>
              </w:rPr>
              <w:t>Klinik</w:t>
            </w:r>
          </w:p>
          <w:p w14:paraId="6448B58B" w14:textId="77777777" w:rsidR="00193365" w:rsidRDefault="00193365" w:rsidP="00023A0B">
            <w:pPr>
              <w:pStyle w:val="TableParagraph"/>
              <w:spacing w:before="14"/>
              <w:ind w:left="68"/>
              <w:rPr>
                <w:sz w:val="18"/>
              </w:rPr>
            </w:pPr>
            <w:r>
              <w:rPr>
                <w:sz w:val="18"/>
              </w:rPr>
              <w:t>Çalışmalar</w:t>
            </w:r>
          </w:p>
          <w:p w14:paraId="54697EB2"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6E2E4D66" w14:textId="77777777" w:rsidR="00193365" w:rsidRDefault="00193365" w:rsidP="00023A0B">
            <w:pPr>
              <w:pStyle w:val="TableParagraph"/>
              <w:spacing w:line="202" w:lineRule="exact"/>
              <w:ind w:left="68"/>
              <w:rPr>
                <w:sz w:val="18"/>
              </w:rPr>
            </w:pPr>
            <w:r>
              <w:rPr>
                <w:sz w:val="18"/>
              </w:rPr>
              <w:t>Klinik</w:t>
            </w:r>
          </w:p>
          <w:p w14:paraId="015C40FD" w14:textId="77777777" w:rsidR="00193365" w:rsidRDefault="00193365" w:rsidP="00023A0B">
            <w:pPr>
              <w:pStyle w:val="TableParagraph"/>
              <w:spacing w:before="14"/>
              <w:ind w:left="68"/>
              <w:rPr>
                <w:sz w:val="18"/>
              </w:rPr>
            </w:pPr>
            <w:r>
              <w:rPr>
                <w:sz w:val="18"/>
              </w:rPr>
              <w:t>Çalışmalar</w:t>
            </w:r>
          </w:p>
          <w:p w14:paraId="4B35D1FF" w14:textId="77777777" w:rsidR="00193365" w:rsidRPr="007B2B48" w:rsidRDefault="00193365" w:rsidP="00023A0B">
            <w:pPr>
              <w:pStyle w:val="TableParagraph"/>
              <w:spacing w:before="14"/>
              <w:rPr>
                <w:sz w:val="16"/>
                <w:szCs w:val="16"/>
              </w:rPr>
            </w:pPr>
          </w:p>
        </w:tc>
        <w:tc>
          <w:tcPr>
            <w:tcW w:w="2148" w:type="dxa"/>
            <w:shd w:val="clear" w:color="auto" w:fill="auto"/>
          </w:tcPr>
          <w:p w14:paraId="6AC6044B"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499FA2B0" w14:textId="77777777" w:rsidR="00193365" w:rsidRDefault="00193365" w:rsidP="00023A0B">
            <w:pPr>
              <w:pStyle w:val="TableParagraph"/>
              <w:spacing w:line="703" w:lineRule="auto"/>
              <w:ind w:left="68" w:right="70"/>
              <w:rPr>
                <w:sz w:val="18"/>
              </w:rPr>
            </w:pPr>
          </w:p>
        </w:tc>
        <w:tc>
          <w:tcPr>
            <w:tcW w:w="2388" w:type="dxa"/>
            <w:shd w:val="clear" w:color="auto" w:fill="auto"/>
          </w:tcPr>
          <w:p w14:paraId="0C311414"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51DC0A72" w14:textId="77777777" w:rsidR="00193365" w:rsidRDefault="00193365" w:rsidP="00023A0B">
            <w:pPr>
              <w:pStyle w:val="TableParagraph"/>
              <w:spacing w:before="156"/>
              <w:ind w:left="0"/>
              <w:rPr>
                <w:sz w:val="18"/>
              </w:rPr>
            </w:pPr>
          </w:p>
        </w:tc>
        <w:tc>
          <w:tcPr>
            <w:tcW w:w="2573" w:type="dxa"/>
            <w:shd w:val="clear" w:color="auto" w:fill="auto"/>
          </w:tcPr>
          <w:p w14:paraId="0189A6B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CC574D" w14:textId="77777777" w:rsidR="00193365" w:rsidRDefault="00193365" w:rsidP="00023A0B">
            <w:pPr>
              <w:pStyle w:val="TableParagraph"/>
              <w:spacing w:before="156"/>
              <w:ind w:left="68"/>
              <w:rPr>
                <w:sz w:val="18"/>
              </w:rPr>
            </w:pPr>
          </w:p>
        </w:tc>
        <w:tc>
          <w:tcPr>
            <w:tcW w:w="2977" w:type="dxa"/>
            <w:shd w:val="clear" w:color="auto" w:fill="auto"/>
          </w:tcPr>
          <w:p w14:paraId="723DE2A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B2C7F5D" w14:textId="77777777" w:rsidR="00193365" w:rsidRPr="007B2B48" w:rsidRDefault="00193365" w:rsidP="00023A0B">
            <w:pPr>
              <w:pStyle w:val="TableParagraph"/>
              <w:spacing w:line="200" w:lineRule="exact"/>
              <w:ind w:left="68"/>
              <w:rPr>
                <w:sz w:val="16"/>
                <w:szCs w:val="16"/>
              </w:rPr>
            </w:pPr>
          </w:p>
        </w:tc>
        <w:tc>
          <w:tcPr>
            <w:tcW w:w="40" w:type="dxa"/>
          </w:tcPr>
          <w:p w14:paraId="051EE37D" w14:textId="77777777" w:rsidR="00193365" w:rsidRPr="00755B48" w:rsidRDefault="00193365" w:rsidP="00023A0B">
            <w:pPr>
              <w:pStyle w:val="TableParagraph"/>
              <w:ind w:left="0"/>
              <w:rPr>
                <w:sz w:val="16"/>
                <w:szCs w:val="16"/>
              </w:rPr>
            </w:pPr>
          </w:p>
        </w:tc>
      </w:tr>
      <w:tr w:rsidR="00193365" w:rsidRPr="00755B48" w14:paraId="0DA80FAA" w14:textId="77777777" w:rsidTr="00023A0B">
        <w:trPr>
          <w:trHeight w:val="615"/>
        </w:trPr>
        <w:tc>
          <w:tcPr>
            <w:tcW w:w="1024" w:type="dxa"/>
            <w:vMerge/>
          </w:tcPr>
          <w:p w14:paraId="4D9FFFD6" w14:textId="77777777" w:rsidR="00193365" w:rsidRPr="00755B48" w:rsidRDefault="00193365" w:rsidP="00023A0B">
            <w:pPr>
              <w:pStyle w:val="TableParagraph"/>
              <w:spacing w:line="207" w:lineRule="exact"/>
              <w:rPr>
                <w:b/>
                <w:sz w:val="16"/>
                <w:szCs w:val="16"/>
              </w:rPr>
            </w:pPr>
          </w:p>
        </w:tc>
        <w:tc>
          <w:tcPr>
            <w:tcW w:w="1538" w:type="dxa"/>
          </w:tcPr>
          <w:p w14:paraId="0E26A1FE" w14:textId="77777777" w:rsidR="00193365" w:rsidRPr="00755B48" w:rsidRDefault="00193365" w:rsidP="00023A0B">
            <w:pPr>
              <w:pStyle w:val="TableParagraph"/>
              <w:spacing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7B213A4D" w14:textId="77777777" w:rsidR="00193365" w:rsidRDefault="00193365" w:rsidP="00023A0B">
            <w:r w:rsidRPr="005851D0">
              <w:rPr>
                <w:sz w:val="16"/>
                <w:szCs w:val="16"/>
              </w:rPr>
              <w:t>Doç. Dr. Selahattin AKAR</w:t>
            </w:r>
          </w:p>
        </w:tc>
        <w:tc>
          <w:tcPr>
            <w:tcW w:w="1701" w:type="dxa"/>
            <w:shd w:val="clear" w:color="auto" w:fill="auto"/>
          </w:tcPr>
          <w:p w14:paraId="44C6A28B" w14:textId="77777777" w:rsidR="00193365" w:rsidRDefault="00193365" w:rsidP="00023A0B">
            <w:r w:rsidRPr="005851D0">
              <w:rPr>
                <w:sz w:val="16"/>
                <w:szCs w:val="16"/>
              </w:rPr>
              <w:t>Doç. Dr. Selahattin AKAR</w:t>
            </w:r>
          </w:p>
        </w:tc>
        <w:tc>
          <w:tcPr>
            <w:tcW w:w="2148" w:type="dxa"/>
            <w:shd w:val="clear" w:color="auto" w:fill="auto"/>
          </w:tcPr>
          <w:p w14:paraId="13569108" w14:textId="77777777" w:rsidR="00193365" w:rsidRDefault="00193365" w:rsidP="00023A0B">
            <w:pPr>
              <w:pStyle w:val="TableParagraph"/>
              <w:spacing w:line="703" w:lineRule="auto"/>
              <w:ind w:left="68" w:right="70"/>
              <w:rPr>
                <w:sz w:val="18"/>
              </w:rPr>
            </w:pPr>
            <w:r>
              <w:rPr>
                <w:sz w:val="18"/>
              </w:rPr>
              <w:t>Uzm. Dr. Doğan BARUT</w:t>
            </w:r>
          </w:p>
        </w:tc>
        <w:tc>
          <w:tcPr>
            <w:tcW w:w="2388" w:type="dxa"/>
            <w:shd w:val="clear" w:color="auto" w:fill="auto"/>
          </w:tcPr>
          <w:p w14:paraId="7B068DE9"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457F11B7" w14:textId="77777777" w:rsidR="00193365" w:rsidRDefault="00193365" w:rsidP="00023A0B">
            <w:r w:rsidRPr="005851D0">
              <w:rPr>
                <w:sz w:val="16"/>
                <w:szCs w:val="16"/>
              </w:rPr>
              <w:t>Doç. Dr. Selahattin AKAR</w:t>
            </w:r>
          </w:p>
        </w:tc>
        <w:tc>
          <w:tcPr>
            <w:tcW w:w="2977" w:type="dxa"/>
            <w:shd w:val="clear" w:color="auto" w:fill="auto"/>
          </w:tcPr>
          <w:p w14:paraId="36D76CE0"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40" w:type="dxa"/>
          </w:tcPr>
          <w:p w14:paraId="0178AD96" w14:textId="77777777" w:rsidR="00193365" w:rsidRPr="00755B48" w:rsidRDefault="00193365" w:rsidP="00023A0B">
            <w:pPr>
              <w:pStyle w:val="TableParagraph"/>
              <w:ind w:left="0"/>
              <w:rPr>
                <w:sz w:val="16"/>
                <w:szCs w:val="16"/>
              </w:rPr>
            </w:pPr>
          </w:p>
        </w:tc>
      </w:tr>
      <w:tr w:rsidR="00193365" w:rsidRPr="00755B48" w14:paraId="7363B282" w14:textId="77777777" w:rsidTr="00023A0B">
        <w:trPr>
          <w:trHeight w:val="615"/>
        </w:trPr>
        <w:tc>
          <w:tcPr>
            <w:tcW w:w="1024" w:type="dxa"/>
            <w:vMerge w:val="restart"/>
          </w:tcPr>
          <w:p w14:paraId="036D9AC5"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1ED7246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E9CB21D"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1C69DC30" w14:textId="77777777" w:rsidR="00193365" w:rsidRDefault="00193365" w:rsidP="00023A0B">
            <w:pPr>
              <w:pStyle w:val="TableParagraph"/>
              <w:spacing w:line="202" w:lineRule="exact"/>
              <w:ind w:left="68"/>
              <w:rPr>
                <w:sz w:val="18"/>
              </w:rPr>
            </w:pPr>
            <w:r>
              <w:rPr>
                <w:sz w:val="18"/>
              </w:rPr>
              <w:t>Klinik</w:t>
            </w:r>
          </w:p>
          <w:p w14:paraId="2430F0E9" w14:textId="77777777" w:rsidR="00193365" w:rsidRDefault="00193365" w:rsidP="00023A0B">
            <w:pPr>
              <w:pStyle w:val="TableParagraph"/>
              <w:spacing w:before="14"/>
              <w:ind w:left="68"/>
              <w:rPr>
                <w:sz w:val="18"/>
              </w:rPr>
            </w:pPr>
            <w:r>
              <w:rPr>
                <w:sz w:val="18"/>
              </w:rPr>
              <w:t>Çalışmalar</w:t>
            </w:r>
          </w:p>
          <w:p w14:paraId="0496DB76"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2A6DF5EA" w14:textId="77777777" w:rsidR="00193365" w:rsidRDefault="00193365" w:rsidP="00023A0B">
            <w:pPr>
              <w:pStyle w:val="TableParagraph"/>
              <w:spacing w:line="202" w:lineRule="exact"/>
              <w:ind w:left="0"/>
              <w:rPr>
                <w:sz w:val="18"/>
              </w:rPr>
            </w:pPr>
            <w:r>
              <w:rPr>
                <w:sz w:val="18"/>
              </w:rPr>
              <w:t xml:space="preserve"> Klinik</w:t>
            </w:r>
          </w:p>
          <w:p w14:paraId="577FE6C0" w14:textId="77777777" w:rsidR="00193365" w:rsidRDefault="00193365" w:rsidP="00023A0B">
            <w:pPr>
              <w:pStyle w:val="TableParagraph"/>
              <w:spacing w:before="14"/>
              <w:ind w:left="0"/>
              <w:rPr>
                <w:sz w:val="18"/>
              </w:rPr>
            </w:pPr>
            <w:r>
              <w:rPr>
                <w:sz w:val="18"/>
              </w:rPr>
              <w:t xml:space="preserve"> Çalışmalar</w:t>
            </w:r>
          </w:p>
          <w:p w14:paraId="60C43E4C"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6396CEB0" w14:textId="77777777" w:rsidR="00193365" w:rsidRDefault="00193365" w:rsidP="00023A0B">
            <w:pPr>
              <w:pStyle w:val="TableParagraph"/>
              <w:spacing w:line="256" w:lineRule="auto"/>
              <w:ind w:left="68" w:right="608"/>
              <w:jc w:val="both"/>
              <w:rPr>
                <w:sz w:val="18"/>
              </w:rPr>
            </w:pPr>
            <w:r>
              <w:rPr>
                <w:spacing w:val="-1"/>
                <w:sz w:val="18"/>
              </w:rPr>
              <w:t xml:space="preserve">Malnutrisyon </w:t>
            </w:r>
            <w:r>
              <w:rPr>
                <w:sz w:val="18"/>
              </w:rPr>
              <w:t>ve</w:t>
            </w:r>
            <w:r>
              <w:rPr>
                <w:spacing w:val="-42"/>
                <w:sz w:val="18"/>
              </w:rPr>
              <w:t xml:space="preserve"> </w:t>
            </w:r>
            <w:r>
              <w:rPr>
                <w:sz w:val="18"/>
              </w:rPr>
              <w:t>Malabsorbsiyon</w:t>
            </w:r>
            <w:r>
              <w:rPr>
                <w:spacing w:val="-43"/>
                <w:sz w:val="18"/>
              </w:rPr>
              <w:t xml:space="preserve"> </w:t>
            </w:r>
            <w:r>
              <w:rPr>
                <w:sz w:val="18"/>
              </w:rPr>
              <w:t>Sendromları</w:t>
            </w:r>
          </w:p>
          <w:p w14:paraId="2B84110D"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048EF4C5" w14:textId="77777777" w:rsidR="00193365" w:rsidRDefault="00193365" w:rsidP="00023A0B">
            <w:pPr>
              <w:pStyle w:val="TableParagraph"/>
              <w:spacing w:line="256" w:lineRule="auto"/>
              <w:ind w:left="68" w:right="337"/>
              <w:rPr>
                <w:sz w:val="18"/>
              </w:rPr>
            </w:pPr>
            <w:r>
              <w:rPr>
                <w:sz w:val="18"/>
              </w:rPr>
              <w:t>Yabancı</w:t>
            </w:r>
            <w:r>
              <w:rPr>
                <w:spacing w:val="-5"/>
                <w:sz w:val="18"/>
              </w:rPr>
              <w:t xml:space="preserve"> </w:t>
            </w:r>
            <w:r>
              <w:rPr>
                <w:sz w:val="18"/>
              </w:rPr>
              <w:t>Cisim</w:t>
            </w:r>
            <w:r>
              <w:rPr>
                <w:spacing w:val="-8"/>
                <w:sz w:val="18"/>
              </w:rPr>
              <w:t xml:space="preserve"> </w:t>
            </w:r>
            <w:r>
              <w:rPr>
                <w:sz w:val="18"/>
              </w:rPr>
              <w:t>İle</w:t>
            </w:r>
            <w:r>
              <w:rPr>
                <w:spacing w:val="-5"/>
                <w:sz w:val="18"/>
              </w:rPr>
              <w:t xml:space="preserve"> </w:t>
            </w:r>
            <w:r>
              <w:rPr>
                <w:sz w:val="18"/>
              </w:rPr>
              <w:t>İlişkili</w:t>
            </w:r>
            <w:r>
              <w:rPr>
                <w:spacing w:val="-42"/>
                <w:sz w:val="18"/>
              </w:rPr>
              <w:t xml:space="preserve"> </w:t>
            </w:r>
            <w:r>
              <w:rPr>
                <w:sz w:val="18"/>
              </w:rPr>
              <w:t>Durumlar</w:t>
            </w:r>
          </w:p>
          <w:p w14:paraId="7B50E342" w14:textId="77777777" w:rsidR="00193365" w:rsidRPr="007B2B48" w:rsidRDefault="00193365" w:rsidP="00023A0B">
            <w:pPr>
              <w:pStyle w:val="TableParagraph"/>
              <w:spacing w:line="256" w:lineRule="auto"/>
              <w:ind w:left="68" w:right="315"/>
              <w:rPr>
                <w:sz w:val="16"/>
                <w:szCs w:val="16"/>
              </w:rPr>
            </w:pPr>
          </w:p>
        </w:tc>
        <w:tc>
          <w:tcPr>
            <w:tcW w:w="2573" w:type="dxa"/>
            <w:tcBorders>
              <w:bottom w:val="single" w:sz="8" w:space="0" w:color="000000"/>
            </w:tcBorders>
            <w:shd w:val="clear" w:color="auto" w:fill="auto"/>
          </w:tcPr>
          <w:p w14:paraId="692B55EF" w14:textId="77777777" w:rsidR="00193365" w:rsidRDefault="00193365" w:rsidP="00023A0B">
            <w:pPr>
              <w:pStyle w:val="TableParagraph"/>
              <w:spacing w:line="199" w:lineRule="exact"/>
              <w:rPr>
                <w:sz w:val="18"/>
              </w:rPr>
            </w:pPr>
            <w:r>
              <w:rPr>
                <w:sz w:val="18"/>
              </w:rPr>
              <w:t>Onkolojik</w:t>
            </w:r>
            <w:r>
              <w:rPr>
                <w:spacing w:val="-3"/>
                <w:sz w:val="18"/>
              </w:rPr>
              <w:t xml:space="preserve"> </w:t>
            </w:r>
            <w:r>
              <w:rPr>
                <w:sz w:val="18"/>
              </w:rPr>
              <w:t>Aciller</w:t>
            </w:r>
          </w:p>
          <w:p w14:paraId="3E8C8E83" w14:textId="77777777" w:rsidR="00193365" w:rsidRPr="007B2B48" w:rsidRDefault="00193365" w:rsidP="00023A0B">
            <w:pPr>
              <w:pStyle w:val="TableParagraph"/>
              <w:spacing w:line="256" w:lineRule="auto"/>
              <w:ind w:right="84"/>
              <w:rPr>
                <w:sz w:val="16"/>
                <w:szCs w:val="16"/>
              </w:rPr>
            </w:pPr>
          </w:p>
        </w:tc>
        <w:tc>
          <w:tcPr>
            <w:tcW w:w="2977" w:type="dxa"/>
            <w:tcBorders>
              <w:bottom w:val="single" w:sz="8" w:space="0" w:color="000000"/>
            </w:tcBorders>
            <w:shd w:val="clear" w:color="auto" w:fill="auto"/>
          </w:tcPr>
          <w:p w14:paraId="3144058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9946F33" w14:textId="77777777" w:rsidR="00193365" w:rsidRPr="007B2B48" w:rsidRDefault="00193365" w:rsidP="00023A0B">
            <w:pPr>
              <w:pStyle w:val="TableParagraph"/>
              <w:spacing w:line="256" w:lineRule="auto"/>
              <w:ind w:right="84"/>
              <w:rPr>
                <w:sz w:val="16"/>
                <w:szCs w:val="16"/>
              </w:rPr>
            </w:pPr>
          </w:p>
        </w:tc>
        <w:tc>
          <w:tcPr>
            <w:tcW w:w="40" w:type="dxa"/>
          </w:tcPr>
          <w:p w14:paraId="6E7AADA0" w14:textId="77777777" w:rsidR="00193365" w:rsidRPr="00755B48" w:rsidRDefault="00193365" w:rsidP="00023A0B">
            <w:pPr>
              <w:pStyle w:val="TableParagraph"/>
              <w:ind w:left="0"/>
              <w:rPr>
                <w:sz w:val="16"/>
                <w:szCs w:val="16"/>
              </w:rPr>
            </w:pPr>
          </w:p>
        </w:tc>
      </w:tr>
      <w:tr w:rsidR="00193365" w:rsidRPr="00755B48" w14:paraId="6C8B85F6" w14:textId="77777777" w:rsidTr="00023A0B">
        <w:trPr>
          <w:trHeight w:val="615"/>
        </w:trPr>
        <w:tc>
          <w:tcPr>
            <w:tcW w:w="1024" w:type="dxa"/>
            <w:vMerge/>
            <w:tcBorders>
              <w:bottom w:val="single" w:sz="4" w:space="0" w:color="auto"/>
            </w:tcBorders>
          </w:tcPr>
          <w:p w14:paraId="52C407E8"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457031A9" w14:textId="77777777" w:rsidR="00193365" w:rsidRPr="00106FFA" w:rsidRDefault="00193365" w:rsidP="00023A0B">
            <w:pPr>
              <w:pStyle w:val="TableParagraph"/>
              <w:spacing w:before="77"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7C2E0D30" w14:textId="77777777" w:rsidR="00193365" w:rsidRPr="00BE4691" w:rsidRDefault="00193365" w:rsidP="00023A0B">
            <w:pPr>
              <w:pStyle w:val="TableParagraph"/>
              <w:spacing w:before="74"/>
              <w:ind w:left="49" w:right="48"/>
              <w:jc w:val="center"/>
              <w:rPr>
                <w:sz w:val="16"/>
                <w:szCs w:val="16"/>
              </w:rPr>
            </w:pPr>
            <w:r>
              <w:rPr>
                <w:sz w:val="16"/>
                <w:szCs w:val="16"/>
              </w:rPr>
              <w:t xml:space="preserve">Prof. Dr. Mehmet </w:t>
            </w:r>
            <w:r w:rsidRPr="00106FFA">
              <w:rPr>
                <w:sz w:val="16"/>
                <w:szCs w:val="16"/>
              </w:rPr>
              <w:t>TURGUT</w:t>
            </w:r>
          </w:p>
        </w:tc>
        <w:tc>
          <w:tcPr>
            <w:tcW w:w="1701" w:type="dxa"/>
            <w:tcBorders>
              <w:bottom w:val="single" w:sz="4" w:space="0" w:color="auto"/>
            </w:tcBorders>
            <w:shd w:val="clear" w:color="auto" w:fill="auto"/>
          </w:tcPr>
          <w:p w14:paraId="0DBCE0C1" w14:textId="77777777" w:rsidR="00193365" w:rsidRPr="00BE4691" w:rsidRDefault="00193365" w:rsidP="00023A0B">
            <w:pPr>
              <w:pStyle w:val="TableParagraph"/>
              <w:spacing w:before="77" w:line="256" w:lineRule="auto"/>
              <w:ind w:right="424"/>
              <w:rPr>
                <w:sz w:val="16"/>
                <w:szCs w:val="16"/>
              </w:rPr>
            </w:pPr>
            <w:r w:rsidRPr="00106FFA">
              <w:rPr>
                <w:sz w:val="16"/>
                <w:szCs w:val="16"/>
              </w:rPr>
              <w:t>Prof. Dr. Mehmet TURGUT</w:t>
            </w:r>
          </w:p>
        </w:tc>
        <w:tc>
          <w:tcPr>
            <w:tcW w:w="2148" w:type="dxa"/>
            <w:tcBorders>
              <w:bottom w:val="single" w:sz="4" w:space="0" w:color="auto"/>
            </w:tcBorders>
            <w:shd w:val="clear" w:color="auto" w:fill="auto"/>
          </w:tcPr>
          <w:p w14:paraId="2206F866" w14:textId="77777777" w:rsidR="00193365" w:rsidRPr="00106FFA" w:rsidRDefault="00193365" w:rsidP="00023A0B">
            <w:pPr>
              <w:pStyle w:val="TableParagraph"/>
              <w:spacing w:before="74"/>
              <w:ind w:left="68"/>
              <w:rPr>
                <w:sz w:val="16"/>
                <w:szCs w:val="16"/>
              </w:rPr>
            </w:pPr>
            <w:r>
              <w:rPr>
                <w:sz w:val="18"/>
              </w:rPr>
              <w:t>Uzm. Dr. Doğan BARUT</w:t>
            </w:r>
          </w:p>
        </w:tc>
        <w:tc>
          <w:tcPr>
            <w:tcW w:w="2388" w:type="dxa"/>
            <w:tcBorders>
              <w:bottom w:val="single" w:sz="4" w:space="0" w:color="auto"/>
            </w:tcBorders>
            <w:shd w:val="clear" w:color="auto" w:fill="auto"/>
          </w:tcPr>
          <w:p w14:paraId="007421F2" w14:textId="77777777" w:rsidR="00193365" w:rsidRPr="00106FFA" w:rsidRDefault="00193365" w:rsidP="00023A0B">
            <w:pPr>
              <w:pStyle w:val="TableParagraph"/>
              <w:spacing w:before="74"/>
              <w:ind w:left="68"/>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2573" w:type="dxa"/>
            <w:tcBorders>
              <w:bottom w:val="single" w:sz="4" w:space="0" w:color="auto"/>
            </w:tcBorders>
            <w:shd w:val="clear" w:color="auto" w:fill="auto"/>
          </w:tcPr>
          <w:p w14:paraId="0246FFEF" w14:textId="77777777" w:rsidR="00193365" w:rsidRPr="00106FFA" w:rsidRDefault="00193365" w:rsidP="00023A0B">
            <w:pPr>
              <w:pStyle w:val="TableParagraph"/>
              <w:spacing w:before="77" w:line="256" w:lineRule="auto"/>
              <w:ind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78D51E15"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22F0020E" w14:textId="77777777" w:rsidR="00193365" w:rsidRPr="00755B48" w:rsidRDefault="00193365" w:rsidP="00023A0B">
            <w:pPr>
              <w:pStyle w:val="TableParagraph"/>
              <w:ind w:left="0"/>
              <w:rPr>
                <w:sz w:val="16"/>
                <w:szCs w:val="16"/>
              </w:rPr>
            </w:pPr>
          </w:p>
        </w:tc>
      </w:tr>
    </w:tbl>
    <w:p w14:paraId="3F9F1505" w14:textId="77777777" w:rsidR="00193365" w:rsidRDefault="00193365" w:rsidP="00193365">
      <w:pPr>
        <w:rPr>
          <w:sz w:val="16"/>
        </w:rPr>
        <w:sectPr w:rsidR="00193365" w:rsidSect="00EF0AB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8"/>
        <w:gridCol w:w="1538"/>
        <w:gridCol w:w="1276"/>
        <w:gridCol w:w="1701"/>
        <w:gridCol w:w="2148"/>
        <w:gridCol w:w="2388"/>
        <w:gridCol w:w="2573"/>
        <w:gridCol w:w="2977"/>
        <w:gridCol w:w="40"/>
      </w:tblGrid>
      <w:tr w:rsidR="00193365" w14:paraId="1A9FD179" w14:textId="77777777" w:rsidTr="00023A0B">
        <w:trPr>
          <w:gridAfter w:val="1"/>
          <w:wAfter w:w="40" w:type="dxa"/>
          <w:trHeight w:val="983"/>
        </w:trPr>
        <w:tc>
          <w:tcPr>
            <w:tcW w:w="15899" w:type="dxa"/>
            <w:gridSpan w:val="8"/>
            <w:shd w:val="clear" w:color="auto" w:fill="A0D7FF"/>
          </w:tcPr>
          <w:p w14:paraId="54F634F6" w14:textId="77777777" w:rsidR="00193365" w:rsidRDefault="00193365" w:rsidP="00023A0B">
            <w:pPr>
              <w:pStyle w:val="TableParagraph"/>
              <w:spacing w:line="204" w:lineRule="exact"/>
              <w:ind w:left="3864" w:right="3849"/>
              <w:jc w:val="center"/>
              <w:rPr>
                <w:b/>
                <w:sz w:val="18"/>
              </w:rPr>
            </w:pPr>
            <w:r>
              <w:rPr>
                <w:b/>
                <w:sz w:val="18"/>
              </w:rPr>
              <w:t>T.C.</w:t>
            </w:r>
          </w:p>
          <w:p w14:paraId="045A9A89" w14:textId="77777777" w:rsidR="00193365" w:rsidRDefault="00193365" w:rsidP="00023A0B">
            <w:pPr>
              <w:pStyle w:val="TableParagraph"/>
              <w:spacing w:before="9"/>
              <w:ind w:left="0"/>
              <w:rPr>
                <w:sz w:val="24"/>
              </w:rPr>
            </w:pPr>
          </w:p>
          <w:p w14:paraId="22E73317"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037C5A5" w14:textId="77777777" w:rsidTr="00023A0B">
        <w:trPr>
          <w:gridAfter w:val="1"/>
          <w:wAfter w:w="40" w:type="dxa"/>
          <w:trHeight w:val="493"/>
        </w:trPr>
        <w:tc>
          <w:tcPr>
            <w:tcW w:w="15899" w:type="dxa"/>
            <w:gridSpan w:val="8"/>
            <w:shd w:val="clear" w:color="auto" w:fill="A0D7FF"/>
          </w:tcPr>
          <w:p w14:paraId="0033D9D1" w14:textId="458EEA8A"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41958D6B" w14:textId="77777777" w:rsidTr="00023A0B">
        <w:trPr>
          <w:gridAfter w:val="1"/>
          <w:wAfter w:w="40" w:type="dxa"/>
          <w:trHeight w:val="450"/>
        </w:trPr>
        <w:tc>
          <w:tcPr>
            <w:tcW w:w="15899" w:type="dxa"/>
            <w:gridSpan w:val="8"/>
          </w:tcPr>
          <w:p w14:paraId="56A636EA" w14:textId="5A34FFE2" w:rsidR="00193365" w:rsidRDefault="00193365" w:rsidP="004D5066">
            <w:pPr>
              <w:pStyle w:val="TableParagraph"/>
              <w:spacing w:line="207" w:lineRule="exact"/>
              <w:rPr>
                <w:b/>
                <w:sz w:val="18"/>
              </w:rPr>
            </w:pPr>
            <w:r w:rsidRPr="00FD4FEA">
              <w:rPr>
                <w:b/>
                <w:sz w:val="18"/>
                <w:highlight w:val="yellow"/>
              </w:rPr>
              <w:t>BEŞİNCİ</w:t>
            </w:r>
            <w:r w:rsidRPr="00FD4FEA">
              <w:rPr>
                <w:b/>
                <w:spacing w:val="-5"/>
                <w:sz w:val="18"/>
                <w:highlight w:val="yellow"/>
              </w:rPr>
              <w:t xml:space="preserve"> </w:t>
            </w:r>
            <w:r w:rsidRPr="00FD4FEA">
              <w:rPr>
                <w:b/>
                <w:sz w:val="18"/>
                <w:highlight w:val="yellow"/>
              </w:rPr>
              <w:t>HAFTA</w:t>
            </w:r>
            <w:r w:rsidR="004D5066">
              <w:rPr>
                <w:b/>
                <w:sz w:val="18"/>
              </w:rPr>
              <w:t>:01.01.2024-05.01.2024</w:t>
            </w:r>
          </w:p>
        </w:tc>
      </w:tr>
      <w:tr w:rsidR="00193365" w14:paraId="69F28B9F" w14:textId="77777777" w:rsidTr="00023A0B">
        <w:trPr>
          <w:trHeight w:val="606"/>
        </w:trPr>
        <w:tc>
          <w:tcPr>
            <w:tcW w:w="1298" w:type="dxa"/>
            <w:tcBorders>
              <w:bottom w:val="single" w:sz="8" w:space="0" w:color="000000"/>
            </w:tcBorders>
          </w:tcPr>
          <w:p w14:paraId="57F36F95" w14:textId="23C70155" w:rsidR="00193365" w:rsidRDefault="00193365" w:rsidP="00023A0B">
            <w:pPr>
              <w:pStyle w:val="TableParagraph"/>
              <w:spacing w:before="14"/>
              <w:rPr>
                <w:b/>
                <w:sz w:val="18"/>
              </w:rPr>
            </w:pPr>
          </w:p>
        </w:tc>
        <w:tc>
          <w:tcPr>
            <w:tcW w:w="1538" w:type="dxa"/>
            <w:tcBorders>
              <w:bottom w:val="single" w:sz="8" w:space="0" w:color="000000"/>
            </w:tcBorders>
          </w:tcPr>
          <w:p w14:paraId="310C8C35"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496BA85E"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4226F331"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6B4C7EDB"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0AB9283"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120AEA5"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5DD89794"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93BE5FA" w14:textId="77777777" w:rsidR="00193365" w:rsidRDefault="00193365" w:rsidP="00023A0B">
            <w:pPr>
              <w:pStyle w:val="TableParagraph"/>
              <w:spacing w:line="204" w:lineRule="exact"/>
              <w:ind w:left="66"/>
              <w:rPr>
                <w:b/>
                <w:sz w:val="18"/>
              </w:rPr>
            </w:pPr>
          </w:p>
        </w:tc>
      </w:tr>
      <w:tr w:rsidR="00193365" w:rsidRPr="00755B48" w14:paraId="33D690E9" w14:textId="77777777" w:rsidTr="00023A0B">
        <w:trPr>
          <w:trHeight w:val="902"/>
        </w:trPr>
        <w:tc>
          <w:tcPr>
            <w:tcW w:w="1298" w:type="dxa"/>
            <w:vMerge w:val="restart"/>
          </w:tcPr>
          <w:p w14:paraId="18E350DE" w14:textId="77777777" w:rsidR="00193365" w:rsidRDefault="00193365" w:rsidP="00023A0B">
            <w:pPr>
              <w:pStyle w:val="TableParagraph"/>
              <w:spacing w:line="204" w:lineRule="exact"/>
              <w:rPr>
                <w:b/>
                <w:sz w:val="16"/>
                <w:szCs w:val="16"/>
              </w:rPr>
            </w:pPr>
          </w:p>
          <w:p w14:paraId="63A22306" w14:textId="77777777" w:rsidR="00193365" w:rsidRDefault="00193365" w:rsidP="00023A0B">
            <w:pPr>
              <w:pStyle w:val="TableParagraph"/>
              <w:spacing w:line="204" w:lineRule="exact"/>
              <w:rPr>
                <w:b/>
                <w:sz w:val="16"/>
                <w:szCs w:val="16"/>
              </w:rPr>
            </w:pPr>
          </w:p>
          <w:p w14:paraId="5E2676DE"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shd w:val="clear" w:color="auto" w:fill="FF0000"/>
          </w:tcPr>
          <w:p w14:paraId="04AB0CC0" w14:textId="77777777" w:rsidR="00193365" w:rsidRPr="00113391" w:rsidRDefault="00193365" w:rsidP="00023A0B">
            <w:pPr>
              <w:pStyle w:val="TableParagraph"/>
              <w:spacing w:line="259" w:lineRule="auto"/>
              <w:ind w:right="142"/>
              <w:rPr>
                <w:sz w:val="16"/>
                <w:szCs w:val="16"/>
                <w:highlight w:val="yellow"/>
              </w:rPr>
            </w:pPr>
          </w:p>
        </w:tc>
        <w:tc>
          <w:tcPr>
            <w:tcW w:w="1276" w:type="dxa"/>
            <w:tcBorders>
              <w:bottom w:val="single" w:sz="4" w:space="0" w:color="auto"/>
            </w:tcBorders>
            <w:shd w:val="clear" w:color="auto" w:fill="FF0000"/>
          </w:tcPr>
          <w:p w14:paraId="3114DD05" w14:textId="77777777" w:rsidR="00193365" w:rsidRPr="00113391" w:rsidRDefault="00193365" w:rsidP="00023A0B">
            <w:pPr>
              <w:pStyle w:val="TableParagraph"/>
              <w:spacing w:before="16"/>
              <w:ind w:left="68"/>
              <w:rPr>
                <w:sz w:val="48"/>
                <w:szCs w:val="48"/>
                <w:highlight w:val="yellow"/>
              </w:rPr>
            </w:pPr>
          </w:p>
        </w:tc>
        <w:tc>
          <w:tcPr>
            <w:tcW w:w="1701" w:type="dxa"/>
            <w:tcBorders>
              <w:bottom w:val="single" w:sz="4" w:space="0" w:color="auto"/>
            </w:tcBorders>
            <w:shd w:val="clear" w:color="auto" w:fill="FF0000"/>
          </w:tcPr>
          <w:p w14:paraId="086FD64C" w14:textId="77777777" w:rsidR="00193365" w:rsidRPr="00113391" w:rsidRDefault="00193365" w:rsidP="00023A0B">
            <w:pPr>
              <w:pStyle w:val="TableParagraph"/>
              <w:spacing w:before="16"/>
              <w:rPr>
                <w:sz w:val="48"/>
                <w:szCs w:val="48"/>
                <w:highlight w:val="yellow"/>
              </w:rPr>
            </w:pPr>
            <w:r w:rsidRPr="00113391">
              <w:rPr>
                <w:sz w:val="48"/>
                <w:szCs w:val="48"/>
              </w:rPr>
              <w:t>RESMİ TATİL</w:t>
            </w:r>
          </w:p>
        </w:tc>
        <w:tc>
          <w:tcPr>
            <w:tcW w:w="2148" w:type="dxa"/>
            <w:tcBorders>
              <w:bottom w:val="single" w:sz="4" w:space="0" w:color="auto"/>
            </w:tcBorders>
            <w:shd w:val="clear" w:color="auto" w:fill="FF0000"/>
          </w:tcPr>
          <w:p w14:paraId="457CCE0B" w14:textId="77777777" w:rsidR="00193365" w:rsidRPr="00113391"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FF0000"/>
          </w:tcPr>
          <w:p w14:paraId="5FF94AD2" w14:textId="77777777" w:rsidR="00193365" w:rsidRPr="00113391" w:rsidRDefault="00193365" w:rsidP="00023A0B">
            <w:pPr>
              <w:pStyle w:val="TableParagraph"/>
              <w:spacing w:line="202" w:lineRule="exact"/>
              <w:ind w:left="68"/>
              <w:rPr>
                <w:sz w:val="16"/>
                <w:szCs w:val="16"/>
                <w:highlight w:val="yellow"/>
              </w:rPr>
            </w:pPr>
          </w:p>
        </w:tc>
        <w:tc>
          <w:tcPr>
            <w:tcW w:w="2573" w:type="dxa"/>
            <w:tcBorders>
              <w:bottom w:val="single" w:sz="4" w:space="0" w:color="auto"/>
            </w:tcBorders>
            <w:shd w:val="clear" w:color="auto" w:fill="FF0000"/>
          </w:tcPr>
          <w:p w14:paraId="79B8376C" w14:textId="77777777" w:rsidR="00193365" w:rsidRPr="00113391" w:rsidRDefault="00193365" w:rsidP="00023A0B">
            <w:pPr>
              <w:pStyle w:val="TableParagraph"/>
              <w:spacing w:before="14"/>
              <w:ind w:left="68"/>
              <w:rPr>
                <w:sz w:val="16"/>
                <w:szCs w:val="16"/>
                <w:highlight w:val="yellow"/>
              </w:rPr>
            </w:pPr>
          </w:p>
        </w:tc>
        <w:tc>
          <w:tcPr>
            <w:tcW w:w="2977" w:type="dxa"/>
            <w:tcBorders>
              <w:bottom w:val="single" w:sz="4" w:space="0" w:color="auto"/>
            </w:tcBorders>
            <w:shd w:val="clear" w:color="auto" w:fill="FF0000"/>
          </w:tcPr>
          <w:p w14:paraId="2B3321F9" w14:textId="77777777" w:rsidR="00193365" w:rsidRPr="00113391" w:rsidRDefault="00193365" w:rsidP="00023A0B">
            <w:pPr>
              <w:pStyle w:val="TableParagraph"/>
              <w:spacing w:line="256" w:lineRule="auto"/>
              <w:ind w:right="142"/>
              <w:rPr>
                <w:sz w:val="16"/>
                <w:szCs w:val="16"/>
                <w:highlight w:val="yellow"/>
              </w:rPr>
            </w:pPr>
          </w:p>
        </w:tc>
        <w:tc>
          <w:tcPr>
            <w:tcW w:w="40" w:type="dxa"/>
            <w:vMerge w:val="restart"/>
          </w:tcPr>
          <w:p w14:paraId="63AB0B1F" w14:textId="77777777" w:rsidR="00193365" w:rsidRPr="00755B48" w:rsidRDefault="00193365" w:rsidP="00023A0B">
            <w:pPr>
              <w:pStyle w:val="TableParagraph"/>
              <w:ind w:left="0"/>
              <w:rPr>
                <w:sz w:val="16"/>
                <w:szCs w:val="16"/>
              </w:rPr>
            </w:pPr>
          </w:p>
        </w:tc>
      </w:tr>
      <w:tr w:rsidR="00193365" w:rsidRPr="00755B48" w14:paraId="24B8CD6A" w14:textId="77777777" w:rsidTr="00023A0B">
        <w:trPr>
          <w:trHeight w:val="54"/>
        </w:trPr>
        <w:tc>
          <w:tcPr>
            <w:tcW w:w="1298" w:type="dxa"/>
            <w:vMerge/>
          </w:tcPr>
          <w:p w14:paraId="4981FCA8"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shd w:val="clear" w:color="auto" w:fill="FF0000"/>
          </w:tcPr>
          <w:p w14:paraId="1AC693D9" w14:textId="77777777" w:rsidR="00193365" w:rsidRPr="00113391" w:rsidRDefault="00193365" w:rsidP="00023A0B">
            <w:pPr>
              <w:pStyle w:val="TableParagraph"/>
              <w:spacing w:before="76" w:line="259" w:lineRule="auto"/>
              <w:ind w:right="453"/>
              <w:rPr>
                <w:sz w:val="16"/>
                <w:szCs w:val="16"/>
                <w:highlight w:val="yellow"/>
              </w:rPr>
            </w:pPr>
          </w:p>
        </w:tc>
        <w:tc>
          <w:tcPr>
            <w:tcW w:w="1276" w:type="dxa"/>
            <w:tcBorders>
              <w:top w:val="single" w:sz="4" w:space="0" w:color="auto"/>
              <w:bottom w:val="single" w:sz="8" w:space="0" w:color="000000"/>
            </w:tcBorders>
            <w:shd w:val="clear" w:color="auto" w:fill="FF0000"/>
          </w:tcPr>
          <w:p w14:paraId="4F22A500" w14:textId="77777777" w:rsidR="00193365" w:rsidRPr="00113391" w:rsidRDefault="00193365" w:rsidP="00023A0B">
            <w:pPr>
              <w:rPr>
                <w:highlight w:val="yellow"/>
              </w:rPr>
            </w:pPr>
          </w:p>
        </w:tc>
        <w:tc>
          <w:tcPr>
            <w:tcW w:w="1701" w:type="dxa"/>
            <w:tcBorders>
              <w:top w:val="single" w:sz="4" w:space="0" w:color="auto"/>
              <w:bottom w:val="single" w:sz="8" w:space="0" w:color="000000"/>
            </w:tcBorders>
            <w:shd w:val="clear" w:color="auto" w:fill="FF0000"/>
          </w:tcPr>
          <w:p w14:paraId="7F20E18A" w14:textId="77777777" w:rsidR="00193365" w:rsidRPr="00113391" w:rsidRDefault="00193365" w:rsidP="00023A0B">
            <w:pPr>
              <w:rPr>
                <w:highlight w:val="yellow"/>
              </w:rPr>
            </w:pPr>
          </w:p>
        </w:tc>
        <w:tc>
          <w:tcPr>
            <w:tcW w:w="2148" w:type="dxa"/>
            <w:tcBorders>
              <w:top w:val="single" w:sz="4" w:space="0" w:color="auto"/>
              <w:bottom w:val="single" w:sz="8" w:space="0" w:color="000000"/>
            </w:tcBorders>
            <w:shd w:val="clear" w:color="auto" w:fill="FF0000"/>
          </w:tcPr>
          <w:p w14:paraId="2B796498" w14:textId="77777777" w:rsidR="00193365" w:rsidRPr="00113391" w:rsidRDefault="00193365" w:rsidP="00023A0B">
            <w:pPr>
              <w:pStyle w:val="TableParagraph"/>
              <w:spacing w:before="73"/>
              <w:ind w:left="68"/>
              <w:rPr>
                <w:sz w:val="16"/>
                <w:szCs w:val="16"/>
                <w:highlight w:val="yellow"/>
              </w:rPr>
            </w:pPr>
          </w:p>
        </w:tc>
        <w:tc>
          <w:tcPr>
            <w:tcW w:w="2388" w:type="dxa"/>
            <w:tcBorders>
              <w:top w:val="single" w:sz="4" w:space="0" w:color="auto"/>
              <w:bottom w:val="single" w:sz="8" w:space="0" w:color="000000"/>
            </w:tcBorders>
            <w:shd w:val="clear" w:color="auto" w:fill="FF0000"/>
          </w:tcPr>
          <w:p w14:paraId="6B14DFA0" w14:textId="77777777" w:rsidR="00193365" w:rsidRPr="00113391" w:rsidRDefault="00193365" w:rsidP="00023A0B">
            <w:pPr>
              <w:pStyle w:val="TableParagraph"/>
              <w:spacing w:before="73"/>
              <w:ind w:left="68"/>
              <w:rPr>
                <w:sz w:val="16"/>
                <w:szCs w:val="16"/>
                <w:highlight w:val="yellow"/>
              </w:rPr>
            </w:pPr>
          </w:p>
        </w:tc>
        <w:tc>
          <w:tcPr>
            <w:tcW w:w="2573" w:type="dxa"/>
            <w:tcBorders>
              <w:top w:val="single" w:sz="4" w:space="0" w:color="auto"/>
              <w:bottom w:val="single" w:sz="8" w:space="0" w:color="000000"/>
            </w:tcBorders>
            <w:shd w:val="clear" w:color="auto" w:fill="FF0000"/>
          </w:tcPr>
          <w:p w14:paraId="1AD3F71C" w14:textId="77777777" w:rsidR="00193365" w:rsidRPr="00113391" w:rsidRDefault="00193365" w:rsidP="00023A0B">
            <w:pPr>
              <w:pStyle w:val="TableParagraph"/>
              <w:spacing w:before="73"/>
              <w:ind w:left="68"/>
              <w:rPr>
                <w:sz w:val="16"/>
                <w:szCs w:val="16"/>
                <w:highlight w:val="yellow"/>
              </w:rPr>
            </w:pPr>
          </w:p>
        </w:tc>
        <w:tc>
          <w:tcPr>
            <w:tcW w:w="2977" w:type="dxa"/>
            <w:tcBorders>
              <w:top w:val="single" w:sz="4" w:space="0" w:color="auto"/>
              <w:bottom w:val="single" w:sz="8" w:space="0" w:color="000000"/>
            </w:tcBorders>
            <w:shd w:val="clear" w:color="auto" w:fill="FF0000"/>
          </w:tcPr>
          <w:p w14:paraId="50BBBBEC" w14:textId="77777777" w:rsidR="00193365" w:rsidRPr="00113391" w:rsidRDefault="00193365" w:rsidP="00023A0B">
            <w:pPr>
              <w:pStyle w:val="TableParagraph"/>
              <w:spacing w:before="76" w:line="259" w:lineRule="auto"/>
              <w:ind w:right="528"/>
              <w:rPr>
                <w:sz w:val="16"/>
                <w:szCs w:val="16"/>
                <w:highlight w:val="yellow"/>
              </w:rPr>
            </w:pPr>
          </w:p>
        </w:tc>
        <w:tc>
          <w:tcPr>
            <w:tcW w:w="40" w:type="dxa"/>
            <w:vMerge/>
            <w:tcBorders>
              <w:top w:val="nil"/>
            </w:tcBorders>
          </w:tcPr>
          <w:p w14:paraId="4D2522E7" w14:textId="77777777" w:rsidR="00193365" w:rsidRPr="00755B48" w:rsidRDefault="00193365" w:rsidP="00023A0B">
            <w:pPr>
              <w:rPr>
                <w:sz w:val="16"/>
                <w:szCs w:val="16"/>
              </w:rPr>
            </w:pPr>
          </w:p>
        </w:tc>
      </w:tr>
      <w:tr w:rsidR="00193365" w:rsidRPr="00755B48" w14:paraId="6C0DF99E" w14:textId="77777777" w:rsidTr="00023A0B">
        <w:trPr>
          <w:trHeight w:val="427"/>
        </w:trPr>
        <w:tc>
          <w:tcPr>
            <w:tcW w:w="1298" w:type="dxa"/>
            <w:tcBorders>
              <w:bottom w:val="nil"/>
            </w:tcBorders>
          </w:tcPr>
          <w:p w14:paraId="60AD18A6" w14:textId="77777777" w:rsidR="00193365" w:rsidRDefault="00193365" w:rsidP="00023A0B">
            <w:pPr>
              <w:pStyle w:val="TableParagraph"/>
              <w:spacing w:line="207" w:lineRule="exact"/>
              <w:rPr>
                <w:b/>
                <w:sz w:val="16"/>
                <w:szCs w:val="16"/>
              </w:rPr>
            </w:pPr>
          </w:p>
          <w:p w14:paraId="6B977A89" w14:textId="77777777" w:rsidR="00193365" w:rsidRDefault="00193365" w:rsidP="00023A0B">
            <w:pPr>
              <w:pStyle w:val="TableParagraph"/>
              <w:spacing w:line="207" w:lineRule="exact"/>
              <w:rPr>
                <w:b/>
                <w:sz w:val="16"/>
                <w:szCs w:val="16"/>
              </w:rPr>
            </w:pPr>
          </w:p>
          <w:p w14:paraId="2D44B8A1"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406BD0D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33734C7"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7F06F03" w14:textId="77777777" w:rsidR="00193365" w:rsidRDefault="00193365" w:rsidP="00023A0B">
            <w:pPr>
              <w:pStyle w:val="TableParagraph"/>
              <w:spacing w:line="202" w:lineRule="exact"/>
              <w:ind w:left="68"/>
              <w:rPr>
                <w:sz w:val="18"/>
              </w:rPr>
            </w:pPr>
            <w:r>
              <w:rPr>
                <w:sz w:val="18"/>
              </w:rPr>
              <w:t>Klinik</w:t>
            </w:r>
          </w:p>
          <w:p w14:paraId="5DDFB330" w14:textId="77777777" w:rsidR="00193365" w:rsidRDefault="00193365" w:rsidP="00023A0B">
            <w:pPr>
              <w:pStyle w:val="TableParagraph"/>
              <w:spacing w:before="14"/>
              <w:ind w:left="68"/>
              <w:rPr>
                <w:sz w:val="18"/>
              </w:rPr>
            </w:pPr>
            <w:r>
              <w:rPr>
                <w:sz w:val="18"/>
              </w:rPr>
              <w:t>Çalışmalar</w:t>
            </w:r>
          </w:p>
          <w:p w14:paraId="69EA14F9"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54337ACF" w14:textId="77777777" w:rsidR="00193365" w:rsidRDefault="00193365" w:rsidP="00023A0B">
            <w:pPr>
              <w:pStyle w:val="TableParagraph"/>
              <w:spacing w:line="202" w:lineRule="exact"/>
              <w:ind w:left="68"/>
              <w:rPr>
                <w:sz w:val="18"/>
              </w:rPr>
            </w:pPr>
            <w:r>
              <w:rPr>
                <w:sz w:val="18"/>
              </w:rPr>
              <w:t>Klinik</w:t>
            </w:r>
          </w:p>
          <w:p w14:paraId="55FB35AF" w14:textId="77777777" w:rsidR="00193365" w:rsidRDefault="00193365" w:rsidP="00023A0B">
            <w:pPr>
              <w:pStyle w:val="TableParagraph"/>
              <w:spacing w:before="14"/>
              <w:ind w:left="68"/>
              <w:rPr>
                <w:sz w:val="18"/>
              </w:rPr>
            </w:pPr>
            <w:r>
              <w:rPr>
                <w:sz w:val="18"/>
              </w:rPr>
              <w:t>Çalışmalar</w:t>
            </w:r>
          </w:p>
          <w:p w14:paraId="2147564A"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48C614F2"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721E6D5D"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145686BE"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567BE789"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6A6E5BAB" w14:textId="77777777" w:rsidR="00193365" w:rsidRDefault="00193365" w:rsidP="00023A0B">
            <w:pPr>
              <w:pStyle w:val="TableParagraph"/>
              <w:spacing w:line="256" w:lineRule="auto"/>
              <w:ind w:left="68" w:right="229"/>
              <w:rPr>
                <w:sz w:val="18"/>
              </w:rPr>
            </w:pPr>
            <w:r>
              <w:rPr>
                <w:sz w:val="18"/>
              </w:rPr>
              <w:t>Poliomyelit, Guillan Barre</w:t>
            </w:r>
            <w:r>
              <w:rPr>
                <w:spacing w:val="-43"/>
                <w:sz w:val="18"/>
              </w:rPr>
              <w:t xml:space="preserve"> </w:t>
            </w:r>
            <w:r>
              <w:rPr>
                <w:sz w:val="18"/>
              </w:rPr>
              <w:t>ve</w:t>
            </w:r>
            <w:r>
              <w:rPr>
                <w:spacing w:val="-2"/>
                <w:sz w:val="18"/>
              </w:rPr>
              <w:t xml:space="preserve"> </w:t>
            </w:r>
            <w:r>
              <w:rPr>
                <w:sz w:val="18"/>
              </w:rPr>
              <w:t>Transvers</w:t>
            </w:r>
            <w:r>
              <w:rPr>
                <w:spacing w:val="-1"/>
                <w:sz w:val="18"/>
              </w:rPr>
              <w:t xml:space="preserve"> </w:t>
            </w:r>
            <w:r>
              <w:rPr>
                <w:sz w:val="18"/>
              </w:rPr>
              <w:t>Miyelit</w:t>
            </w:r>
          </w:p>
          <w:p w14:paraId="26BF945A"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1EAB0362" w14:textId="77777777" w:rsidR="00193365" w:rsidRDefault="00193365" w:rsidP="00023A0B">
            <w:pPr>
              <w:pStyle w:val="TableParagraph"/>
              <w:spacing w:line="200" w:lineRule="exact"/>
              <w:ind w:left="68"/>
              <w:rPr>
                <w:sz w:val="18"/>
              </w:rPr>
            </w:pPr>
            <w:r>
              <w:rPr>
                <w:sz w:val="18"/>
              </w:rPr>
              <w:t>Nefrotik</w:t>
            </w:r>
            <w:r>
              <w:rPr>
                <w:spacing w:val="-2"/>
                <w:sz w:val="18"/>
              </w:rPr>
              <w:t xml:space="preserve"> </w:t>
            </w:r>
            <w:r>
              <w:rPr>
                <w:sz w:val="18"/>
              </w:rPr>
              <w:t>Sendrom</w:t>
            </w:r>
          </w:p>
          <w:p w14:paraId="21AD9368" w14:textId="77777777" w:rsidR="00193365" w:rsidRDefault="00193365" w:rsidP="00023A0B">
            <w:pPr>
              <w:pStyle w:val="TableParagraph"/>
              <w:spacing w:before="156"/>
              <w:ind w:left="68"/>
              <w:rPr>
                <w:sz w:val="18"/>
              </w:rPr>
            </w:pPr>
          </w:p>
        </w:tc>
        <w:tc>
          <w:tcPr>
            <w:tcW w:w="40" w:type="dxa"/>
            <w:vMerge w:val="restart"/>
          </w:tcPr>
          <w:p w14:paraId="1AFCB73A" w14:textId="77777777" w:rsidR="00193365" w:rsidRPr="00755B48" w:rsidRDefault="00193365" w:rsidP="00023A0B">
            <w:pPr>
              <w:pStyle w:val="TableParagraph"/>
              <w:ind w:left="0"/>
              <w:rPr>
                <w:sz w:val="16"/>
                <w:szCs w:val="16"/>
              </w:rPr>
            </w:pPr>
          </w:p>
        </w:tc>
      </w:tr>
      <w:tr w:rsidR="00193365" w:rsidRPr="00755B48" w14:paraId="6E3C55E9" w14:textId="77777777" w:rsidTr="00023A0B">
        <w:trPr>
          <w:trHeight w:val="393"/>
        </w:trPr>
        <w:tc>
          <w:tcPr>
            <w:tcW w:w="1298" w:type="dxa"/>
            <w:tcBorders>
              <w:top w:val="nil"/>
            </w:tcBorders>
          </w:tcPr>
          <w:p w14:paraId="6F2E2286"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57EF5FE5"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53EBFB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234D9C0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7368B759" w14:textId="77777777" w:rsidR="00193365" w:rsidRPr="007B2B48" w:rsidRDefault="00193365" w:rsidP="00023A0B">
            <w:pPr>
              <w:pStyle w:val="TableParagraph"/>
              <w:spacing w:before="77" w:line="256" w:lineRule="auto"/>
              <w:ind w:left="68" w:right="484"/>
              <w:rPr>
                <w:sz w:val="16"/>
                <w:szCs w:val="16"/>
              </w:rPr>
            </w:pPr>
            <w:r>
              <w:rPr>
                <w:sz w:val="16"/>
                <w:szCs w:val="16"/>
              </w:rPr>
              <w:t>Uzm. Dr. Özlem KARATAŞ</w:t>
            </w:r>
          </w:p>
        </w:tc>
        <w:tc>
          <w:tcPr>
            <w:tcW w:w="2388" w:type="dxa"/>
            <w:tcBorders>
              <w:top w:val="single" w:sz="4" w:space="0" w:color="auto"/>
              <w:bottom w:val="single" w:sz="8" w:space="0" w:color="000000"/>
            </w:tcBorders>
            <w:shd w:val="clear" w:color="auto" w:fill="auto"/>
          </w:tcPr>
          <w:p w14:paraId="134ED19D" w14:textId="77777777" w:rsidR="00193365" w:rsidRPr="007B2B48" w:rsidRDefault="00193365" w:rsidP="00023A0B">
            <w:pPr>
              <w:pStyle w:val="TableParagraph"/>
              <w:spacing w:before="77" w:line="256" w:lineRule="auto"/>
              <w:ind w:left="68" w:right="460"/>
              <w:rPr>
                <w:sz w:val="16"/>
                <w:szCs w:val="16"/>
              </w:rPr>
            </w:pPr>
            <w:r>
              <w:rPr>
                <w:sz w:val="16"/>
                <w:szCs w:val="16"/>
              </w:rPr>
              <w:t>Uzm. Dr. Özlem KARATAŞ</w:t>
            </w:r>
          </w:p>
        </w:tc>
        <w:tc>
          <w:tcPr>
            <w:tcW w:w="2573" w:type="dxa"/>
            <w:tcBorders>
              <w:top w:val="single" w:sz="4" w:space="0" w:color="auto"/>
              <w:bottom w:val="single" w:sz="8" w:space="0" w:color="000000"/>
            </w:tcBorders>
            <w:shd w:val="clear" w:color="auto" w:fill="auto"/>
          </w:tcPr>
          <w:p w14:paraId="51CC2650"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1FE6A055"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6DA1AB7A" w14:textId="77777777" w:rsidR="00193365" w:rsidRPr="00755B48" w:rsidRDefault="00193365" w:rsidP="00023A0B">
            <w:pPr>
              <w:rPr>
                <w:sz w:val="16"/>
                <w:szCs w:val="16"/>
              </w:rPr>
            </w:pPr>
          </w:p>
        </w:tc>
      </w:tr>
      <w:tr w:rsidR="00193365" w:rsidRPr="00755B48" w14:paraId="06564243" w14:textId="77777777" w:rsidTr="00023A0B">
        <w:trPr>
          <w:trHeight w:val="507"/>
        </w:trPr>
        <w:tc>
          <w:tcPr>
            <w:tcW w:w="1298" w:type="dxa"/>
            <w:tcBorders>
              <w:bottom w:val="nil"/>
            </w:tcBorders>
          </w:tcPr>
          <w:p w14:paraId="1BB8CFBF" w14:textId="77777777" w:rsidR="00193365" w:rsidRDefault="00193365" w:rsidP="00023A0B">
            <w:pPr>
              <w:pStyle w:val="TableParagraph"/>
              <w:spacing w:line="207" w:lineRule="exact"/>
              <w:ind w:left="0"/>
              <w:rPr>
                <w:b/>
                <w:sz w:val="16"/>
                <w:szCs w:val="16"/>
              </w:rPr>
            </w:pPr>
          </w:p>
          <w:p w14:paraId="1C068EDB"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42A3317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AC7347"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7CF1940" w14:textId="77777777" w:rsidR="00193365" w:rsidRDefault="00193365" w:rsidP="00023A0B">
            <w:pPr>
              <w:pStyle w:val="TableParagraph"/>
              <w:spacing w:line="202" w:lineRule="exact"/>
              <w:ind w:left="68"/>
              <w:rPr>
                <w:sz w:val="18"/>
              </w:rPr>
            </w:pPr>
            <w:r>
              <w:rPr>
                <w:sz w:val="18"/>
              </w:rPr>
              <w:t>Klinik</w:t>
            </w:r>
          </w:p>
          <w:p w14:paraId="1F087768" w14:textId="77777777" w:rsidR="00193365" w:rsidRDefault="00193365" w:rsidP="00023A0B">
            <w:pPr>
              <w:pStyle w:val="TableParagraph"/>
              <w:spacing w:before="14"/>
              <w:ind w:left="68"/>
              <w:rPr>
                <w:sz w:val="18"/>
              </w:rPr>
            </w:pPr>
            <w:r>
              <w:rPr>
                <w:sz w:val="18"/>
              </w:rPr>
              <w:t>Çalışmalar</w:t>
            </w:r>
          </w:p>
          <w:p w14:paraId="22D98B61"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0EC4BD5E" w14:textId="77777777" w:rsidR="00193365" w:rsidRDefault="00193365" w:rsidP="00023A0B">
            <w:pPr>
              <w:pStyle w:val="TableParagraph"/>
              <w:spacing w:line="202" w:lineRule="exact"/>
              <w:ind w:left="68"/>
              <w:rPr>
                <w:sz w:val="18"/>
              </w:rPr>
            </w:pPr>
            <w:r>
              <w:rPr>
                <w:sz w:val="18"/>
              </w:rPr>
              <w:t>Klinik</w:t>
            </w:r>
          </w:p>
          <w:p w14:paraId="2CA16A4F" w14:textId="77777777" w:rsidR="00193365" w:rsidRDefault="00193365" w:rsidP="00023A0B">
            <w:pPr>
              <w:pStyle w:val="TableParagraph"/>
              <w:spacing w:before="14"/>
              <w:ind w:left="68"/>
              <w:rPr>
                <w:sz w:val="18"/>
              </w:rPr>
            </w:pPr>
            <w:r>
              <w:rPr>
                <w:sz w:val="18"/>
              </w:rPr>
              <w:t>Çalışmalar</w:t>
            </w:r>
          </w:p>
          <w:p w14:paraId="47782427"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670FC2A2" w14:textId="77777777" w:rsidR="00193365" w:rsidRDefault="00193365" w:rsidP="00023A0B">
            <w:pPr>
              <w:pStyle w:val="TableParagraph"/>
              <w:spacing w:line="200" w:lineRule="exact"/>
              <w:ind w:left="68"/>
              <w:rPr>
                <w:sz w:val="18"/>
              </w:rPr>
            </w:pPr>
            <w:r>
              <w:rPr>
                <w:sz w:val="18"/>
              </w:rPr>
              <w:t>Puberte</w:t>
            </w:r>
            <w:r>
              <w:rPr>
                <w:spacing w:val="-1"/>
                <w:sz w:val="18"/>
              </w:rPr>
              <w:t xml:space="preserve"> </w:t>
            </w:r>
            <w:r>
              <w:rPr>
                <w:sz w:val="18"/>
              </w:rPr>
              <w:t>Sorunları</w:t>
            </w:r>
          </w:p>
          <w:p w14:paraId="62AAB237"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983E15D" w14:textId="77777777" w:rsidR="00193365" w:rsidRDefault="00193365" w:rsidP="00023A0B">
            <w:pPr>
              <w:pStyle w:val="TableParagraph"/>
              <w:spacing w:line="256" w:lineRule="auto"/>
              <w:ind w:left="68" w:right="286"/>
              <w:rPr>
                <w:sz w:val="18"/>
              </w:rPr>
            </w:pPr>
            <w:r>
              <w:rPr>
                <w:spacing w:val="-1"/>
                <w:sz w:val="18"/>
              </w:rPr>
              <w:t>Sağlık Hizmetleri</w:t>
            </w:r>
            <w:r>
              <w:rPr>
                <w:spacing w:val="-42"/>
                <w:sz w:val="18"/>
              </w:rPr>
              <w:t xml:space="preserve"> </w:t>
            </w:r>
            <w:r>
              <w:rPr>
                <w:sz w:val="18"/>
              </w:rPr>
              <w:t>İlişkili</w:t>
            </w:r>
            <w:r>
              <w:rPr>
                <w:spacing w:val="1"/>
                <w:sz w:val="18"/>
              </w:rPr>
              <w:t xml:space="preserve"> </w:t>
            </w:r>
            <w:r>
              <w:rPr>
                <w:sz w:val="18"/>
              </w:rPr>
              <w:t>Enfeksiyonlar</w:t>
            </w:r>
          </w:p>
          <w:p w14:paraId="63699083"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63D9E8B9"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39C1FA11"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61A3377D"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4D94A408" w14:textId="77777777" w:rsidR="00193365" w:rsidRDefault="00193365" w:rsidP="00023A0B">
            <w:pPr>
              <w:pStyle w:val="TableParagraph"/>
              <w:spacing w:line="204" w:lineRule="exact"/>
              <w:rPr>
                <w:sz w:val="18"/>
              </w:rPr>
            </w:pPr>
          </w:p>
        </w:tc>
        <w:tc>
          <w:tcPr>
            <w:tcW w:w="40" w:type="dxa"/>
            <w:vMerge w:val="restart"/>
          </w:tcPr>
          <w:p w14:paraId="5A6596C7" w14:textId="77777777" w:rsidR="00193365" w:rsidRPr="00755B48" w:rsidRDefault="00193365" w:rsidP="00023A0B">
            <w:pPr>
              <w:pStyle w:val="TableParagraph"/>
              <w:ind w:left="0"/>
              <w:rPr>
                <w:sz w:val="16"/>
                <w:szCs w:val="16"/>
              </w:rPr>
            </w:pPr>
          </w:p>
        </w:tc>
      </w:tr>
      <w:tr w:rsidR="00193365" w:rsidRPr="00755B48" w14:paraId="60BECCC2" w14:textId="77777777" w:rsidTr="00023A0B">
        <w:trPr>
          <w:trHeight w:val="453"/>
        </w:trPr>
        <w:tc>
          <w:tcPr>
            <w:tcW w:w="1298" w:type="dxa"/>
            <w:tcBorders>
              <w:top w:val="nil"/>
            </w:tcBorders>
          </w:tcPr>
          <w:p w14:paraId="3638C262"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3A85EC5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3EC97F8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tcBorders>
            <w:shd w:val="clear" w:color="auto" w:fill="auto"/>
          </w:tcPr>
          <w:p w14:paraId="532F474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tcBorders>
            <w:shd w:val="clear" w:color="auto" w:fill="auto"/>
          </w:tcPr>
          <w:p w14:paraId="57CE165B" w14:textId="77777777" w:rsidR="00193365" w:rsidRPr="007B2B48" w:rsidRDefault="00193365" w:rsidP="00023A0B">
            <w:pPr>
              <w:pStyle w:val="TableParagraph"/>
              <w:spacing w:before="77" w:line="256" w:lineRule="auto"/>
              <w:ind w:left="68" w:right="370"/>
              <w:rPr>
                <w:sz w:val="16"/>
                <w:szCs w:val="16"/>
              </w:rPr>
            </w:pPr>
            <w:r>
              <w:rPr>
                <w:sz w:val="16"/>
                <w:szCs w:val="16"/>
              </w:rPr>
              <w:t>Dr.Öğr.Üyesi Hüseyin Tanrıverdi</w:t>
            </w:r>
          </w:p>
        </w:tc>
        <w:tc>
          <w:tcPr>
            <w:tcW w:w="2388" w:type="dxa"/>
            <w:tcBorders>
              <w:top w:val="single" w:sz="4" w:space="0" w:color="auto"/>
            </w:tcBorders>
            <w:shd w:val="clear" w:color="auto" w:fill="auto"/>
          </w:tcPr>
          <w:p w14:paraId="183C774E" w14:textId="77777777" w:rsidR="00193365" w:rsidRPr="007B2B48" w:rsidRDefault="00193365" w:rsidP="00023A0B">
            <w:pPr>
              <w:pStyle w:val="TableParagraph"/>
              <w:spacing w:before="74"/>
              <w:ind w:left="68"/>
              <w:rPr>
                <w:sz w:val="16"/>
                <w:szCs w:val="16"/>
              </w:rPr>
            </w:pPr>
            <w:r w:rsidRPr="00106FFA">
              <w:rPr>
                <w:sz w:val="16"/>
                <w:szCs w:val="16"/>
              </w:rPr>
              <w:t>Prof. Dr. Mehmet TURGUT</w:t>
            </w:r>
          </w:p>
        </w:tc>
        <w:tc>
          <w:tcPr>
            <w:tcW w:w="2573" w:type="dxa"/>
            <w:tcBorders>
              <w:top w:val="single" w:sz="4" w:space="0" w:color="auto"/>
            </w:tcBorders>
            <w:shd w:val="clear" w:color="auto" w:fill="auto"/>
          </w:tcPr>
          <w:p w14:paraId="62B9A16F"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2977" w:type="dxa"/>
            <w:tcBorders>
              <w:top w:val="single" w:sz="4" w:space="0" w:color="auto"/>
            </w:tcBorders>
            <w:shd w:val="clear" w:color="auto" w:fill="auto"/>
          </w:tcPr>
          <w:p w14:paraId="0672FEB6"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40" w:type="dxa"/>
            <w:vMerge/>
            <w:tcBorders>
              <w:top w:val="nil"/>
            </w:tcBorders>
          </w:tcPr>
          <w:p w14:paraId="04A2485D" w14:textId="77777777" w:rsidR="00193365" w:rsidRPr="00755B48" w:rsidRDefault="00193365" w:rsidP="00023A0B">
            <w:pPr>
              <w:rPr>
                <w:sz w:val="16"/>
                <w:szCs w:val="16"/>
              </w:rPr>
            </w:pPr>
          </w:p>
        </w:tc>
      </w:tr>
      <w:tr w:rsidR="00193365" w:rsidRPr="00755B48" w14:paraId="22AE3D6C" w14:textId="77777777" w:rsidTr="00023A0B">
        <w:trPr>
          <w:trHeight w:val="670"/>
        </w:trPr>
        <w:tc>
          <w:tcPr>
            <w:tcW w:w="1298" w:type="dxa"/>
            <w:vMerge w:val="restart"/>
          </w:tcPr>
          <w:p w14:paraId="12C2186E" w14:textId="77777777" w:rsidR="00193365" w:rsidRDefault="00193365" w:rsidP="00023A0B">
            <w:pPr>
              <w:pStyle w:val="TableParagraph"/>
              <w:spacing w:line="207" w:lineRule="exact"/>
              <w:rPr>
                <w:b/>
                <w:sz w:val="16"/>
                <w:szCs w:val="16"/>
              </w:rPr>
            </w:pPr>
          </w:p>
          <w:p w14:paraId="3B2FE14B" w14:textId="77777777" w:rsidR="00193365" w:rsidRDefault="00193365" w:rsidP="00023A0B">
            <w:pPr>
              <w:pStyle w:val="TableParagraph"/>
              <w:spacing w:line="207" w:lineRule="exact"/>
              <w:rPr>
                <w:b/>
                <w:sz w:val="16"/>
                <w:szCs w:val="16"/>
              </w:rPr>
            </w:pPr>
          </w:p>
          <w:p w14:paraId="36E2CFF7"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365108C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DCA9029"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3F0954E1" w14:textId="77777777" w:rsidR="00193365" w:rsidRDefault="00193365" w:rsidP="00023A0B">
            <w:pPr>
              <w:pStyle w:val="TableParagraph"/>
              <w:spacing w:line="202" w:lineRule="exact"/>
              <w:ind w:left="68"/>
              <w:rPr>
                <w:sz w:val="18"/>
              </w:rPr>
            </w:pPr>
            <w:r>
              <w:rPr>
                <w:sz w:val="18"/>
              </w:rPr>
              <w:t>Klinik</w:t>
            </w:r>
          </w:p>
          <w:p w14:paraId="640A095D" w14:textId="77777777" w:rsidR="00193365" w:rsidRDefault="00193365" w:rsidP="00023A0B">
            <w:pPr>
              <w:pStyle w:val="TableParagraph"/>
              <w:spacing w:before="14"/>
              <w:ind w:left="68"/>
              <w:rPr>
                <w:sz w:val="18"/>
              </w:rPr>
            </w:pPr>
            <w:r>
              <w:rPr>
                <w:sz w:val="18"/>
              </w:rPr>
              <w:t>Çalışmalar</w:t>
            </w:r>
          </w:p>
          <w:p w14:paraId="70161584"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1A4455E7" w14:textId="77777777" w:rsidR="00193365" w:rsidRDefault="00193365" w:rsidP="00023A0B">
            <w:pPr>
              <w:pStyle w:val="TableParagraph"/>
              <w:spacing w:line="202" w:lineRule="exact"/>
              <w:ind w:left="68"/>
              <w:rPr>
                <w:sz w:val="18"/>
              </w:rPr>
            </w:pPr>
            <w:r>
              <w:rPr>
                <w:sz w:val="18"/>
              </w:rPr>
              <w:t>Klinik</w:t>
            </w:r>
          </w:p>
          <w:p w14:paraId="4AA03697" w14:textId="77777777" w:rsidR="00193365" w:rsidRDefault="00193365" w:rsidP="00023A0B">
            <w:pPr>
              <w:pStyle w:val="TableParagraph"/>
              <w:spacing w:before="14"/>
              <w:ind w:left="68"/>
              <w:rPr>
                <w:sz w:val="18"/>
              </w:rPr>
            </w:pPr>
            <w:r>
              <w:rPr>
                <w:sz w:val="18"/>
              </w:rPr>
              <w:t>Çalışmalar</w:t>
            </w:r>
          </w:p>
          <w:p w14:paraId="7F5B171E" w14:textId="77777777" w:rsidR="00193365" w:rsidRPr="007B2B48" w:rsidRDefault="00193365" w:rsidP="00023A0B">
            <w:pPr>
              <w:pStyle w:val="TableParagraph"/>
              <w:spacing w:before="14"/>
              <w:rPr>
                <w:sz w:val="16"/>
                <w:szCs w:val="16"/>
              </w:rPr>
            </w:pPr>
          </w:p>
        </w:tc>
        <w:tc>
          <w:tcPr>
            <w:tcW w:w="2148" w:type="dxa"/>
            <w:shd w:val="clear" w:color="auto" w:fill="auto"/>
          </w:tcPr>
          <w:p w14:paraId="6492D90D"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709DAB00" w14:textId="77777777" w:rsidR="00193365" w:rsidRDefault="00193365" w:rsidP="00023A0B">
            <w:pPr>
              <w:pStyle w:val="TableParagraph"/>
              <w:spacing w:line="703" w:lineRule="auto"/>
              <w:ind w:left="68" w:right="70"/>
              <w:rPr>
                <w:sz w:val="18"/>
              </w:rPr>
            </w:pPr>
          </w:p>
        </w:tc>
        <w:tc>
          <w:tcPr>
            <w:tcW w:w="2388" w:type="dxa"/>
            <w:shd w:val="clear" w:color="auto" w:fill="auto"/>
          </w:tcPr>
          <w:p w14:paraId="6BB612B0"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42F7D529" w14:textId="77777777" w:rsidR="00193365" w:rsidRDefault="00193365" w:rsidP="00023A0B">
            <w:pPr>
              <w:pStyle w:val="TableParagraph"/>
              <w:spacing w:before="156"/>
              <w:ind w:left="0"/>
              <w:rPr>
                <w:sz w:val="18"/>
              </w:rPr>
            </w:pPr>
          </w:p>
        </w:tc>
        <w:tc>
          <w:tcPr>
            <w:tcW w:w="2573" w:type="dxa"/>
            <w:shd w:val="clear" w:color="auto" w:fill="auto"/>
          </w:tcPr>
          <w:p w14:paraId="38B95D09" w14:textId="77777777" w:rsidR="00193365" w:rsidRDefault="00193365" w:rsidP="00023A0B">
            <w:pPr>
              <w:pStyle w:val="TableParagraph"/>
              <w:spacing w:line="256" w:lineRule="auto"/>
              <w:ind w:left="68" w:right="456"/>
              <w:rPr>
                <w:sz w:val="18"/>
              </w:rPr>
            </w:pPr>
            <w:r>
              <w:rPr>
                <w:sz w:val="18"/>
              </w:rPr>
              <w:t>Baş</w:t>
            </w:r>
            <w:r>
              <w:rPr>
                <w:spacing w:val="-7"/>
                <w:sz w:val="18"/>
              </w:rPr>
              <w:t xml:space="preserve"> </w:t>
            </w:r>
            <w:r>
              <w:rPr>
                <w:sz w:val="18"/>
              </w:rPr>
              <w:t>ağrısı</w:t>
            </w:r>
            <w:r>
              <w:rPr>
                <w:spacing w:val="-5"/>
                <w:sz w:val="18"/>
              </w:rPr>
              <w:t xml:space="preserve"> </w:t>
            </w:r>
            <w:r>
              <w:rPr>
                <w:sz w:val="18"/>
              </w:rPr>
              <w:t>Olan</w:t>
            </w:r>
            <w:r>
              <w:rPr>
                <w:spacing w:val="-5"/>
                <w:sz w:val="18"/>
              </w:rPr>
              <w:t xml:space="preserve"> </w:t>
            </w:r>
            <w:r>
              <w:rPr>
                <w:sz w:val="18"/>
              </w:rPr>
              <w:t>Çocuğa</w:t>
            </w:r>
            <w:r>
              <w:rPr>
                <w:spacing w:val="-42"/>
                <w:sz w:val="18"/>
              </w:rPr>
              <w:t xml:space="preserve"> </w:t>
            </w:r>
            <w:r>
              <w:rPr>
                <w:sz w:val="18"/>
              </w:rPr>
              <w:t>Yaklaşım</w:t>
            </w:r>
          </w:p>
          <w:p w14:paraId="3A3305A0" w14:textId="77777777" w:rsidR="00193365" w:rsidRDefault="00193365" w:rsidP="00023A0B"/>
        </w:tc>
        <w:tc>
          <w:tcPr>
            <w:tcW w:w="2977" w:type="dxa"/>
            <w:shd w:val="clear" w:color="auto" w:fill="auto"/>
          </w:tcPr>
          <w:p w14:paraId="526B9F6B" w14:textId="77777777" w:rsidR="00193365" w:rsidRDefault="00193365" w:rsidP="00023A0B">
            <w:pPr>
              <w:pStyle w:val="TableParagraph"/>
              <w:spacing w:line="256" w:lineRule="auto"/>
              <w:ind w:right="64"/>
              <w:rPr>
                <w:sz w:val="18"/>
              </w:rPr>
            </w:pPr>
            <w:r>
              <w:rPr>
                <w:spacing w:val="-1"/>
                <w:sz w:val="18"/>
              </w:rPr>
              <w:t>Akut Bilinç Değişikliği Olan Hastaya Yaklaşım</w:t>
            </w:r>
          </w:p>
          <w:p w14:paraId="05CFB2FA" w14:textId="77777777" w:rsidR="00193365" w:rsidRDefault="00193365" w:rsidP="00023A0B"/>
        </w:tc>
        <w:tc>
          <w:tcPr>
            <w:tcW w:w="40" w:type="dxa"/>
          </w:tcPr>
          <w:p w14:paraId="0C11D1E7" w14:textId="77777777" w:rsidR="00193365" w:rsidRPr="00755B48" w:rsidRDefault="00193365" w:rsidP="00023A0B">
            <w:pPr>
              <w:pStyle w:val="TableParagraph"/>
              <w:ind w:left="0"/>
              <w:rPr>
                <w:sz w:val="16"/>
                <w:szCs w:val="16"/>
              </w:rPr>
            </w:pPr>
          </w:p>
        </w:tc>
      </w:tr>
      <w:tr w:rsidR="00193365" w:rsidRPr="00755B48" w14:paraId="3CB13C42" w14:textId="77777777" w:rsidTr="00023A0B">
        <w:trPr>
          <w:trHeight w:val="615"/>
        </w:trPr>
        <w:tc>
          <w:tcPr>
            <w:tcW w:w="1298" w:type="dxa"/>
            <w:vMerge/>
          </w:tcPr>
          <w:p w14:paraId="11771C0C" w14:textId="77777777" w:rsidR="00193365" w:rsidRPr="00755B48" w:rsidRDefault="00193365" w:rsidP="00023A0B">
            <w:pPr>
              <w:pStyle w:val="TableParagraph"/>
              <w:spacing w:line="207" w:lineRule="exact"/>
              <w:rPr>
                <w:b/>
                <w:sz w:val="16"/>
                <w:szCs w:val="16"/>
              </w:rPr>
            </w:pPr>
          </w:p>
        </w:tc>
        <w:tc>
          <w:tcPr>
            <w:tcW w:w="1538" w:type="dxa"/>
          </w:tcPr>
          <w:p w14:paraId="217BBA99"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22B248F0"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shd w:val="clear" w:color="auto" w:fill="auto"/>
          </w:tcPr>
          <w:p w14:paraId="2CA4F25C"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shd w:val="clear" w:color="auto" w:fill="auto"/>
          </w:tcPr>
          <w:p w14:paraId="4EF27EB9" w14:textId="77777777" w:rsidR="00193365" w:rsidRDefault="00193365" w:rsidP="00023A0B">
            <w:pPr>
              <w:pStyle w:val="TableParagraph"/>
              <w:spacing w:line="703" w:lineRule="auto"/>
              <w:ind w:left="68" w:right="70"/>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shd w:val="clear" w:color="auto" w:fill="auto"/>
          </w:tcPr>
          <w:p w14:paraId="47F46E1A"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shd w:val="clear" w:color="auto" w:fill="auto"/>
          </w:tcPr>
          <w:p w14:paraId="0730AEB2" w14:textId="77777777" w:rsidR="00193365" w:rsidRPr="007B2B48" w:rsidRDefault="00193365" w:rsidP="00023A0B">
            <w:pPr>
              <w:pStyle w:val="TableParagraph"/>
              <w:spacing w:line="256" w:lineRule="auto"/>
              <w:ind w:left="68" w:right="315"/>
              <w:rPr>
                <w:sz w:val="16"/>
                <w:szCs w:val="16"/>
              </w:rPr>
            </w:pPr>
            <w:r>
              <w:rPr>
                <w:sz w:val="18"/>
              </w:rPr>
              <w:t>Uzm. Dr. Sermin ÖZCAN</w:t>
            </w:r>
          </w:p>
        </w:tc>
        <w:tc>
          <w:tcPr>
            <w:tcW w:w="2977" w:type="dxa"/>
            <w:shd w:val="clear" w:color="auto" w:fill="auto"/>
          </w:tcPr>
          <w:p w14:paraId="71AA8E92" w14:textId="77777777" w:rsidR="00193365" w:rsidRPr="007B2B48" w:rsidRDefault="00193365" w:rsidP="00023A0B">
            <w:pPr>
              <w:pStyle w:val="TableParagraph"/>
              <w:spacing w:line="256" w:lineRule="auto"/>
              <w:ind w:right="84"/>
              <w:rPr>
                <w:sz w:val="16"/>
                <w:szCs w:val="16"/>
              </w:rPr>
            </w:pPr>
            <w:r>
              <w:rPr>
                <w:sz w:val="16"/>
                <w:szCs w:val="16"/>
              </w:rPr>
              <w:t>Uzm. Dr. Güner  ÖZÇELİK</w:t>
            </w:r>
          </w:p>
        </w:tc>
        <w:tc>
          <w:tcPr>
            <w:tcW w:w="40" w:type="dxa"/>
          </w:tcPr>
          <w:p w14:paraId="372C61D0" w14:textId="77777777" w:rsidR="00193365" w:rsidRPr="00755B48" w:rsidRDefault="00193365" w:rsidP="00023A0B">
            <w:pPr>
              <w:pStyle w:val="TableParagraph"/>
              <w:ind w:left="0"/>
              <w:rPr>
                <w:sz w:val="16"/>
                <w:szCs w:val="16"/>
              </w:rPr>
            </w:pPr>
          </w:p>
        </w:tc>
      </w:tr>
      <w:tr w:rsidR="00193365" w:rsidRPr="00755B48" w14:paraId="5B3679C7" w14:textId="77777777" w:rsidTr="00023A0B">
        <w:trPr>
          <w:trHeight w:val="615"/>
        </w:trPr>
        <w:tc>
          <w:tcPr>
            <w:tcW w:w="1298" w:type="dxa"/>
            <w:vMerge w:val="restart"/>
          </w:tcPr>
          <w:p w14:paraId="766185B1"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1652CFB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F74F10"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07A0D968" w14:textId="77777777" w:rsidR="00193365" w:rsidRDefault="00193365" w:rsidP="00023A0B">
            <w:pPr>
              <w:pStyle w:val="TableParagraph"/>
              <w:spacing w:line="202" w:lineRule="exact"/>
              <w:ind w:left="68"/>
              <w:rPr>
                <w:sz w:val="18"/>
              </w:rPr>
            </w:pPr>
            <w:r>
              <w:rPr>
                <w:sz w:val="18"/>
              </w:rPr>
              <w:t>Klinik</w:t>
            </w:r>
          </w:p>
          <w:p w14:paraId="40C10DED" w14:textId="77777777" w:rsidR="00193365" w:rsidRDefault="00193365" w:rsidP="00023A0B">
            <w:pPr>
              <w:pStyle w:val="TableParagraph"/>
              <w:spacing w:before="14"/>
              <w:ind w:left="68"/>
              <w:rPr>
                <w:sz w:val="18"/>
              </w:rPr>
            </w:pPr>
            <w:r>
              <w:rPr>
                <w:sz w:val="18"/>
              </w:rPr>
              <w:t>Çalışmalar</w:t>
            </w:r>
          </w:p>
          <w:p w14:paraId="49400ED6"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3985F8D1" w14:textId="77777777" w:rsidR="00193365" w:rsidRDefault="00193365" w:rsidP="00023A0B">
            <w:pPr>
              <w:pStyle w:val="TableParagraph"/>
              <w:spacing w:line="202" w:lineRule="exact"/>
              <w:ind w:left="0"/>
              <w:rPr>
                <w:sz w:val="18"/>
              </w:rPr>
            </w:pPr>
            <w:r>
              <w:rPr>
                <w:sz w:val="18"/>
              </w:rPr>
              <w:t xml:space="preserve"> Klinik</w:t>
            </w:r>
          </w:p>
          <w:p w14:paraId="63A731EE" w14:textId="77777777" w:rsidR="00193365" w:rsidRDefault="00193365" w:rsidP="00023A0B">
            <w:pPr>
              <w:pStyle w:val="TableParagraph"/>
              <w:spacing w:before="14"/>
              <w:ind w:left="0"/>
              <w:rPr>
                <w:sz w:val="18"/>
              </w:rPr>
            </w:pPr>
            <w:r>
              <w:rPr>
                <w:sz w:val="18"/>
              </w:rPr>
              <w:t xml:space="preserve"> Çalışmalar</w:t>
            </w:r>
          </w:p>
          <w:p w14:paraId="203366A8"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6EF603C9" w14:textId="77777777" w:rsidR="00193365" w:rsidRDefault="00193365" w:rsidP="00023A0B">
            <w:pPr>
              <w:pStyle w:val="TableParagraph"/>
              <w:spacing w:line="259" w:lineRule="auto"/>
              <w:ind w:left="68" w:right="224"/>
              <w:rPr>
                <w:sz w:val="18"/>
              </w:rPr>
            </w:pPr>
            <w:r>
              <w:rPr>
                <w:sz w:val="18"/>
              </w:rPr>
              <w:t>Boy Kısalıklarına</w:t>
            </w:r>
            <w:r>
              <w:rPr>
                <w:spacing w:val="1"/>
                <w:sz w:val="18"/>
              </w:rPr>
              <w:t xml:space="preserve"> </w:t>
            </w:r>
            <w:r>
              <w:rPr>
                <w:sz w:val="18"/>
              </w:rPr>
              <w:t>Yaklaşım</w:t>
            </w:r>
            <w:r>
              <w:rPr>
                <w:spacing w:val="-5"/>
                <w:sz w:val="18"/>
              </w:rPr>
              <w:t xml:space="preserve"> </w:t>
            </w:r>
            <w:r>
              <w:rPr>
                <w:sz w:val="18"/>
              </w:rPr>
              <w:t>ve</w:t>
            </w:r>
            <w:r>
              <w:rPr>
                <w:spacing w:val="-5"/>
                <w:sz w:val="18"/>
              </w:rPr>
              <w:t xml:space="preserve"> </w:t>
            </w:r>
            <w:r>
              <w:rPr>
                <w:sz w:val="18"/>
              </w:rPr>
              <w:t>Büyüme</w:t>
            </w:r>
            <w:r>
              <w:rPr>
                <w:spacing w:val="-42"/>
                <w:sz w:val="18"/>
              </w:rPr>
              <w:t xml:space="preserve"> </w:t>
            </w:r>
            <w:r>
              <w:rPr>
                <w:sz w:val="18"/>
              </w:rPr>
              <w:t>Gelişmenin</w:t>
            </w:r>
            <w:r>
              <w:rPr>
                <w:spacing w:val="1"/>
                <w:sz w:val="18"/>
              </w:rPr>
              <w:t xml:space="preserve"> </w:t>
            </w:r>
            <w:r>
              <w:rPr>
                <w:sz w:val="18"/>
              </w:rPr>
              <w:t>Değerlendirilmesi</w:t>
            </w:r>
          </w:p>
          <w:p w14:paraId="6EFC1E2B"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591E440B" w14:textId="77777777" w:rsidR="00193365" w:rsidRDefault="00193365" w:rsidP="00023A0B">
            <w:pPr>
              <w:pStyle w:val="TableParagraph"/>
              <w:spacing w:line="256" w:lineRule="auto"/>
              <w:ind w:left="68" w:right="164"/>
              <w:rPr>
                <w:sz w:val="18"/>
              </w:rPr>
            </w:pPr>
            <w:r>
              <w:rPr>
                <w:sz w:val="18"/>
              </w:rPr>
              <w:t xml:space="preserve">Bruselloz ve Kırım </w:t>
            </w:r>
            <w:r>
              <w:rPr>
                <w:spacing w:val="-43"/>
                <w:sz w:val="18"/>
              </w:rPr>
              <w:t xml:space="preserve"> </w:t>
            </w:r>
            <w:r>
              <w:rPr>
                <w:sz w:val="18"/>
              </w:rPr>
              <w:t>Kongo Kanamalı</w:t>
            </w:r>
            <w:r>
              <w:rPr>
                <w:spacing w:val="1"/>
                <w:sz w:val="18"/>
              </w:rPr>
              <w:t xml:space="preserve"> </w:t>
            </w:r>
            <w:r>
              <w:rPr>
                <w:sz w:val="18"/>
              </w:rPr>
              <w:t>Ateşi</w:t>
            </w:r>
          </w:p>
          <w:p w14:paraId="79252D8A"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2250F548" w14:textId="77777777" w:rsidR="00193365" w:rsidRDefault="00193365" w:rsidP="00023A0B">
            <w:pPr>
              <w:pStyle w:val="TableParagraph"/>
              <w:spacing w:line="199" w:lineRule="exact"/>
              <w:ind w:left="68"/>
              <w:rPr>
                <w:sz w:val="18"/>
              </w:rPr>
            </w:pPr>
            <w:r>
              <w:rPr>
                <w:sz w:val="18"/>
              </w:rPr>
              <w:t>Çocuk</w:t>
            </w:r>
            <w:r>
              <w:rPr>
                <w:spacing w:val="-3"/>
                <w:sz w:val="18"/>
              </w:rPr>
              <w:t xml:space="preserve"> </w:t>
            </w:r>
            <w:r>
              <w:rPr>
                <w:sz w:val="18"/>
              </w:rPr>
              <w:t>İstismarı</w:t>
            </w:r>
            <w:r>
              <w:rPr>
                <w:spacing w:val="-2"/>
                <w:sz w:val="18"/>
              </w:rPr>
              <w:t xml:space="preserve"> </w:t>
            </w:r>
            <w:r>
              <w:rPr>
                <w:sz w:val="18"/>
              </w:rPr>
              <w:t>ve</w:t>
            </w:r>
            <w:r>
              <w:rPr>
                <w:spacing w:val="-3"/>
                <w:sz w:val="18"/>
              </w:rPr>
              <w:t xml:space="preserve"> </w:t>
            </w:r>
            <w:r>
              <w:rPr>
                <w:sz w:val="18"/>
              </w:rPr>
              <w:t>İhmali</w:t>
            </w:r>
          </w:p>
          <w:p w14:paraId="16DE7F3C"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70C3DD7C" w14:textId="77777777" w:rsidR="00193365" w:rsidRDefault="00193365" w:rsidP="00023A0B">
            <w:pPr>
              <w:pStyle w:val="TableParagraph"/>
              <w:spacing w:line="256" w:lineRule="auto"/>
              <w:ind w:right="259"/>
              <w:rPr>
                <w:sz w:val="18"/>
              </w:rPr>
            </w:pPr>
            <w:r>
              <w:rPr>
                <w:sz w:val="18"/>
              </w:rPr>
              <w:t>Çocuk Sağlığının</w:t>
            </w:r>
            <w:r>
              <w:rPr>
                <w:spacing w:val="1"/>
                <w:sz w:val="18"/>
              </w:rPr>
              <w:t xml:space="preserve"> </w:t>
            </w:r>
            <w:r>
              <w:rPr>
                <w:sz w:val="18"/>
              </w:rPr>
              <w:t>İzlemi</w:t>
            </w:r>
            <w:r>
              <w:rPr>
                <w:spacing w:val="-10"/>
                <w:sz w:val="18"/>
              </w:rPr>
              <w:t xml:space="preserve"> </w:t>
            </w:r>
            <w:r>
              <w:rPr>
                <w:sz w:val="18"/>
              </w:rPr>
              <w:t>ve</w:t>
            </w:r>
            <w:r>
              <w:rPr>
                <w:spacing w:val="-7"/>
                <w:sz w:val="18"/>
              </w:rPr>
              <w:t xml:space="preserve"> </w:t>
            </w:r>
            <w:r>
              <w:rPr>
                <w:sz w:val="18"/>
              </w:rPr>
              <w:t>Taramalar</w:t>
            </w:r>
          </w:p>
          <w:p w14:paraId="2514E332" w14:textId="77777777" w:rsidR="00193365" w:rsidRPr="007B2B48" w:rsidRDefault="00193365" w:rsidP="00023A0B">
            <w:pPr>
              <w:pStyle w:val="TableParagraph"/>
              <w:spacing w:line="256" w:lineRule="auto"/>
              <w:ind w:right="84"/>
              <w:rPr>
                <w:sz w:val="16"/>
                <w:szCs w:val="16"/>
              </w:rPr>
            </w:pPr>
          </w:p>
        </w:tc>
        <w:tc>
          <w:tcPr>
            <w:tcW w:w="40" w:type="dxa"/>
          </w:tcPr>
          <w:p w14:paraId="2D5CC676" w14:textId="77777777" w:rsidR="00193365" w:rsidRPr="00755B48" w:rsidRDefault="00193365" w:rsidP="00023A0B">
            <w:pPr>
              <w:pStyle w:val="TableParagraph"/>
              <w:ind w:left="0"/>
              <w:rPr>
                <w:sz w:val="16"/>
                <w:szCs w:val="16"/>
              </w:rPr>
            </w:pPr>
          </w:p>
        </w:tc>
      </w:tr>
      <w:tr w:rsidR="00193365" w:rsidRPr="00755B48" w14:paraId="196DCB7C" w14:textId="77777777" w:rsidTr="00023A0B">
        <w:trPr>
          <w:trHeight w:val="615"/>
        </w:trPr>
        <w:tc>
          <w:tcPr>
            <w:tcW w:w="1298" w:type="dxa"/>
            <w:vMerge/>
            <w:tcBorders>
              <w:bottom w:val="single" w:sz="4" w:space="0" w:color="auto"/>
            </w:tcBorders>
          </w:tcPr>
          <w:p w14:paraId="53EAAA1F"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6C8D578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0562CD7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bottom w:val="single" w:sz="4" w:space="0" w:color="auto"/>
            </w:tcBorders>
            <w:shd w:val="clear" w:color="auto" w:fill="auto"/>
          </w:tcPr>
          <w:p w14:paraId="3A7089AC"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bottom w:val="single" w:sz="4" w:space="0" w:color="auto"/>
            </w:tcBorders>
            <w:shd w:val="clear" w:color="auto" w:fill="auto"/>
          </w:tcPr>
          <w:p w14:paraId="0A5E5D9C" w14:textId="77777777" w:rsidR="00193365" w:rsidRPr="00106FFA" w:rsidRDefault="00193365" w:rsidP="00023A0B">
            <w:pPr>
              <w:pStyle w:val="TableParagraph"/>
              <w:spacing w:before="74"/>
              <w:ind w:left="68"/>
              <w:rPr>
                <w:sz w:val="16"/>
                <w:szCs w:val="16"/>
              </w:rPr>
            </w:pPr>
            <w:r>
              <w:rPr>
                <w:sz w:val="16"/>
                <w:szCs w:val="16"/>
              </w:rPr>
              <w:t>Dr.Öğr.Üyesi Hüseyin Tanrıverdi</w:t>
            </w:r>
          </w:p>
        </w:tc>
        <w:tc>
          <w:tcPr>
            <w:tcW w:w="2388" w:type="dxa"/>
            <w:tcBorders>
              <w:bottom w:val="single" w:sz="4" w:space="0" w:color="auto"/>
            </w:tcBorders>
            <w:shd w:val="clear" w:color="auto" w:fill="auto"/>
          </w:tcPr>
          <w:p w14:paraId="6139E025"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0458C74F" w14:textId="77777777" w:rsidR="00193365" w:rsidRPr="00106FFA"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5CE2C956" w14:textId="77777777" w:rsidR="00193365" w:rsidRPr="00106FFA" w:rsidRDefault="00193365" w:rsidP="00023A0B">
            <w:pPr>
              <w:pStyle w:val="TableParagraph"/>
              <w:spacing w:before="77" w:line="256" w:lineRule="auto"/>
              <w:ind w:right="592"/>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0352C575" w14:textId="77777777" w:rsidR="00193365" w:rsidRPr="00755B48" w:rsidRDefault="00193365" w:rsidP="00023A0B">
            <w:pPr>
              <w:pStyle w:val="TableParagraph"/>
              <w:ind w:left="0"/>
              <w:rPr>
                <w:sz w:val="16"/>
                <w:szCs w:val="16"/>
              </w:rPr>
            </w:pPr>
          </w:p>
        </w:tc>
      </w:tr>
    </w:tbl>
    <w:p w14:paraId="24240D72" w14:textId="77777777" w:rsidR="00193365" w:rsidRDefault="00193365" w:rsidP="00193365">
      <w:pPr>
        <w:rPr>
          <w:sz w:val="16"/>
        </w:rPr>
        <w:sectPr w:rsidR="00193365" w:rsidSect="00EF0AB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64AC017F" w14:textId="77777777" w:rsidTr="00023A0B">
        <w:trPr>
          <w:gridAfter w:val="1"/>
          <w:wAfter w:w="40" w:type="dxa"/>
          <w:trHeight w:val="983"/>
        </w:trPr>
        <w:tc>
          <w:tcPr>
            <w:tcW w:w="15625" w:type="dxa"/>
            <w:gridSpan w:val="8"/>
            <w:shd w:val="clear" w:color="auto" w:fill="A0D7FF"/>
          </w:tcPr>
          <w:p w14:paraId="16249E24" w14:textId="77777777" w:rsidR="00193365" w:rsidRDefault="00193365" w:rsidP="00023A0B">
            <w:pPr>
              <w:pStyle w:val="TableParagraph"/>
              <w:spacing w:line="204" w:lineRule="exact"/>
              <w:ind w:left="3864" w:right="3849"/>
              <w:jc w:val="center"/>
              <w:rPr>
                <w:b/>
                <w:sz w:val="18"/>
              </w:rPr>
            </w:pPr>
            <w:r>
              <w:rPr>
                <w:b/>
                <w:sz w:val="18"/>
              </w:rPr>
              <w:t>T.C.</w:t>
            </w:r>
          </w:p>
          <w:p w14:paraId="15D388BF" w14:textId="77777777" w:rsidR="00193365" w:rsidRDefault="00193365" w:rsidP="00023A0B">
            <w:pPr>
              <w:pStyle w:val="TableParagraph"/>
              <w:spacing w:before="9"/>
              <w:ind w:left="0"/>
              <w:rPr>
                <w:sz w:val="24"/>
              </w:rPr>
            </w:pPr>
          </w:p>
          <w:p w14:paraId="6F31CDA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81F0CAE" w14:textId="77777777" w:rsidTr="00023A0B">
        <w:trPr>
          <w:gridAfter w:val="1"/>
          <w:wAfter w:w="40" w:type="dxa"/>
          <w:trHeight w:val="493"/>
        </w:trPr>
        <w:tc>
          <w:tcPr>
            <w:tcW w:w="15625" w:type="dxa"/>
            <w:gridSpan w:val="8"/>
            <w:shd w:val="clear" w:color="auto" w:fill="A0D7FF"/>
          </w:tcPr>
          <w:p w14:paraId="35C24007" w14:textId="285610A1"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2662965" w14:textId="77777777" w:rsidTr="00023A0B">
        <w:trPr>
          <w:gridAfter w:val="1"/>
          <w:wAfter w:w="40" w:type="dxa"/>
          <w:trHeight w:val="450"/>
        </w:trPr>
        <w:tc>
          <w:tcPr>
            <w:tcW w:w="15625" w:type="dxa"/>
            <w:gridSpan w:val="8"/>
          </w:tcPr>
          <w:p w14:paraId="5A365BA2" w14:textId="467A421F" w:rsidR="00193365" w:rsidRDefault="00193365" w:rsidP="004D5066">
            <w:pPr>
              <w:pStyle w:val="TableParagraph"/>
              <w:rPr>
                <w:b/>
                <w:sz w:val="18"/>
              </w:rPr>
            </w:pPr>
            <w:r w:rsidRPr="00707F62">
              <w:rPr>
                <w:b/>
                <w:sz w:val="18"/>
                <w:highlight w:val="yellow"/>
              </w:rPr>
              <w:t>ALTINCI</w:t>
            </w:r>
            <w:r w:rsidRPr="00707F62">
              <w:rPr>
                <w:b/>
                <w:spacing w:val="-5"/>
                <w:sz w:val="18"/>
                <w:highlight w:val="yellow"/>
              </w:rPr>
              <w:t xml:space="preserve"> </w:t>
            </w:r>
            <w:r w:rsidRPr="00707F62">
              <w:rPr>
                <w:b/>
                <w:sz w:val="18"/>
                <w:highlight w:val="yellow"/>
              </w:rPr>
              <w:t>HAFTA</w:t>
            </w:r>
            <w:r w:rsidR="004D5066">
              <w:rPr>
                <w:b/>
                <w:sz w:val="18"/>
              </w:rPr>
              <w:t>: 08.01.2024-12.01.2024</w:t>
            </w:r>
          </w:p>
        </w:tc>
      </w:tr>
      <w:tr w:rsidR="00193365" w14:paraId="575A7DF8" w14:textId="77777777" w:rsidTr="00023A0B">
        <w:trPr>
          <w:trHeight w:val="606"/>
        </w:trPr>
        <w:tc>
          <w:tcPr>
            <w:tcW w:w="1024" w:type="dxa"/>
            <w:tcBorders>
              <w:bottom w:val="single" w:sz="8" w:space="0" w:color="000000"/>
            </w:tcBorders>
          </w:tcPr>
          <w:p w14:paraId="7439ED2E" w14:textId="0A61132E" w:rsidR="00193365" w:rsidRDefault="00193365" w:rsidP="00023A0B">
            <w:pPr>
              <w:pStyle w:val="TableParagraph"/>
              <w:spacing w:before="14"/>
              <w:rPr>
                <w:b/>
                <w:sz w:val="18"/>
              </w:rPr>
            </w:pPr>
          </w:p>
        </w:tc>
        <w:tc>
          <w:tcPr>
            <w:tcW w:w="1538" w:type="dxa"/>
            <w:tcBorders>
              <w:bottom w:val="single" w:sz="8" w:space="0" w:color="000000"/>
            </w:tcBorders>
          </w:tcPr>
          <w:p w14:paraId="6D4CE0C4"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9579E23"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715A83F2"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3884D5F2"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5B1088A4"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2456F2B7"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36AA28FA"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38F2D823" w14:textId="77777777" w:rsidR="00193365" w:rsidRDefault="00193365" w:rsidP="00023A0B">
            <w:pPr>
              <w:pStyle w:val="TableParagraph"/>
              <w:spacing w:line="204" w:lineRule="exact"/>
              <w:ind w:left="66"/>
              <w:rPr>
                <w:b/>
                <w:sz w:val="18"/>
              </w:rPr>
            </w:pPr>
          </w:p>
        </w:tc>
      </w:tr>
      <w:tr w:rsidR="00193365" w:rsidRPr="00755B48" w14:paraId="27F67E57" w14:textId="77777777" w:rsidTr="00023A0B">
        <w:trPr>
          <w:trHeight w:val="465"/>
        </w:trPr>
        <w:tc>
          <w:tcPr>
            <w:tcW w:w="1024" w:type="dxa"/>
            <w:vMerge w:val="restart"/>
          </w:tcPr>
          <w:p w14:paraId="459F8955" w14:textId="77777777" w:rsidR="00193365" w:rsidRDefault="00193365" w:rsidP="00023A0B">
            <w:pPr>
              <w:pStyle w:val="TableParagraph"/>
              <w:spacing w:line="204" w:lineRule="exact"/>
              <w:rPr>
                <w:b/>
                <w:sz w:val="16"/>
                <w:szCs w:val="16"/>
              </w:rPr>
            </w:pPr>
          </w:p>
          <w:p w14:paraId="14644D7C" w14:textId="77777777" w:rsidR="00193365" w:rsidRDefault="00193365" w:rsidP="00023A0B">
            <w:pPr>
              <w:pStyle w:val="TableParagraph"/>
              <w:spacing w:line="204" w:lineRule="exact"/>
              <w:rPr>
                <w:b/>
                <w:sz w:val="16"/>
                <w:szCs w:val="16"/>
              </w:rPr>
            </w:pPr>
          </w:p>
          <w:p w14:paraId="66FD4C16"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1E5CD11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9CF3FAB"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4ECA5FCF" w14:textId="77777777" w:rsidR="00193365" w:rsidRDefault="00193365" w:rsidP="00023A0B">
            <w:pPr>
              <w:pStyle w:val="TableParagraph"/>
              <w:spacing w:line="202" w:lineRule="exact"/>
              <w:ind w:left="68"/>
              <w:rPr>
                <w:sz w:val="18"/>
              </w:rPr>
            </w:pPr>
            <w:r>
              <w:rPr>
                <w:sz w:val="18"/>
              </w:rPr>
              <w:t>Klinik</w:t>
            </w:r>
          </w:p>
          <w:p w14:paraId="44CA5620" w14:textId="77777777" w:rsidR="00193365" w:rsidRDefault="00193365" w:rsidP="00023A0B">
            <w:pPr>
              <w:pStyle w:val="TableParagraph"/>
              <w:spacing w:before="14"/>
              <w:ind w:left="68"/>
              <w:rPr>
                <w:sz w:val="18"/>
              </w:rPr>
            </w:pPr>
            <w:r>
              <w:rPr>
                <w:sz w:val="18"/>
              </w:rPr>
              <w:t>Çalışmalar</w:t>
            </w:r>
          </w:p>
          <w:p w14:paraId="2156DFDF"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1CD7241D" w14:textId="77777777" w:rsidR="00193365" w:rsidRDefault="00193365" w:rsidP="00023A0B">
            <w:pPr>
              <w:pStyle w:val="TableParagraph"/>
              <w:spacing w:line="202" w:lineRule="exact"/>
              <w:ind w:left="68"/>
              <w:rPr>
                <w:sz w:val="18"/>
              </w:rPr>
            </w:pPr>
            <w:r>
              <w:rPr>
                <w:sz w:val="18"/>
              </w:rPr>
              <w:t>Klinik</w:t>
            </w:r>
          </w:p>
          <w:p w14:paraId="0491258F" w14:textId="77777777" w:rsidR="00193365" w:rsidRDefault="00193365" w:rsidP="00023A0B">
            <w:pPr>
              <w:pStyle w:val="TableParagraph"/>
              <w:spacing w:before="14"/>
              <w:ind w:left="68"/>
              <w:rPr>
                <w:sz w:val="18"/>
              </w:rPr>
            </w:pPr>
            <w:r>
              <w:rPr>
                <w:sz w:val="18"/>
              </w:rPr>
              <w:t>Çalışmalar</w:t>
            </w:r>
          </w:p>
          <w:p w14:paraId="4F5A9B31"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62008223"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488D62AA"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30EE773"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1DD222DC"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19023F8" w14:textId="77777777" w:rsidR="00193365" w:rsidRDefault="00193365" w:rsidP="00023A0B">
            <w:pPr>
              <w:pStyle w:val="TableParagraph"/>
              <w:spacing w:line="199" w:lineRule="exact"/>
              <w:ind w:left="68"/>
              <w:rPr>
                <w:sz w:val="18"/>
              </w:rPr>
            </w:pPr>
            <w:r>
              <w:rPr>
                <w:sz w:val="18"/>
              </w:rPr>
              <w:t>Çocuk</w:t>
            </w:r>
            <w:r>
              <w:rPr>
                <w:spacing w:val="-4"/>
                <w:sz w:val="18"/>
              </w:rPr>
              <w:t xml:space="preserve"> </w:t>
            </w:r>
            <w:r>
              <w:rPr>
                <w:sz w:val="18"/>
              </w:rPr>
              <w:t>Acilde</w:t>
            </w:r>
            <w:r>
              <w:rPr>
                <w:spacing w:val="-3"/>
                <w:sz w:val="18"/>
              </w:rPr>
              <w:t xml:space="preserve"> </w:t>
            </w:r>
            <w:r>
              <w:rPr>
                <w:sz w:val="18"/>
              </w:rPr>
              <w:t>Zehirlenmeler</w:t>
            </w:r>
          </w:p>
          <w:p w14:paraId="31C0B6F6"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4937DB5A" w14:textId="77777777" w:rsidR="00193365" w:rsidRDefault="00193365" w:rsidP="00023A0B">
            <w:pPr>
              <w:pStyle w:val="TableParagraph"/>
              <w:spacing w:line="199" w:lineRule="exact"/>
              <w:rPr>
                <w:sz w:val="18"/>
              </w:rPr>
            </w:pPr>
            <w:r>
              <w:rPr>
                <w:sz w:val="18"/>
              </w:rPr>
              <w:t>Wilson</w:t>
            </w:r>
            <w:r>
              <w:rPr>
                <w:spacing w:val="-4"/>
                <w:sz w:val="18"/>
              </w:rPr>
              <w:t xml:space="preserve"> </w:t>
            </w:r>
            <w:r>
              <w:rPr>
                <w:sz w:val="18"/>
              </w:rPr>
              <w:t>Hastalığı</w:t>
            </w:r>
          </w:p>
          <w:p w14:paraId="7EE6D951"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92BFF85" w14:textId="77777777" w:rsidR="00193365" w:rsidRPr="00755B48" w:rsidRDefault="00193365" w:rsidP="00023A0B">
            <w:pPr>
              <w:pStyle w:val="TableParagraph"/>
              <w:ind w:left="0"/>
              <w:rPr>
                <w:sz w:val="16"/>
                <w:szCs w:val="16"/>
              </w:rPr>
            </w:pPr>
          </w:p>
        </w:tc>
      </w:tr>
      <w:tr w:rsidR="00193365" w:rsidRPr="00755B48" w14:paraId="3761044B" w14:textId="77777777" w:rsidTr="00023A0B">
        <w:trPr>
          <w:trHeight w:val="407"/>
        </w:trPr>
        <w:tc>
          <w:tcPr>
            <w:tcW w:w="1024" w:type="dxa"/>
            <w:vMerge/>
          </w:tcPr>
          <w:p w14:paraId="36598E2C"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4AFFB2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0E43312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42C2910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3D424874"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32E2699A"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32F9FC28" w14:textId="77777777" w:rsidR="00193365" w:rsidRPr="007B2B48" w:rsidRDefault="00193365" w:rsidP="00023A0B">
            <w:pPr>
              <w:pStyle w:val="TableParagraph"/>
              <w:spacing w:before="73"/>
              <w:ind w:left="68"/>
              <w:rPr>
                <w:sz w:val="16"/>
                <w:szCs w:val="16"/>
              </w:rPr>
            </w:pPr>
            <w:r>
              <w:rPr>
                <w:sz w:val="16"/>
                <w:szCs w:val="16"/>
              </w:rPr>
              <w:t>Uzm. Dr. Özlem ÇOLAK</w:t>
            </w:r>
          </w:p>
        </w:tc>
        <w:tc>
          <w:tcPr>
            <w:tcW w:w="2977" w:type="dxa"/>
            <w:tcBorders>
              <w:top w:val="single" w:sz="4" w:space="0" w:color="auto"/>
              <w:bottom w:val="single" w:sz="8" w:space="0" w:color="000000"/>
            </w:tcBorders>
            <w:shd w:val="clear" w:color="auto" w:fill="auto"/>
          </w:tcPr>
          <w:p w14:paraId="3B4B61C0" w14:textId="77777777" w:rsidR="00193365" w:rsidRPr="007B2B48" w:rsidRDefault="00193365" w:rsidP="00023A0B">
            <w:pPr>
              <w:pStyle w:val="TableParagraph"/>
              <w:spacing w:before="76" w:line="259" w:lineRule="auto"/>
              <w:ind w:right="528"/>
              <w:rPr>
                <w:sz w:val="16"/>
                <w:szCs w:val="16"/>
              </w:rPr>
            </w:pPr>
            <w:r>
              <w:rPr>
                <w:sz w:val="18"/>
              </w:rPr>
              <w:t>Uzm. Dr. Doğan BARUT</w:t>
            </w:r>
          </w:p>
        </w:tc>
        <w:tc>
          <w:tcPr>
            <w:tcW w:w="40" w:type="dxa"/>
            <w:vMerge/>
            <w:tcBorders>
              <w:top w:val="nil"/>
            </w:tcBorders>
          </w:tcPr>
          <w:p w14:paraId="55F1C6B5" w14:textId="77777777" w:rsidR="00193365" w:rsidRPr="00755B48" w:rsidRDefault="00193365" w:rsidP="00023A0B">
            <w:pPr>
              <w:rPr>
                <w:sz w:val="16"/>
                <w:szCs w:val="16"/>
              </w:rPr>
            </w:pPr>
          </w:p>
        </w:tc>
      </w:tr>
      <w:tr w:rsidR="00193365" w:rsidRPr="00755B48" w14:paraId="40BADAE9" w14:textId="77777777" w:rsidTr="00023A0B">
        <w:trPr>
          <w:trHeight w:val="427"/>
        </w:trPr>
        <w:tc>
          <w:tcPr>
            <w:tcW w:w="1024" w:type="dxa"/>
            <w:tcBorders>
              <w:bottom w:val="nil"/>
            </w:tcBorders>
          </w:tcPr>
          <w:p w14:paraId="1FEE725C" w14:textId="77777777" w:rsidR="00193365" w:rsidRDefault="00193365" w:rsidP="00023A0B">
            <w:pPr>
              <w:pStyle w:val="TableParagraph"/>
              <w:spacing w:line="207" w:lineRule="exact"/>
              <w:rPr>
                <w:b/>
                <w:sz w:val="16"/>
                <w:szCs w:val="16"/>
              </w:rPr>
            </w:pPr>
          </w:p>
          <w:p w14:paraId="19A60758" w14:textId="77777777" w:rsidR="00193365" w:rsidRDefault="00193365" w:rsidP="00023A0B">
            <w:pPr>
              <w:pStyle w:val="TableParagraph"/>
              <w:spacing w:line="207" w:lineRule="exact"/>
              <w:rPr>
                <w:b/>
                <w:sz w:val="16"/>
                <w:szCs w:val="16"/>
              </w:rPr>
            </w:pPr>
          </w:p>
          <w:p w14:paraId="11747F3B"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3D41C01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E7415E4"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678A13F" w14:textId="77777777" w:rsidR="00193365" w:rsidRDefault="00193365" w:rsidP="00023A0B">
            <w:pPr>
              <w:pStyle w:val="TableParagraph"/>
              <w:spacing w:line="202" w:lineRule="exact"/>
              <w:ind w:left="68"/>
              <w:rPr>
                <w:sz w:val="18"/>
              </w:rPr>
            </w:pPr>
            <w:r>
              <w:rPr>
                <w:sz w:val="18"/>
              </w:rPr>
              <w:t>Klinik</w:t>
            </w:r>
          </w:p>
          <w:p w14:paraId="3CCECA6C" w14:textId="77777777" w:rsidR="00193365" w:rsidRDefault="00193365" w:rsidP="00023A0B">
            <w:pPr>
              <w:pStyle w:val="TableParagraph"/>
              <w:spacing w:before="14"/>
              <w:ind w:left="68"/>
              <w:rPr>
                <w:sz w:val="18"/>
              </w:rPr>
            </w:pPr>
            <w:r>
              <w:rPr>
                <w:sz w:val="18"/>
              </w:rPr>
              <w:t>Çalışmalar</w:t>
            </w:r>
          </w:p>
          <w:p w14:paraId="64387796"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655093FA" w14:textId="77777777" w:rsidR="00193365" w:rsidRDefault="00193365" w:rsidP="00023A0B">
            <w:pPr>
              <w:pStyle w:val="TableParagraph"/>
              <w:spacing w:line="202" w:lineRule="exact"/>
              <w:ind w:left="68"/>
              <w:rPr>
                <w:sz w:val="18"/>
              </w:rPr>
            </w:pPr>
            <w:r>
              <w:rPr>
                <w:sz w:val="18"/>
              </w:rPr>
              <w:t>Klinik</w:t>
            </w:r>
          </w:p>
          <w:p w14:paraId="5F49B988" w14:textId="77777777" w:rsidR="00193365" w:rsidRDefault="00193365" w:rsidP="00023A0B">
            <w:pPr>
              <w:pStyle w:val="TableParagraph"/>
              <w:spacing w:before="14"/>
              <w:ind w:left="68"/>
              <w:rPr>
                <w:sz w:val="18"/>
              </w:rPr>
            </w:pPr>
            <w:r>
              <w:rPr>
                <w:sz w:val="18"/>
              </w:rPr>
              <w:t>Çalışmalar</w:t>
            </w:r>
          </w:p>
          <w:p w14:paraId="2A5F7CD6"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C44DCD5"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68D8AEF8"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5BBD46E5"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0755A120"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7B130B9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4B14859"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40314EB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EA631F4" w14:textId="77777777" w:rsidR="00193365" w:rsidRDefault="00193365" w:rsidP="00023A0B">
            <w:pPr>
              <w:pStyle w:val="TableParagraph"/>
              <w:spacing w:before="156"/>
              <w:ind w:left="68"/>
              <w:rPr>
                <w:sz w:val="18"/>
              </w:rPr>
            </w:pPr>
          </w:p>
        </w:tc>
        <w:tc>
          <w:tcPr>
            <w:tcW w:w="40" w:type="dxa"/>
            <w:vMerge w:val="restart"/>
          </w:tcPr>
          <w:p w14:paraId="08D72533" w14:textId="77777777" w:rsidR="00193365" w:rsidRPr="00755B48" w:rsidRDefault="00193365" w:rsidP="00023A0B">
            <w:pPr>
              <w:pStyle w:val="TableParagraph"/>
              <w:ind w:left="0"/>
              <w:rPr>
                <w:sz w:val="16"/>
                <w:szCs w:val="16"/>
              </w:rPr>
            </w:pPr>
          </w:p>
        </w:tc>
      </w:tr>
      <w:tr w:rsidR="00193365" w:rsidRPr="00755B48" w14:paraId="5CF4D813" w14:textId="77777777" w:rsidTr="00023A0B">
        <w:trPr>
          <w:trHeight w:val="393"/>
        </w:trPr>
        <w:tc>
          <w:tcPr>
            <w:tcW w:w="1024" w:type="dxa"/>
            <w:tcBorders>
              <w:top w:val="nil"/>
            </w:tcBorders>
          </w:tcPr>
          <w:p w14:paraId="5B6CFE20"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7F5DF786"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2EDD11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087AE0C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6D0E1D70" w14:textId="77777777" w:rsidR="00193365" w:rsidRPr="007B2B48" w:rsidRDefault="00193365" w:rsidP="00023A0B">
            <w:pPr>
              <w:pStyle w:val="TableParagraph"/>
              <w:spacing w:before="77" w:line="256" w:lineRule="auto"/>
              <w:ind w:left="68" w:right="4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bottom w:val="single" w:sz="8" w:space="0" w:color="000000"/>
            </w:tcBorders>
            <w:shd w:val="clear" w:color="auto" w:fill="auto"/>
          </w:tcPr>
          <w:p w14:paraId="518C4826" w14:textId="77777777" w:rsidR="00193365" w:rsidRPr="007B2B48" w:rsidRDefault="00193365" w:rsidP="00023A0B">
            <w:pPr>
              <w:pStyle w:val="TableParagraph"/>
              <w:spacing w:before="77" w:line="256" w:lineRule="auto"/>
              <w:ind w:left="68" w:right="46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bottom w:val="single" w:sz="8" w:space="0" w:color="000000"/>
            </w:tcBorders>
            <w:shd w:val="clear" w:color="auto" w:fill="auto"/>
          </w:tcPr>
          <w:p w14:paraId="0DB8BA64" w14:textId="77777777" w:rsidR="00193365" w:rsidRPr="007B2B48" w:rsidRDefault="00193365" w:rsidP="00023A0B">
            <w:pPr>
              <w:pStyle w:val="TableParagraph"/>
              <w:spacing w:before="74"/>
              <w:ind w:left="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02D346F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7E56A495" w14:textId="77777777" w:rsidR="00193365" w:rsidRPr="00755B48" w:rsidRDefault="00193365" w:rsidP="00023A0B">
            <w:pPr>
              <w:rPr>
                <w:sz w:val="16"/>
                <w:szCs w:val="16"/>
              </w:rPr>
            </w:pPr>
          </w:p>
        </w:tc>
      </w:tr>
      <w:tr w:rsidR="00193365" w:rsidRPr="00755B48" w14:paraId="779D04D6" w14:textId="77777777" w:rsidTr="00023A0B">
        <w:trPr>
          <w:trHeight w:val="507"/>
        </w:trPr>
        <w:tc>
          <w:tcPr>
            <w:tcW w:w="1024" w:type="dxa"/>
            <w:tcBorders>
              <w:bottom w:val="nil"/>
            </w:tcBorders>
          </w:tcPr>
          <w:p w14:paraId="381229B1" w14:textId="77777777" w:rsidR="00193365" w:rsidRDefault="00193365" w:rsidP="00023A0B">
            <w:pPr>
              <w:pStyle w:val="TableParagraph"/>
              <w:spacing w:line="207" w:lineRule="exact"/>
              <w:ind w:left="0"/>
              <w:rPr>
                <w:b/>
                <w:sz w:val="16"/>
                <w:szCs w:val="16"/>
              </w:rPr>
            </w:pPr>
          </w:p>
          <w:p w14:paraId="2BD64E82"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578E979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45A1E7A"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04FDEA6" w14:textId="77777777" w:rsidR="00193365" w:rsidRDefault="00193365" w:rsidP="00023A0B">
            <w:pPr>
              <w:pStyle w:val="TableParagraph"/>
              <w:spacing w:line="202" w:lineRule="exact"/>
              <w:ind w:left="68"/>
              <w:rPr>
                <w:sz w:val="18"/>
              </w:rPr>
            </w:pPr>
            <w:r>
              <w:rPr>
                <w:sz w:val="18"/>
              </w:rPr>
              <w:t>Klinik</w:t>
            </w:r>
          </w:p>
          <w:p w14:paraId="731D6636" w14:textId="77777777" w:rsidR="00193365" w:rsidRDefault="00193365" w:rsidP="00023A0B">
            <w:pPr>
              <w:pStyle w:val="TableParagraph"/>
              <w:spacing w:before="14"/>
              <w:ind w:left="68"/>
              <w:rPr>
                <w:sz w:val="18"/>
              </w:rPr>
            </w:pPr>
            <w:r>
              <w:rPr>
                <w:sz w:val="18"/>
              </w:rPr>
              <w:t>Çalışmalar</w:t>
            </w:r>
          </w:p>
          <w:p w14:paraId="49E712A3"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40C2DC25" w14:textId="77777777" w:rsidR="00193365" w:rsidRDefault="00193365" w:rsidP="00023A0B">
            <w:pPr>
              <w:pStyle w:val="TableParagraph"/>
              <w:spacing w:line="202" w:lineRule="exact"/>
              <w:ind w:left="68"/>
              <w:rPr>
                <w:sz w:val="18"/>
              </w:rPr>
            </w:pPr>
            <w:r>
              <w:rPr>
                <w:sz w:val="18"/>
              </w:rPr>
              <w:t>Klinik</w:t>
            </w:r>
          </w:p>
          <w:p w14:paraId="0E84449F" w14:textId="77777777" w:rsidR="00193365" w:rsidRDefault="00193365" w:rsidP="00023A0B">
            <w:pPr>
              <w:pStyle w:val="TableParagraph"/>
              <w:spacing w:before="14"/>
              <w:ind w:left="68"/>
              <w:rPr>
                <w:sz w:val="18"/>
              </w:rPr>
            </w:pPr>
            <w:r>
              <w:rPr>
                <w:sz w:val="18"/>
              </w:rPr>
              <w:t>Çalışmalar</w:t>
            </w:r>
          </w:p>
          <w:p w14:paraId="03493EB0"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BF69EE2" w14:textId="77777777" w:rsidR="00193365" w:rsidRPr="007B2B48" w:rsidRDefault="00193365" w:rsidP="00023A0B">
            <w:pPr>
              <w:pStyle w:val="TableParagraph"/>
              <w:spacing w:line="202" w:lineRule="exact"/>
              <w:ind w:left="68"/>
              <w:rPr>
                <w:sz w:val="16"/>
                <w:szCs w:val="16"/>
              </w:rPr>
            </w:pPr>
            <w:r>
              <w:rPr>
                <w:sz w:val="16"/>
                <w:szCs w:val="16"/>
              </w:rPr>
              <w:t>Yenidoğan  Muayenesi</w:t>
            </w:r>
          </w:p>
        </w:tc>
        <w:tc>
          <w:tcPr>
            <w:tcW w:w="2388" w:type="dxa"/>
            <w:tcBorders>
              <w:bottom w:val="single" w:sz="4" w:space="0" w:color="auto"/>
            </w:tcBorders>
            <w:shd w:val="clear" w:color="auto" w:fill="auto"/>
          </w:tcPr>
          <w:p w14:paraId="2F3A1FBE" w14:textId="77777777" w:rsidR="00193365" w:rsidRPr="007B2B48" w:rsidRDefault="00193365" w:rsidP="00023A0B">
            <w:pPr>
              <w:pStyle w:val="TableParagraph"/>
              <w:spacing w:before="14"/>
              <w:ind w:left="68"/>
              <w:rPr>
                <w:sz w:val="16"/>
                <w:szCs w:val="16"/>
              </w:rPr>
            </w:pPr>
            <w:r>
              <w:rPr>
                <w:sz w:val="16"/>
                <w:szCs w:val="16"/>
              </w:rPr>
              <w:t>Yenidoğanda Fizyolojik ve Patolojik Cilt Bulguları</w:t>
            </w:r>
          </w:p>
        </w:tc>
        <w:tc>
          <w:tcPr>
            <w:tcW w:w="2573" w:type="dxa"/>
            <w:tcBorders>
              <w:bottom w:val="single" w:sz="4" w:space="0" w:color="auto"/>
            </w:tcBorders>
            <w:shd w:val="clear" w:color="auto" w:fill="auto"/>
          </w:tcPr>
          <w:p w14:paraId="63E08C1F" w14:textId="77777777" w:rsidR="00193365" w:rsidRDefault="00193365" w:rsidP="00023A0B">
            <w:pPr>
              <w:pStyle w:val="TableParagraph"/>
              <w:spacing w:line="256" w:lineRule="auto"/>
              <w:ind w:right="395"/>
              <w:rPr>
                <w:sz w:val="18"/>
              </w:rPr>
            </w:pPr>
            <w:r>
              <w:rPr>
                <w:sz w:val="18"/>
              </w:rPr>
              <w:t>Şok ve Şoktaki</w:t>
            </w:r>
            <w:r>
              <w:rPr>
                <w:spacing w:val="1"/>
                <w:sz w:val="18"/>
              </w:rPr>
              <w:t xml:space="preserve"> </w:t>
            </w:r>
            <w:r>
              <w:rPr>
                <w:sz w:val="18"/>
              </w:rPr>
              <w:t>Hastaya</w:t>
            </w:r>
            <w:r>
              <w:rPr>
                <w:spacing w:val="-8"/>
                <w:sz w:val="18"/>
              </w:rPr>
              <w:t xml:space="preserve"> </w:t>
            </w:r>
            <w:r>
              <w:rPr>
                <w:sz w:val="18"/>
              </w:rPr>
              <w:t>Yaklaşım</w:t>
            </w:r>
          </w:p>
          <w:p w14:paraId="386C61C5" w14:textId="77777777" w:rsidR="00193365" w:rsidRDefault="00193365" w:rsidP="00023A0B">
            <w:pPr>
              <w:pStyle w:val="TableParagraph"/>
              <w:spacing w:line="256" w:lineRule="auto"/>
              <w:ind w:right="226"/>
              <w:rPr>
                <w:sz w:val="18"/>
              </w:rPr>
            </w:pPr>
          </w:p>
        </w:tc>
        <w:tc>
          <w:tcPr>
            <w:tcW w:w="2977" w:type="dxa"/>
            <w:tcBorders>
              <w:bottom w:val="single" w:sz="4" w:space="0" w:color="auto"/>
            </w:tcBorders>
            <w:shd w:val="clear" w:color="auto" w:fill="auto"/>
          </w:tcPr>
          <w:p w14:paraId="30EF9A9C" w14:textId="77777777" w:rsidR="00193365" w:rsidRDefault="00193365" w:rsidP="00023A0B">
            <w:pPr>
              <w:pStyle w:val="TableParagraph"/>
              <w:spacing w:line="256" w:lineRule="auto"/>
              <w:ind w:left="68" w:right="69"/>
              <w:rPr>
                <w:sz w:val="18"/>
              </w:rPr>
            </w:pPr>
            <w:r>
              <w:rPr>
                <w:sz w:val="18"/>
              </w:rPr>
              <w:t>Hematürili Çocuğun</w:t>
            </w:r>
            <w:r>
              <w:rPr>
                <w:spacing w:val="-42"/>
                <w:sz w:val="18"/>
              </w:rPr>
              <w:t xml:space="preserve"> </w:t>
            </w:r>
            <w:r>
              <w:rPr>
                <w:sz w:val="18"/>
              </w:rPr>
              <w:t>Değerlendirilmesi</w:t>
            </w:r>
          </w:p>
          <w:p w14:paraId="730B168E" w14:textId="77777777" w:rsidR="00193365" w:rsidRDefault="00193365" w:rsidP="00023A0B">
            <w:pPr>
              <w:pStyle w:val="TableParagraph"/>
              <w:spacing w:before="156"/>
              <w:ind w:left="0"/>
              <w:rPr>
                <w:sz w:val="18"/>
              </w:rPr>
            </w:pPr>
          </w:p>
        </w:tc>
        <w:tc>
          <w:tcPr>
            <w:tcW w:w="40" w:type="dxa"/>
            <w:vMerge w:val="restart"/>
          </w:tcPr>
          <w:p w14:paraId="0B6D3528" w14:textId="77777777" w:rsidR="00193365" w:rsidRPr="00755B48" w:rsidRDefault="00193365" w:rsidP="00023A0B">
            <w:pPr>
              <w:pStyle w:val="TableParagraph"/>
              <w:ind w:left="0"/>
              <w:rPr>
                <w:sz w:val="16"/>
                <w:szCs w:val="16"/>
              </w:rPr>
            </w:pPr>
          </w:p>
        </w:tc>
      </w:tr>
      <w:tr w:rsidR="00193365" w:rsidRPr="00755B48" w14:paraId="077BE8A6" w14:textId="77777777" w:rsidTr="00023A0B">
        <w:trPr>
          <w:trHeight w:val="453"/>
        </w:trPr>
        <w:tc>
          <w:tcPr>
            <w:tcW w:w="1024" w:type="dxa"/>
            <w:tcBorders>
              <w:top w:val="nil"/>
            </w:tcBorders>
          </w:tcPr>
          <w:p w14:paraId="5DCF869E"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7D6C456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3DB01AE6"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tcBorders>
            <w:shd w:val="clear" w:color="auto" w:fill="auto"/>
          </w:tcPr>
          <w:p w14:paraId="2804BB4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tcBorders>
            <w:shd w:val="clear" w:color="auto" w:fill="auto"/>
          </w:tcPr>
          <w:p w14:paraId="58925954"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0179DBFD"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3AF91EAD" w14:textId="77777777" w:rsidR="00193365" w:rsidRDefault="00193365" w:rsidP="00023A0B">
            <w:r>
              <w:rPr>
                <w:sz w:val="16"/>
                <w:szCs w:val="16"/>
              </w:rPr>
              <w:t>Uzm. Dr. Güner  ÖZÇELİK</w:t>
            </w:r>
          </w:p>
        </w:tc>
        <w:tc>
          <w:tcPr>
            <w:tcW w:w="2977" w:type="dxa"/>
            <w:tcBorders>
              <w:top w:val="single" w:sz="4" w:space="0" w:color="auto"/>
            </w:tcBorders>
            <w:shd w:val="clear" w:color="auto" w:fill="auto"/>
          </w:tcPr>
          <w:p w14:paraId="021A9B4F" w14:textId="77777777" w:rsidR="00193365" w:rsidRDefault="00193365" w:rsidP="00023A0B">
            <w:pPr>
              <w:pStyle w:val="TableParagraph"/>
              <w:spacing w:before="156"/>
              <w:ind w:left="68"/>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51C4D714" w14:textId="77777777" w:rsidR="00193365" w:rsidRPr="00755B48" w:rsidRDefault="00193365" w:rsidP="00023A0B">
            <w:pPr>
              <w:rPr>
                <w:sz w:val="16"/>
                <w:szCs w:val="16"/>
              </w:rPr>
            </w:pPr>
          </w:p>
        </w:tc>
      </w:tr>
      <w:tr w:rsidR="00193365" w:rsidRPr="00755B48" w14:paraId="6F479A4F" w14:textId="77777777" w:rsidTr="00023A0B">
        <w:trPr>
          <w:trHeight w:val="670"/>
        </w:trPr>
        <w:tc>
          <w:tcPr>
            <w:tcW w:w="1024" w:type="dxa"/>
            <w:vMerge w:val="restart"/>
          </w:tcPr>
          <w:p w14:paraId="3798CC45" w14:textId="77777777" w:rsidR="00193365" w:rsidRDefault="00193365" w:rsidP="00023A0B">
            <w:pPr>
              <w:pStyle w:val="TableParagraph"/>
              <w:spacing w:line="207" w:lineRule="exact"/>
              <w:rPr>
                <w:b/>
                <w:sz w:val="16"/>
                <w:szCs w:val="16"/>
              </w:rPr>
            </w:pPr>
          </w:p>
          <w:p w14:paraId="7BE15418" w14:textId="77777777" w:rsidR="00193365" w:rsidRDefault="00193365" w:rsidP="00023A0B">
            <w:pPr>
              <w:pStyle w:val="TableParagraph"/>
              <w:spacing w:line="207" w:lineRule="exact"/>
              <w:rPr>
                <w:b/>
                <w:sz w:val="16"/>
                <w:szCs w:val="16"/>
              </w:rPr>
            </w:pPr>
          </w:p>
          <w:p w14:paraId="0E64258B"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3300ECA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584CF57"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13130750" w14:textId="77777777" w:rsidR="00193365" w:rsidRDefault="00193365" w:rsidP="00023A0B">
            <w:pPr>
              <w:pStyle w:val="TableParagraph"/>
              <w:spacing w:line="202" w:lineRule="exact"/>
              <w:ind w:left="68"/>
              <w:rPr>
                <w:sz w:val="18"/>
              </w:rPr>
            </w:pPr>
            <w:r>
              <w:rPr>
                <w:sz w:val="18"/>
              </w:rPr>
              <w:t>Klinik</w:t>
            </w:r>
          </w:p>
          <w:p w14:paraId="5C0C3F35" w14:textId="77777777" w:rsidR="00193365" w:rsidRDefault="00193365" w:rsidP="00023A0B">
            <w:pPr>
              <w:pStyle w:val="TableParagraph"/>
              <w:spacing w:before="14"/>
              <w:ind w:left="68"/>
              <w:rPr>
                <w:sz w:val="18"/>
              </w:rPr>
            </w:pPr>
            <w:r>
              <w:rPr>
                <w:sz w:val="18"/>
              </w:rPr>
              <w:t>Çalışmalar</w:t>
            </w:r>
          </w:p>
          <w:p w14:paraId="5CE1C877"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5CD472DE" w14:textId="77777777" w:rsidR="00193365" w:rsidRDefault="00193365" w:rsidP="00023A0B">
            <w:pPr>
              <w:pStyle w:val="TableParagraph"/>
              <w:spacing w:line="202" w:lineRule="exact"/>
              <w:ind w:left="68"/>
              <w:rPr>
                <w:sz w:val="18"/>
              </w:rPr>
            </w:pPr>
            <w:r>
              <w:rPr>
                <w:sz w:val="18"/>
              </w:rPr>
              <w:t>Klinik</w:t>
            </w:r>
          </w:p>
          <w:p w14:paraId="5D478F3B" w14:textId="77777777" w:rsidR="00193365" w:rsidRDefault="00193365" w:rsidP="00023A0B">
            <w:pPr>
              <w:pStyle w:val="TableParagraph"/>
              <w:spacing w:before="14"/>
              <w:ind w:left="68"/>
              <w:rPr>
                <w:sz w:val="18"/>
              </w:rPr>
            </w:pPr>
            <w:r>
              <w:rPr>
                <w:sz w:val="18"/>
              </w:rPr>
              <w:t>Çalışmalar</w:t>
            </w:r>
          </w:p>
          <w:p w14:paraId="1D4EA972" w14:textId="77777777" w:rsidR="00193365" w:rsidRPr="007B2B48" w:rsidRDefault="00193365" w:rsidP="00023A0B">
            <w:pPr>
              <w:pStyle w:val="TableParagraph"/>
              <w:spacing w:before="14"/>
              <w:rPr>
                <w:sz w:val="16"/>
                <w:szCs w:val="16"/>
              </w:rPr>
            </w:pPr>
          </w:p>
        </w:tc>
        <w:tc>
          <w:tcPr>
            <w:tcW w:w="2432" w:type="dxa"/>
            <w:shd w:val="clear" w:color="auto" w:fill="auto"/>
          </w:tcPr>
          <w:p w14:paraId="6DC73A2D" w14:textId="77777777" w:rsidR="00193365" w:rsidRPr="00F54A10" w:rsidRDefault="00193365" w:rsidP="00023A0B">
            <w:pPr>
              <w:pStyle w:val="TableParagraph"/>
              <w:spacing w:line="703" w:lineRule="auto"/>
              <w:ind w:left="0" w:right="70"/>
              <w:rPr>
                <w:sz w:val="18"/>
                <w:szCs w:val="18"/>
              </w:rPr>
            </w:pPr>
            <w:r w:rsidRPr="00F54A10">
              <w:rPr>
                <w:sz w:val="18"/>
                <w:szCs w:val="18"/>
              </w:rPr>
              <w:t>Yenidoğan Canlandırılması-1</w:t>
            </w:r>
          </w:p>
        </w:tc>
        <w:tc>
          <w:tcPr>
            <w:tcW w:w="2388" w:type="dxa"/>
            <w:shd w:val="clear" w:color="auto" w:fill="auto"/>
          </w:tcPr>
          <w:p w14:paraId="0F0FC04B" w14:textId="77777777" w:rsidR="00193365" w:rsidRPr="00F54A10" w:rsidRDefault="00193365" w:rsidP="00023A0B">
            <w:pPr>
              <w:pStyle w:val="TableParagraph"/>
              <w:spacing w:before="156"/>
              <w:ind w:left="0"/>
              <w:rPr>
                <w:sz w:val="18"/>
                <w:szCs w:val="18"/>
              </w:rPr>
            </w:pPr>
            <w:r>
              <w:rPr>
                <w:sz w:val="18"/>
                <w:szCs w:val="18"/>
              </w:rPr>
              <w:t xml:space="preserve"> </w:t>
            </w:r>
            <w:r w:rsidRPr="00F54A10">
              <w:rPr>
                <w:sz w:val="18"/>
                <w:szCs w:val="18"/>
              </w:rPr>
              <w:t>Yenidoğan Canlandırılması-</w:t>
            </w:r>
            <w:r>
              <w:rPr>
                <w:sz w:val="18"/>
                <w:szCs w:val="18"/>
              </w:rPr>
              <w:t>2</w:t>
            </w:r>
          </w:p>
        </w:tc>
        <w:tc>
          <w:tcPr>
            <w:tcW w:w="2573" w:type="dxa"/>
            <w:shd w:val="clear" w:color="auto" w:fill="auto"/>
          </w:tcPr>
          <w:p w14:paraId="6A50BF1B" w14:textId="77777777" w:rsidR="00193365" w:rsidRDefault="00193365" w:rsidP="00023A0B">
            <w:pPr>
              <w:pStyle w:val="TableParagraph"/>
              <w:spacing w:line="199" w:lineRule="exact"/>
              <w:ind w:left="68"/>
              <w:rPr>
                <w:sz w:val="18"/>
              </w:rPr>
            </w:pPr>
            <w:r>
              <w:rPr>
                <w:sz w:val="18"/>
              </w:rPr>
              <w:t>Üriner</w:t>
            </w:r>
            <w:r>
              <w:rPr>
                <w:spacing w:val="-5"/>
                <w:sz w:val="18"/>
              </w:rPr>
              <w:t xml:space="preserve"> </w:t>
            </w:r>
            <w:r>
              <w:rPr>
                <w:sz w:val="18"/>
              </w:rPr>
              <w:t>Sistem Enfeksiyonları</w:t>
            </w:r>
          </w:p>
          <w:p w14:paraId="36C0620D" w14:textId="77777777" w:rsidR="00193365" w:rsidRDefault="00193365" w:rsidP="00023A0B"/>
        </w:tc>
        <w:tc>
          <w:tcPr>
            <w:tcW w:w="2977" w:type="dxa"/>
            <w:shd w:val="clear" w:color="auto" w:fill="auto"/>
          </w:tcPr>
          <w:p w14:paraId="0D7E4E2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1885E25" w14:textId="77777777" w:rsidR="00193365" w:rsidRDefault="00193365" w:rsidP="00023A0B"/>
        </w:tc>
        <w:tc>
          <w:tcPr>
            <w:tcW w:w="40" w:type="dxa"/>
          </w:tcPr>
          <w:p w14:paraId="27908B95" w14:textId="77777777" w:rsidR="00193365" w:rsidRPr="00755B48" w:rsidRDefault="00193365" w:rsidP="00023A0B">
            <w:pPr>
              <w:pStyle w:val="TableParagraph"/>
              <w:ind w:left="0"/>
              <w:rPr>
                <w:sz w:val="16"/>
                <w:szCs w:val="16"/>
              </w:rPr>
            </w:pPr>
          </w:p>
        </w:tc>
      </w:tr>
      <w:tr w:rsidR="00193365" w:rsidRPr="00755B48" w14:paraId="454A4632" w14:textId="77777777" w:rsidTr="00023A0B">
        <w:trPr>
          <w:trHeight w:val="615"/>
        </w:trPr>
        <w:tc>
          <w:tcPr>
            <w:tcW w:w="1024" w:type="dxa"/>
            <w:vMerge/>
          </w:tcPr>
          <w:p w14:paraId="28F7B7F8" w14:textId="77777777" w:rsidR="00193365" w:rsidRPr="00755B48" w:rsidRDefault="00193365" w:rsidP="00023A0B">
            <w:pPr>
              <w:pStyle w:val="TableParagraph"/>
              <w:spacing w:line="207" w:lineRule="exact"/>
              <w:rPr>
                <w:b/>
                <w:sz w:val="16"/>
                <w:szCs w:val="16"/>
              </w:rPr>
            </w:pPr>
          </w:p>
        </w:tc>
        <w:tc>
          <w:tcPr>
            <w:tcW w:w="1538" w:type="dxa"/>
          </w:tcPr>
          <w:p w14:paraId="425974E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7CE639D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shd w:val="clear" w:color="auto" w:fill="auto"/>
          </w:tcPr>
          <w:p w14:paraId="27453C2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shd w:val="clear" w:color="auto" w:fill="auto"/>
          </w:tcPr>
          <w:p w14:paraId="2622732D"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shd w:val="clear" w:color="auto" w:fill="auto"/>
          </w:tcPr>
          <w:p w14:paraId="12A93D3F"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shd w:val="clear" w:color="auto" w:fill="auto"/>
          </w:tcPr>
          <w:p w14:paraId="019F60B3" w14:textId="77777777" w:rsidR="00193365" w:rsidRPr="007B2B48" w:rsidRDefault="00193365" w:rsidP="00023A0B">
            <w:pPr>
              <w:pStyle w:val="TableParagraph"/>
              <w:spacing w:line="256" w:lineRule="auto"/>
              <w:ind w:left="68" w:right="315"/>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shd w:val="clear" w:color="auto" w:fill="auto"/>
          </w:tcPr>
          <w:p w14:paraId="5A4D5917" w14:textId="77777777" w:rsidR="00193365" w:rsidRPr="007B2B48" w:rsidRDefault="00193365" w:rsidP="00023A0B">
            <w:pPr>
              <w:pStyle w:val="TableParagraph"/>
              <w:spacing w:line="256" w:lineRule="auto"/>
              <w:ind w:right="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Pr>
          <w:p w14:paraId="645FABAF" w14:textId="77777777" w:rsidR="00193365" w:rsidRPr="00755B48" w:rsidRDefault="00193365" w:rsidP="00023A0B">
            <w:pPr>
              <w:pStyle w:val="TableParagraph"/>
              <w:ind w:left="0"/>
              <w:rPr>
                <w:sz w:val="16"/>
                <w:szCs w:val="16"/>
              </w:rPr>
            </w:pPr>
          </w:p>
        </w:tc>
      </w:tr>
      <w:tr w:rsidR="00193365" w:rsidRPr="00755B48" w14:paraId="1EFDB1C8" w14:textId="77777777" w:rsidTr="00023A0B">
        <w:trPr>
          <w:trHeight w:val="615"/>
        </w:trPr>
        <w:tc>
          <w:tcPr>
            <w:tcW w:w="1024" w:type="dxa"/>
            <w:vMerge w:val="restart"/>
          </w:tcPr>
          <w:p w14:paraId="4D73BC0A"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6C01973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413BD34"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544E36A7" w14:textId="77777777" w:rsidR="00193365" w:rsidRDefault="00193365" w:rsidP="00023A0B">
            <w:pPr>
              <w:pStyle w:val="TableParagraph"/>
              <w:spacing w:line="202" w:lineRule="exact"/>
              <w:ind w:left="68"/>
              <w:rPr>
                <w:sz w:val="18"/>
              </w:rPr>
            </w:pPr>
            <w:r>
              <w:rPr>
                <w:sz w:val="18"/>
              </w:rPr>
              <w:t>Klinik</w:t>
            </w:r>
          </w:p>
          <w:p w14:paraId="57937870" w14:textId="77777777" w:rsidR="00193365" w:rsidRDefault="00193365" w:rsidP="00023A0B">
            <w:pPr>
              <w:pStyle w:val="TableParagraph"/>
              <w:spacing w:before="14"/>
              <w:ind w:left="68"/>
              <w:rPr>
                <w:sz w:val="18"/>
              </w:rPr>
            </w:pPr>
            <w:r>
              <w:rPr>
                <w:sz w:val="18"/>
              </w:rPr>
              <w:t>Çalışmalar</w:t>
            </w:r>
          </w:p>
          <w:p w14:paraId="4F803D60"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05BF59CE" w14:textId="77777777" w:rsidR="00193365" w:rsidRDefault="00193365" w:rsidP="00023A0B">
            <w:pPr>
              <w:pStyle w:val="TableParagraph"/>
              <w:spacing w:line="202" w:lineRule="exact"/>
              <w:ind w:left="0"/>
              <w:rPr>
                <w:sz w:val="18"/>
              </w:rPr>
            </w:pPr>
            <w:r>
              <w:rPr>
                <w:sz w:val="18"/>
              </w:rPr>
              <w:t xml:space="preserve"> Klinik</w:t>
            </w:r>
          </w:p>
          <w:p w14:paraId="18E4E3B8" w14:textId="77777777" w:rsidR="00193365" w:rsidRDefault="00193365" w:rsidP="00023A0B">
            <w:pPr>
              <w:pStyle w:val="TableParagraph"/>
              <w:spacing w:before="14"/>
              <w:ind w:left="0"/>
              <w:rPr>
                <w:sz w:val="18"/>
              </w:rPr>
            </w:pPr>
            <w:r>
              <w:rPr>
                <w:sz w:val="18"/>
              </w:rPr>
              <w:t xml:space="preserve"> Çalışmalar</w:t>
            </w:r>
          </w:p>
          <w:p w14:paraId="2000BFF2"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57D05FEF"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6FFD366D"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601DF54C"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78584EA1"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6ECD7783" w14:textId="77777777" w:rsidR="00193365" w:rsidRDefault="00193365" w:rsidP="00023A0B">
            <w:pPr>
              <w:pStyle w:val="TableParagraph"/>
              <w:spacing w:line="200" w:lineRule="exact"/>
              <w:ind w:left="68"/>
              <w:rPr>
                <w:sz w:val="18"/>
              </w:rPr>
            </w:pPr>
            <w:r>
              <w:rPr>
                <w:sz w:val="18"/>
              </w:rPr>
              <w:t>Solunumsal</w:t>
            </w:r>
            <w:r>
              <w:rPr>
                <w:spacing w:val="-4"/>
                <w:sz w:val="18"/>
              </w:rPr>
              <w:t xml:space="preserve"> </w:t>
            </w:r>
            <w:r>
              <w:rPr>
                <w:sz w:val="18"/>
              </w:rPr>
              <w:t>Aciller</w:t>
            </w:r>
          </w:p>
          <w:p w14:paraId="5B6ED4B3"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45E2B776" w14:textId="77777777" w:rsidR="00193365" w:rsidRDefault="00193365" w:rsidP="00023A0B">
            <w:pPr>
              <w:pStyle w:val="TableParagraph"/>
              <w:spacing w:line="259" w:lineRule="auto"/>
              <w:ind w:right="268"/>
              <w:rPr>
                <w:sz w:val="18"/>
              </w:rPr>
            </w:pPr>
            <w:r>
              <w:rPr>
                <w:sz w:val="18"/>
              </w:rPr>
              <w:t>Akrep</w:t>
            </w:r>
            <w:r>
              <w:rPr>
                <w:spacing w:val="-8"/>
                <w:sz w:val="18"/>
              </w:rPr>
              <w:t xml:space="preserve"> </w:t>
            </w:r>
            <w:r>
              <w:rPr>
                <w:sz w:val="18"/>
              </w:rPr>
              <w:t>Sokmaları</w:t>
            </w:r>
            <w:r>
              <w:rPr>
                <w:spacing w:val="-8"/>
                <w:sz w:val="18"/>
              </w:rPr>
              <w:t xml:space="preserve"> </w:t>
            </w:r>
            <w:r>
              <w:rPr>
                <w:sz w:val="18"/>
              </w:rPr>
              <w:t>ve</w:t>
            </w:r>
            <w:r>
              <w:rPr>
                <w:spacing w:val="-42"/>
                <w:sz w:val="18"/>
              </w:rPr>
              <w:t xml:space="preserve"> </w:t>
            </w:r>
            <w:r>
              <w:rPr>
                <w:sz w:val="18"/>
              </w:rPr>
              <w:t>Yılan Isırmalarına</w:t>
            </w:r>
            <w:r>
              <w:rPr>
                <w:spacing w:val="1"/>
                <w:sz w:val="18"/>
              </w:rPr>
              <w:t xml:space="preserve"> </w:t>
            </w:r>
            <w:r>
              <w:rPr>
                <w:sz w:val="18"/>
              </w:rPr>
              <w:t>Yaklaşım</w:t>
            </w:r>
          </w:p>
          <w:p w14:paraId="25A4FAF1" w14:textId="77777777" w:rsidR="00193365" w:rsidRPr="007B2B48" w:rsidRDefault="00193365" w:rsidP="00023A0B">
            <w:pPr>
              <w:pStyle w:val="TableParagraph"/>
              <w:spacing w:line="256" w:lineRule="auto"/>
              <w:ind w:right="84"/>
              <w:rPr>
                <w:sz w:val="16"/>
                <w:szCs w:val="16"/>
              </w:rPr>
            </w:pPr>
          </w:p>
        </w:tc>
        <w:tc>
          <w:tcPr>
            <w:tcW w:w="40" w:type="dxa"/>
          </w:tcPr>
          <w:p w14:paraId="453BB78F" w14:textId="77777777" w:rsidR="00193365" w:rsidRPr="00755B48" w:rsidRDefault="00193365" w:rsidP="00023A0B">
            <w:pPr>
              <w:pStyle w:val="TableParagraph"/>
              <w:ind w:left="0"/>
              <w:rPr>
                <w:sz w:val="16"/>
                <w:szCs w:val="16"/>
              </w:rPr>
            </w:pPr>
          </w:p>
        </w:tc>
      </w:tr>
      <w:tr w:rsidR="00193365" w:rsidRPr="00755B48" w14:paraId="10A83D93" w14:textId="77777777" w:rsidTr="00023A0B">
        <w:trPr>
          <w:trHeight w:val="615"/>
        </w:trPr>
        <w:tc>
          <w:tcPr>
            <w:tcW w:w="1024" w:type="dxa"/>
            <w:vMerge/>
            <w:tcBorders>
              <w:bottom w:val="single" w:sz="4" w:space="0" w:color="auto"/>
            </w:tcBorders>
          </w:tcPr>
          <w:p w14:paraId="059A0E6A"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0227BA4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4922BB8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bottom w:val="single" w:sz="4" w:space="0" w:color="auto"/>
            </w:tcBorders>
            <w:shd w:val="clear" w:color="auto" w:fill="auto"/>
          </w:tcPr>
          <w:p w14:paraId="5480A2D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bottom w:val="single" w:sz="4" w:space="0" w:color="auto"/>
            </w:tcBorders>
            <w:shd w:val="clear" w:color="auto" w:fill="auto"/>
          </w:tcPr>
          <w:p w14:paraId="65F46540" w14:textId="77777777" w:rsidR="00193365" w:rsidRPr="00106FFA" w:rsidRDefault="00193365" w:rsidP="00023A0B">
            <w:pPr>
              <w:pStyle w:val="TableParagraph"/>
              <w:spacing w:before="74"/>
              <w:ind w:left="68"/>
              <w:rPr>
                <w:sz w:val="16"/>
                <w:szCs w:val="16"/>
              </w:rPr>
            </w:pPr>
            <w:r>
              <w:rPr>
                <w:sz w:val="16"/>
                <w:szCs w:val="16"/>
              </w:rPr>
              <w:t>Uzm. Dr. Özlem ÇOLAK</w:t>
            </w:r>
          </w:p>
        </w:tc>
        <w:tc>
          <w:tcPr>
            <w:tcW w:w="2388" w:type="dxa"/>
            <w:tcBorders>
              <w:bottom w:val="single" w:sz="4" w:space="0" w:color="auto"/>
            </w:tcBorders>
            <w:shd w:val="clear" w:color="auto" w:fill="auto"/>
          </w:tcPr>
          <w:p w14:paraId="6BDD4334" w14:textId="77777777" w:rsidR="00193365" w:rsidRPr="00106FFA" w:rsidRDefault="00193365" w:rsidP="00023A0B">
            <w:pPr>
              <w:pStyle w:val="TableParagraph"/>
              <w:spacing w:line="204" w:lineRule="exact"/>
              <w:ind w:left="68"/>
              <w:rPr>
                <w:sz w:val="16"/>
                <w:szCs w:val="16"/>
              </w:rPr>
            </w:pPr>
            <w:r>
              <w:rPr>
                <w:sz w:val="16"/>
                <w:szCs w:val="16"/>
              </w:rPr>
              <w:t>Uzm. Dr. Özlem ÇOLAK</w:t>
            </w:r>
          </w:p>
        </w:tc>
        <w:tc>
          <w:tcPr>
            <w:tcW w:w="2573" w:type="dxa"/>
            <w:tcBorders>
              <w:bottom w:val="single" w:sz="4" w:space="0" w:color="auto"/>
            </w:tcBorders>
            <w:shd w:val="clear" w:color="auto" w:fill="auto"/>
          </w:tcPr>
          <w:p w14:paraId="226824DE" w14:textId="77777777" w:rsidR="00193365" w:rsidRPr="00106FFA" w:rsidRDefault="00193365" w:rsidP="00023A0B">
            <w:pPr>
              <w:pStyle w:val="TableParagraph"/>
              <w:spacing w:before="74"/>
              <w:ind w:left="68"/>
              <w:rPr>
                <w:sz w:val="16"/>
                <w:szCs w:val="16"/>
              </w:rPr>
            </w:pPr>
            <w:r>
              <w:rPr>
                <w:sz w:val="16"/>
                <w:szCs w:val="16"/>
              </w:rPr>
              <w:t>Uzm. Dr. Güner  ÖZÇELİK</w:t>
            </w:r>
          </w:p>
        </w:tc>
        <w:tc>
          <w:tcPr>
            <w:tcW w:w="2977" w:type="dxa"/>
            <w:tcBorders>
              <w:bottom w:val="single" w:sz="4" w:space="0" w:color="auto"/>
            </w:tcBorders>
            <w:shd w:val="clear" w:color="auto" w:fill="auto"/>
          </w:tcPr>
          <w:p w14:paraId="105B1F9C" w14:textId="77777777" w:rsidR="00193365" w:rsidRPr="00106FFA" w:rsidRDefault="00193365" w:rsidP="00023A0B">
            <w:pPr>
              <w:pStyle w:val="TableParagraph"/>
              <w:spacing w:before="77" w:line="256" w:lineRule="auto"/>
              <w:ind w:right="592"/>
              <w:rPr>
                <w:sz w:val="16"/>
                <w:szCs w:val="16"/>
              </w:rPr>
            </w:pPr>
            <w:r>
              <w:rPr>
                <w:sz w:val="16"/>
                <w:szCs w:val="16"/>
              </w:rPr>
              <w:t>Uzm. Dr. Güner  ÖZÇELİK</w:t>
            </w:r>
          </w:p>
        </w:tc>
        <w:tc>
          <w:tcPr>
            <w:tcW w:w="40" w:type="dxa"/>
            <w:tcBorders>
              <w:bottom w:val="nil"/>
            </w:tcBorders>
          </w:tcPr>
          <w:p w14:paraId="12D857AD" w14:textId="77777777" w:rsidR="00193365" w:rsidRPr="00755B48" w:rsidRDefault="00193365" w:rsidP="00023A0B">
            <w:pPr>
              <w:pStyle w:val="TableParagraph"/>
              <w:ind w:left="0"/>
              <w:rPr>
                <w:sz w:val="16"/>
                <w:szCs w:val="16"/>
              </w:rPr>
            </w:pPr>
          </w:p>
        </w:tc>
      </w:tr>
    </w:tbl>
    <w:p w14:paraId="214EECF2" w14:textId="77777777" w:rsidR="00193365" w:rsidRDefault="00193365" w:rsidP="00193365">
      <w:pPr>
        <w:rPr>
          <w:sz w:val="16"/>
        </w:rPr>
        <w:sectPr w:rsidR="00193365" w:rsidSect="00EF0AB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36176BC8" w14:textId="77777777" w:rsidTr="00023A0B">
        <w:trPr>
          <w:gridAfter w:val="1"/>
          <w:wAfter w:w="40" w:type="dxa"/>
          <w:trHeight w:val="983"/>
        </w:trPr>
        <w:tc>
          <w:tcPr>
            <w:tcW w:w="15625" w:type="dxa"/>
            <w:gridSpan w:val="8"/>
            <w:shd w:val="clear" w:color="auto" w:fill="A0D7FF"/>
          </w:tcPr>
          <w:p w14:paraId="6BE4D0C2" w14:textId="77777777" w:rsidR="00193365" w:rsidRDefault="00193365" w:rsidP="00023A0B">
            <w:pPr>
              <w:pStyle w:val="TableParagraph"/>
              <w:spacing w:line="204" w:lineRule="exact"/>
              <w:ind w:left="3864" w:right="3849"/>
              <w:jc w:val="center"/>
              <w:rPr>
                <w:b/>
                <w:sz w:val="18"/>
              </w:rPr>
            </w:pPr>
            <w:r>
              <w:rPr>
                <w:b/>
                <w:sz w:val="18"/>
              </w:rPr>
              <w:t>T.C.</w:t>
            </w:r>
          </w:p>
          <w:p w14:paraId="4429A24E" w14:textId="77777777" w:rsidR="00193365" w:rsidRDefault="00193365" w:rsidP="00023A0B">
            <w:pPr>
              <w:pStyle w:val="TableParagraph"/>
              <w:spacing w:before="9"/>
              <w:ind w:left="0"/>
              <w:rPr>
                <w:sz w:val="24"/>
              </w:rPr>
            </w:pPr>
          </w:p>
          <w:p w14:paraId="0C445FAF"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8FA8C50" w14:textId="77777777" w:rsidTr="00023A0B">
        <w:trPr>
          <w:gridAfter w:val="1"/>
          <w:wAfter w:w="40" w:type="dxa"/>
          <w:trHeight w:val="493"/>
        </w:trPr>
        <w:tc>
          <w:tcPr>
            <w:tcW w:w="15625" w:type="dxa"/>
            <w:gridSpan w:val="8"/>
            <w:shd w:val="clear" w:color="auto" w:fill="A0D7FF"/>
          </w:tcPr>
          <w:p w14:paraId="3B8E9BC4" w14:textId="15FBF8BF"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DDC1046" w14:textId="77777777" w:rsidTr="00023A0B">
        <w:trPr>
          <w:gridAfter w:val="1"/>
          <w:wAfter w:w="40" w:type="dxa"/>
          <w:trHeight w:val="450"/>
        </w:trPr>
        <w:tc>
          <w:tcPr>
            <w:tcW w:w="15625" w:type="dxa"/>
            <w:gridSpan w:val="8"/>
          </w:tcPr>
          <w:p w14:paraId="6EE5B84B" w14:textId="517EDF58" w:rsidR="00193365" w:rsidRDefault="00193365" w:rsidP="004D5066">
            <w:pPr>
              <w:pStyle w:val="TableParagraph"/>
              <w:spacing w:line="207" w:lineRule="exact"/>
              <w:rPr>
                <w:b/>
                <w:sz w:val="18"/>
              </w:rPr>
            </w:pPr>
            <w:r w:rsidRPr="00ED5387">
              <w:rPr>
                <w:b/>
                <w:sz w:val="18"/>
                <w:highlight w:val="yellow"/>
              </w:rPr>
              <w:t>YEDİNCİ</w:t>
            </w:r>
            <w:r w:rsidRPr="00ED5387">
              <w:rPr>
                <w:b/>
                <w:spacing w:val="-5"/>
                <w:sz w:val="18"/>
                <w:highlight w:val="yellow"/>
              </w:rPr>
              <w:t xml:space="preserve"> </w:t>
            </w:r>
            <w:r w:rsidRPr="00ED5387">
              <w:rPr>
                <w:b/>
                <w:sz w:val="18"/>
                <w:highlight w:val="yellow"/>
              </w:rPr>
              <w:t>HAFTA</w:t>
            </w:r>
            <w:r w:rsidR="004D5066">
              <w:rPr>
                <w:b/>
                <w:sz w:val="18"/>
              </w:rPr>
              <w:t>: 15.01.2024-19.01.2024</w:t>
            </w:r>
          </w:p>
        </w:tc>
      </w:tr>
      <w:tr w:rsidR="00193365" w14:paraId="06B98F50" w14:textId="77777777" w:rsidTr="00023A0B">
        <w:trPr>
          <w:trHeight w:val="606"/>
        </w:trPr>
        <w:tc>
          <w:tcPr>
            <w:tcW w:w="1024" w:type="dxa"/>
            <w:tcBorders>
              <w:bottom w:val="single" w:sz="8" w:space="0" w:color="000000"/>
            </w:tcBorders>
          </w:tcPr>
          <w:p w14:paraId="2A4F8087" w14:textId="5E065AC3" w:rsidR="00193365" w:rsidRDefault="00193365" w:rsidP="00023A0B">
            <w:pPr>
              <w:pStyle w:val="TableParagraph"/>
              <w:spacing w:before="14"/>
              <w:rPr>
                <w:b/>
                <w:sz w:val="18"/>
              </w:rPr>
            </w:pPr>
          </w:p>
        </w:tc>
        <w:tc>
          <w:tcPr>
            <w:tcW w:w="1538" w:type="dxa"/>
            <w:tcBorders>
              <w:bottom w:val="single" w:sz="8" w:space="0" w:color="000000"/>
            </w:tcBorders>
          </w:tcPr>
          <w:p w14:paraId="47029495"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490AF44A"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444AA4C2"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7E9F7333"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6136BBB"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218B6AD"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39251192"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E1FD84B" w14:textId="77777777" w:rsidR="00193365" w:rsidRDefault="00193365" w:rsidP="00023A0B">
            <w:pPr>
              <w:pStyle w:val="TableParagraph"/>
              <w:spacing w:line="204" w:lineRule="exact"/>
              <w:ind w:left="66"/>
              <w:rPr>
                <w:b/>
                <w:sz w:val="18"/>
              </w:rPr>
            </w:pPr>
          </w:p>
        </w:tc>
      </w:tr>
      <w:tr w:rsidR="00193365" w:rsidRPr="00755B48" w14:paraId="69CB54EC" w14:textId="77777777" w:rsidTr="00023A0B">
        <w:trPr>
          <w:trHeight w:val="465"/>
        </w:trPr>
        <w:tc>
          <w:tcPr>
            <w:tcW w:w="1024" w:type="dxa"/>
            <w:vMerge w:val="restart"/>
          </w:tcPr>
          <w:p w14:paraId="17BBB047" w14:textId="77777777" w:rsidR="00193365" w:rsidRDefault="00193365" w:rsidP="00023A0B">
            <w:pPr>
              <w:pStyle w:val="TableParagraph"/>
              <w:spacing w:line="204" w:lineRule="exact"/>
              <w:rPr>
                <w:b/>
                <w:sz w:val="16"/>
                <w:szCs w:val="16"/>
              </w:rPr>
            </w:pPr>
          </w:p>
          <w:p w14:paraId="166660D2" w14:textId="77777777" w:rsidR="00193365" w:rsidRDefault="00193365" w:rsidP="00023A0B">
            <w:pPr>
              <w:pStyle w:val="TableParagraph"/>
              <w:spacing w:line="204" w:lineRule="exact"/>
              <w:rPr>
                <w:b/>
                <w:sz w:val="16"/>
                <w:szCs w:val="16"/>
              </w:rPr>
            </w:pPr>
          </w:p>
          <w:p w14:paraId="709D27A3"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58067FC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C605D3F"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7E5E199" w14:textId="77777777" w:rsidR="00193365" w:rsidRDefault="00193365" w:rsidP="00023A0B">
            <w:pPr>
              <w:pStyle w:val="TableParagraph"/>
              <w:spacing w:line="202" w:lineRule="exact"/>
              <w:ind w:left="68"/>
              <w:rPr>
                <w:sz w:val="18"/>
              </w:rPr>
            </w:pPr>
            <w:r>
              <w:rPr>
                <w:sz w:val="18"/>
              </w:rPr>
              <w:t>Klinik</w:t>
            </w:r>
          </w:p>
          <w:p w14:paraId="790C8EC2" w14:textId="77777777" w:rsidR="00193365" w:rsidRDefault="00193365" w:rsidP="00023A0B">
            <w:pPr>
              <w:pStyle w:val="TableParagraph"/>
              <w:spacing w:before="14"/>
              <w:ind w:left="68"/>
              <w:rPr>
                <w:sz w:val="18"/>
              </w:rPr>
            </w:pPr>
            <w:r>
              <w:rPr>
                <w:sz w:val="18"/>
              </w:rPr>
              <w:t>Çalışmalar</w:t>
            </w:r>
          </w:p>
          <w:p w14:paraId="71CDA30E"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78F55694" w14:textId="77777777" w:rsidR="00193365" w:rsidRDefault="00193365" w:rsidP="00023A0B">
            <w:pPr>
              <w:pStyle w:val="TableParagraph"/>
              <w:spacing w:line="202" w:lineRule="exact"/>
              <w:ind w:left="68"/>
              <w:rPr>
                <w:sz w:val="18"/>
              </w:rPr>
            </w:pPr>
            <w:r>
              <w:rPr>
                <w:sz w:val="18"/>
              </w:rPr>
              <w:t>Klinik</w:t>
            </w:r>
          </w:p>
          <w:p w14:paraId="77076DC3" w14:textId="77777777" w:rsidR="00193365" w:rsidRDefault="00193365" w:rsidP="00023A0B">
            <w:pPr>
              <w:pStyle w:val="TableParagraph"/>
              <w:spacing w:before="14"/>
              <w:ind w:left="68"/>
              <w:rPr>
                <w:sz w:val="18"/>
              </w:rPr>
            </w:pPr>
            <w:r>
              <w:rPr>
                <w:sz w:val="18"/>
              </w:rPr>
              <w:t>Çalışmalar</w:t>
            </w:r>
          </w:p>
          <w:p w14:paraId="730AD7BC"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020337EB" w14:textId="77777777" w:rsidR="00193365" w:rsidRPr="00F54A10" w:rsidRDefault="00193365" w:rsidP="00023A0B">
            <w:pPr>
              <w:pStyle w:val="TableParagraph"/>
              <w:spacing w:line="703" w:lineRule="auto"/>
              <w:ind w:left="0" w:right="70"/>
              <w:rPr>
                <w:sz w:val="18"/>
                <w:szCs w:val="18"/>
              </w:rPr>
            </w:pPr>
            <w:r>
              <w:rPr>
                <w:sz w:val="18"/>
                <w:szCs w:val="18"/>
              </w:rPr>
              <w:t>Hipoksik İskemik Ensefalopati</w:t>
            </w:r>
          </w:p>
        </w:tc>
        <w:tc>
          <w:tcPr>
            <w:tcW w:w="2388" w:type="dxa"/>
            <w:tcBorders>
              <w:bottom w:val="single" w:sz="4" w:space="0" w:color="auto"/>
            </w:tcBorders>
            <w:shd w:val="clear" w:color="auto" w:fill="auto"/>
          </w:tcPr>
          <w:p w14:paraId="5084E625" w14:textId="77777777" w:rsidR="00193365" w:rsidRPr="00F54A10" w:rsidRDefault="00193365" w:rsidP="00023A0B">
            <w:pPr>
              <w:pStyle w:val="TableParagraph"/>
              <w:spacing w:before="156"/>
              <w:ind w:left="0"/>
              <w:rPr>
                <w:sz w:val="18"/>
                <w:szCs w:val="18"/>
              </w:rPr>
            </w:pPr>
            <w:r>
              <w:rPr>
                <w:sz w:val="18"/>
                <w:szCs w:val="18"/>
              </w:rPr>
              <w:t>Yenidoğanda Solunum Sıkıntısı</w:t>
            </w:r>
          </w:p>
        </w:tc>
        <w:tc>
          <w:tcPr>
            <w:tcW w:w="2573" w:type="dxa"/>
            <w:tcBorders>
              <w:bottom w:val="single" w:sz="4" w:space="0" w:color="auto"/>
            </w:tcBorders>
            <w:shd w:val="clear" w:color="auto" w:fill="auto"/>
          </w:tcPr>
          <w:p w14:paraId="157E06FE" w14:textId="77777777" w:rsidR="00193365" w:rsidRPr="007B2B48" w:rsidRDefault="00193365" w:rsidP="00023A0B">
            <w:pPr>
              <w:pStyle w:val="TableParagraph"/>
              <w:spacing w:line="202" w:lineRule="exact"/>
              <w:ind w:left="68"/>
              <w:rPr>
                <w:sz w:val="16"/>
                <w:szCs w:val="16"/>
              </w:rPr>
            </w:pPr>
            <w:r>
              <w:rPr>
                <w:sz w:val="18"/>
              </w:rPr>
              <w:t>Kan</w:t>
            </w:r>
            <w:r>
              <w:rPr>
                <w:spacing w:val="-4"/>
                <w:sz w:val="18"/>
              </w:rPr>
              <w:t xml:space="preserve"> </w:t>
            </w:r>
            <w:r>
              <w:rPr>
                <w:sz w:val="18"/>
              </w:rPr>
              <w:t>Gazı</w:t>
            </w:r>
            <w:r>
              <w:rPr>
                <w:spacing w:val="-5"/>
                <w:sz w:val="18"/>
              </w:rPr>
              <w:t xml:space="preserve"> </w:t>
            </w:r>
            <w:r>
              <w:rPr>
                <w:sz w:val="18"/>
              </w:rPr>
              <w:t>Değerlendirmesi</w:t>
            </w:r>
          </w:p>
        </w:tc>
        <w:tc>
          <w:tcPr>
            <w:tcW w:w="2977" w:type="dxa"/>
            <w:tcBorders>
              <w:bottom w:val="single" w:sz="4" w:space="0" w:color="auto"/>
            </w:tcBorders>
            <w:shd w:val="clear" w:color="auto" w:fill="auto"/>
          </w:tcPr>
          <w:p w14:paraId="1EDEF7D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AD5F9F2" w14:textId="77777777" w:rsidR="00193365" w:rsidRPr="007B2B48" w:rsidRDefault="00193365" w:rsidP="00023A0B">
            <w:pPr>
              <w:pStyle w:val="TableParagraph"/>
              <w:spacing w:line="202" w:lineRule="exact"/>
              <w:ind w:left="68"/>
              <w:rPr>
                <w:sz w:val="16"/>
                <w:szCs w:val="16"/>
              </w:rPr>
            </w:pPr>
          </w:p>
        </w:tc>
        <w:tc>
          <w:tcPr>
            <w:tcW w:w="40" w:type="dxa"/>
            <w:vMerge w:val="restart"/>
          </w:tcPr>
          <w:p w14:paraId="2DE29DC5" w14:textId="77777777" w:rsidR="00193365" w:rsidRPr="00755B48" w:rsidRDefault="00193365" w:rsidP="00023A0B">
            <w:pPr>
              <w:pStyle w:val="TableParagraph"/>
              <w:ind w:left="0"/>
              <w:rPr>
                <w:sz w:val="16"/>
                <w:szCs w:val="16"/>
              </w:rPr>
            </w:pPr>
          </w:p>
        </w:tc>
      </w:tr>
      <w:tr w:rsidR="00193365" w:rsidRPr="00755B48" w14:paraId="1FE36C95" w14:textId="77777777" w:rsidTr="00023A0B">
        <w:trPr>
          <w:trHeight w:val="407"/>
        </w:trPr>
        <w:tc>
          <w:tcPr>
            <w:tcW w:w="1024" w:type="dxa"/>
            <w:vMerge/>
          </w:tcPr>
          <w:p w14:paraId="3885D114"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00B2C2F6"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64EE10E9"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1C0BA7AB"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062C1514"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64315E74"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55017F33"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3579B96B" w14:textId="77777777" w:rsidR="00193365" w:rsidRPr="007B2B48" w:rsidRDefault="00193365" w:rsidP="00023A0B">
            <w:pPr>
              <w:pStyle w:val="TableParagraph"/>
              <w:spacing w:before="73"/>
              <w:ind w:left="68"/>
              <w:rPr>
                <w:sz w:val="16"/>
                <w:szCs w:val="16"/>
              </w:rPr>
            </w:pPr>
            <w:r w:rsidRPr="005851D0">
              <w:rPr>
                <w:sz w:val="16"/>
                <w:szCs w:val="16"/>
              </w:rPr>
              <w:t>Doç. Dr. Selahattin AKAR</w:t>
            </w:r>
          </w:p>
        </w:tc>
        <w:tc>
          <w:tcPr>
            <w:tcW w:w="40" w:type="dxa"/>
            <w:vMerge/>
            <w:tcBorders>
              <w:top w:val="nil"/>
            </w:tcBorders>
          </w:tcPr>
          <w:p w14:paraId="19CB1B4F" w14:textId="77777777" w:rsidR="00193365" w:rsidRPr="00755B48" w:rsidRDefault="00193365" w:rsidP="00023A0B">
            <w:pPr>
              <w:rPr>
                <w:sz w:val="16"/>
                <w:szCs w:val="16"/>
              </w:rPr>
            </w:pPr>
          </w:p>
        </w:tc>
      </w:tr>
      <w:tr w:rsidR="00193365" w:rsidRPr="00755B48" w14:paraId="7EDBE1B7" w14:textId="77777777" w:rsidTr="00023A0B">
        <w:trPr>
          <w:trHeight w:val="427"/>
        </w:trPr>
        <w:tc>
          <w:tcPr>
            <w:tcW w:w="1024" w:type="dxa"/>
            <w:tcBorders>
              <w:bottom w:val="nil"/>
            </w:tcBorders>
          </w:tcPr>
          <w:p w14:paraId="72C96385" w14:textId="77777777" w:rsidR="00193365" w:rsidRDefault="00193365" w:rsidP="00023A0B">
            <w:pPr>
              <w:pStyle w:val="TableParagraph"/>
              <w:spacing w:line="207" w:lineRule="exact"/>
              <w:rPr>
                <w:b/>
                <w:sz w:val="16"/>
                <w:szCs w:val="16"/>
              </w:rPr>
            </w:pPr>
          </w:p>
          <w:p w14:paraId="32FBEBE4" w14:textId="77777777" w:rsidR="00193365" w:rsidRDefault="00193365" w:rsidP="00023A0B">
            <w:pPr>
              <w:pStyle w:val="TableParagraph"/>
              <w:spacing w:line="207" w:lineRule="exact"/>
              <w:rPr>
                <w:b/>
                <w:sz w:val="16"/>
                <w:szCs w:val="16"/>
              </w:rPr>
            </w:pPr>
          </w:p>
          <w:p w14:paraId="05954600"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4AAB1C0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15E406F"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7DAB5A5" w14:textId="77777777" w:rsidR="00193365" w:rsidRDefault="00193365" w:rsidP="00023A0B">
            <w:pPr>
              <w:pStyle w:val="TableParagraph"/>
              <w:spacing w:line="202" w:lineRule="exact"/>
              <w:ind w:left="68"/>
              <w:rPr>
                <w:sz w:val="18"/>
              </w:rPr>
            </w:pPr>
            <w:r>
              <w:rPr>
                <w:sz w:val="18"/>
              </w:rPr>
              <w:t>Klinik</w:t>
            </w:r>
          </w:p>
          <w:p w14:paraId="5C77542E" w14:textId="77777777" w:rsidR="00193365" w:rsidRDefault="00193365" w:rsidP="00023A0B">
            <w:pPr>
              <w:pStyle w:val="TableParagraph"/>
              <w:spacing w:before="14"/>
              <w:ind w:left="68"/>
              <w:rPr>
                <w:sz w:val="18"/>
              </w:rPr>
            </w:pPr>
            <w:r>
              <w:rPr>
                <w:sz w:val="18"/>
              </w:rPr>
              <w:t>Çalışmalar</w:t>
            </w:r>
          </w:p>
          <w:p w14:paraId="68E54F5C"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402276C8" w14:textId="77777777" w:rsidR="00193365" w:rsidRDefault="00193365" w:rsidP="00023A0B">
            <w:pPr>
              <w:pStyle w:val="TableParagraph"/>
              <w:spacing w:line="202" w:lineRule="exact"/>
              <w:ind w:left="68"/>
              <w:rPr>
                <w:sz w:val="18"/>
              </w:rPr>
            </w:pPr>
            <w:r>
              <w:rPr>
                <w:sz w:val="18"/>
              </w:rPr>
              <w:t>Klinik</w:t>
            </w:r>
          </w:p>
          <w:p w14:paraId="0533A1E3" w14:textId="77777777" w:rsidR="00193365" w:rsidRDefault="00193365" w:rsidP="00023A0B">
            <w:pPr>
              <w:pStyle w:val="TableParagraph"/>
              <w:spacing w:before="14"/>
              <w:ind w:left="68"/>
              <w:rPr>
                <w:sz w:val="18"/>
              </w:rPr>
            </w:pPr>
            <w:r>
              <w:rPr>
                <w:sz w:val="18"/>
              </w:rPr>
              <w:t>Çalışmalar</w:t>
            </w:r>
          </w:p>
          <w:p w14:paraId="28D64307"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3ED63AE9" w14:textId="77777777" w:rsidR="00193365" w:rsidRPr="007B2B48" w:rsidRDefault="00193365" w:rsidP="00023A0B">
            <w:pPr>
              <w:pStyle w:val="TableParagraph"/>
              <w:spacing w:line="202" w:lineRule="exact"/>
              <w:ind w:left="68"/>
              <w:rPr>
                <w:sz w:val="16"/>
                <w:szCs w:val="16"/>
              </w:rPr>
            </w:pPr>
            <w:r>
              <w:rPr>
                <w:sz w:val="16"/>
                <w:szCs w:val="16"/>
              </w:rPr>
              <w:t>Yenidoğan Sarılığı</w:t>
            </w:r>
          </w:p>
        </w:tc>
        <w:tc>
          <w:tcPr>
            <w:tcW w:w="2388" w:type="dxa"/>
            <w:tcBorders>
              <w:bottom w:val="single" w:sz="4" w:space="0" w:color="auto"/>
            </w:tcBorders>
            <w:shd w:val="clear" w:color="auto" w:fill="auto"/>
          </w:tcPr>
          <w:p w14:paraId="3B9ECE8B" w14:textId="77777777" w:rsidR="00193365" w:rsidRPr="007B2B48" w:rsidRDefault="00193365" w:rsidP="00023A0B">
            <w:pPr>
              <w:pStyle w:val="TableParagraph"/>
              <w:spacing w:line="202" w:lineRule="exact"/>
              <w:ind w:left="68"/>
              <w:rPr>
                <w:sz w:val="16"/>
                <w:szCs w:val="16"/>
              </w:rPr>
            </w:pPr>
            <w:r>
              <w:rPr>
                <w:sz w:val="16"/>
                <w:szCs w:val="16"/>
              </w:rPr>
              <w:t xml:space="preserve">Prematüre Sorunları </w:t>
            </w:r>
          </w:p>
        </w:tc>
        <w:tc>
          <w:tcPr>
            <w:tcW w:w="2573" w:type="dxa"/>
            <w:tcBorders>
              <w:bottom w:val="single" w:sz="4" w:space="0" w:color="auto"/>
            </w:tcBorders>
            <w:shd w:val="clear" w:color="auto" w:fill="auto"/>
          </w:tcPr>
          <w:p w14:paraId="5666726D" w14:textId="77777777" w:rsidR="00193365" w:rsidRDefault="00193365" w:rsidP="00023A0B">
            <w:pPr>
              <w:pStyle w:val="TableParagraph"/>
              <w:spacing w:line="199" w:lineRule="exact"/>
              <w:rPr>
                <w:sz w:val="18"/>
              </w:rPr>
            </w:pPr>
            <w:r>
              <w:rPr>
                <w:sz w:val="18"/>
              </w:rPr>
              <w:t>Çölyak</w:t>
            </w:r>
            <w:r>
              <w:rPr>
                <w:spacing w:val="-6"/>
                <w:sz w:val="18"/>
              </w:rPr>
              <w:t xml:space="preserve"> </w:t>
            </w:r>
            <w:r>
              <w:rPr>
                <w:sz w:val="18"/>
              </w:rPr>
              <w:t>Hastalığı</w:t>
            </w:r>
          </w:p>
          <w:p w14:paraId="3340A7D3" w14:textId="77777777" w:rsidR="00193365" w:rsidRDefault="00193365" w:rsidP="00023A0B">
            <w:pPr>
              <w:pStyle w:val="TableParagraph"/>
              <w:spacing w:before="156"/>
              <w:ind w:left="0"/>
              <w:rPr>
                <w:sz w:val="18"/>
              </w:rPr>
            </w:pPr>
          </w:p>
        </w:tc>
        <w:tc>
          <w:tcPr>
            <w:tcW w:w="2977" w:type="dxa"/>
            <w:tcBorders>
              <w:bottom w:val="single" w:sz="4" w:space="0" w:color="auto"/>
            </w:tcBorders>
            <w:shd w:val="clear" w:color="auto" w:fill="auto"/>
          </w:tcPr>
          <w:p w14:paraId="52731687" w14:textId="77777777" w:rsidR="00193365" w:rsidRPr="007B2B48" w:rsidRDefault="00193365" w:rsidP="00023A0B">
            <w:pPr>
              <w:pStyle w:val="TableParagraph"/>
              <w:spacing w:before="14"/>
              <w:ind w:left="68"/>
              <w:rPr>
                <w:sz w:val="16"/>
                <w:szCs w:val="16"/>
              </w:rPr>
            </w:pPr>
            <w:r>
              <w:rPr>
                <w:sz w:val="16"/>
                <w:szCs w:val="16"/>
              </w:rPr>
              <w:t>Akut Böbrek Yetmezliği</w:t>
            </w:r>
          </w:p>
        </w:tc>
        <w:tc>
          <w:tcPr>
            <w:tcW w:w="40" w:type="dxa"/>
            <w:vMerge w:val="restart"/>
          </w:tcPr>
          <w:p w14:paraId="243420D2" w14:textId="77777777" w:rsidR="00193365" w:rsidRPr="00755B48" w:rsidRDefault="00193365" w:rsidP="00023A0B">
            <w:pPr>
              <w:pStyle w:val="TableParagraph"/>
              <w:ind w:left="0"/>
              <w:rPr>
                <w:sz w:val="16"/>
                <w:szCs w:val="16"/>
              </w:rPr>
            </w:pPr>
          </w:p>
        </w:tc>
      </w:tr>
      <w:tr w:rsidR="00193365" w:rsidRPr="00755B48" w14:paraId="5E22B179" w14:textId="77777777" w:rsidTr="00023A0B">
        <w:trPr>
          <w:trHeight w:val="393"/>
        </w:trPr>
        <w:tc>
          <w:tcPr>
            <w:tcW w:w="1024" w:type="dxa"/>
            <w:tcBorders>
              <w:top w:val="nil"/>
            </w:tcBorders>
          </w:tcPr>
          <w:p w14:paraId="546F29FB"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47AA6FCE"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709001B5"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5F9E6EB8"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5C0A6D52"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1710D2E2"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7B76F7BF" w14:textId="77777777" w:rsidR="00193365" w:rsidRDefault="00193365" w:rsidP="00023A0B">
            <w:pPr>
              <w:pStyle w:val="TableParagraph"/>
              <w:spacing w:before="156"/>
              <w:ind w:left="68"/>
              <w:rPr>
                <w:sz w:val="18"/>
              </w:rPr>
            </w:pPr>
            <w:r>
              <w:rPr>
                <w:sz w:val="18"/>
              </w:rPr>
              <w:t>Uzm. Dr. Doğan BARUT</w:t>
            </w:r>
          </w:p>
        </w:tc>
        <w:tc>
          <w:tcPr>
            <w:tcW w:w="2977" w:type="dxa"/>
            <w:tcBorders>
              <w:top w:val="single" w:sz="4" w:space="0" w:color="auto"/>
              <w:bottom w:val="single" w:sz="8" w:space="0" w:color="000000"/>
            </w:tcBorders>
            <w:shd w:val="clear" w:color="auto" w:fill="auto"/>
          </w:tcPr>
          <w:p w14:paraId="1E0B5DD0" w14:textId="77777777" w:rsidR="00193365" w:rsidRPr="007B2B48" w:rsidRDefault="00193365" w:rsidP="00023A0B">
            <w:pPr>
              <w:pStyle w:val="TableParagraph"/>
              <w:spacing w:before="74"/>
              <w:ind w:left="0"/>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351ABF1E" w14:textId="77777777" w:rsidR="00193365" w:rsidRPr="00755B48" w:rsidRDefault="00193365" w:rsidP="00023A0B">
            <w:pPr>
              <w:rPr>
                <w:sz w:val="16"/>
                <w:szCs w:val="16"/>
              </w:rPr>
            </w:pPr>
          </w:p>
        </w:tc>
      </w:tr>
      <w:tr w:rsidR="00193365" w:rsidRPr="00755B48" w14:paraId="4B42995F" w14:textId="77777777" w:rsidTr="00023A0B">
        <w:trPr>
          <w:trHeight w:val="507"/>
        </w:trPr>
        <w:tc>
          <w:tcPr>
            <w:tcW w:w="1024" w:type="dxa"/>
            <w:tcBorders>
              <w:bottom w:val="nil"/>
            </w:tcBorders>
          </w:tcPr>
          <w:p w14:paraId="73FF450C" w14:textId="77777777" w:rsidR="00193365" w:rsidRDefault="00193365" w:rsidP="00023A0B">
            <w:pPr>
              <w:pStyle w:val="TableParagraph"/>
              <w:spacing w:line="207" w:lineRule="exact"/>
              <w:ind w:left="0"/>
              <w:rPr>
                <w:b/>
                <w:sz w:val="16"/>
                <w:szCs w:val="16"/>
              </w:rPr>
            </w:pPr>
          </w:p>
          <w:p w14:paraId="2308D24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2476A28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6455D71"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E1EC0CB" w14:textId="77777777" w:rsidR="00193365" w:rsidRDefault="00193365" w:rsidP="00023A0B">
            <w:pPr>
              <w:pStyle w:val="TableParagraph"/>
              <w:spacing w:line="202" w:lineRule="exact"/>
              <w:ind w:left="68"/>
              <w:rPr>
                <w:sz w:val="18"/>
              </w:rPr>
            </w:pPr>
            <w:r>
              <w:rPr>
                <w:sz w:val="18"/>
              </w:rPr>
              <w:t>Klinik</w:t>
            </w:r>
          </w:p>
          <w:p w14:paraId="5CD7189E" w14:textId="77777777" w:rsidR="00193365" w:rsidRDefault="00193365" w:rsidP="00023A0B">
            <w:pPr>
              <w:pStyle w:val="TableParagraph"/>
              <w:spacing w:before="14"/>
              <w:ind w:left="68"/>
              <w:rPr>
                <w:sz w:val="18"/>
              </w:rPr>
            </w:pPr>
            <w:r>
              <w:rPr>
                <w:sz w:val="18"/>
              </w:rPr>
              <w:t>Çalışmalar</w:t>
            </w:r>
          </w:p>
          <w:p w14:paraId="42D83C51"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7C8EBDDF" w14:textId="77777777" w:rsidR="00193365" w:rsidRDefault="00193365" w:rsidP="00023A0B">
            <w:pPr>
              <w:pStyle w:val="TableParagraph"/>
              <w:spacing w:line="202" w:lineRule="exact"/>
              <w:ind w:left="68"/>
              <w:rPr>
                <w:sz w:val="18"/>
              </w:rPr>
            </w:pPr>
            <w:r>
              <w:rPr>
                <w:sz w:val="18"/>
              </w:rPr>
              <w:t>Klinik</w:t>
            </w:r>
          </w:p>
          <w:p w14:paraId="0B171B09" w14:textId="77777777" w:rsidR="00193365" w:rsidRDefault="00193365" w:rsidP="00023A0B">
            <w:pPr>
              <w:pStyle w:val="TableParagraph"/>
              <w:spacing w:before="14"/>
              <w:ind w:left="68"/>
              <w:rPr>
                <w:sz w:val="18"/>
              </w:rPr>
            </w:pPr>
            <w:r>
              <w:rPr>
                <w:sz w:val="18"/>
              </w:rPr>
              <w:t>Çalışmalar</w:t>
            </w:r>
          </w:p>
          <w:p w14:paraId="1074E809"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6FF66AD9" w14:textId="77777777" w:rsidR="00193365" w:rsidRPr="007B2B48" w:rsidRDefault="00193365" w:rsidP="00023A0B">
            <w:pPr>
              <w:pStyle w:val="TableParagraph"/>
              <w:spacing w:line="202" w:lineRule="exact"/>
              <w:ind w:left="68"/>
              <w:rPr>
                <w:sz w:val="16"/>
                <w:szCs w:val="16"/>
              </w:rPr>
            </w:pPr>
            <w:r>
              <w:rPr>
                <w:sz w:val="16"/>
                <w:szCs w:val="16"/>
              </w:rPr>
              <w:t>Doğum  Travmaları ve Nöral Tüp Defektleri</w:t>
            </w:r>
          </w:p>
        </w:tc>
        <w:tc>
          <w:tcPr>
            <w:tcW w:w="2388" w:type="dxa"/>
            <w:tcBorders>
              <w:bottom w:val="single" w:sz="4" w:space="0" w:color="auto"/>
            </w:tcBorders>
            <w:shd w:val="clear" w:color="auto" w:fill="auto"/>
          </w:tcPr>
          <w:p w14:paraId="5B6DEEE8" w14:textId="77777777" w:rsidR="00193365" w:rsidRPr="007B2B48" w:rsidRDefault="00193365" w:rsidP="00023A0B">
            <w:pPr>
              <w:pStyle w:val="TableParagraph"/>
              <w:spacing w:line="202" w:lineRule="exact"/>
              <w:ind w:left="68"/>
              <w:rPr>
                <w:sz w:val="16"/>
                <w:szCs w:val="16"/>
              </w:rPr>
            </w:pPr>
            <w:r>
              <w:rPr>
                <w:sz w:val="16"/>
                <w:szCs w:val="16"/>
              </w:rPr>
              <w:t>Yenidoğanda Apne ve Konvülziyon</w:t>
            </w:r>
          </w:p>
        </w:tc>
        <w:tc>
          <w:tcPr>
            <w:tcW w:w="2573" w:type="dxa"/>
            <w:tcBorders>
              <w:bottom w:val="single" w:sz="4" w:space="0" w:color="auto"/>
            </w:tcBorders>
            <w:shd w:val="clear" w:color="auto" w:fill="auto"/>
          </w:tcPr>
          <w:p w14:paraId="23731FA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2926705"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1586EF6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49A176E" w14:textId="77777777" w:rsidR="00193365" w:rsidRDefault="00193365" w:rsidP="00023A0B">
            <w:pPr>
              <w:pStyle w:val="TableParagraph"/>
              <w:spacing w:before="156"/>
              <w:ind w:left="68"/>
              <w:rPr>
                <w:sz w:val="18"/>
              </w:rPr>
            </w:pPr>
          </w:p>
        </w:tc>
        <w:tc>
          <w:tcPr>
            <w:tcW w:w="40" w:type="dxa"/>
            <w:vMerge w:val="restart"/>
          </w:tcPr>
          <w:p w14:paraId="5681C3D5" w14:textId="77777777" w:rsidR="00193365" w:rsidRPr="00755B48" w:rsidRDefault="00193365" w:rsidP="00023A0B">
            <w:pPr>
              <w:pStyle w:val="TableParagraph"/>
              <w:ind w:left="0"/>
              <w:rPr>
                <w:sz w:val="16"/>
                <w:szCs w:val="16"/>
              </w:rPr>
            </w:pPr>
          </w:p>
        </w:tc>
      </w:tr>
      <w:tr w:rsidR="00193365" w:rsidRPr="00755B48" w14:paraId="6CDF4F92" w14:textId="77777777" w:rsidTr="00023A0B">
        <w:trPr>
          <w:trHeight w:val="453"/>
        </w:trPr>
        <w:tc>
          <w:tcPr>
            <w:tcW w:w="1024" w:type="dxa"/>
            <w:tcBorders>
              <w:top w:val="nil"/>
            </w:tcBorders>
          </w:tcPr>
          <w:p w14:paraId="5502A6EE"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61CAD4FF"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tcBorders>
            <w:shd w:val="clear" w:color="auto" w:fill="auto"/>
          </w:tcPr>
          <w:p w14:paraId="3D5A20FD" w14:textId="77777777" w:rsidR="00193365" w:rsidRDefault="00193365" w:rsidP="00023A0B">
            <w:r w:rsidRPr="005851D0">
              <w:rPr>
                <w:sz w:val="16"/>
                <w:szCs w:val="16"/>
              </w:rPr>
              <w:t>Doç. Dr. Selahattin AKAR</w:t>
            </w:r>
          </w:p>
        </w:tc>
        <w:tc>
          <w:tcPr>
            <w:tcW w:w="1417" w:type="dxa"/>
            <w:tcBorders>
              <w:top w:val="single" w:sz="4" w:space="0" w:color="auto"/>
            </w:tcBorders>
            <w:shd w:val="clear" w:color="auto" w:fill="auto"/>
          </w:tcPr>
          <w:p w14:paraId="45B06865" w14:textId="77777777" w:rsidR="00193365" w:rsidRDefault="00193365" w:rsidP="00023A0B">
            <w:r w:rsidRPr="005851D0">
              <w:rPr>
                <w:sz w:val="16"/>
                <w:szCs w:val="16"/>
              </w:rPr>
              <w:t>Doç. Dr. Selahattin AKAR</w:t>
            </w:r>
          </w:p>
        </w:tc>
        <w:tc>
          <w:tcPr>
            <w:tcW w:w="2432" w:type="dxa"/>
            <w:tcBorders>
              <w:top w:val="single" w:sz="4" w:space="0" w:color="auto"/>
            </w:tcBorders>
            <w:shd w:val="clear" w:color="auto" w:fill="auto"/>
          </w:tcPr>
          <w:p w14:paraId="1BA1C668"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284543D9"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04489AED" w14:textId="77777777" w:rsidR="00193365" w:rsidRPr="007B2B48" w:rsidRDefault="00193365" w:rsidP="00023A0B">
            <w:pPr>
              <w:pStyle w:val="TableParagraph"/>
              <w:spacing w:before="74"/>
              <w:ind w:left="0"/>
              <w:rPr>
                <w:sz w:val="16"/>
                <w:szCs w:val="16"/>
              </w:rPr>
            </w:pPr>
            <w:r w:rsidRPr="005851D0">
              <w:rPr>
                <w:sz w:val="16"/>
                <w:szCs w:val="16"/>
              </w:rPr>
              <w:t>Doç. Dr. Selahattin AKAR</w:t>
            </w:r>
          </w:p>
        </w:tc>
        <w:tc>
          <w:tcPr>
            <w:tcW w:w="2977" w:type="dxa"/>
            <w:tcBorders>
              <w:top w:val="single" w:sz="4" w:space="0" w:color="auto"/>
            </w:tcBorders>
            <w:shd w:val="clear" w:color="auto" w:fill="auto"/>
          </w:tcPr>
          <w:p w14:paraId="706C2753" w14:textId="77777777" w:rsidR="00193365" w:rsidRDefault="00193365" w:rsidP="00023A0B">
            <w:r w:rsidRPr="005851D0">
              <w:rPr>
                <w:sz w:val="16"/>
                <w:szCs w:val="16"/>
              </w:rPr>
              <w:t>Doç. Dr. Selahattin AKAR</w:t>
            </w:r>
          </w:p>
        </w:tc>
        <w:tc>
          <w:tcPr>
            <w:tcW w:w="40" w:type="dxa"/>
            <w:vMerge/>
            <w:tcBorders>
              <w:top w:val="nil"/>
            </w:tcBorders>
          </w:tcPr>
          <w:p w14:paraId="002D81F5" w14:textId="77777777" w:rsidR="00193365" w:rsidRPr="00755B48" w:rsidRDefault="00193365" w:rsidP="00023A0B">
            <w:pPr>
              <w:rPr>
                <w:sz w:val="16"/>
                <w:szCs w:val="16"/>
              </w:rPr>
            </w:pPr>
          </w:p>
        </w:tc>
      </w:tr>
      <w:tr w:rsidR="00193365" w:rsidRPr="00755B48" w14:paraId="282246C4" w14:textId="77777777" w:rsidTr="00023A0B">
        <w:trPr>
          <w:trHeight w:val="670"/>
        </w:trPr>
        <w:tc>
          <w:tcPr>
            <w:tcW w:w="1024" w:type="dxa"/>
            <w:vMerge w:val="restart"/>
          </w:tcPr>
          <w:p w14:paraId="4DFC7D64" w14:textId="77777777" w:rsidR="00193365" w:rsidRDefault="00193365" w:rsidP="00023A0B">
            <w:pPr>
              <w:pStyle w:val="TableParagraph"/>
              <w:spacing w:line="207" w:lineRule="exact"/>
              <w:rPr>
                <w:b/>
                <w:sz w:val="16"/>
                <w:szCs w:val="16"/>
              </w:rPr>
            </w:pPr>
          </w:p>
          <w:p w14:paraId="6A633606" w14:textId="77777777" w:rsidR="00193365" w:rsidRDefault="00193365" w:rsidP="00023A0B">
            <w:pPr>
              <w:pStyle w:val="TableParagraph"/>
              <w:spacing w:line="207" w:lineRule="exact"/>
              <w:rPr>
                <w:b/>
                <w:sz w:val="16"/>
                <w:szCs w:val="16"/>
              </w:rPr>
            </w:pPr>
          </w:p>
          <w:p w14:paraId="7B1C7611"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0DEA6DF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589D6C6"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44016AA8" w14:textId="77777777" w:rsidR="00193365" w:rsidRDefault="00193365" w:rsidP="00023A0B">
            <w:pPr>
              <w:pStyle w:val="TableParagraph"/>
              <w:spacing w:line="202" w:lineRule="exact"/>
              <w:ind w:left="68"/>
              <w:rPr>
                <w:sz w:val="18"/>
              </w:rPr>
            </w:pPr>
            <w:r>
              <w:rPr>
                <w:sz w:val="18"/>
              </w:rPr>
              <w:t>Klinik</w:t>
            </w:r>
          </w:p>
          <w:p w14:paraId="05658B46" w14:textId="77777777" w:rsidR="00193365" w:rsidRDefault="00193365" w:rsidP="00023A0B">
            <w:pPr>
              <w:pStyle w:val="TableParagraph"/>
              <w:spacing w:before="14"/>
              <w:ind w:left="68"/>
              <w:rPr>
                <w:sz w:val="18"/>
              </w:rPr>
            </w:pPr>
            <w:r>
              <w:rPr>
                <w:sz w:val="18"/>
              </w:rPr>
              <w:t>Çalışmalar</w:t>
            </w:r>
          </w:p>
          <w:p w14:paraId="239CA08C"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4AC7E377" w14:textId="77777777" w:rsidR="00193365" w:rsidRDefault="00193365" w:rsidP="00023A0B">
            <w:pPr>
              <w:pStyle w:val="TableParagraph"/>
              <w:spacing w:line="202" w:lineRule="exact"/>
              <w:ind w:left="68"/>
              <w:rPr>
                <w:sz w:val="18"/>
              </w:rPr>
            </w:pPr>
            <w:r>
              <w:rPr>
                <w:sz w:val="18"/>
              </w:rPr>
              <w:t>Klinik</w:t>
            </w:r>
          </w:p>
          <w:p w14:paraId="716E2671" w14:textId="77777777" w:rsidR="00193365" w:rsidRDefault="00193365" w:rsidP="00023A0B">
            <w:pPr>
              <w:pStyle w:val="TableParagraph"/>
              <w:spacing w:before="14"/>
              <w:ind w:left="68"/>
              <w:rPr>
                <w:sz w:val="18"/>
              </w:rPr>
            </w:pPr>
            <w:r>
              <w:rPr>
                <w:sz w:val="18"/>
              </w:rPr>
              <w:t>Çalışmalar</w:t>
            </w:r>
          </w:p>
          <w:p w14:paraId="29C5B191" w14:textId="77777777" w:rsidR="00193365" w:rsidRPr="007B2B48" w:rsidRDefault="00193365" w:rsidP="00023A0B">
            <w:pPr>
              <w:pStyle w:val="TableParagraph"/>
              <w:spacing w:before="14"/>
              <w:rPr>
                <w:sz w:val="16"/>
                <w:szCs w:val="16"/>
              </w:rPr>
            </w:pPr>
          </w:p>
        </w:tc>
        <w:tc>
          <w:tcPr>
            <w:tcW w:w="2432" w:type="dxa"/>
            <w:shd w:val="clear" w:color="auto" w:fill="auto"/>
          </w:tcPr>
          <w:p w14:paraId="2039CC8A" w14:textId="77777777" w:rsidR="00193365" w:rsidRDefault="00193365" w:rsidP="00023A0B">
            <w:pPr>
              <w:pStyle w:val="TableParagraph"/>
              <w:spacing w:line="256" w:lineRule="auto"/>
              <w:ind w:left="68" w:right="237"/>
              <w:rPr>
                <w:sz w:val="18"/>
              </w:rPr>
            </w:pPr>
            <w:r>
              <w:rPr>
                <w:sz w:val="18"/>
              </w:rPr>
              <w:t>Lenfadenopatili</w:t>
            </w:r>
            <w:r>
              <w:rPr>
                <w:spacing w:val="1"/>
                <w:sz w:val="18"/>
              </w:rPr>
              <w:t xml:space="preserve"> </w:t>
            </w:r>
            <w:r>
              <w:rPr>
                <w:sz w:val="18"/>
              </w:rPr>
              <w:t>Hastaya</w:t>
            </w:r>
            <w:r>
              <w:rPr>
                <w:spacing w:val="-8"/>
                <w:sz w:val="18"/>
              </w:rPr>
              <w:t xml:space="preserve"> </w:t>
            </w:r>
            <w:r>
              <w:rPr>
                <w:sz w:val="18"/>
              </w:rPr>
              <w:t>Yaklaşım</w:t>
            </w:r>
          </w:p>
          <w:p w14:paraId="64687AD6"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173D4022" w14:textId="77777777" w:rsidR="00193365" w:rsidRPr="007B2B48" w:rsidRDefault="00193365" w:rsidP="00023A0B">
            <w:pPr>
              <w:pStyle w:val="TableParagraph"/>
              <w:spacing w:line="202" w:lineRule="exact"/>
              <w:ind w:left="68"/>
              <w:rPr>
                <w:sz w:val="16"/>
                <w:szCs w:val="16"/>
              </w:rPr>
            </w:pPr>
            <w:r>
              <w:rPr>
                <w:sz w:val="18"/>
              </w:rPr>
              <w:t>Lösemiler ve Lenfomalar</w:t>
            </w:r>
          </w:p>
        </w:tc>
        <w:tc>
          <w:tcPr>
            <w:tcW w:w="2573" w:type="dxa"/>
            <w:shd w:val="clear" w:color="auto" w:fill="auto"/>
          </w:tcPr>
          <w:p w14:paraId="23D20A68" w14:textId="77777777" w:rsidR="00193365" w:rsidRPr="007B2B48" w:rsidRDefault="00193365" w:rsidP="00023A0B">
            <w:pPr>
              <w:pStyle w:val="TableParagraph"/>
              <w:spacing w:before="14"/>
              <w:ind w:left="68"/>
              <w:rPr>
                <w:sz w:val="16"/>
                <w:szCs w:val="16"/>
              </w:rPr>
            </w:pPr>
            <w:r>
              <w:rPr>
                <w:sz w:val="18"/>
              </w:rPr>
              <w:t>Lösemiler ve Lenfomalar</w:t>
            </w:r>
          </w:p>
        </w:tc>
        <w:tc>
          <w:tcPr>
            <w:tcW w:w="2977" w:type="dxa"/>
            <w:shd w:val="clear" w:color="auto" w:fill="auto"/>
          </w:tcPr>
          <w:p w14:paraId="4BE5F82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06D7E67" w14:textId="77777777" w:rsidR="00193365" w:rsidRDefault="00193365" w:rsidP="00023A0B">
            <w:pPr>
              <w:pStyle w:val="TableParagraph"/>
              <w:spacing w:before="156"/>
              <w:ind w:left="68"/>
              <w:rPr>
                <w:sz w:val="18"/>
              </w:rPr>
            </w:pPr>
          </w:p>
        </w:tc>
        <w:tc>
          <w:tcPr>
            <w:tcW w:w="40" w:type="dxa"/>
          </w:tcPr>
          <w:p w14:paraId="139722E4" w14:textId="77777777" w:rsidR="00193365" w:rsidRPr="00755B48" w:rsidRDefault="00193365" w:rsidP="00023A0B">
            <w:pPr>
              <w:pStyle w:val="TableParagraph"/>
              <w:ind w:left="0"/>
              <w:rPr>
                <w:sz w:val="16"/>
                <w:szCs w:val="16"/>
              </w:rPr>
            </w:pPr>
          </w:p>
        </w:tc>
      </w:tr>
      <w:tr w:rsidR="00193365" w:rsidRPr="00755B48" w14:paraId="0C248718" w14:textId="77777777" w:rsidTr="00023A0B">
        <w:trPr>
          <w:trHeight w:val="615"/>
        </w:trPr>
        <w:tc>
          <w:tcPr>
            <w:tcW w:w="1024" w:type="dxa"/>
            <w:vMerge/>
          </w:tcPr>
          <w:p w14:paraId="4601A10C" w14:textId="77777777" w:rsidR="00193365" w:rsidRPr="00755B48" w:rsidRDefault="00193365" w:rsidP="00023A0B">
            <w:pPr>
              <w:pStyle w:val="TableParagraph"/>
              <w:spacing w:line="207" w:lineRule="exact"/>
              <w:rPr>
                <w:b/>
                <w:sz w:val="16"/>
                <w:szCs w:val="16"/>
              </w:rPr>
            </w:pPr>
          </w:p>
        </w:tc>
        <w:tc>
          <w:tcPr>
            <w:tcW w:w="1538" w:type="dxa"/>
          </w:tcPr>
          <w:p w14:paraId="478C2D04"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shd w:val="clear" w:color="auto" w:fill="auto"/>
          </w:tcPr>
          <w:p w14:paraId="67A7BC41" w14:textId="77777777" w:rsidR="00193365" w:rsidRDefault="00193365" w:rsidP="00023A0B">
            <w:r w:rsidRPr="005851D0">
              <w:rPr>
                <w:sz w:val="16"/>
                <w:szCs w:val="16"/>
              </w:rPr>
              <w:t>Doç. Dr. Selahattin AKAR</w:t>
            </w:r>
          </w:p>
        </w:tc>
        <w:tc>
          <w:tcPr>
            <w:tcW w:w="1417" w:type="dxa"/>
            <w:shd w:val="clear" w:color="auto" w:fill="auto"/>
          </w:tcPr>
          <w:p w14:paraId="28EE0698" w14:textId="77777777" w:rsidR="00193365" w:rsidRDefault="00193365" w:rsidP="00023A0B">
            <w:r w:rsidRPr="005851D0">
              <w:rPr>
                <w:sz w:val="16"/>
                <w:szCs w:val="16"/>
              </w:rPr>
              <w:t>Doç. Dr. Selahattin AKAR</w:t>
            </w:r>
          </w:p>
        </w:tc>
        <w:tc>
          <w:tcPr>
            <w:tcW w:w="2432" w:type="dxa"/>
            <w:shd w:val="clear" w:color="auto" w:fill="auto"/>
          </w:tcPr>
          <w:p w14:paraId="4E7FCE28" w14:textId="77777777" w:rsidR="00193365" w:rsidRPr="007B2B48" w:rsidRDefault="00193365" w:rsidP="00023A0B">
            <w:pPr>
              <w:pStyle w:val="TableParagraph"/>
              <w:spacing w:before="77" w:line="256" w:lineRule="auto"/>
              <w:ind w:left="68" w:right="48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shd w:val="clear" w:color="auto" w:fill="auto"/>
          </w:tcPr>
          <w:p w14:paraId="1814C5AD" w14:textId="77777777" w:rsidR="00193365" w:rsidRPr="007B2B48" w:rsidRDefault="00193365" w:rsidP="00023A0B">
            <w:pPr>
              <w:pStyle w:val="TableParagraph"/>
              <w:spacing w:before="77" w:line="256" w:lineRule="auto"/>
              <w:ind w:left="68" w:right="46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shd w:val="clear" w:color="auto" w:fill="auto"/>
          </w:tcPr>
          <w:p w14:paraId="6FF03BF6" w14:textId="77777777" w:rsidR="00193365" w:rsidRPr="007B2B48" w:rsidRDefault="00193365" w:rsidP="00023A0B">
            <w:pPr>
              <w:pStyle w:val="TableParagraph"/>
              <w:spacing w:before="74"/>
              <w:ind w:left="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shd w:val="clear" w:color="auto" w:fill="auto"/>
          </w:tcPr>
          <w:p w14:paraId="6E393C75" w14:textId="77777777" w:rsidR="00193365" w:rsidRDefault="00193365" w:rsidP="00023A0B">
            <w:r w:rsidRPr="005851D0">
              <w:rPr>
                <w:sz w:val="16"/>
                <w:szCs w:val="16"/>
              </w:rPr>
              <w:t>Doç. Dr. Selahattin AKAR</w:t>
            </w:r>
          </w:p>
        </w:tc>
        <w:tc>
          <w:tcPr>
            <w:tcW w:w="40" w:type="dxa"/>
          </w:tcPr>
          <w:p w14:paraId="24D14A85" w14:textId="77777777" w:rsidR="00193365" w:rsidRPr="00755B48" w:rsidRDefault="00193365" w:rsidP="00023A0B">
            <w:pPr>
              <w:pStyle w:val="TableParagraph"/>
              <w:ind w:left="0"/>
              <w:rPr>
                <w:sz w:val="16"/>
                <w:szCs w:val="16"/>
              </w:rPr>
            </w:pPr>
          </w:p>
        </w:tc>
      </w:tr>
      <w:tr w:rsidR="00193365" w:rsidRPr="00755B48" w14:paraId="42D9BDC5" w14:textId="77777777" w:rsidTr="00023A0B">
        <w:trPr>
          <w:trHeight w:val="615"/>
        </w:trPr>
        <w:tc>
          <w:tcPr>
            <w:tcW w:w="1024" w:type="dxa"/>
            <w:vMerge w:val="restart"/>
          </w:tcPr>
          <w:p w14:paraId="705F4EBA"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135C197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F492F90"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45B27889" w14:textId="77777777" w:rsidR="00193365" w:rsidRDefault="00193365" w:rsidP="00023A0B">
            <w:pPr>
              <w:pStyle w:val="TableParagraph"/>
              <w:spacing w:line="202" w:lineRule="exact"/>
              <w:ind w:left="68"/>
              <w:rPr>
                <w:sz w:val="18"/>
              </w:rPr>
            </w:pPr>
            <w:r>
              <w:rPr>
                <w:sz w:val="18"/>
              </w:rPr>
              <w:t>Klinik</w:t>
            </w:r>
          </w:p>
          <w:p w14:paraId="6AC6F5B6" w14:textId="77777777" w:rsidR="00193365" w:rsidRDefault="00193365" w:rsidP="00023A0B">
            <w:pPr>
              <w:pStyle w:val="TableParagraph"/>
              <w:spacing w:before="14"/>
              <w:ind w:left="68"/>
              <w:rPr>
                <w:sz w:val="18"/>
              </w:rPr>
            </w:pPr>
            <w:r>
              <w:rPr>
                <w:sz w:val="18"/>
              </w:rPr>
              <w:t>Çalışmalar</w:t>
            </w:r>
          </w:p>
          <w:p w14:paraId="6DCD2E11"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736D3231" w14:textId="77777777" w:rsidR="00193365" w:rsidRDefault="00193365" w:rsidP="00023A0B">
            <w:pPr>
              <w:pStyle w:val="TableParagraph"/>
              <w:spacing w:line="202" w:lineRule="exact"/>
              <w:ind w:left="0"/>
              <w:rPr>
                <w:sz w:val="18"/>
              </w:rPr>
            </w:pPr>
            <w:r>
              <w:rPr>
                <w:sz w:val="18"/>
              </w:rPr>
              <w:t xml:space="preserve"> Klinik</w:t>
            </w:r>
          </w:p>
          <w:p w14:paraId="3F2B70EB" w14:textId="77777777" w:rsidR="00193365" w:rsidRDefault="00193365" w:rsidP="00023A0B">
            <w:pPr>
              <w:pStyle w:val="TableParagraph"/>
              <w:spacing w:before="14"/>
              <w:ind w:left="0"/>
              <w:rPr>
                <w:sz w:val="18"/>
              </w:rPr>
            </w:pPr>
            <w:r>
              <w:rPr>
                <w:sz w:val="18"/>
              </w:rPr>
              <w:t xml:space="preserve"> Çalışmalar</w:t>
            </w:r>
          </w:p>
          <w:p w14:paraId="0097CF9A"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5B03ED75" w14:textId="77777777" w:rsidR="00193365" w:rsidRDefault="00193365" w:rsidP="00023A0B">
            <w:pPr>
              <w:pStyle w:val="TableParagraph"/>
              <w:spacing w:line="256" w:lineRule="auto"/>
              <w:ind w:left="68" w:right="54"/>
              <w:rPr>
                <w:sz w:val="18"/>
              </w:rPr>
            </w:pPr>
            <w:r>
              <w:rPr>
                <w:sz w:val="18"/>
              </w:rPr>
              <w:t>Çocuklarda Akut Astım</w:t>
            </w:r>
            <w:r>
              <w:rPr>
                <w:spacing w:val="-42"/>
                <w:sz w:val="18"/>
              </w:rPr>
              <w:t xml:space="preserve"> </w:t>
            </w:r>
            <w:r>
              <w:rPr>
                <w:sz w:val="18"/>
              </w:rPr>
              <w:t>Atağı</w:t>
            </w:r>
            <w:r>
              <w:rPr>
                <w:spacing w:val="-1"/>
                <w:sz w:val="18"/>
              </w:rPr>
              <w:t xml:space="preserve"> </w:t>
            </w:r>
            <w:r>
              <w:rPr>
                <w:sz w:val="18"/>
              </w:rPr>
              <w:t>ve</w:t>
            </w:r>
            <w:r>
              <w:rPr>
                <w:spacing w:val="1"/>
                <w:sz w:val="18"/>
              </w:rPr>
              <w:t xml:space="preserve"> </w:t>
            </w:r>
            <w:r>
              <w:rPr>
                <w:sz w:val="18"/>
              </w:rPr>
              <w:t>Tedavisi</w:t>
            </w:r>
          </w:p>
          <w:p w14:paraId="40B98948"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28D4640D" w14:textId="77777777" w:rsidR="00193365" w:rsidRDefault="00193365" w:rsidP="00023A0B">
            <w:pPr>
              <w:pStyle w:val="TableParagraph"/>
              <w:spacing w:line="256" w:lineRule="auto"/>
              <w:ind w:left="68" w:right="468"/>
              <w:rPr>
                <w:sz w:val="18"/>
              </w:rPr>
            </w:pPr>
            <w:r>
              <w:rPr>
                <w:spacing w:val="-1"/>
                <w:sz w:val="18"/>
              </w:rPr>
              <w:t xml:space="preserve">Çocukluk </w:t>
            </w:r>
            <w:r>
              <w:rPr>
                <w:sz w:val="18"/>
              </w:rPr>
              <w:t>Çağı</w:t>
            </w:r>
            <w:r>
              <w:rPr>
                <w:spacing w:val="-42"/>
                <w:sz w:val="18"/>
              </w:rPr>
              <w:t xml:space="preserve"> </w:t>
            </w:r>
            <w:r>
              <w:rPr>
                <w:sz w:val="18"/>
              </w:rPr>
              <w:t>Vaskülitleri</w:t>
            </w:r>
          </w:p>
          <w:p w14:paraId="770F18D7" w14:textId="77777777" w:rsidR="00193365" w:rsidRPr="007B2B48" w:rsidRDefault="00193365" w:rsidP="00023A0B">
            <w:pPr>
              <w:pStyle w:val="TableParagraph"/>
              <w:spacing w:before="14"/>
              <w:ind w:left="68"/>
              <w:rPr>
                <w:sz w:val="16"/>
                <w:szCs w:val="16"/>
              </w:rPr>
            </w:pPr>
          </w:p>
        </w:tc>
        <w:tc>
          <w:tcPr>
            <w:tcW w:w="2573" w:type="dxa"/>
            <w:tcBorders>
              <w:bottom w:val="single" w:sz="8" w:space="0" w:color="000000"/>
            </w:tcBorders>
            <w:shd w:val="clear" w:color="auto" w:fill="auto"/>
          </w:tcPr>
          <w:p w14:paraId="1938F34F" w14:textId="77777777" w:rsidR="00193365" w:rsidRDefault="00193365" w:rsidP="00023A0B">
            <w:pPr>
              <w:pStyle w:val="TableParagraph"/>
              <w:spacing w:line="256" w:lineRule="auto"/>
              <w:ind w:left="68" w:right="197"/>
              <w:rPr>
                <w:sz w:val="18"/>
              </w:rPr>
            </w:pPr>
            <w:r>
              <w:rPr>
                <w:sz w:val="18"/>
              </w:rPr>
              <w:t>Çocukluk</w:t>
            </w:r>
            <w:r>
              <w:rPr>
                <w:spacing w:val="-7"/>
                <w:sz w:val="18"/>
              </w:rPr>
              <w:t xml:space="preserve"> </w:t>
            </w:r>
            <w:r>
              <w:rPr>
                <w:sz w:val="18"/>
              </w:rPr>
              <w:t>Çağında</w:t>
            </w:r>
            <w:r>
              <w:rPr>
                <w:spacing w:val="-6"/>
                <w:sz w:val="18"/>
              </w:rPr>
              <w:t xml:space="preserve"> </w:t>
            </w:r>
            <w:r>
              <w:rPr>
                <w:sz w:val="18"/>
              </w:rPr>
              <w:t>Akut</w:t>
            </w:r>
            <w:r>
              <w:rPr>
                <w:spacing w:val="-5"/>
                <w:sz w:val="18"/>
              </w:rPr>
              <w:t xml:space="preserve"> </w:t>
            </w:r>
            <w:r>
              <w:rPr>
                <w:sz w:val="18"/>
              </w:rPr>
              <w:t>ve</w:t>
            </w:r>
            <w:r>
              <w:rPr>
                <w:spacing w:val="-42"/>
                <w:sz w:val="18"/>
              </w:rPr>
              <w:t xml:space="preserve"> </w:t>
            </w:r>
            <w:r>
              <w:rPr>
                <w:sz w:val="18"/>
              </w:rPr>
              <w:t>Kronik</w:t>
            </w:r>
            <w:r>
              <w:rPr>
                <w:spacing w:val="-2"/>
                <w:sz w:val="18"/>
              </w:rPr>
              <w:t xml:space="preserve"> </w:t>
            </w:r>
            <w:r>
              <w:rPr>
                <w:sz w:val="18"/>
              </w:rPr>
              <w:t>Karaciğer</w:t>
            </w:r>
            <w:r>
              <w:rPr>
                <w:spacing w:val="-2"/>
                <w:sz w:val="18"/>
              </w:rPr>
              <w:t xml:space="preserve"> </w:t>
            </w:r>
            <w:r>
              <w:rPr>
                <w:sz w:val="18"/>
              </w:rPr>
              <w:t>Yetmezliği</w:t>
            </w:r>
          </w:p>
          <w:p w14:paraId="38DAD346" w14:textId="77777777" w:rsidR="00193365" w:rsidRDefault="00193365" w:rsidP="00023A0B">
            <w:pPr>
              <w:pStyle w:val="TableParagraph"/>
              <w:spacing w:line="256" w:lineRule="auto"/>
              <w:ind w:right="226"/>
              <w:rPr>
                <w:sz w:val="18"/>
              </w:rPr>
            </w:pPr>
          </w:p>
        </w:tc>
        <w:tc>
          <w:tcPr>
            <w:tcW w:w="2977" w:type="dxa"/>
            <w:tcBorders>
              <w:bottom w:val="single" w:sz="8" w:space="0" w:color="000000"/>
            </w:tcBorders>
            <w:shd w:val="clear" w:color="auto" w:fill="auto"/>
          </w:tcPr>
          <w:p w14:paraId="3DE7F96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7579726" w14:textId="77777777" w:rsidR="00193365" w:rsidRDefault="00193365" w:rsidP="00023A0B">
            <w:pPr>
              <w:pStyle w:val="TableParagraph"/>
              <w:spacing w:before="156"/>
              <w:ind w:left="68"/>
              <w:rPr>
                <w:sz w:val="18"/>
              </w:rPr>
            </w:pPr>
          </w:p>
        </w:tc>
        <w:tc>
          <w:tcPr>
            <w:tcW w:w="40" w:type="dxa"/>
          </w:tcPr>
          <w:p w14:paraId="464E3F28" w14:textId="77777777" w:rsidR="00193365" w:rsidRPr="00755B48" w:rsidRDefault="00193365" w:rsidP="00023A0B">
            <w:pPr>
              <w:pStyle w:val="TableParagraph"/>
              <w:ind w:left="0"/>
              <w:rPr>
                <w:sz w:val="16"/>
                <w:szCs w:val="16"/>
              </w:rPr>
            </w:pPr>
          </w:p>
        </w:tc>
      </w:tr>
      <w:tr w:rsidR="00193365" w:rsidRPr="00755B48" w14:paraId="0F0D50A4" w14:textId="77777777" w:rsidTr="00023A0B">
        <w:trPr>
          <w:trHeight w:val="615"/>
        </w:trPr>
        <w:tc>
          <w:tcPr>
            <w:tcW w:w="1024" w:type="dxa"/>
            <w:vMerge/>
            <w:tcBorders>
              <w:bottom w:val="single" w:sz="4" w:space="0" w:color="auto"/>
            </w:tcBorders>
          </w:tcPr>
          <w:p w14:paraId="3651F90C"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01CC09F8"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bottom w:val="single" w:sz="4" w:space="0" w:color="auto"/>
            </w:tcBorders>
            <w:shd w:val="clear" w:color="auto" w:fill="auto"/>
          </w:tcPr>
          <w:p w14:paraId="0BA722F3" w14:textId="77777777" w:rsidR="00193365" w:rsidRDefault="00193365" w:rsidP="00023A0B">
            <w:r w:rsidRPr="005851D0">
              <w:rPr>
                <w:sz w:val="16"/>
                <w:szCs w:val="16"/>
              </w:rPr>
              <w:t>Doç. Dr. Selahattin AKAR</w:t>
            </w:r>
          </w:p>
        </w:tc>
        <w:tc>
          <w:tcPr>
            <w:tcW w:w="1417" w:type="dxa"/>
            <w:tcBorders>
              <w:bottom w:val="single" w:sz="4" w:space="0" w:color="auto"/>
            </w:tcBorders>
            <w:shd w:val="clear" w:color="auto" w:fill="auto"/>
          </w:tcPr>
          <w:p w14:paraId="25F46C12" w14:textId="77777777" w:rsidR="00193365" w:rsidRDefault="00193365" w:rsidP="00023A0B">
            <w:r w:rsidRPr="005851D0">
              <w:rPr>
                <w:sz w:val="16"/>
                <w:szCs w:val="16"/>
              </w:rPr>
              <w:t>Doç. Dr. Selahattin AKAR</w:t>
            </w:r>
          </w:p>
        </w:tc>
        <w:tc>
          <w:tcPr>
            <w:tcW w:w="2432" w:type="dxa"/>
            <w:tcBorders>
              <w:bottom w:val="single" w:sz="4" w:space="0" w:color="auto"/>
            </w:tcBorders>
            <w:shd w:val="clear" w:color="auto" w:fill="auto"/>
          </w:tcPr>
          <w:p w14:paraId="2CE2A3F4" w14:textId="77777777" w:rsidR="00193365" w:rsidRPr="007B2B48" w:rsidRDefault="00193365" w:rsidP="00023A0B">
            <w:pPr>
              <w:pStyle w:val="TableParagraph"/>
              <w:spacing w:before="77" w:line="256" w:lineRule="auto"/>
              <w:ind w:left="68" w:right="37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0DB8A5CB" w14:textId="77777777" w:rsidR="00193365" w:rsidRPr="007B2B48"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7FBD05EA" w14:textId="77777777" w:rsidR="00193365" w:rsidRDefault="00193365" w:rsidP="00023A0B">
            <w:r>
              <w:rPr>
                <w:sz w:val="18"/>
              </w:rPr>
              <w:t>Uzm. Dr. Doğan BARUT</w:t>
            </w:r>
          </w:p>
        </w:tc>
        <w:tc>
          <w:tcPr>
            <w:tcW w:w="2977" w:type="dxa"/>
            <w:tcBorders>
              <w:bottom w:val="single" w:sz="4" w:space="0" w:color="auto"/>
            </w:tcBorders>
            <w:shd w:val="clear" w:color="auto" w:fill="auto"/>
          </w:tcPr>
          <w:p w14:paraId="1198EE2A" w14:textId="77777777" w:rsidR="00193365" w:rsidRDefault="00193365" w:rsidP="00023A0B">
            <w:r w:rsidRPr="005851D0">
              <w:rPr>
                <w:sz w:val="16"/>
                <w:szCs w:val="16"/>
              </w:rPr>
              <w:t>Doç. Dr. Selahattin AKAR</w:t>
            </w:r>
          </w:p>
        </w:tc>
        <w:tc>
          <w:tcPr>
            <w:tcW w:w="40" w:type="dxa"/>
            <w:tcBorders>
              <w:bottom w:val="nil"/>
            </w:tcBorders>
          </w:tcPr>
          <w:p w14:paraId="32F57EC6" w14:textId="77777777" w:rsidR="00193365" w:rsidRPr="00755B48" w:rsidRDefault="00193365" w:rsidP="00023A0B">
            <w:pPr>
              <w:pStyle w:val="TableParagraph"/>
              <w:ind w:left="0"/>
              <w:rPr>
                <w:sz w:val="16"/>
                <w:szCs w:val="16"/>
              </w:rPr>
            </w:pPr>
          </w:p>
        </w:tc>
      </w:tr>
    </w:tbl>
    <w:p w14:paraId="0CDB6DD6" w14:textId="77777777" w:rsidR="00193365" w:rsidRDefault="00193365" w:rsidP="00193365">
      <w:pPr>
        <w:rPr>
          <w:sz w:val="19"/>
        </w:rPr>
        <w:sectPr w:rsidR="00193365" w:rsidSect="00EF0AB9">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772CC34D" w14:textId="77777777" w:rsidTr="00023A0B">
        <w:trPr>
          <w:gridAfter w:val="1"/>
          <w:wAfter w:w="40" w:type="dxa"/>
          <w:trHeight w:val="983"/>
        </w:trPr>
        <w:tc>
          <w:tcPr>
            <w:tcW w:w="15625" w:type="dxa"/>
            <w:gridSpan w:val="8"/>
            <w:shd w:val="clear" w:color="auto" w:fill="A0D7FF"/>
          </w:tcPr>
          <w:p w14:paraId="59115E71" w14:textId="77777777" w:rsidR="00193365" w:rsidRDefault="00193365" w:rsidP="00023A0B">
            <w:pPr>
              <w:pStyle w:val="TableParagraph"/>
              <w:spacing w:line="204" w:lineRule="exact"/>
              <w:ind w:left="3864" w:right="3849"/>
              <w:jc w:val="center"/>
              <w:rPr>
                <w:b/>
                <w:sz w:val="18"/>
              </w:rPr>
            </w:pPr>
            <w:r>
              <w:rPr>
                <w:b/>
                <w:sz w:val="18"/>
              </w:rPr>
              <w:t>T.C.</w:t>
            </w:r>
          </w:p>
          <w:p w14:paraId="0A60FBA2" w14:textId="77777777" w:rsidR="00193365" w:rsidRDefault="00193365" w:rsidP="00023A0B">
            <w:pPr>
              <w:pStyle w:val="TableParagraph"/>
              <w:spacing w:before="9"/>
              <w:ind w:left="0"/>
              <w:rPr>
                <w:sz w:val="24"/>
              </w:rPr>
            </w:pPr>
          </w:p>
          <w:p w14:paraId="45A21C84"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2EE417B8" w14:textId="77777777" w:rsidTr="00023A0B">
        <w:trPr>
          <w:gridAfter w:val="1"/>
          <w:wAfter w:w="40" w:type="dxa"/>
          <w:trHeight w:val="493"/>
        </w:trPr>
        <w:tc>
          <w:tcPr>
            <w:tcW w:w="15625" w:type="dxa"/>
            <w:gridSpan w:val="8"/>
            <w:shd w:val="clear" w:color="auto" w:fill="A0D7FF"/>
          </w:tcPr>
          <w:p w14:paraId="0B4D4887" w14:textId="17FA6C71"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562C0A8D" w14:textId="77777777" w:rsidTr="00023A0B">
        <w:trPr>
          <w:gridAfter w:val="1"/>
          <w:wAfter w:w="40" w:type="dxa"/>
          <w:trHeight w:val="450"/>
        </w:trPr>
        <w:tc>
          <w:tcPr>
            <w:tcW w:w="15625" w:type="dxa"/>
            <w:gridSpan w:val="8"/>
          </w:tcPr>
          <w:p w14:paraId="7F6EBBEA" w14:textId="5606C91E" w:rsidR="00193365" w:rsidRPr="004D5066" w:rsidRDefault="00193365" w:rsidP="004D5066">
            <w:pPr>
              <w:pStyle w:val="TableParagraph"/>
              <w:spacing w:line="207" w:lineRule="exact"/>
              <w:rPr>
                <w:b/>
                <w:sz w:val="18"/>
              </w:rPr>
            </w:pPr>
            <w:r w:rsidRPr="00ED5387">
              <w:rPr>
                <w:b/>
                <w:sz w:val="18"/>
                <w:highlight w:val="yellow"/>
              </w:rPr>
              <w:t>SEKİZİNCİ</w:t>
            </w:r>
            <w:r w:rsidRPr="00ED5387">
              <w:rPr>
                <w:b/>
                <w:spacing w:val="-5"/>
                <w:sz w:val="18"/>
                <w:highlight w:val="yellow"/>
              </w:rPr>
              <w:t xml:space="preserve"> </w:t>
            </w:r>
            <w:r w:rsidRPr="00ED5387">
              <w:rPr>
                <w:b/>
                <w:sz w:val="18"/>
                <w:highlight w:val="yellow"/>
              </w:rPr>
              <w:t>HAFTA</w:t>
            </w:r>
            <w:r w:rsidR="004D5066">
              <w:rPr>
                <w:b/>
                <w:sz w:val="20"/>
                <w:szCs w:val="24"/>
              </w:rPr>
              <w:t xml:space="preserve">: </w:t>
            </w:r>
            <w:r w:rsidR="004D5066">
              <w:rPr>
                <w:b/>
                <w:sz w:val="18"/>
              </w:rPr>
              <w:t>22.01.2024-26.01.2024</w:t>
            </w:r>
          </w:p>
        </w:tc>
      </w:tr>
      <w:tr w:rsidR="00193365" w14:paraId="206D6EDB" w14:textId="77777777" w:rsidTr="00023A0B">
        <w:trPr>
          <w:trHeight w:val="606"/>
        </w:trPr>
        <w:tc>
          <w:tcPr>
            <w:tcW w:w="1024" w:type="dxa"/>
            <w:tcBorders>
              <w:bottom w:val="single" w:sz="8" w:space="0" w:color="000000"/>
            </w:tcBorders>
          </w:tcPr>
          <w:p w14:paraId="22CA8A0E" w14:textId="386CC29F" w:rsidR="00193365" w:rsidRDefault="00193365" w:rsidP="00023A0B">
            <w:pPr>
              <w:pStyle w:val="TableParagraph"/>
              <w:spacing w:before="14"/>
              <w:rPr>
                <w:b/>
                <w:sz w:val="18"/>
              </w:rPr>
            </w:pPr>
          </w:p>
        </w:tc>
        <w:tc>
          <w:tcPr>
            <w:tcW w:w="1538" w:type="dxa"/>
            <w:tcBorders>
              <w:bottom w:val="single" w:sz="8" w:space="0" w:color="000000"/>
            </w:tcBorders>
          </w:tcPr>
          <w:p w14:paraId="4F1F1287"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76169DE8"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5CB4B774"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1BEEC5D1"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3227B34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38146D4D"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02B1EEA8"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F1D41AC" w14:textId="77777777" w:rsidR="00193365" w:rsidRDefault="00193365" w:rsidP="00023A0B">
            <w:pPr>
              <w:pStyle w:val="TableParagraph"/>
              <w:spacing w:line="204" w:lineRule="exact"/>
              <w:ind w:left="66"/>
              <w:rPr>
                <w:b/>
                <w:sz w:val="18"/>
              </w:rPr>
            </w:pPr>
          </w:p>
        </w:tc>
      </w:tr>
      <w:tr w:rsidR="00193365" w:rsidRPr="00755B48" w14:paraId="13D99E36" w14:textId="77777777" w:rsidTr="00023A0B">
        <w:trPr>
          <w:trHeight w:val="465"/>
        </w:trPr>
        <w:tc>
          <w:tcPr>
            <w:tcW w:w="1024" w:type="dxa"/>
            <w:vMerge w:val="restart"/>
          </w:tcPr>
          <w:p w14:paraId="21428C6B" w14:textId="77777777" w:rsidR="00193365" w:rsidRDefault="00193365" w:rsidP="00023A0B">
            <w:pPr>
              <w:pStyle w:val="TableParagraph"/>
              <w:spacing w:line="204" w:lineRule="exact"/>
              <w:rPr>
                <w:b/>
                <w:sz w:val="16"/>
                <w:szCs w:val="16"/>
              </w:rPr>
            </w:pPr>
          </w:p>
          <w:p w14:paraId="1111BBF1" w14:textId="77777777" w:rsidR="00193365" w:rsidRDefault="00193365" w:rsidP="00023A0B">
            <w:pPr>
              <w:pStyle w:val="TableParagraph"/>
              <w:spacing w:line="204" w:lineRule="exact"/>
              <w:rPr>
                <w:b/>
                <w:sz w:val="16"/>
                <w:szCs w:val="16"/>
              </w:rPr>
            </w:pPr>
          </w:p>
          <w:p w14:paraId="7063C292"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3E2C59D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67E8DA7"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000D1AA3" w14:textId="77777777" w:rsidR="00193365" w:rsidRDefault="00193365" w:rsidP="00023A0B">
            <w:pPr>
              <w:pStyle w:val="TableParagraph"/>
              <w:spacing w:line="202" w:lineRule="exact"/>
              <w:ind w:left="68"/>
              <w:rPr>
                <w:sz w:val="18"/>
              </w:rPr>
            </w:pPr>
            <w:r>
              <w:rPr>
                <w:sz w:val="18"/>
              </w:rPr>
              <w:t>Klinik</w:t>
            </w:r>
          </w:p>
          <w:p w14:paraId="11C37FF6" w14:textId="77777777" w:rsidR="00193365" w:rsidRDefault="00193365" w:rsidP="00023A0B">
            <w:pPr>
              <w:pStyle w:val="TableParagraph"/>
              <w:spacing w:before="14"/>
              <w:ind w:left="68"/>
              <w:rPr>
                <w:sz w:val="18"/>
              </w:rPr>
            </w:pPr>
            <w:r>
              <w:rPr>
                <w:sz w:val="18"/>
              </w:rPr>
              <w:t>Çalışmalar</w:t>
            </w:r>
          </w:p>
          <w:p w14:paraId="1410C24F"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61FB0BD6" w14:textId="77777777" w:rsidR="00193365" w:rsidRDefault="00193365" w:rsidP="00023A0B">
            <w:pPr>
              <w:pStyle w:val="TableParagraph"/>
              <w:spacing w:line="202" w:lineRule="exact"/>
              <w:ind w:left="68"/>
              <w:rPr>
                <w:sz w:val="18"/>
              </w:rPr>
            </w:pPr>
            <w:r>
              <w:rPr>
                <w:sz w:val="18"/>
              </w:rPr>
              <w:t>Klinik</w:t>
            </w:r>
          </w:p>
          <w:p w14:paraId="7701EECB" w14:textId="77777777" w:rsidR="00193365" w:rsidRDefault="00193365" w:rsidP="00023A0B">
            <w:pPr>
              <w:pStyle w:val="TableParagraph"/>
              <w:spacing w:before="14"/>
              <w:ind w:left="68"/>
              <w:rPr>
                <w:sz w:val="18"/>
              </w:rPr>
            </w:pPr>
            <w:r>
              <w:rPr>
                <w:sz w:val="18"/>
              </w:rPr>
              <w:t>Çalışmalar</w:t>
            </w:r>
          </w:p>
          <w:p w14:paraId="2032D882"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59A8C951"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3B401D51" w14:textId="77777777" w:rsidR="00193365" w:rsidRPr="00F54A10" w:rsidRDefault="00193365" w:rsidP="00023A0B">
            <w:pPr>
              <w:pStyle w:val="TableParagraph"/>
              <w:spacing w:line="703" w:lineRule="auto"/>
              <w:ind w:left="0" w:right="70"/>
              <w:rPr>
                <w:sz w:val="18"/>
                <w:szCs w:val="18"/>
              </w:rPr>
            </w:pPr>
          </w:p>
        </w:tc>
        <w:tc>
          <w:tcPr>
            <w:tcW w:w="2388" w:type="dxa"/>
            <w:tcBorders>
              <w:bottom w:val="single" w:sz="4" w:space="0" w:color="auto"/>
            </w:tcBorders>
            <w:shd w:val="clear" w:color="auto" w:fill="auto"/>
          </w:tcPr>
          <w:p w14:paraId="25B16DB1"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22C9DACC" w14:textId="77777777" w:rsidR="00193365" w:rsidRPr="00F54A10" w:rsidRDefault="00193365" w:rsidP="00023A0B">
            <w:pPr>
              <w:pStyle w:val="TableParagraph"/>
              <w:spacing w:before="156"/>
              <w:ind w:left="0"/>
              <w:rPr>
                <w:sz w:val="18"/>
                <w:szCs w:val="18"/>
              </w:rPr>
            </w:pPr>
          </w:p>
        </w:tc>
        <w:tc>
          <w:tcPr>
            <w:tcW w:w="2573" w:type="dxa"/>
            <w:tcBorders>
              <w:bottom w:val="single" w:sz="4" w:space="0" w:color="auto"/>
            </w:tcBorders>
            <w:shd w:val="clear" w:color="auto" w:fill="auto"/>
          </w:tcPr>
          <w:p w14:paraId="34DB8021" w14:textId="77777777" w:rsidR="00193365" w:rsidRDefault="00193365" w:rsidP="00023A0B">
            <w:pPr>
              <w:pStyle w:val="TableParagraph"/>
              <w:spacing w:line="199" w:lineRule="exact"/>
              <w:ind w:left="68"/>
              <w:rPr>
                <w:sz w:val="18"/>
              </w:rPr>
            </w:pPr>
            <w:r>
              <w:rPr>
                <w:sz w:val="18"/>
              </w:rPr>
              <w:t>Beyin</w:t>
            </w:r>
            <w:r>
              <w:rPr>
                <w:spacing w:val="-2"/>
                <w:sz w:val="18"/>
              </w:rPr>
              <w:t xml:space="preserve"> </w:t>
            </w:r>
            <w:r>
              <w:rPr>
                <w:sz w:val="18"/>
              </w:rPr>
              <w:t>Ölümü</w:t>
            </w:r>
            <w:r>
              <w:rPr>
                <w:spacing w:val="-2"/>
                <w:sz w:val="18"/>
              </w:rPr>
              <w:t xml:space="preserve"> </w:t>
            </w:r>
            <w:r>
              <w:rPr>
                <w:sz w:val="18"/>
              </w:rPr>
              <w:t>ve</w:t>
            </w:r>
            <w:r>
              <w:rPr>
                <w:spacing w:val="-4"/>
                <w:sz w:val="18"/>
              </w:rPr>
              <w:t xml:space="preserve"> </w:t>
            </w:r>
            <w:r>
              <w:rPr>
                <w:sz w:val="18"/>
              </w:rPr>
              <w:t>Koma</w:t>
            </w:r>
          </w:p>
          <w:p w14:paraId="63CF386B"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1FB4572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48178A5" w14:textId="77777777" w:rsidR="00193365" w:rsidRPr="007B2B48" w:rsidRDefault="00193365" w:rsidP="00023A0B">
            <w:pPr>
              <w:pStyle w:val="TableParagraph"/>
              <w:spacing w:line="202" w:lineRule="exact"/>
              <w:ind w:left="68"/>
              <w:rPr>
                <w:sz w:val="16"/>
                <w:szCs w:val="16"/>
              </w:rPr>
            </w:pPr>
          </w:p>
        </w:tc>
        <w:tc>
          <w:tcPr>
            <w:tcW w:w="40" w:type="dxa"/>
            <w:vMerge w:val="restart"/>
          </w:tcPr>
          <w:p w14:paraId="55FE3239" w14:textId="77777777" w:rsidR="00193365" w:rsidRPr="00755B48" w:rsidRDefault="00193365" w:rsidP="00023A0B">
            <w:pPr>
              <w:pStyle w:val="TableParagraph"/>
              <w:ind w:left="0"/>
              <w:rPr>
                <w:sz w:val="16"/>
                <w:szCs w:val="16"/>
              </w:rPr>
            </w:pPr>
          </w:p>
        </w:tc>
      </w:tr>
      <w:tr w:rsidR="00193365" w:rsidRPr="00755B48" w14:paraId="1E66FBB2" w14:textId="77777777" w:rsidTr="00023A0B">
        <w:trPr>
          <w:trHeight w:val="407"/>
        </w:trPr>
        <w:tc>
          <w:tcPr>
            <w:tcW w:w="1024" w:type="dxa"/>
            <w:vMerge/>
          </w:tcPr>
          <w:p w14:paraId="1E972781"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7D347F2"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6F7BDEB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7E1BD71C"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0D185C10" w14:textId="77777777" w:rsidR="00193365" w:rsidRPr="007B2B48" w:rsidRDefault="00193365" w:rsidP="00023A0B">
            <w:pPr>
              <w:pStyle w:val="TableParagraph"/>
              <w:spacing w:line="256" w:lineRule="auto"/>
              <w:ind w:right="67"/>
              <w:rPr>
                <w:sz w:val="16"/>
                <w:szCs w:val="16"/>
              </w:rPr>
            </w:pPr>
            <w:r>
              <w:rPr>
                <w:sz w:val="16"/>
                <w:szCs w:val="16"/>
              </w:rPr>
              <w:t>Uzm. Dr. Özlem ÇOLAK</w:t>
            </w:r>
          </w:p>
        </w:tc>
        <w:tc>
          <w:tcPr>
            <w:tcW w:w="2388" w:type="dxa"/>
            <w:tcBorders>
              <w:top w:val="single" w:sz="4" w:space="0" w:color="auto"/>
              <w:bottom w:val="single" w:sz="8" w:space="0" w:color="000000"/>
            </w:tcBorders>
            <w:shd w:val="clear" w:color="auto" w:fill="auto"/>
          </w:tcPr>
          <w:p w14:paraId="7A909445" w14:textId="77777777" w:rsidR="00193365" w:rsidRPr="007B2B48" w:rsidRDefault="00193365" w:rsidP="00023A0B">
            <w:pPr>
              <w:pStyle w:val="TableParagraph"/>
              <w:spacing w:before="74"/>
              <w:ind w:left="68"/>
              <w:rPr>
                <w:sz w:val="16"/>
                <w:szCs w:val="16"/>
              </w:rPr>
            </w:pPr>
            <w:r>
              <w:rPr>
                <w:sz w:val="16"/>
                <w:szCs w:val="16"/>
              </w:rPr>
              <w:t>Uzm. Dr. Özlem ÇOLAK</w:t>
            </w:r>
          </w:p>
        </w:tc>
        <w:tc>
          <w:tcPr>
            <w:tcW w:w="2573" w:type="dxa"/>
            <w:tcBorders>
              <w:top w:val="single" w:sz="4" w:space="0" w:color="auto"/>
              <w:bottom w:val="single" w:sz="8" w:space="0" w:color="000000"/>
            </w:tcBorders>
            <w:shd w:val="clear" w:color="auto" w:fill="auto"/>
          </w:tcPr>
          <w:p w14:paraId="17951FB1"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4EED9042" w14:textId="77777777" w:rsidR="00193365" w:rsidRPr="007B2B48" w:rsidRDefault="00193365" w:rsidP="00023A0B">
            <w:pPr>
              <w:pStyle w:val="TableParagraph"/>
              <w:spacing w:before="73"/>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0AC40E58" w14:textId="77777777" w:rsidR="00193365" w:rsidRPr="00755B48" w:rsidRDefault="00193365" w:rsidP="00023A0B">
            <w:pPr>
              <w:rPr>
                <w:sz w:val="16"/>
                <w:szCs w:val="16"/>
              </w:rPr>
            </w:pPr>
          </w:p>
        </w:tc>
      </w:tr>
      <w:tr w:rsidR="00193365" w:rsidRPr="00755B48" w14:paraId="740D1FD9" w14:textId="77777777" w:rsidTr="00023A0B">
        <w:trPr>
          <w:trHeight w:val="427"/>
        </w:trPr>
        <w:tc>
          <w:tcPr>
            <w:tcW w:w="1024" w:type="dxa"/>
            <w:tcBorders>
              <w:bottom w:val="nil"/>
            </w:tcBorders>
          </w:tcPr>
          <w:p w14:paraId="6FD29834" w14:textId="77777777" w:rsidR="00193365" w:rsidRDefault="00193365" w:rsidP="00023A0B">
            <w:pPr>
              <w:pStyle w:val="TableParagraph"/>
              <w:spacing w:line="207" w:lineRule="exact"/>
              <w:rPr>
                <w:b/>
                <w:sz w:val="16"/>
                <w:szCs w:val="16"/>
              </w:rPr>
            </w:pPr>
          </w:p>
          <w:p w14:paraId="7D25FA19" w14:textId="77777777" w:rsidR="00193365" w:rsidRDefault="00193365" w:rsidP="00023A0B">
            <w:pPr>
              <w:pStyle w:val="TableParagraph"/>
              <w:spacing w:line="207" w:lineRule="exact"/>
              <w:rPr>
                <w:b/>
                <w:sz w:val="16"/>
                <w:szCs w:val="16"/>
              </w:rPr>
            </w:pPr>
          </w:p>
          <w:p w14:paraId="34F890FC"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3EDEEFC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A1BC80"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1CC9431C" w14:textId="77777777" w:rsidR="00193365" w:rsidRDefault="00193365" w:rsidP="00023A0B">
            <w:pPr>
              <w:pStyle w:val="TableParagraph"/>
              <w:spacing w:line="202" w:lineRule="exact"/>
              <w:ind w:left="68"/>
              <w:rPr>
                <w:sz w:val="18"/>
              </w:rPr>
            </w:pPr>
            <w:r>
              <w:rPr>
                <w:sz w:val="18"/>
              </w:rPr>
              <w:t>Klinik</w:t>
            </w:r>
          </w:p>
          <w:p w14:paraId="70203D05" w14:textId="77777777" w:rsidR="00193365" w:rsidRDefault="00193365" w:rsidP="00023A0B">
            <w:pPr>
              <w:pStyle w:val="TableParagraph"/>
              <w:spacing w:before="14"/>
              <w:ind w:left="68"/>
              <w:rPr>
                <w:sz w:val="18"/>
              </w:rPr>
            </w:pPr>
            <w:r>
              <w:rPr>
                <w:sz w:val="18"/>
              </w:rPr>
              <w:t>Çalışmalar</w:t>
            </w:r>
          </w:p>
          <w:p w14:paraId="1FD1DD55"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5124CABD" w14:textId="77777777" w:rsidR="00193365" w:rsidRDefault="00193365" w:rsidP="00023A0B">
            <w:pPr>
              <w:pStyle w:val="TableParagraph"/>
              <w:spacing w:line="202" w:lineRule="exact"/>
              <w:ind w:left="68"/>
              <w:rPr>
                <w:sz w:val="18"/>
              </w:rPr>
            </w:pPr>
            <w:r>
              <w:rPr>
                <w:sz w:val="18"/>
              </w:rPr>
              <w:t>Klinik</w:t>
            </w:r>
          </w:p>
          <w:p w14:paraId="0B828BBB" w14:textId="77777777" w:rsidR="00193365" w:rsidRDefault="00193365" w:rsidP="00023A0B">
            <w:pPr>
              <w:pStyle w:val="TableParagraph"/>
              <w:spacing w:before="14"/>
              <w:ind w:left="68"/>
              <w:rPr>
                <w:sz w:val="18"/>
              </w:rPr>
            </w:pPr>
            <w:r>
              <w:rPr>
                <w:sz w:val="18"/>
              </w:rPr>
              <w:t>Çalışmalar</w:t>
            </w:r>
          </w:p>
          <w:p w14:paraId="2A373AF5"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3DDA16C" w14:textId="77777777" w:rsidR="00193365" w:rsidRDefault="00193365" w:rsidP="00023A0B">
            <w:pPr>
              <w:pStyle w:val="TableParagraph"/>
              <w:spacing w:line="256" w:lineRule="auto"/>
              <w:ind w:right="67"/>
              <w:rPr>
                <w:sz w:val="18"/>
              </w:rPr>
            </w:pPr>
            <w:r>
              <w:rPr>
                <w:sz w:val="18"/>
              </w:rPr>
              <w:t>Trombosit Hastalıkları</w:t>
            </w:r>
            <w:r>
              <w:rPr>
                <w:spacing w:val="-43"/>
                <w:sz w:val="18"/>
              </w:rPr>
              <w:t xml:space="preserve"> </w:t>
            </w:r>
            <w:r>
              <w:rPr>
                <w:sz w:val="18"/>
              </w:rPr>
              <w:t>ve İmmun</w:t>
            </w:r>
            <w:r>
              <w:rPr>
                <w:spacing w:val="1"/>
                <w:sz w:val="18"/>
              </w:rPr>
              <w:t xml:space="preserve"> </w:t>
            </w:r>
            <w:r>
              <w:rPr>
                <w:sz w:val="18"/>
              </w:rPr>
              <w:t>Trombositopeni</w:t>
            </w:r>
          </w:p>
          <w:p w14:paraId="08866C9A"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2801048C" w14:textId="77777777" w:rsidR="00193365" w:rsidRPr="007B2B48" w:rsidRDefault="00193365" w:rsidP="00023A0B">
            <w:pPr>
              <w:pStyle w:val="TableParagraph"/>
              <w:spacing w:before="14"/>
              <w:ind w:left="68"/>
              <w:rPr>
                <w:sz w:val="16"/>
                <w:szCs w:val="16"/>
              </w:rPr>
            </w:pPr>
            <w:r>
              <w:rPr>
                <w:sz w:val="18"/>
              </w:rPr>
              <w:t>Sepsis</w:t>
            </w:r>
          </w:p>
        </w:tc>
        <w:tc>
          <w:tcPr>
            <w:tcW w:w="2573" w:type="dxa"/>
            <w:tcBorders>
              <w:bottom w:val="single" w:sz="4" w:space="0" w:color="auto"/>
            </w:tcBorders>
            <w:shd w:val="clear" w:color="auto" w:fill="auto"/>
          </w:tcPr>
          <w:p w14:paraId="4A1835F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DDB2D08" w14:textId="77777777" w:rsidR="00193365" w:rsidRDefault="00193365" w:rsidP="00023A0B">
            <w:pPr>
              <w:pStyle w:val="TableParagraph"/>
              <w:spacing w:before="156"/>
              <w:ind w:left="68"/>
              <w:rPr>
                <w:sz w:val="18"/>
              </w:rPr>
            </w:pPr>
          </w:p>
        </w:tc>
        <w:tc>
          <w:tcPr>
            <w:tcW w:w="2977" w:type="dxa"/>
            <w:tcBorders>
              <w:bottom w:val="single" w:sz="4" w:space="0" w:color="auto"/>
            </w:tcBorders>
            <w:shd w:val="clear" w:color="auto" w:fill="auto"/>
          </w:tcPr>
          <w:p w14:paraId="7C5B5FB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8752C67" w14:textId="77777777" w:rsidR="00193365" w:rsidRDefault="00193365" w:rsidP="00023A0B">
            <w:pPr>
              <w:pStyle w:val="TableParagraph"/>
              <w:spacing w:before="156"/>
              <w:ind w:left="68"/>
              <w:rPr>
                <w:sz w:val="18"/>
              </w:rPr>
            </w:pPr>
          </w:p>
        </w:tc>
        <w:tc>
          <w:tcPr>
            <w:tcW w:w="40" w:type="dxa"/>
            <w:vMerge w:val="restart"/>
          </w:tcPr>
          <w:p w14:paraId="22355BBD" w14:textId="77777777" w:rsidR="00193365" w:rsidRPr="00755B48" w:rsidRDefault="00193365" w:rsidP="00023A0B">
            <w:pPr>
              <w:pStyle w:val="TableParagraph"/>
              <w:ind w:left="0"/>
              <w:rPr>
                <w:sz w:val="16"/>
                <w:szCs w:val="16"/>
              </w:rPr>
            </w:pPr>
          </w:p>
        </w:tc>
      </w:tr>
      <w:tr w:rsidR="00193365" w:rsidRPr="00755B48" w14:paraId="70E4CCDE" w14:textId="77777777" w:rsidTr="00023A0B">
        <w:trPr>
          <w:trHeight w:val="393"/>
        </w:trPr>
        <w:tc>
          <w:tcPr>
            <w:tcW w:w="1024" w:type="dxa"/>
            <w:tcBorders>
              <w:top w:val="nil"/>
            </w:tcBorders>
          </w:tcPr>
          <w:p w14:paraId="368BBEE5"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A2722CC"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A6EAA2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42825CEE"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1E33EA3C" w14:textId="77777777" w:rsidR="00193365" w:rsidRPr="007B2B48" w:rsidRDefault="00193365" w:rsidP="00023A0B">
            <w:pPr>
              <w:pStyle w:val="TableParagraph"/>
              <w:spacing w:before="77" w:line="256" w:lineRule="auto"/>
              <w:ind w:left="68" w:right="37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tcBorders>
              <w:top w:val="single" w:sz="4" w:space="0" w:color="auto"/>
              <w:bottom w:val="single" w:sz="8" w:space="0" w:color="000000"/>
            </w:tcBorders>
            <w:shd w:val="clear" w:color="auto" w:fill="auto"/>
          </w:tcPr>
          <w:p w14:paraId="48ADB61F"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4B309130"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213EB4AF"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7DA653AB" w14:textId="77777777" w:rsidR="00193365" w:rsidRPr="00755B48" w:rsidRDefault="00193365" w:rsidP="00023A0B">
            <w:pPr>
              <w:rPr>
                <w:sz w:val="16"/>
                <w:szCs w:val="16"/>
              </w:rPr>
            </w:pPr>
          </w:p>
        </w:tc>
      </w:tr>
      <w:tr w:rsidR="00193365" w:rsidRPr="00755B48" w14:paraId="17C6FCD6" w14:textId="77777777" w:rsidTr="00023A0B">
        <w:trPr>
          <w:trHeight w:val="507"/>
        </w:trPr>
        <w:tc>
          <w:tcPr>
            <w:tcW w:w="1024" w:type="dxa"/>
            <w:tcBorders>
              <w:bottom w:val="nil"/>
            </w:tcBorders>
          </w:tcPr>
          <w:p w14:paraId="14944355" w14:textId="77777777" w:rsidR="00193365" w:rsidRDefault="00193365" w:rsidP="00023A0B">
            <w:pPr>
              <w:pStyle w:val="TableParagraph"/>
              <w:spacing w:line="207" w:lineRule="exact"/>
              <w:ind w:left="0"/>
              <w:rPr>
                <w:b/>
                <w:sz w:val="16"/>
                <w:szCs w:val="16"/>
              </w:rPr>
            </w:pPr>
          </w:p>
          <w:p w14:paraId="16E7CFE6"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561F70F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F3E69DD"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86FEF7E" w14:textId="77777777" w:rsidR="00193365" w:rsidRDefault="00193365" w:rsidP="00023A0B">
            <w:pPr>
              <w:pStyle w:val="TableParagraph"/>
              <w:spacing w:line="202" w:lineRule="exact"/>
              <w:ind w:left="68"/>
              <w:rPr>
                <w:sz w:val="18"/>
              </w:rPr>
            </w:pPr>
            <w:r>
              <w:rPr>
                <w:sz w:val="18"/>
              </w:rPr>
              <w:t>Klinik</w:t>
            </w:r>
          </w:p>
          <w:p w14:paraId="2943950F" w14:textId="77777777" w:rsidR="00193365" w:rsidRDefault="00193365" w:rsidP="00023A0B">
            <w:pPr>
              <w:pStyle w:val="TableParagraph"/>
              <w:spacing w:before="14"/>
              <w:ind w:left="68"/>
              <w:rPr>
                <w:sz w:val="18"/>
              </w:rPr>
            </w:pPr>
            <w:r>
              <w:rPr>
                <w:sz w:val="18"/>
              </w:rPr>
              <w:t>Çalışmalar</w:t>
            </w:r>
          </w:p>
          <w:p w14:paraId="20BA2396"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1FF401BE" w14:textId="77777777" w:rsidR="00193365" w:rsidRDefault="00193365" w:rsidP="00023A0B">
            <w:pPr>
              <w:pStyle w:val="TableParagraph"/>
              <w:spacing w:line="202" w:lineRule="exact"/>
              <w:ind w:left="68"/>
              <w:rPr>
                <w:sz w:val="18"/>
              </w:rPr>
            </w:pPr>
            <w:r>
              <w:rPr>
                <w:sz w:val="18"/>
              </w:rPr>
              <w:t>Klinik</w:t>
            </w:r>
          </w:p>
          <w:p w14:paraId="6EF39E1A" w14:textId="77777777" w:rsidR="00193365" w:rsidRDefault="00193365" w:rsidP="00023A0B">
            <w:pPr>
              <w:pStyle w:val="TableParagraph"/>
              <w:spacing w:before="14"/>
              <w:ind w:left="68"/>
              <w:rPr>
                <w:sz w:val="18"/>
              </w:rPr>
            </w:pPr>
            <w:r>
              <w:rPr>
                <w:sz w:val="18"/>
              </w:rPr>
              <w:t>Çalışmalar</w:t>
            </w:r>
          </w:p>
          <w:p w14:paraId="1305419C"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4BB2C261" w14:textId="77777777" w:rsidR="00193365" w:rsidRDefault="00193365" w:rsidP="00023A0B">
            <w:pPr>
              <w:pStyle w:val="TableParagraph"/>
              <w:spacing w:line="259" w:lineRule="auto"/>
              <w:ind w:left="68" w:right="69"/>
              <w:rPr>
                <w:sz w:val="18"/>
              </w:rPr>
            </w:pPr>
            <w:r>
              <w:rPr>
                <w:sz w:val="18"/>
              </w:rPr>
              <w:t>Doğuştan Metabolik</w:t>
            </w:r>
            <w:r>
              <w:rPr>
                <w:spacing w:val="-42"/>
                <w:sz w:val="18"/>
              </w:rPr>
              <w:t xml:space="preserve"> </w:t>
            </w:r>
            <w:r>
              <w:rPr>
                <w:sz w:val="18"/>
              </w:rPr>
              <w:t>Hastalıklara</w:t>
            </w:r>
          </w:p>
          <w:p w14:paraId="23D7F2BC" w14:textId="77777777" w:rsidR="00193365" w:rsidRDefault="00193365" w:rsidP="00023A0B">
            <w:pPr>
              <w:pStyle w:val="TableParagraph"/>
              <w:spacing w:line="204" w:lineRule="exact"/>
              <w:ind w:left="68"/>
              <w:rPr>
                <w:sz w:val="18"/>
              </w:rPr>
            </w:pPr>
            <w:r>
              <w:rPr>
                <w:sz w:val="18"/>
              </w:rPr>
              <w:t>Yaklaşım</w:t>
            </w:r>
          </w:p>
          <w:p w14:paraId="2E87D490" w14:textId="77777777" w:rsidR="00193365" w:rsidRPr="007B2B48" w:rsidRDefault="00193365" w:rsidP="00023A0B">
            <w:pPr>
              <w:pStyle w:val="TableParagraph"/>
              <w:spacing w:line="200" w:lineRule="exact"/>
              <w:ind w:left="68"/>
              <w:rPr>
                <w:sz w:val="16"/>
                <w:szCs w:val="16"/>
              </w:rPr>
            </w:pPr>
          </w:p>
        </w:tc>
        <w:tc>
          <w:tcPr>
            <w:tcW w:w="2388" w:type="dxa"/>
            <w:tcBorders>
              <w:bottom w:val="single" w:sz="4" w:space="0" w:color="auto"/>
            </w:tcBorders>
            <w:shd w:val="clear" w:color="auto" w:fill="auto"/>
          </w:tcPr>
          <w:p w14:paraId="2BF26FFB" w14:textId="77777777" w:rsidR="00193365" w:rsidRDefault="00193365" w:rsidP="00023A0B">
            <w:pPr>
              <w:pStyle w:val="TableParagraph"/>
              <w:spacing w:line="256" w:lineRule="auto"/>
              <w:ind w:left="68" w:right="784"/>
              <w:rPr>
                <w:sz w:val="18"/>
              </w:rPr>
            </w:pPr>
            <w:r>
              <w:rPr>
                <w:sz w:val="18"/>
              </w:rPr>
              <w:t xml:space="preserve">Konjenital </w:t>
            </w:r>
            <w:r>
              <w:rPr>
                <w:spacing w:val="-42"/>
                <w:sz w:val="18"/>
              </w:rPr>
              <w:t xml:space="preserve"> </w:t>
            </w:r>
            <w:r>
              <w:rPr>
                <w:sz w:val="18"/>
              </w:rPr>
              <w:t>Hipotroidi</w:t>
            </w:r>
          </w:p>
          <w:p w14:paraId="0EBEB798"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4595F9AA" w14:textId="77777777" w:rsidR="00193365" w:rsidRDefault="00193365" w:rsidP="00023A0B">
            <w:pPr>
              <w:pStyle w:val="TableParagraph"/>
              <w:spacing w:line="256" w:lineRule="auto"/>
              <w:ind w:right="142"/>
              <w:rPr>
                <w:sz w:val="18"/>
              </w:rPr>
            </w:pPr>
            <w:r>
              <w:rPr>
                <w:sz w:val="18"/>
              </w:rPr>
              <w:t>Hasta-Hekim İletişiminde Dikkat Edilecek Noktalar</w:t>
            </w:r>
          </w:p>
          <w:p w14:paraId="2597D87C"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4D58CBD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90B2D2" w14:textId="77777777" w:rsidR="00193365" w:rsidRDefault="00193365" w:rsidP="00023A0B">
            <w:pPr>
              <w:pStyle w:val="TableParagraph"/>
              <w:spacing w:before="156"/>
              <w:ind w:left="68"/>
              <w:rPr>
                <w:sz w:val="18"/>
              </w:rPr>
            </w:pPr>
          </w:p>
        </w:tc>
        <w:tc>
          <w:tcPr>
            <w:tcW w:w="40" w:type="dxa"/>
            <w:vMerge w:val="restart"/>
          </w:tcPr>
          <w:p w14:paraId="64291993" w14:textId="77777777" w:rsidR="00193365" w:rsidRPr="00755B48" w:rsidRDefault="00193365" w:rsidP="00023A0B">
            <w:pPr>
              <w:pStyle w:val="TableParagraph"/>
              <w:ind w:left="0"/>
              <w:rPr>
                <w:sz w:val="16"/>
                <w:szCs w:val="16"/>
              </w:rPr>
            </w:pPr>
          </w:p>
        </w:tc>
      </w:tr>
      <w:tr w:rsidR="00193365" w:rsidRPr="00755B48" w14:paraId="7EA52F96" w14:textId="77777777" w:rsidTr="00023A0B">
        <w:trPr>
          <w:trHeight w:val="453"/>
        </w:trPr>
        <w:tc>
          <w:tcPr>
            <w:tcW w:w="1024" w:type="dxa"/>
            <w:tcBorders>
              <w:top w:val="nil"/>
            </w:tcBorders>
          </w:tcPr>
          <w:p w14:paraId="47DE6ED0"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3B4E0FE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CC60CA8" w14:textId="77777777" w:rsidR="00193365" w:rsidRPr="00755B48" w:rsidRDefault="00193365" w:rsidP="00023A0B">
            <w:pPr>
              <w:pStyle w:val="TableParagraph"/>
              <w:spacing w:line="259" w:lineRule="auto"/>
              <w:ind w:right="142"/>
              <w:rPr>
                <w:sz w:val="16"/>
                <w:szCs w:val="16"/>
              </w:rPr>
            </w:pPr>
          </w:p>
        </w:tc>
        <w:tc>
          <w:tcPr>
            <w:tcW w:w="1276" w:type="dxa"/>
            <w:tcBorders>
              <w:top w:val="single" w:sz="4" w:space="0" w:color="auto"/>
            </w:tcBorders>
            <w:shd w:val="clear" w:color="auto" w:fill="auto"/>
          </w:tcPr>
          <w:p w14:paraId="14E051CA" w14:textId="77777777" w:rsidR="00193365" w:rsidRDefault="00193365" w:rsidP="00023A0B">
            <w:pPr>
              <w:pStyle w:val="TableParagraph"/>
              <w:spacing w:line="202" w:lineRule="exact"/>
              <w:ind w:left="68"/>
              <w:rPr>
                <w:sz w:val="18"/>
              </w:rPr>
            </w:pPr>
            <w:r>
              <w:rPr>
                <w:sz w:val="18"/>
              </w:rPr>
              <w:t>Klinik</w:t>
            </w:r>
          </w:p>
          <w:p w14:paraId="7CAE742B" w14:textId="77777777" w:rsidR="00193365" w:rsidRDefault="00193365" w:rsidP="00023A0B">
            <w:pPr>
              <w:pStyle w:val="TableParagraph"/>
              <w:spacing w:before="14"/>
              <w:ind w:left="68"/>
              <w:rPr>
                <w:sz w:val="18"/>
              </w:rPr>
            </w:pPr>
            <w:r>
              <w:rPr>
                <w:sz w:val="18"/>
              </w:rPr>
              <w:t>Çalışmalar</w:t>
            </w:r>
          </w:p>
          <w:p w14:paraId="4BAB81E4" w14:textId="77777777" w:rsidR="00193365" w:rsidRPr="00900019" w:rsidRDefault="00193365" w:rsidP="00023A0B">
            <w:pPr>
              <w:pStyle w:val="TableParagraph"/>
              <w:spacing w:before="16"/>
              <w:ind w:left="68"/>
              <w:rPr>
                <w:sz w:val="16"/>
                <w:szCs w:val="16"/>
                <w:highlight w:val="yellow"/>
              </w:rPr>
            </w:pPr>
          </w:p>
        </w:tc>
        <w:tc>
          <w:tcPr>
            <w:tcW w:w="1417" w:type="dxa"/>
            <w:tcBorders>
              <w:top w:val="single" w:sz="4" w:space="0" w:color="auto"/>
            </w:tcBorders>
            <w:shd w:val="clear" w:color="auto" w:fill="auto"/>
          </w:tcPr>
          <w:p w14:paraId="0DA2F3CE" w14:textId="77777777" w:rsidR="00193365" w:rsidRDefault="00193365" w:rsidP="00023A0B">
            <w:pPr>
              <w:pStyle w:val="TableParagraph"/>
              <w:spacing w:line="202" w:lineRule="exact"/>
              <w:ind w:left="68"/>
              <w:rPr>
                <w:sz w:val="18"/>
              </w:rPr>
            </w:pPr>
            <w:r>
              <w:rPr>
                <w:sz w:val="18"/>
              </w:rPr>
              <w:t>Klinik</w:t>
            </w:r>
          </w:p>
          <w:p w14:paraId="3F6FCF7F" w14:textId="77777777" w:rsidR="00193365" w:rsidRDefault="00193365" w:rsidP="00023A0B">
            <w:pPr>
              <w:pStyle w:val="TableParagraph"/>
              <w:spacing w:before="14"/>
              <w:ind w:left="68"/>
              <w:rPr>
                <w:sz w:val="18"/>
              </w:rPr>
            </w:pPr>
            <w:r>
              <w:rPr>
                <w:sz w:val="18"/>
              </w:rPr>
              <w:t>Çalışmalar</w:t>
            </w:r>
          </w:p>
          <w:p w14:paraId="3F7814AD" w14:textId="77777777" w:rsidR="00193365" w:rsidRPr="00900019" w:rsidRDefault="00193365" w:rsidP="00023A0B">
            <w:pPr>
              <w:pStyle w:val="TableParagraph"/>
              <w:spacing w:before="16"/>
              <w:rPr>
                <w:sz w:val="16"/>
                <w:szCs w:val="16"/>
                <w:highlight w:val="yellow"/>
              </w:rPr>
            </w:pPr>
          </w:p>
        </w:tc>
        <w:tc>
          <w:tcPr>
            <w:tcW w:w="2432" w:type="dxa"/>
            <w:tcBorders>
              <w:top w:val="single" w:sz="4" w:space="0" w:color="auto"/>
            </w:tcBorders>
            <w:shd w:val="clear" w:color="auto" w:fill="auto"/>
          </w:tcPr>
          <w:p w14:paraId="7CBE0D02" w14:textId="77777777" w:rsidR="00193365" w:rsidRPr="007B2B48" w:rsidRDefault="00193365" w:rsidP="00023A0B">
            <w:pPr>
              <w:pStyle w:val="TableParagraph"/>
              <w:spacing w:line="202" w:lineRule="exact"/>
              <w:ind w:left="68"/>
              <w:rPr>
                <w:sz w:val="16"/>
                <w:szCs w:val="16"/>
              </w:rPr>
            </w:pPr>
            <w:r w:rsidRPr="005851D0">
              <w:rPr>
                <w:sz w:val="16"/>
                <w:szCs w:val="16"/>
              </w:rPr>
              <w:t>Doç. Dr. Selahattin AKAR</w:t>
            </w:r>
          </w:p>
        </w:tc>
        <w:tc>
          <w:tcPr>
            <w:tcW w:w="2388" w:type="dxa"/>
            <w:tcBorders>
              <w:top w:val="single" w:sz="4" w:space="0" w:color="auto"/>
            </w:tcBorders>
            <w:shd w:val="clear" w:color="auto" w:fill="auto"/>
          </w:tcPr>
          <w:p w14:paraId="2205EF9A" w14:textId="77777777" w:rsidR="00193365" w:rsidRPr="007B2B48" w:rsidRDefault="00193365" w:rsidP="00023A0B">
            <w:pPr>
              <w:pStyle w:val="TableParagraph"/>
              <w:spacing w:line="202" w:lineRule="exact"/>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58C5B3BF" w14:textId="77777777" w:rsidR="00193365" w:rsidRPr="007B2B48" w:rsidRDefault="00193365" w:rsidP="00023A0B">
            <w:pPr>
              <w:pStyle w:val="TableParagraph"/>
              <w:spacing w:before="14"/>
              <w:ind w:left="68"/>
              <w:rPr>
                <w:sz w:val="16"/>
                <w:szCs w:val="16"/>
              </w:rPr>
            </w:pPr>
            <w:r w:rsidRPr="005851D0">
              <w:rPr>
                <w:sz w:val="16"/>
                <w:szCs w:val="16"/>
              </w:rPr>
              <w:t>Doç. Dr. Selahattin AKAR</w:t>
            </w:r>
            <w:r w:rsidRPr="007B2B48">
              <w:rPr>
                <w:sz w:val="16"/>
                <w:szCs w:val="16"/>
              </w:rPr>
              <w:t xml:space="preserve"> </w:t>
            </w:r>
          </w:p>
        </w:tc>
        <w:tc>
          <w:tcPr>
            <w:tcW w:w="2977" w:type="dxa"/>
            <w:tcBorders>
              <w:top w:val="single" w:sz="4" w:space="0" w:color="auto"/>
            </w:tcBorders>
            <w:shd w:val="clear" w:color="auto" w:fill="auto"/>
          </w:tcPr>
          <w:p w14:paraId="338D873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78856B7" w14:textId="77777777" w:rsidR="00193365" w:rsidRPr="007B2B48" w:rsidRDefault="00193365" w:rsidP="00023A0B">
            <w:pPr>
              <w:pStyle w:val="TableParagraph"/>
              <w:spacing w:line="256" w:lineRule="auto"/>
              <w:ind w:right="142"/>
              <w:rPr>
                <w:sz w:val="16"/>
                <w:szCs w:val="16"/>
              </w:rPr>
            </w:pPr>
          </w:p>
        </w:tc>
        <w:tc>
          <w:tcPr>
            <w:tcW w:w="40" w:type="dxa"/>
            <w:vMerge/>
            <w:tcBorders>
              <w:top w:val="nil"/>
            </w:tcBorders>
          </w:tcPr>
          <w:p w14:paraId="2473843F" w14:textId="77777777" w:rsidR="00193365" w:rsidRPr="00755B48" w:rsidRDefault="00193365" w:rsidP="00023A0B">
            <w:pPr>
              <w:rPr>
                <w:sz w:val="16"/>
                <w:szCs w:val="16"/>
              </w:rPr>
            </w:pPr>
          </w:p>
        </w:tc>
      </w:tr>
      <w:tr w:rsidR="00193365" w:rsidRPr="00755B48" w14:paraId="0C689C35" w14:textId="77777777" w:rsidTr="00023A0B">
        <w:trPr>
          <w:trHeight w:val="670"/>
        </w:trPr>
        <w:tc>
          <w:tcPr>
            <w:tcW w:w="1024" w:type="dxa"/>
            <w:vMerge w:val="restart"/>
          </w:tcPr>
          <w:p w14:paraId="221F915E" w14:textId="77777777" w:rsidR="00193365" w:rsidRDefault="00193365" w:rsidP="00023A0B">
            <w:pPr>
              <w:pStyle w:val="TableParagraph"/>
              <w:spacing w:line="207" w:lineRule="exact"/>
              <w:rPr>
                <w:b/>
                <w:sz w:val="16"/>
                <w:szCs w:val="16"/>
              </w:rPr>
            </w:pPr>
          </w:p>
          <w:p w14:paraId="30189100" w14:textId="77777777" w:rsidR="00193365" w:rsidRDefault="00193365" w:rsidP="00023A0B">
            <w:pPr>
              <w:pStyle w:val="TableParagraph"/>
              <w:spacing w:line="207" w:lineRule="exact"/>
              <w:rPr>
                <w:b/>
                <w:sz w:val="16"/>
                <w:szCs w:val="16"/>
              </w:rPr>
            </w:pPr>
          </w:p>
          <w:p w14:paraId="397F7C46"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6ACF6A03"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3222D41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shd w:val="clear" w:color="auto" w:fill="auto"/>
          </w:tcPr>
          <w:p w14:paraId="7D2FA93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shd w:val="clear" w:color="auto" w:fill="auto"/>
          </w:tcPr>
          <w:p w14:paraId="287B4633"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 xml:space="preserve">ve </w:t>
            </w:r>
            <w:r>
              <w:rPr>
                <w:spacing w:val="-42"/>
                <w:sz w:val="18"/>
              </w:rPr>
              <w:t xml:space="preserve"> </w:t>
            </w:r>
            <w:r>
              <w:rPr>
                <w:sz w:val="18"/>
              </w:rPr>
              <w:t>Kas iskelet Sistemi</w:t>
            </w:r>
            <w:r>
              <w:rPr>
                <w:spacing w:val="1"/>
                <w:sz w:val="18"/>
              </w:rPr>
              <w:t xml:space="preserve"> </w:t>
            </w:r>
            <w:r>
              <w:rPr>
                <w:sz w:val="18"/>
              </w:rPr>
              <w:t>Muayenesi</w:t>
            </w:r>
          </w:p>
        </w:tc>
        <w:tc>
          <w:tcPr>
            <w:tcW w:w="2388" w:type="dxa"/>
            <w:shd w:val="clear" w:color="auto" w:fill="auto"/>
          </w:tcPr>
          <w:p w14:paraId="1C40D464"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ve</w:t>
            </w:r>
            <w:r>
              <w:rPr>
                <w:spacing w:val="-42"/>
                <w:sz w:val="18"/>
              </w:rPr>
              <w:t xml:space="preserve"> </w:t>
            </w:r>
            <w:r>
              <w:rPr>
                <w:sz w:val="18"/>
              </w:rPr>
              <w:t>Kas iskelet Sistemi</w:t>
            </w:r>
            <w:r>
              <w:rPr>
                <w:spacing w:val="1"/>
                <w:sz w:val="18"/>
              </w:rPr>
              <w:t xml:space="preserve"> </w:t>
            </w:r>
            <w:r>
              <w:rPr>
                <w:sz w:val="18"/>
              </w:rPr>
              <w:t>Muayenesi</w:t>
            </w:r>
          </w:p>
        </w:tc>
        <w:tc>
          <w:tcPr>
            <w:tcW w:w="2573" w:type="dxa"/>
            <w:shd w:val="clear" w:color="auto" w:fill="auto"/>
          </w:tcPr>
          <w:p w14:paraId="7E20CD3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B6D2BAA" w14:textId="77777777" w:rsidR="00193365" w:rsidRPr="007B2B48" w:rsidRDefault="00193365" w:rsidP="00023A0B">
            <w:pPr>
              <w:pStyle w:val="TableParagraph"/>
              <w:spacing w:before="73"/>
              <w:ind w:left="68"/>
              <w:rPr>
                <w:sz w:val="16"/>
                <w:szCs w:val="16"/>
              </w:rPr>
            </w:pPr>
          </w:p>
        </w:tc>
        <w:tc>
          <w:tcPr>
            <w:tcW w:w="2977" w:type="dxa"/>
            <w:shd w:val="clear" w:color="auto" w:fill="auto"/>
          </w:tcPr>
          <w:p w14:paraId="363108A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224C33C" w14:textId="77777777" w:rsidR="00193365" w:rsidRPr="007B2B48" w:rsidRDefault="00193365" w:rsidP="00023A0B">
            <w:pPr>
              <w:pStyle w:val="TableParagraph"/>
              <w:spacing w:before="76" w:line="259" w:lineRule="auto"/>
              <w:ind w:right="528"/>
              <w:rPr>
                <w:sz w:val="16"/>
                <w:szCs w:val="16"/>
              </w:rPr>
            </w:pPr>
          </w:p>
        </w:tc>
        <w:tc>
          <w:tcPr>
            <w:tcW w:w="40" w:type="dxa"/>
          </w:tcPr>
          <w:p w14:paraId="276297DC" w14:textId="77777777" w:rsidR="00193365" w:rsidRPr="00755B48" w:rsidRDefault="00193365" w:rsidP="00023A0B">
            <w:pPr>
              <w:pStyle w:val="TableParagraph"/>
              <w:ind w:left="0"/>
              <w:rPr>
                <w:sz w:val="16"/>
                <w:szCs w:val="16"/>
              </w:rPr>
            </w:pPr>
          </w:p>
        </w:tc>
      </w:tr>
      <w:tr w:rsidR="00193365" w:rsidRPr="00755B48" w14:paraId="71092933" w14:textId="77777777" w:rsidTr="00023A0B">
        <w:trPr>
          <w:trHeight w:val="615"/>
        </w:trPr>
        <w:tc>
          <w:tcPr>
            <w:tcW w:w="1024" w:type="dxa"/>
            <w:vMerge/>
          </w:tcPr>
          <w:p w14:paraId="243D4318" w14:textId="77777777" w:rsidR="00193365" w:rsidRPr="00755B48" w:rsidRDefault="00193365" w:rsidP="00023A0B">
            <w:pPr>
              <w:pStyle w:val="TableParagraph"/>
              <w:spacing w:line="207" w:lineRule="exact"/>
              <w:rPr>
                <w:b/>
                <w:sz w:val="16"/>
                <w:szCs w:val="16"/>
              </w:rPr>
            </w:pPr>
          </w:p>
        </w:tc>
        <w:tc>
          <w:tcPr>
            <w:tcW w:w="1538" w:type="dxa"/>
          </w:tcPr>
          <w:p w14:paraId="5D43BF2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0B08B69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6851E259"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28655736" w14:textId="77777777" w:rsidR="00193365" w:rsidRPr="007B2B48" w:rsidRDefault="00193365" w:rsidP="00023A0B">
            <w:pPr>
              <w:pStyle w:val="TableParagraph"/>
              <w:spacing w:before="73"/>
              <w:ind w:left="68"/>
              <w:rPr>
                <w:sz w:val="16"/>
                <w:szCs w:val="16"/>
              </w:rPr>
            </w:pPr>
            <w:r>
              <w:rPr>
                <w:sz w:val="18"/>
              </w:rPr>
              <w:t>Uzm. Dr. Sermin ÖZCAN</w:t>
            </w:r>
          </w:p>
        </w:tc>
        <w:tc>
          <w:tcPr>
            <w:tcW w:w="2388" w:type="dxa"/>
            <w:shd w:val="clear" w:color="auto" w:fill="auto"/>
          </w:tcPr>
          <w:p w14:paraId="52CF7527" w14:textId="77777777" w:rsidR="00193365" w:rsidRPr="007B2B48" w:rsidRDefault="00193365" w:rsidP="00023A0B">
            <w:pPr>
              <w:pStyle w:val="TableParagraph"/>
              <w:spacing w:before="73"/>
              <w:ind w:left="68"/>
              <w:rPr>
                <w:sz w:val="16"/>
                <w:szCs w:val="16"/>
              </w:rPr>
            </w:pPr>
            <w:r>
              <w:rPr>
                <w:sz w:val="18"/>
              </w:rPr>
              <w:t>Uzm. Dr. Sermin ÖZCAN</w:t>
            </w:r>
          </w:p>
        </w:tc>
        <w:tc>
          <w:tcPr>
            <w:tcW w:w="2573" w:type="dxa"/>
            <w:shd w:val="clear" w:color="auto" w:fill="auto"/>
          </w:tcPr>
          <w:p w14:paraId="7BCE3E65" w14:textId="77777777" w:rsidR="00193365" w:rsidRDefault="00193365" w:rsidP="00023A0B">
            <w:r w:rsidRPr="00EE24D5">
              <w:rPr>
                <w:sz w:val="16"/>
                <w:szCs w:val="16"/>
              </w:rPr>
              <w:t>Uzm. Dr. Özlem ÇOLAK</w:t>
            </w:r>
          </w:p>
        </w:tc>
        <w:tc>
          <w:tcPr>
            <w:tcW w:w="2977" w:type="dxa"/>
            <w:shd w:val="clear" w:color="auto" w:fill="auto"/>
          </w:tcPr>
          <w:p w14:paraId="323C91BE" w14:textId="77777777" w:rsidR="00193365" w:rsidRDefault="00193365" w:rsidP="00023A0B">
            <w:r w:rsidRPr="00EE24D5">
              <w:rPr>
                <w:sz w:val="16"/>
                <w:szCs w:val="16"/>
              </w:rPr>
              <w:t>Uzm. Dr. Özlem ÇOLAK</w:t>
            </w:r>
          </w:p>
        </w:tc>
        <w:tc>
          <w:tcPr>
            <w:tcW w:w="40" w:type="dxa"/>
          </w:tcPr>
          <w:p w14:paraId="58AFF2F9" w14:textId="77777777" w:rsidR="00193365" w:rsidRPr="00755B48" w:rsidRDefault="00193365" w:rsidP="00023A0B">
            <w:pPr>
              <w:pStyle w:val="TableParagraph"/>
              <w:ind w:left="0"/>
              <w:rPr>
                <w:sz w:val="16"/>
                <w:szCs w:val="16"/>
              </w:rPr>
            </w:pPr>
          </w:p>
        </w:tc>
      </w:tr>
      <w:tr w:rsidR="00193365" w:rsidRPr="00755B48" w14:paraId="34EAD6EA" w14:textId="77777777" w:rsidTr="00023A0B">
        <w:trPr>
          <w:trHeight w:val="615"/>
        </w:trPr>
        <w:tc>
          <w:tcPr>
            <w:tcW w:w="1024" w:type="dxa"/>
            <w:vMerge w:val="restart"/>
          </w:tcPr>
          <w:p w14:paraId="077E7534"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1963001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6084988"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06F99697" w14:textId="77777777" w:rsidR="00193365" w:rsidRDefault="00193365" w:rsidP="00023A0B">
            <w:pPr>
              <w:pStyle w:val="TableParagraph"/>
              <w:spacing w:line="202" w:lineRule="exact"/>
              <w:ind w:left="68"/>
              <w:rPr>
                <w:sz w:val="18"/>
              </w:rPr>
            </w:pPr>
            <w:r>
              <w:rPr>
                <w:sz w:val="18"/>
              </w:rPr>
              <w:t>Klinik</w:t>
            </w:r>
          </w:p>
          <w:p w14:paraId="3012CA77" w14:textId="77777777" w:rsidR="00193365" w:rsidRDefault="00193365" w:rsidP="00023A0B">
            <w:pPr>
              <w:pStyle w:val="TableParagraph"/>
              <w:spacing w:before="14"/>
              <w:ind w:left="68"/>
              <w:rPr>
                <w:sz w:val="18"/>
              </w:rPr>
            </w:pPr>
            <w:r>
              <w:rPr>
                <w:sz w:val="18"/>
              </w:rPr>
              <w:t>Çalışmalar</w:t>
            </w:r>
          </w:p>
          <w:p w14:paraId="5BEE0621"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556E0417" w14:textId="77777777" w:rsidR="00193365" w:rsidRDefault="00193365" w:rsidP="00023A0B">
            <w:pPr>
              <w:pStyle w:val="TableParagraph"/>
              <w:spacing w:line="202" w:lineRule="exact"/>
              <w:ind w:left="0"/>
              <w:rPr>
                <w:sz w:val="18"/>
              </w:rPr>
            </w:pPr>
            <w:r>
              <w:rPr>
                <w:sz w:val="18"/>
              </w:rPr>
              <w:t xml:space="preserve"> Klinik</w:t>
            </w:r>
          </w:p>
          <w:p w14:paraId="789FD9F7" w14:textId="77777777" w:rsidR="00193365" w:rsidRDefault="00193365" w:rsidP="00023A0B">
            <w:pPr>
              <w:pStyle w:val="TableParagraph"/>
              <w:spacing w:before="14"/>
              <w:ind w:left="0"/>
              <w:rPr>
                <w:sz w:val="18"/>
              </w:rPr>
            </w:pPr>
            <w:r>
              <w:rPr>
                <w:sz w:val="18"/>
              </w:rPr>
              <w:t xml:space="preserve"> Çalışmalar</w:t>
            </w:r>
          </w:p>
          <w:p w14:paraId="2779E35A"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0A13A8AC" w14:textId="77777777" w:rsidR="00193365" w:rsidRDefault="00193365" w:rsidP="00023A0B">
            <w:pPr>
              <w:pStyle w:val="TableParagraph"/>
              <w:spacing w:line="202" w:lineRule="exact"/>
              <w:ind w:left="68"/>
              <w:rPr>
                <w:sz w:val="18"/>
              </w:rPr>
            </w:pPr>
            <w:r>
              <w:rPr>
                <w:sz w:val="18"/>
              </w:rPr>
              <w:t>Klinik</w:t>
            </w:r>
          </w:p>
          <w:p w14:paraId="2F3A9212" w14:textId="77777777" w:rsidR="00193365" w:rsidRDefault="00193365" w:rsidP="00023A0B">
            <w:pPr>
              <w:pStyle w:val="TableParagraph"/>
              <w:spacing w:before="14"/>
              <w:ind w:left="68"/>
              <w:rPr>
                <w:sz w:val="18"/>
              </w:rPr>
            </w:pPr>
            <w:r>
              <w:rPr>
                <w:sz w:val="18"/>
              </w:rPr>
              <w:t>Çalışmalar</w:t>
            </w:r>
          </w:p>
          <w:p w14:paraId="7502903B"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7E64238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B350FF"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143742F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70FFE81"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2BA3645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64E4B42" w14:textId="77777777" w:rsidR="00193365" w:rsidRDefault="00193365" w:rsidP="00023A0B">
            <w:pPr>
              <w:pStyle w:val="TableParagraph"/>
              <w:spacing w:before="156"/>
              <w:ind w:left="68"/>
              <w:rPr>
                <w:sz w:val="18"/>
              </w:rPr>
            </w:pPr>
          </w:p>
        </w:tc>
        <w:tc>
          <w:tcPr>
            <w:tcW w:w="40" w:type="dxa"/>
          </w:tcPr>
          <w:p w14:paraId="74A9E609" w14:textId="77777777" w:rsidR="00193365" w:rsidRPr="00755B48" w:rsidRDefault="00193365" w:rsidP="00023A0B">
            <w:pPr>
              <w:pStyle w:val="TableParagraph"/>
              <w:ind w:left="0"/>
              <w:rPr>
                <w:sz w:val="16"/>
                <w:szCs w:val="16"/>
              </w:rPr>
            </w:pPr>
          </w:p>
        </w:tc>
      </w:tr>
      <w:tr w:rsidR="00193365" w:rsidRPr="00755B48" w14:paraId="708E3934" w14:textId="77777777" w:rsidTr="00023A0B">
        <w:trPr>
          <w:trHeight w:val="615"/>
        </w:trPr>
        <w:tc>
          <w:tcPr>
            <w:tcW w:w="1024" w:type="dxa"/>
            <w:vMerge/>
            <w:tcBorders>
              <w:bottom w:val="single" w:sz="4" w:space="0" w:color="auto"/>
            </w:tcBorders>
          </w:tcPr>
          <w:p w14:paraId="30439B5C"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2CABF5C9"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5C00DFEF"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289BAB58"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77090870"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388" w:type="dxa"/>
            <w:tcBorders>
              <w:bottom w:val="single" w:sz="4" w:space="0" w:color="auto"/>
            </w:tcBorders>
            <w:shd w:val="clear" w:color="auto" w:fill="auto"/>
          </w:tcPr>
          <w:p w14:paraId="309596BE"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573" w:type="dxa"/>
            <w:tcBorders>
              <w:bottom w:val="single" w:sz="4" w:space="0" w:color="auto"/>
            </w:tcBorders>
            <w:shd w:val="clear" w:color="auto" w:fill="auto"/>
          </w:tcPr>
          <w:p w14:paraId="75C4B9C8" w14:textId="77777777" w:rsidR="00193365" w:rsidRPr="007B2B48" w:rsidRDefault="00193365" w:rsidP="00023A0B">
            <w:pPr>
              <w:pStyle w:val="TableParagraph"/>
              <w:spacing w:before="14"/>
              <w:ind w:left="68"/>
              <w:rPr>
                <w:sz w:val="16"/>
                <w:szCs w:val="16"/>
              </w:rPr>
            </w:pPr>
            <w:r>
              <w:rPr>
                <w:sz w:val="16"/>
                <w:szCs w:val="16"/>
              </w:rPr>
              <w:t>Uzm. Dr. Özlem KARATAŞ</w:t>
            </w:r>
          </w:p>
        </w:tc>
        <w:tc>
          <w:tcPr>
            <w:tcW w:w="2977" w:type="dxa"/>
            <w:tcBorders>
              <w:bottom w:val="single" w:sz="4" w:space="0" w:color="auto"/>
            </w:tcBorders>
            <w:shd w:val="clear" w:color="auto" w:fill="auto"/>
          </w:tcPr>
          <w:p w14:paraId="171827CB" w14:textId="77777777" w:rsidR="00193365" w:rsidRDefault="00193365" w:rsidP="00023A0B">
            <w:pPr>
              <w:pStyle w:val="TableParagraph"/>
              <w:spacing w:before="156"/>
              <w:ind w:left="68"/>
              <w:rPr>
                <w:sz w:val="18"/>
              </w:rPr>
            </w:pPr>
            <w:r>
              <w:rPr>
                <w:sz w:val="16"/>
                <w:szCs w:val="16"/>
              </w:rPr>
              <w:t>Uzm. Dr. Özlem KARATAŞ</w:t>
            </w:r>
          </w:p>
        </w:tc>
        <w:tc>
          <w:tcPr>
            <w:tcW w:w="40" w:type="dxa"/>
            <w:tcBorders>
              <w:bottom w:val="nil"/>
            </w:tcBorders>
          </w:tcPr>
          <w:p w14:paraId="14BB4D39" w14:textId="77777777" w:rsidR="00193365" w:rsidRPr="00755B48" w:rsidRDefault="00193365" w:rsidP="00023A0B">
            <w:pPr>
              <w:pStyle w:val="TableParagraph"/>
              <w:ind w:left="0"/>
              <w:rPr>
                <w:sz w:val="16"/>
                <w:szCs w:val="16"/>
              </w:rPr>
            </w:pPr>
          </w:p>
        </w:tc>
      </w:tr>
    </w:tbl>
    <w:p w14:paraId="1B357442" w14:textId="77777777" w:rsidR="00193365" w:rsidRDefault="00193365" w:rsidP="00193365">
      <w:pPr>
        <w:rPr>
          <w:sz w:val="18"/>
        </w:rPr>
        <w:sectPr w:rsidR="00193365" w:rsidSect="00EF0AB9">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1892EE32" w14:textId="77777777" w:rsidTr="00023A0B">
        <w:trPr>
          <w:gridAfter w:val="1"/>
          <w:wAfter w:w="40" w:type="dxa"/>
          <w:trHeight w:val="983"/>
        </w:trPr>
        <w:tc>
          <w:tcPr>
            <w:tcW w:w="15625" w:type="dxa"/>
            <w:gridSpan w:val="8"/>
            <w:shd w:val="clear" w:color="auto" w:fill="A0D7FF"/>
          </w:tcPr>
          <w:p w14:paraId="6CB9BEE6" w14:textId="77777777" w:rsidR="00193365" w:rsidRDefault="00193365" w:rsidP="00023A0B">
            <w:pPr>
              <w:pStyle w:val="TableParagraph"/>
              <w:spacing w:line="204" w:lineRule="exact"/>
              <w:ind w:left="3864" w:right="3849"/>
              <w:jc w:val="center"/>
              <w:rPr>
                <w:b/>
                <w:sz w:val="18"/>
              </w:rPr>
            </w:pPr>
            <w:r>
              <w:rPr>
                <w:b/>
                <w:sz w:val="18"/>
              </w:rPr>
              <w:t>T.C.</w:t>
            </w:r>
          </w:p>
          <w:p w14:paraId="2CDD5CDD" w14:textId="77777777" w:rsidR="00193365" w:rsidRDefault="00193365" w:rsidP="00023A0B">
            <w:pPr>
              <w:pStyle w:val="TableParagraph"/>
              <w:spacing w:before="9"/>
              <w:ind w:left="0"/>
              <w:rPr>
                <w:sz w:val="24"/>
              </w:rPr>
            </w:pPr>
          </w:p>
          <w:p w14:paraId="434065EC"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A2FB517" w14:textId="77777777" w:rsidTr="00023A0B">
        <w:trPr>
          <w:gridAfter w:val="1"/>
          <w:wAfter w:w="40" w:type="dxa"/>
          <w:trHeight w:val="493"/>
        </w:trPr>
        <w:tc>
          <w:tcPr>
            <w:tcW w:w="15625" w:type="dxa"/>
            <w:gridSpan w:val="8"/>
            <w:shd w:val="clear" w:color="auto" w:fill="A0D7FF"/>
          </w:tcPr>
          <w:p w14:paraId="57C8B760" w14:textId="244BB2B8"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60D66C62" w14:textId="77777777" w:rsidTr="00023A0B">
        <w:trPr>
          <w:gridAfter w:val="1"/>
          <w:wAfter w:w="40" w:type="dxa"/>
          <w:trHeight w:val="450"/>
        </w:trPr>
        <w:tc>
          <w:tcPr>
            <w:tcW w:w="15625" w:type="dxa"/>
            <w:gridSpan w:val="8"/>
          </w:tcPr>
          <w:p w14:paraId="23431DAE" w14:textId="5C1A4BA2" w:rsidR="00193365" w:rsidRDefault="00193365" w:rsidP="004D5066">
            <w:pPr>
              <w:pStyle w:val="TableParagraph"/>
              <w:spacing w:before="2"/>
              <w:rPr>
                <w:b/>
                <w:sz w:val="18"/>
              </w:rPr>
            </w:pPr>
            <w:r w:rsidRPr="00ED5387">
              <w:rPr>
                <w:b/>
                <w:sz w:val="18"/>
                <w:highlight w:val="yellow"/>
              </w:rPr>
              <w:t>DOKUZUNCU</w:t>
            </w:r>
            <w:r w:rsidRPr="00ED5387">
              <w:rPr>
                <w:b/>
                <w:spacing w:val="-5"/>
                <w:sz w:val="18"/>
                <w:highlight w:val="yellow"/>
              </w:rPr>
              <w:t xml:space="preserve"> </w:t>
            </w:r>
            <w:r w:rsidRPr="00ED5387">
              <w:rPr>
                <w:b/>
                <w:sz w:val="18"/>
                <w:highlight w:val="yellow"/>
              </w:rPr>
              <w:t>HAFTA</w:t>
            </w:r>
            <w:r w:rsidR="004D5066">
              <w:rPr>
                <w:b/>
                <w:sz w:val="18"/>
              </w:rPr>
              <w:t>: 29.01.2024-02.02.2024</w:t>
            </w:r>
          </w:p>
        </w:tc>
      </w:tr>
      <w:tr w:rsidR="00193365" w14:paraId="444F7D3A" w14:textId="77777777" w:rsidTr="00023A0B">
        <w:trPr>
          <w:trHeight w:val="606"/>
        </w:trPr>
        <w:tc>
          <w:tcPr>
            <w:tcW w:w="1003" w:type="dxa"/>
            <w:tcBorders>
              <w:bottom w:val="single" w:sz="8" w:space="0" w:color="000000"/>
            </w:tcBorders>
          </w:tcPr>
          <w:p w14:paraId="76967A2F" w14:textId="06D508AA" w:rsidR="00193365" w:rsidRDefault="00193365" w:rsidP="00023A0B">
            <w:pPr>
              <w:pStyle w:val="TableParagraph"/>
              <w:spacing w:before="14"/>
              <w:rPr>
                <w:b/>
                <w:sz w:val="18"/>
              </w:rPr>
            </w:pPr>
          </w:p>
        </w:tc>
        <w:tc>
          <w:tcPr>
            <w:tcW w:w="1559" w:type="dxa"/>
            <w:tcBorders>
              <w:bottom w:val="single" w:sz="8" w:space="0" w:color="000000"/>
            </w:tcBorders>
          </w:tcPr>
          <w:p w14:paraId="05DA47B3"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21FD63CA"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0E9F3FC"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7A41B57A"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5DC0C98"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25DC060D"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04E0EA9B"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4394F388" w14:textId="77777777" w:rsidR="00193365" w:rsidRDefault="00193365" w:rsidP="00023A0B">
            <w:pPr>
              <w:pStyle w:val="TableParagraph"/>
              <w:spacing w:line="204" w:lineRule="exact"/>
              <w:ind w:left="66"/>
              <w:rPr>
                <w:b/>
                <w:sz w:val="18"/>
              </w:rPr>
            </w:pPr>
          </w:p>
        </w:tc>
      </w:tr>
      <w:tr w:rsidR="00193365" w:rsidRPr="00755B48" w14:paraId="44FBD5BC" w14:textId="77777777" w:rsidTr="00023A0B">
        <w:trPr>
          <w:trHeight w:val="465"/>
        </w:trPr>
        <w:tc>
          <w:tcPr>
            <w:tcW w:w="1003" w:type="dxa"/>
            <w:vMerge w:val="restart"/>
          </w:tcPr>
          <w:p w14:paraId="3883E539" w14:textId="77777777" w:rsidR="00193365" w:rsidRDefault="00193365" w:rsidP="00023A0B">
            <w:pPr>
              <w:pStyle w:val="TableParagraph"/>
              <w:spacing w:line="204" w:lineRule="exact"/>
              <w:rPr>
                <w:b/>
                <w:sz w:val="16"/>
                <w:szCs w:val="16"/>
              </w:rPr>
            </w:pPr>
          </w:p>
          <w:p w14:paraId="36FD9CAA" w14:textId="77777777" w:rsidR="00193365" w:rsidRDefault="00193365" w:rsidP="00023A0B">
            <w:pPr>
              <w:pStyle w:val="TableParagraph"/>
              <w:spacing w:line="204" w:lineRule="exact"/>
              <w:rPr>
                <w:b/>
                <w:sz w:val="16"/>
                <w:szCs w:val="16"/>
              </w:rPr>
            </w:pPr>
          </w:p>
          <w:p w14:paraId="3A70013F"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75EC9F6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1AC4A9A"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19B6A620" w14:textId="77777777" w:rsidR="00193365" w:rsidRDefault="00193365" w:rsidP="00023A0B">
            <w:pPr>
              <w:pStyle w:val="TableParagraph"/>
              <w:spacing w:line="202" w:lineRule="exact"/>
              <w:ind w:left="68"/>
              <w:rPr>
                <w:sz w:val="18"/>
              </w:rPr>
            </w:pPr>
            <w:r>
              <w:rPr>
                <w:sz w:val="18"/>
              </w:rPr>
              <w:t>Klinik</w:t>
            </w:r>
          </w:p>
          <w:p w14:paraId="0F0FEB9A" w14:textId="77777777" w:rsidR="00193365" w:rsidRDefault="00193365" w:rsidP="00023A0B">
            <w:pPr>
              <w:pStyle w:val="TableParagraph"/>
              <w:spacing w:before="14"/>
              <w:ind w:left="68"/>
              <w:rPr>
                <w:sz w:val="18"/>
              </w:rPr>
            </w:pPr>
            <w:r>
              <w:rPr>
                <w:sz w:val="18"/>
              </w:rPr>
              <w:t>Çalışmalar</w:t>
            </w:r>
          </w:p>
          <w:p w14:paraId="70CE1B7B"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2E0121CA" w14:textId="77777777" w:rsidR="00193365" w:rsidRDefault="00193365" w:rsidP="00023A0B">
            <w:pPr>
              <w:pStyle w:val="TableParagraph"/>
              <w:spacing w:line="202" w:lineRule="exact"/>
              <w:ind w:left="68"/>
              <w:rPr>
                <w:sz w:val="18"/>
              </w:rPr>
            </w:pPr>
            <w:r>
              <w:rPr>
                <w:sz w:val="18"/>
              </w:rPr>
              <w:t>Klinik</w:t>
            </w:r>
          </w:p>
          <w:p w14:paraId="7C7A0FA1" w14:textId="77777777" w:rsidR="00193365" w:rsidRDefault="00193365" w:rsidP="00023A0B">
            <w:pPr>
              <w:pStyle w:val="TableParagraph"/>
              <w:spacing w:before="14"/>
              <w:ind w:left="68"/>
              <w:rPr>
                <w:sz w:val="18"/>
              </w:rPr>
            </w:pPr>
            <w:r>
              <w:rPr>
                <w:sz w:val="18"/>
              </w:rPr>
              <w:t>Çalışmalar</w:t>
            </w:r>
          </w:p>
          <w:p w14:paraId="71B69E1A"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05DC4D26" w14:textId="77777777" w:rsidR="00193365" w:rsidRDefault="00193365" w:rsidP="00023A0B">
            <w:pPr>
              <w:pStyle w:val="TableParagraph"/>
              <w:spacing w:line="202" w:lineRule="exact"/>
              <w:ind w:left="68"/>
              <w:rPr>
                <w:sz w:val="18"/>
              </w:rPr>
            </w:pPr>
            <w:r>
              <w:rPr>
                <w:sz w:val="18"/>
              </w:rPr>
              <w:t>Klinik</w:t>
            </w:r>
          </w:p>
          <w:p w14:paraId="6F886E76" w14:textId="77777777" w:rsidR="00193365" w:rsidRDefault="00193365" w:rsidP="00023A0B">
            <w:pPr>
              <w:pStyle w:val="TableParagraph"/>
              <w:spacing w:before="14"/>
              <w:ind w:left="68"/>
              <w:rPr>
                <w:sz w:val="18"/>
              </w:rPr>
            </w:pPr>
            <w:r>
              <w:rPr>
                <w:sz w:val="18"/>
              </w:rPr>
              <w:t>Çalışmalar</w:t>
            </w:r>
          </w:p>
          <w:p w14:paraId="6002A5E4"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60A313F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40BE8B"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DDACAF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DA931EF"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1EED6D4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584F869" w14:textId="77777777" w:rsidR="00193365" w:rsidRDefault="00193365" w:rsidP="00023A0B">
            <w:pPr>
              <w:pStyle w:val="TableParagraph"/>
              <w:spacing w:before="156"/>
              <w:ind w:left="68"/>
              <w:rPr>
                <w:sz w:val="18"/>
              </w:rPr>
            </w:pPr>
          </w:p>
        </w:tc>
        <w:tc>
          <w:tcPr>
            <w:tcW w:w="40" w:type="dxa"/>
            <w:vMerge w:val="restart"/>
          </w:tcPr>
          <w:p w14:paraId="293A848D" w14:textId="77777777" w:rsidR="00193365" w:rsidRPr="00755B48" w:rsidRDefault="00193365" w:rsidP="00023A0B">
            <w:pPr>
              <w:pStyle w:val="TableParagraph"/>
              <w:ind w:left="0"/>
              <w:rPr>
                <w:sz w:val="16"/>
                <w:szCs w:val="16"/>
              </w:rPr>
            </w:pPr>
          </w:p>
        </w:tc>
      </w:tr>
      <w:tr w:rsidR="00193365" w:rsidRPr="00755B48" w14:paraId="3AA01E99" w14:textId="77777777" w:rsidTr="00023A0B">
        <w:trPr>
          <w:trHeight w:val="407"/>
        </w:trPr>
        <w:tc>
          <w:tcPr>
            <w:tcW w:w="1003" w:type="dxa"/>
            <w:vMerge/>
          </w:tcPr>
          <w:p w14:paraId="0C437633"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131A4165"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714B8260"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78D59009"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3403B084" w14:textId="77777777" w:rsidR="00193365" w:rsidRDefault="00193365" w:rsidP="00023A0B">
            <w:r w:rsidRPr="00CA0772">
              <w:rPr>
                <w:sz w:val="16"/>
                <w:szCs w:val="16"/>
              </w:rPr>
              <w:t>Doç. Dr. Selahattin AKAR</w:t>
            </w:r>
          </w:p>
        </w:tc>
        <w:tc>
          <w:tcPr>
            <w:tcW w:w="2388" w:type="dxa"/>
            <w:tcBorders>
              <w:top w:val="single" w:sz="4" w:space="0" w:color="auto"/>
              <w:bottom w:val="single" w:sz="8" w:space="0" w:color="000000"/>
            </w:tcBorders>
            <w:shd w:val="clear" w:color="auto" w:fill="auto"/>
          </w:tcPr>
          <w:p w14:paraId="0C978C8D" w14:textId="77777777" w:rsidR="00193365" w:rsidRDefault="00193365" w:rsidP="00023A0B">
            <w:r w:rsidRPr="00CA0772">
              <w:rPr>
                <w:sz w:val="16"/>
                <w:szCs w:val="16"/>
              </w:rPr>
              <w:t>Doç. Dr. Selahattin AKAR</w:t>
            </w:r>
          </w:p>
        </w:tc>
        <w:tc>
          <w:tcPr>
            <w:tcW w:w="2573" w:type="dxa"/>
            <w:tcBorders>
              <w:top w:val="single" w:sz="4" w:space="0" w:color="auto"/>
              <w:bottom w:val="single" w:sz="8" w:space="0" w:color="000000"/>
            </w:tcBorders>
            <w:shd w:val="clear" w:color="auto" w:fill="auto"/>
          </w:tcPr>
          <w:p w14:paraId="2CF7B379" w14:textId="77777777" w:rsidR="00193365" w:rsidRDefault="00193365" w:rsidP="00023A0B">
            <w:r w:rsidRPr="00CA0772">
              <w:rPr>
                <w:sz w:val="16"/>
                <w:szCs w:val="16"/>
              </w:rPr>
              <w:t>Doç. Dr. Selahattin AKAR</w:t>
            </w:r>
          </w:p>
        </w:tc>
        <w:tc>
          <w:tcPr>
            <w:tcW w:w="2977" w:type="dxa"/>
            <w:tcBorders>
              <w:top w:val="single" w:sz="4" w:space="0" w:color="auto"/>
              <w:bottom w:val="single" w:sz="8" w:space="0" w:color="000000"/>
            </w:tcBorders>
            <w:shd w:val="clear" w:color="auto" w:fill="auto"/>
          </w:tcPr>
          <w:p w14:paraId="35ACEFEA" w14:textId="77777777" w:rsidR="00193365" w:rsidRDefault="00193365" w:rsidP="00023A0B">
            <w:r w:rsidRPr="00CA0772">
              <w:rPr>
                <w:sz w:val="16"/>
                <w:szCs w:val="16"/>
              </w:rPr>
              <w:t>Doç. Dr. Selahattin AKAR</w:t>
            </w:r>
          </w:p>
        </w:tc>
        <w:tc>
          <w:tcPr>
            <w:tcW w:w="40" w:type="dxa"/>
            <w:vMerge/>
            <w:tcBorders>
              <w:top w:val="nil"/>
            </w:tcBorders>
          </w:tcPr>
          <w:p w14:paraId="467CBE5F" w14:textId="77777777" w:rsidR="00193365" w:rsidRPr="00755B48" w:rsidRDefault="00193365" w:rsidP="00023A0B">
            <w:pPr>
              <w:rPr>
                <w:sz w:val="16"/>
                <w:szCs w:val="16"/>
              </w:rPr>
            </w:pPr>
          </w:p>
        </w:tc>
      </w:tr>
      <w:tr w:rsidR="00193365" w:rsidRPr="00755B48" w14:paraId="79DD4C94" w14:textId="77777777" w:rsidTr="00023A0B">
        <w:trPr>
          <w:trHeight w:val="427"/>
        </w:trPr>
        <w:tc>
          <w:tcPr>
            <w:tcW w:w="1003" w:type="dxa"/>
            <w:tcBorders>
              <w:bottom w:val="nil"/>
            </w:tcBorders>
          </w:tcPr>
          <w:p w14:paraId="2BC2B67D" w14:textId="77777777" w:rsidR="00193365" w:rsidRDefault="00193365" w:rsidP="00023A0B">
            <w:pPr>
              <w:pStyle w:val="TableParagraph"/>
              <w:spacing w:line="207" w:lineRule="exact"/>
              <w:rPr>
                <w:b/>
                <w:sz w:val="16"/>
                <w:szCs w:val="16"/>
              </w:rPr>
            </w:pPr>
          </w:p>
          <w:p w14:paraId="67DFAA41" w14:textId="77777777" w:rsidR="00193365" w:rsidRDefault="00193365" w:rsidP="00023A0B">
            <w:pPr>
              <w:pStyle w:val="TableParagraph"/>
              <w:spacing w:line="207" w:lineRule="exact"/>
              <w:rPr>
                <w:b/>
                <w:sz w:val="16"/>
                <w:szCs w:val="16"/>
              </w:rPr>
            </w:pPr>
          </w:p>
          <w:p w14:paraId="0A937F72"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578CE73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3902384"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BAF71AB" w14:textId="77777777" w:rsidR="00193365" w:rsidRDefault="00193365" w:rsidP="00023A0B">
            <w:pPr>
              <w:pStyle w:val="TableParagraph"/>
              <w:spacing w:line="202" w:lineRule="exact"/>
              <w:ind w:left="68"/>
              <w:rPr>
                <w:sz w:val="18"/>
              </w:rPr>
            </w:pPr>
            <w:r>
              <w:rPr>
                <w:sz w:val="18"/>
              </w:rPr>
              <w:t>Klinik</w:t>
            </w:r>
          </w:p>
          <w:p w14:paraId="74A88A7B" w14:textId="77777777" w:rsidR="00193365" w:rsidRDefault="00193365" w:rsidP="00023A0B">
            <w:pPr>
              <w:pStyle w:val="TableParagraph"/>
              <w:spacing w:before="14"/>
              <w:ind w:left="68"/>
              <w:rPr>
                <w:sz w:val="18"/>
              </w:rPr>
            </w:pPr>
            <w:r>
              <w:rPr>
                <w:sz w:val="18"/>
              </w:rPr>
              <w:t>Çalışmalar</w:t>
            </w:r>
          </w:p>
          <w:p w14:paraId="00D576F7"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184192F6" w14:textId="77777777" w:rsidR="00193365" w:rsidRDefault="00193365" w:rsidP="00023A0B">
            <w:pPr>
              <w:pStyle w:val="TableParagraph"/>
              <w:spacing w:line="202" w:lineRule="exact"/>
              <w:ind w:left="68"/>
              <w:rPr>
                <w:sz w:val="18"/>
              </w:rPr>
            </w:pPr>
            <w:r>
              <w:rPr>
                <w:sz w:val="18"/>
              </w:rPr>
              <w:t>Klinik</w:t>
            </w:r>
          </w:p>
          <w:p w14:paraId="26AFA7CF" w14:textId="77777777" w:rsidR="00193365" w:rsidRDefault="00193365" w:rsidP="00023A0B">
            <w:pPr>
              <w:pStyle w:val="TableParagraph"/>
              <w:spacing w:before="14"/>
              <w:ind w:left="68"/>
              <w:rPr>
                <w:sz w:val="18"/>
              </w:rPr>
            </w:pPr>
            <w:r>
              <w:rPr>
                <w:sz w:val="18"/>
              </w:rPr>
              <w:t>Çalışmalar</w:t>
            </w:r>
          </w:p>
          <w:p w14:paraId="3BC57745"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17D63B4" w14:textId="77777777" w:rsidR="00193365" w:rsidRDefault="00193365" w:rsidP="00023A0B">
            <w:pPr>
              <w:pStyle w:val="TableParagraph"/>
              <w:spacing w:line="202" w:lineRule="exact"/>
              <w:ind w:left="68"/>
              <w:rPr>
                <w:sz w:val="18"/>
              </w:rPr>
            </w:pPr>
            <w:r>
              <w:rPr>
                <w:sz w:val="18"/>
              </w:rPr>
              <w:t>Klinik</w:t>
            </w:r>
          </w:p>
          <w:p w14:paraId="6266B313" w14:textId="77777777" w:rsidR="00193365" w:rsidRDefault="00193365" w:rsidP="00023A0B">
            <w:pPr>
              <w:pStyle w:val="TableParagraph"/>
              <w:spacing w:before="14"/>
              <w:ind w:left="68"/>
              <w:rPr>
                <w:sz w:val="18"/>
              </w:rPr>
            </w:pPr>
            <w:r>
              <w:rPr>
                <w:sz w:val="18"/>
              </w:rPr>
              <w:t>Çalışmalar</w:t>
            </w:r>
          </w:p>
          <w:p w14:paraId="18F0D312"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69DE13F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7B1781A"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3E5930D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EB3BF88"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0C7C84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B5B4002" w14:textId="77777777" w:rsidR="00193365" w:rsidRDefault="00193365" w:rsidP="00023A0B">
            <w:pPr>
              <w:pStyle w:val="TableParagraph"/>
              <w:spacing w:before="156"/>
              <w:ind w:left="68"/>
              <w:rPr>
                <w:sz w:val="18"/>
              </w:rPr>
            </w:pPr>
          </w:p>
        </w:tc>
        <w:tc>
          <w:tcPr>
            <w:tcW w:w="40" w:type="dxa"/>
            <w:vMerge w:val="restart"/>
          </w:tcPr>
          <w:p w14:paraId="16B35C01" w14:textId="77777777" w:rsidR="00193365" w:rsidRPr="00755B48" w:rsidRDefault="00193365" w:rsidP="00023A0B">
            <w:pPr>
              <w:pStyle w:val="TableParagraph"/>
              <w:ind w:left="0"/>
              <w:rPr>
                <w:sz w:val="16"/>
                <w:szCs w:val="16"/>
              </w:rPr>
            </w:pPr>
          </w:p>
        </w:tc>
      </w:tr>
      <w:tr w:rsidR="00193365" w:rsidRPr="00755B48" w14:paraId="488ECFE2" w14:textId="77777777" w:rsidTr="00023A0B">
        <w:trPr>
          <w:trHeight w:val="393"/>
        </w:trPr>
        <w:tc>
          <w:tcPr>
            <w:tcW w:w="1003" w:type="dxa"/>
            <w:tcBorders>
              <w:top w:val="nil"/>
            </w:tcBorders>
          </w:tcPr>
          <w:p w14:paraId="39CFCF24"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744A57D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6318C30C"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47FF8B9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319AC65F" w14:textId="77777777" w:rsidR="00193365" w:rsidRDefault="00193365" w:rsidP="00023A0B">
            <w:r w:rsidRPr="001675F7">
              <w:rPr>
                <w:sz w:val="16"/>
                <w:szCs w:val="16"/>
              </w:rPr>
              <w:t>Doç. Dr. Selahattin AKAR</w:t>
            </w:r>
          </w:p>
        </w:tc>
        <w:tc>
          <w:tcPr>
            <w:tcW w:w="2388" w:type="dxa"/>
            <w:tcBorders>
              <w:top w:val="single" w:sz="4" w:space="0" w:color="auto"/>
              <w:bottom w:val="single" w:sz="8" w:space="0" w:color="000000"/>
            </w:tcBorders>
            <w:shd w:val="clear" w:color="auto" w:fill="auto"/>
          </w:tcPr>
          <w:p w14:paraId="19B8EBED" w14:textId="77777777" w:rsidR="00193365" w:rsidRDefault="00193365" w:rsidP="00023A0B">
            <w:r w:rsidRPr="001675F7">
              <w:rPr>
                <w:sz w:val="16"/>
                <w:szCs w:val="16"/>
              </w:rPr>
              <w:t>Doç. Dr. Selahattin AKAR</w:t>
            </w:r>
          </w:p>
        </w:tc>
        <w:tc>
          <w:tcPr>
            <w:tcW w:w="2573" w:type="dxa"/>
            <w:tcBorders>
              <w:top w:val="single" w:sz="4" w:space="0" w:color="auto"/>
              <w:bottom w:val="single" w:sz="8" w:space="0" w:color="000000"/>
            </w:tcBorders>
            <w:shd w:val="clear" w:color="auto" w:fill="auto"/>
          </w:tcPr>
          <w:p w14:paraId="663FAC86" w14:textId="77777777" w:rsidR="00193365" w:rsidRDefault="00193365" w:rsidP="00023A0B">
            <w:r w:rsidRPr="001675F7">
              <w:rPr>
                <w:sz w:val="16"/>
                <w:szCs w:val="16"/>
              </w:rPr>
              <w:t>Doç. Dr. Selahattin AKAR</w:t>
            </w:r>
          </w:p>
        </w:tc>
        <w:tc>
          <w:tcPr>
            <w:tcW w:w="2977" w:type="dxa"/>
            <w:tcBorders>
              <w:top w:val="single" w:sz="4" w:space="0" w:color="auto"/>
              <w:bottom w:val="single" w:sz="8" w:space="0" w:color="000000"/>
            </w:tcBorders>
            <w:shd w:val="clear" w:color="auto" w:fill="auto"/>
          </w:tcPr>
          <w:p w14:paraId="33CA912F" w14:textId="77777777" w:rsidR="00193365" w:rsidRDefault="00193365" w:rsidP="00023A0B">
            <w:r w:rsidRPr="001675F7">
              <w:rPr>
                <w:sz w:val="16"/>
                <w:szCs w:val="16"/>
              </w:rPr>
              <w:t>Doç. Dr. Selahattin AKAR</w:t>
            </w:r>
          </w:p>
        </w:tc>
        <w:tc>
          <w:tcPr>
            <w:tcW w:w="40" w:type="dxa"/>
            <w:vMerge/>
            <w:tcBorders>
              <w:top w:val="nil"/>
            </w:tcBorders>
          </w:tcPr>
          <w:p w14:paraId="7D307F41" w14:textId="77777777" w:rsidR="00193365" w:rsidRPr="00755B48" w:rsidRDefault="00193365" w:rsidP="00023A0B">
            <w:pPr>
              <w:rPr>
                <w:sz w:val="16"/>
                <w:szCs w:val="16"/>
              </w:rPr>
            </w:pPr>
          </w:p>
        </w:tc>
      </w:tr>
      <w:tr w:rsidR="00193365" w:rsidRPr="00755B48" w14:paraId="27AAB333" w14:textId="77777777" w:rsidTr="00023A0B">
        <w:trPr>
          <w:trHeight w:val="507"/>
        </w:trPr>
        <w:tc>
          <w:tcPr>
            <w:tcW w:w="1003" w:type="dxa"/>
            <w:tcBorders>
              <w:bottom w:val="nil"/>
            </w:tcBorders>
          </w:tcPr>
          <w:p w14:paraId="29C9E0E7" w14:textId="77777777" w:rsidR="00193365" w:rsidRDefault="00193365" w:rsidP="00023A0B">
            <w:pPr>
              <w:pStyle w:val="TableParagraph"/>
              <w:spacing w:line="207" w:lineRule="exact"/>
              <w:ind w:left="0"/>
              <w:rPr>
                <w:b/>
                <w:sz w:val="16"/>
                <w:szCs w:val="16"/>
              </w:rPr>
            </w:pPr>
          </w:p>
          <w:p w14:paraId="40C5C28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7DC583B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D5C1F24"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2235927" w14:textId="77777777" w:rsidR="00193365" w:rsidRDefault="00193365" w:rsidP="00023A0B">
            <w:pPr>
              <w:pStyle w:val="TableParagraph"/>
              <w:spacing w:line="202" w:lineRule="exact"/>
              <w:ind w:left="68"/>
              <w:rPr>
                <w:sz w:val="18"/>
              </w:rPr>
            </w:pPr>
            <w:r>
              <w:rPr>
                <w:sz w:val="18"/>
              </w:rPr>
              <w:t>Klinik</w:t>
            </w:r>
          </w:p>
          <w:p w14:paraId="51202C65" w14:textId="77777777" w:rsidR="00193365" w:rsidRDefault="00193365" w:rsidP="00023A0B">
            <w:pPr>
              <w:pStyle w:val="TableParagraph"/>
              <w:spacing w:before="14"/>
              <w:ind w:left="68"/>
              <w:rPr>
                <w:sz w:val="18"/>
              </w:rPr>
            </w:pPr>
            <w:r>
              <w:rPr>
                <w:sz w:val="18"/>
              </w:rPr>
              <w:t>Çalışmalar</w:t>
            </w:r>
          </w:p>
          <w:p w14:paraId="5A540903"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64EAAEA0" w14:textId="77777777" w:rsidR="00193365" w:rsidRDefault="00193365" w:rsidP="00023A0B">
            <w:pPr>
              <w:pStyle w:val="TableParagraph"/>
              <w:spacing w:line="202" w:lineRule="exact"/>
              <w:ind w:left="68"/>
              <w:rPr>
                <w:sz w:val="18"/>
              </w:rPr>
            </w:pPr>
            <w:r>
              <w:rPr>
                <w:sz w:val="18"/>
              </w:rPr>
              <w:t>Klinik</w:t>
            </w:r>
          </w:p>
          <w:p w14:paraId="1A3A179B" w14:textId="77777777" w:rsidR="00193365" w:rsidRDefault="00193365" w:rsidP="00023A0B">
            <w:pPr>
              <w:pStyle w:val="TableParagraph"/>
              <w:spacing w:before="14"/>
              <w:ind w:left="68"/>
              <w:rPr>
                <w:sz w:val="18"/>
              </w:rPr>
            </w:pPr>
            <w:r>
              <w:rPr>
                <w:sz w:val="18"/>
              </w:rPr>
              <w:t>Çalışmalar</w:t>
            </w:r>
          </w:p>
          <w:p w14:paraId="41A842DD"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6F1A02E8" w14:textId="77777777" w:rsidR="00193365" w:rsidRDefault="00193365" w:rsidP="00023A0B">
            <w:pPr>
              <w:pStyle w:val="TableParagraph"/>
              <w:spacing w:line="202" w:lineRule="exact"/>
              <w:ind w:left="68"/>
              <w:rPr>
                <w:sz w:val="18"/>
              </w:rPr>
            </w:pPr>
            <w:r>
              <w:rPr>
                <w:sz w:val="18"/>
              </w:rPr>
              <w:t>Klinik</w:t>
            </w:r>
          </w:p>
          <w:p w14:paraId="53EE6A54" w14:textId="77777777" w:rsidR="00193365" w:rsidRDefault="00193365" w:rsidP="00023A0B">
            <w:pPr>
              <w:pStyle w:val="TableParagraph"/>
              <w:spacing w:before="14"/>
              <w:ind w:left="68"/>
              <w:rPr>
                <w:sz w:val="18"/>
              </w:rPr>
            </w:pPr>
            <w:r>
              <w:rPr>
                <w:sz w:val="18"/>
              </w:rPr>
              <w:t>Çalışmalar</w:t>
            </w:r>
          </w:p>
          <w:p w14:paraId="7C71EFA7"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A03E36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2372169"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580987D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0AC527E"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DE55F0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37B4C50" w14:textId="77777777" w:rsidR="00193365" w:rsidRDefault="00193365" w:rsidP="00023A0B">
            <w:pPr>
              <w:pStyle w:val="TableParagraph"/>
              <w:spacing w:before="156"/>
              <w:ind w:left="68"/>
              <w:rPr>
                <w:sz w:val="18"/>
              </w:rPr>
            </w:pPr>
          </w:p>
        </w:tc>
        <w:tc>
          <w:tcPr>
            <w:tcW w:w="40" w:type="dxa"/>
            <w:vMerge w:val="restart"/>
          </w:tcPr>
          <w:p w14:paraId="7C2B6410" w14:textId="77777777" w:rsidR="00193365" w:rsidRPr="00755B48" w:rsidRDefault="00193365" w:rsidP="00023A0B">
            <w:pPr>
              <w:pStyle w:val="TableParagraph"/>
              <w:ind w:left="0"/>
              <w:rPr>
                <w:sz w:val="16"/>
                <w:szCs w:val="16"/>
              </w:rPr>
            </w:pPr>
          </w:p>
        </w:tc>
      </w:tr>
      <w:tr w:rsidR="00193365" w:rsidRPr="00755B48" w14:paraId="15FB964A" w14:textId="77777777" w:rsidTr="00023A0B">
        <w:trPr>
          <w:trHeight w:val="453"/>
        </w:trPr>
        <w:tc>
          <w:tcPr>
            <w:tcW w:w="1003" w:type="dxa"/>
            <w:tcBorders>
              <w:top w:val="nil"/>
            </w:tcBorders>
          </w:tcPr>
          <w:p w14:paraId="5AA968E4"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3029E9F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53017B3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tcBorders>
            <w:shd w:val="clear" w:color="auto" w:fill="auto"/>
          </w:tcPr>
          <w:p w14:paraId="7AE1396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tcBorders>
            <w:shd w:val="clear" w:color="auto" w:fill="auto"/>
          </w:tcPr>
          <w:p w14:paraId="2D635239"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388" w:type="dxa"/>
            <w:tcBorders>
              <w:top w:val="single" w:sz="4" w:space="0" w:color="auto"/>
            </w:tcBorders>
            <w:shd w:val="clear" w:color="auto" w:fill="auto"/>
          </w:tcPr>
          <w:p w14:paraId="565624A8"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573" w:type="dxa"/>
            <w:tcBorders>
              <w:top w:val="single" w:sz="4" w:space="0" w:color="auto"/>
            </w:tcBorders>
            <w:shd w:val="clear" w:color="auto" w:fill="auto"/>
          </w:tcPr>
          <w:p w14:paraId="41C9139A"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2977" w:type="dxa"/>
            <w:tcBorders>
              <w:top w:val="single" w:sz="4" w:space="0" w:color="auto"/>
            </w:tcBorders>
            <w:shd w:val="clear" w:color="auto" w:fill="auto"/>
          </w:tcPr>
          <w:p w14:paraId="5A01DB3A" w14:textId="77777777" w:rsidR="00193365" w:rsidRDefault="00193365" w:rsidP="00023A0B">
            <w:r w:rsidRPr="00611340">
              <w:rPr>
                <w:sz w:val="18"/>
              </w:rPr>
              <w:t>Dr.Öğr.Üyesi</w:t>
            </w:r>
            <w:r w:rsidRPr="00611340">
              <w:rPr>
                <w:spacing w:val="-9"/>
                <w:sz w:val="18"/>
              </w:rPr>
              <w:t xml:space="preserve"> </w:t>
            </w:r>
            <w:r w:rsidRPr="00611340">
              <w:rPr>
                <w:sz w:val="18"/>
              </w:rPr>
              <w:t xml:space="preserve">Güneş </w:t>
            </w:r>
            <w:r w:rsidRPr="00611340">
              <w:rPr>
                <w:spacing w:val="-42"/>
                <w:sz w:val="18"/>
              </w:rPr>
              <w:t xml:space="preserve"> </w:t>
            </w:r>
            <w:r w:rsidRPr="00611340">
              <w:rPr>
                <w:sz w:val="18"/>
              </w:rPr>
              <w:t>IŞIK</w:t>
            </w:r>
          </w:p>
        </w:tc>
        <w:tc>
          <w:tcPr>
            <w:tcW w:w="40" w:type="dxa"/>
            <w:vMerge/>
            <w:tcBorders>
              <w:top w:val="nil"/>
            </w:tcBorders>
          </w:tcPr>
          <w:p w14:paraId="14442993" w14:textId="77777777" w:rsidR="00193365" w:rsidRPr="00755B48" w:rsidRDefault="00193365" w:rsidP="00023A0B">
            <w:pPr>
              <w:rPr>
                <w:sz w:val="16"/>
                <w:szCs w:val="16"/>
              </w:rPr>
            </w:pPr>
          </w:p>
        </w:tc>
      </w:tr>
      <w:tr w:rsidR="00193365" w:rsidRPr="00755B48" w14:paraId="7521CCA8" w14:textId="77777777" w:rsidTr="00023A0B">
        <w:trPr>
          <w:trHeight w:val="670"/>
        </w:trPr>
        <w:tc>
          <w:tcPr>
            <w:tcW w:w="1003" w:type="dxa"/>
            <w:vMerge w:val="restart"/>
          </w:tcPr>
          <w:p w14:paraId="6FC15CF6" w14:textId="77777777" w:rsidR="00193365" w:rsidRDefault="00193365" w:rsidP="00023A0B">
            <w:pPr>
              <w:pStyle w:val="TableParagraph"/>
              <w:spacing w:line="207" w:lineRule="exact"/>
              <w:rPr>
                <w:b/>
                <w:sz w:val="16"/>
                <w:szCs w:val="16"/>
              </w:rPr>
            </w:pPr>
          </w:p>
          <w:p w14:paraId="68183F87" w14:textId="77777777" w:rsidR="00193365" w:rsidRDefault="00193365" w:rsidP="00023A0B">
            <w:pPr>
              <w:pStyle w:val="TableParagraph"/>
              <w:spacing w:line="207" w:lineRule="exact"/>
              <w:rPr>
                <w:b/>
                <w:sz w:val="16"/>
                <w:szCs w:val="16"/>
              </w:rPr>
            </w:pPr>
          </w:p>
          <w:p w14:paraId="054A091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59" w:type="dxa"/>
          </w:tcPr>
          <w:p w14:paraId="044C8D0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7CB2A2D"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181DB1A7" w14:textId="77777777" w:rsidR="00193365" w:rsidRDefault="00193365" w:rsidP="00023A0B">
            <w:pPr>
              <w:pStyle w:val="TableParagraph"/>
              <w:spacing w:line="202" w:lineRule="exact"/>
              <w:ind w:left="68"/>
              <w:rPr>
                <w:sz w:val="18"/>
              </w:rPr>
            </w:pPr>
            <w:r>
              <w:rPr>
                <w:sz w:val="18"/>
              </w:rPr>
              <w:t>Klinik</w:t>
            </w:r>
          </w:p>
          <w:p w14:paraId="46351B13" w14:textId="77777777" w:rsidR="00193365" w:rsidRDefault="00193365" w:rsidP="00023A0B">
            <w:pPr>
              <w:pStyle w:val="TableParagraph"/>
              <w:spacing w:before="14"/>
              <w:ind w:left="68"/>
              <w:rPr>
                <w:sz w:val="18"/>
              </w:rPr>
            </w:pPr>
            <w:r>
              <w:rPr>
                <w:sz w:val="18"/>
              </w:rPr>
              <w:t>Çalışmalar</w:t>
            </w:r>
          </w:p>
          <w:p w14:paraId="7E5C85B6"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3E8280D7" w14:textId="77777777" w:rsidR="00193365" w:rsidRDefault="00193365" w:rsidP="00023A0B">
            <w:pPr>
              <w:pStyle w:val="TableParagraph"/>
              <w:spacing w:line="202" w:lineRule="exact"/>
              <w:ind w:left="68"/>
              <w:rPr>
                <w:sz w:val="18"/>
              </w:rPr>
            </w:pPr>
            <w:r>
              <w:rPr>
                <w:sz w:val="18"/>
              </w:rPr>
              <w:t>Klinik</w:t>
            </w:r>
          </w:p>
          <w:p w14:paraId="2F959D56" w14:textId="77777777" w:rsidR="00193365" w:rsidRDefault="00193365" w:rsidP="00023A0B">
            <w:pPr>
              <w:pStyle w:val="TableParagraph"/>
              <w:spacing w:before="14"/>
              <w:ind w:left="68"/>
              <w:rPr>
                <w:sz w:val="18"/>
              </w:rPr>
            </w:pPr>
            <w:r>
              <w:rPr>
                <w:sz w:val="18"/>
              </w:rPr>
              <w:t>Çalışmalar</w:t>
            </w:r>
          </w:p>
          <w:p w14:paraId="19C1AEEE" w14:textId="77777777" w:rsidR="00193365" w:rsidRPr="007B2B48" w:rsidRDefault="00193365" w:rsidP="00023A0B">
            <w:pPr>
              <w:pStyle w:val="TableParagraph"/>
              <w:spacing w:before="14"/>
              <w:rPr>
                <w:sz w:val="16"/>
                <w:szCs w:val="16"/>
              </w:rPr>
            </w:pPr>
          </w:p>
        </w:tc>
        <w:tc>
          <w:tcPr>
            <w:tcW w:w="2432" w:type="dxa"/>
            <w:shd w:val="clear" w:color="auto" w:fill="auto"/>
          </w:tcPr>
          <w:p w14:paraId="3660AD43" w14:textId="77777777" w:rsidR="00193365" w:rsidRDefault="00193365" w:rsidP="00023A0B">
            <w:pPr>
              <w:pStyle w:val="TableParagraph"/>
              <w:spacing w:line="202" w:lineRule="exact"/>
              <w:ind w:left="68"/>
              <w:rPr>
                <w:sz w:val="18"/>
              </w:rPr>
            </w:pPr>
            <w:r>
              <w:rPr>
                <w:sz w:val="18"/>
              </w:rPr>
              <w:t>Klinik</w:t>
            </w:r>
          </w:p>
          <w:p w14:paraId="35E3C426" w14:textId="77777777" w:rsidR="00193365" w:rsidRDefault="00193365" w:rsidP="00023A0B">
            <w:pPr>
              <w:pStyle w:val="TableParagraph"/>
              <w:spacing w:before="14"/>
              <w:ind w:left="68"/>
              <w:rPr>
                <w:sz w:val="18"/>
              </w:rPr>
            </w:pPr>
            <w:r>
              <w:rPr>
                <w:sz w:val="18"/>
              </w:rPr>
              <w:t>Çalışmalar</w:t>
            </w:r>
          </w:p>
          <w:p w14:paraId="7DE8B35A"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633583D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70F0082" w14:textId="77777777" w:rsidR="00193365" w:rsidRPr="007B2B48" w:rsidRDefault="00193365" w:rsidP="00023A0B">
            <w:pPr>
              <w:pStyle w:val="TableParagraph"/>
              <w:spacing w:line="202" w:lineRule="exact"/>
              <w:ind w:left="68"/>
              <w:rPr>
                <w:sz w:val="16"/>
                <w:szCs w:val="16"/>
              </w:rPr>
            </w:pPr>
          </w:p>
        </w:tc>
        <w:tc>
          <w:tcPr>
            <w:tcW w:w="2573" w:type="dxa"/>
            <w:shd w:val="clear" w:color="auto" w:fill="auto"/>
          </w:tcPr>
          <w:p w14:paraId="3593405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D1702AB" w14:textId="77777777" w:rsidR="00193365" w:rsidRPr="007B2B48" w:rsidRDefault="00193365" w:rsidP="00023A0B">
            <w:pPr>
              <w:pStyle w:val="TableParagraph"/>
              <w:spacing w:before="14"/>
              <w:ind w:left="68"/>
              <w:rPr>
                <w:sz w:val="16"/>
                <w:szCs w:val="16"/>
              </w:rPr>
            </w:pPr>
          </w:p>
        </w:tc>
        <w:tc>
          <w:tcPr>
            <w:tcW w:w="2977" w:type="dxa"/>
            <w:shd w:val="clear" w:color="auto" w:fill="auto"/>
          </w:tcPr>
          <w:p w14:paraId="26CE508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3F364C4" w14:textId="77777777" w:rsidR="00193365" w:rsidRDefault="00193365" w:rsidP="00023A0B">
            <w:pPr>
              <w:pStyle w:val="TableParagraph"/>
              <w:spacing w:before="156"/>
              <w:ind w:left="68"/>
              <w:rPr>
                <w:sz w:val="18"/>
              </w:rPr>
            </w:pPr>
          </w:p>
        </w:tc>
        <w:tc>
          <w:tcPr>
            <w:tcW w:w="40" w:type="dxa"/>
          </w:tcPr>
          <w:p w14:paraId="3B6D8F5E" w14:textId="77777777" w:rsidR="00193365" w:rsidRPr="00755B48" w:rsidRDefault="00193365" w:rsidP="00023A0B">
            <w:pPr>
              <w:pStyle w:val="TableParagraph"/>
              <w:ind w:left="0"/>
              <w:rPr>
                <w:sz w:val="16"/>
                <w:szCs w:val="16"/>
              </w:rPr>
            </w:pPr>
          </w:p>
        </w:tc>
      </w:tr>
      <w:tr w:rsidR="00193365" w:rsidRPr="00755B48" w14:paraId="14BE3FFB" w14:textId="77777777" w:rsidTr="00023A0B">
        <w:trPr>
          <w:trHeight w:val="615"/>
        </w:trPr>
        <w:tc>
          <w:tcPr>
            <w:tcW w:w="1003" w:type="dxa"/>
            <w:vMerge/>
          </w:tcPr>
          <w:p w14:paraId="2CB53C1F" w14:textId="77777777" w:rsidR="00193365" w:rsidRPr="00755B48" w:rsidRDefault="00193365" w:rsidP="00023A0B">
            <w:pPr>
              <w:pStyle w:val="TableParagraph"/>
              <w:spacing w:line="207" w:lineRule="exact"/>
              <w:rPr>
                <w:b/>
                <w:sz w:val="16"/>
                <w:szCs w:val="16"/>
              </w:rPr>
            </w:pPr>
          </w:p>
        </w:tc>
        <w:tc>
          <w:tcPr>
            <w:tcW w:w="1559" w:type="dxa"/>
          </w:tcPr>
          <w:p w14:paraId="3FD04B1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34DDF61E"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4237B64A"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6E59031B"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388" w:type="dxa"/>
            <w:shd w:val="clear" w:color="auto" w:fill="auto"/>
          </w:tcPr>
          <w:p w14:paraId="67D914EC"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573" w:type="dxa"/>
            <w:shd w:val="clear" w:color="auto" w:fill="auto"/>
          </w:tcPr>
          <w:p w14:paraId="0E049427"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977" w:type="dxa"/>
            <w:shd w:val="clear" w:color="auto" w:fill="auto"/>
          </w:tcPr>
          <w:p w14:paraId="60B45DA7"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40" w:type="dxa"/>
          </w:tcPr>
          <w:p w14:paraId="0279C66F" w14:textId="77777777" w:rsidR="00193365" w:rsidRPr="00755B48" w:rsidRDefault="00193365" w:rsidP="00023A0B">
            <w:pPr>
              <w:pStyle w:val="TableParagraph"/>
              <w:ind w:left="0"/>
              <w:rPr>
                <w:sz w:val="16"/>
                <w:szCs w:val="16"/>
              </w:rPr>
            </w:pPr>
          </w:p>
        </w:tc>
      </w:tr>
      <w:tr w:rsidR="00193365" w:rsidRPr="00755B48" w14:paraId="712B23A3" w14:textId="77777777" w:rsidTr="00023A0B">
        <w:trPr>
          <w:trHeight w:val="615"/>
        </w:trPr>
        <w:tc>
          <w:tcPr>
            <w:tcW w:w="1003" w:type="dxa"/>
            <w:vMerge w:val="restart"/>
          </w:tcPr>
          <w:p w14:paraId="61A947BE" w14:textId="77777777" w:rsidR="00193365" w:rsidRPr="00755B48" w:rsidRDefault="00193365" w:rsidP="00023A0B">
            <w:pPr>
              <w:pStyle w:val="TableParagraph"/>
              <w:spacing w:line="207" w:lineRule="exact"/>
              <w:rPr>
                <w:b/>
                <w:sz w:val="16"/>
                <w:szCs w:val="16"/>
              </w:rPr>
            </w:pPr>
            <w:r>
              <w:rPr>
                <w:b/>
                <w:sz w:val="16"/>
                <w:szCs w:val="16"/>
              </w:rPr>
              <w:t>CUMA</w:t>
            </w:r>
          </w:p>
        </w:tc>
        <w:tc>
          <w:tcPr>
            <w:tcW w:w="1559" w:type="dxa"/>
            <w:tcBorders>
              <w:bottom w:val="single" w:sz="8" w:space="0" w:color="000000"/>
            </w:tcBorders>
          </w:tcPr>
          <w:p w14:paraId="3632206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C12348F"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217738AE" w14:textId="77777777" w:rsidR="00193365" w:rsidRDefault="00193365" w:rsidP="00023A0B">
            <w:pPr>
              <w:pStyle w:val="TableParagraph"/>
              <w:spacing w:line="202" w:lineRule="exact"/>
              <w:ind w:left="68"/>
              <w:rPr>
                <w:sz w:val="18"/>
              </w:rPr>
            </w:pPr>
            <w:r>
              <w:rPr>
                <w:sz w:val="18"/>
              </w:rPr>
              <w:t>Klinik</w:t>
            </w:r>
          </w:p>
          <w:p w14:paraId="75C61FCF" w14:textId="77777777" w:rsidR="00193365" w:rsidRDefault="00193365" w:rsidP="00023A0B">
            <w:pPr>
              <w:pStyle w:val="TableParagraph"/>
              <w:spacing w:before="14"/>
              <w:ind w:left="68"/>
              <w:rPr>
                <w:sz w:val="18"/>
              </w:rPr>
            </w:pPr>
            <w:r>
              <w:rPr>
                <w:sz w:val="18"/>
              </w:rPr>
              <w:t>Çalışmalar</w:t>
            </w:r>
          </w:p>
          <w:p w14:paraId="4CBF35AB"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5E7AC97F" w14:textId="77777777" w:rsidR="00193365" w:rsidRDefault="00193365" w:rsidP="00023A0B">
            <w:pPr>
              <w:pStyle w:val="TableParagraph"/>
              <w:spacing w:line="202" w:lineRule="exact"/>
              <w:ind w:left="0"/>
              <w:rPr>
                <w:sz w:val="18"/>
              </w:rPr>
            </w:pPr>
            <w:r>
              <w:rPr>
                <w:sz w:val="18"/>
              </w:rPr>
              <w:t xml:space="preserve"> Klinik</w:t>
            </w:r>
          </w:p>
          <w:p w14:paraId="2790E7F4" w14:textId="77777777" w:rsidR="00193365" w:rsidRDefault="00193365" w:rsidP="00023A0B">
            <w:pPr>
              <w:pStyle w:val="TableParagraph"/>
              <w:spacing w:before="14"/>
              <w:ind w:left="0"/>
              <w:rPr>
                <w:sz w:val="18"/>
              </w:rPr>
            </w:pPr>
            <w:r>
              <w:rPr>
                <w:sz w:val="18"/>
              </w:rPr>
              <w:t xml:space="preserve"> Çalışmalar</w:t>
            </w:r>
          </w:p>
          <w:p w14:paraId="7D1F34CF"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3139D9BE" w14:textId="77777777" w:rsidR="00193365" w:rsidRDefault="00193365" w:rsidP="00023A0B">
            <w:pPr>
              <w:pStyle w:val="TableParagraph"/>
              <w:spacing w:line="202" w:lineRule="exact"/>
              <w:ind w:left="68"/>
              <w:rPr>
                <w:sz w:val="18"/>
              </w:rPr>
            </w:pPr>
            <w:r>
              <w:rPr>
                <w:sz w:val="18"/>
              </w:rPr>
              <w:t>Klinik</w:t>
            </w:r>
          </w:p>
          <w:p w14:paraId="13632146" w14:textId="77777777" w:rsidR="00193365" w:rsidRDefault="00193365" w:rsidP="00023A0B">
            <w:pPr>
              <w:pStyle w:val="TableParagraph"/>
              <w:spacing w:before="14"/>
              <w:ind w:left="68"/>
              <w:rPr>
                <w:sz w:val="18"/>
              </w:rPr>
            </w:pPr>
            <w:r>
              <w:rPr>
                <w:sz w:val="18"/>
              </w:rPr>
              <w:t>Çalışmalar</w:t>
            </w:r>
          </w:p>
          <w:p w14:paraId="5D002656"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69CB9C0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32D1913"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3427BCA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37D28D5"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23946F3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7C3461" w14:textId="77777777" w:rsidR="00193365" w:rsidRDefault="00193365" w:rsidP="00023A0B">
            <w:pPr>
              <w:pStyle w:val="TableParagraph"/>
              <w:spacing w:before="156"/>
              <w:ind w:left="68"/>
              <w:rPr>
                <w:sz w:val="18"/>
              </w:rPr>
            </w:pPr>
          </w:p>
        </w:tc>
        <w:tc>
          <w:tcPr>
            <w:tcW w:w="40" w:type="dxa"/>
          </w:tcPr>
          <w:p w14:paraId="07F23014" w14:textId="77777777" w:rsidR="00193365" w:rsidRPr="00755B48" w:rsidRDefault="00193365" w:rsidP="00023A0B">
            <w:pPr>
              <w:pStyle w:val="TableParagraph"/>
              <w:ind w:left="0"/>
              <w:rPr>
                <w:sz w:val="16"/>
                <w:szCs w:val="16"/>
              </w:rPr>
            </w:pPr>
          </w:p>
        </w:tc>
      </w:tr>
      <w:tr w:rsidR="00193365" w:rsidRPr="00755B48" w14:paraId="7BA71F57" w14:textId="77777777" w:rsidTr="00023A0B">
        <w:trPr>
          <w:trHeight w:val="615"/>
        </w:trPr>
        <w:tc>
          <w:tcPr>
            <w:tcW w:w="1003" w:type="dxa"/>
            <w:vMerge/>
            <w:tcBorders>
              <w:bottom w:val="single" w:sz="4" w:space="0" w:color="auto"/>
            </w:tcBorders>
          </w:tcPr>
          <w:p w14:paraId="1F032325" w14:textId="77777777" w:rsidR="00193365" w:rsidRPr="00755B48" w:rsidRDefault="00193365" w:rsidP="00023A0B">
            <w:pPr>
              <w:pStyle w:val="TableParagraph"/>
              <w:spacing w:line="207" w:lineRule="exact"/>
              <w:rPr>
                <w:b/>
                <w:sz w:val="16"/>
                <w:szCs w:val="16"/>
              </w:rPr>
            </w:pPr>
          </w:p>
        </w:tc>
        <w:tc>
          <w:tcPr>
            <w:tcW w:w="1559" w:type="dxa"/>
            <w:tcBorders>
              <w:bottom w:val="single" w:sz="4" w:space="0" w:color="auto"/>
            </w:tcBorders>
          </w:tcPr>
          <w:p w14:paraId="566810E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715CDB7C"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125D0A0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16566A44"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0C375D44"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4301B3C6" w14:textId="77777777" w:rsidR="00193365" w:rsidRPr="007B2B48" w:rsidRDefault="00193365" w:rsidP="00023A0B">
            <w:pPr>
              <w:pStyle w:val="TableParagraph"/>
              <w:spacing w:before="1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335A8401"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3286E25F" w14:textId="77777777" w:rsidR="00193365" w:rsidRPr="00755B48" w:rsidRDefault="00193365" w:rsidP="00023A0B">
            <w:pPr>
              <w:pStyle w:val="TableParagraph"/>
              <w:ind w:left="0"/>
              <w:rPr>
                <w:sz w:val="16"/>
                <w:szCs w:val="16"/>
              </w:rPr>
            </w:pPr>
          </w:p>
        </w:tc>
      </w:tr>
    </w:tbl>
    <w:p w14:paraId="556A3BB9" w14:textId="77777777" w:rsidR="00193365" w:rsidRDefault="00193365" w:rsidP="00193365">
      <w:pPr>
        <w:rPr>
          <w:sz w:val="16"/>
        </w:rPr>
        <w:sectPr w:rsidR="00193365" w:rsidSect="00EF0AB9">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2670CCC4" w14:textId="77777777" w:rsidTr="00023A0B">
        <w:trPr>
          <w:gridAfter w:val="1"/>
          <w:wAfter w:w="40" w:type="dxa"/>
          <w:trHeight w:val="983"/>
        </w:trPr>
        <w:tc>
          <w:tcPr>
            <w:tcW w:w="15625" w:type="dxa"/>
            <w:gridSpan w:val="8"/>
            <w:shd w:val="clear" w:color="auto" w:fill="A0D7FF"/>
          </w:tcPr>
          <w:p w14:paraId="6782106E" w14:textId="77777777" w:rsidR="00193365" w:rsidRDefault="00193365" w:rsidP="00023A0B">
            <w:pPr>
              <w:pStyle w:val="TableParagraph"/>
              <w:spacing w:line="204" w:lineRule="exact"/>
              <w:ind w:left="3864" w:right="3849"/>
              <w:jc w:val="center"/>
              <w:rPr>
                <w:b/>
                <w:sz w:val="18"/>
              </w:rPr>
            </w:pPr>
            <w:r>
              <w:rPr>
                <w:b/>
                <w:sz w:val="18"/>
              </w:rPr>
              <w:t>T.C.</w:t>
            </w:r>
          </w:p>
          <w:p w14:paraId="03BD3F34" w14:textId="77777777" w:rsidR="00193365" w:rsidRDefault="00193365" w:rsidP="00023A0B">
            <w:pPr>
              <w:pStyle w:val="TableParagraph"/>
              <w:spacing w:before="9"/>
              <w:ind w:left="0"/>
              <w:rPr>
                <w:sz w:val="24"/>
              </w:rPr>
            </w:pPr>
          </w:p>
          <w:p w14:paraId="0E2E6F4E"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712D826" w14:textId="77777777" w:rsidTr="00023A0B">
        <w:trPr>
          <w:gridAfter w:val="1"/>
          <w:wAfter w:w="40" w:type="dxa"/>
          <w:trHeight w:val="493"/>
        </w:trPr>
        <w:tc>
          <w:tcPr>
            <w:tcW w:w="15625" w:type="dxa"/>
            <w:gridSpan w:val="8"/>
            <w:shd w:val="clear" w:color="auto" w:fill="A0D7FF"/>
          </w:tcPr>
          <w:p w14:paraId="506C5557" w14:textId="22EBCBFB"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B544D3">
              <w:rPr>
                <w:b/>
                <w:sz w:val="18"/>
              </w:rPr>
              <w:t>4</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33FDBDA1" w14:textId="77777777" w:rsidTr="00023A0B">
        <w:trPr>
          <w:gridAfter w:val="1"/>
          <w:wAfter w:w="40" w:type="dxa"/>
          <w:trHeight w:val="450"/>
        </w:trPr>
        <w:tc>
          <w:tcPr>
            <w:tcW w:w="15625" w:type="dxa"/>
            <w:gridSpan w:val="8"/>
          </w:tcPr>
          <w:p w14:paraId="58FB1912" w14:textId="775CDAFF" w:rsidR="00193365" w:rsidRDefault="00193365" w:rsidP="004D5066">
            <w:pPr>
              <w:pStyle w:val="TableParagraph"/>
              <w:spacing w:before="2"/>
              <w:rPr>
                <w:b/>
                <w:sz w:val="18"/>
              </w:rPr>
            </w:pPr>
            <w:r w:rsidRPr="00C54A53">
              <w:rPr>
                <w:b/>
                <w:sz w:val="18"/>
                <w:highlight w:val="yellow"/>
              </w:rPr>
              <w:t>ONUNCU</w:t>
            </w:r>
            <w:r w:rsidRPr="00C54A53">
              <w:rPr>
                <w:b/>
                <w:spacing w:val="-5"/>
                <w:sz w:val="18"/>
                <w:highlight w:val="yellow"/>
              </w:rPr>
              <w:t xml:space="preserve"> </w:t>
            </w:r>
            <w:r w:rsidRPr="00C54A53">
              <w:rPr>
                <w:b/>
                <w:sz w:val="18"/>
                <w:highlight w:val="yellow"/>
              </w:rPr>
              <w:t>HAFTA</w:t>
            </w:r>
            <w:r w:rsidR="004D5066">
              <w:rPr>
                <w:b/>
                <w:sz w:val="18"/>
              </w:rPr>
              <w:t>: 05.02.2024</w:t>
            </w:r>
            <w:r w:rsidR="004D5066">
              <w:rPr>
                <w:b/>
                <w:spacing w:val="-2"/>
                <w:sz w:val="18"/>
              </w:rPr>
              <w:t>-</w:t>
            </w:r>
            <w:r w:rsidR="004D5066">
              <w:rPr>
                <w:b/>
                <w:sz w:val="18"/>
              </w:rPr>
              <w:t>09.02.2024</w:t>
            </w:r>
          </w:p>
        </w:tc>
      </w:tr>
      <w:tr w:rsidR="00193365" w14:paraId="19C449FC" w14:textId="77777777" w:rsidTr="00023A0B">
        <w:trPr>
          <w:trHeight w:val="606"/>
        </w:trPr>
        <w:tc>
          <w:tcPr>
            <w:tcW w:w="1003" w:type="dxa"/>
            <w:tcBorders>
              <w:bottom w:val="single" w:sz="8" w:space="0" w:color="000000"/>
            </w:tcBorders>
          </w:tcPr>
          <w:p w14:paraId="1A2DCFD1" w14:textId="53ECBB22" w:rsidR="00193365" w:rsidRDefault="00193365" w:rsidP="00023A0B">
            <w:pPr>
              <w:pStyle w:val="TableParagraph"/>
              <w:spacing w:before="14"/>
              <w:rPr>
                <w:b/>
                <w:sz w:val="18"/>
              </w:rPr>
            </w:pPr>
          </w:p>
        </w:tc>
        <w:tc>
          <w:tcPr>
            <w:tcW w:w="1559" w:type="dxa"/>
            <w:tcBorders>
              <w:bottom w:val="single" w:sz="8" w:space="0" w:color="000000"/>
            </w:tcBorders>
          </w:tcPr>
          <w:p w14:paraId="6A8A46EF"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55D04000"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31341F89"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37AA94F3"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2621016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5B3E8435"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0862D846"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30FA1F0" w14:textId="77777777" w:rsidR="00193365" w:rsidRDefault="00193365" w:rsidP="00023A0B">
            <w:pPr>
              <w:pStyle w:val="TableParagraph"/>
              <w:spacing w:line="204" w:lineRule="exact"/>
              <w:ind w:left="66"/>
              <w:rPr>
                <w:b/>
                <w:sz w:val="18"/>
              </w:rPr>
            </w:pPr>
          </w:p>
        </w:tc>
      </w:tr>
      <w:tr w:rsidR="00193365" w:rsidRPr="00755B48" w14:paraId="4A7E3813" w14:textId="77777777" w:rsidTr="00023A0B">
        <w:trPr>
          <w:trHeight w:val="465"/>
        </w:trPr>
        <w:tc>
          <w:tcPr>
            <w:tcW w:w="1003" w:type="dxa"/>
            <w:vMerge w:val="restart"/>
          </w:tcPr>
          <w:p w14:paraId="1A56FB33" w14:textId="77777777" w:rsidR="00193365" w:rsidRDefault="00193365" w:rsidP="00023A0B">
            <w:pPr>
              <w:pStyle w:val="TableParagraph"/>
              <w:spacing w:line="204" w:lineRule="exact"/>
              <w:rPr>
                <w:b/>
                <w:sz w:val="16"/>
                <w:szCs w:val="16"/>
              </w:rPr>
            </w:pPr>
          </w:p>
          <w:p w14:paraId="15EFA547" w14:textId="77777777" w:rsidR="00193365" w:rsidRDefault="00193365" w:rsidP="00023A0B">
            <w:pPr>
              <w:pStyle w:val="TableParagraph"/>
              <w:spacing w:line="204" w:lineRule="exact"/>
              <w:rPr>
                <w:b/>
                <w:sz w:val="16"/>
                <w:szCs w:val="16"/>
              </w:rPr>
            </w:pPr>
          </w:p>
          <w:p w14:paraId="25A44ECA"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2B6F657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953889"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56A6CE96" w14:textId="77777777" w:rsidR="00193365" w:rsidRDefault="00193365" w:rsidP="00023A0B">
            <w:pPr>
              <w:pStyle w:val="TableParagraph"/>
              <w:spacing w:line="202" w:lineRule="exact"/>
              <w:ind w:left="68"/>
              <w:rPr>
                <w:sz w:val="18"/>
              </w:rPr>
            </w:pPr>
            <w:r>
              <w:rPr>
                <w:sz w:val="18"/>
              </w:rPr>
              <w:t>Klinik</w:t>
            </w:r>
          </w:p>
          <w:p w14:paraId="58504335" w14:textId="77777777" w:rsidR="00193365" w:rsidRDefault="00193365" w:rsidP="00023A0B">
            <w:pPr>
              <w:pStyle w:val="TableParagraph"/>
              <w:spacing w:before="14"/>
              <w:ind w:left="68"/>
              <w:rPr>
                <w:sz w:val="18"/>
              </w:rPr>
            </w:pPr>
            <w:r>
              <w:rPr>
                <w:sz w:val="18"/>
              </w:rPr>
              <w:t>Çalışmalar</w:t>
            </w:r>
          </w:p>
          <w:p w14:paraId="1A2F259E"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1DC2DE51" w14:textId="77777777" w:rsidR="00193365" w:rsidRDefault="00193365" w:rsidP="00023A0B">
            <w:pPr>
              <w:pStyle w:val="TableParagraph"/>
              <w:spacing w:line="202" w:lineRule="exact"/>
              <w:ind w:left="68"/>
              <w:rPr>
                <w:sz w:val="18"/>
              </w:rPr>
            </w:pPr>
            <w:r>
              <w:rPr>
                <w:sz w:val="18"/>
              </w:rPr>
              <w:t>Klinik</w:t>
            </w:r>
          </w:p>
          <w:p w14:paraId="57D77A94" w14:textId="77777777" w:rsidR="00193365" w:rsidRDefault="00193365" w:rsidP="00023A0B">
            <w:pPr>
              <w:pStyle w:val="TableParagraph"/>
              <w:spacing w:before="14"/>
              <w:ind w:left="68"/>
              <w:rPr>
                <w:sz w:val="18"/>
              </w:rPr>
            </w:pPr>
            <w:r>
              <w:rPr>
                <w:sz w:val="18"/>
              </w:rPr>
              <w:t>Çalışmalar</w:t>
            </w:r>
          </w:p>
          <w:p w14:paraId="00865F9A"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3E0E56A3" w14:textId="77777777" w:rsidR="00193365" w:rsidRDefault="00193365" w:rsidP="00023A0B">
            <w:pPr>
              <w:pStyle w:val="TableParagraph"/>
              <w:spacing w:line="202" w:lineRule="exact"/>
              <w:ind w:left="68"/>
              <w:rPr>
                <w:sz w:val="18"/>
              </w:rPr>
            </w:pPr>
            <w:r>
              <w:rPr>
                <w:sz w:val="18"/>
              </w:rPr>
              <w:t>Klinik</w:t>
            </w:r>
          </w:p>
          <w:p w14:paraId="471E6DD4" w14:textId="77777777" w:rsidR="00193365" w:rsidRDefault="00193365" w:rsidP="00023A0B">
            <w:pPr>
              <w:pStyle w:val="TableParagraph"/>
              <w:spacing w:before="14"/>
              <w:ind w:left="68"/>
              <w:rPr>
                <w:sz w:val="18"/>
              </w:rPr>
            </w:pPr>
            <w:r>
              <w:rPr>
                <w:sz w:val="18"/>
              </w:rPr>
              <w:t>Çalışmalar</w:t>
            </w:r>
          </w:p>
          <w:p w14:paraId="75682F4F"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8EBECF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DEEEF49"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625EB3C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6231D6C"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C2CB36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EBDB07" w14:textId="77777777" w:rsidR="00193365" w:rsidRDefault="00193365" w:rsidP="00023A0B">
            <w:pPr>
              <w:pStyle w:val="TableParagraph"/>
              <w:spacing w:before="156"/>
              <w:ind w:left="68"/>
              <w:rPr>
                <w:sz w:val="18"/>
              </w:rPr>
            </w:pPr>
          </w:p>
        </w:tc>
        <w:tc>
          <w:tcPr>
            <w:tcW w:w="40" w:type="dxa"/>
            <w:vMerge w:val="restart"/>
          </w:tcPr>
          <w:p w14:paraId="383E5636" w14:textId="77777777" w:rsidR="00193365" w:rsidRPr="00755B48" w:rsidRDefault="00193365" w:rsidP="00023A0B">
            <w:pPr>
              <w:pStyle w:val="TableParagraph"/>
              <w:ind w:left="0"/>
              <w:rPr>
                <w:sz w:val="16"/>
                <w:szCs w:val="16"/>
              </w:rPr>
            </w:pPr>
          </w:p>
        </w:tc>
      </w:tr>
      <w:tr w:rsidR="00193365" w:rsidRPr="00755B48" w14:paraId="3564B27E" w14:textId="77777777" w:rsidTr="00023A0B">
        <w:trPr>
          <w:trHeight w:val="407"/>
        </w:trPr>
        <w:tc>
          <w:tcPr>
            <w:tcW w:w="1003" w:type="dxa"/>
            <w:vMerge/>
          </w:tcPr>
          <w:p w14:paraId="6739FE4D"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36DDC22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746E983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51D1DFA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7B7DDEB5"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26D5CC2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7306AF1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6277EFE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2E3B5626" w14:textId="77777777" w:rsidR="00193365" w:rsidRPr="00755B48" w:rsidRDefault="00193365" w:rsidP="00023A0B">
            <w:pPr>
              <w:rPr>
                <w:sz w:val="16"/>
                <w:szCs w:val="16"/>
              </w:rPr>
            </w:pPr>
          </w:p>
        </w:tc>
      </w:tr>
      <w:tr w:rsidR="00193365" w:rsidRPr="00755B48" w14:paraId="1DCBA0A1" w14:textId="77777777" w:rsidTr="00023A0B">
        <w:trPr>
          <w:trHeight w:val="427"/>
        </w:trPr>
        <w:tc>
          <w:tcPr>
            <w:tcW w:w="1003" w:type="dxa"/>
            <w:tcBorders>
              <w:bottom w:val="nil"/>
            </w:tcBorders>
          </w:tcPr>
          <w:p w14:paraId="73205892" w14:textId="77777777" w:rsidR="00193365" w:rsidRDefault="00193365" w:rsidP="00023A0B">
            <w:pPr>
              <w:pStyle w:val="TableParagraph"/>
              <w:spacing w:line="207" w:lineRule="exact"/>
              <w:rPr>
                <w:b/>
                <w:sz w:val="16"/>
                <w:szCs w:val="16"/>
              </w:rPr>
            </w:pPr>
          </w:p>
          <w:p w14:paraId="3AF2E036" w14:textId="77777777" w:rsidR="00193365" w:rsidRDefault="00193365" w:rsidP="00023A0B">
            <w:pPr>
              <w:pStyle w:val="TableParagraph"/>
              <w:spacing w:line="207" w:lineRule="exact"/>
              <w:rPr>
                <w:b/>
                <w:sz w:val="16"/>
                <w:szCs w:val="16"/>
              </w:rPr>
            </w:pPr>
          </w:p>
          <w:p w14:paraId="1290452C"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43BA5C6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F770CAB"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52DD9A1" w14:textId="77777777" w:rsidR="00193365" w:rsidRDefault="00193365" w:rsidP="00023A0B">
            <w:pPr>
              <w:pStyle w:val="TableParagraph"/>
              <w:spacing w:line="202" w:lineRule="exact"/>
              <w:ind w:left="68"/>
              <w:rPr>
                <w:sz w:val="18"/>
              </w:rPr>
            </w:pPr>
            <w:r>
              <w:rPr>
                <w:sz w:val="18"/>
              </w:rPr>
              <w:t>Klinik</w:t>
            </w:r>
          </w:p>
          <w:p w14:paraId="7B02E9B3" w14:textId="77777777" w:rsidR="00193365" w:rsidRDefault="00193365" w:rsidP="00023A0B">
            <w:pPr>
              <w:pStyle w:val="TableParagraph"/>
              <w:spacing w:before="14"/>
              <w:ind w:left="68"/>
              <w:rPr>
                <w:sz w:val="18"/>
              </w:rPr>
            </w:pPr>
            <w:r>
              <w:rPr>
                <w:sz w:val="18"/>
              </w:rPr>
              <w:t>Çalışmalar</w:t>
            </w:r>
          </w:p>
          <w:p w14:paraId="39CC6DBE"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729AD349" w14:textId="77777777" w:rsidR="00193365" w:rsidRDefault="00193365" w:rsidP="00023A0B">
            <w:pPr>
              <w:pStyle w:val="TableParagraph"/>
              <w:spacing w:line="202" w:lineRule="exact"/>
              <w:ind w:left="68"/>
              <w:rPr>
                <w:sz w:val="18"/>
              </w:rPr>
            </w:pPr>
            <w:r>
              <w:rPr>
                <w:sz w:val="18"/>
              </w:rPr>
              <w:t>Klinik</w:t>
            </w:r>
          </w:p>
          <w:p w14:paraId="38A87960" w14:textId="77777777" w:rsidR="00193365" w:rsidRDefault="00193365" w:rsidP="00023A0B">
            <w:pPr>
              <w:pStyle w:val="TableParagraph"/>
              <w:spacing w:before="14"/>
              <w:ind w:left="68"/>
              <w:rPr>
                <w:sz w:val="18"/>
              </w:rPr>
            </w:pPr>
            <w:r>
              <w:rPr>
                <w:sz w:val="18"/>
              </w:rPr>
              <w:t>Çalışmalar</w:t>
            </w:r>
          </w:p>
          <w:p w14:paraId="32453A68"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4DE7C27" w14:textId="77777777" w:rsidR="00193365" w:rsidRDefault="00193365" w:rsidP="00023A0B">
            <w:pPr>
              <w:pStyle w:val="TableParagraph"/>
              <w:spacing w:line="202" w:lineRule="exact"/>
              <w:ind w:left="68"/>
              <w:rPr>
                <w:sz w:val="18"/>
              </w:rPr>
            </w:pPr>
            <w:r>
              <w:rPr>
                <w:sz w:val="18"/>
              </w:rPr>
              <w:t>Klinik</w:t>
            </w:r>
          </w:p>
          <w:p w14:paraId="064DABE1" w14:textId="77777777" w:rsidR="00193365" w:rsidRDefault="00193365" w:rsidP="00023A0B">
            <w:pPr>
              <w:pStyle w:val="TableParagraph"/>
              <w:spacing w:before="14"/>
              <w:ind w:left="68"/>
              <w:rPr>
                <w:sz w:val="18"/>
              </w:rPr>
            </w:pPr>
            <w:r>
              <w:rPr>
                <w:sz w:val="18"/>
              </w:rPr>
              <w:t>Çalışmalar</w:t>
            </w:r>
          </w:p>
          <w:p w14:paraId="6CC783B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D141CE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7A5B0A5"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3A7684E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FD57F63"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C84E14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0C2C18C" w14:textId="77777777" w:rsidR="00193365" w:rsidRDefault="00193365" w:rsidP="00023A0B">
            <w:pPr>
              <w:pStyle w:val="TableParagraph"/>
              <w:spacing w:before="156"/>
              <w:ind w:left="68"/>
              <w:rPr>
                <w:sz w:val="18"/>
              </w:rPr>
            </w:pPr>
          </w:p>
        </w:tc>
        <w:tc>
          <w:tcPr>
            <w:tcW w:w="40" w:type="dxa"/>
            <w:vMerge w:val="restart"/>
          </w:tcPr>
          <w:p w14:paraId="0A87FB98" w14:textId="77777777" w:rsidR="00193365" w:rsidRPr="00755B48" w:rsidRDefault="00193365" w:rsidP="00023A0B">
            <w:pPr>
              <w:pStyle w:val="TableParagraph"/>
              <w:ind w:left="0"/>
              <w:rPr>
                <w:sz w:val="16"/>
                <w:szCs w:val="16"/>
              </w:rPr>
            </w:pPr>
          </w:p>
        </w:tc>
      </w:tr>
      <w:tr w:rsidR="00193365" w:rsidRPr="00755B48" w14:paraId="542EF759" w14:textId="77777777" w:rsidTr="00023A0B">
        <w:trPr>
          <w:trHeight w:val="393"/>
        </w:trPr>
        <w:tc>
          <w:tcPr>
            <w:tcW w:w="1003" w:type="dxa"/>
            <w:tcBorders>
              <w:top w:val="nil"/>
            </w:tcBorders>
          </w:tcPr>
          <w:p w14:paraId="27DE12FC"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0D8B26D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2E5EB38B" w14:textId="77777777" w:rsidR="00193365" w:rsidRDefault="00193365" w:rsidP="00023A0B">
            <w:r w:rsidRPr="00106FFA">
              <w:rPr>
                <w:sz w:val="16"/>
                <w:szCs w:val="16"/>
              </w:rPr>
              <w:t>Prof. Dr. Mehmet TURGUT</w:t>
            </w:r>
          </w:p>
        </w:tc>
        <w:tc>
          <w:tcPr>
            <w:tcW w:w="1417" w:type="dxa"/>
            <w:tcBorders>
              <w:top w:val="single" w:sz="4" w:space="0" w:color="auto"/>
              <w:bottom w:val="single" w:sz="8" w:space="0" w:color="000000"/>
            </w:tcBorders>
            <w:shd w:val="clear" w:color="auto" w:fill="auto"/>
          </w:tcPr>
          <w:p w14:paraId="021AAB60" w14:textId="77777777" w:rsidR="00193365" w:rsidRDefault="00193365" w:rsidP="00023A0B">
            <w:r w:rsidRPr="00106FFA">
              <w:rPr>
                <w:sz w:val="16"/>
                <w:szCs w:val="16"/>
              </w:rPr>
              <w:t>Prof. Dr. Mehmet TURGUT</w:t>
            </w:r>
          </w:p>
        </w:tc>
        <w:tc>
          <w:tcPr>
            <w:tcW w:w="2432" w:type="dxa"/>
            <w:tcBorders>
              <w:top w:val="single" w:sz="4" w:space="0" w:color="auto"/>
              <w:bottom w:val="single" w:sz="8" w:space="0" w:color="000000"/>
            </w:tcBorders>
            <w:shd w:val="clear" w:color="auto" w:fill="auto"/>
          </w:tcPr>
          <w:p w14:paraId="542D271D" w14:textId="77777777" w:rsidR="00193365" w:rsidRDefault="00193365" w:rsidP="00023A0B">
            <w:r w:rsidRPr="001405D4">
              <w:rPr>
                <w:sz w:val="16"/>
                <w:szCs w:val="16"/>
              </w:rPr>
              <w:t>Doç. Dr. Selahattin AKAR</w:t>
            </w:r>
          </w:p>
        </w:tc>
        <w:tc>
          <w:tcPr>
            <w:tcW w:w="2388" w:type="dxa"/>
            <w:tcBorders>
              <w:top w:val="single" w:sz="4" w:space="0" w:color="auto"/>
              <w:bottom w:val="single" w:sz="8" w:space="0" w:color="000000"/>
            </w:tcBorders>
            <w:shd w:val="clear" w:color="auto" w:fill="auto"/>
          </w:tcPr>
          <w:p w14:paraId="634267F1" w14:textId="77777777" w:rsidR="00193365" w:rsidRDefault="00193365" w:rsidP="00023A0B">
            <w:r w:rsidRPr="001405D4">
              <w:rPr>
                <w:sz w:val="16"/>
                <w:szCs w:val="16"/>
              </w:rPr>
              <w:t>Doç. Dr. Selahattin AKAR</w:t>
            </w:r>
          </w:p>
        </w:tc>
        <w:tc>
          <w:tcPr>
            <w:tcW w:w="2573" w:type="dxa"/>
            <w:tcBorders>
              <w:top w:val="single" w:sz="4" w:space="0" w:color="auto"/>
              <w:bottom w:val="single" w:sz="8" w:space="0" w:color="000000"/>
            </w:tcBorders>
            <w:shd w:val="clear" w:color="auto" w:fill="auto"/>
          </w:tcPr>
          <w:p w14:paraId="059A6252" w14:textId="77777777" w:rsidR="00193365" w:rsidRDefault="00193365" w:rsidP="00023A0B">
            <w:r w:rsidRPr="001405D4">
              <w:rPr>
                <w:sz w:val="16"/>
                <w:szCs w:val="16"/>
              </w:rPr>
              <w:t>Doç. Dr. Selahattin AKAR</w:t>
            </w:r>
          </w:p>
        </w:tc>
        <w:tc>
          <w:tcPr>
            <w:tcW w:w="2977" w:type="dxa"/>
            <w:tcBorders>
              <w:top w:val="single" w:sz="4" w:space="0" w:color="auto"/>
              <w:bottom w:val="single" w:sz="8" w:space="0" w:color="000000"/>
            </w:tcBorders>
            <w:shd w:val="clear" w:color="auto" w:fill="auto"/>
          </w:tcPr>
          <w:p w14:paraId="0EBA8822" w14:textId="77777777" w:rsidR="00193365" w:rsidRDefault="00193365" w:rsidP="00023A0B">
            <w:r w:rsidRPr="001405D4">
              <w:rPr>
                <w:sz w:val="16"/>
                <w:szCs w:val="16"/>
              </w:rPr>
              <w:t>Doç. Dr. Selahattin AKAR</w:t>
            </w:r>
          </w:p>
        </w:tc>
        <w:tc>
          <w:tcPr>
            <w:tcW w:w="40" w:type="dxa"/>
            <w:vMerge/>
            <w:tcBorders>
              <w:top w:val="nil"/>
            </w:tcBorders>
          </w:tcPr>
          <w:p w14:paraId="25053780" w14:textId="77777777" w:rsidR="00193365" w:rsidRPr="00755B48" w:rsidRDefault="00193365" w:rsidP="00023A0B">
            <w:pPr>
              <w:rPr>
                <w:sz w:val="16"/>
                <w:szCs w:val="16"/>
              </w:rPr>
            </w:pPr>
          </w:p>
        </w:tc>
      </w:tr>
      <w:tr w:rsidR="00193365" w:rsidRPr="00755B48" w14:paraId="4E315948" w14:textId="77777777" w:rsidTr="00023A0B">
        <w:trPr>
          <w:trHeight w:val="507"/>
        </w:trPr>
        <w:tc>
          <w:tcPr>
            <w:tcW w:w="1003" w:type="dxa"/>
            <w:tcBorders>
              <w:bottom w:val="nil"/>
            </w:tcBorders>
          </w:tcPr>
          <w:p w14:paraId="28D406F9" w14:textId="77777777" w:rsidR="00193365" w:rsidRDefault="00193365" w:rsidP="00023A0B">
            <w:pPr>
              <w:pStyle w:val="TableParagraph"/>
              <w:spacing w:line="207" w:lineRule="exact"/>
              <w:ind w:left="0"/>
              <w:rPr>
                <w:b/>
                <w:sz w:val="16"/>
                <w:szCs w:val="16"/>
              </w:rPr>
            </w:pPr>
          </w:p>
          <w:p w14:paraId="691C38A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7AB723D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EE76EAF"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F8E1F97" w14:textId="77777777" w:rsidR="00193365" w:rsidRDefault="00193365" w:rsidP="00023A0B">
            <w:pPr>
              <w:pStyle w:val="TableParagraph"/>
              <w:spacing w:line="202" w:lineRule="exact"/>
              <w:ind w:left="68"/>
              <w:rPr>
                <w:sz w:val="18"/>
              </w:rPr>
            </w:pPr>
            <w:r>
              <w:rPr>
                <w:sz w:val="18"/>
              </w:rPr>
              <w:t>Klinik</w:t>
            </w:r>
          </w:p>
          <w:p w14:paraId="3A5ED2E6" w14:textId="77777777" w:rsidR="00193365" w:rsidRDefault="00193365" w:rsidP="00023A0B">
            <w:pPr>
              <w:pStyle w:val="TableParagraph"/>
              <w:spacing w:before="14"/>
              <w:ind w:left="68"/>
              <w:rPr>
                <w:sz w:val="18"/>
              </w:rPr>
            </w:pPr>
            <w:r>
              <w:rPr>
                <w:sz w:val="18"/>
              </w:rPr>
              <w:t>Çalışmalar</w:t>
            </w:r>
          </w:p>
          <w:p w14:paraId="62CDA2E2"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05EEB66F" w14:textId="77777777" w:rsidR="00193365" w:rsidRDefault="00193365" w:rsidP="00023A0B">
            <w:pPr>
              <w:pStyle w:val="TableParagraph"/>
              <w:spacing w:line="202" w:lineRule="exact"/>
              <w:ind w:left="68"/>
              <w:rPr>
                <w:sz w:val="18"/>
              </w:rPr>
            </w:pPr>
            <w:r>
              <w:rPr>
                <w:sz w:val="18"/>
              </w:rPr>
              <w:t>Klinik</w:t>
            </w:r>
          </w:p>
          <w:p w14:paraId="31D97D3E" w14:textId="77777777" w:rsidR="00193365" w:rsidRDefault="00193365" w:rsidP="00023A0B">
            <w:pPr>
              <w:pStyle w:val="TableParagraph"/>
              <w:spacing w:before="14"/>
              <w:ind w:left="68"/>
              <w:rPr>
                <w:sz w:val="18"/>
              </w:rPr>
            </w:pPr>
            <w:r>
              <w:rPr>
                <w:sz w:val="18"/>
              </w:rPr>
              <w:t>Çalışmalar</w:t>
            </w:r>
          </w:p>
          <w:p w14:paraId="7FA680D9"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31A9F00E" w14:textId="77777777" w:rsidR="00193365" w:rsidRDefault="00193365" w:rsidP="00023A0B">
            <w:pPr>
              <w:pStyle w:val="TableParagraph"/>
              <w:spacing w:line="202" w:lineRule="exact"/>
              <w:ind w:left="68"/>
              <w:rPr>
                <w:sz w:val="18"/>
              </w:rPr>
            </w:pPr>
            <w:r>
              <w:rPr>
                <w:sz w:val="18"/>
              </w:rPr>
              <w:t>Klinik</w:t>
            </w:r>
          </w:p>
          <w:p w14:paraId="5F6B203A" w14:textId="77777777" w:rsidR="00193365" w:rsidRDefault="00193365" w:rsidP="00023A0B">
            <w:pPr>
              <w:pStyle w:val="TableParagraph"/>
              <w:spacing w:before="14"/>
              <w:ind w:left="68"/>
              <w:rPr>
                <w:sz w:val="18"/>
              </w:rPr>
            </w:pPr>
            <w:r>
              <w:rPr>
                <w:sz w:val="18"/>
              </w:rPr>
              <w:t>Çalışmalar</w:t>
            </w:r>
          </w:p>
          <w:p w14:paraId="2BC0346D"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07A80DE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529CAEE"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3F5AE3E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CE5EDC9"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BDFFBD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ACCDC9E" w14:textId="77777777" w:rsidR="00193365" w:rsidRDefault="00193365" w:rsidP="00023A0B">
            <w:pPr>
              <w:pStyle w:val="TableParagraph"/>
              <w:spacing w:before="156"/>
              <w:ind w:left="68"/>
              <w:rPr>
                <w:sz w:val="18"/>
              </w:rPr>
            </w:pPr>
          </w:p>
        </w:tc>
        <w:tc>
          <w:tcPr>
            <w:tcW w:w="40" w:type="dxa"/>
            <w:vMerge w:val="restart"/>
          </w:tcPr>
          <w:p w14:paraId="403862C1" w14:textId="77777777" w:rsidR="00193365" w:rsidRPr="00755B48" w:rsidRDefault="00193365" w:rsidP="00023A0B">
            <w:pPr>
              <w:pStyle w:val="TableParagraph"/>
              <w:ind w:left="0"/>
              <w:rPr>
                <w:sz w:val="16"/>
                <w:szCs w:val="16"/>
              </w:rPr>
            </w:pPr>
          </w:p>
        </w:tc>
      </w:tr>
      <w:tr w:rsidR="00193365" w:rsidRPr="00755B48" w14:paraId="7F479A20" w14:textId="77777777" w:rsidTr="00023A0B">
        <w:trPr>
          <w:trHeight w:val="453"/>
        </w:trPr>
        <w:tc>
          <w:tcPr>
            <w:tcW w:w="1003" w:type="dxa"/>
            <w:tcBorders>
              <w:top w:val="nil"/>
            </w:tcBorders>
          </w:tcPr>
          <w:p w14:paraId="563B10D2"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3301372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50AED952" w14:textId="77777777" w:rsidR="00193365" w:rsidRDefault="00193365" w:rsidP="00023A0B">
            <w:r w:rsidRPr="00106FFA">
              <w:rPr>
                <w:sz w:val="16"/>
                <w:szCs w:val="16"/>
              </w:rPr>
              <w:t>Prof. Dr. Mehmet TURGUT</w:t>
            </w:r>
          </w:p>
        </w:tc>
        <w:tc>
          <w:tcPr>
            <w:tcW w:w="1417" w:type="dxa"/>
            <w:tcBorders>
              <w:top w:val="single" w:sz="4" w:space="0" w:color="auto"/>
            </w:tcBorders>
            <w:shd w:val="clear" w:color="auto" w:fill="auto"/>
          </w:tcPr>
          <w:p w14:paraId="5ED3F10F" w14:textId="77777777" w:rsidR="00193365" w:rsidRDefault="00193365" w:rsidP="00023A0B">
            <w:r w:rsidRPr="00106FFA">
              <w:rPr>
                <w:sz w:val="16"/>
                <w:szCs w:val="16"/>
              </w:rPr>
              <w:t>Prof. Dr. Mehmet TURGUT</w:t>
            </w:r>
          </w:p>
        </w:tc>
        <w:tc>
          <w:tcPr>
            <w:tcW w:w="2432" w:type="dxa"/>
            <w:tcBorders>
              <w:top w:val="single" w:sz="4" w:space="0" w:color="auto"/>
            </w:tcBorders>
            <w:shd w:val="clear" w:color="auto" w:fill="auto"/>
          </w:tcPr>
          <w:p w14:paraId="03D3B73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tcBorders>
            <w:shd w:val="clear" w:color="auto" w:fill="auto"/>
          </w:tcPr>
          <w:p w14:paraId="6C28D95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tcBorders>
            <w:shd w:val="clear" w:color="auto" w:fill="auto"/>
          </w:tcPr>
          <w:p w14:paraId="76263A4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tcBorders>
            <w:shd w:val="clear" w:color="auto" w:fill="auto"/>
          </w:tcPr>
          <w:p w14:paraId="339618F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2047D874" w14:textId="77777777" w:rsidR="00193365" w:rsidRPr="00755B48" w:rsidRDefault="00193365" w:rsidP="00023A0B">
            <w:pPr>
              <w:rPr>
                <w:sz w:val="16"/>
                <w:szCs w:val="16"/>
              </w:rPr>
            </w:pPr>
          </w:p>
        </w:tc>
      </w:tr>
      <w:tr w:rsidR="00193365" w:rsidRPr="00755B48" w14:paraId="447B4203" w14:textId="77777777" w:rsidTr="00023A0B">
        <w:trPr>
          <w:trHeight w:val="670"/>
        </w:trPr>
        <w:tc>
          <w:tcPr>
            <w:tcW w:w="1003" w:type="dxa"/>
            <w:vMerge w:val="restart"/>
          </w:tcPr>
          <w:p w14:paraId="78F0C278" w14:textId="77777777" w:rsidR="00193365" w:rsidRDefault="00193365" w:rsidP="00023A0B">
            <w:pPr>
              <w:pStyle w:val="TableParagraph"/>
              <w:spacing w:line="207" w:lineRule="exact"/>
              <w:rPr>
                <w:b/>
                <w:sz w:val="16"/>
                <w:szCs w:val="16"/>
              </w:rPr>
            </w:pPr>
          </w:p>
          <w:p w14:paraId="476177BE" w14:textId="77777777" w:rsidR="00193365" w:rsidRDefault="00193365" w:rsidP="00023A0B">
            <w:pPr>
              <w:pStyle w:val="TableParagraph"/>
              <w:spacing w:line="207" w:lineRule="exact"/>
              <w:rPr>
                <w:b/>
                <w:sz w:val="16"/>
                <w:szCs w:val="16"/>
              </w:rPr>
            </w:pPr>
          </w:p>
          <w:p w14:paraId="013BA17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622" w:type="dxa"/>
            <w:gridSpan w:val="7"/>
            <w:vMerge w:val="restart"/>
          </w:tcPr>
          <w:p w14:paraId="67AF4712" w14:textId="77777777" w:rsidR="00193365" w:rsidRPr="00B0182B" w:rsidRDefault="00193365" w:rsidP="00023A0B">
            <w:pPr>
              <w:pStyle w:val="TableParagraph"/>
              <w:spacing w:before="156"/>
              <w:ind w:left="68"/>
              <w:jc w:val="center"/>
              <w:rPr>
                <w:b/>
                <w:color w:val="FF0000"/>
                <w:sz w:val="28"/>
                <w:szCs w:val="28"/>
              </w:rPr>
            </w:pPr>
            <w:r w:rsidRPr="00B0182B">
              <w:rPr>
                <w:b/>
                <w:color w:val="FF0000"/>
                <w:sz w:val="28"/>
                <w:szCs w:val="28"/>
              </w:rPr>
              <w:t>YAZILI SINAV</w:t>
            </w:r>
            <w:r w:rsidRPr="00B0182B">
              <w:rPr>
                <w:b/>
                <w:color w:val="FF0000"/>
                <w:spacing w:val="-3"/>
                <w:sz w:val="28"/>
                <w:szCs w:val="28"/>
              </w:rPr>
              <w:t xml:space="preserve"> </w:t>
            </w:r>
            <w:r>
              <w:rPr>
                <w:b/>
                <w:color w:val="FF0000"/>
                <w:sz w:val="28"/>
                <w:szCs w:val="28"/>
              </w:rPr>
              <w:t>08.02</w:t>
            </w:r>
            <w:r w:rsidRPr="00B0182B">
              <w:rPr>
                <w:b/>
                <w:color w:val="FF0000"/>
                <w:sz w:val="28"/>
                <w:szCs w:val="28"/>
              </w:rPr>
              <w:t>.</w:t>
            </w:r>
            <w:r>
              <w:rPr>
                <w:b/>
                <w:color w:val="FF0000"/>
                <w:sz w:val="28"/>
                <w:szCs w:val="28"/>
              </w:rPr>
              <w:t>2024</w:t>
            </w:r>
          </w:p>
          <w:p w14:paraId="4A4677BF" w14:textId="77777777" w:rsidR="00193365" w:rsidRDefault="00193365" w:rsidP="00023A0B">
            <w:pPr>
              <w:pStyle w:val="TableParagraph"/>
              <w:spacing w:before="156"/>
              <w:ind w:left="68"/>
              <w:jc w:val="center"/>
              <w:rPr>
                <w:sz w:val="18"/>
              </w:rPr>
            </w:pPr>
          </w:p>
        </w:tc>
        <w:tc>
          <w:tcPr>
            <w:tcW w:w="40" w:type="dxa"/>
          </w:tcPr>
          <w:p w14:paraId="0C6CC982" w14:textId="77777777" w:rsidR="00193365" w:rsidRPr="00755B48" w:rsidRDefault="00193365" w:rsidP="00023A0B">
            <w:pPr>
              <w:pStyle w:val="TableParagraph"/>
              <w:ind w:left="0"/>
              <w:rPr>
                <w:sz w:val="16"/>
                <w:szCs w:val="16"/>
              </w:rPr>
            </w:pPr>
          </w:p>
        </w:tc>
      </w:tr>
      <w:tr w:rsidR="00193365" w:rsidRPr="00755B48" w14:paraId="3D37A034" w14:textId="77777777" w:rsidTr="00023A0B">
        <w:trPr>
          <w:trHeight w:val="615"/>
        </w:trPr>
        <w:tc>
          <w:tcPr>
            <w:tcW w:w="1003" w:type="dxa"/>
            <w:vMerge/>
          </w:tcPr>
          <w:p w14:paraId="47A0595C" w14:textId="77777777" w:rsidR="00193365" w:rsidRPr="00755B48" w:rsidRDefault="00193365" w:rsidP="00023A0B">
            <w:pPr>
              <w:pStyle w:val="TableParagraph"/>
              <w:spacing w:line="207" w:lineRule="exact"/>
              <w:rPr>
                <w:b/>
                <w:sz w:val="16"/>
                <w:szCs w:val="16"/>
              </w:rPr>
            </w:pPr>
          </w:p>
        </w:tc>
        <w:tc>
          <w:tcPr>
            <w:tcW w:w="14622" w:type="dxa"/>
            <w:gridSpan w:val="7"/>
            <w:vMerge/>
          </w:tcPr>
          <w:p w14:paraId="6D910A51" w14:textId="77777777" w:rsidR="00193365" w:rsidRDefault="00193365" w:rsidP="00023A0B">
            <w:pPr>
              <w:jc w:val="center"/>
            </w:pPr>
          </w:p>
        </w:tc>
        <w:tc>
          <w:tcPr>
            <w:tcW w:w="40" w:type="dxa"/>
          </w:tcPr>
          <w:p w14:paraId="7045B4D7" w14:textId="77777777" w:rsidR="00193365" w:rsidRPr="00755B48" w:rsidRDefault="00193365" w:rsidP="00023A0B">
            <w:pPr>
              <w:pStyle w:val="TableParagraph"/>
              <w:ind w:left="0"/>
              <w:rPr>
                <w:sz w:val="16"/>
                <w:szCs w:val="16"/>
              </w:rPr>
            </w:pPr>
          </w:p>
        </w:tc>
      </w:tr>
      <w:tr w:rsidR="00193365" w:rsidRPr="00755B48" w14:paraId="6FF6C395" w14:textId="77777777" w:rsidTr="00023A0B">
        <w:trPr>
          <w:trHeight w:val="615"/>
        </w:trPr>
        <w:tc>
          <w:tcPr>
            <w:tcW w:w="1003" w:type="dxa"/>
            <w:vMerge w:val="restart"/>
          </w:tcPr>
          <w:p w14:paraId="1A09CDB9" w14:textId="77777777" w:rsidR="00193365" w:rsidRPr="00755B48" w:rsidRDefault="00193365" w:rsidP="00023A0B">
            <w:pPr>
              <w:pStyle w:val="TableParagraph"/>
              <w:spacing w:line="207" w:lineRule="exact"/>
              <w:rPr>
                <w:b/>
                <w:sz w:val="16"/>
                <w:szCs w:val="16"/>
              </w:rPr>
            </w:pPr>
            <w:r>
              <w:rPr>
                <w:b/>
                <w:sz w:val="16"/>
                <w:szCs w:val="16"/>
              </w:rPr>
              <w:t>CUMA</w:t>
            </w:r>
          </w:p>
        </w:tc>
        <w:tc>
          <w:tcPr>
            <w:tcW w:w="14622" w:type="dxa"/>
            <w:gridSpan w:val="7"/>
            <w:vMerge w:val="restart"/>
          </w:tcPr>
          <w:p w14:paraId="0525FC17" w14:textId="77777777" w:rsidR="00193365" w:rsidRPr="00B0182B" w:rsidRDefault="00193365" w:rsidP="00023A0B">
            <w:pPr>
              <w:pStyle w:val="TableParagraph"/>
              <w:spacing w:before="156"/>
              <w:ind w:left="68"/>
              <w:jc w:val="center"/>
              <w:rPr>
                <w:sz w:val="28"/>
                <w:szCs w:val="28"/>
              </w:rPr>
            </w:pPr>
            <w:r w:rsidRPr="00B0182B">
              <w:rPr>
                <w:b/>
                <w:color w:val="FF0000"/>
                <w:sz w:val="28"/>
                <w:szCs w:val="28"/>
              </w:rPr>
              <w:t>SÖZLÜ SINAV</w:t>
            </w:r>
            <w:r>
              <w:rPr>
                <w:b/>
                <w:color w:val="FF0000"/>
                <w:sz w:val="28"/>
                <w:szCs w:val="28"/>
              </w:rPr>
              <w:t xml:space="preserve">  09.02.2024</w:t>
            </w:r>
          </w:p>
        </w:tc>
        <w:tc>
          <w:tcPr>
            <w:tcW w:w="40" w:type="dxa"/>
          </w:tcPr>
          <w:p w14:paraId="1D44B594" w14:textId="77777777" w:rsidR="00193365" w:rsidRPr="00755B48" w:rsidRDefault="00193365" w:rsidP="00023A0B">
            <w:pPr>
              <w:pStyle w:val="TableParagraph"/>
              <w:ind w:left="0"/>
              <w:rPr>
                <w:sz w:val="16"/>
                <w:szCs w:val="16"/>
              </w:rPr>
            </w:pPr>
          </w:p>
        </w:tc>
      </w:tr>
      <w:tr w:rsidR="00193365" w:rsidRPr="00755B48" w14:paraId="6E927E68" w14:textId="77777777" w:rsidTr="00023A0B">
        <w:trPr>
          <w:trHeight w:val="615"/>
        </w:trPr>
        <w:tc>
          <w:tcPr>
            <w:tcW w:w="1003" w:type="dxa"/>
            <w:vMerge/>
            <w:tcBorders>
              <w:bottom w:val="single" w:sz="4" w:space="0" w:color="auto"/>
            </w:tcBorders>
          </w:tcPr>
          <w:p w14:paraId="68BA1CA5" w14:textId="77777777" w:rsidR="00193365" w:rsidRPr="00755B48" w:rsidRDefault="00193365" w:rsidP="00023A0B">
            <w:pPr>
              <w:pStyle w:val="TableParagraph"/>
              <w:spacing w:line="207" w:lineRule="exact"/>
              <w:rPr>
                <w:b/>
                <w:sz w:val="16"/>
                <w:szCs w:val="16"/>
              </w:rPr>
            </w:pPr>
          </w:p>
        </w:tc>
        <w:tc>
          <w:tcPr>
            <w:tcW w:w="14622" w:type="dxa"/>
            <w:gridSpan w:val="7"/>
            <w:vMerge/>
            <w:tcBorders>
              <w:bottom w:val="single" w:sz="4" w:space="0" w:color="auto"/>
            </w:tcBorders>
          </w:tcPr>
          <w:p w14:paraId="46E9C6F9" w14:textId="77777777" w:rsidR="00193365" w:rsidRDefault="00193365" w:rsidP="00023A0B">
            <w:pPr>
              <w:pStyle w:val="TableParagraph"/>
              <w:spacing w:before="156"/>
              <w:ind w:left="68"/>
              <w:rPr>
                <w:sz w:val="18"/>
              </w:rPr>
            </w:pPr>
          </w:p>
        </w:tc>
        <w:tc>
          <w:tcPr>
            <w:tcW w:w="40" w:type="dxa"/>
            <w:tcBorders>
              <w:bottom w:val="nil"/>
            </w:tcBorders>
          </w:tcPr>
          <w:p w14:paraId="118320EA" w14:textId="77777777" w:rsidR="00193365" w:rsidRPr="00755B48" w:rsidRDefault="00193365" w:rsidP="00023A0B">
            <w:pPr>
              <w:pStyle w:val="TableParagraph"/>
              <w:ind w:left="0"/>
              <w:rPr>
                <w:sz w:val="16"/>
                <w:szCs w:val="16"/>
              </w:rPr>
            </w:pPr>
          </w:p>
        </w:tc>
      </w:tr>
    </w:tbl>
    <w:p w14:paraId="05084DFA" w14:textId="77777777" w:rsidR="00193365" w:rsidRDefault="00193365" w:rsidP="00193365">
      <w:pPr>
        <w:spacing w:after="1"/>
        <w:rPr>
          <w:sz w:val="29"/>
        </w:rPr>
      </w:pPr>
    </w:p>
    <w:p w14:paraId="2AA41C67" w14:textId="77777777" w:rsidR="00193365" w:rsidRDefault="00193365" w:rsidP="00193365">
      <w:pPr>
        <w:spacing w:after="1"/>
        <w:rPr>
          <w:sz w:val="29"/>
        </w:rPr>
      </w:pPr>
    </w:p>
    <w:p w14:paraId="74E2782D" w14:textId="77777777" w:rsidR="00193365" w:rsidRDefault="00193365" w:rsidP="00193365">
      <w:pPr>
        <w:spacing w:after="1"/>
        <w:rPr>
          <w:sz w:val="29"/>
        </w:rPr>
      </w:pPr>
    </w:p>
    <w:p w14:paraId="2F29519B" w14:textId="77777777" w:rsidR="00193365" w:rsidRDefault="00193365" w:rsidP="00193365">
      <w:pPr>
        <w:spacing w:after="1"/>
        <w:rPr>
          <w:sz w:val="2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439"/>
        <w:gridCol w:w="1279"/>
        <w:gridCol w:w="1818"/>
        <w:gridCol w:w="2127"/>
        <w:gridCol w:w="2268"/>
        <w:gridCol w:w="2693"/>
        <w:gridCol w:w="2977"/>
        <w:gridCol w:w="40"/>
      </w:tblGrid>
      <w:tr w:rsidR="00193365" w14:paraId="60DB7CA9" w14:textId="77777777" w:rsidTr="00023A0B">
        <w:trPr>
          <w:gridAfter w:val="1"/>
          <w:wAfter w:w="40" w:type="dxa"/>
          <w:trHeight w:val="983"/>
        </w:trPr>
        <w:tc>
          <w:tcPr>
            <w:tcW w:w="15625" w:type="dxa"/>
            <w:gridSpan w:val="8"/>
            <w:shd w:val="clear" w:color="auto" w:fill="A0D7FF"/>
          </w:tcPr>
          <w:p w14:paraId="5F2C7981" w14:textId="77777777" w:rsidR="00193365" w:rsidRDefault="00193365" w:rsidP="00023A0B">
            <w:pPr>
              <w:pStyle w:val="TableParagraph"/>
              <w:spacing w:line="204" w:lineRule="exact"/>
              <w:ind w:left="3864" w:right="3849"/>
              <w:jc w:val="center"/>
              <w:rPr>
                <w:b/>
                <w:sz w:val="18"/>
              </w:rPr>
            </w:pPr>
            <w:r>
              <w:rPr>
                <w:b/>
                <w:sz w:val="18"/>
              </w:rPr>
              <w:t>T.C.</w:t>
            </w:r>
          </w:p>
          <w:p w14:paraId="483E2DAB" w14:textId="77777777" w:rsidR="00193365" w:rsidRDefault="00193365" w:rsidP="00023A0B">
            <w:pPr>
              <w:pStyle w:val="TableParagraph"/>
              <w:spacing w:before="9"/>
              <w:ind w:left="0"/>
              <w:rPr>
                <w:sz w:val="24"/>
              </w:rPr>
            </w:pPr>
          </w:p>
          <w:p w14:paraId="146AD0DD"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3D7CC4BA" w14:textId="77777777" w:rsidTr="00023A0B">
        <w:trPr>
          <w:gridAfter w:val="1"/>
          <w:wAfter w:w="40" w:type="dxa"/>
          <w:trHeight w:val="493"/>
        </w:trPr>
        <w:tc>
          <w:tcPr>
            <w:tcW w:w="15625" w:type="dxa"/>
            <w:gridSpan w:val="8"/>
            <w:shd w:val="clear" w:color="auto" w:fill="A0D7FF"/>
          </w:tcPr>
          <w:p w14:paraId="5F4A3915"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532995E" w14:textId="77777777" w:rsidTr="00023A0B">
        <w:trPr>
          <w:gridAfter w:val="1"/>
          <w:wAfter w:w="40" w:type="dxa"/>
          <w:trHeight w:val="419"/>
        </w:trPr>
        <w:tc>
          <w:tcPr>
            <w:tcW w:w="15625" w:type="dxa"/>
            <w:gridSpan w:val="8"/>
          </w:tcPr>
          <w:p w14:paraId="7693F533" w14:textId="5C34EC06" w:rsidR="00193365" w:rsidRDefault="00193365" w:rsidP="00B544D3">
            <w:pPr>
              <w:pStyle w:val="TableParagraph"/>
              <w:spacing w:line="207" w:lineRule="exact"/>
              <w:rPr>
                <w:b/>
                <w:sz w:val="18"/>
              </w:rPr>
            </w:pPr>
            <w:r w:rsidRPr="00707F62">
              <w:rPr>
                <w:b/>
                <w:sz w:val="18"/>
                <w:highlight w:val="yellow"/>
              </w:rPr>
              <w:t>BİRİNCİ</w:t>
            </w:r>
            <w:r w:rsidRPr="00707F62">
              <w:rPr>
                <w:b/>
                <w:spacing w:val="-5"/>
                <w:sz w:val="18"/>
                <w:highlight w:val="yellow"/>
              </w:rPr>
              <w:t xml:space="preserve"> </w:t>
            </w:r>
            <w:r w:rsidRPr="00707F62">
              <w:rPr>
                <w:b/>
                <w:sz w:val="18"/>
                <w:highlight w:val="yellow"/>
              </w:rPr>
              <w:t>HAFTA</w:t>
            </w:r>
            <w:r w:rsidR="00B544D3">
              <w:rPr>
                <w:b/>
                <w:sz w:val="18"/>
              </w:rPr>
              <w:t>: 26.02.2024</w:t>
            </w:r>
            <w:r w:rsidR="00B544D3">
              <w:rPr>
                <w:b/>
                <w:spacing w:val="1"/>
                <w:sz w:val="18"/>
              </w:rPr>
              <w:t xml:space="preserve"> </w:t>
            </w:r>
            <w:r w:rsidR="00B544D3">
              <w:rPr>
                <w:b/>
                <w:sz w:val="18"/>
              </w:rPr>
              <w:t>-01.03.2024</w:t>
            </w:r>
          </w:p>
        </w:tc>
      </w:tr>
      <w:tr w:rsidR="00193365" w14:paraId="0C26992F" w14:textId="77777777" w:rsidTr="00023A0B">
        <w:trPr>
          <w:trHeight w:val="606"/>
        </w:trPr>
        <w:tc>
          <w:tcPr>
            <w:tcW w:w="1024" w:type="dxa"/>
            <w:tcBorders>
              <w:bottom w:val="single" w:sz="8" w:space="0" w:color="000000"/>
            </w:tcBorders>
          </w:tcPr>
          <w:p w14:paraId="291C3B7B" w14:textId="22C3E855" w:rsidR="00193365" w:rsidRDefault="00193365" w:rsidP="00023A0B">
            <w:pPr>
              <w:pStyle w:val="TableParagraph"/>
              <w:spacing w:before="14"/>
              <w:rPr>
                <w:b/>
                <w:sz w:val="18"/>
              </w:rPr>
            </w:pPr>
          </w:p>
        </w:tc>
        <w:tc>
          <w:tcPr>
            <w:tcW w:w="1439" w:type="dxa"/>
            <w:tcBorders>
              <w:bottom w:val="single" w:sz="8" w:space="0" w:color="000000"/>
            </w:tcBorders>
            <w:shd w:val="clear" w:color="auto" w:fill="auto"/>
          </w:tcPr>
          <w:p w14:paraId="3B22B294"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shd w:val="clear" w:color="auto" w:fill="auto"/>
          </w:tcPr>
          <w:p w14:paraId="3D29A9E3"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shd w:val="clear" w:color="auto" w:fill="auto"/>
          </w:tcPr>
          <w:p w14:paraId="0267464E"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shd w:val="clear" w:color="auto" w:fill="auto"/>
          </w:tcPr>
          <w:p w14:paraId="4F00D3D6"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268" w:type="dxa"/>
            <w:tcBorders>
              <w:bottom w:val="single" w:sz="8" w:space="0" w:color="000000"/>
            </w:tcBorders>
            <w:shd w:val="clear" w:color="auto" w:fill="auto"/>
          </w:tcPr>
          <w:p w14:paraId="6DCB86BE"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693" w:type="dxa"/>
            <w:tcBorders>
              <w:bottom w:val="single" w:sz="8" w:space="0" w:color="000000"/>
            </w:tcBorders>
            <w:shd w:val="clear" w:color="auto" w:fill="auto"/>
          </w:tcPr>
          <w:p w14:paraId="33FD1B3D"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shd w:val="clear" w:color="auto" w:fill="auto"/>
          </w:tcPr>
          <w:p w14:paraId="100AC283"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07D4DCC8" w14:textId="77777777" w:rsidR="00193365" w:rsidRDefault="00193365" w:rsidP="00023A0B">
            <w:pPr>
              <w:pStyle w:val="TableParagraph"/>
              <w:spacing w:line="204" w:lineRule="exact"/>
              <w:ind w:left="66"/>
              <w:rPr>
                <w:b/>
                <w:sz w:val="18"/>
              </w:rPr>
            </w:pPr>
          </w:p>
        </w:tc>
      </w:tr>
      <w:tr w:rsidR="00193365" w:rsidRPr="00755B48" w14:paraId="7ABE996F" w14:textId="77777777" w:rsidTr="00023A0B">
        <w:trPr>
          <w:trHeight w:val="465"/>
        </w:trPr>
        <w:tc>
          <w:tcPr>
            <w:tcW w:w="1024" w:type="dxa"/>
            <w:vMerge w:val="restart"/>
          </w:tcPr>
          <w:p w14:paraId="3FCF6037" w14:textId="77777777" w:rsidR="00193365" w:rsidRDefault="00193365" w:rsidP="00023A0B">
            <w:pPr>
              <w:pStyle w:val="TableParagraph"/>
              <w:spacing w:line="204" w:lineRule="exact"/>
              <w:rPr>
                <w:b/>
                <w:sz w:val="16"/>
                <w:szCs w:val="16"/>
              </w:rPr>
            </w:pPr>
          </w:p>
          <w:p w14:paraId="11AAE40B" w14:textId="77777777" w:rsidR="00193365" w:rsidRDefault="00193365" w:rsidP="00023A0B">
            <w:pPr>
              <w:pStyle w:val="TableParagraph"/>
              <w:spacing w:line="204" w:lineRule="exact"/>
              <w:rPr>
                <w:b/>
                <w:sz w:val="16"/>
                <w:szCs w:val="16"/>
              </w:rPr>
            </w:pPr>
          </w:p>
          <w:p w14:paraId="63FB271A" w14:textId="77777777" w:rsidR="00193365" w:rsidRDefault="00193365" w:rsidP="00023A0B">
            <w:pPr>
              <w:pStyle w:val="TableParagraph"/>
              <w:spacing w:line="204" w:lineRule="exact"/>
              <w:rPr>
                <w:b/>
                <w:sz w:val="16"/>
                <w:szCs w:val="16"/>
              </w:rPr>
            </w:pPr>
          </w:p>
          <w:p w14:paraId="3517F79F"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39" w:type="dxa"/>
            <w:tcBorders>
              <w:bottom w:val="single" w:sz="4" w:space="0" w:color="auto"/>
            </w:tcBorders>
            <w:shd w:val="clear" w:color="auto" w:fill="auto"/>
          </w:tcPr>
          <w:p w14:paraId="73836D2B" w14:textId="77777777" w:rsidR="00193365" w:rsidRPr="00755B48" w:rsidRDefault="00193365" w:rsidP="00023A0B">
            <w:pPr>
              <w:pStyle w:val="TableParagraph"/>
              <w:spacing w:line="259"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140005BB"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5FE89B31" w14:textId="77777777" w:rsidR="00193365" w:rsidRPr="00755B48" w:rsidRDefault="00193365" w:rsidP="00023A0B">
            <w:pPr>
              <w:pStyle w:val="TableParagraph"/>
              <w:spacing w:before="16"/>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799692D8" w14:textId="77777777" w:rsidR="00193365" w:rsidRPr="00755B48" w:rsidRDefault="00193365" w:rsidP="00023A0B">
            <w:pPr>
              <w:pStyle w:val="TableParagraph"/>
              <w:spacing w:line="202" w:lineRule="exact"/>
              <w:rPr>
                <w:sz w:val="16"/>
                <w:szCs w:val="16"/>
              </w:rPr>
            </w:pPr>
            <w:r w:rsidRPr="00755B48">
              <w:rPr>
                <w:sz w:val="16"/>
                <w:szCs w:val="16"/>
              </w:rPr>
              <w:t>Klinik</w:t>
            </w:r>
          </w:p>
          <w:p w14:paraId="208C65D3" w14:textId="77777777" w:rsidR="00193365" w:rsidRPr="00755B48" w:rsidRDefault="00193365" w:rsidP="00023A0B">
            <w:pPr>
              <w:pStyle w:val="TableParagraph"/>
              <w:spacing w:before="16"/>
              <w:rPr>
                <w:sz w:val="16"/>
                <w:szCs w:val="16"/>
              </w:rPr>
            </w:pPr>
            <w:r w:rsidRPr="00755B48">
              <w:rPr>
                <w:sz w:val="16"/>
                <w:szCs w:val="16"/>
              </w:rPr>
              <w:t>Çalışmalar</w:t>
            </w:r>
          </w:p>
        </w:tc>
        <w:tc>
          <w:tcPr>
            <w:tcW w:w="2127" w:type="dxa"/>
            <w:tcBorders>
              <w:bottom w:val="single" w:sz="4" w:space="0" w:color="auto"/>
            </w:tcBorders>
            <w:shd w:val="clear" w:color="auto" w:fill="auto"/>
          </w:tcPr>
          <w:p w14:paraId="452B2525" w14:textId="77777777" w:rsidR="00193365" w:rsidRPr="00755B48" w:rsidRDefault="00193365" w:rsidP="00023A0B">
            <w:pPr>
              <w:pStyle w:val="TableParagraph"/>
              <w:spacing w:line="202" w:lineRule="exact"/>
              <w:ind w:left="68"/>
              <w:rPr>
                <w:sz w:val="16"/>
                <w:szCs w:val="16"/>
              </w:rPr>
            </w:pPr>
            <w:r>
              <w:rPr>
                <w:sz w:val="16"/>
                <w:szCs w:val="16"/>
              </w:rPr>
              <w:t>Anamnez Alma ve Dosya Hazırlama</w:t>
            </w:r>
          </w:p>
        </w:tc>
        <w:tc>
          <w:tcPr>
            <w:tcW w:w="2268" w:type="dxa"/>
            <w:tcBorders>
              <w:bottom w:val="single" w:sz="4" w:space="0" w:color="auto"/>
            </w:tcBorders>
            <w:shd w:val="clear" w:color="auto" w:fill="auto"/>
          </w:tcPr>
          <w:p w14:paraId="233CDFF3" w14:textId="77777777" w:rsidR="00193365" w:rsidRPr="00755B48" w:rsidRDefault="00193365" w:rsidP="00023A0B">
            <w:pPr>
              <w:pStyle w:val="TableParagraph"/>
              <w:spacing w:line="259" w:lineRule="auto"/>
              <w:ind w:right="384"/>
              <w:rPr>
                <w:sz w:val="16"/>
                <w:szCs w:val="16"/>
              </w:rPr>
            </w:pPr>
            <w:r w:rsidRPr="00755B48">
              <w:rPr>
                <w:spacing w:val="-1"/>
                <w:sz w:val="16"/>
                <w:szCs w:val="16"/>
              </w:rPr>
              <w:t xml:space="preserve">Akılcı </w:t>
            </w:r>
            <w:r w:rsidRPr="00755B48">
              <w:rPr>
                <w:sz w:val="16"/>
                <w:szCs w:val="16"/>
              </w:rPr>
              <w:t>Antibiyotik</w:t>
            </w:r>
            <w:r w:rsidRPr="00755B48">
              <w:rPr>
                <w:spacing w:val="-42"/>
                <w:sz w:val="16"/>
                <w:szCs w:val="16"/>
              </w:rPr>
              <w:t xml:space="preserve"> </w:t>
            </w:r>
            <w:r w:rsidRPr="00755B48">
              <w:rPr>
                <w:sz w:val="16"/>
                <w:szCs w:val="16"/>
              </w:rPr>
              <w:t>Kullanımı ve</w:t>
            </w:r>
            <w:r w:rsidRPr="00755B48">
              <w:rPr>
                <w:spacing w:val="1"/>
                <w:sz w:val="16"/>
                <w:szCs w:val="16"/>
              </w:rPr>
              <w:t xml:space="preserve"> </w:t>
            </w:r>
            <w:r w:rsidRPr="00755B48">
              <w:rPr>
                <w:sz w:val="16"/>
                <w:szCs w:val="16"/>
              </w:rPr>
              <w:t>Enfeksiyon</w:t>
            </w:r>
          </w:p>
          <w:p w14:paraId="71682924" w14:textId="77777777" w:rsidR="00193365" w:rsidRPr="00755B48" w:rsidRDefault="00193365" w:rsidP="00023A0B">
            <w:pPr>
              <w:pStyle w:val="TableParagraph"/>
              <w:rPr>
                <w:sz w:val="16"/>
                <w:szCs w:val="16"/>
              </w:rPr>
            </w:pPr>
            <w:r w:rsidRPr="00755B48">
              <w:rPr>
                <w:sz w:val="16"/>
                <w:szCs w:val="16"/>
              </w:rPr>
              <w:t>Hastalıklarında</w:t>
            </w:r>
          </w:p>
          <w:p w14:paraId="43FF4F4D" w14:textId="77777777" w:rsidR="00193365" w:rsidRPr="00755B48" w:rsidRDefault="00193365" w:rsidP="00023A0B">
            <w:pPr>
              <w:pStyle w:val="TableParagraph"/>
              <w:spacing w:line="202" w:lineRule="exact"/>
              <w:ind w:left="68"/>
              <w:rPr>
                <w:sz w:val="16"/>
                <w:szCs w:val="16"/>
              </w:rPr>
            </w:pPr>
            <w:r w:rsidRPr="00755B48">
              <w:rPr>
                <w:sz w:val="16"/>
                <w:szCs w:val="16"/>
              </w:rPr>
              <w:t>Reçeteleme</w:t>
            </w:r>
            <w:r w:rsidRPr="00755B48">
              <w:rPr>
                <w:spacing w:val="-4"/>
                <w:sz w:val="16"/>
                <w:szCs w:val="16"/>
              </w:rPr>
              <w:t xml:space="preserve"> </w:t>
            </w:r>
            <w:r w:rsidRPr="00755B48">
              <w:rPr>
                <w:sz w:val="16"/>
                <w:szCs w:val="16"/>
              </w:rPr>
              <w:t>kuralları</w:t>
            </w:r>
          </w:p>
        </w:tc>
        <w:tc>
          <w:tcPr>
            <w:tcW w:w="2693" w:type="dxa"/>
            <w:tcBorders>
              <w:bottom w:val="single" w:sz="4" w:space="0" w:color="auto"/>
            </w:tcBorders>
            <w:shd w:val="clear" w:color="auto" w:fill="auto"/>
          </w:tcPr>
          <w:p w14:paraId="3492155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3487DD2" w14:textId="77777777" w:rsidR="00193365" w:rsidRPr="00755B48" w:rsidRDefault="00193365" w:rsidP="00023A0B">
            <w:pPr>
              <w:pStyle w:val="TableParagraph"/>
              <w:spacing w:line="199" w:lineRule="exact"/>
              <w:ind w:left="68"/>
              <w:rPr>
                <w:sz w:val="16"/>
                <w:szCs w:val="16"/>
              </w:rPr>
            </w:pPr>
          </w:p>
        </w:tc>
        <w:tc>
          <w:tcPr>
            <w:tcW w:w="2977" w:type="dxa"/>
            <w:tcBorders>
              <w:bottom w:val="single" w:sz="4" w:space="0" w:color="auto"/>
            </w:tcBorders>
            <w:shd w:val="clear" w:color="auto" w:fill="auto"/>
          </w:tcPr>
          <w:p w14:paraId="6F0FC05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A53E99B" w14:textId="77777777" w:rsidR="00193365" w:rsidRPr="007B2B48" w:rsidRDefault="00193365" w:rsidP="00023A0B">
            <w:pPr>
              <w:pStyle w:val="TableParagraph"/>
              <w:spacing w:line="256" w:lineRule="auto"/>
              <w:ind w:right="84"/>
              <w:rPr>
                <w:sz w:val="16"/>
                <w:szCs w:val="16"/>
              </w:rPr>
            </w:pPr>
          </w:p>
        </w:tc>
        <w:tc>
          <w:tcPr>
            <w:tcW w:w="40" w:type="dxa"/>
            <w:vMerge w:val="restart"/>
          </w:tcPr>
          <w:p w14:paraId="1035CB22" w14:textId="77777777" w:rsidR="00193365" w:rsidRPr="00755B48" w:rsidRDefault="00193365" w:rsidP="00023A0B">
            <w:pPr>
              <w:pStyle w:val="TableParagraph"/>
              <w:ind w:left="0"/>
              <w:rPr>
                <w:sz w:val="16"/>
                <w:szCs w:val="16"/>
              </w:rPr>
            </w:pPr>
          </w:p>
        </w:tc>
      </w:tr>
      <w:tr w:rsidR="00193365" w:rsidRPr="00755B48" w14:paraId="4BFAD6B5" w14:textId="77777777" w:rsidTr="00023A0B">
        <w:trPr>
          <w:trHeight w:val="407"/>
        </w:trPr>
        <w:tc>
          <w:tcPr>
            <w:tcW w:w="1024" w:type="dxa"/>
            <w:vMerge/>
          </w:tcPr>
          <w:p w14:paraId="7D113F77"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19BCBA15" w14:textId="77777777" w:rsidR="00193365" w:rsidRPr="00755B48" w:rsidRDefault="00193365" w:rsidP="00023A0B">
            <w:pPr>
              <w:pStyle w:val="TableParagraph"/>
              <w:spacing w:before="76" w:line="259"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783B8939" w14:textId="77777777" w:rsidR="00193365" w:rsidRPr="00755B48" w:rsidRDefault="00193365" w:rsidP="00023A0B">
            <w:pPr>
              <w:pStyle w:val="TableParagraph"/>
              <w:spacing w:before="73"/>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1F0C487E" w14:textId="77777777" w:rsidR="00193365" w:rsidRPr="00755B48" w:rsidRDefault="00193365" w:rsidP="00023A0B">
            <w:pPr>
              <w:pStyle w:val="TableParagraph"/>
              <w:spacing w:before="76" w:line="259"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3545DC1F"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268" w:type="dxa"/>
            <w:tcBorders>
              <w:top w:val="single" w:sz="4" w:space="0" w:color="auto"/>
              <w:bottom w:val="single" w:sz="8" w:space="0" w:color="000000"/>
            </w:tcBorders>
            <w:shd w:val="clear" w:color="auto" w:fill="auto"/>
          </w:tcPr>
          <w:p w14:paraId="541A5CA4"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693" w:type="dxa"/>
            <w:tcBorders>
              <w:top w:val="single" w:sz="4" w:space="0" w:color="auto"/>
              <w:bottom w:val="single" w:sz="8" w:space="0" w:color="000000"/>
            </w:tcBorders>
            <w:shd w:val="clear" w:color="auto" w:fill="auto"/>
          </w:tcPr>
          <w:p w14:paraId="1260CF15"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977" w:type="dxa"/>
            <w:tcBorders>
              <w:top w:val="single" w:sz="4" w:space="0" w:color="auto"/>
              <w:bottom w:val="single" w:sz="8" w:space="0" w:color="000000"/>
            </w:tcBorders>
            <w:shd w:val="clear" w:color="auto" w:fill="auto"/>
          </w:tcPr>
          <w:p w14:paraId="26F50164" w14:textId="77777777" w:rsidR="00193365" w:rsidRPr="00106FFA" w:rsidRDefault="00193365" w:rsidP="00023A0B">
            <w:pPr>
              <w:pStyle w:val="TableParagraph"/>
              <w:spacing w:before="77" w:line="256" w:lineRule="auto"/>
              <w:ind w:right="592"/>
              <w:rPr>
                <w:sz w:val="16"/>
                <w:szCs w:val="16"/>
              </w:rPr>
            </w:pPr>
            <w:r>
              <w:rPr>
                <w:sz w:val="16"/>
                <w:szCs w:val="16"/>
              </w:rPr>
              <w:t>Prof. Dr. Mehmet TURGUT</w:t>
            </w:r>
          </w:p>
        </w:tc>
        <w:tc>
          <w:tcPr>
            <w:tcW w:w="40" w:type="dxa"/>
            <w:vMerge/>
            <w:tcBorders>
              <w:top w:val="nil"/>
            </w:tcBorders>
          </w:tcPr>
          <w:p w14:paraId="20432BFA" w14:textId="77777777" w:rsidR="00193365" w:rsidRPr="00755B48" w:rsidRDefault="00193365" w:rsidP="00023A0B">
            <w:pPr>
              <w:rPr>
                <w:sz w:val="16"/>
                <w:szCs w:val="16"/>
              </w:rPr>
            </w:pPr>
          </w:p>
        </w:tc>
      </w:tr>
      <w:tr w:rsidR="00193365" w:rsidRPr="00755B48" w14:paraId="5BBC283C" w14:textId="77777777" w:rsidTr="00023A0B">
        <w:trPr>
          <w:trHeight w:val="427"/>
        </w:trPr>
        <w:tc>
          <w:tcPr>
            <w:tcW w:w="1024" w:type="dxa"/>
            <w:tcBorders>
              <w:bottom w:val="nil"/>
            </w:tcBorders>
          </w:tcPr>
          <w:p w14:paraId="710BC321" w14:textId="77777777" w:rsidR="00193365" w:rsidRDefault="00193365" w:rsidP="00023A0B">
            <w:pPr>
              <w:pStyle w:val="TableParagraph"/>
              <w:spacing w:line="207" w:lineRule="exact"/>
              <w:rPr>
                <w:b/>
                <w:sz w:val="16"/>
                <w:szCs w:val="16"/>
              </w:rPr>
            </w:pPr>
          </w:p>
          <w:p w14:paraId="6B49BFF9" w14:textId="77777777" w:rsidR="00193365" w:rsidRDefault="00193365" w:rsidP="00023A0B">
            <w:pPr>
              <w:pStyle w:val="TableParagraph"/>
              <w:spacing w:line="207" w:lineRule="exact"/>
              <w:rPr>
                <w:b/>
                <w:sz w:val="16"/>
                <w:szCs w:val="16"/>
              </w:rPr>
            </w:pPr>
          </w:p>
          <w:p w14:paraId="07569E62"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39" w:type="dxa"/>
            <w:tcBorders>
              <w:bottom w:val="single" w:sz="4" w:space="0" w:color="auto"/>
            </w:tcBorders>
            <w:shd w:val="clear" w:color="auto" w:fill="auto"/>
          </w:tcPr>
          <w:p w14:paraId="2106D0DF"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1D87C87D"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7D233634"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4AE35E14" w14:textId="77777777" w:rsidR="00193365" w:rsidRPr="00755B48" w:rsidRDefault="00193365" w:rsidP="00023A0B">
            <w:pPr>
              <w:pStyle w:val="TableParagraph"/>
              <w:spacing w:line="204" w:lineRule="exact"/>
              <w:rPr>
                <w:sz w:val="16"/>
                <w:szCs w:val="16"/>
              </w:rPr>
            </w:pPr>
            <w:r w:rsidRPr="00755B48">
              <w:rPr>
                <w:sz w:val="16"/>
                <w:szCs w:val="16"/>
              </w:rPr>
              <w:t>Klinik</w:t>
            </w:r>
          </w:p>
          <w:p w14:paraId="0F9D0268"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1571FACB" w14:textId="77777777" w:rsidR="00193365" w:rsidRPr="00755B48" w:rsidRDefault="00193365" w:rsidP="00023A0B">
            <w:pPr>
              <w:pStyle w:val="TableParagraph"/>
              <w:spacing w:line="256" w:lineRule="auto"/>
              <w:ind w:left="68" w:right="375"/>
              <w:rPr>
                <w:sz w:val="16"/>
                <w:szCs w:val="16"/>
              </w:rPr>
            </w:pPr>
            <w:r w:rsidRPr="00755B48">
              <w:rPr>
                <w:sz w:val="16"/>
                <w:szCs w:val="16"/>
              </w:rPr>
              <w:t>Anemili Hastaya</w:t>
            </w:r>
            <w:r w:rsidRPr="00755B48">
              <w:rPr>
                <w:spacing w:val="1"/>
                <w:sz w:val="16"/>
                <w:szCs w:val="16"/>
              </w:rPr>
              <w:t xml:space="preserve"> </w:t>
            </w:r>
            <w:r w:rsidRPr="00755B48">
              <w:rPr>
                <w:sz w:val="16"/>
                <w:szCs w:val="16"/>
              </w:rPr>
              <w:t>Yaklaşım</w:t>
            </w:r>
            <w:r w:rsidRPr="00755B48">
              <w:rPr>
                <w:spacing w:val="-6"/>
                <w:sz w:val="16"/>
                <w:szCs w:val="16"/>
              </w:rPr>
              <w:t xml:space="preserve"> </w:t>
            </w:r>
            <w:r w:rsidRPr="00755B48">
              <w:rPr>
                <w:sz w:val="16"/>
                <w:szCs w:val="16"/>
              </w:rPr>
              <w:t>ve</w:t>
            </w:r>
            <w:r w:rsidRPr="00755B48">
              <w:rPr>
                <w:spacing w:val="-5"/>
                <w:sz w:val="16"/>
                <w:szCs w:val="16"/>
              </w:rPr>
              <w:t xml:space="preserve"> </w:t>
            </w:r>
            <w:r w:rsidRPr="00755B48">
              <w:rPr>
                <w:sz w:val="16"/>
                <w:szCs w:val="16"/>
              </w:rPr>
              <w:t>Demir</w:t>
            </w:r>
            <w:r w:rsidRPr="00755B48">
              <w:rPr>
                <w:spacing w:val="-42"/>
                <w:sz w:val="16"/>
                <w:szCs w:val="16"/>
              </w:rPr>
              <w:t xml:space="preserve"> </w:t>
            </w:r>
            <w:r w:rsidRPr="00755B48">
              <w:rPr>
                <w:sz w:val="16"/>
                <w:szCs w:val="16"/>
              </w:rPr>
              <w:t>Eksikliği</w:t>
            </w:r>
            <w:r w:rsidRPr="00755B48">
              <w:rPr>
                <w:spacing w:val="-1"/>
                <w:sz w:val="16"/>
                <w:szCs w:val="16"/>
              </w:rPr>
              <w:t xml:space="preserve"> </w:t>
            </w:r>
            <w:r w:rsidRPr="00755B48">
              <w:rPr>
                <w:sz w:val="16"/>
                <w:szCs w:val="16"/>
              </w:rPr>
              <w:t>Anemisi</w:t>
            </w:r>
          </w:p>
        </w:tc>
        <w:tc>
          <w:tcPr>
            <w:tcW w:w="2268" w:type="dxa"/>
            <w:tcBorders>
              <w:bottom w:val="single" w:sz="4" w:space="0" w:color="auto"/>
            </w:tcBorders>
            <w:shd w:val="clear" w:color="auto" w:fill="auto"/>
          </w:tcPr>
          <w:p w14:paraId="50AEFB43" w14:textId="77777777" w:rsidR="00193365" w:rsidRPr="00755B48" w:rsidRDefault="00193365" w:rsidP="00023A0B">
            <w:pPr>
              <w:pStyle w:val="TableParagraph"/>
              <w:spacing w:line="202" w:lineRule="exact"/>
              <w:ind w:left="68"/>
              <w:rPr>
                <w:sz w:val="16"/>
                <w:szCs w:val="16"/>
              </w:rPr>
            </w:pPr>
            <w:r w:rsidRPr="00755B48">
              <w:rPr>
                <w:sz w:val="16"/>
                <w:szCs w:val="16"/>
              </w:rPr>
              <w:t>Anne</w:t>
            </w:r>
            <w:r w:rsidRPr="00755B48">
              <w:rPr>
                <w:spacing w:val="-4"/>
                <w:sz w:val="16"/>
                <w:szCs w:val="16"/>
              </w:rPr>
              <w:t xml:space="preserve"> </w:t>
            </w:r>
            <w:r w:rsidRPr="00755B48">
              <w:rPr>
                <w:sz w:val="16"/>
                <w:szCs w:val="16"/>
              </w:rPr>
              <w:t>Sütü</w:t>
            </w:r>
            <w:r w:rsidRPr="00755B48">
              <w:rPr>
                <w:spacing w:val="-1"/>
                <w:sz w:val="16"/>
                <w:szCs w:val="16"/>
              </w:rPr>
              <w:t xml:space="preserve"> </w:t>
            </w:r>
            <w:r w:rsidRPr="00755B48">
              <w:rPr>
                <w:sz w:val="16"/>
                <w:szCs w:val="16"/>
              </w:rPr>
              <w:t>İle</w:t>
            </w:r>
            <w:r w:rsidRPr="00755B48">
              <w:rPr>
                <w:spacing w:val="-2"/>
                <w:sz w:val="16"/>
                <w:szCs w:val="16"/>
              </w:rPr>
              <w:t xml:space="preserve"> </w:t>
            </w:r>
            <w:r w:rsidRPr="00755B48">
              <w:rPr>
                <w:sz w:val="16"/>
                <w:szCs w:val="16"/>
              </w:rPr>
              <w:t>Beslenme</w:t>
            </w:r>
          </w:p>
        </w:tc>
        <w:tc>
          <w:tcPr>
            <w:tcW w:w="2693" w:type="dxa"/>
            <w:tcBorders>
              <w:bottom w:val="single" w:sz="4" w:space="0" w:color="auto"/>
            </w:tcBorders>
            <w:shd w:val="clear" w:color="auto" w:fill="auto"/>
          </w:tcPr>
          <w:p w14:paraId="63EA180C" w14:textId="77777777" w:rsidR="00193365" w:rsidRPr="00755B48" w:rsidRDefault="00193365" w:rsidP="00023A0B">
            <w:pPr>
              <w:pStyle w:val="TableParagraph"/>
              <w:spacing w:line="256" w:lineRule="auto"/>
              <w:ind w:right="533"/>
              <w:rPr>
                <w:sz w:val="16"/>
                <w:szCs w:val="16"/>
              </w:rPr>
            </w:pPr>
            <w:r w:rsidRPr="00755B48">
              <w:rPr>
                <w:sz w:val="16"/>
                <w:szCs w:val="16"/>
              </w:rPr>
              <w:t>Alerjik Rinit ve</w:t>
            </w:r>
            <w:r w:rsidRPr="00755B48">
              <w:rPr>
                <w:spacing w:val="1"/>
                <w:sz w:val="16"/>
                <w:szCs w:val="16"/>
              </w:rPr>
              <w:t xml:space="preserve"> </w:t>
            </w:r>
            <w:r w:rsidRPr="00755B48">
              <w:rPr>
                <w:spacing w:val="-1"/>
                <w:sz w:val="16"/>
                <w:szCs w:val="16"/>
              </w:rPr>
              <w:t>Atopik</w:t>
            </w:r>
            <w:r w:rsidRPr="00755B48">
              <w:rPr>
                <w:spacing w:val="-10"/>
                <w:sz w:val="16"/>
                <w:szCs w:val="16"/>
              </w:rPr>
              <w:t xml:space="preserve"> </w:t>
            </w:r>
            <w:r w:rsidRPr="00755B48">
              <w:rPr>
                <w:sz w:val="16"/>
                <w:szCs w:val="16"/>
              </w:rPr>
              <w:t>Dermatit</w:t>
            </w:r>
          </w:p>
        </w:tc>
        <w:tc>
          <w:tcPr>
            <w:tcW w:w="2977" w:type="dxa"/>
            <w:tcBorders>
              <w:bottom w:val="single" w:sz="4" w:space="0" w:color="auto"/>
            </w:tcBorders>
            <w:shd w:val="clear" w:color="auto" w:fill="auto"/>
          </w:tcPr>
          <w:p w14:paraId="26A974FA" w14:textId="77777777" w:rsidR="00193365" w:rsidRDefault="00193365" w:rsidP="00023A0B">
            <w:pPr>
              <w:pStyle w:val="TableParagraph"/>
              <w:spacing w:line="256" w:lineRule="auto"/>
              <w:ind w:right="343"/>
              <w:rPr>
                <w:sz w:val="18"/>
              </w:rPr>
            </w:pPr>
            <w:r>
              <w:rPr>
                <w:sz w:val="18"/>
              </w:rPr>
              <w:t>Kalp ve Dolaşım</w:t>
            </w:r>
            <w:r>
              <w:rPr>
                <w:spacing w:val="1"/>
                <w:sz w:val="18"/>
              </w:rPr>
              <w:t xml:space="preserve"> </w:t>
            </w:r>
            <w:r>
              <w:rPr>
                <w:spacing w:val="-1"/>
                <w:sz w:val="18"/>
              </w:rPr>
              <w:t>Sistemi</w:t>
            </w:r>
            <w:r>
              <w:rPr>
                <w:spacing w:val="-9"/>
                <w:sz w:val="18"/>
              </w:rPr>
              <w:t xml:space="preserve"> </w:t>
            </w:r>
            <w:r>
              <w:rPr>
                <w:sz w:val="18"/>
              </w:rPr>
              <w:t>Muayenesi</w:t>
            </w:r>
          </w:p>
          <w:p w14:paraId="4DF974E2" w14:textId="77777777" w:rsidR="00193365" w:rsidRPr="007B2B48" w:rsidRDefault="00193365" w:rsidP="00023A0B">
            <w:pPr>
              <w:pStyle w:val="TableParagraph"/>
              <w:spacing w:line="256" w:lineRule="auto"/>
              <w:ind w:right="84"/>
              <w:rPr>
                <w:sz w:val="16"/>
                <w:szCs w:val="16"/>
              </w:rPr>
            </w:pPr>
          </w:p>
        </w:tc>
        <w:tc>
          <w:tcPr>
            <w:tcW w:w="40" w:type="dxa"/>
            <w:vMerge w:val="restart"/>
          </w:tcPr>
          <w:p w14:paraId="7605E8AD" w14:textId="77777777" w:rsidR="00193365" w:rsidRPr="00755B48" w:rsidRDefault="00193365" w:rsidP="00023A0B">
            <w:pPr>
              <w:pStyle w:val="TableParagraph"/>
              <w:ind w:left="0"/>
              <w:rPr>
                <w:sz w:val="16"/>
                <w:szCs w:val="16"/>
              </w:rPr>
            </w:pPr>
          </w:p>
        </w:tc>
      </w:tr>
      <w:tr w:rsidR="00193365" w:rsidRPr="00755B48" w14:paraId="58ED7E4B" w14:textId="77777777" w:rsidTr="00023A0B">
        <w:trPr>
          <w:trHeight w:val="393"/>
        </w:trPr>
        <w:tc>
          <w:tcPr>
            <w:tcW w:w="1024" w:type="dxa"/>
            <w:tcBorders>
              <w:top w:val="nil"/>
            </w:tcBorders>
          </w:tcPr>
          <w:p w14:paraId="5C607B82"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7C6F11C6"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4C09DA2E"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3103FD4A"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0118CCEA" w14:textId="77777777" w:rsidR="00193365" w:rsidRPr="00755B48" w:rsidRDefault="00193365" w:rsidP="00023A0B">
            <w:pPr>
              <w:pStyle w:val="TableParagraph"/>
              <w:spacing w:before="77" w:line="256" w:lineRule="auto"/>
              <w:ind w:left="68" w:right="484"/>
              <w:rPr>
                <w:sz w:val="16"/>
                <w:szCs w:val="16"/>
              </w:rPr>
            </w:pPr>
            <w:r>
              <w:rPr>
                <w:sz w:val="16"/>
                <w:szCs w:val="16"/>
              </w:rPr>
              <w:t>Dr.Öğr.Üyesi Hüseyin Tanrıverdi</w:t>
            </w:r>
          </w:p>
        </w:tc>
        <w:tc>
          <w:tcPr>
            <w:tcW w:w="2268" w:type="dxa"/>
            <w:tcBorders>
              <w:top w:val="single" w:sz="4" w:space="0" w:color="auto"/>
              <w:bottom w:val="single" w:sz="8" w:space="0" w:color="000000"/>
            </w:tcBorders>
            <w:shd w:val="clear" w:color="auto" w:fill="auto"/>
          </w:tcPr>
          <w:p w14:paraId="2F79D5FF"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693" w:type="dxa"/>
            <w:tcBorders>
              <w:top w:val="single" w:sz="4" w:space="0" w:color="auto"/>
              <w:bottom w:val="single" w:sz="8" w:space="0" w:color="000000"/>
            </w:tcBorders>
            <w:shd w:val="clear" w:color="auto" w:fill="auto"/>
          </w:tcPr>
          <w:p w14:paraId="701358D3"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3"/>
                <w:sz w:val="16"/>
                <w:szCs w:val="16"/>
              </w:rPr>
              <w:t xml:space="preserve"> </w:t>
            </w:r>
            <w:r w:rsidRPr="00755B48">
              <w:rPr>
                <w:sz w:val="16"/>
                <w:szCs w:val="16"/>
              </w:rPr>
              <w:t>ALMİŞ</w:t>
            </w:r>
          </w:p>
        </w:tc>
        <w:tc>
          <w:tcPr>
            <w:tcW w:w="2977" w:type="dxa"/>
            <w:tcBorders>
              <w:top w:val="single" w:sz="4" w:space="0" w:color="auto"/>
              <w:bottom w:val="single" w:sz="8" w:space="0" w:color="000000"/>
            </w:tcBorders>
            <w:shd w:val="clear" w:color="auto" w:fill="auto"/>
          </w:tcPr>
          <w:p w14:paraId="31437D0B" w14:textId="77777777" w:rsidR="00193365" w:rsidRPr="00106FFA" w:rsidRDefault="00193365" w:rsidP="00023A0B">
            <w:pPr>
              <w:pStyle w:val="TableParagraph"/>
              <w:spacing w:before="77" w:line="256" w:lineRule="auto"/>
              <w:ind w:right="592"/>
              <w:rPr>
                <w:sz w:val="16"/>
                <w:szCs w:val="16"/>
              </w:rPr>
            </w:pPr>
            <w:r>
              <w:rPr>
                <w:sz w:val="16"/>
                <w:szCs w:val="16"/>
              </w:rPr>
              <w:t xml:space="preserve"> </w:t>
            </w:r>
            <w:r>
              <w:rPr>
                <w:sz w:val="18"/>
              </w:rPr>
              <w:t>Uzm.Dr. Özlem KARATAŞ</w:t>
            </w:r>
          </w:p>
        </w:tc>
        <w:tc>
          <w:tcPr>
            <w:tcW w:w="40" w:type="dxa"/>
            <w:vMerge/>
            <w:tcBorders>
              <w:top w:val="nil"/>
            </w:tcBorders>
          </w:tcPr>
          <w:p w14:paraId="0520DDE6" w14:textId="77777777" w:rsidR="00193365" w:rsidRPr="00755B48" w:rsidRDefault="00193365" w:rsidP="00023A0B">
            <w:pPr>
              <w:rPr>
                <w:sz w:val="16"/>
                <w:szCs w:val="16"/>
              </w:rPr>
            </w:pPr>
          </w:p>
        </w:tc>
      </w:tr>
      <w:tr w:rsidR="00193365" w:rsidRPr="00755B48" w14:paraId="13D34EAC" w14:textId="77777777" w:rsidTr="00023A0B">
        <w:trPr>
          <w:trHeight w:val="507"/>
        </w:trPr>
        <w:tc>
          <w:tcPr>
            <w:tcW w:w="1024" w:type="dxa"/>
            <w:tcBorders>
              <w:bottom w:val="nil"/>
            </w:tcBorders>
          </w:tcPr>
          <w:p w14:paraId="2A12F6DD" w14:textId="77777777" w:rsidR="00193365" w:rsidRPr="00755B48" w:rsidRDefault="00193365" w:rsidP="00023A0B">
            <w:pPr>
              <w:pStyle w:val="TableParagraph"/>
              <w:spacing w:line="207" w:lineRule="exact"/>
              <w:ind w:left="0"/>
              <w:rPr>
                <w:b/>
                <w:sz w:val="16"/>
                <w:szCs w:val="16"/>
              </w:rPr>
            </w:pPr>
            <w:r w:rsidRPr="00755B48">
              <w:rPr>
                <w:b/>
                <w:sz w:val="16"/>
                <w:szCs w:val="16"/>
              </w:rPr>
              <w:t>ÇARŞAMBA</w:t>
            </w:r>
          </w:p>
        </w:tc>
        <w:tc>
          <w:tcPr>
            <w:tcW w:w="1439" w:type="dxa"/>
            <w:tcBorders>
              <w:bottom w:val="single" w:sz="4" w:space="0" w:color="auto"/>
            </w:tcBorders>
            <w:shd w:val="clear" w:color="auto" w:fill="auto"/>
          </w:tcPr>
          <w:p w14:paraId="34953A2D"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5BE5AB89"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14F282C9"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36900E98" w14:textId="77777777" w:rsidR="00193365" w:rsidRPr="00755B48" w:rsidRDefault="00193365" w:rsidP="00023A0B">
            <w:pPr>
              <w:pStyle w:val="TableParagraph"/>
              <w:spacing w:line="204" w:lineRule="exact"/>
              <w:rPr>
                <w:sz w:val="16"/>
                <w:szCs w:val="16"/>
              </w:rPr>
            </w:pPr>
            <w:r w:rsidRPr="00755B48">
              <w:rPr>
                <w:sz w:val="16"/>
                <w:szCs w:val="16"/>
              </w:rPr>
              <w:t>Klinik</w:t>
            </w:r>
          </w:p>
          <w:p w14:paraId="4F8CB230"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639CB487" w14:textId="77777777" w:rsidR="00193365" w:rsidRPr="00755B48" w:rsidRDefault="00193365" w:rsidP="00023A0B">
            <w:pPr>
              <w:pStyle w:val="TableParagraph"/>
              <w:spacing w:line="256" w:lineRule="auto"/>
              <w:ind w:left="68" w:right="644"/>
              <w:rPr>
                <w:sz w:val="16"/>
                <w:szCs w:val="16"/>
              </w:rPr>
            </w:pPr>
            <w:r w:rsidRPr="00755B48">
              <w:rPr>
                <w:sz w:val="16"/>
                <w:szCs w:val="16"/>
              </w:rPr>
              <w:t>Akut ve Kronik</w:t>
            </w:r>
            <w:r w:rsidRPr="00755B48">
              <w:rPr>
                <w:spacing w:val="-42"/>
                <w:sz w:val="16"/>
                <w:szCs w:val="16"/>
              </w:rPr>
              <w:t xml:space="preserve"> </w:t>
            </w:r>
            <w:r w:rsidRPr="00755B48">
              <w:rPr>
                <w:sz w:val="16"/>
                <w:szCs w:val="16"/>
              </w:rPr>
              <w:t>Hepatitler</w:t>
            </w:r>
          </w:p>
        </w:tc>
        <w:tc>
          <w:tcPr>
            <w:tcW w:w="2268" w:type="dxa"/>
            <w:tcBorders>
              <w:bottom w:val="single" w:sz="4" w:space="0" w:color="auto"/>
            </w:tcBorders>
            <w:shd w:val="clear" w:color="auto" w:fill="auto"/>
          </w:tcPr>
          <w:p w14:paraId="0DC677C3" w14:textId="77777777" w:rsidR="00193365" w:rsidRPr="00755B48" w:rsidRDefault="00193365" w:rsidP="00023A0B">
            <w:pPr>
              <w:pStyle w:val="TableParagraph"/>
              <w:spacing w:line="256" w:lineRule="auto"/>
              <w:ind w:left="68" w:right="414"/>
              <w:rPr>
                <w:sz w:val="16"/>
                <w:szCs w:val="16"/>
              </w:rPr>
            </w:pPr>
            <w:r w:rsidRPr="00755B48">
              <w:rPr>
                <w:sz w:val="16"/>
                <w:szCs w:val="16"/>
              </w:rPr>
              <w:t>Akut ve Kronik</w:t>
            </w:r>
            <w:r w:rsidRPr="00755B48">
              <w:rPr>
                <w:spacing w:val="-42"/>
                <w:sz w:val="16"/>
                <w:szCs w:val="16"/>
              </w:rPr>
              <w:t xml:space="preserve"> </w:t>
            </w:r>
            <w:r>
              <w:rPr>
                <w:spacing w:val="-42"/>
                <w:sz w:val="16"/>
                <w:szCs w:val="16"/>
              </w:rPr>
              <w:t xml:space="preserve">        </w:t>
            </w:r>
            <w:r>
              <w:rPr>
                <w:sz w:val="16"/>
                <w:szCs w:val="16"/>
              </w:rPr>
              <w:t xml:space="preserve"> Hepatitler</w:t>
            </w:r>
          </w:p>
        </w:tc>
        <w:tc>
          <w:tcPr>
            <w:tcW w:w="2693" w:type="dxa"/>
            <w:tcBorders>
              <w:bottom w:val="single" w:sz="4" w:space="0" w:color="auto"/>
            </w:tcBorders>
            <w:shd w:val="clear" w:color="auto" w:fill="auto"/>
          </w:tcPr>
          <w:p w14:paraId="11ED29B7" w14:textId="77777777" w:rsidR="00193365" w:rsidRPr="00755B48" w:rsidRDefault="00193365" w:rsidP="00023A0B">
            <w:pPr>
              <w:pStyle w:val="TableParagraph"/>
              <w:spacing w:line="256" w:lineRule="auto"/>
              <w:ind w:left="68" w:right="829"/>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sidRPr="00755B48">
              <w:rPr>
                <w:sz w:val="16"/>
                <w:szCs w:val="16"/>
              </w:rPr>
              <w:t>Enfeksiyonları</w:t>
            </w:r>
          </w:p>
        </w:tc>
        <w:tc>
          <w:tcPr>
            <w:tcW w:w="2977" w:type="dxa"/>
            <w:tcBorders>
              <w:bottom w:val="single" w:sz="4" w:space="0" w:color="auto"/>
            </w:tcBorders>
            <w:shd w:val="clear" w:color="auto" w:fill="auto"/>
          </w:tcPr>
          <w:p w14:paraId="52661BF5" w14:textId="77777777" w:rsidR="00193365" w:rsidRPr="00755B48" w:rsidRDefault="00193365" w:rsidP="00023A0B">
            <w:pPr>
              <w:pStyle w:val="TableParagraph"/>
              <w:spacing w:line="256" w:lineRule="auto"/>
              <w:ind w:right="387"/>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Pr>
                <w:spacing w:val="-42"/>
                <w:sz w:val="16"/>
                <w:szCs w:val="16"/>
              </w:rPr>
              <w:t xml:space="preserve">    </w:t>
            </w:r>
            <w:r>
              <w:rPr>
                <w:sz w:val="16"/>
                <w:szCs w:val="16"/>
              </w:rPr>
              <w:t xml:space="preserve"> Enfeksiyonları</w:t>
            </w:r>
          </w:p>
        </w:tc>
        <w:tc>
          <w:tcPr>
            <w:tcW w:w="40" w:type="dxa"/>
            <w:vMerge w:val="restart"/>
          </w:tcPr>
          <w:p w14:paraId="324B74F9" w14:textId="77777777" w:rsidR="00193365" w:rsidRPr="00755B48" w:rsidRDefault="00193365" w:rsidP="00023A0B">
            <w:pPr>
              <w:pStyle w:val="TableParagraph"/>
              <w:ind w:left="0"/>
              <w:rPr>
                <w:sz w:val="16"/>
                <w:szCs w:val="16"/>
              </w:rPr>
            </w:pPr>
          </w:p>
        </w:tc>
      </w:tr>
      <w:tr w:rsidR="00193365" w:rsidRPr="00755B48" w14:paraId="6A3C4C19" w14:textId="77777777" w:rsidTr="00023A0B">
        <w:trPr>
          <w:trHeight w:val="453"/>
        </w:trPr>
        <w:tc>
          <w:tcPr>
            <w:tcW w:w="1024" w:type="dxa"/>
            <w:tcBorders>
              <w:top w:val="nil"/>
            </w:tcBorders>
          </w:tcPr>
          <w:p w14:paraId="2C7DEAA3" w14:textId="77777777" w:rsidR="00193365" w:rsidRPr="00755B48" w:rsidRDefault="00193365" w:rsidP="00023A0B">
            <w:pPr>
              <w:pStyle w:val="TableParagraph"/>
              <w:ind w:left="0"/>
              <w:rPr>
                <w:sz w:val="16"/>
                <w:szCs w:val="16"/>
              </w:rPr>
            </w:pPr>
          </w:p>
        </w:tc>
        <w:tc>
          <w:tcPr>
            <w:tcW w:w="1439" w:type="dxa"/>
            <w:tcBorders>
              <w:top w:val="single" w:sz="4" w:space="0" w:color="auto"/>
            </w:tcBorders>
            <w:shd w:val="clear" w:color="auto" w:fill="auto"/>
          </w:tcPr>
          <w:p w14:paraId="759F33FF"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tcBorders>
            <w:shd w:val="clear" w:color="auto" w:fill="auto"/>
          </w:tcPr>
          <w:p w14:paraId="779AB418"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tcBorders>
            <w:shd w:val="clear" w:color="auto" w:fill="auto"/>
          </w:tcPr>
          <w:p w14:paraId="04FC03AB"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tcBorders>
            <w:shd w:val="clear" w:color="auto" w:fill="auto"/>
          </w:tcPr>
          <w:p w14:paraId="53256FD7" w14:textId="77777777" w:rsidR="00193365" w:rsidRPr="00755B48" w:rsidRDefault="00193365" w:rsidP="00023A0B">
            <w:pPr>
              <w:pStyle w:val="TableParagraph"/>
              <w:spacing w:before="77" w:line="256" w:lineRule="auto"/>
              <w:ind w:left="68" w:right="600"/>
              <w:rPr>
                <w:sz w:val="16"/>
                <w:szCs w:val="16"/>
              </w:rPr>
            </w:pPr>
            <w:r>
              <w:rPr>
                <w:sz w:val="16"/>
                <w:szCs w:val="16"/>
              </w:rPr>
              <w:t>Prof. Dr. Mehmet TURGUT</w:t>
            </w:r>
          </w:p>
        </w:tc>
        <w:tc>
          <w:tcPr>
            <w:tcW w:w="2268" w:type="dxa"/>
            <w:tcBorders>
              <w:top w:val="single" w:sz="4" w:space="0" w:color="auto"/>
            </w:tcBorders>
            <w:shd w:val="clear" w:color="auto" w:fill="auto"/>
          </w:tcPr>
          <w:p w14:paraId="5E407833"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top w:val="single" w:sz="4" w:space="0" w:color="auto"/>
            </w:tcBorders>
            <w:shd w:val="clear" w:color="auto" w:fill="auto"/>
          </w:tcPr>
          <w:p w14:paraId="6A502859" w14:textId="77777777" w:rsidR="00193365" w:rsidRPr="00755B48" w:rsidRDefault="00193365" w:rsidP="00023A0B">
            <w:pPr>
              <w:pStyle w:val="TableParagraph"/>
              <w:spacing w:before="74"/>
              <w:ind w:left="68"/>
              <w:rPr>
                <w:sz w:val="16"/>
                <w:szCs w:val="16"/>
              </w:rPr>
            </w:pPr>
            <w:r>
              <w:rPr>
                <w:sz w:val="16"/>
                <w:szCs w:val="16"/>
              </w:rPr>
              <w:t>Prof. Dr. Mehmet TURGUT</w:t>
            </w:r>
          </w:p>
        </w:tc>
        <w:tc>
          <w:tcPr>
            <w:tcW w:w="2977" w:type="dxa"/>
            <w:tcBorders>
              <w:top w:val="single" w:sz="4" w:space="0" w:color="auto"/>
            </w:tcBorders>
            <w:shd w:val="clear" w:color="auto" w:fill="auto"/>
          </w:tcPr>
          <w:p w14:paraId="2028C6C9" w14:textId="77777777" w:rsidR="00193365" w:rsidRPr="00755B48" w:rsidRDefault="00193365" w:rsidP="00023A0B">
            <w:pPr>
              <w:pStyle w:val="TableParagraph"/>
              <w:spacing w:before="77" w:line="256" w:lineRule="auto"/>
              <w:ind w:right="528"/>
              <w:rPr>
                <w:sz w:val="16"/>
                <w:szCs w:val="16"/>
              </w:rPr>
            </w:pPr>
            <w:r>
              <w:rPr>
                <w:sz w:val="16"/>
                <w:szCs w:val="16"/>
              </w:rPr>
              <w:t>Prof. Dr. Mehmet TURGUT</w:t>
            </w:r>
          </w:p>
        </w:tc>
        <w:tc>
          <w:tcPr>
            <w:tcW w:w="40" w:type="dxa"/>
            <w:vMerge/>
            <w:tcBorders>
              <w:top w:val="nil"/>
            </w:tcBorders>
          </w:tcPr>
          <w:p w14:paraId="575EC870" w14:textId="77777777" w:rsidR="00193365" w:rsidRPr="00755B48" w:rsidRDefault="00193365" w:rsidP="00023A0B">
            <w:pPr>
              <w:rPr>
                <w:sz w:val="16"/>
                <w:szCs w:val="16"/>
              </w:rPr>
            </w:pPr>
          </w:p>
        </w:tc>
      </w:tr>
      <w:tr w:rsidR="00193365" w:rsidRPr="00755B48" w14:paraId="0CC633DF" w14:textId="77777777" w:rsidTr="00023A0B">
        <w:trPr>
          <w:trHeight w:val="615"/>
        </w:trPr>
        <w:tc>
          <w:tcPr>
            <w:tcW w:w="1024" w:type="dxa"/>
            <w:vMerge w:val="restart"/>
          </w:tcPr>
          <w:p w14:paraId="26404C00" w14:textId="77777777" w:rsidR="00193365" w:rsidRPr="00755B48" w:rsidRDefault="00193365" w:rsidP="00023A0B">
            <w:pPr>
              <w:pStyle w:val="TableParagraph"/>
              <w:spacing w:line="207" w:lineRule="exact"/>
              <w:rPr>
                <w:b/>
                <w:sz w:val="16"/>
                <w:szCs w:val="16"/>
              </w:rPr>
            </w:pPr>
            <w:r w:rsidRPr="00755B48">
              <w:rPr>
                <w:b/>
                <w:sz w:val="16"/>
                <w:szCs w:val="16"/>
              </w:rPr>
              <w:t>PERŞEMBE</w:t>
            </w:r>
          </w:p>
        </w:tc>
        <w:tc>
          <w:tcPr>
            <w:tcW w:w="1439" w:type="dxa"/>
            <w:shd w:val="clear" w:color="auto" w:fill="auto"/>
          </w:tcPr>
          <w:p w14:paraId="0BB06B94"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shd w:val="clear" w:color="auto" w:fill="auto"/>
          </w:tcPr>
          <w:p w14:paraId="0A1BBC80"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651B22A9"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shd w:val="clear" w:color="auto" w:fill="auto"/>
          </w:tcPr>
          <w:p w14:paraId="5D0D9505" w14:textId="77777777" w:rsidR="00193365" w:rsidRPr="00755B48" w:rsidRDefault="00193365" w:rsidP="00023A0B">
            <w:pPr>
              <w:pStyle w:val="TableParagraph"/>
              <w:spacing w:line="204" w:lineRule="exact"/>
              <w:rPr>
                <w:sz w:val="16"/>
                <w:szCs w:val="16"/>
              </w:rPr>
            </w:pPr>
            <w:r w:rsidRPr="00755B48">
              <w:rPr>
                <w:sz w:val="16"/>
                <w:szCs w:val="16"/>
              </w:rPr>
              <w:t>Klinik</w:t>
            </w:r>
          </w:p>
          <w:p w14:paraId="6D1AC2AC"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shd w:val="clear" w:color="auto" w:fill="auto"/>
          </w:tcPr>
          <w:p w14:paraId="36AB22DE"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5E656528" w14:textId="77777777" w:rsidR="00193365" w:rsidRPr="00755B48" w:rsidRDefault="00193365" w:rsidP="00023A0B">
            <w:pPr>
              <w:pStyle w:val="TableParagraph"/>
              <w:spacing w:line="256" w:lineRule="auto"/>
              <w:ind w:left="68" w:right="441"/>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268" w:type="dxa"/>
            <w:shd w:val="clear" w:color="auto" w:fill="auto"/>
          </w:tcPr>
          <w:p w14:paraId="72E68672"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10C0B83B" w14:textId="77777777" w:rsidR="00193365" w:rsidRPr="00755B48" w:rsidRDefault="00193365" w:rsidP="00023A0B">
            <w:pPr>
              <w:pStyle w:val="TableParagraph"/>
              <w:spacing w:line="256" w:lineRule="auto"/>
              <w:ind w:left="68" w:right="609"/>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693" w:type="dxa"/>
            <w:shd w:val="clear" w:color="auto" w:fill="auto"/>
          </w:tcPr>
          <w:p w14:paraId="4C6869CD" w14:textId="77777777" w:rsidR="00193365" w:rsidRPr="00755B48" w:rsidRDefault="00193365" w:rsidP="00023A0B">
            <w:pPr>
              <w:pStyle w:val="TableParagraph"/>
              <w:spacing w:line="256" w:lineRule="auto"/>
              <w:ind w:left="68" w:right="802"/>
              <w:rPr>
                <w:sz w:val="16"/>
                <w:szCs w:val="16"/>
              </w:rPr>
            </w:pPr>
            <w:r w:rsidRPr="00755B48">
              <w:rPr>
                <w:sz w:val="16"/>
                <w:szCs w:val="16"/>
              </w:rPr>
              <w:t>Akut ve Kronik</w:t>
            </w:r>
            <w:r w:rsidRPr="00755B48">
              <w:rPr>
                <w:spacing w:val="1"/>
                <w:sz w:val="16"/>
                <w:szCs w:val="16"/>
              </w:rPr>
              <w:t xml:space="preserve"> </w:t>
            </w:r>
            <w:r w:rsidRPr="00755B48">
              <w:rPr>
                <w:spacing w:val="-1"/>
                <w:sz w:val="16"/>
                <w:szCs w:val="16"/>
              </w:rPr>
              <w:t>Glomerulonefritler</w:t>
            </w:r>
          </w:p>
        </w:tc>
        <w:tc>
          <w:tcPr>
            <w:tcW w:w="2977" w:type="dxa"/>
            <w:shd w:val="clear" w:color="auto" w:fill="auto"/>
          </w:tcPr>
          <w:p w14:paraId="5CAFCA6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EF548C1" w14:textId="77777777" w:rsidR="00193365" w:rsidRPr="00755B48" w:rsidRDefault="00193365" w:rsidP="00023A0B">
            <w:pPr>
              <w:pStyle w:val="TableParagraph"/>
              <w:spacing w:line="256" w:lineRule="auto"/>
              <w:ind w:right="564"/>
              <w:jc w:val="both"/>
              <w:rPr>
                <w:sz w:val="16"/>
                <w:szCs w:val="16"/>
              </w:rPr>
            </w:pPr>
          </w:p>
        </w:tc>
        <w:tc>
          <w:tcPr>
            <w:tcW w:w="40" w:type="dxa"/>
          </w:tcPr>
          <w:p w14:paraId="02F504CF" w14:textId="77777777" w:rsidR="00193365" w:rsidRPr="00755B48" w:rsidRDefault="00193365" w:rsidP="00023A0B">
            <w:pPr>
              <w:pStyle w:val="TableParagraph"/>
              <w:ind w:left="0"/>
              <w:rPr>
                <w:sz w:val="16"/>
                <w:szCs w:val="16"/>
              </w:rPr>
            </w:pPr>
          </w:p>
        </w:tc>
      </w:tr>
      <w:tr w:rsidR="00193365" w:rsidRPr="00755B48" w14:paraId="6B80C221" w14:textId="77777777" w:rsidTr="00023A0B">
        <w:trPr>
          <w:trHeight w:val="615"/>
        </w:trPr>
        <w:tc>
          <w:tcPr>
            <w:tcW w:w="1024" w:type="dxa"/>
            <w:vMerge/>
          </w:tcPr>
          <w:p w14:paraId="2AC0AE1C" w14:textId="77777777" w:rsidR="00193365" w:rsidRPr="00755B48" w:rsidRDefault="00193365" w:rsidP="00023A0B">
            <w:pPr>
              <w:pStyle w:val="TableParagraph"/>
              <w:spacing w:line="207" w:lineRule="exact"/>
              <w:rPr>
                <w:b/>
                <w:sz w:val="16"/>
                <w:szCs w:val="16"/>
              </w:rPr>
            </w:pPr>
          </w:p>
        </w:tc>
        <w:tc>
          <w:tcPr>
            <w:tcW w:w="1439" w:type="dxa"/>
            <w:shd w:val="clear" w:color="auto" w:fill="auto"/>
          </w:tcPr>
          <w:p w14:paraId="3CE42634" w14:textId="77777777" w:rsidR="00193365" w:rsidRPr="00755B48" w:rsidRDefault="00193365" w:rsidP="00023A0B">
            <w:pPr>
              <w:pStyle w:val="TableParagraph"/>
              <w:spacing w:line="256" w:lineRule="auto"/>
              <w:ind w:right="453"/>
              <w:rPr>
                <w:sz w:val="16"/>
                <w:szCs w:val="16"/>
              </w:rPr>
            </w:pPr>
            <w:r>
              <w:rPr>
                <w:spacing w:val="-1"/>
                <w:sz w:val="16"/>
                <w:szCs w:val="16"/>
              </w:rPr>
              <w:t>Prof. Dr. Mehmet TURGUT</w:t>
            </w:r>
          </w:p>
        </w:tc>
        <w:tc>
          <w:tcPr>
            <w:tcW w:w="1279" w:type="dxa"/>
            <w:shd w:val="clear" w:color="auto" w:fill="auto"/>
          </w:tcPr>
          <w:p w14:paraId="179A72C5" w14:textId="77777777" w:rsidR="00193365" w:rsidRPr="00755B48" w:rsidRDefault="00193365" w:rsidP="00023A0B">
            <w:pPr>
              <w:pStyle w:val="TableParagraph"/>
              <w:spacing w:line="200" w:lineRule="exact"/>
              <w:ind w:left="49" w:right="48"/>
              <w:jc w:val="center"/>
              <w:rPr>
                <w:sz w:val="16"/>
                <w:szCs w:val="16"/>
              </w:rPr>
            </w:pPr>
            <w:r w:rsidRPr="0011744F">
              <w:rPr>
                <w:sz w:val="16"/>
                <w:szCs w:val="16"/>
              </w:rPr>
              <w:t>Doç. Dr. Selahattin AKAR</w:t>
            </w:r>
          </w:p>
        </w:tc>
        <w:tc>
          <w:tcPr>
            <w:tcW w:w="1818" w:type="dxa"/>
            <w:shd w:val="clear" w:color="auto" w:fill="auto"/>
          </w:tcPr>
          <w:p w14:paraId="1B31B182" w14:textId="77777777" w:rsidR="00193365" w:rsidRPr="00755B48" w:rsidRDefault="00193365" w:rsidP="00023A0B">
            <w:pPr>
              <w:pStyle w:val="TableParagraph"/>
              <w:spacing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shd w:val="clear" w:color="auto" w:fill="auto"/>
          </w:tcPr>
          <w:p w14:paraId="5C7375B5" w14:textId="77777777" w:rsidR="00193365" w:rsidRPr="00755B48" w:rsidRDefault="00193365" w:rsidP="00023A0B">
            <w:pPr>
              <w:pStyle w:val="TableParagraph"/>
              <w:spacing w:line="256" w:lineRule="auto"/>
              <w:ind w:left="68" w:right="118"/>
              <w:rPr>
                <w:sz w:val="16"/>
                <w:szCs w:val="16"/>
              </w:rPr>
            </w:pPr>
            <w:r>
              <w:rPr>
                <w:sz w:val="16"/>
                <w:szCs w:val="16"/>
              </w:rPr>
              <w:t>Dr.Öğr.Üyesi Hüseyin Tanrıverdi</w:t>
            </w:r>
          </w:p>
        </w:tc>
        <w:tc>
          <w:tcPr>
            <w:tcW w:w="2268" w:type="dxa"/>
            <w:shd w:val="clear" w:color="auto" w:fill="auto"/>
          </w:tcPr>
          <w:p w14:paraId="54778468" w14:textId="77777777" w:rsidR="00193365" w:rsidRPr="00755B48" w:rsidRDefault="00193365" w:rsidP="00023A0B">
            <w:pPr>
              <w:pStyle w:val="TableParagraph"/>
              <w:spacing w:line="256" w:lineRule="auto"/>
              <w:ind w:left="68" w:right="529"/>
              <w:rPr>
                <w:sz w:val="16"/>
                <w:szCs w:val="16"/>
              </w:rPr>
            </w:pPr>
            <w:r>
              <w:rPr>
                <w:sz w:val="16"/>
                <w:szCs w:val="16"/>
              </w:rPr>
              <w:t>Dr.Öğr.Üyesi Hüseyin Tanrıverdi</w:t>
            </w:r>
          </w:p>
        </w:tc>
        <w:tc>
          <w:tcPr>
            <w:tcW w:w="2693" w:type="dxa"/>
            <w:shd w:val="clear" w:color="auto" w:fill="auto"/>
          </w:tcPr>
          <w:p w14:paraId="081F79F4" w14:textId="77777777" w:rsidR="00193365" w:rsidRPr="00755B48" w:rsidRDefault="00193365" w:rsidP="00023A0B">
            <w:pPr>
              <w:pStyle w:val="TableParagraph"/>
              <w:spacing w:line="200" w:lineRule="exact"/>
              <w:ind w:left="68"/>
              <w:rPr>
                <w:sz w:val="16"/>
                <w:szCs w:val="16"/>
              </w:rPr>
            </w:pPr>
            <w:r w:rsidRPr="00755B48">
              <w:rPr>
                <w:sz w:val="16"/>
                <w:szCs w:val="16"/>
              </w:rPr>
              <w:t>Dr.Öğr.</w:t>
            </w:r>
            <w:r w:rsidRPr="00755B48">
              <w:rPr>
                <w:spacing w:val="-3"/>
                <w:sz w:val="16"/>
                <w:szCs w:val="16"/>
              </w:rPr>
              <w:t xml:space="preserve"> </w:t>
            </w:r>
            <w:r w:rsidRPr="00755B48">
              <w:rPr>
                <w:sz w:val="16"/>
                <w:szCs w:val="16"/>
              </w:rPr>
              <w:t>Üyesi</w:t>
            </w:r>
            <w:r w:rsidRPr="00755B48">
              <w:rPr>
                <w:spacing w:val="-2"/>
                <w:sz w:val="16"/>
                <w:szCs w:val="16"/>
              </w:rPr>
              <w:t xml:space="preserve"> </w:t>
            </w:r>
            <w:r w:rsidRPr="00755B48">
              <w:rPr>
                <w:sz w:val="16"/>
                <w:szCs w:val="16"/>
              </w:rPr>
              <w:t>Güneş</w:t>
            </w:r>
            <w:r w:rsidRPr="00755B48">
              <w:rPr>
                <w:spacing w:val="-4"/>
                <w:sz w:val="16"/>
                <w:szCs w:val="16"/>
              </w:rPr>
              <w:t xml:space="preserve"> </w:t>
            </w:r>
            <w:r w:rsidRPr="00755B48">
              <w:rPr>
                <w:sz w:val="16"/>
                <w:szCs w:val="16"/>
              </w:rPr>
              <w:t>IŞIK</w:t>
            </w:r>
          </w:p>
        </w:tc>
        <w:tc>
          <w:tcPr>
            <w:tcW w:w="2977" w:type="dxa"/>
            <w:shd w:val="clear" w:color="auto" w:fill="auto"/>
          </w:tcPr>
          <w:p w14:paraId="3A9635E5"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tcPr>
          <w:p w14:paraId="2F9E6B22" w14:textId="77777777" w:rsidR="00193365" w:rsidRPr="00755B48" w:rsidRDefault="00193365" w:rsidP="00023A0B">
            <w:pPr>
              <w:pStyle w:val="TableParagraph"/>
              <w:ind w:left="0"/>
              <w:rPr>
                <w:sz w:val="16"/>
                <w:szCs w:val="16"/>
              </w:rPr>
            </w:pPr>
          </w:p>
        </w:tc>
      </w:tr>
      <w:tr w:rsidR="00193365" w:rsidRPr="00755B48" w14:paraId="2C8C5B0D" w14:textId="77777777" w:rsidTr="00023A0B">
        <w:trPr>
          <w:trHeight w:val="615"/>
        </w:trPr>
        <w:tc>
          <w:tcPr>
            <w:tcW w:w="1024" w:type="dxa"/>
            <w:vMerge w:val="restart"/>
          </w:tcPr>
          <w:p w14:paraId="45A45078" w14:textId="77777777" w:rsidR="00193365" w:rsidRPr="00755B48" w:rsidRDefault="00193365" w:rsidP="00023A0B">
            <w:pPr>
              <w:pStyle w:val="TableParagraph"/>
              <w:spacing w:line="207" w:lineRule="exact"/>
              <w:rPr>
                <w:b/>
                <w:sz w:val="16"/>
                <w:szCs w:val="16"/>
              </w:rPr>
            </w:pPr>
            <w:r>
              <w:rPr>
                <w:b/>
                <w:sz w:val="16"/>
                <w:szCs w:val="16"/>
              </w:rPr>
              <w:t>CUMA</w:t>
            </w:r>
          </w:p>
        </w:tc>
        <w:tc>
          <w:tcPr>
            <w:tcW w:w="1439" w:type="dxa"/>
            <w:tcBorders>
              <w:bottom w:val="single" w:sz="8" w:space="0" w:color="000000"/>
            </w:tcBorders>
            <w:shd w:val="clear" w:color="auto" w:fill="auto"/>
          </w:tcPr>
          <w:p w14:paraId="4BAFD566"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8" w:space="0" w:color="000000"/>
            </w:tcBorders>
            <w:shd w:val="clear" w:color="auto" w:fill="auto"/>
          </w:tcPr>
          <w:p w14:paraId="339A80AC"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49471F6D"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8" w:space="0" w:color="000000"/>
            </w:tcBorders>
            <w:shd w:val="clear" w:color="auto" w:fill="auto"/>
          </w:tcPr>
          <w:p w14:paraId="488D6360" w14:textId="77777777" w:rsidR="00193365" w:rsidRPr="00755B48" w:rsidRDefault="00193365" w:rsidP="00023A0B">
            <w:pPr>
              <w:pStyle w:val="TableParagraph"/>
              <w:spacing w:line="202" w:lineRule="exact"/>
              <w:rPr>
                <w:sz w:val="16"/>
                <w:szCs w:val="16"/>
              </w:rPr>
            </w:pPr>
            <w:r w:rsidRPr="00755B48">
              <w:rPr>
                <w:sz w:val="16"/>
                <w:szCs w:val="16"/>
              </w:rPr>
              <w:t>Klinik</w:t>
            </w:r>
          </w:p>
          <w:p w14:paraId="732A3E5A"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8" w:space="0" w:color="000000"/>
            </w:tcBorders>
            <w:shd w:val="clear" w:color="auto" w:fill="auto"/>
          </w:tcPr>
          <w:p w14:paraId="36A6F2CA" w14:textId="77777777" w:rsidR="00193365" w:rsidRPr="00755B48" w:rsidRDefault="00193365" w:rsidP="00023A0B">
            <w:pPr>
              <w:pStyle w:val="TableParagraph"/>
              <w:spacing w:line="256" w:lineRule="auto"/>
              <w:ind w:left="68" w:right="572"/>
              <w:rPr>
                <w:sz w:val="16"/>
                <w:szCs w:val="16"/>
              </w:rPr>
            </w:pPr>
            <w:r w:rsidRPr="00755B48">
              <w:rPr>
                <w:sz w:val="16"/>
                <w:szCs w:val="16"/>
              </w:rPr>
              <w:t>Artritli Çocuğa</w:t>
            </w:r>
            <w:r w:rsidRPr="00755B48">
              <w:rPr>
                <w:spacing w:val="1"/>
                <w:sz w:val="16"/>
                <w:szCs w:val="16"/>
              </w:rPr>
              <w:t xml:space="preserve"> </w:t>
            </w:r>
            <w:r w:rsidRPr="00755B48">
              <w:rPr>
                <w:sz w:val="16"/>
                <w:szCs w:val="16"/>
              </w:rPr>
              <w:t>Yaklaşım</w:t>
            </w:r>
            <w:r w:rsidRPr="00755B48">
              <w:rPr>
                <w:spacing w:val="-4"/>
                <w:sz w:val="16"/>
                <w:szCs w:val="16"/>
              </w:rPr>
              <w:t xml:space="preserve"> </w:t>
            </w:r>
            <w:r w:rsidRPr="00755B48">
              <w:rPr>
                <w:sz w:val="16"/>
                <w:szCs w:val="16"/>
              </w:rPr>
              <w:t>ve</w:t>
            </w:r>
            <w:r w:rsidRPr="00755B48">
              <w:rPr>
                <w:spacing w:val="-4"/>
                <w:sz w:val="16"/>
                <w:szCs w:val="16"/>
              </w:rPr>
              <w:t xml:space="preserve"> </w:t>
            </w:r>
            <w:r w:rsidRPr="00755B48">
              <w:rPr>
                <w:sz w:val="16"/>
                <w:szCs w:val="16"/>
              </w:rPr>
              <w:t>JİA</w:t>
            </w:r>
          </w:p>
        </w:tc>
        <w:tc>
          <w:tcPr>
            <w:tcW w:w="2268" w:type="dxa"/>
            <w:tcBorders>
              <w:bottom w:val="single" w:sz="8" w:space="0" w:color="000000"/>
            </w:tcBorders>
            <w:shd w:val="clear" w:color="auto" w:fill="auto"/>
          </w:tcPr>
          <w:p w14:paraId="3DBCFF08" w14:textId="77777777" w:rsidR="00193365" w:rsidRPr="00755B48" w:rsidRDefault="00193365" w:rsidP="00023A0B">
            <w:pPr>
              <w:pStyle w:val="TableParagraph"/>
              <w:spacing w:line="256" w:lineRule="auto"/>
              <w:ind w:left="68" w:right="526"/>
              <w:rPr>
                <w:sz w:val="16"/>
                <w:szCs w:val="16"/>
              </w:rPr>
            </w:pPr>
            <w:r w:rsidRPr="00755B48">
              <w:rPr>
                <w:spacing w:val="-1"/>
                <w:sz w:val="16"/>
                <w:szCs w:val="16"/>
              </w:rPr>
              <w:t xml:space="preserve">Ateşli </w:t>
            </w:r>
            <w:r w:rsidRPr="00755B48">
              <w:rPr>
                <w:sz w:val="16"/>
                <w:szCs w:val="16"/>
              </w:rPr>
              <w:t>Çocuğa</w:t>
            </w:r>
            <w:r w:rsidRPr="00755B48">
              <w:rPr>
                <w:spacing w:val="-42"/>
                <w:sz w:val="16"/>
                <w:szCs w:val="16"/>
              </w:rPr>
              <w:t xml:space="preserve"> </w:t>
            </w:r>
            <w:r w:rsidRPr="00755B48">
              <w:rPr>
                <w:sz w:val="16"/>
                <w:szCs w:val="16"/>
              </w:rPr>
              <w:t>Yaklaşım</w:t>
            </w:r>
          </w:p>
        </w:tc>
        <w:tc>
          <w:tcPr>
            <w:tcW w:w="2693" w:type="dxa"/>
            <w:tcBorders>
              <w:bottom w:val="single" w:sz="8" w:space="0" w:color="000000"/>
            </w:tcBorders>
            <w:shd w:val="clear" w:color="auto" w:fill="auto"/>
          </w:tcPr>
          <w:p w14:paraId="1690B2F8" w14:textId="77777777" w:rsidR="00193365" w:rsidRPr="00755B48" w:rsidRDefault="00193365" w:rsidP="00023A0B">
            <w:pPr>
              <w:pStyle w:val="TableParagraph"/>
              <w:spacing w:line="256" w:lineRule="auto"/>
              <w:ind w:left="68" w:right="315"/>
              <w:rPr>
                <w:sz w:val="16"/>
                <w:szCs w:val="16"/>
              </w:rPr>
            </w:pPr>
            <w:r w:rsidRPr="00755B48">
              <w:rPr>
                <w:sz w:val="16"/>
                <w:szCs w:val="16"/>
              </w:rPr>
              <w:t>Vitaminler,</w:t>
            </w:r>
            <w:r w:rsidRPr="00755B48">
              <w:rPr>
                <w:spacing w:val="-8"/>
                <w:sz w:val="16"/>
                <w:szCs w:val="16"/>
              </w:rPr>
              <w:t xml:space="preserve"> </w:t>
            </w:r>
            <w:r w:rsidRPr="00755B48">
              <w:rPr>
                <w:sz w:val="16"/>
                <w:szCs w:val="16"/>
              </w:rPr>
              <w:t>Mineraller</w:t>
            </w:r>
            <w:r w:rsidRPr="00755B48">
              <w:rPr>
                <w:spacing w:val="-8"/>
                <w:sz w:val="16"/>
                <w:szCs w:val="16"/>
              </w:rPr>
              <w:t xml:space="preserve"> </w:t>
            </w:r>
            <w:r w:rsidRPr="00755B48">
              <w:rPr>
                <w:sz w:val="16"/>
                <w:szCs w:val="16"/>
              </w:rPr>
              <w:t>ve</w:t>
            </w:r>
            <w:r w:rsidRPr="00755B48">
              <w:rPr>
                <w:spacing w:val="-42"/>
                <w:sz w:val="16"/>
                <w:szCs w:val="16"/>
              </w:rPr>
              <w:t xml:space="preserve"> </w:t>
            </w:r>
            <w:r w:rsidRPr="00755B48">
              <w:rPr>
                <w:sz w:val="16"/>
                <w:szCs w:val="16"/>
              </w:rPr>
              <w:t>Eksiklikleri</w:t>
            </w:r>
          </w:p>
        </w:tc>
        <w:tc>
          <w:tcPr>
            <w:tcW w:w="2977" w:type="dxa"/>
            <w:tcBorders>
              <w:bottom w:val="single" w:sz="8" w:space="0" w:color="000000"/>
            </w:tcBorders>
            <w:shd w:val="clear" w:color="auto" w:fill="auto"/>
          </w:tcPr>
          <w:p w14:paraId="482E9E7F" w14:textId="77777777" w:rsidR="00193365" w:rsidRPr="00755B48" w:rsidRDefault="00193365" w:rsidP="00023A0B">
            <w:pPr>
              <w:pStyle w:val="TableParagraph"/>
              <w:spacing w:line="256" w:lineRule="auto"/>
              <w:ind w:right="84"/>
              <w:rPr>
                <w:sz w:val="16"/>
                <w:szCs w:val="16"/>
              </w:rPr>
            </w:pPr>
            <w:r w:rsidRPr="00755B48">
              <w:rPr>
                <w:spacing w:val="-1"/>
                <w:sz w:val="16"/>
                <w:szCs w:val="16"/>
              </w:rPr>
              <w:t xml:space="preserve">Vitaminler, </w:t>
            </w:r>
            <w:r w:rsidRPr="00755B48">
              <w:rPr>
                <w:sz w:val="16"/>
                <w:szCs w:val="16"/>
              </w:rPr>
              <w:t>Mineraller</w:t>
            </w:r>
            <w:r w:rsidRPr="00755B48">
              <w:rPr>
                <w:spacing w:val="-42"/>
                <w:sz w:val="16"/>
                <w:szCs w:val="16"/>
              </w:rPr>
              <w:t xml:space="preserve"> </w:t>
            </w:r>
            <w:r w:rsidRPr="00755B48">
              <w:rPr>
                <w:sz w:val="16"/>
                <w:szCs w:val="16"/>
              </w:rPr>
              <w:t>ve</w:t>
            </w:r>
            <w:r w:rsidRPr="00755B48">
              <w:rPr>
                <w:spacing w:val="-2"/>
                <w:sz w:val="16"/>
                <w:szCs w:val="16"/>
              </w:rPr>
              <w:t xml:space="preserve"> </w:t>
            </w:r>
            <w:r w:rsidRPr="00755B48">
              <w:rPr>
                <w:sz w:val="16"/>
                <w:szCs w:val="16"/>
              </w:rPr>
              <w:t>Eksiklikleri</w:t>
            </w:r>
          </w:p>
        </w:tc>
        <w:tc>
          <w:tcPr>
            <w:tcW w:w="40" w:type="dxa"/>
          </w:tcPr>
          <w:p w14:paraId="3F835623" w14:textId="77777777" w:rsidR="00193365" w:rsidRPr="00755B48" w:rsidRDefault="00193365" w:rsidP="00023A0B">
            <w:pPr>
              <w:pStyle w:val="TableParagraph"/>
              <w:ind w:left="0"/>
              <w:rPr>
                <w:sz w:val="16"/>
                <w:szCs w:val="16"/>
              </w:rPr>
            </w:pPr>
          </w:p>
        </w:tc>
      </w:tr>
      <w:tr w:rsidR="00193365" w:rsidRPr="00755B48" w14:paraId="7BF9000D" w14:textId="77777777" w:rsidTr="00023A0B">
        <w:trPr>
          <w:trHeight w:val="615"/>
        </w:trPr>
        <w:tc>
          <w:tcPr>
            <w:tcW w:w="1024" w:type="dxa"/>
            <w:vMerge/>
            <w:tcBorders>
              <w:bottom w:val="single" w:sz="4" w:space="0" w:color="auto"/>
            </w:tcBorders>
          </w:tcPr>
          <w:p w14:paraId="1F8DCF80" w14:textId="77777777" w:rsidR="00193365" w:rsidRPr="00755B48" w:rsidRDefault="00193365" w:rsidP="00023A0B">
            <w:pPr>
              <w:pStyle w:val="TableParagraph"/>
              <w:spacing w:line="207" w:lineRule="exact"/>
              <w:rPr>
                <w:b/>
                <w:sz w:val="16"/>
                <w:szCs w:val="16"/>
              </w:rPr>
            </w:pPr>
          </w:p>
        </w:tc>
        <w:tc>
          <w:tcPr>
            <w:tcW w:w="1439" w:type="dxa"/>
            <w:tcBorders>
              <w:bottom w:val="single" w:sz="4" w:space="0" w:color="auto"/>
            </w:tcBorders>
            <w:shd w:val="clear" w:color="auto" w:fill="auto"/>
          </w:tcPr>
          <w:p w14:paraId="1E5E29CF"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bottom w:val="single" w:sz="4" w:space="0" w:color="auto"/>
            </w:tcBorders>
            <w:shd w:val="clear" w:color="auto" w:fill="auto"/>
          </w:tcPr>
          <w:p w14:paraId="1D76A88B" w14:textId="77777777" w:rsidR="00193365" w:rsidRPr="00755B48" w:rsidRDefault="00193365" w:rsidP="00023A0B">
            <w:pPr>
              <w:pStyle w:val="TableParagraph"/>
              <w:spacing w:before="74"/>
              <w:ind w:left="49" w:right="48"/>
              <w:jc w:val="center"/>
              <w:rPr>
                <w:sz w:val="16"/>
                <w:szCs w:val="16"/>
              </w:rPr>
            </w:pPr>
            <w:r w:rsidRPr="0011744F">
              <w:rPr>
                <w:sz w:val="16"/>
                <w:szCs w:val="16"/>
              </w:rPr>
              <w:t>Doç. Dr. Selahattin AKAR</w:t>
            </w:r>
          </w:p>
        </w:tc>
        <w:tc>
          <w:tcPr>
            <w:tcW w:w="1818" w:type="dxa"/>
            <w:tcBorders>
              <w:bottom w:val="single" w:sz="4" w:space="0" w:color="auto"/>
            </w:tcBorders>
            <w:shd w:val="clear" w:color="auto" w:fill="auto"/>
          </w:tcPr>
          <w:p w14:paraId="6C2C94C4"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bottom w:val="single" w:sz="4" w:space="0" w:color="auto"/>
            </w:tcBorders>
            <w:shd w:val="clear" w:color="auto" w:fill="auto"/>
          </w:tcPr>
          <w:p w14:paraId="05540CDB"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268" w:type="dxa"/>
            <w:tcBorders>
              <w:bottom w:val="single" w:sz="4" w:space="0" w:color="auto"/>
            </w:tcBorders>
            <w:shd w:val="clear" w:color="auto" w:fill="auto"/>
          </w:tcPr>
          <w:p w14:paraId="047DE589"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bottom w:val="single" w:sz="4" w:space="0" w:color="auto"/>
            </w:tcBorders>
            <w:shd w:val="clear" w:color="auto" w:fill="auto"/>
          </w:tcPr>
          <w:p w14:paraId="6CDB602E"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977" w:type="dxa"/>
            <w:tcBorders>
              <w:bottom w:val="single" w:sz="4" w:space="0" w:color="auto"/>
            </w:tcBorders>
            <w:shd w:val="clear" w:color="auto" w:fill="auto"/>
          </w:tcPr>
          <w:p w14:paraId="3705B362"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2"/>
                <w:sz w:val="16"/>
                <w:szCs w:val="16"/>
              </w:rPr>
              <w:t xml:space="preserve"> </w:t>
            </w:r>
            <w:r w:rsidRPr="00755B48">
              <w:rPr>
                <w:sz w:val="16"/>
                <w:szCs w:val="16"/>
              </w:rPr>
              <w:t>ALMİŞ</w:t>
            </w:r>
          </w:p>
        </w:tc>
        <w:tc>
          <w:tcPr>
            <w:tcW w:w="40" w:type="dxa"/>
            <w:tcBorders>
              <w:bottom w:val="nil"/>
            </w:tcBorders>
          </w:tcPr>
          <w:p w14:paraId="70BF7504" w14:textId="77777777" w:rsidR="00193365" w:rsidRPr="00755B48" w:rsidRDefault="00193365" w:rsidP="00023A0B">
            <w:pPr>
              <w:pStyle w:val="TableParagraph"/>
              <w:ind w:left="0"/>
              <w:rPr>
                <w:sz w:val="16"/>
                <w:szCs w:val="16"/>
              </w:rPr>
            </w:pPr>
          </w:p>
        </w:tc>
      </w:tr>
    </w:tbl>
    <w:p w14:paraId="1A83FE9E" w14:textId="77777777" w:rsidR="00193365" w:rsidRPr="00755B48" w:rsidRDefault="00193365" w:rsidP="00193365">
      <w:pPr>
        <w:rPr>
          <w:sz w:val="16"/>
          <w:szCs w:val="16"/>
        </w:rPr>
        <w:sectPr w:rsidR="00193365" w:rsidRPr="00755B48" w:rsidSect="00BB3A0C">
          <w:footerReference w:type="default" r:id="rId11"/>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92"/>
        <w:gridCol w:w="1279"/>
        <w:gridCol w:w="1818"/>
        <w:gridCol w:w="2127"/>
        <w:gridCol w:w="2388"/>
        <w:gridCol w:w="2573"/>
        <w:gridCol w:w="2977"/>
        <w:gridCol w:w="40"/>
      </w:tblGrid>
      <w:tr w:rsidR="00193365" w14:paraId="763A8AF3" w14:textId="77777777" w:rsidTr="00023A0B">
        <w:trPr>
          <w:gridAfter w:val="1"/>
          <w:wAfter w:w="40" w:type="dxa"/>
          <w:trHeight w:val="983"/>
        </w:trPr>
        <w:tc>
          <w:tcPr>
            <w:tcW w:w="15757" w:type="dxa"/>
            <w:gridSpan w:val="8"/>
            <w:shd w:val="clear" w:color="auto" w:fill="A0D7FF"/>
          </w:tcPr>
          <w:p w14:paraId="54CBABAB" w14:textId="77777777" w:rsidR="00193365" w:rsidRDefault="00193365" w:rsidP="00023A0B">
            <w:pPr>
              <w:pStyle w:val="TableParagraph"/>
              <w:spacing w:line="204" w:lineRule="exact"/>
              <w:ind w:left="3864" w:right="3849"/>
              <w:jc w:val="center"/>
              <w:rPr>
                <w:b/>
                <w:sz w:val="18"/>
              </w:rPr>
            </w:pPr>
            <w:r>
              <w:rPr>
                <w:b/>
                <w:sz w:val="18"/>
              </w:rPr>
              <w:t>T.C.</w:t>
            </w:r>
          </w:p>
          <w:p w14:paraId="2485A8C6" w14:textId="77777777" w:rsidR="00193365" w:rsidRDefault="00193365" w:rsidP="00023A0B">
            <w:pPr>
              <w:pStyle w:val="TableParagraph"/>
              <w:spacing w:before="9"/>
              <w:ind w:left="0"/>
              <w:rPr>
                <w:sz w:val="24"/>
              </w:rPr>
            </w:pPr>
          </w:p>
          <w:p w14:paraId="36A86BC1"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5242AC77" w14:textId="77777777" w:rsidTr="00023A0B">
        <w:trPr>
          <w:gridAfter w:val="1"/>
          <w:wAfter w:w="40" w:type="dxa"/>
          <w:trHeight w:val="493"/>
        </w:trPr>
        <w:tc>
          <w:tcPr>
            <w:tcW w:w="15757" w:type="dxa"/>
            <w:gridSpan w:val="8"/>
            <w:shd w:val="clear" w:color="auto" w:fill="A0D7FF"/>
          </w:tcPr>
          <w:p w14:paraId="3EF18330"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955A2C0" w14:textId="77777777" w:rsidTr="00023A0B">
        <w:trPr>
          <w:gridAfter w:val="1"/>
          <w:wAfter w:w="40" w:type="dxa"/>
          <w:trHeight w:val="450"/>
        </w:trPr>
        <w:tc>
          <w:tcPr>
            <w:tcW w:w="15757" w:type="dxa"/>
            <w:gridSpan w:val="8"/>
          </w:tcPr>
          <w:p w14:paraId="62DF3DE0" w14:textId="2DB5FC04" w:rsidR="00193365" w:rsidRDefault="00193365" w:rsidP="00B544D3">
            <w:pPr>
              <w:pStyle w:val="TableParagraph"/>
              <w:spacing w:line="207" w:lineRule="exact"/>
              <w:rPr>
                <w:b/>
                <w:sz w:val="18"/>
              </w:rPr>
            </w:pPr>
            <w:r w:rsidRPr="00707F62">
              <w:rPr>
                <w:b/>
                <w:sz w:val="18"/>
                <w:highlight w:val="yellow"/>
              </w:rPr>
              <w:t>İKİNCİ HAFTA</w:t>
            </w:r>
            <w:r w:rsidR="00B544D3">
              <w:rPr>
                <w:b/>
                <w:sz w:val="18"/>
              </w:rPr>
              <w:t>: 04.03.2024-08.03.2024</w:t>
            </w:r>
          </w:p>
        </w:tc>
      </w:tr>
      <w:tr w:rsidR="00193365" w14:paraId="40026DBE" w14:textId="77777777" w:rsidTr="00023A0B">
        <w:trPr>
          <w:trHeight w:val="606"/>
        </w:trPr>
        <w:tc>
          <w:tcPr>
            <w:tcW w:w="1003" w:type="dxa"/>
            <w:tcBorders>
              <w:bottom w:val="single" w:sz="8" w:space="0" w:color="000000"/>
            </w:tcBorders>
          </w:tcPr>
          <w:p w14:paraId="31D7C5D9" w14:textId="4A4EB922" w:rsidR="00193365" w:rsidRDefault="00193365" w:rsidP="00023A0B">
            <w:pPr>
              <w:pStyle w:val="TableParagraph"/>
              <w:spacing w:before="14"/>
              <w:rPr>
                <w:b/>
                <w:sz w:val="18"/>
              </w:rPr>
            </w:pPr>
          </w:p>
        </w:tc>
        <w:tc>
          <w:tcPr>
            <w:tcW w:w="1592" w:type="dxa"/>
            <w:tcBorders>
              <w:bottom w:val="single" w:sz="8" w:space="0" w:color="000000"/>
            </w:tcBorders>
          </w:tcPr>
          <w:p w14:paraId="3DCDE003"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tcPr>
          <w:p w14:paraId="1E17A630"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tcPr>
          <w:p w14:paraId="0C4F43C7"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tcPr>
          <w:p w14:paraId="57E7CF95"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31359FF"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87087CB"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20164FD7"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13019D76" w14:textId="77777777" w:rsidR="00193365" w:rsidRDefault="00193365" w:rsidP="00023A0B">
            <w:pPr>
              <w:pStyle w:val="TableParagraph"/>
              <w:spacing w:line="204" w:lineRule="exact"/>
              <w:ind w:left="66"/>
              <w:rPr>
                <w:b/>
                <w:sz w:val="18"/>
              </w:rPr>
            </w:pPr>
          </w:p>
        </w:tc>
      </w:tr>
      <w:tr w:rsidR="00193365" w:rsidRPr="00755B48" w14:paraId="2029A963" w14:textId="77777777" w:rsidTr="00023A0B">
        <w:trPr>
          <w:trHeight w:val="465"/>
        </w:trPr>
        <w:tc>
          <w:tcPr>
            <w:tcW w:w="1003" w:type="dxa"/>
            <w:vMerge w:val="restart"/>
          </w:tcPr>
          <w:p w14:paraId="3838DC81" w14:textId="77777777" w:rsidR="00193365" w:rsidRDefault="00193365" w:rsidP="00023A0B">
            <w:pPr>
              <w:pStyle w:val="TableParagraph"/>
              <w:spacing w:line="204" w:lineRule="exact"/>
              <w:rPr>
                <w:b/>
                <w:sz w:val="16"/>
                <w:szCs w:val="16"/>
              </w:rPr>
            </w:pPr>
          </w:p>
          <w:p w14:paraId="78700977" w14:textId="77777777" w:rsidR="00193365" w:rsidRDefault="00193365" w:rsidP="00023A0B">
            <w:pPr>
              <w:pStyle w:val="TableParagraph"/>
              <w:spacing w:line="204" w:lineRule="exact"/>
              <w:rPr>
                <w:b/>
                <w:sz w:val="16"/>
                <w:szCs w:val="16"/>
              </w:rPr>
            </w:pPr>
          </w:p>
          <w:p w14:paraId="7D281ACE"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92" w:type="dxa"/>
            <w:tcBorders>
              <w:bottom w:val="single" w:sz="4" w:space="0" w:color="auto"/>
            </w:tcBorders>
          </w:tcPr>
          <w:p w14:paraId="0699455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106528E" w14:textId="77777777" w:rsidR="00193365" w:rsidRPr="00755B48" w:rsidRDefault="00193365" w:rsidP="00023A0B">
            <w:pPr>
              <w:pStyle w:val="TableParagraph"/>
              <w:spacing w:line="259" w:lineRule="auto"/>
              <w:ind w:right="142"/>
              <w:rPr>
                <w:sz w:val="16"/>
                <w:szCs w:val="16"/>
              </w:rPr>
            </w:pPr>
          </w:p>
        </w:tc>
        <w:tc>
          <w:tcPr>
            <w:tcW w:w="1279" w:type="dxa"/>
            <w:tcBorders>
              <w:bottom w:val="single" w:sz="4" w:space="0" w:color="auto"/>
            </w:tcBorders>
            <w:shd w:val="clear" w:color="auto" w:fill="auto"/>
          </w:tcPr>
          <w:p w14:paraId="2A99E8A7" w14:textId="77777777" w:rsidR="00193365" w:rsidRDefault="00193365" w:rsidP="00023A0B">
            <w:pPr>
              <w:pStyle w:val="TableParagraph"/>
              <w:spacing w:line="202" w:lineRule="exact"/>
              <w:ind w:left="68"/>
              <w:rPr>
                <w:sz w:val="18"/>
              </w:rPr>
            </w:pPr>
            <w:r>
              <w:rPr>
                <w:sz w:val="18"/>
              </w:rPr>
              <w:t>Klinik</w:t>
            </w:r>
          </w:p>
          <w:p w14:paraId="6D7F2B0D" w14:textId="77777777" w:rsidR="00193365" w:rsidRDefault="00193365" w:rsidP="00023A0B">
            <w:pPr>
              <w:pStyle w:val="TableParagraph"/>
              <w:spacing w:before="14"/>
              <w:ind w:left="68"/>
              <w:rPr>
                <w:sz w:val="18"/>
              </w:rPr>
            </w:pPr>
            <w:r>
              <w:rPr>
                <w:sz w:val="18"/>
              </w:rPr>
              <w:t>Çalışmalar</w:t>
            </w:r>
          </w:p>
          <w:p w14:paraId="42A39080" w14:textId="77777777" w:rsidR="00193365" w:rsidRPr="00900019" w:rsidRDefault="00193365" w:rsidP="00023A0B">
            <w:pPr>
              <w:pStyle w:val="TableParagraph"/>
              <w:spacing w:before="16"/>
              <w:ind w:left="68"/>
              <w:rPr>
                <w:sz w:val="16"/>
                <w:szCs w:val="16"/>
                <w:highlight w:val="yellow"/>
              </w:rPr>
            </w:pPr>
          </w:p>
        </w:tc>
        <w:tc>
          <w:tcPr>
            <w:tcW w:w="1818" w:type="dxa"/>
            <w:tcBorders>
              <w:bottom w:val="single" w:sz="4" w:space="0" w:color="auto"/>
            </w:tcBorders>
            <w:shd w:val="clear" w:color="auto" w:fill="auto"/>
          </w:tcPr>
          <w:p w14:paraId="17EB653B" w14:textId="77777777" w:rsidR="00193365" w:rsidRDefault="00193365" w:rsidP="00023A0B">
            <w:pPr>
              <w:pStyle w:val="TableParagraph"/>
              <w:spacing w:line="202" w:lineRule="exact"/>
              <w:ind w:left="68"/>
              <w:rPr>
                <w:sz w:val="18"/>
              </w:rPr>
            </w:pPr>
            <w:r>
              <w:rPr>
                <w:sz w:val="18"/>
              </w:rPr>
              <w:t>Klinik</w:t>
            </w:r>
          </w:p>
          <w:p w14:paraId="3C973D09" w14:textId="77777777" w:rsidR="00193365" w:rsidRDefault="00193365" w:rsidP="00023A0B">
            <w:pPr>
              <w:pStyle w:val="TableParagraph"/>
              <w:spacing w:before="14"/>
              <w:ind w:left="68"/>
              <w:rPr>
                <w:sz w:val="18"/>
              </w:rPr>
            </w:pPr>
            <w:r>
              <w:rPr>
                <w:sz w:val="18"/>
              </w:rPr>
              <w:t>Çalışmalar</w:t>
            </w:r>
          </w:p>
          <w:p w14:paraId="110D4961" w14:textId="77777777" w:rsidR="00193365" w:rsidRPr="00900019" w:rsidRDefault="00193365" w:rsidP="00023A0B">
            <w:pPr>
              <w:pStyle w:val="TableParagraph"/>
              <w:spacing w:before="16"/>
              <w:rPr>
                <w:sz w:val="16"/>
                <w:szCs w:val="16"/>
                <w:highlight w:val="yellow"/>
              </w:rPr>
            </w:pPr>
          </w:p>
        </w:tc>
        <w:tc>
          <w:tcPr>
            <w:tcW w:w="2127" w:type="dxa"/>
            <w:tcBorders>
              <w:bottom w:val="single" w:sz="4" w:space="0" w:color="auto"/>
            </w:tcBorders>
            <w:shd w:val="clear" w:color="auto" w:fill="auto"/>
          </w:tcPr>
          <w:p w14:paraId="45C4D02D" w14:textId="77777777" w:rsidR="00193365" w:rsidRPr="00755B48" w:rsidRDefault="00193365" w:rsidP="00023A0B">
            <w:pPr>
              <w:pStyle w:val="TableParagraph"/>
              <w:spacing w:line="256" w:lineRule="auto"/>
              <w:ind w:left="68" w:right="274"/>
              <w:rPr>
                <w:sz w:val="16"/>
                <w:szCs w:val="16"/>
              </w:rPr>
            </w:pPr>
            <w:r>
              <w:rPr>
                <w:spacing w:val="-1"/>
                <w:sz w:val="16"/>
                <w:szCs w:val="16"/>
              </w:rPr>
              <w:t>Akut Romatizmal Ateşli Çocuğa Yaklaşım</w:t>
            </w:r>
          </w:p>
        </w:tc>
        <w:tc>
          <w:tcPr>
            <w:tcW w:w="2388" w:type="dxa"/>
            <w:tcBorders>
              <w:bottom w:val="single" w:sz="4" w:space="0" w:color="auto"/>
            </w:tcBorders>
            <w:shd w:val="clear" w:color="auto" w:fill="auto"/>
          </w:tcPr>
          <w:p w14:paraId="2A732232" w14:textId="77777777" w:rsidR="00193365" w:rsidRDefault="00193365" w:rsidP="00023A0B">
            <w:pPr>
              <w:pStyle w:val="TableParagraph"/>
              <w:spacing w:line="202" w:lineRule="exact"/>
              <w:ind w:left="68"/>
              <w:rPr>
                <w:sz w:val="18"/>
              </w:rPr>
            </w:pPr>
            <w:r>
              <w:rPr>
                <w:sz w:val="18"/>
              </w:rPr>
              <w:t>Kan</w:t>
            </w:r>
            <w:r>
              <w:rPr>
                <w:spacing w:val="-2"/>
                <w:sz w:val="18"/>
              </w:rPr>
              <w:t xml:space="preserve"> </w:t>
            </w:r>
            <w:r>
              <w:rPr>
                <w:sz w:val="18"/>
              </w:rPr>
              <w:t>Ürünleri</w:t>
            </w:r>
            <w:r>
              <w:rPr>
                <w:spacing w:val="-3"/>
                <w:sz w:val="18"/>
              </w:rPr>
              <w:t xml:space="preserve"> </w:t>
            </w:r>
            <w:r>
              <w:rPr>
                <w:sz w:val="18"/>
              </w:rPr>
              <w:t>Kullanımı</w:t>
            </w:r>
          </w:p>
          <w:p w14:paraId="1DF39575"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24B9734F" w14:textId="77777777" w:rsidR="00193365" w:rsidRDefault="00193365" w:rsidP="00023A0B">
            <w:pPr>
              <w:pStyle w:val="TableParagraph"/>
              <w:spacing w:line="256" w:lineRule="auto"/>
              <w:ind w:right="194"/>
              <w:rPr>
                <w:sz w:val="18"/>
              </w:rPr>
            </w:pPr>
            <w:r>
              <w:rPr>
                <w:spacing w:val="-1"/>
                <w:sz w:val="18"/>
              </w:rPr>
              <w:t xml:space="preserve">Kanama </w:t>
            </w:r>
            <w:r>
              <w:rPr>
                <w:sz w:val="18"/>
              </w:rPr>
              <w:t>Diyatezinde</w:t>
            </w:r>
            <w:r>
              <w:rPr>
                <w:spacing w:val="-42"/>
                <w:sz w:val="18"/>
              </w:rPr>
              <w:t xml:space="preserve"> </w:t>
            </w:r>
            <w:r>
              <w:rPr>
                <w:sz w:val="18"/>
              </w:rPr>
              <w:t>Ayırıcı</w:t>
            </w:r>
            <w:r>
              <w:rPr>
                <w:spacing w:val="-1"/>
                <w:sz w:val="18"/>
              </w:rPr>
              <w:t xml:space="preserve"> </w:t>
            </w:r>
            <w:r>
              <w:rPr>
                <w:sz w:val="18"/>
              </w:rPr>
              <w:t>Tanı</w:t>
            </w:r>
          </w:p>
          <w:p w14:paraId="79897450"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2940205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C268101" w14:textId="77777777" w:rsidR="00193365" w:rsidRPr="007B2B48" w:rsidRDefault="00193365" w:rsidP="00023A0B">
            <w:pPr>
              <w:pStyle w:val="TableParagraph"/>
              <w:spacing w:before="10"/>
              <w:rPr>
                <w:sz w:val="16"/>
                <w:szCs w:val="16"/>
              </w:rPr>
            </w:pPr>
          </w:p>
        </w:tc>
        <w:tc>
          <w:tcPr>
            <w:tcW w:w="40" w:type="dxa"/>
            <w:vMerge w:val="restart"/>
          </w:tcPr>
          <w:p w14:paraId="0C2FC873" w14:textId="77777777" w:rsidR="00193365" w:rsidRPr="00755B48" w:rsidRDefault="00193365" w:rsidP="00023A0B">
            <w:pPr>
              <w:pStyle w:val="TableParagraph"/>
              <w:ind w:left="0"/>
              <w:rPr>
                <w:sz w:val="16"/>
                <w:szCs w:val="16"/>
              </w:rPr>
            </w:pPr>
          </w:p>
        </w:tc>
      </w:tr>
      <w:tr w:rsidR="00193365" w:rsidRPr="00755B48" w14:paraId="1BFB0628" w14:textId="77777777" w:rsidTr="00023A0B">
        <w:trPr>
          <w:trHeight w:val="407"/>
        </w:trPr>
        <w:tc>
          <w:tcPr>
            <w:tcW w:w="1003" w:type="dxa"/>
            <w:vMerge/>
          </w:tcPr>
          <w:p w14:paraId="79540AFC"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28366574" w14:textId="77777777" w:rsidR="00193365" w:rsidRPr="00755B48" w:rsidRDefault="00193365" w:rsidP="00023A0B">
            <w:pPr>
              <w:pStyle w:val="TableParagraph"/>
              <w:spacing w:before="76" w:line="259"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49DEC904" w14:textId="77777777" w:rsidR="00193365" w:rsidRPr="00900019" w:rsidRDefault="00193365" w:rsidP="00023A0B">
            <w:pPr>
              <w:pStyle w:val="TableParagraph"/>
              <w:spacing w:before="73"/>
              <w:ind w:left="68"/>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02D268F0" w14:textId="77777777" w:rsidR="00193365" w:rsidRPr="00900019" w:rsidRDefault="00193365" w:rsidP="00023A0B">
            <w:pPr>
              <w:pStyle w:val="TableParagraph"/>
              <w:spacing w:before="76" w:line="259" w:lineRule="auto"/>
              <w:ind w:right="424"/>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5D10616E" w14:textId="77777777" w:rsidR="00193365" w:rsidRPr="00755B48" w:rsidRDefault="00193365" w:rsidP="00023A0B">
            <w:pPr>
              <w:pStyle w:val="TableParagraph"/>
              <w:spacing w:before="77" w:line="256" w:lineRule="auto"/>
              <w:ind w:left="68" w:right="460"/>
              <w:rPr>
                <w:sz w:val="16"/>
                <w:szCs w:val="16"/>
              </w:rPr>
            </w:pPr>
            <w:r>
              <w:rPr>
                <w:sz w:val="16"/>
                <w:szCs w:val="16"/>
              </w:rPr>
              <w:t>Uzm.Dr. Özlem KARATAŞ</w:t>
            </w:r>
          </w:p>
        </w:tc>
        <w:tc>
          <w:tcPr>
            <w:tcW w:w="2388" w:type="dxa"/>
            <w:tcBorders>
              <w:top w:val="single" w:sz="4" w:space="0" w:color="auto"/>
              <w:bottom w:val="single" w:sz="8" w:space="0" w:color="000000"/>
            </w:tcBorders>
            <w:shd w:val="clear" w:color="auto" w:fill="auto"/>
          </w:tcPr>
          <w:p w14:paraId="5876932D"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tcBorders>
              <w:top w:val="single" w:sz="4" w:space="0" w:color="auto"/>
              <w:bottom w:val="single" w:sz="8" w:space="0" w:color="000000"/>
            </w:tcBorders>
            <w:shd w:val="clear" w:color="auto" w:fill="auto"/>
          </w:tcPr>
          <w:p w14:paraId="57F90A80"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0814B296" w14:textId="77777777" w:rsidR="00193365" w:rsidRPr="007B2B48" w:rsidRDefault="00193365" w:rsidP="00023A0B">
            <w:pPr>
              <w:pStyle w:val="TableParagraph"/>
              <w:spacing w:before="76" w:line="259" w:lineRule="auto"/>
              <w:ind w:right="528"/>
              <w:rPr>
                <w:sz w:val="16"/>
                <w:szCs w:val="16"/>
              </w:rPr>
            </w:pPr>
            <w:r>
              <w:rPr>
                <w:sz w:val="18"/>
              </w:rPr>
              <w:t>Uzm. Dr. Sermin ÖZCAN</w:t>
            </w:r>
          </w:p>
        </w:tc>
        <w:tc>
          <w:tcPr>
            <w:tcW w:w="40" w:type="dxa"/>
            <w:vMerge/>
            <w:tcBorders>
              <w:top w:val="nil"/>
            </w:tcBorders>
          </w:tcPr>
          <w:p w14:paraId="1D13CF0E" w14:textId="77777777" w:rsidR="00193365" w:rsidRPr="00755B48" w:rsidRDefault="00193365" w:rsidP="00023A0B">
            <w:pPr>
              <w:rPr>
                <w:sz w:val="16"/>
                <w:szCs w:val="16"/>
              </w:rPr>
            </w:pPr>
          </w:p>
        </w:tc>
      </w:tr>
      <w:tr w:rsidR="00193365" w:rsidRPr="00755B48" w14:paraId="5B475164" w14:textId="77777777" w:rsidTr="00023A0B">
        <w:trPr>
          <w:trHeight w:val="427"/>
        </w:trPr>
        <w:tc>
          <w:tcPr>
            <w:tcW w:w="1003" w:type="dxa"/>
            <w:tcBorders>
              <w:bottom w:val="nil"/>
            </w:tcBorders>
          </w:tcPr>
          <w:p w14:paraId="0827FD9B" w14:textId="77777777" w:rsidR="00193365" w:rsidRDefault="00193365" w:rsidP="00023A0B">
            <w:pPr>
              <w:pStyle w:val="TableParagraph"/>
              <w:spacing w:line="207" w:lineRule="exact"/>
              <w:rPr>
                <w:b/>
                <w:sz w:val="16"/>
                <w:szCs w:val="16"/>
              </w:rPr>
            </w:pPr>
          </w:p>
          <w:p w14:paraId="0138EB52" w14:textId="77777777" w:rsidR="00193365" w:rsidRDefault="00193365" w:rsidP="00023A0B">
            <w:pPr>
              <w:pStyle w:val="TableParagraph"/>
              <w:spacing w:line="207" w:lineRule="exact"/>
              <w:rPr>
                <w:b/>
                <w:sz w:val="16"/>
                <w:szCs w:val="16"/>
              </w:rPr>
            </w:pPr>
          </w:p>
          <w:p w14:paraId="7FA84B41"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92" w:type="dxa"/>
            <w:tcBorders>
              <w:bottom w:val="single" w:sz="4" w:space="0" w:color="auto"/>
            </w:tcBorders>
          </w:tcPr>
          <w:p w14:paraId="765BEBB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F6F58B3"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2DAA96EE" w14:textId="77777777" w:rsidR="00193365" w:rsidRDefault="00193365" w:rsidP="00023A0B">
            <w:pPr>
              <w:pStyle w:val="TableParagraph"/>
              <w:spacing w:line="202" w:lineRule="exact"/>
              <w:ind w:left="68"/>
              <w:rPr>
                <w:sz w:val="18"/>
              </w:rPr>
            </w:pPr>
            <w:r>
              <w:rPr>
                <w:sz w:val="18"/>
              </w:rPr>
              <w:t>Klinik</w:t>
            </w:r>
          </w:p>
          <w:p w14:paraId="046D0261" w14:textId="77777777" w:rsidR="00193365" w:rsidRDefault="00193365" w:rsidP="00023A0B">
            <w:pPr>
              <w:pStyle w:val="TableParagraph"/>
              <w:spacing w:before="14"/>
              <w:ind w:left="68"/>
              <w:rPr>
                <w:sz w:val="18"/>
              </w:rPr>
            </w:pPr>
            <w:r>
              <w:rPr>
                <w:sz w:val="18"/>
              </w:rPr>
              <w:t>Çalışmalar</w:t>
            </w:r>
          </w:p>
          <w:p w14:paraId="6500F583"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70D79E38" w14:textId="77777777" w:rsidR="00193365" w:rsidRDefault="00193365" w:rsidP="00023A0B">
            <w:pPr>
              <w:pStyle w:val="TableParagraph"/>
              <w:spacing w:line="202" w:lineRule="exact"/>
              <w:ind w:left="68"/>
              <w:rPr>
                <w:sz w:val="18"/>
              </w:rPr>
            </w:pPr>
            <w:r>
              <w:rPr>
                <w:sz w:val="18"/>
              </w:rPr>
              <w:t>Klinik</w:t>
            </w:r>
          </w:p>
          <w:p w14:paraId="1ADDBF4F" w14:textId="77777777" w:rsidR="00193365" w:rsidRDefault="00193365" w:rsidP="00023A0B">
            <w:pPr>
              <w:pStyle w:val="TableParagraph"/>
              <w:spacing w:before="14"/>
              <w:ind w:left="68"/>
              <w:rPr>
                <w:sz w:val="18"/>
              </w:rPr>
            </w:pPr>
            <w:r>
              <w:rPr>
                <w:sz w:val="18"/>
              </w:rPr>
              <w:t>Çalışmalar</w:t>
            </w:r>
          </w:p>
          <w:p w14:paraId="48010201"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69B6C511"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23B2FBD0" w14:textId="77777777" w:rsidR="00193365" w:rsidRPr="007B2B48" w:rsidRDefault="00193365" w:rsidP="00023A0B">
            <w:pPr>
              <w:pStyle w:val="TableParagraph"/>
              <w:spacing w:before="14"/>
              <w:ind w:left="68"/>
              <w:rPr>
                <w:sz w:val="16"/>
                <w:szCs w:val="16"/>
              </w:rPr>
            </w:pPr>
          </w:p>
        </w:tc>
        <w:tc>
          <w:tcPr>
            <w:tcW w:w="2388" w:type="dxa"/>
            <w:tcBorders>
              <w:bottom w:val="single" w:sz="4" w:space="0" w:color="auto"/>
            </w:tcBorders>
            <w:shd w:val="clear" w:color="auto" w:fill="auto"/>
          </w:tcPr>
          <w:p w14:paraId="24731DDA"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6F4CEC04" w14:textId="77777777" w:rsidR="00193365" w:rsidRDefault="00193365" w:rsidP="00023A0B">
            <w:pPr>
              <w:pStyle w:val="TableParagraph"/>
              <w:spacing w:before="156"/>
              <w:ind w:left="68"/>
              <w:rPr>
                <w:sz w:val="18"/>
              </w:rPr>
            </w:pPr>
          </w:p>
        </w:tc>
        <w:tc>
          <w:tcPr>
            <w:tcW w:w="2573" w:type="dxa"/>
            <w:tcBorders>
              <w:bottom w:val="single" w:sz="4" w:space="0" w:color="auto"/>
            </w:tcBorders>
            <w:shd w:val="clear" w:color="auto" w:fill="auto"/>
          </w:tcPr>
          <w:p w14:paraId="75073BA7" w14:textId="77777777" w:rsidR="00193365" w:rsidRPr="007B2B48" w:rsidRDefault="00193365" w:rsidP="00023A0B">
            <w:pPr>
              <w:pStyle w:val="TableParagraph"/>
              <w:spacing w:line="256" w:lineRule="auto"/>
              <w:ind w:right="142"/>
              <w:rPr>
                <w:sz w:val="16"/>
                <w:szCs w:val="16"/>
              </w:rPr>
            </w:pPr>
            <w:r>
              <w:rPr>
                <w:sz w:val="18"/>
              </w:rPr>
              <w:t>Kistik</w:t>
            </w:r>
            <w:r>
              <w:rPr>
                <w:spacing w:val="-1"/>
                <w:sz w:val="18"/>
              </w:rPr>
              <w:t xml:space="preserve"> </w:t>
            </w:r>
            <w:r>
              <w:rPr>
                <w:sz w:val="18"/>
              </w:rPr>
              <w:t>Fibrozis</w:t>
            </w:r>
          </w:p>
        </w:tc>
        <w:tc>
          <w:tcPr>
            <w:tcW w:w="2977" w:type="dxa"/>
            <w:tcBorders>
              <w:bottom w:val="single" w:sz="4" w:space="0" w:color="auto"/>
            </w:tcBorders>
            <w:shd w:val="clear" w:color="auto" w:fill="auto"/>
          </w:tcPr>
          <w:p w14:paraId="31886C95" w14:textId="77777777" w:rsidR="00193365" w:rsidRPr="00755B48" w:rsidRDefault="00193365" w:rsidP="00023A0B">
            <w:pPr>
              <w:pStyle w:val="TableParagraph"/>
              <w:spacing w:line="256" w:lineRule="auto"/>
              <w:ind w:right="564"/>
              <w:jc w:val="both"/>
              <w:rPr>
                <w:sz w:val="16"/>
                <w:szCs w:val="16"/>
              </w:rPr>
            </w:pPr>
            <w:r w:rsidRPr="00755B48">
              <w:rPr>
                <w:spacing w:val="-1"/>
                <w:sz w:val="16"/>
                <w:szCs w:val="16"/>
              </w:rPr>
              <w:t xml:space="preserve">Asit-Baz </w:t>
            </w:r>
            <w:r w:rsidRPr="00755B48">
              <w:rPr>
                <w:sz w:val="16"/>
                <w:szCs w:val="16"/>
              </w:rPr>
              <w:t>Denge</w:t>
            </w:r>
            <w:r w:rsidRPr="00755B48">
              <w:rPr>
                <w:spacing w:val="-42"/>
                <w:sz w:val="16"/>
                <w:szCs w:val="16"/>
              </w:rPr>
              <w:t xml:space="preserve"> </w:t>
            </w:r>
            <w:r w:rsidRPr="00755B48">
              <w:rPr>
                <w:spacing w:val="-1"/>
                <w:sz w:val="16"/>
                <w:szCs w:val="16"/>
              </w:rPr>
              <w:t xml:space="preserve">Bozuklukları </w:t>
            </w:r>
            <w:r w:rsidRPr="00755B48">
              <w:rPr>
                <w:sz w:val="16"/>
                <w:szCs w:val="16"/>
              </w:rPr>
              <w:t>ve</w:t>
            </w:r>
            <w:r w:rsidRPr="00755B48">
              <w:rPr>
                <w:spacing w:val="-42"/>
                <w:sz w:val="16"/>
                <w:szCs w:val="16"/>
              </w:rPr>
              <w:t xml:space="preserve"> </w:t>
            </w:r>
            <w:r w:rsidRPr="00755B48">
              <w:rPr>
                <w:sz w:val="16"/>
                <w:szCs w:val="16"/>
              </w:rPr>
              <w:t>Tedavisi</w:t>
            </w:r>
          </w:p>
        </w:tc>
        <w:tc>
          <w:tcPr>
            <w:tcW w:w="40" w:type="dxa"/>
            <w:vMerge w:val="restart"/>
          </w:tcPr>
          <w:p w14:paraId="59BA4DCB" w14:textId="77777777" w:rsidR="00193365" w:rsidRPr="00755B48" w:rsidRDefault="00193365" w:rsidP="00023A0B">
            <w:pPr>
              <w:pStyle w:val="TableParagraph"/>
              <w:ind w:left="0"/>
              <w:rPr>
                <w:sz w:val="16"/>
                <w:szCs w:val="16"/>
              </w:rPr>
            </w:pPr>
          </w:p>
        </w:tc>
      </w:tr>
      <w:tr w:rsidR="00193365" w:rsidRPr="00755B48" w14:paraId="24725E93" w14:textId="77777777" w:rsidTr="00023A0B">
        <w:trPr>
          <w:trHeight w:val="393"/>
        </w:trPr>
        <w:tc>
          <w:tcPr>
            <w:tcW w:w="1003" w:type="dxa"/>
            <w:tcBorders>
              <w:top w:val="nil"/>
            </w:tcBorders>
          </w:tcPr>
          <w:p w14:paraId="5A0A51B4"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58ED4134"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20EB476D"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7D1FEAC6" w14:textId="77777777" w:rsidR="00193365" w:rsidRPr="007B2B48"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4C7EA763"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31E86BBD" w14:textId="77777777" w:rsidR="00193365" w:rsidRDefault="00193365" w:rsidP="00023A0B">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3C7A0548" w14:textId="77777777" w:rsidR="00193365" w:rsidRDefault="00193365" w:rsidP="00023A0B">
            <w:pPr>
              <w:pStyle w:val="TableParagraph"/>
              <w:spacing w:line="256" w:lineRule="auto"/>
              <w:ind w:right="388"/>
              <w:rPr>
                <w:sz w:val="18"/>
              </w:rPr>
            </w:pPr>
            <w:r>
              <w:rPr>
                <w:sz w:val="18"/>
              </w:rPr>
              <w:t>KİBAS’lı</w:t>
            </w:r>
            <w:r>
              <w:rPr>
                <w:spacing w:val="-11"/>
                <w:sz w:val="18"/>
              </w:rPr>
              <w:t xml:space="preserve"> </w:t>
            </w:r>
            <w:r>
              <w:rPr>
                <w:sz w:val="18"/>
              </w:rPr>
              <w:t>Hastaya</w:t>
            </w:r>
            <w:r>
              <w:rPr>
                <w:spacing w:val="-42"/>
                <w:sz w:val="18"/>
              </w:rPr>
              <w:t xml:space="preserve"> </w:t>
            </w:r>
            <w:r>
              <w:rPr>
                <w:sz w:val="18"/>
              </w:rPr>
              <w:t>Yaklaşım</w:t>
            </w:r>
          </w:p>
          <w:p w14:paraId="302969E8" w14:textId="77777777" w:rsidR="00193365" w:rsidRPr="007B2B48" w:rsidRDefault="00193365" w:rsidP="00023A0B">
            <w:pPr>
              <w:pStyle w:val="TableParagraph"/>
              <w:spacing w:line="202" w:lineRule="exact"/>
              <w:ind w:left="68"/>
              <w:rPr>
                <w:sz w:val="16"/>
                <w:szCs w:val="16"/>
              </w:rPr>
            </w:pPr>
          </w:p>
        </w:tc>
        <w:tc>
          <w:tcPr>
            <w:tcW w:w="2977" w:type="dxa"/>
            <w:tcBorders>
              <w:top w:val="single" w:sz="4" w:space="0" w:color="auto"/>
              <w:bottom w:val="single" w:sz="8" w:space="0" w:color="000000"/>
            </w:tcBorders>
            <w:shd w:val="clear" w:color="auto" w:fill="auto"/>
          </w:tcPr>
          <w:p w14:paraId="3FD0BF73"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vMerge/>
            <w:tcBorders>
              <w:top w:val="nil"/>
            </w:tcBorders>
          </w:tcPr>
          <w:p w14:paraId="464D7445" w14:textId="77777777" w:rsidR="00193365" w:rsidRPr="00755B48" w:rsidRDefault="00193365" w:rsidP="00023A0B">
            <w:pPr>
              <w:rPr>
                <w:sz w:val="16"/>
                <w:szCs w:val="16"/>
              </w:rPr>
            </w:pPr>
          </w:p>
        </w:tc>
      </w:tr>
      <w:tr w:rsidR="00193365" w:rsidRPr="00755B48" w14:paraId="243928AA" w14:textId="77777777" w:rsidTr="00023A0B">
        <w:trPr>
          <w:trHeight w:val="507"/>
        </w:trPr>
        <w:tc>
          <w:tcPr>
            <w:tcW w:w="1003" w:type="dxa"/>
            <w:tcBorders>
              <w:bottom w:val="nil"/>
            </w:tcBorders>
          </w:tcPr>
          <w:p w14:paraId="52A2E945" w14:textId="77777777" w:rsidR="00193365" w:rsidRDefault="00193365" w:rsidP="00023A0B">
            <w:pPr>
              <w:pStyle w:val="TableParagraph"/>
              <w:spacing w:line="207" w:lineRule="exact"/>
              <w:ind w:left="0"/>
              <w:rPr>
                <w:b/>
                <w:sz w:val="16"/>
                <w:szCs w:val="16"/>
              </w:rPr>
            </w:pPr>
          </w:p>
          <w:p w14:paraId="4EDBDAED"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92" w:type="dxa"/>
            <w:tcBorders>
              <w:bottom w:val="single" w:sz="4" w:space="0" w:color="auto"/>
            </w:tcBorders>
          </w:tcPr>
          <w:p w14:paraId="636A8E4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E17EB5"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2AC6A6B8" w14:textId="77777777" w:rsidR="00193365" w:rsidRDefault="00193365" w:rsidP="00023A0B">
            <w:pPr>
              <w:pStyle w:val="TableParagraph"/>
              <w:spacing w:line="202" w:lineRule="exact"/>
              <w:ind w:left="68"/>
              <w:rPr>
                <w:sz w:val="18"/>
              </w:rPr>
            </w:pPr>
            <w:r>
              <w:rPr>
                <w:sz w:val="18"/>
              </w:rPr>
              <w:t>Klinik</w:t>
            </w:r>
          </w:p>
          <w:p w14:paraId="21F6A6D4" w14:textId="77777777" w:rsidR="00193365" w:rsidRDefault="00193365" w:rsidP="00023A0B">
            <w:pPr>
              <w:pStyle w:val="TableParagraph"/>
              <w:spacing w:before="14"/>
              <w:ind w:left="68"/>
              <w:rPr>
                <w:sz w:val="18"/>
              </w:rPr>
            </w:pPr>
            <w:r>
              <w:rPr>
                <w:sz w:val="18"/>
              </w:rPr>
              <w:t>Çalışmalar</w:t>
            </w:r>
          </w:p>
          <w:p w14:paraId="0E6ADF85"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350DB640" w14:textId="77777777" w:rsidR="00193365" w:rsidRDefault="00193365" w:rsidP="00023A0B">
            <w:pPr>
              <w:pStyle w:val="TableParagraph"/>
              <w:spacing w:line="202" w:lineRule="exact"/>
              <w:ind w:left="68"/>
              <w:rPr>
                <w:sz w:val="18"/>
              </w:rPr>
            </w:pPr>
            <w:r>
              <w:rPr>
                <w:sz w:val="18"/>
              </w:rPr>
              <w:t>Klinik</w:t>
            </w:r>
          </w:p>
          <w:p w14:paraId="6A159348" w14:textId="77777777" w:rsidR="00193365" w:rsidRDefault="00193365" w:rsidP="00023A0B">
            <w:pPr>
              <w:pStyle w:val="TableParagraph"/>
              <w:spacing w:before="14"/>
              <w:ind w:left="68"/>
              <w:rPr>
                <w:sz w:val="18"/>
              </w:rPr>
            </w:pPr>
            <w:r>
              <w:rPr>
                <w:sz w:val="18"/>
              </w:rPr>
              <w:t>Çalışmalar</w:t>
            </w:r>
          </w:p>
          <w:p w14:paraId="58C02FC9"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5FF60ACF" w14:textId="77777777" w:rsidR="00193365" w:rsidRPr="007B2B48" w:rsidRDefault="00193365" w:rsidP="00023A0B">
            <w:pPr>
              <w:pStyle w:val="TableParagraph"/>
              <w:spacing w:before="14"/>
              <w:ind w:left="68"/>
              <w:rPr>
                <w:sz w:val="16"/>
                <w:szCs w:val="16"/>
              </w:rPr>
            </w:pPr>
            <w:r>
              <w:rPr>
                <w:sz w:val="18"/>
              </w:rPr>
              <w:t>Paraziter Hastalıklar (Ekto-</w:t>
            </w:r>
            <w:r>
              <w:rPr>
                <w:spacing w:val="1"/>
                <w:sz w:val="18"/>
              </w:rPr>
              <w:t xml:space="preserve"> </w:t>
            </w:r>
            <w:r>
              <w:rPr>
                <w:sz w:val="18"/>
              </w:rPr>
              <w:t>Endo</w:t>
            </w:r>
            <w:r>
              <w:rPr>
                <w:spacing w:val="-4"/>
                <w:sz w:val="18"/>
              </w:rPr>
              <w:t xml:space="preserve"> </w:t>
            </w:r>
            <w:r>
              <w:rPr>
                <w:sz w:val="18"/>
              </w:rPr>
              <w:t>Parazitler,</w:t>
            </w:r>
            <w:r>
              <w:rPr>
                <w:spacing w:val="-2"/>
                <w:sz w:val="18"/>
              </w:rPr>
              <w:t xml:space="preserve"> </w:t>
            </w:r>
            <w:r>
              <w:rPr>
                <w:sz w:val="18"/>
              </w:rPr>
              <w:t>GIS</w:t>
            </w:r>
            <w:r>
              <w:rPr>
                <w:spacing w:val="-2"/>
                <w:sz w:val="18"/>
              </w:rPr>
              <w:t xml:space="preserve"> </w:t>
            </w:r>
            <w:r>
              <w:rPr>
                <w:sz w:val="18"/>
              </w:rPr>
              <w:t>ve</w:t>
            </w:r>
            <w:r>
              <w:rPr>
                <w:spacing w:val="-3"/>
                <w:sz w:val="18"/>
              </w:rPr>
              <w:t xml:space="preserve"> </w:t>
            </w:r>
            <w:r>
              <w:rPr>
                <w:sz w:val="18"/>
              </w:rPr>
              <w:t>Kan</w:t>
            </w:r>
            <w:r>
              <w:rPr>
                <w:spacing w:val="-42"/>
                <w:sz w:val="18"/>
              </w:rPr>
              <w:t xml:space="preserve"> </w:t>
            </w:r>
            <w:r>
              <w:rPr>
                <w:sz w:val="18"/>
              </w:rPr>
              <w:t>parazitleri)</w:t>
            </w:r>
          </w:p>
        </w:tc>
        <w:tc>
          <w:tcPr>
            <w:tcW w:w="2388" w:type="dxa"/>
            <w:tcBorders>
              <w:bottom w:val="single" w:sz="4" w:space="0" w:color="auto"/>
            </w:tcBorders>
            <w:shd w:val="clear" w:color="auto" w:fill="auto"/>
          </w:tcPr>
          <w:p w14:paraId="7D098A67" w14:textId="77777777" w:rsidR="00193365" w:rsidRPr="007B2B48" w:rsidRDefault="00193365" w:rsidP="00023A0B">
            <w:pPr>
              <w:pStyle w:val="TableParagraph"/>
              <w:spacing w:line="256" w:lineRule="auto"/>
              <w:ind w:right="142"/>
              <w:rPr>
                <w:sz w:val="16"/>
                <w:szCs w:val="16"/>
              </w:rPr>
            </w:pPr>
            <w:r>
              <w:rPr>
                <w:sz w:val="18"/>
              </w:rPr>
              <w:t>Paraziter Hastalıklar</w:t>
            </w:r>
            <w:r>
              <w:rPr>
                <w:spacing w:val="1"/>
                <w:sz w:val="18"/>
              </w:rPr>
              <w:t xml:space="preserve"> </w:t>
            </w:r>
            <w:r>
              <w:rPr>
                <w:sz w:val="18"/>
              </w:rPr>
              <w:t>(Ekto-Endo Parazitler,</w:t>
            </w:r>
            <w:r>
              <w:rPr>
                <w:spacing w:val="-42"/>
                <w:sz w:val="18"/>
              </w:rPr>
              <w:t xml:space="preserve"> </w:t>
            </w:r>
            <w:r>
              <w:rPr>
                <w:sz w:val="18"/>
              </w:rPr>
              <w:t>GIS ve Kan</w:t>
            </w:r>
            <w:r>
              <w:rPr>
                <w:spacing w:val="1"/>
                <w:sz w:val="18"/>
              </w:rPr>
              <w:t xml:space="preserve"> </w:t>
            </w:r>
            <w:r>
              <w:rPr>
                <w:sz w:val="18"/>
              </w:rPr>
              <w:t>parazitleri)</w:t>
            </w:r>
          </w:p>
        </w:tc>
        <w:tc>
          <w:tcPr>
            <w:tcW w:w="2573" w:type="dxa"/>
            <w:tcBorders>
              <w:bottom w:val="single" w:sz="4" w:space="0" w:color="auto"/>
            </w:tcBorders>
            <w:shd w:val="clear" w:color="auto" w:fill="auto"/>
          </w:tcPr>
          <w:p w14:paraId="720F7E23"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bottom w:val="single" w:sz="4" w:space="0" w:color="auto"/>
            </w:tcBorders>
            <w:shd w:val="clear" w:color="auto" w:fill="auto"/>
          </w:tcPr>
          <w:p w14:paraId="5766F422" w14:textId="77777777" w:rsidR="00193365" w:rsidRDefault="00193365" w:rsidP="00023A0B">
            <w:pPr>
              <w:pStyle w:val="TableParagraph"/>
              <w:spacing w:line="259" w:lineRule="auto"/>
              <w:ind w:right="267"/>
              <w:rPr>
                <w:sz w:val="18"/>
              </w:rPr>
            </w:pPr>
            <w:r>
              <w:rPr>
                <w:spacing w:val="-1"/>
                <w:sz w:val="18"/>
              </w:rPr>
              <w:t xml:space="preserve">Dehidratasyonlar </w:t>
            </w:r>
            <w:r>
              <w:rPr>
                <w:sz w:val="18"/>
              </w:rPr>
              <w:t xml:space="preserve">ve </w:t>
            </w:r>
            <w:r>
              <w:rPr>
                <w:spacing w:val="-42"/>
                <w:sz w:val="18"/>
              </w:rPr>
              <w:t xml:space="preserve">  </w:t>
            </w:r>
            <w:r>
              <w:rPr>
                <w:sz w:val="18"/>
              </w:rPr>
              <w:t>Sıvı-Elektrolit</w:t>
            </w:r>
          </w:p>
          <w:p w14:paraId="23B09A17" w14:textId="77777777" w:rsidR="00193365" w:rsidRDefault="00193365" w:rsidP="00023A0B">
            <w:pPr>
              <w:pStyle w:val="TableParagraph"/>
              <w:spacing w:line="204" w:lineRule="exact"/>
              <w:rPr>
                <w:sz w:val="18"/>
              </w:rPr>
            </w:pPr>
            <w:r>
              <w:rPr>
                <w:sz w:val="18"/>
              </w:rPr>
              <w:t>Bozuklukları</w:t>
            </w:r>
          </w:p>
        </w:tc>
        <w:tc>
          <w:tcPr>
            <w:tcW w:w="40" w:type="dxa"/>
            <w:vMerge w:val="restart"/>
          </w:tcPr>
          <w:p w14:paraId="491420BF" w14:textId="77777777" w:rsidR="00193365" w:rsidRPr="00755B48" w:rsidRDefault="00193365" w:rsidP="00023A0B">
            <w:pPr>
              <w:pStyle w:val="TableParagraph"/>
              <w:ind w:left="0"/>
              <w:rPr>
                <w:sz w:val="16"/>
                <w:szCs w:val="16"/>
              </w:rPr>
            </w:pPr>
          </w:p>
        </w:tc>
      </w:tr>
      <w:tr w:rsidR="00193365" w:rsidRPr="00755B48" w14:paraId="58550AFC" w14:textId="77777777" w:rsidTr="00023A0B">
        <w:trPr>
          <w:trHeight w:val="453"/>
        </w:trPr>
        <w:tc>
          <w:tcPr>
            <w:tcW w:w="1003" w:type="dxa"/>
            <w:tcBorders>
              <w:top w:val="nil"/>
            </w:tcBorders>
          </w:tcPr>
          <w:p w14:paraId="3FD9BD1A" w14:textId="77777777" w:rsidR="00193365" w:rsidRPr="00755B48" w:rsidRDefault="00193365" w:rsidP="00023A0B">
            <w:pPr>
              <w:pStyle w:val="TableParagraph"/>
              <w:ind w:left="0"/>
              <w:rPr>
                <w:sz w:val="16"/>
                <w:szCs w:val="16"/>
              </w:rPr>
            </w:pPr>
          </w:p>
        </w:tc>
        <w:tc>
          <w:tcPr>
            <w:tcW w:w="1592" w:type="dxa"/>
            <w:tcBorders>
              <w:top w:val="single" w:sz="4" w:space="0" w:color="auto"/>
            </w:tcBorders>
          </w:tcPr>
          <w:p w14:paraId="1F3862E4"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tcBorders>
            <w:shd w:val="clear" w:color="auto" w:fill="auto"/>
          </w:tcPr>
          <w:p w14:paraId="51369381"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tcBorders>
            <w:shd w:val="clear" w:color="auto" w:fill="auto"/>
          </w:tcPr>
          <w:p w14:paraId="35C58B10" w14:textId="77777777" w:rsidR="00193365" w:rsidRPr="00900019" w:rsidRDefault="00193365" w:rsidP="00023A0B">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tcBorders>
            <w:shd w:val="clear" w:color="auto" w:fill="auto"/>
          </w:tcPr>
          <w:p w14:paraId="7674BE6C"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tcBorders>
            <w:shd w:val="clear" w:color="auto" w:fill="auto"/>
          </w:tcPr>
          <w:p w14:paraId="77BA3EBA"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573" w:type="dxa"/>
            <w:tcBorders>
              <w:top w:val="single" w:sz="4" w:space="0" w:color="auto"/>
            </w:tcBorders>
            <w:shd w:val="clear" w:color="auto" w:fill="auto"/>
          </w:tcPr>
          <w:p w14:paraId="3F054B66" w14:textId="77777777" w:rsidR="00193365" w:rsidRPr="007B2B48" w:rsidRDefault="00193365" w:rsidP="00023A0B">
            <w:pPr>
              <w:pStyle w:val="TableParagraph"/>
              <w:spacing w:before="74"/>
              <w:ind w:left="68"/>
              <w:rPr>
                <w:sz w:val="16"/>
                <w:szCs w:val="16"/>
              </w:rPr>
            </w:pPr>
            <w:r>
              <w:rPr>
                <w:sz w:val="18"/>
              </w:rPr>
              <w:t>Uzm. Dr. Doğan BARUT</w:t>
            </w:r>
          </w:p>
        </w:tc>
        <w:tc>
          <w:tcPr>
            <w:tcW w:w="2977" w:type="dxa"/>
            <w:tcBorders>
              <w:top w:val="single" w:sz="4" w:space="0" w:color="auto"/>
            </w:tcBorders>
            <w:shd w:val="clear" w:color="auto" w:fill="auto"/>
          </w:tcPr>
          <w:p w14:paraId="492A5C33"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40" w:type="dxa"/>
            <w:vMerge/>
            <w:tcBorders>
              <w:top w:val="nil"/>
            </w:tcBorders>
          </w:tcPr>
          <w:p w14:paraId="791FE9B0" w14:textId="77777777" w:rsidR="00193365" w:rsidRPr="00755B48" w:rsidRDefault="00193365" w:rsidP="00023A0B">
            <w:pPr>
              <w:rPr>
                <w:sz w:val="16"/>
                <w:szCs w:val="16"/>
              </w:rPr>
            </w:pPr>
          </w:p>
        </w:tc>
      </w:tr>
      <w:tr w:rsidR="00193365" w:rsidRPr="00755B48" w14:paraId="04B8DFE7" w14:textId="77777777" w:rsidTr="00023A0B">
        <w:trPr>
          <w:trHeight w:val="615"/>
        </w:trPr>
        <w:tc>
          <w:tcPr>
            <w:tcW w:w="1003" w:type="dxa"/>
            <w:vMerge w:val="restart"/>
          </w:tcPr>
          <w:p w14:paraId="51933DBD" w14:textId="77777777" w:rsidR="00193365" w:rsidRDefault="00193365" w:rsidP="00023A0B">
            <w:pPr>
              <w:pStyle w:val="TableParagraph"/>
              <w:spacing w:line="207" w:lineRule="exact"/>
              <w:rPr>
                <w:b/>
                <w:sz w:val="16"/>
                <w:szCs w:val="16"/>
              </w:rPr>
            </w:pPr>
          </w:p>
          <w:p w14:paraId="18B44D7C" w14:textId="77777777" w:rsidR="00193365" w:rsidRDefault="00193365" w:rsidP="00023A0B">
            <w:pPr>
              <w:pStyle w:val="TableParagraph"/>
              <w:spacing w:line="207" w:lineRule="exact"/>
              <w:rPr>
                <w:b/>
                <w:sz w:val="16"/>
                <w:szCs w:val="16"/>
              </w:rPr>
            </w:pPr>
          </w:p>
          <w:p w14:paraId="580D4F02"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92" w:type="dxa"/>
          </w:tcPr>
          <w:p w14:paraId="119CEC1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C196167" w14:textId="77777777" w:rsidR="00193365" w:rsidRPr="00755B48" w:rsidRDefault="00193365" w:rsidP="00023A0B">
            <w:pPr>
              <w:pStyle w:val="TableParagraph"/>
              <w:spacing w:line="256" w:lineRule="auto"/>
              <w:ind w:right="142"/>
              <w:rPr>
                <w:sz w:val="16"/>
                <w:szCs w:val="16"/>
              </w:rPr>
            </w:pPr>
          </w:p>
        </w:tc>
        <w:tc>
          <w:tcPr>
            <w:tcW w:w="1279" w:type="dxa"/>
            <w:shd w:val="clear" w:color="auto" w:fill="auto"/>
          </w:tcPr>
          <w:p w14:paraId="04BA97B8" w14:textId="77777777" w:rsidR="00193365" w:rsidRDefault="00193365" w:rsidP="00023A0B">
            <w:pPr>
              <w:pStyle w:val="TableParagraph"/>
              <w:spacing w:line="202" w:lineRule="exact"/>
              <w:ind w:left="68"/>
              <w:rPr>
                <w:sz w:val="18"/>
              </w:rPr>
            </w:pPr>
            <w:r>
              <w:rPr>
                <w:sz w:val="18"/>
              </w:rPr>
              <w:t>Klinik</w:t>
            </w:r>
          </w:p>
          <w:p w14:paraId="055B2585" w14:textId="77777777" w:rsidR="00193365" w:rsidRDefault="00193365" w:rsidP="00023A0B">
            <w:pPr>
              <w:pStyle w:val="TableParagraph"/>
              <w:spacing w:before="14"/>
              <w:ind w:left="68"/>
              <w:rPr>
                <w:sz w:val="18"/>
              </w:rPr>
            </w:pPr>
            <w:r>
              <w:rPr>
                <w:sz w:val="18"/>
              </w:rPr>
              <w:t>Çalışmalar</w:t>
            </w:r>
          </w:p>
          <w:p w14:paraId="14BB1139" w14:textId="77777777" w:rsidR="00193365" w:rsidRPr="007B2B48" w:rsidRDefault="00193365" w:rsidP="00023A0B">
            <w:pPr>
              <w:pStyle w:val="TableParagraph"/>
              <w:spacing w:before="14"/>
              <w:ind w:left="68"/>
              <w:rPr>
                <w:sz w:val="16"/>
                <w:szCs w:val="16"/>
              </w:rPr>
            </w:pPr>
          </w:p>
        </w:tc>
        <w:tc>
          <w:tcPr>
            <w:tcW w:w="1818" w:type="dxa"/>
            <w:shd w:val="clear" w:color="auto" w:fill="auto"/>
          </w:tcPr>
          <w:p w14:paraId="67906A22" w14:textId="77777777" w:rsidR="00193365" w:rsidRDefault="00193365" w:rsidP="00023A0B">
            <w:pPr>
              <w:pStyle w:val="TableParagraph"/>
              <w:spacing w:line="202" w:lineRule="exact"/>
              <w:ind w:left="68"/>
              <w:rPr>
                <w:sz w:val="18"/>
              </w:rPr>
            </w:pPr>
            <w:r>
              <w:rPr>
                <w:sz w:val="18"/>
              </w:rPr>
              <w:t>Klinik</w:t>
            </w:r>
          </w:p>
          <w:p w14:paraId="2A447D8F" w14:textId="77777777" w:rsidR="00193365" w:rsidRDefault="00193365" w:rsidP="00023A0B">
            <w:pPr>
              <w:pStyle w:val="TableParagraph"/>
              <w:spacing w:before="14"/>
              <w:ind w:left="68"/>
              <w:rPr>
                <w:sz w:val="18"/>
              </w:rPr>
            </w:pPr>
            <w:r>
              <w:rPr>
                <w:sz w:val="18"/>
              </w:rPr>
              <w:t>Çalışmalar</w:t>
            </w:r>
          </w:p>
          <w:p w14:paraId="20919D4F" w14:textId="77777777" w:rsidR="00193365" w:rsidRPr="007B2B48" w:rsidRDefault="00193365" w:rsidP="00023A0B">
            <w:pPr>
              <w:pStyle w:val="TableParagraph"/>
              <w:spacing w:before="14"/>
              <w:rPr>
                <w:sz w:val="16"/>
                <w:szCs w:val="16"/>
              </w:rPr>
            </w:pPr>
          </w:p>
        </w:tc>
        <w:tc>
          <w:tcPr>
            <w:tcW w:w="2127" w:type="dxa"/>
            <w:shd w:val="clear" w:color="auto" w:fill="auto"/>
          </w:tcPr>
          <w:p w14:paraId="0D4CA8AF" w14:textId="77777777" w:rsidR="00193365" w:rsidRDefault="00193365" w:rsidP="00023A0B">
            <w:pPr>
              <w:pStyle w:val="TableParagraph"/>
              <w:spacing w:line="256" w:lineRule="auto"/>
              <w:ind w:left="68" w:right="444"/>
              <w:jc w:val="both"/>
              <w:rPr>
                <w:sz w:val="18"/>
              </w:rPr>
            </w:pPr>
            <w:r>
              <w:rPr>
                <w:sz w:val="18"/>
              </w:rPr>
              <w:t>Çocukluk Çağında</w:t>
            </w:r>
            <w:r>
              <w:rPr>
                <w:spacing w:val="-42"/>
                <w:sz w:val="18"/>
              </w:rPr>
              <w:t xml:space="preserve"> </w:t>
            </w:r>
            <w:r>
              <w:rPr>
                <w:sz w:val="18"/>
              </w:rPr>
              <w:t>Aşılanma ve Pasif</w:t>
            </w:r>
            <w:r>
              <w:rPr>
                <w:spacing w:val="-42"/>
                <w:sz w:val="18"/>
              </w:rPr>
              <w:t xml:space="preserve"> </w:t>
            </w:r>
            <w:r>
              <w:rPr>
                <w:sz w:val="18"/>
              </w:rPr>
              <w:t>İmmünizasyon</w:t>
            </w:r>
          </w:p>
        </w:tc>
        <w:tc>
          <w:tcPr>
            <w:tcW w:w="2388" w:type="dxa"/>
            <w:shd w:val="clear" w:color="auto" w:fill="auto"/>
          </w:tcPr>
          <w:p w14:paraId="50EFF1E7" w14:textId="77777777" w:rsidR="00193365" w:rsidRDefault="00193365" w:rsidP="00023A0B">
            <w:pPr>
              <w:pStyle w:val="TableParagraph"/>
              <w:spacing w:line="256" w:lineRule="auto"/>
              <w:ind w:left="68" w:right="215"/>
              <w:rPr>
                <w:sz w:val="18"/>
              </w:rPr>
            </w:pPr>
            <w:r>
              <w:rPr>
                <w:sz w:val="18"/>
              </w:rPr>
              <w:t>Çocukluk Çağında</w:t>
            </w:r>
            <w:r>
              <w:rPr>
                <w:spacing w:val="-42"/>
                <w:sz w:val="18"/>
              </w:rPr>
              <w:t xml:space="preserve"> </w:t>
            </w:r>
            <w:r>
              <w:rPr>
                <w:sz w:val="18"/>
              </w:rPr>
              <w:t xml:space="preserve">Aşılanma ve Pasif </w:t>
            </w:r>
            <w:r>
              <w:rPr>
                <w:spacing w:val="-42"/>
                <w:sz w:val="18"/>
              </w:rPr>
              <w:t xml:space="preserve"> </w:t>
            </w:r>
            <w:r>
              <w:rPr>
                <w:sz w:val="18"/>
              </w:rPr>
              <w:t>İmmünizasyon</w:t>
            </w:r>
          </w:p>
        </w:tc>
        <w:tc>
          <w:tcPr>
            <w:tcW w:w="2573" w:type="dxa"/>
            <w:shd w:val="clear" w:color="auto" w:fill="auto"/>
          </w:tcPr>
          <w:p w14:paraId="20200AD4" w14:textId="77777777" w:rsidR="00193365" w:rsidRDefault="00193365" w:rsidP="00023A0B">
            <w:pPr>
              <w:pStyle w:val="TableParagraph"/>
              <w:spacing w:line="202" w:lineRule="exact"/>
              <w:ind w:left="68"/>
              <w:rPr>
                <w:sz w:val="18"/>
              </w:rPr>
            </w:pPr>
            <w:r>
              <w:rPr>
                <w:sz w:val="18"/>
              </w:rPr>
              <w:t>Çocukluk</w:t>
            </w:r>
            <w:r>
              <w:rPr>
                <w:spacing w:val="-3"/>
                <w:sz w:val="18"/>
              </w:rPr>
              <w:t xml:space="preserve"> </w:t>
            </w:r>
            <w:r>
              <w:rPr>
                <w:sz w:val="18"/>
              </w:rPr>
              <w:t>Çağının</w:t>
            </w:r>
          </w:p>
          <w:p w14:paraId="084C2DAD" w14:textId="77777777" w:rsidR="00193365" w:rsidRDefault="00193365" w:rsidP="00023A0B">
            <w:pPr>
              <w:pStyle w:val="TableParagraph"/>
              <w:spacing w:before="13"/>
              <w:ind w:left="68"/>
              <w:rPr>
                <w:sz w:val="18"/>
              </w:rPr>
            </w:pPr>
            <w:r>
              <w:rPr>
                <w:sz w:val="18"/>
              </w:rPr>
              <w:t>Otoinflamatuar</w:t>
            </w:r>
            <w:r>
              <w:rPr>
                <w:spacing w:val="-6"/>
                <w:sz w:val="18"/>
              </w:rPr>
              <w:t xml:space="preserve"> </w:t>
            </w:r>
            <w:r>
              <w:rPr>
                <w:sz w:val="18"/>
              </w:rPr>
              <w:t>Hastalıkları</w:t>
            </w:r>
          </w:p>
        </w:tc>
        <w:tc>
          <w:tcPr>
            <w:tcW w:w="2977" w:type="dxa"/>
            <w:shd w:val="clear" w:color="auto" w:fill="auto"/>
          </w:tcPr>
          <w:p w14:paraId="6D81045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9043D1" w14:textId="77777777" w:rsidR="00193365" w:rsidRDefault="00193365" w:rsidP="00023A0B">
            <w:pPr>
              <w:pStyle w:val="TableParagraph"/>
              <w:spacing w:line="204" w:lineRule="exact"/>
              <w:rPr>
                <w:sz w:val="18"/>
              </w:rPr>
            </w:pPr>
          </w:p>
        </w:tc>
        <w:tc>
          <w:tcPr>
            <w:tcW w:w="40" w:type="dxa"/>
          </w:tcPr>
          <w:p w14:paraId="7E86640A" w14:textId="77777777" w:rsidR="00193365" w:rsidRPr="00755B48" w:rsidRDefault="00193365" w:rsidP="00023A0B">
            <w:pPr>
              <w:pStyle w:val="TableParagraph"/>
              <w:ind w:left="0"/>
              <w:rPr>
                <w:sz w:val="16"/>
                <w:szCs w:val="16"/>
              </w:rPr>
            </w:pPr>
          </w:p>
        </w:tc>
      </w:tr>
      <w:tr w:rsidR="00193365" w:rsidRPr="00755B48" w14:paraId="2C8220F8" w14:textId="77777777" w:rsidTr="00023A0B">
        <w:trPr>
          <w:trHeight w:val="615"/>
        </w:trPr>
        <w:tc>
          <w:tcPr>
            <w:tcW w:w="1003" w:type="dxa"/>
            <w:vMerge/>
          </w:tcPr>
          <w:p w14:paraId="43725598" w14:textId="77777777" w:rsidR="00193365" w:rsidRPr="00755B48" w:rsidRDefault="00193365" w:rsidP="00023A0B">
            <w:pPr>
              <w:pStyle w:val="TableParagraph"/>
              <w:spacing w:line="207" w:lineRule="exact"/>
              <w:rPr>
                <w:b/>
                <w:sz w:val="16"/>
                <w:szCs w:val="16"/>
              </w:rPr>
            </w:pPr>
          </w:p>
        </w:tc>
        <w:tc>
          <w:tcPr>
            <w:tcW w:w="1592" w:type="dxa"/>
          </w:tcPr>
          <w:p w14:paraId="144A764C" w14:textId="77777777" w:rsidR="00193365" w:rsidRPr="00755B48" w:rsidRDefault="00193365" w:rsidP="00023A0B">
            <w:pPr>
              <w:pStyle w:val="TableParagraph"/>
              <w:spacing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shd w:val="clear" w:color="auto" w:fill="auto"/>
          </w:tcPr>
          <w:p w14:paraId="07A8FF6E" w14:textId="77777777" w:rsidR="00193365" w:rsidRPr="007B2B48" w:rsidRDefault="00193365" w:rsidP="00023A0B">
            <w:pPr>
              <w:pStyle w:val="TableParagraph"/>
              <w:spacing w:line="200" w:lineRule="exact"/>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shd w:val="clear" w:color="auto" w:fill="auto"/>
          </w:tcPr>
          <w:p w14:paraId="795BCCD0" w14:textId="77777777" w:rsidR="00193365" w:rsidRPr="007B2B48" w:rsidRDefault="00193365" w:rsidP="00023A0B">
            <w:pPr>
              <w:pStyle w:val="TableParagraph"/>
              <w:spacing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shd w:val="clear" w:color="auto" w:fill="auto"/>
          </w:tcPr>
          <w:p w14:paraId="51CD4E0F"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388" w:type="dxa"/>
            <w:shd w:val="clear" w:color="auto" w:fill="auto"/>
          </w:tcPr>
          <w:p w14:paraId="4C387116" w14:textId="77777777" w:rsidR="00193365" w:rsidRDefault="00193365" w:rsidP="00023A0B">
            <w:pPr>
              <w:pStyle w:val="TableParagraph"/>
              <w:spacing w:line="256" w:lineRule="auto"/>
              <w:ind w:left="68" w:right="434"/>
              <w:rPr>
                <w:sz w:val="18"/>
              </w:rPr>
            </w:pPr>
            <w:r>
              <w:rPr>
                <w:sz w:val="18"/>
              </w:rPr>
              <w:t>Doç. Dr. Habip</w:t>
            </w:r>
            <w:r>
              <w:rPr>
                <w:spacing w:val="-42"/>
                <w:sz w:val="18"/>
              </w:rPr>
              <w:t xml:space="preserve"> </w:t>
            </w:r>
            <w:r>
              <w:rPr>
                <w:sz w:val="18"/>
              </w:rPr>
              <w:t>ALMİŞ</w:t>
            </w:r>
          </w:p>
        </w:tc>
        <w:tc>
          <w:tcPr>
            <w:tcW w:w="2573" w:type="dxa"/>
            <w:shd w:val="clear" w:color="auto" w:fill="auto"/>
          </w:tcPr>
          <w:p w14:paraId="2C573874"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977" w:type="dxa"/>
            <w:shd w:val="clear" w:color="auto" w:fill="auto"/>
          </w:tcPr>
          <w:p w14:paraId="291D7D5A"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 xml:space="preserve"> IŞIK</w:t>
            </w:r>
          </w:p>
        </w:tc>
        <w:tc>
          <w:tcPr>
            <w:tcW w:w="40" w:type="dxa"/>
          </w:tcPr>
          <w:p w14:paraId="6B5EBCE9" w14:textId="77777777" w:rsidR="00193365" w:rsidRPr="00755B48" w:rsidRDefault="00193365" w:rsidP="00023A0B">
            <w:pPr>
              <w:pStyle w:val="TableParagraph"/>
              <w:ind w:left="0"/>
              <w:rPr>
                <w:sz w:val="16"/>
                <w:szCs w:val="16"/>
              </w:rPr>
            </w:pPr>
          </w:p>
        </w:tc>
      </w:tr>
      <w:tr w:rsidR="00193365" w:rsidRPr="00755B48" w14:paraId="7F4BF986" w14:textId="77777777" w:rsidTr="00023A0B">
        <w:trPr>
          <w:trHeight w:val="814"/>
        </w:trPr>
        <w:tc>
          <w:tcPr>
            <w:tcW w:w="1003" w:type="dxa"/>
            <w:vMerge w:val="restart"/>
          </w:tcPr>
          <w:p w14:paraId="17379A58" w14:textId="77777777" w:rsidR="00193365" w:rsidRPr="00755B48" w:rsidRDefault="00193365" w:rsidP="00023A0B">
            <w:pPr>
              <w:pStyle w:val="TableParagraph"/>
              <w:spacing w:line="207" w:lineRule="exact"/>
              <w:rPr>
                <w:b/>
                <w:sz w:val="16"/>
                <w:szCs w:val="16"/>
              </w:rPr>
            </w:pPr>
            <w:r>
              <w:rPr>
                <w:b/>
                <w:sz w:val="16"/>
                <w:szCs w:val="16"/>
              </w:rPr>
              <w:t>CUMA</w:t>
            </w:r>
          </w:p>
        </w:tc>
        <w:tc>
          <w:tcPr>
            <w:tcW w:w="1592" w:type="dxa"/>
            <w:tcBorders>
              <w:bottom w:val="single" w:sz="8" w:space="0" w:color="000000"/>
            </w:tcBorders>
          </w:tcPr>
          <w:p w14:paraId="4B28EA0D" w14:textId="77777777" w:rsidR="00193365" w:rsidRPr="003F6806"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w:t>
            </w:r>
          </w:p>
        </w:tc>
        <w:tc>
          <w:tcPr>
            <w:tcW w:w="1279" w:type="dxa"/>
            <w:tcBorders>
              <w:bottom w:val="single" w:sz="8" w:space="0" w:color="000000"/>
            </w:tcBorders>
            <w:shd w:val="clear" w:color="auto" w:fill="auto"/>
          </w:tcPr>
          <w:p w14:paraId="7BA7C485" w14:textId="77777777" w:rsidR="00193365" w:rsidRDefault="00193365" w:rsidP="00023A0B">
            <w:pPr>
              <w:pStyle w:val="TableParagraph"/>
              <w:spacing w:line="202" w:lineRule="exact"/>
              <w:ind w:left="68"/>
              <w:rPr>
                <w:sz w:val="18"/>
              </w:rPr>
            </w:pPr>
            <w:r>
              <w:rPr>
                <w:sz w:val="18"/>
              </w:rPr>
              <w:t>Klinik</w:t>
            </w:r>
          </w:p>
          <w:p w14:paraId="6E2B0D50" w14:textId="77777777" w:rsidR="00193365" w:rsidRDefault="00193365" w:rsidP="00023A0B">
            <w:pPr>
              <w:pStyle w:val="TableParagraph"/>
              <w:spacing w:before="14"/>
              <w:ind w:left="68"/>
              <w:rPr>
                <w:sz w:val="18"/>
              </w:rPr>
            </w:pPr>
            <w:r>
              <w:rPr>
                <w:sz w:val="18"/>
              </w:rPr>
              <w:t>Çalışmalar</w:t>
            </w:r>
          </w:p>
          <w:p w14:paraId="04AA9E97" w14:textId="77777777" w:rsidR="00193365" w:rsidRPr="007B2B48" w:rsidRDefault="00193365" w:rsidP="00023A0B">
            <w:pPr>
              <w:pStyle w:val="TableParagraph"/>
              <w:spacing w:before="14"/>
              <w:ind w:left="68"/>
              <w:rPr>
                <w:sz w:val="16"/>
                <w:szCs w:val="16"/>
              </w:rPr>
            </w:pPr>
          </w:p>
        </w:tc>
        <w:tc>
          <w:tcPr>
            <w:tcW w:w="1818" w:type="dxa"/>
            <w:tcBorders>
              <w:bottom w:val="single" w:sz="8" w:space="0" w:color="000000"/>
            </w:tcBorders>
            <w:shd w:val="clear" w:color="auto" w:fill="auto"/>
          </w:tcPr>
          <w:p w14:paraId="2092C952" w14:textId="77777777" w:rsidR="00193365" w:rsidRDefault="00193365" w:rsidP="00023A0B">
            <w:pPr>
              <w:pStyle w:val="TableParagraph"/>
              <w:spacing w:line="202" w:lineRule="exact"/>
              <w:ind w:left="0"/>
              <w:rPr>
                <w:sz w:val="18"/>
              </w:rPr>
            </w:pPr>
            <w:r>
              <w:rPr>
                <w:sz w:val="18"/>
              </w:rPr>
              <w:t xml:space="preserve"> Klinik</w:t>
            </w:r>
          </w:p>
          <w:p w14:paraId="3A4206B0" w14:textId="77777777" w:rsidR="00193365" w:rsidRDefault="00193365" w:rsidP="00023A0B">
            <w:pPr>
              <w:pStyle w:val="TableParagraph"/>
              <w:spacing w:before="14"/>
              <w:ind w:left="0"/>
              <w:rPr>
                <w:sz w:val="18"/>
              </w:rPr>
            </w:pPr>
            <w:r>
              <w:rPr>
                <w:sz w:val="18"/>
              </w:rPr>
              <w:t xml:space="preserve"> Çalışmalar</w:t>
            </w:r>
          </w:p>
          <w:p w14:paraId="120754BF" w14:textId="77777777" w:rsidR="00193365" w:rsidRPr="007B2B48" w:rsidRDefault="00193365" w:rsidP="00023A0B">
            <w:pPr>
              <w:pStyle w:val="TableParagraph"/>
              <w:spacing w:before="14"/>
              <w:rPr>
                <w:sz w:val="16"/>
                <w:szCs w:val="16"/>
              </w:rPr>
            </w:pPr>
          </w:p>
        </w:tc>
        <w:tc>
          <w:tcPr>
            <w:tcW w:w="2127" w:type="dxa"/>
            <w:tcBorders>
              <w:bottom w:val="single" w:sz="8" w:space="0" w:color="000000"/>
            </w:tcBorders>
            <w:shd w:val="clear" w:color="auto" w:fill="auto"/>
          </w:tcPr>
          <w:p w14:paraId="3E4AEFD0" w14:textId="77777777" w:rsidR="00193365" w:rsidRPr="003F6806" w:rsidRDefault="00193365" w:rsidP="00023A0B">
            <w:pPr>
              <w:pStyle w:val="TableParagraph"/>
              <w:spacing w:line="256" w:lineRule="auto"/>
              <w:ind w:left="68" w:right="164"/>
              <w:rPr>
                <w:sz w:val="16"/>
                <w:szCs w:val="16"/>
              </w:rPr>
            </w:pPr>
            <w:r w:rsidRPr="003F6806">
              <w:rPr>
                <w:sz w:val="16"/>
                <w:szCs w:val="16"/>
              </w:rPr>
              <w:t>Deri, Yumuşak Doku</w:t>
            </w:r>
            <w:r w:rsidRPr="003F6806">
              <w:rPr>
                <w:spacing w:val="1"/>
                <w:sz w:val="16"/>
                <w:szCs w:val="16"/>
              </w:rPr>
              <w:t xml:space="preserve"> </w:t>
            </w:r>
            <w:r w:rsidRPr="003F6806">
              <w:rPr>
                <w:sz w:val="16"/>
                <w:szCs w:val="16"/>
              </w:rPr>
              <w:t>Enfeksiyonları ve</w:t>
            </w:r>
            <w:r w:rsidRPr="003F6806">
              <w:rPr>
                <w:spacing w:val="1"/>
                <w:sz w:val="16"/>
                <w:szCs w:val="16"/>
              </w:rPr>
              <w:t xml:space="preserve"> </w:t>
            </w:r>
            <w:r w:rsidRPr="003F6806">
              <w:rPr>
                <w:sz w:val="16"/>
                <w:szCs w:val="16"/>
              </w:rPr>
              <w:t>Apseler</w:t>
            </w:r>
          </w:p>
          <w:p w14:paraId="5BDEE2E4"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10B326FD" w14:textId="77777777" w:rsidR="00193365" w:rsidRDefault="00193365" w:rsidP="00023A0B">
            <w:pPr>
              <w:pStyle w:val="TableParagraph"/>
              <w:spacing w:line="256" w:lineRule="auto"/>
              <w:ind w:left="68" w:right="110"/>
              <w:rPr>
                <w:sz w:val="18"/>
              </w:rPr>
            </w:pPr>
            <w:r>
              <w:rPr>
                <w:sz w:val="18"/>
              </w:rPr>
              <w:t>Difteri, Boğmaca,</w:t>
            </w:r>
            <w:r>
              <w:rPr>
                <w:spacing w:val="1"/>
                <w:sz w:val="18"/>
              </w:rPr>
              <w:t xml:space="preserve"> </w:t>
            </w:r>
            <w:r>
              <w:rPr>
                <w:spacing w:val="-1"/>
                <w:sz w:val="18"/>
              </w:rPr>
              <w:t>Tetanoz,</w:t>
            </w:r>
            <w:r>
              <w:rPr>
                <w:spacing w:val="-8"/>
                <w:sz w:val="18"/>
              </w:rPr>
              <w:t xml:space="preserve"> </w:t>
            </w:r>
            <w:r>
              <w:rPr>
                <w:sz w:val="18"/>
              </w:rPr>
              <w:t>Kabakulak</w:t>
            </w:r>
          </w:p>
          <w:p w14:paraId="43EB6970" w14:textId="77777777" w:rsidR="00193365" w:rsidRPr="007B2B48" w:rsidRDefault="00193365" w:rsidP="00023A0B">
            <w:pPr>
              <w:pStyle w:val="TableParagraph"/>
              <w:spacing w:line="256" w:lineRule="auto"/>
              <w:ind w:left="68" w:right="526"/>
              <w:rPr>
                <w:sz w:val="16"/>
                <w:szCs w:val="16"/>
              </w:rPr>
            </w:pPr>
          </w:p>
        </w:tc>
        <w:tc>
          <w:tcPr>
            <w:tcW w:w="2573" w:type="dxa"/>
            <w:tcBorders>
              <w:bottom w:val="single" w:sz="8" w:space="0" w:color="000000"/>
            </w:tcBorders>
            <w:shd w:val="clear" w:color="auto" w:fill="auto"/>
          </w:tcPr>
          <w:p w14:paraId="3938CA00" w14:textId="77777777" w:rsidR="00193365" w:rsidRDefault="00193365" w:rsidP="00023A0B">
            <w:pPr>
              <w:pStyle w:val="TableParagraph"/>
              <w:spacing w:line="256" w:lineRule="auto"/>
              <w:ind w:right="122"/>
              <w:rPr>
                <w:sz w:val="18"/>
              </w:rPr>
            </w:pPr>
            <w:r>
              <w:rPr>
                <w:sz w:val="18"/>
              </w:rPr>
              <w:t xml:space="preserve">Diyabetes Mellitus ve </w:t>
            </w:r>
            <w:r>
              <w:rPr>
                <w:spacing w:val="-43"/>
                <w:sz w:val="18"/>
              </w:rPr>
              <w:t xml:space="preserve"> </w:t>
            </w:r>
            <w:r>
              <w:rPr>
                <w:sz w:val="18"/>
              </w:rPr>
              <w:t>Ketoasidoz</w:t>
            </w:r>
          </w:p>
          <w:p w14:paraId="52AA3372" w14:textId="77777777" w:rsidR="00193365" w:rsidRDefault="00193365" w:rsidP="00023A0B">
            <w:pPr>
              <w:pStyle w:val="TableParagraph"/>
              <w:spacing w:line="199" w:lineRule="exact"/>
              <w:ind w:left="68"/>
              <w:rPr>
                <w:sz w:val="18"/>
              </w:rPr>
            </w:pPr>
          </w:p>
          <w:p w14:paraId="66848743"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0545EFE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7124816" w14:textId="77777777" w:rsidR="00193365" w:rsidRPr="007B2B48" w:rsidRDefault="00193365" w:rsidP="00023A0B">
            <w:pPr>
              <w:pStyle w:val="TableParagraph"/>
              <w:spacing w:line="256" w:lineRule="auto"/>
              <w:ind w:right="122"/>
              <w:rPr>
                <w:sz w:val="16"/>
                <w:szCs w:val="16"/>
              </w:rPr>
            </w:pPr>
          </w:p>
        </w:tc>
        <w:tc>
          <w:tcPr>
            <w:tcW w:w="40" w:type="dxa"/>
          </w:tcPr>
          <w:p w14:paraId="436470E6" w14:textId="77777777" w:rsidR="00193365" w:rsidRPr="00755B48" w:rsidRDefault="00193365" w:rsidP="00023A0B">
            <w:pPr>
              <w:pStyle w:val="TableParagraph"/>
              <w:ind w:left="0"/>
              <w:rPr>
                <w:sz w:val="16"/>
                <w:szCs w:val="16"/>
              </w:rPr>
            </w:pPr>
          </w:p>
        </w:tc>
      </w:tr>
      <w:tr w:rsidR="00193365" w:rsidRPr="00755B48" w14:paraId="46B4709E" w14:textId="77777777" w:rsidTr="00023A0B">
        <w:trPr>
          <w:trHeight w:val="615"/>
        </w:trPr>
        <w:tc>
          <w:tcPr>
            <w:tcW w:w="1003" w:type="dxa"/>
            <w:vMerge/>
            <w:tcBorders>
              <w:bottom w:val="single" w:sz="4" w:space="0" w:color="auto"/>
            </w:tcBorders>
          </w:tcPr>
          <w:p w14:paraId="20B07EF2" w14:textId="77777777" w:rsidR="00193365" w:rsidRPr="00755B48" w:rsidRDefault="00193365" w:rsidP="00023A0B">
            <w:pPr>
              <w:pStyle w:val="TableParagraph"/>
              <w:spacing w:line="207" w:lineRule="exact"/>
              <w:rPr>
                <w:b/>
                <w:sz w:val="16"/>
                <w:szCs w:val="16"/>
              </w:rPr>
            </w:pPr>
          </w:p>
        </w:tc>
        <w:tc>
          <w:tcPr>
            <w:tcW w:w="1592" w:type="dxa"/>
            <w:tcBorders>
              <w:bottom w:val="single" w:sz="4" w:space="0" w:color="auto"/>
            </w:tcBorders>
          </w:tcPr>
          <w:p w14:paraId="2E02C7BB" w14:textId="77777777" w:rsidR="00193365" w:rsidRPr="00106FFA"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bottom w:val="single" w:sz="4" w:space="0" w:color="auto"/>
            </w:tcBorders>
            <w:shd w:val="clear" w:color="auto" w:fill="auto"/>
          </w:tcPr>
          <w:p w14:paraId="3BB52527" w14:textId="77777777" w:rsidR="00193365" w:rsidRPr="00106FFA" w:rsidRDefault="00193365" w:rsidP="00023A0B">
            <w:pPr>
              <w:pStyle w:val="TableParagraph"/>
              <w:spacing w:before="74"/>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tcBorders>
              <w:bottom w:val="single" w:sz="4" w:space="0" w:color="auto"/>
            </w:tcBorders>
            <w:shd w:val="clear" w:color="auto" w:fill="auto"/>
          </w:tcPr>
          <w:p w14:paraId="2F5F294D" w14:textId="77777777" w:rsidR="00193365" w:rsidRPr="00106FFA"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bottom w:val="single" w:sz="4" w:space="0" w:color="auto"/>
            </w:tcBorders>
            <w:shd w:val="clear" w:color="auto" w:fill="auto"/>
          </w:tcPr>
          <w:p w14:paraId="70C04A88"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388" w:type="dxa"/>
            <w:tcBorders>
              <w:bottom w:val="single" w:sz="4" w:space="0" w:color="auto"/>
            </w:tcBorders>
            <w:shd w:val="clear" w:color="auto" w:fill="auto"/>
          </w:tcPr>
          <w:p w14:paraId="1BF84243" w14:textId="77777777" w:rsidR="00193365" w:rsidRPr="00106FFA" w:rsidRDefault="00193365" w:rsidP="00023A0B">
            <w:pPr>
              <w:pStyle w:val="TableParagraph"/>
              <w:spacing w:before="77" w:line="256" w:lineRule="auto"/>
              <w:ind w:left="68" w:right="370"/>
              <w:rPr>
                <w:sz w:val="16"/>
                <w:szCs w:val="16"/>
              </w:rPr>
            </w:pPr>
            <w:r>
              <w:rPr>
                <w:sz w:val="16"/>
                <w:szCs w:val="16"/>
              </w:rPr>
              <w:t xml:space="preserve">Prof. Dr. Mehmet </w:t>
            </w:r>
            <w:r w:rsidRPr="00106FFA">
              <w:rPr>
                <w:sz w:val="16"/>
                <w:szCs w:val="16"/>
              </w:rPr>
              <w:t>TURGUT</w:t>
            </w:r>
          </w:p>
        </w:tc>
        <w:tc>
          <w:tcPr>
            <w:tcW w:w="2573" w:type="dxa"/>
            <w:tcBorders>
              <w:bottom w:val="single" w:sz="4" w:space="0" w:color="auto"/>
            </w:tcBorders>
            <w:shd w:val="clear" w:color="auto" w:fill="auto"/>
          </w:tcPr>
          <w:p w14:paraId="1E12CBC0" w14:textId="77777777" w:rsidR="00193365" w:rsidRPr="00106FFA" w:rsidRDefault="00193365" w:rsidP="00023A0B">
            <w:pPr>
              <w:pStyle w:val="TableParagraph"/>
              <w:spacing w:before="74"/>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521F3C32" w14:textId="77777777" w:rsidR="00193365" w:rsidRPr="00106FFA" w:rsidRDefault="00193365" w:rsidP="00023A0B">
            <w:pPr>
              <w:pStyle w:val="TableParagraph"/>
              <w:spacing w:before="77" w:line="256" w:lineRule="auto"/>
              <w:ind w:left="0"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tcBorders>
              <w:bottom w:val="nil"/>
            </w:tcBorders>
          </w:tcPr>
          <w:p w14:paraId="135533E4" w14:textId="77777777" w:rsidR="00193365" w:rsidRPr="00755B48" w:rsidRDefault="00193365" w:rsidP="00023A0B">
            <w:pPr>
              <w:pStyle w:val="TableParagraph"/>
              <w:ind w:left="0"/>
              <w:rPr>
                <w:sz w:val="16"/>
                <w:szCs w:val="16"/>
              </w:rPr>
            </w:pPr>
          </w:p>
        </w:tc>
      </w:tr>
    </w:tbl>
    <w:p w14:paraId="13513F7C" w14:textId="77777777" w:rsidR="00193365" w:rsidRDefault="00193365" w:rsidP="00193365">
      <w:pPr>
        <w:spacing w:after="1"/>
        <w:rPr>
          <w:sz w:val="16"/>
          <w:szCs w:val="16"/>
        </w:rPr>
      </w:pPr>
    </w:p>
    <w:p w14:paraId="2EFD229C" w14:textId="77777777" w:rsidR="00193365" w:rsidRDefault="00193365" w:rsidP="00193365">
      <w:pPr>
        <w:spacing w:after="1"/>
        <w:rPr>
          <w:sz w:val="16"/>
          <w:szCs w:val="16"/>
        </w:rPr>
      </w:pPr>
    </w:p>
    <w:p w14:paraId="402574BE" w14:textId="77777777" w:rsidR="00193365" w:rsidRDefault="00193365" w:rsidP="00193365">
      <w:pPr>
        <w:spacing w:after="1"/>
        <w:rPr>
          <w:sz w:val="16"/>
          <w:szCs w:val="16"/>
        </w:rPr>
      </w:pPr>
    </w:p>
    <w:p w14:paraId="77FC6E18" w14:textId="77777777" w:rsidR="00193365" w:rsidRDefault="00193365" w:rsidP="00193365">
      <w:pPr>
        <w:spacing w:after="1"/>
        <w:rPr>
          <w:sz w:val="16"/>
          <w:szCs w:val="16"/>
        </w:rPr>
      </w:pPr>
    </w:p>
    <w:p w14:paraId="2A187D17" w14:textId="77777777" w:rsidR="00193365" w:rsidRDefault="00193365" w:rsidP="00193365">
      <w:pPr>
        <w:spacing w:after="1"/>
        <w:rPr>
          <w:sz w:val="16"/>
          <w:szCs w:val="16"/>
        </w:rPr>
      </w:pPr>
    </w:p>
    <w:p w14:paraId="0883A444" w14:textId="77777777" w:rsidR="00193365" w:rsidRDefault="00193365" w:rsidP="00193365">
      <w:pPr>
        <w:rPr>
          <w:sz w:val="20"/>
        </w:rPr>
      </w:pPr>
    </w:p>
    <w:tbl>
      <w:tblPr>
        <w:tblStyle w:val="TableNormal"/>
        <w:tblpPr w:leftFromText="141" w:rightFromText="141" w:vertAnchor="text" w:horzAnchor="margin" w:tblpXSpec="center" w:tblpY="-185"/>
        <w:tblW w:w="15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1418"/>
        <w:gridCol w:w="1276"/>
        <w:gridCol w:w="1842"/>
        <w:gridCol w:w="2271"/>
        <w:gridCol w:w="2388"/>
        <w:gridCol w:w="2573"/>
        <w:gridCol w:w="2977"/>
        <w:gridCol w:w="40"/>
      </w:tblGrid>
      <w:tr w:rsidR="00193365" w14:paraId="27043921" w14:textId="77777777" w:rsidTr="00023A0B">
        <w:trPr>
          <w:gridAfter w:val="1"/>
          <w:wAfter w:w="40" w:type="dxa"/>
          <w:trHeight w:val="983"/>
        </w:trPr>
        <w:tc>
          <w:tcPr>
            <w:tcW w:w="15889" w:type="dxa"/>
            <w:gridSpan w:val="8"/>
            <w:shd w:val="clear" w:color="auto" w:fill="A0D7FF"/>
          </w:tcPr>
          <w:p w14:paraId="3D416E10" w14:textId="77777777" w:rsidR="00193365" w:rsidRDefault="00193365" w:rsidP="00023A0B">
            <w:pPr>
              <w:pStyle w:val="TableParagraph"/>
              <w:spacing w:line="204" w:lineRule="exact"/>
              <w:ind w:left="3864" w:right="3849"/>
              <w:jc w:val="center"/>
              <w:rPr>
                <w:b/>
                <w:sz w:val="18"/>
              </w:rPr>
            </w:pPr>
            <w:r>
              <w:rPr>
                <w:b/>
                <w:sz w:val="18"/>
              </w:rPr>
              <w:t>T.C.</w:t>
            </w:r>
          </w:p>
          <w:p w14:paraId="12283FD8" w14:textId="77777777" w:rsidR="00193365" w:rsidRDefault="00193365" w:rsidP="00023A0B">
            <w:pPr>
              <w:pStyle w:val="TableParagraph"/>
              <w:spacing w:before="9"/>
              <w:ind w:left="0"/>
              <w:rPr>
                <w:sz w:val="24"/>
              </w:rPr>
            </w:pPr>
          </w:p>
          <w:p w14:paraId="2D2607C1"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5690B738" w14:textId="77777777" w:rsidTr="00023A0B">
        <w:trPr>
          <w:gridAfter w:val="1"/>
          <w:wAfter w:w="40" w:type="dxa"/>
          <w:trHeight w:val="493"/>
        </w:trPr>
        <w:tc>
          <w:tcPr>
            <w:tcW w:w="15889" w:type="dxa"/>
            <w:gridSpan w:val="8"/>
            <w:shd w:val="clear" w:color="auto" w:fill="A0D7FF"/>
          </w:tcPr>
          <w:p w14:paraId="68105B70"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Stajı,ÜÇÜNCÜ HAFTA</w:t>
            </w:r>
          </w:p>
        </w:tc>
      </w:tr>
      <w:tr w:rsidR="00193365" w14:paraId="74210A8F" w14:textId="77777777" w:rsidTr="00023A0B">
        <w:trPr>
          <w:gridAfter w:val="1"/>
          <w:wAfter w:w="40" w:type="dxa"/>
          <w:trHeight w:val="450"/>
        </w:trPr>
        <w:tc>
          <w:tcPr>
            <w:tcW w:w="15889" w:type="dxa"/>
            <w:gridSpan w:val="8"/>
          </w:tcPr>
          <w:p w14:paraId="08D1CFE4" w14:textId="0869B9B3" w:rsidR="00193365" w:rsidRDefault="00193365" w:rsidP="00B544D3">
            <w:pPr>
              <w:pStyle w:val="TableParagraph"/>
              <w:spacing w:line="207" w:lineRule="exact"/>
              <w:rPr>
                <w:b/>
                <w:sz w:val="18"/>
              </w:rPr>
            </w:pPr>
            <w:r w:rsidRPr="00707F62">
              <w:rPr>
                <w:b/>
                <w:sz w:val="18"/>
                <w:highlight w:val="yellow"/>
              </w:rPr>
              <w:t>ÜÇÜNCÜ</w:t>
            </w:r>
            <w:r w:rsidRPr="00707F62">
              <w:rPr>
                <w:b/>
                <w:spacing w:val="-5"/>
                <w:sz w:val="18"/>
                <w:highlight w:val="yellow"/>
              </w:rPr>
              <w:t xml:space="preserve"> </w:t>
            </w:r>
            <w:r w:rsidRPr="00707F62">
              <w:rPr>
                <w:b/>
                <w:sz w:val="18"/>
                <w:highlight w:val="yellow"/>
              </w:rPr>
              <w:t>HAFTA</w:t>
            </w:r>
            <w:r w:rsidR="00B544D3">
              <w:rPr>
                <w:b/>
                <w:sz w:val="18"/>
              </w:rPr>
              <w:t>: 11.03.2024-15.03.2024</w:t>
            </w:r>
          </w:p>
        </w:tc>
      </w:tr>
      <w:tr w:rsidR="00193365" w14:paraId="21CD2713" w14:textId="77777777" w:rsidTr="00023A0B">
        <w:trPr>
          <w:trHeight w:val="606"/>
        </w:trPr>
        <w:tc>
          <w:tcPr>
            <w:tcW w:w="1144" w:type="dxa"/>
            <w:tcBorders>
              <w:bottom w:val="single" w:sz="8" w:space="0" w:color="000000"/>
            </w:tcBorders>
          </w:tcPr>
          <w:p w14:paraId="18027EF6" w14:textId="497155F5" w:rsidR="00193365" w:rsidRDefault="00193365" w:rsidP="00023A0B">
            <w:pPr>
              <w:pStyle w:val="TableParagraph"/>
              <w:spacing w:before="14"/>
              <w:rPr>
                <w:b/>
                <w:sz w:val="18"/>
              </w:rPr>
            </w:pPr>
          </w:p>
        </w:tc>
        <w:tc>
          <w:tcPr>
            <w:tcW w:w="1418" w:type="dxa"/>
            <w:tcBorders>
              <w:bottom w:val="single" w:sz="8" w:space="0" w:color="000000"/>
            </w:tcBorders>
          </w:tcPr>
          <w:p w14:paraId="32CD4FE0"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97E1A2C"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42" w:type="dxa"/>
            <w:tcBorders>
              <w:bottom w:val="single" w:sz="8" w:space="0" w:color="000000"/>
            </w:tcBorders>
          </w:tcPr>
          <w:p w14:paraId="45BEBCA3"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271" w:type="dxa"/>
            <w:tcBorders>
              <w:bottom w:val="single" w:sz="8" w:space="0" w:color="000000"/>
            </w:tcBorders>
          </w:tcPr>
          <w:p w14:paraId="41578AF6"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567ADFB9"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2E5ACAD"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001E34FB"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21E32347" w14:textId="77777777" w:rsidR="00193365" w:rsidRDefault="00193365" w:rsidP="00023A0B">
            <w:pPr>
              <w:pStyle w:val="TableParagraph"/>
              <w:spacing w:line="204" w:lineRule="exact"/>
              <w:ind w:left="66"/>
              <w:rPr>
                <w:b/>
                <w:sz w:val="18"/>
              </w:rPr>
            </w:pPr>
          </w:p>
        </w:tc>
      </w:tr>
      <w:tr w:rsidR="00193365" w:rsidRPr="00755B48" w14:paraId="164EDA59" w14:textId="77777777" w:rsidTr="00023A0B">
        <w:trPr>
          <w:trHeight w:val="465"/>
        </w:trPr>
        <w:tc>
          <w:tcPr>
            <w:tcW w:w="1144" w:type="dxa"/>
            <w:vMerge w:val="restart"/>
          </w:tcPr>
          <w:p w14:paraId="5660C251" w14:textId="77777777" w:rsidR="00193365" w:rsidRDefault="00193365" w:rsidP="00023A0B">
            <w:pPr>
              <w:pStyle w:val="TableParagraph"/>
              <w:spacing w:line="204" w:lineRule="exact"/>
              <w:rPr>
                <w:b/>
                <w:sz w:val="16"/>
                <w:szCs w:val="16"/>
              </w:rPr>
            </w:pPr>
          </w:p>
          <w:p w14:paraId="590B8307" w14:textId="77777777" w:rsidR="00193365" w:rsidRDefault="00193365" w:rsidP="00023A0B">
            <w:pPr>
              <w:pStyle w:val="TableParagraph"/>
              <w:spacing w:line="204" w:lineRule="exact"/>
              <w:rPr>
                <w:b/>
                <w:sz w:val="16"/>
                <w:szCs w:val="16"/>
              </w:rPr>
            </w:pPr>
          </w:p>
          <w:p w14:paraId="29AE8913"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18" w:type="dxa"/>
            <w:tcBorders>
              <w:bottom w:val="single" w:sz="4" w:space="0" w:color="auto"/>
            </w:tcBorders>
          </w:tcPr>
          <w:p w14:paraId="27CD561A"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0B6CDFC4" w14:textId="77777777" w:rsidR="00193365" w:rsidRPr="00925825"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AD11E25" w14:textId="77777777" w:rsidR="00193365" w:rsidRPr="00925825" w:rsidRDefault="00193365" w:rsidP="00023A0B">
            <w:pPr>
              <w:pStyle w:val="TableParagraph"/>
              <w:spacing w:line="202" w:lineRule="exact"/>
              <w:ind w:left="68"/>
              <w:rPr>
                <w:sz w:val="18"/>
              </w:rPr>
            </w:pPr>
            <w:r w:rsidRPr="00925825">
              <w:rPr>
                <w:sz w:val="18"/>
              </w:rPr>
              <w:t>Klinik</w:t>
            </w:r>
          </w:p>
          <w:p w14:paraId="737E5744" w14:textId="77777777" w:rsidR="00193365" w:rsidRPr="00925825" w:rsidRDefault="00193365" w:rsidP="00023A0B">
            <w:pPr>
              <w:pStyle w:val="TableParagraph"/>
              <w:spacing w:before="14"/>
              <w:ind w:left="68"/>
              <w:rPr>
                <w:sz w:val="18"/>
              </w:rPr>
            </w:pPr>
            <w:r w:rsidRPr="00925825">
              <w:rPr>
                <w:sz w:val="18"/>
              </w:rPr>
              <w:t>Çalışmalar</w:t>
            </w:r>
          </w:p>
          <w:p w14:paraId="50E6C636" w14:textId="77777777" w:rsidR="00193365" w:rsidRPr="00925825" w:rsidRDefault="00193365" w:rsidP="00023A0B">
            <w:pPr>
              <w:pStyle w:val="TableParagraph"/>
              <w:spacing w:before="16"/>
              <w:ind w:left="68"/>
              <w:rPr>
                <w:sz w:val="16"/>
                <w:szCs w:val="16"/>
                <w:highlight w:val="yellow"/>
              </w:rPr>
            </w:pPr>
          </w:p>
        </w:tc>
        <w:tc>
          <w:tcPr>
            <w:tcW w:w="1842" w:type="dxa"/>
            <w:tcBorders>
              <w:bottom w:val="single" w:sz="4" w:space="0" w:color="auto"/>
            </w:tcBorders>
            <w:shd w:val="clear" w:color="auto" w:fill="auto"/>
          </w:tcPr>
          <w:p w14:paraId="404EDEDB" w14:textId="77777777" w:rsidR="00193365" w:rsidRPr="00925825" w:rsidRDefault="00193365" w:rsidP="00023A0B">
            <w:pPr>
              <w:pStyle w:val="TableParagraph"/>
              <w:spacing w:line="202" w:lineRule="exact"/>
              <w:ind w:left="68"/>
              <w:rPr>
                <w:sz w:val="18"/>
              </w:rPr>
            </w:pPr>
            <w:r w:rsidRPr="00925825">
              <w:rPr>
                <w:sz w:val="18"/>
              </w:rPr>
              <w:t>Klinik</w:t>
            </w:r>
          </w:p>
          <w:p w14:paraId="2CC85E36" w14:textId="77777777" w:rsidR="00193365" w:rsidRPr="00925825" w:rsidRDefault="00193365" w:rsidP="00023A0B">
            <w:pPr>
              <w:pStyle w:val="TableParagraph"/>
              <w:spacing w:before="14"/>
              <w:ind w:left="68"/>
              <w:rPr>
                <w:sz w:val="18"/>
              </w:rPr>
            </w:pPr>
            <w:r w:rsidRPr="00925825">
              <w:rPr>
                <w:sz w:val="18"/>
              </w:rPr>
              <w:t>Çalışmalar</w:t>
            </w:r>
          </w:p>
          <w:p w14:paraId="1DD3119D" w14:textId="77777777" w:rsidR="00193365" w:rsidRPr="00925825" w:rsidRDefault="00193365" w:rsidP="00023A0B">
            <w:pPr>
              <w:pStyle w:val="TableParagraph"/>
              <w:spacing w:before="16"/>
              <w:rPr>
                <w:sz w:val="16"/>
                <w:szCs w:val="16"/>
                <w:highlight w:val="yellow"/>
              </w:rPr>
            </w:pPr>
          </w:p>
        </w:tc>
        <w:tc>
          <w:tcPr>
            <w:tcW w:w="2271" w:type="dxa"/>
            <w:tcBorders>
              <w:bottom w:val="single" w:sz="4" w:space="0" w:color="auto"/>
            </w:tcBorders>
            <w:shd w:val="clear" w:color="auto" w:fill="auto"/>
          </w:tcPr>
          <w:p w14:paraId="45577F43" w14:textId="77777777" w:rsidR="00193365" w:rsidRPr="00925825" w:rsidRDefault="00193365" w:rsidP="00023A0B">
            <w:pPr>
              <w:pStyle w:val="TableParagraph"/>
              <w:spacing w:line="256" w:lineRule="auto"/>
              <w:ind w:left="68" w:right="765"/>
              <w:rPr>
                <w:sz w:val="18"/>
              </w:rPr>
            </w:pPr>
            <w:r w:rsidRPr="00925825">
              <w:rPr>
                <w:sz w:val="18"/>
              </w:rPr>
              <w:t>Döküntülü</w:t>
            </w:r>
            <w:r w:rsidRPr="00925825">
              <w:rPr>
                <w:spacing w:val="-42"/>
                <w:sz w:val="18"/>
              </w:rPr>
              <w:t xml:space="preserve">  </w:t>
            </w:r>
            <w:r w:rsidRPr="00925825">
              <w:rPr>
                <w:spacing w:val="-1"/>
                <w:sz w:val="18"/>
              </w:rPr>
              <w:t>Hastalıklar</w:t>
            </w:r>
          </w:p>
          <w:p w14:paraId="48BA1544"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25CEA912" w14:textId="77777777" w:rsidR="00193365" w:rsidRDefault="00193365" w:rsidP="00023A0B">
            <w:pPr>
              <w:pStyle w:val="TableParagraph"/>
              <w:spacing w:line="256" w:lineRule="auto"/>
              <w:ind w:left="68" w:right="765"/>
              <w:rPr>
                <w:sz w:val="18"/>
              </w:rPr>
            </w:pPr>
            <w:r>
              <w:rPr>
                <w:sz w:val="18"/>
              </w:rPr>
              <w:t xml:space="preserve">Döküntülü </w:t>
            </w:r>
            <w:r>
              <w:rPr>
                <w:spacing w:val="-42"/>
                <w:sz w:val="18"/>
              </w:rPr>
              <w:t xml:space="preserve"> </w:t>
            </w:r>
            <w:r>
              <w:rPr>
                <w:spacing w:val="-1"/>
                <w:sz w:val="18"/>
              </w:rPr>
              <w:t>Hastalıklar</w:t>
            </w:r>
          </w:p>
          <w:p w14:paraId="0438E971"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1660359F" w14:textId="77777777" w:rsidR="00193365" w:rsidRDefault="00193365" w:rsidP="00023A0B">
            <w:pPr>
              <w:pStyle w:val="TableParagraph"/>
              <w:spacing w:line="256" w:lineRule="auto"/>
              <w:ind w:left="68" w:right="765"/>
              <w:rPr>
                <w:sz w:val="18"/>
              </w:rPr>
            </w:pPr>
            <w:r>
              <w:rPr>
                <w:sz w:val="18"/>
              </w:rPr>
              <w:t>Döküntülü</w:t>
            </w:r>
            <w:r>
              <w:rPr>
                <w:spacing w:val="-42"/>
                <w:sz w:val="18"/>
              </w:rPr>
              <w:t xml:space="preserve">  </w:t>
            </w:r>
            <w:r>
              <w:rPr>
                <w:spacing w:val="-1"/>
                <w:sz w:val="18"/>
              </w:rPr>
              <w:t>Hastalıklar</w:t>
            </w:r>
          </w:p>
          <w:p w14:paraId="03F5D6A1"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0937850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1F638C7"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4DECF3B9" w14:textId="77777777" w:rsidR="00193365" w:rsidRPr="00755B48" w:rsidRDefault="00193365" w:rsidP="00023A0B">
            <w:pPr>
              <w:pStyle w:val="TableParagraph"/>
              <w:ind w:left="0"/>
              <w:rPr>
                <w:sz w:val="16"/>
                <w:szCs w:val="16"/>
              </w:rPr>
            </w:pPr>
          </w:p>
        </w:tc>
      </w:tr>
      <w:tr w:rsidR="00193365" w:rsidRPr="00755B48" w14:paraId="03E181C9" w14:textId="77777777" w:rsidTr="00023A0B">
        <w:trPr>
          <w:trHeight w:val="407"/>
        </w:trPr>
        <w:tc>
          <w:tcPr>
            <w:tcW w:w="1144" w:type="dxa"/>
            <w:vMerge/>
          </w:tcPr>
          <w:p w14:paraId="6A1B4F83"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34C643DC" w14:textId="77777777" w:rsidR="00193365" w:rsidRPr="00925825" w:rsidRDefault="00193365" w:rsidP="00023A0B">
            <w:pPr>
              <w:pStyle w:val="TableParagraph"/>
              <w:spacing w:before="76" w:line="259"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35261EA6" w14:textId="77777777" w:rsidR="00193365" w:rsidRPr="00925825" w:rsidRDefault="00193365" w:rsidP="00023A0B">
            <w:pPr>
              <w:pStyle w:val="TableParagraph"/>
              <w:spacing w:before="73"/>
              <w:ind w:left="68"/>
              <w:rPr>
                <w:sz w:val="16"/>
                <w:szCs w:val="16"/>
                <w:highlight w:val="yellow"/>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127283F9" w14:textId="77777777" w:rsidR="00193365" w:rsidRPr="00925825" w:rsidRDefault="00193365" w:rsidP="00023A0B">
            <w:pPr>
              <w:pStyle w:val="TableParagraph"/>
              <w:spacing w:before="76" w:line="259" w:lineRule="auto"/>
              <w:ind w:right="424"/>
              <w:rPr>
                <w:sz w:val="16"/>
                <w:szCs w:val="16"/>
                <w:highlight w:val="yellow"/>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4E3DADBD" w14:textId="77777777" w:rsidR="00193365" w:rsidRPr="00925825" w:rsidRDefault="00193365" w:rsidP="00023A0B">
            <w:pPr>
              <w:pStyle w:val="TableParagraph"/>
              <w:spacing w:before="73"/>
              <w:ind w:left="68"/>
              <w:rPr>
                <w:sz w:val="16"/>
                <w:szCs w:val="16"/>
              </w:rPr>
            </w:pPr>
            <w:r w:rsidRPr="00925825">
              <w:rPr>
                <w:sz w:val="16"/>
                <w:szCs w:val="16"/>
              </w:rPr>
              <w:t>Prof. Dr. Mehmet TURGUT</w:t>
            </w:r>
          </w:p>
        </w:tc>
        <w:tc>
          <w:tcPr>
            <w:tcW w:w="2388" w:type="dxa"/>
            <w:tcBorders>
              <w:top w:val="single" w:sz="4" w:space="0" w:color="auto"/>
              <w:bottom w:val="single" w:sz="8" w:space="0" w:color="000000"/>
            </w:tcBorders>
            <w:shd w:val="clear" w:color="auto" w:fill="auto"/>
          </w:tcPr>
          <w:p w14:paraId="2F3F1409"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21F07816"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977" w:type="dxa"/>
            <w:tcBorders>
              <w:top w:val="single" w:sz="4" w:space="0" w:color="auto"/>
              <w:bottom w:val="single" w:sz="8" w:space="0" w:color="000000"/>
            </w:tcBorders>
            <w:shd w:val="clear" w:color="auto" w:fill="auto"/>
          </w:tcPr>
          <w:p w14:paraId="213B9D2A"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40" w:type="dxa"/>
            <w:vMerge/>
            <w:tcBorders>
              <w:top w:val="nil"/>
            </w:tcBorders>
          </w:tcPr>
          <w:p w14:paraId="07091E71" w14:textId="77777777" w:rsidR="00193365" w:rsidRPr="00755B48" w:rsidRDefault="00193365" w:rsidP="00023A0B">
            <w:pPr>
              <w:rPr>
                <w:sz w:val="16"/>
                <w:szCs w:val="16"/>
              </w:rPr>
            </w:pPr>
          </w:p>
        </w:tc>
      </w:tr>
      <w:tr w:rsidR="00193365" w:rsidRPr="00755B48" w14:paraId="404F7A07" w14:textId="77777777" w:rsidTr="00023A0B">
        <w:trPr>
          <w:trHeight w:val="427"/>
        </w:trPr>
        <w:tc>
          <w:tcPr>
            <w:tcW w:w="1144" w:type="dxa"/>
            <w:tcBorders>
              <w:bottom w:val="nil"/>
            </w:tcBorders>
          </w:tcPr>
          <w:p w14:paraId="7D3CC05A" w14:textId="77777777" w:rsidR="00193365" w:rsidRDefault="00193365" w:rsidP="00023A0B">
            <w:pPr>
              <w:pStyle w:val="TableParagraph"/>
              <w:spacing w:line="207" w:lineRule="exact"/>
              <w:rPr>
                <w:b/>
                <w:sz w:val="16"/>
                <w:szCs w:val="16"/>
              </w:rPr>
            </w:pPr>
          </w:p>
          <w:p w14:paraId="1EAC2FB6" w14:textId="77777777" w:rsidR="00193365" w:rsidRDefault="00193365" w:rsidP="00023A0B">
            <w:pPr>
              <w:pStyle w:val="TableParagraph"/>
              <w:spacing w:line="207" w:lineRule="exact"/>
              <w:rPr>
                <w:b/>
                <w:sz w:val="16"/>
                <w:szCs w:val="16"/>
              </w:rPr>
            </w:pPr>
          </w:p>
          <w:p w14:paraId="4EAF2C10"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18" w:type="dxa"/>
            <w:tcBorders>
              <w:bottom w:val="single" w:sz="4" w:space="0" w:color="auto"/>
            </w:tcBorders>
          </w:tcPr>
          <w:p w14:paraId="313A3E93"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227F624C"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BEACFBC" w14:textId="77777777" w:rsidR="00193365" w:rsidRPr="00925825" w:rsidRDefault="00193365" w:rsidP="00023A0B">
            <w:pPr>
              <w:pStyle w:val="TableParagraph"/>
              <w:spacing w:line="202" w:lineRule="exact"/>
              <w:ind w:left="68"/>
              <w:rPr>
                <w:sz w:val="18"/>
              </w:rPr>
            </w:pPr>
            <w:r w:rsidRPr="00925825">
              <w:rPr>
                <w:sz w:val="18"/>
              </w:rPr>
              <w:t>Klinik</w:t>
            </w:r>
          </w:p>
          <w:p w14:paraId="4A3015C5" w14:textId="77777777" w:rsidR="00193365" w:rsidRPr="00925825" w:rsidRDefault="00193365" w:rsidP="00023A0B">
            <w:pPr>
              <w:pStyle w:val="TableParagraph"/>
              <w:spacing w:before="14"/>
              <w:ind w:left="68"/>
              <w:rPr>
                <w:sz w:val="18"/>
              </w:rPr>
            </w:pPr>
            <w:r w:rsidRPr="00925825">
              <w:rPr>
                <w:sz w:val="18"/>
              </w:rPr>
              <w:t>Çalışmalar</w:t>
            </w:r>
          </w:p>
          <w:p w14:paraId="31C0026E"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2E2A03F6" w14:textId="77777777" w:rsidR="00193365" w:rsidRPr="00925825" w:rsidRDefault="00193365" w:rsidP="00023A0B">
            <w:pPr>
              <w:pStyle w:val="TableParagraph"/>
              <w:spacing w:line="202" w:lineRule="exact"/>
              <w:ind w:left="68"/>
              <w:rPr>
                <w:sz w:val="18"/>
              </w:rPr>
            </w:pPr>
            <w:r w:rsidRPr="00925825">
              <w:rPr>
                <w:sz w:val="18"/>
              </w:rPr>
              <w:t>Klinik</w:t>
            </w:r>
          </w:p>
          <w:p w14:paraId="1CE6D195" w14:textId="77777777" w:rsidR="00193365" w:rsidRPr="00925825" w:rsidRDefault="00193365" w:rsidP="00023A0B">
            <w:pPr>
              <w:pStyle w:val="TableParagraph"/>
              <w:spacing w:before="14"/>
              <w:ind w:left="68"/>
              <w:rPr>
                <w:sz w:val="18"/>
              </w:rPr>
            </w:pPr>
            <w:r w:rsidRPr="00925825">
              <w:rPr>
                <w:sz w:val="18"/>
              </w:rPr>
              <w:t>Çalışmalar</w:t>
            </w:r>
          </w:p>
          <w:p w14:paraId="5E02F31B"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32353291" w14:textId="77777777" w:rsidR="00193365" w:rsidRPr="00925825" w:rsidRDefault="00193365" w:rsidP="00023A0B">
            <w:pPr>
              <w:pStyle w:val="TableParagraph"/>
              <w:spacing w:line="256" w:lineRule="auto"/>
              <w:ind w:left="68" w:right="303"/>
              <w:rPr>
                <w:sz w:val="18"/>
              </w:rPr>
            </w:pPr>
            <w:r w:rsidRPr="00925825">
              <w:rPr>
                <w:spacing w:val="-1"/>
                <w:sz w:val="18"/>
              </w:rPr>
              <w:t xml:space="preserve">Enfektif </w:t>
            </w:r>
            <w:r w:rsidRPr="00925825">
              <w:rPr>
                <w:sz w:val="18"/>
              </w:rPr>
              <w:t>Endokardit,</w:t>
            </w:r>
            <w:r w:rsidRPr="00925825">
              <w:rPr>
                <w:spacing w:val="-42"/>
                <w:sz w:val="18"/>
              </w:rPr>
              <w:t xml:space="preserve"> </w:t>
            </w:r>
            <w:r w:rsidRPr="00925825">
              <w:rPr>
                <w:sz w:val="18"/>
              </w:rPr>
              <w:t>Miyokardit ve</w:t>
            </w:r>
            <w:r w:rsidRPr="00925825">
              <w:rPr>
                <w:spacing w:val="1"/>
                <w:sz w:val="18"/>
              </w:rPr>
              <w:t xml:space="preserve"> </w:t>
            </w:r>
            <w:r w:rsidRPr="00925825">
              <w:rPr>
                <w:sz w:val="18"/>
              </w:rPr>
              <w:t>Perikarditler</w:t>
            </w:r>
          </w:p>
          <w:p w14:paraId="3DE1C3C3"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191FD693" w14:textId="77777777" w:rsidR="00193365" w:rsidRDefault="00193365" w:rsidP="00023A0B">
            <w:pPr>
              <w:pStyle w:val="TableParagraph"/>
              <w:spacing w:line="256" w:lineRule="auto"/>
              <w:ind w:left="68" w:right="34"/>
              <w:rPr>
                <w:sz w:val="18"/>
              </w:rPr>
            </w:pPr>
            <w:r>
              <w:rPr>
                <w:sz w:val="18"/>
              </w:rPr>
              <w:t>Epilepsi ve Epileptik</w:t>
            </w:r>
            <w:r>
              <w:rPr>
                <w:spacing w:val="-42"/>
                <w:sz w:val="18"/>
              </w:rPr>
              <w:t xml:space="preserve"> </w:t>
            </w:r>
            <w:r>
              <w:rPr>
                <w:sz w:val="18"/>
              </w:rPr>
              <w:t>Sendromlar</w:t>
            </w:r>
          </w:p>
          <w:p w14:paraId="75778ADC"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6170260" w14:textId="77777777" w:rsidR="00193365" w:rsidRDefault="00193365" w:rsidP="00023A0B">
            <w:pPr>
              <w:pStyle w:val="TableParagraph"/>
              <w:spacing w:line="256" w:lineRule="auto"/>
              <w:ind w:left="68" w:right="530"/>
              <w:rPr>
                <w:sz w:val="18"/>
              </w:rPr>
            </w:pPr>
            <w:r>
              <w:rPr>
                <w:sz w:val="18"/>
              </w:rPr>
              <w:t>Febril</w:t>
            </w:r>
            <w:r>
              <w:rPr>
                <w:spacing w:val="-9"/>
                <w:sz w:val="18"/>
              </w:rPr>
              <w:t xml:space="preserve"> </w:t>
            </w:r>
            <w:r>
              <w:rPr>
                <w:sz w:val="18"/>
              </w:rPr>
              <w:t>Konvülziyon</w:t>
            </w:r>
            <w:r>
              <w:rPr>
                <w:spacing w:val="-7"/>
                <w:sz w:val="18"/>
              </w:rPr>
              <w:t xml:space="preserve"> </w:t>
            </w:r>
            <w:r>
              <w:rPr>
                <w:sz w:val="18"/>
              </w:rPr>
              <w:t>ve</w:t>
            </w:r>
            <w:r>
              <w:rPr>
                <w:spacing w:val="-42"/>
                <w:sz w:val="18"/>
              </w:rPr>
              <w:t xml:space="preserve"> </w:t>
            </w:r>
            <w:r>
              <w:rPr>
                <w:sz w:val="18"/>
              </w:rPr>
              <w:t>Tedavisi</w:t>
            </w:r>
          </w:p>
          <w:p w14:paraId="3BC2D872"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CF65067" w14:textId="77777777" w:rsidR="00193365" w:rsidRDefault="00193365" w:rsidP="00023A0B">
            <w:pPr>
              <w:pStyle w:val="TableParagraph"/>
              <w:spacing w:line="256" w:lineRule="auto"/>
              <w:ind w:right="779"/>
              <w:rPr>
                <w:sz w:val="18"/>
              </w:rPr>
            </w:pPr>
            <w:r>
              <w:rPr>
                <w:sz w:val="18"/>
              </w:rPr>
              <w:t>İlaç</w:t>
            </w:r>
            <w:r>
              <w:rPr>
                <w:spacing w:val="-9"/>
                <w:sz w:val="18"/>
              </w:rPr>
              <w:t xml:space="preserve"> </w:t>
            </w:r>
            <w:r>
              <w:rPr>
                <w:sz w:val="18"/>
              </w:rPr>
              <w:t>ve</w:t>
            </w:r>
            <w:r>
              <w:rPr>
                <w:spacing w:val="-8"/>
                <w:sz w:val="18"/>
              </w:rPr>
              <w:t xml:space="preserve"> </w:t>
            </w:r>
            <w:r>
              <w:rPr>
                <w:sz w:val="18"/>
              </w:rPr>
              <w:t>Besin</w:t>
            </w:r>
            <w:r>
              <w:rPr>
                <w:spacing w:val="-42"/>
                <w:sz w:val="18"/>
              </w:rPr>
              <w:t xml:space="preserve"> </w:t>
            </w:r>
            <w:r>
              <w:rPr>
                <w:sz w:val="18"/>
              </w:rPr>
              <w:t>Allerjileri</w:t>
            </w:r>
          </w:p>
          <w:p w14:paraId="507741BB"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0A217343" w14:textId="77777777" w:rsidR="00193365" w:rsidRPr="00755B48" w:rsidRDefault="00193365" w:rsidP="00023A0B">
            <w:pPr>
              <w:pStyle w:val="TableParagraph"/>
              <w:ind w:left="0"/>
              <w:rPr>
                <w:sz w:val="16"/>
                <w:szCs w:val="16"/>
              </w:rPr>
            </w:pPr>
          </w:p>
        </w:tc>
      </w:tr>
      <w:tr w:rsidR="00193365" w:rsidRPr="00755B48" w14:paraId="7BCAC569" w14:textId="77777777" w:rsidTr="00023A0B">
        <w:trPr>
          <w:trHeight w:val="393"/>
        </w:trPr>
        <w:tc>
          <w:tcPr>
            <w:tcW w:w="1144" w:type="dxa"/>
            <w:tcBorders>
              <w:top w:val="nil"/>
            </w:tcBorders>
          </w:tcPr>
          <w:p w14:paraId="44092A38"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2EA591B8"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20D3FE7C"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7FD6AF30"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6A0BC3F7" w14:textId="77777777" w:rsidR="00193365" w:rsidRPr="00925825" w:rsidRDefault="00193365" w:rsidP="00023A0B">
            <w:pPr>
              <w:pStyle w:val="TableParagraph"/>
              <w:spacing w:before="77" w:line="256" w:lineRule="auto"/>
              <w:ind w:left="68" w:right="484"/>
              <w:rPr>
                <w:sz w:val="16"/>
                <w:szCs w:val="16"/>
              </w:rPr>
            </w:pPr>
            <w:r w:rsidRPr="00925825">
              <w:rPr>
                <w:sz w:val="18"/>
              </w:rPr>
              <w:t>Uzm.Dr. Özlem KARATAŞ</w:t>
            </w:r>
          </w:p>
        </w:tc>
        <w:tc>
          <w:tcPr>
            <w:tcW w:w="2388" w:type="dxa"/>
            <w:tcBorders>
              <w:top w:val="single" w:sz="4" w:space="0" w:color="auto"/>
              <w:bottom w:val="single" w:sz="8" w:space="0" w:color="000000"/>
            </w:tcBorders>
            <w:shd w:val="clear" w:color="auto" w:fill="auto"/>
          </w:tcPr>
          <w:p w14:paraId="6069BA90" w14:textId="77777777" w:rsidR="00193365" w:rsidRPr="007B2B48" w:rsidRDefault="00193365" w:rsidP="00023A0B">
            <w:pPr>
              <w:pStyle w:val="TableParagraph"/>
              <w:spacing w:before="77" w:line="256" w:lineRule="auto"/>
              <w:ind w:left="68" w:right="460"/>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53270C5D"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1C1234C3" w14:textId="77777777" w:rsidR="00193365" w:rsidRPr="007B2B48" w:rsidRDefault="00193365" w:rsidP="00023A0B">
            <w:pPr>
              <w:pStyle w:val="TableParagraph"/>
              <w:spacing w:before="77" w:line="256" w:lineRule="auto"/>
              <w:ind w:right="592"/>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017EE2AD" w14:textId="77777777" w:rsidR="00193365" w:rsidRPr="00755B48" w:rsidRDefault="00193365" w:rsidP="00023A0B">
            <w:pPr>
              <w:rPr>
                <w:sz w:val="16"/>
                <w:szCs w:val="16"/>
              </w:rPr>
            </w:pPr>
          </w:p>
        </w:tc>
      </w:tr>
      <w:tr w:rsidR="00193365" w:rsidRPr="00755B48" w14:paraId="3C385868" w14:textId="77777777" w:rsidTr="00023A0B">
        <w:trPr>
          <w:trHeight w:val="507"/>
        </w:trPr>
        <w:tc>
          <w:tcPr>
            <w:tcW w:w="1144" w:type="dxa"/>
            <w:tcBorders>
              <w:bottom w:val="nil"/>
            </w:tcBorders>
          </w:tcPr>
          <w:p w14:paraId="2D0440B0" w14:textId="77777777" w:rsidR="00193365" w:rsidRDefault="00193365" w:rsidP="00023A0B">
            <w:pPr>
              <w:pStyle w:val="TableParagraph"/>
              <w:spacing w:line="207" w:lineRule="exact"/>
              <w:ind w:left="0"/>
              <w:rPr>
                <w:b/>
                <w:sz w:val="16"/>
                <w:szCs w:val="16"/>
              </w:rPr>
            </w:pPr>
          </w:p>
          <w:p w14:paraId="17326267"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418" w:type="dxa"/>
            <w:tcBorders>
              <w:bottom w:val="single" w:sz="4" w:space="0" w:color="auto"/>
            </w:tcBorders>
          </w:tcPr>
          <w:p w14:paraId="02F5C152"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2906073C"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7505539" w14:textId="77777777" w:rsidR="00193365" w:rsidRPr="00925825" w:rsidRDefault="00193365" w:rsidP="00023A0B">
            <w:pPr>
              <w:pStyle w:val="TableParagraph"/>
              <w:spacing w:line="202" w:lineRule="exact"/>
              <w:ind w:left="68"/>
              <w:rPr>
                <w:sz w:val="18"/>
              </w:rPr>
            </w:pPr>
            <w:r w:rsidRPr="00925825">
              <w:rPr>
                <w:sz w:val="18"/>
              </w:rPr>
              <w:t>Klinik</w:t>
            </w:r>
          </w:p>
          <w:p w14:paraId="0FE2670B" w14:textId="77777777" w:rsidR="00193365" w:rsidRPr="00925825" w:rsidRDefault="00193365" w:rsidP="00023A0B">
            <w:pPr>
              <w:pStyle w:val="TableParagraph"/>
              <w:spacing w:before="14"/>
              <w:ind w:left="68"/>
              <w:rPr>
                <w:sz w:val="18"/>
              </w:rPr>
            </w:pPr>
            <w:r w:rsidRPr="00925825">
              <w:rPr>
                <w:sz w:val="18"/>
              </w:rPr>
              <w:t>Çalışmalar</w:t>
            </w:r>
          </w:p>
          <w:p w14:paraId="7B97C3B8"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083C68ED" w14:textId="77777777" w:rsidR="00193365" w:rsidRPr="00925825" w:rsidRDefault="00193365" w:rsidP="00023A0B">
            <w:pPr>
              <w:pStyle w:val="TableParagraph"/>
              <w:spacing w:line="202" w:lineRule="exact"/>
              <w:ind w:left="68"/>
              <w:rPr>
                <w:sz w:val="18"/>
              </w:rPr>
            </w:pPr>
            <w:r w:rsidRPr="00925825">
              <w:rPr>
                <w:sz w:val="18"/>
              </w:rPr>
              <w:t>Klinik</w:t>
            </w:r>
          </w:p>
          <w:p w14:paraId="109201F9" w14:textId="77777777" w:rsidR="00193365" w:rsidRPr="00925825" w:rsidRDefault="00193365" w:rsidP="00023A0B">
            <w:pPr>
              <w:pStyle w:val="TableParagraph"/>
              <w:spacing w:before="14"/>
              <w:ind w:left="68"/>
              <w:rPr>
                <w:sz w:val="18"/>
              </w:rPr>
            </w:pPr>
            <w:r w:rsidRPr="00925825">
              <w:rPr>
                <w:sz w:val="18"/>
              </w:rPr>
              <w:t>Çalışmalar</w:t>
            </w:r>
          </w:p>
          <w:p w14:paraId="4C6277EF"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789FFACA" w14:textId="77777777" w:rsidR="00193365" w:rsidRPr="00925825" w:rsidRDefault="00193365" w:rsidP="00023A0B">
            <w:pPr>
              <w:pStyle w:val="TableParagraph"/>
              <w:spacing w:line="202" w:lineRule="exact"/>
              <w:ind w:left="68"/>
              <w:rPr>
                <w:sz w:val="16"/>
                <w:szCs w:val="16"/>
              </w:rPr>
            </w:pPr>
            <w:r w:rsidRPr="00925825">
              <w:rPr>
                <w:sz w:val="18"/>
              </w:rPr>
              <w:t>Hışıltılı Çocukta</w:t>
            </w:r>
            <w:r w:rsidRPr="00925825">
              <w:rPr>
                <w:spacing w:val="1"/>
                <w:sz w:val="18"/>
              </w:rPr>
              <w:t xml:space="preserve"> </w:t>
            </w:r>
            <w:r w:rsidRPr="00925825">
              <w:rPr>
                <w:spacing w:val="-1"/>
                <w:sz w:val="18"/>
              </w:rPr>
              <w:t>Tanısal</w:t>
            </w:r>
            <w:r w:rsidRPr="00925825">
              <w:rPr>
                <w:spacing w:val="-7"/>
                <w:sz w:val="18"/>
              </w:rPr>
              <w:t xml:space="preserve"> </w:t>
            </w:r>
            <w:r w:rsidRPr="00925825">
              <w:rPr>
                <w:sz w:val="18"/>
              </w:rPr>
              <w:t>Yaklaşım</w:t>
            </w:r>
          </w:p>
        </w:tc>
        <w:tc>
          <w:tcPr>
            <w:tcW w:w="2388" w:type="dxa"/>
            <w:tcBorders>
              <w:bottom w:val="single" w:sz="4" w:space="0" w:color="auto"/>
            </w:tcBorders>
            <w:shd w:val="clear" w:color="auto" w:fill="auto"/>
          </w:tcPr>
          <w:p w14:paraId="2C6517F6" w14:textId="77777777" w:rsidR="00193365" w:rsidRPr="007B2B48" w:rsidRDefault="00193365" w:rsidP="00023A0B">
            <w:pPr>
              <w:pStyle w:val="TableParagraph"/>
              <w:spacing w:before="14"/>
              <w:ind w:left="68"/>
              <w:rPr>
                <w:sz w:val="16"/>
                <w:szCs w:val="16"/>
              </w:rPr>
            </w:pPr>
            <w:r>
              <w:rPr>
                <w:sz w:val="18"/>
              </w:rPr>
              <w:t>İmmün</w:t>
            </w:r>
            <w:r>
              <w:rPr>
                <w:spacing w:val="-4"/>
                <w:sz w:val="18"/>
              </w:rPr>
              <w:t xml:space="preserve"> </w:t>
            </w:r>
            <w:r>
              <w:rPr>
                <w:sz w:val="18"/>
              </w:rPr>
              <w:t>Yetmezlikler</w:t>
            </w:r>
          </w:p>
        </w:tc>
        <w:tc>
          <w:tcPr>
            <w:tcW w:w="2573" w:type="dxa"/>
            <w:tcBorders>
              <w:bottom w:val="single" w:sz="4" w:space="0" w:color="auto"/>
            </w:tcBorders>
            <w:shd w:val="clear" w:color="auto" w:fill="auto"/>
          </w:tcPr>
          <w:p w14:paraId="3D550685" w14:textId="77777777" w:rsidR="00193365" w:rsidRDefault="00193365" w:rsidP="00023A0B">
            <w:pPr>
              <w:pStyle w:val="TableParagraph"/>
              <w:spacing w:line="204" w:lineRule="exact"/>
              <w:rPr>
                <w:sz w:val="18"/>
              </w:rPr>
            </w:pPr>
            <w:r>
              <w:rPr>
                <w:sz w:val="18"/>
              </w:rPr>
              <w:t>İmmün</w:t>
            </w:r>
            <w:r>
              <w:rPr>
                <w:spacing w:val="-4"/>
                <w:sz w:val="18"/>
              </w:rPr>
              <w:t xml:space="preserve"> </w:t>
            </w:r>
            <w:r>
              <w:rPr>
                <w:sz w:val="18"/>
              </w:rPr>
              <w:t>Yetmezlikler</w:t>
            </w:r>
          </w:p>
        </w:tc>
        <w:tc>
          <w:tcPr>
            <w:tcW w:w="2977" w:type="dxa"/>
            <w:tcBorders>
              <w:bottom w:val="single" w:sz="4" w:space="0" w:color="auto"/>
            </w:tcBorders>
            <w:shd w:val="clear" w:color="auto" w:fill="auto"/>
          </w:tcPr>
          <w:p w14:paraId="01E7E11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7B3728B" w14:textId="77777777" w:rsidR="00193365" w:rsidRDefault="00193365" w:rsidP="00023A0B">
            <w:pPr>
              <w:pStyle w:val="TableParagraph"/>
              <w:spacing w:line="204" w:lineRule="exact"/>
              <w:rPr>
                <w:sz w:val="18"/>
              </w:rPr>
            </w:pPr>
          </w:p>
        </w:tc>
        <w:tc>
          <w:tcPr>
            <w:tcW w:w="40" w:type="dxa"/>
            <w:vMerge w:val="restart"/>
          </w:tcPr>
          <w:p w14:paraId="7A3E1F01" w14:textId="77777777" w:rsidR="00193365" w:rsidRPr="00755B48" w:rsidRDefault="00193365" w:rsidP="00023A0B">
            <w:pPr>
              <w:pStyle w:val="TableParagraph"/>
              <w:ind w:left="0"/>
              <w:rPr>
                <w:sz w:val="16"/>
                <w:szCs w:val="16"/>
              </w:rPr>
            </w:pPr>
          </w:p>
        </w:tc>
      </w:tr>
      <w:tr w:rsidR="00193365" w:rsidRPr="00755B48" w14:paraId="27DC34EE" w14:textId="77777777" w:rsidTr="00023A0B">
        <w:trPr>
          <w:trHeight w:val="453"/>
        </w:trPr>
        <w:tc>
          <w:tcPr>
            <w:tcW w:w="1144" w:type="dxa"/>
            <w:tcBorders>
              <w:top w:val="nil"/>
            </w:tcBorders>
          </w:tcPr>
          <w:p w14:paraId="58A46F1D" w14:textId="77777777" w:rsidR="00193365" w:rsidRPr="00755B48" w:rsidRDefault="00193365" w:rsidP="00023A0B">
            <w:pPr>
              <w:pStyle w:val="TableParagraph"/>
              <w:ind w:left="0"/>
              <w:rPr>
                <w:sz w:val="16"/>
                <w:szCs w:val="16"/>
              </w:rPr>
            </w:pPr>
          </w:p>
        </w:tc>
        <w:tc>
          <w:tcPr>
            <w:tcW w:w="1418" w:type="dxa"/>
            <w:tcBorders>
              <w:top w:val="single" w:sz="4" w:space="0" w:color="auto"/>
            </w:tcBorders>
          </w:tcPr>
          <w:p w14:paraId="37478380"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tcBorders>
            <w:shd w:val="clear" w:color="auto" w:fill="auto"/>
          </w:tcPr>
          <w:p w14:paraId="4D8CA8C8"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tcBorders>
            <w:shd w:val="clear" w:color="auto" w:fill="auto"/>
          </w:tcPr>
          <w:p w14:paraId="2833CDFC" w14:textId="77777777" w:rsidR="00193365" w:rsidRPr="00925825" w:rsidRDefault="00193365" w:rsidP="00023A0B">
            <w:r w:rsidRPr="00925825">
              <w:rPr>
                <w:sz w:val="16"/>
                <w:szCs w:val="16"/>
              </w:rPr>
              <w:t>Doç. Dr. Selahattin    AKAR</w:t>
            </w:r>
          </w:p>
        </w:tc>
        <w:tc>
          <w:tcPr>
            <w:tcW w:w="2271" w:type="dxa"/>
            <w:tcBorders>
              <w:top w:val="single" w:sz="4" w:space="0" w:color="auto"/>
            </w:tcBorders>
            <w:shd w:val="clear" w:color="auto" w:fill="auto"/>
          </w:tcPr>
          <w:p w14:paraId="66720167" w14:textId="77777777" w:rsidR="00193365" w:rsidRPr="00925825" w:rsidRDefault="00193365" w:rsidP="00023A0B">
            <w:pPr>
              <w:pStyle w:val="TableParagraph"/>
              <w:spacing w:before="77" w:line="256" w:lineRule="auto"/>
              <w:ind w:left="68" w:right="370"/>
              <w:rPr>
                <w:sz w:val="16"/>
                <w:szCs w:val="16"/>
              </w:rPr>
            </w:pPr>
            <w:r w:rsidRPr="00925825">
              <w:rPr>
                <w:sz w:val="16"/>
                <w:szCs w:val="16"/>
              </w:rPr>
              <w:t>Uzm. Dr. Nazan TÖKMECİ</w:t>
            </w:r>
          </w:p>
        </w:tc>
        <w:tc>
          <w:tcPr>
            <w:tcW w:w="2388" w:type="dxa"/>
            <w:tcBorders>
              <w:top w:val="single" w:sz="4" w:space="0" w:color="auto"/>
            </w:tcBorders>
            <w:shd w:val="clear" w:color="auto" w:fill="auto"/>
          </w:tcPr>
          <w:p w14:paraId="3EACC9D9" w14:textId="77777777" w:rsidR="00193365" w:rsidRPr="007B2B48" w:rsidRDefault="00193365" w:rsidP="00023A0B">
            <w:pPr>
              <w:pStyle w:val="TableParagraph"/>
              <w:spacing w:before="74"/>
              <w:ind w:left="68"/>
              <w:rPr>
                <w:sz w:val="16"/>
                <w:szCs w:val="16"/>
              </w:rPr>
            </w:pPr>
            <w:r>
              <w:rPr>
                <w:sz w:val="16"/>
                <w:szCs w:val="16"/>
              </w:rPr>
              <w:t>Uzm. Dr. Nazan TÖKMECİ</w:t>
            </w:r>
          </w:p>
        </w:tc>
        <w:tc>
          <w:tcPr>
            <w:tcW w:w="2573" w:type="dxa"/>
            <w:tcBorders>
              <w:top w:val="single" w:sz="4" w:space="0" w:color="auto"/>
            </w:tcBorders>
            <w:shd w:val="clear" w:color="auto" w:fill="auto"/>
          </w:tcPr>
          <w:p w14:paraId="05C86639" w14:textId="77777777" w:rsidR="00193365" w:rsidRDefault="00193365" w:rsidP="00023A0B">
            <w:pPr>
              <w:pStyle w:val="TableParagraph"/>
              <w:spacing w:line="256" w:lineRule="auto"/>
              <w:ind w:right="226"/>
              <w:rPr>
                <w:sz w:val="18"/>
              </w:rPr>
            </w:pPr>
            <w:r>
              <w:rPr>
                <w:sz w:val="16"/>
                <w:szCs w:val="16"/>
              </w:rPr>
              <w:t>Uzm. Dr. Nazan TÖKMECİ</w:t>
            </w:r>
          </w:p>
        </w:tc>
        <w:tc>
          <w:tcPr>
            <w:tcW w:w="2977" w:type="dxa"/>
            <w:tcBorders>
              <w:top w:val="single" w:sz="4" w:space="0" w:color="auto"/>
            </w:tcBorders>
            <w:shd w:val="clear" w:color="auto" w:fill="auto"/>
          </w:tcPr>
          <w:p w14:paraId="74064AC2"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306EDB34" w14:textId="77777777" w:rsidR="00193365" w:rsidRPr="00755B48" w:rsidRDefault="00193365" w:rsidP="00023A0B">
            <w:pPr>
              <w:rPr>
                <w:sz w:val="16"/>
                <w:szCs w:val="16"/>
              </w:rPr>
            </w:pPr>
          </w:p>
        </w:tc>
      </w:tr>
      <w:tr w:rsidR="00193365" w:rsidRPr="00755B48" w14:paraId="187416F5" w14:textId="77777777" w:rsidTr="00023A0B">
        <w:trPr>
          <w:trHeight w:val="671"/>
        </w:trPr>
        <w:tc>
          <w:tcPr>
            <w:tcW w:w="1144" w:type="dxa"/>
            <w:vMerge w:val="restart"/>
          </w:tcPr>
          <w:p w14:paraId="45E75C89" w14:textId="77777777" w:rsidR="00193365" w:rsidRDefault="00193365" w:rsidP="00023A0B">
            <w:pPr>
              <w:pStyle w:val="TableParagraph"/>
              <w:spacing w:line="207" w:lineRule="exact"/>
              <w:rPr>
                <w:b/>
                <w:sz w:val="16"/>
                <w:szCs w:val="16"/>
              </w:rPr>
            </w:pPr>
          </w:p>
          <w:p w14:paraId="57D5D7F3" w14:textId="77777777" w:rsidR="00193365" w:rsidRDefault="00193365" w:rsidP="00023A0B">
            <w:pPr>
              <w:pStyle w:val="TableParagraph"/>
              <w:spacing w:line="207" w:lineRule="exact"/>
              <w:rPr>
                <w:b/>
                <w:sz w:val="16"/>
                <w:szCs w:val="16"/>
              </w:rPr>
            </w:pPr>
          </w:p>
          <w:p w14:paraId="41CA597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18" w:type="dxa"/>
          </w:tcPr>
          <w:p w14:paraId="0AD83D46"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24B35BA1" w14:textId="77777777" w:rsidR="00193365" w:rsidRPr="00925825" w:rsidRDefault="00193365" w:rsidP="00023A0B">
            <w:pPr>
              <w:pStyle w:val="TableParagraph"/>
              <w:spacing w:line="256" w:lineRule="auto"/>
              <w:ind w:right="142"/>
              <w:rPr>
                <w:sz w:val="16"/>
                <w:szCs w:val="16"/>
              </w:rPr>
            </w:pPr>
          </w:p>
        </w:tc>
        <w:tc>
          <w:tcPr>
            <w:tcW w:w="1276" w:type="dxa"/>
            <w:shd w:val="clear" w:color="auto" w:fill="auto"/>
          </w:tcPr>
          <w:p w14:paraId="0FCF07FB" w14:textId="77777777" w:rsidR="00193365" w:rsidRPr="00925825" w:rsidRDefault="00193365" w:rsidP="00023A0B">
            <w:pPr>
              <w:pStyle w:val="TableParagraph"/>
              <w:spacing w:line="202" w:lineRule="exact"/>
              <w:ind w:left="68"/>
              <w:rPr>
                <w:sz w:val="18"/>
              </w:rPr>
            </w:pPr>
            <w:r w:rsidRPr="00925825">
              <w:rPr>
                <w:sz w:val="18"/>
              </w:rPr>
              <w:t>Klinik</w:t>
            </w:r>
          </w:p>
          <w:p w14:paraId="1471EF85" w14:textId="77777777" w:rsidR="00193365" w:rsidRPr="00925825" w:rsidRDefault="00193365" w:rsidP="00023A0B">
            <w:pPr>
              <w:pStyle w:val="TableParagraph"/>
              <w:spacing w:before="14"/>
              <w:ind w:left="68"/>
              <w:rPr>
                <w:sz w:val="18"/>
              </w:rPr>
            </w:pPr>
            <w:r w:rsidRPr="00925825">
              <w:rPr>
                <w:sz w:val="18"/>
              </w:rPr>
              <w:t>Çalışmalar</w:t>
            </w:r>
          </w:p>
          <w:p w14:paraId="71FE71CB" w14:textId="77777777" w:rsidR="00193365" w:rsidRPr="00925825" w:rsidRDefault="00193365" w:rsidP="00023A0B">
            <w:pPr>
              <w:pStyle w:val="TableParagraph"/>
              <w:spacing w:before="14"/>
              <w:ind w:left="68"/>
              <w:rPr>
                <w:sz w:val="16"/>
                <w:szCs w:val="16"/>
              </w:rPr>
            </w:pPr>
          </w:p>
        </w:tc>
        <w:tc>
          <w:tcPr>
            <w:tcW w:w="1842" w:type="dxa"/>
            <w:shd w:val="clear" w:color="auto" w:fill="auto"/>
          </w:tcPr>
          <w:p w14:paraId="49606697" w14:textId="77777777" w:rsidR="00193365" w:rsidRPr="00925825" w:rsidRDefault="00193365" w:rsidP="00023A0B">
            <w:pPr>
              <w:pStyle w:val="TableParagraph"/>
              <w:spacing w:line="202" w:lineRule="exact"/>
              <w:ind w:left="68"/>
              <w:rPr>
                <w:sz w:val="18"/>
              </w:rPr>
            </w:pPr>
            <w:r w:rsidRPr="00925825">
              <w:rPr>
                <w:sz w:val="18"/>
              </w:rPr>
              <w:t>Klinik</w:t>
            </w:r>
          </w:p>
          <w:p w14:paraId="124C93C9" w14:textId="77777777" w:rsidR="00193365" w:rsidRPr="00925825" w:rsidRDefault="00193365" w:rsidP="00023A0B">
            <w:pPr>
              <w:pStyle w:val="TableParagraph"/>
              <w:spacing w:before="14"/>
              <w:ind w:left="68"/>
              <w:rPr>
                <w:sz w:val="18"/>
              </w:rPr>
            </w:pPr>
            <w:r w:rsidRPr="00925825">
              <w:rPr>
                <w:sz w:val="18"/>
              </w:rPr>
              <w:t>Çalışmalar</w:t>
            </w:r>
          </w:p>
          <w:p w14:paraId="1ECE5333" w14:textId="77777777" w:rsidR="00193365" w:rsidRPr="00925825" w:rsidRDefault="00193365" w:rsidP="00023A0B">
            <w:pPr>
              <w:pStyle w:val="TableParagraph"/>
              <w:spacing w:before="14"/>
              <w:rPr>
                <w:sz w:val="16"/>
                <w:szCs w:val="16"/>
              </w:rPr>
            </w:pPr>
          </w:p>
        </w:tc>
        <w:tc>
          <w:tcPr>
            <w:tcW w:w="2271" w:type="dxa"/>
            <w:shd w:val="clear" w:color="auto" w:fill="auto"/>
          </w:tcPr>
          <w:p w14:paraId="6C5A8273" w14:textId="77777777" w:rsidR="00193365" w:rsidRPr="00925825" w:rsidRDefault="00193365" w:rsidP="00023A0B">
            <w:pPr>
              <w:pStyle w:val="TableParagraph"/>
              <w:spacing w:line="703" w:lineRule="auto"/>
              <w:ind w:left="68" w:right="70"/>
              <w:rPr>
                <w:sz w:val="18"/>
              </w:rPr>
            </w:pPr>
            <w:r w:rsidRPr="00925825">
              <w:rPr>
                <w:sz w:val="18"/>
              </w:rPr>
              <w:t>İlaç ve Besin Alerjileri</w:t>
            </w:r>
            <w:r w:rsidRPr="00925825">
              <w:rPr>
                <w:spacing w:val="1"/>
                <w:sz w:val="18"/>
              </w:rPr>
              <w:t xml:space="preserve"> </w:t>
            </w:r>
          </w:p>
        </w:tc>
        <w:tc>
          <w:tcPr>
            <w:tcW w:w="2388" w:type="dxa"/>
            <w:shd w:val="clear" w:color="auto" w:fill="auto"/>
          </w:tcPr>
          <w:p w14:paraId="674B5516" w14:textId="77777777" w:rsidR="00193365" w:rsidRDefault="00193365" w:rsidP="00023A0B">
            <w:pPr>
              <w:pStyle w:val="TableParagraph"/>
              <w:spacing w:line="256" w:lineRule="auto"/>
              <w:ind w:left="68" w:right="771"/>
              <w:rPr>
                <w:sz w:val="18"/>
              </w:rPr>
            </w:pPr>
            <w:r>
              <w:rPr>
                <w:spacing w:val="-1"/>
                <w:sz w:val="18"/>
              </w:rPr>
              <w:t xml:space="preserve">İnflamatuar </w:t>
            </w:r>
            <w:r>
              <w:rPr>
                <w:sz w:val="18"/>
              </w:rPr>
              <w:t>Barsak</w:t>
            </w:r>
            <w:r>
              <w:rPr>
                <w:spacing w:val="-42"/>
                <w:sz w:val="18"/>
              </w:rPr>
              <w:t xml:space="preserve"> </w:t>
            </w:r>
            <w:r>
              <w:rPr>
                <w:sz w:val="18"/>
              </w:rPr>
              <w:t>Hastalıkları</w:t>
            </w:r>
          </w:p>
          <w:p w14:paraId="500C08A1" w14:textId="77777777" w:rsidR="00193365" w:rsidRDefault="00193365" w:rsidP="00023A0B">
            <w:pPr>
              <w:pStyle w:val="TableParagraph"/>
              <w:spacing w:before="156"/>
              <w:ind w:left="68"/>
              <w:rPr>
                <w:sz w:val="18"/>
              </w:rPr>
            </w:pPr>
          </w:p>
        </w:tc>
        <w:tc>
          <w:tcPr>
            <w:tcW w:w="2573" w:type="dxa"/>
            <w:shd w:val="clear" w:color="auto" w:fill="auto"/>
          </w:tcPr>
          <w:p w14:paraId="78B3E7F2" w14:textId="77777777" w:rsidR="00193365" w:rsidRDefault="00193365" w:rsidP="00023A0B">
            <w:pPr>
              <w:pStyle w:val="TableParagraph"/>
              <w:spacing w:line="256" w:lineRule="auto"/>
              <w:ind w:right="157"/>
              <w:rPr>
                <w:sz w:val="18"/>
              </w:rPr>
            </w:pPr>
            <w:r>
              <w:rPr>
                <w:sz w:val="18"/>
              </w:rPr>
              <w:t>İnfluenza, Zika Virüs</w:t>
            </w:r>
            <w:r>
              <w:rPr>
                <w:spacing w:val="-42"/>
                <w:sz w:val="18"/>
              </w:rPr>
              <w:t xml:space="preserve"> </w:t>
            </w:r>
            <w:r>
              <w:rPr>
                <w:sz w:val="18"/>
              </w:rPr>
              <w:t>ve</w:t>
            </w:r>
            <w:r>
              <w:rPr>
                <w:spacing w:val="-1"/>
                <w:sz w:val="18"/>
              </w:rPr>
              <w:t xml:space="preserve"> </w:t>
            </w:r>
            <w:r>
              <w:rPr>
                <w:sz w:val="18"/>
              </w:rPr>
              <w:t>COVID-19</w:t>
            </w:r>
          </w:p>
          <w:p w14:paraId="28D6187D" w14:textId="77777777" w:rsidR="00193365" w:rsidRDefault="00193365" w:rsidP="00023A0B">
            <w:pPr>
              <w:pStyle w:val="TableParagraph"/>
              <w:spacing w:before="159" w:line="256" w:lineRule="auto"/>
              <w:ind w:right="528"/>
              <w:rPr>
                <w:sz w:val="18"/>
              </w:rPr>
            </w:pPr>
          </w:p>
        </w:tc>
        <w:tc>
          <w:tcPr>
            <w:tcW w:w="2977" w:type="dxa"/>
            <w:shd w:val="clear" w:color="auto" w:fill="auto"/>
          </w:tcPr>
          <w:p w14:paraId="38764AB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D1CA652" w14:textId="77777777" w:rsidR="00193365" w:rsidRDefault="00193365" w:rsidP="00023A0B">
            <w:pPr>
              <w:pStyle w:val="TableParagraph"/>
              <w:spacing w:before="159" w:line="256" w:lineRule="auto"/>
              <w:ind w:right="528"/>
              <w:rPr>
                <w:sz w:val="18"/>
              </w:rPr>
            </w:pPr>
          </w:p>
        </w:tc>
        <w:tc>
          <w:tcPr>
            <w:tcW w:w="40" w:type="dxa"/>
          </w:tcPr>
          <w:p w14:paraId="3F2563D7" w14:textId="77777777" w:rsidR="00193365" w:rsidRPr="00755B48" w:rsidRDefault="00193365" w:rsidP="00023A0B">
            <w:pPr>
              <w:pStyle w:val="TableParagraph"/>
              <w:ind w:left="0"/>
              <w:rPr>
                <w:sz w:val="16"/>
                <w:szCs w:val="16"/>
              </w:rPr>
            </w:pPr>
          </w:p>
        </w:tc>
      </w:tr>
      <w:tr w:rsidR="00193365" w:rsidRPr="00755B48" w14:paraId="78EAB051" w14:textId="77777777" w:rsidTr="00023A0B">
        <w:trPr>
          <w:trHeight w:val="400"/>
        </w:trPr>
        <w:tc>
          <w:tcPr>
            <w:tcW w:w="1144" w:type="dxa"/>
            <w:vMerge/>
          </w:tcPr>
          <w:p w14:paraId="38A18567" w14:textId="77777777" w:rsidR="00193365" w:rsidRPr="00755B48" w:rsidRDefault="00193365" w:rsidP="00023A0B">
            <w:pPr>
              <w:pStyle w:val="TableParagraph"/>
              <w:spacing w:line="207" w:lineRule="exact"/>
              <w:rPr>
                <w:b/>
                <w:sz w:val="16"/>
                <w:szCs w:val="16"/>
              </w:rPr>
            </w:pPr>
          </w:p>
        </w:tc>
        <w:tc>
          <w:tcPr>
            <w:tcW w:w="1418" w:type="dxa"/>
          </w:tcPr>
          <w:p w14:paraId="27879670" w14:textId="77777777" w:rsidR="00193365" w:rsidRPr="00925825" w:rsidRDefault="00193365" w:rsidP="00023A0B">
            <w:pPr>
              <w:pStyle w:val="TableParagraph"/>
              <w:spacing w:line="256" w:lineRule="auto"/>
              <w:ind w:right="453"/>
              <w:rPr>
                <w:sz w:val="16"/>
                <w:szCs w:val="16"/>
              </w:rPr>
            </w:pPr>
            <w:r w:rsidRPr="00925825">
              <w:rPr>
                <w:sz w:val="18"/>
              </w:rPr>
              <w:t>Prof. Dr. Mehmet TURGUT</w:t>
            </w:r>
          </w:p>
        </w:tc>
        <w:tc>
          <w:tcPr>
            <w:tcW w:w="1276" w:type="dxa"/>
            <w:shd w:val="clear" w:color="auto" w:fill="auto"/>
          </w:tcPr>
          <w:p w14:paraId="17A30E3F" w14:textId="77777777" w:rsidR="00193365" w:rsidRPr="00925825" w:rsidRDefault="00193365" w:rsidP="00023A0B">
            <w:pPr>
              <w:pStyle w:val="TableParagraph"/>
              <w:spacing w:line="200" w:lineRule="exact"/>
              <w:ind w:left="49" w:right="48"/>
              <w:jc w:val="center"/>
              <w:rPr>
                <w:sz w:val="16"/>
                <w:szCs w:val="16"/>
              </w:rPr>
            </w:pPr>
            <w:r w:rsidRPr="00925825">
              <w:rPr>
                <w:sz w:val="18"/>
              </w:rPr>
              <w:t>Uzm.Dr. Özlem KARATAŞ</w:t>
            </w:r>
          </w:p>
        </w:tc>
        <w:tc>
          <w:tcPr>
            <w:tcW w:w="1842" w:type="dxa"/>
            <w:shd w:val="clear" w:color="auto" w:fill="auto"/>
          </w:tcPr>
          <w:p w14:paraId="65664C45" w14:textId="77777777" w:rsidR="00193365" w:rsidRPr="00925825" w:rsidRDefault="00193365" w:rsidP="00023A0B">
            <w:pPr>
              <w:pStyle w:val="TableParagraph"/>
              <w:spacing w:line="256" w:lineRule="auto"/>
              <w:ind w:right="424"/>
              <w:rPr>
                <w:sz w:val="16"/>
                <w:szCs w:val="16"/>
              </w:rPr>
            </w:pPr>
            <w:r w:rsidRPr="00925825">
              <w:rPr>
                <w:sz w:val="16"/>
                <w:szCs w:val="16"/>
              </w:rPr>
              <w:t>Doç. Dr. Selahattin AKAR</w:t>
            </w:r>
          </w:p>
        </w:tc>
        <w:tc>
          <w:tcPr>
            <w:tcW w:w="2271" w:type="dxa"/>
            <w:shd w:val="clear" w:color="auto" w:fill="auto"/>
          </w:tcPr>
          <w:p w14:paraId="2088D48D" w14:textId="77777777" w:rsidR="00193365" w:rsidRPr="00925825" w:rsidRDefault="00193365" w:rsidP="00023A0B">
            <w:pPr>
              <w:pStyle w:val="TableParagraph"/>
              <w:spacing w:line="703" w:lineRule="auto"/>
              <w:ind w:left="68" w:right="70"/>
              <w:rPr>
                <w:sz w:val="18"/>
              </w:rPr>
            </w:pPr>
            <w:r w:rsidRPr="00925825">
              <w:rPr>
                <w:sz w:val="18"/>
              </w:rPr>
              <w:t>Doç.</w:t>
            </w:r>
            <w:r w:rsidRPr="00925825">
              <w:rPr>
                <w:spacing w:val="-4"/>
                <w:sz w:val="18"/>
              </w:rPr>
              <w:t xml:space="preserve"> </w:t>
            </w:r>
            <w:r w:rsidRPr="00925825">
              <w:rPr>
                <w:sz w:val="18"/>
              </w:rPr>
              <w:t>Dr.</w:t>
            </w:r>
            <w:r w:rsidRPr="00925825">
              <w:rPr>
                <w:spacing w:val="-4"/>
                <w:sz w:val="18"/>
              </w:rPr>
              <w:t xml:space="preserve"> </w:t>
            </w:r>
            <w:r w:rsidRPr="00925825">
              <w:rPr>
                <w:sz w:val="18"/>
              </w:rPr>
              <w:t>Habip</w:t>
            </w:r>
            <w:r w:rsidRPr="00925825">
              <w:rPr>
                <w:spacing w:val="-3"/>
                <w:sz w:val="18"/>
              </w:rPr>
              <w:t xml:space="preserve"> </w:t>
            </w:r>
            <w:r w:rsidRPr="00925825">
              <w:rPr>
                <w:sz w:val="18"/>
              </w:rPr>
              <w:t>ALMİŞ</w:t>
            </w:r>
          </w:p>
        </w:tc>
        <w:tc>
          <w:tcPr>
            <w:tcW w:w="2388" w:type="dxa"/>
            <w:shd w:val="clear" w:color="auto" w:fill="auto"/>
          </w:tcPr>
          <w:p w14:paraId="3C4EE4C3"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39AAE7E1"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2977" w:type="dxa"/>
            <w:shd w:val="clear" w:color="auto" w:fill="auto"/>
          </w:tcPr>
          <w:p w14:paraId="6C8E70D0"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40" w:type="dxa"/>
          </w:tcPr>
          <w:p w14:paraId="2F8ABFBE" w14:textId="77777777" w:rsidR="00193365" w:rsidRPr="00755B48" w:rsidRDefault="00193365" w:rsidP="00023A0B">
            <w:pPr>
              <w:pStyle w:val="TableParagraph"/>
              <w:ind w:left="0"/>
              <w:rPr>
                <w:sz w:val="16"/>
                <w:szCs w:val="16"/>
              </w:rPr>
            </w:pPr>
          </w:p>
        </w:tc>
      </w:tr>
      <w:tr w:rsidR="00193365" w:rsidRPr="00755B48" w14:paraId="665A984E" w14:textId="77777777" w:rsidTr="00023A0B">
        <w:trPr>
          <w:trHeight w:val="615"/>
        </w:trPr>
        <w:tc>
          <w:tcPr>
            <w:tcW w:w="1144" w:type="dxa"/>
            <w:vMerge w:val="restart"/>
          </w:tcPr>
          <w:p w14:paraId="5E7AFA87" w14:textId="77777777" w:rsidR="00193365" w:rsidRPr="00755B48" w:rsidRDefault="00193365" w:rsidP="00023A0B">
            <w:pPr>
              <w:pStyle w:val="TableParagraph"/>
              <w:spacing w:line="207" w:lineRule="exact"/>
              <w:rPr>
                <w:b/>
                <w:sz w:val="16"/>
                <w:szCs w:val="16"/>
              </w:rPr>
            </w:pPr>
            <w:r>
              <w:rPr>
                <w:b/>
                <w:sz w:val="16"/>
                <w:szCs w:val="16"/>
              </w:rPr>
              <w:t>CUMA</w:t>
            </w:r>
          </w:p>
        </w:tc>
        <w:tc>
          <w:tcPr>
            <w:tcW w:w="1418" w:type="dxa"/>
            <w:tcBorders>
              <w:bottom w:val="single" w:sz="8" w:space="0" w:color="000000"/>
            </w:tcBorders>
          </w:tcPr>
          <w:p w14:paraId="2EE9E47C"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5DEF41E9" w14:textId="77777777" w:rsidR="00193365" w:rsidRPr="00925825"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EC071D1" w14:textId="77777777" w:rsidR="00193365" w:rsidRPr="00925825" w:rsidRDefault="00193365" w:rsidP="00023A0B">
            <w:pPr>
              <w:pStyle w:val="TableParagraph"/>
              <w:spacing w:line="202" w:lineRule="exact"/>
              <w:ind w:left="68"/>
              <w:rPr>
                <w:sz w:val="18"/>
              </w:rPr>
            </w:pPr>
            <w:r w:rsidRPr="00925825">
              <w:rPr>
                <w:sz w:val="18"/>
              </w:rPr>
              <w:t>Klinik</w:t>
            </w:r>
          </w:p>
          <w:p w14:paraId="77DB4786" w14:textId="77777777" w:rsidR="00193365" w:rsidRPr="00925825" w:rsidRDefault="00193365" w:rsidP="00023A0B">
            <w:pPr>
              <w:pStyle w:val="TableParagraph"/>
              <w:spacing w:before="14"/>
              <w:ind w:left="68"/>
              <w:rPr>
                <w:sz w:val="18"/>
              </w:rPr>
            </w:pPr>
            <w:r w:rsidRPr="00925825">
              <w:rPr>
                <w:sz w:val="18"/>
              </w:rPr>
              <w:t>Çalışmalar</w:t>
            </w:r>
          </w:p>
          <w:p w14:paraId="3253CF66" w14:textId="77777777" w:rsidR="00193365" w:rsidRPr="00925825" w:rsidRDefault="00193365" w:rsidP="00023A0B">
            <w:pPr>
              <w:pStyle w:val="TableParagraph"/>
              <w:spacing w:before="14"/>
              <w:ind w:left="68"/>
              <w:rPr>
                <w:sz w:val="16"/>
                <w:szCs w:val="16"/>
              </w:rPr>
            </w:pPr>
          </w:p>
        </w:tc>
        <w:tc>
          <w:tcPr>
            <w:tcW w:w="1842" w:type="dxa"/>
            <w:tcBorders>
              <w:bottom w:val="single" w:sz="8" w:space="0" w:color="000000"/>
            </w:tcBorders>
            <w:shd w:val="clear" w:color="auto" w:fill="auto"/>
          </w:tcPr>
          <w:p w14:paraId="54484F4D" w14:textId="77777777" w:rsidR="00193365" w:rsidRPr="00925825" w:rsidRDefault="00193365" w:rsidP="00023A0B">
            <w:pPr>
              <w:pStyle w:val="TableParagraph"/>
              <w:spacing w:line="202" w:lineRule="exact"/>
              <w:ind w:left="0"/>
              <w:rPr>
                <w:sz w:val="18"/>
              </w:rPr>
            </w:pPr>
            <w:r w:rsidRPr="00925825">
              <w:rPr>
                <w:sz w:val="18"/>
              </w:rPr>
              <w:t xml:space="preserve"> Klinik</w:t>
            </w:r>
          </w:p>
          <w:p w14:paraId="75170F3E" w14:textId="77777777" w:rsidR="00193365" w:rsidRPr="00925825" w:rsidRDefault="00193365" w:rsidP="00023A0B">
            <w:pPr>
              <w:pStyle w:val="TableParagraph"/>
              <w:spacing w:before="14"/>
              <w:ind w:left="0"/>
              <w:rPr>
                <w:sz w:val="18"/>
              </w:rPr>
            </w:pPr>
            <w:r w:rsidRPr="00925825">
              <w:rPr>
                <w:sz w:val="18"/>
              </w:rPr>
              <w:t xml:space="preserve"> Çalışmalar</w:t>
            </w:r>
          </w:p>
          <w:p w14:paraId="10B0A84D" w14:textId="77777777" w:rsidR="00193365" w:rsidRPr="00925825" w:rsidRDefault="00193365" w:rsidP="00023A0B">
            <w:pPr>
              <w:pStyle w:val="TableParagraph"/>
              <w:spacing w:before="14"/>
              <w:rPr>
                <w:sz w:val="16"/>
                <w:szCs w:val="16"/>
              </w:rPr>
            </w:pPr>
          </w:p>
        </w:tc>
        <w:tc>
          <w:tcPr>
            <w:tcW w:w="2271" w:type="dxa"/>
            <w:tcBorders>
              <w:bottom w:val="single" w:sz="8" w:space="0" w:color="000000"/>
            </w:tcBorders>
            <w:shd w:val="clear" w:color="auto" w:fill="auto"/>
          </w:tcPr>
          <w:p w14:paraId="64353F4D" w14:textId="77777777" w:rsidR="00193365" w:rsidRPr="00925825" w:rsidRDefault="00193365" w:rsidP="00023A0B">
            <w:pPr>
              <w:pStyle w:val="TableParagraph"/>
              <w:spacing w:line="259" w:lineRule="auto"/>
              <w:ind w:left="68" w:right="249"/>
              <w:rPr>
                <w:sz w:val="18"/>
              </w:rPr>
            </w:pPr>
            <w:r w:rsidRPr="00925825">
              <w:rPr>
                <w:sz w:val="18"/>
              </w:rPr>
              <w:t>İntrabdominal Kitleli</w:t>
            </w:r>
            <w:r w:rsidRPr="00925825">
              <w:rPr>
                <w:spacing w:val="-42"/>
                <w:sz w:val="18"/>
              </w:rPr>
              <w:t xml:space="preserve"> </w:t>
            </w:r>
            <w:r w:rsidRPr="00925825">
              <w:rPr>
                <w:sz w:val="18"/>
              </w:rPr>
              <w:t>Hastaya</w:t>
            </w:r>
            <w:r w:rsidRPr="00925825">
              <w:rPr>
                <w:spacing w:val="-3"/>
                <w:sz w:val="18"/>
              </w:rPr>
              <w:t xml:space="preserve"> </w:t>
            </w:r>
            <w:r w:rsidRPr="00925825">
              <w:rPr>
                <w:sz w:val="18"/>
              </w:rPr>
              <w:t>Yaklaşım</w:t>
            </w:r>
          </w:p>
          <w:p w14:paraId="69CA690D" w14:textId="77777777" w:rsidR="00193365" w:rsidRPr="00925825"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152D1023" w14:textId="77777777" w:rsidR="00193365" w:rsidRDefault="00193365" w:rsidP="00023A0B">
            <w:pPr>
              <w:pStyle w:val="TableParagraph"/>
              <w:spacing w:line="259" w:lineRule="auto"/>
              <w:ind w:left="68" w:right="493"/>
              <w:rPr>
                <w:sz w:val="18"/>
              </w:rPr>
            </w:pPr>
            <w:r>
              <w:rPr>
                <w:sz w:val="18"/>
              </w:rPr>
              <w:t>İntrakranial</w:t>
            </w:r>
            <w:r>
              <w:rPr>
                <w:spacing w:val="1"/>
                <w:sz w:val="18"/>
              </w:rPr>
              <w:t xml:space="preserve"> </w:t>
            </w:r>
            <w:r>
              <w:rPr>
                <w:spacing w:val="-1"/>
                <w:sz w:val="18"/>
              </w:rPr>
              <w:t>Enfeksiyonlar-</w:t>
            </w:r>
            <w:r>
              <w:rPr>
                <w:spacing w:val="-42"/>
                <w:sz w:val="18"/>
              </w:rPr>
              <w:t xml:space="preserve"> </w:t>
            </w:r>
            <w:r>
              <w:rPr>
                <w:sz w:val="18"/>
              </w:rPr>
              <w:t>KİBAS</w:t>
            </w:r>
            <w:r>
              <w:rPr>
                <w:spacing w:val="-1"/>
                <w:sz w:val="18"/>
              </w:rPr>
              <w:t xml:space="preserve"> </w:t>
            </w:r>
            <w:r>
              <w:rPr>
                <w:sz w:val="18"/>
              </w:rPr>
              <w:t>ve Meningokoksemi</w:t>
            </w:r>
          </w:p>
          <w:p w14:paraId="7CD0BE37"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6F1E4A53" w14:textId="77777777" w:rsidR="00193365" w:rsidRDefault="00193365" w:rsidP="00023A0B">
            <w:pPr>
              <w:pStyle w:val="TableParagraph"/>
              <w:spacing w:line="200" w:lineRule="exact"/>
              <w:ind w:left="68"/>
              <w:rPr>
                <w:sz w:val="18"/>
              </w:rPr>
            </w:pPr>
            <w:r>
              <w:rPr>
                <w:sz w:val="18"/>
              </w:rPr>
              <w:t>İntrauterin</w:t>
            </w:r>
            <w:r>
              <w:rPr>
                <w:spacing w:val="-4"/>
                <w:sz w:val="18"/>
              </w:rPr>
              <w:t xml:space="preserve"> </w:t>
            </w:r>
            <w:r>
              <w:rPr>
                <w:sz w:val="18"/>
              </w:rPr>
              <w:t>enfeksiyonlar</w:t>
            </w:r>
          </w:p>
          <w:p w14:paraId="78164637"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099093C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A8142FC" w14:textId="77777777" w:rsidR="00193365" w:rsidRPr="007B2B48" w:rsidRDefault="00193365" w:rsidP="00023A0B">
            <w:pPr>
              <w:pStyle w:val="TableParagraph"/>
              <w:spacing w:line="256" w:lineRule="auto"/>
              <w:ind w:right="84"/>
              <w:rPr>
                <w:sz w:val="16"/>
                <w:szCs w:val="16"/>
              </w:rPr>
            </w:pPr>
          </w:p>
        </w:tc>
        <w:tc>
          <w:tcPr>
            <w:tcW w:w="40" w:type="dxa"/>
          </w:tcPr>
          <w:p w14:paraId="1BF3784B" w14:textId="77777777" w:rsidR="00193365" w:rsidRPr="00755B48" w:rsidRDefault="00193365" w:rsidP="00023A0B">
            <w:pPr>
              <w:pStyle w:val="TableParagraph"/>
              <w:ind w:left="0"/>
              <w:rPr>
                <w:sz w:val="16"/>
                <w:szCs w:val="16"/>
              </w:rPr>
            </w:pPr>
          </w:p>
        </w:tc>
      </w:tr>
      <w:tr w:rsidR="00193365" w:rsidRPr="00755B48" w14:paraId="0E1D4B25" w14:textId="77777777" w:rsidTr="00023A0B">
        <w:trPr>
          <w:trHeight w:val="615"/>
        </w:trPr>
        <w:tc>
          <w:tcPr>
            <w:tcW w:w="1144" w:type="dxa"/>
            <w:vMerge/>
            <w:tcBorders>
              <w:bottom w:val="single" w:sz="4" w:space="0" w:color="auto"/>
            </w:tcBorders>
          </w:tcPr>
          <w:p w14:paraId="3C91D7FB" w14:textId="77777777" w:rsidR="00193365" w:rsidRPr="00755B48" w:rsidRDefault="00193365" w:rsidP="00023A0B">
            <w:pPr>
              <w:pStyle w:val="TableParagraph"/>
              <w:spacing w:line="207" w:lineRule="exact"/>
              <w:rPr>
                <w:b/>
                <w:sz w:val="16"/>
                <w:szCs w:val="16"/>
              </w:rPr>
            </w:pPr>
          </w:p>
        </w:tc>
        <w:tc>
          <w:tcPr>
            <w:tcW w:w="1418" w:type="dxa"/>
            <w:tcBorders>
              <w:bottom w:val="single" w:sz="4" w:space="0" w:color="auto"/>
            </w:tcBorders>
          </w:tcPr>
          <w:p w14:paraId="42178463"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bottom w:val="single" w:sz="4" w:space="0" w:color="auto"/>
            </w:tcBorders>
            <w:shd w:val="clear" w:color="auto" w:fill="auto"/>
          </w:tcPr>
          <w:p w14:paraId="1B3E9964" w14:textId="77777777" w:rsidR="00193365" w:rsidRPr="00925825" w:rsidRDefault="00193365" w:rsidP="00023A0B">
            <w:pPr>
              <w:pStyle w:val="TableParagraph"/>
              <w:spacing w:before="74"/>
              <w:ind w:left="49" w:right="48"/>
              <w:jc w:val="center"/>
              <w:rPr>
                <w:sz w:val="16"/>
                <w:szCs w:val="16"/>
              </w:rPr>
            </w:pPr>
            <w:r w:rsidRPr="00925825">
              <w:rPr>
                <w:sz w:val="18"/>
              </w:rPr>
              <w:t>Uzm.Dr. Özlem KARATAŞ</w:t>
            </w:r>
          </w:p>
        </w:tc>
        <w:tc>
          <w:tcPr>
            <w:tcW w:w="1842" w:type="dxa"/>
            <w:tcBorders>
              <w:bottom w:val="single" w:sz="4" w:space="0" w:color="auto"/>
            </w:tcBorders>
            <w:shd w:val="clear" w:color="auto" w:fill="auto"/>
          </w:tcPr>
          <w:p w14:paraId="4B8F597C"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bottom w:val="single" w:sz="4" w:space="0" w:color="auto"/>
            </w:tcBorders>
            <w:shd w:val="clear" w:color="auto" w:fill="auto"/>
          </w:tcPr>
          <w:p w14:paraId="5568C0D0" w14:textId="77777777" w:rsidR="00193365" w:rsidRPr="00925825" w:rsidRDefault="00193365" w:rsidP="00023A0B">
            <w:pPr>
              <w:pStyle w:val="TableParagraph"/>
              <w:spacing w:before="74"/>
              <w:ind w:left="68"/>
              <w:rPr>
                <w:sz w:val="16"/>
                <w:szCs w:val="16"/>
              </w:rPr>
            </w:pPr>
            <w:r w:rsidRPr="00925825">
              <w:rPr>
                <w:spacing w:val="-1"/>
                <w:sz w:val="18"/>
              </w:rPr>
              <w:t>Dr.Öğr.Üyesi</w:t>
            </w:r>
            <w:r w:rsidRPr="00925825">
              <w:rPr>
                <w:spacing w:val="-42"/>
                <w:sz w:val="18"/>
              </w:rPr>
              <w:t xml:space="preserve"> </w:t>
            </w:r>
            <w:r w:rsidRPr="00925825">
              <w:rPr>
                <w:sz w:val="18"/>
              </w:rPr>
              <w:t>Hüseyin</w:t>
            </w:r>
            <w:r w:rsidRPr="00925825">
              <w:rPr>
                <w:spacing w:val="1"/>
                <w:sz w:val="18"/>
              </w:rPr>
              <w:t xml:space="preserve"> </w:t>
            </w:r>
            <w:r w:rsidRPr="00925825">
              <w:rPr>
                <w:sz w:val="18"/>
              </w:rPr>
              <w:t>Tanrıverdi</w:t>
            </w:r>
          </w:p>
        </w:tc>
        <w:tc>
          <w:tcPr>
            <w:tcW w:w="2388" w:type="dxa"/>
            <w:tcBorders>
              <w:bottom w:val="single" w:sz="4" w:space="0" w:color="auto"/>
            </w:tcBorders>
            <w:shd w:val="clear" w:color="auto" w:fill="auto"/>
          </w:tcPr>
          <w:p w14:paraId="2EB9D271"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29CAFB97"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977" w:type="dxa"/>
            <w:tcBorders>
              <w:bottom w:val="single" w:sz="4" w:space="0" w:color="auto"/>
            </w:tcBorders>
            <w:shd w:val="clear" w:color="auto" w:fill="auto"/>
          </w:tcPr>
          <w:p w14:paraId="6B228EB8"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27CA11E5" w14:textId="77777777" w:rsidR="00193365" w:rsidRPr="00755B48" w:rsidRDefault="00193365" w:rsidP="00023A0B">
            <w:pPr>
              <w:pStyle w:val="TableParagraph"/>
              <w:ind w:left="0"/>
              <w:rPr>
                <w:sz w:val="16"/>
                <w:szCs w:val="16"/>
              </w:rPr>
            </w:pPr>
          </w:p>
        </w:tc>
      </w:tr>
    </w:tbl>
    <w:p w14:paraId="14D892D3" w14:textId="77777777" w:rsidR="00193365" w:rsidRPr="00035106" w:rsidRDefault="00193365" w:rsidP="00193365">
      <w:pPr>
        <w:spacing w:before="9" w:after="1"/>
        <w:sectPr w:rsidR="00193365" w:rsidRPr="00035106" w:rsidSect="003E705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33E76081" w14:textId="77777777" w:rsidTr="00023A0B">
        <w:trPr>
          <w:gridAfter w:val="1"/>
          <w:wAfter w:w="40" w:type="dxa"/>
          <w:trHeight w:val="983"/>
        </w:trPr>
        <w:tc>
          <w:tcPr>
            <w:tcW w:w="15625" w:type="dxa"/>
            <w:gridSpan w:val="8"/>
            <w:shd w:val="clear" w:color="auto" w:fill="A0D7FF"/>
          </w:tcPr>
          <w:p w14:paraId="53856DF6" w14:textId="77777777" w:rsidR="00193365" w:rsidRDefault="00193365" w:rsidP="00023A0B">
            <w:pPr>
              <w:pStyle w:val="TableParagraph"/>
              <w:spacing w:line="204" w:lineRule="exact"/>
              <w:ind w:left="3864" w:right="3849"/>
              <w:jc w:val="center"/>
              <w:rPr>
                <w:b/>
                <w:sz w:val="18"/>
              </w:rPr>
            </w:pPr>
            <w:r>
              <w:rPr>
                <w:b/>
                <w:sz w:val="18"/>
              </w:rPr>
              <w:t>T.C.</w:t>
            </w:r>
          </w:p>
          <w:p w14:paraId="40D850E1" w14:textId="77777777" w:rsidR="00193365" w:rsidRDefault="00193365" w:rsidP="00023A0B">
            <w:pPr>
              <w:pStyle w:val="TableParagraph"/>
              <w:spacing w:before="9"/>
              <w:ind w:left="0"/>
              <w:rPr>
                <w:sz w:val="24"/>
              </w:rPr>
            </w:pPr>
          </w:p>
          <w:p w14:paraId="45A3B1C3"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DFAAF49" w14:textId="77777777" w:rsidTr="00023A0B">
        <w:trPr>
          <w:gridAfter w:val="1"/>
          <w:wAfter w:w="40" w:type="dxa"/>
          <w:trHeight w:val="493"/>
        </w:trPr>
        <w:tc>
          <w:tcPr>
            <w:tcW w:w="15625" w:type="dxa"/>
            <w:gridSpan w:val="8"/>
            <w:shd w:val="clear" w:color="auto" w:fill="A0D7FF"/>
          </w:tcPr>
          <w:p w14:paraId="4E6E0676"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D61AEE2" w14:textId="77777777" w:rsidTr="00023A0B">
        <w:trPr>
          <w:gridAfter w:val="1"/>
          <w:wAfter w:w="40" w:type="dxa"/>
          <w:trHeight w:val="450"/>
        </w:trPr>
        <w:tc>
          <w:tcPr>
            <w:tcW w:w="15625" w:type="dxa"/>
            <w:gridSpan w:val="8"/>
          </w:tcPr>
          <w:p w14:paraId="45237C3B" w14:textId="5B268AC5" w:rsidR="00193365" w:rsidRDefault="00193365" w:rsidP="00B544D3">
            <w:pPr>
              <w:pStyle w:val="TableParagraph"/>
              <w:spacing w:line="207" w:lineRule="exact"/>
              <w:rPr>
                <w:b/>
                <w:sz w:val="18"/>
              </w:rPr>
            </w:pPr>
            <w:r w:rsidRPr="00707F62">
              <w:rPr>
                <w:b/>
                <w:sz w:val="18"/>
                <w:highlight w:val="yellow"/>
              </w:rPr>
              <w:t>DÖRDÜNCÜ</w:t>
            </w:r>
            <w:r w:rsidRPr="00707F62">
              <w:rPr>
                <w:b/>
                <w:spacing w:val="-5"/>
                <w:sz w:val="18"/>
                <w:highlight w:val="yellow"/>
              </w:rPr>
              <w:t xml:space="preserve"> </w:t>
            </w:r>
            <w:r w:rsidRPr="00707F62">
              <w:rPr>
                <w:b/>
                <w:sz w:val="18"/>
                <w:highlight w:val="yellow"/>
              </w:rPr>
              <w:t>HAFTA</w:t>
            </w:r>
            <w:r w:rsidR="00B544D3">
              <w:rPr>
                <w:b/>
                <w:sz w:val="18"/>
              </w:rPr>
              <w:t>: 18.03.2024-22.03.2024</w:t>
            </w:r>
          </w:p>
        </w:tc>
      </w:tr>
      <w:tr w:rsidR="00193365" w14:paraId="5F1E5CA8" w14:textId="77777777" w:rsidTr="00023A0B">
        <w:trPr>
          <w:trHeight w:val="606"/>
        </w:trPr>
        <w:tc>
          <w:tcPr>
            <w:tcW w:w="1024" w:type="dxa"/>
            <w:tcBorders>
              <w:bottom w:val="single" w:sz="8" w:space="0" w:color="000000"/>
            </w:tcBorders>
          </w:tcPr>
          <w:p w14:paraId="50B96BFA" w14:textId="02BED868" w:rsidR="00193365" w:rsidRDefault="00193365" w:rsidP="00023A0B">
            <w:pPr>
              <w:pStyle w:val="TableParagraph"/>
              <w:spacing w:before="14"/>
              <w:rPr>
                <w:b/>
                <w:sz w:val="18"/>
              </w:rPr>
            </w:pPr>
          </w:p>
        </w:tc>
        <w:tc>
          <w:tcPr>
            <w:tcW w:w="1538" w:type="dxa"/>
            <w:tcBorders>
              <w:bottom w:val="single" w:sz="8" w:space="0" w:color="000000"/>
            </w:tcBorders>
          </w:tcPr>
          <w:p w14:paraId="747036C6"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FF24BC9"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5D520940"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2F39D509"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58AE8C9D"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3B5554C7"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53A225CA"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0E90ABE0" w14:textId="77777777" w:rsidR="00193365" w:rsidRDefault="00193365" w:rsidP="00023A0B">
            <w:pPr>
              <w:pStyle w:val="TableParagraph"/>
              <w:spacing w:line="204" w:lineRule="exact"/>
              <w:ind w:left="66"/>
              <w:rPr>
                <w:b/>
                <w:sz w:val="18"/>
              </w:rPr>
            </w:pPr>
          </w:p>
        </w:tc>
      </w:tr>
      <w:tr w:rsidR="00193365" w:rsidRPr="00755B48" w14:paraId="39BD8720" w14:textId="77777777" w:rsidTr="00023A0B">
        <w:trPr>
          <w:trHeight w:val="465"/>
        </w:trPr>
        <w:tc>
          <w:tcPr>
            <w:tcW w:w="1024" w:type="dxa"/>
            <w:vMerge w:val="restart"/>
          </w:tcPr>
          <w:p w14:paraId="2AD58049" w14:textId="77777777" w:rsidR="00193365" w:rsidRDefault="00193365" w:rsidP="00023A0B">
            <w:pPr>
              <w:pStyle w:val="TableParagraph"/>
              <w:spacing w:line="204" w:lineRule="exact"/>
              <w:rPr>
                <w:b/>
                <w:sz w:val="16"/>
                <w:szCs w:val="16"/>
              </w:rPr>
            </w:pPr>
          </w:p>
          <w:p w14:paraId="5BA72F88" w14:textId="77777777" w:rsidR="00193365" w:rsidRDefault="00193365" w:rsidP="00023A0B">
            <w:pPr>
              <w:pStyle w:val="TableParagraph"/>
              <w:spacing w:line="204" w:lineRule="exact"/>
              <w:rPr>
                <w:b/>
                <w:sz w:val="16"/>
                <w:szCs w:val="16"/>
              </w:rPr>
            </w:pPr>
          </w:p>
          <w:p w14:paraId="37D76B65"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5E3FC64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FA566CE"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1765D9B6" w14:textId="77777777" w:rsidR="00193365" w:rsidRDefault="00193365" w:rsidP="00023A0B">
            <w:pPr>
              <w:pStyle w:val="TableParagraph"/>
              <w:spacing w:line="202" w:lineRule="exact"/>
              <w:ind w:left="68"/>
              <w:rPr>
                <w:sz w:val="18"/>
              </w:rPr>
            </w:pPr>
            <w:r>
              <w:rPr>
                <w:sz w:val="18"/>
              </w:rPr>
              <w:t>Klinik</w:t>
            </w:r>
          </w:p>
          <w:p w14:paraId="395DCBAC" w14:textId="77777777" w:rsidR="00193365" w:rsidRDefault="00193365" w:rsidP="00023A0B">
            <w:pPr>
              <w:pStyle w:val="TableParagraph"/>
              <w:spacing w:before="14"/>
              <w:ind w:left="68"/>
              <w:rPr>
                <w:sz w:val="18"/>
              </w:rPr>
            </w:pPr>
            <w:r>
              <w:rPr>
                <w:sz w:val="18"/>
              </w:rPr>
              <w:t>Çalışmalar</w:t>
            </w:r>
          </w:p>
          <w:p w14:paraId="5E5B53EF"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70AFD87B" w14:textId="77777777" w:rsidR="00193365" w:rsidRDefault="00193365" w:rsidP="00023A0B">
            <w:pPr>
              <w:pStyle w:val="TableParagraph"/>
              <w:spacing w:line="202" w:lineRule="exact"/>
              <w:ind w:left="68"/>
              <w:rPr>
                <w:sz w:val="18"/>
              </w:rPr>
            </w:pPr>
            <w:r>
              <w:rPr>
                <w:sz w:val="18"/>
              </w:rPr>
              <w:t>Klinik</w:t>
            </w:r>
          </w:p>
          <w:p w14:paraId="2510CCAA" w14:textId="77777777" w:rsidR="00193365" w:rsidRDefault="00193365" w:rsidP="00023A0B">
            <w:pPr>
              <w:pStyle w:val="TableParagraph"/>
              <w:spacing w:before="14"/>
              <w:ind w:left="68"/>
              <w:rPr>
                <w:sz w:val="18"/>
              </w:rPr>
            </w:pPr>
            <w:r>
              <w:rPr>
                <w:sz w:val="18"/>
              </w:rPr>
              <w:t>Çalışmalar</w:t>
            </w:r>
          </w:p>
          <w:p w14:paraId="1088517B"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58AA863E"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20ECD8F5"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94C0014"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33ABC74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6008914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3B98018"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E7400D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35230ED"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032B9346" w14:textId="77777777" w:rsidR="00193365" w:rsidRPr="00755B48" w:rsidRDefault="00193365" w:rsidP="00023A0B">
            <w:pPr>
              <w:pStyle w:val="TableParagraph"/>
              <w:ind w:left="0"/>
              <w:rPr>
                <w:sz w:val="16"/>
                <w:szCs w:val="16"/>
              </w:rPr>
            </w:pPr>
          </w:p>
        </w:tc>
      </w:tr>
      <w:tr w:rsidR="00193365" w:rsidRPr="00755B48" w14:paraId="5130FDB3" w14:textId="77777777" w:rsidTr="00023A0B">
        <w:trPr>
          <w:trHeight w:val="407"/>
        </w:trPr>
        <w:tc>
          <w:tcPr>
            <w:tcW w:w="1024" w:type="dxa"/>
            <w:vMerge/>
          </w:tcPr>
          <w:p w14:paraId="36F5A4EC"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08C4BCD1"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7E8C518C"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68216DD4"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657F5586" w14:textId="77777777" w:rsidR="00193365" w:rsidRPr="007B2B48" w:rsidRDefault="00193365" w:rsidP="00023A0B">
            <w:pPr>
              <w:pStyle w:val="TableParagraph"/>
              <w:spacing w:before="73"/>
              <w:ind w:left="68"/>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6100EB04" w14:textId="77777777" w:rsidR="00193365" w:rsidRPr="007B2B48" w:rsidRDefault="00193365" w:rsidP="00023A0B">
            <w:pPr>
              <w:pStyle w:val="TableParagraph"/>
              <w:spacing w:before="73"/>
              <w:ind w:left="68"/>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7B44E386"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1CD97B2D"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5E572B9D" w14:textId="77777777" w:rsidR="00193365" w:rsidRPr="00755B48" w:rsidRDefault="00193365" w:rsidP="00023A0B">
            <w:pPr>
              <w:rPr>
                <w:sz w:val="16"/>
                <w:szCs w:val="16"/>
              </w:rPr>
            </w:pPr>
          </w:p>
        </w:tc>
      </w:tr>
      <w:tr w:rsidR="00193365" w:rsidRPr="00755B48" w14:paraId="38B8890E" w14:textId="77777777" w:rsidTr="00023A0B">
        <w:trPr>
          <w:trHeight w:val="427"/>
        </w:trPr>
        <w:tc>
          <w:tcPr>
            <w:tcW w:w="1024" w:type="dxa"/>
            <w:tcBorders>
              <w:bottom w:val="nil"/>
            </w:tcBorders>
          </w:tcPr>
          <w:p w14:paraId="5F81A9CC" w14:textId="77777777" w:rsidR="00193365" w:rsidRDefault="00193365" w:rsidP="00023A0B">
            <w:pPr>
              <w:pStyle w:val="TableParagraph"/>
              <w:spacing w:line="207" w:lineRule="exact"/>
              <w:rPr>
                <w:b/>
                <w:sz w:val="16"/>
                <w:szCs w:val="16"/>
              </w:rPr>
            </w:pPr>
          </w:p>
          <w:p w14:paraId="0C5BD4EC" w14:textId="77777777" w:rsidR="00193365" w:rsidRDefault="00193365" w:rsidP="00023A0B">
            <w:pPr>
              <w:pStyle w:val="TableParagraph"/>
              <w:spacing w:line="207" w:lineRule="exact"/>
              <w:rPr>
                <w:b/>
                <w:sz w:val="16"/>
                <w:szCs w:val="16"/>
              </w:rPr>
            </w:pPr>
          </w:p>
          <w:p w14:paraId="3A04251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4C0FEED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A4BC318"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78840A4" w14:textId="77777777" w:rsidR="00193365" w:rsidRDefault="00193365" w:rsidP="00023A0B">
            <w:pPr>
              <w:pStyle w:val="TableParagraph"/>
              <w:spacing w:line="202" w:lineRule="exact"/>
              <w:ind w:left="68"/>
              <w:rPr>
                <w:sz w:val="18"/>
              </w:rPr>
            </w:pPr>
            <w:r>
              <w:rPr>
                <w:sz w:val="18"/>
              </w:rPr>
              <w:t>Klinik</w:t>
            </w:r>
          </w:p>
          <w:p w14:paraId="7124B402" w14:textId="77777777" w:rsidR="00193365" w:rsidRDefault="00193365" w:rsidP="00023A0B">
            <w:pPr>
              <w:pStyle w:val="TableParagraph"/>
              <w:spacing w:before="14"/>
              <w:ind w:left="68"/>
              <w:rPr>
                <w:sz w:val="18"/>
              </w:rPr>
            </w:pPr>
            <w:r>
              <w:rPr>
                <w:sz w:val="18"/>
              </w:rPr>
              <w:t>Çalışmalar</w:t>
            </w:r>
          </w:p>
          <w:p w14:paraId="281AA82A"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21B21B6A" w14:textId="77777777" w:rsidR="00193365" w:rsidRDefault="00193365" w:rsidP="00023A0B">
            <w:pPr>
              <w:pStyle w:val="TableParagraph"/>
              <w:spacing w:line="202" w:lineRule="exact"/>
              <w:ind w:left="68"/>
              <w:rPr>
                <w:sz w:val="18"/>
              </w:rPr>
            </w:pPr>
            <w:r>
              <w:rPr>
                <w:sz w:val="18"/>
              </w:rPr>
              <w:t>Klinik</w:t>
            </w:r>
          </w:p>
          <w:p w14:paraId="48D28846" w14:textId="77777777" w:rsidR="00193365" w:rsidRDefault="00193365" w:rsidP="00023A0B">
            <w:pPr>
              <w:pStyle w:val="TableParagraph"/>
              <w:spacing w:before="14"/>
              <w:ind w:left="68"/>
              <w:rPr>
                <w:sz w:val="18"/>
              </w:rPr>
            </w:pPr>
            <w:r>
              <w:rPr>
                <w:sz w:val="18"/>
              </w:rPr>
              <w:t>Çalışmalar</w:t>
            </w:r>
          </w:p>
          <w:p w14:paraId="4FC2CC4E"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7F24B53B" w14:textId="77777777" w:rsidR="00193365" w:rsidRPr="007B2B48" w:rsidRDefault="00193365" w:rsidP="00023A0B">
            <w:pPr>
              <w:pStyle w:val="TableParagraph"/>
              <w:spacing w:line="202" w:lineRule="exact"/>
              <w:ind w:left="68"/>
              <w:rPr>
                <w:sz w:val="16"/>
                <w:szCs w:val="16"/>
              </w:rPr>
            </w:pPr>
            <w:r>
              <w:rPr>
                <w:sz w:val="18"/>
              </w:rPr>
              <w:t>Karın</w:t>
            </w:r>
            <w:r>
              <w:rPr>
                <w:spacing w:val="-6"/>
                <w:sz w:val="18"/>
              </w:rPr>
              <w:t xml:space="preserve"> </w:t>
            </w:r>
            <w:r>
              <w:rPr>
                <w:sz w:val="18"/>
              </w:rPr>
              <w:t>Ağrılı</w:t>
            </w:r>
            <w:r>
              <w:rPr>
                <w:spacing w:val="-6"/>
                <w:sz w:val="18"/>
              </w:rPr>
              <w:t xml:space="preserve"> </w:t>
            </w:r>
            <w:r>
              <w:rPr>
                <w:sz w:val="18"/>
              </w:rPr>
              <w:t>Hastaya</w:t>
            </w:r>
            <w:r>
              <w:rPr>
                <w:spacing w:val="-42"/>
                <w:sz w:val="18"/>
              </w:rPr>
              <w:t xml:space="preserve"> </w:t>
            </w:r>
            <w:r>
              <w:rPr>
                <w:sz w:val="18"/>
              </w:rPr>
              <w:t>Yaklaşım</w:t>
            </w:r>
          </w:p>
        </w:tc>
        <w:tc>
          <w:tcPr>
            <w:tcW w:w="2388" w:type="dxa"/>
            <w:tcBorders>
              <w:bottom w:val="single" w:sz="4" w:space="0" w:color="auto"/>
            </w:tcBorders>
            <w:shd w:val="clear" w:color="auto" w:fill="auto"/>
          </w:tcPr>
          <w:p w14:paraId="3E49A407" w14:textId="77777777" w:rsidR="00193365" w:rsidRPr="007B2B48" w:rsidRDefault="00193365" w:rsidP="00023A0B">
            <w:pPr>
              <w:pStyle w:val="TableParagraph"/>
              <w:spacing w:line="202" w:lineRule="exact"/>
              <w:ind w:left="68"/>
              <w:rPr>
                <w:sz w:val="16"/>
                <w:szCs w:val="16"/>
              </w:rPr>
            </w:pPr>
            <w:r>
              <w:rPr>
                <w:sz w:val="18"/>
              </w:rPr>
              <w:t>Karın</w:t>
            </w:r>
            <w:r>
              <w:rPr>
                <w:spacing w:val="-4"/>
                <w:sz w:val="18"/>
              </w:rPr>
              <w:t xml:space="preserve"> </w:t>
            </w:r>
            <w:r>
              <w:rPr>
                <w:sz w:val="18"/>
              </w:rPr>
              <w:t>ve</w:t>
            </w:r>
            <w:r>
              <w:rPr>
                <w:spacing w:val="-5"/>
                <w:sz w:val="18"/>
              </w:rPr>
              <w:t xml:space="preserve"> </w:t>
            </w:r>
            <w:r>
              <w:rPr>
                <w:sz w:val="18"/>
              </w:rPr>
              <w:t>Ürogenital</w:t>
            </w:r>
            <w:r>
              <w:rPr>
                <w:spacing w:val="-42"/>
                <w:sz w:val="18"/>
              </w:rPr>
              <w:t xml:space="preserve"> </w:t>
            </w:r>
            <w:r>
              <w:rPr>
                <w:sz w:val="18"/>
              </w:rPr>
              <w:t>Sistem</w:t>
            </w:r>
            <w:r>
              <w:rPr>
                <w:spacing w:val="-5"/>
                <w:sz w:val="18"/>
              </w:rPr>
              <w:t xml:space="preserve"> </w:t>
            </w:r>
            <w:r>
              <w:rPr>
                <w:sz w:val="18"/>
              </w:rPr>
              <w:t>Muayenesi</w:t>
            </w:r>
          </w:p>
        </w:tc>
        <w:tc>
          <w:tcPr>
            <w:tcW w:w="2573" w:type="dxa"/>
            <w:tcBorders>
              <w:bottom w:val="single" w:sz="4" w:space="0" w:color="auto"/>
            </w:tcBorders>
            <w:shd w:val="clear" w:color="auto" w:fill="auto"/>
          </w:tcPr>
          <w:p w14:paraId="2A26634E" w14:textId="77777777" w:rsidR="00193365" w:rsidRPr="007B2B48" w:rsidRDefault="00193365" w:rsidP="00023A0B">
            <w:pPr>
              <w:pStyle w:val="TableParagraph"/>
              <w:spacing w:before="14"/>
              <w:ind w:left="68"/>
              <w:rPr>
                <w:sz w:val="16"/>
                <w:szCs w:val="16"/>
              </w:rPr>
            </w:pPr>
            <w:r>
              <w:rPr>
                <w:sz w:val="18"/>
              </w:rPr>
              <w:t>Kawasaki</w:t>
            </w:r>
            <w:r>
              <w:rPr>
                <w:spacing w:val="-6"/>
                <w:sz w:val="18"/>
              </w:rPr>
              <w:t xml:space="preserve"> </w:t>
            </w:r>
            <w:r>
              <w:rPr>
                <w:sz w:val="18"/>
              </w:rPr>
              <w:t>Hastalığı</w:t>
            </w:r>
          </w:p>
        </w:tc>
        <w:tc>
          <w:tcPr>
            <w:tcW w:w="2977" w:type="dxa"/>
            <w:tcBorders>
              <w:bottom w:val="single" w:sz="4" w:space="0" w:color="auto"/>
            </w:tcBorders>
            <w:shd w:val="clear" w:color="auto" w:fill="auto"/>
          </w:tcPr>
          <w:p w14:paraId="1DBC7B1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CB977E"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377FB110" w14:textId="77777777" w:rsidR="00193365" w:rsidRPr="00755B48" w:rsidRDefault="00193365" w:rsidP="00023A0B">
            <w:pPr>
              <w:pStyle w:val="TableParagraph"/>
              <w:ind w:left="0"/>
              <w:rPr>
                <w:sz w:val="16"/>
                <w:szCs w:val="16"/>
              </w:rPr>
            </w:pPr>
          </w:p>
        </w:tc>
      </w:tr>
      <w:tr w:rsidR="00193365" w:rsidRPr="00755B48" w14:paraId="4CE8BE07" w14:textId="77777777" w:rsidTr="00023A0B">
        <w:trPr>
          <w:trHeight w:val="393"/>
        </w:trPr>
        <w:tc>
          <w:tcPr>
            <w:tcW w:w="1024" w:type="dxa"/>
            <w:tcBorders>
              <w:top w:val="nil"/>
            </w:tcBorders>
          </w:tcPr>
          <w:p w14:paraId="1A6EBA8D"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4F76C3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3006921"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01CDF254"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54D6441A" w14:textId="77777777" w:rsidR="00193365" w:rsidRPr="007B2B48" w:rsidRDefault="00193365" w:rsidP="00023A0B">
            <w:pPr>
              <w:pStyle w:val="TableParagraph"/>
              <w:spacing w:before="77" w:line="256" w:lineRule="auto"/>
              <w:ind w:left="68" w:right="484"/>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3AFF6D25" w14:textId="77777777" w:rsidR="00193365" w:rsidRPr="007B2B48" w:rsidRDefault="00193365" w:rsidP="00023A0B">
            <w:pPr>
              <w:pStyle w:val="TableParagraph"/>
              <w:spacing w:before="77" w:line="256" w:lineRule="auto"/>
              <w:ind w:left="68" w:right="460"/>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740AEACC" w14:textId="77777777" w:rsidR="00193365" w:rsidRPr="007B2B48" w:rsidRDefault="00193365" w:rsidP="00023A0B">
            <w:pPr>
              <w:pStyle w:val="TableParagraph"/>
              <w:spacing w:before="74"/>
              <w:ind w:left="0"/>
              <w:rPr>
                <w:sz w:val="16"/>
                <w:szCs w:val="16"/>
              </w:rPr>
            </w:pPr>
            <w:r>
              <w:rPr>
                <w:sz w:val="16"/>
                <w:szCs w:val="16"/>
              </w:rPr>
              <w:t xml:space="preserve"> Uzm. Dr. Özlem KARATAŞ</w:t>
            </w:r>
          </w:p>
        </w:tc>
        <w:tc>
          <w:tcPr>
            <w:tcW w:w="2977" w:type="dxa"/>
            <w:tcBorders>
              <w:top w:val="single" w:sz="4" w:space="0" w:color="auto"/>
              <w:bottom w:val="single" w:sz="8" w:space="0" w:color="000000"/>
            </w:tcBorders>
            <w:shd w:val="clear" w:color="auto" w:fill="auto"/>
          </w:tcPr>
          <w:p w14:paraId="61DE8373" w14:textId="77777777" w:rsidR="00193365" w:rsidRPr="007B2B48" w:rsidRDefault="00193365" w:rsidP="00023A0B">
            <w:pPr>
              <w:pStyle w:val="TableParagraph"/>
              <w:spacing w:before="77" w:line="256" w:lineRule="auto"/>
              <w:ind w:right="592"/>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3065CFFC" w14:textId="77777777" w:rsidR="00193365" w:rsidRPr="00755B48" w:rsidRDefault="00193365" w:rsidP="00023A0B">
            <w:pPr>
              <w:rPr>
                <w:sz w:val="16"/>
                <w:szCs w:val="16"/>
              </w:rPr>
            </w:pPr>
          </w:p>
        </w:tc>
      </w:tr>
      <w:tr w:rsidR="00193365" w:rsidRPr="00755B48" w14:paraId="7614BA81" w14:textId="77777777" w:rsidTr="00023A0B">
        <w:trPr>
          <w:trHeight w:val="507"/>
        </w:trPr>
        <w:tc>
          <w:tcPr>
            <w:tcW w:w="1024" w:type="dxa"/>
            <w:tcBorders>
              <w:bottom w:val="nil"/>
            </w:tcBorders>
          </w:tcPr>
          <w:p w14:paraId="17CEF753" w14:textId="77777777" w:rsidR="00193365" w:rsidRDefault="00193365" w:rsidP="00023A0B">
            <w:pPr>
              <w:pStyle w:val="TableParagraph"/>
              <w:spacing w:line="207" w:lineRule="exact"/>
              <w:ind w:left="0"/>
              <w:rPr>
                <w:b/>
                <w:sz w:val="16"/>
                <w:szCs w:val="16"/>
              </w:rPr>
            </w:pPr>
          </w:p>
          <w:p w14:paraId="79F2EA63"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7716E3D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302731"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65C6C87" w14:textId="77777777" w:rsidR="00193365" w:rsidRDefault="00193365" w:rsidP="00023A0B">
            <w:pPr>
              <w:pStyle w:val="TableParagraph"/>
              <w:spacing w:line="202" w:lineRule="exact"/>
              <w:ind w:left="68"/>
              <w:rPr>
                <w:sz w:val="18"/>
              </w:rPr>
            </w:pPr>
            <w:r>
              <w:rPr>
                <w:sz w:val="18"/>
              </w:rPr>
              <w:t>Klinik</w:t>
            </w:r>
          </w:p>
          <w:p w14:paraId="22BC35D6" w14:textId="77777777" w:rsidR="00193365" w:rsidRDefault="00193365" w:rsidP="00023A0B">
            <w:pPr>
              <w:pStyle w:val="TableParagraph"/>
              <w:spacing w:before="14"/>
              <w:ind w:left="68"/>
              <w:rPr>
                <w:sz w:val="18"/>
              </w:rPr>
            </w:pPr>
            <w:r>
              <w:rPr>
                <w:sz w:val="18"/>
              </w:rPr>
              <w:t>Çalışmalar</w:t>
            </w:r>
          </w:p>
          <w:p w14:paraId="296A0E76"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64B995CA" w14:textId="77777777" w:rsidR="00193365" w:rsidRDefault="00193365" w:rsidP="00023A0B">
            <w:pPr>
              <w:pStyle w:val="TableParagraph"/>
              <w:spacing w:line="202" w:lineRule="exact"/>
              <w:ind w:left="68"/>
              <w:rPr>
                <w:sz w:val="18"/>
              </w:rPr>
            </w:pPr>
            <w:r>
              <w:rPr>
                <w:sz w:val="18"/>
              </w:rPr>
              <w:t>Klinik</w:t>
            </w:r>
          </w:p>
          <w:p w14:paraId="3EB446D1" w14:textId="77777777" w:rsidR="00193365" w:rsidRDefault="00193365" w:rsidP="00023A0B">
            <w:pPr>
              <w:pStyle w:val="TableParagraph"/>
              <w:spacing w:before="14"/>
              <w:ind w:left="68"/>
              <w:rPr>
                <w:sz w:val="18"/>
              </w:rPr>
            </w:pPr>
            <w:r>
              <w:rPr>
                <w:sz w:val="18"/>
              </w:rPr>
              <w:t>Çalışmalar</w:t>
            </w:r>
          </w:p>
          <w:p w14:paraId="250D9100"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14807502" w14:textId="77777777" w:rsidR="00193365" w:rsidRDefault="00193365" w:rsidP="00023A0B">
            <w:pPr>
              <w:pStyle w:val="TableParagraph"/>
              <w:spacing w:line="256" w:lineRule="auto"/>
              <w:ind w:left="68" w:right="630"/>
              <w:rPr>
                <w:sz w:val="18"/>
              </w:rPr>
            </w:pPr>
            <w:r>
              <w:rPr>
                <w:spacing w:val="-1"/>
                <w:sz w:val="18"/>
              </w:rPr>
              <w:t xml:space="preserve">Konjenital </w:t>
            </w:r>
            <w:r>
              <w:rPr>
                <w:sz w:val="18"/>
              </w:rPr>
              <w:t>Kalp</w:t>
            </w:r>
            <w:r>
              <w:rPr>
                <w:spacing w:val="-42"/>
                <w:sz w:val="18"/>
              </w:rPr>
              <w:t xml:space="preserve"> </w:t>
            </w:r>
            <w:r>
              <w:rPr>
                <w:sz w:val="18"/>
              </w:rPr>
              <w:t>Hastalıkları</w:t>
            </w:r>
          </w:p>
          <w:p w14:paraId="1F15968F"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1A3DB4B5" w14:textId="77777777" w:rsidR="00193365" w:rsidRDefault="00193365" w:rsidP="00023A0B">
            <w:pPr>
              <w:pStyle w:val="TableParagraph"/>
              <w:spacing w:line="256" w:lineRule="auto"/>
              <w:ind w:left="68" w:right="400"/>
              <w:rPr>
                <w:sz w:val="18"/>
              </w:rPr>
            </w:pPr>
            <w:r>
              <w:rPr>
                <w:spacing w:val="-1"/>
                <w:sz w:val="18"/>
              </w:rPr>
              <w:t xml:space="preserve">Konjenital </w:t>
            </w:r>
            <w:r>
              <w:rPr>
                <w:sz w:val="18"/>
              </w:rPr>
              <w:t>Kalp</w:t>
            </w:r>
            <w:r>
              <w:rPr>
                <w:spacing w:val="-42"/>
                <w:sz w:val="18"/>
              </w:rPr>
              <w:t xml:space="preserve"> </w:t>
            </w:r>
            <w:r>
              <w:rPr>
                <w:sz w:val="18"/>
              </w:rPr>
              <w:t>Hastalıkları</w:t>
            </w:r>
          </w:p>
          <w:p w14:paraId="4C4A458A"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585AAB67" w14:textId="77777777" w:rsidR="00193365" w:rsidRDefault="00193365" w:rsidP="00023A0B">
            <w:pPr>
              <w:pStyle w:val="TableParagraph"/>
              <w:spacing w:line="256" w:lineRule="auto"/>
              <w:ind w:left="68" w:right="204"/>
              <w:rPr>
                <w:sz w:val="18"/>
              </w:rPr>
            </w:pPr>
            <w:r>
              <w:rPr>
                <w:sz w:val="18"/>
              </w:rPr>
              <w:t>Konjestif</w:t>
            </w:r>
            <w:r>
              <w:rPr>
                <w:spacing w:val="-6"/>
                <w:sz w:val="18"/>
              </w:rPr>
              <w:t xml:space="preserve"> </w:t>
            </w:r>
            <w:r>
              <w:rPr>
                <w:sz w:val="18"/>
              </w:rPr>
              <w:t>Kalp</w:t>
            </w:r>
            <w:r>
              <w:rPr>
                <w:spacing w:val="-4"/>
                <w:sz w:val="18"/>
              </w:rPr>
              <w:t xml:space="preserve"> </w:t>
            </w:r>
            <w:r>
              <w:rPr>
                <w:sz w:val="18"/>
              </w:rPr>
              <w:t>Yetersizliği</w:t>
            </w:r>
            <w:r>
              <w:rPr>
                <w:spacing w:val="-42"/>
                <w:sz w:val="18"/>
              </w:rPr>
              <w:t xml:space="preserve"> </w:t>
            </w:r>
            <w:r>
              <w:rPr>
                <w:sz w:val="18"/>
              </w:rPr>
              <w:t>ve</w:t>
            </w:r>
            <w:r>
              <w:rPr>
                <w:spacing w:val="-2"/>
                <w:sz w:val="18"/>
              </w:rPr>
              <w:t xml:space="preserve"> </w:t>
            </w:r>
            <w:r>
              <w:rPr>
                <w:sz w:val="18"/>
              </w:rPr>
              <w:t>Tedavisi</w:t>
            </w:r>
          </w:p>
          <w:p w14:paraId="296E7A51"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0E573E7C" w14:textId="77777777" w:rsidR="00193365" w:rsidRDefault="00193365" w:rsidP="00023A0B">
            <w:pPr>
              <w:pStyle w:val="TableParagraph"/>
              <w:spacing w:line="256" w:lineRule="auto"/>
              <w:ind w:right="624"/>
              <w:rPr>
                <w:sz w:val="18"/>
              </w:rPr>
            </w:pPr>
            <w:r>
              <w:rPr>
                <w:spacing w:val="-1"/>
                <w:sz w:val="18"/>
              </w:rPr>
              <w:t xml:space="preserve">Kronik </w:t>
            </w:r>
            <w:r>
              <w:rPr>
                <w:sz w:val="18"/>
              </w:rPr>
              <w:t>Böbrek</w:t>
            </w:r>
            <w:r>
              <w:rPr>
                <w:spacing w:val="-42"/>
                <w:sz w:val="18"/>
              </w:rPr>
              <w:t xml:space="preserve"> </w:t>
            </w:r>
            <w:r>
              <w:rPr>
                <w:sz w:val="18"/>
              </w:rPr>
              <w:t>Yetmezliği</w:t>
            </w:r>
          </w:p>
          <w:p w14:paraId="4404D258" w14:textId="77777777" w:rsidR="00193365" w:rsidRDefault="00193365" w:rsidP="00023A0B">
            <w:pPr>
              <w:pStyle w:val="TableParagraph"/>
              <w:spacing w:before="159" w:line="256" w:lineRule="auto"/>
              <w:ind w:right="528"/>
              <w:rPr>
                <w:sz w:val="18"/>
              </w:rPr>
            </w:pPr>
          </w:p>
        </w:tc>
        <w:tc>
          <w:tcPr>
            <w:tcW w:w="40" w:type="dxa"/>
            <w:vMerge w:val="restart"/>
          </w:tcPr>
          <w:p w14:paraId="080655C2" w14:textId="77777777" w:rsidR="00193365" w:rsidRPr="00755B48" w:rsidRDefault="00193365" w:rsidP="00023A0B">
            <w:pPr>
              <w:pStyle w:val="TableParagraph"/>
              <w:ind w:left="0"/>
              <w:rPr>
                <w:sz w:val="16"/>
                <w:szCs w:val="16"/>
              </w:rPr>
            </w:pPr>
          </w:p>
        </w:tc>
      </w:tr>
      <w:tr w:rsidR="00193365" w:rsidRPr="00755B48" w14:paraId="022C0552" w14:textId="77777777" w:rsidTr="00023A0B">
        <w:trPr>
          <w:trHeight w:val="453"/>
        </w:trPr>
        <w:tc>
          <w:tcPr>
            <w:tcW w:w="1024" w:type="dxa"/>
            <w:tcBorders>
              <w:top w:val="nil"/>
            </w:tcBorders>
          </w:tcPr>
          <w:p w14:paraId="1443EE90"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0D23BBF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2EEFC329" w14:textId="77777777" w:rsidR="00193365" w:rsidRDefault="00193365" w:rsidP="00023A0B">
            <w:r w:rsidRPr="005851D0">
              <w:rPr>
                <w:sz w:val="16"/>
                <w:szCs w:val="16"/>
              </w:rPr>
              <w:t>Doç. Dr. Selahattin AKAR</w:t>
            </w:r>
          </w:p>
        </w:tc>
        <w:tc>
          <w:tcPr>
            <w:tcW w:w="1701" w:type="dxa"/>
            <w:tcBorders>
              <w:top w:val="single" w:sz="4" w:space="0" w:color="auto"/>
            </w:tcBorders>
            <w:shd w:val="clear" w:color="auto" w:fill="auto"/>
          </w:tcPr>
          <w:p w14:paraId="3F1EC51A" w14:textId="77777777" w:rsidR="00193365" w:rsidRDefault="00193365" w:rsidP="00023A0B">
            <w:r w:rsidRPr="005851D0">
              <w:rPr>
                <w:sz w:val="16"/>
                <w:szCs w:val="16"/>
              </w:rPr>
              <w:t>Doç. Dr. Selahattin AKAR</w:t>
            </w:r>
          </w:p>
        </w:tc>
        <w:tc>
          <w:tcPr>
            <w:tcW w:w="2148" w:type="dxa"/>
            <w:tcBorders>
              <w:top w:val="single" w:sz="4" w:space="0" w:color="auto"/>
            </w:tcBorders>
            <w:shd w:val="clear" w:color="auto" w:fill="auto"/>
          </w:tcPr>
          <w:p w14:paraId="1A7C3BAF" w14:textId="77777777" w:rsidR="00193365" w:rsidRPr="007B2B48" w:rsidRDefault="00193365" w:rsidP="00023A0B">
            <w:pPr>
              <w:pStyle w:val="TableParagraph"/>
              <w:spacing w:before="77" w:line="256" w:lineRule="auto"/>
              <w:ind w:left="68" w:right="370"/>
              <w:rPr>
                <w:sz w:val="16"/>
                <w:szCs w:val="16"/>
              </w:rPr>
            </w:pPr>
            <w:r>
              <w:rPr>
                <w:sz w:val="16"/>
                <w:szCs w:val="16"/>
              </w:rPr>
              <w:t>Uzm. Dr. Özlem KARATAŞ</w:t>
            </w:r>
          </w:p>
        </w:tc>
        <w:tc>
          <w:tcPr>
            <w:tcW w:w="2388" w:type="dxa"/>
            <w:tcBorders>
              <w:top w:val="single" w:sz="4" w:space="0" w:color="auto"/>
            </w:tcBorders>
            <w:shd w:val="clear" w:color="auto" w:fill="auto"/>
          </w:tcPr>
          <w:p w14:paraId="2B0A55C2" w14:textId="77777777" w:rsidR="00193365" w:rsidRPr="007B2B48" w:rsidRDefault="00193365" w:rsidP="00023A0B">
            <w:pPr>
              <w:pStyle w:val="TableParagraph"/>
              <w:spacing w:before="74"/>
              <w:ind w:left="68"/>
              <w:rPr>
                <w:sz w:val="16"/>
                <w:szCs w:val="16"/>
              </w:rPr>
            </w:pPr>
            <w:r>
              <w:rPr>
                <w:sz w:val="16"/>
                <w:szCs w:val="16"/>
              </w:rPr>
              <w:t>Uzm. Dr. Özlem KARATAŞ</w:t>
            </w:r>
          </w:p>
        </w:tc>
        <w:tc>
          <w:tcPr>
            <w:tcW w:w="2573" w:type="dxa"/>
            <w:tcBorders>
              <w:top w:val="single" w:sz="4" w:space="0" w:color="auto"/>
            </w:tcBorders>
            <w:shd w:val="clear" w:color="auto" w:fill="auto"/>
          </w:tcPr>
          <w:p w14:paraId="4688BB42" w14:textId="77777777" w:rsidR="00193365" w:rsidRDefault="00193365" w:rsidP="00023A0B">
            <w:pPr>
              <w:pStyle w:val="TableParagraph"/>
              <w:spacing w:line="256" w:lineRule="auto"/>
              <w:ind w:right="226"/>
              <w:rPr>
                <w:sz w:val="18"/>
              </w:rPr>
            </w:pPr>
            <w:r>
              <w:rPr>
                <w:sz w:val="16"/>
                <w:szCs w:val="16"/>
              </w:rPr>
              <w:t>Uzm. Dr. Özlem KARATAŞ</w:t>
            </w:r>
          </w:p>
        </w:tc>
        <w:tc>
          <w:tcPr>
            <w:tcW w:w="2977" w:type="dxa"/>
            <w:tcBorders>
              <w:top w:val="single" w:sz="4" w:space="0" w:color="auto"/>
            </w:tcBorders>
            <w:shd w:val="clear" w:color="auto" w:fill="auto"/>
          </w:tcPr>
          <w:p w14:paraId="0684AD45"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2AF7DED3" w14:textId="77777777" w:rsidR="00193365" w:rsidRPr="00755B48" w:rsidRDefault="00193365" w:rsidP="00023A0B">
            <w:pPr>
              <w:rPr>
                <w:sz w:val="16"/>
                <w:szCs w:val="16"/>
              </w:rPr>
            </w:pPr>
          </w:p>
        </w:tc>
      </w:tr>
      <w:tr w:rsidR="00193365" w:rsidRPr="00755B48" w14:paraId="04D96002" w14:textId="77777777" w:rsidTr="00023A0B">
        <w:trPr>
          <w:trHeight w:val="670"/>
        </w:trPr>
        <w:tc>
          <w:tcPr>
            <w:tcW w:w="1024" w:type="dxa"/>
            <w:vMerge w:val="restart"/>
          </w:tcPr>
          <w:p w14:paraId="6DD4C4E5" w14:textId="77777777" w:rsidR="00193365" w:rsidRDefault="00193365" w:rsidP="00023A0B">
            <w:pPr>
              <w:pStyle w:val="TableParagraph"/>
              <w:spacing w:line="207" w:lineRule="exact"/>
              <w:rPr>
                <w:b/>
                <w:sz w:val="16"/>
                <w:szCs w:val="16"/>
              </w:rPr>
            </w:pPr>
          </w:p>
          <w:p w14:paraId="1692888C" w14:textId="77777777" w:rsidR="00193365" w:rsidRDefault="00193365" w:rsidP="00023A0B">
            <w:pPr>
              <w:pStyle w:val="TableParagraph"/>
              <w:spacing w:line="207" w:lineRule="exact"/>
              <w:rPr>
                <w:b/>
                <w:sz w:val="16"/>
                <w:szCs w:val="16"/>
              </w:rPr>
            </w:pPr>
          </w:p>
          <w:p w14:paraId="0E8D16F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55B5B1E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675E386"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63A65CE6" w14:textId="77777777" w:rsidR="00193365" w:rsidRDefault="00193365" w:rsidP="00023A0B">
            <w:pPr>
              <w:pStyle w:val="TableParagraph"/>
              <w:spacing w:line="202" w:lineRule="exact"/>
              <w:ind w:left="68"/>
              <w:rPr>
                <w:sz w:val="18"/>
              </w:rPr>
            </w:pPr>
            <w:r>
              <w:rPr>
                <w:sz w:val="18"/>
              </w:rPr>
              <w:t>Klinik</w:t>
            </w:r>
          </w:p>
          <w:p w14:paraId="0046DFDD" w14:textId="77777777" w:rsidR="00193365" w:rsidRDefault="00193365" w:rsidP="00023A0B">
            <w:pPr>
              <w:pStyle w:val="TableParagraph"/>
              <w:spacing w:before="14"/>
              <w:ind w:left="68"/>
              <w:rPr>
                <w:sz w:val="18"/>
              </w:rPr>
            </w:pPr>
            <w:r>
              <w:rPr>
                <w:sz w:val="18"/>
              </w:rPr>
              <w:t>Çalışmalar</w:t>
            </w:r>
          </w:p>
          <w:p w14:paraId="3A06E1E0"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351417E2" w14:textId="77777777" w:rsidR="00193365" w:rsidRDefault="00193365" w:rsidP="00023A0B">
            <w:pPr>
              <w:pStyle w:val="TableParagraph"/>
              <w:spacing w:line="202" w:lineRule="exact"/>
              <w:ind w:left="68"/>
              <w:rPr>
                <w:sz w:val="18"/>
              </w:rPr>
            </w:pPr>
            <w:r>
              <w:rPr>
                <w:sz w:val="18"/>
              </w:rPr>
              <w:t>Klinik</w:t>
            </w:r>
          </w:p>
          <w:p w14:paraId="5EE5023B" w14:textId="77777777" w:rsidR="00193365" w:rsidRDefault="00193365" w:rsidP="00023A0B">
            <w:pPr>
              <w:pStyle w:val="TableParagraph"/>
              <w:spacing w:before="14"/>
              <w:ind w:left="68"/>
              <w:rPr>
                <w:sz w:val="18"/>
              </w:rPr>
            </w:pPr>
            <w:r>
              <w:rPr>
                <w:sz w:val="18"/>
              </w:rPr>
              <w:t>Çalışmalar</w:t>
            </w:r>
          </w:p>
          <w:p w14:paraId="12937611" w14:textId="77777777" w:rsidR="00193365" w:rsidRPr="007B2B48" w:rsidRDefault="00193365" w:rsidP="00023A0B">
            <w:pPr>
              <w:pStyle w:val="TableParagraph"/>
              <w:spacing w:before="14"/>
              <w:rPr>
                <w:sz w:val="16"/>
                <w:szCs w:val="16"/>
              </w:rPr>
            </w:pPr>
          </w:p>
        </w:tc>
        <w:tc>
          <w:tcPr>
            <w:tcW w:w="2148" w:type="dxa"/>
            <w:shd w:val="clear" w:color="auto" w:fill="auto"/>
          </w:tcPr>
          <w:p w14:paraId="3E251B7B"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309C0517" w14:textId="77777777" w:rsidR="00193365" w:rsidRDefault="00193365" w:rsidP="00023A0B">
            <w:pPr>
              <w:pStyle w:val="TableParagraph"/>
              <w:spacing w:line="703" w:lineRule="auto"/>
              <w:ind w:left="68" w:right="70"/>
              <w:rPr>
                <w:sz w:val="18"/>
              </w:rPr>
            </w:pPr>
          </w:p>
        </w:tc>
        <w:tc>
          <w:tcPr>
            <w:tcW w:w="2388" w:type="dxa"/>
            <w:shd w:val="clear" w:color="auto" w:fill="auto"/>
          </w:tcPr>
          <w:p w14:paraId="6C7C212A"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711131FB" w14:textId="77777777" w:rsidR="00193365" w:rsidRDefault="00193365" w:rsidP="00023A0B">
            <w:pPr>
              <w:pStyle w:val="TableParagraph"/>
              <w:spacing w:before="156"/>
              <w:ind w:left="0"/>
              <w:rPr>
                <w:sz w:val="18"/>
              </w:rPr>
            </w:pPr>
          </w:p>
        </w:tc>
        <w:tc>
          <w:tcPr>
            <w:tcW w:w="2573" w:type="dxa"/>
            <w:shd w:val="clear" w:color="auto" w:fill="auto"/>
          </w:tcPr>
          <w:p w14:paraId="3BB74F6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26E5846" w14:textId="77777777" w:rsidR="00193365" w:rsidRDefault="00193365" w:rsidP="00023A0B">
            <w:pPr>
              <w:pStyle w:val="TableParagraph"/>
              <w:spacing w:before="156"/>
              <w:ind w:left="68"/>
              <w:rPr>
                <w:sz w:val="18"/>
              </w:rPr>
            </w:pPr>
          </w:p>
        </w:tc>
        <w:tc>
          <w:tcPr>
            <w:tcW w:w="2977" w:type="dxa"/>
            <w:shd w:val="clear" w:color="auto" w:fill="auto"/>
          </w:tcPr>
          <w:p w14:paraId="5E3D22D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A6E486E" w14:textId="77777777" w:rsidR="00193365" w:rsidRPr="007B2B48" w:rsidRDefault="00193365" w:rsidP="00023A0B">
            <w:pPr>
              <w:pStyle w:val="TableParagraph"/>
              <w:spacing w:line="200" w:lineRule="exact"/>
              <w:ind w:left="68"/>
              <w:rPr>
                <w:sz w:val="16"/>
                <w:szCs w:val="16"/>
              </w:rPr>
            </w:pPr>
          </w:p>
        </w:tc>
        <w:tc>
          <w:tcPr>
            <w:tcW w:w="40" w:type="dxa"/>
          </w:tcPr>
          <w:p w14:paraId="23DD88E4" w14:textId="77777777" w:rsidR="00193365" w:rsidRPr="00755B48" w:rsidRDefault="00193365" w:rsidP="00023A0B">
            <w:pPr>
              <w:pStyle w:val="TableParagraph"/>
              <w:ind w:left="0"/>
              <w:rPr>
                <w:sz w:val="16"/>
                <w:szCs w:val="16"/>
              </w:rPr>
            </w:pPr>
          </w:p>
        </w:tc>
      </w:tr>
      <w:tr w:rsidR="00193365" w:rsidRPr="00755B48" w14:paraId="5C0A685E" w14:textId="77777777" w:rsidTr="00023A0B">
        <w:trPr>
          <w:trHeight w:val="615"/>
        </w:trPr>
        <w:tc>
          <w:tcPr>
            <w:tcW w:w="1024" w:type="dxa"/>
            <w:vMerge/>
          </w:tcPr>
          <w:p w14:paraId="2244E3A7" w14:textId="77777777" w:rsidR="00193365" w:rsidRPr="00755B48" w:rsidRDefault="00193365" w:rsidP="00023A0B">
            <w:pPr>
              <w:pStyle w:val="TableParagraph"/>
              <w:spacing w:line="207" w:lineRule="exact"/>
              <w:rPr>
                <w:b/>
                <w:sz w:val="16"/>
                <w:szCs w:val="16"/>
              </w:rPr>
            </w:pPr>
          </w:p>
        </w:tc>
        <w:tc>
          <w:tcPr>
            <w:tcW w:w="1538" w:type="dxa"/>
          </w:tcPr>
          <w:p w14:paraId="47DE369D" w14:textId="77777777" w:rsidR="00193365" w:rsidRPr="00755B48" w:rsidRDefault="00193365" w:rsidP="00023A0B">
            <w:pPr>
              <w:pStyle w:val="TableParagraph"/>
              <w:spacing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32E200AC" w14:textId="77777777" w:rsidR="00193365" w:rsidRDefault="00193365" w:rsidP="00023A0B">
            <w:r w:rsidRPr="005851D0">
              <w:rPr>
                <w:sz w:val="16"/>
                <w:szCs w:val="16"/>
              </w:rPr>
              <w:t>Doç. Dr. Selahattin AKAR</w:t>
            </w:r>
          </w:p>
        </w:tc>
        <w:tc>
          <w:tcPr>
            <w:tcW w:w="1701" w:type="dxa"/>
            <w:shd w:val="clear" w:color="auto" w:fill="auto"/>
          </w:tcPr>
          <w:p w14:paraId="2340A5F2" w14:textId="77777777" w:rsidR="00193365" w:rsidRDefault="00193365" w:rsidP="00023A0B">
            <w:r w:rsidRPr="005851D0">
              <w:rPr>
                <w:sz w:val="16"/>
                <w:szCs w:val="16"/>
              </w:rPr>
              <w:t>Doç. Dr. Selahattin AKAR</w:t>
            </w:r>
          </w:p>
        </w:tc>
        <w:tc>
          <w:tcPr>
            <w:tcW w:w="2148" w:type="dxa"/>
            <w:shd w:val="clear" w:color="auto" w:fill="auto"/>
          </w:tcPr>
          <w:p w14:paraId="022AF821" w14:textId="77777777" w:rsidR="00193365" w:rsidRDefault="00193365" w:rsidP="00023A0B">
            <w:pPr>
              <w:pStyle w:val="TableParagraph"/>
              <w:spacing w:line="703" w:lineRule="auto"/>
              <w:ind w:left="68" w:right="70"/>
              <w:rPr>
                <w:sz w:val="18"/>
              </w:rPr>
            </w:pPr>
            <w:r>
              <w:rPr>
                <w:sz w:val="18"/>
              </w:rPr>
              <w:t>Uzm. Dr. Doğan BARUT</w:t>
            </w:r>
          </w:p>
        </w:tc>
        <w:tc>
          <w:tcPr>
            <w:tcW w:w="2388" w:type="dxa"/>
            <w:shd w:val="clear" w:color="auto" w:fill="auto"/>
          </w:tcPr>
          <w:p w14:paraId="457DBAD7"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0375B46F" w14:textId="77777777" w:rsidR="00193365" w:rsidRDefault="00193365" w:rsidP="00023A0B">
            <w:r w:rsidRPr="005851D0">
              <w:rPr>
                <w:sz w:val="16"/>
                <w:szCs w:val="16"/>
              </w:rPr>
              <w:t>Doç. Dr. Selahattin AKAR</w:t>
            </w:r>
          </w:p>
        </w:tc>
        <w:tc>
          <w:tcPr>
            <w:tcW w:w="2977" w:type="dxa"/>
            <w:shd w:val="clear" w:color="auto" w:fill="auto"/>
          </w:tcPr>
          <w:p w14:paraId="5597C723"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40" w:type="dxa"/>
          </w:tcPr>
          <w:p w14:paraId="3ABF6820" w14:textId="77777777" w:rsidR="00193365" w:rsidRPr="00755B48" w:rsidRDefault="00193365" w:rsidP="00023A0B">
            <w:pPr>
              <w:pStyle w:val="TableParagraph"/>
              <w:ind w:left="0"/>
              <w:rPr>
                <w:sz w:val="16"/>
                <w:szCs w:val="16"/>
              </w:rPr>
            </w:pPr>
          </w:p>
        </w:tc>
      </w:tr>
      <w:tr w:rsidR="00193365" w:rsidRPr="00755B48" w14:paraId="1F790528" w14:textId="77777777" w:rsidTr="00023A0B">
        <w:trPr>
          <w:trHeight w:val="615"/>
        </w:trPr>
        <w:tc>
          <w:tcPr>
            <w:tcW w:w="1024" w:type="dxa"/>
            <w:vMerge w:val="restart"/>
          </w:tcPr>
          <w:p w14:paraId="1652C8B3"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00EA39B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4B60923"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468958C2" w14:textId="77777777" w:rsidR="00193365" w:rsidRDefault="00193365" w:rsidP="00023A0B">
            <w:pPr>
              <w:pStyle w:val="TableParagraph"/>
              <w:spacing w:line="202" w:lineRule="exact"/>
              <w:ind w:left="68"/>
              <w:rPr>
                <w:sz w:val="18"/>
              </w:rPr>
            </w:pPr>
            <w:r>
              <w:rPr>
                <w:sz w:val="18"/>
              </w:rPr>
              <w:t>Klinik</w:t>
            </w:r>
          </w:p>
          <w:p w14:paraId="1E1EF60A" w14:textId="77777777" w:rsidR="00193365" w:rsidRDefault="00193365" w:rsidP="00023A0B">
            <w:pPr>
              <w:pStyle w:val="TableParagraph"/>
              <w:spacing w:before="14"/>
              <w:ind w:left="68"/>
              <w:rPr>
                <w:sz w:val="18"/>
              </w:rPr>
            </w:pPr>
            <w:r>
              <w:rPr>
                <w:sz w:val="18"/>
              </w:rPr>
              <w:t>Çalışmalar</w:t>
            </w:r>
          </w:p>
          <w:p w14:paraId="24D19A7A"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182000AE" w14:textId="77777777" w:rsidR="00193365" w:rsidRDefault="00193365" w:rsidP="00023A0B">
            <w:pPr>
              <w:pStyle w:val="TableParagraph"/>
              <w:spacing w:line="202" w:lineRule="exact"/>
              <w:ind w:left="0"/>
              <w:rPr>
                <w:sz w:val="18"/>
              </w:rPr>
            </w:pPr>
            <w:r>
              <w:rPr>
                <w:sz w:val="18"/>
              </w:rPr>
              <w:t xml:space="preserve"> Klinik</w:t>
            </w:r>
          </w:p>
          <w:p w14:paraId="1EC6DC32" w14:textId="77777777" w:rsidR="00193365" w:rsidRDefault="00193365" w:rsidP="00023A0B">
            <w:pPr>
              <w:pStyle w:val="TableParagraph"/>
              <w:spacing w:before="14"/>
              <w:ind w:left="0"/>
              <w:rPr>
                <w:sz w:val="18"/>
              </w:rPr>
            </w:pPr>
            <w:r>
              <w:rPr>
                <w:sz w:val="18"/>
              </w:rPr>
              <w:t xml:space="preserve"> Çalışmalar</w:t>
            </w:r>
          </w:p>
          <w:p w14:paraId="4DFA1A7E"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0ED733AF" w14:textId="77777777" w:rsidR="00193365" w:rsidRDefault="00193365" w:rsidP="00023A0B">
            <w:pPr>
              <w:pStyle w:val="TableParagraph"/>
              <w:spacing w:line="256" w:lineRule="auto"/>
              <w:ind w:left="68" w:right="608"/>
              <w:jc w:val="both"/>
              <w:rPr>
                <w:sz w:val="18"/>
              </w:rPr>
            </w:pPr>
            <w:r>
              <w:rPr>
                <w:spacing w:val="-1"/>
                <w:sz w:val="18"/>
              </w:rPr>
              <w:t xml:space="preserve">Malnutrisyon </w:t>
            </w:r>
            <w:r>
              <w:rPr>
                <w:sz w:val="18"/>
              </w:rPr>
              <w:t>ve</w:t>
            </w:r>
            <w:r>
              <w:rPr>
                <w:spacing w:val="-42"/>
                <w:sz w:val="18"/>
              </w:rPr>
              <w:t xml:space="preserve"> </w:t>
            </w:r>
            <w:r>
              <w:rPr>
                <w:sz w:val="18"/>
              </w:rPr>
              <w:t>Malabsorbsiyon</w:t>
            </w:r>
            <w:r>
              <w:rPr>
                <w:spacing w:val="-43"/>
                <w:sz w:val="18"/>
              </w:rPr>
              <w:t xml:space="preserve"> </w:t>
            </w:r>
            <w:r>
              <w:rPr>
                <w:sz w:val="18"/>
              </w:rPr>
              <w:t>Sendromları</w:t>
            </w:r>
          </w:p>
          <w:p w14:paraId="70E6873B"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56DEC749" w14:textId="77777777" w:rsidR="00193365" w:rsidRDefault="00193365" w:rsidP="00023A0B">
            <w:pPr>
              <w:pStyle w:val="TableParagraph"/>
              <w:spacing w:line="256" w:lineRule="auto"/>
              <w:ind w:left="68" w:right="337"/>
              <w:rPr>
                <w:sz w:val="18"/>
              </w:rPr>
            </w:pPr>
            <w:r>
              <w:rPr>
                <w:sz w:val="18"/>
              </w:rPr>
              <w:t>Yabancı</w:t>
            </w:r>
            <w:r>
              <w:rPr>
                <w:spacing w:val="-5"/>
                <w:sz w:val="18"/>
              </w:rPr>
              <w:t xml:space="preserve"> </w:t>
            </w:r>
            <w:r>
              <w:rPr>
                <w:sz w:val="18"/>
              </w:rPr>
              <w:t>Cisim</w:t>
            </w:r>
            <w:r>
              <w:rPr>
                <w:spacing w:val="-8"/>
                <w:sz w:val="18"/>
              </w:rPr>
              <w:t xml:space="preserve"> </w:t>
            </w:r>
            <w:r>
              <w:rPr>
                <w:sz w:val="18"/>
              </w:rPr>
              <w:t>İle</w:t>
            </w:r>
            <w:r>
              <w:rPr>
                <w:spacing w:val="-5"/>
                <w:sz w:val="18"/>
              </w:rPr>
              <w:t xml:space="preserve"> </w:t>
            </w:r>
            <w:r>
              <w:rPr>
                <w:sz w:val="18"/>
              </w:rPr>
              <w:t>İlişkili</w:t>
            </w:r>
            <w:r>
              <w:rPr>
                <w:spacing w:val="-42"/>
                <w:sz w:val="18"/>
              </w:rPr>
              <w:t xml:space="preserve"> </w:t>
            </w:r>
            <w:r>
              <w:rPr>
                <w:sz w:val="18"/>
              </w:rPr>
              <w:t>Durumlar</w:t>
            </w:r>
          </w:p>
          <w:p w14:paraId="3B90283E" w14:textId="77777777" w:rsidR="00193365" w:rsidRPr="007B2B48" w:rsidRDefault="00193365" w:rsidP="00023A0B">
            <w:pPr>
              <w:pStyle w:val="TableParagraph"/>
              <w:spacing w:line="256" w:lineRule="auto"/>
              <w:ind w:left="68" w:right="315"/>
              <w:rPr>
                <w:sz w:val="16"/>
                <w:szCs w:val="16"/>
              </w:rPr>
            </w:pPr>
          </w:p>
        </w:tc>
        <w:tc>
          <w:tcPr>
            <w:tcW w:w="2573" w:type="dxa"/>
            <w:tcBorders>
              <w:bottom w:val="single" w:sz="8" w:space="0" w:color="000000"/>
            </w:tcBorders>
            <w:shd w:val="clear" w:color="auto" w:fill="auto"/>
          </w:tcPr>
          <w:p w14:paraId="24649B81" w14:textId="77777777" w:rsidR="00193365" w:rsidRDefault="00193365" w:rsidP="00023A0B">
            <w:pPr>
              <w:pStyle w:val="TableParagraph"/>
              <w:spacing w:line="199" w:lineRule="exact"/>
              <w:rPr>
                <w:sz w:val="18"/>
              </w:rPr>
            </w:pPr>
            <w:r>
              <w:rPr>
                <w:sz w:val="18"/>
              </w:rPr>
              <w:t>Onkolojik</w:t>
            </w:r>
            <w:r>
              <w:rPr>
                <w:spacing w:val="-3"/>
                <w:sz w:val="18"/>
              </w:rPr>
              <w:t xml:space="preserve"> </w:t>
            </w:r>
            <w:r>
              <w:rPr>
                <w:sz w:val="18"/>
              </w:rPr>
              <w:t>Aciller</w:t>
            </w:r>
          </w:p>
          <w:p w14:paraId="42AE7A8E" w14:textId="77777777" w:rsidR="00193365" w:rsidRPr="007B2B48" w:rsidRDefault="00193365" w:rsidP="00023A0B">
            <w:pPr>
              <w:pStyle w:val="TableParagraph"/>
              <w:spacing w:line="256" w:lineRule="auto"/>
              <w:ind w:right="84"/>
              <w:rPr>
                <w:sz w:val="16"/>
                <w:szCs w:val="16"/>
              </w:rPr>
            </w:pPr>
          </w:p>
        </w:tc>
        <w:tc>
          <w:tcPr>
            <w:tcW w:w="2977" w:type="dxa"/>
            <w:tcBorders>
              <w:bottom w:val="single" w:sz="8" w:space="0" w:color="000000"/>
            </w:tcBorders>
            <w:shd w:val="clear" w:color="auto" w:fill="auto"/>
          </w:tcPr>
          <w:p w14:paraId="3AA0797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961C3CB" w14:textId="77777777" w:rsidR="00193365" w:rsidRPr="007B2B48" w:rsidRDefault="00193365" w:rsidP="00023A0B">
            <w:pPr>
              <w:pStyle w:val="TableParagraph"/>
              <w:spacing w:line="256" w:lineRule="auto"/>
              <w:ind w:right="84"/>
              <w:rPr>
                <w:sz w:val="16"/>
                <w:szCs w:val="16"/>
              </w:rPr>
            </w:pPr>
          </w:p>
        </w:tc>
        <w:tc>
          <w:tcPr>
            <w:tcW w:w="40" w:type="dxa"/>
          </w:tcPr>
          <w:p w14:paraId="76A12799" w14:textId="77777777" w:rsidR="00193365" w:rsidRPr="00755B48" w:rsidRDefault="00193365" w:rsidP="00023A0B">
            <w:pPr>
              <w:pStyle w:val="TableParagraph"/>
              <w:ind w:left="0"/>
              <w:rPr>
                <w:sz w:val="16"/>
                <w:szCs w:val="16"/>
              </w:rPr>
            </w:pPr>
          </w:p>
        </w:tc>
      </w:tr>
      <w:tr w:rsidR="00193365" w:rsidRPr="00755B48" w14:paraId="0A6454F1" w14:textId="77777777" w:rsidTr="00023A0B">
        <w:trPr>
          <w:trHeight w:val="615"/>
        </w:trPr>
        <w:tc>
          <w:tcPr>
            <w:tcW w:w="1024" w:type="dxa"/>
            <w:vMerge/>
            <w:tcBorders>
              <w:bottom w:val="single" w:sz="4" w:space="0" w:color="auto"/>
            </w:tcBorders>
          </w:tcPr>
          <w:p w14:paraId="00C78AA7"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021EE836" w14:textId="77777777" w:rsidR="00193365" w:rsidRPr="00106FFA" w:rsidRDefault="00193365" w:rsidP="00023A0B">
            <w:pPr>
              <w:pStyle w:val="TableParagraph"/>
              <w:spacing w:before="77"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76BF144A" w14:textId="77777777" w:rsidR="00193365" w:rsidRPr="00BE4691" w:rsidRDefault="00193365" w:rsidP="00023A0B">
            <w:pPr>
              <w:pStyle w:val="TableParagraph"/>
              <w:spacing w:before="74"/>
              <w:ind w:left="49" w:right="48"/>
              <w:jc w:val="center"/>
              <w:rPr>
                <w:sz w:val="16"/>
                <w:szCs w:val="16"/>
              </w:rPr>
            </w:pPr>
            <w:r>
              <w:rPr>
                <w:sz w:val="16"/>
                <w:szCs w:val="16"/>
              </w:rPr>
              <w:t xml:space="preserve">Prof. Dr. Mehmet </w:t>
            </w:r>
            <w:r w:rsidRPr="00106FFA">
              <w:rPr>
                <w:sz w:val="16"/>
                <w:szCs w:val="16"/>
              </w:rPr>
              <w:t>TURGUT</w:t>
            </w:r>
          </w:p>
        </w:tc>
        <w:tc>
          <w:tcPr>
            <w:tcW w:w="1701" w:type="dxa"/>
            <w:tcBorders>
              <w:bottom w:val="single" w:sz="4" w:space="0" w:color="auto"/>
            </w:tcBorders>
            <w:shd w:val="clear" w:color="auto" w:fill="auto"/>
          </w:tcPr>
          <w:p w14:paraId="1B7A5AD3" w14:textId="77777777" w:rsidR="00193365" w:rsidRPr="00BE4691" w:rsidRDefault="00193365" w:rsidP="00023A0B">
            <w:pPr>
              <w:pStyle w:val="TableParagraph"/>
              <w:spacing w:before="77" w:line="256" w:lineRule="auto"/>
              <w:ind w:right="424"/>
              <w:rPr>
                <w:sz w:val="16"/>
                <w:szCs w:val="16"/>
              </w:rPr>
            </w:pPr>
            <w:r w:rsidRPr="00106FFA">
              <w:rPr>
                <w:sz w:val="16"/>
                <w:szCs w:val="16"/>
              </w:rPr>
              <w:t>Prof. Dr. Mehmet TURGUT</w:t>
            </w:r>
          </w:p>
        </w:tc>
        <w:tc>
          <w:tcPr>
            <w:tcW w:w="2148" w:type="dxa"/>
            <w:tcBorders>
              <w:bottom w:val="single" w:sz="4" w:space="0" w:color="auto"/>
            </w:tcBorders>
            <w:shd w:val="clear" w:color="auto" w:fill="auto"/>
          </w:tcPr>
          <w:p w14:paraId="3FFB063A" w14:textId="77777777" w:rsidR="00193365" w:rsidRPr="00106FFA" w:rsidRDefault="00193365" w:rsidP="00023A0B">
            <w:pPr>
              <w:pStyle w:val="TableParagraph"/>
              <w:spacing w:before="74"/>
              <w:ind w:left="68"/>
              <w:rPr>
                <w:sz w:val="16"/>
                <w:szCs w:val="16"/>
              </w:rPr>
            </w:pPr>
            <w:r>
              <w:rPr>
                <w:sz w:val="18"/>
              </w:rPr>
              <w:t>Uzm. Dr. Doğan BARUT</w:t>
            </w:r>
          </w:p>
        </w:tc>
        <w:tc>
          <w:tcPr>
            <w:tcW w:w="2388" w:type="dxa"/>
            <w:tcBorders>
              <w:bottom w:val="single" w:sz="4" w:space="0" w:color="auto"/>
            </w:tcBorders>
            <w:shd w:val="clear" w:color="auto" w:fill="auto"/>
          </w:tcPr>
          <w:p w14:paraId="1C2AB40B" w14:textId="77777777" w:rsidR="00193365" w:rsidRPr="00106FFA" w:rsidRDefault="00193365" w:rsidP="00023A0B">
            <w:pPr>
              <w:pStyle w:val="TableParagraph"/>
              <w:spacing w:before="74"/>
              <w:ind w:left="68"/>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2573" w:type="dxa"/>
            <w:tcBorders>
              <w:bottom w:val="single" w:sz="4" w:space="0" w:color="auto"/>
            </w:tcBorders>
            <w:shd w:val="clear" w:color="auto" w:fill="auto"/>
          </w:tcPr>
          <w:p w14:paraId="2D49BCB9" w14:textId="77777777" w:rsidR="00193365" w:rsidRPr="00106FFA" w:rsidRDefault="00193365" w:rsidP="00023A0B">
            <w:pPr>
              <w:pStyle w:val="TableParagraph"/>
              <w:spacing w:before="77" w:line="256" w:lineRule="auto"/>
              <w:ind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00D9DDED"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412382F9" w14:textId="77777777" w:rsidR="00193365" w:rsidRPr="00755B48" w:rsidRDefault="00193365" w:rsidP="00023A0B">
            <w:pPr>
              <w:pStyle w:val="TableParagraph"/>
              <w:ind w:left="0"/>
              <w:rPr>
                <w:sz w:val="16"/>
                <w:szCs w:val="16"/>
              </w:rPr>
            </w:pPr>
          </w:p>
        </w:tc>
      </w:tr>
    </w:tbl>
    <w:p w14:paraId="461B4F42" w14:textId="77777777" w:rsidR="00193365" w:rsidRDefault="00193365" w:rsidP="00193365">
      <w:pPr>
        <w:rPr>
          <w:sz w:val="16"/>
        </w:rPr>
        <w:sectPr w:rsidR="00193365" w:rsidSect="003E705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29D9C314" w14:textId="77777777" w:rsidTr="00023A0B">
        <w:trPr>
          <w:gridAfter w:val="1"/>
          <w:wAfter w:w="40" w:type="dxa"/>
          <w:trHeight w:val="983"/>
        </w:trPr>
        <w:tc>
          <w:tcPr>
            <w:tcW w:w="15625" w:type="dxa"/>
            <w:gridSpan w:val="8"/>
            <w:shd w:val="clear" w:color="auto" w:fill="A0D7FF"/>
          </w:tcPr>
          <w:p w14:paraId="20BC692D" w14:textId="77777777" w:rsidR="00193365" w:rsidRDefault="00193365" w:rsidP="00023A0B">
            <w:pPr>
              <w:pStyle w:val="TableParagraph"/>
              <w:spacing w:line="204" w:lineRule="exact"/>
              <w:ind w:left="3864" w:right="3849"/>
              <w:jc w:val="center"/>
              <w:rPr>
                <w:b/>
                <w:sz w:val="18"/>
              </w:rPr>
            </w:pPr>
            <w:r>
              <w:rPr>
                <w:b/>
                <w:sz w:val="18"/>
              </w:rPr>
              <w:t>T.C.</w:t>
            </w:r>
          </w:p>
          <w:p w14:paraId="771BA0C9" w14:textId="77777777" w:rsidR="00193365" w:rsidRDefault="00193365" w:rsidP="00023A0B">
            <w:pPr>
              <w:pStyle w:val="TableParagraph"/>
              <w:spacing w:before="9"/>
              <w:ind w:left="0"/>
              <w:rPr>
                <w:sz w:val="24"/>
              </w:rPr>
            </w:pPr>
          </w:p>
          <w:p w14:paraId="79F43D1F"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34283CC" w14:textId="77777777" w:rsidTr="00023A0B">
        <w:trPr>
          <w:gridAfter w:val="1"/>
          <w:wAfter w:w="40" w:type="dxa"/>
          <w:trHeight w:val="493"/>
        </w:trPr>
        <w:tc>
          <w:tcPr>
            <w:tcW w:w="15625" w:type="dxa"/>
            <w:gridSpan w:val="8"/>
            <w:shd w:val="clear" w:color="auto" w:fill="A0D7FF"/>
          </w:tcPr>
          <w:p w14:paraId="221D90A3"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33642EF7" w14:textId="77777777" w:rsidTr="00023A0B">
        <w:trPr>
          <w:gridAfter w:val="1"/>
          <w:wAfter w:w="40" w:type="dxa"/>
          <w:trHeight w:val="450"/>
        </w:trPr>
        <w:tc>
          <w:tcPr>
            <w:tcW w:w="15625" w:type="dxa"/>
            <w:gridSpan w:val="8"/>
          </w:tcPr>
          <w:p w14:paraId="09C70700" w14:textId="18355278" w:rsidR="00193365" w:rsidRDefault="00193365" w:rsidP="00B544D3">
            <w:pPr>
              <w:pStyle w:val="TableParagraph"/>
              <w:spacing w:line="207" w:lineRule="exact"/>
              <w:rPr>
                <w:b/>
                <w:sz w:val="18"/>
              </w:rPr>
            </w:pPr>
            <w:r w:rsidRPr="00FD4FEA">
              <w:rPr>
                <w:b/>
                <w:sz w:val="18"/>
                <w:highlight w:val="yellow"/>
              </w:rPr>
              <w:t>BEŞİNCİ</w:t>
            </w:r>
            <w:r w:rsidRPr="00FD4FEA">
              <w:rPr>
                <w:b/>
                <w:spacing w:val="-5"/>
                <w:sz w:val="18"/>
                <w:highlight w:val="yellow"/>
              </w:rPr>
              <w:t xml:space="preserve"> </w:t>
            </w:r>
            <w:r w:rsidRPr="00FD4FEA">
              <w:rPr>
                <w:b/>
                <w:sz w:val="18"/>
                <w:highlight w:val="yellow"/>
              </w:rPr>
              <w:t>HAFTA</w:t>
            </w:r>
            <w:r w:rsidR="00B544D3">
              <w:rPr>
                <w:b/>
                <w:sz w:val="18"/>
              </w:rPr>
              <w:t>: 25.03.2024-29.03.2024</w:t>
            </w:r>
          </w:p>
        </w:tc>
      </w:tr>
      <w:tr w:rsidR="00193365" w14:paraId="1CA0770D" w14:textId="77777777" w:rsidTr="00023A0B">
        <w:trPr>
          <w:trHeight w:val="606"/>
        </w:trPr>
        <w:tc>
          <w:tcPr>
            <w:tcW w:w="1024" w:type="dxa"/>
            <w:tcBorders>
              <w:bottom w:val="single" w:sz="8" w:space="0" w:color="000000"/>
            </w:tcBorders>
          </w:tcPr>
          <w:p w14:paraId="05C00D4D" w14:textId="56667038" w:rsidR="00193365" w:rsidRDefault="00193365" w:rsidP="00023A0B">
            <w:pPr>
              <w:pStyle w:val="TableParagraph"/>
              <w:spacing w:before="14"/>
              <w:rPr>
                <w:b/>
                <w:sz w:val="18"/>
              </w:rPr>
            </w:pPr>
          </w:p>
        </w:tc>
        <w:tc>
          <w:tcPr>
            <w:tcW w:w="1538" w:type="dxa"/>
            <w:tcBorders>
              <w:bottom w:val="single" w:sz="8" w:space="0" w:color="000000"/>
            </w:tcBorders>
          </w:tcPr>
          <w:p w14:paraId="33CAEA03"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A8040EC"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75474A50"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4AFAE230"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15C4207C"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201EEEBE"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5DB9C39E"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3A926103" w14:textId="77777777" w:rsidR="00193365" w:rsidRDefault="00193365" w:rsidP="00023A0B">
            <w:pPr>
              <w:pStyle w:val="TableParagraph"/>
              <w:spacing w:line="204" w:lineRule="exact"/>
              <w:ind w:left="66"/>
              <w:rPr>
                <w:b/>
                <w:sz w:val="18"/>
              </w:rPr>
            </w:pPr>
          </w:p>
        </w:tc>
      </w:tr>
      <w:tr w:rsidR="00193365" w:rsidRPr="00755B48" w14:paraId="7ADCFF01" w14:textId="77777777" w:rsidTr="00023A0B">
        <w:trPr>
          <w:trHeight w:val="465"/>
        </w:trPr>
        <w:tc>
          <w:tcPr>
            <w:tcW w:w="1024" w:type="dxa"/>
            <w:vMerge w:val="restart"/>
          </w:tcPr>
          <w:p w14:paraId="5303E1B9" w14:textId="77777777" w:rsidR="00193365" w:rsidRDefault="00193365" w:rsidP="00023A0B">
            <w:pPr>
              <w:pStyle w:val="TableParagraph"/>
              <w:spacing w:line="204" w:lineRule="exact"/>
              <w:rPr>
                <w:b/>
                <w:sz w:val="16"/>
                <w:szCs w:val="16"/>
              </w:rPr>
            </w:pPr>
          </w:p>
          <w:p w14:paraId="56F7524B" w14:textId="77777777" w:rsidR="00193365" w:rsidRDefault="00193365" w:rsidP="00023A0B">
            <w:pPr>
              <w:pStyle w:val="TableParagraph"/>
              <w:spacing w:line="204" w:lineRule="exact"/>
              <w:rPr>
                <w:b/>
                <w:sz w:val="16"/>
                <w:szCs w:val="16"/>
              </w:rPr>
            </w:pPr>
          </w:p>
          <w:p w14:paraId="691CEA26"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154FAB0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C6091EB"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0FCAB991" w14:textId="77777777" w:rsidR="00193365" w:rsidRDefault="00193365" w:rsidP="00023A0B">
            <w:pPr>
              <w:pStyle w:val="TableParagraph"/>
              <w:spacing w:line="202" w:lineRule="exact"/>
              <w:ind w:left="68"/>
              <w:rPr>
                <w:sz w:val="18"/>
              </w:rPr>
            </w:pPr>
            <w:r>
              <w:rPr>
                <w:sz w:val="18"/>
              </w:rPr>
              <w:t>Klinik</w:t>
            </w:r>
          </w:p>
          <w:p w14:paraId="6F3DB74E" w14:textId="77777777" w:rsidR="00193365" w:rsidRDefault="00193365" w:rsidP="00023A0B">
            <w:pPr>
              <w:pStyle w:val="TableParagraph"/>
              <w:spacing w:before="14"/>
              <w:ind w:left="68"/>
              <w:rPr>
                <w:sz w:val="18"/>
              </w:rPr>
            </w:pPr>
            <w:r>
              <w:rPr>
                <w:sz w:val="18"/>
              </w:rPr>
              <w:t>Çalışmalar</w:t>
            </w:r>
          </w:p>
          <w:p w14:paraId="2DAE1E0D"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0BC3B629" w14:textId="77777777" w:rsidR="00193365" w:rsidRDefault="00193365" w:rsidP="00023A0B">
            <w:pPr>
              <w:pStyle w:val="TableParagraph"/>
              <w:spacing w:line="202" w:lineRule="exact"/>
              <w:ind w:left="68"/>
              <w:rPr>
                <w:sz w:val="18"/>
              </w:rPr>
            </w:pPr>
            <w:r>
              <w:rPr>
                <w:sz w:val="18"/>
              </w:rPr>
              <w:t>Klinik</w:t>
            </w:r>
          </w:p>
          <w:p w14:paraId="6E3009C6" w14:textId="77777777" w:rsidR="00193365" w:rsidRDefault="00193365" w:rsidP="00023A0B">
            <w:pPr>
              <w:pStyle w:val="TableParagraph"/>
              <w:spacing w:before="14"/>
              <w:ind w:left="68"/>
              <w:rPr>
                <w:sz w:val="18"/>
              </w:rPr>
            </w:pPr>
            <w:r>
              <w:rPr>
                <w:sz w:val="18"/>
              </w:rPr>
              <w:t>Çalışmalar</w:t>
            </w:r>
          </w:p>
          <w:p w14:paraId="43F3EAB0"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7F7F4238"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 xml:space="preserve">ve </w:t>
            </w:r>
            <w:r>
              <w:rPr>
                <w:spacing w:val="-42"/>
                <w:sz w:val="18"/>
              </w:rPr>
              <w:t xml:space="preserve"> </w:t>
            </w:r>
            <w:r>
              <w:rPr>
                <w:sz w:val="18"/>
              </w:rPr>
              <w:t>Kas iskelet Sistemi</w:t>
            </w:r>
            <w:r>
              <w:rPr>
                <w:spacing w:val="1"/>
                <w:sz w:val="18"/>
              </w:rPr>
              <w:t xml:space="preserve"> </w:t>
            </w:r>
            <w:r>
              <w:rPr>
                <w:sz w:val="18"/>
              </w:rPr>
              <w:t>Muayenesi</w:t>
            </w:r>
          </w:p>
        </w:tc>
        <w:tc>
          <w:tcPr>
            <w:tcW w:w="2388" w:type="dxa"/>
            <w:tcBorders>
              <w:bottom w:val="single" w:sz="4" w:space="0" w:color="auto"/>
            </w:tcBorders>
            <w:shd w:val="clear" w:color="auto" w:fill="auto"/>
          </w:tcPr>
          <w:p w14:paraId="501C47D8"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ve</w:t>
            </w:r>
            <w:r>
              <w:rPr>
                <w:spacing w:val="-42"/>
                <w:sz w:val="18"/>
              </w:rPr>
              <w:t xml:space="preserve"> </w:t>
            </w:r>
            <w:r>
              <w:rPr>
                <w:sz w:val="18"/>
              </w:rPr>
              <w:t>Kas iskelet Sistemi</w:t>
            </w:r>
            <w:r>
              <w:rPr>
                <w:spacing w:val="1"/>
                <w:sz w:val="18"/>
              </w:rPr>
              <w:t xml:space="preserve"> </w:t>
            </w:r>
            <w:r>
              <w:rPr>
                <w:sz w:val="18"/>
              </w:rPr>
              <w:t>Muayenesi</w:t>
            </w:r>
          </w:p>
        </w:tc>
        <w:tc>
          <w:tcPr>
            <w:tcW w:w="2573" w:type="dxa"/>
            <w:tcBorders>
              <w:bottom w:val="single" w:sz="4" w:space="0" w:color="auto"/>
            </w:tcBorders>
            <w:shd w:val="clear" w:color="auto" w:fill="auto"/>
          </w:tcPr>
          <w:p w14:paraId="67FCF9B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F04CFEC"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26A986E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0A8EA43"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B2FFBD4" w14:textId="77777777" w:rsidR="00193365" w:rsidRPr="00755B48" w:rsidRDefault="00193365" w:rsidP="00023A0B">
            <w:pPr>
              <w:pStyle w:val="TableParagraph"/>
              <w:ind w:left="0"/>
              <w:rPr>
                <w:sz w:val="16"/>
                <w:szCs w:val="16"/>
              </w:rPr>
            </w:pPr>
          </w:p>
        </w:tc>
      </w:tr>
      <w:tr w:rsidR="00193365" w:rsidRPr="00755B48" w14:paraId="4F6F60F6" w14:textId="77777777" w:rsidTr="00023A0B">
        <w:trPr>
          <w:trHeight w:val="407"/>
        </w:trPr>
        <w:tc>
          <w:tcPr>
            <w:tcW w:w="1024" w:type="dxa"/>
            <w:vMerge/>
          </w:tcPr>
          <w:p w14:paraId="0B2FC779"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4304150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0EA827A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640617A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58C5F6F2" w14:textId="77777777" w:rsidR="00193365" w:rsidRPr="007B2B48" w:rsidRDefault="00193365" w:rsidP="00023A0B">
            <w:pPr>
              <w:pStyle w:val="TableParagraph"/>
              <w:spacing w:before="73"/>
              <w:ind w:left="68"/>
              <w:rPr>
                <w:sz w:val="16"/>
                <w:szCs w:val="16"/>
              </w:rPr>
            </w:pPr>
            <w:r>
              <w:rPr>
                <w:sz w:val="18"/>
              </w:rPr>
              <w:t>Uzm. Dr. Sermin ÖZCAN</w:t>
            </w:r>
          </w:p>
        </w:tc>
        <w:tc>
          <w:tcPr>
            <w:tcW w:w="2388" w:type="dxa"/>
            <w:tcBorders>
              <w:top w:val="single" w:sz="4" w:space="0" w:color="auto"/>
              <w:bottom w:val="single" w:sz="8" w:space="0" w:color="000000"/>
            </w:tcBorders>
            <w:shd w:val="clear" w:color="auto" w:fill="auto"/>
          </w:tcPr>
          <w:p w14:paraId="3D9F923B" w14:textId="77777777" w:rsidR="00193365" w:rsidRPr="007B2B48" w:rsidRDefault="00193365" w:rsidP="00023A0B">
            <w:pPr>
              <w:pStyle w:val="TableParagraph"/>
              <w:spacing w:before="73"/>
              <w:ind w:left="68"/>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2DB9C5FD" w14:textId="77777777" w:rsidR="00193365" w:rsidRPr="007B2B48" w:rsidRDefault="00193365" w:rsidP="00023A0B">
            <w:pPr>
              <w:pStyle w:val="TableParagraph"/>
              <w:spacing w:before="73"/>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4AED4B9C" w14:textId="77777777" w:rsidR="00193365" w:rsidRPr="007B2B48" w:rsidRDefault="00193365" w:rsidP="00023A0B">
            <w:pPr>
              <w:pStyle w:val="TableParagraph"/>
              <w:spacing w:before="76" w:line="259" w:lineRule="auto"/>
              <w:ind w:right="52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0C7A6B34" w14:textId="77777777" w:rsidR="00193365" w:rsidRPr="00755B48" w:rsidRDefault="00193365" w:rsidP="00023A0B">
            <w:pPr>
              <w:rPr>
                <w:sz w:val="16"/>
                <w:szCs w:val="16"/>
              </w:rPr>
            </w:pPr>
          </w:p>
        </w:tc>
      </w:tr>
      <w:tr w:rsidR="00193365" w:rsidRPr="00755B48" w14:paraId="22C3DE94" w14:textId="77777777" w:rsidTr="00023A0B">
        <w:trPr>
          <w:trHeight w:val="427"/>
        </w:trPr>
        <w:tc>
          <w:tcPr>
            <w:tcW w:w="1024" w:type="dxa"/>
            <w:tcBorders>
              <w:bottom w:val="nil"/>
            </w:tcBorders>
          </w:tcPr>
          <w:p w14:paraId="7EE7AA9C" w14:textId="77777777" w:rsidR="00193365" w:rsidRDefault="00193365" w:rsidP="00023A0B">
            <w:pPr>
              <w:pStyle w:val="TableParagraph"/>
              <w:spacing w:line="207" w:lineRule="exact"/>
              <w:rPr>
                <w:b/>
                <w:sz w:val="16"/>
                <w:szCs w:val="16"/>
              </w:rPr>
            </w:pPr>
          </w:p>
          <w:p w14:paraId="18891C6F" w14:textId="77777777" w:rsidR="00193365" w:rsidRDefault="00193365" w:rsidP="00023A0B">
            <w:pPr>
              <w:pStyle w:val="TableParagraph"/>
              <w:spacing w:line="207" w:lineRule="exact"/>
              <w:rPr>
                <w:b/>
                <w:sz w:val="16"/>
                <w:szCs w:val="16"/>
              </w:rPr>
            </w:pPr>
          </w:p>
          <w:p w14:paraId="5F14883E"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31BB9C0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55D626F"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6A95DE0A" w14:textId="77777777" w:rsidR="00193365" w:rsidRDefault="00193365" w:rsidP="00023A0B">
            <w:pPr>
              <w:pStyle w:val="TableParagraph"/>
              <w:spacing w:line="202" w:lineRule="exact"/>
              <w:ind w:left="68"/>
              <w:rPr>
                <w:sz w:val="18"/>
              </w:rPr>
            </w:pPr>
            <w:r>
              <w:rPr>
                <w:sz w:val="18"/>
              </w:rPr>
              <w:t>Klinik</w:t>
            </w:r>
          </w:p>
          <w:p w14:paraId="12741BCC" w14:textId="77777777" w:rsidR="00193365" w:rsidRDefault="00193365" w:rsidP="00023A0B">
            <w:pPr>
              <w:pStyle w:val="TableParagraph"/>
              <w:spacing w:before="14"/>
              <w:ind w:left="68"/>
              <w:rPr>
                <w:sz w:val="18"/>
              </w:rPr>
            </w:pPr>
            <w:r>
              <w:rPr>
                <w:sz w:val="18"/>
              </w:rPr>
              <w:t>Çalışmalar</w:t>
            </w:r>
          </w:p>
          <w:p w14:paraId="0B5B25BF"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42C3D28C" w14:textId="77777777" w:rsidR="00193365" w:rsidRDefault="00193365" w:rsidP="00023A0B">
            <w:pPr>
              <w:pStyle w:val="TableParagraph"/>
              <w:spacing w:line="202" w:lineRule="exact"/>
              <w:ind w:left="68"/>
              <w:rPr>
                <w:sz w:val="18"/>
              </w:rPr>
            </w:pPr>
            <w:r>
              <w:rPr>
                <w:sz w:val="18"/>
              </w:rPr>
              <w:t>Klinik</w:t>
            </w:r>
          </w:p>
          <w:p w14:paraId="6D712D9B" w14:textId="77777777" w:rsidR="00193365" w:rsidRDefault="00193365" w:rsidP="00023A0B">
            <w:pPr>
              <w:pStyle w:val="TableParagraph"/>
              <w:spacing w:before="14"/>
              <w:ind w:left="68"/>
              <w:rPr>
                <w:sz w:val="18"/>
              </w:rPr>
            </w:pPr>
            <w:r>
              <w:rPr>
                <w:sz w:val="18"/>
              </w:rPr>
              <w:t>Çalışmalar</w:t>
            </w:r>
          </w:p>
          <w:p w14:paraId="29EF90F7"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66991EBB"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1B3CE552"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0A363829"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5D15274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F91ADD6" w14:textId="77777777" w:rsidR="00193365" w:rsidRDefault="00193365" w:rsidP="00023A0B">
            <w:pPr>
              <w:pStyle w:val="TableParagraph"/>
              <w:spacing w:line="256" w:lineRule="auto"/>
              <w:ind w:left="68" w:right="229"/>
              <w:rPr>
                <w:sz w:val="18"/>
              </w:rPr>
            </w:pPr>
            <w:r>
              <w:rPr>
                <w:sz w:val="18"/>
              </w:rPr>
              <w:t>Poliomyelit, Guillan Barre</w:t>
            </w:r>
            <w:r>
              <w:rPr>
                <w:spacing w:val="-43"/>
                <w:sz w:val="18"/>
              </w:rPr>
              <w:t xml:space="preserve"> </w:t>
            </w:r>
            <w:r>
              <w:rPr>
                <w:sz w:val="18"/>
              </w:rPr>
              <w:t>ve</w:t>
            </w:r>
            <w:r>
              <w:rPr>
                <w:spacing w:val="-2"/>
                <w:sz w:val="18"/>
              </w:rPr>
              <w:t xml:space="preserve"> </w:t>
            </w:r>
            <w:r>
              <w:rPr>
                <w:sz w:val="18"/>
              </w:rPr>
              <w:t>Transvers</w:t>
            </w:r>
            <w:r>
              <w:rPr>
                <w:spacing w:val="-1"/>
                <w:sz w:val="18"/>
              </w:rPr>
              <w:t xml:space="preserve"> </w:t>
            </w:r>
            <w:r>
              <w:rPr>
                <w:sz w:val="18"/>
              </w:rPr>
              <w:t>Miyelit</w:t>
            </w:r>
          </w:p>
          <w:p w14:paraId="62C69DB1"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789C7CEB" w14:textId="77777777" w:rsidR="00193365" w:rsidRDefault="00193365" w:rsidP="00023A0B">
            <w:pPr>
              <w:pStyle w:val="TableParagraph"/>
              <w:spacing w:line="200" w:lineRule="exact"/>
              <w:ind w:left="68"/>
              <w:rPr>
                <w:sz w:val="18"/>
              </w:rPr>
            </w:pPr>
            <w:r>
              <w:rPr>
                <w:sz w:val="18"/>
              </w:rPr>
              <w:t>Nefrotik</w:t>
            </w:r>
            <w:r>
              <w:rPr>
                <w:spacing w:val="-2"/>
                <w:sz w:val="18"/>
              </w:rPr>
              <w:t xml:space="preserve"> </w:t>
            </w:r>
            <w:r>
              <w:rPr>
                <w:sz w:val="18"/>
              </w:rPr>
              <w:t>Sendrom</w:t>
            </w:r>
          </w:p>
          <w:p w14:paraId="2671399C" w14:textId="77777777" w:rsidR="00193365" w:rsidRDefault="00193365" w:rsidP="00023A0B">
            <w:pPr>
              <w:pStyle w:val="TableParagraph"/>
              <w:spacing w:before="156"/>
              <w:ind w:left="68"/>
              <w:rPr>
                <w:sz w:val="18"/>
              </w:rPr>
            </w:pPr>
          </w:p>
        </w:tc>
        <w:tc>
          <w:tcPr>
            <w:tcW w:w="40" w:type="dxa"/>
            <w:vMerge w:val="restart"/>
          </w:tcPr>
          <w:p w14:paraId="60BBE16C" w14:textId="77777777" w:rsidR="00193365" w:rsidRPr="00755B48" w:rsidRDefault="00193365" w:rsidP="00023A0B">
            <w:pPr>
              <w:pStyle w:val="TableParagraph"/>
              <w:ind w:left="0"/>
              <w:rPr>
                <w:sz w:val="16"/>
                <w:szCs w:val="16"/>
              </w:rPr>
            </w:pPr>
          </w:p>
        </w:tc>
      </w:tr>
      <w:tr w:rsidR="00193365" w:rsidRPr="00755B48" w14:paraId="36D242A4" w14:textId="77777777" w:rsidTr="00023A0B">
        <w:trPr>
          <w:trHeight w:val="393"/>
        </w:trPr>
        <w:tc>
          <w:tcPr>
            <w:tcW w:w="1024" w:type="dxa"/>
            <w:tcBorders>
              <w:top w:val="nil"/>
            </w:tcBorders>
          </w:tcPr>
          <w:p w14:paraId="4F3E8E49"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DE55B0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2E26446"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522DC2D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4099BF00" w14:textId="77777777" w:rsidR="00193365" w:rsidRPr="007B2B48" w:rsidRDefault="00193365" w:rsidP="00023A0B">
            <w:pPr>
              <w:pStyle w:val="TableParagraph"/>
              <w:spacing w:before="77" w:line="256" w:lineRule="auto"/>
              <w:ind w:left="68" w:right="484"/>
              <w:rPr>
                <w:sz w:val="16"/>
                <w:szCs w:val="16"/>
              </w:rPr>
            </w:pPr>
            <w:r>
              <w:rPr>
                <w:sz w:val="16"/>
                <w:szCs w:val="16"/>
              </w:rPr>
              <w:t>Uzm. Dr. Özlem KARATAŞ</w:t>
            </w:r>
          </w:p>
        </w:tc>
        <w:tc>
          <w:tcPr>
            <w:tcW w:w="2388" w:type="dxa"/>
            <w:tcBorders>
              <w:top w:val="single" w:sz="4" w:space="0" w:color="auto"/>
              <w:bottom w:val="single" w:sz="8" w:space="0" w:color="000000"/>
            </w:tcBorders>
            <w:shd w:val="clear" w:color="auto" w:fill="auto"/>
          </w:tcPr>
          <w:p w14:paraId="6541429B" w14:textId="77777777" w:rsidR="00193365" w:rsidRPr="007B2B48" w:rsidRDefault="00193365" w:rsidP="00023A0B">
            <w:pPr>
              <w:pStyle w:val="TableParagraph"/>
              <w:spacing w:before="77" w:line="256" w:lineRule="auto"/>
              <w:ind w:left="68" w:right="460"/>
              <w:rPr>
                <w:sz w:val="16"/>
                <w:szCs w:val="16"/>
              </w:rPr>
            </w:pPr>
            <w:r>
              <w:rPr>
                <w:sz w:val="16"/>
                <w:szCs w:val="16"/>
              </w:rPr>
              <w:t>Uzm. Dr. Özlem KARATAŞ</w:t>
            </w:r>
          </w:p>
        </w:tc>
        <w:tc>
          <w:tcPr>
            <w:tcW w:w="2573" w:type="dxa"/>
            <w:tcBorders>
              <w:top w:val="single" w:sz="4" w:space="0" w:color="auto"/>
              <w:bottom w:val="single" w:sz="8" w:space="0" w:color="000000"/>
            </w:tcBorders>
            <w:shd w:val="clear" w:color="auto" w:fill="auto"/>
          </w:tcPr>
          <w:p w14:paraId="13A52BD2"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428EE643"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7F248369" w14:textId="77777777" w:rsidR="00193365" w:rsidRPr="00755B48" w:rsidRDefault="00193365" w:rsidP="00023A0B">
            <w:pPr>
              <w:rPr>
                <w:sz w:val="16"/>
                <w:szCs w:val="16"/>
              </w:rPr>
            </w:pPr>
          </w:p>
        </w:tc>
      </w:tr>
      <w:tr w:rsidR="00193365" w:rsidRPr="00755B48" w14:paraId="199DAFF7" w14:textId="77777777" w:rsidTr="00023A0B">
        <w:trPr>
          <w:trHeight w:val="507"/>
        </w:trPr>
        <w:tc>
          <w:tcPr>
            <w:tcW w:w="1024" w:type="dxa"/>
            <w:tcBorders>
              <w:bottom w:val="nil"/>
            </w:tcBorders>
          </w:tcPr>
          <w:p w14:paraId="3B534BD8" w14:textId="77777777" w:rsidR="00193365" w:rsidRDefault="00193365" w:rsidP="00023A0B">
            <w:pPr>
              <w:pStyle w:val="TableParagraph"/>
              <w:spacing w:line="207" w:lineRule="exact"/>
              <w:ind w:left="0"/>
              <w:rPr>
                <w:b/>
                <w:sz w:val="16"/>
                <w:szCs w:val="16"/>
              </w:rPr>
            </w:pPr>
          </w:p>
          <w:p w14:paraId="05917524"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3847871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B178E13"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41B23243" w14:textId="77777777" w:rsidR="00193365" w:rsidRDefault="00193365" w:rsidP="00023A0B">
            <w:pPr>
              <w:pStyle w:val="TableParagraph"/>
              <w:spacing w:line="202" w:lineRule="exact"/>
              <w:ind w:left="68"/>
              <w:rPr>
                <w:sz w:val="18"/>
              </w:rPr>
            </w:pPr>
            <w:r>
              <w:rPr>
                <w:sz w:val="18"/>
              </w:rPr>
              <w:t>Klinik</w:t>
            </w:r>
          </w:p>
          <w:p w14:paraId="6C3F197E" w14:textId="77777777" w:rsidR="00193365" w:rsidRDefault="00193365" w:rsidP="00023A0B">
            <w:pPr>
              <w:pStyle w:val="TableParagraph"/>
              <w:spacing w:before="14"/>
              <w:ind w:left="68"/>
              <w:rPr>
                <w:sz w:val="18"/>
              </w:rPr>
            </w:pPr>
            <w:r>
              <w:rPr>
                <w:sz w:val="18"/>
              </w:rPr>
              <w:t>Çalışmalar</w:t>
            </w:r>
          </w:p>
          <w:p w14:paraId="4BC1D8DB"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66A91A8E" w14:textId="77777777" w:rsidR="00193365" w:rsidRDefault="00193365" w:rsidP="00023A0B">
            <w:pPr>
              <w:pStyle w:val="TableParagraph"/>
              <w:spacing w:line="202" w:lineRule="exact"/>
              <w:ind w:left="68"/>
              <w:rPr>
                <w:sz w:val="18"/>
              </w:rPr>
            </w:pPr>
            <w:r>
              <w:rPr>
                <w:sz w:val="18"/>
              </w:rPr>
              <w:t>Klinik</w:t>
            </w:r>
          </w:p>
          <w:p w14:paraId="006CA0FE" w14:textId="77777777" w:rsidR="00193365" w:rsidRDefault="00193365" w:rsidP="00023A0B">
            <w:pPr>
              <w:pStyle w:val="TableParagraph"/>
              <w:spacing w:before="14"/>
              <w:ind w:left="68"/>
              <w:rPr>
                <w:sz w:val="18"/>
              </w:rPr>
            </w:pPr>
            <w:r>
              <w:rPr>
                <w:sz w:val="18"/>
              </w:rPr>
              <w:t>Çalışmalar</w:t>
            </w:r>
          </w:p>
          <w:p w14:paraId="6268D6DC"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6B07A4AA" w14:textId="77777777" w:rsidR="00193365" w:rsidRDefault="00193365" w:rsidP="00023A0B">
            <w:pPr>
              <w:pStyle w:val="TableParagraph"/>
              <w:spacing w:line="200" w:lineRule="exact"/>
              <w:ind w:left="68"/>
              <w:rPr>
                <w:sz w:val="18"/>
              </w:rPr>
            </w:pPr>
            <w:r>
              <w:rPr>
                <w:sz w:val="18"/>
              </w:rPr>
              <w:t>Puberte</w:t>
            </w:r>
            <w:r>
              <w:rPr>
                <w:spacing w:val="-1"/>
                <w:sz w:val="18"/>
              </w:rPr>
              <w:t xml:space="preserve"> </w:t>
            </w:r>
            <w:r>
              <w:rPr>
                <w:sz w:val="18"/>
              </w:rPr>
              <w:t>Sorunları</w:t>
            </w:r>
          </w:p>
          <w:p w14:paraId="1F4504E5"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5D997D7" w14:textId="77777777" w:rsidR="00193365" w:rsidRDefault="00193365" w:rsidP="00023A0B">
            <w:pPr>
              <w:pStyle w:val="TableParagraph"/>
              <w:spacing w:line="256" w:lineRule="auto"/>
              <w:ind w:left="68" w:right="286"/>
              <w:rPr>
                <w:sz w:val="18"/>
              </w:rPr>
            </w:pPr>
            <w:r>
              <w:rPr>
                <w:spacing w:val="-1"/>
                <w:sz w:val="18"/>
              </w:rPr>
              <w:t>Sağlık Hizmetleri</w:t>
            </w:r>
            <w:r>
              <w:rPr>
                <w:spacing w:val="-42"/>
                <w:sz w:val="18"/>
              </w:rPr>
              <w:t xml:space="preserve"> </w:t>
            </w:r>
            <w:r>
              <w:rPr>
                <w:sz w:val="18"/>
              </w:rPr>
              <w:t>İlişkili</w:t>
            </w:r>
            <w:r>
              <w:rPr>
                <w:spacing w:val="1"/>
                <w:sz w:val="18"/>
              </w:rPr>
              <w:t xml:space="preserve"> </w:t>
            </w:r>
            <w:r>
              <w:rPr>
                <w:sz w:val="18"/>
              </w:rPr>
              <w:t>Enfeksiyonlar</w:t>
            </w:r>
          </w:p>
          <w:p w14:paraId="77A2D3FE"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3CAB9CA7"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1EA5835E"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4EAD78AD"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6FFB6248" w14:textId="77777777" w:rsidR="00193365" w:rsidRDefault="00193365" w:rsidP="00023A0B">
            <w:pPr>
              <w:pStyle w:val="TableParagraph"/>
              <w:spacing w:line="204" w:lineRule="exact"/>
              <w:rPr>
                <w:sz w:val="18"/>
              </w:rPr>
            </w:pPr>
          </w:p>
        </w:tc>
        <w:tc>
          <w:tcPr>
            <w:tcW w:w="40" w:type="dxa"/>
            <w:vMerge w:val="restart"/>
          </w:tcPr>
          <w:p w14:paraId="19F65168" w14:textId="77777777" w:rsidR="00193365" w:rsidRPr="00755B48" w:rsidRDefault="00193365" w:rsidP="00023A0B">
            <w:pPr>
              <w:pStyle w:val="TableParagraph"/>
              <w:ind w:left="0"/>
              <w:rPr>
                <w:sz w:val="16"/>
                <w:szCs w:val="16"/>
              </w:rPr>
            </w:pPr>
          </w:p>
        </w:tc>
      </w:tr>
      <w:tr w:rsidR="00193365" w:rsidRPr="00755B48" w14:paraId="27EC2C21" w14:textId="77777777" w:rsidTr="00023A0B">
        <w:trPr>
          <w:trHeight w:val="453"/>
        </w:trPr>
        <w:tc>
          <w:tcPr>
            <w:tcW w:w="1024" w:type="dxa"/>
            <w:tcBorders>
              <w:top w:val="nil"/>
            </w:tcBorders>
          </w:tcPr>
          <w:p w14:paraId="51745E83"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785AA1E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480109D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tcBorders>
            <w:shd w:val="clear" w:color="auto" w:fill="auto"/>
          </w:tcPr>
          <w:p w14:paraId="6AE3FD9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tcBorders>
            <w:shd w:val="clear" w:color="auto" w:fill="auto"/>
          </w:tcPr>
          <w:p w14:paraId="478433F7" w14:textId="77777777" w:rsidR="00193365" w:rsidRPr="007B2B48" w:rsidRDefault="00193365" w:rsidP="00023A0B">
            <w:pPr>
              <w:pStyle w:val="TableParagraph"/>
              <w:spacing w:before="77" w:line="256" w:lineRule="auto"/>
              <w:ind w:left="68" w:right="370"/>
              <w:rPr>
                <w:sz w:val="16"/>
                <w:szCs w:val="16"/>
              </w:rPr>
            </w:pPr>
            <w:r>
              <w:rPr>
                <w:sz w:val="16"/>
                <w:szCs w:val="16"/>
              </w:rPr>
              <w:t>Dr.Öğr.Üyesi Hüseyin Tanrıverdi</w:t>
            </w:r>
          </w:p>
        </w:tc>
        <w:tc>
          <w:tcPr>
            <w:tcW w:w="2388" w:type="dxa"/>
            <w:tcBorders>
              <w:top w:val="single" w:sz="4" w:space="0" w:color="auto"/>
            </w:tcBorders>
            <w:shd w:val="clear" w:color="auto" w:fill="auto"/>
          </w:tcPr>
          <w:p w14:paraId="35CA67DE" w14:textId="77777777" w:rsidR="00193365" w:rsidRPr="007B2B48" w:rsidRDefault="00193365" w:rsidP="00023A0B">
            <w:pPr>
              <w:pStyle w:val="TableParagraph"/>
              <w:spacing w:before="74"/>
              <w:ind w:left="68"/>
              <w:rPr>
                <w:sz w:val="16"/>
                <w:szCs w:val="16"/>
              </w:rPr>
            </w:pPr>
            <w:r w:rsidRPr="00106FFA">
              <w:rPr>
                <w:sz w:val="16"/>
                <w:szCs w:val="16"/>
              </w:rPr>
              <w:t>Prof. Dr. Mehmet TURGUT</w:t>
            </w:r>
          </w:p>
        </w:tc>
        <w:tc>
          <w:tcPr>
            <w:tcW w:w="2573" w:type="dxa"/>
            <w:tcBorders>
              <w:top w:val="single" w:sz="4" w:space="0" w:color="auto"/>
            </w:tcBorders>
            <w:shd w:val="clear" w:color="auto" w:fill="auto"/>
          </w:tcPr>
          <w:p w14:paraId="30FF8106"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2977" w:type="dxa"/>
            <w:tcBorders>
              <w:top w:val="single" w:sz="4" w:space="0" w:color="auto"/>
            </w:tcBorders>
            <w:shd w:val="clear" w:color="auto" w:fill="auto"/>
          </w:tcPr>
          <w:p w14:paraId="550580B2"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40" w:type="dxa"/>
            <w:vMerge/>
            <w:tcBorders>
              <w:top w:val="nil"/>
            </w:tcBorders>
          </w:tcPr>
          <w:p w14:paraId="4F270B5F" w14:textId="77777777" w:rsidR="00193365" w:rsidRPr="00755B48" w:rsidRDefault="00193365" w:rsidP="00023A0B">
            <w:pPr>
              <w:rPr>
                <w:sz w:val="16"/>
                <w:szCs w:val="16"/>
              </w:rPr>
            </w:pPr>
          </w:p>
        </w:tc>
      </w:tr>
      <w:tr w:rsidR="00193365" w:rsidRPr="00755B48" w14:paraId="4F9AA3EE" w14:textId="77777777" w:rsidTr="00023A0B">
        <w:trPr>
          <w:trHeight w:val="670"/>
        </w:trPr>
        <w:tc>
          <w:tcPr>
            <w:tcW w:w="1024" w:type="dxa"/>
            <w:vMerge w:val="restart"/>
          </w:tcPr>
          <w:p w14:paraId="2A65C80E" w14:textId="77777777" w:rsidR="00193365" w:rsidRDefault="00193365" w:rsidP="00023A0B">
            <w:pPr>
              <w:pStyle w:val="TableParagraph"/>
              <w:spacing w:line="207" w:lineRule="exact"/>
              <w:rPr>
                <w:b/>
                <w:sz w:val="16"/>
                <w:szCs w:val="16"/>
              </w:rPr>
            </w:pPr>
          </w:p>
          <w:p w14:paraId="1DB8814D" w14:textId="77777777" w:rsidR="00193365" w:rsidRDefault="00193365" w:rsidP="00023A0B">
            <w:pPr>
              <w:pStyle w:val="TableParagraph"/>
              <w:spacing w:line="207" w:lineRule="exact"/>
              <w:rPr>
                <w:b/>
                <w:sz w:val="16"/>
                <w:szCs w:val="16"/>
              </w:rPr>
            </w:pPr>
          </w:p>
          <w:p w14:paraId="4A45340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5BE8B35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3544E3"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5BA06CFD" w14:textId="77777777" w:rsidR="00193365" w:rsidRDefault="00193365" w:rsidP="00023A0B">
            <w:pPr>
              <w:pStyle w:val="TableParagraph"/>
              <w:spacing w:line="202" w:lineRule="exact"/>
              <w:ind w:left="68"/>
              <w:rPr>
                <w:sz w:val="18"/>
              </w:rPr>
            </w:pPr>
            <w:r>
              <w:rPr>
                <w:sz w:val="18"/>
              </w:rPr>
              <w:t>Klinik</w:t>
            </w:r>
          </w:p>
          <w:p w14:paraId="34820C6A" w14:textId="77777777" w:rsidR="00193365" w:rsidRDefault="00193365" w:rsidP="00023A0B">
            <w:pPr>
              <w:pStyle w:val="TableParagraph"/>
              <w:spacing w:before="14"/>
              <w:ind w:left="68"/>
              <w:rPr>
                <w:sz w:val="18"/>
              </w:rPr>
            </w:pPr>
            <w:r>
              <w:rPr>
                <w:sz w:val="18"/>
              </w:rPr>
              <w:t>Çalışmalar</w:t>
            </w:r>
          </w:p>
          <w:p w14:paraId="7C230490"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66730225" w14:textId="77777777" w:rsidR="00193365" w:rsidRDefault="00193365" w:rsidP="00023A0B">
            <w:pPr>
              <w:pStyle w:val="TableParagraph"/>
              <w:spacing w:line="202" w:lineRule="exact"/>
              <w:ind w:left="68"/>
              <w:rPr>
                <w:sz w:val="18"/>
              </w:rPr>
            </w:pPr>
            <w:r>
              <w:rPr>
                <w:sz w:val="18"/>
              </w:rPr>
              <w:t>Klinik</w:t>
            </w:r>
          </w:p>
          <w:p w14:paraId="65262CC4" w14:textId="77777777" w:rsidR="00193365" w:rsidRDefault="00193365" w:rsidP="00023A0B">
            <w:pPr>
              <w:pStyle w:val="TableParagraph"/>
              <w:spacing w:before="14"/>
              <w:ind w:left="68"/>
              <w:rPr>
                <w:sz w:val="18"/>
              </w:rPr>
            </w:pPr>
            <w:r>
              <w:rPr>
                <w:sz w:val="18"/>
              </w:rPr>
              <w:t>Çalışmalar</w:t>
            </w:r>
          </w:p>
          <w:p w14:paraId="0490478E" w14:textId="77777777" w:rsidR="00193365" w:rsidRPr="007B2B48" w:rsidRDefault="00193365" w:rsidP="00023A0B">
            <w:pPr>
              <w:pStyle w:val="TableParagraph"/>
              <w:spacing w:before="14"/>
              <w:rPr>
                <w:sz w:val="16"/>
                <w:szCs w:val="16"/>
              </w:rPr>
            </w:pPr>
          </w:p>
        </w:tc>
        <w:tc>
          <w:tcPr>
            <w:tcW w:w="2148" w:type="dxa"/>
            <w:shd w:val="clear" w:color="auto" w:fill="auto"/>
          </w:tcPr>
          <w:p w14:paraId="2E15B8BA"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125C7C82" w14:textId="77777777" w:rsidR="00193365" w:rsidRDefault="00193365" w:rsidP="00023A0B">
            <w:pPr>
              <w:pStyle w:val="TableParagraph"/>
              <w:spacing w:line="703" w:lineRule="auto"/>
              <w:ind w:left="68" w:right="70"/>
              <w:rPr>
                <w:sz w:val="18"/>
              </w:rPr>
            </w:pPr>
          </w:p>
        </w:tc>
        <w:tc>
          <w:tcPr>
            <w:tcW w:w="2388" w:type="dxa"/>
            <w:shd w:val="clear" w:color="auto" w:fill="auto"/>
          </w:tcPr>
          <w:p w14:paraId="01213EE7"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7376D5D1" w14:textId="77777777" w:rsidR="00193365" w:rsidRDefault="00193365" w:rsidP="00023A0B">
            <w:pPr>
              <w:pStyle w:val="TableParagraph"/>
              <w:spacing w:before="156"/>
              <w:ind w:left="0"/>
              <w:rPr>
                <w:sz w:val="18"/>
              </w:rPr>
            </w:pPr>
          </w:p>
        </w:tc>
        <w:tc>
          <w:tcPr>
            <w:tcW w:w="2573" w:type="dxa"/>
            <w:shd w:val="clear" w:color="auto" w:fill="auto"/>
          </w:tcPr>
          <w:p w14:paraId="30F5B215" w14:textId="77777777" w:rsidR="00193365" w:rsidRDefault="00193365" w:rsidP="00023A0B">
            <w:pPr>
              <w:pStyle w:val="TableParagraph"/>
              <w:spacing w:line="256" w:lineRule="auto"/>
              <w:ind w:left="68" w:right="456"/>
              <w:rPr>
                <w:sz w:val="18"/>
              </w:rPr>
            </w:pPr>
            <w:r>
              <w:rPr>
                <w:sz w:val="18"/>
              </w:rPr>
              <w:t>Baş</w:t>
            </w:r>
            <w:r>
              <w:rPr>
                <w:spacing w:val="-7"/>
                <w:sz w:val="18"/>
              </w:rPr>
              <w:t xml:space="preserve"> </w:t>
            </w:r>
            <w:r>
              <w:rPr>
                <w:sz w:val="18"/>
              </w:rPr>
              <w:t>ağrısı</w:t>
            </w:r>
            <w:r>
              <w:rPr>
                <w:spacing w:val="-5"/>
                <w:sz w:val="18"/>
              </w:rPr>
              <w:t xml:space="preserve"> </w:t>
            </w:r>
            <w:r>
              <w:rPr>
                <w:sz w:val="18"/>
              </w:rPr>
              <w:t>Olan</w:t>
            </w:r>
            <w:r>
              <w:rPr>
                <w:spacing w:val="-5"/>
                <w:sz w:val="18"/>
              </w:rPr>
              <w:t xml:space="preserve"> </w:t>
            </w:r>
            <w:r>
              <w:rPr>
                <w:sz w:val="18"/>
              </w:rPr>
              <w:t>Çocuğa</w:t>
            </w:r>
            <w:r>
              <w:rPr>
                <w:spacing w:val="-42"/>
                <w:sz w:val="18"/>
              </w:rPr>
              <w:t xml:space="preserve"> </w:t>
            </w:r>
            <w:r>
              <w:rPr>
                <w:sz w:val="18"/>
              </w:rPr>
              <w:t>Yaklaşım</w:t>
            </w:r>
          </w:p>
          <w:p w14:paraId="5CBD9815" w14:textId="77777777" w:rsidR="00193365" w:rsidRDefault="00193365" w:rsidP="00023A0B"/>
        </w:tc>
        <w:tc>
          <w:tcPr>
            <w:tcW w:w="2977" w:type="dxa"/>
            <w:shd w:val="clear" w:color="auto" w:fill="auto"/>
          </w:tcPr>
          <w:p w14:paraId="70805044" w14:textId="77777777" w:rsidR="00193365" w:rsidRDefault="00193365" w:rsidP="00023A0B">
            <w:pPr>
              <w:pStyle w:val="TableParagraph"/>
              <w:spacing w:line="256" w:lineRule="auto"/>
              <w:ind w:right="64"/>
              <w:rPr>
                <w:sz w:val="18"/>
              </w:rPr>
            </w:pPr>
            <w:r>
              <w:rPr>
                <w:spacing w:val="-1"/>
                <w:sz w:val="18"/>
              </w:rPr>
              <w:t>Akut Bilinç Değişikliği Olan Hastaya Yaklaşım</w:t>
            </w:r>
          </w:p>
          <w:p w14:paraId="05943D76" w14:textId="77777777" w:rsidR="00193365" w:rsidRDefault="00193365" w:rsidP="00023A0B"/>
        </w:tc>
        <w:tc>
          <w:tcPr>
            <w:tcW w:w="40" w:type="dxa"/>
          </w:tcPr>
          <w:p w14:paraId="23069BFB" w14:textId="77777777" w:rsidR="00193365" w:rsidRPr="00755B48" w:rsidRDefault="00193365" w:rsidP="00023A0B">
            <w:pPr>
              <w:pStyle w:val="TableParagraph"/>
              <w:ind w:left="0"/>
              <w:rPr>
                <w:sz w:val="16"/>
                <w:szCs w:val="16"/>
              </w:rPr>
            </w:pPr>
          </w:p>
        </w:tc>
      </w:tr>
      <w:tr w:rsidR="00193365" w:rsidRPr="00755B48" w14:paraId="7E9E37C7" w14:textId="77777777" w:rsidTr="00023A0B">
        <w:trPr>
          <w:trHeight w:val="615"/>
        </w:trPr>
        <w:tc>
          <w:tcPr>
            <w:tcW w:w="1024" w:type="dxa"/>
            <w:vMerge/>
          </w:tcPr>
          <w:p w14:paraId="7A8FC0B1" w14:textId="77777777" w:rsidR="00193365" w:rsidRPr="00755B48" w:rsidRDefault="00193365" w:rsidP="00023A0B">
            <w:pPr>
              <w:pStyle w:val="TableParagraph"/>
              <w:spacing w:line="207" w:lineRule="exact"/>
              <w:rPr>
                <w:b/>
                <w:sz w:val="16"/>
                <w:szCs w:val="16"/>
              </w:rPr>
            </w:pPr>
          </w:p>
        </w:tc>
        <w:tc>
          <w:tcPr>
            <w:tcW w:w="1538" w:type="dxa"/>
          </w:tcPr>
          <w:p w14:paraId="77E0415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71373D9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shd w:val="clear" w:color="auto" w:fill="auto"/>
          </w:tcPr>
          <w:p w14:paraId="6F435A8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shd w:val="clear" w:color="auto" w:fill="auto"/>
          </w:tcPr>
          <w:p w14:paraId="05F479DC" w14:textId="77777777" w:rsidR="00193365" w:rsidRDefault="00193365" w:rsidP="00023A0B">
            <w:pPr>
              <w:pStyle w:val="TableParagraph"/>
              <w:spacing w:line="703" w:lineRule="auto"/>
              <w:ind w:left="68" w:right="70"/>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shd w:val="clear" w:color="auto" w:fill="auto"/>
          </w:tcPr>
          <w:p w14:paraId="0EF3A2CC"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shd w:val="clear" w:color="auto" w:fill="auto"/>
          </w:tcPr>
          <w:p w14:paraId="33B93697" w14:textId="77777777" w:rsidR="00193365" w:rsidRPr="007B2B48" w:rsidRDefault="00193365" w:rsidP="00023A0B">
            <w:pPr>
              <w:pStyle w:val="TableParagraph"/>
              <w:spacing w:line="256" w:lineRule="auto"/>
              <w:ind w:left="68" w:right="315"/>
              <w:rPr>
                <w:sz w:val="16"/>
                <w:szCs w:val="16"/>
              </w:rPr>
            </w:pPr>
            <w:r>
              <w:rPr>
                <w:sz w:val="18"/>
              </w:rPr>
              <w:t>Uzm. Dr. Sermin ÖZCAN</w:t>
            </w:r>
          </w:p>
        </w:tc>
        <w:tc>
          <w:tcPr>
            <w:tcW w:w="2977" w:type="dxa"/>
            <w:shd w:val="clear" w:color="auto" w:fill="auto"/>
          </w:tcPr>
          <w:p w14:paraId="63700776" w14:textId="77777777" w:rsidR="00193365" w:rsidRPr="007B2B48" w:rsidRDefault="00193365" w:rsidP="00023A0B">
            <w:pPr>
              <w:pStyle w:val="TableParagraph"/>
              <w:spacing w:line="256" w:lineRule="auto"/>
              <w:ind w:right="84"/>
              <w:rPr>
                <w:sz w:val="16"/>
                <w:szCs w:val="16"/>
              </w:rPr>
            </w:pPr>
            <w:r>
              <w:rPr>
                <w:sz w:val="16"/>
                <w:szCs w:val="16"/>
              </w:rPr>
              <w:t>Uzm. Dr. Güner  ÖZÇELİK</w:t>
            </w:r>
          </w:p>
        </w:tc>
        <w:tc>
          <w:tcPr>
            <w:tcW w:w="40" w:type="dxa"/>
          </w:tcPr>
          <w:p w14:paraId="5BDB1414" w14:textId="77777777" w:rsidR="00193365" w:rsidRPr="00755B48" w:rsidRDefault="00193365" w:rsidP="00023A0B">
            <w:pPr>
              <w:pStyle w:val="TableParagraph"/>
              <w:ind w:left="0"/>
              <w:rPr>
                <w:sz w:val="16"/>
                <w:szCs w:val="16"/>
              </w:rPr>
            </w:pPr>
          </w:p>
        </w:tc>
      </w:tr>
      <w:tr w:rsidR="00193365" w:rsidRPr="00755B48" w14:paraId="6441960E" w14:textId="77777777" w:rsidTr="00023A0B">
        <w:trPr>
          <w:trHeight w:val="615"/>
        </w:trPr>
        <w:tc>
          <w:tcPr>
            <w:tcW w:w="1024" w:type="dxa"/>
            <w:vMerge w:val="restart"/>
          </w:tcPr>
          <w:p w14:paraId="16CEB871"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1386974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D672D0E"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6A3841E2" w14:textId="77777777" w:rsidR="00193365" w:rsidRDefault="00193365" w:rsidP="00023A0B">
            <w:pPr>
              <w:pStyle w:val="TableParagraph"/>
              <w:spacing w:line="202" w:lineRule="exact"/>
              <w:ind w:left="68"/>
              <w:rPr>
                <w:sz w:val="18"/>
              </w:rPr>
            </w:pPr>
            <w:r>
              <w:rPr>
                <w:sz w:val="18"/>
              </w:rPr>
              <w:t>Klinik</w:t>
            </w:r>
          </w:p>
          <w:p w14:paraId="0B44661A" w14:textId="77777777" w:rsidR="00193365" w:rsidRDefault="00193365" w:rsidP="00023A0B">
            <w:pPr>
              <w:pStyle w:val="TableParagraph"/>
              <w:spacing w:before="14"/>
              <w:ind w:left="68"/>
              <w:rPr>
                <w:sz w:val="18"/>
              </w:rPr>
            </w:pPr>
            <w:r>
              <w:rPr>
                <w:sz w:val="18"/>
              </w:rPr>
              <w:t>Çalışmalar</w:t>
            </w:r>
          </w:p>
          <w:p w14:paraId="5A0DB59B"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5AFCE40F" w14:textId="77777777" w:rsidR="00193365" w:rsidRDefault="00193365" w:rsidP="00023A0B">
            <w:pPr>
              <w:pStyle w:val="TableParagraph"/>
              <w:spacing w:line="202" w:lineRule="exact"/>
              <w:ind w:left="0"/>
              <w:rPr>
                <w:sz w:val="18"/>
              </w:rPr>
            </w:pPr>
            <w:r>
              <w:rPr>
                <w:sz w:val="18"/>
              </w:rPr>
              <w:t xml:space="preserve"> Klinik</w:t>
            </w:r>
          </w:p>
          <w:p w14:paraId="32C5EABE" w14:textId="77777777" w:rsidR="00193365" w:rsidRDefault="00193365" w:rsidP="00023A0B">
            <w:pPr>
              <w:pStyle w:val="TableParagraph"/>
              <w:spacing w:before="14"/>
              <w:ind w:left="0"/>
              <w:rPr>
                <w:sz w:val="18"/>
              </w:rPr>
            </w:pPr>
            <w:r>
              <w:rPr>
                <w:sz w:val="18"/>
              </w:rPr>
              <w:t xml:space="preserve"> Çalışmalar</w:t>
            </w:r>
          </w:p>
          <w:p w14:paraId="6DCB45F3"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2A476DB2" w14:textId="77777777" w:rsidR="00193365" w:rsidRDefault="00193365" w:rsidP="00023A0B">
            <w:pPr>
              <w:pStyle w:val="TableParagraph"/>
              <w:spacing w:line="259" w:lineRule="auto"/>
              <w:ind w:left="68" w:right="224"/>
              <w:rPr>
                <w:sz w:val="18"/>
              </w:rPr>
            </w:pPr>
            <w:r>
              <w:rPr>
                <w:sz w:val="18"/>
              </w:rPr>
              <w:t>Boy Kısalıklarına</w:t>
            </w:r>
            <w:r>
              <w:rPr>
                <w:spacing w:val="1"/>
                <w:sz w:val="18"/>
              </w:rPr>
              <w:t xml:space="preserve"> </w:t>
            </w:r>
            <w:r>
              <w:rPr>
                <w:sz w:val="18"/>
              </w:rPr>
              <w:t>Yaklaşım</w:t>
            </w:r>
            <w:r>
              <w:rPr>
                <w:spacing w:val="-5"/>
                <w:sz w:val="18"/>
              </w:rPr>
              <w:t xml:space="preserve"> </w:t>
            </w:r>
            <w:r>
              <w:rPr>
                <w:sz w:val="18"/>
              </w:rPr>
              <w:t>ve</w:t>
            </w:r>
            <w:r>
              <w:rPr>
                <w:spacing w:val="-5"/>
                <w:sz w:val="18"/>
              </w:rPr>
              <w:t xml:space="preserve"> </w:t>
            </w:r>
            <w:r>
              <w:rPr>
                <w:sz w:val="18"/>
              </w:rPr>
              <w:t>Büyüme</w:t>
            </w:r>
            <w:r>
              <w:rPr>
                <w:spacing w:val="-42"/>
                <w:sz w:val="18"/>
              </w:rPr>
              <w:t xml:space="preserve"> </w:t>
            </w:r>
            <w:r>
              <w:rPr>
                <w:sz w:val="18"/>
              </w:rPr>
              <w:t>Gelişmenin</w:t>
            </w:r>
            <w:r>
              <w:rPr>
                <w:spacing w:val="1"/>
                <w:sz w:val="18"/>
              </w:rPr>
              <w:t xml:space="preserve"> </w:t>
            </w:r>
            <w:r>
              <w:rPr>
                <w:sz w:val="18"/>
              </w:rPr>
              <w:t>Değerlendirilmesi</w:t>
            </w:r>
          </w:p>
          <w:p w14:paraId="1148073B"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134A1371" w14:textId="77777777" w:rsidR="00193365" w:rsidRDefault="00193365" w:rsidP="00023A0B">
            <w:pPr>
              <w:pStyle w:val="TableParagraph"/>
              <w:spacing w:line="256" w:lineRule="auto"/>
              <w:ind w:left="68" w:right="164"/>
              <w:rPr>
                <w:sz w:val="18"/>
              </w:rPr>
            </w:pPr>
            <w:r>
              <w:rPr>
                <w:sz w:val="18"/>
              </w:rPr>
              <w:t xml:space="preserve">Bruselloz ve Kırım </w:t>
            </w:r>
            <w:r>
              <w:rPr>
                <w:spacing w:val="-43"/>
                <w:sz w:val="18"/>
              </w:rPr>
              <w:t xml:space="preserve"> </w:t>
            </w:r>
            <w:r>
              <w:rPr>
                <w:sz w:val="18"/>
              </w:rPr>
              <w:t>Kongo Kanamalı</w:t>
            </w:r>
            <w:r>
              <w:rPr>
                <w:spacing w:val="1"/>
                <w:sz w:val="18"/>
              </w:rPr>
              <w:t xml:space="preserve"> </w:t>
            </w:r>
            <w:r>
              <w:rPr>
                <w:sz w:val="18"/>
              </w:rPr>
              <w:t>Ateşi</w:t>
            </w:r>
          </w:p>
          <w:p w14:paraId="1BD88196"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5BF01F6C" w14:textId="77777777" w:rsidR="00193365" w:rsidRDefault="00193365" w:rsidP="00023A0B">
            <w:pPr>
              <w:pStyle w:val="TableParagraph"/>
              <w:spacing w:line="199" w:lineRule="exact"/>
              <w:ind w:left="68"/>
              <w:rPr>
                <w:sz w:val="18"/>
              </w:rPr>
            </w:pPr>
            <w:r>
              <w:rPr>
                <w:sz w:val="18"/>
              </w:rPr>
              <w:t>Çocuk</w:t>
            </w:r>
            <w:r>
              <w:rPr>
                <w:spacing w:val="-3"/>
                <w:sz w:val="18"/>
              </w:rPr>
              <w:t xml:space="preserve"> </w:t>
            </w:r>
            <w:r>
              <w:rPr>
                <w:sz w:val="18"/>
              </w:rPr>
              <w:t>İstismarı</w:t>
            </w:r>
            <w:r>
              <w:rPr>
                <w:spacing w:val="-2"/>
                <w:sz w:val="18"/>
              </w:rPr>
              <w:t xml:space="preserve"> </w:t>
            </w:r>
            <w:r>
              <w:rPr>
                <w:sz w:val="18"/>
              </w:rPr>
              <w:t>ve</w:t>
            </w:r>
            <w:r>
              <w:rPr>
                <w:spacing w:val="-3"/>
                <w:sz w:val="18"/>
              </w:rPr>
              <w:t xml:space="preserve"> </w:t>
            </w:r>
            <w:r>
              <w:rPr>
                <w:sz w:val="18"/>
              </w:rPr>
              <w:t>İhmali</w:t>
            </w:r>
          </w:p>
          <w:p w14:paraId="25F25A76"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5D852DBE" w14:textId="77777777" w:rsidR="00193365" w:rsidRDefault="00193365" w:rsidP="00023A0B">
            <w:pPr>
              <w:pStyle w:val="TableParagraph"/>
              <w:spacing w:line="256" w:lineRule="auto"/>
              <w:ind w:right="259"/>
              <w:rPr>
                <w:sz w:val="18"/>
              </w:rPr>
            </w:pPr>
            <w:r>
              <w:rPr>
                <w:sz w:val="18"/>
              </w:rPr>
              <w:t>Çocuk Sağlığının</w:t>
            </w:r>
            <w:r>
              <w:rPr>
                <w:spacing w:val="1"/>
                <w:sz w:val="18"/>
              </w:rPr>
              <w:t xml:space="preserve"> </w:t>
            </w:r>
            <w:r>
              <w:rPr>
                <w:sz w:val="18"/>
              </w:rPr>
              <w:t>İzlemi</w:t>
            </w:r>
            <w:r>
              <w:rPr>
                <w:spacing w:val="-10"/>
                <w:sz w:val="18"/>
              </w:rPr>
              <w:t xml:space="preserve"> </w:t>
            </w:r>
            <w:r>
              <w:rPr>
                <w:sz w:val="18"/>
              </w:rPr>
              <w:t>ve</w:t>
            </w:r>
            <w:r>
              <w:rPr>
                <w:spacing w:val="-7"/>
                <w:sz w:val="18"/>
              </w:rPr>
              <w:t xml:space="preserve"> </w:t>
            </w:r>
            <w:r>
              <w:rPr>
                <w:sz w:val="18"/>
              </w:rPr>
              <w:t>Taramalar</w:t>
            </w:r>
          </w:p>
          <w:p w14:paraId="5938B9CC" w14:textId="77777777" w:rsidR="00193365" w:rsidRPr="007B2B48" w:rsidRDefault="00193365" w:rsidP="00023A0B">
            <w:pPr>
              <w:pStyle w:val="TableParagraph"/>
              <w:spacing w:line="256" w:lineRule="auto"/>
              <w:ind w:right="84"/>
              <w:rPr>
                <w:sz w:val="16"/>
                <w:szCs w:val="16"/>
              </w:rPr>
            </w:pPr>
          </w:p>
        </w:tc>
        <w:tc>
          <w:tcPr>
            <w:tcW w:w="40" w:type="dxa"/>
          </w:tcPr>
          <w:p w14:paraId="703CB6E6" w14:textId="77777777" w:rsidR="00193365" w:rsidRPr="00755B48" w:rsidRDefault="00193365" w:rsidP="00023A0B">
            <w:pPr>
              <w:pStyle w:val="TableParagraph"/>
              <w:ind w:left="0"/>
              <w:rPr>
                <w:sz w:val="16"/>
                <w:szCs w:val="16"/>
              </w:rPr>
            </w:pPr>
          </w:p>
        </w:tc>
      </w:tr>
      <w:tr w:rsidR="00193365" w:rsidRPr="00755B48" w14:paraId="168A0DE9" w14:textId="77777777" w:rsidTr="00023A0B">
        <w:trPr>
          <w:trHeight w:val="615"/>
        </w:trPr>
        <w:tc>
          <w:tcPr>
            <w:tcW w:w="1024" w:type="dxa"/>
            <w:vMerge/>
            <w:tcBorders>
              <w:bottom w:val="single" w:sz="4" w:space="0" w:color="auto"/>
            </w:tcBorders>
          </w:tcPr>
          <w:p w14:paraId="432684B5"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37BDE3A1"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0AD2631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bottom w:val="single" w:sz="4" w:space="0" w:color="auto"/>
            </w:tcBorders>
            <w:shd w:val="clear" w:color="auto" w:fill="auto"/>
          </w:tcPr>
          <w:p w14:paraId="44304DC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bottom w:val="single" w:sz="4" w:space="0" w:color="auto"/>
            </w:tcBorders>
            <w:shd w:val="clear" w:color="auto" w:fill="auto"/>
          </w:tcPr>
          <w:p w14:paraId="0C23F49B" w14:textId="77777777" w:rsidR="00193365" w:rsidRPr="00106FFA" w:rsidRDefault="00193365" w:rsidP="00023A0B">
            <w:pPr>
              <w:pStyle w:val="TableParagraph"/>
              <w:spacing w:before="74"/>
              <w:ind w:left="68"/>
              <w:rPr>
                <w:sz w:val="16"/>
                <w:szCs w:val="16"/>
              </w:rPr>
            </w:pPr>
            <w:r>
              <w:rPr>
                <w:sz w:val="16"/>
                <w:szCs w:val="16"/>
              </w:rPr>
              <w:t>Dr.Öğr.Üyesi Hüseyin Tanrıverdi</w:t>
            </w:r>
          </w:p>
        </w:tc>
        <w:tc>
          <w:tcPr>
            <w:tcW w:w="2388" w:type="dxa"/>
            <w:tcBorders>
              <w:bottom w:val="single" w:sz="4" w:space="0" w:color="auto"/>
            </w:tcBorders>
            <w:shd w:val="clear" w:color="auto" w:fill="auto"/>
          </w:tcPr>
          <w:p w14:paraId="5A6B8BB7"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6ADBC82A" w14:textId="77777777" w:rsidR="00193365" w:rsidRPr="00106FFA"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0C9AE78D" w14:textId="77777777" w:rsidR="00193365" w:rsidRPr="00106FFA" w:rsidRDefault="00193365" w:rsidP="00023A0B">
            <w:pPr>
              <w:pStyle w:val="TableParagraph"/>
              <w:spacing w:before="77" w:line="256" w:lineRule="auto"/>
              <w:ind w:right="592"/>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2DB1BC1A" w14:textId="77777777" w:rsidR="00193365" w:rsidRPr="00755B48" w:rsidRDefault="00193365" w:rsidP="00023A0B">
            <w:pPr>
              <w:pStyle w:val="TableParagraph"/>
              <w:ind w:left="0"/>
              <w:rPr>
                <w:sz w:val="16"/>
                <w:szCs w:val="16"/>
              </w:rPr>
            </w:pPr>
          </w:p>
        </w:tc>
      </w:tr>
    </w:tbl>
    <w:p w14:paraId="49445CAA" w14:textId="77777777" w:rsidR="00193365" w:rsidRDefault="00193365" w:rsidP="00193365">
      <w:pPr>
        <w:rPr>
          <w:sz w:val="16"/>
        </w:rPr>
        <w:sectPr w:rsidR="00193365" w:rsidSect="003E705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360B2950" w14:textId="77777777" w:rsidTr="00023A0B">
        <w:trPr>
          <w:gridAfter w:val="1"/>
          <w:wAfter w:w="40" w:type="dxa"/>
          <w:trHeight w:val="983"/>
        </w:trPr>
        <w:tc>
          <w:tcPr>
            <w:tcW w:w="15625" w:type="dxa"/>
            <w:gridSpan w:val="8"/>
            <w:shd w:val="clear" w:color="auto" w:fill="A0D7FF"/>
          </w:tcPr>
          <w:p w14:paraId="5EA3C85D" w14:textId="77777777" w:rsidR="00193365" w:rsidRDefault="00193365" w:rsidP="00023A0B">
            <w:pPr>
              <w:pStyle w:val="TableParagraph"/>
              <w:spacing w:line="204" w:lineRule="exact"/>
              <w:ind w:left="3864" w:right="3849"/>
              <w:jc w:val="center"/>
              <w:rPr>
                <w:b/>
                <w:sz w:val="18"/>
              </w:rPr>
            </w:pPr>
            <w:r>
              <w:rPr>
                <w:b/>
                <w:sz w:val="18"/>
              </w:rPr>
              <w:t>T.C.</w:t>
            </w:r>
          </w:p>
          <w:p w14:paraId="4C4A731F" w14:textId="77777777" w:rsidR="00193365" w:rsidRDefault="00193365" w:rsidP="00023A0B">
            <w:pPr>
              <w:pStyle w:val="TableParagraph"/>
              <w:spacing w:before="9"/>
              <w:ind w:left="0"/>
              <w:rPr>
                <w:sz w:val="24"/>
              </w:rPr>
            </w:pPr>
          </w:p>
          <w:p w14:paraId="5F2F5635"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56345B3" w14:textId="77777777" w:rsidTr="00023A0B">
        <w:trPr>
          <w:gridAfter w:val="1"/>
          <w:wAfter w:w="40" w:type="dxa"/>
          <w:trHeight w:val="493"/>
        </w:trPr>
        <w:tc>
          <w:tcPr>
            <w:tcW w:w="15625" w:type="dxa"/>
            <w:gridSpan w:val="8"/>
            <w:shd w:val="clear" w:color="auto" w:fill="A0D7FF"/>
          </w:tcPr>
          <w:p w14:paraId="653CB7C7"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412923F6" w14:textId="77777777" w:rsidTr="00023A0B">
        <w:trPr>
          <w:gridAfter w:val="1"/>
          <w:wAfter w:w="40" w:type="dxa"/>
          <w:trHeight w:val="450"/>
        </w:trPr>
        <w:tc>
          <w:tcPr>
            <w:tcW w:w="15625" w:type="dxa"/>
            <w:gridSpan w:val="8"/>
          </w:tcPr>
          <w:p w14:paraId="2C75E043" w14:textId="0E08FCF4" w:rsidR="00193365" w:rsidRDefault="00193365" w:rsidP="00B544D3">
            <w:pPr>
              <w:pStyle w:val="TableParagraph"/>
              <w:rPr>
                <w:b/>
                <w:sz w:val="18"/>
              </w:rPr>
            </w:pPr>
            <w:r w:rsidRPr="00707F62">
              <w:rPr>
                <w:b/>
                <w:sz w:val="18"/>
                <w:highlight w:val="yellow"/>
              </w:rPr>
              <w:t>ALTINCI</w:t>
            </w:r>
            <w:r w:rsidRPr="00707F62">
              <w:rPr>
                <w:b/>
                <w:spacing w:val="-5"/>
                <w:sz w:val="18"/>
                <w:highlight w:val="yellow"/>
              </w:rPr>
              <w:t xml:space="preserve"> </w:t>
            </w:r>
            <w:r w:rsidRPr="00707F62">
              <w:rPr>
                <w:b/>
                <w:sz w:val="18"/>
                <w:highlight w:val="yellow"/>
              </w:rPr>
              <w:t>HAFTA</w:t>
            </w:r>
            <w:r w:rsidR="00B544D3">
              <w:rPr>
                <w:b/>
                <w:sz w:val="18"/>
              </w:rPr>
              <w:t>: 01.04.2024-05.04.2024</w:t>
            </w:r>
          </w:p>
        </w:tc>
      </w:tr>
      <w:tr w:rsidR="00193365" w14:paraId="4ECE37D4" w14:textId="77777777" w:rsidTr="00023A0B">
        <w:trPr>
          <w:trHeight w:val="606"/>
        </w:trPr>
        <w:tc>
          <w:tcPr>
            <w:tcW w:w="1024" w:type="dxa"/>
            <w:tcBorders>
              <w:bottom w:val="single" w:sz="8" w:space="0" w:color="000000"/>
            </w:tcBorders>
          </w:tcPr>
          <w:p w14:paraId="009D2E03" w14:textId="0D9F762C" w:rsidR="00193365" w:rsidRDefault="00193365" w:rsidP="00023A0B">
            <w:pPr>
              <w:pStyle w:val="TableParagraph"/>
              <w:spacing w:before="14"/>
              <w:rPr>
                <w:b/>
                <w:sz w:val="18"/>
              </w:rPr>
            </w:pPr>
          </w:p>
        </w:tc>
        <w:tc>
          <w:tcPr>
            <w:tcW w:w="1538" w:type="dxa"/>
            <w:tcBorders>
              <w:bottom w:val="single" w:sz="8" w:space="0" w:color="000000"/>
            </w:tcBorders>
          </w:tcPr>
          <w:p w14:paraId="28FAC950"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809B996"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68218552"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69048A6E"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6E3F9086"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17985A78"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4AD375C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2D591D85" w14:textId="77777777" w:rsidR="00193365" w:rsidRDefault="00193365" w:rsidP="00023A0B">
            <w:pPr>
              <w:pStyle w:val="TableParagraph"/>
              <w:spacing w:line="204" w:lineRule="exact"/>
              <w:ind w:left="66"/>
              <w:rPr>
                <w:b/>
                <w:sz w:val="18"/>
              </w:rPr>
            </w:pPr>
          </w:p>
        </w:tc>
      </w:tr>
      <w:tr w:rsidR="00193365" w:rsidRPr="00755B48" w14:paraId="3E110872" w14:textId="77777777" w:rsidTr="00023A0B">
        <w:trPr>
          <w:trHeight w:val="465"/>
        </w:trPr>
        <w:tc>
          <w:tcPr>
            <w:tcW w:w="1024" w:type="dxa"/>
            <w:vMerge w:val="restart"/>
          </w:tcPr>
          <w:p w14:paraId="5840A8EA" w14:textId="77777777" w:rsidR="00193365" w:rsidRDefault="00193365" w:rsidP="00023A0B">
            <w:pPr>
              <w:pStyle w:val="TableParagraph"/>
              <w:spacing w:line="204" w:lineRule="exact"/>
              <w:rPr>
                <w:b/>
                <w:sz w:val="16"/>
                <w:szCs w:val="16"/>
              </w:rPr>
            </w:pPr>
          </w:p>
          <w:p w14:paraId="439CFE3C" w14:textId="77777777" w:rsidR="00193365" w:rsidRDefault="00193365" w:rsidP="00023A0B">
            <w:pPr>
              <w:pStyle w:val="TableParagraph"/>
              <w:spacing w:line="204" w:lineRule="exact"/>
              <w:rPr>
                <w:b/>
                <w:sz w:val="16"/>
                <w:szCs w:val="16"/>
              </w:rPr>
            </w:pPr>
          </w:p>
          <w:p w14:paraId="78D22CD8"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320F4DA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2220BD"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084EA0D2" w14:textId="77777777" w:rsidR="00193365" w:rsidRDefault="00193365" w:rsidP="00023A0B">
            <w:pPr>
              <w:pStyle w:val="TableParagraph"/>
              <w:spacing w:line="202" w:lineRule="exact"/>
              <w:ind w:left="68"/>
              <w:rPr>
                <w:sz w:val="18"/>
              </w:rPr>
            </w:pPr>
            <w:r>
              <w:rPr>
                <w:sz w:val="18"/>
              </w:rPr>
              <w:t>Klinik</w:t>
            </w:r>
          </w:p>
          <w:p w14:paraId="4B7C4792" w14:textId="77777777" w:rsidR="00193365" w:rsidRDefault="00193365" w:rsidP="00023A0B">
            <w:pPr>
              <w:pStyle w:val="TableParagraph"/>
              <w:spacing w:before="14"/>
              <w:ind w:left="68"/>
              <w:rPr>
                <w:sz w:val="18"/>
              </w:rPr>
            </w:pPr>
            <w:r>
              <w:rPr>
                <w:sz w:val="18"/>
              </w:rPr>
              <w:t>Çalışmalar</w:t>
            </w:r>
          </w:p>
          <w:p w14:paraId="79D2771D"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1A3093E4" w14:textId="77777777" w:rsidR="00193365" w:rsidRDefault="00193365" w:rsidP="00023A0B">
            <w:pPr>
              <w:pStyle w:val="TableParagraph"/>
              <w:spacing w:line="202" w:lineRule="exact"/>
              <w:ind w:left="68"/>
              <w:rPr>
                <w:sz w:val="18"/>
              </w:rPr>
            </w:pPr>
            <w:r>
              <w:rPr>
                <w:sz w:val="18"/>
              </w:rPr>
              <w:t>Klinik</w:t>
            </w:r>
          </w:p>
          <w:p w14:paraId="54A64B26" w14:textId="77777777" w:rsidR="00193365" w:rsidRDefault="00193365" w:rsidP="00023A0B">
            <w:pPr>
              <w:pStyle w:val="TableParagraph"/>
              <w:spacing w:before="14"/>
              <w:ind w:left="68"/>
              <w:rPr>
                <w:sz w:val="18"/>
              </w:rPr>
            </w:pPr>
            <w:r>
              <w:rPr>
                <w:sz w:val="18"/>
              </w:rPr>
              <w:t>Çalışmalar</w:t>
            </w:r>
          </w:p>
          <w:p w14:paraId="0A9DC8ED"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6231D096"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2C1BF5F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7B6E429"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4E5BC8EB"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3237B8E9" w14:textId="77777777" w:rsidR="00193365" w:rsidRDefault="00193365" w:rsidP="00023A0B">
            <w:pPr>
              <w:pStyle w:val="TableParagraph"/>
              <w:spacing w:line="199" w:lineRule="exact"/>
              <w:ind w:left="68"/>
              <w:rPr>
                <w:sz w:val="18"/>
              </w:rPr>
            </w:pPr>
            <w:r>
              <w:rPr>
                <w:sz w:val="18"/>
              </w:rPr>
              <w:t>Çocuk</w:t>
            </w:r>
            <w:r>
              <w:rPr>
                <w:spacing w:val="-4"/>
                <w:sz w:val="18"/>
              </w:rPr>
              <w:t xml:space="preserve"> </w:t>
            </w:r>
            <w:r>
              <w:rPr>
                <w:sz w:val="18"/>
              </w:rPr>
              <w:t>Acilde</w:t>
            </w:r>
            <w:r>
              <w:rPr>
                <w:spacing w:val="-3"/>
                <w:sz w:val="18"/>
              </w:rPr>
              <w:t xml:space="preserve"> </w:t>
            </w:r>
            <w:r>
              <w:rPr>
                <w:sz w:val="18"/>
              </w:rPr>
              <w:t>Zehirlenmeler</w:t>
            </w:r>
          </w:p>
          <w:p w14:paraId="1EBD9ECF"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B822EB5" w14:textId="77777777" w:rsidR="00193365" w:rsidRDefault="00193365" w:rsidP="00023A0B">
            <w:pPr>
              <w:pStyle w:val="TableParagraph"/>
              <w:spacing w:line="199" w:lineRule="exact"/>
              <w:rPr>
                <w:sz w:val="18"/>
              </w:rPr>
            </w:pPr>
            <w:r>
              <w:rPr>
                <w:sz w:val="18"/>
              </w:rPr>
              <w:t>Wilson</w:t>
            </w:r>
            <w:r>
              <w:rPr>
                <w:spacing w:val="-4"/>
                <w:sz w:val="18"/>
              </w:rPr>
              <w:t xml:space="preserve"> </w:t>
            </w:r>
            <w:r>
              <w:rPr>
                <w:sz w:val="18"/>
              </w:rPr>
              <w:t>Hastalığı</w:t>
            </w:r>
          </w:p>
          <w:p w14:paraId="7C46C8D7"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4293E04F" w14:textId="77777777" w:rsidR="00193365" w:rsidRPr="00755B48" w:rsidRDefault="00193365" w:rsidP="00023A0B">
            <w:pPr>
              <w:pStyle w:val="TableParagraph"/>
              <w:ind w:left="0"/>
              <w:rPr>
                <w:sz w:val="16"/>
                <w:szCs w:val="16"/>
              </w:rPr>
            </w:pPr>
          </w:p>
        </w:tc>
      </w:tr>
      <w:tr w:rsidR="00193365" w:rsidRPr="00755B48" w14:paraId="729C84C6" w14:textId="77777777" w:rsidTr="00023A0B">
        <w:trPr>
          <w:trHeight w:val="407"/>
        </w:trPr>
        <w:tc>
          <w:tcPr>
            <w:tcW w:w="1024" w:type="dxa"/>
            <w:vMerge/>
          </w:tcPr>
          <w:p w14:paraId="2E7DDDC6"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DB1BF09"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6FA8866"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244F798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17F562DF"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3BDEB50B"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69D42B07" w14:textId="77777777" w:rsidR="00193365" w:rsidRPr="007B2B48" w:rsidRDefault="00193365" w:rsidP="00023A0B">
            <w:pPr>
              <w:pStyle w:val="TableParagraph"/>
              <w:spacing w:before="73"/>
              <w:ind w:left="68"/>
              <w:rPr>
                <w:sz w:val="16"/>
                <w:szCs w:val="16"/>
              </w:rPr>
            </w:pPr>
            <w:r>
              <w:rPr>
                <w:sz w:val="16"/>
                <w:szCs w:val="16"/>
              </w:rPr>
              <w:t>Uzm. Dr. Özlem ÇOLAK</w:t>
            </w:r>
          </w:p>
        </w:tc>
        <w:tc>
          <w:tcPr>
            <w:tcW w:w="2977" w:type="dxa"/>
            <w:tcBorders>
              <w:top w:val="single" w:sz="4" w:space="0" w:color="auto"/>
              <w:bottom w:val="single" w:sz="8" w:space="0" w:color="000000"/>
            </w:tcBorders>
            <w:shd w:val="clear" w:color="auto" w:fill="auto"/>
          </w:tcPr>
          <w:p w14:paraId="0B83A90D" w14:textId="77777777" w:rsidR="00193365" w:rsidRPr="007B2B48" w:rsidRDefault="00193365" w:rsidP="00023A0B">
            <w:pPr>
              <w:pStyle w:val="TableParagraph"/>
              <w:spacing w:before="76" w:line="259" w:lineRule="auto"/>
              <w:ind w:right="528"/>
              <w:rPr>
                <w:sz w:val="16"/>
                <w:szCs w:val="16"/>
              </w:rPr>
            </w:pPr>
            <w:r>
              <w:rPr>
                <w:sz w:val="18"/>
              </w:rPr>
              <w:t>Uzm. Dr. Doğan BARUT</w:t>
            </w:r>
          </w:p>
        </w:tc>
        <w:tc>
          <w:tcPr>
            <w:tcW w:w="40" w:type="dxa"/>
            <w:vMerge/>
            <w:tcBorders>
              <w:top w:val="nil"/>
            </w:tcBorders>
          </w:tcPr>
          <w:p w14:paraId="54F914B7" w14:textId="77777777" w:rsidR="00193365" w:rsidRPr="00755B48" w:rsidRDefault="00193365" w:rsidP="00023A0B">
            <w:pPr>
              <w:rPr>
                <w:sz w:val="16"/>
                <w:szCs w:val="16"/>
              </w:rPr>
            </w:pPr>
          </w:p>
        </w:tc>
      </w:tr>
      <w:tr w:rsidR="00193365" w:rsidRPr="00755B48" w14:paraId="3B2BC698" w14:textId="77777777" w:rsidTr="00023A0B">
        <w:trPr>
          <w:trHeight w:val="427"/>
        </w:trPr>
        <w:tc>
          <w:tcPr>
            <w:tcW w:w="1024" w:type="dxa"/>
            <w:tcBorders>
              <w:bottom w:val="nil"/>
            </w:tcBorders>
          </w:tcPr>
          <w:p w14:paraId="799E8707" w14:textId="77777777" w:rsidR="00193365" w:rsidRDefault="00193365" w:rsidP="00023A0B">
            <w:pPr>
              <w:pStyle w:val="TableParagraph"/>
              <w:spacing w:line="207" w:lineRule="exact"/>
              <w:rPr>
                <w:b/>
                <w:sz w:val="16"/>
                <w:szCs w:val="16"/>
              </w:rPr>
            </w:pPr>
          </w:p>
          <w:p w14:paraId="51AF1559" w14:textId="77777777" w:rsidR="00193365" w:rsidRDefault="00193365" w:rsidP="00023A0B">
            <w:pPr>
              <w:pStyle w:val="TableParagraph"/>
              <w:spacing w:line="207" w:lineRule="exact"/>
              <w:rPr>
                <w:b/>
                <w:sz w:val="16"/>
                <w:szCs w:val="16"/>
              </w:rPr>
            </w:pPr>
          </w:p>
          <w:p w14:paraId="44D2D046"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668CD83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4F4DBC"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165EF07" w14:textId="77777777" w:rsidR="00193365" w:rsidRDefault="00193365" w:rsidP="00023A0B">
            <w:pPr>
              <w:pStyle w:val="TableParagraph"/>
              <w:spacing w:line="202" w:lineRule="exact"/>
              <w:ind w:left="68"/>
              <w:rPr>
                <w:sz w:val="18"/>
              </w:rPr>
            </w:pPr>
            <w:r>
              <w:rPr>
                <w:sz w:val="18"/>
              </w:rPr>
              <w:t>Klinik</w:t>
            </w:r>
          </w:p>
          <w:p w14:paraId="2E8FAF31" w14:textId="77777777" w:rsidR="00193365" w:rsidRDefault="00193365" w:rsidP="00023A0B">
            <w:pPr>
              <w:pStyle w:val="TableParagraph"/>
              <w:spacing w:before="14"/>
              <w:ind w:left="68"/>
              <w:rPr>
                <w:sz w:val="18"/>
              </w:rPr>
            </w:pPr>
            <w:r>
              <w:rPr>
                <w:sz w:val="18"/>
              </w:rPr>
              <w:t>Çalışmalar</w:t>
            </w:r>
          </w:p>
          <w:p w14:paraId="5940C7DC"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254033B1" w14:textId="77777777" w:rsidR="00193365" w:rsidRDefault="00193365" w:rsidP="00023A0B">
            <w:pPr>
              <w:pStyle w:val="TableParagraph"/>
              <w:spacing w:line="202" w:lineRule="exact"/>
              <w:ind w:left="68"/>
              <w:rPr>
                <w:sz w:val="18"/>
              </w:rPr>
            </w:pPr>
            <w:r>
              <w:rPr>
                <w:sz w:val="18"/>
              </w:rPr>
              <w:t>Klinik</w:t>
            </w:r>
          </w:p>
          <w:p w14:paraId="2B0BCEF1" w14:textId="77777777" w:rsidR="00193365" w:rsidRDefault="00193365" w:rsidP="00023A0B">
            <w:pPr>
              <w:pStyle w:val="TableParagraph"/>
              <w:spacing w:before="14"/>
              <w:ind w:left="68"/>
              <w:rPr>
                <w:sz w:val="18"/>
              </w:rPr>
            </w:pPr>
            <w:r>
              <w:rPr>
                <w:sz w:val="18"/>
              </w:rPr>
              <w:t>Çalışmalar</w:t>
            </w:r>
          </w:p>
          <w:p w14:paraId="7F0EAB85"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0D70174"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035FADF7"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08A182B9"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3720AA35"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7B2E732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0051023"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1D48EE8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1F456EA" w14:textId="77777777" w:rsidR="00193365" w:rsidRDefault="00193365" w:rsidP="00023A0B">
            <w:pPr>
              <w:pStyle w:val="TableParagraph"/>
              <w:spacing w:before="156"/>
              <w:ind w:left="68"/>
              <w:rPr>
                <w:sz w:val="18"/>
              </w:rPr>
            </w:pPr>
          </w:p>
        </w:tc>
        <w:tc>
          <w:tcPr>
            <w:tcW w:w="40" w:type="dxa"/>
            <w:vMerge w:val="restart"/>
          </w:tcPr>
          <w:p w14:paraId="65B7119E" w14:textId="77777777" w:rsidR="00193365" w:rsidRPr="00755B48" w:rsidRDefault="00193365" w:rsidP="00023A0B">
            <w:pPr>
              <w:pStyle w:val="TableParagraph"/>
              <w:ind w:left="0"/>
              <w:rPr>
                <w:sz w:val="16"/>
                <w:szCs w:val="16"/>
              </w:rPr>
            </w:pPr>
          </w:p>
        </w:tc>
      </w:tr>
      <w:tr w:rsidR="00193365" w:rsidRPr="00755B48" w14:paraId="430D75D3" w14:textId="77777777" w:rsidTr="00023A0B">
        <w:trPr>
          <w:trHeight w:val="393"/>
        </w:trPr>
        <w:tc>
          <w:tcPr>
            <w:tcW w:w="1024" w:type="dxa"/>
            <w:tcBorders>
              <w:top w:val="nil"/>
            </w:tcBorders>
          </w:tcPr>
          <w:p w14:paraId="196E9A26"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431C70F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5272A7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3A951CE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0582A58F" w14:textId="77777777" w:rsidR="00193365" w:rsidRPr="007B2B48" w:rsidRDefault="00193365" w:rsidP="00023A0B">
            <w:pPr>
              <w:pStyle w:val="TableParagraph"/>
              <w:spacing w:before="77" w:line="256" w:lineRule="auto"/>
              <w:ind w:left="68" w:right="4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bottom w:val="single" w:sz="8" w:space="0" w:color="000000"/>
            </w:tcBorders>
            <w:shd w:val="clear" w:color="auto" w:fill="auto"/>
          </w:tcPr>
          <w:p w14:paraId="0016180C" w14:textId="77777777" w:rsidR="00193365" w:rsidRPr="007B2B48" w:rsidRDefault="00193365" w:rsidP="00023A0B">
            <w:pPr>
              <w:pStyle w:val="TableParagraph"/>
              <w:spacing w:before="77" w:line="256" w:lineRule="auto"/>
              <w:ind w:left="68" w:right="46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bottom w:val="single" w:sz="8" w:space="0" w:color="000000"/>
            </w:tcBorders>
            <w:shd w:val="clear" w:color="auto" w:fill="auto"/>
          </w:tcPr>
          <w:p w14:paraId="6AA54791" w14:textId="77777777" w:rsidR="00193365" w:rsidRPr="007B2B48" w:rsidRDefault="00193365" w:rsidP="00023A0B">
            <w:pPr>
              <w:pStyle w:val="TableParagraph"/>
              <w:spacing w:before="74"/>
              <w:ind w:left="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61B7834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58334C93" w14:textId="77777777" w:rsidR="00193365" w:rsidRPr="00755B48" w:rsidRDefault="00193365" w:rsidP="00023A0B">
            <w:pPr>
              <w:rPr>
                <w:sz w:val="16"/>
                <w:szCs w:val="16"/>
              </w:rPr>
            </w:pPr>
          </w:p>
        </w:tc>
      </w:tr>
      <w:tr w:rsidR="00193365" w:rsidRPr="00755B48" w14:paraId="6A5E723D" w14:textId="77777777" w:rsidTr="00023A0B">
        <w:trPr>
          <w:trHeight w:val="507"/>
        </w:trPr>
        <w:tc>
          <w:tcPr>
            <w:tcW w:w="1024" w:type="dxa"/>
            <w:tcBorders>
              <w:bottom w:val="nil"/>
            </w:tcBorders>
          </w:tcPr>
          <w:p w14:paraId="766DF1FF" w14:textId="77777777" w:rsidR="00193365" w:rsidRDefault="00193365" w:rsidP="00023A0B">
            <w:pPr>
              <w:pStyle w:val="TableParagraph"/>
              <w:spacing w:line="207" w:lineRule="exact"/>
              <w:ind w:left="0"/>
              <w:rPr>
                <w:b/>
                <w:sz w:val="16"/>
                <w:szCs w:val="16"/>
              </w:rPr>
            </w:pPr>
          </w:p>
          <w:p w14:paraId="72E9B56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0AE019E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24DF69A"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13FA4352" w14:textId="77777777" w:rsidR="00193365" w:rsidRDefault="00193365" w:rsidP="00023A0B">
            <w:pPr>
              <w:pStyle w:val="TableParagraph"/>
              <w:spacing w:line="202" w:lineRule="exact"/>
              <w:ind w:left="68"/>
              <w:rPr>
                <w:sz w:val="18"/>
              </w:rPr>
            </w:pPr>
            <w:r>
              <w:rPr>
                <w:sz w:val="18"/>
              </w:rPr>
              <w:t>Klinik</w:t>
            </w:r>
          </w:p>
          <w:p w14:paraId="02F55E4F" w14:textId="77777777" w:rsidR="00193365" w:rsidRDefault="00193365" w:rsidP="00023A0B">
            <w:pPr>
              <w:pStyle w:val="TableParagraph"/>
              <w:spacing w:before="14"/>
              <w:ind w:left="68"/>
              <w:rPr>
                <w:sz w:val="18"/>
              </w:rPr>
            </w:pPr>
            <w:r>
              <w:rPr>
                <w:sz w:val="18"/>
              </w:rPr>
              <w:t>Çalışmalar</w:t>
            </w:r>
          </w:p>
          <w:p w14:paraId="1A2FB50C"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3341579E" w14:textId="77777777" w:rsidR="00193365" w:rsidRDefault="00193365" w:rsidP="00023A0B">
            <w:pPr>
              <w:pStyle w:val="TableParagraph"/>
              <w:spacing w:line="202" w:lineRule="exact"/>
              <w:ind w:left="68"/>
              <w:rPr>
                <w:sz w:val="18"/>
              </w:rPr>
            </w:pPr>
            <w:r>
              <w:rPr>
                <w:sz w:val="18"/>
              </w:rPr>
              <w:t>Klinik</w:t>
            </w:r>
          </w:p>
          <w:p w14:paraId="6CCB1319" w14:textId="77777777" w:rsidR="00193365" w:rsidRDefault="00193365" w:rsidP="00023A0B">
            <w:pPr>
              <w:pStyle w:val="TableParagraph"/>
              <w:spacing w:before="14"/>
              <w:ind w:left="68"/>
              <w:rPr>
                <w:sz w:val="18"/>
              </w:rPr>
            </w:pPr>
            <w:r>
              <w:rPr>
                <w:sz w:val="18"/>
              </w:rPr>
              <w:t>Çalışmalar</w:t>
            </w:r>
          </w:p>
          <w:p w14:paraId="45A8A9F5"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28CE9DA" w14:textId="77777777" w:rsidR="00193365" w:rsidRPr="007B2B48" w:rsidRDefault="00193365" w:rsidP="00023A0B">
            <w:pPr>
              <w:pStyle w:val="TableParagraph"/>
              <w:spacing w:line="202" w:lineRule="exact"/>
              <w:ind w:left="68"/>
              <w:rPr>
                <w:sz w:val="16"/>
                <w:szCs w:val="16"/>
              </w:rPr>
            </w:pPr>
            <w:r>
              <w:rPr>
                <w:sz w:val="16"/>
                <w:szCs w:val="16"/>
              </w:rPr>
              <w:t>Yenidoğan  Muayenesi</w:t>
            </w:r>
          </w:p>
        </w:tc>
        <w:tc>
          <w:tcPr>
            <w:tcW w:w="2388" w:type="dxa"/>
            <w:tcBorders>
              <w:bottom w:val="single" w:sz="4" w:space="0" w:color="auto"/>
            </w:tcBorders>
            <w:shd w:val="clear" w:color="auto" w:fill="auto"/>
          </w:tcPr>
          <w:p w14:paraId="22F445D6" w14:textId="77777777" w:rsidR="00193365" w:rsidRPr="007B2B48" w:rsidRDefault="00193365" w:rsidP="00023A0B">
            <w:pPr>
              <w:pStyle w:val="TableParagraph"/>
              <w:spacing w:before="14"/>
              <w:ind w:left="68"/>
              <w:rPr>
                <w:sz w:val="16"/>
                <w:szCs w:val="16"/>
              </w:rPr>
            </w:pPr>
            <w:r>
              <w:rPr>
                <w:sz w:val="16"/>
                <w:szCs w:val="16"/>
              </w:rPr>
              <w:t>Yenidoğanda Fizyolojik ve Patolojik Cilt Bulguları</w:t>
            </w:r>
          </w:p>
        </w:tc>
        <w:tc>
          <w:tcPr>
            <w:tcW w:w="2573" w:type="dxa"/>
            <w:tcBorders>
              <w:bottom w:val="single" w:sz="4" w:space="0" w:color="auto"/>
            </w:tcBorders>
            <w:shd w:val="clear" w:color="auto" w:fill="auto"/>
          </w:tcPr>
          <w:p w14:paraId="1027DD1D" w14:textId="77777777" w:rsidR="00193365" w:rsidRDefault="00193365" w:rsidP="00023A0B">
            <w:pPr>
              <w:pStyle w:val="TableParagraph"/>
              <w:spacing w:line="256" w:lineRule="auto"/>
              <w:ind w:right="395"/>
              <w:rPr>
                <w:sz w:val="18"/>
              </w:rPr>
            </w:pPr>
            <w:r>
              <w:rPr>
                <w:sz w:val="18"/>
              </w:rPr>
              <w:t>Şok ve Şoktaki</w:t>
            </w:r>
            <w:r>
              <w:rPr>
                <w:spacing w:val="1"/>
                <w:sz w:val="18"/>
              </w:rPr>
              <w:t xml:space="preserve"> </w:t>
            </w:r>
            <w:r>
              <w:rPr>
                <w:sz w:val="18"/>
              </w:rPr>
              <w:t>Hastaya</w:t>
            </w:r>
            <w:r>
              <w:rPr>
                <w:spacing w:val="-8"/>
                <w:sz w:val="18"/>
              </w:rPr>
              <w:t xml:space="preserve"> </w:t>
            </w:r>
            <w:r>
              <w:rPr>
                <w:sz w:val="18"/>
              </w:rPr>
              <w:t>Yaklaşım</w:t>
            </w:r>
          </w:p>
          <w:p w14:paraId="645A681E" w14:textId="77777777" w:rsidR="00193365" w:rsidRDefault="00193365" w:rsidP="00023A0B">
            <w:pPr>
              <w:pStyle w:val="TableParagraph"/>
              <w:spacing w:line="256" w:lineRule="auto"/>
              <w:ind w:right="226"/>
              <w:rPr>
                <w:sz w:val="18"/>
              </w:rPr>
            </w:pPr>
          </w:p>
        </w:tc>
        <w:tc>
          <w:tcPr>
            <w:tcW w:w="2977" w:type="dxa"/>
            <w:tcBorders>
              <w:bottom w:val="single" w:sz="4" w:space="0" w:color="auto"/>
            </w:tcBorders>
            <w:shd w:val="clear" w:color="auto" w:fill="auto"/>
          </w:tcPr>
          <w:p w14:paraId="7B5924C8" w14:textId="77777777" w:rsidR="00193365" w:rsidRDefault="00193365" w:rsidP="00023A0B">
            <w:pPr>
              <w:pStyle w:val="TableParagraph"/>
              <w:spacing w:line="256" w:lineRule="auto"/>
              <w:ind w:left="68" w:right="69"/>
              <w:rPr>
                <w:sz w:val="18"/>
              </w:rPr>
            </w:pPr>
            <w:r>
              <w:rPr>
                <w:sz w:val="18"/>
              </w:rPr>
              <w:t>Hematürili Çocuğun</w:t>
            </w:r>
            <w:r>
              <w:rPr>
                <w:spacing w:val="-42"/>
                <w:sz w:val="18"/>
              </w:rPr>
              <w:t xml:space="preserve"> </w:t>
            </w:r>
            <w:r>
              <w:rPr>
                <w:sz w:val="18"/>
              </w:rPr>
              <w:t>Değerlendirilmesi</w:t>
            </w:r>
          </w:p>
          <w:p w14:paraId="25E4FD5A" w14:textId="77777777" w:rsidR="00193365" w:rsidRDefault="00193365" w:rsidP="00023A0B">
            <w:pPr>
              <w:pStyle w:val="TableParagraph"/>
              <w:spacing w:before="156"/>
              <w:ind w:left="0"/>
              <w:rPr>
                <w:sz w:val="18"/>
              </w:rPr>
            </w:pPr>
          </w:p>
        </w:tc>
        <w:tc>
          <w:tcPr>
            <w:tcW w:w="40" w:type="dxa"/>
            <w:vMerge w:val="restart"/>
          </w:tcPr>
          <w:p w14:paraId="5CD8205D" w14:textId="77777777" w:rsidR="00193365" w:rsidRPr="00755B48" w:rsidRDefault="00193365" w:rsidP="00023A0B">
            <w:pPr>
              <w:pStyle w:val="TableParagraph"/>
              <w:ind w:left="0"/>
              <w:rPr>
                <w:sz w:val="16"/>
                <w:szCs w:val="16"/>
              </w:rPr>
            </w:pPr>
          </w:p>
        </w:tc>
      </w:tr>
      <w:tr w:rsidR="00193365" w:rsidRPr="00755B48" w14:paraId="555150B0" w14:textId="77777777" w:rsidTr="00023A0B">
        <w:trPr>
          <w:trHeight w:val="453"/>
        </w:trPr>
        <w:tc>
          <w:tcPr>
            <w:tcW w:w="1024" w:type="dxa"/>
            <w:tcBorders>
              <w:top w:val="nil"/>
            </w:tcBorders>
          </w:tcPr>
          <w:p w14:paraId="445181ED"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05F22CE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36B2530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tcBorders>
            <w:shd w:val="clear" w:color="auto" w:fill="auto"/>
          </w:tcPr>
          <w:p w14:paraId="7228A9C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tcBorders>
            <w:shd w:val="clear" w:color="auto" w:fill="auto"/>
          </w:tcPr>
          <w:p w14:paraId="1D054C5F"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6F4FAAB5"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5E54C58F" w14:textId="77777777" w:rsidR="00193365" w:rsidRDefault="00193365" w:rsidP="00023A0B">
            <w:r>
              <w:rPr>
                <w:sz w:val="16"/>
                <w:szCs w:val="16"/>
              </w:rPr>
              <w:t>Uzm. Dr. Güner  ÖZÇELİK</w:t>
            </w:r>
          </w:p>
        </w:tc>
        <w:tc>
          <w:tcPr>
            <w:tcW w:w="2977" w:type="dxa"/>
            <w:tcBorders>
              <w:top w:val="single" w:sz="4" w:space="0" w:color="auto"/>
            </w:tcBorders>
            <w:shd w:val="clear" w:color="auto" w:fill="auto"/>
          </w:tcPr>
          <w:p w14:paraId="752BD6B0" w14:textId="77777777" w:rsidR="00193365" w:rsidRDefault="00193365" w:rsidP="00023A0B">
            <w:pPr>
              <w:pStyle w:val="TableParagraph"/>
              <w:spacing w:before="156"/>
              <w:ind w:left="68"/>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2DD812AD" w14:textId="77777777" w:rsidR="00193365" w:rsidRPr="00755B48" w:rsidRDefault="00193365" w:rsidP="00023A0B">
            <w:pPr>
              <w:rPr>
                <w:sz w:val="16"/>
                <w:szCs w:val="16"/>
              </w:rPr>
            </w:pPr>
          </w:p>
        </w:tc>
      </w:tr>
      <w:tr w:rsidR="00193365" w:rsidRPr="00755B48" w14:paraId="350EFF9E" w14:textId="77777777" w:rsidTr="00023A0B">
        <w:trPr>
          <w:trHeight w:val="670"/>
        </w:trPr>
        <w:tc>
          <w:tcPr>
            <w:tcW w:w="1024" w:type="dxa"/>
            <w:vMerge w:val="restart"/>
          </w:tcPr>
          <w:p w14:paraId="2B91419C" w14:textId="77777777" w:rsidR="00193365" w:rsidRDefault="00193365" w:rsidP="00023A0B">
            <w:pPr>
              <w:pStyle w:val="TableParagraph"/>
              <w:spacing w:line="207" w:lineRule="exact"/>
              <w:rPr>
                <w:b/>
                <w:sz w:val="16"/>
                <w:szCs w:val="16"/>
              </w:rPr>
            </w:pPr>
          </w:p>
          <w:p w14:paraId="7E8ED70F" w14:textId="77777777" w:rsidR="00193365" w:rsidRDefault="00193365" w:rsidP="00023A0B">
            <w:pPr>
              <w:pStyle w:val="TableParagraph"/>
              <w:spacing w:line="207" w:lineRule="exact"/>
              <w:rPr>
                <w:b/>
                <w:sz w:val="16"/>
                <w:szCs w:val="16"/>
              </w:rPr>
            </w:pPr>
          </w:p>
          <w:p w14:paraId="48DD4F0A"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6D2DFE6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84E7F2"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3DC2E995" w14:textId="77777777" w:rsidR="00193365" w:rsidRDefault="00193365" w:rsidP="00023A0B">
            <w:pPr>
              <w:pStyle w:val="TableParagraph"/>
              <w:spacing w:line="202" w:lineRule="exact"/>
              <w:ind w:left="68"/>
              <w:rPr>
                <w:sz w:val="18"/>
              </w:rPr>
            </w:pPr>
            <w:r>
              <w:rPr>
                <w:sz w:val="18"/>
              </w:rPr>
              <w:t>Klinik</w:t>
            </w:r>
          </w:p>
          <w:p w14:paraId="7987DB95" w14:textId="77777777" w:rsidR="00193365" w:rsidRDefault="00193365" w:rsidP="00023A0B">
            <w:pPr>
              <w:pStyle w:val="TableParagraph"/>
              <w:spacing w:before="14"/>
              <w:ind w:left="68"/>
              <w:rPr>
                <w:sz w:val="18"/>
              </w:rPr>
            </w:pPr>
            <w:r>
              <w:rPr>
                <w:sz w:val="18"/>
              </w:rPr>
              <w:t>Çalışmalar</w:t>
            </w:r>
          </w:p>
          <w:p w14:paraId="6BFFD6E4"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50E3DB18" w14:textId="77777777" w:rsidR="00193365" w:rsidRDefault="00193365" w:rsidP="00023A0B">
            <w:pPr>
              <w:pStyle w:val="TableParagraph"/>
              <w:spacing w:line="202" w:lineRule="exact"/>
              <w:ind w:left="68"/>
              <w:rPr>
                <w:sz w:val="18"/>
              </w:rPr>
            </w:pPr>
            <w:r>
              <w:rPr>
                <w:sz w:val="18"/>
              </w:rPr>
              <w:t>Klinik</w:t>
            </w:r>
          </w:p>
          <w:p w14:paraId="505901B5" w14:textId="77777777" w:rsidR="00193365" w:rsidRDefault="00193365" w:rsidP="00023A0B">
            <w:pPr>
              <w:pStyle w:val="TableParagraph"/>
              <w:spacing w:before="14"/>
              <w:ind w:left="68"/>
              <w:rPr>
                <w:sz w:val="18"/>
              </w:rPr>
            </w:pPr>
            <w:r>
              <w:rPr>
                <w:sz w:val="18"/>
              </w:rPr>
              <w:t>Çalışmalar</w:t>
            </w:r>
          </w:p>
          <w:p w14:paraId="01A35C5E" w14:textId="77777777" w:rsidR="00193365" w:rsidRPr="007B2B48" w:rsidRDefault="00193365" w:rsidP="00023A0B">
            <w:pPr>
              <w:pStyle w:val="TableParagraph"/>
              <w:spacing w:before="14"/>
              <w:rPr>
                <w:sz w:val="16"/>
                <w:szCs w:val="16"/>
              </w:rPr>
            </w:pPr>
          </w:p>
        </w:tc>
        <w:tc>
          <w:tcPr>
            <w:tcW w:w="2432" w:type="dxa"/>
            <w:shd w:val="clear" w:color="auto" w:fill="auto"/>
          </w:tcPr>
          <w:p w14:paraId="731B2CEE" w14:textId="77777777" w:rsidR="00193365" w:rsidRPr="00F54A10" w:rsidRDefault="00193365" w:rsidP="00023A0B">
            <w:pPr>
              <w:pStyle w:val="TableParagraph"/>
              <w:spacing w:line="703" w:lineRule="auto"/>
              <w:ind w:left="0" w:right="70"/>
              <w:rPr>
                <w:sz w:val="18"/>
                <w:szCs w:val="18"/>
              </w:rPr>
            </w:pPr>
            <w:r w:rsidRPr="00F54A10">
              <w:rPr>
                <w:sz w:val="18"/>
                <w:szCs w:val="18"/>
              </w:rPr>
              <w:t>Yenidoğan Canlandırılması-1</w:t>
            </w:r>
          </w:p>
        </w:tc>
        <w:tc>
          <w:tcPr>
            <w:tcW w:w="2388" w:type="dxa"/>
            <w:shd w:val="clear" w:color="auto" w:fill="auto"/>
          </w:tcPr>
          <w:p w14:paraId="74979BCC" w14:textId="77777777" w:rsidR="00193365" w:rsidRPr="00F54A10" w:rsidRDefault="00193365" w:rsidP="00023A0B">
            <w:pPr>
              <w:pStyle w:val="TableParagraph"/>
              <w:spacing w:before="156"/>
              <w:ind w:left="0"/>
              <w:rPr>
                <w:sz w:val="18"/>
                <w:szCs w:val="18"/>
              </w:rPr>
            </w:pPr>
            <w:r>
              <w:rPr>
                <w:sz w:val="18"/>
                <w:szCs w:val="18"/>
              </w:rPr>
              <w:t xml:space="preserve"> </w:t>
            </w:r>
            <w:r w:rsidRPr="00F54A10">
              <w:rPr>
                <w:sz w:val="18"/>
                <w:szCs w:val="18"/>
              </w:rPr>
              <w:t>Yenidoğan Canlandırılması-</w:t>
            </w:r>
            <w:r>
              <w:rPr>
                <w:sz w:val="18"/>
                <w:szCs w:val="18"/>
              </w:rPr>
              <w:t>2</w:t>
            </w:r>
          </w:p>
        </w:tc>
        <w:tc>
          <w:tcPr>
            <w:tcW w:w="2573" w:type="dxa"/>
            <w:shd w:val="clear" w:color="auto" w:fill="auto"/>
          </w:tcPr>
          <w:p w14:paraId="7740D7B8" w14:textId="77777777" w:rsidR="00193365" w:rsidRDefault="00193365" w:rsidP="00023A0B">
            <w:pPr>
              <w:pStyle w:val="TableParagraph"/>
              <w:spacing w:line="199" w:lineRule="exact"/>
              <w:ind w:left="68"/>
              <w:rPr>
                <w:sz w:val="18"/>
              </w:rPr>
            </w:pPr>
            <w:r>
              <w:rPr>
                <w:sz w:val="18"/>
              </w:rPr>
              <w:t>Üriner</w:t>
            </w:r>
            <w:r>
              <w:rPr>
                <w:spacing w:val="-5"/>
                <w:sz w:val="18"/>
              </w:rPr>
              <w:t xml:space="preserve"> </w:t>
            </w:r>
            <w:r>
              <w:rPr>
                <w:sz w:val="18"/>
              </w:rPr>
              <w:t>Sistem Enfeksiyonları</w:t>
            </w:r>
          </w:p>
          <w:p w14:paraId="0DA09C5E" w14:textId="77777777" w:rsidR="00193365" w:rsidRDefault="00193365" w:rsidP="00023A0B"/>
        </w:tc>
        <w:tc>
          <w:tcPr>
            <w:tcW w:w="2977" w:type="dxa"/>
            <w:shd w:val="clear" w:color="auto" w:fill="auto"/>
          </w:tcPr>
          <w:p w14:paraId="659B72A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78951F9" w14:textId="77777777" w:rsidR="00193365" w:rsidRDefault="00193365" w:rsidP="00023A0B"/>
        </w:tc>
        <w:tc>
          <w:tcPr>
            <w:tcW w:w="40" w:type="dxa"/>
          </w:tcPr>
          <w:p w14:paraId="0A1A7BE0" w14:textId="77777777" w:rsidR="00193365" w:rsidRPr="00755B48" w:rsidRDefault="00193365" w:rsidP="00023A0B">
            <w:pPr>
              <w:pStyle w:val="TableParagraph"/>
              <w:ind w:left="0"/>
              <w:rPr>
                <w:sz w:val="16"/>
                <w:szCs w:val="16"/>
              </w:rPr>
            </w:pPr>
          </w:p>
        </w:tc>
      </w:tr>
      <w:tr w:rsidR="00193365" w:rsidRPr="00755B48" w14:paraId="01C373A0" w14:textId="77777777" w:rsidTr="00023A0B">
        <w:trPr>
          <w:trHeight w:val="615"/>
        </w:trPr>
        <w:tc>
          <w:tcPr>
            <w:tcW w:w="1024" w:type="dxa"/>
            <w:vMerge/>
          </w:tcPr>
          <w:p w14:paraId="1B710F91" w14:textId="77777777" w:rsidR="00193365" w:rsidRPr="00755B48" w:rsidRDefault="00193365" w:rsidP="00023A0B">
            <w:pPr>
              <w:pStyle w:val="TableParagraph"/>
              <w:spacing w:line="207" w:lineRule="exact"/>
              <w:rPr>
                <w:b/>
                <w:sz w:val="16"/>
                <w:szCs w:val="16"/>
              </w:rPr>
            </w:pPr>
          </w:p>
        </w:tc>
        <w:tc>
          <w:tcPr>
            <w:tcW w:w="1538" w:type="dxa"/>
          </w:tcPr>
          <w:p w14:paraId="5B6EE5D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48757EB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shd w:val="clear" w:color="auto" w:fill="auto"/>
          </w:tcPr>
          <w:p w14:paraId="5E8A2E9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shd w:val="clear" w:color="auto" w:fill="auto"/>
          </w:tcPr>
          <w:p w14:paraId="762AD622"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shd w:val="clear" w:color="auto" w:fill="auto"/>
          </w:tcPr>
          <w:p w14:paraId="6465D0C8"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shd w:val="clear" w:color="auto" w:fill="auto"/>
          </w:tcPr>
          <w:p w14:paraId="3107815E" w14:textId="77777777" w:rsidR="00193365" w:rsidRPr="007B2B48" w:rsidRDefault="00193365" w:rsidP="00023A0B">
            <w:pPr>
              <w:pStyle w:val="TableParagraph"/>
              <w:spacing w:line="256" w:lineRule="auto"/>
              <w:ind w:left="68" w:right="315"/>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shd w:val="clear" w:color="auto" w:fill="auto"/>
          </w:tcPr>
          <w:p w14:paraId="07FABE88" w14:textId="77777777" w:rsidR="00193365" w:rsidRPr="007B2B48" w:rsidRDefault="00193365" w:rsidP="00023A0B">
            <w:pPr>
              <w:pStyle w:val="TableParagraph"/>
              <w:spacing w:line="256" w:lineRule="auto"/>
              <w:ind w:right="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Pr>
          <w:p w14:paraId="396C108B" w14:textId="77777777" w:rsidR="00193365" w:rsidRPr="00755B48" w:rsidRDefault="00193365" w:rsidP="00023A0B">
            <w:pPr>
              <w:pStyle w:val="TableParagraph"/>
              <w:ind w:left="0"/>
              <w:rPr>
                <w:sz w:val="16"/>
                <w:szCs w:val="16"/>
              </w:rPr>
            </w:pPr>
          </w:p>
        </w:tc>
      </w:tr>
      <w:tr w:rsidR="00193365" w:rsidRPr="00755B48" w14:paraId="3D4F5528" w14:textId="77777777" w:rsidTr="00023A0B">
        <w:trPr>
          <w:trHeight w:val="615"/>
        </w:trPr>
        <w:tc>
          <w:tcPr>
            <w:tcW w:w="1024" w:type="dxa"/>
            <w:vMerge w:val="restart"/>
          </w:tcPr>
          <w:p w14:paraId="42376D68"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636D160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AF32D49"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0E1D3771" w14:textId="77777777" w:rsidR="00193365" w:rsidRDefault="00193365" w:rsidP="00023A0B">
            <w:pPr>
              <w:pStyle w:val="TableParagraph"/>
              <w:spacing w:line="202" w:lineRule="exact"/>
              <w:ind w:left="68"/>
              <w:rPr>
                <w:sz w:val="18"/>
              </w:rPr>
            </w:pPr>
            <w:r>
              <w:rPr>
                <w:sz w:val="18"/>
              </w:rPr>
              <w:t>Klinik</w:t>
            </w:r>
          </w:p>
          <w:p w14:paraId="11E4AF83" w14:textId="77777777" w:rsidR="00193365" w:rsidRDefault="00193365" w:rsidP="00023A0B">
            <w:pPr>
              <w:pStyle w:val="TableParagraph"/>
              <w:spacing w:before="14"/>
              <w:ind w:left="68"/>
              <w:rPr>
                <w:sz w:val="18"/>
              </w:rPr>
            </w:pPr>
            <w:r>
              <w:rPr>
                <w:sz w:val="18"/>
              </w:rPr>
              <w:t>Çalışmalar</w:t>
            </w:r>
          </w:p>
          <w:p w14:paraId="0D2DF6AE"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375D2CA1" w14:textId="77777777" w:rsidR="00193365" w:rsidRDefault="00193365" w:rsidP="00023A0B">
            <w:pPr>
              <w:pStyle w:val="TableParagraph"/>
              <w:spacing w:line="202" w:lineRule="exact"/>
              <w:ind w:left="0"/>
              <w:rPr>
                <w:sz w:val="18"/>
              </w:rPr>
            </w:pPr>
            <w:r>
              <w:rPr>
                <w:sz w:val="18"/>
              </w:rPr>
              <w:t xml:space="preserve"> Klinik</w:t>
            </w:r>
          </w:p>
          <w:p w14:paraId="0C85F7E7" w14:textId="77777777" w:rsidR="00193365" w:rsidRDefault="00193365" w:rsidP="00023A0B">
            <w:pPr>
              <w:pStyle w:val="TableParagraph"/>
              <w:spacing w:before="14"/>
              <w:ind w:left="0"/>
              <w:rPr>
                <w:sz w:val="18"/>
              </w:rPr>
            </w:pPr>
            <w:r>
              <w:rPr>
                <w:sz w:val="18"/>
              </w:rPr>
              <w:t xml:space="preserve"> Çalışmalar</w:t>
            </w:r>
          </w:p>
          <w:p w14:paraId="0A84237A"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0A51A889"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79BB3F7F"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1F7FE007"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07C22DCF"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3F6419B1" w14:textId="77777777" w:rsidR="00193365" w:rsidRDefault="00193365" w:rsidP="00023A0B">
            <w:pPr>
              <w:pStyle w:val="TableParagraph"/>
              <w:spacing w:line="200" w:lineRule="exact"/>
              <w:ind w:left="68"/>
              <w:rPr>
                <w:sz w:val="18"/>
              </w:rPr>
            </w:pPr>
            <w:r>
              <w:rPr>
                <w:sz w:val="18"/>
              </w:rPr>
              <w:t>Solunumsal</w:t>
            </w:r>
            <w:r>
              <w:rPr>
                <w:spacing w:val="-4"/>
                <w:sz w:val="18"/>
              </w:rPr>
              <w:t xml:space="preserve"> </w:t>
            </w:r>
            <w:r>
              <w:rPr>
                <w:sz w:val="18"/>
              </w:rPr>
              <w:t>Aciller</w:t>
            </w:r>
          </w:p>
          <w:p w14:paraId="7E3A7DAE"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24F46902" w14:textId="77777777" w:rsidR="00193365" w:rsidRDefault="00193365" w:rsidP="00023A0B">
            <w:pPr>
              <w:pStyle w:val="TableParagraph"/>
              <w:spacing w:line="259" w:lineRule="auto"/>
              <w:ind w:right="268"/>
              <w:rPr>
                <w:sz w:val="18"/>
              </w:rPr>
            </w:pPr>
            <w:r>
              <w:rPr>
                <w:sz w:val="18"/>
              </w:rPr>
              <w:t>Akrep</w:t>
            </w:r>
            <w:r>
              <w:rPr>
                <w:spacing w:val="-8"/>
                <w:sz w:val="18"/>
              </w:rPr>
              <w:t xml:space="preserve"> </w:t>
            </w:r>
            <w:r>
              <w:rPr>
                <w:sz w:val="18"/>
              </w:rPr>
              <w:t>Sokmaları</w:t>
            </w:r>
            <w:r>
              <w:rPr>
                <w:spacing w:val="-8"/>
                <w:sz w:val="18"/>
              </w:rPr>
              <w:t xml:space="preserve"> </w:t>
            </w:r>
            <w:r>
              <w:rPr>
                <w:sz w:val="18"/>
              </w:rPr>
              <w:t>ve</w:t>
            </w:r>
            <w:r>
              <w:rPr>
                <w:spacing w:val="-42"/>
                <w:sz w:val="18"/>
              </w:rPr>
              <w:t xml:space="preserve"> </w:t>
            </w:r>
            <w:r>
              <w:rPr>
                <w:sz w:val="18"/>
              </w:rPr>
              <w:t>Yılan Isırmalarına</w:t>
            </w:r>
            <w:r>
              <w:rPr>
                <w:spacing w:val="1"/>
                <w:sz w:val="18"/>
              </w:rPr>
              <w:t xml:space="preserve"> </w:t>
            </w:r>
            <w:r>
              <w:rPr>
                <w:sz w:val="18"/>
              </w:rPr>
              <w:t>Yaklaşım</w:t>
            </w:r>
          </w:p>
          <w:p w14:paraId="4F6D41AD" w14:textId="77777777" w:rsidR="00193365" w:rsidRPr="007B2B48" w:rsidRDefault="00193365" w:rsidP="00023A0B">
            <w:pPr>
              <w:pStyle w:val="TableParagraph"/>
              <w:spacing w:line="256" w:lineRule="auto"/>
              <w:ind w:right="84"/>
              <w:rPr>
                <w:sz w:val="16"/>
                <w:szCs w:val="16"/>
              </w:rPr>
            </w:pPr>
          </w:p>
        </w:tc>
        <w:tc>
          <w:tcPr>
            <w:tcW w:w="40" w:type="dxa"/>
          </w:tcPr>
          <w:p w14:paraId="2D7D5C6C" w14:textId="77777777" w:rsidR="00193365" w:rsidRPr="00755B48" w:rsidRDefault="00193365" w:rsidP="00023A0B">
            <w:pPr>
              <w:pStyle w:val="TableParagraph"/>
              <w:ind w:left="0"/>
              <w:rPr>
                <w:sz w:val="16"/>
                <w:szCs w:val="16"/>
              </w:rPr>
            </w:pPr>
          </w:p>
        </w:tc>
      </w:tr>
      <w:tr w:rsidR="00193365" w:rsidRPr="00755B48" w14:paraId="3E13824C" w14:textId="77777777" w:rsidTr="00023A0B">
        <w:trPr>
          <w:trHeight w:val="615"/>
        </w:trPr>
        <w:tc>
          <w:tcPr>
            <w:tcW w:w="1024" w:type="dxa"/>
            <w:vMerge/>
            <w:tcBorders>
              <w:bottom w:val="single" w:sz="4" w:space="0" w:color="auto"/>
            </w:tcBorders>
          </w:tcPr>
          <w:p w14:paraId="2782A2AB"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59A74A5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01DCE699"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bottom w:val="single" w:sz="4" w:space="0" w:color="auto"/>
            </w:tcBorders>
            <w:shd w:val="clear" w:color="auto" w:fill="auto"/>
          </w:tcPr>
          <w:p w14:paraId="1287250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bottom w:val="single" w:sz="4" w:space="0" w:color="auto"/>
            </w:tcBorders>
            <w:shd w:val="clear" w:color="auto" w:fill="auto"/>
          </w:tcPr>
          <w:p w14:paraId="65A3F573" w14:textId="77777777" w:rsidR="00193365" w:rsidRPr="00106FFA" w:rsidRDefault="00193365" w:rsidP="00023A0B">
            <w:pPr>
              <w:pStyle w:val="TableParagraph"/>
              <w:spacing w:before="74"/>
              <w:ind w:left="68"/>
              <w:rPr>
                <w:sz w:val="16"/>
                <w:szCs w:val="16"/>
              </w:rPr>
            </w:pPr>
            <w:r>
              <w:rPr>
                <w:sz w:val="16"/>
                <w:szCs w:val="16"/>
              </w:rPr>
              <w:t>Uzm. Dr. Özlem ÇOLAK</w:t>
            </w:r>
          </w:p>
        </w:tc>
        <w:tc>
          <w:tcPr>
            <w:tcW w:w="2388" w:type="dxa"/>
            <w:tcBorders>
              <w:bottom w:val="single" w:sz="4" w:space="0" w:color="auto"/>
            </w:tcBorders>
            <w:shd w:val="clear" w:color="auto" w:fill="auto"/>
          </w:tcPr>
          <w:p w14:paraId="5E0C3C4E" w14:textId="77777777" w:rsidR="00193365" w:rsidRPr="00106FFA" w:rsidRDefault="00193365" w:rsidP="00023A0B">
            <w:pPr>
              <w:pStyle w:val="TableParagraph"/>
              <w:spacing w:line="204" w:lineRule="exact"/>
              <w:ind w:left="68"/>
              <w:rPr>
                <w:sz w:val="16"/>
                <w:szCs w:val="16"/>
              </w:rPr>
            </w:pPr>
            <w:r>
              <w:rPr>
                <w:sz w:val="16"/>
                <w:szCs w:val="16"/>
              </w:rPr>
              <w:t>Uzm. Dr. Özlem ÇOLAK</w:t>
            </w:r>
          </w:p>
        </w:tc>
        <w:tc>
          <w:tcPr>
            <w:tcW w:w="2573" w:type="dxa"/>
            <w:tcBorders>
              <w:bottom w:val="single" w:sz="4" w:space="0" w:color="auto"/>
            </w:tcBorders>
            <w:shd w:val="clear" w:color="auto" w:fill="auto"/>
          </w:tcPr>
          <w:p w14:paraId="16725C06" w14:textId="77777777" w:rsidR="00193365" w:rsidRPr="00106FFA" w:rsidRDefault="00193365" w:rsidP="00023A0B">
            <w:pPr>
              <w:pStyle w:val="TableParagraph"/>
              <w:spacing w:before="74"/>
              <w:ind w:left="68"/>
              <w:rPr>
                <w:sz w:val="16"/>
                <w:szCs w:val="16"/>
              </w:rPr>
            </w:pPr>
            <w:r>
              <w:rPr>
                <w:sz w:val="16"/>
                <w:szCs w:val="16"/>
              </w:rPr>
              <w:t>Uzm. Dr. Güner  ÖZÇELİK</w:t>
            </w:r>
          </w:p>
        </w:tc>
        <w:tc>
          <w:tcPr>
            <w:tcW w:w="2977" w:type="dxa"/>
            <w:tcBorders>
              <w:bottom w:val="single" w:sz="4" w:space="0" w:color="auto"/>
            </w:tcBorders>
            <w:shd w:val="clear" w:color="auto" w:fill="auto"/>
          </w:tcPr>
          <w:p w14:paraId="3C4103EF" w14:textId="77777777" w:rsidR="00193365" w:rsidRPr="00106FFA" w:rsidRDefault="00193365" w:rsidP="00023A0B">
            <w:pPr>
              <w:pStyle w:val="TableParagraph"/>
              <w:spacing w:before="77" w:line="256" w:lineRule="auto"/>
              <w:ind w:right="592"/>
              <w:rPr>
                <w:sz w:val="16"/>
                <w:szCs w:val="16"/>
              </w:rPr>
            </w:pPr>
            <w:r>
              <w:rPr>
                <w:sz w:val="16"/>
                <w:szCs w:val="16"/>
              </w:rPr>
              <w:t>Uzm. Dr. Güner  ÖZÇELİK</w:t>
            </w:r>
          </w:p>
        </w:tc>
        <w:tc>
          <w:tcPr>
            <w:tcW w:w="40" w:type="dxa"/>
            <w:tcBorders>
              <w:bottom w:val="nil"/>
            </w:tcBorders>
          </w:tcPr>
          <w:p w14:paraId="2540B2AE" w14:textId="77777777" w:rsidR="00193365" w:rsidRPr="00755B48" w:rsidRDefault="00193365" w:rsidP="00023A0B">
            <w:pPr>
              <w:pStyle w:val="TableParagraph"/>
              <w:ind w:left="0"/>
              <w:rPr>
                <w:sz w:val="16"/>
                <w:szCs w:val="16"/>
              </w:rPr>
            </w:pPr>
          </w:p>
        </w:tc>
      </w:tr>
    </w:tbl>
    <w:p w14:paraId="0D7A6339" w14:textId="77777777" w:rsidR="00193365" w:rsidRDefault="00193365" w:rsidP="00193365">
      <w:pPr>
        <w:rPr>
          <w:sz w:val="16"/>
        </w:rPr>
        <w:sectPr w:rsidR="00193365" w:rsidSect="003E705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599BF2F4" w14:textId="77777777" w:rsidTr="00023A0B">
        <w:trPr>
          <w:gridAfter w:val="1"/>
          <w:wAfter w:w="40" w:type="dxa"/>
          <w:trHeight w:val="983"/>
        </w:trPr>
        <w:tc>
          <w:tcPr>
            <w:tcW w:w="15625" w:type="dxa"/>
            <w:gridSpan w:val="8"/>
            <w:shd w:val="clear" w:color="auto" w:fill="A0D7FF"/>
          </w:tcPr>
          <w:p w14:paraId="2B3D2B5E" w14:textId="77777777" w:rsidR="00193365" w:rsidRDefault="00193365" w:rsidP="00023A0B">
            <w:pPr>
              <w:pStyle w:val="TableParagraph"/>
              <w:spacing w:line="204" w:lineRule="exact"/>
              <w:ind w:left="3864" w:right="3849"/>
              <w:jc w:val="center"/>
              <w:rPr>
                <w:b/>
                <w:sz w:val="18"/>
              </w:rPr>
            </w:pPr>
            <w:r>
              <w:rPr>
                <w:b/>
                <w:sz w:val="18"/>
              </w:rPr>
              <w:t>T.C.</w:t>
            </w:r>
          </w:p>
          <w:p w14:paraId="64B58EB0" w14:textId="77777777" w:rsidR="00193365" w:rsidRDefault="00193365" w:rsidP="00023A0B">
            <w:pPr>
              <w:pStyle w:val="TableParagraph"/>
              <w:spacing w:before="9"/>
              <w:ind w:left="0"/>
              <w:rPr>
                <w:sz w:val="24"/>
              </w:rPr>
            </w:pPr>
          </w:p>
          <w:p w14:paraId="242FD21A"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0B278C5" w14:textId="77777777" w:rsidTr="00023A0B">
        <w:trPr>
          <w:gridAfter w:val="1"/>
          <w:wAfter w:w="40" w:type="dxa"/>
          <w:trHeight w:val="493"/>
        </w:trPr>
        <w:tc>
          <w:tcPr>
            <w:tcW w:w="15625" w:type="dxa"/>
            <w:gridSpan w:val="8"/>
            <w:shd w:val="clear" w:color="auto" w:fill="A0D7FF"/>
          </w:tcPr>
          <w:p w14:paraId="4EC46DBB"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ED98E55" w14:textId="77777777" w:rsidTr="00023A0B">
        <w:trPr>
          <w:gridAfter w:val="1"/>
          <w:wAfter w:w="40" w:type="dxa"/>
          <w:trHeight w:val="450"/>
        </w:trPr>
        <w:tc>
          <w:tcPr>
            <w:tcW w:w="15625" w:type="dxa"/>
            <w:gridSpan w:val="8"/>
          </w:tcPr>
          <w:p w14:paraId="39D0159A" w14:textId="56185B10" w:rsidR="00193365" w:rsidRDefault="007E4501" w:rsidP="007E4501">
            <w:pPr>
              <w:pStyle w:val="TableParagraph"/>
              <w:spacing w:line="207" w:lineRule="exact"/>
              <w:rPr>
                <w:b/>
                <w:sz w:val="18"/>
              </w:rPr>
            </w:pPr>
            <w:r>
              <w:rPr>
                <w:b/>
                <w:sz w:val="18"/>
              </w:rPr>
              <w:t>08.04.2024-12.04.2024</w:t>
            </w:r>
          </w:p>
        </w:tc>
      </w:tr>
      <w:tr w:rsidR="00193365" w14:paraId="759BBBF5" w14:textId="77777777" w:rsidTr="00023A0B">
        <w:trPr>
          <w:trHeight w:val="606"/>
        </w:trPr>
        <w:tc>
          <w:tcPr>
            <w:tcW w:w="1024" w:type="dxa"/>
            <w:tcBorders>
              <w:bottom w:val="single" w:sz="8" w:space="0" w:color="000000"/>
            </w:tcBorders>
          </w:tcPr>
          <w:p w14:paraId="6C609258" w14:textId="28A18830" w:rsidR="00193365" w:rsidRDefault="00193365" w:rsidP="00023A0B">
            <w:pPr>
              <w:pStyle w:val="TableParagraph"/>
              <w:spacing w:before="14"/>
              <w:rPr>
                <w:b/>
                <w:sz w:val="18"/>
              </w:rPr>
            </w:pPr>
          </w:p>
        </w:tc>
        <w:tc>
          <w:tcPr>
            <w:tcW w:w="1538" w:type="dxa"/>
            <w:tcBorders>
              <w:bottom w:val="single" w:sz="8" w:space="0" w:color="000000"/>
            </w:tcBorders>
          </w:tcPr>
          <w:p w14:paraId="4FDB2C62"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26429387"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6322796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3C98830B"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1E804ED"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D11E052"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31D79D08"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37AFFD78" w14:textId="77777777" w:rsidR="00193365" w:rsidRDefault="00193365" w:rsidP="00023A0B">
            <w:pPr>
              <w:pStyle w:val="TableParagraph"/>
              <w:spacing w:line="204" w:lineRule="exact"/>
              <w:ind w:left="66"/>
              <w:rPr>
                <w:b/>
                <w:sz w:val="18"/>
              </w:rPr>
            </w:pPr>
          </w:p>
        </w:tc>
      </w:tr>
      <w:tr w:rsidR="00193365" w:rsidRPr="00755B48" w14:paraId="0E32F7D6" w14:textId="77777777" w:rsidTr="00B544D3">
        <w:trPr>
          <w:trHeight w:val="465"/>
        </w:trPr>
        <w:tc>
          <w:tcPr>
            <w:tcW w:w="1024" w:type="dxa"/>
            <w:vMerge w:val="restart"/>
          </w:tcPr>
          <w:p w14:paraId="72869E43" w14:textId="77777777" w:rsidR="00193365" w:rsidRDefault="00193365" w:rsidP="00023A0B">
            <w:pPr>
              <w:pStyle w:val="TableParagraph"/>
              <w:spacing w:line="204" w:lineRule="exact"/>
              <w:rPr>
                <w:b/>
                <w:sz w:val="16"/>
                <w:szCs w:val="16"/>
              </w:rPr>
            </w:pPr>
          </w:p>
          <w:p w14:paraId="31725EB6" w14:textId="77777777" w:rsidR="00193365" w:rsidRDefault="00193365" w:rsidP="00023A0B">
            <w:pPr>
              <w:pStyle w:val="TableParagraph"/>
              <w:spacing w:line="204" w:lineRule="exact"/>
              <w:rPr>
                <w:b/>
                <w:sz w:val="16"/>
                <w:szCs w:val="16"/>
              </w:rPr>
            </w:pPr>
          </w:p>
          <w:p w14:paraId="0BA83507"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shd w:val="clear" w:color="auto" w:fill="FF0000"/>
          </w:tcPr>
          <w:p w14:paraId="593ADFF2" w14:textId="77777777" w:rsidR="00193365" w:rsidRPr="00B544D3" w:rsidRDefault="00193365" w:rsidP="00023A0B">
            <w:pPr>
              <w:pStyle w:val="TableParagraph"/>
              <w:spacing w:line="259" w:lineRule="auto"/>
              <w:ind w:right="142"/>
              <w:rPr>
                <w:color w:val="FF0000"/>
                <w:sz w:val="16"/>
                <w:szCs w:val="16"/>
                <w:highlight w:val="red"/>
              </w:rPr>
            </w:pPr>
          </w:p>
        </w:tc>
        <w:tc>
          <w:tcPr>
            <w:tcW w:w="1276" w:type="dxa"/>
            <w:tcBorders>
              <w:bottom w:val="single" w:sz="4" w:space="0" w:color="auto"/>
            </w:tcBorders>
            <w:shd w:val="clear" w:color="auto" w:fill="FF0000"/>
          </w:tcPr>
          <w:p w14:paraId="12C393F8" w14:textId="77777777" w:rsidR="00193365" w:rsidRPr="00B544D3" w:rsidRDefault="00193365" w:rsidP="00023A0B">
            <w:pPr>
              <w:pStyle w:val="TableParagraph"/>
              <w:spacing w:before="16"/>
              <w:ind w:left="68"/>
              <w:rPr>
                <w:color w:val="FF0000"/>
                <w:sz w:val="16"/>
                <w:szCs w:val="16"/>
                <w:highlight w:val="red"/>
              </w:rPr>
            </w:pPr>
          </w:p>
        </w:tc>
        <w:tc>
          <w:tcPr>
            <w:tcW w:w="1417" w:type="dxa"/>
            <w:tcBorders>
              <w:bottom w:val="single" w:sz="4" w:space="0" w:color="auto"/>
            </w:tcBorders>
            <w:shd w:val="clear" w:color="auto" w:fill="FF0000"/>
          </w:tcPr>
          <w:p w14:paraId="390F9D59" w14:textId="77777777" w:rsidR="00193365" w:rsidRPr="00B544D3" w:rsidRDefault="00193365" w:rsidP="00023A0B">
            <w:pPr>
              <w:pStyle w:val="TableParagraph"/>
              <w:spacing w:before="16"/>
              <w:rPr>
                <w:color w:val="FF0000"/>
                <w:sz w:val="16"/>
                <w:szCs w:val="16"/>
                <w:highlight w:val="red"/>
              </w:rPr>
            </w:pPr>
          </w:p>
        </w:tc>
        <w:tc>
          <w:tcPr>
            <w:tcW w:w="2432" w:type="dxa"/>
            <w:tcBorders>
              <w:bottom w:val="single" w:sz="4" w:space="0" w:color="auto"/>
            </w:tcBorders>
            <w:shd w:val="clear" w:color="auto" w:fill="FF0000"/>
          </w:tcPr>
          <w:p w14:paraId="2714319B" w14:textId="6E17BCFF" w:rsidR="00193365" w:rsidRPr="00B544D3" w:rsidRDefault="00193365" w:rsidP="00023A0B">
            <w:pPr>
              <w:pStyle w:val="TableParagraph"/>
              <w:spacing w:line="703" w:lineRule="auto"/>
              <w:ind w:left="0" w:right="70"/>
              <w:rPr>
                <w:color w:val="FF0000"/>
                <w:sz w:val="18"/>
                <w:szCs w:val="18"/>
                <w:highlight w:val="red"/>
              </w:rPr>
            </w:pPr>
          </w:p>
        </w:tc>
        <w:tc>
          <w:tcPr>
            <w:tcW w:w="2388" w:type="dxa"/>
            <w:tcBorders>
              <w:bottom w:val="single" w:sz="4" w:space="0" w:color="auto"/>
            </w:tcBorders>
            <w:shd w:val="clear" w:color="auto" w:fill="FF0000"/>
          </w:tcPr>
          <w:p w14:paraId="4CBFCBB8" w14:textId="1983BDDE" w:rsidR="00193365" w:rsidRPr="00B544D3" w:rsidRDefault="00193365" w:rsidP="00023A0B">
            <w:pPr>
              <w:pStyle w:val="TableParagraph"/>
              <w:spacing w:before="156"/>
              <w:ind w:left="0"/>
              <w:rPr>
                <w:color w:val="FF0000"/>
                <w:sz w:val="18"/>
                <w:szCs w:val="18"/>
                <w:highlight w:val="red"/>
              </w:rPr>
            </w:pPr>
          </w:p>
        </w:tc>
        <w:tc>
          <w:tcPr>
            <w:tcW w:w="2573" w:type="dxa"/>
            <w:tcBorders>
              <w:bottom w:val="single" w:sz="4" w:space="0" w:color="auto"/>
            </w:tcBorders>
            <w:shd w:val="clear" w:color="auto" w:fill="FF0000"/>
          </w:tcPr>
          <w:p w14:paraId="74F72576" w14:textId="748B27D3" w:rsidR="00193365" w:rsidRPr="00B544D3" w:rsidRDefault="00193365" w:rsidP="00023A0B">
            <w:pPr>
              <w:pStyle w:val="TableParagraph"/>
              <w:spacing w:line="202" w:lineRule="exact"/>
              <w:ind w:left="68"/>
              <w:rPr>
                <w:color w:val="FF0000"/>
                <w:sz w:val="16"/>
                <w:szCs w:val="16"/>
                <w:highlight w:val="red"/>
              </w:rPr>
            </w:pPr>
          </w:p>
        </w:tc>
        <w:tc>
          <w:tcPr>
            <w:tcW w:w="2977" w:type="dxa"/>
            <w:tcBorders>
              <w:bottom w:val="single" w:sz="4" w:space="0" w:color="auto"/>
            </w:tcBorders>
            <w:shd w:val="clear" w:color="auto" w:fill="FF0000"/>
          </w:tcPr>
          <w:p w14:paraId="68E2B76D" w14:textId="77777777" w:rsidR="00193365" w:rsidRPr="00B544D3" w:rsidRDefault="00193365" w:rsidP="00023A0B">
            <w:pPr>
              <w:pStyle w:val="TableParagraph"/>
              <w:spacing w:line="202" w:lineRule="exact"/>
              <w:ind w:left="68"/>
              <w:rPr>
                <w:color w:val="FF0000"/>
                <w:sz w:val="16"/>
                <w:szCs w:val="16"/>
                <w:highlight w:val="red"/>
              </w:rPr>
            </w:pPr>
          </w:p>
        </w:tc>
        <w:tc>
          <w:tcPr>
            <w:tcW w:w="40" w:type="dxa"/>
            <w:vMerge w:val="restart"/>
          </w:tcPr>
          <w:p w14:paraId="5CA3AD0F" w14:textId="77777777" w:rsidR="00193365" w:rsidRPr="00755B48" w:rsidRDefault="00193365" w:rsidP="00023A0B">
            <w:pPr>
              <w:pStyle w:val="TableParagraph"/>
              <w:ind w:left="0"/>
              <w:rPr>
                <w:sz w:val="16"/>
                <w:szCs w:val="16"/>
              </w:rPr>
            </w:pPr>
          </w:p>
        </w:tc>
      </w:tr>
      <w:tr w:rsidR="00193365" w:rsidRPr="00755B48" w14:paraId="1B8BAA72" w14:textId="77777777" w:rsidTr="00B544D3">
        <w:trPr>
          <w:trHeight w:val="407"/>
        </w:trPr>
        <w:tc>
          <w:tcPr>
            <w:tcW w:w="1024" w:type="dxa"/>
            <w:vMerge/>
          </w:tcPr>
          <w:p w14:paraId="545A88FC"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shd w:val="clear" w:color="auto" w:fill="FF0000"/>
          </w:tcPr>
          <w:p w14:paraId="304606E3" w14:textId="0EB0F6F6" w:rsidR="00193365" w:rsidRPr="00B544D3" w:rsidRDefault="00193365" w:rsidP="00023A0B">
            <w:pPr>
              <w:pStyle w:val="TableParagraph"/>
              <w:spacing w:before="76" w:line="259" w:lineRule="auto"/>
              <w:ind w:right="453"/>
              <w:rPr>
                <w:color w:val="FF0000"/>
                <w:sz w:val="16"/>
                <w:szCs w:val="16"/>
                <w:highlight w:val="red"/>
              </w:rPr>
            </w:pPr>
          </w:p>
        </w:tc>
        <w:tc>
          <w:tcPr>
            <w:tcW w:w="1276" w:type="dxa"/>
            <w:tcBorders>
              <w:top w:val="single" w:sz="4" w:space="0" w:color="auto"/>
              <w:bottom w:val="single" w:sz="8" w:space="0" w:color="000000"/>
            </w:tcBorders>
            <w:shd w:val="clear" w:color="auto" w:fill="FF0000"/>
          </w:tcPr>
          <w:p w14:paraId="0982F60E" w14:textId="42569578" w:rsidR="00193365" w:rsidRPr="00B544D3" w:rsidRDefault="00193365" w:rsidP="00023A0B">
            <w:pPr>
              <w:rPr>
                <w:color w:val="FF0000"/>
                <w:highlight w:val="red"/>
              </w:rPr>
            </w:pPr>
          </w:p>
        </w:tc>
        <w:tc>
          <w:tcPr>
            <w:tcW w:w="1417" w:type="dxa"/>
            <w:tcBorders>
              <w:top w:val="single" w:sz="4" w:space="0" w:color="auto"/>
              <w:bottom w:val="single" w:sz="8" w:space="0" w:color="000000"/>
            </w:tcBorders>
            <w:shd w:val="clear" w:color="auto" w:fill="FF0000"/>
          </w:tcPr>
          <w:p w14:paraId="0026246C" w14:textId="4B0CBA5E" w:rsidR="00193365" w:rsidRPr="00B544D3" w:rsidRDefault="00193365" w:rsidP="00023A0B">
            <w:pPr>
              <w:rPr>
                <w:color w:val="FF0000"/>
                <w:highlight w:val="red"/>
              </w:rPr>
            </w:pPr>
          </w:p>
        </w:tc>
        <w:tc>
          <w:tcPr>
            <w:tcW w:w="2432" w:type="dxa"/>
            <w:tcBorders>
              <w:top w:val="single" w:sz="4" w:space="0" w:color="auto"/>
              <w:bottom w:val="single" w:sz="8" w:space="0" w:color="000000"/>
            </w:tcBorders>
            <w:shd w:val="clear" w:color="auto" w:fill="FF0000"/>
          </w:tcPr>
          <w:p w14:paraId="524FF297" w14:textId="7CA7C3BA" w:rsidR="00193365" w:rsidRPr="00B544D3" w:rsidRDefault="00193365" w:rsidP="00023A0B">
            <w:pPr>
              <w:pStyle w:val="TableParagraph"/>
              <w:spacing w:before="77" w:line="256" w:lineRule="auto"/>
              <w:ind w:left="68" w:right="370"/>
              <w:rPr>
                <w:color w:val="FF0000"/>
                <w:sz w:val="16"/>
                <w:szCs w:val="16"/>
                <w:highlight w:val="red"/>
              </w:rPr>
            </w:pPr>
          </w:p>
        </w:tc>
        <w:tc>
          <w:tcPr>
            <w:tcW w:w="2388" w:type="dxa"/>
            <w:tcBorders>
              <w:top w:val="single" w:sz="4" w:space="0" w:color="auto"/>
              <w:bottom w:val="single" w:sz="8" w:space="0" w:color="000000"/>
            </w:tcBorders>
            <w:shd w:val="clear" w:color="auto" w:fill="FF0000"/>
          </w:tcPr>
          <w:p w14:paraId="601A5CE7" w14:textId="6CF48BE5" w:rsidR="00193365" w:rsidRPr="00B544D3" w:rsidRDefault="00193365" w:rsidP="00023A0B">
            <w:pPr>
              <w:pStyle w:val="TableParagraph"/>
              <w:spacing w:before="74"/>
              <w:ind w:left="68"/>
              <w:rPr>
                <w:color w:val="FF0000"/>
                <w:sz w:val="16"/>
                <w:szCs w:val="16"/>
                <w:highlight w:val="red"/>
              </w:rPr>
            </w:pPr>
          </w:p>
        </w:tc>
        <w:tc>
          <w:tcPr>
            <w:tcW w:w="2573" w:type="dxa"/>
            <w:tcBorders>
              <w:top w:val="single" w:sz="4" w:space="0" w:color="auto"/>
              <w:bottom w:val="single" w:sz="8" w:space="0" w:color="000000"/>
            </w:tcBorders>
            <w:shd w:val="clear" w:color="auto" w:fill="FF0000"/>
          </w:tcPr>
          <w:p w14:paraId="6E6AEE2B" w14:textId="05CEE359" w:rsidR="00193365" w:rsidRPr="00B544D3" w:rsidRDefault="00193365" w:rsidP="00023A0B">
            <w:pPr>
              <w:pStyle w:val="TableParagraph"/>
              <w:spacing w:before="73"/>
              <w:ind w:left="68"/>
              <w:rPr>
                <w:color w:val="FF0000"/>
                <w:sz w:val="16"/>
                <w:szCs w:val="16"/>
                <w:highlight w:val="red"/>
              </w:rPr>
            </w:pPr>
          </w:p>
        </w:tc>
        <w:tc>
          <w:tcPr>
            <w:tcW w:w="2977" w:type="dxa"/>
            <w:tcBorders>
              <w:top w:val="single" w:sz="4" w:space="0" w:color="auto"/>
              <w:bottom w:val="single" w:sz="8" w:space="0" w:color="000000"/>
            </w:tcBorders>
            <w:shd w:val="clear" w:color="auto" w:fill="FF0000"/>
          </w:tcPr>
          <w:p w14:paraId="173FE92D" w14:textId="2863555F" w:rsidR="00193365" w:rsidRPr="00B544D3" w:rsidRDefault="00193365" w:rsidP="00023A0B">
            <w:pPr>
              <w:pStyle w:val="TableParagraph"/>
              <w:spacing w:before="73"/>
              <w:ind w:left="68"/>
              <w:rPr>
                <w:color w:val="FF0000"/>
                <w:sz w:val="16"/>
                <w:szCs w:val="16"/>
                <w:highlight w:val="red"/>
              </w:rPr>
            </w:pPr>
          </w:p>
        </w:tc>
        <w:tc>
          <w:tcPr>
            <w:tcW w:w="40" w:type="dxa"/>
            <w:vMerge/>
            <w:tcBorders>
              <w:top w:val="nil"/>
            </w:tcBorders>
          </w:tcPr>
          <w:p w14:paraId="09E11913" w14:textId="77777777" w:rsidR="00193365" w:rsidRPr="00755B48" w:rsidRDefault="00193365" w:rsidP="00023A0B">
            <w:pPr>
              <w:rPr>
                <w:sz w:val="16"/>
                <w:szCs w:val="16"/>
              </w:rPr>
            </w:pPr>
          </w:p>
        </w:tc>
      </w:tr>
      <w:tr w:rsidR="00193365" w:rsidRPr="00755B48" w14:paraId="6FC12C13" w14:textId="77777777" w:rsidTr="00B544D3">
        <w:trPr>
          <w:trHeight w:val="427"/>
        </w:trPr>
        <w:tc>
          <w:tcPr>
            <w:tcW w:w="1024" w:type="dxa"/>
            <w:tcBorders>
              <w:bottom w:val="nil"/>
            </w:tcBorders>
          </w:tcPr>
          <w:p w14:paraId="5816A843" w14:textId="77777777" w:rsidR="00193365" w:rsidRDefault="00193365" w:rsidP="00023A0B">
            <w:pPr>
              <w:pStyle w:val="TableParagraph"/>
              <w:spacing w:line="207" w:lineRule="exact"/>
              <w:rPr>
                <w:b/>
                <w:sz w:val="16"/>
                <w:szCs w:val="16"/>
              </w:rPr>
            </w:pPr>
          </w:p>
          <w:p w14:paraId="7841EBCD" w14:textId="77777777" w:rsidR="00193365" w:rsidRDefault="00193365" w:rsidP="00023A0B">
            <w:pPr>
              <w:pStyle w:val="TableParagraph"/>
              <w:spacing w:line="207" w:lineRule="exact"/>
              <w:rPr>
                <w:b/>
                <w:sz w:val="16"/>
                <w:szCs w:val="16"/>
              </w:rPr>
            </w:pPr>
          </w:p>
          <w:p w14:paraId="1400130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shd w:val="clear" w:color="auto" w:fill="FF0000"/>
          </w:tcPr>
          <w:p w14:paraId="716A175A" w14:textId="77777777" w:rsidR="00193365" w:rsidRPr="00B544D3" w:rsidRDefault="00193365" w:rsidP="00023A0B">
            <w:pPr>
              <w:pStyle w:val="TableParagraph"/>
              <w:spacing w:line="256" w:lineRule="auto"/>
              <w:ind w:right="142"/>
              <w:rPr>
                <w:color w:val="FF0000"/>
                <w:sz w:val="16"/>
                <w:szCs w:val="16"/>
                <w:highlight w:val="red"/>
              </w:rPr>
            </w:pPr>
          </w:p>
        </w:tc>
        <w:tc>
          <w:tcPr>
            <w:tcW w:w="1276" w:type="dxa"/>
            <w:tcBorders>
              <w:bottom w:val="single" w:sz="4" w:space="0" w:color="auto"/>
            </w:tcBorders>
            <w:shd w:val="clear" w:color="auto" w:fill="FF0000"/>
          </w:tcPr>
          <w:p w14:paraId="754A6F34" w14:textId="77777777" w:rsidR="00193365" w:rsidRPr="00B544D3" w:rsidRDefault="00193365" w:rsidP="00023A0B">
            <w:pPr>
              <w:pStyle w:val="TableParagraph"/>
              <w:spacing w:before="14"/>
              <w:ind w:left="68"/>
              <w:rPr>
                <w:color w:val="FF0000"/>
                <w:sz w:val="16"/>
                <w:szCs w:val="16"/>
                <w:highlight w:val="red"/>
              </w:rPr>
            </w:pPr>
          </w:p>
        </w:tc>
        <w:tc>
          <w:tcPr>
            <w:tcW w:w="1417" w:type="dxa"/>
            <w:tcBorders>
              <w:bottom w:val="single" w:sz="4" w:space="0" w:color="auto"/>
            </w:tcBorders>
            <w:shd w:val="clear" w:color="auto" w:fill="FF0000"/>
          </w:tcPr>
          <w:p w14:paraId="2F6C5CEC" w14:textId="77777777" w:rsidR="00193365" w:rsidRPr="00B544D3" w:rsidRDefault="00193365" w:rsidP="00023A0B">
            <w:pPr>
              <w:pStyle w:val="TableParagraph"/>
              <w:spacing w:before="14"/>
              <w:rPr>
                <w:color w:val="FF0000"/>
                <w:sz w:val="16"/>
                <w:szCs w:val="16"/>
                <w:highlight w:val="red"/>
              </w:rPr>
            </w:pPr>
          </w:p>
        </w:tc>
        <w:tc>
          <w:tcPr>
            <w:tcW w:w="2432" w:type="dxa"/>
            <w:tcBorders>
              <w:bottom w:val="single" w:sz="4" w:space="0" w:color="auto"/>
            </w:tcBorders>
            <w:shd w:val="clear" w:color="auto" w:fill="FF0000"/>
          </w:tcPr>
          <w:p w14:paraId="6B35A944" w14:textId="1567721D" w:rsidR="00193365" w:rsidRPr="00B544D3" w:rsidRDefault="00193365" w:rsidP="00023A0B">
            <w:pPr>
              <w:pStyle w:val="TableParagraph"/>
              <w:spacing w:line="202" w:lineRule="exact"/>
              <w:ind w:left="68"/>
              <w:rPr>
                <w:color w:val="FF0000"/>
                <w:sz w:val="16"/>
                <w:szCs w:val="16"/>
                <w:highlight w:val="red"/>
              </w:rPr>
            </w:pPr>
          </w:p>
        </w:tc>
        <w:tc>
          <w:tcPr>
            <w:tcW w:w="2388" w:type="dxa"/>
            <w:tcBorders>
              <w:bottom w:val="single" w:sz="4" w:space="0" w:color="auto"/>
            </w:tcBorders>
            <w:shd w:val="clear" w:color="auto" w:fill="FF0000"/>
          </w:tcPr>
          <w:p w14:paraId="04AB8640" w14:textId="6DBA0BE6" w:rsidR="00193365" w:rsidRPr="00B544D3" w:rsidRDefault="00193365" w:rsidP="00023A0B">
            <w:pPr>
              <w:pStyle w:val="TableParagraph"/>
              <w:spacing w:line="202" w:lineRule="exact"/>
              <w:ind w:left="68"/>
              <w:rPr>
                <w:color w:val="FF0000"/>
                <w:sz w:val="16"/>
                <w:szCs w:val="16"/>
                <w:highlight w:val="red"/>
              </w:rPr>
            </w:pPr>
          </w:p>
        </w:tc>
        <w:tc>
          <w:tcPr>
            <w:tcW w:w="2573" w:type="dxa"/>
            <w:tcBorders>
              <w:bottom w:val="single" w:sz="4" w:space="0" w:color="auto"/>
            </w:tcBorders>
            <w:shd w:val="clear" w:color="auto" w:fill="FF0000"/>
          </w:tcPr>
          <w:p w14:paraId="06DAD4A0" w14:textId="77777777" w:rsidR="00193365" w:rsidRPr="00B544D3" w:rsidRDefault="00193365" w:rsidP="00023A0B">
            <w:pPr>
              <w:pStyle w:val="TableParagraph"/>
              <w:spacing w:before="156"/>
              <w:ind w:left="0"/>
              <w:rPr>
                <w:color w:val="FF0000"/>
                <w:sz w:val="18"/>
                <w:highlight w:val="red"/>
              </w:rPr>
            </w:pPr>
          </w:p>
        </w:tc>
        <w:tc>
          <w:tcPr>
            <w:tcW w:w="2977" w:type="dxa"/>
            <w:tcBorders>
              <w:bottom w:val="single" w:sz="4" w:space="0" w:color="auto"/>
            </w:tcBorders>
            <w:shd w:val="clear" w:color="auto" w:fill="FF0000"/>
          </w:tcPr>
          <w:p w14:paraId="141BC28A" w14:textId="35FEF117" w:rsidR="00193365" w:rsidRPr="00B544D3" w:rsidRDefault="00193365" w:rsidP="00023A0B">
            <w:pPr>
              <w:pStyle w:val="TableParagraph"/>
              <w:spacing w:before="14"/>
              <w:ind w:left="68"/>
              <w:rPr>
                <w:color w:val="FF0000"/>
                <w:sz w:val="16"/>
                <w:szCs w:val="16"/>
                <w:highlight w:val="red"/>
              </w:rPr>
            </w:pPr>
          </w:p>
        </w:tc>
        <w:tc>
          <w:tcPr>
            <w:tcW w:w="40" w:type="dxa"/>
            <w:vMerge w:val="restart"/>
          </w:tcPr>
          <w:p w14:paraId="0802D565" w14:textId="77777777" w:rsidR="00193365" w:rsidRPr="00755B48" w:rsidRDefault="00193365" w:rsidP="00023A0B">
            <w:pPr>
              <w:pStyle w:val="TableParagraph"/>
              <w:ind w:left="0"/>
              <w:rPr>
                <w:sz w:val="16"/>
                <w:szCs w:val="16"/>
              </w:rPr>
            </w:pPr>
          </w:p>
        </w:tc>
      </w:tr>
      <w:tr w:rsidR="00193365" w:rsidRPr="00755B48" w14:paraId="15FC9379" w14:textId="77777777" w:rsidTr="00B544D3">
        <w:trPr>
          <w:trHeight w:val="393"/>
        </w:trPr>
        <w:tc>
          <w:tcPr>
            <w:tcW w:w="1024" w:type="dxa"/>
            <w:tcBorders>
              <w:top w:val="nil"/>
            </w:tcBorders>
          </w:tcPr>
          <w:p w14:paraId="60C4D16E"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shd w:val="clear" w:color="auto" w:fill="FF0000"/>
          </w:tcPr>
          <w:p w14:paraId="79A364F7" w14:textId="45CFF68D" w:rsidR="00193365" w:rsidRPr="00B544D3" w:rsidRDefault="00193365" w:rsidP="00023A0B">
            <w:pPr>
              <w:pStyle w:val="TableParagraph"/>
              <w:spacing w:before="76" w:line="259" w:lineRule="auto"/>
              <w:ind w:right="453"/>
              <w:rPr>
                <w:color w:val="FF0000"/>
                <w:sz w:val="16"/>
                <w:szCs w:val="16"/>
                <w:highlight w:val="red"/>
              </w:rPr>
            </w:pPr>
          </w:p>
        </w:tc>
        <w:tc>
          <w:tcPr>
            <w:tcW w:w="1276" w:type="dxa"/>
            <w:tcBorders>
              <w:top w:val="single" w:sz="4" w:space="0" w:color="auto"/>
              <w:bottom w:val="single" w:sz="8" w:space="0" w:color="000000"/>
            </w:tcBorders>
            <w:shd w:val="clear" w:color="auto" w:fill="FF0000"/>
          </w:tcPr>
          <w:p w14:paraId="0C65492D" w14:textId="14B02D8B" w:rsidR="00193365" w:rsidRPr="00B544D3" w:rsidRDefault="00193365" w:rsidP="00023A0B">
            <w:pPr>
              <w:rPr>
                <w:color w:val="FF0000"/>
                <w:highlight w:val="red"/>
              </w:rPr>
            </w:pPr>
          </w:p>
        </w:tc>
        <w:tc>
          <w:tcPr>
            <w:tcW w:w="1417" w:type="dxa"/>
            <w:tcBorders>
              <w:top w:val="single" w:sz="4" w:space="0" w:color="auto"/>
              <w:bottom w:val="single" w:sz="8" w:space="0" w:color="000000"/>
            </w:tcBorders>
            <w:shd w:val="clear" w:color="auto" w:fill="FF0000"/>
          </w:tcPr>
          <w:p w14:paraId="24B4F720" w14:textId="09EE43EA" w:rsidR="00193365" w:rsidRPr="00B544D3" w:rsidRDefault="00193365" w:rsidP="00023A0B">
            <w:pPr>
              <w:rPr>
                <w:color w:val="FF0000"/>
                <w:highlight w:val="red"/>
              </w:rPr>
            </w:pPr>
          </w:p>
        </w:tc>
        <w:tc>
          <w:tcPr>
            <w:tcW w:w="2432" w:type="dxa"/>
            <w:tcBorders>
              <w:top w:val="single" w:sz="4" w:space="0" w:color="auto"/>
              <w:bottom w:val="single" w:sz="8" w:space="0" w:color="000000"/>
            </w:tcBorders>
            <w:shd w:val="clear" w:color="auto" w:fill="FF0000"/>
          </w:tcPr>
          <w:p w14:paraId="4D794DCE" w14:textId="597573F4" w:rsidR="00193365" w:rsidRPr="00B544D3" w:rsidRDefault="00193365" w:rsidP="00023A0B">
            <w:pPr>
              <w:pStyle w:val="TableParagraph"/>
              <w:spacing w:before="77" w:line="256" w:lineRule="auto"/>
              <w:ind w:left="68" w:right="370"/>
              <w:rPr>
                <w:color w:val="FF0000"/>
                <w:sz w:val="16"/>
                <w:szCs w:val="16"/>
                <w:highlight w:val="red"/>
              </w:rPr>
            </w:pPr>
          </w:p>
        </w:tc>
        <w:tc>
          <w:tcPr>
            <w:tcW w:w="2388" w:type="dxa"/>
            <w:tcBorders>
              <w:top w:val="single" w:sz="4" w:space="0" w:color="auto"/>
              <w:bottom w:val="single" w:sz="8" w:space="0" w:color="000000"/>
            </w:tcBorders>
            <w:shd w:val="clear" w:color="auto" w:fill="FF0000"/>
          </w:tcPr>
          <w:p w14:paraId="41AAC71B" w14:textId="24CCA227" w:rsidR="00193365" w:rsidRPr="00B544D3" w:rsidRDefault="00193365" w:rsidP="00023A0B">
            <w:pPr>
              <w:pStyle w:val="TableParagraph"/>
              <w:spacing w:before="74"/>
              <w:ind w:left="68"/>
              <w:rPr>
                <w:color w:val="FF0000"/>
                <w:sz w:val="16"/>
                <w:szCs w:val="16"/>
                <w:highlight w:val="red"/>
              </w:rPr>
            </w:pPr>
          </w:p>
        </w:tc>
        <w:tc>
          <w:tcPr>
            <w:tcW w:w="2573" w:type="dxa"/>
            <w:tcBorders>
              <w:top w:val="single" w:sz="4" w:space="0" w:color="auto"/>
              <w:bottom w:val="single" w:sz="8" w:space="0" w:color="000000"/>
            </w:tcBorders>
            <w:shd w:val="clear" w:color="auto" w:fill="FF0000"/>
          </w:tcPr>
          <w:p w14:paraId="4FA52688" w14:textId="440C3EA9" w:rsidR="00193365" w:rsidRPr="00B544D3" w:rsidRDefault="00193365" w:rsidP="00023A0B">
            <w:pPr>
              <w:pStyle w:val="TableParagraph"/>
              <w:spacing w:before="156"/>
              <w:ind w:left="68"/>
              <w:rPr>
                <w:color w:val="FF0000"/>
                <w:sz w:val="18"/>
                <w:highlight w:val="red"/>
              </w:rPr>
            </w:pPr>
          </w:p>
        </w:tc>
        <w:tc>
          <w:tcPr>
            <w:tcW w:w="2977" w:type="dxa"/>
            <w:tcBorders>
              <w:top w:val="single" w:sz="4" w:space="0" w:color="auto"/>
              <w:bottom w:val="single" w:sz="8" w:space="0" w:color="000000"/>
            </w:tcBorders>
            <w:shd w:val="clear" w:color="auto" w:fill="FF0000"/>
          </w:tcPr>
          <w:p w14:paraId="0DC41370" w14:textId="1087C7E4" w:rsidR="00193365" w:rsidRPr="00B544D3" w:rsidRDefault="00193365" w:rsidP="00023A0B">
            <w:pPr>
              <w:pStyle w:val="TableParagraph"/>
              <w:spacing w:before="74"/>
              <w:ind w:left="0"/>
              <w:rPr>
                <w:color w:val="FF0000"/>
                <w:sz w:val="16"/>
                <w:szCs w:val="16"/>
                <w:highlight w:val="red"/>
              </w:rPr>
            </w:pPr>
          </w:p>
        </w:tc>
        <w:tc>
          <w:tcPr>
            <w:tcW w:w="40" w:type="dxa"/>
            <w:vMerge/>
            <w:tcBorders>
              <w:top w:val="nil"/>
            </w:tcBorders>
          </w:tcPr>
          <w:p w14:paraId="362A75F9" w14:textId="77777777" w:rsidR="00193365" w:rsidRPr="00755B48" w:rsidRDefault="00193365" w:rsidP="00023A0B">
            <w:pPr>
              <w:rPr>
                <w:sz w:val="16"/>
                <w:szCs w:val="16"/>
              </w:rPr>
            </w:pPr>
          </w:p>
        </w:tc>
      </w:tr>
      <w:tr w:rsidR="00193365" w:rsidRPr="00755B48" w14:paraId="0ED21CCE" w14:textId="77777777" w:rsidTr="00023A0B">
        <w:trPr>
          <w:trHeight w:val="507"/>
        </w:trPr>
        <w:tc>
          <w:tcPr>
            <w:tcW w:w="1024" w:type="dxa"/>
            <w:tcBorders>
              <w:bottom w:val="nil"/>
            </w:tcBorders>
          </w:tcPr>
          <w:p w14:paraId="15B23D69" w14:textId="77777777" w:rsidR="00193365" w:rsidRDefault="00193365" w:rsidP="00023A0B">
            <w:pPr>
              <w:pStyle w:val="TableParagraph"/>
              <w:spacing w:line="207" w:lineRule="exact"/>
              <w:ind w:left="0"/>
              <w:rPr>
                <w:b/>
                <w:sz w:val="16"/>
                <w:szCs w:val="16"/>
              </w:rPr>
            </w:pPr>
          </w:p>
          <w:p w14:paraId="71EA9E50"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shd w:val="clear" w:color="auto" w:fill="FF0000"/>
          </w:tcPr>
          <w:p w14:paraId="50C8539B"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FF0000"/>
          </w:tcPr>
          <w:p w14:paraId="303C348E" w14:textId="77777777" w:rsidR="00193365" w:rsidRDefault="00193365" w:rsidP="00023A0B">
            <w:pPr>
              <w:pStyle w:val="TableParagraph"/>
              <w:spacing w:line="202" w:lineRule="exact"/>
              <w:ind w:left="0"/>
            </w:pPr>
            <w:r w:rsidRPr="00666DCC">
              <w:t xml:space="preserve"> </w:t>
            </w:r>
          </w:p>
          <w:p w14:paraId="10B8FDDC" w14:textId="77777777" w:rsidR="00193365" w:rsidRPr="00666DCC" w:rsidRDefault="00193365" w:rsidP="00023A0B">
            <w:pPr>
              <w:pStyle w:val="TableParagraph"/>
              <w:spacing w:line="202" w:lineRule="exact"/>
              <w:ind w:left="0"/>
            </w:pPr>
            <w:r>
              <w:t xml:space="preserve"> </w:t>
            </w:r>
            <w:r w:rsidRPr="00666DCC">
              <w:t xml:space="preserve">RAMAZAN </w:t>
            </w:r>
          </w:p>
          <w:p w14:paraId="23EFA555" w14:textId="77777777" w:rsidR="00193365" w:rsidRPr="00666DCC" w:rsidRDefault="00193365" w:rsidP="00023A0B">
            <w:pPr>
              <w:pStyle w:val="TableParagraph"/>
              <w:spacing w:before="14"/>
              <w:ind w:left="68"/>
            </w:pPr>
            <w:r w:rsidRPr="00666DCC">
              <w:t>BAYRAMI</w:t>
            </w:r>
          </w:p>
        </w:tc>
        <w:tc>
          <w:tcPr>
            <w:tcW w:w="1417" w:type="dxa"/>
            <w:tcBorders>
              <w:bottom w:val="single" w:sz="4" w:space="0" w:color="auto"/>
            </w:tcBorders>
            <w:shd w:val="clear" w:color="auto" w:fill="FF0000"/>
          </w:tcPr>
          <w:p w14:paraId="3BA68180"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FF0000"/>
          </w:tcPr>
          <w:p w14:paraId="7DC2DA3F" w14:textId="77777777" w:rsidR="00193365" w:rsidRPr="007B2B48" w:rsidRDefault="00193365" w:rsidP="00023A0B">
            <w:pPr>
              <w:pStyle w:val="TableParagraph"/>
              <w:spacing w:line="202" w:lineRule="exact"/>
              <w:ind w:left="0"/>
              <w:rPr>
                <w:sz w:val="16"/>
                <w:szCs w:val="16"/>
              </w:rPr>
            </w:pPr>
          </w:p>
        </w:tc>
        <w:tc>
          <w:tcPr>
            <w:tcW w:w="2388" w:type="dxa"/>
            <w:tcBorders>
              <w:bottom w:val="single" w:sz="4" w:space="0" w:color="auto"/>
            </w:tcBorders>
            <w:shd w:val="clear" w:color="auto" w:fill="FF0000"/>
          </w:tcPr>
          <w:p w14:paraId="373B9F6B"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FF0000"/>
          </w:tcPr>
          <w:p w14:paraId="055FA185"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FF0000"/>
          </w:tcPr>
          <w:p w14:paraId="40C41008" w14:textId="77777777" w:rsidR="00193365" w:rsidRDefault="00193365" w:rsidP="00023A0B">
            <w:pPr>
              <w:pStyle w:val="TableParagraph"/>
              <w:spacing w:before="156"/>
              <w:ind w:left="68"/>
              <w:rPr>
                <w:sz w:val="18"/>
              </w:rPr>
            </w:pPr>
          </w:p>
        </w:tc>
        <w:tc>
          <w:tcPr>
            <w:tcW w:w="40" w:type="dxa"/>
            <w:vMerge w:val="restart"/>
          </w:tcPr>
          <w:p w14:paraId="3CA7DCE5" w14:textId="77777777" w:rsidR="00193365" w:rsidRPr="00755B48" w:rsidRDefault="00193365" w:rsidP="00023A0B">
            <w:pPr>
              <w:pStyle w:val="TableParagraph"/>
              <w:ind w:left="0"/>
              <w:rPr>
                <w:sz w:val="16"/>
                <w:szCs w:val="16"/>
              </w:rPr>
            </w:pPr>
          </w:p>
        </w:tc>
      </w:tr>
      <w:tr w:rsidR="00193365" w:rsidRPr="00755B48" w14:paraId="0BDD1A98" w14:textId="77777777" w:rsidTr="00023A0B">
        <w:trPr>
          <w:trHeight w:val="453"/>
        </w:trPr>
        <w:tc>
          <w:tcPr>
            <w:tcW w:w="1024" w:type="dxa"/>
            <w:tcBorders>
              <w:top w:val="nil"/>
            </w:tcBorders>
          </w:tcPr>
          <w:p w14:paraId="2DA7B59F" w14:textId="77777777" w:rsidR="00193365" w:rsidRPr="00755B48" w:rsidRDefault="00193365" w:rsidP="00023A0B">
            <w:pPr>
              <w:pStyle w:val="TableParagraph"/>
              <w:ind w:left="0"/>
              <w:rPr>
                <w:sz w:val="16"/>
                <w:szCs w:val="16"/>
              </w:rPr>
            </w:pPr>
          </w:p>
        </w:tc>
        <w:tc>
          <w:tcPr>
            <w:tcW w:w="1538" w:type="dxa"/>
            <w:tcBorders>
              <w:top w:val="single" w:sz="4" w:space="0" w:color="auto"/>
            </w:tcBorders>
            <w:shd w:val="clear" w:color="auto" w:fill="FF0000"/>
          </w:tcPr>
          <w:p w14:paraId="15EF63BD" w14:textId="77777777" w:rsidR="00193365" w:rsidRPr="00755B48" w:rsidRDefault="00193365" w:rsidP="00023A0B">
            <w:pPr>
              <w:pStyle w:val="TableParagraph"/>
              <w:spacing w:before="76" w:line="259" w:lineRule="auto"/>
              <w:ind w:right="453"/>
              <w:rPr>
                <w:sz w:val="16"/>
                <w:szCs w:val="16"/>
              </w:rPr>
            </w:pPr>
          </w:p>
        </w:tc>
        <w:tc>
          <w:tcPr>
            <w:tcW w:w="1276" w:type="dxa"/>
            <w:tcBorders>
              <w:top w:val="single" w:sz="4" w:space="0" w:color="auto"/>
            </w:tcBorders>
            <w:shd w:val="clear" w:color="auto" w:fill="FF0000"/>
          </w:tcPr>
          <w:p w14:paraId="1BD20E5F" w14:textId="77777777" w:rsidR="00193365" w:rsidRPr="00666DCC" w:rsidRDefault="00193365" w:rsidP="00023A0B"/>
        </w:tc>
        <w:tc>
          <w:tcPr>
            <w:tcW w:w="1417" w:type="dxa"/>
            <w:tcBorders>
              <w:top w:val="single" w:sz="4" w:space="0" w:color="auto"/>
            </w:tcBorders>
            <w:shd w:val="clear" w:color="auto" w:fill="FF0000"/>
          </w:tcPr>
          <w:p w14:paraId="647E1BA4" w14:textId="77777777" w:rsidR="00193365" w:rsidRDefault="00193365" w:rsidP="00023A0B"/>
        </w:tc>
        <w:tc>
          <w:tcPr>
            <w:tcW w:w="2432" w:type="dxa"/>
            <w:tcBorders>
              <w:top w:val="single" w:sz="4" w:space="0" w:color="auto"/>
            </w:tcBorders>
            <w:shd w:val="clear" w:color="auto" w:fill="FF0000"/>
          </w:tcPr>
          <w:p w14:paraId="54F74735" w14:textId="77777777" w:rsidR="00193365" w:rsidRPr="007B2B48" w:rsidRDefault="00193365" w:rsidP="00023A0B">
            <w:pPr>
              <w:pStyle w:val="TableParagraph"/>
              <w:spacing w:before="77" w:line="256" w:lineRule="auto"/>
              <w:ind w:left="68" w:right="370"/>
              <w:rPr>
                <w:sz w:val="16"/>
                <w:szCs w:val="16"/>
              </w:rPr>
            </w:pPr>
          </w:p>
        </w:tc>
        <w:tc>
          <w:tcPr>
            <w:tcW w:w="2388" w:type="dxa"/>
            <w:tcBorders>
              <w:top w:val="single" w:sz="4" w:space="0" w:color="auto"/>
            </w:tcBorders>
            <w:shd w:val="clear" w:color="auto" w:fill="FF0000"/>
          </w:tcPr>
          <w:p w14:paraId="2D7393EC" w14:textId="77777777" w:rsidR="00193365" w:rsidRPr="007B2B48" w:rsidRDefault="00193365" w:rsidP="00023A0B">
            <w:pPr>
              <w:pStyle w:val="TableParagraph"/>
              <w:spacing w:before="74"/>
              <w:ind w:left="68"/>
              <w:rPr>
                <w:sz w:val="16"/>
                <w:szCs w:val="16"/>
              </w:rPr>
            </w:pPr>
          </w:p>
        </w:tc>
        <w:tc>
          <w:tcPr>
            <w:tcW w:w="2573" w:type="dxa"/>
            <w:tcBorders>
              <w:top w:val="single" w:sz="4" w:space="0" w:color="auto"/>
            </w:tcBorders>
            <w:shd w:val="clear" w:color="auto" w:fill="FF0000"/>
          </w:tcPr>
          <w:p w14:paraId="45FE8C24" w14:textId="77777777" w:rsidR="00193365" w:rsidRPr="007B2B48" w:rsidRDefault="00193365" w:rsidP="00023A0B">
            <w:pPr>
              <w:pStyle w:val="TableParagraph"/>
              <w:spacing w:before="74"/>
              <w:ind w:left="0"/>
              <w:rPr>
                <w:sz w:val="16"/>
                <w:szCs w:val="16"/>
              </w:rPr>
            </w:pPr>
          </w:p>
        </w:tc>
        <w:tc>
          <w:tcPr>
            <w:tcW w:w="2977" w:type="dxa"/>
            <w:tcBorders>
              <w:top w:val="single" w:sz="4" w:space="0" w:color="auto"/>
            </w:tcBorders>
            <w:shd w:val="clear" w:color="auto" w:fill="FF0000"/>
          </w:tcPr>
          <w:p w14:paraId="51531EE3" w14:textId="77777777" w:rsidR="00193365" w:rsidRDefault="00193365" w:rsidP="00023A0B"/>
        </w:tc>
        <w:tc>
          <w:tcPr>
            <w:tcW w:w="40" w:type="dxa"/>
            <w:vMerge/>
            <w:tcBorders>
              <w:top w:val="nil"/>
            </w:tcBorders>
          </w:tcPr>
          <w:p w14:paraId="7CD4D42F" w14:textId="77777777" w:rsidR="00193365" w:rsidRPr="00755B48" w:rsidRDefault="00193365" w:rsidP="00023A0B">
            <w:pPr>
              <w:rPr>
                <w:sz w:val="16"/>
                <w:szCs w:val="16"/>
              </w:rPr>
            </w:pPr>
          </w:p>
        </w:tc>
      </w:tr>
      <w:tr w:rsidR="00193365" w:rsidRPr="00755B48" w14:paraId="26AB4714" w14:textId="77777777" w:rsidTr="00023A0B">
        <w:trPr>
          <w:trHeight w:val="670"/>
        </w:trPr>
        <w:tc>
          <w:tcPr>
            <w:tcW w:w="1024" w:type="dxa"/>
            <w:vMerge w:val="restart"/>
          </w:tcPr>
          <w:p w14:paraId="3C51F516" w14:textId="77777777" w:rsidR="00193365" w:rsidRDefault="00193365" w:rsidP="00023A0B">
            <w:pPr>
              <w:pStyle w:val="TableParagraph"/>
              <w:spacing w:line="207" w:lineRule="exact"/>
              <w:rPr>
                <w:b/>
                <w:sz w:val="16"/>
                <w:szCs w:val="16"/>
              </w:rPr>
            </w:pPr>
          </w:p>
          <w:p w14:paraId="2F342BDA" w14:textId="77777777" w:rsidR="00193365" w:rsidRDefault="00193365" w:rsidP="00023A0B">
            <w:pPr>
              <w:pStyle w:val="TableParagraph"/>
              <w:spacing w:line="207" w:lineRule="exact"/>
              <w:rPr>
                <w:b/>
                <w:sz w:val="16"/>
                <w:szCs w:val="16"/>
              </w:rPr>
            </w:pPr>
          </w:p>
          <w:p w14:paraId="7F832262"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shd w:val="clear" w:color="auto" w:fill="FF0000"/>
          </w:tcPr>
          <w:p w14:paraId="64CB01C9" w14:textId="77777777" w:rsidR="00193365" w:rsidRPr="00755B48" w:rsidRDefault="00193365" w:rsidP="00023A0B">
            <w:pPr>
              <w:pStyle w:val="TableParagraph"/>
              <w:spacing w:line="256" w:lineRule="auto"/>
              <w:ind w:right="142"/>
              <w:rPr>
                <w:sz w:val="16"/>
                <w:szCs w:val="16"/>
              </w:rPr>
            </w:pPr>
          </w:p>
        </w:tc>
        <w:tc>
          <w:tcPr>
            <w:tcW w:w="1276" w:type="dxa"/>
            <w:shd w:val="clear" w:color="auto" w:fill="FF0000"/>
          </w:tcPr>
          <w:p w14:paraId="5B106358" w14:textId="77777777" w:rsidR="00193365" w:rsidRDefault="00193365" w:rsidP="00023A0B">
            <w:pPr>
              <w:pStyle w:val="TableParagraph"/>
              <w:spacing w:line="202" w:lineRule="exact"/>
              <w:ind w:left="68"/>
            </w:pPr>
          </w:p>
          <w:p w14:paraId="1EC01351" w14:textId="77777777" w:rsidR="00193365" w:rsidRPr="00666DCC" w:rsidRDefault="00193365" w:rsidP="00023A0B">
            <w:pPr>
              <w:pStyle w:val="TableParagraph"/>
              <w:spacing w:line="202" w:lineRule="exact"/>
              <w:ind w:left="68"/>
            </w:pPr>
            <w:r w:rsidRPr="00666DCC">
              <w:t xml:space="preserve">RAMAZAN </w:t>
            </w:r>
          </w:p>
          <w:p w14:paraId="49B1D6ED" w14:textId="77777777" w:rsidR="00193365" w:rsidRPr="00666DCC" w:rsidRDefault="00193365" w:rsidP="00023A0B">
            <w:pPr>
              <w:pStyle w:val="TableParagraph"/>
              <w:spacing w:before="14"/>
              <w:ind w:left="68"/>
            </w:pPr>
            <w:r w:rsidRPr="00666DCC">
              <w:t>BAYRAMI</w:t>
            </w:r>
          </w:p>
        </w:tc>
        <w:tc>
          <w:tcPr>
            <w:tcW w:w="1417" w:type="dxa"/>
            <w:shd w:val="clear" w:color="auto" w:fill="FF0000"/>
          </w:tcPr>
          <w:p w14:paraId="468F2D65" w14:textId="77777777" w:rsidR="00193365" w:rsidRPr="007B2B48" w:rsidRDefault="00193365" w:rsidP="00023A0B">
            <w:pPr>
              <w:pStyle w:val="TableParagraph"/>
              <w:spacing w:before="14"/>
              <w:rPr>
                <w:sz w:val="16"/>
                <w:szCs w:val="16"/>
              </w:rPr>
            </w:pPr>
          </w:p>
        </w:tc>
        <w:tc>
          <w:tcPr>
            <w:tcW w:w="2432" w:type="dxa"/>
            <w:shd w:val="clear" w:color="auto" w:fill="FF0000"/>
          </w:tcPr>
          <w:p w14:paraId="7DCD59B9" w14:textId="77777777" w:rsidR="00193365" w:rsidRPr="007B2B48" w:rsidRDefault="00193365" w:rsidP="00023A0B">
            <w:pPr>
              <w:pStyle w:val="TableParagraph"/>
              <w:spacing w:line="202" w:lineRule="exact"/>
              <w:ind w:left="68"/>
              <w:rPr>
                <w:sz w:val="16"/>
                <w:szCs w:val="16"/>
              </w:rPr>
            </w:pPr>
          </w:p>
        </w:tc>
        <w:tc>
          <w:tcPr>
            <w:tcW w:w="2388" w:type="dxa"/>
            <w:shd w:val="clear" w:color="auto" w:fill="FF0000"/>
          </w:tcPr>
          <w:p w14:paraId="49F80CD6" w14:textId="77777777" w:rsidR="00193365" w:rsidRPr="007B2B48" w:rsidRDefault="00193365" w:rsidP="00023A0B">
            <w:pPr>
              <w:pStyle w:val="TableParagraph"/>
              <w:spacing w:line="202" w:lineRule="exact"/>
              <w:ind w:left="68"/>
              <w:rPr>
                <w:sz w:val="16"/>
                <w:szCs w:val="16"/>
              </w:rPr>
            </w:pPr>
          </w:p>
        </w:tc>
        <w:tc>
          <w:tcPr>
            <w:tcW w:w="2573" w:type="dxa"/>
            <w:shd w:val="clear" w:color="auto" w:fill="FF0000"/>
          </w:tcPr>
          <w:p w14:paraId="4C1146AF" w14:textId="77777777" w:rsidR="00193365" w:rsidRPr="007B2B48" w:rsidRDefault="00193365" w:rsidP="00023A0B">
            <w:pPr>
              <w:pStyle w:val="TableParagraph"/>
              <w:spacing w:before="14"/>
              <w:ind w:left="68"/>
              <w:rPr>
                <w:sz w:val="16"/>
                <w:szCs w:val="16"/>
              </w:rPr>
            </w:pPr>
          </w:p>
        </w:tc>
        <w:tc>
          <w:tcPr>
            <w:tcW w:w="2977" w:type="dxa"/>
            <w:shd w:val="clear" w:color="auto" w:fill="FF0000"/>
          </w:tcPr>
          <w:p w14:paraId="4DD1725A" w14:textId="77777777" w:rsidR="00193365" w:rsidRDefault="00193365" w:rsidP="00023A0B">
            <w:pPr>
              <w:pStyle w:val="TableParagraph"/>
              <w:spacing w:before="156"/>
              <w:ind w:left="68"/>
              <w:rPr>
                <w:sz w:val="18"/>
              </w:rPr>
            </w:pPr>
          </w:p>
        </w:tc>
        <w:tc>
          <w:tcPr>
            <w:tcW w:w="40" w:type="dxa"/>
          </w:tcPr>
          <w:p w14:paraId="771CCB2C" w14:textId="77777777" w:rsidR="00193365" w:rsidRPr="00755B48" w:rsidRDefault="00193365" w:rsidP="00023A0B">
            <w:pPr>
              <w:pStyle w:val="TableParagraph"/>
              <w:ind w:left="0"/>
              <w:rPr>
                <w:sz w:val="16"/>
                <w:szCs w:val="16"/>
              </w:rPr>
            </w:pPr>
          </w:p>
        </w:tc>
      </w:tr>
      <w:tr w:rsidR="00193365" w:rsidRPr="00755B48" w14:paraId="050CDD48" w14:textId="77777777" w:rsidTr="00023A0B">
        <w:trPr>
          <w:trHeight w:val="615"/>
        </w:trPr>
        <w:tc>
          <w:tcPr>
            <w:tcW w:w="1024" w:type="dxa"/>
            <w:vMerge/>
          </w:tcPr>
          <w:p w14:paraId="13D299EB" w14:textId="77777777" w:rsidR="00193365" w:rsidRPr="00755B48" w:rsidRDefault="00193365" w:rsidP="00023A0B">
            <w:pPr>
              <w:pStyle w:val="TableParagraph"/>
              <w:spacing w:line="207" w:lineRule="exact"/>
              <w:rPr>
                <w:b/>
                <w:sz w:val="16"/>
                <w:szCs w:val="16"/>
              </w:rPr>
            </w:pPr>
          </w:p>
        </w:tc>
        <w:tc>
          <w:tcPr>
            <w:tcW w:w="1538" w:type="dxa"/>
            <w:shd w:val="clear" w:color="auto" w:fill="FF0000"/>
          </w:tcPr>
          <w:p w14:paraId="11678312" w14:textId="77777777" w:rsidR="00193365" w:rsidRPr="00755B48" w:rsidRDefault="00193365" w:rsidP="00023A0B">
            <w:pPr>
              <w:pStyle w:val="TableParagraph"/>
              <w:spacing w:before="76" w:line="259" w:lineRule="auto"/>
              <w:ind w:right="453"/>
              <w:rPr>
                <w:sz w:val="16"/>
                <w:szCs w:val="16"/>
              </w:rPr>
            </w:pPr>
          </w:p>
        </w:tc>
        <w:tc>
          <w:tcPr>
            <w:tcW w:w="1276" w:type="dxa"/>
            <w:shd w:val="clear" w:color="auto" w:fill="FF0000"/>
          </w:tcPr>
          <w:p w14:paraId="4B1C13F1" w14:textId="77777777" w:rsidR="00193365" w:rsidRPr="00666DCC" w:rsidRDefault="00193365" w:rsidP="00023A0B"/>
        </w:tc>
        <w:tc>
          <w:tcPr>
            <w:tcW w:w="1417" w:type="dxa"/>
            <w:shd w:val="clear" w:color="auto" w:fill="FF0000"/>
          </w:tcPr>
          <w:p w14:paraId="0F35EC8E" w14:textId="77777777" w:rsidR="00193365" w:rsidRDefault="00193365" w:rsidP="00023A0B"/>
        </w:tc>
        <w:tc>
          <w:tcPr>
            <w:tcW w:w="2432" w:type="dxa"/>
            <w:shd w:val="clear" w:color="auto" w:fill="FF0000"/>
          </w:tcPr>
          <w:p w14:paraId="22C0BB8F" w14:textId="77777777" w:rsidR="00193365" w:rsidRPr="007B2B48" w:rsidRDefault="00193365" w:rsidP="00023A0B">
            <w:pPr>
              <w:pStyle w:val="TableParagraph"/>
              <w:spacing w:before="77" w:line="256" w:lineRule="auto"/>
              <w:ind w:left="68" w:right="484"/>
              <w:rPr>
                <w:sz w:val="16"/>
                <w:szCs w:val="16"/>
              </w:rPr>
            </w:pPr>
          </w:p>
        </w:tc>
        <w:tc>
          <w:tcPr>
            <w:tcW w:w="2388" w:type="dxa"/>
            <w:shd w:val="clear" w:color="auto" w:fill="FF0000"/>
          </w:tcPr>
          <w:p w14:paraId="56E82AB9" w14:textId="77777777" w:rsidR="00193365" w:rsidRPr="007B2B48" w:rsidRDefault="00193365" w:rsidP="00023A0B">
            <w:pPr>
              <w:pStyle w:val="TableParagraph"/>
              <w:spacing w:before="77" w:line="256" w:lineRule="auto"/>
              <w:ind w:left="68" w:right="460"/>
              <w:rPr>
                <w:sz w:val="16"/>
                <w:szCs w:val="16"/>
              </w:rPr>
            </w:pPr>
          </w:p>
        </w:tc>
        <w:tc>
          <w:tcPr>
            <w:tcW w:w="2573" w:type="dxa"/>
            <w:shd w:val="clear" w:color="auto" w:fill="FF0000"/>
          </w:tcPr>
          <w:p w14:paraId="23BBE9E1" w14:textId="77777777" w:rsidR="00193365" w:rsidRPr="007B2B48" w:rsidRDefault="00193365" w:rsidP="00023A0B">
            <w:pPr>
              <w:pStyle w:val="TableParagraph"/>
              <w:spacing w:before="74"/>
              <w:ind w:left="0"/>
              <w:rPr>
                <w:sz w:val="16"/>
                <w:szCs w:val="16"/>
              </w:rPr>
            </w:pPr>
          </w:p>
        </w:tc>
        <w:tc>
          <w:tcPr>
            <w:tcW w:w="2977" w:type="dxa"/>
            <w:shd w:val="clear" w:color="auto" w:fill="FF0000"/>
          </w:tcPr>
          <w:p w14:paraId="7B081B13" w14:textId="77777777" w:rsidR="00193365" w:rsidRDefault="00193365" w:rsidP="00023A0B"/>
        </w:tc>
        <w:tc>
          <w:tcPr>
            <w:tcW w:w="40" w:type="dxa"/>
          </w:tcPr>
          <w:p w14:paraId="0103ACE7" w14:textId="77777777" w:rsidR="00193365" w:rsidRPr="00755B48" w:rsidRDefault="00193365" w:rsidP="00023A0B">
            <w:pPr>
              <w:pStyle w:val="TableParagraph"/>
              <w:ind w:left="0"/>
              <w:rPr>
                <w:sz w:val="16"/>
                <w:szCs w:val="16"/>
              </w:rPr>
            </w:pPr>
          </w:p>
        </w:tc>
      </w:tr>
      <w:tr w:rsidR="00193365" w:rsidRPr="00755B48" w14:paraId="5CC4ACB3" w14:textId="77777777" w:rsidTr="00023A0B">
        <w:trPr>
          <w:trHeight w:val="615"/>
        </w:trPr>
        <w:tc>
          <w:tcPr>
            <w:tcW w:w="1024" w:type="dxa"/>
            <w:vMerge w:val="restart"/>
          </w:tcPr>
          <w:p w14:paraId="5991D1F2"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shd w:val="clear" w:color="auto" w:fill="FF0000"/>
          </w:tcPr>
          <w:p w14:paraId="4A301E7E"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FF0000"/>
          </w:tcPr>
          <w:p w14:paraId="330E9FBE" w14:textId="77777777" w:rsidR="00193365" w:rsidRDefault="00193365" w:rsidP="00023A0B">
            <w:pPr>
              <w:pStyle w:val="TableParagraph"/>
              <w:spacing w:line="202" w:lineRule="exact"/>
              <w:ind w:left="68"/>
            </w:pPr>
          </w:p>
          <w:p w14:paraId="5312F8F0" w14:textId="77777777" w:rsidR="00193365" w:rsidRPr="00666DCC" w:rsidRDefault="00193365" w:rsidP="00023A0B">
            <w:pPr>
              <w:pStyle w:val="TableParagraph"/>
              <w:spacing w:line="202" w:lineRule="exact"/>
              <w:ind w:left="68"/>
            </w:pPr>
            <w:r w:rsidRPr="00666DCC">
              <w:t xml:space="preserve">RAMAZAN </w:t>
            </w:r>
          </w:p>
          <w:p w14:paraId="19E502E1" w14:textId="77777777" w:rsidR="00193365" w:rsidRPr="00666DCC" w:rsidRDefault="00193365" w:rsidP="00023A0B">
            <w:pPr>
              <w:pStyle w:val="TableParagraph"/>
              <w:spacing w:before="14"/>
              <w:ind w:left="68"/>
            </w:pPr>
            <w:r w:rsidRPr="00666DCC">
              <w:t>BAYRAMI</w:t>
            </w:r>
          </w:p>
        </w:tc>
        <w:tc>
          <w:tcPr>
            <w:tcW w:w="1417" w:type="dxa"/>
            <w:tcBorders>
              <w:bottom w:val="single" w:sz="8" w:space="0" w:color="000000"/>
            </w:tcBorders>
            <w:shd w:val="clear" w:color="auto" w:fill="FF0000"/>
          </w:tcPr>
          <w:p w14:paraId="01AC369A"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FF0000"/>
          </w:tcPr>
          <w:p w14:paraId="46B762A6"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FF0000"/>
          </w:tcPr>
          <w:p w14:paraId="045056B3" w14:textId="77777777" w:rsidR="00193365" w:rsidRPr="007B2B48" w:rsidRDefault="00193365" w:rsidP="00023A0B">
            <w:pPr>
              <w:pStyle w:val="TableParagraph"/>
              <w:spacing w:before="14"/>
              <w:ind w:left="68"/>
              <w:rPr>
                <w:sz w:val="16"/>
                <w:szCs w:val="16"/>
              </w:rPr>
            </w:pPr>
          </w:p>
        </w:tc>
        <w:tc>
          <w:tcPr>
            <w:tcW w:w="2573" w:type="dxa"/>
            <w:tcBorders>
              <w:bottom w:val="single" w:sz="8" w:space="0" w:color="000000"/>
            </w:tcBorders>
            <w:shd w:val="clear" w:color="auto" w:fill="FF0000"/>
          </w:tcPr>
          <w:p w14:paraId="191AB3B9" w14:textId="77777777" w:rsidR="00193365" w:rsidRDefault="00193365" w:rsidP="00023A0B">
            <w:pPr>
              <w:pStyle w:val="TableParagraph"/>
              <w:spacing w:line="256" w:lineRule="auto"/>
              <w:ind w:right="226"/>
              <w:rPr>
                <w:sz w:val="18"/>
              </w:rPr>
            </w:pPr>
          </w:p>
        </w:tc>
        <w:tc>
          <w:tcPr>
            <w:tcW w:w="2977" w:type="dxa"/>
            <w:tcBorders>
              <w:bottom w:val="single" w:sz="8" w:space="0" w:color="000000"/>
            </w:tcBorders>
            <w:shd w:val="clear" w:color="auto" w:fill="FF0000"/>
          </w:tcPr>
          <w:p w14:paraId="306D7781" w14:textId="77777777" w:rsidR="00193365" w:rsidRDefault="00193365" w:rsidP="00023A0B">
            <w:pPr>
              <w:pStyle w:val="TableParagraph"/>
              <w:spacing w:before="156"/>
              <w:ind w:left="68"/>
              <w:rPr>
                <w:sz w:val="18"/>
              </w:rPr>
            </w:pPr>
          </w:p>
        </w:tc>
        <w:tc>
          <w:tcPr>
            <w:tcW w:w="40" w:type="dxa"/>
          </w:tcPr>
          <w:p w14:paraId="728E6BA6" w14:textId="77777777" w:rsidR="00193365" w:rsidRPr="00755B48" w:rsidRDefault="00193365" w:rsidP="00023A0B">
            <w:pPr>
              <w:pStyle w:val="TableParagraph"/>
              <w:ind w:left="0"/>
              <w:rPr>
                <w:sz w:val="16"/>
                <w:szCs w:val="16"/>
              </w:rPr>
            </w:pPr>
          </w:p>
        </w:tc>
      </w:tr>
      <w:tr w:rsidR="00193365" w:rsidRPr="00755B48" w14:paraId="351EB6AD" w14:textId="77777777" w:rsidTr="00023A0B">
        <w:trPr>
          <w:trHeight w:val="615"/>
        </w:trPr>
        <w:tc>
          <w:tcPr>
            <w:tcW w:w="1024" w:type="dxa"/>
            <w:vMerge/>
            <w:tcBorders>
              <w:bottom w:val="single" w:sz="4" w:space="0" w:color="auto"/>
            </w:tcBorders>
          </w:tcPr>
          <w:p w14:paraId="0022305D"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shd w:val="clear" w:color="auto" w:fill="FF0000"/>
          </w:tcPr>
          <w:p w14:paraId="3AA61163" w14:textId="77777777" w:rsidR="00193365" w:rsidRPr="00755B48" w:rsidRDefault="00193365" w:rsidP="00023A0B">
            <w:pPr>
              <w:pStyle w:val="TableParagraph"/>
              <w:spacing w:before="76" w:line="259" w:lineRule="auto"/>
              <w:ind w:right="453"/>
              <w:rPr>
                <w:sz w:val="16"/>
                <w:szCs w:val="16"/>
              </w:rPr>
            </w:pPr>
          </w:p>
        </w:tc>
        <w:tc>
          <w:tcPr>
            <w:tcW w:w="1276" w:type="dxa"/>
            <w:tcBorders>
              <w:bottom w:val="single" w:sz="4" w:space="0" w:color="auto"/>
            </w:tcBorders>
            <w:shd w:val="clear" w:color="auto" w:fill="FF0000"/>
          </w:tcPr>
          <w:p w14:paraId="0FF5E640" w14:textId="77777777" w:rsidR="00193365" w:rsidRDefault="00193365" w:rsidP="00023A0B"/>
        </w:tc>
        <w:tc>
          <w:tcPr>
            <w:tcW w:w="1417" w:type="dxa"/>
            <w:tcBorders>
              <w:bottom w:val="single" w:sz="4" w:space="0" w:color="auto"/>
            </w:tcBorders>
            <w:shd w:val="clear" w:color="auto" w:fill="FF0000"/>
          </w:tcPr>
          <w:p w14:paraId="678EDA99" w14:textId="77777777" w:rsidR="00193365" w:rsidRDefault="00193365" w:rsidP="00023A0B"/>
        </w:tc>
        <w:tc>
          <w:tcPr>
            <w:tcW w:w="2432" w:type="dxa"/>
            <w:tcBorders>
              <w:bottom w:val="single" w:sz="4" w:space="0" w:color="auto"/>
            </w:tcBorders>
            <w:shd w:val="clear" w:color="auto" w:fill="FF0000"/>
          </w:tcPr>
          <w:p w14:paraId="6E650602" w14:textId="77777777" w:rsidR="00193365" w:rsidRPr="007B2B48" w:rsidRDefault="00193365" w:rsidP="00023A0B">
            <w:pPr>
              <w:pStyle w:val="TableParagraph"/>
              <w:spacing w:before="77" w:line="256" w:lineRule="auto"/>
              <w:ind w:left="68" w:right="370"/>
              <w:rPr>
                <w:sz w:val="16"/>
                <w:szCs w:val="16"/>
              </w:rPr>
            </w:pPr>
          </w:p>
        </w:tc>
        <w:tc>
          <w:tcPr>
            <w:tcW w:w="2388" w:type="dxa"/>
            <w:tcBorders>
              <w:bottom w:val="single" w:sz="4" w:space="0" w:color="auto"/>
            </w:tcBorders>
            <w:shd w:val="clear" w:color="auto" w:fill="FF0000"/>
          </w:tcPr>
          <w:p w14:paraId="34A4602E" w14:textId="77777777" w:rsidR="00193365" w:rsidRPr="007B2B48" w:rsidRDefault="00193365" w:rsidP="00023A0B">
            <w:pPr>
              <w:pStyle w:val="TableParagraph"/>
              <w:spacing w:before="74"/>
              <w:ind w:left="68"/>
              <w:rPr>
                <w:sz w:val="16"/>
                <w:szCs w:val="16"/>
              </w:rPr>
            </w:pPr>
          </w:p>
        </w:tc>
        <w:tc>
          <w:tcPr>
            <w:tcW w:w="2573" w:type="dxa"/>
            <w:tcBorders>
              <w:bottom w:val="single" w:sz="4" w:space="0" w:color="auto"/>
            </w:tcBorders>
            <w:shd w:val="clear" w:color="auto" w:fill="FF0000"/>
          </w:tcPr>
          <w:p w14:paraId="210A9C74" w14:textId="77777777" w:rsidR="00193365" w:rsidRDefault="00193365" w:rsidP="00023A0B"/>
        </w:tc>
        <w:tc>
          <w:tcPr>
            <w:tcW w:w="2977" w:type="dxa"/>
            <w:tcBorders>
              <w:bottom w:val="single" w:sz="4" w:space="0" w:color="auto"/>
            </w:tcBorders>
            <w:shd w:val="clear" w:color="auto" w:fill="FF0000"/>
          </w:tcPr>
          <w:p w14:paraId="2F20DC84" w14:textId="77777777" w:rsidR="00193365" w:rsidRDefault="00193365" w:rsidP="00023A0B"/>
        </w:tc>
        <w:tc>
          <w:tcPr>
            <w:tcW w:w="40" w:type="dxa"/>
            <w:tcBorders>
              <w:bottom w:val="nil"/>
            </w:tcBorders>
          </w:tcPr>
          <w:p w14:paraId="1AB88DA5" w14:textId="77777777" w:rsidR="00193365" w:rsidRPr="00755B48" w:rsidRDefault="00193365" w:rsidP="00023A0B">
            <w:pPr>
              <w:pStyle w:val="TableParagraph"/>
              <w:ind w:left="0"/>
              <w:rPr>
                <w:sz w:val="16"/>
                <w:szCs w:val="16"/>
              </w:rPr>
            </w:pPr>
          </w:p>
        </w:tc>
      </w:tr>
    </w:tbl>
    <w:p w14:paraId="7652EC7A" w14:textId="4A91CC6B" w:rsidR="00B544D3" w:rsidRDefault="00B544D3" w:rsidP="00193365">
      <w:pPr>
        <w:rPr>
          <w:sz w:val="19"/>
        </w:rPr>
      </w:pPr>
    </w:p>
    <w:p w14:paraId="565C114B" w14:textId="77777777" w:rsidR="00B544D3" w:rsidRDefault="00B544D3">
      <w:pPr>
        <w:rPr>
          <w:sz w:val="19"/>
        </w:rPr>
      </w:pPr>
      <w:r>
        <w:rPr>
          <w:sz w:val="19"/>
        </w:rPr>
        <w:br w:type="page"/>
      </w:r>
    </w:p>
    <w:p w14:paraId="7936E8E7" w14:textId="0EE71772" w:rsidR="00B544D3" w:rsidRDefault="00B544D3" w:rsidP="00193365">
      <w:pPr>
        <w:rPr>
          <w:sz w:val="19"/>
        </w:rPr>
      </w:pPr>
    </w:p>
    <w:p w14:paraId="764A595C" w14:textId="56FBE970" w:rsidR="00B544D3" w:rsidRDefault="00B544D3">
      <w:pPr>
        <w:rPr>
          <w:sz w:val="19"/>
        </w:r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B544D3" w14:paraId="2C74010D" w14:textId="77777777" w:rsidTr="00023A0B">
        <w:trPr>
          <w:gridAfter w:val="1"/>
          <w:wAfter w:w="40" w:type="dxa"/>
          <w:trHeight w:val="983"/>
        </w:trPr>
        <w:tc>
          <w:tcPr>
            <w:tcW w:w="15625" w:type="dxa"/>
            <w:gridSpan w:val="8"/>
            <w:shd w:val="clear" w:color="auto" w:fill="A0D7FF"/>
          </w:tcPr>
          <w:p w14:paraId="1D531F87" w14:textId="77777777" w:rsidR="00B544D3" w:rsidRDefault="00B544D3" w:rsidP="00023A0B">
            <w:pPr>
              <w:pStyle w:val="TableParagraph"/>
              <w:spacing w:line="204" w:lineRule="exact"/>
              <w:ind w:left="3864" w:right="3849"/>
              <w:jc w:val="center"/>
              <w:rPr>
                <w:b/>
                <w:sz w:val="18"/>
              </w:rPr>
            </w:pPr>
            <w:r>
              <w:rPr>
                <w:b/>
                <w:sz w:val="18"/>
              </w:rPr>
              <w:t>T.C.</w:t>
            </w:r>
          </w:p>
          <w:p w14:paraId="18ED3053" w14:textId="77777777" w:rsidR="00B544D3" w:rsidRDefault="00B544D3" w:rsidP="00023A0B">
            <w:pPr>
              <w:pStyle w:val="TableParagraph"/>
              <w:spacing w:before="9"/>
              <w:ind w:left="0"/>
              <w:rPr>
                <w:sz w:val="24"/>
              </w:rPr>
            </w:pPr>
          </w:p>
          <w:p w14:paraId="5E638F0E" w14:textId="77777777" w:rsidR="00B544D3" w:rsidRDefault="00B544D3"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B544D3" w14:paraId="69F8C960" w14:textId="77777777" w:rsidTr="00023A0B">
        <w:trPr>
          <w:gridAfter w:val="1"/>
          <w:wAfter w:w="40" w:type="dxa"/>
          <w:trHeight w:val="493"/>
        </w:trPr>
        <w:tc>
          <w:tcPr>
            <w:tcW w:w="15625" w:type="dxa"/>
            <w:gridSpan w:val="8"/>
            <w:shd w:val="clear" w:color="auto" w:fill="A0D7FF"/>
          </w:tcPr>
          <w:p w14:paraId="795917F3" w14:textId="77777777" w:rsidR="00B544D3" w:rsidRDefault="00B544D3"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B544D3" w14:paraId="5808CBA2" w14:textId="77777777" w:rsidTr="00023A0B">
        <w:trPr>
          <w:gridAfter w:val="1"/>
          <w:wAfter w:w="40" w:type="dxa"/>
          <w:trHeight w:val="450"/>
        </w:trPr>
        <w:tc>
          <w:tcPr>
            <w:tcW w:w="15625" w:type="dxa"/>
            <w:gridSpan w:val="8"/>
          </w:tcPr>
          <w:p w14:paraId="08524AB6" w14:textId="6F511119" w:rsidR="00B544D3" w:rsidRDefault="00B544D3" w:rsidP="007E4501">
            <w:pPr>
              <w:pStyle w:val="TableParagraph"/>
              <w:spacing w:line="207" w:lineRule="exact"/>
              <w:rPr>
                <w:b/>
                <w:sz w:val="18"/>
              </w:rPr>
            </w:pPr>
            <w:r w:rsidRPr="00ED5387">
              <w:rPr>
                <w:b/>
                <w:sz w:val="18"/>
                <w:highlight w:val="yellow"/>
              </w:rPr>
              <w:t>YEDİNCİ</w:t>
            </w:r>
            <w:r w:rsidRPr="00ED5387">
              <w:rPr>
                <w:b/>
                <w:spacing w:val="-5"/>
                <w:sz w:val="18"/>
                <w:highlight w:val="yellow"/>
              </w:rPr>
              <w:t xml:space="preserve"> </w:t>
            </w:r>
            <w:r w:rsidRPr="00ED5387">
              <w:rPr>
                <w:b/>
                <w:sz w:val="18"/>
                <w:highlight w:val="yellow"/>
              </w:rPr>
              <w:t>HAFTA</w:t>
            </w:r>
            <w:r w:rsidR="007E4501">
              <w:rPr>
                <w:b/>
                <w:sz w:val="18"/>
              </w:rPr>
              <w:t>: 15.04.2024-19.04.2024</w:t>
            </w:r>
          </w:p>
        </w:tc>
      </w:tr>
      <w:tr w:rsidR="00B544D3" w14:paraId="2B384386" w14:textId="77777777" w:rsidTr="00023A0B">
        <w:trPr>
          <w:trHeight w:val="606"/>
        </w:trPr>
        <w:tc>
          <w:tcPr>
            <w:tcW w:w="1024" w:type="dxa"/>
            <w:tcBorders>
              <w:bottom w:val="single" w:sz="8" w:space="0" w:color="000000"/>
            </w:tcBorders>
          </w:tcPr>
          <w:p w14:paraId="0CBA1483" w14:textId="0AC511AE" w:rsidR="00B544D3" w:rsidRDefault="00B544D3" w:rsidP="00023A0B">
            <w:pPr>
              <w:pStyle w:val="TableParagraph"/>
              <w:spacing w:before="14"/>
              <w:rPr>
                <w:b/>
                <w:sz w:val="18"/>
              </w:rPr>
            </w:pPr>
          </w:p>
        </w:tc>
        <w:tc>
          <w:tcPr>
            <w:tcW w:w="1538" w:type="dxa"/>
            <w:tcBorders>
              <w:bottom w:val="single" w:sz="8" w:space="0" w:color="000000"/>
            </w:tcBorders>
          </w:tcPr>
          <w:p w14:paraId="59B18A61" w14:textId="77777777" w:rsidR="00B544D3" w:rsidRDefault="00B544D3"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B168C33" w14:textId="77777777" w:rsidR="00B544D3" w:rsidRDefault="00B544D3"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7B0D35A6" w14:textId="77777777" w:rsidR="00B544D3" w:rsidRDefault="00B544D3"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44D01931" w14:textId="77777777" w:rsidR="00B544D3" w:rsidRDefault="00B544D3"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E633840" w14:textId="77777777" w:rsidR="00B544D3" w:rsidRDefault="00B544D3"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3F71EC15" w14:textId="77777777" w:rsidR="00B544D3" w:rsidRDefault="00B544D3"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107AACC9" w14:textId="77777777" w:rsidR="00B544D3" w:rsidRDefault="00B544D3"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4D43559D" w14:textId="77777777" w:rsidR="00B544D3" w:rsidRDefault="00B544D3" w:rsidP="00023A0B">
            <w:pPr>
              <w:pStyle w:val="TableParagraph"/>
              <w:spacing w:line="204" w:lineRule="exact"/>
              <w:ind w:left="66"/>
              <w:rPr>
                <w:b/>
                <w:sz w:val="18"/>
              </w:rPr>
            </w:pPr>
          </w:p>
        </w:tc>
      </w:tr>
      <w:tr w:rsidR="00B544D3" w:rsidRPr="00755B48" w14:paraId="7ADEFE04" w14:textId="77777777" w:rsidTr="00023A0B">
        <w:trPr>
          <w:trHeight w:val="465"/>
        </w:trPr>
        <w:tc>
          <w:tcPr>
            <w:tcW w:w="1024" w:type="dxa"/>
            <w:vMerge w:val="restart"/>
          </w:tcPr>
          <w:p w14:paraId="28833D34" w14:textId="77777777" w:rsidR="00B544D3" w:rsidRDefault="00B544D3" w:rsidP="00023A0B">
            <w:pPr>
              <w:pStyle w:val="TableParagraph"/>
              <w:spacing w:line="204" w:lineRule="exact"/>
              <w:rPr>
                <w:b/>
                <w:sz w:val="16"/>
                <w:szCs w:val="16"/>
              </w:rPr>
            </w:pPr>
          </w:p>
          <w:p w14:paraId="4DCFBF58" w14:textId="77777777" w:rsidR="00B544D3" w:rsidRDefault="00B544D3" w:rsidP="00023A0B">
            <w:pPr>
              <w:pStyle w:val="TableParagraph"/>
              <w:spacing w:line="204" w:lineRule="exact"/>
              <w:rPr>
                <w:b/>
                <w:sz w:val="16"/>
                <w:szCs w:val="16"/>
              </w:rPr>
            </w:pPr>
          </w:p>
          <w:p w14:paraId="35EC6970" w14:textId="77777777" w:rsidR="00B544D3" w:rsidRPr="00755B48" w:rsidRDefault="00B544D3"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4995B8B1" w14:textId="77777777" w:rsidR="00B544D3" w:rsidRDefault="00B544D3"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FDB3153" w14:textId="77777777" w:rsidR="00B544D3" w:rsidRPr="00755B48" w:rsidRDefault="00B544D3"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6FFFA84" w14:textId="77777777" w:rsidR="00B544D3" w:rsidRDefault="00B544D3" w:rsidP="00023A0B">
            <w:pPr>
              <w:pStyle w:val="TableParagraph"/>
              <w:spacing w:line="202" w:lineRule="exact"/>
              <w:ind w:left="68"/>
              <w:rPr>
                <w:sz w:val="18"/>
              </w:rPr>
            </w:pPr>
            <w:r>
              <w:rPr>
                <w:sz w:val="18"/>
              </w:rPr>
              <w:t>Klinik</w:t>
            </w:r>
          </w:p>
          <w:p w14:paraId="053A9118" w14:textId="77777777" w:rsidR="00B544D3" w:rsidRDefault="00B544D3" w:rsidP="00023A0B">
            <w:pPr>
              <w:pStyle w:val="TableParagraph"/>
              <w:spacing w:before="14"/>
              <w:ind w:left="68"/>
              <w:rPr>
                <w:sz w:val="18"/>
              </w:rPr>
            </w:pPr>
            <w:r>
              <w:rPr>
                <w:sz w:val="18"/>
              </w:rPr>
              <w:t>Çalışmalar</w:t>
            </w:r>
          </w:p>
          <w:p w14:paraId="32DCF1DA" w14:textId="77777777" w:rsidR="00B544D3" w:rsidRPr="00900019" w:rsidRDefault="00B544D3"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61371182" w14:textId="77777777" w:rsidR="00B544D3" w:rsidRDefault="00B544D3" w:rsidP="00023A0B">
            <w:pPr>
              <w:pStyle w:val="TableParagraph"/>
              <w:spacing w:line="202" w:lineRule="exact"/>
              <w:ind w:left="68"/>
              <w:rPr>
                <w:sz w:val="18"/>
              </w:rPr>
            </w:pPr>
            <w:r>
              <w:rPr>
                <w:sz w:val="18"/>
              </w:rPr>
              <w:t>Klinik</w:t>
            </w:r>
          </w:p>
          <w:p w14:paraId="18A795D9" w14:textId="77777777" w:rsidR="00B544D3" w:rsidRDefault="00B544D3" w:rsidP="00023A0B">
            <w:pPr>
              <w:pStyle w:val="TableParagraph"/>
              <w:spacing w:before="14"/>
              <w:ind w:left="68"/>
              <w:rPr>
                <w:sz w:val="18"/>
              </w:rPr>
            </w:pPr>
            <w:r>
              <w:rPr>
                <w:sz w:val="18"/>
              </w:rPr>
              <w:t>Çalışmalar</w:t>
            </w:r>
          </w:p>
          <w:p w14:paraId="702C75B4" w14:textId="77777777" w:rsidR="00B544D3" w:rsidRPr="00900019" w:rsidRDefault="00B544D3"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74AC6C5B" w14:textId="77777777" w:rsidR="00B544D3" w:rsidRPr="00F54A10" w:rsidRDefault="00B544D3" w:rsidP="00023A0B">
            <w:pPr>
              <w:pStyle w:val="TableParagraph"/>
              <w:spacing w:line="703" w:lineRule="auto"/>
              <w:ind w:left="0" w:right="70"/>
              <w:rPr>
                <w:sz w:val="18"/>
                <w:szCs w:val="18"/>
              </w:rPr>
            </w:pPr>
            <w:r>
              <w:rPr>
                <w:sz w:val="18"/>
                <w:szCs w:val="18"/>
              </w:rPr>
              <w:t>Hipoksik İskemik Ensefalopati</w:t>
            </w:r>
          </w:p>
        </w:tc>
        <w:tc>
          <w:tcPr>
            <w:tcW w:w="2388" w:type="dxa"/>
            <w:tcBorders>
              <w:bottom w:val="single" w:sz="4" w:space="0" w:color="auto"/>
            </w:tcBorders>
            <w:shd w:val="clear" w:color="auto" w:fill="auto"/>
          </w:tcPr>
          <w:p w14:paraId="15C5C38A" w14:textId="77777777" w:rsidR="00B544D3" w:rsidRPr="00F54A10" w:rsidRDefault="00B544D3" w:rsidP="00023A0B">
            <w:pPr>
              <w:pStyle w:val="TableParagraph"/>
              <w:spacing w:before="156"/>
              <w:ind w:left="0"/>
              <w:rPr>
                <w:sz w:val="18"/>
                <w:szCs w:val="18"/>
              </w:rPr>
            </w:pPr>
            <w:r>
              <w:rPr>
                <w:sz w:val="18"/>
                <w:szCs w:val="18"/>
              </w:rPr>
              <w:t>Yenidoğanda Solunum Sıkıntısı</w:t>
            </w:r>
          </w:p>
        </w:tc>
        <w:tc>
          <w:tcPr>
            <w:tcW w:w="2573" w:type="dxa"/>
            <w:tcBorders>
              <w:bottom w:val="single" w:sz="4" w:space="0" w:color="auto"/>
            </w:tcBorders>
            <w:shd w:val="clear" w:color="auto" w:fill="auto"/>
          </w:tcPr>
          <w:p w14:paraId="5EEB4EF0" w14:textId="77777777" w:rsidR="00B544D3" w:rsidRPr="007B2B48" w:rsidRDefault="00B544D3" w:rsidP="00023A0B">
            <w:pPr>
              <w:pStyle w:val="TableParagraph"/>
              <w:spacing w:line="202" w:lineRule="exact"/>
              <w:ind w:left="68"/>
              <w:rPr>
                <w:sz w:val="16"/>
                <w:szCs w:val="16"/>
              </w:rPr>
            </w:pPr>
            <w:r>
              <w:rPr>
                <w:sz w:val="18"/>
              </w:rPr>
              <w:t>Kan</w:t>
            </w:r>
            <w:r>
              <w:rPr>
                <w:spacing w:val="-4"/>
                <w:sz w:val="18"/>
              </w:rPr>
              <w:t xml:space="preserve"> </w:t>
            </w:r>
            <w:r>
              <w:rPr>
                <w:sz w:val="18"/>
              </w:rPr>
              <w:t>Gazı</w:t>
            </w:r>
            <w:r>
              <w:rPr>
                <w:spacing w:val="-5"/>
                <w:sz w:val="18"/>
              </w:rPr>
              <w:t xml:space="preserve"> </w:t>
            </w:r>
            <w:r>
              <w:rPr>
                <w:sz w:val="18"/>
              </w:rPr>
              <w:t>Değerlendirmesi</w:t>
            </w:r>
          </w:p>
        </w:tc>
        <w:tc>
          <w:tcPr>
            <w:tcW w:w="2977" w:type="dxa"/>
            <w:tcBorders>
              <w:bottom w:val="single" w:sz="4" w:space="0" w:color="auto"/>
            </w:tcBorders>
            <w:shd w:val="clear" w:color="auto" w:fill="auto"/>
          </w:tcPr>
          <w:p w14:paraId="044023CF" w14:textId="77777777" w:rsidR="00B544D3" w:rsidRDefault="00B544D3"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BAA6EC7" w14:textId="77777777" w:rsidR="00B544D3" w:rsidRPr="007B2B48" w:rsidRDefault="00B544D3" w:rsidP="00023A0B">
            <w:pPr>
              <w:pStyle w:val="TableParagraph"/>
              <w:spacing w:line="202" w:lineRule="exact"/>
              <w:ind w:left="68"/>
              <w:rPr>
                <w:sz w:val="16"/>
                <w:szCs w:val="16"/>
              </w:rPr>
            </w:pPr>
          </w:p>
        </w:tc>
        <w:tc>
          <w:tcPr>
            <w:tcW w:w="40" w:type="dxa"/>
            <w:vMerge w:val="restart"/>
          </w:tcPr>
          <w:p w14:paraId="44689312" w14:textId="77777777" w:rsidR="00B544D3" w:rsidRPr="00755B48" w:rsidRDefault="00B544D3" w:rsidP="00023A0B">
            <w:pPr>
              <w:pStyle w:val="TableParagraph"/>
              <w:ind w:left="0"/>
              <w:rPr>
                <w:sz w:val="16"/>
                <w:szCs w:val="16"/>
              </w:rPr>
            </w:pPr>
          </w:p>
        </w:tc>
      </w:tr>
      <w:tr w:rsidR="00B544D3" w:rsidRPr="00755B48" w14:paraId="7A2D8F7E" w14:textId="77777777" w:rsidTr="00023A0B">
        <w:trPr>
          <w:trHeight w:val="407"/>
        </w:trPr>
        <w:tc>
          <w:tcPr>
            <w:tcW w:w="1024" w:type="dxa"/>
            <w:vMerge/>
          </w:tcPr>
          <w:p w14:paraId="57C3CF8B" w14:textId="77777777" w:rsidR="00B544D3" w:rsidRPr="00755B48" w:rsidRDefault="00B544D3" w:rsidP="00023A0B">
            <w:pPr>
              <w:pStyle w:val="TableParagraph"/>
              <w:ind w:left="0"/>
              <w:rPr>
                <w:sz w:val="16"/>
                <w:szCs w:val="16"/>
              </w:rPr>
            </w:pPr>
          </w:p>
        </w:tc>
        <w:tc>
          <w:tcPr>
            <w:tcW w:w="1538" w:type="dxa"/>
            <w:tcBorders>
              <w:top w:val="single" w:sz="4" w:space="0" w:color="auto"/>
              <w:bottom w:val="single" w:sz="8" w:space="0" w:color="000000"/>
            </w:tcBorders>
          </w:tcPr>
          <w:p w14:paraId="0DFDFD83" w14:textId="77777777" w:rsidR="00B544D3" w:rsidRPr="00755B48" w:rsidRDefault="00B544D3"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63F34149" w14:textId="77777777" w:rsidR="00B544D3" w:rsidRDefault="00B544D3"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061C7E4A" w14:textId="77777777" w:rsidR="00B544D3" w:rsidRDefault="00B544D3"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0E259E86" w14:textId="77777777" w:rsidR="00B544D3" w:rsidRPr="007B2B48" w:rsidRDefault="00B544D3"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543F32A6" w14:textId="77777777" w:rsidR="00B544D3" w:rsidRPr="007B2B48" w:rsidRDefault="00B544D3"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1786FE72" w14:textId="77777777" w:rsidR="00B544D3" w:rsidRPr="007B2B48" w:rsidRDefault="00B544D3"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30DC23B9" w14:textId="77777777" w:rsidR="00B544D3" w:rsidRPr="007B2B48" w:rsidRDefault="00B544D3" w:rsidP="00023A0B">
            <w:pPr>
              <w:pStyle w:val="TableParagraph"/>
              <w:spacing w:before="73"/>
              <w:ind w:left="68"/>
              <w:rPr>
                <w:sz w:val="16"/>
                <w:szCs w:val="16"/>
              </w:rPr>
            </w:pPr>
            <w:r w:rsidRPr="005851D0">
              <w:rPr>
                <w:sz w:val="16"/>
                <w:szCs w:val="16"/>
              </w:rPr>
              <w:t>Doç. Dr. Selahattin AKAR</w:t>
            </w:r>
          </w:p>
        </w:tc>
        <w:tc>
          <w:tcPr>
            <w:tcW w:w="40" w:type="dxa"/>
            <w:vMerge/>
            <w:tcBorders>
              <w:top w:val="nil"/>
            </w:tcBorders>
          </w:tcPr>
          <w:p w14:paraId="08532E8D" w14:textId="77777777" w:rsidR="00B544D3" w:rsidRPr="00755B48" w:rsidRDefault="00B544D3" w:rsidP="00023A0B">
            <w:pPr>
              <w:rPr>
                <w:sz w:val="16"/>
                <w:szCs w:val="16"/>
              </w:rPr>
            </w:pPr>
          </w:p>
        </w:tc>
      </w:tr>
      <w:tr w:rsidR="00B544D3" w:rsidRPr="00755B48" w14:paraId="0635A7FB" w14:textId="77777777" w:rsidTr="00023A0B">
        <w:trPr>
          <w:trHeight w:val="427"/>
        </w:trPr>
        <w:tc>
          <w:tcPr>
            <w:tcW w:w="1024" w:type="dxa"/>
            <w:tcBorders>
              <w:bottom w:val="nil"/>
            </w:tcBorders>
          </w:tcPr>
          <w:p w14:paraId="40E6BE6C" w14:textId="77777777" w:rsidR="00B544D3" w:rsidRDefault="00B544D3" w:rsidP="00023A0B">
            <w:pPr>
              <w:pStyle w:val="TableParagraph"/>
              <w:spacing w:line="207" w:lineRule="exact"/>
              <w:rPr>
                <w:b/>
                <w:sz w:val="16"/>
                <w:szCs w:val="16"/>
              </w:rPr>
            </w:pPr>
          </w:p>
          <w:p w14:paraId="6F241391" w14:textId="77777777" w:rsidR="00B544D3" w:rsidRDefault="00B544D3" w:rsidP="00023A0B">
            <w:pPr>
              <w:pStyle w:val="TableParagraph"/>
              <w:spacing w:line="207" w:lineRule="exact"/>
              <w:rPr>
                <w:b/>
                <w:sz w:val="16"/>
                <w:szCs w:val="16"/>
              </w:rPr>
            </w:pPr>
          </w:p>
          <w:p w14:paraId="560F95D0" w14:textId="77777777" w:rsidR="00B544D3" w:rsidRPr="00755B48" w:rsidRDefault="00B544D3"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2EF33B62" w14:textId="77777777" w:rsidR="00B544D3" w:rsidRDefault="00B544D3"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439EAE1" w14:textId="77777777" w:rsidR="00B544D3" w:rsidRPr="00755B48" w:rsidRDefault="00B544D3"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CF49021" w14:textId="77777777" w:rsidR="00B544D3" w:rsidRDefault="00B544D3" w:rsidP="00023A0B">
            <w:pPr>
              <w:pStyle w:val="TableParagraph"/>
              <w:spacing w:line="202" w:lineRule="exact"/>
              <w:ind w:left="68"/>
              <w:rPr>
                <w:sz w:val="18"/>
              </w:rPr>
            </w:pPr>
            <w:r>
              <w:rPr>
                <w:sz w:val="18"/>
              </w:rPr>
              <w:t>Klinik</w:t>
            </w:r>
          </w:p>
          <w:p w14:paraId="4D4A2C63" w14:textId="77777777" w:rsidR="00B544D3" w:rsidRDefault="00B544D3" w:rsidP="00023A0B">
            <w:pPr>
              <w:pStyle w:val="TableParagraph"/>
              <w:spacing w:before="14"/>
              <w:ind w:left="68"/>
              <w:rPr>
                <w:sz w:val="18"/>
              </w:rPr>
            </w:pPr>
            <w:r>
              <w:rPr>
                <w:sz w:val="18"/>
              </w:rPr>
              <w:t>Çalışmalar</w:t>
            </w:r>
          </w:p>
          <w:p w14:paraId="3195A91C" w14:textId="77777777" w:rsidR="00B544D3" w:rsidRPr="007B2B48" w:rsidRDefault="00B544D3" w:rsidP="00023A0B">
            <w:pPr>
              <w:pStyle w:val="TableParagraph"/>
              <w:spacing w:before="14"/>
              <w:ind w:left="68"/>
              <w:rPr>
                <w:sz w:val="16"/>
                <w:szCs w:val="16"/>
              </w:rPr>
            </w:pPr>
          </w:p>
        </w:tc>
        <w:tc>
          <w:tcPr>
            <w:tcW w:w="1417" w:type="dxa"/>
            <w:tcBorders>
              <w:bottom w:val="single" w:sz="4" w:space="0" w:color="auto"/>
            </w:tcBorders>
            <w:shd w:val="clear" w:color="auto" w:fill="auto"/>
          </w:tcPr>
          <w:p w14:paraId="5585542A" w14:textId="77777777" w:rsidR="00B544D3" w:rsidRDefault="00B544D3" w:rsidP="00023A0B">
            <w:pPr>
              <w:pStyle w:val="TableParagraph"/>
              <w:spacing w:line="202" w:lineRule="exact"/>
              <w:ind w:left="68"/>
              <w:rPr>
                <w:sz w:val="18"/>
              </w:rPr>
            </w:pPr>
            <w:r>
              <w:rPr>
                <w:sz w:val="18"/>
              </w:rPr>
              <w:t>Klinik</w:t>
            </w:r>
          </w:p>
          <w:p w14:paraId="76FAA38D" w14:textId="77777777" w:rsidR="00B544D3" w:rsidRDefault="00B544D3" w:rsidP="00023A0B">
            <w:pPr>
              <w:pStyle w:val="TableParagraph"/>
              <w:spacing w:before="14"/>
              <w:ind w:left="68"/>
              <w:rPr>
                <w:sz w:val="18"/>
              </w:rPr>
            </w:pPr>
            <w:r>
              <w:rPr>
                <w:sz w:val="18"/>
              </w:rPr>
              <w:t>Çalışmalar</w:t>
            </w:r>
          </w:p>
          <w:p w14:paraId="08613F54" w14:textId="77777777" w:rsidR="00B544D3" w:rsidRPr="007B2B48" w:rsidRDefault="00B544D3" w:rsidP="00023A0B">
            <w:pPr>
              <w:pStyle w:val="TableParagraph"/>
              <w:spacing w:before="14"/>
              <w:rPr>
                <w:sz w:val="16"/>
                <w:szCs w:val="16"/>
              </w:rPr>
            </w:pPr>
          </w:p>
        </w:tc>
        <w:tc>
          <w:tcPr>
            <w:tcW w:w="2432" w:type="dxa"/>
            <w:tcBorders>
              <w:bottom w:val="single" w:sz="4" w:space="0" w:color="auto"/>
            </w:tcBorders>
            <w:shd w:val="clear" w:color="auto" w:fill="auto"/>
          </w:tcPr>
          <w:p w14:paraId="15C72A99" w14:textId="77777777" w:rsidR="00B544D3" w:rsidRPr="007B2B48" w:rsidRDefault="00B544D3" w:rsidP="00023A0B">
            <w:pPr>
              <w:pStyle w:val="TableParagraph"/>
              <w:spacing w:line="202" w:lineRule="exact"/>
              <w:ind w:left="68"/>
              <w:rPr>
                <w:sz w:val="16"/>
                <w:szCs w:val="16"/>
              </w:rPr>
            </w:pPr>
            <w:r>
              <w:rPr>
                <w:sz w:val="16"/>
                <w:szCs w:val="16"/>
              </w:rPr>
              <w:t>Yenidoğan Sarılığı</w:t>
            </w:r>
          </w:p>
        </w:tc>
        <w:tc>
          <w:tcPr>
            <w:tcW w:w="2388" w:type="dxa"/>
            <w:tcBorders>
              <w:bottom w:val="single" w:sz="4" w:space="0" w:color="auto"/>
            </w:tcBorders>
            <w:shd w:val="clear" w:color="auto" w:fill="auto"/>
          </w:tcPr>
          <w:p w14:paraId="14B9E216" w14:textId="77777777" w:rsidR="00B544D3" w:rsidRPr="007B2B48" w:rsidRDefault="00B544D3" w:rsidP="00023A0B">
            <w:pPr>
              <w:pStyle w:val="TableParagraph"/>
              <w:spacing w:line="202" w:lineRule="exact"/>
              <w:ind w:left="68"/>
              <w:rPr>
                <w:sz w:val="16"/>
                <w:szCs w:val="16"/>
              </w:rPr>
            </w:pPr>
            <w:r>
              <w:rPr>
                <w:sz w:val="16"/>
                <w:szCs w:val="16"/>
              </w:rPr>
              <w:t xml:space="preserve">Prematüre Sorunları </w:t>
            </w:r>
          </w:p>
        </w:tc>
        <w:tc>
          <w:tcPr>
            <w:tcW w:w="2573" w:type="dxa"/>
            <w:tcBorders>
              <w:bottom w:val="single" w:sz="4" w:space="0" w:color="auto"/>
            </w:tcBorders>
            <w:shd w:val="clear" w:color="auto" w:fill="auto"/>
          </w:tcPr>
          <w:p w14:paraId="3A2329CE" w14:textId="77777777" w:rsidR="00B544D3" w:rsidRDefault="00B544D3" w:rsidP="00023A0B">
            <w:pPr>
              <w:pStyle w:val="TableParagraph"/>
              <w:spacing w:line="199" w:lineRule="exact"/>
              <w:rPr>
                <w:sz w:val="18"/>
              </w:rPr>
            </w:pPr>
            <w:r>
              <w:rPr>
                <w:sz w:val="18"/>
              </w:rPr>
              <w:t>Çölyak</w:t>
            </w:r>
            <w:r>
              <w:rPr>
                <w:spacing w:val="-6"/>
                <w:sz w:val="18"/>
              </w:rPr>
              <w:t xml:space="preserve"> </w:t>
            </w:r>
            <w:r>
              <w:rPr>
                <w:sz w:val="18"/>
              </w:rPr>
              <w:t>Hastalığı</w:t>
            </w:r>
          </w:p>
          <w:p w14:paraId="72078612" w14:textId="77777777" w:rsidR="00B544D3" w:rsidRDefault="00B544D3" w:rsidP="00023A0B">
            <w:pPr>
              <w:pStyle w:val="TableParagraph"/>
              <w:spacing w:before="156"/>
              <w:ind w:left="0"/>
              <w:rPr>
                <w:sz w:val="18"/>
              </w:rPr>
            </w:pPr>
          </w:p>
        </w:tc>
        <w:tc>
          <w:tcPr>
            <w:tcW w:w="2977" w:type="dxa"/>
            <w:tcBorders>
              <w:bottom w:val="single" w:sz="4" w:space="0" w:color="auto"/>
            </w:tcBorders>
            <w:shd w:val="clear" w:color="auto" w:fill="auto"/>
          </w:tcPr>
          <w:p w14:paraId="25AF5042" w14:textId="77777777" w:rsidR="00B544D3" w:rsidRPr="007B2B48" w:rsidRDefault="00B544D3" w:rsidP="00023A0B">
            <w:pPr>
              <w:pStyle w:val="TableParagraph"/>
              <w:spacing w:before="14"/>
              <w:ind w:left="68"/>
              <w:rPr>
                <w:sz w:val="16"/>
                <w:szCs w:val="16"/>
              </w:rPr>
            </w:pPr>
            <w:r>
              <w:rPr>
                <w:sz w:val="16"/>
                <w:szCs w:val="16"/>
              </w:rPr>
              <w:t>Akut Böbrek Yetmezliği</w:t>
            </w:r>
          </w:p>
        </w:tc>
        <w:tc>
          <w:tcPr>
            <w:tcW w:w="40" w:type="dxa"/>
            <w:vMerge w:val="restart"/>
          </w:tcPr>
          <w:p w14:paraId="51A6C739" w14:textId="77777777" w:rsidR="00B544D3" w:rsidRPr="00755B48" w:rsidRDefault="00B544D3" w:rsidP="00023A0B">
            <w:pPr>
              <w:pStyle w:val="TableParagraph"/>
              <w:ind w:left="0"/>
              <w:rPr>
                <w:sz w:val="16"/>
                <w:szCs w:val="16"/>
              </w:rPr>
            </w:pPr>
          </w:p>
        </w:tc>
      </w:tr>
      <w:tr w:rsidR="00B544D3" w:rsidRPr="00755B48" w14:paraId="362828A3" w14:textId="77777777" w:rsidTr="00023A0B">
        <w:trPr>
          <w:trHeight w:val="393"/>
        </w:trPr>
        <w:tc>
          <w:tcPr>
            <w:tcW w:w="1024" w:type="dxa"/>
            <w:tcBorders>
              <w:top w:val="nil"/>
            </w:tcBorders>
          </w:tcPr>
          <w:p w14:paraId="537A0C98" w14:textId="77777777" w:rsidR="00B544D3" w:rsidRPr="00755B48" w:rsidRDefault="00B544D3" w:rsidP="00023A0B">
            <w:pPr>
              <w:pStyle w:val="TableParagraph"/>
              <w:ind w:left="0"/>
              <w:rPr>
                <w:sz w:val="16"/>
                <w:szCs w:val="16"/>
              </w:rPr>
            </w:pPr>
          </w:p>
        </w:tc>
        <w:tc>
          <w:tcPr>
            <w:tcW w:w="1538" w:type="dxa"/>
            <w:tcBorders>
              <w:top w:val="single" w:sz="4" w:space="0" w:color="auto"/>
              <w:bottom w:val="single" w:sz="8" w:space="0" w:color="000000"/>
            </w:tcBorders>
          </w:tcPr>
          <w:p w14:paraId="0C41F6D8" w14:textId="77777777" w:rsidR="00B544D3" w:rsidRPr="00755B48" w:rsidRDefault="00B544D3"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59A764DB" w14:textId="77777777" w:rsidR="00B544D3" w:rsidRDefault="00B544D3"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05D4FBBB" w14:textId="77777777" w:rsidR="00B544D3" w:rsidRDefault="00B544D3"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56C9E410" w14:textId="77777777" w:rsidR="00B544D3" w:rsidRPr="007B2B48" w:rsidRDefault="00B544D3"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1A3F1D52" w14:textId="77777777" w:rsidR="00B544D3" w:rsidRPr="007B2B48" w:rsidRDefault="00B544D3"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02548EA9" w14:textId="77777777" w:rsidR="00B544D3" w:rsidRDefault="00B544D3" w:rsidP="00023A0B">
            <w:pPr>
              <w:pStyle w:val="TableParagraph"/>
              <w:spacing w:before="156"/>
              <w:ind w:left="68"/>
              <w:rPr>
                <w:sz w:val="18"/>
              </w:rPr>
            </w:pPr>
            <w:r>
              <w:rPr>
                <w:sz w:val="18"/>
              </w:rPr>
              <w:t>Uzm. Dr. Doğan BARUT</w:t>
            </w:r>
          </w:p>
        </w:tc>
        <w:tc>
          <w:tcPr>
            <w:tcW w:w="2977" w:type="dxa"/>
            <w:tcBorders>
              <w:top w:val="single" w:sz="4" w:space="0" w:color="auto"/>
              <w:bottom w:val="single" w:sz="8" w:space="0" w:color="000000"/>
            </w:tcBorders>
            <w:shd w:val="clear" w:color="auto" w:fill="auto"/>
          </w:tcPr>
          <w:p w14:paraId="00F1A1E5" w14:textId="77777777" w:rsidR="00B544D3" w:rsidRPr="007B2B48" w:rsidRDefault="00B544D3" w:rsidP="00023A0B">
            <w:pPr>
              <w:pStyle w:val="TableParagraph"/>
              <w:spacing w:before="74"/>
              <w:ind w:left="0"/>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50DC8005" w14:textId="77777777" w:rsidR="00B544D3" w:rsidRPr="00755B48" w:rsidRDefault="00B544D3" w:rsidP="00023A0B">
            <w:pPr>
              <w:rPr>
                <w:sz w:val="16"/>
                <w:szCs w:val="16"/>
              </w:rPr>
            </w:pPr>
          </w:p>
        </w:tc>
      </w:tr>
      <w:tr w:rsidR="007E4501" w:rsidRPr="00755B48" w14:paraId="35EAA6D5" w14:textId="77777777" w:rsidTr="00B51AB0">
        <w:trPr>
          <w:trHeight w:val="507"/>
        </w:trPr>
        <w:tc>
          <w:tcPr>
            <w:tcW w:w="1024" w:type="dxa"/>
            <w:tcBorders>
              <w:bottom w:val="nil"/>
            </w:tcBorders>
          </w:tcPr>
          <w:p w14:paraId="3DABC05E" w14:textId="77777777" w:rsidR="007E4501" w:rsidRDefault="007E4501" w:rsidP="007E4501">
            <w:pPr>
              <w:pStyle w:val="TableParagraph"/>
              <w:spacing w:line="207" w:lineRule="exact"/>
              <w:ind w:left="0"/>
              <w:rPr>
                <w:b/>
                <w:sz w:val="16"/>
                <w:szCs w:val="16"/>
              </w:rPr>
            </w:pPr>
          </w:p>
          <w:p w14:paraId="00FFB71C"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18D07A9E"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D20624B"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4A3603BC" w14:textId="77777777" w:rsidR="007E4501" w:rsidRDefault="007E4501" w:rsidP="007E4501">
            <w:pPr>
              <w:pStyle w:val="TableParagraph"/>
              <w:spacing w:line="202" w:lineRule="exact"/>
              <w:ind w:left="68"/>
              <w:rPr>
                <w:sz w:val="18"/>
              </w:rPr>
            </w:pPr>
            <w:r>
              <w:rPr>
                <w:sz w:val="18"/>
              </w:rPr>
              <w:t>Klinik</w:t>
            </w:r>
          </w:p>
          <w:p w14:paraId="153A26E1" w14:textId="77777777" w:rsidR="007E4501" w:rsidRDefault="007E4501" w:rsidP="007E4501">
            <w:pPr>
              <w:pStyle w:val="TableParagraph"/>
              <w:spacing w:before="14"/>
              <w:ind w:left="68"/>
              <w:rPr>
                <w:sz w:val="18"/>
              </w:rPr>
            </w:pPr>
            <w:r>
              <w:rPr>
                <w:sz w:val="18"/>
              </w:rPr>
              <w:t>Çalışmalar</w:t>
            </w:r>
          </w:p>
          <w:p w14:paraId="7E6C5F62" w14:textId="10FCB846" w:rsidR="007E4501" w:rsidRPr="00666DCC" w:rsidRDefault="007E4501" w:rsidP="007E4501">
            <w:pPr>
              <w:pStyle w:val="TableParagraph"/>
              <w:spacing w:before="14"/>
              <w:ind w:left="68"/>
            </w:pPr>
          </w:p>
        </w:tc>
        <w:tc>
          <w:tcPr>
            <w:tcW w:w="1417" w:type="dxa"/>
            <w:tcBorders>
              <w:bottom w:val="single" w:sz="4" w:space="0" w:color="auto"/>
            </w:tcBorders>
            <w:shd w:val="clear" w:color="auto" w:fill="auto"/>
          </w:tcPr>
          <w:p w14:paraId="72F24892" w14:textId="77777777" w:rsidR="007E4501" w:rsidRDefault="007E4501" w:rsidP="007E4501">
            <w:pPr>
              <w:pStyle w:val="TableParagraph"/>
              <w:spacing w:line="202" w:lineRule="exact"/>
              <w:ind w:left="68"/>
              <w:rPr>
                <w:sz w:val="18"/>
              </w:rPr>
            </w:pPr>
            <w:r>
              <w:rPr>
                <w:sz w:val="18"/>
              </w:rPr>
              <w:t>Klinik</w:t>
            </w:r>
          </w:p>
          <w:p w14:paraId="53D70A24" w14:textId="77777777" w:rsidR="007E4501" w:rsidRDefault="007E4501" w:rsidP="007E4501">
            <w:pPr>
              <w:pStyle w:val="TableParagraph"/>
              <w:spacing w:before="14"/>
              <w:ind w:left="68"/>
              <w:rPr>
                <w:sz w:val="18"/>
              </w:rPr>
            </w:pPr>
            <w:r>
              <w:rPr>
                <w:sz w:val="18"/>
              </w:rPr>
              <w:t>Çalışmalar</w:t>
            </w:r>
          </w:p>
          <w:p w14:paraId="1E943581"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7BACDFB7" w14:textId="77777777" w:rsidR="007E4501" w:rsidRDefault="007E4501" w:rsidP="007E4501">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36D555EE" w14:textId="77777777" w:rsidR="007E4501" w:rsidRPr="007B2B48" w:rsidRDefault="007E4501" w:rsidP="007E4501">
            <w:pPr>
              <w:pStyle w:val="TableParagraph"/>
              <w:spacing w:line="202" w:lineRule="exact"/>
              <w:ind w:left="0"/>
              <w:rPr>
                <w:sz w:val="16"/>
                <w:szCs w:val="16"/>
              </w:rPr>
            </w:pPr>
          </w:p>
        </w:tc>
        <w:tc>
          <w:tcPr>
            <w:tcW w:w="2388" w:type="dxa"/>
            <w:tcBorders>
              <w:bottom w:val="single" w:sz="4" w:space="0" w:color="auto"/>
            </w:tcBorders>
            <w:shd w:val="clear" w:color="auto" w:fill="auto"/>
          </w:tcPr>
          <w:p w14:paraId="320F6B1D" w14:textId="77777777" w:rsidR="007E4501" w:rsidRDefault="007E4501" w:rsidP="007E4501">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314E4A8D" w14:textId="77777777" w:rsidR="007E4501" w:rsidRPr="007B2B48" w:rsidRDefault="007E4501" w:rsidP="007E4501">
            <w:pPr>
              <w:pStyle w:val="TableParagraph"/>
              <w:spacing w:line="202" w:lineRule="exact"/>
              <w:ind w:left="68"/>
              <w:rPr>
                <w:sz w:val="16"/>
                <w:szCs w:val="16"/>
              </w:rPr>
            </w:pPr>
          </w:p>
        </w:tc>
        <w:tc>
          <w:tcPr>
            <w:tcW w:w="2573" w:type="dxa"/>
            <w:tcBorders>
              <w:bottom w:val="single" w:sz="4" w:space="0" w:color="auto"/>
            </w:tcBorders>
            <w:shd w:val="clear" w:color="auto" w:fill="auto"/>
          </w:tcPr>
          <w:p w14:paraId="148D064A" w14:textId="77777777" w:rsidR="007E4501" w:rsidRDefault="007E4501" w:rsidP="007E4501">
            <w:pPr>
              <w:pStyle w:val="TableParagraph"/>
              <w:spacing w:line="199" w:lineRule="exact"/>
              <w:ind w:left="68"/>
              <w:rPr>
                <w:sz w:val="18"/>
              </w:rPr>
            </w:pPr>
            <w:r>
              <w:rPr>
                <w:sz w:val="18"/>
              </w:rPr>
              <w:t>Beyin</w:t>
            </w:r>
            <w:r>
              <w:rPr>
                <w:spacing w:val="-2"/>
                <w:sz w:val="18"/>
              </w:rPr>
              <w:t xml:space="preserve"> </w:t>
            </w:r>
            <w:r>
              <w:rPr>
                <w:sz w:val="18"/>
              </w:rPr>
              <w:t>Ölümü</w:t>
            </w:r>
            <w:r>
              <w:rPr>
                <w:spacing w:val="-2"/>
                <w:sz w:val="18"/>
              </w:rPr>
              <w:t xml:space="preserve"> </w:t>
            </w:r>
            <w:r>
              <w:rPr>
                <w:sz w:val="18"/>
              </w:rPr>
              <w:t>ve</w:t>
            </w:r>
            <w:r>
              <w:rPr>
                <w:spacing w:val="-4"/>
                <w:sz w:val="18"/>
              </w:rPr>
              <w:t xml:space="preserve"> </w:t>
            </w:r>
            <w:r>
              <w:rPr>
                <w:sz w:val="18"/>
              </w:rPr>
              <w:t>Koma</w:t>
            </w:r>
          </w:p>
          <w:p w14:paraId="238EDAD1" w14:textId="77777777" w:rsidR="007E4501" w:rsidRPr="007B2B48" w:rsidRDefault="007E4501" w:rsidP="007E4501">
            <w:pPr>
              <w:pStyle w:val="TableParagraph"/>
              <w:spacing w:before="14"/>
              <w:ind w:left="68"/>
              <w:rPr>
                <w:sz w:val="16"/>
                <w:szCs w:val="16"/>
              </w:rPr>
            </w:pPr>
          </w:p>
        </w:tc>
        <w:tc>
          <w:tcPr>
            <w:tcW w:w="2977" w:type="dxa"/>
            <w:tcBorders>
              <w:bottom w:val="single" w:sz="4" w:space="0" w:color="auto"/>
            </w:tcBorders>
            <w:shd w:val="clear" w:color="auto" w:fill="auto"/>
          </w:tcPr>
          <w:p w14:paraId="0136F4B1"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A6D445D" w14:textId="77777777" w:rsidR="007E4501" w:rsidRDefault="007E4501" w:rsidP="007E4501">
            <w:pPr>
              <w:pStyle w:val="TableParagraph"/>
              <w:spacing w:before="156"/>
              <w:ind w:left="68"/>
              <w:rPr>
                <w:sz w:val="18"/>
              </w:rPr>
            </w:pPr>
          </w:p>
        </w:tc>
        <w:tc>
          <w:tcPr>
            <w:tcW w:w="40" w:type="dxa"/>
            <w:vMerge w:val="restart"/>
          </w:tcPr>
          <w:p w14:paraId="0CE485B8" w14:textId="77777777" w:rsidR="007E4501" w:rsidRPr="00755B48" w:rsidRDefault="007E4501" w:rsidP="007E4501">
            <w:pPr>
              <w:pStyle w:val="TableParagraph"/>
              <w:ind w:left="0"/>
              <w:rPr>
                <w:sz w:val="16"/>
                <w:szCs w:val="16"/>
              </w:rPr>
            </w:pPr>
          </w:p>
        </w:tc>
      </w:tr>
      <w:tr w:rsidR="007E4501" w:rsidRPr="00755B48" w14:paraId="50B329BE" w14:textId="77777777" w:rsidTr="00B51AB0">
        <w:trPr>
          <w:trHeight w:val="453"/>
        </w:trPr>
        <w:tc>
          <w:tcPr>
            <w:tcW w:w="1024" w:type="dxa"/>
            <w:tcBorders>
              <w:top w:val="nil"/>
            </w:tcBorders>
          </w:tcPr>
          <w:p w14:paraId="060EFBB2" w14:textId="77777777" w:rsidR="007E4501" w:rsidRPr="00755B48" w:rsidRDefault="007E4501" w:rsidP="007E4501">
            <w:pPr>
              <w:pStyle w:val="TableParagraph"/>
              <w:ind w:left="0"/>
              <w:rPr>
                <w:sz w:val="16"/>
                <w:szCs w:val="16"/>
              </w:rPr>
            </w:pPr>
          </w:p>
        </w:tc>
        <w:tc>
          <w:tcPr>
            <w:tcW w:w="1538" w:type="dxa"/>
            <w:tcBorders>
              <w:top w:val="single" w:sz="4" w:space="0" w:color="auto"/>
              <w:bottom w:val="single" w:sz="8" w:space="0" w:color="000000"/>
            </w:tcBorders>
          </w:tcPr>
          <w:p w14:paraId="07DA85A1" w14:textId="3455D96F"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65451A2C" w14:textId="5C833477" w:rsidR="007E4501" w:rsidRPr="00666DCC"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2709FC07" w14:textId="3080A6F7"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45165D8D" w14:textId="529218E9" w:rsidR="007E4501" w:rsidRPr="007B2B48" w:rsidRDefault="007E4501" w:rsidP="007E4501">
            <w:pPr>
              <w:pStyle w:val="TableParagraph"/>
              <w:spacing w:before="77" w:line="256" w:lineRule="auto"/>
              <w:ind w:left="68" w:right="370"/>
              <w:rPr>
                <w:sz w:val="16"/>
                <w:szCs w:val="16"/>
              </w:rPr>
            </w:pPr>
            <w:r>
              <w:rPr>
                <w:sz w:val="16"/>
                <w:szCs w:val="16"/>
              </w:rPr>
              <w:t>Uzm. Dr. Özlem ÇOLAK</w:t>
            </w:r>
          </w:p>
        </w:tc>
        <w:tc>
          <w:tcPr>
            <w:tcW w:w="2388" w:type="dxa"/>
            <w:tcBorders>
              <w:top w:val="single" w:sz="4" w:space="0" w:color="auto"/>
              <w:bottom w:val="single" w:sz="8" w:space="0" w:color="000000"/>
            </w:tcBorders>
            <w:shd w:val="clear" w:color="auto" w:fill="auto"/>
          </w:tcPr>
          <w:p w14:paraId="060FCF3B" w14:textId="49D291EA" w:rsidR="007E4501" w:rsidRPr="007B2B48" w:rsidRDefault="007E4501" w:rsidP="007E4501">
            <w:pPr>
              <w:pStyle w:val="TableParagraph"/>
              <w:spacing w:before="74"/>
              <w:ind w:left="68"/>
              <w:rPr>
                <w:sz w:val="16"/>
                <w:szCs w:val="16"/>
              </w:rPr>
            </w:pPr>
            <w:r>
              <w:rPr>
                <w:sz w:val="16"/>
                <w:szCs w:val="16"/>
              </w:rPr>
              <w:t>Uzm. Dr. Özlem ÇOLAK</w:t>
            </w:r>
          </w:p>
        </w:tc>
        <w:tc>
          <w:tcPr>
            <w:tcW w:w="2573" w:type="dxa"/>
            <w:tcBorders>
              <w:top w:val="single" w:sz="4" w:space="0" w:color="auto"/>
              <w:bottom w:val="single" w:sz="8" w:space="0" w:color="000000"/>
            </w:tcBorders>
            <w:shd w:val="clear" w:color="auto" w:fill="auto"/>
          </w:tcPr>
          <w:p w14:paraId="278DB837" w14:textId="2E348DBC" w:rsidR="007E4501" w:rsidRPr="007B2B48" w:rsidRDefault="007E4501" w:rsidP="007E4501">
            <w:pPr>
              <w:pStyle w:val="TableParagraph"/>
              <w:spacing w:before="74"/>
              <w:ind w:left="0"/>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02E0EF26" w14:textId="312E22F7"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0A433E21" w14:textId="77777777" w:rsidR="007E4501" w:rsidRPr="00755B48" w:rsidRDefault="007E4501" w:rsidP="007E4501">
            <w:pPr>
              <w:rPr>
                <w:sz w:val="16"/>
                <w:szCs w:val="16"/>
              </w:rPr>
            </w:pPr>
          </w:p>
        </w:tc>
      </w:tr>
      <w:tr w:rsidR="007E4501" w:rsidRPr="00755B48" w14:paraId="12D87C02" w14:textId="77777777" w:rsidTr="00BA1481">
        <w:trPr>
          <w:trHeight w:val="670"/>
        </w:trPr>
        <w:tc>
          <w:tcPr>
            <w:tcW w:w="1024" w:type="dxa"/>
            <w:vMerge w:val="restart"/>
          </w:tcPr>
          <w:p w14:paraId="04553FE0" w14:textId="77777777" w:rsidR="007E4501" w:rsidRDefault="007E4501" w:rsidP="007E4501">
            <w:pPr>
              <w:pStyle w:val="TableParagraph"/>
              <w:spacing w:line="207" w:lineRule="exact"/>
              <w:rPr>
                <w:b/>
                <w:sz w:val="16"/>
                <w:szCs w:val="16"/>
              </w:rPr>
            </w:pPr>
          </w:p>
          <w:p w14:paraId="5580211B" w14:textId="77777777" w:rsidR="007E4501" w:rsidRDefault="007E4501" w:rsidP="007E4501">
            <w:pPr>
              <w:pStyle w:val="TableParagraph"/>
              <w:spacing w:line="207" w:lineRule="exact"/>
              <w:rPr>
                <w:b/>
                <w:sz w:val="16"/>
                <w:szCs w:val="16"/>
              </w:rPr>
            </w:pPr>
          </w:p>
          <w:p w14:paraId="2F82F382"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Borders>
              <w:bottom w:val="single" w:sz="4" w:space="0" w:color="auto"/>
            </w:tcBorders>
          </w:tcPr>
          <w:p w14:paraId="5A1880CB"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DC48EE1"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3D765364" w14:textId="77777777" w:rsidR="007E4501" w:rsidRDefault="007E4501" w:rsidP="007E4501">
            <w:pPr>
              <w:pStyle w:val="TableParagraph"/>
              <w:spacing w:line="202" w:lineRule="exact"/>
              <w:ind w:left="68"/>
              <w:rPr>
                <w:sz w:val="18"/>
              </w:rPr>
            </w:pPr>
            <w:r>
              <w:rPr>
                <w:sz w:val="18"/>
              </w:rPr>
              <w:t>Klinik</w:t>
            </w:r>
          </w:p>
          <w:p w14:paraId="7F6A0867" w14:textId="77777777" w:rsidR="007E4501" w:rsidRDefault="007E4501" w:rsidP="007E4501">
            <w:pPr>
              <w:pStyle w:val="TableParagraph"/>
              <w:spacing w:before="14"/>
              <w:ind w:left="68"/>
              <w:rPr>
                <w:sz w:val="18"/>
              </w:rPr>
            </w:pPr>
            <w:r>
              <w:rPr>
                <w:sz w:val="18"/>
              </w:rPr>
              <w:t>Çalışmalar</w:t>
            </w:r>
          </w:p>
          <w:p w14:paraId="1E7D6C3F" w14:textId="7911DDC9" w:rsidR="007E4501" w:rsidRPr="00666DCC" w:rsidRDefault="007E4501" w:rsidP="007E4501">
            <w:pPr>
              <w:pStyle w:val="TableParagraph"/>
              <w:spacing w:before="14"/>
              <w:ind w:left="68"/>
            </w:pPr>
          </w:p>
        </w:tc>
        <w:tc>
          <w:tcPr>
            <w:tcW w:w="1417" w:type="dxa"/>
            <w:tcBorders>
              <w:bottom w:val="single" w:sz="4" w:space="0" w:color="auto"/>
            </w:tcBorders>
            <w:shd w:val="clear" w:color="auto" w:fill="auto"/>
          </w:tcPr>
          <w:p w14:paraId="21D158E5" w14:textId="77777777" w:rsidR="007E4501" w:rsidRDefault="007E4501" w:rsidP="007E4501">
            <w:pPr>
              <w:pStyle w:val="TableParagraph"/>
              <w:spacing w:line="202" w:lineRule="exact"/>
              <w:ind w:left="68"/>
              <w:rPr>
                <w:sz w:val="18"/>
              </w:rPr>
            </w:pPr>
            <w:r>
              <w:rPr>
                <w:sz w:val="18"/>
              </w:rPr>
              <w:t>Klinik</w:t>
            </w:r>
          </w:p>
          <w:p w14:paraId="774C1E3B" w14:textId="77777777" w:rsidR="007E4501" w:rsidRDefault="007E4501" w:rsidP="007E4501">
            <w:pPr>
              <w:pStyle w:val="TableParagraph"/>
              <w:spacing w:before="14"/>
              <w:ind w:left="68"/>
              <w:rPr>
                <w:sz w:val="18"/>
              </w:rPr>
            </w:pPr>
            <w:r>
              <w:rPr>
                <w:sz w:val="18"/>
              </w:rPr>
              <w:t>Çalışmalar</w:t>
            </w:r>
          </w:p>
          <w:p w14:paraId="4CAE7EA3"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3E30C3DB" w14:textId="77777777" w:rsidR="007E4501" w:rsidRDefault="007E4501" w:rsidP="007E4501">
            <w:pPr>
              <w:pStyle w:val="TableParagraph"/>
              <w:spacing w:line="256" w:lineRule="auto"/>
              <w:ind w:right="67"/>
              <w:rPr>
                <w:sz w:val="18"/>
              </w:rPr>
            </w:pPr>
            <w:r>
              <w:rPr>
                <w:sz w:val="18"/>
              </w:rPr>
              <w:t>Trombosit Hastalıkları</w:t>
            </w:r>
            <w:r>
              <w:rPr>
                <w:spacing w:val="-43"/>
                <w:sz w:val="18"/>
              </w:rPr>
              <w:t xml:space="preserve"> </w:t>
            </w:r>
            <w:r>
              <w:rPr>
                <w:sz w:val="18"/>
              </w:rPr>
              <w:t>ve İmmun</w:t>
            </w:r>
            <w:r>
              <w:rPr>
                <w:spacing w:val="1"/>
                <w:sz w:val="18"/>
              </w:rPr>
              <w:t xml:space="preserve"> </w:t>
            </w:r>
            <w:r>
              <w:rPr>
                <w:sz w:val="18"/>
              </w:rPr>
              <w:t>Trombositopeni</w:t>
            </w:r>
          </w:p>
          <w:p w14:paraId="5D3D0436"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08D77306" w14:textId="6FD67D4D" w:rsidR="007E4501" w:rsidRPr="007B2B48" w:rsidRDefault="007E4501" w:rsidP="007E4501">
            <w:pPr>
              <w:pStyle w:val="TableParagraph"/>
              <w:spacing w:line="202" w:lineRule="exact"/>
              <w:ind w:left="68"/>
              <w:rPr>
                <w:sz w:val="16"/>
                <w:szCs w:val="16"/>
              </w:rPr>
            </w:pPr>
            <w:r>
              <w:rPr>
                <w:sz w:val="18"/>
              </w:rPr>
              <w:t>Sepsis</w:t>
            </w:r>
          </w:p>
        </w:tc>
        <w:tc>
          <w:tcPr>
            <w:tcW w:w="2573" w:type="dxa"/>
            <w:tcBorders>
              <w:bottom w:val="single" w:sz="4" w:space="0" w:color="auto"/>
            </w:tcBorders>
            <w:shd w:val="clear" w:color="auto" w:fill="auto"/>
          </w:tcPr>
          <w:p w14:paraId="1291DD86"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C6453C4" w14:textId="77777777" w:rsidR="007E4501" w:rsidRPr="007B2B48" w:rsidRDefault="007E4501" w:rsidP="007E4501">
            <w:pPr>
              <w:pStyle w:val="TableParagraph"/>
              <w:spacing w:before="14"/>
              <w:ind w:left="68"/>
              <w:rPr>
                <w:sz w:val="16"/>
                <w:szCs w:val="16"/>
              </w:rPr>
            </w:pPr>
          </w:p>
        </w:tc>
        <w:tc>
          <w:tcPr>
            <w:tcW w:w="2977" w:type="dxa"/>
            <w:tcBorders>
              <w:bottom w:val="single" w:sz="4" w:space="0" w:color="auto"/>
            </w:tcBorders>
            <w:shd w:val="clear" w:color="auto" w:fill="auto"/>
          </w:tcPr>
          <w:p w14:paraId="00EC1C8C"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FEE74F3" w14:textId="77777777" w:rsidR="007E4501" w:rsidRDefault="007E4501" w:rsidP="007E4501">
            <w:pPr>
              <w:pStyle w:val="TableParagraph"/>
              <w:spacing w:before="156"/>
              <w:ind w:left="68"/>
              <w:rPr>
                <w:sz w:val="18"/>
              </w:rPr>
            </w:pPr>
          </w:p>
        </w:tc>
        <w:tc>
          <w:tcPr>
            <w:tcW w:w="40" w:type="dxa"/>
          </w:tcPr>
          <w:p w14:paraId="3A095396" w14:textId="77777777" w:rsidR="007E4501" w:rsidRPr="00755B48" w:rsidRDefault="007E4501" w:rsidP="007E4501">
            <w:pPr>
              <w:pStyle w:val="TableParagraph"/>
              <w:ind w:left="0"/>
              <w:rPr>
                <w:sz w:val="16"/>
                <w:szCs w:val="16"/>
              </w:rPr>
            </w:pPr>
          </w:p>
        </w:tc>
      </w:tr>
      <w:tr w:rsidR="007E4501" w:rsidRPr="00755B48" w14:paraId="4567ED2F" w14:textId="77777777" w:rsidTr="00BA1481">
        <w:trPr>
          <w:trHeight w:val="615"/>
        </w:trPr>
        <w:tc>
          <w:tcPr>
            <w:tcW w:w="1024" w:type="dxa"/>
            <w:vMerge/>
          </w:tcPr>
          <w:p w14:paraId="161A1C64" w14:textId="77777777" w:rsidR="007E4501" w:rsidRPr="00755B48" w:rsidRDefault="007E4501" w:rsidP="007E4501">
            <w:pPr>
              <w:pStyle w:val="TableParagraph"/>
              <w:spacing w:line="207" w:lineRule="exact"/>
              <w:rPr>
                <w:b/>
                <w:sz w:val="16"/>
                <w:szCs w:val="16"/>
              </w:rPr>
            </w:pPr>
          </w:p>
        </w:tc>
        <w:tc>
          <w:tcPr>
            <w:tcW w:w="1538" w:type="dxa"/>
            <w:tcBorders>
              <w:top w:val="single" w:sz="4" w:space="0" w:color="auto"/>
              <w:bottom w:val="single" w:sz="8" w:space="0" w:color="000000"/>
            </w:tcBorders>
          </w:tcPr>
          <w:p w14:paraId="02BFDCA2" w14:textId="7D0FE98B"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57FDE17" w14:textId="667F6CA9" w:rsidR="007E4501" w:rsidRPr="00666DCC"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6577C46A" w14:textId="41787BD1"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3EB6FFDB" w14:textId="4632D465" w:rsidR="007E4501" w:rsidRPr="007B2B48" w:rsidRDefault="007E4501" w:rsidP="007E4501">
            <w:pPr>
              <w:pStyle w:val="TableParagraph"/>
              <w:spacing w:before="77" w:line="256" w:lineRule="auto"/>
              <w:ind w:left="68" w:right="48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tcBorders>
              <w:top w:val="single" w:sz="4" w:space="0" w:color="auto"/>
              <w:bottom w:val="single" w:sz="8" w:space="0" w:color="000000"/>
            </w:tcBorders>
            <w:shd w:val="clear" w:color="auto" w:fill="auto"/>
          </w:tcPr>
          <w:p w14:paraId="0D825D3D" w14:textId="270B0DDF" w:rsidR="007E4501" w:rsidRPr="007B2B48" w:rsidRDefault="007E4501" w:rsidP="007E4501">
            <w:pPr>
              <w:pStyle w:val="TableParagraph"/>
              <w:spacing w:before="77" w:line="256" w:lineRule="auto"/>
              <w:ind w:left="68" w:right="460"/>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5D3F971E" w14:textId="6E1FDC0E" w:rsidR="007E4501" w:rsidRPr="007B2B48" w:rsidRDefault="007E4501" w:rsidP="007E4501">
            <w:pPr>
              <w:pStyle w:val="TableParagraph"/>
              <w:spacing w:before="74"/>
              <w:ind w:left="0"/>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6B954F4F" w14:textId="574A0031"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tcPr>
          <w:p w14:paraId="5A107BBD" w14:textId="77777777" w:rsidR="007E4501" w:rsidRPr="00755B48" w:rsidRDefault="007E4501" w:rsidP="007E4501">
            <w:pPr>
              <w:pStyle w:val="TableParagraph"/>
              <w:ind w:left="0"/>
              <w:rPr>
                <w:sz w:val="16"/>
                <w:szCs w:val="16"/>
              </w:rPr>
            </w:pPr>
          </w:p>
        </w:tc>
      </w:tr>
      <w:tr w:rsidR="007E4501" w:rsidRPr="00755B48" w14:paraId="13F29ECD" w14:textId="77777777" w:rsidTr="00113C34">
        <w:trPr>
          <w:trHeight w:val="615"/>
        </w:trPr>
        <w:tc>
          <w:tcPr>
            <w:tcW w:w="1024" w:type="dxa"/>
            <w:vMerge w:val="restart"/>
          </w:tcPr>
          <w:p w14:paraId="3F02F0A7" w14:textId="77777777" w:rsidR="007E4501" w:rsidRPr="00755B48" w:rsidRDefault="007E4501" w:rsidP="007E4501">
            <w:pPr>
              <w:pStyle w:val="TableParagraph"/>
              <w:spacing w:line="207" w:lineRule="exact"/>
              <w:rPr>
                <w:b/>
                <w:sz w:val="16"/>
                <w:szCs w:val="16"/>
              </w:rPr>
            </w:pPr>
            <w:r>
              <w:rPr>
                <w:b/>
                <w:sz w:val="16"/>
                <w:szCs w:val="16"/>
              </w:rPr>
              <w:t>CUMA</w:t>
            </w:r>
          </w:p>
        </w:tc>
        <w:tc>
          <w:tcPr>
            <w:tcW w:w="1538" w:type="dxa"/>
            <w:tcBorders>
              <w:bottom w:val="single" w:sz="4" w:space="0" w:color="auto"/>
            </w:tcBorders>
          </w:tcPr>
          <w:p w14:paraId="634A12B2"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ED70291"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6AAF2111" w14:textId="77777777" w:rsidR="007E4501" w:rsidRDefault="007E4501" w:rsidP="007E4501">
            <w:pPr>
              <w:pStyle w:val="TableParagraph"/>
              <w:spacing w:line="202" w:lineRule="exact"/>
              <w:ind w:left="68"/>
              <w:rPr>
                <w:sz w:val="18"/>
              </w:rPr>
            </w:pPr>
            <w:r>
              <w:rPr>
                <w:sz w:val="18"/>
              </w:rPr>
              <w:t>Klinik</w:t>
            </w:r>
          </w:p>
          <w:p w14:paraId="5B946902" w14:textId="77777777" w:rsidR="007E4501" w:rsidRDefault="007E4501" w:rsidP="007E4501">
            <w:pPr>
              <w:pStyle w:val="TableParagraph"/>
              <w:spacing w:before="14"/>
              <w:ind w:left="68"/>
              <w:rPr>
                <w:sz w:val="18"/>
              </w:rPr>
            </w:pPr>
            <w:r>
              <w:rPr>
                <w:sz w:val="18"/>
              </w:rPr>
              <w:t>Çalışmalar</w:t>
            </w:r>
          </w:p>
          <w:p w14:paraId="52F9D86C" w14:textId="2BBC1CF1" w:rsidR="007E4501" w:rsidRPr="00666DCC" w:rsidRDefault="007E4501" w:rsidP="007E4501">
            <w:pPr>
              <w:pStyle w:val="TableParagraph"/>
              <w:spacing w:before="14"/>
              <w:ind w:left="68"/>
            </w:pPr>
          </w:p>
        </w:tc>
        <w:tc>
          <w:tcPr>
            <w:tcW w:w="1417" w:type="dxa"/>
            <w:tcBorders>
              <w:bottom w:val="single" w:sz="4" w:space="0" w:color="auto"/>
            </w:tcBorders>
            <w:shd w:val="clear" w:color="auto" w:fill="auto"/>
          </w:tcPr>
          <w:p w14:paraId="678D57C7" w14:textId="77777777" w:rsidR="007E4501" w:rsidRDefault="007E4501" w:rsidP="007E4501">
            <w:pPr>
              <w:pStyle w:val="TableParagraph"/>
              <w:spacing w:line="202" w:lineRule="exact"/>
              <w:ind w:left="68"/>
              <w:rPr>
                <w:sz w:val="18"/>
              </w:rPr>
            </w:pPr>
            <w:r>
              <w:rPr>
                <w:sz w:val="18"/>
              </w:rPr>
              <w:t>Klinik</w:t>
            </w:r>
          </w:p>
          <w:p w14:paraId="346D5645" w14:textId="77777777" w:rsidR="007E4501" w:rsidRDefault="007E4501" w:rsidP="007E4501">
            <w:pPr>
              <w:pStyle w:val="TableParagraph"/>
              <w:spacing w:before="14"/>
              <w:ind w:left="68"/>
              <w:rPr>
                <w:sz w:val="18"/>
              </w:rPr>
            </w:pPr>
            <w:r>
              <w:rPr>
                <w:sz w:val="18"/>
              </w:rPr>
              <w:t>Çalışmalar</w:t>
            </w:r>
          </w:p>
          <w:p w14:paraId="55F09C32"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61935AE6" w14:textId="77777777" w:rsidR="007E4501" w:rsidRDefault="007E4501" w:rsidP="007E4501">
            <w:pPr>
              <w:pStyle w:val="TableParagraph"/>
              <w:spacing w:line="259" w:lineRule="auto"/>
              <w:ind w:left="68" w:right="69"/>
              <w:rPr>
                <w:sz w:val="18"/>
              </w:rPr>
            </w:pPr>
            <w:r>
              <w:rPr>
                <w:sz w:val="18"/>
              </w:rPr>
              <w:t>Doğuştan Metabolik</w:t>
            </w:r>
            <w:r>
              <w:rPr>
                <w:spacing w:val="-42"/>
                <w:sz w:val="18"/>
              </w:rPr>
              <w:t xml:space="preserve"> </w:t>
            </w:r>
            <w:r>
              <w:rPr>
                <w:sz w:val="18"/>
              </w:rPr>
              <w:t>Hastalıklara</w:t>
            </w:r>
          </w:p>
          <w:p w14:paraId="6D130E7B" w14:textId="77777777" w:rsidR="007E4501" w:rsidRDefault="007E4501" w:rsidP="007E4501">
            <w:pPr>
              <w:pStyle w:val="TableParagraph"/>
              <w:spacing w:line="204" w:lineRule="exact"/>
              <w:ind w:left="68"/>
              <w:rPr>
                <w:sz w:val="18"/>
              </w:rPr>
            </w:pPr>
            <w:r>
              <w:rPr>
                <w:sz w:val="18"/>
              </w:rPr>
              <w:t>Yaklaşım</w:t>
            </w:r>
          </w:p>
          <w:p w14:paraId="0AA518C3"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0F1F783A" w14:textId="77777777" w:rsidR="007E4501" w:rsidRDefault="007E4501" w:rsidP="007E4501">
            <w:pPr>
              <w:pStyle w:val="TableParagraph"/>
              <w:spacing w:line="256" w:lineRule="auto"/>
              <w:ind w:left="68" w:right="784"/>
              <w:rPr>
                <w:sz w:val="18"/>
              </w:rPr>
            </w:pPr>
            <w:r>
              <w:rPr>
                <w:sz w:val="18"/>
              </w:rPr>
              <w:t xml:space="preserve">Konjenital </w:t>
            </w:r>
            <w:r>
              <w:rPr>
                <w:spacing w:val="-42"/>
                <w:sz w:val="18"/>
              </w:rPr>
              <w:t xml:space="preserve"> </w:t>
            </w:r>
            <w:r>
              <w:rPr>
                <w:sz w:val="18"/>
              </w:rPr>
              <w:t>Hipotroidi</w:t>
            </w:r>
          </w:p>
          <w:p w14:paraId="7AB3A835" w14:textId="77777777" w:rsidR="007E4501" w:rsidRPr="007B2B48" w:rsidRDefault="007E4501" w:rsidP="007E4501">
            <w:pPr>
              <w:pStyle w:val="TableParagraph"/>
              <w:spacing w:before="14"/>
              <w:ind w:left="68"/>
              <w:rPr>
                <w:sz w:val="16"/>
                <w:szCs w:val="16"/>
              </w:rPr>
            </w:pPr>
          </w:p>
        </w:tc>
        <w:tc>
          <w:tcPr>
            <w:tcW w:w="2573" w:type="dxa"/>
            <w:tcBorders>
              <w:bottom w:val="single" w:sz="4" w:space="0" w:color="auto"/>
            </w:tcBorders>
            <w:shd w:val="clear" w:color="auto" w:fill="auto"/>
          </w:tcPr>
          <w:p w14:paraId="45540025" w14:textId="77777777" w:rsidR="007E4501" w:rsidRDefault="007E4501" w:rsidP="007E4501">
            <w:pPr>
              <w:pStyle w:val="TableParagraph"/>
              <w:spacing w:line="256" w:lineRule="auto"/>
              <w:ind w:right="142"/>
              <w:rPr>
                <w:sz w:val="18"/>
              </w:rPr>
            </w:pPr>
            <w:r>
              <w:rPr>
                <w:sz w:val="18"/>
              </w:rPr>
              <w:t>Hasta-Hekim İletişiminde Dikkat Edilecek Noktalar</w:t>
            </w:r>
          </w:p>
          <w:p w14:paraId="5949025F" w14:textId="77777777" w:rsidR="007E4501" w:rsidRDefault="007E4501" w:rsidP="007E4501">
            <w:pPr>
              <w:pStyle w:val="TableParagraph"/>
              <w:spacing w:line="256" w:lineRule="auto"/>
              <w:ind w:right="226"/>
              <w:rPr>
                <w:sz w:val="18"/>
              </w:rPr>
            </w:pPr>
          </w:p>
        </w:tc>
        <w:tc>
          <w:tcPr>
            <w:tcW w:w="2977" w:type="dxa"/>
            <w:tcBorders>
              <w:bottom w:val="single" w:sz="4" w:space="0" w:color="auto"/>
            </w:tcBorders>
            <w:shd w:val="clear" w:color="auto" w:fill="auto"/>
          </w:tcPr>
          <w:p w14:paraId="42965253"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0ECDFEF" w14:textId="77777777" w:rsidR="007E4501" w:rsidRDefault="007E4501" w:rsidP="007E4501">
            <w:pPr>
              <w:pStyle w:val="TableParagraph"/>
              <w:spacing w:before="156"/>
              <w:ind w:left="68"/>
              <w:rPr>
                <w:sz w:val="18"/>
              </w:rPr>
            </w:pPr>
          </w:p>
        </w:tc>
        <w:tc>
          <w:tcPr>
            <w:tcW w:w="40" w:type="dxa"/>
          </w:tcPr>
          <w:p w14:paraId="7A57C377" w14:textId="77777777" w:rsidR="007E4501" w:rsidRPr="00755B48" w:rsidRDefault="007E4501" w:rsidP="007E4501">
            <w:pPr>
              <w:pStyle w:val="TableParagraph"/>
              <w:ind w:left="0"/>
              <w:rPr>
                <w:sz w:val="16"/>
                <w:szCs w:val="16"/>
              </w:rPr>
            </w:pPr>
          </w:p>
        </w:tc>
      </w:tr>
      <w:tr w:rsidR="007E4501" w:rsidRPr="00755B48" w14:paraId="6521A676" w14:textId="77777777" w:rsidTr="00113C34">
        <w:trPr>
          <w:trHeight w:val="615"/>
        </w:trPr>
        <w:tc>
          <w:tcPr>
            <w:tcW w:w="1024" w:type="dxa"/>
            <w:vMerge/>
            <w:tcBorders>
              <w:bottom w:val="single" w:sz="4" w:space="0" w:color="auto"/>
            </w:tcBorders>
          </w:tcPr>
          <w:p w14:paraId="5DC2C79B" w14:textId="77777777" w:rsidR="007E4501" w:rsidRPr="00755B48" w:rsidRDefault="007E4501" w:rsidP="007E4501">
            <w:pPr>
              <w:pStyle w:val="TableParagraph"/>
              <w:spacing w:line="207" w:lineRule="exact"/>
              <w:rPr>
                <w:b/>
                <w:sz w:val="16"/>
                <w:szCs w:val="16"/>
              </w:rPr>
            </w:pPr>
          </w:p>
        </w:tc>
        <w:tc>
          <w:tcPr>
            <w:tcW w:w="1538" w:type="dxa"/>
            <w:tcBorders>
              <w:top w:val="single" w:sz="4" w:space="0" w:color="auto"/>
            </w:tcBorders>
          </w:tcPr>
          <w:p w14:paraId="14707ACD" w14:textId="1BE10D8D"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3A23B6C2" w14:textId="23D19412"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tcBorders>
            <w:shd w:val="clear" w:color="auto" w:fill="auto"/>
          </w:tcPr>
          <w:p w14:paraId="0726F15E" w14:textId="3A2A32B5"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tcBorders>
            <w:shd w:val="clear" w:color="auto" w:fill="auto"/>
          </w:tcPr>
          <w:p w14:paraId="7C066229" w14:textId="7FE81E1F" w:rsidR="007E4501" w:rsidRPr="007B2B48" w:rsidRDefault="007E4501" w:rsidP="007E4501">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1BF0B5E2" w14:textId="06D87956" w:rsidR="007E4501" w:rsidRPr="007B2B48" w:rsidRDefault="007E4501" w:rsidP="007E4501">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7C7E63A8" w14:textId="39B38546" w:rsidR="007E4501" w:rsidRDefault="007E4501" w:rsidP="007E4501">
            <w:r w:rsidRPr="005851D0">
              <w:rPr>
                <w:sz w:val="16"/>
                <w:szCs w:val="16"/>
              </w:rPr>
              <w:t>Doç. Dr. Selahattin AKAR</w:t>
            </w:r>
          </w:p>
        </w:tc>
        <w:tc>
          <w:tcPr>
            <w:tcW w:w="2977" w:type="dxa"/>
            <w:tcBorders>
              <w:top w:val="single" w:sz="4" w:space="0" w:color="auto"/>
            </w:tcBorders>
            <w:shd w:val="clear" w:color="auto" w:fill="auto"/>
          </w:tcPr>
          <w:p w14:paraId="17C22BF4" w14:textId="370CAEA3" w:rsidR="007E4501" w:rsidRDefault="007E4501" w:rsidP="007E4501">
            <w:r w:rsidRPr="00D13563">
              <w:rPr>
                <w:sz w:val="16"/>
                <w:szCs w:val="16"/>
              </w:rPr>
              <w:t>Uzm. Dr. Güner  ÖZÇELİK</w:t>
            </w:r>
          </w:p>
        </w:tc>
        <w:tc>
          <w:tcPr>
            <w:tcW w:w="40" w:type="dxa"/>
            <w:tcBorders>
              <w:bottom w:val="nil"/>
            </w:tcBorders>
          </w:tcPr>
          <w:p w14:paraId="0F1CF64D" w14:textId="77777777" w:rsidR="007E4501" w:rsidRPr="00755B48" w:rsidRDefault="007E4501" w:rsidP="007E4501">
            <w:pPr>
              <w:pStyle w:val="TableParagraph"/>
              <w:ind w:left="0"/>
              <w:rPr>
                <w:sz w:val="16"/>
                <w:szCs w:val="16"/>
              </w:rPr>
            </w:pPr>
          </w:p>
        </w:tc>
      </w:tr>
    </w:tbl>
    <w:p w14:paraId="7B1C7CA7" w14:textId="77777777" w:rsidR="00193365" w:rsidRDefault="00193365" w:rsidP="00193365">
      <w:pPr>
        <w:rPr>
          <w:sz w:val="19"/>
        </w:rPr>
        <w:sectPr w:rsidR="00193365" w:rsidSect="003E705D">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0FE8248C" w14:textId="77777777" w:rsidTr="00023A0B">
        <w:trPr>
          <w:gridAfter w:val="1"/>
          <w:wAfter w:w="40" w:type="dxa"/>
          <w:trHeight w:val="983"/>
        </w:trPr>
        <w:tc>
          <w:tcPr>
            <w:tcW w:w="15625" w:type="dxa"/>
            <w:gridSpan w:val="8"/>
            <w:shd w:val="clear" w:color="auto" w:fill="A0D7FF"/>
          </w:tcPr>
          <w:p w14:paraId="6646F828" w14:textId="77777777" w:rsidR="00193365" w:rsidRDefault="00193365" w:rsidP="00023A0B">
            <w:pPr>
              <w:pStyle w:val="TableParagraph"/>
              <w:spacing w:line="204" w:lineRule="exact"/>
              <w:ind w:left="3864" w:right="3849"/>
              <w:jc w:val="center"/>
              <w:rPr>
                <w:b/>
                <w:sz w:val="18"/>
              </w:rPr>
            </w:pPr>
            <w:r>
              <w:rPr>
                <w:b/>
                <w:sz w:val="18"/>
              </w:rPr>
              <w:t>T.C.</w:t>
            </w:r>
          </w:p>
          <w:p w14:paraId="4BAB0FD7" w14:textId="77777777" w:rsidR="00193365" w:rsidRDefault="00193365" w:rsidP="00023A0B">
            <w:pPr>
              <w:pStyle w:val="TableParagraph"/>
              <w:spacing w:before="9"/>
              <w:ind w:left="0"/>
              <w:rPr>
                <w:sz w:val="24"/>
              </w:rPr>
            </w:pPr>
          </w:p>
          <w:p w14:paraId="7C8B87DD"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30DCFC1B" w14:textId="77777777" w:rsidTr="00023A0B">
        <w:trPr>
          <w:gridAfter w:val="1"/>
          <w:wAfter w:w="40" w:type="dxa"/>
          <w:trHeight w:val="493"/>
        </w:trPr>
        <w:tc>
          <w:tcPr>
            <w:tcW w:w="15625" w:type="dxa"/>
            <w:gridSpan w:val="8"/>
            <w:shd w:val="clear" w:color="auto" w:fill="A0D7FF"/>
          </w:tcPr>
          <w:p w14:paraId="57CEBAB1"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2"/>
                <w:sz w:val="18"/>
              </w:rPr>
              <w:t xml:space="preserve"> </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9844298" w14:textId="77777777" w:rsidTr="00023A0B">
        <w:trPr>
          <w:gridAfter w:val="1"/>
          <w:wAfter w:w="40" w:type="dxa"/>
          <w:trHeight w:val="450"/>
        </w:trPr>
        <w:tc>
          <w:tcPr>
            <w:tcW w:w="15625" w:type="dxa"/>
            <w:gridSpan w:val="8"/>
          </w:tcPr>
          <w:p w14:paraId="28C06F8D" w14:textId="3FCFF397" w:rsidR="00193365" w:rsidRDefault="00193365" w:rsidP="007E4501">
            <w:pPr>
              <w:pStyle w:val="TableParagraph"/>
              <w:spacing w:line="207" w:lineRule="exact"/>
              <w:rPr>
                <w:b/>
                <w:sz w:val="18"/>
              </w:rPr>
            </w:pPr>
            <w:r w:rsidRPr="00ED5387">
              <w:rPr>
                <w:b/>
                <w:sz w:val="18"/>
                <w:highlight w:val="yellow"/>
              </w:rPr>
              <w:t>SEKİZİNCİ</w:t>
            </w:r>
            <w:r w:rsidRPr="00ED5387">
              <w:rPr>
                <w:b/>
                <w:spacing w:val="-5"/>
                <w:sz w:val="18"/>
                <w:highlight w:val="yellow"/>
              </w:rPr>
              <w:t xml:space="preserve"> </w:t>
            </w:r>
            <w:r w:rsidRPr="00ED5387">
              <w:rPr>
                <w:b/>
                <w:sz w:val="18"/>
                <w:highlight w:val="yellow"/>
              </w:rPr>
              <w:t>HAFTA</w:t>
            </w:r>
            <w:r w:rsidR="007E4501">
              <w:rPr>
                <w:b/>
                <w:sz w:val="18"/>
              </w:rPr>
              <w:t>: 12.04.2024-29.04.2024</w:t>
            </w:r>
          </w:p>
        </w:tc>
      </w:tr>
      <w:tr w:rsidR="00193365" w14:paraId="6719FE56" w14:textId="77777777" w:rsidTr="00023A0B">
        <w:trPr>
          <w:trHeight w:val="606"/>
        </w:trPr>
        <w:tc>
          <w:tcPr>
            <w:tcW w:w="1024" w:type="dxa"/>
            <w:tcBorders>
              <w:bottom w:val="single" w:sz="8" w:space="0" w:color="000000"/>
            </w:tcBorders>
          </w:tcPr>
          <w:p w14:paraId="12325E3E" w14:textId="42D45DA2" w:rsidR="00193365" w:rsidRDefault="00193365" w:rsidP="00023A0B">
            <w:pPr>
              <w:pStyle w:val="TableParagraph"/>
              <w:spacing w:before="14"/>
              <w:rPr>
                <w:b/>
                <w:sz w:val="18"/>
              </w:rPr>
            </w:pPr>
          </w:p>
        </w:tc>
        <w:tc>
          <w:tcPr>
            <w:tcW w:w="1538" w:type="dxa"/>
            <w:tcBorders>
              <w:bottom w:val="single" w:sz="8" w:space="0" w:color="000000"/>
            </w:tcBorders>
          </w:tcPr>
          <w:p w14:paraId="315632C3"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52E62C32"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633A4D55"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4EB5A78B"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29E96E64"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B3CC592"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5746AAC"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3E2D3368" w14:textId="77777777" w:rsidR="00193365" w:rsidRDefault="00193365" w:rsidP="00023A0B">
            <w:pPr>
              <w:pStyle w:val="TableParagraph"/>
              <w:spacing w:line="204" w:lineRule="exact"/>
              <w:ind w:left="66"/>
              <w:rPr>
                <w:b/>
                <w:sz w:val="18"/>
              </w:rPr>
            </w:pPr>
          </w:p>
        </w:tc>
      </w:tr>
      <w:tr w:rsidR="007E4501" w:rsidRPr="00755B48" w14:paraId="11C1594F" w14:textId="77777777" w:rsidTr="00C75F93">
        <w:trPr>
          <w:trHeight w:val="465"/>
        </w:trPr>
        <w:tc>
          <w:tcPr>
            <w:tcW w:w="1024" w:type="dxa"/>
            <w:vMerge w:val="restart"/>
          </w:tcPr>
          <w:p w14:paraId="6B3F161C" w14:textId="77777777" w:rsidR="007E4501" w:rsidRDefault="007E4501" w:rsidP="007E4501">
            <w:pPr>
              <w:pStyle w:val="TableParagraph"/>
              <w:spacing w:line="204" w:lineRule="exact"/>
              <w:rPr>
                <w:b/>
                <w:sz w:val="16"/>
                <w:szCs w:val="16"/>
              </w:rPr>
            </w:pPr>
          </w:p>
          <w:p w14:paraId="6E402D73" w14:textId="77777777" w:rsidR="007E4501" w:rsidRDefault="007E4501" w:rsidP="007E4501">
            <w:pPr>
              <w:pStyle w:val="TableParagraph"/>
              <w:spacing w:line="204" w:lineRule="exact"/>
              <w:rPr>
                <w:b/>
                <w:sz w:val="16"/>
                <w:szCs w:val="16"/>
              </w:rPr>
            </w:pPr>
          </w:p>
          <w:p w14:paraId="2F1C8998" w14:textId="77777777" w:rsidR="007E4501" w:rsidRPr="00755B48" w:rsidRDefault="007E4501" w:rsidP="007E4501">
            <w:pPr>
              <w:pStyle w:val="TableParagraph"/>
              <w:spacing w:line="204" w:lineRule="exact"/>
              <w:ind w:left="0"/>
              <w:rPr>
                <w:b/>
                <w:sz w:val="16"/>
                <w:szCs w:val="16"/>
              </w:rPr>
            </w:pPr>
            <w:r w:rsidRPr="00755B48">
              <w:rPr>
                <w:b/>
                <w:sz w:val="16"/>
                <w:szCs w:val="16"/>
              </w:rPr>
              <w:t>PAZARTESİ</w:t>
            </w:r>
          </w:p>
        </w:tc>
        <w:tc>
          <w:tcPr>
            <w:tcW w:w="1538" w:type="dxa"/>
          </w:tcPr>
          <w:p w14:paraId="52821BAC"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BBD571" w14:textId="77777777" w:rsidR="007E4501" w:rsidRPr="00755B48" w:rsidRDefault="007E4501" w:rsidP="007E4501">
            <w:pPr>
              <w:pStyle w:val="TableParagraph"/>
              <w:spacing w:line="259" w:lineRule="auto"/>
              <w:ind w:right="142"/>
              <w:rPr>
                <w:sz w:val="16"/>
                <w:szCs w:val="16"/>
              </w:rPr>
            </w:pPr>
          </w:p>
        </w:tc>
        <w:tc>
          <w:tcPr>
            <w:tcW w:w="1276" w:type="dxa"/>
            <w:shd w:val="clear" w:color="auto" w:fill="auto"/>
          </w:tcPr>
          <w:p w14:paraId="646C6BE0" w14:textId="77777777" w:rsidR="007E4501" w:rsidRDefault="007E4501" w:rsidP="007E4501">
            <w:pPr>
              <w:pStyle w:val="TableParagraph"/>
              <w:spacing w:line="202" w:lineRule="exact"/>
              <w:ind w:left="68"/>
              <w:rPr>
                <w:sz w:val="18"/>
              </w:rPr>
            </w:pPr>
            <w:r>
              <w:rPr>
                <w:sz w:val="18"/>
              </w:rPr>
              <w:t>Klinik</w:t>
            </w:r>
          </w:p>
          <w:p w14:paraId="2E735AC6" w14:textId="77777777" w:rsidR="007E4501" w:rsidRDefault="007E4501" w:rsidP="007E4501">
            <w:pPr>
              <w:pStyle w:val="TableParagraph"/>
              <w:spacing w:before="14"/>
              <w:ind w:left="68"/>
              <w:rPr>
                <w:sz w:val="18"/>
              </w:rPr>
            </w:pPr>
            <w:r>
              <w:rPr>
                <w:sz w:val="18"/>
              </w:rPr>
              <w:t>Çalışmalar</w:t>
            </w:r>
          </w:p>
          <w:p w14:paraId="5C4A3DC0" w14:textId="77777777" w:rsidR="007E4501" w:rsidRPr="00900019" w:rsidRDefault="007E4501" w:rsidP="007E4501">
            <w:pPr>
              <w:pStyle w:val="TableParagraph"/>
              <w:spacing w:before="16"/>
              <w:ind w:left="68"/>
              <w:rPr>
                <w:sz w:val="16"/>
                <w:szCs w:val="16"/>
                <w:highlight w:val="yellow"/>
              </w:rPr>
            </w:pPr>
          </w:p>
        </w:tc>
        <w:tc>
          <w:tcPr>
            <w:tcW w:w="1417" w:type="dxa"/>
            <w:shd w:val="clear" w:color="auto" w:fill="auto"/>
          </w:tcPr>
          <w:p w14:paraId="1A6E3513" w14:textId="77777777" w:rsidR="007E4501" w:rsidRDefault="007E4501" w:rsidP="007E4501">
            <w:pPr>
              <w:pStyle w:val="TableParagraph"/>
              <w:spacing w:line="202" w:lineRule="exact"/>
              <w:ind w:left="68"/>
              <w:rPr>
                <w:sz w:val="18"/>
              </w:rPr>
            </w:pPr>
            <w:r>
              <w:rPr>
                <w:sz w:val="18"/>
              </w:rPr>
              <w:t>Klinik</w:t>
            </w:r>
          </w:p>
          <w:p w14:paraId="10F6D6E6" w14:textId="77777777" w:rsidR="007E4501" w:rsidRDefault="007E4501" w:rsidP="007E4501">
            <w:pPr>
              <w:pStyle w:val="TableParagraph"/>
              <w:spacing w:before="14"/>
              <w:ind w:left="68"/>
              <w:rPr>
                <w:sz w:val="18"/>
              </w:rPr>
            </w:pPr>
            <w:r>
              <w:rPr>
                <w:sz w:val="18"/>
              </w:rPr>
              <w:t>Çalışmalar</w:t>
            </w:r>
          </w:p>
          <w:p w14:paraId="36332DFF" w14:textId="77777777" w:rsidR="007E4501" w:rsidRPr="00900019" w:rsidRDefault="007E4501" w:rsidP="007E4501">
            <w:pPr>
              <w:pStyle w:val="TableParagraph"/>
              <w:spacing w:before="16"/>
              <w:rPr>
                <w:sz w:val="16"/>
                <w:szCs w:val="16"/>
                <w:highlight w:val="yellow"/>
              </w:rPr>
            </w:pPr>
          </w:p>
        </w:tc>
        <w:tc>
          <w:tcPr>
            <w:tcW w:w="2432" w:type="dxa"/>
            <w:shd w:val="clear" w:color="auto" w:fill="auto"/>
          </w:tcPr>
          <w:p w14:paraId="689EE37C" w14:textId="77777777" w:rsidR="007E4501" w:rsidRDefault="007E4501" w:rsidP="007E4501">
            <w:pPr>
              <w:pStyle w:val="TableParagraph"/>
              <w:spacing w:line="202" w:lineRule="exact"/>
              <w:ind w:left="68"/>
              <w:rPr>
                <w:sz w:val="18"/>
              </w:rPr>
            </w:pPr>
            <w:r>
              <w:rPr>
                <w:sz w:val="18"/>
              </w:rPr>
              <w:t>Klinik</w:t>
            </w:r>
          </w:p>
          <w:p w14:paraId="3289F326" w14:textId="77777777" w:rsidR="007E4501" w:rsidRDefault="007E4501" w:rsidP="007E4501">
            <w:pPr>
              <w:pStyle w:val="TableParagraph"/>
              <w:spacing w:before="14"/>
              <w:ind w:left="68"/>
              <w:rPr>
                <w:sz w:val="18"/>
              </w:rPr>
            </w:pPr>
            <w:r>
              <w:rPr>
                <w:sz w:val="18"/>
              </w:rPr>
              <w:t>Çalışmalar</w:t>
            </w:r>
          </w:p>
          <w:p w14:paraId="78F21052" w14:textId="77777777" w:rsidR="007E4501" w:rsidRPr="00F54A10" w:rsidRDefault="007E4501" w:rsidP="007E4501">
            <w:pPr>
              <w:pStyle w:val="TableParagraph"/>
              <w:spacing w:line="703" w:lineRule="auto"/>
              <w:ind w:left="0" w:right="70"/>
              <w:rPr>
                <w:sz w:val="18"/>
                <w:szCs w:val="18"/>
              </w:rPr>
            </w:pPr>
          </w:p>
        </w:tc>
        <w:tc>
          <w:tcPr>
            <w:tcW w:w="2388" w:type="dxa"/>
            <w:shd w:val="clear" w:color="auto" w:fill="auto"/>
          </w:tcPr>
          <w:p w14:paraId="7141D03E"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C8A9FE3" w14:textId="77777777" w:rsidR="007E4501" w:rsidRPr="00F54A10" w:rsidRDefault="007E4501" w:rsidP="007E4501">
            <w:pPr>
              <w:pStyle w:val="TableParagraph"/>
              <w:spacing w:before="156"/>
              <w:ind w:left="0"/>
              <w:rPr>
                <w:sz w:val="18"/>
                <w:szCs w:val="18"/>
              </w:rPr>
            </w:pPr>
          </w:p>
        </w:tc>
        <w:tc>
          <w:tcPr>
            <w:tcW w:w="2573" w:type="dxa"/>
            <w:shd w:val="clear" w:color="auto" w:fill="auto"/>
          </w:tcPr>
          <w:p w14:paraId="04DED9C1"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F97741" w14:textId="77777777" w:rsidR="007E4501" w:rsidRPr="007B2B48" w:rsidRDefault="007E4501" w:rsidP="007E4501">
            <w:pPr>
              <w:pStyle w:val="TableParagraph"/>
              <w:spacing w:line="202" w:lineRule="exact"/>
              <w:ind w:left="68"/>
              <w:rPr>
                <w:sz w:val="16"/>
                <w:szCs w:val="16"/>
              </w:rPr>
            </w:pPr>
          </w:p>
        </w:tc>
        <w:tc>
          <w:tcPr>
            <w:tcW w:w="2977" w:type="dxa"/>
            <w:shd w:val="clear" w:color="auto" w:fill="auto"/>
          </w:tcPr>
          <w:p w14:paraId="74548512"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71BDE08" w14:textId="77777777" w:rsidR="007E4501" w:rsidRPr="007B2B48" w:rsidRDefault="007E4501" w:rsidP="007E4501">
            <w:pPr>
              <w:pStyle w:val="TableParagraph"/>
              <w:spacing w:line="202" w:lineRule="exact"/>
              <w:ind w:left="68"/>
              <w:rPr>
                <w:sz w:val="16"/>
                <w:szCs w:val="16"/>
              </w:rPr>
            </w:pPr>
          </w:p>
        </w:tc>
        <w:tc>
          <w:tcPr>
            <w:tcW w:w="40" w:type="dxa"/>
            <w:vMerge w:val="restart"/>
          </w:tcPr>
          <w:p w14:paraId="1321C64E" w14:textId="77777777" w:rsidR="007E4501" w:rsidRPr="00755B48" w:rsidRDefault="007E4501" w:rsidP="007E4501">
            <w:pPr>
              <w:pStyle w:val="TableParagraph"/>
              <w:ind w:left="0"/>
              <w:rPr>
                <w:sz w:val="16"/>
                <w:szCs w:val="16"/>
              </w:rPr>
            </w:pPr>
          </w:p>
        </w:tc>
      </w:tr>
      <w:tr w:rsidR="007E4501" w:rsidRPr="00755B48" w14:paraId="3C71696E" w14:textId="77777777" w:rsidTr="00C75F93">
        <w:trPr>
          <w:trHeight w:val="407"/>
        </w:trPr>
        <w:tc>
          <w:tcPr>
            <w:tcW w:w="1024" w:type="dxa"/>
            <w:vMerge/>
          </w:tcPr>
          <w:p w14:paraId="418BDD4D" w14:textId="77777777" w:rsidR="007E4501" w:rsidRPr="00755B48" w:rsidRDefault="007E4501" w:rsidP="007E4501">
            <w:pPr>
              <w:pStyle w:val="TableParagraph"/>
              <w:ind w:left="0"/>
              <w:rPr>
                <w:sz w:val="16"/>
                <w:szCs w:val="16"/>
              </w:rPr>
            </w:pPr>
          </w:p>
        </w:tc>
        <w:tc>
          <w:tcPr>
            <w:tcW w:w="1538" w:type="dxa"/>
          </w:tcPr>
          <w:p w14:paraId="2DB5B641" w14:textId="3A639287"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2F1DA8F1" w14:textId="295627F0"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1FE6EA6A" w14:textId="6056EBB5"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78BB9535" w14:textId="11057B39" w:rsidR="007E4501" w:rsidRPr="007B2B48" w:rsidRDefault="007E4501" w:rsidP="007E4501">
            <w:pPr>
              <w:pStyle w:val="TableParagraph"/>
              <w:spacing w:line="256" w:lineRule="auto"/>
              <w:ind w:right="67"/>
              <w:rPr>
                <w:sz w:val="16"/>
                <w:szCs w:val="16"/>
              </w:rPr>
            </w:pPr>
            <w:r w:rsidRPr="00EE24D5">
              <w:rPr>
                <w:sz w:val="16"/>
                <w:szCs w:val="16"/>
              </w:rPr>
              <w:t>Uzm. Dr. Özlem ÇOLAK</w:t>
            </w:r>
          </w:p>
        </w:tc>
        <w:tc>
          <w:tcPr>
            <w:tcW w:w="2388" w:type="dxa"/>
            <w:shd w:val="clear" w:color="auto" w:fill="auto"/>
          </w:tcPr>
          <w:p w14:paraId="4F581501" w14:textId="4974C638" w:rsidR="007E4501" w:rsidRPr="007B2B48" w:rsidRDefault="007E4501" w:rsidP="007E4501">
            <w:pPr>
              <w:pStyle w:val="TableParagraph"/>
              <w:spacing w:before="74"/>
              <w:ind w:left="68"/>
              <w:rPr>
                <w:sz w:val="16"/>
                <w:szCs w:val="16"/>
              </w:rPr>
            </w:pPr>
            <w:r w:rsidRPr="00EE24D5">
              <w:rPr>
                <w:sz w:val="16"/>
                <w:szCs w:val="16"/>
              </w:rPr>
              <w:t>Uzm. Dr. Özlem ÇOLAK</w:t>
            </w:r>
          </w:p>
        </w:tc>
        <w:tc>
          <w:tcPr>
            <w:tcW w:w="2573" w:type="dxa"/>
            <w:shd w:val="clear" w:color="auto" w:fill="auto"/>
          </w:tcPr>
          <w:p w14:paraId="012A9FDC" w14:textId="35658E14" w:rsidR="007E4501" w:rsidRPr="007B2B48" w:rsidRDefault="007E4501" w:rsidP="007E4501">
            <w:pPr>
              <w:pStyle w:val="TableParagraph"/>
              <w:spacing w:before="73"/>
              <w:ind w:left="68"/>
              <w:rPr>
                <w:sz w:val="16"/>
                <w:szCs w:val="16"/>
              </w:rPr>
            </w:pPr>
            <w:r w:rsidRPr="00EE24D5">
              <w:rPr>
                <w:sz w:val="16"/>
                <w:szCs w:val="16"/>
              </w:rPr>
              <w:t>Uzm. Dr. Özlem ÇOLAK</w:t>
            </w:r>
          </w:p>
        </w:tc>
        <w:tc>
          <w:tcPr>
            <w:tcW w:w="2977" w:type="dxa"/>
            <w:shd w:val="clear" w:color="auto" w:fill="auto"/>
          </w:tcPr>
          <w:p w14:paraId="5B435BE4" w14:textId="1EE69B29" w:rsidR="007E4501" w:rsidRPr="007B2B48" w:rsidRDefault="007E4501" w:rsidP="007E4501">
            <w:pPr>
              <w:pStyle w:val="TableParagraph"/>
              <w:spacing w:before="73"/>
              <w:ind w:left="68"/>
              <w:rPr>
                <w:sz w:val="16"/>
                <w:szCs w:val="16"/>
              </w:rPr>
            </w:pPr>
            <w:r w:rsidRPr="00EE24D5">
              <w:rPr>
                <w:sz w:val="16"/>
                <w:szCs w:val="16"/>
              </w:rPr>
              <w:t>Uzm. Dr. Özlem ÇOLAK</w:t>
            </w:r>
          </w:p>
        </w:tc>
        <w:tc>
          <w:tcPr>
            <w:tcW w:w="40" w:type="dxa"/>
            <w:vMerge/>
            <w:tcBorders>
              <w:top w:val="nil"/>
            </w:tcBorders>
          </w:tcPr>
          <w:p w14:paraId="422910AC" w14:textId="77777777" w:rsidR="007E4501" w:rsidRPr="00755B48" w:rsidRDefault="007E4501" w:rsidP="007E4501">
            <w:pPr>
              <w:rPr>
                <w:sz w:val="16"/>
                <w:szCs w:val="16"/>
              </w:rPr>
            </w:pPr>
          </w:p>
        </w:tc>
      </w:tr>
      <w:tr w:rsidR="007E4501" w:rsidRPr="00755B48" w14:paraId="26D4AB00" w14:textId="77777777" w:rsidTr="004C42C6">
        <w:trPr>
          <w:trHeight w:val="427"/>
        </w:trPr>
        <w:tc>
          <w:tcPr>
            <w:tcW w:w="1024" w:type="dxa"/>
            <w:tcBorders>
              <w:bottom w:val="nil"/>
            </w:tcBorders>
          </w:tcPr>
          <w:p w14:paraId="65E67DB8" w14:textId="77777777" w:rsidR="007E4501" w:rsidRDefault="007E4501" w:rsidP="007E4501">
            <w:pPr>
              <w:pStyle w:val="TableParagraph"/>
              <w:spacing w:line="207" w:lineRule="exact"/>
              <w:rPr>
                <w:b/>
                <w:sz w:val="16"/>
                <w:szCs w:val="16"/>
              </w:rPr>
            </w:pPr>
          </w:p>
          <w:p w14:paraId="5671F71A" w14:textId="77777777" w:rsidR="007E4501" w:rsidRDefault="007E4501" w:rsidP="007E4501">
            <w:pPr>
              <w:pStyle w:val="TableParagraph"/>
              <w:spacing w:line="207" w:lineRule="exact"/>
              <w:rPr>
                <w:b/>
                <w:sz w:val="16"/>
                <w:szCs w:val="16"/>
              </w:rPr>
            </w:pPr>
          </w:p>
          <w:p w14:paraId="6D217290" w14:textId="77777777" w:rsidR="007E4501" w:rsidRPr="00755B48" w:rsidRDefault="007E4501" w:rsidP="007E4501">
            <w:pPr>
              <w:pStyle w:val="TableParagraph"/>
              <w:spacing w:line="207" w:lineRule="exact"/>
              <w:rPr>
                <w:b/>
                <w:sz w:val="16"/>
                <w:szCs w:val="16"/>
              </w:rPr>
            </w:pPr>
            <w:r w:rsidRPr="00755B48">
              <w:rPr>
                <w:b/>
                <w:sz w:val="16"/>
                <w:szCs w:val="16"/>
              </w:rPr>
              <w:t>SALI</w:t>
            </w:r>
          </w:p>
        </w:tc>
        <w:tc>
          <w:tcPr>
            <w:tcW w:w="1538" w:type="dxa"/>
            <w:tcBorders>
              <w:bottom w:val="single" w:sz="8" w:space="0" w:color="000000"/>
            </w:tcBorders>
          </w:tcPr>
          <w:p w14:paraId="5B9D80D7"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787DA88" w14:textId="77777777" w:rsidR="007E4501" w:rsidRPr="00755B48" w:rsidRDefault="007E4501" w:rsidP="007E4501">
            <w:pPr>
              <w:pStyle w:val="TableParagraph"/>
              <w:spacing w:line="256" w:lineRule="auto"/>
              <w:ind w:right="142"/>
              <w:rPr>
                <w:sz w:val="16"/>
                <w:szCs w:val="16"/>
              </w:rPr>
            </w:pPr>
          </w:p>
        </w:tc>
        <w:tc>
          <w:tcPr>
            <w:tcW w:w="1276" w:type="dxa"/>
            <w:tcBorders>
              <w:bottom w:val="single" w:sz="8" w:space="0" w:color="000000"/>
            </w:tcBorders>
            <w:shd w:val="clear" w:color="auto" w:fill="auto"/>
          </w:tcPr>
          <w:p w14:paraId="4464A87F" w14:textId="77777777" w:rsidR="007E4501" w:rsidRDefault="007E4501" w:rsidP="007E4501">
            <w:pPr>
              <w:pStyle w:val="TableParagraph"/>
              <w:spacing w:line="202" w:lineRule="exact"/>
              <w:ind w:left="68"/>
              <w:rPr>
                <w:sz w:val="18"/>
              </w:rPr>
            </w:pPr>
            <w:r>
              <w:rPr>
                <w:sz w:val="18"/>
              </w:rPr>
              <w:t>Klinik</w:t>
            </w:r>
          </w:p>
          <w:p w14:paraId="64A0FBA8" w14:textId="77777777" w:rsidR="007E4501" w:rsidRDefault="007E4501" w:rsidP="007E4501">
            <w:pPr>
              <w:pStyle w:val="TableParagraph"/>
              <w:spacing w:before="14"/>
              <w:ind w:left="68"/>
              <w:rPr>
                <w:sz w:val="18"/>
              </w:rPr>
            </w:pPr>
            <w:r>
              <w:rPr>
                <w:sz w:val="18"/>
              </w:rPr>
              <w:t>Çalışmalar</w:t>
            </w:r>
          </w:p>
          <w:p w14:paraId="03ED2B6F" w14:textId="77777777" w:rsidR="007E4501" w:rsidRPr="007B2B48" w:rsidRDefault="007E4501" w:rsidP="007E4501">
            <w:pPr>
              <w:pStyle w:val="TableParagraph"/>
              <w:spacing w:before="14"/>
              <w:ind w:left="68"/>
              <w:rPr>
                <w:sz w:val="16"/>
                <w:szCs w:val="16"/>
              </w:rPr>
            </w:pPr>
          </w:p>
        </w:tc>
        <w:tc>
          <w:tcPr>
            <w:tcW w:w="1417" w:type="dxa"/>
            <w:tcBorders>
              <w:bottom w:val="single" w:sz="8" w:space="0" w:color="000000"/>
            </w:tcBorders>
            <w:shd w:val="clear" w:color="auto" w:fill="auto"/>
          </w:tcPr>
          <w:p w14:paraId="0EE34EF9" w14:textId="77777777" w:rsidR="007E4501" w:rsidRDefault="007E4501" w:rsidP="007E4501">
            <w:pPr>
              <w:pStyle w:val="TableParagraph"/>
              <w:spacing w:line="202" w:lineRule="exact"/>
              <w:ind w:left="0"/>
              <w:rPr>
                <w:sz w:val="18"/>
              </w:rPr>
            </w:pPr>
            <w:r>
              <w:rPr>
                <w:sz w:val="18"/>
              </w:rPr>
              <w:t xml:space="preserve"> Klinik</w:t>
            </w:r>
          </w:p>
          <w:p w14:paraId="4159725C" w14:textId="77777777" w:rsidR="007E4501" w:rsidRDefault="007E4501" w:rsidP="007E4501">
            <w:pPr>
              <w:pStyle w:val="TableParagraph"/>
              <w:spacing w:before="14"/>
              <w:ind w:left="0"/>
              <w:rPr>
                <w:sz w:val="18"/>
              </w:rPr>
            </w:pPr>
            <w:r>
              <w:rPr>
                <w:sz w:val="18"/>
              </w:rPr>
              <w:t xml:space="preserve"> Çalışmalar</w:t>
            </w:r>
          </w:p>
          <w:p w14:paraId="15CC8BC0" w14:textId="77777777" w:rsidR="007E4501" w:rsidRPr="007B2B48" w:rsidRDefault="007E4501" w:rsidP="007E4501">
            <w:pPr>
              <w:pStyle w:val="TableParagraph"/>
              <w:spacing w:before="14"/>
              <w:rPr>
                <w:sz w:val="16"/>
                <w:szCs w:val="16"/>
              </w:rPr>
            </w:pPr>
          </w:p>
        </w:tc>
        <w:tc>
          <w:tcPr>
            <w:tcW w:w="2432" w:type="dxa"/>
            <w:tcBorders>
              <w:bottom w:val="single" w:sz="8" w:space="0" w:color="000000"/>
            </w:tcBorders>
            <w:shd w:val="clear" w:color="auto" w:fill="auto"/>
          </w:tcPr>
          <w:p w14:paraId="1F850D57" w14:textId="77777777" w:rsidR="007E4501" w:rsidRDefault="007E4501" w:rsidP="007E4501">
            <w:pPr>
              <w:pStyle w:val="TableParagraph"/>
              <w:spacing w:line="202" w:lineRule="exact"/>
              <w:ind w:left="68"/>
              <w:rPr>
                <w:sz w:val="18"/>
              </w:rPr>
            </w:pPr>
            <w:r>
              <w:rPr>
                <w:sz w:val="18"/>
              </w:rPr>
              <w:t>Klinik</w:t>
            </w:r>
          </w:p>
          <w:p w14:paraId="4E5D74E2" w14:textId="77777777" w:rsidR="007E4501" w:rsidRDefault="007E4501" w:rsidP="007E4501">
            <w:pPr>
              <w:pStyle w:val="TableParagraph"/>
              <w:spacing w:before="14"/>
              <w:ind w:left="68"/>
              <w:rPr>
                <w:sz w:val="18"/>
              </w:rPr>
            </w:pPr>
            <w:r>
              <w:rPr>
                <w:sz w:val="18"/>
              </w:rPr>
              <w:t>Çalışmalar</w:t>
            </w:r>
          </w:p>
          <w:p w14:paraId="76601A39" w14:textId="77777777" w:rsidR="007E4501" w:rsidRPr="007B2B48" w:rsidRDefault="007E4501" w:rsidP="007E4501">
            <w:pPr>
              <w:pStyle w:val="TableParagraph"/>
              <w:spacing w:line="202" w:lineRule="exact"/>
              <w:ind w:left="68"/>
              <w:rPr>
                <w:sz w:val="16"/>
                <w:szCs w:val="16"/>
              </w:rPr>
            </w:pPr>
          </w:p>
        </w:tc>
        <w:tc>
          <w:tcPr>
            <w:tcW w:w="2388" w:type="dxa"/>
            <w:tcBorders>
              <w:bottom w:val="single" w:sz="8" w:space="0" w:color="000000"/>
            </w:tcBorders>
            <w:shd w:val="clear" w:color="auto" w:fill="auto"/>
          </w:tcPr>
          <w:p w14:paraId="7259D75E"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FDAEBF9" w14:textId="27D7EBDE" w:rsidR="007E4501" w:rsidRPr="007B2B48" w:rsidRDefault="007E4501" w:rsidP="007E4501">
            <w:pPr>
              <w:pStyle w:val="TableParagraph"/>
              <w:spacing w:before="14"/>
              <w:ind w:left="68"/>
              <w:rPr>
                <w:sz w:val="16"/>
                <w:szCs w:val="16"/>
              </w:rPr>
            </w:pPr>
          </w:p>
        </w:tc>
        <w:tc>
          <w:tcPr>
            <w:tcW w:w="2573" w:type="dxa"/>
            <w:tcBorders>
              <w:bottom w:val="single" w:sz="8" w:space="0" w:color="000000"/>
            </w:tcBorders>
            <w:shd w:val="clear" w:color="auto" w:fill="auto"/>
          </w:tcPr>
          <w:p w14:paraId="7BA8261C"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A2D8966" w14:textId="77777777" w:rsidR="007E4501" w:rsidRDefault="007E4501" w:rsidP="007E4501">
            <w:pPr>
              <w:pStyle w:val="TableParagraph"/>
              <w:spacing w:before="156"/>
              <w:ind w:left="68"/>
              <w:rPr>
                <w:sz w:val="18"/>
              </w:rPr>
            </w:pPr>
          </w:p>
        </w:tc>
        <w:tc>
          <w:tcPr>
            <w:tcW w:w="2977" w:type="dxa"/>
            <w:tcBorders>
              <w:bottom w:val="single" w:sz="8" w:space="0" w:color="000000"/>
            </w:tcBorders>
            <w:shd w:val="clear" w:color="auto" w:fill="auto"/>
          </w:tcPr>
          <w:p w14:paraId="7CCAEED6"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CCB6BC" w14:textId="77777777" w:rsidR="007E4501" w:rsidRDefault="007E4501" w:rsidP="007E4501">
            <w:pPr>
              <w:pStyle w:val="TableParagraph"/>
              <w:spacing w:before="156"/>
              <w:ind w:left="68"/>
              <w:rPr>
                <w:sz w:val="18"/>
              </w:rPr>
            </w:pPr>
          </w:p>
        </w:tc>
        <w:tc>
          <w:tcPr>
            <w:tcW w:w="40" w:type="dxa"/>
            <w:vMerge w:val="restart"/>
          </w:tcPr>
          <w:p w14:paraId="188AFB3A" w14:textId="77777777" w:rsidR="007E4501" w:rsidRPr="00755B48" w:rsidRDefault="007E4501" w:rsidP="007E4501">
            <w:pPr>
              <w:pStyle w:val="TableParagraph"/>
              <w:ind w:left="0"/>
              <w:rPr>
                <w:sz w:val="16"/>
                <w:szCs w:val="16"/>
              </w:rPr>
            </w:pPr>
          </w:p>
        </w:tc>
      </w:tr>
      <w:tr w:rsidR="007E4501" w:rsidRPr="00755B48" w14:paraId="2EC9862F" w14:textId="77777777" w:rsidTr="004C42C6">
        <w:trPr>
          <w:trHeight w:val="393"/>
        </w:trPr>
        <w:tc>
          <w:tcPr>
            <w:tcW w:w="1024" w:type="dxa"/>
            <w:tcBorders>
              <w:top w:val="nil"/>
            </w:tcBorders>
          </w:tcPr>
          <w:p w14:paraId="47B0EB0D" w14:textId="77777777" w:rsidR="007E4501" w:rsidRPr="00755B48" w:rsidRDefault="007E4501" w:rsidP="007E4501">
            <w:pPr>
              <w:pStyle w:val="TableParagraph"/>
              <w:ind w:left="0"/>
              <w:rPr>
                <w:sz w:val="16"/>
                <w:szCs w:val="16"/>
              </w:rPr>
            </w:pPr>
          </w:p>
        </w:tc>
        <w:tc>
          <w:tcPr>
            <w:tcW w:w="1538" w:type="dxa"/>
            <w:tcBorders>
              <w:bottom w:val="single" w:sz="4" w:space="0" w:color="auto"/>
            </w:tcBorders>
          </w:tcPr>
          <w:p w14:paraId="69363992" w14:textId="103992E3"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604B8CCC" w14:textId="0BC4CDC8"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4D656A7D" w14:textId="181737CB"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46B32B54" w14:textId="4DC41AD2" w:rsidR="007E4501" w:rsidRPr="007B2B48" w:rsidRDefault="007E4501" w:rsidP="007E4501">
            <w:pPr>
              <w:pStyle w:val="TableParagraph"/>
              <w:spacing w:before="77" w:line="256" w:lineRule="auto"/>
              <w:ind w:left="68" w:right="370"/>
              <w:rPr>
                <w:sz w:val="16"/>
                <w:szCs w:val="16"/>
              </w:rPr>
            </w:pPr>
            <w:r>
              <w:rPr>
                <w:sz w:val="16"/>
                <w:szCs w:val="16"/>
              </w:rPr>
              <w:t>Uzm. Dr. Özlem KARATAŞ</w:t>
            </w:r>
          </w:p>
        </w:tc>
        <w:tc>
          <w:tcPr>
            <w:tcW w:w="2388" w:type="dxa"/>
            <w:tcBorders>
              <w:bottom w:val="single" w:sz="4" w:space="0" w:color="auto"/>
            </w:tcBorders>
            <w:shd w:val="clear" w:color="auto" w:fill="auto"/>
          </w:tcPr>
          <w:p w14:paraId="62922143" w14:textId="7745CD57" w:rsidR="007E4501" w:rsidRPr="007B2B48" w:rsidRDefault="007E4501" w:rsidP="007E4501">
            <w:pPr>
              <w:pStyle w:val="TableParagraph"/>
              <w:spacing w:before="74"/>
              <w:ind w:left="0"/>
              <w:rPr>
                <w:sz w:val="16"/>
                <w:szCs w:val="16"/>
              </w:rPr>
            </w:pPr>
            <w:r>
              <w:rPr>
                <w:sz w:val="16"/>
                <w:szCs w:val="16"/>
              </w:rPr>
              <w:t>Uzm. Dr. Özlem KARATAŞ</w:t>
            </w:r>
          </w:p>
        </w:tc>
        <w:tc>
          <w:tcPr>
            <w:tcW w:w="2573" w:type="dxa"/>
            <w:tcBorders>
              <w:bottom w:val="single" w:sz="4" w:space="0" w:color="auto"/>
            </w:tcBorders>
            <w:shd w:val="clear" w:color="auto" w:fill="auto"/>
          </w:tcPr>
          <w:p w14:paraId="1B12E8D3" w14:textId="4BE387C1" w:rsidR="007E4501" w:rsidRDefault="007E4501" w:rsidP="007E4501">
            <w:r>
              <w:rPr>
                <w:sz w:val="16"/>
                <w:szCs w:val="16"/>
              </w:rPr>
              <w:t>Uzm. Dr. Özlem KARATAŞ</w:t>
            </w:r>
          </w:p>
        </w:tc>
        <w:tc>
          <w:tcPr>
            <w:tcW w:w="2977" w:type="dxa"/>
            <w:tcBorders>
              <w:bottom w:val="single" w:sz="4" w:space="0" w:color="auto"/>
            </w:tcBorders>
            <w:shd w:val="clear" w:color="auto" w:fill="auto"/>
          </w:tcPr>
          <w:p w14:paraId="3F7AA631" w14:textId="72DBC868" w:rsidR="007E4501" w:rsidRDefault="007E4501" w:rsidP="007E4501">
            <w:r>
              <w:rPr>
                <w:sz w:val="16"/>
                <w:szCs w:val="16"/>
              </w:rPr>
              <w:t>Uzm. Dr. Özlem KARATAŞ</w:t>
            </w:r>
          </w:p>
        </w:tc>
        <w:tc>
          <w:tcPr>
            <w:tcW w:w="40" w:type="dxa"/>
            <w:vMerge/>
            <w:tcBorders>
              <w:top w:val="nil"/>
            </w:tcBorders>
          </w:tcPr>
          <w:p w14:paraId="5F4680D6" w14:textId="77777777" w:rsidR="007E4501" w:rsidRPr="00755B48" w:rsidRDefault="007E4501" w:rsidP="007E4501">
            <w:pPr>
              <w:rPr>
                <w:sz w:val="16"/>
                <w:szCs w:val="16"/>
              </w:rPr>
            </w:pPr>
          </w:p>
        </w:tc>
      </w:tr>
      <w:tr w:rsidR="007E4501" w:rsidRPr="00755B48" w14:paraId="760247A6" w14:textId="77777777" w:rsidTr="00023A0B">
        <w:trPr>
          <w:trHeight w:val="507"/>
        </w:trPr>
        <w:tc>
          <w:tcPr>
            <w:tcW w:w="1024" w:type="dxa"/>
            <w:tcBorders>
              <w:bottom w:val="nil"/>
            </w:tcBorders>
          </w:tcPr>
          <w:p w14:paraId="042D76E5" w14:textId="77777777" w:rsidR="007E4501" w:rsidRDefault="007E4501" w:rsidP="007E4501">
            <w:pPr>
              <w:pStyle w:val="TableParagraph"/>
              <w:spacing w:line="207" w:lineRule="exact"/>
              <w:ind w:left="0"/>
              <w:rPr>
                <w:b/>
                <w:sz w:val="16"/>
                <w:szCs w:val="16"/>
              </w:rPr>
            </w:pPr>
          </w:p>
          <w:p w14:paraId="5F36DD0C"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224BA8BB"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338BE56"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4B94D2A4" w14:textId="77777777" w:rsidR="007E4501" w:rsidRDefault="007E4501" w:rsidP="007E4501">
            <w:pPr>
              <w:pStyle w:val="TableParagraph"/>
              <w:spacing w:line="202" w:lineRule="exact"/>
              <w:ind w:left="68"/>
              <w:rPr>
                <w:sz w:val="18"/>
              </w:rPr>
            </w:pPr>
            <w:r>
              <w:rPr>
                <w:sz w:val="18"/>
              </w:rPr>
              <w:t>Klinik</w:t>
            </w:r>
          </w:p>
          <w:p w14:paraId="2761CD13" w14:textId="77777777" w:rsidR="007E4501" w:rsidRDefault="007E4501" w:rsidP="007E4501">
            <w:pPr>
              <w:pStyle w:val="TableParagraph"/>
              <w:spacing w:before="14"/>
              <w:ind w:left="68"/>
              <w:rPr>
                <w:sz w:val="18"/>
              </w:rPr>
            </w:pPr>
            <w:r>
              <w:rPr>
                <w:sz w:val="18"/>
              </w:rPr>
              <w:t>Çalışmalar</w:t>
            </w:r>
          </w:p>
          <w:p w14:paraId="16E5C755" w14:textId="77777777" w:rsidR="007E4501" w:rsidRPr="007B2B48" w:rsidRDefault="007E4501" w:rsidP="007E4501">
            <w:pPr>
              <w:pStyle w:val="TableParagraph"/>
              <w:spacing w:before="14"/>
              <w:ind w:left="68"/>
              <w:rPr>
                <w:sz w:val="16"/>
                <w:szCs w:val="16"/>
              </w:rPr>
            </w:pPr>
          </w:p>
        </w:tc>
        <w:tc>
          <w:tcPr>
            <w:tcW w:w="1417" w:type="dxa"/>
            <w:tcBorders>
              <w:bottom w:val="single" w:sz="4" w:space="0" w:color="auto"/>
            </w:tcBorders>
            <w:shd w:val="clear" w:color="auto" w:fill="auto"/>
          </w:tcPr>
          <w:p w14:paraId="6E05102A" w14:textId="77777777" w:rsidR="007E4501" w:rsidRDefault="007E4501" w:rsidP="007E4501">
            <w:pPr>
              <w:pStyle w:val="TableParagraph"/>
              <w:spacing w:line="202" w:lineRule="exact"/>
              <w:ind w:left="68"/>
              <w:rPr>
                <w:sz w:val="18"/>
              </w:rPr>
            </w:pPr>
            <w:r>
              <w:rPr>
                <w:sz w:val="18"/>
              </w:rPr>
              <w:t>Klinik</w:t>
            </w:r>
          </w:p>
          <w:p w14:paraId="534A1949" w14:textId="77777777" w:rsidR="007E4501" w:rsidRDefault="007E4501" w:rsidP="007E4501">
            <w:pPr>
              <w:pStyle w:val="TableParagraph"/>
              <w:spacing w:before="14"/>
              <w:ind w:left="68"/>
              <w:rPr>
                <w:sz w:val="18"/>
              </w:rPr>
            </w:pPr>
            <w:r>
              <w:rPr>
                <w:sz w:val="18"/>
              </w:rPr>
              <w:t>Çalışmalar</w:t>
            </w:r>
          </w:p>
          <w:p w14:paraId="7E0B4720"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6F10E423" w14:textId="5CB8F370" w:rsidR="007E4501" w:rsidRPr="007B2B48" w:rsidRDefault="007E4501" w:rsidP="007E4501">
            <w:pPr>
              <w:pStyle w:val="TableParagraph"/>
              <w:spacing w:line="200" w:lineRule="exact"/>
              <w:ind w:left="68"/>
              <w:rPr>
                <w:sz w:val="16"/>
                <w:szCs w:val="16"/>
              </w:rPr>
            </w:pPr>
            <w:r>
              <w:rPr>
                <w:sz w:val="16"/>
                <w:szCs w:val="16"/>
              </w:rPr>
              <w:t>Doğum  Travmaları ve Nöral Tüp Defektleri</w:t>
            </w:r>
          </w:p>
        </w:tc>
        <w:tc>
          <w:tcPr>
            <w:tcW w:w="2388" w:type="dxa"/>
            <w:tcBorders>
              <w:bottom w:val="single" w:sz="4" w:space="0" w:color="auto"/>
            </w:tcBorders>
            <w:shd w:val="clear" w:color="auto" w:fill="auto"/>
          </w:tcPr>
          <w:p w14:paraId="6F424B9D" w14:textId="3E5FFB6F" w:rsidR="007E4501" w:rsidRPr="007B2B48" w:rsidRDefault="007E4501" w:rsidP="007E4501">
            <w:pPr>
              <w:pStyle w:val="TableParagraph"/>
              <w:spacing w:line="202" w:lineRule="exact"/>
              <w:ind w:left="68"/>
              <w:rPr>
                <w:sz w:val="16"/>
                <w:szCs w:val="16"/>
              </w:rPr>
            </w:pPr>
            <w:r>
              <w:rPr>
                <w:sz w:val="16"/>
                <w:szCs w:val="16"/>
              </w:rPr>
              <w:t>Yenidoğanda Apne ve Konvülziyon</w:t>
            </w:r>
          </w:p>
        </w:tc>
        <w:tc>
          <w:tcPr>
            <w:tcW w:w="2573" w:type="dxa"/>
            <w:tcBorders>
              <w:bottom w:val="single" w:sz="4" w:space="0" w:color="auto"/>
            </w:tcBorders>
            <w:shd w:val="clear" w:color="auto" w:fill="auto"/>
          </w:tcPr>
          <w:p w14:paraId="033DB2CF"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47AA7CA" w14:textId="77777777" w:rsidR="007E4501" w:rsidRPr="007B2B48" w:rsidRDefault="007E4501" w:rsidP="007E4501">
            <w:pPr>
              <w:pStyle w:val="TableParagraph"/>
              <w:spacing w:line="202" w:lineRule="exact"/>
              <w:ind w:left="68"/>
              <w:rPr>
                <w:sz w:val="16"/>
                <w:szCs w:val="16"/>
              </w:rPr>
            </w:pPr>
          </w:p>
        </w:tc>
        <w:tc>
          <w:tcPr>
            <w:tcW w:w="2977" w:type="dxa"/>
            <w:tcBorders>
              <w:bottom w:val="single" w:sz="4" w:space="0" w:color="auto"/>
            </w:tcBorders>
            <w:shd w:val="clear" w:color="auto" w:fill="auto"/>
          </w:tcPr>
          <w:p w14:paraId="71016EBC"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773C69A" w14:textId="77777777" w:rsidR="007E4501" w:rsidRDefault="007E4501" w:rsidP="007E4501">
            <w:pPr>
              <w:pStyle w:val="TableParagraph"/>
              <w:spacing w:before="156"/>
              <w:ind w:left="68"/>
              <w:rPr>
                <w:sz w:val="18"/>
              </w:rPr>
            </w:pPr>
          </w:p>
        </w:tc>
        <w:tc>
          <w:tcPr>
            <w:tcW w:w="40" w:type="dxa"/>
            <w:vMerge w:val="restart"/>
          </w:tcPr>
          <w:p w14:paraId="1F96C4A2" w14:textId="77777777" w:rsidR="007E4501" w:rsidRPr="00755B48" w:rsidRDefault="007E4501" w:rsidP="007E4501">
            <w:pPr>
              <w:pStyle w:val="TableParagraph"/>
              <w:ind w:left="0"/>
              <w:rPr>
                <w:sz w:val="16"/>
                <w:szCs w:val="16"/>
              </w:rPr>
            </w:pPr>
          </w:p>
        </w:tc>
      </w:tr>
      <w:tr w:rsidR="007E4501" w:rsidRPr="00755B48" w14:paraId="01BD3F19" w14:textId="77777777" w:rsidTr="00D426C2">
        <w:trPr>
          <w:trHeight w:val="453"/>
        </w:trPr>
        <w:tc>
          <w:tcPr>
            <w:tcW w:w="1024" w:type="dxa"/>
            <w:tcBorders>
              <w:top w:val="nil"/>
            </w:tcBorders>
          </w:tcPr>
          <w:p w14:paraId="5083B27A" w14:textId="77777777" w:rsidR="007E4501" w:rsidRPr="00755B48" w:rsidRDefault="007E4501" w:rsidP="007E4501">
            <w:pPr>
              <w:pStyle w:val="TableParagraph"/>
              <w:ind w:left="0"/>
              <w:rPr>
                <w:sz w:val="16"/>
                <w:szCs w:val="16"/>
              </w:rPr>
            </w:pPr>
          </w:p>
        </w:tc>
        <w:tc>
          <w:tcPr>
            <w:tcW w:w="1538" w:type="dxa"/>
            <w:tcBorders>
              <w:top w:val="single" w:sz="4" w:space="0" w:color="auto"/>
              <w:bottom w:val="single" w:sz="8" w:space="0" w:color="000000"/>
            </w:tcBorders>
          </w:tcPr>
          <w:p w14:paraId="6762BFDE" w14:textId="5F0223B3" w:rsidR="007E4501" w:rsidRPr="00755B48" w:rsidRDefault="007E4501" w:rsidP="007E4501">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5267A7C6" w14:textId="70206F1A" w:rsidR="007E4501" w:rsidRDefault="007E4501" w:rsidP="007E4501">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6D9C47FE" w14:textId="275339EC" w:rsidR="007E4501" w:rsidRDefault="007E4501" w:rsidP="007E4501">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1F82DF26" w14:textId="3EE1E7C7" w:rsidR="007E4501" w:rsidRPr="00106FFA" w:rsidRDefault="007E4501" w:rsidP="007E4501">
            <w:pPr>
              <w:pStyle w:val="TableParagraph"/>
              <w:spacing w:line="204" w:lineRule="exact"/>
              <w:ind w:left="68"/>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7AB782A7" w14:textId="7B859D59" w:rsidR="007E4501" w:rsidRPr="007B2B48" w:rsidRDefault="007E4501" w:rsidP="007E4501">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6D1C364E" w14:textId="4FF25A4A" w:rsidR="007E4501" w:rsidRDefault="007E4501" w:rsidP="007E4501">
            <w:r w:rsidRPr="005851D0">
              <w:rPr>
                <w:sz w:val="16"/>
                <w:szCs w:val="16"/>
              </w:rPr>
              <w:t>Doç. Dr. Selahattin AKAR</w:t>
            </w:r>
          </w:p>
        </w:tc>
        <w:tc>
          <w:tcPr>
            <w:tcW w:w="2977" w:type="dxa"/>
            <w:tcBorders>
              <w:top w:val="single" w:sz="4" w:space="0" w:color="auto"/>
              <w:bottom w:val="single" w:sz="8" w:space="0" w:color="000000"/>
            </w:tcBorders>
            <w:shd w:val="clear" w:color="auto" w:fill="auto"/>
          </w:tcPr>
          <w:p w14:paraId="6E5C2F11" w14:textId="1F7EA592" w:rsidR="007E4501" w:rsidRDefault="007E4501" w:rsidP="007E4501">
            <w:r w:rsidRPr="005851D0">
              <w:rPr>
                <w:sz w:val="16"/>
                <w:szCs w:val="16"/>
              </w:rPr>
              <w:t>Doç. Dr. Selahattin AKAR</w:t>
            </w:r>
          </w:p>
        </w:tc>
        <w:tc>
          <w:tcPr>
            <w:tcW w:w="40" w:type="dxa"/>
            <w:vMerge/>
            <w:tcBorders>
              <w:top w:val="nil"/>
            </w:tcBorders>
          </w:tcPr>
          <w:p w14:paraId="61868C32" w14:textId="77777777" w:rsidR="007E4501" w:rsidRPr="00755B48" w:rsidRDefault="007E4501" w:rsidP="007E4501">
            <w:pPr>
              <w:rPr>
                <w:sz w:val="16"/>
                <w:szCs w:val="16"/>
              </w:rPr>
            </w:pPr>
          </w:p>
        </w:tc>
      </w:tr>
      <w:tr w:rsidR="007E4501" w:rsidRPr="00755B48" w14:paraId="5D3F6F0C" w14:textId="77777777" w:rsidTr="00F8570D">
        <w:trPr>
          <w:trHeight w:val="670"/>
        </w:trPr>
        <w:tc>
          <w:tcPr>
            <w:tcW w:w="1024" w:type="dxa"/>
            <w:vMerge w:val="restart"/>
          </w:tcPr>
          <w:p w14:paraId="542A48E5" w14:textId="77777777" w:rsidR="007E4501" w:rsidRDefault="007E4501" w:rsidP="007E4501">
            <w:pPr>
              <w:pStyle w:val="TableParagraph"/>
              <w:spacing w:line="207" w:lineRule="exact"/>
              <w:rPr>
                <w:b/>
                <w:sz w:val="16"/>
                <w:szCs w:val="16"/>
              </w:rPr>
            </w:pPr>
          </w:p>
          <w:p w14:paraId="753B567A" w14:textId="77777777" w:rsidR="007E4501" w:rsidRDefault="007E4501" w:rsidP="007E4501">
            <w:pPr>
              <w:pStyle w:val="TableParagraph"/>
              <w:spacing w:line="207" w:lineRule="exact"/>
              <w:rPr>
                <w:b/>
                <w:sz w:val="16"/>
                <w:szCs w:val="16"/>
              </w:rPr>
            </w:pPr>
          </w:p>
          <w:p w14:paraId="00717CA3"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Borders>
              <w:bottom w:val="single" w:sz="4" w:space="0" w:color="auto"/>
            </w:tcBorders>
          </w:tcPr>
          <w:p w14:paraId="4F138731"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EF66064"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3B36513F" w14:textId="77777777" w:rsidR="007E4501" w:rsidRDefault="007E4501" w:rsidP="007E4501">
            <w:pPr>
              <w:pStyle w:val="TableParagraph"/>
              <w:spacing w:line="202" w:lineRule="exact"/>
              <w:ind w:left="68"/>
              <w:rPr>
                <w:sz w:val="18"/>
              </w:rPr>
            </w:pPr>
            <w:r>
              <w:rPr>
                <w:sz w:val="18"/>
              </w:rPr>
              <w:t>Klinik</w:t>
            </w:r>
          </w:p>
          <w:p w14:paraId="2DD7ADB0" w14:textId="77777777" w:rsidR="007E4501" w:rsidRDefault="007E4501" w:rsidP="007E4501">
            <w:pPr>
              <w:pStyle w:val="TableParagraph"/>
              <w:spacing w:before="14"/>
              <w:ind w:left="68"/>
              <w:rPr>
                <w:sz w:val="18"/>
              </w:rPr>
            </w:pPr>
            <w:r>
              <w:rPr>
                <w:sz w:val="18"/>
              </w:rPr>
              <w:t>Çalışmalar</w:t>
            </w:r>
          </w:p>
          <w:p w14:paraId="6B72BD08" w14:textId="77777777" w:rsidR="007E4501" w:rsidRPr="007B2B48" w:rsidRDefault="007E4501" w:rsidP="007E4501">
            <w:pPr>
              <w:pStyle w:val="TableParagraph"/>
              <w:spacing w:before="14"/>
              <w:ind w:left="68"/>
              <w:rPr>
                <w:sz w:val="16"/>
                <w:szCs w:val="16"/>
              </w:rPr>
            </w:pPr>
          </w:p>
        </w:tc>
        <w:tc>
          <w:tcPr>
            <w:tcW w:w="1417" w:type="dxa"/>
            <w:tcBorders>
              <w:bottom w:val="single" w:sz="4" w:space="0" w:color="auto"/>
            </w:tcBorders>
            <w:shd w:val="clear" w:color="auto" w:fill="auto"/>
          </w:tcPr>
          <w:p w14:paraId="462EFD92" w14:textId="77777777" w:rsidR="007E4501" w:rsidRDefault="007E4501" w:rsidP="007E4501">
            <w:pPr>
              <w:pStyle w:val="TableParagraph"/>
              <w:spacing w:line="202" w:lineRule="exact"/>
              <w:ind w:left="68"/>
              <w:rPr>
                <w:sz w:val="18"/>
              </w:rPr>
            </w:pPr>
            <w:r>
              <w:rPr>
                <w:sz w:val="18"/>
              </w:rPr>
              <w:t>Klinik</w:t>
            </w:r>
          </w:p>
          <w:p w14:paraId="13C2B291" w14:textId="77777777" w:rsidR="007E4501" w:rsidRDefault="007E4501" w:rsidP="007E4501">
            <w:pPr>
              <w:pStyle w:val="TableParagraph"/>
              <w:spacing w:before="14"/>
              <w:ind w:left="68"/>
              <w:rPr>
                <w:sz w:val="18"/>
              </w:rPr>
            </w:pPr>
            <w:r>
              <w:rPr>
                <w:sz w:val="18"/>
              </w:rPr>
              <w:t>Çalışmalar</w:t>
            </w:r>
          </w:p>
          <w:p w14:paraId="63A7E48C"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2F492710" w14:textId="77777777" w:rsidR="007E4501" w:rsidRDefault="007E4501" w:rsidP="007E4501">
            <w:pPr>
              <w:pStyle w:val="TableParagraph"/>
              <w:spacing w:line="256" w:lineRule="auto"/>
              <w:ind w:left="68" w:right="237"/>
              <w:rPr>
                <w:sz w:val="18"/>
              </w:rPr>
            </w:pPr>
            <w:r>
              <w:rPr>
                <w:sz w:val="18"/>
              </w:rPr>
              <w:t>Lenfadenopatili</w:t>
            </w:r>
            <w:r>
              <w:rPr>
                <w:spacing w:val="1"/>
                <w:sz w:val="18"/>
              </w:rPr>
              <w:t xml:space="preserve"> </w:t>
            </w:r>
            <w:r>
              <w:rPr>
                <w:sz w:val="18"/>
              </w:rPr>
              <w:t>Hastaya</w:t>
            </w:r>
            <w:r>
              <w:rPr>
                <w:spacing w:val="-8"/>
                <w:sz w:val="18"/>
              </w:rPr>
              <w:t xml:space="preserve"> </w:t>
            </w:r>
            <w:r>
              <w:rPr>
                <w:sz w:val="18"/>
              </w:rPr>
              <w:t>Yaklaşım</w:t>
            </w:r>
          </w:p>
          <w:p w14:paraId="6FD56BE3"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2646ACC5" w14:textId="246C681B" w:rsidR="007E4501" w:rsidRPr="007B2B48" w:rsidRDefault="007E4501" w:rsidP="007E4501">
            <w:pPr>
              <w:pStyle w:val="TableParagraph"/>
              <w:spacing w:line="202" w:lineRule="exact"/>
              <w:ind w:left="68"/>
              <w:rPr>
                <w:sz w:val="16"/>
                <w:szCs w:val="16"/>
              </w:rPr>
            </w:pPr>
            <w:r>
              <w:rPr>
                <w:sz w:val="18"/>
              </w:rPr>
              <w:t>Lösemiler ve Lenfomalar</w:t>
            </w:r>
          </w:p>
        </w:tc>
        <w:tc>
          <w:tcPr>
            <w:tcW w:w="2573" w:type="dxa"/>
            <w:tcBorders>
              <w:bottom w:val="single" w:sz="4" w:space="0" w:color="auto"/>
            </w:tcBorders>
            <w:shd w:val="clear" w:color="auto" w:fill="auto"/>
          </w:tcPr>
          <w:p w14:paraId="4CF2518E" w14:textId="6DE29EBC" w:rsidR="007E4501" w:rsidRPr="007B2B48" w:rsidRDefault="007E4501" w:rsidP="007E4501">
            <w:pPr>
              <w:pStyle w:val="TableParagraph"/>
              <w:spacing w:before="14"/>
              <w:ind w:left="68"/>
              <w:rPr>
                <w:sz w:val="16"/>
                <w:szCs w:val="16"/>
              </w:rPr>
            </w:pPr>
            <w:r>
              <w:rPr>
                <w:sz w:val="18"/>
              </w:rPr>
              <w:t>Lösemiler ve Lenfomalar</w:t>
            </w:r>
          </w:p>
        </w:tc>
        <w:tc>
          <w:tcPr>
            <w:tcW w:w="2977" w:type="dxa"/>
            <w:tcBorders>
              <w:bottom w:val="single" w:sz="4" w:space="0" w:color="auto"/>
            </w:tcBorders>
            <w:shd w:val="clear" w:color="auto" w:fill="auto"/>
          </w:tcPr>
          <w:p w14:paraId="29F084B7"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6EDA65A" w14:textId="77777777" w:rsidR="007E4501" w:rsidRDefault="007E4501" w:rsidP="007E4501">
            <w:pPr>
              <w:pStyle w:val="TableParagraph"/>
              <w:spacing w:before="156"/>
              <w:ind w:left="68"/>
              <w:rPr>
                <w:sz w:val="18"/>
              </w:rPr>
            </w:pPr>
          </w:p>
        </w:tc>
        <w:tc>
          <w:tcPr>
            <w:tcW w:w="40" w:type="dxa"/>
          </w:tcPr>
          <w:p w14:paraId="2613B625" w14:textId="77777777" w:rsidR="007E4501" w:rsidRPr="00755B48" w:rsidRDefault="007E4501" w:rsidP="007E4501">
            <w:pPr>
              <w:pStyle w:val="TableParagraph"/>
              <w:ind w:left="0"/>
              <w:rPr>
                <w:sz w:val="16"/>
                <w:szCs w:val="16"/>
              </w:rPr>
            </w:pPr>
          </w:p>
        </w:tc>
      </w:tr>
      <w:tr w:rsidR="007E4501" w:rsidRPr="00755B48" w14:paraId="74CDE484" w14:textId="77777777" w:rsidTr="00F8570D">
        <w:trPr>
          <w:trHeight w:val="615"/>
        </w:trPr>
        <w:tc>
          <w:tcPr>
            <w:tcW w:w="1024" w:type="dxa"/>
            <w:vMerge/>
          </w:tcPr>
          <w:p w14:paraId="659415BE" w14:textId="77777777" w:rsidR="007E4501" w:rsidRPr="00755B48" w:rsidRDefault="007E4501" w:rsidP="007E4501">
            <w:pPr>
              <w:pStyle w:val="TableParagraph"/>
              <w:spacing w:line="207" w:lineRule="exact"/>
              <w:rPr>
                <w:b/>
                <w:sz w:val="16"/>
                <w:szCs w:val="16"/>
              </w:rPr>
            </w:pPr>
          </w:p>
        </w:tc>
        <w:tc>
          <w:tcPr>
            <w:tcW w:w="1538" w:type="dxa"/>
            <w:tcBorders>
              <w:top w:val="single" w:sz="4" w:space="0" w:color="auto"/>
              <w:bottom w:val="single" w:sz="8" w:space="0" w:color="000000"/>
            </w:tcBorders>
          </w:tcPr>
          <w:p w14:paraId="7D1319EC" w14:textId="0B20220C" w:rsidR="007E4501" w:rsidRPr="00755B48" w:rsidRDefault="007E4501" w:rsidP="007E4501">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60D67542" w14:textId="6AC6D75C" w:rsidR="007E4501" w:rsidRDefault="007E4501" w:rsidP="007E4501">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1E5D4F01" w14:textId="6940DCAE" w:rsidR="007E4501" w:rsidRDefault="007E4501" w:rsidP="007E4501">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7CAC8DA9" w14:textId="785EED94" w:rsidR="007E4501" w:rsidRDefault="007E4501" w:rsidP="007E4501">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tcBorders>
              <w:top w:val="single" w:sz="4" w:space="0" w:color="auto"/>
              <w:bottom w:val="single" w:sz="8" w:space="0" w:color="000000"/>
            </w:tcBorders>
            <w:shd w:val="clear" w:color="auto" w:fill="auto"/>
          </w:tcPr>
          <w:p w14:paraId="02C3845C" w14:textId="6CCD35F5" w:rsidR="007E4501" w:rsidRDefault="007E4501" w:rsidP="007E4501">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tcBorders>
              <w:top w:val="single" w:sz="4" w:space="0" w:color="auto"/>
              <w:bottom w:val="single" w:sz="8" w:space="0" w:color="000000"/>
            </w:tcBorders>
            <w:shd w:val="clear" w:color="auto" w:fill="auto"/>
          </w:tcPr>
          <w:p w14:paraId="21B9698F" w14:textId="179BE720" w:rsidR="007E4501" w:rsidRDefault="007E4501" w:rsidP="007E4501">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611345E7" w14:textId="52FE787C" w:rsidR="007E4501" w:rsidRDefault="007E4501" w:rsidP="007E4501">
            <w:r w:rsidRPr="005851D0">
              <w:rPr>
                <w:sz w:val="16"/>
                <w:szCs w:val="16"/>
              </w:rPr>
              <w:t>Doç. Dr. Selahattin AKAR</w:t>
            </w:r>
          </w:p>
        </w:tc>
        <w:tc>
          <w:tcPr>
            <w:tcW w:w="40" w:type="dxa"/>
          </w:tcPr>
          <w:p w14:paraId="3B6D8D2E" w14:textId="77777777" w:rsidR="007E4501" w:rsidRPr="00755B48" w:rsidRDefault="007E4501" w:rsidP="007E4501">
            <w:pPr>
              <w:pStyle w:val="TableParagraph"/>
              <w:ind w:left="0"/>
              <w:rPr>
                <w:sz w:val="16"/>
                <w:szCs w:val="16"/>
              </w:rPr>
            </w:pPr>
          </w:p>
        </w:tc>
      </w:tr>
      <w:tr w:rsidR="007E4501" w:rsidRPr="00755B48" w14:paraId="034105F2" w14:textId="77777777" w:rsidTr="00754CAF">
        <w:trPr>
          <w:trHeight w:val="615"/>
        </w:trPr>
        <w:tc>
          <w:tcPr>
            <w:tcW w:w="1024" w:type="dxa"/>
            <w:vMerge w:val="restart"/>
          </w:tcPr>
          <w:p w14:paraId="19C48EBF" w14:textId="77777777" w:rsidR="007E4501" w:rsidRPr="00755B48" w:rsidRDefault="007E4501" w:rsidP="007E4501">
            <w:pPr>
              <w:pStyle w:val="TableParagraph"/>
              <w:spacing w:line="207" w:lineRule="exact"/>
              <w:rPr>
                <w:b/>
                <w:sz w:val="16"/>
                <w:szCs w:val="16"/>
              </w:rPr>
            </w:pPr>
            <w:r>
              <w:rPr>
                <w:b/>
                <w:sz w:val="16"/>
                <w:szCs w:val="16"/>
              </w:rPr>
              <w:t>CUMA</w:t>
            </w:r>
          </w:p>
        </w:tc>
        <w:tc>
          <w:tcPr>
            <w:tcW w:w="1538" w:type="dxa"/>
            <w:tcBorders>
              <w:bottom w:val="single" w:sz="4" w:space="0" w:color="auto"/>
            </w:tcBorders>
          </w:tcPr>
          <w:p w14:paraId="28F37E47"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718A5D9"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20404296" w14:textId="77777777" w:rsidR="007E4501" w:rsidRDefault="007E4501" w:rsidP="007E4501">
            <w:pPr>
              <w:pStyle w:val="TableParagraph"/>
              <w:spacing w:line="202" w:lineRule="exact"/>
              <w:ind w:left="68"/>
              <w:rPr>
                <w:sz w:val="18"/>
              </w:rPr>
            </w:pPr>
            <w:r>
              <w:rPr>
                <w:sz w:val="18"/>
              </w:rPr>
              <w:t>Klinik</w:t>
            </w:r>
          </w:p>
          <w:p w14:paraId="5C473155" w14:textId="77777777" w:rsidR="007E4501" w:rsidRDefault="007E4501" w:rsidP="007E4501">
            <w:pPr>
              <w:pStyle w:val="TableParagraph"/>
              <w:spacing w:before="14"/>
              <w:ind w:left="68"/>
              <w:rPr>
                <w:sz w:val="18"/>
              </w:rPr>
            </w:pPr>
            <w:r>
              <w:rPr>
                <w:sz w:val="18"/>
              </w:rPr>
              <w:t>Çalışmalar</w:t>
            </w:r>
          </w:p>
          <w:p w14:paraId="46BD1DC8" w14:textId="77777777" w:rsidR="007E4501" w:rsidRPr="007B2B48" w:rsidRDefault="007E4501" w:rsidP="007E4501">
            <w:pPr>
              <w:pStyle w:val="TableParagraph"/>
              <w:spacing w:before="14"/>
              <w:ind w:left="68"/>
              <w:rPr>
                <w:sz w:val="16"/>
                <w:szCs w:val="16"/>
              </w:rPr>
            </w:pPr>
          </w:p>
        </w:tc>
        <w:tc>
          <w:tcPr>
            <w:tcW w:w="1417" w:type="dxa"/>
            <w:tcBorders>
              <w:bottom w:val="single" w:sz="4" w:space="0" w:color="auto"/>
            </w:tcBorders>
            <w:shd w:val="clear" w:color="auto" w:fill="auto"/>
          </w:tcPr>
          <w:p w14:paraId="323C769A" w14:textId="77777777" w:rsidR="007E4501" w:rsidRDefault="007E4501" w:rsidP="007E4501">
            <w:pPr>
              <w:pStyle w:val="TableParagraph"/>
              <w:spacing w:line="202" w:lineRule="exact"/>
              <w:ind w:left="0"/>
              <w:rPr>
                <w:sz w:val="18"/>
              </w:rPr>
            </w:pPr>
            <w:r>
              <w:rPr>
                <w:sz w:val="18"/>
              </w:rPr>
              <w:t xml:space="preserve"> Klinik</w:t>
            </w:r>
          </w:p>
          <w:p w14:paraId="549EBAED" w14:textId="77777777" w:rsidR="007E4501" w:rsidRDefault="007E4501" w:rsidP="007E4501">
            <w:pPr>
              <w:pStyle w:val="TableParagraph"/>
              <w:spacing w:before="14"/>
              <w:ind w:left="0"/>
              <w:rPr>
                <w:sz w:val="18"/>
              </w:rPr>
            </w:pPr>
            <w:r>
              <w:rPr>
                <w:sz w:val="18"/>
              </w:rPr>
              <w:t xml:space="preserve"> Çalışmalar</w:t>
            </w:r>
          </w:p>
          <w:p w14:paraId="0DAC75AA"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6875ECCA" w14:textId="77777777" w:rsidR="007E4501" w:rsidRDefault="007E4501" w:rsidP="007E4501">
            <w:pPr>
              <w:pStyle w:val="TableParagraph"/>
              <w:spacing w:line="256" w:lineRule="auto"/>
              <w:ind w:left="68" w:right="54"/>
              <w:rPr>
                <w:sz w:val="18"/>
              </w:rPr>
            </w:pPr>
            <w:r>
              <w:rPr>
                <w:sz w:val="18"/>
              </w:rPr>
              <w:t>Çocuklarda Akut Astım</w:t>
            </w:r>
            <w:r>
              <w:rPr>
                <w:spacing w:val="-42"/>
                <w:sz w:val="18"/>
              </w:rPr>
              <w:t xml:space="preserve"> </w:t>
            </w:r>
            <w:r>
              <w:rPr>
                <w:sz w:val="18"/>
              </w:rPr>
              <w:t>Atağı</w:t>
            </w:r>
            <w:r>
              <w:rPr>
                <w:spacing w:val="-1"/>
                <w:sz w:val="18"/>
              </w:rPr>
              <w:t xml:space="preserve"> </w:t>
            </w:r>
            <w:r>
              <w:rPr>
                <w:sz w:val="18"/>
              </w:rPr>
              <w:t>ve</w:t>
            </w:r>
            <w:r>
              <w:rPr>
                <w:spacing w:val="1"/>
                <w:sz w:val="18"/>
              </w:rPr>
              <w:t xml:space="preserve"> </w:t>
            </w:r>
            <w:r>
              <w:rPr>
                <w:sz w:val="18"/>
              </w:rPr>
              <w:t>Tedavisi</w:t>
            </w:r>
          </w:p>
          <w:p w14:paraId="6403843F"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0F09E14B" w14:textId="77777777" w:rsidR="007E4501" w:rsidRDefault="007E4501" w:rsidP="007E4501">
            <w:pPr>
              <w:pStyle w:val="TableParagraph"/>
              <w:spacing w:line="256" w:lineRule="auto"/>
              <w:ind w:left="68" w:right="468"/>
              <w:rPr>
                <w:sz w:val="18"/>
              </w:rPr>
            </w:pPr>
            <w:r>
              <w:rPr>
                <w:spacing w:val="-1"/>
                <w:sz w:val="18"/>
              </w:rPr>
              <w:t xml:space="preserve">Çocukluk </w:t>
            </w:r>
            <w:r>
              <w:rPr>
                <w:sz w:val="18"/>
              </w:rPr>
              <w:t>Çağı</w:t>
            </w:r>
            <w:r>
              <w:rPr>
                <w:spacing w:val="-42"/>
                <w:sz w:val="18"/>
              </w:rPr>
              <w:t xml:space="preserve"> </w:t>
            </w:r>
            <w:r>
              <w:rPr>
                <w:sz w:val="18"/>
              </w:rPr>
              <w:t>Vaskülitleri</w:t>
            </w:r>
          </w:p>
          <w:p w14:paraId="5E4BA208" w14:textId="77777777" w:rsidR="007E4501" w:rsidRPr="007B2B48" w:rsidRDefault="007E4501" w:rsidP="007E4501">
            <w:pPr>
              <w:pStyle w:val="TableParagraph"/>
              <w:spacing w:line="202" w:lineRule="exact"/>
              <w:ind w:left="68"/>
              <w:rPr>
                <w:sz w:val="16"/>
                <w:szCs w:val="16"/>
              </w:rPr>
            </w:pPr>
          </w:p>
        </w:tc>
        <w:tc>
          <w:tcPr>
            <w:tcW w:w="2573" w:type="dxa"/>
            <w:tcBorders>
              <w:bottom w:val="single" w:sz="4" w:space="0" w:color="auto"/>
            </w:tcBorders>
            <w:shd w:val="clear" w:color="auto" w:fill="auto"/>
          </w:tcPr>
          <w:p w14:paraId="0914C0E8" w14:textId="77777777" w:rsidR="007E4501" w:rsidRDefault="007E4501" w:rsidP="007E4501">
            <w:pPr>
              <w:pStyle w:val="TableParagraph"/>
              <w:spacing w:line="256" w:lineRule="auto"/>
              <w:ind w:left="68" w:right="197"/>
              <w:rPr>
                <w:sz w:val="18"/>
              </w:rPr>
            </w:pPr>
            <w:r>
              <w:rPr>
                <w:sz w:val="18"/>
              </w:rPr>
              <w:t>Çocukluk</w:t>
            </w:r>
            <w:r>
              <w:rPr>
                <w:spacing w:val="-7"/>
                <w:sz w:val="18"/>
              </w:rPr>
              <w:t xml:space="preserve"> </w:t>
            </w:r>
            <w:r>
              <w:rPr>
                <w:sz w:val="18"/>
              </w:rPr>
              <w:t>Çağında</w:t>
            </w:r>
            <w:r>
              <w:rPr>
                <w:spacing w:val="-6"/>
                <w:sz w:val="18"/>
              </w:rPr>
              <w:t xml:space="preserve"> </w:t>
            </w:r>
            <w:r>
              <w:rPr>
                <w:sz w:val="18"/>
              </w:rPr>
              <w:t>Akut</w:t>
            </w:r>
            <w:r>
              <w:rPr>
                <w:spacing w:val="-5"/>
                <w:sz w:val="18"/>
              </w:rPr>
              <w:t xml:space="preserve"> </w:t>
            </w:r>
            <w:r>
              <w:rPr>
                <w:sz w:val="18"/>
              </w:rPr>
              <w:t>ve</w:t>
            </w:r>
            <w:r>
              <w:rPr>
                <w:spacing w:val="-42"/>
                <w:sz w:val="18"/>
              </w:rPr>
              <w:t xml:space="preserve"> </w:t>
            </w:r>
            <w:r>
              <w:rPr>
                <w:sz w:val="18"/>
              </w:rPr>
              <w:t>Kronik</w:t>
            </w:r>
            <w:r>
              <w:rPr>
                <w:spacing w:val="-2"/>
                <w:sz w:val="18"/>
              </w:rPr>
              <w:t xml:space="preserve"> </w:t>
            </w:r>
            <w:r>
              <w:rPr>
                <w:sz w:val="18"/>
              </w:rPr>
              <w:t>Karaciğer</w:t>
            </w:r>
            <w:r>
              <w:rPr>
                <w:spacing w:val="-2"/>
                <w:sz w:val="18"/>
              </w:rPr>
              <w:t xml:space="preserve"> </w:t>
            </w:r>
            <w:r>
              <w:rPr>
                <w:sz w:val="18"/>
              </w:rPr>
              <w:t>Yetmezliği</w:t>
            </w:r>
          </w:p>
          <w:p w14:paraId="452FE63A" w14:textId="77777777" w:rsidR="007E4501" w:rsidRPr="007B2B48" w:rsidRDefault="007E4501" w:rsidP="007E4501">
            <w:pPr>
              <w:pStyle w:val="TableParagraph"/>
              <w:spacing w:before="14"/>
              <w:ind w:left="68"/>
              <w:rPr>
                <w:sz w:val="16"/>
                <w:szCs w:val="16"/>
              </w:rPr>
            </w:pPr>
          </w:p>
        </w:tc>
        <w:tc>
          <w:tcPr>
            <w:tcW w:w="2977" w:type="dxa"/>
            <w:tcBorders>
              <w:bottom w:val="single" w:sz="4" w:space="0" w:color="auto"/>
            </w:tcBorders>
            <w:shd w:val="clear" w:color="auto" w:fill="auto"/>
          </w:tcPr>
          <w:p w14:paraId="7C3942C5"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FFF1C42" w14:textId="77777777" w:rsidR="007E4501" w:rsidRDefault="007E4501" w:rsidP="007E4501">
            <w:pPr>
              <w:pStyle w:val="TableParagraph"/>
              <w:spacing w:before="156"/>
              <w:ind w:left="68"/>
              <w:rPr>
                <w:sz w:val="18"/>
              </w:rPr>
            </w:pPr>
          </w:p>
        </w:tc>
        <w:tc>
          <w:tcPr>
            <w:tcW w:w="40" w:type="dxa"/>
          </w:tcPr>
          <w:p w14:paraId="28EC107B" w14:textId="77777777" w:rsidR="007E4501" w:rsidRPr="00755B48" w:rsidRDefault="007E4501" w:rsidP="007E4501">
            <w:pPr>
              <w:pStyle w:val="TableParagraph"/>
              <w:ind w:left="0"/>
              <w:rPr>
                <w:sz w:val="16"/>
                <w:szCs w:val="16"/>
              </w:rPr>
            </w:pPr>
          </w:p>
        </w:tc>
      </w:tr>
      <w:tr w:rsidR="007E4501" w:rsidRPr="00755B48" w14:paraId="6A28D93D" w14:textId="77777777" w:rsidTr="00754CAF">
        <w:trPr>
          <w:trHeight w:val="615"/>
        </w:trPr>
        <w:tc>
          <w:tcPr>
            <w:tcW w:w="1024" w:type="dxa"/>
            <w:vMerge/>
            <w:tcBorders>
              <w:bottom w:val="single" w:sz="4" w:space="0" w:color="auto"/>
            </w:tcBorders>
          </w:tcPr>
          <w:p w14:paraId="708DBE6C" w14:textId="77777777" w:rsidR="007E4501" w:rsidRPr="00755B48" w:rsidRDefault="007E4501" w:rsidP="007E4501">
            <w:pPr>
              <w:pStyle w:val="TableParagraph"/>
              <w:spacing w:line="207" w:lineRule="exact"/>
              <w:rPr>
                <w:b/>
                <w:sz w:val="16"/>
                <w:szCs w:val="16"/>
              </w:rPr>
            </w:pPr>
          </w:p>
        </w:tc>
        <w:tc>
          <w:tcPr>
            <w:tcW w:w="1538" w:type="dxa"/>
            <w:tcBorders>
              <w:top w:val="single" w:sz="4" w:space="0" w:color="auto"/>
            </w:tcBorders>
          </w:tcPr>
          <w:p w14:paraId="08CF2735" w14:textId="3BC36C23" w:rsidR="007E4501" w:rsidRPr="00755B48" w:rsidRDefault="007E4501" w:rsidP="007E4501">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tcBorders>
            <w:shd w:val="clear" w:color="auto" w:fill="auto"/>
          </w:tcPr>
          <w:p w14:paraId="0E1FCAF0" w14:textId="53185C32" w:rsidR="007E4501" w:rsidRDefault="007E4501" w:rsidP="007E4501">
            <w:r w:rsidRPr="005851D0">
              <w:rPr>
                <w:sz w:val="16"/>
                <w:szCs w:val="16"/>
              </w:rPr>
              <w:t>Doç. Dr. Selahattin AKAR</w:t>
            </w:r>
          </w:p>
        </w:tc>
        <w:tc>
          <w:tcPr>
            <w:tcW w:w="1417" w:type="dxa"/>
            <w:tcBorders>
              <w:top w:val="single" w:sz="4" w:space="0" w:color="auto"/>
            </w:tcBorders>
            <w:shd w:val="clear" w:color="auto" w:fill="auto"/>
          </w:tcPr>
          <w:p w14:paraId="74B912E1" w14:textId="6895D010" w:rsidR="007E4501" w:rsidRDefault="007E4501" w:rsidP="007E4501">
            <w:r w:rsidRPr="005851D0">
              <w:rPr>
                <w:sz w:val="16"/>
                <w:szCs w:val="16"/>
              </w:rPr>
              <w:t>Doç. Dr. Selahattin AKAR</w:t>
            </w:r>
          </w:p>
        </w:tc>
        <w:tc>
          <w:tcPr>
            <w:tcW w:w="2432" w:type="dxa"/>
            <w:tcBorders>
              <w:top w:val="single" w:sz="4" w:space="0" w:color="auto"/>
            </w:tcBorders>
            <w:shd w:val="clear" w:color="auto" w:fill="auto"/>
          </w:tcPr>
          <w:p w14:paraId="7B163CB1" w14:textId="565BF736" w:rsidR="007E4501" w:rsidRPr="007B2B48" w:rsidRDefault="007E4501" w:rsidP="007E4501">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tcBorders>
            <w:shd w:val="clear" w:color="auto" w:fill="auto"/>
          </w:tcPr>
          <w:p w14:paraId="1F23555A" w14:textId="2127C70F" w:rsidR="007E4501" w:rsidRPr="007B2B48" w:rsidRDefault="007E4501" w:rsidP="007E4501">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tcBorders>
            <w:shd w:val="clear" w:color="auto" w:fill="auto"/>
          </w:tcPr>
          <w:p w14:paraId="298E2BB3" w14:textId="0E0C4845" w:rsidR="007E4501" w:rsidRPr="007B2B48" w:rsidRDefault="007E4501" w:rsidP="007E4501">
            <w:pPr>
              <w:pStyle w:val="TableParagraph"/>
              <w:spacing w:before="14"/>
              <w:ind w:left="68"/>
              <w:rPr>
                <w:sz w:val="16"/>
                <w:szCs w:val="16"/>
              </w:rPr>
            </w:pPr>
            <w:r>
              <w:rPr>
                <w:sz w:val="18"/>
              </w:rPr>
              <w:t>Uzm. Dr. Doğan BARUT</w:t>
            </w:r>
          </w:p>
        </w:tc>
        <w:tc>
          <w:tcPr>
            <w:tcW w:w="2977" w:type="dxa"/>
            <w:tcBorders>
              <w:top w:val="single" w:sz="4" w:space="0" w:color="auto"/>
            </w:tcBorders>
            <w:shd w:val="clear" w:color="auto" w:fill="auto"/>
          </w:tcPr>
          <w:p w14:paraId="4E2F28E0" w14:textId="083D2CED" w:rsidR="007E4501" w:rsidRDefault="007E4501" w:rsidP="007E4501">
            <w:pPr>
              <w:pStyle w:val="TableParagraph"/>
              <w:spacing w:before="156"/>
              <w:ind w:left="68"/>
              <w:rPr>
                <w:sz w:val="18"/>
              </w:rPr>
            </w:pPr>
            <w:r w:rsidRPr="005851D0">
              <w:rPr>
                <w:sz w:val="16"/>
                <w:szCs w:val="16"/>
              </w:rPr>
              <w:t>Doç. Dr. Selahattin AKAR</w:t>
            </w:r>
          </w:p>
        </w:tc>
        <w:tc>
          <w:tcPr>
            <w:tcW w:w="40" w:type="dxa"/>
            <w:tcBorders>
              <w:bottom w:val="nil"/>
            </w:tcBorders>
          </w:tcPr>
          <w:p w14:paraId="023FF1B8" w14:textId="77777777" w:rsidR="007E4501" w:rsidRPr="00755B48" w:rsidRDefault="007E4501" w:rsidP="007E4501">
            <w:pPr>
              <w:pStyle w:val="TableParagraph"/>
              <w:ind w:left="0"/>
              <w:rPr>
                <w:sz w:val="16"/>
                <w:szCs w:val="16"/>
              </w:rPr>
            </w:pPr>
          </w:p>
        </w:tc>
      </w:tr>
    </w:tbl>
    <w:p w14:paraId="3C22D83F" w14:textId="77777777" w:rsidR="00193365" w:rsidRDefault="00193365" w:rsidP="00193365">
      <w:pPr>
        <w:rPr>
          <w:sz w:val="18"/>
        </w:rPr>
        <w:sectPr w:rsidR="00193365" w:rsidSect="003E705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6026A3C6" w14:textId="77777777" w:rsidTr="00023A0B">
        <w:trPr>
          <w:gridAfter w:val="1"/>
          <w:wAfter w:w="40" w:type="dxa"/>
          <w:trHeight w:val="983"/>
        </w:trPr>
        <w:tc>
          <w:tcPr>
            <w:tcW w:w="15625" w:type="dxa"/>
            <w:gridSpan w:val="8"/>
            <w:shd w:val="clear" w:color="auto" w:fill="A0D7FF"/>
          </w:tcPr>
          <w:p w14:paraId="1FCEC6A0" w14:textId="77777777" w:rsidR="00193365" w:rsidRDefault="00193365" w:rsidP="00023A0B">
            <w:pPr>
              <w:pStyle w:val="TableParagraph"/>
              <w:spacing w:line="204" w:lineRule="exact"/>
              <w:ind w:left="3864" w:right="3849"/>
              <w:jc w:val="center"/>
              <w:rPr>
                <w:b/>
                <w:sz w:val="18"/>
              </w:rPr>
            </w:pPr>
            <w:r>
              <w:rPr>
                <w:b/>
                <w:sz w:val="18"/>
              </w:rPr>
              <w:t>T.C.</w:t>
            </w:r>
          </w:p>
          <w:p w14:paraId="5AA6A484" w14:textId="77777777" w:rsidR="00193365" w:rsidRDefault="00193365" w:rsidP="00023A0B">
            <w:pPr>
              <w:pStyle w:val="TableParagraph"/>
              <w:spacing w:before="9"/>
              <w:ind w:left="0"/>
              <w:rPr>
                <w:sz w:val="24"/>
              </w:rPr>
            </w:pPr>
          </w:p>
          <w:p w14:paraId="4602453A"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6FF86A55" w14:textId="77777777" w:rsidTr="00023A0B">
        <w:trPr>
          <w:gridAfter w:val="1"/>
          <w:wAfter w:w="40" w:type="dxa"/>
          <w:trHeight w:val="493"/>
        </w:trPr>
        <w:tc>
          <w:tcPr>
            <w:tcW w:w="15625" w:type="dxa"/>
            <w:gridSpan w:val="8"/>
            <w:shd w:val="clear" w:color="auto" w:fill="A0D7FF"/>
          </w:tcPr>
          <w:p w14:paraId="4565DDBD"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A2CACBE" w14:textId="77777777" w:rsidTr="00023A0B">
        <w:trPr>
          <w:gridAfter w:val="1"/>
          <w:wAfter w:w="40" w:type="dxa"/>
          <w:trHeight w:val="450"/>
        </w:trPr>
        <w:tc>
          <w:tcPr>
            <w:tcW w:w="15625" w:type="dxa"/>
            <w:gridSpan w:val="8"/>
          </w:tcPr>
          <w:p w14:paraId="28143471" w14:textId="08A333D1" w:rsidR="00193365" w:rsidRDefault="00193365" w:rsidP="007E4501">
            <w:pPr>
              <w:pStyle w:val="TableParagraph"/>
              <w:spacing w:before="2"/>
              <w:rPr>
                <w:b/>
                <w:sz w:val="18"/>
              </w:rPr>
            </w:pPr>
            <w:r w:rsidRPr="00ED5387">
              <w:rPr>
                <w:b/>
                <w:sz w:val="18"/>
                <w:highlight w:val="yellow"/>
              </w:rPr>
              <w:t>DOKUZUNCU</w:t>
            </w:r>
            <w:r w:rsidRPr="00ED5387">
              <w:rPr>
                <w:b/>
                <w:spacing w:val="-5"/>
                <w:sz w:val="18"/>
                <w:highlight w:val="yellow"/>
              </w:rPr>
              <w:t xml:space="preserve"> </w:t>
            </w:r>
            <w:r w:rsidRPr="00ED5387">
              <w:rPr>
                <w:b/>
                <w:sz w:val="18"/>
                <w:highlight w:val="yellow"/>
              </w:rPr>
              <w:t>HAFTA</w:t>
            </w:r>
            <w:r w:rsidR="007E4501">
              <w:rPr>
                <w:b/>
                <w:sz w:val="18"/>
              </w:rPr>
              <w:t>:29.04.2024</w:t>
            </w:r>
            <w:r w:rsidR="007E4501">
              <w:rPr>
                <w:b/>
                <w:spacing w:val="-2"/>
                <w:sz w:val="18"/>
              </w:rPr>
              <w:t>-</w:t>
            </w:r>
            <w:r w:rsidR="007E4501">
              <w:rPr>
                <w:b/>
                <w:sz w:val="18"/>
              </w:rPr>
              <w:t>03.05.2024</w:t>
            </w:r>
          </w:p>
        </w:tc>
      </w:tr>
      <w:tr w:rsidR="00193365" w14:paraId="6109C38F" w14:textId="77777777" w:rsidTr="00023A0B">
        <w:trPr>
          <w:trHeight w:val="606"/>
        </w:trPr>
        <w:tc>
          <w:tcPr>
            <w:tcW w:w="1003" w:type="dxa"/>
            <w:tcBorders>
              <w:bottom w:val="single" w:sz="8" w:space="0" w:color="000000"/>
            </w:tcBorders>
          </w:tcPr>
          <w:p w14:paraId="041BCC1D" w14:textId="7123FC92" w:rsidR="00193365" w:rsidRDefault="00193365" w:rsidP="00023A0B">
            <w:pPr>
              <w:pStyle w:val="TableParagraph"/>
              <w:spacing w:before="14"/>
              <w:rPr>
                <w:b/>
                <w:sz w:val="18"/>
              </w:rPr>
            </w:pPr>
          </w:p>
        </w:tc>
        <w:tc>
          <w:tcPr>
            <w:tcW w:w="1559" w:type="dxa"/>
            <w:tcBorders>
              <w:bottom w:val="single" w:sz="8" w:space="0" w:color="000000"/>
            </w:tcBorders>
          </w:tcPr>
          <w:p w14:paraId="39721BA6"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699B8219"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0DDAEE46"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22F3AA34"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8D55E42"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2C8E1439"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1AA872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60ECE35" w14:textId="77777777" w:rsidR="00193365" w:rsidRDefault="00193365" w:rsidP="00023A0B">
            <w:pPr>
              <w:pStyle w:val="TableParagraph"/>
              <w:spacing w:line="204" w:lineRule="exact"/>
              <w:ind w:left="66"/>
              <w:rPr>
                <w:b/>
                <w:sz w:val="18"/>
              </w:rPr>
            </w:pPr>
          </w:p>
        </w:tc>
      </w:tr>
      <w:tr w:rsidR="007E4501" w:rsidRPr="00755B48" w14:paraId="522F05FE" w14:textId="77777777" w:rsidTr="002805A4">
        <w:trPr>
          <w:trHeight w:val="465"/>
        </w:trPr>
        <w:tc>
          <w:tcPr>
            <w:tcW w:w="1003" w:type="dxa"/>
            <w:vMerge w:val="restart"/>
          </w:tcPr>
          <w:p w14:paraId="4EA02BE6" w14:textId="77777777" w:rsidR="007E4501" w:rsidRDefault="007E4501" w:rsidP="007E4501">
            <w:pPr>
              <w:pStyle w:val="TableParagraph"/>
              <w:spacing w:line="204" w:lineRule="exact"/>
              <w:rPr>
                <w:b/>
                <w:sz w:val="16"/>
                <w:szCs w:val="16"/>
              </w:rPr>
            </w:pPr>
          </w:p>
          <w:p w14:paraId="71C1066B" w14:textId="77777777" w:rsidR="007E4501" w:rsidRDefault="007E4501" w:rsidP="007E4501">
            <w:pPr>
              <w:pStyle w:val="TableParagraph"/>
              <w:spacing w:line="204" w:lineRule="exact"/>
              <w:rPr>
                <w:b/>
                <w:sz w:val="16"/>
                <w:szCs w:val="16"/>
              </w:rPr>
            </w:pPr>
          </w:p>
          <w:p w14:paraId="15203E58" w14:textId="77777777" w:rsidR="007E4501" w:rsidRPr="00755B48" w:rsidRDefault="007E4501" w:rsidP="007E4501">
            <w:pPr>
              <w:pStyle w:val="TableParagraph"/>
              <w:spacing w:line="204" w:lineRule="exact"/>
              <w:ind w:left="0"/>
              <w:rPr>
                <w:b/>
                <w:sz w:val="16"/>
                <w:szCs w:val="16"/>
              </w:rPr>
            </w:pPr>
            <w:r w:rsidRPr="00755B48">
              <w:rPr>
                <w:b/>
                <w:sz w:val="16"/>
                <w:szCs w:val="16"/>
              </w:rPr>
              <w:t>PAZARTESİ</w:t>
            </w:r>
          </w:p>
        </w:tc>
        <w:tc>
          <w:tcPr>
            <w:tcW w:w="1559" w:type="dxa"/>
          </w:tcPr>
          <w:p w14:paraId="105A2943"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3A3F12F" w14:textId="77777777" w:rsidR="007E4501" w:rsidRPr="00755B48" w:rsidRDefault="007E4501" w:rsidP="007E4501">
            <w:pPr>
              <w:pStyle w:val="TableParagraph"/>
              <w:spacing w:line="256" w:lineRule="auto"/>
              <w:ind w:right="142"/>
              <w:rPr>
                <w:sz w:val="16"/>
                <w:szCs w:val="16"/>
              </w:rPr>
            </w:pPr>
          </w:p>
        </w:tc>
        <w:tc>
          <w:tcPr>
            <w:tcW w:w="1276" w:type="dxa"/>
            <w:shd w:val="clear" w:color="auto" w:fill="auto"/>
          </w:tcPr>
          <w:p w14:paraId="6DED994C" w14:textId="77777777" w:rsidR="007E4501" w:rsidRDefault="007E4501" w:rsidP="007E4501">
            <w:pPr>
              <w:pStyle w:val="TableParagraph"/>
              <w:spacing w:line="202" w:lineRule="exact"/>
              <w:ind w:left="68"/>
              <w:rPr>
                <w:sz w:val="18"/>
              </w:rPr>
            </w:pPr>
            <w:r>
              <w:rPr>
                <w:sz w:val="18"/>
              </w:rPr>
              <w:t>Klinik</w:t>
            </w:r>
          </w:p>
          <w:p w14:paraId="4F1EEE05" w14:textId="77777777" w:rsidR="007E4501" w:rsidRDefault="007E4501" w:rsidP="007E4501">
            <w:pPr>
              <w:pStyle w:val="TableParagraph"/>
              <w:spacing w:before="14"/>
              <w:ind w:left="68"/>
              <w:rPr>
                <w:sz w:val="18"/>
              </w:rPr>
            </w:pPr>
            <w:r>
              <w:rPr>
                <w:sz w:val="18"/>
              </w:rPr>
              <w:t>Çalışmalar</w:t>
            </w:r>
          </w:p>
          <w:p w14:paraId="454D1F77" w14:textId="77777777" w:rsidR="007E4501" w:rsidRPr="007B2B48" w:rsidRDefault="007E4501" w:rsidP="007E4501">
            <w:pPr>
              <w:pStyle w:val="TableParagraph"/>
              <w:spacing w:before="14"/>
              <w:ind w:left="68"/>
              <w:rPr>
                <w:sz w:val="16"/>
                <w:szCs w:val="16"/>
              </w:rPr>
            </w:pPr>
          </w:p>
        </w:tc>
        <w:tc>
          <w:tcPr>
            <w:tcW w:w="1417" w:type="dxa"/>
            <w:shd w:val="clear" w:color="auto" w:fill="auto"/>
          </w:tcPr>
          <w:p w14:paraId="709E27EE" w14:textId="77777777" w:rsidR="007E4501" w:rsidRDefault="007E4501" w:rsidP="007E4501">
            <w:pPr>
              <w:pStyle w:val="TableParagraph"/>
              <w:spacing w:line="202" w:lineRule="exact"/>
              <w:ind w:left="68"/>
              <w:rPr>
                <w:sz w:val="18"/>
              </w:rPr>
            </w:pPr>
            <w:r>
              <w:rPr>
                <w:sz w:val="18"/>
              </w:rPr>
              <w:t>Klinik</w:t>
            </w:r>
          </w:p>
          <w:p w14:paraId="7E6EC7CC" w14:textId="77777777" w:rsidR="007E4501" w:rsidRDefault="007E4501" w:rsidP="007E4501">
            <w:pPr>
              <w:pStyle w:val="TableParagraph"/>
              <w:spacing w:before="14"/>
              <w:ind w:left="68"/>
              <w:rPr>
                <w:sz w:val="18"/>
              </w:rPr>
            </w:pPr>
            <w:r>
              <w:rPr>
                <w:sz w:val="18"/>
              </w:rPr>
              <w:t>Çalışmalar</w:t>
            </w:r>
          </w:p>
          <w:p w14:paraId="1D80A956" w14:textId="77777777" w:rsidR="007E4501" w:rsidRPr="007B2B48" w:rsidRDefault="007E4501" w:rsidP="007E4501">
            <w:pPr>
              <w:pStyle w:val="TableParagraph"/>
              <w:spacing w:before="14"/>
              <w:rPr>
                <w:sz w:val="16"/>
                <w:szCs w:val="16"/>
              </w:rPr>
            </w:pPr>
          </w:p>
        </w:tc>
        <w:tc>
          <w:tcPr>
            <w:tcW w:w="2432" w:type="dxa"/>
            <w:shd w:val="clear" w:color="auto" w:fill="auto"/>
          </w:tcPr>
          <w:p w14:paraId="7AF3E480" w14:textId="77777777" w:rsidR="007E4501" w:rsidRDefault="007E4501" w:rsidP="007E4501">
            <w:pPr>
              <w:pStyle w:val="TableParagraph"/>
              <w:spacing w:line="202" w:lineRule="exact"/>
              <w:ind w:left="68"/>
              <w:rPr>
                <w:sz w:val="18"/>
              </w:rPr>
            </w:pPr>
            <w:r>
              <w:rPr>
                <w:sz w:val="18"/>
              </w:rPr>
              <w:t>Klinik</w:t>
            </w:r>
          </w:p>
          <w:p w14:paraId="79920B64" w14:textId="77777777" w:rsidR="007E4501" w:rsidRDefault="007E4501" w:rsidP="007E4501">
            <w:pPr>
              <w:pStyle w:val="TableParagraph"/>
              <w:spacing w:before="14"/>
              <w:ind w:left="68"/>
              <w:rPr>
                <w:sz w:val="18"/>
              </w:rPr>
            </w:pPr>
            <w:r>
              <w:rPr>
                <w:sz w:val="18"/>
              </w:rPr>
              <w:t>Çalışmalar</w:t>
            </w:r>
          </w:p>
          <w:p w14:paraId="6BED157E" w14:textId="343BA697" w:rsidR="007E4501" w:rsidRPr="007B2B48" w:rsidRDefault="007E4501" w:rsidP="007E4501">
            <w:pPr>
              <w:pStyle w:val="TableParagraph"/>
              <w:spacing w:line="202" w:lineRule="exact"/>
              <w:ind w:left="68"/>
              <w:rPr>
                <w:sz w:val="16"/>
                <w:szCs w:val="16"/>
              </w:rPr>
            </w:pPr>
          </w:p>
        </w:tc>
        <w:tc>
          <w:tcPr>
            <w:tcW w:w="2388" w:type="dxa"/>
            <w:shd w:val="clear" w:color="auto" w:fill="auto"/>
          </w:tcPr>
          <w:p w14:paraId="72CBF622"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5E6708" w14:textId="0F9A79B4" w:rsidR="007E4501" w:rsidRPr="007B2B48" w:rsidRDefault="007E4501" w:rsidP="007E4501">
            <w:pPr>
              <w:pStyle w:val="TableParagraph"/>
              <w:spacing w:line="202" w:lineRule="exact"/>
              <w:ind w:left="68"/>
              <w:rPr>
                <w:sz w:val="16"/>
                <w:szCs w:val="16"/>
              </w:rPr>
            </w:pPr>
          </w:p>
        </w:tc>
        <w:tc>
          <w:tcPr>
            <w:tcW w:w="2573" w:type="dxa"/>
            <w:shd w:val="clear" w:color="auto" w:fill="auto"/>
          </w:tcPr>
          <w:p w14:paraId="15AE6B78"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DAF6BB1" w14:textId="77777777" w:rsidR="007E4501" w:rsidRPr="007B2B48" w:rsidRDefault="007E4501" w:rsidP="007E4501">
            <w:pPr>
              <w:pStyle w:val="TableParagraph"/>
              <w:spacing w:before="14"/>
              <w:ind w:left="68"/>
              <w:rPr>
                <w:sz w:val="16"/>
                <w:szCs w:val="16"/>
              </w:rPr>
            </w:pPr>
          </w:p>
        </w:tc>
        <w:tc>
          <w:tcPr>
            <w:tcW w:w="2977" w:type="dxa"/>
            <w:shd w:val="clear" w:color="auto" w:fill="auto"/>
          </w:tcPr>
          <w:p w14:paraId="5F5D8A79"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167E2B7" w14:textId="77777777" w:rsidR="007E4501" w:rsidRDefault="007E4501" w:rsidP="007E4501">
            <w:pPr>
              <w:pStyle w:val="TableParagraph"/>
              <w:spacing w:before="156"/>
              <w:ind w:left="68"/>
              <w:rPr>
                <w:sz w:val="18"/>
              </w:rPr>
            </w:pPr>
          </w:p>
        </w:tc>
        <w:tc>
          <w:tcPr>
            <w:tcW w:w="40" w:type="dxa"/>
            <w:vMerge w:val="restart"/>
          </w:tcPr>
          <w:p w14:paraId="39717F57" w14:textId="77777777" w:rsidR="007E4501" w:rsidRPr="00755B48" w:rsidRDefault="007E4501" w:rsidP="007E4501">
            <w:pPr>
              <w:pStyle w:val="TableParagraph"/>
              <w:ind w:left="0"/>
              <w:rPr>
                <w:sz w:val="16"/>
                <w:szCs w:val="16"/>
              </w:rPr>
            </w:pPr>
          </w:p>
        </w:tc>
      </w:tr>
      <w:tr w:rsidR="007E4501" w:rsidRPr="00755B48" w14:paraId="6696BC7B" w14:textId="77777777" w:rsidTr="002805A4">
        <w:trPr>
          <w:trHeight w:val="407"/>
        </w:trPr>
        <w:tc>
          <w:tcPr>
            <w:tcW w:w="1003" w:type="dxa"/>
            <w:vMerge/>
          </w:tcPr>
          <w:p w14:paraId="7105D5DC" w14:textId="77777777" w:rsidR="007E4501" w:rsidRPr="00755B48" w:rsidRDefault="007E4501" w:rsidP="007E4501">
            <w:pPr>
              <w:pStyle w:val="TableParagraph"/>
              <w:ind w:left="0"/>
              <w:rPr>
                <w:sz w:val="16"/>
                <w:szCs w:val="16"/>
              </w:rPr>
            </w:pPr>
          </w:p>
        </w:tc>
        <w:tc>
          <w:tcPr>
            <w:tcW w:w="1559" w:type="dxa"/>
          </w:tcPr>
          <w:p w14:paraId="07EA4B0B" w14:textId="2296206C"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424D8AAF" w14:textId="74668840"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33CE436D" w14:textId="1C860839"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0AFD7D00" w14:textId="5CF627AE" w:rsidR="007E4501" w:rsidRPr="007B2B48" w:rsidRDefault="007E4501" w:rsidP="007E4501">
            <w:pPr>
              <w:pStyle w:val="TableParagraph"/>
              <w:spacing w:before="77" w:line="256" w:lineRule="auto"/>
              <w:ind w:left="68" w:right="370"/>
              <w:rPr>
                <w:sz w:val="16"/>
                <w:szCs w:val="16"/>
              </w:rPr>
            </w:pPr>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388" w:type="dxa"/>
            <w:shd w:val="clear" w:color="auto" w:fill="auto"/>
          </w:tcPr>
          <w:p w14:paraId="39B118A8" w14:textId="6A5D2828" w:rsidR="007E4501" w:rsidRPr="007B2B48" w:rsidRDefault="007E4501" w:rsidP="007E4501">
            <w:pPr>
              <w:pStyle w:val="TableParagraph"/>
              <w:spacing w:before="74"/>
              <w:ind w:left="68"/>
              <w:rPr>
                <w:sz w:val="16"/>
                <w:szCs w:val="16"/>
              </w:rPr>
            </w:pPr>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573" w:type="dxa"/>
            <w:shd w:val="clear" w:color="auto" w:fill="auto"/>
          </w:tcPr>
          <w:p w14:paraId="5A0BAC96" w14:textId="12DA8098" w:rsidR="007E4501" w:rsidRPr="007B2B48" w:rsidRDefault="007E4501" w:rsidP="007E4501">
            <w:pPr>
              <w:pStyle w:val="TableParagraph"/>
              <w:spacing w:before="74"/>
              <w:ind w:left="0"/>
              <w:rPr>
                <w:sz w:val="16"/>
                <w:szCs w:val="16"/>
              </w:rPr>
            </w:pPr>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977" w:type="dxa"/>
            <w:shd w:val="clear" w:color="auto" w:fill="auto"/>
          </w:tcPr>
          <w:p w14:paraId="0CE8E23E" w14:textId="6383F692" w:rsidR="007E4501" w:rsidRDefault="007E4501" w:rsidP="007E4501">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40" w:type="dxa"/>
            <w:vMerge/>
            <w:tcBorders>
              <w:top w:val="nil"/>
            </w:tcBorders>
          </w:tcPr>
          <w:p w14:paraId="5D3C1FA4" w14:textId="77777777" w:rsidR="007E4501" w:rsidRPr="00755B48" w:rsidRDefault="007E4501" w:rsidP="007E4501">
            <w:pPr>
              <w:rPr>
                <w:sz w:val="16"/>
                <w:szCs w:val="16"/>
              </w:rPr>
            </w:pPr>
          </w:p>
        </w:tc>
      </w:tr>
      <w:tr w:rsidR="007E4501" w:rsidRPr="00755B48" w14:paraId="6F1C2A59" w14:textId="77777777" w:rsidTr="00214870">
        <w:trPr>
          <w:trHeight w:val="427"/>
        </w:trPr>
        <w:tc>
          <w:tcPr>
            <w:tcW w:w="1003" w:type="dxa"/>
            <w:tcBorders>
              <w:bottom w:val="nil"/>
            </w:tcBorders>
          </w:tcPr>
          <w:p w14:paraId="3FC995B9" w14:textId="77777777" w:rsidR="007E4501" w:rsidRDefault="007E4501" w:rsidP="007E4501">
            <w:pPr>
              <w:pStyle w:val="TableParagraph"/>
              <w:spacing w:line="207" w:lineRule="exact"/>
              <w:rPr>
                <w:b/>
                <w:sz w:val="16"/>
                <w:szCs w:val="16"/>
              </w:rPr>
            </w:pPr>
          </w:p>
          <w:p w14:paraId="3381A849" w14:textId="77777777" w:rsidR="007E4501" w:rsidRDefault="007E4501" w:rsidP="007E4501">
            <w:pPr>
              <w:pStyle w:val="TableParagraph"/>
              <w:spacing w:line="207" w:lineRule="exact"/>
              <w:rPr>
                <w:b/>
                <w:sz w:val="16"/>
                <w:szCs w:val="16"/>
              </w:rPr>
            </w:pPr>
          </w:p>
          <w:p w14:paraId="1021B657" w14:textId="77777777" w:rsidR="007E4501" w:rsidRPr="00755B48" w:rsidRDefault="007E4501" w:rsidP="007E4501">
            <w:pPr>
              <w:pStyle w:val="TableParagraph"/>
              <w:spacing w:line="207" w:lineRule="exact"/>
              <w:rPr>
                <w:b/>
                <w:sz w:val="16"/>
                <w:szCs w:val="16"/>
              </w:rPr>
            </w:pPr>
            <w:r w:rsidRPr="00755B48">
              <w:rPr>
                <w:b/>
                <w:sz w:val="16"/>
                <w:szCs w:val="16"/>
              </w:rPr>
              <w:t>SALI</w:t>
            </w:r>
          </w:p>
        </w:tc>
        <w:tc>
          <w:tcPr>
            <w:tcW w:w="1559" w:type="dxa"/>
            <w:tcBorders>
              <w:bottom w:val="single" w:sz="8" w:space="0" w:color="000000"/>
            </w:tcBorders>
          </w:tcPr>
          <w:p w14:paraId="3C3F2489"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C75F001" w14:textId="77777777" w:rsidR="007E4501" w:rsidRPr="00755B48" w:rsidRDefault="007E4501" w:rsidP="007E4501">
            <w:pPr>
              <w:pStyle w:val="TableParagraph"/>
              <w:spacing w:line="256" w:lineRule="auto"/>
              <w:ind w:right="142"/>
              <w:rPr>
                <w:sz w:val="16"/>
                <w:szCs w:val="16"/>
              </w:rPr>
            </w:pPr>
          </w:p>
        </w:tc>
        <w:tc>
          <w:tcPr>
            <w:tcW w:w="1276" w:type="dxa"/>
            <w:tcBorders>
              <w:bottom w:val="single" w:sz="8" w:space="0" w:color="000000"/>
            </w:tcBorders>
            <w:shd w:val="clear" w:color="auto" w:fill="auto"/>
          </w:tcPr>
          <w:p w14:paraId="5D6974EF" w14:textId="77777777" w:rsidR="007E4501" w:rsidRDefault="007E4501" w:rsidP="007E4501">
            <w:pPr>
              <w:pStyle w:val="TableParagraph"/>
              <w:spacing w:line="202" w:lineRule="exact"/>
              <w:ind w:left="68"/>
              <w:rPr>
                <w:sz w:val="18"/>
              </w:rPr>
            </w:pPr>
            <w:r>
              <w:rPr>
                <w:sz w:val="18"/>
              </w:rPr>
              <w:t>Klinik</w:t>
            </w:r>
          </w:p>
          <w:p w14:paraId="31B7D482" w14:textId="77777777" w:rsidR="007E4501" w:rsidRDefault="007E4501" w:rsidP="007E4501">
            <w:pPr>
              <w:pStyle w:val="TableParagraph"/>
              <w:spacing w:before="14"/>
              <w:ind w:left="68"/>
              <w:rPr>
                <w:sz w:val="18"/>
              </w:rPr>
            </w:pPr>
            <w:r>
              <w:rPr>
                <w:sz w:val="18"/>
              </w:rPr>
              <w:t>Çalışmalar</w:t>
            </w:r>
          </w:p>
          <w:p w14:paraId="228FEF36" w14:textId="77777777" w:rsidR="007E4501" w:rsidRPr="007B2B48" w:rsidRDefault="007E4501" w:rsidP="007E4501">
            <w:pPr>
              <w:pStyle w:val="TableParagraph"/>
              <w:spacing w:before="14"/>
              <w:ind w:left="68"/>
              <w:rPr>
                <w:sz w:val="16"/>
                <w:szCs w:val="16"/>
              </w:rPr>
            </w:pPr>
          </w:p>
        </w:tc>
        <w:tc>
          <w:tcPr>
            <w:tcW w:w="1417" w:type="dxa"/>
            <w:tcBorders>
              <w:bottom w:val="single" w:sz="8" w:space="0" w:color="000000"/>
            </w:tcBorders>
            <w:shd w:val="clear" w:color="auto" w:fill="auto"/>
          </w:tcPr>
          <w:p w14:paraId="74605757" w14:textId="77777777" w:rsidR="007E4501" w:rsidRDefault="007E4501" w:rsidP="007E4501">
            <w:pPr>
              <w:pStyle w:val="TableParagraph"/>
              <w:spacing w:line="202" w:lineRule="exact"/>
              <w:ind w:left="0"/>
              <w:rPr>
                <w:sz w:val="18"/>
              </w:rPr>
            </w:pPr>
            <w:r>
              <w:rPr>
                <w:sz w:val="18"/>
              </w:rPr>
              <w:t xml:space="preserve"> Klinik</w:t>
            </w:r>
          </w:p>
          <w:p w14:paraId="2F0395D3" w14:textId="77777777" w:rsidR="007E4501" w:rsidRDefault="007E4501" w:rsidP="007E4501">
            <w:pPr>
              <w:pStyle w:val="TableParagraph"/>
              <w:spacing w:before="14"/>
              <w:ind w:left="0"/>
              <w:rPr>
                <w:sz w:val="18"/>
              </w:rPr>
            </w:pPr>
            <w:r>
              <w:rPr>
                <w:sz w:val="18"/>
              </w:rPr>
              <w:t xml:space="preserve"> Çalışmalar</w:t>
            </w:r>
          </w:p>
          <w:p w14:paraId="1A10DB36" w14:textId="77777777" w:rsidR="007E4501" w:rsidRPr="007B2B48" w:rsidRDefault="007E4501" w:rsidP="007E4501">
            <w:pPr>
              <w:pStyle w:val="TableParagraph"/>
              <w:spacing w:before="14"/>
              <w:rPr>
                <w:sz w:val="16"/>
                <w:szCs w:val="16"/>
              </w:rPr>
            </w:pPr>
          </w:p>
        </w:tc>
        <w:tc>
          <w:tcPr>
            <w:tcW w:w="2432" w:type="dxa"/>
            <w:tcBorders>
              <w:bottom w:val="single" w:sz="8" w:space="0" w:color="000000"/>
            </w:tcBorders>
            <w:shd w:val="clear" w:color="auto" w:fill="auto"/>
          </w:tcPr>
          <w:p w14:paraId="379784D0" w14:textId="77777777" w:rsidR="007E4501" w:rsidRDefault="007E4501" w:rsidP="007E4501">
            <w:pPr>
              <w:pStyle w:val="TableParagraph"/>
              <w:spacing w:line="202" w:lineRule="exact"/>
              <w:ind w:left="68"/>
              <w:rPr>
                <w:sz w:val="18"/>
              </w:rPr>
            </w:pPr>
            <w:r>
              <w:rPr>
                <w:sz w:val="18"/>
              </w:rPr>
              <w:t>Klinik</w:t>
            </w:r>
          </w:p>
          <w:p w14:paraId="4ACEEC24" w14:textId="77777777" w:rsidR="007E4501" w:rsidRDefault="007E4501" w:rsidP="007E4501">
            <w:pPr>
              <w:pStyle w:val="TableParagraph"/>
              <w:spacing w:before="14"/>
              <w:ind w:left="68"/>
              <w:rPr>
                <w:sz w:val="18"/>
              </w:rPr>
            </w:pPr>
            <w:r>
              <w:rPr>
                <w:sz w:val="18"/>
              </w:rPr>
              <w:t>Çalışmalar</w:t>
            </w:r>
          </w:p>
          <w:p w14:paraId="56A81102" w14:textId="77777777" w:rsidR="007E4501" w:rsidRPr="007B2B48" w:rsidRDefault="007E4501" w:rsidP="007E4501">
            <w:pPr>
              <w:pStyle w:val="TableParagraph"/>
              <w:spacing w:line="202" w:lineRule="exact"/>
              <w:ind w:left="68"/>
              <w:rPr>
                <w:sz w:val="16"/>
                <w:szCs w:val="16"/>
              </w:rPr>
            </w:pPr>
          </w:p>
        </w:tc>
        <w:tc>
          <w:tcPr>
            <w:tcW w:w="2388" w:type="dxa"/>
            <w:tcBorders>
              <w:bottom w:val="single" w:sz="8" w:space="0" w:color="000000"/>
            </w:tcBorders>
            <w:shd w:val="clear" w:color="auto" w:fill="auto"/>
          </w:tcPr>
          <w:p w14:paraId="7F45ECFA"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8A1681A" w14:textId="020A1715" w:rsidR="007E4501" w:rsidRPr="007B2B48" w:rsidRDefault="007E4501" w:rsidP="007E4501">
            <w:pPr>
              <w:pStyle w:val="TableParagraph"/>
              <w:spacing w:line="202" w:lineRule="exact"/>
              <w:ind w:left="68"/>
              <w:rPr>
                <w:sz w:val="16"/>
                <w:szCs w:val="16"/>
              </w:rPr>
            </w:pPr>
          </w:p>
        </w:tc>
        <w:tc>
          <w:tcPr>
            <w:tcW w:w="2573" w:type="dxa"/>
            <w:tcBorders>
              <w:bottom w:val="single" w:sz="8" w:space="0" w:color="000000"/>
            </w:tcBorders>
            <w:shd w:val="clear" w:color="auto" w:fill="auto"/>
          </w:tcPr>
          <w:p w14:paraId="38A13319"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3234FEA" w14:textId="16C0EB28" w:rsidR="007E4501" w:rsidRPr="007B2B48" w:rsidRDefault="007E4501" w:rsidP="007E4501">
            <w:pPr>
              <w:pStyle w:val="TableParagraph"/>
              <w:spacing w:before="14"/>
              <w:ind w:left="68"/>
              <w:rPr>
                <w:sz w:val="16"/>
                <w:szCs w:val="16"/>
              </w:rPr>
            </w:pPr>
          </w:p>
        </w:tc>
        <w:tc>
          <w:tcPr>
            <w:tcW w:w="2977" w:type="dxa"/>
            <w:tcBorders>
              <w:bottom w:val="single" w:sz="8" w:space="0" w:color="000000"/>
            </w:tcBorders>
            <w:shd w:val="clear" w:color="auto" w:fill="auto"/>
          </w:tcPr>
          <w:p w14:paraId="1B321EBA"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ECDFCFE" w14:textId="77777777" w:rsidR="007E4501" w:rsidRDefault="007E4501" w:rsidP="007E4501">
            <w:pPr>
              <w:pStyle w:val="TableParagraph"/>
              <w:spacing w:before="156"/>
              <w:ind w:left="68"/>
              <w:rPr>
                <w:sz w:val="18"/>
              </w:rPr>
            </w:pPr>
          </w:p>
        </w:tc>
        <w:tc>
          <w:tcPr>
            <w:tcW w:w="40" w:type="dxa"/>
            <w:vMerge w:val="restart"/>
          </w:tcPr>
          <w:p w14:paraId="7F6F6254" w14:textId="77777777" w:rsidR="007E4501" w:rsidRPr="00755B48" w:rsidRDefault="007E4501" w:rsidP="007E4501">
            <w:pPr>
              <w:pStyle w:val="TableParagraph"/>
              <w:ind w:left="0"/>
              <w:rPr>
                <w:sz w:val="16"/>
                <w:szCs w:val="16"/>
              </w:rPr>
            </w:pPr>
          </w:p>
        </w:tc>
      </w:tr>
      <w:tr w:rsidR="007E4501" w:rsidRPr="00755B48" w14:paraId="02B9DF89" w14:textId="77777777" w:rsidTr="00214870">
        <w:trPr>
          <w:trHeight w:val="393"/>
        </w:trPr>
        <w:tc>
          <w:tcPr>
            <w:tcW w:w="1003" w:type="dxa"/>
            <w:tcBorders>
              <w:top w:val="nil"/>
            </w:tcBorders>
          </w:tcPr>
          <w:p w14:paraId="26917FA9" w14:textId="77777777" w:rsidR="007E4501" w:rsidRPr="00755B48" w:rsidRDefault="007E4501" w:rsidP="007E4501">
            <w:pPr>
              <w:pStyle w:val="TableParagraph"/>
              <w:ind w:left="0"/>
              <w:rPr>
                <w:sz w:val="16"/>
                <w:szCs w:val="16"/>
              </w:rPr>
            </w:pPr>
          </w:p>
        </w:tc>
        <w:tc>
          <w:tcPr>
            <w:tcW w:w="1559" w:type="dxa"/>
            <w:tcBorders>
              <w:bottom w:val="single" w:sz="4" w:space="0" w:color="auto"/>
            </w:tcBorders>
          </w:tcPr>
          <w:p w14:paraId="36DB3C74" w14:textId="6CD17479"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13AB019D" w14:textId="3A6E3AEC"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2269A4DA" w14:textId="31D7380B"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49E5F73E" w14:textId="288DBC57" w:rsidR="007E4501" w:rsidRPr="007B2B48" w:rsidRDefault="007E4501" w:rsidP="007E4501">
            <w:pPr>
              <w:pStyle w:val="TableParagraph"/>
              <w:spacing w:before="77" w:line="256" w:lineRule="auto"/>
              <w:ind w:left="68" w:right="4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164ADA45" w14:textId="607F0DE0" w:rsidR="007E4501" w:rsidRPr="007B2B48" w:rsidRDefault="007E4501" w:rsidP="007E4501">
            <w:pPr>
              <w:pStyle w:val="TableParagraph"/>
              <w:spacing w:before="77" w:line="256" w:lineRule="auto"/>
              <w:ind w:left="68" w:right="46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50A44D40" w14:textId="05443407" w:rsidR="007E4501" w:rsidRPr="007B2B48" w:rsidRDefault="007E4501" w:rsidP="007E4501">
            <w:pPr>
              <w:pStyle w:val="TableParagraph"/>
              <w:spacing w:before="74"/>
              <w:ind w:left="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4A347554" w14:textId="248CA85E" w:rsidR="007E4501" w:rsidRDefault="007E4501" w:rsidP="007E4501">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5985F2A1" w14:textId="77777777" w:rsidR="007E4501" w:rsidRPr="00755B48" w:rsidRDefault="007E4501" w:rsidP="007E4501">
            <w:pPr>
              <w:rPr>
                <w:sz w:val="16"/>
                <w:szCs w:val="16"/>
              </w:rPr>
            </w:pPr>
          </w:p>
        </w:tc>
      </w:tr>
      <w:tr w:rsidR="007E4501" w:rsidRPr="00755B48" w14:paraId="6E3AD99C" w14:textId="77777777" w:rsidTr="007E4501">
        <w:trPr>
          <w:trHeight w:val="507"/>
        </w:trPr>
        <w:tc>
          <w:tcPr>
            <w:tcW w:w="1003" w:type="dxa"/>
            <w:tcBorders>
              <w:bottom w:val="nil"/>
            </w:tcBorders>
          </w:tcPr>
          <w:p w14:paraId="2FC14477" w14:textId="77777777" w:rsidR="007E4501" w:rsidRDefault="007E4501" w:rsidP="007E4501">
            <w:pPr>
              <w:pStyle w:val="TableParagraph"/>
              <w:spacing w:line="207" w:lineRule="exact"/>
              <w:ind w:left="0"/>
              <w:rPr>
                <w:b/>
                <w:sz w:val="16"/>
                <w:szCs w:val="16"/>
              </w:rPr>
            </w:pPr>
          </w:p>
          <w:p w14:paraId="246C5DD4"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shd w:val="clear" w:color="auto" w:fill="FF0000"/>
          </w:tcPr>
          <w:p w14:paraId="14B223F6"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FF0000"/>
          </w:tcPr>
          <w:p w14:paraId="1168A872" w14:textId="77777777" w:rsidR="007E4501" w:rsidRPr="00B26C9D" w:rsidRDefault="007E4501" w:rsidP="007E4501">
            <w:pPr>
              <w:pStyle w:val="TableParagraph"/>
              <w:spacing w:before="14"/>
              <w:ind w:left="68"/>
              <w:rPr>
                <w:sz w:val="24"/>
                <w:szCs w:val="24"/>
              </w:rPr>
            </w:pPr>
            <w:r w:rsidRPr="00B26C9D">
              <w:rPr>
                <w:sz w:val="24"/>
                <w:szCs w:val="24"/>
              </w:rPr>
              <w:t xml:space="preserve">RESMİ </w:t>
            </w:r>
          </w:p>
          <w:p w14:paraId="1A29B349" w14:textId="7712E378" w:rsidR="007E4501" w:rsidRPr="007B2B48" w:rsidRDefault="007E4501" w:rsidP="007E4501">
            <w:pPr>
              <w:pStyle w:val="TableParagraph"/>
              <w:spacing w:before="14"/>
              <w:ind w:left="68"/>
              <w:rPr>
                <w:sz w:val="16"/>
                <w:szCs w:val="16"/>
              </w:rPr>
            </w:pPr>
            <w:r w:rsidRPr="00B26C9D">
              <w:rPr>
                <w:sz w:val="24"/>
                <w:szCs w:val="24"/>
              </w:rPr>
              <w:t>TATİL</w:t>
            </w:r>
          </w:p>
        </w:tc>
        <w:tc>
          <w:tcPr>
            <w:tcW w:w="1417" w:type="dxa"/>
            <w:tcBorders>
              <w:bottom w:val="single" w:sz="4" w:space="0" w:color="auto"/>
            </w:tcBorders>
            <w:shd w:val="clear" w:color="auto" w:fill="FF0000"/>
          </w:tcPr>
          <w:p w14:paraId="5440521A"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FF0000"/>
          </w:tcPr>
          <w:p w14:paraId="3E7D3C96"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FF0000"/>
          </w:tcPr>
          <w:p w14:paraId="000FA2A8" w14:textId="77777777" w:rsidR="007E4501" w:rsidRPr="007B2B48" w:rsidRDefault="007E4501" w:rsidP="007E4501">
            <w:pPr>
              <w:pStyle w:val="TableParagraph"/>
              <w:spacing w:before="14"/>
              <w:ind w:left="68"/>
              <w:rPr>
                <w:sz w:val="16"/>
                <w:szCs w:val="16"/>
              </w:rPr>
            </w:pPr>
          </w:p>
        </w:tc>
        <w:tc>
          <w:tcPr>
            <w:tcW w:w="2573" w:type="dxa"/>
            <w:tcBorders>
              <w:bottom w:val="single" w:sz="4" w:space="0" w:color="auto"/>
            </w:tcBorders>
            <w:shd w:val="clear" w:color="auto" w:fill="FF0000"/>
          </w:tcPr>
          <w:p w14:paraId="0C9E17EB" w14:textId="77777777" w:rsidR="007E4501" w:rsidRDefault="007E4501" w:rsidP="007E4501">
            <w:pPr>
              <w:pStyle w:val="TableParagraph"/>
              <w:spacing w:line="256" w:lineRule="auto"/>
              <w:ind w:right="226"/>
              <w:rPr>
                <w:sz w:val="18"/>
              </w:rPr>
            </w:pPr>
          </w:p>
        </w:tc>
        <w:tc>
          <w:tcPr>
            <w:tcW w:w="2977" w:type="dxa"/>
            <w:tcBorders>
              <w:bottom w:val="single" w:sz="4" w:space="0" w:color="auto"/>
            </w:tcBorders>
            <w:shd w:val="clear" w:color="auto" w:fill="FF0000"/>
          </w:tcPr>
          <w:p w14:paraId="6391434A" w14:textId="77777777" w:rsidR="007E4501" w:rsidRDefault="007E4501" w:rsidP="007E4501">
            <w:pPr>
              <w:pStyle w:val="TableParagraph"/>
              <w:spacing w:before="156"/>
              <w:ind w:left="68"/>
              <w:rPr>
                <w:sz w:val="18"/>
              </w:rPr>
            </w:pPr>
          </w:p>
        </w:tc>
        <w:tc>
          <w:tcPr>
            <w:tcW w:w="40" w:type="dxa"/>
            <w:vMerge w:val="restart"/>
          </w:tcPr>
          <w:p w14:paraId="56CF6AA3" w14:textId="77777777" w:rsidR="007E4501" w:rsidRPr="00755B48" w:rsidRDefault="007E4501" w:rsidP="007E4501">
            <w:pPr>
              <w:pStyle w:val="TableParagraph"/>
              <w:ind w:left="0"/>
              <w:rPr>
                <w:sz w:val="16"/>
                <w:szCs w:val="16"/>
              </w:rPr>
            </w:pPr>
          </w:p>
        </w:tc>
      </w:tr>
      <w:tr w:rsidR="007E4501" w:rsidRPr="00755B48" w14:paraId="3198C7BC" w14:textId="77777777" w:rsidTr="007E4501">
        <w:trPr>
          <w:trHeight w:val="453"/>
        </w:trPr>
        <w:tc>
          <w:tcPr>
            <w:tcW w:w="1003" w:type="dxa"/>
            <w:tcBorders>
              <w:top w:val="nil"/>
            </w:tcBorders>
          </w:tcPr>
          <w:p w14:paraId="62BB332D" w14:textId="77777777" w:rsidR="007E4501" w:rsidRPr="00755B48" w:rsidRDefault="007E4501" w:rsidP="007E4501">
            <w:pPr>
              <w:pStyle w:val="TableParagraph"/>
              <w:ind w:left="0"/>
              <w:rPr>
                <w:sz w:val="16"/>
                <w:szCs w:val="16"/>
              </w:rPr>
            </w:pPr>
          </w:p>
        </w:tc>
        <w:tc>
          <w:tcPr>
            <w:tcW w:w="1559" w:type="dxa"/>
            <w:tcBorders>
              <w:top w:val="single" w:sz="4" w:space="0" w:color="auto"/>
              <w:bottom w:val="single" w:sz="8" w:space="0" w:color="000000"/>
            </w:tcBorders>
            <w:shd w:val="clear" w:color="auto" w:fill="FF0000"/>
          </w:tcPr>
          <w:p w14:paraId="42A728C7" w14:textId="20B1F285" w:rsidR="007E4501" w:rsidRPr="00755B48" w:rsidRDefault="007E4501" w:rsidP="007E4501">
            <w:pPr>
              <w:pStyle w:val="TableParagraph"/>
              <w:spacing w:before="76" w:line="259" w:lineRule="auto"/>
              <w:ind w:right="453"/>
              <w:rPr>
                <w:sz w:val="16"/>
                <w:szCs w:val="16"/>
              </w:rPr>
            </w:pPr>
          </w:p>
        </w:tc>
        <w:tc>
          <w:tcPr>
            <w:tcW w:w="1276" w:type="dxa"/>
            <w:tcBorders>
              <w:top w:val="single" w:sz="4" w:space="0" w:color="auto"/>
              <w:bottom w:val="single" w:sz="8" w:space="0" w:color="000000"/>
            </w:tcBorders>
            <w:shd w:val="clear" w:color="auto" w:fill="FF0000"/>
          </w:tcPr>
          <w:p w14:paraId="21D4358F" w14:textId="5E05D464" w:rsidR="007E4501" w:rsidRDefault="007E4501" w:rsidP="007E4501"/>
        </w:tc>
        <w:tc>
          <w:tcPr>
            <w:tcW w:w="1417" w:type="dxa"/>
            <w:tcBorders>
              <w:top w:val="single" w:sz="4" w:space="0" w:color="auto"/>
              <w:bottom w:val="single" w:sz="8" w:space="0" w:color="000000"/>
            </w:tcBorders>
            <w:shd w:val="clear" w:color="auto" w:fill="FF0000"/>
          </w:tcPr>
          <w:p w14:paraId="65176B90" w14:textId="129AF716" w:rsidR="007E4501" w:rsidRDefault="007E4501" w:rsidP="007E4501"/>
        </w:tc>
        <w:tc>
          <w:tcPr>
            <w:tcW w:w="2432" w:type="dxa"/>
            <w:tcBorders>
              <w:top w:val="single" w:sz="4" w:space="0" w:color="auto"/>
              <w:bottom w:val="single" w:sz="8" w:space="0" w:color="000000"/>
            </w:tcBorders>
            <w:shd w:val="clear" w:color="auto" w:fill="FF0000"/>
          </w:tcPr>
          <w:p w14:paraId="4E86717E" w14:textId="6749BB15" w:rsidR="007E4501" w:rsidRPr="007B2B48" w:rsidRDefault="007E4501" w:rsidP="007E4501">
            <w:pPr>
              <w:pStyle w:val="TableParagraph"/>
              <w:spacing w:before="77" w:line="256" w:lineRule="auto"/>
              <w:ind w:left="68" w:right="370"/>
              <w:rPr>
                <w:sz w:val="16"/>
                <w:szCs w:val="16"/>
              </w:rPr>
            </w:pPr>
          </w:p>
        </w:tc>
        <w:tc>
          <w:tcPr>
            <w:tcW w:w="2388" w:type="dxa"/>
            <w:tcBorders>
              <w:top w:val="single" w:sz="4" w:space="0" w:color="auto"/>
              <w:bottom w:val="single" w:sz="8" w:space="0" w:color="000000"/>
            </w:tcBorders>
            <w:shd w:val="clear" w:color="auto" w:fill="FF0000"/>
          </w:tcPr>
          <w:p w14:paraId="16BCC41F" w14:textId="5AE6E771" w:rsidR="007E4501" w:rsidRPr="007B2B48" w:rsidRDefault="007E4501" w:rsidP="007E4501">
            <w:pPr>
              <w:pStyle w:val="TableParagraph"/>
              <w:spacing w:before="74"/>
              <w:ind w:left="68"/>
              <w:rPr>
                <w:sz w:val="16"/>
                <w:szCs w:val="16"/>
              </w:rPr>
            </w:pPr>
          </w:p>
        </w:tc>
        <w:tc>
          <w:tcPr>
            <w:tcW w:w="2573" w:type="dxa"/>
            <w:tcBorders>
              <w:top w:val="single" w:sz="4" w:space="0" w:color="auto"/>
              <w:bottom w:val="single" w:sz="8" w:space="0" w:color="000000"/>
            </w:tcBorders>
            <w:shd w:val="clear" w:color="auto" w:fill="FF0000"/>
          </w:tcPr>
          <w:p w14:paraId="62BC8877" w14:textId="645CE5C0" w:rsidR="007E4501" w:rsidRDefault="007E4501" w:rsidP="007E4501"/>
        </w:tc>
        <w:tc>
          <w:tcPr>
            <w:tcW w:w="2977" w:type="dxa"/>
            <w:tcBorders>
              <w:top w:val="single" w:sz="4" w:space="0" w:color="auto"/>
              <w:bottom w:val="single" w:sz="8" w:space="0" w:color="000000"/>
            </w:tcBorders>
            <w:shd w:val="clear" w:color="auto" w:fill="FF0000"/>
          </w:tcPr>
          <w:p w14:paraId="75CC27B3" w14:textId="24802D77" w:rsidR="007E4501" w:rsidRDefault="007E4501" w:rsidP="007E4501"/>
        </w:tc>
        <w:tc>
          <w:tcPr>
            <w:tcW w:w="40" w:type="dxa"/>
            <w:vMerge/>
            <w:tcBorders>
              <w:top w:val="nil"/>
            </w:tcBorders>
          </w:tcPr>
          <w:p w14:paraId="341C0280" w14:textId="77777777" w:rsidR="007E4501" w:rsidRPr="00755B48" w:rsidRDefault="007E4501" w:rsidP="007E4501">
            <w:pPr>
              <w:rPr>
                <w:sz w:val="16"/>
                <w:szCs w:val="16"/>
              </w:rPr>
            </w:pPr>
          </w:p>
        </w:tc>
      </w:tr>
      <w:tr w:rsidR="007E4501" w:rsidRPr="00755B48" w14:paraId="57CC44B7" w14:textId="77777777" w:rsidTr="00D0455F">
        <w:trPr>
          <w:trHeight w:val="670"/>
        </w:trPr>
        <w:tc>
          <w:tcPr>
            <w:tcW w:w="1003" w:type="dxa"/>
            <w:vMerge w:val="restart"/>
          </w:tcPr>
          <w:p w14:paraId="4D334BF7" w14:textId="77777777" w:rsidR="007E4501" w:rsidRDefault="007E4501" w:rsidP="007E4501">
            <w:pPr>
              <w:pStyle w:val="TableParagraph"/>
              <w:spacing w:line="207" w:lineRule="exact"/>
              <w:rPr>
                <w:b/>
                <w:sz w:val="16"/>
                <w:szCs w:val="16"/>
              </w:rPr>
            </w:pPr>
          </w:p>
          <w:p w14:paraId="43F6264F" w14:textId="77777777" w:rsidR="007E4501" w:rsidRDefault="007E4501" w:rsidP="007E4501">
            <w:pPr>
              <w:pStyle w:val="TableParagraph"/>
              <w:spacing w:line="207" w:lineRule="exact"/>
              <w:rPr>
                <w:b/>
                <w:sz w:val="16"/>
                <w:szCs w:val="16"/>
              </w:rPr>
            </w:pPr>
          </w:p>
          <w:p w14:paraId="55288DE6" w14:textId="77777777" w:rsidR="007E4501" w:rsidRPr="00755B48" w:rsidRDefault="007E4501" w:rsidP="007E4501">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59" w:type="dxa"/>
            <w:tcBorders>
              <w:bottom w:val="single" w:sz="4" w:space="0" w:color="auto"/>
            </w:tcBorders>
          </w:tcPr>
          <w:p w14:paraId="2273C334"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6494D1"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4E1465B3" w14:textId="77777777" w:rsidR="007E4501" w:rsidRDefault="007E4501" w:rsidP="007E4501">
            <w:pPr>
              <w:pStyle w:val="TableParagraph"/>
              <w:spacing w:line="202" w:lineRule="exact"/>
              <w:ind w:left="68"/>
              <w:rPr>
                <w:sz w:val="18"/>
              </w:rPr>
            </w:pPr>
            <w:r>
              <w:rPr>
                <w:sz w:val="18"/>
              </w:rPr>
              <w:t>Klinik</w:t>
            </w:r>
          </w:p>
          <w:p w14:paraId="7F8E6CA0" w14:textId="77777777" w:rsidR="007E4501" w:rsidRDefault="007E4501" w:rsidP="007E4501">
            <w:pPr>
              <w:pStyle w:val="TableParagraph"/>
              <w:spacing w:before="14"/>
              <w:ind w:left="68"/>
              <w:rPr>
                <w:sz w:val="18"/>
              </w:rPr>
            </w:pPr>
            <w:r>
              <w:rPr>
                <w:sz w:val="18"/>
              </w:rPr>
              <w:t>Çalışmalar</w:t>
            </w:r>
          </w:p>
          <w:p w14:paraId="76761215" w14:textId="77777777" w:rsidR="007E4501" w:rsidRPr="007B2B48" w:rsidRDefault="007E4501" w:rsidP="007E4501">
            <w:pPr>
              <w:pStyle w:val="TableParagraph"/>
              <w:spacing w:before="14"/>
              <w:ind w:left="68"/>
              <w:rPr>
                <w:sz w:val="16"/>
                <w:szCs w:val="16"/>
              </w:rPr>
            </w:pPr>
          </w:p>
        </w:tc>
        <w:tc>
          <w:tcPr>
            <w:tcW w:w="1417" w:type="dxa"/>
            <w:tcBorders>
              <w:bottom w:val="single" w:sz="4" w:space="0" w:color="auto"/>
            </w:tcBorders>
            <w:shd w:val="clear" w:color="auto" w:fill="auto"/>
          </w:tcPr>
          <w:p w14:paraId="15EA25D9" w14:textId="77777777" w:rsidR="007E4501" w:rsidRDefault="007E4501" w:rsidP="007E4501">
            <w:pPr>
              <w:pStyle w:val="TableParagraph"/>
              <w:spacing w:line="202" w:lineRule="exact"/>
              <w:ind w:left="68"/>
              <w:rPr>
                <w:sz w:val="18"/>
              </w:rPr>
            </w:pPr>
            <w:r>
              <w:rPr>
                <w:sz w:val="18"/>
              </w:rPr>
              <w:t>Klinik</w:t>
            </w:r>
          </w:p>
          <w:p w14:paraId="52BAA2B7" w14:textId="77777777" w:rsidR="007E4501" w:rsidRDefault="007E4501" w:rsidP="007E4501">
            <w:pPr>
              <w:pStyle w:val="TableParagraph"/>
              <w:spacing w:before="14"/>
              <w:ind w:left="68"/>
              <w:rPr>
                <w:sz w:val="18"/>
              </w:rPr>
            </w:pPr>
            <w:r>
              <w:rPr>
                <w:sz w:val="18"/>
              </w:rPr>
              <w:t>Çalışmalar</w:t>
            </w:r>
          </w:p>
          <w:p w14:paraId="4F0FD994"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5D0118C0" w14:textId="77777777" w:rsidR="007E4501" w:rsidRDefault="007E4501" w:rsidP="007E4501">
            <w:pPr>
              <w:pStyle w:val="TableParagraph"/>
              <w:spacing w:line="202" w:lineRule="exact"/>
              <w:ind w:left="68"/>
              <w:rPr>
                <w:sz w:val="18"/>
              </w:rPr>
            </w:pPr>
            <w:r>
              <w:rPr>
                <w:sz w:val="18"/>
              </w:rPr>
              <w:t>Klinik</w:t>
            </w:r>
          </w:p>
          <w:p w14:paraId="0E1F6887" w14:textId="77777777" w:rsidR="007E4501" w:rsidRDefault="007E4501" w:rsidP="007E4501">
            <w:pPr>
              <w:pStyle w:val="TableParagraph"/>
              <w:spacing w:before="14"/>
              <w:ind w:left="68"/>
              <w:rPr>
                <w:sz w:val="18"/>
              </w:rPr>
            </w:pPr>
            <w:r>
              <w:rPr>
                <w:sz w:val="18"/>
              </w:rPr>
              <w:t>Çalışmalar</w:t>
            </w:r>
          </w:p>
          <w:p w14:paraId="7824F504"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65F9B04C"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A02EF9C" w14:textId="77777777" w:rsidR="007E4501" w:rsidRPr="007B2B48" w:rsidRDefault="007E4501" w:rsidP="007E4501">
            <w:pPr>
              <w:pStyle w:val="TableParagraph"/>
              <w:spacing w:line="202" w:lineRule="exact"/>
              <w:ind w:left="68"/>
              <w:rPr>
                <w:sz w:val="16"/>
                <w:szCs w:val="16"/>
              </w:rPr>
            </w:pPr>
          </w:p>
        </w:tc>
        <w:tc>
          <w:tcPr>
            <w:tcW w:w="2573" w:type="dxa"/>
            <w:tcBorders>
              <w:bottom w:val="single" w:sz="4" w:space="0" w:color="auto"/>
            </w:tcBorders>
            <w:shd w:val="clear" w:color="auto" w:fill="auto"/>
          </w:tcPr>
          <w:p w14:paraId="36ED48B9"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374A06D" w14:textId="77777777" w:rsidR="007E4501" w:rsidRPr="007B2B48" w:rsidRDefault="007E4501" w:rsidP="007E4501">
            <w:pPr>
              <w:pStyle w:val="TableParagraph"/>
              <w:spacing w:before="14"/>
              <w:ind w:left="68"/>
              <w:rPr>
                <w:sz w:val="16"/>
                <w:szCs w:val="16"/>
              </w:rPr>
            </w:pPr>
          </w:p>
        </w:tc>
        <w:tc>
          <w:tcPr>
            <w:tcW w:w="2977" w:type="dxa"/>
            <w:tcBorders>
              <w:bottom w:val="single" w:sz="4" w:space="0" w:color="auto"/>
            </w:tcBorders>
            <w:shd w:val="clear" w:color="auto" w:fill="auto"/>
          </w:tcPr>
          <w:p w14:paraId="480BB760"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22E0BE5" w14:textId="77777777" w:rsidR="007E4501" w:rsidRDefault="007E4501" w:rsidP="007E4501">
            <w:pPr>
              <w:pStyle w:val="TableParagraph"/>
              <w:spacing w:before="156"/>
              <w:ind w:left="68"/>
              <w:rPr>
                <w:sz w:val="18"/>
              </w:rPr>
            </w:pPr>
          </w:p>
        </w:tc>
        <w:tc>
          <w:tcPr>
            <w:tcW w:w="40" w:type="dxa"/>
          </w:tcPr>
          <w:p w14:paraId="6B8B3DBC" w14:textId="77777777" w:rsidR="007E4501" w:rsidRPr="00755B48" w:rsidRDefault="007E4501" w:rsidP="007E4501">
            <w:pPr>
              <w:pStyle w:val="TableParagraph"/>
              <w:ind w:left="0"/>
              <w:rPr>
                <w:sz w:val="16"/>
                <w:szCs w:val="16"/>
              </w:rPr>
            </w:pPr>
          </w:p>
        </w:tc>
      </w:tr>
      <w:tr w:rsidR="007E4501" w:rsidRPr="00755B48" w14:paraId="6DE9D7CA" w14:textId="77777777" w:rsidTr="00D0455F">
        <w:trPr>
          <w:trHeight w:val="615"/>
        </w:trPr>
        <w:tc>
          <w:tcPr>
            <w:tcW w:w="1003" w:type="dxa"/>
            <w:vMerge/>
          </w:tcPr>
          <w:p w14:paraId="5274FE37" w14:textId="77777777" w:rsidR="007E4501" w:rsidRPr="00755B48" w:rsidRDefault="007E4501" w:rsidP="007E4501">
            <w:pPr>
              <w:pStyle w:val="TableParagraph"/>
              <w:spacing w:line="207" w:lineRule="exact"/>
              <w:rPr>
                <w:b/>
                <w:sz w:val="16"/>
                <w:szCs w:val="16"/>
              </w:rPr>
            </w:pPr>
          </w:p>
        </w:tc>
        <w:tc>
          <w:tcPr>
            <w:tcW w:w="1559" w:type="dxa"/>
            <w:tcBorders>
              <w:top w:val="single" w:sz="4" w:space="0" w:color="auto"/>
              <w:bottom w:val="single" w:sz="8" w:space="0" w:color="000000"/>
            </w:tcBorders>
          </w:tcPr>
          <w:p w14:paraId="6D4966BC" w14:textId="0486B35F"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3F72392" w14:textId="3E9C00A7" w:rsidR="007E4501" w:rsidRDefault="007E4501" w:rsidP="007E4501">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2B1C79D2" w14:textId="01D1E8E7" w:rsidR="007E4501" w:rsidRDefault="007E4501" w:rsidP="007E4501">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7E7A48B3" w14:textId="6CE09E69"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3443EBF2" w14:textId="002A20B4"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2CBF7290" w14:textId="6B355BDA"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479ADB60" w14:textId="79119874" w:rsidR="007E4501" w:rsidRDefault="007E4501" w:rsidP="007E4501">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tcPr>
          <w:p w14:paraId="1ADEBC48" w14:textId="77777777" w:rsidR="007E4501" w:rsidRPr="00755B48" w:rsidRDefault="007E4501" w:rsidP="007E4501">
            <w:pPr>
              <w:pStyle w:val="TableParagraph"/>
              <w:ind w:left="0"/>
              <w:rPr>
                <w:sz w:val="16"/>
                <w:szCs w:val="16"/>
              </w:rPr>
            </w:pPr>
          </w:p>
        </w:tc>
      </w:tr>
      <w:tr w:rsidR="007E4501" w:rsidRPr="00755B48" w14:paraId="5A62705C" w14:textId="77777777" w:rsidTr="004101A1">
        <w:trPr>
          <w:trHeight w:val="615"/>
        </w:trPr>
        <w:tc>
          <w:tcPr>
            <w:tcW w:w="1003" w:type="dxa"/>
            <w:vMerge w:val="restart"/>
          </w:tcPr>
          <w:p w14:paraId="3F086515" w14:textId="77777777" w:rsidR="007E4501" w:rsidRPr="00755B48" w:rsidRDefault="007E4501" w:rsidP="007E4501">
            <w:pPr>
              <w:pStyle w:val="TableParagraph"/>
              <w:spacing w:line="207" w:lineRule="exact"/>
              <w:rPr>
                <w:b/>
                <w:sz w:val="16"/>
                <w:szCs w:val="16"/>
              </w:rPr>
            </w:pPr>
            <w:r>
              <w:rPr>
                <w:b/>
                <w:sz w:val="16"/>
                <w:szCs w:val="16"/>
              </w:rPr>
              <w:t>CUMA</w:t>
            </w:r>
          </w:p>
        </w:tc>
        <w:tc>
          <w:tcPr>
            <w:tcW w:w="1559" w:type="dxa"/>
            <w:tcBorders>
              <w:bottom w:val="single" w:sz="4" w:space="0" w:color="auto"/>
            </w:tcBorders>
          </w:tcPr>
          <w:p w14:paraId="2E2A2182"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924D1F5" w14:textId="77777777" w:rsidR="007E4501" w:rsidRPr="00755B48" w:rsidRDefault="007E4501" w:rsidP="007E4501">
            <w:pPr>
              <w:pStyle w:val="TableParagraph"/>
              <w:spacing w:line="256" w:lineRule="auto"/>
              <w:ind w:right="142"/>
              <w:rPr>
                <w:sz w:val="16"/>
                <w:szCs w:val="16"/>
              </w:rPr>
            </w:pPr>
          </w:p>
        </w:tc>
        <w:tc>
          <w:tcPr>
            <w:tcW w:w="1276" w:type="dxa"/>
            <w:tcBorders>
              <w:bottom w:val="single" w:sz="4" w:space="0" w:color="auto"/>
            </w:tcBorders>
            <w:shd w:val="clear" w:color="auto" w:fill="auto"/>
          </w:tcPr>
          <w:p w14:paraId="215446E8" w14:textId="77777777" w:rsidR="007E4501" w:rsidRDefault="007E4501" w:rsidP="007E4501">
            <w:pPr>
              <w:pStyle w:val="TableParagraph"/>
              <w:spacing w:line="202" w:lineRule="exact"/>
              <w:ind w:left="68"/>
              <w:rPr>
                <w:sz w:val="18"/>
              </w:rPr>
            </w:pPr>
            <w:r>
              <w:rPr>
                <w:sz w:val="18"/>
              </w:rPr>
              <w:t>Klinik</w:t>
            </w:r>
          </w:p>
          <w:p w14:paraId="3930E69F" w14:textId="77777777" w:rsidR="007E4501" w:rsidRDefault="007E4501" w:rsidP="007E4501">
            <w:pPr>
              <w:pStyle w:val="TableParagraph"/>
              <w:spacing w:before="14"/>
              <w:ind w:left="68"/>
              <w:rPr>
                <w:sz w:val="18"/>
              </w:rPr>
            </w:pPr>
            <w:r>
              <w:rPr>
                <w:sz w:val="18"/>
              </w:rPr>
              <w:t>Çalışmalar</w:t>
            </w:r>
          </w:p>
          <w:p w14:paraId="19980DA1" w14:textId="77777777" w:rsidR="007E4501" w:rsidRPr="007B2B48" w:rsidRDefault="007E4501" w:rsidP="007E4501">
            <w:pPr>
              <w:pStyle w:val="TableParagraph"/>
              <w:spacing w:before="14"/>
              <w:ind w:left="68"/>
              <w:rPr>
                <w:sz w:val="16"/>
                <w:szCs w:val="16"/>
              </w:rPr>
            </w:pPr>
          </w:p>
        </w:tc>
        <w:tc>
          <w:tcPr>
            <w:tcW w:w="1417" w:type="dxa"/>
            <w:tcBorders>
              <w:bottom w:val="single" w:sz="4" w:space="0" w:color="auto"/>
            </w:tcBorders>
            <w:shd w:val="clear" w:color="auto" w:fill="auto"/>
          </w:tcPr>
          <w:p w14:paraId="240C23AA" w14:textId="77777777" w:rsidR="007E4501" w:rsidRDefault="007E4501" w:rsidP="007E4501">
            <w:pPr>
              <w:pStyle w:val="TableParagraph"/>
              <w:spacing w:line="202" w:lineRule="exact"/>
              <w:ind w:left="68"/>
              <w:rPr>
                <w:sz w:val="18"/>
              </w:rPr>
            </w:pPr>
            <w:r>
              <w:rPr>
                <w:sz w:val="18"/>
              </w:rPr>
              <w:t>Klinik</w:t>
            </w:r>
          </w:p>
          <w:p w14:paraId="00C0EDE7" w14:textId="77777777" w:rsidR="007E4501" w:rsidRDefault="007E4501" w:rsidP="007E4501">
            <w:pPr>
              <w:pStyle w:val="TableParagraph"/>
              <w:spacing w:before="14"/>
              <w:ind w:left="68"/>
              <w:rPr>
                <w:sz w:val="18"/>
              </w:rPr>
            </w:pPr>
            <w:r>
              <w:rPr>
                <w:sz w:val="18"/>
              </w:rPr>
              <w:t>Çalışmalar</w:t>
            </w:r>
          </w:p>
          <w:p w14:paraId="51100598" w14:textId="77777777" w:rsidR="007E4501" w:rsidRPr="007B2B48" w:rsidRDefault="007E4501" w:rsidP="007E4501">
            <w:pPr>
              <w:pStyle w:val="TableParagraph"/>
              <w:spacing w:before="14"/>
              <w:rPr>
                <w:sz w:val="16"/>
                <w:szCs w:val="16"/>
              </w:rPr>
            </w:pPr>
          </w:p>
        </w:tc>
        <w:tc>
          <w:tcPr>
            <w:tcW w:w="2432" w:type="dxa"/>
            <w:tcBorders>
              <w:bottom w:val="single" w:sz="4" w:space="0" w:color="auto"/>
            </w:tcBorders>
            <w:shd w:val="clear" w:color="auto" w:fill="auto"/>
          </w:tcPr>
          <w:p w14:paraId="047372CA" w14:textId="77777777" w:rsidR="007E4501" w:rsidRDefault="007E4501" w:rsidP="007E4501">
            <w:pPr>
              <w:pStyle w:val="TableParagraph"/>
              <w:spacing w:line="202" w:lineRule="exact"/>
              <w:ind w:left="68"/>
              <w:rPr>
                <w:sz w:val="18"/>
              </w:rPr>
            </w:pPr>
            <w:r>
              <w:rPr>
                <w:sz w:val="18"/>
              </w:rPr>
              <w:t>Klinik</w:t>
            </w:r>
          </w:p>
          <w:p w14:paraId="5C0767E1" w14:textId="77777777" w:rsidR="007E4501" w:rsidRDefault="007E4501" w:rsidP="007E4501">
            <w:pPr>
              <w:pStyle w:val="TableParagraph"/>
              <w:spacing w:before="14"/>
              <w:ind w:left="68"/>
              <w:rPr>
                <w:sz w:val="18"/>
              </w:rPr>
            </w:pPr>
            <w:r>
              <w:rPr>
                <w:sz w:val="18"/>
              </w:rPr>
              <w:t>Çalışmalar</w:t>
            </w:r>
          </w:p>
          <w:p w14:paraId="4985406D" w14:textId="77777777" w:rsidR="007E4501" w:rsidRPr="007B2B48" w:rsidRDefault="007E4501" w:rsidP="007E4501">
            <w:pPr>
              <w:pStyle w:val="TableParagraph"/>
              <w:spacing w:line="202" w:lineRule="exact"/>
              <w:ind w:left="68"/>
              <w:rPr>
                <w:sz w:val="16"/>
                <w:szCs w:val="16"/>
              </w:rPr>
            </w:pPr>
          </w:p>
        </w:tc>
        <w:tc>
          <w:tcPr>
            <w:tcW w:w="2388" w:type="dxa"/>
            <w:tcBorders>
              <w:bottom w:val="single" w:sz="4" w:space="0" w:color="auto"/>
            </w:tcBorders>
            <w:shd w:val="clear" w:color="auto" w:fill="auto"/>
          </w:tcPr>
          <w:p w14:paraId="2329066E"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293F8BE" w14:textId="77777777" w:rsidR="007E4501" w:rsidRPr="007B2B48" w:rsidRDefault="007E4501" w:rsidP="007E4501">
            <w:pPr>
              <w:pStyle w:val="TableParagraph"/>
              <w:spacing w:line="202" w:lineRule="exact"/>
              <w:ind w:left="68"/>
              <w:rPr>
                <w:sz w:val="16"/>
                <w:szCs w:val="16"/>
              </w:rPr>
            </w:pPr>
          </w:p>
        </w:tc>
        <w:tc>
          <w:tcPr>
            <w:tcW w:w="2573" w:type="dxa"/>
            <w:tcBorders>
              <w:bottom w:val="single" w:sz="4" w:space="0" w:color="auto"/>
            </w:tcBorders>
            <w:shd w:val="clear" w:color="auto" w:fill="auto"/>
          </w:tcPr>
          <w:p w14:paraId="77E85C76"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46C56F3" w14:textId="77777777" w:rsidR="007E4501" w:rsidRPr="007B2B48" w:rsidRDefault="007E4501" w:rsidP="007E4501">
            <w:pPr>
              <w:pStyle w:val="TableParagraph"/>
              <w:spacing w:before="14"/>
              <w:ind w:left="68"/>
              <w:rPr>
                <w:sz w:val="16"/>
                <w:szCs w:val="16"/>
              </w:rPr>
            </w:pPr>
          </w:p>
        </w:tc>
        <w:tc>
          <w:tcPr>
            <w:tcW w:w="2977" w:type="dxa"/>
            <w:tcBorders>
              <w:bottom w:val="single" w:sz="4" w:space="0" w:color="auto"/>
            </w:tcBorders>
            <w:shd w:val="clear" w:color="auto" w:fill="auto"/>
          </w:tcPr>
          <w:p w14:paraId="2830050B" w14:textId="77777777" w:rsidR="007E4501" w:rsidRDefault="007E4501" w:rsidP="007E4501">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3335FEC" w14:textId="77777777" w:rsidR="007E4501" w:rsidRDefault="007E4501" w:rsidP="007E4501">
            <w:pPr>
              <w:pStyle w:val="TableParagraph"/>
              <w:spacing w:before="156"/>
              <w:ind w:left="68"/>
              <w:rPr>
                <w:sz w:val="18"/>
              </w:rPr>
            </w:pPr>
          </w:p>
        </w:tc>
        <w:tc>
          <w:tcPr>
            <w:tcW w:w="40" w:type="dxa"/>
          </w:tcPr>
          <w:p w14:paraId="44F3DC97" w14:textId="77777777" w:rsidR="007E4501" w:rsidRPr="00755B48" w:rsidRDefault="007E4501" w:rsidP="007E4501">
            <w:pPr>
              <w:pStyle w:val="TableParagraph"/>
              <w:ind w:left="0"/>
              <w:rPr>
                <w:sz w:val="16"/>
                <w:szCs w:val="16"/>
              </w:rPr>
            </w:pPr>
          </w:p>
        </w:tc>
      </w:tr>
      <w:tr w:rsidR="007E4501" w:rsidRPr="00755B48" w14:paraId="4F0A39A3" w14:textId="77777777" w:rsidTr="004101A1">
        <w:trPr>
          <w:trHeight w:val="615"/>
        </w:trPr>
        <w:tc>
          <w:tcPr>
            <w:tcW w:w="1003" w:type="dxa"/>
            <w:vMerge/>
            <w:tcBorders>
              <w:bottom w:val="single" w:sz="4" w:space="0" w:color="auto"/>
            </w:tcBorders>
          </w:tcPr>
          <w:p w14:paraId="0D7D5BA8" w14:textId="77777777" w:rsidR="007E4501" w:rsidRPr="00755B48" w:rsidRDefault="007E4501" w:rsidP="007E4501">
            <w:pPr>
              <w:pStyle w:val="TableParagraph"/>
              <w:spacing w:line="207" w:lineRule="exact"/>
              <w:rPr>
                <w:b/>
                <w:sz w:val="16"/>
                <w:szCs w:val="16"/>
              </w:rPr>
            </w:pPr>
          </w:p>
        </w:tc>
        <w:tc>
          <w:tcPr>
            <w:tcW w:w="1559" w:type="dxa"/>
            <w:tcBorders>
              <w:top w:val="single" w:sz="4" w:space="0" w:color="auto"/>
              <w:bottom w:val="single" w:sz="8" w:space="0" w:color="000000"/>
            </w:tcBorders>
          </w:tcPr>
          <w:p w14:paraId="1D31F488" w14:textId="553E394F" w:rsidR="007E4501" w:rsidRPr="00755B48" w:rsidRDefault="007E4501" w:rsidP="007E4501">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207EB73C" w14:textId="4F295C06" w:rsidR="007E4501" w:rsidRDefault="007E4501" w:rsidP="007E4501">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38484A9F" w14:textId="00BC213C" w:rsidR="007E4501" w:rsidRDefault="007E4501" w:rsidP="007E4501">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486376B9" w14:textId="4C53A01C" w:rsidR="007E4501" w:rsidRPr="007B2B48" w:rsidRDefault="007E4501" w:rsidP="007E4501">
            <w:pPr>
              <w:pStyle w:val="TableParagraph"/>
              <w:spacing w:line="202" w:lineRule="exact"/>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2ACE838E" w14:textId="3F323D8C" w:rsidR="007E4501" w:rsidRPr="007B2B48" w:rsidRDefault="007E4501" w:rsidP="007E4501">
            <w:pPr>
              <w:pStyle w:val="TableParagraph"/>
              <w:spacing w:line="202" w:lineRule="exact"/>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4F99AB16" w14:textId="056FEDF8" w:rsidR="007E4501" w:rsidRPr="007B2B48" w:rsidRDefault="007E4501" w:rsidP="007E4501">
            <w:pPr>
              <w:pStyle w:val="TableParagraph"/>
              <w:spacing w:before="14"/>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5545564A" w14:textId="3208E8DC" w:rsidR="007E4501" w:rsidRDefault="007E4501" w:rsidP="007E4501">
            <w:pPr>
              <w:pStyle w:val="TableParagraph"/>
              <w:spacing w:before="156"/>
              <w:ind w:left="68"/>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tcBorders>
              <w:bottom w:val="nil"/>
            </w:tcBorders>
          </w:tcPr>
          <w:p w14:paraId="600C32EB" w14:textId="77777777" w:rsidR="007E4501" w:rsidRPr="00755B48" w:rsidRDefault="007E4501" w:rsidP="007E4501">
            <w:pPr>
              <w:pStyle w:val="TableParagraph"/>
              <w:ind w:left="0"/>
              <w:rPr>
                <w:sz w:val="16"/>
                <w:szCs w:val="16"/>
              </w:rPr>
            </w:pPr>
          </w:p>
        </w:tc>
      </w:tr>
    </w:tbl>
    <w:p w14:paraId="5651FB01" w14:textId="77777777" w:rsidR="00193365" w:rsidRDefault="00193365" w:rsidP="00193365">
      <w:pPr>
        <w:rPr>
          <w:sz w:val="16"/>
        </w:rPr>
        <w:sectPr w:rsidR="00193365" w:rsidSect="003E705D">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11A0F11D" w14:textId="77777777" w:rsidTr="00023A0B">
        <w:trPr>
          <w:gridAfter w:val="1"/>
          <w:wAfter w:w="40" w:type="dxa"/>
          <w:trHeight w:val="983"/>
        </w:trPr>
        <w:tc>
          <w:tcPr>
            <w:tcW w:w="15625" w:type="dxa"/>
            <w:gridSpan w:val="8"/>
            <w:shd w:val="clear" w:color="auto" w:fill="A0D7FF"/>
          </w:tcPr>
          <w:p w14:paraId="22173892" w14:textId="77777777" w:rsidR="00193365" w:rsidRDefault="00193365" w:rsidP="00023A0B">
            <w:pPr>
              <w:pStyle w:val="TableParagraph"/>
              <w:spacing w:line="204" w:lineRule="exact"/>
              <w:ind w:left="3864" w:right="3849"/>
              <w:jc w:val="center"/>
              <w:rPr>
                <w:b/>
                <w:sz w:val="18"/>
              </w:rPr>
            </w:pPr>
            <w:r>
              <w:rPr>
                <w:b/>
                <w:sz w:val="18"/>
              </w:rPr>
              <w:t>T.C.</w:t>
            </w:r>
          </w:p>
          <w:p w14:paraId="6FE1FF65" w14:textId="77777777" w:rsidR="00193365" w:rsidRDefault="00193365" w:rsidP="00023A0B">
            <w:pPr>
              <w:pStyle w:val="TableParagraph"/>
              <w:spacing w:before="9"/>
              <w:ind w:left="0"/>
              <w:rPr>
                <w:sz w:val="24"/>
              </w:rPr>
            </w:pPr>
          </w:p>
          <w:p w14:paraId="4C0FB509"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350573B" w14:textId="77777777" w:rsidTr="00023A0B">
        <w:trPr>
          <w:gridAfter w:val="1"/>
          <w:wAfter w:w="40" w:type="dxa"/>
          <w:trHeight w:val="493"/>
        </w:trPr>
        <w:tc>
          <w:tcPr>
            <w:tcW w:w="15625" w:type="dxa"/>
            <w:gridSpan w:val="8"/>
            <w:shd w:val="clear" w:color="auto" w:fill="A0D7FF"/>
          </w:tcPr>
          <w:p w14:paraId="664EAD04" w14:textId="77777777"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3:</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6F5136CB" w14:textId="77777777" w:rsidTr="00023A0B">
        <w:trPr>
          <w:gridAfter w:val="1"/>
          <w:wAfter w:w="40" w:type="dxa"/>
          <w:trHeight w:val="450"/>
        </w:trPr>
        <w:tc>
          <w:tcPr>
            <w:tcW w:w="15625" w:type="dxa"/>
            <w:gridSpan w:val="8"/>
          </w:tcPr>
          <w:p w14:paraId="6C2F5809" w14:textId="307EA360" w:rsidR="00193365" w:rsidRDefault="00193365" w:rsidP="00023A0B">
            <w:pPr>
              <w:pStyle w:val="TableParagraph"/>
              <w:spacing w:line="204" w:lineRule="exact"/>
              <w:rPr>
                <w:b/>
                <w:sz w:val="18"/>
              </w:rPr>
            </w:pPr>
            <w:r w:rsidRPr="00C54A53">
              <w:rPr>
                <w:b/>
                <w:sz w:val="18"/>
                <w:highlight w:val="yellow"/>
              </w:rPr>
              <w:t>ONUNCU</w:t>
            </w:r>
            <w:r w:rsidRPr="00C54A53">
              <w:rPr>
                <w:b/>
                <w:spacing w:val="-5"/>
                <w:sz w:val="18"/>
                <w:highlight w:val="yellow"/>
              </w:rPr>
              <w:t xml:space="preserve"> </w:t>
            </w:r>
            <w:r w:rsidRPr="00C54A53">
              <w:rPr>
                <w:b/>
                <w:sz w:val="18"/>
                <w:highlight w:val="yellow"/>
              </w:rPr>
              <w:t>HAFTA</w:t>
            </w:r>
            <w:r w:rsidR="008F6F4A">
              <w:rPr>
                <w:b/>
                <w:sz w:val="18"/>
              </w:rPr>
              <w:t>: 06.05.2024-10.05.2024</w:t>
            </w:r>
          </w:p>
        </w:tc>
      </w:tr>
      <w:tr w:rsidR="00193365" w14:paraId="4BB6F1AD" w14:textId="77777777" w:rsidTr="00023A0B">
        <w:trPr>
          <w:trHeight w:val="606"/>
        </w:trPr>
        <w:tc>
          <w:tcPr>
            <w:tcW w:w="1003" w:type="dxa"/>
            <w:tcBorders>
              <w:bottom w:val="single" w:sz="8" w:space="0" w:color="000000"/>
            </w:tcBorders>
          </w:tcPr>
          <w:p w14:paraId="123278C0" w14:textId="7C7E25F8" w:rsidR="00193365" w:rsidRDefault="00193365" w:rsidP="00023A0B">
            <w:pPr>
              <w:pStyle w:val="TableParagraph"/>
              <w:spacing w:before="14"/>
              <w:rPr>
                <w:b/>
                <w:sz w:val="18"/>
              </w:rPr>
            </w:pPr>
          </w:p>
        </w:tc>
        <w:tc>
          <w:tcPr>
            <w:tcW w:w="1559" w:type="dxa"/>
            <w:tcBorders>
              <w:bottom w:val="single" w:sz="8" w:space="0" w:color="000000"/>
            </w:tcBorders>
          </w:tcPr>
          <w:p w14:paraId="354F1C8A"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706BC37"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86F5AE8"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02FF305B"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12EEBDC5"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6BF2F693"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2EA453C"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06EF4EC" w14:textId="77777777" w:rsidR="00193365" w:rsidRDefault="00193365" w:rsidP="00023A0B">
            <w:pPr>
              <w:pStyle w:val="TableParagraph"/>
              <w:spacing w:line="204" w:lineRule="exact"/>
              <w:ind w:left="66"/>
              <w:rPr>
                <w:b/>
                <w:sz w:val="18"/>
              </w:rPr>
            </w:pPr>
          </w:p>
        </w:tc>
      </w:tr>
      <w:tr w:rsidR="00193365" w:rsidRPr="00755B48" w14:paraId="1090461A" w14:textId="77777777" w:rsidTr="00023A0B">
        <w:trPr>
          <w:trHeight w:val="465"/>
        </w:trPr>
        <w:tc>
          <w:tcPr>
            <w:tcW w:w="1003" w:type="dxa"/>
            <w:vMerge w:val="restart"/>
          </w:tcPr>
          <w:p w14:paraId="446261EC" w14:textId="77777777" w:rsidR="00193365" w:rsidRDefault="00193365" w:rsidP="00023A0B">
            <w:pPr>
              <w:pStyle w:val="TableParagraph"/>
              <w:spacing w:line="204" w:lineRule="exact"/>
              <w:rPr>
                <w:b/>
                <w:sz w:val="16"/>
                <w:szCs w:val="16"/>
              </w:rPr>
            </w:pPr>
          </w:p>
          <w:p w14:paraId="0D53800A" w14:textId="77777777" w:rsidR="00193365" w:rsidRDefault="00193365" w:rsidP="00023A0B">
            <w:pPr>
              <w:pStyle w:val="TableParagraph"/>
              <w:spacing w:line="204" w:lineRule="exact"/>
              <w:rPr>
                <w:b/>
                <w:sz w:val="16"/>
                <w:szCs w:val="16"/>
              </w:rPr>
            </w:pPr>
          </w:p>
          <w:p w14:paraId="5763C949"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2A2DE49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DA6497F"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2F5E572B" w14:textId="77777777" w:rsidR="00193365" w:rsidRDefault="00193365" w:rsidP="00023A0B">
            <w:pPr>
              <w:pStyle w:val="TableParagraph"/>
              <w:spacing w:line="202" w:lineRule="exact"/>
              <w:ind w:left="68"/>
              <w:rPr>
                <w:sz w:val="18"/>
              </w:rPr>
            </w:pPr>
            <w:r>
              <w:rPr>
                <w:sz w:val="18"/>
              </w:rPr>
              <w:t>Klinik</w:t>
            </w:r>
          </w:p>
          <w:p w14:paraId="5142D1C7" w14:textId="77777777" w:rsidR="00193365" w:rsidRDefault="00193365" w:rsidP="00023A0B">
            <w:pPr>
              <w:pStyle w:val="TableParagraph"/>
              <w:spacing w:before="14"/>
              <w:ind w:left="68"/>
              <w:rPr>
                <w:sz w:val="18"/>
              </w:rPr>
            </w:pPr>
            <w:r>
              <w:rPr>
                <w:sz w:val="18"/>
              </w:rPr>
              <w:t>Çalışmalar</w:t>
            </w:r>
          </w:p>
          <w:p w14:paraId="0B76B23D"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63A073B3" w14:textId="77777777" w:rsidR="00193365" w:rsidRDefault="00193365" w:rsidP="00023A0B">
            <w:pPr>
              <w:pStyle w:val="TableParagraph"/>
              <w:spacing w:line="202" w:lineRule="exact"/>
              <w:ind w:left="68"/>
              <w:rPr>
                <w:sz w:val="18"/>
              </w:rPr>
            </w:pPr>
            <w:r>
              <w:rPr>
                <w:sz w:val="18"/>
              </w:rPr>
              <w:t>Klinik</w:t>
            </w:r>
          </w:p>
          <w:p w14:paraId="1D8373F2" w14:textId="77777777" w:rsidR="00193365" w:rsidRDefault="00193365" w:rsidP="00023A0B">
            <w:pPr>
              <w:pStyle w:val="TableParagraph"/>
              <w:spacing w:before="14"/>
              <w:ind w:left="68"/>
              <w:rPr>
                <w:sz w:val="18"/>
              </w:rPr>
            </w:pPr>
            <w:r>
              <w:rPr>
                <w:sz w:val="18"/>
              </w:rPr>
              <w:t>Çalışmalar</w:t>
            </w:r>
          </w:p>
          <w:p w14:paraId="5703BD31"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457DD612" w14:textId="77777777" w:rsidR="00193365" w:rsidRDefault="00193365" w:rsidP="00023A0B">
            <w:pPr>
              <w:pStyle w:val="TableParagraph"/>
              <w:spacing w:line="202" w:lineRule="exact"/>
              <w:ind w:left="68"/>
              <w:rPr>
                <w:sz w:val="18"/>
              </w:rPr>
            </w:pPr>
            <w:r>
              <w:rPr>
                <w:sz w:val="18"/>
              </w:rPr>
              <w:t>Klinik</w:t>
            </w:r>
          </w:p>
          <w:p w14:paraId="078A3F25" w14:textId="77777777" w:rsidR="00193365" w:rsidRDefault="00193365" w:rsidP="00023A0B">
            <w:pPr>
              <w:pStyle w:val="TableParagraph"/>
              <w:spacing w:before="14"/>
              <w:ind w:left="68"/>
              <w:rPr>
                <w:sz w:val="18"/>
              </w:rPr>
            </w:pPr>
            <w:r>
              <w:rPr>
                <w:sz w:val="18"/>
              </w:rPr>
              <w:t>Çalışmalar</w:t>
            </w:r>
          </w:p>
          <w:p w14:paraId="5DA5104F"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206F847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1387914"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1E89DD8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A04D8EA"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1702646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1D34DCA" w14:textId="77777777" w:rsidR="00193365" w:rsidRDefault="00193365" w:rsidP="00023A0B">
            <w:pPr>
              <w:pStyle w:val="TableParagraph"/>
              <w:spacing w:before="156"/>
              <w:ind w:left="68"/>
              <w:rPr>
                <w:sz w:val="18"/>
              </w:rPr>
            </w:pPr>
          </w:p>
        </w:tc>
        <w:tc>
          <w:tcPr>
            <w:tcW w:w="40" w:type="dxa"/>
            <w:vMerge w:val="restart"/>
          </w:tcPr>
          <w:p w14:paraId="325C0DF5" w14:textId="77777777" w:rsidR="00193365" w:rsidRPr="00755B48" w:rsidRDefault="00193365" w:rsidP="00023A0B">
            <w:pPr>
              <w:pStyle w:val="TableParagraph"/>
              <w:ind w:left="0"/>
              <w:rPr>
                <w:sz w:val="16"/>
                <w:szCs w:val="16"/>
              </w:rPr>
            </w:pPr>
          </w:p>
        </w:tc>
      </w:tr>
      <w:tr w:rsidR="00193365" w:rsidRPr="00755B48" w14:paraId="12AF0DE8" w14:textId="77777777" w:rsidTr="00023A0B">
        <w:trPr>
          <w:trHeight w:val="407"/>
        </w:trPr>
        <w:tc>
          <w:tcPr>
            <w:tcW w:w="1003" w:type="dxa"/>
            <w:vMerge/>
          </w:tcPr>
          <w:p w14:paraId="09DDFB9C"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240A50F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ACFC2A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4F6C6F9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0E01E0A8"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7914369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17801DF9"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290A938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15CA731E" w14:textId="77777777" w:rsidR="00193365" w:rsidRPr="00755B48" w:rsidRDefault="00193365" w:rsidP="00023A0B">
            <w:pPr>
              <w:rPr>
                <w:sz w:val="16"/>
                <w:szCs w:val="16"/>
              </w:rPr>
            </w:pPr>
          </w:p>
        </w:tc>
      </w:tr>
      <w:tr w:rsidR="00193365" w:rsidRPr="00755B48" w14:paraId="2C3E4A70" w14:textId="77777777" w:rsidTr="00023A0B">
        <w:trPr>
          <w:trHeight w:val="427"/>
        </w:trPr>
        <w:tc>
          <w:tcPr>
            <w:tcW w:w="1003" w:type="dxa"/>
            <w:tcBorders>
              <w:bottom w:val="nil"/>
            </w:tcBorders>
          </w:tcPr>
          <w:p w14:paraId="60B5461C" w14:textId="77777777" w:rsidR="00193365" w:rsidRDefault="00193365" w:rsidP="00023A0B">
            <w:pPr>
              <w:pStyle w:val="TableParagraph"/>
              <w:spacing w:line="207" w:lineRule="exact"/>
              <w:rPr>
                <w:b/>
                <w:sz w:val="16"/>
                <w:szCs w:val="16"/>
              </w:rPr>
            </w:pPr>
          </w:p>
          <w:p w14:paraId="254F8F4B" w14:textId="77777777" w:rsidR="00193365" w:rsidRDefault="00193365" w:rsidP="00023A0B">
            <w:pPr>
              <w:pStyle w:val="TableParagraph"/>
              <w:spacing w:line="207" w:lineRule="exact"/>
              <w:rPr>
                <w:b/>
                <w:sz w:val="16"/>
                <w:szCs w:val="16"/>
              </w:rPr>
            </w:pPr>
          </w:p>
          <w:p w14:paraId="7838F20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3BAA092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52EEF53"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49FECCF" w14:textId="77777777" w:rsidR="00193365" w:rsidRDefault="00193365" w:rsidP="00023A0B">
            <w:pPr>
              <w:pStyle w:val="TableParagraph"/>
              <w:spacing w:line="202" w:lineRule="exact"/>
              <w:ind w:left="68"/>
              <w:rPr>
                <w:sz w:val="18"/>
              </w:rPr>
            </w:pPr>
            <w:r>
              <w:rPr>
                <w:sz w:val="18"/>
              </w:rPr>
              <w:t>Klinik</w:t>
            </w:r>
          </w:p>
          <w:p w14:paraId="364CC11A" w14:textId="77777777" w:rsidR="00193365" w:rsidRDefault="00193365" w:rsidP="00023A0B">
            <w:pPr>
              <w:pStyle w:val="TableParagraph"/>
              <w:spacing w:before="14"/>
              <w:ind w:left="68"/>
              <w:rPr>
                <w:sz w:val="18"/>
              </w:rPr>
            </w:pPr>
            <w:r>
              <w:rPr>
                <w:sz w:val="18"/>
              </w:rPr>
              <w:t>Çalışmalar</w:t>
            </w:r>
          </w:p>
          <w:p w14:paraId="3998DEAF"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38A3AA0E" w14:textId="77777777" w:rsidR="00193365" w:rsidRDefault="00193365" w:rsidP="00023A0B">
            <w:pPr>
              <w:pStyle w:val="TableParagraph"/>
              <w:spacing w:line="202" w:lineRule="exact"/>
              <w:ind w:left="68"/>
              <w:rPr>
                <w:sz w:val="18"/>
              </w:rPr>
            </w:pPr>
            <w:r>
              <w:rPr>
                <w:sz w:val="18"/>
              </w:rPr>
              <w:t>Klinik</w:t>
            </w:r>
          </w:p>
          <w:p w14:paraId="79BFA3B0" w14:textId="77777777" w:rsidR="00193365" w:rsidRDefault="00193365" w:rsidP="00023A0B">
            <w:pPr>
              <w:pStyle w:val="TableParagraph"/>
              <w:spacing w:before="14"/>
              <w:ind w:left="68"/>
              <w:rPr>
                <w:sz w:val="18"/>
              </w:rPr>
            </w:pPr>
            <w:r>
              <w:rPr>
                <w:sz w:val="18"/>
              </w:rPr>
              <w:t>Çalışmalar</w:t>
            </w:r>
          </w:p>
          <w:p w14:paraId="47F79784"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007C711C" w14:textId="77777777" w:rsidR="00193365" w:rsidRDefault="00193365" w:rsidP="00023A0B">
            <w:pPr>
              <w:pStyle w:val="TableParagraph"/>
              <w:spacing w:line="202" w:lineRule="exact"/>
              <w:ind w:left="68"/>
              <w:rPr>
                <w:sz w:val="18"/>
              </w:rPr>
            </w:pPr>
            <w:r>
              <w:rPr>
                <w:sz w:val="18"/>
              </w:rPr>
              <w:t>Klinik</w:t>
            </w:r>
          </w:p>
          <w:p w14:paraId="410BDD98" w14:textId="77777777" w:rsidR="00193365" w:rsidRDefault="00193365" w:rsidP="00023A0B">
            <w:pPr>
              <w:pStyle w:val="TableParagraph"/>
              <w:spacing w:before="14"/>
              <w:ind w:left="68"/>
              <w:rPr>
                <w:sz w:val="18"/>
              </w:rPr>
            </w:pPr>
            <w:r>
              <w:rPr>
                <w:sz w:val="18"/>
              </w:rPr>
              <w:t>Çalışmalar</w:t>
            </w:r>
          </w:p>
          <w:p w14:paraId="7F40E05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6EA6F6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AC06C28"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6301F4C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D1748C2"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14F209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3A2A3E4" w14:textId="77777777" w:rsidR="00193365" w:rsidRDefault="00193365" w:rsidP="00023A0B">
            <w:pPr>
              <w:pStyle w:val="TableParagraph"/>
              <w:spacing w:before="156"/>
              <w:ind w:left="68"/>
              <w:rPr>
                <w:sz w:val="18"/>
              </w:rPr>
            </w:pPr>
          </w:p>
        </w:tc>
        <w:tc>
          <w:tcPr>
            <w:tcW w:w="40" w:type="dxa"/>
            <w:vMerge w:val="restart"/>
          </w:tcPr>
          <w:p w14:paraId="0176238B" w14:textId="77777777" w:rsidR="00193365" w:rsidRPr="00755B48" w:rsidRDefault="00193365" w:rsidP="00023A0B">
            <w:pPr>
              <w:pStyle w:val="TableParagraph"/>
              <w:ind w:left="0"/>
              <w:rPr>
                <w:sz w:val="16"/>
                <w:szCs w:val="16"/>
              </w:rPr>
            </w:pPr>
          </w:p>
        </w:tc>
      </w:tr>
      <w:tr w:rsidR="00193365" w:rsidRPr="00755B48" w14:paraId="57FBB639" w14:textId="77777777" w:rsidTr="00023A0B">
        <w:trPr>
          <w:trHeight w:val="393"/>
        </w:trPr>
        <w:tc>
          <w:tcPr>
            <w:tcW w:w="1003" w:type="dxa"/>
            <w:tcBorders>
              <w:top w:val="nil"/>
            </w:tcBorders>
          </w:tcPr>
          <w:p w14:paraId="6CBA7457"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480E282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622729AC" w14:textId="77777777" w:rsidR="00193365" w:rsidRDefault="00193365" w:rsidP="00023A0B">
            <w:r w:rsidRPr="00106FFA">
              <w:rPr>
                <w:sz w:val="16"/>
                <w:szCs w:val="16"/>
              </w:rPr>
              <w:t>Prof. Dr. Mehmet TURGUT</w:t>
            </w:r>
          </w:p>
        </w:tc>
        <w:tc>
          <w:tcPr>
            <w:tcW w:w="1417" w:type="dxa"/>
            <w:tcBorders>
              <w:top w:val="single" w:sz="4" w:space="0" w:color="auto"/>
              <w:bottom w:val="single" w:sz="8" w:space="0" w:color="000000"/>
            </w:tcBorders>
            <w:shd w:val="clear" w:color="auto" w:fill="auto"/>
          </w:tcPr>
          <w:p w14:paraId="13768C98" w14:textId="77777777" w:rsidR="00193365" w:rsidRDefault="00193365" w:rsidP="00023A0B">
            <w:r w:rsidRPr="00106FFA">
              <w:rPr>
                <w:sz w:val="16"/>
                <w:szCs w:val="16"/>
              </w:rPr>
              <w:t>Prof. Dr. Mehmet TURGUT</w:t>
            </w:r>
          </w:p>
        </w:tc>
        <w:tc>
          <w:tcPr>
            <w:tcW w:w="2432" w:type="dxa"/>
            <w:tcBorders>
              <w:top w:val="single" w:sz="4" w:space="0" w:color="auto"/>
              <w:bottom w:val="single" w:sz="8" w:space="0" w:color="000000"/>
            </w:tcBorders>
            <w:shd w:val="clear" w:color="auto" w:fill="auto"/>
          </w:tcPr>
          <w:p w14:paraId="45FC6648" w14:textId="77777777" w:rsidR="00193365" w:rsidRDefault="00193365" w:rsidP="00023A0B">
            <w:r w:rsidRPr="001405D4">
              <w:rPr>
                <w:sz w:val="16"/>
                <w:szCs w:val="16"/>
              </w:rPr>
              <w:t>Doç. Dr. Selahattin AKAR</w:t>
            </w:r>
          </w:p>
        </w:tc>
        <w:tc>
          <w:tcPr>
            <w:tcW w:w="2388" w:type="dxa"/>
            <w:tcBorders>
              <w:top w:val="single" w:sz="4" w:space="0" w:color="auto"/>
              <w:bottom w:val="single" w:sz="8" w:space="0" w:color="000000"/>
            </w:tcBorders>
            <w:shd w:val="clear" w:color="auto" w:fill="auto"/>
          </w:tcPr>
          <w:p w14:paraId="7EECA16F" w14:textId="77777777" w:rsidR="00193365" w:rsidRDefault="00193365" w:rsidP="00023A0B">
            <w:r w:rsidRPr="001405D4">
              <w:rPr>
                <w:sz w:val="16"/>
                <w:szCs w:val="16"/>
              </w:rPr>
              <w:t>Doç. Dr. Selahattin AKAR</w:t>
            </w:r>
          </w:p>
        </w:tc>
        <w:tc>
          <w:tcPr>
            <w:tcW w:w="2573" w:type="dxa"/>
            <w:tcBorders>
              <w:top w:val="single" w:sz="4" w:space="0" w:color="auto"/>
              <w:bottom w:val="single" w:sz="8" w:space="0" w:color="000000"/>
            </w:tcBorders>
            <w:shd w:val="clear" w:color="auto" w:fill="auto"/>
          </w:tcPr>
          <w:p w14:paraId="56FA11E3" w14:textId="77777777" w:rsidR="00193365" w:rsidRDefault="00193365" w:rsidP="00023A0B">
            <w:r w:rsidRPr="001405D4">
              <w:rPr>
                <w:sz w:val="16"/>
                <w:szCs w:val="16"/>
              </w:rPr>
              <w:t>Doç. Dr. Selahattin AKAR</w:t>
            </w:r>
          </w:p>
        </w:tc>
        <w:tc>
          <w:tcPr>
            <w:tcW w:w="2977" w:type="dxa"/>
            <w:tcBorders>
              <w:top w:val="single" w:sz="4" w:space="0" w:color="auto"/>
              <w:bottom w:val="single" w:sz="8" w:space="0" w:color="000000"/>
            </w:tcBorders>
            <w:shd w:val="clear" w:color="auto" w:fill="auto"/>
          </w:tcPr>
          <w:p w14:paraId="528D2754" w14:textId="77777777" w:rsidR="00193365" w:rsidRDefault="00193365" w:rsidP="00023A0B">
            <w:r w:rsidRPr="001405D4">
              <w:rPr>
                <w:sz w:val="16"/>
                <w:szCs w:val="16"/>
              </w:rPr>
              <w:t>Doç. Dr. Selahattin AKAR</w:t>
            </w:r>
          </w:p>
        </w:tc>
        <w:tc>
          <w:tcPr>
            <w:tcW w:w="40" w:type="dxa"/>
            <w:vMerge/>
            <w:tcBorders>
              <w:top w:val="nil"/>
            </w:tcBorders>
          </w:tcPr>
          <w:p w14:paraId="0C2A90A5" w14:textId="77777777" w:rsidR="00193365" w:rsidRPr="00755B48" w:rsidRDefault="00193365" w:rsidP="00023A0B">
            <w:pPr>
              <w:rPr>
                <w:sz w:val="16"/>
                <w:szCs w:val="16"/>
              </w:rPr>
            </w:pPr>
          </w:p>
        </w:tc>
      </w:tr>
      <w:tr w:rsidR="008F6F4A" w:rsidRPr="00755B48" w14:paraId="3927BDED" w14:textId="77777777" w:rsidTr="00956DDD">
        <w:trPr>
          <w:trHeight w:val="507"/>
        </w:trPr>
        <w:tc>
          <w:tcPr>
            <w:tcW w:w="1003" w:type="dxa"/>
            <w:tcBorders>
              <w:bottom w:val="nil"/>
            </w:tcBorders>
          </w:tcPr>
          <w:p w14:paraId="6E8A8FF5" w14:textId="77777777" w:rsidR="008F6F4A" w:rsidRDefault="008F6F4A" w:rsidP="008F6F4A">
            <w:pPr>
              <w:pStyle w:val="TableParagraph"/>
              <w:spacing w:line="207" w:lineRule="exact"/>
              <w:ind w:left="0"/>
              <w:rPr>
                <w:b/>
                <w:sz w:val="16"/>
                <w:szCs w:val="16"/>
              </w:rPr>
            </w:pPr>
          </w:p>
          <w:p w14:paraId="54C18F62" w14:textId="77777777" w:rsidR="008F6F4A" w:rsidRPr="00755B48" w:rsidRDefault="008F6F4A" w:rsidP="008F6F4A">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7CE0BD43" w14:textId="77777777" w:rsidR="008F6F4A" w:rsidRDefault="008F6F4A" w:rsidP="008F6F4A">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0A6734D" w14:textId="77777777" w:rsidR="008F6F4A" w:rsidRPr="00755B48" w:rsidRDefault="008F6F4A" w:rsidP="008F6F4A">
            <w:pPr>
              <w:pStyle w:val="TableParagraph"/>
              <w:spacing w:line="256" w:lineRule="auto"/>
              <w:ind w:right="142"/>
              <w:rPr>
                <w:sz w:val="16"/>
                <w:szCs w:val="16"/>
              </w:rPr>
            </w:pPr>
          </w:p>
        </w:tc>
        <w:tc>
          <w:tcPr>
            <w:tcW w:w="1276" w:type="dxa"/>
            <w:tcBorders>
              <w:bottom w:val="single" w:sz="4" w:space="0" w:color="auto"/>
            </w:tcBorders>
            <w:shd w:val="clear" w:color="auto" w:fill="auto"/>
          </w:tcPr>
          <w:p w14:paraId="54C99F76" w14:textId="77777777" w:rsidR="008F6F4A" w:rsidRDefault="008F6F4A" w:rsidP="008F6F4A">
            <w:pPr>
              <w:pStyle w:val="TableParagraph"/>
              <w:spacing w:line="202" w:lineRule="exact"/>
              <w:ind w:left="68"/>
              <w:rPr>
                <w:sz w:val="18"/>
              </w:rPr>
            </w:pPr>
            <w:r>
              <w:rPr>
                <w:sz w:val="18"/>
              </w:rPr>
              <w:t>Klinik</w:t>
            </w:r>
          </w:p>
          <w:p w14:paraId="55F74FE7" w14:textId="77777777" w:rsidR="008F6F4A" w:rsidRDefault="008F6F4A" w:rsidP="008F6F4A">
            <w:pPr>
              <w:pStyle w:val="TableParagraph"/>
              <w:spacing w:before="14"/>
              <w:ind w:left="68"/>
              <w:rPr>
                <w:sz w:val="18"/>
              </w:rPr>
            </w:pPr>
            <w:r>
              <w:rPr>
                <w:sz w:val="18"/>
              </w:rPr>
              <w:t>Çalışmalar</w:t>
            </w:r>
          </w:p>
          <w:p w14:paraId="622C37EF" w14:textId="567CFF0D" w:rsidR="008F6F4A" w:rsidRPr="007B2B48" w:rsidRDefault="008F6F4A" w:rsidP="008F6F4A">
            <w:pPr>
              <w:pStyle w:val="TableParagraph"/>
              <w:spacing w:before="14"/>
              <w:ind w:left="68"/>
              <w:rPr>
                <w:sz w:val="16"/>
                <w:szCs w:val="16"/>
              </w:rPr>
            </w:pPr>
          </w:p>
        </w:tc>
        <w:tc>
          <w:tcPr>
            <w:tcW w:w="1417" w:type="dxa"/>
            <w:tcBorders>
              <w:bottom w:val="single" w:sz="4" w:space="0" w:color="auto"/>
            </w:tcBorders>
            <w:shd w:val="clear" w:color="auto" w:fill="auto"/>
          </w:tcPr>
          <w:p w14:paraId="0BC12930" w14:textId="77777777" w:rsidR="008F6F4A" w:rsidRDefault="008F6F4A" w:rsidP="008F6F4A">
            <w:pPr>
              <w:pStyle w:val="TableParagraph"/>
              <w:spacing w:line="202" w:lineRule="exact"/>
              <w:ind w:left="68"/>
              <w:rPr>
                <w:sz w:val="18"/>
              </w:rPr>
            </w:pPr>
            <w:r>
              <w:rPr>
                <w:sz w:val="18"/>
              </w:rPr>
              <w:t>Klinik</w:t>
            </w:r>
          </w:p>
          <w:p w14:paraId="0C55C8DE" w14:textId="77777777" w:rsidR="008F6F4A" w:rsidRDefault="008F6F4A" w:rsidP="008F6F4A">
            <w:pPr>
              <w:pStyle w:val="TableParagraph"/>
              <w:spacing w:before="14"/>
              <w:ind w:left="68"/>
              <w:rPr>
                <w:sz w:val="18"/>
              </w:rPr>
            </w:pPr>
            <w:r>
              <w:rPr>
                <w:sz w:val="18"/>
              </w:rPr>
              <w:t>Çalışmalar</w:t>
            </w:r>
          </w:p>
          <w:p w14:paraId="556AB912" w14:textId="77777777" w:rsidR="008F6F4A" w:rsidRPr="007B2B48" w:rsidRDefault="008F6F4A" w:rsidP="008F6F4A">
            <w:pPr>
              <w:pStyle w:val="TableParagraph"/>
              <w:spacing w:before="14"/>
              <w:rPr>
                <w:sz w:val="16"/>
                <w:szCs w:val="16"/>
              </w:rPr>
            </w:pPr>
          </w:p>
        </w:tc>
        <w:tc>
          <w:tcPr>
            <w:tcW w:w="2432" w:type="dxa"/>
            <w:tcBorders>
              <w:bottom w:val="single" w:sz="4" w:space="0" w:color="auto"/>
            </w:tcBorders>
            <w:shd w:val="clear" w:color="auto" w:fill="auto"/>
          </w:tcPr>
          <w:p w14:paraId="5207A97D" w14:textId="77777777" w:rsidR="008F6F4A" w:rsidRDefault="008F6F4A" w:rsidP="008F6F4A">
            <w:pPr>
              <w:pStyle w:val="TableParagraph"/>
              <w:spacing w:line="202" w:lineRule="exact"/>
              <w:ind w:left="68"/>
              <w:rPr>
                <w:sz w:val="18"/>
              </w:rPr>
            </w:pPr>
            <w:r>
              <w:rPr>
                <w:sz w:val="18"/>
              </w:rPr>
              <w:t>Klinik</w:t>
            </w:r>
          </w:p>
          <w:p w14:paraId="0AFE0D22" w14:textId="77777777" w:rsidR="008F6F4A" w:rsidRDefault="008F6F4A" w:rsidP="008F6F4A">
            <w:pPr>
              <w:pStyle w:val="TableParagraph"/>
              <w:spacing w:before="14"/>
              <w:ind w:left="68"/>
              <w:rPr>
                <w:sz w:val="18"/>
              </w:rPr>
            </w:pPr>
            <w:r>
              <w:rPr>
                <w:sz w:val="18"/>
              </w:rPr>
              <w:t>Çalışmalar</w:t>
            </w:r>
          </w:p>
          <w:p w14:paraId="7A4ABAEE" w14:textId="77777777" w:rsidR="008F6F4A" w:rsidRPr="007B2B48" w:rsidRDefault="008F6F4A" w:rsidP="008F6F4A">
            <w:pPr>
              <w:pStyle w:val="TableParagraph"/>
              <w:spacing w:line="202" w:lineRule="exact"/>
              <w:ind w:left="68"/>
              <w:rPr>
                <w:sz w:val="16"/>
                <w:szCs w:val="16"/>
              </w:rPr>
            </w:pPr>
          </w:p>
        </w:tc>
        <w:tc>
          <w:tcPr>
            <w:tcW w:w="2388" w:type="dxa"/>
            <w:tcBorders>
              <w:bottom w:val="single" w:sz="4" w:space="0" w:color="auto"/>
            </w:tcBorders>
            <w:shd w:val="clear" w:color="auto" w:fill="auto"/>
          </w:tcPr>
          <w:p w14:paraId="4F4A9A55" w14:textId="77777777" w:rsidR="008F6F4A" w:rsidRDefault="008F6F4A" w:rsidP="008F6F4A">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FF24309" w14:textId="77777777" w:rsidR="008F6F4A" w:rsidRPr="007B2B48" w:rsidRDefault="008F6F4A" w:rsidP="008F6F4A">
            <w:pPr>
              <w:pStyle w:val="TableParagraph"/>
              <w:spacing w:line="202" w:lineRule="exact"/>
              <w:ind w:left="68"/>
              <w:rPr>
                <w:sz w:val="16"/>
                <w:szCs w:val="16"/>
              </w:rPr>
            </w:pPr>
          </w:p>
        </w:tc>
        <w:tc>
          <w:tcPr>
            <w:tcW w:w="2573" w:type="dxa"/>
            <w:tcBorders>
              <w:bottom w:val="single" w:sz="4" w:space="0" w:color="auto"/>
            </w:tcBorders>
            <w:shd w:val="clear" w:color="auto" w:fill="auto"/>
          </w:tcPr>
          <w:p w14:paraId="7C0F8591" w14:textId="77777777" w:rsidR="008F6F4A" w:rsidRDefault="008F6F4A" w:rsidP="008F6F4A">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C026C70" w14:textId="77777777" w:rsidR="008F6F4A" w:rsidRPr="007B2B48" w:rsidRDefault="008F6F4A" w:rsidP="008F6F4A">
            <w:pPr>
              <w:pStyle w:val="TableParagraph"/>
              <w:spacing w:before="14"/>
              <w:ind w:left="68"/>
              <w:rPr>
                <w:sz w:val="16"/>
                <w:szCs w:val="16"/>
              </w:rPr>
            </w:pPr>
          </w:p>
        </w:tc>
        <w:tc>
          <w:tcPr>
            <w:tcW w:w="2977" w:type="dxa"/>
            <w:tcBorders>
              <w:bottom w:val="single" w:sz="4" w:space="0" w:color="auto"/>
            </w:tcBorders>
            <w:shd w:val="clear" w:color="auto" w:fill="auto"/>
          </w:tcPr>
          <w:p w14:paraId="7A8411F2" w14:textId="77777777" w:rsidR="008F6F4A" w:rsidRDefault="008F6F4A" w:rsidP="008F6F4A">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406D90E" w14:textId="77777777" w:rsidR="008F6F4A" w:rsidRDefault="008F6F4A" w:rsidP="008F6F4A">
            <w:pPr>
              <w:pStyle w:val="TableParagraph"/>
              <w:spacing w:before="156"/>
              <w:ind w:left="68"/>
              <w:rPr>
                <w:sz w:val="18"/>
              </w:rPr>
            </w:pPr>
          </w:p>
        </w:tc>
        <w:tc>
          <w:tcPr>
            <w:tcW w:w="40" w:type="dxa"/>
            <w:vMerge w:val="restart"/>
          </w:tcPr>
          <w:p w14:paraId="45C1DC28" w14:textId="77777777" w:rsidR="008F6F4A" w:rsidRPr="00755B48" w:rsidRDefault="008F6F4A" w:rsidP="008F6F4A">
            <w:pPr>
              <w:pStyle w:val="TableParagraph"/>
              <w:ind w:left="0"/>
              <w:rPr>
                <w:sz w:val="16"/>
                <w:szCs w:val="16"/>
              </w:rPr>
            </w:pPr>
          </w:p>
        </w:tc>
      </w:tr>
      <w:tr w:rsidR="008F6F4A" w:rsidRPr="00755B48" w14:paraId="4010CFED" w14:textId="77777777" w:rsidTr="00956DDD">
        <w:trPr>
          <w:trHeight w:val="453"/>
        </w:trPr>
        <w:tc>
          <w:tcPr>
            <w:tcW w:w="1003" w:type="dxa"/>
            <w:tcBorders>
              <w:top w:val="nil"/>
            </w:tcBorders>
          </w:tcPr>
          <w:p w14:paraId="44AE0D4E" w14:textId="77777777" w:rsidR="008F6F4A" w:rsidRPr="00755B48" w:rsidRDefault="008F6F4A" w:rsidP="008F6F4A">
            <w:pPr>
              <w:pStyle w:val="TableParagraph"/>
              <w:ind w:left="0"/>
              <w:rPr>
                <w:sz w:val="16"/>
                <w:szCs w:val="16"/>
              </w:rPr>
            </w:pPr>
          </w:p>
        </w:tc>
        <w:tc>
          <w:tcPr>
            <w:tcW w:w="1559" w:type="dxa"/>
            <w:tcBorders>
              <w:top w:val="single" w:sz="4" w:space="0" w:color="auto"/>
              <w:bottom w:val="single" w:sz="8" w:space="0" w:color="000000"/>
            </w:tcBorders>
          </w:tcPr>
          <w:p w14:paraId="64414BDD" w14:textId="37B15DF0" w:rsidR="008F6F4A" w:rsidRPr="00755B48" w:rsidRDefault="008F6F4A" w:rsidP="008F6F4A">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8085805" w14:textId="2A6D7EC1" w:rsidR="008F6F4A" w:rsidRDefault="008F6F4A" w:rsidP="008F6F4A">
            <w:r w:rsidRPr="00106FFA">
              <w:rPr>
                <w:sz w:val="16"/>
                <w:szCs w:val="16"/>
              </w:rPr>
              <w:t>Prof. Dr. Mehmet TURGUT</w:t>
            </w:r>
          </w:p>
        </w:tc>
        <w:tc>
          <w:tcPr>
            <w:tcW w:w="1417" w:type="dxa"/>
            <w:tcBorders>
              <w:top w:val="single" w:sz="4" w:space="0" w:color="auto"/>
              <w:bottom w:val="single" w:sz="8" w:space="0" w:color="000000"/>
            </w:tcBorders>
            <w:shd w:val="clear" w:color="auto" w:fill="auto"/>
          </w:tcPr>
          <w:p w14:paraId="33257F86" w14:textId="45A47F4A" w:rsidR="008F6F4A" w:rsidRDefault="008F6F4A" w:rsidP="008F6F4A">
            <w:r w:rsidRPr="00106FFA">
              <w:rPr>
                <w:sz w:val="16"/>
                <w:szCs w:val="16"/>
              </w:rPr>
              <w:t>Prof. Dr. Mehmet TURGUT</w:t>
            </w:r>
          </w:p>
        </w:tc>
        <w:tc>
          <w:tcPr>
            <w:tcW w:w="2432" w:type="dxa"/>
            <w:tcBorders>
              <w:top w:val="single" w:sz="4" w:space="0" w:color="auto"/>
              <w:bottom w:val="single" w:sz="8" w:space="0" w:color="000000"/>
            </w:tcBorders>
            <w:shd w:val="clear" w:color="auto" w:fill="auto"/>
          </w:tcPr>
          <w:p w14:paraId="409A0B00" w14:textId="52B4172B" w:rsidR="008F6F4A" w:rsidRDefault="008F6F4A" w:rsidP="008F6F4A">
            <w:r w:rsidRPr="001405D4">
              <w:rPr>
                <w:sz w:val="16"/>
                <w:szCs w:val="16"/>
              </w:rPr>
              <w:t>Doç. Dr. Selahattin AKAR</w:t>
            </w:r>
          </w:p>
        </w:tc>
        <w:tc>
          <w:tcPr>
            <w:tcW w:w="2388" w:type="dxa"/>
            <w:tcBorders>
              <w:top w:val="single" w:sz="4" w:space="0" w:color="auto"/>
              <w:bottom w:val="single" w:sz="8" w:space="0" w:color="000000"/>
            </w:tcBorders>
            <w:shd w:val="clear" w:color="auto" w:fill="auto"/>
          </w:tcPr>
          <w:p w14:paraId="70A4D83D" w14:textId="61E9ABEE" w:rsidR="008F6F4A" w:rsidRDefault="008F6F4A" w:rsidP="008F6F4A">
            <w:r w:rsidRPr="001405D4">
              <w:rPr>
                <w:sz w:val="16"/>
                <w:szCs w:val="16"/>
              </w:rPr>
              <w:t>Doç. Dr. Selahattin AKAR</w:t>
            </w:r>
          </w:p>
        </w:tc>
        <w:tc>
          <w:tcPr>
            <w:tcW w:w="2573" w:type="dxa"/>
            <w:tcBorders>
              <w:top w:val="single" w:sz="4" w:space="0" w:color="auto"/>
              <w:bottom w:val="single" w:sz="8" w:space="0" w:color="000000"/>
            </w:tcBorders>
            <w:shd w:val="clear" w:color="auto" w:fill="auto"/>
          </w:tcPr>
          <w:p w14:paraId="7F0882CF" w14:textId="5C75A519" w:rsidR="008F6F4A" w:rsidRDefault="008F6F4A" w:rsidP="008F6F4A">
            <w:r w:rsidRPr="001405D4">
              <w:rPr>
                <w:sz w:val="16"/>
                <w:szCs w:val="16"/>
              </w:rPr>
              <w:t>Doç. Dr. Selahattin AKAR</w:t>
            </w:r>
          </w:p>
        </w:tc>
        <w:tc>
          <w:tcPr>
            <w:tcW w:w="2977" w:type="dxa"/>
            <w:tcBorders>
              <w:top w:val="single" w:sz="4" w:space="0" w:color="auto"/>
              <w:bottom w:val="single" w:sz="8" w:space="0" w:color="000000"/>
            </w:tcBorders>
            <w:shd w:val="clear" w:color="auto" w:fill="auto"/>
          </w:tcPr>
          <w:p w14:paraId="048F39B6" w14:textId="284B8F8B" w:rsidR="008F6F4A" w:rsidRDefault="008F6F4A" w:rsidP="008F6F4A">
            <w:r w:rsidRPr="001405D4">
              <w:rPr>
                <w:sz w:val="16"/>
                <w:szCs w:val="16"/>
              </w:rPr>
              <w:t>Doç. Dr. Selahattin AKAR</w:t>
            </w:r>
          </w:p>
        </w:tc>
        <w:tc>
          <w:tcPr>
            <w:tcW w:w="40" w:type="dxa"/>
            <w:vMerge/>
            <w:tcBorders>
              <w:top w:val="nil"/>
            </w:tcBorders>
          </w:tcPr>
          <w:p w14:paraId="05A5ADFF" w14:textId="77777777" w:rsidR="008F6F4A" w:rsidRPr="00755B48" w:rsidRDefault="008F6F4A" w:rsidP="008F6F4A">
            <w:pPr>
              <w:rPr>
                <w:sz w:val="16"/>
                <w:szCs w:val="16"/>
              </w:rPr>
            </w:pPr>
          </w:p>
        </w:tc>
      </w:tr>
      <w:tr w:rsidR="00193365" w:rsidRPr="00755B48" w14:paraId="1E7EA3A3" w14:textId="77777777" w:rsidTr="00023A0B">
        <w:trPr>
          <w:trHeight w:val="670"/>
        </w:trPr>
        <w:tc>
          <w:tcPr>
            <w:tcW w:w="1003" w:type="dxa"/>
            <w:vMerge w:val="restart"/>
          </w:tcPr>
          <w:p w14:paraId="60058B17" w14:textId="77777777" w:rsidR="00193365" w:rsidRDefault="00193365" w:rsidP="00023A0B">
            <w:pPr>
              <w:pStyle w:val="TableParagraph"/>
              <w:spacing w:line="207" w:lineRule="exact"/>
              <w:rPr>
                <w:b/>
                <w:sz w:val="16"/>
                <w:szCs w:val="16"/>
              </w:rPr>
            </w:pPr>
          </w:p>
          <w:p w14:paraId="4FB5E2F2" w14:textId="77777777" w:rsidR="00193365" w:rsidRDefault="00193365" w:rsidP="00023A0B">
            <w:pPr>
              <w:pStyle w:val="TableParagraph"/>
              <w:spacing w:line="207" w:lineRule="exact"/>
              <w:rPr>
                <w:b/>
                <w:sz w:val="16"/>
                <w:szCs w:val="16"/>
              </w:rPr>
            </w:pPr>
          </w:p>
          <w:p w14:paraId="0FD045D8"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622" w:type="dxa"/>
            <w:gridSpan w:val="7"/>
            <w:vMerge w:val="restart"/>
          </w:tcPr>
          <w:p w14:paraId="44142079" w14:textId="4EF5068B" w:rsidR="00193365" w:rsidRPr="00B0182B" w:rsidRDefault="00193365" w:rsidP="00023A0B">
            <w:pPr>
              <w:pStyle w:val="TableParagraph"/>
              <w:spacing w:before="156"/>
              <w:ind w:left="68"/>
              <w:jc w:val="center"/>
              <w:rPr>
                <w:b/>
                <w:color w:val="FF0000"/>
                <w:sz w:val="28"/>
                <w:szCs w:val="28"/>
              </w:rPr>
            </w:pPr>
            <w:r w:rsidRPr="00B0182B">
              <w:rPr>
                <w:b/>
                <w:color w:val="FF0000"/>
                <w:sz w:val="28"/>
                <w:szCs w:val="28"/>
              </w:rPr>
              <w:t>YAZILI SINAV</w:t>
            </w:r>
            <w:r w:rsidRPr="00B0182B">
              <w:rPr>
                <w:b/>
                <w:color w:val="FF0000"/>
                <w:spacing w:val="-3"/>
                <w:sz w:val="28"/>
                <w:szCs w:val="28"/>
              </w:rPr>
              <w:t xml:space="preserve"> </w:t>
            </w:r>
            <w:r>
              <w:rPr>
                <w:b/>
                <w:color w:val="FF0000"/>
                <w:sz w:val="28"/>
                <w:szCs w:val="28"/>
              </w:rPr>
              <w:t>0</w:t>
            </w:r>
            <w:r w:rsidR="008F6F4A">
              <w:rPr>
                <w:b/>
                <w:color w:val="FF0000"/>
                <w:sz w:val="28"/>
                <w:szCs w:val="28"/>
              </w:rPr>
              <w:t>9</w:t>
            </w:r>
            <w:r>
              <w:rPr>
                <w:b/>
                <w:color w:val="FF0000"/>
                <w:sz w:val="28"/>
                <w:szCs w:val="28"/>
              </w:rPr>
              <w:t>.05</w:t>
            </w:r>
            <w:r w:rsidRPr="00B0182B">
              <w:rPr>
                <w:b/>
                <w:color w:val="FF0000"/>
                <w:sz w:val="28"/>
                <w:szCs w:val="28"/>
              </w:rPr>
              <w:t>.</w:t>
            </w:r>
            <w:r>
              <w:rPr>
                <w:b/>
                <w:color w:val="FF0000"/>
                <w:sz w:val="28"/>
                <w:szCs w:val="28"/>
              </w:rPr>
              <w:t>2024</w:t>
            </w:r>
          </w:p>
          <w:p w14:paraId="532E93DA" w14:textId="77777777" w:rsidR="00193365" w:rsidRDefault="00193365" w:rsidP="00023A0B">
            <w:pPr>
              <w:pStyle w:val="TableParagraph"/>
              <w:spacing w:before="156"/>
              <w:ind w:left="68"/>
              <w:jc w:val="center"/>
              <w:rPr>
                <w:sz w:val="18"/>
              </w:rPr>
            </w:pPr>
          </w:p>
        </w:tc>
        <w:tc>
          <w:tcPr>
            <w:tcW w:w="40" w:type="dxa"/>
          </w:tcPr>
          <w:p w14:paraId="3CEB007E" w14:textId="77777777" w:rsidR="00193365" w:rsidRPr="00755B48" w:rsidRDefault="00193365" w:rsidP="00023A0B">
            <w:pPr>
              <w:pStyle w:val="TableParagraph"/>
              <w:ind w:left="0"/>
              <w:rPr>
                <w:sz w:val="16"/>
                <w:szCs w:val="16"/>
              </w:rPr>
            </w:pPr>
          </w:p>
        </w:tc>
      </w:tr>
      <w:tr w:rsidR="00193365" w:rsidRPr="00755B48" w14:paraId="345D4EAB" w14:textId="77777777" w:rsidTr="00023A0B">
        <w:trPr>
          <w:trHeight w:val="615"/>
        </w:trPr>
        <w:tc>
          <w:tcPr>
            <w:tcW w:w="1003" w:type="dxa"/>
            <w:vMerge/>
          </w:tcPr>
          <w:p w14:paraId="7B587117" w14:textId="77777777" w:rsidR="00193365" w:rsidRPr="00755B48" w:rsidRDefault="00193365" w:rsidP="00023A0B">
            <w:pPr>
              <w:pStyle w:val="TableParagraph"/>
              <w:spacing w:line="207" w:lineRule="exact"/>
              <w:rPr>
                <w:b/>
                <w:sz w:val="16"/>
                <w:szCs w:val="16"/>
              </w:rPr>
            </w:pPr>
          </w:p>
        </w:tc>
        <w:tc>
          <w:tcPr>
            <w:tcW w:w="14622" w:type="dxa"/>
            <w:gridSpan w:val="7"/>
            <w:vMerge/>
          </w:tcPr>
          <w:p w14:paraId="0AF76722" w14:textId="77777777" w:rsidR="00193365" w:rsidRDefault="00193365" w:rsidP="00023A0B">
            <w:pPr>
              <w:jc w:val="center"/>
            </w:pPr>
          </w:p>
        </w:tc>
        <w:tc>
          <w:tcPr>
            <w:tcW w:w="40" w:type="dxa"/>
          </w:tcPr>
          <w:p w14:paraId="503C4CDB" w14:textId="77777777" w:rsidR="00193365" w:rsidRPr="00755B48" w:rsidRDefault="00193365" w:rsidP="00023A0B">
            <w:pPr>
              <w:pStyle w:val="TableParagraph"/>
              <w:ind w:left="0"/>
              <w:rPr>
                <w:sz w:val="16"/>
                <w:szCs w:val="16"/>
              </w:rPr>
            </w:pPr>
          </w:p>
        </w:tc>
      </w:tr>
      <w:tr w:rsidR="00193365" w:rsidRPr="00755B48" w14:paraId="1AECFD82" w14:textId="77777777" w:rsidTr="00023A0B">
        <w:trPr>
          <w:trHeight w:val="615"/>
        </w:trPr>
        <w:tc>
          <w:tcPr>
            <w:tcW w:w="1003" w:type="dxa"/>
            <w:vMerge w:val="restart"/>
          </w:tcPr>
          <w:p w14:paraId="7A9FB92E" w14:textId="77777777" w:rsidR="00193365" w:rsidRPr="00755B48" w:rsidRDefault="00193365" w:rsidP="00023A0B">
            <w:pPr>
              <w:pStyle w:val="TableParagraph"/>
              <w:spacing w:line="207" w:lineRule="exact"/>
              <w:rPr>
                <w:b/>
                <w:sz w:val="16"/>
                <w:szCs w:val="16"/>
              </w:rPr>
            </w:pPr>
            <w:r>
              <w:rPr>
                <w:b/>
                <w:sz w:val="16"/>
                <w:szCs w:val="16"/>
              </w:rPr>
              <w:t>CUMA</w:t>
            </w:r>
          </w:p>
        </w:tc>
        <w:tc>
          <w:tcPr>
            <w:tcW w:w="14622" w:type="dxa"/>
            <w:gridSpan w:val="7"/>
            <w:vMerge w:val="restart"/>
          </w:tcPr>
          <w:p w14:paraId="5C90095A" w14:textId="503754E5" w:rsidR="00193365" w:rsidRPr="00B0182B" w:rsidRDefault="00193365" w:rsidP="00023A0B">
            <w:pPr>
              <w:pStyle w:val="TableParagraph"/>
              <w:spacing w:before="156"/>
              <w:ind w:left="68"/>
              <w:jc w:val="center"/>
              <w:rPr>
                <w:sz w:val="28"/>
                <w:szCs w:val="28"/>
              </w:rPr>
            </w:pPr>
            <w:r w:rsidRPr="00B0182B">
              <w:rPr>
                <w:b/>
                <w:color w:val="FF0000"/>
                <w:sz w:val="28"/>
                <w:szCs w:val="28"/>
              </w:rPr>
              <w:t>SÖZLÜ SINAV</w:t>
            </w:r>
            <w:r>
              <w:rPr>
                <w:b/>
                <w:color w:val="FF0000"/>
                <w:sz w:val="28"/>
                <w:szCs w:val="28"/>
              </w:rPr>
              <w:t xml:space="preserve"> </w:t>
            </w:r>
            <w:r w:rsidR="008F6F4A">
              <w:rPr>
                <w:b/>
                <w:color w:val="FF0000"/>
                <w:sz w:val="28"/>
                <w:szCs w:val="28"/>
              </w:rPr>
              <w:t>1</w:t>
            </w:r>
            <w:r>
              <w:rPr>
                <w:b/>
                <w:color w:val="FF0000"/>
                <w:sz w:val="28"/>
                <w:szCs w:val="28"/>
              </w:rPr>
              <w:t>0.05.2024</w:t>
            </w:r>
          </w:p>
        </w:tc>
        <w:tc>
          <w:tcPr>
            <w:tcW w:w="40" w:type="dxa"/>
          </w:tcPr>
          <w:p w14:paraId="1CC3B46A" w14:textId="77777777" w:rsidR="00193365" w:rsidRPr="00755B48" w:rsidRDefault="00193365" w:rsidP="00023A0B">
            <w:pPr>
              <w:pStyle w:val="TableParagraph"/>
              <w:ind w:left="0"/>
              <w:rPr>
                <w:sz w:val="16"/>
                <w:szCs w:val="16"/>
              </w:rPr>
            </w:pPr>
          </w:p>
        </w:tc>
      </w:tr>
      <w:tr w:rsidR="00193365" w:rsidRPr="00755B48" w14:paraId="096853C7" w14:textId="77777777" w:rsidTr="00023A0B">
        <w:trPr>
          <w:trHeight w:val="615"/>
        </w:trPr>
        <w:tc>
          <w:tcPr>
            <w:tcW w:w="1003" w:type="dxa"/>
            <w:vMerge/>
            <w:tcBorders>
              <w:bottom w:val="single" w:sz="4" w:space="0" w:color="auto"/>
            </w:tcBorders>
          </w:tcPr>
          <w:p w14:paraId="10C62425" w14:textId="77777777" w:rsidR="00193365" w:rsidRPr="00755B48" w:rsidRDefault="00193365" w:rsidP="00023A0B">
            <w:pPr>
              <w:pStyle w:val="TableParagraph"/>
              <w:spacing w:line="207" w:lineRule="exact"/>
              <w:rPr>
                <w:b/>
                <w:sz w:val="16"/>
                <w:szCs w:val="16"/>
              </w:rPr>
            </w:pPr>
          </w:p>
        </w:tc>
        <w:tc>
          <w:tcPr>
            <w:tcW w:w="14622" w:type="dxa"/>
            <w:gridSpan w:val="7"/>
            <w:vMerge/>
            <w:tcBorders>
              <w:bottom w:val="single" w:sz="4" w:space="0" w:color="auto"/>
            </w:tcBorders>
          </w:tcPr>
          <w:p w14:paraId="1C655099" w14:textId="77777777" w:rsidR="00193365" w:rsidRDefault="00193365" w:rsidP="00023A0B">
            <w:pPr>
              <w:pStyle w:val="TableParagraph"/>
              <w:spacing w:before="156"/>
              <w:ind w:left="68"/>
              <w:rPr>
                <w:sz w:val="18"/>
              </w:rPr>
            </w:pPr>
          </w:p>
        </w:tc>
        <w:tc>
          <w:tcPr>
            <w:tcW w:w="40" w:type="dxa"/>
            <w:tcBorders>
              <w:bottom w:val="nil"/>
            </w:tcBorders>
          </w:tcPr>
          <w:p w14:paraId="75D1B70D" w14:textId="77777777" w:rsidR="00193365" w:rsidRPr="00755B48" w:rsidRDefault="00193365" w:rsidP="00023A0B">
            <w:pPr>
              <w:pStyle w:val="TableParagraph"/>
              <w:ind w:left="0"/>
              <w:rPr>
                <w:sz w:val="16"/>
                <w:szCs w:val="16"/>
              </w:rPr>
            </w:pPr>
          </w:p>
        </w:tc>
      </w:tr>
    </w:tbl>
    <w:p w14:paraId="0262BC0F" w14:textId="77777777" w:rsidR="00193365" w:rsidRDefault="00193365" w:rsidP="00193365">
      <w:pPr>
        <w:spacing w:after="1"/>
        <w:rPr>
          <w:sz w:val="29"/>
        </w:rPr>
      </w:pPr>
    </w:p>
    <w:p w14:paraId="20D538DC" w14:textId="77777777" w:rsidR="00193365" w:rsidRDefault="00193365" w:rsidP="00193365">
      <w:pPr>
        <w:spacing w:after="1"/>
        <w:rPr>
          <w:sz w:val="29"/>
        </w:rPr>
      </w:pPr>
    </w:p>
    <w:p w14:paraId="2EF30640" w14:textId="77777777" w:rsidR="00193365" w:rsidRDefault="00193365" w:rsidP="00193365">
      <w:pPr>
        <w:spacing w:after="1"/>
        <w:rPr>
          <w:sz w:val="29"/>
        </w:rPr>
      </w:pPr>
    </w:p>
    <w:p w14:paraId="3C4383D1" w14:textId="77777777" w:rsidR="00193365" w:rsidRDefault="00193365" w:rsidP="00193365">
      <w:pPr>
        <w:spacing w:after="1"/>
        <w:rPr>
          <w:sz w:val="29"/>
        </w:rPr>
      </w:pPr>
    </w:p>
    <w:p w14:paraId="0524B61B" w14:textId="77777777" w:rsidR="00193365" w:rsidRDefault="00193365" w:rsidP="00193365">
      <w:pPr>
        <w:spacing w:after="1"/>
        <w:rPr>
          <w:sz w:val="2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439"/>
        <w:gridCol w:w="1279"/>
        <w:gridCol w:w="1818"/>
        <w:gridCol w:w="2127"/>
        <w:gridCol w:w="2268"/>
        <w:gridCol w:w="2693"/>
        <w:gridCol w:w="2977"/>
        <w:gridCol w:w="40"/>
      </w:tblGrid>
      <w:tr w:rsidR="00193365" w14:paraId="5805FF5A" w14:textId="77777777" w:rsidTr="00023A0B">
        <w:trPr>
          <w:gridAfter w:val="1"/>
          <w:wAfter w:w="40" w:type="dxa"/>
          <w:trHeight w:val="983"/>
        </w:trPr>
        <w:tc>
          <w:tcPr>
            <w:tcW w:w="15625" w:type="dxa"/>
            <w:gridSpan w:val="8"/>
            <w:shd w:val="clear" w:color="auto" w:fill="A0D7FF"/>
          </w:tcPr>
          <w:p w14:paraId="6C6AE0BB" w14:textId="77777777" w:rsidR="00193365" w:rsidRDefault="00193365" w:rsidP="00023A0B">
            <w:pPr>
              <w:pStyle w:val="TableParagraph"/>
              <w:spacing w:line="204" w:lineRule="exact"/>
              <w:ind w:left="3864" w:right="3849"/>
              <w:jc w:val="center"/>
              <w:rPr>
                <w:b/>
                <w:sz w:val="18"/>
              </w:rPr>
            </w:pPr>
            <w:r>
              <w:rPr>
                <w:b/>
                <w:sz w:val="18"/>
              </w:rPr>
              <w:t>T.C.</w:t>
            </w:r>
          </w:p>
          <w:p w14:paraId="5B3C453E" w14:textId="77777777" w:rsidR="00193365" w:rsidRDefault="00193365" w:rsidP="00023A0B">
            <w:pPr>
              <w:pStyle w:val="TableParagraph"/>
              <w:spacing w:before="9"/>
              <w:ind w:left="0"/>
              <w:rPr>
                <w:sz w:val="24"/>
              </w:rPr>
            </w:pPr>
          </w:p>
          <w:p w14:paraId="32393729"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29CA7349" w14:textId="77777777" w:rsidTr="00023A0B">
        <w:trPr>
          <w:gridAfter w:val="1"/>
          <w:wAfter w:w="40" w:type="dxa"/>
          <w:trHeight w:val="493"/>
        </w:trPr>
        <w:tc>
          <w:tcPr>
            <w:tcW w:w="15625" w:type="dxa"/>
            <w:gridSpan w:val="8"/>
            <w:shd w:val="clear" w:color="auto" w:fill="A0D7FF"/>
          </w:tcPr>
          <w:p w14:paraId="79220944" w14:textId="530F7400"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0B4EEDDC" w14:textId="77777777" w:rsidTr="00023A0B">
        <w:trPr>
          <w:gridAfter w:val="1"/>
          <w:wAfter w:w="40" w:type="dxa"/>
          <w:trHeight w:val="419"/>
        </w:trPr>
        <w:tc>
          <w:tcPr>
            <w:tcW w:w="15625" w:type="dxa"/>
            <w:gridSpan w:val="8"/>
          </w:tcPr>
          <w:p w14:paraId="56B57B7A" w14:textId="43221B05" w:rsidR="00193365" w:rsidRDefault="00193365" w:rsidP="008F6F4A">
            <w:pPr>
              <w:pStyle w:val="TableParagraph"/>
              <w:spacing w:line="207" w:lineRule="exact"/>
              <w:rPr>
                <w:b/>
                <w:sz w:val="18"/>
              </w:rPr>
            </w:pPr>
            <w:r w:rsidRPr="00707F62">
              <w:rPr>
                <w:b/>
                <w:sz w:val="18"/>
                <w:highlight w:val="yellow"/>
              </w:rPr>
              <w:t>BİRİNCİ</w:t>
            </w:r>
            <w:r w:rsidRPr="00707F62">
              <w:rPr>
                <w:b/>
                <w:spacing w:val="-5"/>
                <w:sz w:val="18"/>
                <w:highlight w:val="yellow"/>
              </w:rPr>
              <w:t xml:space="preserve"> </w:t>
            </w:r>
            <w:r w:rsidRPr="00707F62">
              <w:rPr>
                <w:b/>
                <w:sz w:val="18"/>
                <w:highlight w:val="yellow"/>
              </w:rPr>
              <w:t>HAFTA</w:t>
            </w:r>
            <w:r w:rsidR="008F6F4A">
              <w:rPr>
                <w:b/>
                <w:sz w:val="18"/>
              </w:rPr>
              <w:t>: 13.05.2024</w:t>
            </w:r>
            <w:r w:rsidR="008F6F4A">
              <w:rPr>
                <w:b/>
                <w:spacing w:val="1"/>
                <w:sz w:val="18"/>
              </w:rPr>
              <w:t xml:space="preserve"> </w:t>
            </w:r>
            <w:r w:rsidR="008F6F4A">
              <w:rPr>
                <w:b/>
                <w:sz w:val="18"/>
              </w:rPr>
              <w:t>-17.05.2024</w:t>
            </w:r>
          </w:p>
        </w:tc>
      </w:tr>
      <w:tr w:rsidR="00193365" w14:paraId="4250F1CA" w14:textId="77777777" w:rsidTr="00023A0B">
        <w:trPr>
          <w:trHeight w:val="606"/>
        </w:trPr>
        <w:tc>
          <w:tcPr>
            <w:tcW w:w="1024" w:type="dxa"/>
            <w:tcBorders>
              <w:bottom w:val="single" w:sz="8" w:space="0" w:color="000000"/>
            </w:tcBorders>
          </w:tcPr>
          <w:p w14:paraId="3D117731" w14:textId="2D113B9B" w:rsidR="00193365" w:rsidRDefault="00193365" w:rsidP="00023A0B">
            <w:pPr>
              <w:pStyle w:val="TableParagraph"/>
              <w:spacing w:before="14"/>
              <w:rPr>
                <w:b/>
                <w:sz w:val="18"/>
              </w:rPr>
            </w:pPr>
          </w:p>
        </w:tc>
        <w:tc>
          <w:tcPr>
            <w:tcW w:w="1439" w:type="dxa"/>
            <w:tcBorders>
              <w:bottom w:val="single" w:sz="8" w:space="0" w:color="000000"/>
            </w:tcBorders>
            <w:shd w:val="clear" w:color="auto" w:fill="auto"/>
          </w:tcPr>
          <w:p w14:paraId="6216570F"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shd w:val="clear" w:color="auto" w:fill="auto"/>
          </w:tcPr>
          <w:p w14:paraId="0E16C680"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shd w:val="clear" w:color="auto" w:fill="auto"/>
          </w:tcPr>
          <w:p w14:paraId="1AC9CD22"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shd w:val="clear" w:color="auto" w:fill="auto"/>
          </w:tcPr>
          <w:p w14:paraId="4ACF4068"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268" w:type="dxa"/>
            <w:tcBorders>
              <w:bottom w:val="single" w:sz="8" w:space="0" w:color="000000"/>
            </w:tcBorders>
            <w:shd w:val="clear" w:color="auto" w:fill="auto"/>
          </w:tcPr>
          <w:p w14:paraId="0BE6B252"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693" w:type="dxa"/>
            <w:tcBorders>
              <w:bottom w:val="single" w:sz="8" w:space="0" w:color="000000"/>
            </w:tcBorders>
            <w:shd w:val="clear" w:color="auto" w:fill="auto"/>
          </w:tcPr>
          <w:p w14:paraId="2C53B3C8"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shd w:val="clear" w:color="auto" w:fill="auto"/>
          </w:tcPr>
          <w:p w14:paraId="2224B7C8"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5AB2901" w14:textId="77777777" w:rsidR="00193365" w:rsidRDefault="00193365" w:rsidP="00023A0B">
            <w:pPr>
              <w:pStyle w:val="TableParagraph"/>
              <w:spacing w:line="204" w:lineRule="exact"/>
              <w:ind w:left="66"/>
              <w:rPr>
                <w:b/>
                <w:sz w:val="18"/>
              </w:rPr>
            </w:pPr>
          </w:p>
        </w:tc>
      </w:tr>
      <w:tr w:rsidR="00193365" w:rsidRPr="00755B48" w14:paraId="6E836841" w14:textId="77777777" w:rsidTr="00023A0B">
        <w:trPr>
          <w:trHeight w:val="465"/>
        </w:trPr>
        <w:tc>
          <w:tcPr>
            <w:tcW w:w="1024" w:type="dxa"/>
            <w:vMerge w:val="restart"/>
          </w:tcPr>
          <w:p w14:paraId="3658B7E9" w14:textId="77777777" w:rsidR="00193365" w:rsidRDefault="00193365" w:rsidP="00023A0B">
            <w:pPr>
              <w:pStyle w:val="TableParagraph"/>
              <w:spacing w:line="204" w:lineRule="exact"/>
              <w:rPr>
                <w:b/>
                <w:sz w:val="16"/>
                <w:szCs w:val="16"/>
              </w:rPr>
            </w:pPr>
          </w:p>
          <w:p w14:paraId="04944435" w14:textId="77777777" w:rsidR="00193365" w:rsidRDefault="00193365" w:rsidP="00023A0B">
            <w:pPr>
              <w:pStyle w:val="TableParagraph"/>
              <w:spacing w:line="204" w:lineRule="exact"/>
              <w:rPr>
                <w:b/>
                <w:sz w:val="16"/>
                <w:szCs w:val="16"/>
              </w:rPr>
            </w:pPr>
          </w:p>
          <w:p w14:paraId="47096192" w14:textId="77777777" w:rsidR="00193365" w:rsidRDefault="00193365" w:rsidP="00023A0B">
            <w:pPr>
              <w:pStyle w:val="TableParagraph"/>
              <w:spacing w:line="204" w:lineRule="exact"/>
              <w:rPr>
                <w:b/>
                <w:sz w:val="16"/>
                <w:szCs w:val="16"/>
              </w:rPr>
            </w:pPr>
          </w:p>
          <w:p w14:paraId="4DF10058"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39" w:type="dxa"/>
            <w:tcBorders>
              <w:bottom w:val="single" w:sz="4" w:space="0" w:color="auto"/>
            </w:tcBorders>
            <w:shd w:val="clear" w:color="auto" w:fill="auto"/>
          </w:tcPr>
          <w:p w14:paraId="31A715CC" w14:textId="77777777" w:rsidR="00193365" w:rsidRPr="00755B48" w:rsidRDefault="00193365" w:rsidP="00023A0B">
            <w:pPr>
              <w:pStyle w:val="TableParagraph"/>
              <w:spacing w:line="259"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71FC072D"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6CAC41E8" w14:textId="77777777" w:rsidR="00193365" w:rsidRPr="00755B48" w:rsidRDefault="00193365" w:rsidP="00023A0B">
            <w:pPr>
              <w:pStyle w:val="TableParagraph"/>
              <w:spacing w:before="16"/>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2769452A" w14:textId="77777777" w:rsidR="00193365" w:rsidRPr="00755B48" w:rsidRDefault="00193365" w:rsidP="00023A0B">
            <w:pPr>
              <w:pStyle w:val="TableParagraph"/>
              <w:spacing w:line="202" w:lineRule="exact"/>
              <w:rPr>
                <w:sz w:val="16"/>
                <w:szCs w:val="16"/>
              </w:rPr>
            </w:pPr>
            <w:r w:rsidRPr="00755B48">
              <w:rPr>
                <w:sz w:val="16"/>
                <w:szCs w:val="16"/>
              </w:rPr>
              <w:t>Klinik</w:t>
            </w:r>
          </w:p>
          <w:p w14:paraId="0C8F14AF" w14:textId="77777777" w:rsidR="00193365" w:rsidRPr="00755B48" w:rsidRDefault="00193365" w:rsidP="00023A0B">
            <w:pPr>
              <w:pStyle w:val="TableParagraph"/>
              <w:spacing w:before="16"/>
              <w:rPr>
                <w:sz w:val="16"/>
                <w:szCs w:val="16"/>
              </w:rPr>
            </w:pPr>
            <w:r w:rsidRPr="00755B48">
              <w:rPr>
                <w:sz w:val="16"/>
                <w:szCs w:val="16"/>
              </w:rPr>
              <w:t>Çalışmalar</w:t>
            </w:r>
          </w:p>
        </w:tc>
        <w:tc>
          <w:tcPr>
            <w:tcW w:w="2127" w:type="dxa"/>
            <w:tcBorders>
              <w:bottom w:val="single" w:sz="4" w:space="0" w:color="auto"/>
            </w:tcBorders>
            <w:shd w:val="clear" w:color="auto" w:fill="auto"/>
          </w:tcPr>
          <w:p w14:paraId="6819286E" w14:textId="77777777" w:rsidR="00193365" w:rsidRPr="00755B48" w:rsidRDefault="00193365" w:rsidP="00023A0B">
            <w:pPr>
              <w:pStyle w:val="TableParagraph"/>
              <w:spacing w:line="202" w:lineRule="exact"/>
              <w:ind w:left="68"/>
              <w:rPr>
                <w:sz w:val="16"/>
                <w:szCs w:val="16"/>
              </w:rPr>
            </w:pPr>
            <w:r>
              <w:rPr>
                <w:sz w:val="16"/>
                <w:szCs w:val="16"/>
              </w:rPr>
              <w:t>Anamnez Alma ve Dosya Hazırlama</w:t>
            </w:r>
          </w:p>
        </w:tc>
        <w:tc>
          <w:tcPr>
            <w:tcW w:w="2268" w:type="dxa"/>
            <w:tcBorders>
              <w:bottom w:val="single" w:sz="4" w:space="0" w:color="auto"/>
            </w:tcBorders>
            <w:shd w:val="clear" w:color="auto" w:fill="auto"/>
          </w:tcPr>
          <w:p w14:paraId="28310045" w14:textId="77777777" w:rsidR="00193365" w:rsidRPr="00755B48" w:rsidRDefault="00193365" w:rsidP="00023A0B">
            <w:pPr>
              <w:pStyle w:val="TableParagraph"/>
              <w:spacing w:line="259" w:lineRule="auto"/>
              <w:ind w:right="384"/>
              <w:rPr>
                <w:sz w:val="16"/>
                <w:szCs w:val="16"/>
              </w:rPr>
            </w:pPr>
            <w:r w:rsidRPr="00755B48">
              <w:rPr>
                <w:spacing w:val="-1"/>
                <w:sz w:val="16"/>
                <w:szCs w:val="16"/>
              </w:rPr>
              <w:t xml:space="preserve">Akılcı </w:t>
            </w:r>
            <w:r w:rsidRPr="00755B48">
              <w:rPr>
                <w:sz w:val="16"/>
                <w:szCs w:val="16"/>
              </w:rPr>
              <w:t>Antibiyotik</w:t>
            </w:r>
            <w:r w:rsidRPr="00755B48">
              <w:rPr>
                <w:spacing w:val="-42"/>
                <w:sz w:val="16"/>
                <w:szCs w:val="16"/>
              </w:rPr>
              <w:t xml:space="preserve"> </w:t>
            </w:r>
            <w:r w:rsidRPr="00755B48">
              <w:rPr>
                <w:sz w:val="16"/>
                <w:szCs w:val="16"/>
              </w:rPr>
              <w:t>Kullanımı ve</w:t>
            </w:r>
            <w:r w:rsidRPr="00755B48">
              <w:rPr>
                <w:spacing w:val="1"/>
                <w:sz w:val="16"/>
                <w:szCs w:val="16"/>
              </w:rPr>
              <w:t xml:space="preserve"> </w:t>
            </w:r>
            <w:r w:rsidRPr="00755B48">
              <w:rPr>
                <w:sz w:val="16"/>
                <w:szCs w:val="16"/>
              </w:rPr>
              <w:t>Enfeksiyon</w:t>
            </w:r>
          </w:p>
          <w:p w14:paraId="7AE417A7" w14:textId="77777777" w:rsidR="00193365" w:rsidRPr="00755B48" w:rsidRDefault="00193365" w:rsidP="00023A0B">
            <w:pPr>
              <w:pStyle w:val="TableParagraph"/>
              <w:rPr>
                <w:sz w:val="16"/>
                <w:szCs w:val="16"/>
              </w:rPr>
            </w:pPr>
            <w:r w:rsidRPr="00755B48">
              <w:rPr>
                <w:sz w:val="16"/>
                <w:szCs w:val="16"/>
              </w:rPr>
              <w:t>Hastalıklarında</w:t>
            </w:r>
          </w:p>
          <w:p w14:paraId="1B6C518A" w14:textId="77777777" w:rsidR="00193365" w:rsidRPr="00755B48" w:rsidRDefault="00193365" w:rsidP="00023A0B">
            <w:pPr>
              <w:pStyle w:val="TableParagraph"/>
              <w:spacing w:line="202" w:lineRule="exact"/>
              <w:ind w:left="68"/>
              <w:rPr>
                <w:sz w:val="16"/>
                <w:szCs w:val="16"/>
              </w:rPr>
            </w:pPr>
            <w:r w:rsidRPr="00755B48">
              <w:rPr>
                <w:sz w:val="16"/>
                <w:szCs w:val="16"/>
              </w:rPr>
              <w:t>Reçeteleme</w:t>
            </w:r>
            <w:r w:rsidRPr="00755B48">
              <w:rPr>
                <w:spacing w:val="-4"/>
                <w:sz w:val="16"/>
                <w:szCs w:val="16"/>
              </w:rPr>
              <w:t xml:space="preserve"> </w:t>
            </w:r>
            <w:r w:rsidRPr="00755B48">
              <w:rPr>
                <w:sz w:val="16"/>
                <w:szCs w:val="16"/>
              </w:rPr>
              <w:t>kuralları</w:t>
            </w:r>
          </w:p>
        </w:tc>
        <w:tc>
          <w:tcPr>
            <w:tcW w:w="2693" w:type="dxa"/>
            <w:tcBorders>
              <w:bottom w:val="single" w:sz="4" w:space="0" w:color="auto"/>
            </w:tcBorders>
            <w:shd w:val="clear" w:color="auto" w:fill="auto"/>
          </w:tcPr>
          <w:p w14:paraId="2580D5F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A9CBBAB" w14:textId="77777777" w:rsidR="00193365" w:rsidRPr="00755B48" w:rsidRDefault="00193365" w:rsidP="00023A0B">
            <w:pPr>
              <w:pStyle w:val="TableParagraph"/>
              <w:spacing w:line="199" w:lineRule="exact"/>
              <w:ind w:left="68"/>
              <w:rPr>
                <w:sz w:val="16"/>
                <w:szCs w:val="16"/>
              </w:rPr>
            </w:pPr>
          </w:p>
        </w:tc>
        <w:tc>
          <w:tcPr>
            <w:tcW w:w="2977" w:type="dxa"/>
            <w:tcBorders>
              <w:bottom w:val="single" w:sz="4" w:space="0" w:color="auto"/>
            </w:tcBorders>
            <w:shd w:val="clear" w:color="auto" w:fill="auto"/>
          </w:tcPr>
          <w:p w14:paraId="49D87AA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E5D885" w14:textId="77777777" w:rsidR="00193365" w:rsidRPr="007B2B48" w:rsidRDefault="00193365" w:rsidP="00023A0B">
            <w:pPr>
              <w:pStyle w:val="TableParagraph"/>
              <w:spacing w:line="256" w:lineRule="auto"/>
              <w:ind w:right="84"/>
              <w:rPr>
                <w:sz w:val="16"/>
                <w:szCs w:val="16"/>
              </w:rPr>
            </w:pPr>
          </w:p>
        </w:tc>
        <w:tc>
          <w:tcPr>
            <w:tcW w:w="40" w:type="dxa"/>
            <w:vMerge w:val="restart"/>
          </w:tcPr>
          <w:p w14:paraId="5CB03238" w14:textId="77777777" w:rsidR="00193365" w:rsidRPr="00755B48" w:rsidRDefault="00193365" w:rsidP="00023A0B">
            <w:pPr>
              <w:pStyle w:val="TableParagraph"/>
              <w:ind w:left="0"/>
              <w:rPr>
                <w:sz w:val="16"/>
                <w:szCs w:val="16"/>
              </w:rPr>
            </w:pPr>
          </w:p>
        </w:tc>
      </w:tr>
      <w:tr w:rsidR="00193365" w:rsidRPr="00755B48" w14:paraId="20E5E1EC" w14:textId="77777777" w:rsidTr="00023A0B">
        <w:trPr>
          <w:trHeight w:val="407"/>
        </w:trPr>
        <w:tc>
          <w:tcPr>
            <w:tcW w:w="1024" w:type="dxa"/>
            <w:vMerge/>
          </w:tcPr>
          <w:p w14:paraId="4243849E"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334376BE" w14:textId="77777777" w:rsidR="00193365" w:rsidRPr="00755B48" w:rsidRDefault="00193365" w:rsidP="00023A0B">
            <w:pPr>
              <w:pStyle w:val="TableParagraph"/>
              <w:spacing w:before="76" w:line="259"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3E2F2C98" w14:textId="77777777" w:rsidR="00193365" w:rsidRPr="00755B48" w:rsidRDefault="00193365" w:rsidP="00023A0B">
            <w:pPr>
              <w:pStyle w:val="TableParagraph"/>
              <w:spacing w:before="73"/>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32CE8754" w14:textId="77777777" w:rsidR="00193365" w:rsidRPr="00755B48" w:rsidRDefault="00193365" w:rsidP="00023A0B">
            <w:pPr>
              <w:pStyle w:val="TableParagraph"/>
              <w:spacing w:before="76" w:line="259"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382A7FA0"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268" w:type="dxa"/>
            <w:tcBorders>
              <w:top w:val="single" w:sz="4" w:space="0" w:color="auto"/>
              <w:bottom w:val="single" w:sz="8" w:space="0" w:color="000000"/>
            </w:tcBorders>
            <w:shd w:val="clear" w:color="auto" w:fill="auto"/>
          </w:tcPr>
          <w:p w14:paraId="516EFC5C"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693" w:type="dxa"/>
            <w:tcBorders>
              <w:top w:val="single" w:sz="4" w:space="0" w:color="auto"/>
              <w:bottom w:val="single" w:sz="8" w:space="0" w:color="000000"/>
            </w:tcBorders>
            <w:shd w:val="clear" w:color="auto" w:fill="auto"/>
          </w:tcPr>
          <w:p w14:paraId="29D42A18" w14:textId="77777777" w:rsidR="00193365" w:rsidRPr="00755B48" w:rsidRDefault="00193365" w:rsidP="00023A0B">
            <w:pPr>
              <w:pStyle w:val="TableParagraph"/>
              <w:spacing w:before="73"/>
              <w:ind w:left="68"/>
              <w:rPr>
                <w:sz w:val="16"/>
                <w:szCs w:val="16"/>
              </w:rPr>
            </w:pPr>
            <w:r>
              <w:rPr>
                <w:sz w:val="16"/>
                <w:szCs w:val="16"/>
              </w:rPr>
              <w:t>Prof. Dr. Mehmet TURGUT</w:t>
            </w:r>
          </w:p>
        </w:tc>
        <w:tc>
          <w:tcPr>
            <w:tcW w:w="2977" w:type="dxa"/>
            <w:tcBorders>
              <w:top w:val="single" w:sz="4" w:space="0" w:color="auto"/>
              <w:bottom w:val="single" w:sz="8" w:space="0" w:color="000000"/>
            </w:tcBorders>
            <w:shd w:val="clear" w:color="auto" w:fill="auto"/>
          </w:tcPr>
          <w:p w14:paraId="4B5F97EF" w14:textId="77777777" w:rsidR="00193365" w:rsidRPr="00106FFA" w:rsidRDefault="00193365" w:rsidP="00023A0B">
            <w:pPr>
              <w:pStyle w:val="TableParagraph"/>
              <w:spacing w:before="77" w:line="256" w:lineRule="auto"/>
              <w:ind w:right="592"/>
              <w:rPr>
                <w:sz w:val="16"/>
                <w:szCs w:val="16"/>
              </w:rPr>
            </w:pPr>
            <w:r>
              <w:rPr>
                <w:sz w:val="16"/>
                <w:szCs w:val="16"/>
              </w:rPr>
              <w:t>Prof. Dr. Mehmet TURGUT</w:t>
            </w:r>
          </w:p>
        </w:tc>
        <w:tc>
          <w:tcPr>
            <w:tcW w:w="40" w:type="dxa"/>
            <w:vMerge/>
            <w:tcBorders>
              <w:top w:val="nil"/>
            </w:tcBorders>
          </w:tcPr>
          <w:p w14:paraId="2D549506" w14:textId="77777777" w:rsidR="00193365" w:rsidRPr="00755B48" w:rsidRDefault="00193365" w:rsidP="00023A0B">
            <w:pPr>
              <w:rPr>
                <w:sz w:val="16"/>
                <w:szCs w:val="16"/>
              </w:rPr>
            </w:pPr>
          </w:p>
        </w:tc>
      </w:tr>
      <w:tr w:rsidR="00193365" w:rsidRPr="00755B48" w14:paraId="766B2DE6" w14:textId="77777777" w:rsidTr="00023A0B">
        <w:trPr>
          <w:trHeight w:val="427"/>
        </w:trPr>
        <w:tc>
          <w:tcPr>
            <w:tcW w:w="1024" w:type="dxa"/>
            <w:tcBorders>
              <w:bottom w:val="nil"/>
            </w:tcBorders>
          </w:tcPr>
          <w:p w14:paraId="2E18CCF0" w14:textId="77777777" w:rsidR="00193365" w:rsidRDefault="00193365" w:rsidP="00023A0B">
            <w:pPr>
              <w:pStyle w:val="TableParagraph"/>
              <w:spacing w:line="207" w:lineRule="exact"/>
              <w:rPr>
                <w:b/>
                <w:sz w:val="16"/>
                <w:szCs w:val="16"/>
              </w:rPr>
            </w:pPr>
          </w:p>
          <w:p w14:paraId="087AE17E" w14:textId="77777777" w:rsidR="00193365" w:rsidRDefault="00193365" w:rsidP="00023A0B">
            <w:pPr>
              <w:pStyle w:val="TableParagraph"/>
              <w:spacing w:line="207" w:lineRule="exact"/>
              <w:rPr>
                <w:b/>
                <w:sz w:val="16"/>
                <w:szCs w:val="16"/>
              </w:rPr>
            </w:pPr>
          </w:p>
          <w:p w14:paraId="6D294B21"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39" w:type="dxa"/>
            <w:tcBorders>
              <w:bottom w:val="single" w:sz="4" w:space="0" w:color="auto"/>
            </w:tcBorders>
            <w:shd w:val="clear" w:color="auto" w:fill="auto"/>
          </w:tcPr>
          <w:p w14:paraId="64341F35"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3E9E1596"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51AEF375"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3FBEB2C9" w14:textId="77777777" w:rsidR="00193365" w:rsidRPr="00755B48" w:rsidRDefault="00193365" w:rsidP="00023A0B">
            <w:pPr>
              <w:pStyle w:val="TableParagraph"/>
              <w:spacing w:line="204" w:lineRule="exact"/>
              <w:rPr>
                <w:sz w:val="16"/>
                <w:szCs w:val="16"/>
              </w:rPr>
            </w:pPr>
            <w:r w:rsidRPr="00755B48">
              <w:rPr>
                <w:sz w:val="16"/>
                <w:szCs w:val="16"/>
              </w:rPr>
              <w:t>Klinik</w:t>
            </w:r>
          </w:p>
          <w:p w14:paraId="11DD9659"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7CDD9930" w14:textId="77777777" w:rsidR="00193365" w:rsidRPr="00755B48" w:rsidRDefault="00193365" w:rsidP="00023A0B">
            <w:pPr>
              <w:pStyle w:val="TableParagraph"/>
              <w:spacing w:line="256" w:lineRule="auto"/>
              <w:ind w:left="68" w:right="375"/>
              <w:rPr>
                <w:sz w:val="16"/>
                <w:szCs w:val="16"/>
              </w:rPr>
            </w:pPr>
            <w:r w:rsidRPr="00755B48">
              <w:rPr>
                <w:sz w:val="16"/>
                <w:szCs w:val="16"/>
              </w:rPr>
              <w:t>Anemili Hastaya</w:t>
            </w:r>
            <w:r w:rsidRPr="00755B48">
              <w:rPr>
                <w:spacing w:val="1"/>
                <w:sz w:val="16"/>
                <w:szCs w:val="16"/>
              </w:rPr>
              <w:t xml:space="preserve"> </w:t>
            </w:r>
            <w:r w:rsidRPr="00755B48">
              <w:rPr>
                <w:sz w:val="16"/>
                <w:szCs w:val="16"/>
              </w:rPr>
              <w:t>Yaklaşım</w:t>
            </w:r>
            <w:r w:rsidRPr="00755B48">
              <w:rPr>
                <w:spacing w:val="-6"/>
                <w:sz w:val="16"/>
                <w:szCs w:val="16"/>
              </w:rPr>
              <w:t xml:space="preserve"> </w:t>
            </w:r>
            <w:r w:rsidRPr="00755B48">
              <w:rPr>
                <w:sz w:val="16"/>
                <w:szCs w:val="16"/>
              </w:rPr>
              <w:t>ve</w:t>
            </w:r>
            <w:r w:rsidRPr="00755B48">
              <w:rPr>
                <w:spacing w:val="-5"/>
                <w:sz w:val="16"/>
                <w:szCs w:val="16"/>
              </w:rPr>
              <w:t xml:space="preserve"> </w:t>
            </w:r>
            <w:r w:rsidRPr="00755B48">
              <w:rPr>
                <w:sz w:val="16"/>
                <w:szCs w:val="16"/>
              </w:rPr>
              <w:t>Demir</w:t>
            </w:r>
            <w:r w:rsidRPr="00755B48">
              <w:rPr>
                <w:spacing w:val="-42"/>
                <w:sz w:val="16"/>
                <w:szCs w:val="16"/>
              </w:rPr>
              <w:t xml:space="preserve"> </w:t>
            </w:r>
            <w:r w:rsidRPr="00755B48">
              <w:rPr>
                <w:sz w:val="16"/>
                <w:szCs w:val="16"/>
              </w:rPr>
              <w:t>Eksikliği</w:t>
            </w:r>
            <w:r w:rsidRPr="00755B48">
              <w:rPr>
                <w:spacing w:val="-1"/>
                <w:sz w:val="16"/>
                <w:szCs w:val="16"/>
              </w:rPr>
              <w:t xml:space="preserve"> </w:t>
            </w:r>
            <w:r w:rsidRPr="00755B48">
              <w:rPr>
                <w:sz w:val="16"/>
                <w:szCs w:val="16"/>
              </w:rPr>
              <w:t>Anemisi</w:t>
            </w:r>
          </w:p>
        </w:tc>
        <w:tc>
          <w:tcPr>
            <w:tcW w:w="2268" w:type="dxa"/>
            <w:tcBorders>
              <w:bottom w:val="single" w:sz="4" w:space="0" w:color="auto"/>
            </w:tcBorders>
            <w:shd w:val="clear" w:color="auto" w:fill="auto"/>
          </w:tcPr>
          <w:p w14:paraId="5C4AC3DE" w14:textId="77777777" w:rsidR="00193365" w:rsidRPr="00755B48" w:rsidRDefault="00193365" w:rsidP="00023A0B">
            <w:pPr>
              <w:pStyle w:val="TableParagraph"/>
              <w:spacing w:line="202" w:lineRule="exact"/>
              <w:ind w:left="68"/>
              <w:rPr>
                <w:sz w:val="16"/>
                <w:szCs w:val="16"/>
              </w:rPr>
            </w:pPr>
            <w:r w:rsidRPr="00755B48">
              <w:rPr>
                <w:sz w:val="16"/>
                <w:szCs w:val="16"/>
              </w:rPr>
              <w:t>Anne</w:t>
            </w:r>
            <w:r w:rsidRPr="00755B48">
              <w:rPr>
                <w:spacing w:val="-4"/>
                <w:sz w:val="16"/>
                <w:szCs w:val="16"/>
              </w:rPr>
              <w:t xml:space="preserve"> </w:t>
            </w:r>
            <w:r w:rsidRPr="00755B48">
              <w:rPr>
                <w:sz w:val="16"/>
                <w:szCs w:val="16"/>
              </w:rPr>
              <w:t>Sütü</w:t>
            </w:r>
            <w:r w:rsidRPr="00755B48">
              <w:rPr>
                <w:spacing w:val="-1"/>
                <w:sz w:val="16"/>
                <w:szCs w:val="16"/>
              </w:rPr>
              <w:t xml:space="preserve"> </w:t>
            </w:r>
            <w:r w:rsidRPr="00755B48">
              <w:rPr>
                <w:sz w:val="16"/>
                <w:szCs w:val="16"/>
              </w:rPr>
              <w:t>İle</w:t>
            </w:r>
            <w:r w:rsidRPr="00755B48">
              <w:rPr>
                <w:spacing w:val="-2"/>
                <w:sz w:val="16"/>
                <w:szCs w:val="16"/>
              </w:rPr>
              <w:t xml:space="preserve"> </w:t>
            </w:r>
            <w:r w:rsidRPr="00755B48">
              <w:rPr>
                <w:sz w:val="16"/>
                <w:szCs w:val="16"/>
              </w:rPr>
              <w:t>Beslenme</w:t>
            </w:r>
          </w:p>
        </w:tc>
        <w:tc>
          <w:tcPr>
            <w:tcW w:w="2693" w:type="dxa"/>
            <w:tcBorders>
              <w:bottom w:val="single" w:sz="4" w:space="0" w:color="auto"/>
            </w:tcBorders>
            <w:shd w:val="clear" w:color="auto" w:fill="auto"/>
          </w:tcPr>
          <w:p w14:paraId="3B48F82F" w14:textId="77777777" w:rsidR="00193365" w:rsidRPr="00755B48" w:rsidRDefault="00193365" w:rsidP="00023A0B">
            <w:pPr>
              <w:pStyle w:val="TableParagraph"/>
              <w:spacing w:line="256" w:lineRule="auto"/>
              <w:ind w:right="533"/>
              <w:rPr>
                <w:sz w:val="16"/>
                <w:szCs w:val="16"/>
              </w:rPr>
            </w:pPr>
            <w:r w:rsidRPr="00755B48">
              <w:rPr>
                <w:sz w:val="16"/>
                <w:szCs w:val="16"/>
              </w:rPr>
              <w:t>Alerjik Rinit ve</w:t>
            </w:r>
            <w:r w:rsidRPr="00755B48">
              <w:rPr>
                <w:spacing w:val="1"/>
                <w:sz w:val="16"/>
                <w:szCs w:val="16"/>
              </w:rPr>
              <w:t xml:space="preserve"> </w:t>
            </w:r>
            <w:r w:rsidRPr="00755B48">
              <w:rPr>
                <w:spacing w:val="-1"/>
                <w:sz w:val="16"/>
                <w:szCs w:val="16"/>
              </w:rPr>
              <w:t>Atopik</w:t>
            </w:r>
            <w:r w:rsidRPr="00755B48">
              <w:rPr>
                <w:spacing w:val="-10"/>
                <w:sz w:val="16"/>
                <w:szCs w:val="16"/>
              </w:rPr>
              <w:t xml:space="preserve"> </w:t>
            </w:r>
            <w:r w:rsidRPr="00755B48">
              <w:rPr>
                <w:sz w:val="16"/>
                <w:szCs w:val="16"/>
              </w:rPr>
              <w:t>Dermatit</w:t>
            </w:r>
          </w:p>
        </w:tc>
        <w:tc>
          <w:tcPr>
            <w:tcW w:w="2977" w:type="dxa"/>
            <w:tcBorders>
              <w:bottom w:val="single" w:sz="4" w:space="0" w:color="auto"/>
            </w:tcBorders>
            <w:shd w:val="clear" w:color="auto" w:fill="auto"/>
          </w:tcPr>
          <w:p w14:paraId="7966096C" w14:textId="77777777" w:rsidR="00193365" w:rsidRDefault="00193365" w:rsidP="00023A0B">
            <w:pPr>
              <w:pStyle w:val="TableParagraph"/>
              <w:spacing w:line="256" w:lineRule="auto"/>
              <w:ind w:right="343"/>
              <w:rPr>
                <w:sz w:val="18"/>
              </w:rPr>
            </w:pPr>
            <w:r>
              <w:rPr>
                <w:sz w:val="18"/>
              </w:rPr>
              <w:t>Kalp ve Dolaşım</w:t>
            </w:r>
            <w:r>
              <w:rPr>
                <w:spacing w:val="1"/>
                <w:sz w:val="18"/>
              </w:rPr>
              <w:t xml:space="preserve"> </w:t>
            </w:r>
            <w:r>
              <w:rPr>
                <w:spacing w:val="-1"/>
                <w:sz w:val="18"/>
              </w:rPr>
              <w:t>Sistemi</w:t>
            </w:r>
            <w:r>
              <w:rPr>
                <w:spacing w:val="-9"/>
                <w:sz w:val="18"/>
              </w:rPr>
              <w:t xml:space="preserve"> </w:t>
            </w:r>
            <w:r>
              <w:rPr>
                <w:sz w:val="18"/>
              </w:rPr>
              <w:t>Muayenesi</w:t>
            </w:r>
          </w:p>
          <w:p w14:paraId="5A847915" w14:textId="77777777" w:rsidR="00193365" w:rsidRPr="007B2B48" w:rsidRDefault="00193365" w:rsidP="00023A0B">
            <w:pPr>
              <w:pStyle w:val="TableParagraph"/>
              <w:spacing w:line="256" w:lineRule="auto"/>
              <w:ind w:right="84"/>
              <w:rPr>
                <w:sz w:val="16"/>
                <w:szCs w:val="16"/>
              </w:rPr>
            </w:pPr>
          </w:p>
        </w:tc>
        <w:tc>
          <w:tcPr>
            <w:tcW w:w="40" w:type="dxa"/>
            <w:vMerge w:val="restart"/>
          </w:tcPr>
          <w:p w14:paraId="2725F66B" w14:textId="77777777" w:rsidR="00193365" w:rsidRPr="00755B48" w:rsidRDefault="00193365" w:rsidP="00023A0B">
            <w:pPr>
              <w:pStyle w:val="TableParagraph"/>
              <w:ind w:left="0"/>
              <w:rPr>
                <w:sz w:val="16"/>
                <w:szCs w:val="16"/>
              </w:rPr>
            </w:pPr>
          </w:p>
        </w:tc>
      </w:tr>
      <w:tr w:rsidR="00193365" w:rsidRPr="00755B48" w14:paraId="6F6E88F1" w14:textId="77777777" w:rsidTr="00023A0B">
        <w:trPr>
          <w:trHeight w:val="393"/>
        </w:trPr>
        <w:tc>
          <w:tcPr>
            <w:tcW w:w="1024" w:type="dxa"/>
            <w:tcBorders>
              <w:top w:val="nil"/>
            </w:tcBorders>
          </w:tcPr>
          <w:p w14:paraId="08CCD841" w14:textId="77777777" w:rsidR="00193365" w:rsidRPr="00755B48" w:rsidRDefault="00193365" w:rsidP="00023A0B">
            <w:pPr>
              <w:pStyle w:val="TableParagraph"/>
              <w:ind w:left="0"/>
              <w:rPr>
                <w:sz w:val="16"/>
                <w:szCs w:val="16"/>
              </w:rPr>
            </w:pPr>
          </w:p>
        </w:tc>
        <w:tc>
          <w:tcPr>
            <w:tcW w:w="1439" w:type="dxa"/>
            <w:tcBorders>
              <w:top w:val="single" w:sz="4" w:space="0" w:color="auto"/>
              <w:bottom w:val="single" w:sz="8" w:space="0" w:color="000000"/>
            </w:tcBorders>
            <w:shd w:val="clear" w:color="auto" w:fill="auto"/>
          </w:tcPr>
          <w:p w14:paraId="3590E74B"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bottom w:val="single" w:sz="8" w:space="0" w:color="000000"/>
            </w:tcBorders>
            <w:shd w:val="clear" w:color="auto" w:fill="auto"/>
          </w:tcPr>
          <w:p w14:paraId="1305EC22"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bottom w:val="single" w:sz="8" w:space="0" w:color="000000"/>
            </w:tcBorders>
            <w:shd w:val="clear" w:color="auto" w:fill="auto"/>
          </w:tcPr>
          <w:p w14:paraId="65409D8E"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bottom w:val="single" w:sz="8" w:space="0" w:color="000000"/>
            </w:tcBorders>
            <w:shd w:val="clear" w:color="auto" w:fill="auto"/>
          </w:tcPr>
          <w:p w14:paraId="7AE93C2E" w14:textId="77777777" w:rsidR="00193365" w:rsidRPr="00755B48" w:rsidRDefault="00193365" w:rsidP="00023A0B">
            <w:pPr>
              <w:pStyle w:val="TableParagraph"/>
              <w:spacing w:before="77" w:line="256" w:lineRule="auto"/>
              <w:ind w:left="68" w:right="484"/>
              <w:rPr>
                <w:sz w:val="16"/>
                <w:szCs w:val="16"/>
              </w:rPr>
            </w:pPr>
            <w:r>
              <w:rPr>
                <w:sz w:val="16"/>
                <w:szCs w:val="16"/>
              </w:rPr>
              <w:t>Dr.Öğr.Üyesi Hüseyin Tanrıverdi</w:t>
            </w:r>
          </w:p>
        </w:tc>
        <w:tc>
          <w:tcPr>
            <w:tcW w:w="2268" w:type="dxa"/>
            <w:tcBorders>
              <w:top w:val="single" w:sz="4" w:space="0" w:color="auto"/>
              <w:bottom w:val="single" w:sz="8" w:space="0" w:color="000000"/>
            </w:tcBorders>
            <w:shd w:val="clear" w:color="auto" w:fill="auto"/>
          </w:tcPr>
          <w:p w14:paraId="60B6AA9E"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693" w:type="dxa"/>
            <w:tcBorders>
              <w:top w:val="single" w:sz="4" w:space="0" w:color="auto"/>
              <w:bottom w:val="single" w:sz="8" w:space="0" w:color="000000"/>
            </w:tcBorders>
            <w:shd w:val="clear" w:color="auto" w:fill="auto"/>
          </w:tcPr>
          <w:p w14:paraId="5ABC5D9E"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3"/>
                <w:sz w:val="16"/>
                <w:szCs w:val="16"/>
              </w:rPr>
              <w:t xml:space="preserve"> </w:t>
            </w:r>
            <w:r w:rsidRPr="00755B48">
              <w:rPr>
                <w:sz w:val="16"/>
                <w:szCs w:val="16"/>
              </w:rPr>
              <w:t>ALMİŞ</w:t>
            </w:r>
          </w:p>
        </w:tc>
        <w:tc>
          <w:tcPr>
            <w:tcW w:w="2977" w:type="dxa"/>
            <w:tcBorders>
              <w:top w:val="single" w:sz="4" w:space="0" w:color="auto"/>
              <w:bottom w:val="single" w:sz="8" w:space="0" w:color="000000"/>
            </w:tcBorders>
            <w:shd w:val="clear" w:color="auto" w:fill="auto"/>
          </w:tcPr>
          <w:p w14:paraId="076057A9" w14:textId="77777777" w:rsidR="00193365" w:rsidRPr="00106FFA" w:rsidRDefault="00193365" w:rsidP="00023A0B">
            <w:pPr>
              <w:pStyle w:val="TableParagraph"/>
              <w:spacing w:before="77" w:line="256" w:lineRule="auto"/>
              <w:ind w:right="592"/>
              <w:rPr>
                <w:sz w:val="16"/>
                <w:szCs w:val="16"/>
              </w:rPr>
            </w:pPr>
            <w:r>
              <w:rPr>
                <w:sz w:val="16"/>
                <w:szCs w:val="16"/>
              </w:rPr>
              <w:t xml:space="preserve"> </w:t>
            </w:r>
            <w:r>
              <w:rPr>
                <w:sz w:val="18"/>
              </w:rPr>
              <w:t>Uzm.Dr. Özlem KARATAŞ</w:t>
            </w:r>
          </w:p>
        </w:tc>
        <w:tc>
          <w:tcPr>
            <w:tcW w:w="40" w:type="dxa"/>
            <w:vMerge/>
            <w:tcBorders>
              <w:top w:val="nil"/>
            </w:tcBorders>
          </w:tcPr>
          <w:p w14:paraId="160F9908" w14:textId="77777777" w:rsidR="00193365" w:rsidRPr="00755B48" w:rsidRDefault="00193365" w:rsidP="00023A0B">
            <w:pPr>
              <w:rPr>
                <w:sz w:val="16"/>
                <w:szCs w:val="16"/>
              </w:rPr>
            </w:pPr>
          </w:p>
        </w:tc>
      </w:tr>
      <w:tr w:rsidR="00193365" w:rsidRPr="00755B48" w14:paraId="405F084F" w14:textId="77777777" w:rsidTr="00023A0B">
        <w:trPr>
          <w:trHeight w:val="507"/>
        </w:trPr>
        <w:tc>
          <w:tcPr>
            <w:tcW w:w="1024" w:type="dxa"/>
            <w:tcBorders>
              <w:bottom w:val="nil"/>
            </w:tcBorders>
          </w:tcPr>
          <w:p w14:paraId="7E8878DD" w14:textId="77777777" w:rsidR="00193365" w:rsidRPr="00755B48" w:rsidRDefault="00193365" w:rsidP="00023A0B">
            <w:pPr>
              <w:pStyle w:val="TableParagraph"/>
              <w:spacing w:line="207" w:lineRule="exact"/>
              <w:ind w:left="0"/>
              <w:rPr>
                <w:b/>
                <w:sz w:val="16"/>
                <w:szCs w:val="16"/>
              </w:rPr>
            </w:pPr>
            <w:r w:rsidRPr="00755B48">
              <w:rPr>
                <w:b/>
                <w:sz w:val="16"/>
                <w:szCs w:val="16"/>
              </w:rPr>
              <w:t>ÇARŞAMBA</w:t>
            </w:r>
          </w:p>
        </w:tc>
        <w:tc>
          <w:tcPr>
            <w:tcW w:w="1439" w:type="dxa"/>
            <w:tcBorders>
              <w:bottom w:val="single" w:sz="4" w:space="0" w:color="auto"/>
            </w:tcBorders>
            <w:shd w:val="clear" w:color="auto" w:fill="auto"/>
          </w:tcPr>
          <w:p w14:paraId="5491A51A"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4" w:space="0" w:color="auto"/>
            </w:tcBorders>
            <w:shd w:val="clear" w:color="auto" w:fill="auto"/>
          </w:tcPr>
          <w:p w14:paraId="7277C928"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786D0741"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4" w:space="0" w:color="auto"/>
            </w:tcBorders>
            <w:shd w:val="clear" w:color="auto" w:fill="auto"/>
          </w:tcPr>
          <w:p w14:paraId="09BC2F0B" w14:textId="77777777" w:rsidR="00193365" w:rsidRPr="00755B48" w:rsidRDefault="00193365" w:rsidP="00023A0B">
            <w:pPr>
              <w:pStyle w:val="TableParagraph"/>
              <w:spacing w:line="204" w:lineRule="exact"/>
              <w:rPr>
                <w:sz w:val="16"/>
                <w:szCs w:val="16"/>
              </w:rPr>
            </w:pPr>
            <w:r w:rsidRPr="00755B48">
              <w:rPr>
                <w:sz w:val="16"/>
                <w:szCs w:val="16"/>
              </w:rPr>
              <w:t>Klinik</w:t>
            </w:r>
          </w:p>
          <w:p w14:paraId="1365782A"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4" w:space="0" w:color="auto"/>
            </w:tcBorders>
            <w:shd w:val="clear" w:color="auto" w:fill="auto"/>
          </w:tcPr>
          <w:p w14:paraId="36BF9B74" w14:textId="77777777" w:rsidR="00193365" w:rsidRPr="00755B48" w:rsidRDefault="00193365" w:rsidP="00023A0B">
            <w:pPr>
              <w:pStyle w:val="TableParagraph"/>
              <w:spacing w:line="256" w:lineRule="auto"/>
              <w:ind w:left="68" w:right="644"/>
              <w:rPr>
                <w:sz w:val="16"/>
                <w:szCs w:val="16"/>
              </w:rPr>
            </w:pPr>
            <w:r w:rsidRPr="00755B48">
              <w:rPr>
                <w:sz w:val="16"/>
                <w:szCs w:val="16"/>
              </w:rPr>
              <w:t>Akut ve Kronik</w:t>
            </w:r>
            <w:r w:rsidRPr="00755B48">
              <w:rPr>
                <w:spacing w:val="-42"/>
                <w:sz w:val="16"/>
                <w:szCs w:val="16"/>
              </w:rPr>
              <w:t xml:space="preserve"> </w:t>
            </w:r>
            <w:r w:rsidRPr="00755B48">
              <w:rPr>
                <w:sz w:val="16"/>
                <w:szCs w:val="16"/>
              </w:rPr>
              <w:t>Hepatitler</w:t>
            </w:r>
          </w:p>
        </w:tc>
        <w:tc>
          <w:tcPr>
            <w:tcW w:w="2268" w:type="dxa"/>
            <w:tcBorders>
              <w:bottom w:val="single" w:sz="4" w:space="0" w:color="auto"/>
            </w:tcBorders>
            <w:shd w:val="clear" w:color="auto" w:fill="auto"/>
          </w:tcPr>
          <w:p w14:paraId="6FBB93D2" w14:textId="77777777" w:rsidR="00193365" w:rsidRPr="00755B48" w:rsidRDefault="00193365" w:rsidP="00023A0B">
            <w:pPr>
              <w:pStyle w:val="TableParagraph"/>
              <w:spacing w:line="256" w:lineRule="auto"/>
              <w:ind w:left="68" w:right="414"/>
              <w:rPr>
                <w:sz w:val="16"/>
                <w:szCs w:val="16"/>
              </w:rPr>
            </w:pPr>
            <w:r w:rsidRPr="00755B48">
              <w:rPr>
                <w:sz w:val="16"/>
                <w:szCs w:val="16"/>
              </w:rPr>
              <w:t>Akut ve Kronik</w:t>
            </w:r>
            <w:r w:rsidRPr="00755B48">
              <w:rPr>
                <w:spacing w:val="-42"/>
                <w:sz w:val="16"/>
                <w:szCs w:val="16"/>
              </w:rPr>
              <w:t xml:space="preserve"> </w:t>
            </w:r>
            <w:r>
              <w:rPr>
                <w:spacing w:val="-42"/>
                <w:sz w:val="16"/>
                <w:szCs w:val="16"/>
              </w:rPr>
              <w:t xml:space="preserve">        </w:t>
            </w:r>
            <w:r>
              <w:rPr>
                <w:sz w:val="16"/>
                <w:szCs w:val="16"/>
              </w:rPr>
              <w:t xml:space="preserve"> Hepatitler</w:t>
            </w:r>
          </w:p>
        </w:tc>
        <w:tc>
          <w:tcPr>
            <w:tcW w:w="2693" w:type="dxa"/>
            <w:tcBorders>
              <w:bottom w:val="single" w:sz="4" w:space="0" w:color="auto"/>
            </w:tcBorders>
            <w:shd w:val="clear" w:color="auto" w:fill="auto"/>
          </w:tcPr>
          <w:p w14:paraId="0A22C199" w14:textId="77777777" w:rsidR="00193365" w:rsidRPr="00755B48" w:rsidRDefault="00193365" w:rsidP="00023A0B">
            <w:pPr>
              <w:pStyle w:val="TableParagraph"/>
              <w:spacing w:line="256" w:lineRule="auto"/>
              <w:ind w:left="68" w:right="829"/>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sidRPr="00755B48">
              <w:rPr>
                <w:sz w:val="16"/>
                <w:szCs w:val="16"/>
              </w:rPr>
              <w:t>Enfeksiyonları</w:t>
            </w:r>
          </w:p>
        </w:tc>
        <w:tc>
          <w:tcPr>
            <w:tcW w:w="2977" w:type="dxa"/>
            <w:tcBorders>
              <w:bottom w:val="single" w:sz="4" w:space="0" w:color="auto"/>
            </w:tcBorders>
            <w:shd w:val="clear" w:color="auto" w:fill="auto"/>
          </w:tcPr>
          <w:p w14:paraId="7269CA0B" w14:textId="77777777" w:rsidR="00193365" w:rsidRPr="00755B48" w:rsidRDefault="00193365" w:rsidP="00023A0B">
            <w:pPr>
              <w:pStyle w:val="TableParagraph"/>
              <w:spacing w:line="256" w:lineRule="auto"/>
              <w:ind w:right="387"/>
              <w:rPr>
                <w:sz w:val="16"/>
                <w:szCs w:val="16"/>
              </w:rPr>
            </w:pPr>
            <w:r w:rsidRPr="00755B48">
              <w:rPr>
                <w:sz w:val="16"/>
                <w:szCs w:val="16"/>
              </w:rPr>
              <w:t>Alt</w:t>
            </w:r>
            <w:r w:rsidRPr="00755B48">
              <w:rPr>
                <w:spacing w:val="-7"/>
                <w:sz w:val="16"/>
                <w:szCs w:val="16"/>
              </w:rPr>
              <w:t xml:space="preserve"> </w:t>
            </w:r>
            <w:r w:rsidRPr="00755B48">
              <w:rPr>
                <w:sz w:val="16"/>
                <w:szCs w:val="16"/>
              </w:rPr>
              <w:t>Solunum</w:t>
            </w:r>
            <w:r w:rsidRPr="00755B48">
              <w:rPr>
                <w:spacing w:val="-9"/>
                <w:sz w:val="16"/>
                <w:szCs w:val="16"/>
              </w:rPr>
              <w:t xml:space="preserve"> </w:t>
            </w:r>
            <w:r w:rsidRPr="00755B48">
              <w:rPr>
                <w:sz w:val="16"/>
                <w:szCs w:val="16"/>
              </w:rPr>
              <w:t>Yolu</w:t>
            </w:r>
            <w:r w:rsidRPr="00755B48">
              <w:rPr>
                <w:spacing w:val="-42"/>
                <w:sz w:val="16"/>
                <w:szCs w:val="16"/>
              </w:rPr>
              <w:t xml:space="preserve"> </w:t>
            </w:r>
            <w:r>
              <w:rPr>
                <w:spacing w:val="-42"/>
                <w:sz w:val="16"/>
                <w:szCs w:val="16"/>
              </w:rPr>
              <w:t xml:space="preserve">    </w:t>
            </w:r>
            <w:r>
              <w:rPr>
                <w:sz w:val="16"/>
                <w:szCs w:val="16"/>
              </w:rPr>
              <w:t xml:space="preserve"> Enfeksiyonları</w:t>
            </w:r>
          </w:p>
        </w:tc>
        <w:tc>
          <w:tcPr>
            <w:tcW w:w="40" w:type="dxa"/>
            <w:vMerge w:val="restart"/>
          </w:tcPr>
          <w:p w14:paraId="5F79026D" w14:textId="77777777" w:rsidR="00193365" w:rsidRPr="00755B48" w:rsidRDefault="00193365" w:rsidP="00023A0B">
            <w:pPr>
              <w:pStyle w:val="TableParagraph"/>
              <w:ind w:left="0"/>
              <w:rPr>
                <w:sz w:val="16"/>
                <w:szCs w:val="16"/>
              </w:rPr>
            </w:pPr>
          </w:p>
        </w:tc>
      </w:tr>
      <w:tr w:rsidR="00193365" w:rsidRPr="00755B48" w14:paraId="298B470B" w14:textId="77777777" w:rsidTr="00023A0B">
        <w:trPr>
          <w:trHeight w:val="453"/>
        </w:trPr>
        <w:tc>
          <w:tcPr>
            <w:tcW w:w="1024" w:type="dxa"/>
            <w:tcBorders>
              <w:top w:val="nil"/>
            </w:tcBorders>
          </w:tcPr>
          <w:p w14:paraId="18CE8A14" w14:textId="77777777" w:rsidR="00193365" w:rsidRPr="00755B48" w:rsidRDefault="00193365" w:rsidP="00023A0B">
            <w:pPr>
              <w:pStyle w:val="TableParagraph"/>
              <w:ind w:left="0"/>
              <w:rPr>
                <w:sz w:val="16"/>
                <w:szCs w:val="16"/>
              </w:rPr>
            </w:pPr>
          </w:p>
        </w:tc>
        <w:tc>
          <w:tcPr>
            <w:tcW w:w="1439" w:type="dxa"/>
            <w:tcBorders>
              <w:top w:val="single" w:sz="4" w:space="0" w:color="auto"/>
            </w:tcBorders>
            <w:shd w:val="clear" w:color="auto" w:fill="auto"/>
          </w:tcPr>
          <w:p w14:paraId="4693F0C4"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top w:val="single" w:sz="4" w:space="0" w:color="auto"/>
            </w:tcBorders>
            <w:shd w:val="clear" w:color="auto" w:fill="auto"/>
          </w:tcPr>
          <w:p w14:paraId="34885E54" w14:textId="77777777" w:rsidR="00193365" w:rsidRPr="00755B48" w:rsidRDefault="00193365" w:rsidP="00023A0B">
            <w:pPr>
              <w:pStyle w:val="TableParagraph"/>
              <w:spacing w:before="74"/>
              <w:ind w:left="68"/>
              <w:rPr>
                <w:sz w:val="16"/>
                <w:szCs w:val="16"/>
              </w:rPr>
            </w:pPr>
            <w:r w:rsidRPr="0011744F">
              <w:rPr>
                <w:sz w:val="16"/>
                <w:szCs w:val="16"/>
              </w:rPr>
              <w:t>Doç. Dr. Selahattin AKAR</w:t>
            </w:r>
          </w:p>
        </w:tc>
        <w:tc>
          <w:tcPr>
            <w:tcW w:w="1818" w:type="dxa"/>
            <w:tcBorders>
              <w:top w:val="single" w:sz="4" w:space="0" w:color="auto"/>
            </w:tcBorders>
            <w:shd w:val="clear" w:color="auto" w:fill="auto"/>
          </w:tcPr>
          <w:p w14:paraId="6E978F29"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top w:val="single" w:sz="4" w:space="0" w:color="auto"/>
            </w:tcBorders>
            <w:shd w:val="clear" w:color="auto" w:fill="auto"/>
          </w:tcPr>
          <w:p w14:paraId="475BFF25" w14:textId="77777777" w:rsidR="00193365" w:rsidRPr="00755B48" w:rsidRDefault="00193365" w:rsidP="00023A0B">
            <w:pPr>
              <w:pStyle w:val="TableParagraph"/>
              <w:spacing w:before="77" w:line="256" w:lineRule="auto"/>
              <w:ind w:left="68" w:right="600"/>
              <w:rPr>
                <w:sz w:val="16"/>
                <w:szCs w:val="16"/>
              </w:rPr>
            </w:pPr>
            <w:r>
              <w:rPr>
                <w:sz w:val="16"/>
                <w:szCs w:val="16"/>
              </w:rPr>
              <w:t>Prof. Dr. Mehmet TURGUT</w:t>
            </w:r>
          </w:p>
        </w:tc>
        <w:tc>
          <w:tcPr>
            <w:tcW w:w="2268" w:type="dxa"/>
            <w:tcBorders>
              <w:top w:val="single" w:sz="4" w:space="0" w:color="auto"/>
            </w:tcBorders>
            <w:shd w:val="clear" w:color="auto" w:fill="auto"/>
          </w:tcPr>
          <w:p w14:paraId="2F5813F8"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top w:val="single" w:sz="4" w:space="0" w:color="auto"/>
            </w:tcBorders>
            <w:shd w:val="clear" w:color="auto" w:fill="auto"/>
          </w:tcPr>
          <w:p w14:paraId="6102EFA7" w14:textId="77777777" w:rsidR="00193365" w:rsidRPr="00755B48" w:rsidRDefault="00193365" w:rsidP="00023A0B">
            <w:pPr>
              <w:pStyle w:val="TableParagraph"/>
              <w:spacing w:before="74"/>
              <w:ind w:left="68"/>
              <w:rPr>
                <w:sz w:val="16"/>
                <w:szCs w:val="16"/>
              </w:rPr>
            </w:pPr>
            <w:r>
              <w:rPr>
                <w:sz w:val="16"/>
                <w:szCs w:val="16"/>
              </w:rPr>
              <w:t>Prof. Dr. Mehmet TURGUT</w:t>
            </w:r>
          </w:p>
        </w:tc>
        <w:tc>
          <w:tcPr>
            <w:tcW w:w="2977" w:type="dxa"/>
            <w:tcBorders>
              <w:top w:val="single" w:sz="4" w:space="0" w:color="auto"/>
            </w:tcBorders>
            <w:shd w:val="clear" w:color="auto" w:fill="auto"/>
          </w:tcPr>
          <w:p w14:paraId="48B0BC59" w14:textId="77777777" w:rsidR="00193365" w:rsidRPr="00755B48" w:rsidRDefault="00193365" w:rsidP="00023A0B">
            <w:pPr>
              <w:pStyle w:val="TableParagraph"/>
              <w:spacing w:before="77" w:line="256" w:lineRule="auto"/>
              <w:ind w:right="528"/>
              <w:rPr>
                <w:sz w:val="16"/>
                <w:szCs w:val="16"/>
              </w:rPr>
            </w:pPr>
            <w:r>
              <w:rPr>
                <w:sz w:val="16"/>
                <w:szCs w:val="16"/>
              </w:rPr>
              <w:t>Prof. Dr. Mehmet TURGUT</w:t>
            </w:r>
          </w:p>
        </w:tc>
        <w:tc>
          <w:tcPr>
            <w:tcW w:w="40" w:type="dxa"/>
            <w:vMerge/>
            <w:tcBorders>
              <w:top w:val="nil"/>
            </w:tcBorders>
          </w:tcPr>
          <w:p w14:paraId="3F3684A3" w14:textId="77777777" w:rsidR="00193365" w:rsidRPr="00755B48" w:rsidRDefault="00193365" w:rsidP="00023A0B">
            <w:pPr>
              <w:rPr>
                <w:sz w:val="16"/>
                <w:szCs w:val="16"/>
              </w:rPr>
            </w:pPr>
          </w:p>
        </w:tc>
      </w:tr>
      <w:tr w:rsidR="00193365" w:rsidRPr="00755B48" w14:paraId="7B4559BC" w14:textId="77777777" w:rsidTr="00023A0B">
        <w:trPr>
          <w:trHeight w:val="615"/>
        </w:trPr>
        <w:tc>
          <w:tcPr>
            <w:tcW w:w="1024" w:type="dxa"/>
            <w:vMerge w:val="restart"/>
          </w:tcPr>
          <w:p w14:paraId="5F314510" w14:textId="77777777" w:rsidR="00193365" w:rsidRPr="00755B48" w:rsidRDefault="00193365" w:rsidP="00023A0B">
            <w:pPr>
              <w:pStyle w:val="TableParagraph"/>
              <w:spacing w:line="207" w:lineRule="exact"/>
              <w:rPr>
                <w:b/>
                <w:sz w:val="16"/>
                <w:szCs w:val="16"/>
              </w:rPr>
            </w:pPr>
            <w:r w:rsidRPr="00755B48">
              <w:rPr>
                <w:b/>
                <w:sz w:val="16"/>
                <w:szCs w:val="16"/>
              </w:rPr>
              <w:t>PERŞEMBE</w:t>
            </w:r>
          </w:p>
        </w:tc>
        <w:tc>
          <w:tcPr>
            <w:tcW w:w="1439" w:type="dxa"/>
            <w:shd w:val="clear" w:color="auto" w:fill="auto"/>
          </w:tcPr>
          <w:p w14:paraId="00336F60"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shd w:val="clear" w:color="auto" w:fill="auto"/>
          </w:tcPr>
          <w:p w14:paraId="50447351" w14:textId="77777777" w:rsidR="00193365" w:rsidRPr="00755B48" w:rsidRDefault="00193365" w:rsidP="00023A0B">
            <w:pPr>
              <w:pStyle w:val="TableParagraph"/>
              <w:spacing w:line="204" w:lineRule="exact"/>
              <w:ind w:left="68"/>
              <w:rPr>
                <w:sz w:val="16"/>
                <w:szCs w:val="16"/>
              </w:rPr>
            </w:pPr>
            <w:r w:rsidRPr="00755B48">
              <w:rPr>
                <w:sz w:val="16"/>
                <w:szCs w:val="16"/>
              </w:rPr>
              <w:t>Klinik</w:t>
            </w:r>
          </w:p>
          <w:p w14:paraId="6D08C22A"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shd w:val="clear" w:color="auto" w:fill="auto"/>
          </w:tcPr>
          <w:p w14:paraId="040DC863" w14:textId="77777777" w:rsidR="00193365" w:rsidRPr="00755B48" w:rsidRDefault="00193365" w:rsidP="00023A0B">
            <w:pPr>
              <w:pStyle w:val="TableParagraph"/>
              <w:spacing w:line="204" w:lineRule="exact"/>
              <w:rPr>
                <w:sz w:val="16"/>
                <w:szCs w:val="16"/>
              </w:rPr>
            </w:pPr>
            <w:r w:rsidRPr="00755B48">
              <w:rPr>
                <w:sz w:val="16"/>
                <w:szCs w:val="16"/>
              </w:rPr>
              <w:t>Klinik</w:t>
            </w:r>
          </w:p>
          <w:p w14:paraId="1FCD2CA6"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shd w:val="clear" w:color="auto" w:fill="auto"/>
          </w:tcPr>
          <w:p w14:paraId="1D369600"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52255298" w14:textId="77777777" w:rsidR="00193365" w:rsidRPr="00755B48" w:rsidRDefault="00193365" w:rsidP="00023A0B">
            <w:pPr>
              <w:pStyle w:val="TableParagraph"/>
              <w:spacing w:line="256" w:lineRule="auto"/>
              <w:ind w:left="68" w:right="441"/>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268" w:type="dxa"/>
            <w:shd w:val="clear" w:color="auto" w:fill="auto"/>
          </w:tcPr>
          <w:p w14:paraId="7CDE6DD4" w14:textId="77777777" w:rsidR="00193365" w:rsidRPr="00755B48" w:rsidRDefault="00193365" w:rsidP="00023A0B">
            <w:pPr>
              <w:pStyle w:val="TableParagraph"/>
              <w:spacing w:line="261" w:lineRule="auto"/>
              <w:ind w:left="68" w:right="728"/>
              <w:rPr>
                <w:sz w:val="16"/>
                <w:szCs w:val="16"/>
              </w:rPr>
            </w:pPr>
            <w:r w:rsidRPr="00755B48">
              <w:rPr>
                <w:sz w:val="16"/>
                <w:szCs w:val="16"/>
              </w:rPr>
              <w:t>Adrenal Bez</w:t>
            </w:r>
            <w:r w:rsidRPr="00755B48">
              <w:rPr>
                <w:spacing w:val="1"/>
                <w:sz w:val="16"/>
                <w:szCs w:val="16"/>
              </w:rPr>
              <w:t xml:space="preserve"> </w:t>
            </w:r>
            <w:r w:rsidRPr="00755B48">
              <w:rPr>
                <w:sz w:val="16"/>
                <w:szCs w:val="16"/>
              </w:rPr>
              <w:t>Hastalıkları</w:t>
            </w:r>
            <w:r w:rsidRPr="00755B48">
              <w:rPr>
                <w:spacing w:val="-9"/>
                <w:sz w:val="16"/>
                <w:szCs w:val="16"/>
              </w:rPr>
              <w:t xml:space="preserve"> </w:t>
            </w:r>
            <w:r w:rsidRPr="00755B48">
              <w:rPr>
                <w:sz w:val="16"/>
                <w:szCs w:val="16"/>
              </w:rPr>
              <w:t>ve</w:t>
            </w:r>
          </w:p>
          <w:p w14:paraId="7C284B55" w14:textId="77777777" w:rsidR="00193365" w:rsidRPr="00755B48" w:rsidRDefault="00193365" w:rsidP="00023A0B">
            <w:pPr>
              <w:pStyle w:val="TableParagraph"/>
              <w:spacing w:line="256" w:lineRule="auto"/>
              <w:ind w:left="68" w:right="609"/>
              <w:rPr>
                <w:sz w:val="16"/>
                <w:szCs w:val="16"/>
              </w:rPr>
            </w:pPr>
            <w:r w:rsidRPr="00755B48">
              <w:rPr>
                <w:sz w:val="16"/>
                <w:szCs w:val="16"/>
              </w:rPr>
              <w:t>Ambigius</w:t>
            </w:r>
            <w:r w:rsidRPr="00755B48">
              <w:rPr>
                <w:spacing w:val="-2"/>
                <w:sz w:val="16"/>
                <w:szCs w:val="16"/>
              </w:rPr>
              <w:t xml:space="preserve"> </w:t>
            </w:r>
            <w:r w:rsidRPr="00755B48">
              <w:rPr>
                <w:sz w:val="16"/>
                <w:szCs w:val="16"/>
              </w:rPr>
              <w:t>Genitalya</w:t>
            </w:r>
          </w:p>
        </w:tc>
        <w:tc>
          <w:tcPr>
            <w:tcW w:w="2693" w:type="dxa"/>
            <w:shd w:val="clear" w:color="auto" w:fill="auto"/>
          </w:tcPr>
          <w:p w14:paraId="30DEFCAF" w14:textId="77777777" w:rsidR="00193365" w:rsidRPr="00755B48" w:rsidRDefault="00193365" w:rsidP="00023A0B">
            <w:pPr>
              <w:pStyle w:val="TableParagraph"/>
              <w:spacing w:line="256" w:lineRule="auto"/>
              <w:ind w:left="68" w:right="802"/>
              <w:rPr>
                <w:sz w:val="16"/>
                <w:szCs w:val="16"/>
              </w:rPr>
            </w:pPr>
            <w:r w:rsidRPr="00755B48">
              <w:rPr>
                <w:sz w:val="16"/>
                <w:szCs w:val="16"/>
              </w:rPr>
              <w:t>Akut ve Kronik</w:t>
            </w:r>
            <w:r w:rsidRPr="00755B48">
              <w:rPr>
                <w:spacing w:val="1"/>
                <w:sz w:val="16"/>
                <w:szCs w:val="16"/>
              </w:rPr>
              <w:t xml:space="preserve"> </w:t>
            </w:r>
            <w:r w:rsidRPr="00755B48">
              <w:rPr>
                <w:spacing w:val="-1"/>
                <w:sz w:val="16"/>
                <w:szCs w:val="16"/>
              </w:rPr>
              <w:t>Glomerulonefritler</w:t>
            </w:r>
          </w:p>
        </w:tc>
        <w:tc>
          <w:tcPr>
            <w:tcW w:w="2977" w:type="dxa"/>
            <w:shd w:val="clear" w:color="auto" w:fill="auto"/>
          </w:tcPr>
          <w:p w14:paraId="7590825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3E5295C" w14:textId="77777777" w:rsidR="00193365" w:rsidRPr="00755B48" w:rsidRDefault="00193365" w:rsidP="00023A0B">
            <w:pPr>
              <w:pStyle w:val="TableParagraph"/>
              <w:spacing w:line="256" w:lineRule="auto"/>
              <w:ind w:right="564"/>
              <w:jc w:val="both"/>
              <w:rPr>
                <w:sz w:val="16"/>
                <w:szCs w:val="16"/>
              </w:rPr>
            </w:pPr>
          </w:p>
        </w:tc>
        <w:tc>
          <w:tcPr>
            <w:tcW w:w="40" w:type="dxa"/>
          </w:tcPr>
          <w:p w14:paraId="49707BAC" w14:textId="77777777" w:rsidR="00193365" w:rsidRPr="00755B48" w:rsidRDefault="00193365" w:rsidP="00023A0B">
            <w:pPr>
              <w:pStyle w:val="TableParagraph"/>
              <w:ind w:left="0"/>
              <w:rPr>
                <w:sz w:val="16"/>
                <w:szCs w:val="16"/>
              </w:rPr>
            </w:pPr>
          </w:p>
        </w:tc>
      </w:tr>
      <w:tr w:rsidR="00193365" w:rsidRPr="00755B48" w14:paraId="4E491970" w14:textId="77777777" w:rsidTr="00023A0B">
        <w:trPr>
          <w:trHeight w:val="615"/>
        </w:trPr>
        <w:tc>
          <w:tcPr>
            <w:tcW w:w="1024" w:type="dxa"/>
            <w:vMerge/>
          </w:tcPr>
          <w:p w14:paraId="2E9082D9" w14:textId="77777777" w:rsidR="00193365" w:rsidRPr="00755B48" w:rsidRDefault="00193365" w:rsidP="00023A0B">
            <w:pPr>
              <w:pStyle w:val="TableParagraph"/>
              <w:spacing w:line="207" w:lineRule="exact"/>
              <w:rPr>
                <w:b/>
                <w:sz w:val="16"/>
                <w:szCs w:val="16"/>
              </w:rPr>
            </w:pPr>
          </w:p>
        </w:tc>
        <w:tc>
          <w:tcPr>
            <w:tcW w:w="1439" w:type="dxa"/>
            <w:shd w:val="clear" w:color="auto" w:fill="auto"/>
          </w:tcPr>
          <w:p w14:paraId="78F89AEA" w14:textId="77777777" w:rsidR="00193365" w:rsidRPr="00755B48" w:rsidRDefault="00193365" w:rsidP="00023A0B">
            <w:pPr>
              <w:pStyle w:val="TableParagraph"/>
              <w:spacing w:line="256" w:lineRule="auto"/>
              <w:ind w:right="453"/>
              <w:rPr>
                <w:sz w:val="16"/>
                <w:szCs w:val="16"/>
              </w:rPr>
            </w:pPr>
            <w:r>
              <w:rPr>
                <w:spacing w:val="-1"/>
                <w:sz w:val="16"/>
                <w:szCs w:val="16"/>
              </w:rPr>
              <w:t>Prof. Dr. Mehmet TURGUT</w:t>
            </w:r>
          </w:p>
        </w:tc>
        <w:tc>
          <w:tcPr>
            <w:tcW w:w="1279" w:type="dxa"/>
            <w:shd w:val="clear" w:color="auto" w:fill="auto"/>
          </w:tcPr>
          <w:p w14:paraId="745C0C46" w14:textId="77777777" w:rsidR="00193365" w:rsidRPr="00755B48" w:rsidRDefault="00193365" w:rsidP="00023A0B">
            <w:pPr>
              <w:pStyle w:val="TableParagraph"/>
              <w:spacing w:line="200" w:lineRule="exact"/>
              <w:ind w:left="49" w:right="48"/>
              <w:jc w:val="center"/>
              <w:rPr>
                <w:sz w:val="16"/>
                <w:szCs w:val="16"/>
              </w:rPr>
            </w:pPr>
            <w:r w:rsidRPr="0011744F">
              <w:rPr>
                <w:sz w:val="16"/>
                <w:szCs w:val="16"/>
              </w:rPr>
              <w:t>Doç. Dr. Selahattin AKAR</w:t>
            </w:r>
          </w:p>
        </w:tc>
        <w:tc>
          <w:tcPr>
            <w:tcW w:w="1818" w:type="dxa"/>
            <w:shd w:val="clear" w:color="auto" w:fill="auto"/>
          </w:tcPr>
          <w:p w14:paraId="0A4FD0A5" w14:textId="77777777" w:rsidR="00193365" w:rsidRPr="00755B48" w:rsidRDefault="00193365" w:rsidP="00023A0B">
            <w:pPr>
              <w:pStyle w:val="TableParagraph"/>
              <w:spacing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shd w:val="clear" w:color="auto" w:fill="auto"/>
          </w:tcPr>
          <w:p w14:paraId="3303FD1E" w14:textId="77777777" w:rsidR="00193365" w:rsidRPr="00755B48" w:rsidRDefault="00193365" w:rsidP="00023A0B">
            <w:pPr>
              <w:pStyle w:val="TableParagraph"/>
              <w:spacing w:line="256" w:lineRule="auto"/>
              <w:ind w:left="68" w:right="118"/>
              <w:rPr>
                <w:sz w:val="16"/>
                <w:szCs w:val="16"/>
              </w:rPr>
            </w:pPr>
            <w:r>
              <w:rPr>
                <w:sz w:val="16"/>
                <w:szCs w:val="16"/>
              </w:rPr>
              <w:t>Dr.Öğr.Üyesi Hüseyin Tanrıverdi</w:t>
            </w:r>
          </w:p>
        </w:tc>
        <w:tc>
          <w:tcPr>
            <w:tcW w:w="2268" w:type="dxa"/>
            <w:shd w:val="clear" w:color="auto" w:fill="auto"/>
          </w:tcPr>
          <w:p w14:paraId="3B124410" w14:textId="77777777" w:rsidR="00193365" w:rsidRPr="00755B48" w:rsidRDefault="00193365" w:rsidP="00023A0B">
            <w:pPr>
              <w:pStyle w:val="TableParagraph"/>
              <w:spacing w:line="256" w:lineRule="auto"/>
              <w:ind w:left="68" w:right="529"/>
              <w:rPr>
                <w:sz w:val="16"/>
                <w:szCs w:val="16"/>
              </w:rPr>
            </w:pPr>
            <w:r>
              <w:rPr>
                <w:sz w:val="16"/>
                <w:szCs w:val="16"/>
              </w:rPr>
              <w:t>Dr.Öğr.Üyesi Hüseyin Tanrıverdi</w:t>
            </w:r>
          </w:p>
        </w:tc>
        <w:tc>
          <w:tcPr>
            <w:tcW w:w="2693" w:type="dxa"/>
            <w:shd w:val="clear" w:color="auto" w:fill="auto"/>
          </w:tcPr>
          <w:p w14:paraId="46C9DD53" w14:textId="77777777" w:rsidR="00193365" w:rsidRPr="00755B48" w:rsidRDefault="00193365" w:rsidP="00023A0B">
            <w:pPr>
              <w:pStyle w:val="TableParagraph"/>
              <w:spacing w:line="200" w:lineRule="exact"/>
              <w:ind w:left="68"/>
              <w:rPr>
                <w:sz w:val="16"/>
                <w:szCs w:val="16"/>
              </w:rPr>
            </w:pPr>
            <w:r w:rsidRPr="00755B48">
              <w:rPr>
                <w:sz w:val="16"/>
                <w:szCs w:val="16"/>
              </w:rPr>
              <w:t>Dr.Öğr.</w:t>
            </w:r>
            <w:r w:rsidRPr="00755B48">
              <w:rPr>
                <w:spacing w:val="-3"/>
                <w:sz w:val="16"/>
                <w:szCs w:val="16"/>
              </w:rPr>
              <w:t xml:space="preserve"> </w:t>
            </w:r>
            <w:r w:rsidRPr="00755B48">
              <w:rPr>
                <w:sz w:val="16"/>
                <w:szCs w:val="16"/>
              </w:rPr>
              <w:t>Üyesi</w:t>
            </w:r>
            <w:r w:rsidRPr="00755B48">
              <w:rPr>
                <w:spacing w:val="-2"/>
                <w:sz w:val="16"/>
                <w:szCs w:val="16"/>
              </w:rPr>
              <w:t xml:space="preserve"> </w:t>
            </w:r>
            <w:r w:rsidRPr="00755B48">
              <w:rPr>
                <w:sz w:val="16"/>
                <w:szCs w:val="16"/>
              </w:rPr>
              <w:t>Güneş</w:t>
            </w:r>
            <w:r w:rsidRPr="00755B48">
              <w:rPr>
                <w:spacing w:val="-4"/>
                <w:sz w:val="16"/>
                <w:szCs w:val="16"/>
              </w:rPr>
              <w:t xml:space="preserve"> </w:t>
            </w:r>
            <w:r w:rsidRPr="00755B48">
              <w:rPr>
                <w:sz w:val="16"/>
                <w:szCs w:val="16"/>
              </w:rPr>
              <w:t>IŞIK</w:t>
            </w:r>
          </w:p>
        </w:tc>
        <w:tc>
          <w:tcPr>
            <w:tcW w:w="2977" w:type="dxa"/>
            <w:shd w:val="clear" w:color="auto" w:fill="auto"/>
          </w:tcPr>
          <w:p w14:paraId="493C85E1"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tcPr>
          <w:p w14:paraId="31E8E294" w14:textId="77777777" w:rsidR="00193365" w:rsidRPr="00755B48" w:rsidRDefault="00193365" w:rsidP="00023A0B">
            <w:pPr>
              <w:pStyle w:val="TableParagraph"/>
              <w:ind w:left="0"/>
              <w:rPr>
                <w:sz w:val="16"/>
                <w:szCs w:val="16"/>
              </w:rPr>
            </w:pPr>
          </w:p>
        </w:tc>
      </w:tr>
      <w:tr w:rsidR="00193365" w:rsidRPr="00755B48" w14:paraId="79574C13" w14:textId="77777777" w:rsidTr="00023A0B">
        <w:trPr>
          <w:trHeight w:val="615"/>
        </w:trPr>
        <w:tc>
          <w:tcPr>
            <w:tcW w:w="1024" w:type="dxa"/>
            <w:vMerge w:val="restart"/>
          </w:tcPr>
          <w:p w14:paraId="6561B713" w14:textId="77777777" w:rsidR="00193365" w:rsidRPr="00755B48" w:rsidRDefault="00193365" w:rsidP="00023A0B">
            <w:pPr>
              <w:pStyle w:val="TableParagraph"/>
              <w:spacing w:line="207" w:lineRule="exact"/>
              <w:rPr>
                <w:b/>
                <w:sz w:val="16"/>
                <w:szCs w:val="16"/>
              </w:rPr>
            </w:pPr>
            <w:r>
              <w:rPr>
                <w:b/>
                <w:sz w:val="16"/>
                <w:szCs w:val="16"/>
              </w:rPr>
              <w:t>CUMA</w:t>
            </w:r>
          </w:p>
        </w:tc>
        <w:tc>
          <w:tcPr>
            <w:tcW w:w="1439" w:type="dxa"/>
            <w:tcBorders>
              <w:bottom w:val="single" w:sz="8" w:space="0" w:color="000000"/>
            </w:tcBorders>
            <w:shd w:val="clear" w:color="auto" w:fill="auto"/>
          </w:tcPr>
          <w:p w14:paraId="70B9487D" w14:textId="77777777" w:rsidR="00193365" w:rsidRPr="00755B48" w:rsidRDefault="00193365" w:rsidP="00023A0B">
            <w:pPr>
              <w:pStyle w:val="TableParagraph"/>
              <w:spacing w:line="256" w:lineRule="auto"/>
              <w:ind w:right="142"/>
              <w:rPr>
                <w:sz w:val="16"/>
                <w:szCs w:val="16"/>
              </w:rPr>
            </w:pPr>
            <w:r w:rsidRPr="00755B48">
              <w:rPr>
                <w:sz w:val="16"/>
                <w:szCs w:val="16"/>
              </w:rPr>
              <w:t>Hasta Başı</w:t>
            </w:r>
            <w:r w:rsidRPr="00755B48">
              <w:rPr>
                <w:spacing w:val="1"/>
                <w:sz w:val="16"/>
                <w:szCs w:val="16"/>
              </w:rPr>
              <w:t xml:space="preserve"> </w:t>
            </w:r>
            <w:r w:rsidRPr="00755B48">
              <w:rPr>
                <w:spacing w:val="-1"/>
                <w:sz w:val="16"/>
                <w:szCs w:val="16"/>
              </w:rPr>
              <w:t>Uygulamaları</w:t>
            </w:r>
          </w:p>
        </w:tc>
        <w:tc>
          <w:tcPr>
            <w:tcW w:w="1279" w:type="dxa"/>
            <w:tcBorders>
              <w:bottom w:val="single" w:sz="8" w:space="0" w:color="000000"/>
            </w:tcBorders>
            <w:shd w:val="clear" w:color="auto" w:fill="auto"/>
          </w:tcPr>
          <w:p w14:paraId="0F1ED587" w14:textId="77777777" w:rsidR="00193365" w:rsidRPr="00755B48" w:rsidRDefault="00193365" w:rsidP="00023A0B">
            <w:pPr>
              <w:pStyle w:val="TableParagraph"/>
              <w:spacing w:line="202" w:lineRule="exact"/>
              <w:ind w:left="68"/>
              <w:rPr>
                <w:sz w:val="16"/>
                <w:szCs w:val="16"/>
              </w:rPr>
            </w:pPr>
            <w:r w:rsidRPr="00755B48">
              <w:rPr>
                <w:sz w:val="16"/>
                <w:szCs w:val="16"/>
              </w:rPr>
              <w:t>Klinik</w:t>
            </w:r>
          </w:p>
          <w:p w14:paraId="2CF26819" w14:textId="77777777" w:rsidR="00193365" w:rsidRPr="00755B48" w:rsidRDefault="00193365" w:rsidP="00023A0B">
            <w:pPr>
              <w:pStyle w:val="TableParagraph"/>
              <w:spacing w:before="14"/>
              <w:ind w:left="68"/>
              <w:rPr>
                <w:sz w:val="16"/>
                <w:szCs w:val="16"/>
              </w:rPr>
            </w:pPr>
            <w:r w:rsidRPr="00755B48">
              <w:rPr>
                <w:sz w:val="16"/>
                <w:szCs w:val="16"/>
              </w:rPr>
              <w:t>Çalışmalar</w:t>
            </w:r>
          </w:p>
        </w:tc>
        <w:tc>
          <w:tcPr>
            <w:tcW w:w="1818" w:type="dxa"/>
            <w:tcBorders>
              <w:bottom w:val="single" w:sz="8" w:space="0" w:color="000000"/>
            </w:tcBorders>
            <w:shd w:val="clear" w:color="auto" w:fill="auto"/>
          </w:tcPr>
          <w:p w14:paraId="6A904891" w14:textId="77777777" w:rsidR="00193365" w:rsidRPr="00755B48" w:rsidRDefault="00193365" w:rsidP="00023A0B">
            <w:pPr>
              <w:pStyle w:val="TableParagraph"/>
              <w:spacing w:line="202" w:lineRule="exact"/>
              <w:rPr>
                <w:sz w:val="16"/>
                <w:szCs w:val="16"/>
              </w:rPr>
            </w:pPr>
            <w:r w:rsidRPr="00755B48">
              <w:rPr>
                <w:sz w:val="16"/>
                <w:szCs w:val="16"/>
              </w:rPr>
              <w:t>Klinik</w:t>
            </w:r>
          </w:p>
          <w:p w14:paraId="3C3CD970" w14:textId="77777777" w:rsidR="00193365" w:rsidRPr="00755B48" w:rsidRDefault="00193365" w:rsidP="00023A0B">
            <w:pPr>
              <w:pStyle w:val="TableParagraph"/>
              <w:spacing w:before="14"/>
              <w:rPr>
                <w:sz w:val="16"/>
                <w:szCs w:val="16"/>
              </w:rPr>
            </w:pPr>
            <w:r w:rsidRPr="00755B48">
              <w:rPr>
                <w:sz w:val="16"/>
                <w:szCs w:val="16"/>
              </w:rPr>
              <w:t>Çalışmalar</w:t>
            </w:r>
          </w:p>
        </w:tc>
        <w:tc>
          <w:tcPr>
            <w:tcW w:w="2127" w:type="dxa"/>
            <w:tcBorders>
              <w:bottom w:val="single" w:sz="8" w:space="0" w:color="000000"/>
            </w:tcBorders>
            <w:shd w:val="clear" w:color="auto" w:fill="auto"/>
          </w:tcPr>
          <w:p w14:paraId="056E73B6" w14:textId="77777777" w:rsidR="00193365" w:rsidRPr="00755B48" w:rsidRDefault="00193365" w:rsidP="00023A0B">
            <w:pPr>
              <w:pStyle w:val="TableParagraph"/>
              <w:spacing w:line="256" w:lineRule="auto"/>
              <w:ind w:left="68" w:right="572"/>
              <w:rPr>
                <w:sz w:val="16"/>
                <w:szCs w:val="16"/>
              </w:rPr>
            </w:pPr>
            <w:r w:rsidRPr="00755B48">
              <w:rPr>
                <w:sz w:val="16"/>
                <w:szCs w:val="16"/>
              </w:rPr>
              <w:t>Artritli Çocuğa</w:t>
            </w:r>
            <w:r w:rsidRPr="00755B48">
              <w:rPr>
                <w:spacing w:val="1"/>
                <w:sz w:val="16"/>
                <w:szCs w:val="16"/>
              </w:rPr>
              <w:t xml:space="preserve"> </w:t>
            </w:r>
            <w:r w:rsidRPr="00755B48">
              <w:rPr>
                <w:sz w:val="16"/>
                <w:szCs w:val="16"/>
              </w:rPr>
              <w:t>Yaklaşım</w:t>
            </w:r>
            <w:r w:rsidRPr="00755B48">
              <w:rPr>
                <w:spacing w:val="-4"/>
                <w:sz w:val="16"/>
                <w:szCs w:val="16"/>
              </w:rPr>
              <w:t xml:space="preserve"> </w:t>
            </w:r>
            <w:r w:rsidRPr="00755B48">
              <w:rPr>
                <w:sz w:val="16"/>
                <w:szCs w:val="16"/>
              </w:rPr>
              <w:t>ve</w:t>
            </w:r>
            <w:r w:rsidRPr="00755B48">
              <w:rPr>
                <w:spacing w:val="-4"/>
                <w:sz w:val="16"/>
                <w:szCs w:val="16"/>
              </w:rPr>
              <w:t xml:space="preserve"> </w:t>
            </w:r>
            <w:r w:rsidRPr="00755B48">
              <w:rPr>
                <w:sz w:val="16"/>
                <w:szCs w:val="16"/>
              </w:rPr>
              <w:t>JİA</w:t>
            </w:r>
          </w:p>
        </w:tc>
        <w:tc>
          <w:tcPr>
            <w:tcW w:w="2268" w:type="dxa"/>
            <w:tcBorders>
              <w:bottom w:val="single" w:sz="8" w:space="0" w:color="000000"/>
            </w:tcBorders>
            <w:shd w:val="clear" w:color="auto" w:fill="auto"/>
          </w:tcPr>
          <w:p w14:paraId="7959AE4F" w14:textId="77777777" w:rsidR="00193365" w:rsidRPr="00755B48" w:rsidRDefault="00193365" w:rsidP="00023A0B">
            <w:pPr>
              <w:pStyle w:val="TableParagraph"/>
              <w:spacing w:line="256" w:lineRule="auto"/>
              <w:ind w:left="68" w:right="526"/>
              <w:rPr>
                <w:sz w:val="16"/>
                <w:szCs w:val="16"/>
              </w:rPr>
            </w:pPr>
            <w:r w:rsidRPr="00755B48">
              <w:rPr>
                <w:spacing w:val="-1"/>
                <w:sz w:val="16"/>
                <w:szCs w:val="16"/>
              </w:rPr>
              <w:t xml:space="preserve">Ateşli </w:t>
            </w:r>
            <w:r w:rsidRPr="00755B48">
              <w:rPr>
                <w:sz w:val="16"/>
                <w:szCs w:val="16"/>
              </w:rPr>
              <w:t>Çocuğa</w:t>
            </w:r>
            <w:r w:rsidRPr="00755B48">
              <w:rPr>
                <w:spacing w:val="-42"/>
                <w:sz w:val="16"/>
                <w:szCs w:val="16"/>
              </w:rPr>
              <w:t xml:space="preserve"> </w:t>
            </w:r>
            <w:r w:rsidRPr="00755B48">
              <w:rPr>
                <w:sz w:val="16"/>
                <w:szCs w:val="16"/>
              </w:rPr>
              <w:t>Yaklaşım</w:t>
            </w:r>
          </w:p>
        </w:tc>
        <w:tc>
          <w:tcPr>
            <w:tcW w:w="2693" w:type="dxa"/>
            <w:tcBorders>
              <w:bottom w:val="single" w:sz="8" w:space="0" w:color="000000"/>
            </w:tcBorders>
            <w:shd w:val="clear" w:color="auto" w:fill="auto"/>
          </w:tcPr>
          <w:p w14:paraId="0080F873" w14:textId="77777777" w:rsidR="00193365" w:rsidRPr="00755B48" w:rsidRDefault="00193365" w:rsidP="00023A0B">
            <w:pPr>
              <w:pStyle w:val="TableParagraph"/>
              <w:spacing w:line="256" w:lineRule="auto"/>
              <w:ind w:left="68" w:right="315"/>
              <w:rPr>
                <w:sz w:val="16"/>
                <w:szCs w:val="16"/>
              </w:rPr>
            </w:pPr>
            <w:r w:rsidRPr="00755B48">
              <w:rPr>
                <w:sz w:val="16"/>
                <w:szCs w:val="16"/>
              </w:rPr>
              <w:t>Vitaminler,</w:t>
            </w:r>
            <w:r w:rsidRPr="00755B48">
              <w:rPr>
                <w:spacing w:val="-8"/>
                <w:sz w:val="16"/>
                <w:szCs w:val="16"/>
              </w:rPr>
              <w:t xml:space="preserve"> </w:t>
            </w:r>
            <w:r w:rsidRPr="00755B48">
              <w:rPr>
                <w:sz w:val="16"/>
                <w:szCs w:val="16"/>
              </w:rPr>
              <w:t>Mineraller</w:t>
            </w:r>
            <w:r w:rsidRPr="00755B48">
              <w:rPr>
                <w:spacing w:val="-8"/>
                <w:sz w:val="16"/>
                <w:szCs w:val="16"/>
              </w:rPr>
              <w:t xml:space="preserve"> </w:t>
            </w:r>
            <w:r w:rsidRPr="00755B48">
              <w:rPr>
                <w:sz w:val="16"/>
                <w:szCs w:val="16"/>
              </w:rPr>
              <w:t>ve</w:t>
            </w:r>
            <w:r w:rsidRPr="00755B48">
              <w:rPr>
                <w:spacing w:val="-42"/>
                <w:sz w:val="16"/>
                <w:szCs w:val="16"/>
              </w:rPr>
              <w:t xml:space="preserve"> </w:t>
            </w:r>
            <w:r w:rsidRPr="00755B48">
              <w:rPr>
                <w:sz w:val="16"/>
                <w:szCs w:val="16"/>
              </w:rPr>
              <w:t>Eksiklikleri</w:t>
            </w:r>
          </w:p>
        </w:tc>
        <w:tc>
          <w:tcPr>
            <w:tcW w:w="2977" w:type="dxa"/>
            <w:tcBorders>
              <w:bottom w:val="single" w:sz="8" w:space="0" w:color="000000"/>
            </w:tcBorders>
            <w:shd w:val="clear" w:color="auto" w:fill="auto"/>
          </w:tcPr>
          <w:p w14:paraId="6EC80F0B" w14:textId="77777777" w:rsidR="00193365" w:rsidRPr="00755B48" w:rsidRDefault="00193365" w:rsidP="00023A0B">
            <w:pPr>
              <w:pStyle w:val="TableParagraph"/>
              <w:spacing w:line="256" w:lineRule="auto"/>
              <w:ind w:right="84"/>
              <w:rPr>
                <w:sz w:val="16"/>
                <w:szCs w:val="16"/>
              </w:rPr>
            </w:pPr>
            <w:r w:rsidRPr="00755B48">
              <w:rPr>
                <w:spacing w:val="-1"/>
                <w:sz w:val="16"/>
                <w:szCs w:val="16"/>
              </w:rPr>
              <w:t xml:space="preserve">Vitaminler, </w:t>
            </w:r>
            <w:r w:rsidRPr="00755B48">
              <w:rPr>
                <w:sz w:val="16"/>
                <w:szCs w:val="16"/>
              </w:rPr>
              <w:t>Mineraller</w:t>
            </w:r>
            <w:r w:rsidRPr="00755B48">
              <w:rPr>
                <w:spacing w:val="-42"/>
                <w:sz w:val="16"/>
                <w:szCs w:val="16"/>
              </w:rPr>
              <w:t xml:space="preserve"> </w:t>
            </w:r>
            <w:r w:rsidRPr="00755B48">
              <w:rPr>
                <w:sz w:val="16"/>
                <w:szCs w:val="16"/>
              </w:rPr>
              <w:t>ve</w:t>
            </w:r>
            <w:r w:rsidRPr="00755B48">
              <w:rPr>
                <w:spacing w:val="-2"/>
                <w:sz w:val="16"/>
                <w:szCs w:val="16"/>
              </w:rPr>
              <w:t xml:space="preserve"> </w:t>
            </w:r>
            <w:r w:rsidRPr="00755B48">
              <w:rPr>
                <w:sz w:val="16"/>
                <w:szCs w:val="16"/>
              </w:rPr>
              <w:t>Eksiklikleri</w:t>
            </w:r>
          </w:p>
        </w:tc>
        <w:tc>
          <w:tcPr>
            <w:tcW w:w="40" w:type="dxa"/>
          </w:tcPr>
          <w:p w14:paraId="0BF60CD7" w14:textId="77777777" w:rsidR="00193365" w:rsidRPr="00755B48" w:rsidRDefault="00193365" w:rsidP="00023A0B">
            <w:pPr>
              <w:pStyle w:val="TableParagraph"/>
              <w:ind w:left="0"/>
              <w:rPr>
                <w:sz w:val="16"/>
                <w:szCs w:val="16"/>
              </w:rPr>
            </w:pPr>
          </w:p>
        </w:tc>
      </w:tr>
      <w:tr w:rsidR="00193365" w:rsidRPr="00755B48" w14:paraId="5E9CBDEA" w14:textId="77777777" w:rsidTr="00023A0B">
        <w:trPr>
          <w:trHeight w:val="615"/>
        </w:trPr>
        <w:tc>
          <w:tcPr>
            <w:tcW w:w="1024" w:type="dxa"/>
            <w:vMerge/>
            <w:tcBorders>
              <w:bottom w:val="single" w:sz="4" w:space="0" w:color="auto"/>
            </w:tcBorders>
          </w:tcPr>
          <w:p w14:paraId="250E690B" w14:textId="77777777" w:rsidR="00193365" w:rsidRPr="00755B48" w:rsidRDefault="00193365" w:rsidP="00023A0B">
            <w:pPr>
              <w:pStyle w:val="TableParagraph"/>
              <w:spacing w:line="207" w:lineRule="exact"/>
              <w:rPr>
                <w:b/>
                <w:sz w:val="16"/>
                <w:szCs w:val="16"/>
              </w:rPr>
            </w:pPr>
          </w:p>
        </w:tc>
        <w:tc>
          <w:tcPr>
            <w:tcW w:w="1439" w:type="dxa"/>
            <w:tcBorders>
              <w:bottom w:val="single" w:sz="4" w:space="0" w:color="auto"/>
            </w:tcBorders>
            <w:shd w:val="clear" w:color="auto" w:fill="auto"/>
          </w:tcPr>
          <w:p w14:paraId="34E09374" w14:textId="77777777" w:rsidR="00193365" w:rsidRPr="00755B48" w:rsidRDefault="00193365" w:rsidP="00023A0B">
            <w:pPr>
              <w:pStyle w:val="TableParagraph"/>
              <w:spacing w:before="77" w:line="256" w:lineRule="auto"/>
              <w:ind w:right="453"/>
              <w:rPr>
                <w:sz w:val="16"/>
                <w:szCs w:val="16"/>
              </w:rPr>
            </w:pPr>
            <w:r>
              <w:rPr>
                <w:spacing w:val="-1"/>
                <w:sz w:val="16"/>
                <w:szCs w:val="16"/>
              </w:rPr>
              <w:t>Prof. Dr. Mehmet TURGUT</w:t>
            </w:r>
          </w:p>
        </w:tc>
        <w:tc>
          <w:tcPr>
            <w:tcW w:w="1279" w:type="dxa"/>
            <w:tcBorders>
              <w:bottom w:val="single" w:sz="4" w:space="0" w:color="auto"/>
            </w:tcBorders>
            <w:shd w:val="clear" w:color="auto" w:fill="auto"/>
          </w:tcPr>
          <w:p w14:paraId="2685956B" w14:textId="77777777" w:rsidR="00193365" w:rsidRPr="00755B48" w:rsidRDefault="00193365" w:rsidP="00023A0B">
            <w:pPr>
              <w:pStyle w:val="TableParagraph"/>
              <w:spacing w:before="74"/>
              <w:ind w:left="49" w:right="48"/>
              <w:jc w:val="center"/>
              <w:rPr>
                <w:sz w:val="16"/>
                <w:szCs w:val="16"/>
              </w:rPr>
            </w:pPr>
            <w:r w:rsidRPr="0011744F">
              <w:rPr>
                <w:sz w:val="16"/>
                <w:szCs w:val="16"/>
              </w:rPr>
              <w:t>Doç. Dr. Selahattin AKAR</w:t>
            </w:r>
          </w:p>
        </w:tc>
        <w:tc>
          <w:tcPr>
            <w:tcW w:w="1818" w:type="dxa"/>
            <w:tcBorders>
              <w:bottom w:val="single" w:sz="4" w:space="0" w:color="auto"/>
            </w:tcBorders>
            <w:shd w:val="clear" w:color="auto" w:fill="auto"/>
          </w:tcPr>
          <w:p w14:paraId="6DC20043" w14:textId="77777777" w:rsidR="00193365" w:rsidRPr="00755B48" w:rsidRDefault="00193365" w:rsidP="00023A0B">
            <w:pPr>
              <w:pStyle w:val="TableParagraph"/>
              <w:spacing w:before="77" w:line="256" w:lineRule="auto"/>
              <w:ind w:right="42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127" w:type="dxa"/>
            <w:tcBorders>
              <w:bottom w:val="single" w:sz="4" w:space="0" w:color="auto"/>
            </w:tcBorders>
            <w:shd w:val="clear" w:color="auto" w:fill="auto"/>
          </w:tcPr>
          <w:p w14:paraId="4690F4BD"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268" w:type="dxa"/>
            <w:tcBorders>
              <w:bottom w:val="single" w:sz="4" w:space="0" w:color="auto"/>
            </w:tcBorders>
            <w:shd w:val="clear" w:color="auto" w:fill="auto"/>
          </w:tcPr>
          <w:p w14:paraId="4209CDCD" w14:textId="77777777" w:rsidR="00193365" w:rsidRPr="00755B48" w:rsidRDefault="00193365" w:rsidP="00023A0B">
            <w:pPr>
              <w:pStyle w:val="TableParagraph"/>
              <w:spacing w:before="77" w:line="256" w:lineRule="auto"/>
              <w:ind w:left="68" w:right="370"/>
              <w:rPr>
                <w:sz w:val="16"/>
                <w:szCs w:val="16"/>
              </w:rPr>
            </w:pPr>
            <w:r>
              <w:rPr>
                <w:sz w:val="16"/>
                <w:szCs w:val="16"/>
              </w:rPr>
              <w:t>Prof. Dr. Mehmet TURGUT</w:t>
            </w:r>
          </w:p>
        </w:tc>
        <w:tc>
          <w:tcPr>
            <w:tcW w:w="2693" w:type="dxa"/>
            <w:tcBorders>
              <w:bottom w:val="single" w:sz="4" w:space="0" w:color="auto"/>
            </w:tcBorders>
            <w:shd w:val="clear" w:color="auto" w:fill="auto"/>
          </w:tcPr>
          <w:p w14:paraId="0D2914D5" w14:textId="77777777" w:rsidR="00193365" w:rsidRPr="00755B48" w:rsidRDefault="00193365" w:rsidP="00023A0B">
            <w:pPr>
              <w:pStyle w:val="TableParagraph"/>
              <w:spacing w:before="74"/>
              <w:ind w:left="68"/>
              <w:rPr>
                <w:sz w:val="16"/>
                <w:szCs w:val="16"/>
              </w:rPr>
            </w:pPr>
            <w:r w:rsidRPr="00755B48">
              <w:rPr>
                <w:sz w:val="16"/>
                <w:szCs w:val="16"/>
              </w:rPr>
              <w:t>Doç.</w:t>
            </w:r>
            <w:r w:rsidRPr="00755B48">
              <w:rPr>
                <w:spacing w:val="-3"/>
                <w:sz w:val="16"/>
                <w:szCs w:val="16"/>
              </w:rPr>
              <w:t xml:space="preserve"> </w:t>
            </w:r>
            <w:r w:rsidRPr="00755B48">
              <w:rPr>
                <w:sz w:val="16"/>
                <w:szCs w:val="16"/>
              </w:rPr>
              <w:t>Dr.</w:t>
            </w:r>
            <w:r w:rsidRPr="00755B48">
              <w:rPr>
                <w:spacing w:val="-3"/>
                <w:sz w:val="16"/>
                <w:szCs w:val="16"/>
              </w:rPr>
              <w:t xml:space="preserve"> </w:t>
            </w:r>
            <w:r w:rsidRPr="00755B48">
              <w:rPr>
                <w:sz w:val="16"/>
                <w:szCs w:val="16"/>
              </w:rPr>
              <w:t>Habip</w:t>
            </w:r>
            <w:r w:rsidRPr="00755B48">
              <w:rPr>
                <w:spacing w:val="-3"/>
                <w:sz w:val="16"/>
                <w:szCs w:val="16"/>
              </w:rPr>
              <w:t xml:space="preserve"> </w:t>
            </w:r>
            <w:r w:rsidRPr="00755B48">
              <w:rPr>
                <w:sz w:val="16"/>
                <w:szCs w:val="16"/>
              </w:rPr>
              <w:t>ALMİŞ</w:t>
            </w:r>
          </w:p>
        </w:tc>
        <w:tc>
          <w:tcPr>
            <w:tcW w:w="2977" w:type="dxa"/>
            <w:tcBorders>
              <w:bottom w:val="single" w:sz="4" w:space="0" w:color="auto"/>
            </w:tcBorders>
            <w:shd w:val="clear" w:color="auto" w:fill="auto"/>
          </w:tcPr>
          <w:p w14:paraId="7C10DD4E" w14:textId="77777777" w:rsidR="00193365" w:rsidRPr="00755B48" w:rsidRDefault="00193365" w:rsidP="00023A0B">
            <w:pPr>
              <w:pStyle w:val="TableParagraph"/>
              <w:spacing w:before="77" w:line="256" w:lineRule="auto"/>
              <w:ind w:right="592"/>
              <w:rPr>
                <w:sz w:val="16"/>
                <w:szCs w:val="16"/>
              </w:rPr>
            </w:pPr>
            <w:r w:rsidRPr="00755B48">
              <w:rPr>
                <w:sz w:val="16"/>
                <w:szCs w:val="16"/>
              </w:rPr>
              <w:t>Doç. Dr. Habip</w:t>
            </w:r>
            <w:r w:rsidRPr="00755B48">
              <w:rPr>
                <w:spacing w:val="-42"/>
                <w:sz w:val="16"/>
                <w:szCs w:val="16"/>
              </w:rPr>
              <w:t xml:space="preserve"> </w:t>
            </w:r>
            <w:r w:rsidRPr="00755B48">
              <w:rPr>
                <w:sz w:val="16"/>
                <w:szCs w:val="16"/>
              </w:rPr>
              <w:t>ALMİŞ</w:t>
            </w:r>
          </w:p>
        </w:tc>
        <w:tc>
          <w:tcPr>
            <w:tcW w:w="40" w:type="dxa"/>
            <w:tcBorders>
              <w:bottom w:val="nil"/>
            </w:tcBorders>
          </w:tcPr>
          <w:p w14:paraId="2E0706CD" w14:textId="77777777" w:rsidR="00193365" w:rsidRPr="00755B48" w:rsidRDefault="00193365" w:rsidP="00023A0B">
            <w:pPr>
              <w:pStyle w:val="TableParagraph"/>
              <w:ind w:left="0"/>
              <w:rPr>
                <w:sz w:val="16"/>
                <w:szCs w:val="16"/>
              </w:rPr>
            </w:pPr>
          </w:p>
        </w:tc>
      </w:tr>
    </w:tbl>
    <w:p w14:paraId="3E2E92E0" w14:textId="77777777" w:rsidR="00193365" w:rsidRPr="00755B48" w:rsidRDefault="00193365" w:rsidP="00193365">
      <w:pPr>
        <w:rPr>
          <w:sz w:val="16"/>
          <w:szCs w:val="16"/>
        </w:rPr>
        <w:sectPr w:rsidR="00193365" w:rsidRPr="00755B48" w:rsidSect="0007479A">
          <w:footerReference w:type="default" r:id="rId12"/>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92"/>
        <w:gridCol w:w="1279"/>
        <w:gridCol w:w="1818"/>
        <w:gridCol w:w="2127"/>
        <w:gridCol w:w="2388"/>
        <w:gridCol w:w="2573"/>
        <w:gridCol w:w="2977"/>
        <w:gridCol w:w="40"/>
      </w:tblGrid>
      <w:tr w:rsidR="00193365" w14:paraId="0B4C6224" w14:textId="77777777" w:rsidTr="00023A0B">
        <w:trPr>
          <w:gridAfter w:val="1"/>
          <w:wAfter w:w="40" w:type="dxa"/>
          <w:trHeight w:val="983"/>
        </w:trPr>
        <w:tc>
          <w:tcPr>
            <w:tcW w:w="15757" w:type="dxa"/>
            <w:gridSpan w:val="8"/>
            <w:shd w:val="clear" w:color="auto" w:fill="A0D7FF"/>
          </w:tcPr>
          <w:p w14:paraId="1BC55F30" w14:textId="77777777" w:rsidR="00193365" w:rsidRDefault="00193365" w:rsidP="00023A0B">
            <w:pPr>
              <w:pStyle w:val="TableParagraph"/>
              <w:spacing w:line="204" w:lineRule="exact"/>
              <w:ind w:left="3864" w:right="3849"/>
              <w:jc w:val="center"/>
              <w:rPr>
                <w:b/>
                <w:sz w:val="18"/>
              </w:rPr>
            </w:pPr>
            <w:r>
              <w:rPr>
                <w:b/>
                <w:sz w:val="18"/>
              </w:rPr>
              <w:t>T.C.</w:t>
            </w:r>
          </w:p>
          <w:p w14:paraId="7DE176AC" w14:textId="77777777" w:rsidR="00193365" w:rsidRDefault="00193365" w:rsidP="00023A0B">
            <w:pPr>
              <w:pStyle w:val="TableParagraph"/>
              <w:spacing w:before="9"/>
              <w:ind w:left="0"/>
              <w:rPr>
                <w:sz w:val="24"/>
              </w:rPr>
            </w:pPr>
          </w:p>
          <w:p w14:paraId="4D929434"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00757053" w14:textId="77777777" w:rsidTr="00023A0B">
        <w:trPr>
          <w:gridAfter w:val="1"/>
          <w:wAfter w:w="40" w:type="dxa"/>
          <w:trHeight w:val="493"/>
        </w:trPr>
        <w:tc>
          <w:tcPr>
            <w:tcW w:w="15757" w:type="dxa"/>
            <w:gridSpan w:val="8"/>
            <w:shd w:val="clear" w:color="auto" w:fill="A0D7FF"/>
          </w:tcPr>
          <w:p w14:paraId="0C5DAAFD" w14:textId="7EECCAE5"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4D6F03E5" w14:textId="77777777" w:rsidTr="00023A0B">
        <w:trPr>
          <w:gridAfter w:val="1"/>
          <w:wAfter w:w="40" w:type="dxa"/>
          <w:trHeight w:val="450"/>
        </w:trPr>
        <w:tc>
          <w:tcPr>
            <w:tcW w:w="15757" w:type="dxa"/>
            <w:gridSpan w:val="8"/>
          </w:tcPr>
          <w:p w14:paraId="3462CD69" w14:textId="6B00E13B" w:rsidR="00193365" w:rsidRDefault="00193365" w:rsidP="008F6F4A">
            <w:pPr>
              <w:pStyle w:val="TableParagraph"/>
              <w:spacing w:line="207" w:lineRule="exact"/>
              <w:rPr>
                <w:b/>
                <w:sz w:val="18"/>
              </w:rPr>
            </w:pPr>
            <w:r w:rsidRPr="00707F62">
              <w:rPr>
                <w:b/>
                <w:sz w:val="18"/>
                <w:highlight w:val="yellow"/>
              </w:rPr>
              <w:t>İKİNCİ HAFTA</w:t>
            </w:r>
            <w:r w:rsidR="008F6F4A">
              <w:rPr>
                <w:b/>
                <w:sz w:val="18"/>
              </w:rPr>
              <w:t>: 20.05.2024-24.05.2024</w:t>
            </w:r>
          </w:p>
        </w:tc>
      </w:tr>
      <w:tr w:rsidR="00193365" w14:paraId="1655541A" w14:textId="77777777" w:rsidTr="00023A0B">
        <w:trPr>
          <w:trHeight w:val="606"/>
        </w:trPr>
        <w:tc>
          <w:tcPr>
            <w:tcW w:w="1003" w:type="dxa"/>
            <w:tcBorders>
              <w:bottom w:val="single" w:sz="8" w:space="0" w:color="000000"/>
            </w:tcBorders>
          </w:tcPr>
          <w:p w14:paraId="7B1F6106" w14:textId="6CDDD5A7" w:rsidR="00193365" w:rsidRDefault="00193365" w:rsidP="00023A0B">
            <w:pPr>
              <w:pStyle w:val="TableParagraph"/>
              <w:spacing w:before="14"/>
              <w:rPr>
                <w:b/>
                <w:sz w:val="18"/>
              </w:rPr>
            </w:pPr>
          </w:p>
        </w:tc>
        <w:tc>
          <w:tcPr>
            <w:tcW w:w="1592" w:type="dxa"/>
            <w:tcBorders>
              <w:bottom w:val="single" w:sz="8" w:space="0" w:color="000000"/>
            </w:tcBorders>
          </w:tcPr>
          <w:p w14:paraId="7DDA16CA"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9" w:type="dxa"/>
            <w:tcBorders>
              <w:bottom w:val="single" w:sz="8" w:space="0" w:color="000000"/>
            </w:tcBorders>
          </w:tcPr>
          <w:p w14:paraId="32A94E14"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18" w:type="dxa"/>
            <w:tcBorders>
              <w:bottom w:val="single" w:sz="8" w:space="0" w:color="000000"/>
            </w:tcBorders>
          </w:tcPr>
          <w:p w14:paraId="24251123"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27" w:type="dxa"/>
            <w:tcBorders>
              <w:bottom w:val="single" w:sz="8" w:space="0" w:color="000000"/>
            </w:tcBorders>
          </w:tcPr>
          <w:p w14:paraId="3D0F2436"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08ED03D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7B7EE06"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36331D25"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1F1DA6C" w14:textId="77777777" w:rsidR="00193365" w:rsidRDefault="00193365" w:rsidP="00023A0B">
            <w:pPr>
              <w:pStyle w:val="TableParagraph"/>
              <w:spacing w:line="204" w:lineRule="exact"/>
              <w:ind w:left="66"/>
              <w:rPr>
                <w:b/>
                <w:sz w:val="18"/>
              </w:rPr>
            </w:pPr>
          </w:p>
        </w:tc>
      </w:tr>
      <w:tr w:rsidR="00193365" w:rsidRPr="00755B48" w14:paraId="49969872" w14:textId="77777777" w:rsidTr="00023A0B">
        <w:trPr>
          <w:trHeight w:val="465"/>
        </w:trPr>
        <w:tc>
          <w:tcPr>
            <w:tcW w:w="1003" w:type="dxa"/>
            <w:vMerge w:val="restart"/>
          </w:tcPr>
          <w:p w14:paraId="62882E61" w14:textId="77777777" w:rsidR="00193365" w:rsidRDefault="00193365" w:rsidP="00023A0B">
            <w:pPr>
              <w:pStyle w:val="TableParagraph"/>
              <w:spacing w:line="204" w:lineRule="exact"/>
              <w:rPr>
                <w:b/>
                <w:sz w:val="16"/>
                <w:szCs w:val="16"/>
              </w:rPr>
            </w:pPr>
          </w:p>
          <w:p w14:paraId="1D681D47" w14:textId="77777777" w:rsidR="00193365" w:rsidRDefault="00193365" w:rsidP="00023A0B">
            <w:pPr>
              <w:pStyle w:val="TableParagraph"/>
              <w:spacing w:line="204" w:lineRule="exact"/>
              <w:rPr>
                <w:b/>
                <w:sz w:val="16"/>
                <w:szCs w:val="16"/>
              </w:rPr>
            </w:pPr>
          </w:p>
          <w:p w14:paraId="3E37DEB2"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92" w:type="dxa"/>
            <w:tcBorders>
              <w:bottom w:val="single" w:sz="4" w:space="0" w:color="auto"/>
            </w:tcBorders>
          </w:tcPr>
          <w:p w14:paraId="00672B7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0FAE459" w14:textId="77777777" w:rsidR="00193365" w:rsidRPr="00755B48" w:rsidRDefault="00193365" w:rsidP="00023A0B">
            <w:pPr>
              <w:pStyle w:val="TableParagraph"/>
              <w:spacing w:line="259" w:lineRule="auto"/>
              <w:ind w:right="142"/>
              <w:rPr>
                <w:sz w:val="16"/>
                <w:szCs w:val="16"/>
              </w:rPr>
            </w:pPr>
          </w:p>
        </w:tc>
        <w:tc>
          <w:tcPr>
            <w:tcW w:w="1279" w:type="dxa"/>
            <w:tcBorders>
              <w:bottom w:val="single" w:sz="4" w:space="0" w:color="auto"/>
            </w:tcBorders>
            <w:shd w:val="clear" w:color="auto" w:fill="auto"/>
          </w:tcPr>
          <w:p w14:paraId="0416F0B2" w14:textId="77777777" w:rsidR="00193365" w:rsidRDefault="00193365" w:rsidP="00023A0B">
            <w:pPr>
              <w:pStyle w:val="TableParagraph"/>
              <w:spacing w:line="202" w:lineRule="exact"/>
              <w:ind w:left="68"/>
              <w:rPr>
                <w:sz w:val="18"/>
              </w:rPr>
            </w:pPr>
            <w:r>
              <w:rPr>
                <w:sz w:val="18"/>
              </w:rPr>
              <w:t>Klinik</w:t>
            </w:r>
          </w:p>
          <w:p w14:paraId="7F1C8DA5" w14:textId="77777777" w:rsidR="00193365" w:rsidRDefault="00193365" w:rsidP="00023A0B">
            <w:pPr>
              <w:pStyle w:val="TableParagraph"/>
              <w:spacing w:before="14"/>
              <w:ind w:left="68"/>
              <w:rPr>
                <w:sz w:val="18"/>
              </w:rPr>
            </w:pPr>
            <w:r>
              <w:rPr>
                <w:sz w:val="18"/>
              </w:rPr>
              <w:t>Çalışmalar</w:t>
            </w:r>
          </w:p>
          <w:p w14:paraId="0572F30E" w14:textId="77777777" w:rsidR="00193365" w:rsidRPr="00900019" w:rsidRDefault="00193365" w:rsidP="00023A0B">
            <w:pPr>
              <w:pStyle w:val="TableParagraph"/>
              <w:spacing w:before="16"/>
              <w:ind w:left="68"/>
              <w:rPr>
                <w:sz w:val="16"/>
                <w:szCs w:val="16"/>
                <w:highlight w:val="yellow"/>
              </w:rPr>
            </w:pPr>
          </w:p>
        </w:tc>
        <w:tc>
          <w:tcPr>
            <w:tcW w:w="1818" w:type="dxa"/>
            <w:tcBorders>
              <w:bottom w:val="single" w:sz="4" w:space="0" w:color="auto"/>
            </w:tcBorders>
            <w:shd w:val="clear" w:color="auto" w:fill="auto"/>
          </w:tcPr>
          <w:p w14:paraId="25E30C5F" w14:textId="77777777" w:rsidR="00193365" w:rsidRDefault="00193365" w:rsidP="00023A0B">
            <w:pPr>
              <w:pStyle w:val="TableParagraph"/>
              <w:spacing w:line="202" w:lineRule="exact"/>
              <w:ind w:left="68"/>
              <w:rPr>
                <w:sz w:val="18"/>
              </w:rPr>
            </w:pPr>
            <w:r>
              <w:rPr>
                <w:sz w:val="18"/>
              </w:rPr>
              <w:t>Klinik</w:t>
            </w:r>
          </w:p>
          <w:p w14:paraId="125E5967" w14:textId="77777777" w:rsidR="00193365" w:rsidRDefault="00193365" w:rsidP="00023A0B">
            <w:pPr>
              <w:pStyle w:val="TableParagraph"/>
              <w:spacing w:before="14"/>
              <w:ind w:left="68"/>
              <w:rPr>
                <w:sz w:val="18"/>
              </w:rPr>
            </w:pPr>
            <w:r>
              <w:rPr>
                <w:sz w:val="18"/>
              </w:rPr>
              <w:t>Çalışmalar</w:t>
            </w:r>
          </w:p>
          <w:p w14:paraId="4898836F" w14:textId="77777777" w:rsidR="00193365" w:rsidRPr="00900019" w:rsidRDefault="00193365" w:rsidP="00023A0B">
            <w:pPr>
              <w:pStyle w:val="TableParagraph"/>
              <w:spacing w:before="16"/>
              <w:rPr>
                <w:sz w:val="16"/>
                <w:szCs w:val="16"/>
                <w:highlight w:val="yellow"/>
              </w:rPr>
            </w:pPr>
          </w:p>
        </w:tc>
        <w:tc>
          <w:tcPr>
            <w:tcW w:w="2127" w:type="dxa"/>
            <w:tcBorders>
              <w:bottom w:val="single" w:sz="4" w:space="0" w:color="auto"/>
            </w:tcBorders>
            <w:shd w:val="clear" w:color="auto" w:fill="auto"/>
          </w:tcPr>
          <w:p w14:paraId="1DF709F3" w14:textId="77777777" w:rsidR="00193365" w:rsidRPr="00755B48" w:rsidRDefault="00193365" w:rsidP="00023A0B">
            <w:pPr>
              <w:pStyle w:val="TableParagraph"/>
              <w:spacing w:line="256" w:lineRule="auto"/>
              <w:ind w:left="68" w:right="274"/>
              <w:rPr>
                <w:sz w:val="16"/>
                <w:szCs w:val="16"/>
              </w:rPr>
            </w:pPr>
            <w:r>
              <w:rPr>
                <w:spacing w:val="-1"/>
                <w:sz w:val="16"/>
                <w:szCs w:val="16"/>
              </w:rPr>
              <w:t>Akut Romatizmal Ateşli Çocuğa Yaklaşım</w:t>
            </w:r>
          </w:p>
        </w:tc>
        <w:tc>
          <w:tcPr>
            <w:tcW w:w="2388" w:type="dxa"/>
            <w:tcBorders>
              <w:bottom w:val="single" w:sz="4" w:space="0" w:color="auto"/>
            </w:tcBorders>
            <w:shd w:val="clear" w:color="auto" w:fill="auto"/>
          </w:tcPr>
          <w:p w14:paraId="294573D7" w14:textId="77777777" w:rsidR="00193365" w:rsidRDefault="00193365" w:rsidP="00023A0B">
            <w:pPr>
              <w:pStyle w:val="TableParagraph"/>
              <w:spacing w:line="202" w:lineRule="exact"/>
              <w:ind w:left="68"/>
              <w:rPr>
                <w:sz w:val="18"/>
              </w:rPr>
            </w:pPr>
            <w:r>
              <w:rPr>
                <w:sz w:val="18"/>
              </w:rPr>
              <w:t>Kan</w:t>
            </w:r>
            <w:r>
              <w:rPr>
                <w:spacing w:val="-2"/>
                <w:sz w:val="18"/>
              </w:rPr>
              <w:t xml:space="preserve"> </w:t>
            </w:r>
            <w:r>
              <w:rPr>
                <w:sz w:val="18"/>
              </w:rPr>
              <w:t>Ürünleri</w:t>
            </w:r>
            <w:r>
              <w:rPr>
                <w:spacing w:val="-3"/>
                <w:sz w:val="18"/>
              </w:rPr>
              <w:t xml:space="preserve"> </w:t>
            </w:r>
            <w:r>
              <w:rPr>
                <w:sz w:val="18"/>
              </w:rPr>
              <w:t>Kullanımı</w:t>
            </w:r>
          </w:p>
          <w:p w14:paraId="6879BA4C"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20ECE27B" w14:textId="77777777" w:rsidR="00193365" w:rsidRDefault="00193365" w:rsidP="00023A0B">
            <w:pPr>
              <w:pStyle w:val="TableParagraph"/>
              <w:spacing w:line="256" w:lineRule="auto"/>
              <w:ind w:right="194"/>
              <w:rPr>
                <w:sz w:val="18"/>
              </w:rPr>
            </w:pPr>
            <w:r>
              <w:rPr>
                <w:spacing w:val="-1"/>
                <w:sz w:val="18"/>
              </w:rPr>
              <w:t xml:space="preserve">Kanama </w:t>
            </w:r>
            <w:r>
              <w:rPr>
                <w:sz w:val="18"/>
              </w:rPr>
              <w:t>Diyatezinde</w:t>
            </w:r>
            <w:r>
              <w:rPr>
                <w:spacing w:val="-42"/>
                <w:sz w:val="18"/>
              </w:rPr>
              <w:t xml:space="preserve"> </w:t>
            </w:r>
            <w:r>
              <w:rPr>
                <w:sz w:val="18"/>
              </w:rPr>
              <w:t>Ayırıcı</w:t>
            </w:r>
            <w:r>
              <w:rPr>
                <w:spacing w:val="-1"/>
                <w:sz w:val="18"/>
              </w:rPr>
              <w:t xml:space="preserve"> </w:t>
            </w:r>
            <w:r>
              <w:rPr>
                <w:sz w:val="18"/>
              </w:rPr>
              <w:t>Tanı</w:t>
            </w:r>
          </w:p>
          <w:p w14:paraId="3AB95F9A"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7495656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25FB45A" w14:textId="77777777" w:rsidR="00193365" w:rsidRPr="007B2B48" w:rsidRDefault="00193365" w:rsidP="00023A0B">
            <w:pPr>
              <w:pStyle w:val="TableParagraph"/>
              <w:spacing w:before="10"/>
              <w:rPr>
                <w:sz w:val="16"/>
                <w:szCs w:val="16"/>
              </w:rPr>
            </w:pPr>
          </w:p>
        </w:tc>
        <w:tc>
          <w:tcPr>
            <w:tcW w:w="40" w:type="dxa"/>
            <w:vMerge w:val="restart"/>
          </w:tcPr>
          <w:p w14:paraId="4C96A075" w14:textId="77777777" w:rsidR="00193365" w:rsidRPr="00755B48" w:rsidRDefault="00193365" w:rsidP="00023A0B">
            <w:pPr>
              <w:pStyle w:val="TableParagraph"/>
              <w:ind w:left="0"/>
              <w:rPr>
                <w:sz w:val="16"/>
                <w:szCs w:val="16"/>
              </w:rPr>
            </w:pPr>
          </w:p>
        </w:tc>
      </w:tr>
      <w:tr w:rsidR="00193365" w:rsidRPr="00755B48" w14:paraId="6183D9BE" w14:textId="77777777" w:rsidTr="00023A0B">
        <w:trPr>
          <w:trHeight w:val="407"/>
        </w:trPr>
        <w:tc>
          <w:tcPr>
            <w:tcW w:w="1003" w:type="dxa"/>
            <w:vMerge/>
          </w:tcPr>
          <w:p w14:paraId="3163357E"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4607E1B7" w14:textId="77777777" w:rsidR="00193365" w:rsidRPr="00755B48" w:rsidRDefault="00193365" w:rsidP="00023A0B">
            <w:pPr>
              <w:pStyle w:val="TableParagraph"/>
              <w:spacing w:before="76" w:line="259"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376AF323" w14:textId="77777777" w:rsidR="00193365" w:rsidRPr="00900019" w:rsidRDefault="00193365" w:rsidP="00023A0B">
            <w:pPr>
              <w:pStyle w:val="TableParagraph"/>
              <w:spacing w:before="73"/>
              <w:ind w:left="68"/>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1CFE4E66" w14:textId="77777777" w:rsidR="00193365" w:rsidRPr="00900019" w:rsidRDefault="00193365" w:rsidP="00023A0B">
            <w:pPr>
              <w:pStyle w:val="TableParagraph"/>
              <w:spacing w:before="76" w:line="259" w:lineRule="auto"/>
              <w:ind w:right="424"/>
              <w:rPr>
                <w:sz w:val="16"/>
                <w:szCs w:val="16"/>
                <w:highlight w:val="yellow"/>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631259DF" w14:textId="77777777" w:rsidR="00193365" w:rsidRPr="00755B48" w:rsidRDefault="00193365" w:rsidP="00023A0B">
            <w:pPr>
              <w:pStyle w:val="TableParagraph"/>
              <w:spacing w:before="77" w:line="256" w:lineRule="auto"/>
              <w:ind w:left="68" w:right="460"/>
              <w:rPr>
                <w:sz w:val="16"/>
                <w:szCs w:val="16"/>
              </w:rPr>
            </w:pPr>
            <w:r>
              <w:rPr>
                <w:sz w:val="16"/>
                <w:szCs w:val="16"/>
              </w:rPr>
              <w:t>Uzm.Dr. Özlem KARATAŞ</w:t>
            </w:r>
          </w:p>
        </w:tc>
        <w:tc>
          <w:tcPr>
            <w:tcW w:w="2388" w:type="dxa"/>
            <w:tcBorders>
              <w:top w:val="single" w:sz="4" w:space="0" w:color="auto"/>
              <w:bottom w:val="single" w:sz="8" w:space="0" w:color="000000"/>
            </w:tcBorders>
            <w:shd w:val="clear" w:color="auto" w:fill="auto"/>
          </w:tcPr>
          <w:p w14:paraId="520EB067"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tcBorders>
              <w:top w:val="single" w:sz="4" w:space="0" w:color="auto"/>
              <w:bottom w:val="single" w:sz="8" w:space="0" w:color="000000"/>
            </w:tcBorders>
            <w:shd w:val="clear" w:color="auto" w:fill="auto"/>
          </w:tcPr>
          <w:p w14:paraId="18924AF1"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3F51CC21" w14:textId="77777777" w:rsidR="00193365" w:rsidRPr="007B2B48" w:rsidRDefault="00193365" w:rsidP="00023A0B">
            <w:pPr>
              <w:pStyle w:val="TableParagraph"/>
              <w:spacing w:before="76" w:line="259" w:lineRule="auto"/>
              <w:ind w:right="528"/>
              <w:rPr>
                <w:sz w:val="16"/>
                <w:szCs w:val="16"/>
              </w:rPr>
            </w:pPr>
            <w:r>
              <w:rPr>
                <w:sz w:val="18"/>
              </w:rPr>
              <w:t>Uzm. Dr. Sermin ÖZCAN</w:t>
            </w:r>
          </w:p>
        </w:tc>
        <w:tc>
          <w:tcPr>
            <w:tcW w:w="40" w:type="dxa"/>
            <w:vMerge/>
            <w:tcBorders>
              <w:top w:val="nil"/>
            </w:tcBorders>
          </w:tcPr>
          <w:p w14:paraId="4010D9E4" w14:textId="77777777" w:rsidR="00193365" w:rsidRPr="00755B48" w:rsidRDefault="00193365" w:rsidP="00023A0B">
            <w:pPr>
              <w:rPr>
                <w:sz w:val="16"/>
                <w:szCs w:val="16"/>
              </w:rPr>
            </w:pPr>
          </w:p>
        </w:tc>
      </w:tr>
      <w:tr w:rsidR="00193365" w:rsidRPr="00755B48" w14:paraId="3D0FB509" w14:textId="77777777" w:rsidTr="00023A0B">
        <w:trPr>
          <w:trHeight w:val="427"/>
        </w:trPr>
        <w:tc>
          <w:tcPr>
            <w:tcW w:w="1003" w:type="dxa"/>
            <w:tcBorders>
              <w:bottom w:val="nil"/>
            </w:tcBorders>
          </w:tcPr>
          <w:p w14:paraId="1A4526AB" w14:textId="77777777" w:rsidR="00193365" w:rsidRDefault="00193365" w:rsidP="00023A0B">
            <w:pPr>
              <w:pStyle w:val="TableParagraph"/>
              <w:spacing w:line="207" w:lineRule="exact"/>
              <w:rPr>
                <w:b/>
                <w:sz w:val="16"/>
                <w:szCs w:val="16"/>
              </w:rPr>
            </w:pPr>
          </w:p>
          <w:p w14:paraId="69E91D06" w14:textId="77777777" w:rsidR="00193365" w:rsidRDefault="00193365" w:rsidP="00023A0B">
            <w:pPr>
              <w:pStyle w:val="TableParagraph"/>
              <w:spacing w:line="207" w:lineRule="exact"/>
              <w:rPr>
                <w:b/>
                <w:sz w:val="16"/>
                <w:szCs w:val="16"/>
              </w:rPr>
            </w:pPr>
          </w:p>
          <w:p w14:paraId="2F0B6425"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92" w:type="dxa"/>
            <w:tcBorders>
              <w:bottom w:val="single" w:sz="4" w:space="0" w:color="auto"/>
            </w:tcBorders>
          </w:tcPr>
          <w:p w14:paraId="630DA7A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DE64F39"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2779FA1A" w14:textId="77777777" w:rsidR="00193365" w:rsidRDefault="00193365" w:rsidP="00023A0B">
            <w:pPr>
              <w:pStyle w:val="TableParagraph"/>
              <w:spacing w:line="202" w:lineRule="exact"/>
              <w:ind w:left="68"/>
              <w:rPr>
                <w:sz w:val="18"/>
              </w:rPr>
            </w:pPr>
            <w:r>
              <w:rPr>
                <w:sz w:val="18"/>
              </w:rPr>
              <w:t>Klinik</w:t>
            </w:r>
          </w:p>
          <w:p w14:paraId="0D7C7A5C" w14:textId="77777777" w:rsidR="00193365" w:rsidRDefault="00193365" w:rsidP="00023A0B">
            <w:pPr>
              <w:pStyle w:val="TableParagraph"/>
              <w:spacing w:before="14"/>
              <w:ind w:left="68"/>
              <w:rPr>
                <w:sz w:val="18"/>
              </w:rPr>
            </w:pPr>
            <w:r>
              <w:rPr>
                <w:sz w:val="18"/>
              </w:rPr>
              <w:t>Çalışmalar</w:t>
            </w:r>
          </w:p>
          <w:p w14:paraId="7B6ED6C3"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6631F1A5" w14:textId="77777777" w:rsidR="00193365" w:rsidRDefault="00193365" w:rsidP="00023A0B">
            <w:pPr>
              <w:pStyle w:val="TableParagraph"/>
              <w:spacing w:line="202" w:lineRule="exact"/>
              <w:ind w:left="68"/>
              <w:rPr>
                <w:sz w:val="18"/>
              </w:rPr>
            </w:pPr>
            <w:r>
              <w:rPr>
                <w:sz w:val="18"/>
              </w:rPr>
              <w:t>Klinik</w:t>
            </w:r>
          </w:p>
          <w:p w14:paraId="25103C0E" w14:textId="77777777" w:rsidR="00193365" w:rsidRDefault="00193365" w:rsidP="00023A0B">
            <w:pPr>
              <w:pStyle w:val="TableParagraph"/>
              <w:spacing w:before="14"/>
              <w:ind w:left="68"/>
              <w:rPr>
                <w:sz w:val="18"/>
              </w:rPr>
            </w:pPr>
            <w:r>
              <w:rPr>
                <w:sz w:val="18"/>
              </w:rPr>
              <w:t>Çalışmalar</w:t>
            </w:r>
          </w:p>
          <w:p w14:paraId="7ADCBB40"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0108821C"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3E742964" w14:textId="77777777" w:rsidR="00193365" w:rsidRPr="007B2B48" w:rsidRDefault="00193365" w:rsidP="00023A0B">
            <w:pPr>
              <w:pStyle w:val="TableParagraph"/>
              <w:spacing w:before="14"/>
              <w:ind w:left="68"/>
              <w:rPr>
                <w:sz w:val="16"/>
                <w:szCs w:val="16"/>
              </w:rPr>
            </w:pPr>
          </w:p>
        </w:tc>
        <w:tc>
          <w:tcPr>
            <w:tcW w:w="2388" w:type="dxa"/>
            <w:tcBorders>
              <w:bottom w:val="single" w:sz="4" w:space="0" w:color="auto"/>
            </w:tcBorders>
            <w:shd w:val="clear" w:color="auto" w:fill="auto"/>
          </w:tcPr>
          <w:p w14:paraId="0964A42B" w14:textId="77777777" w:rsidR="00193365" w:rsidRDefault="00193365" w:rsidP="00023A0B">
            <w:pPr>
              <w:pStyle w:val="TableParagraph"/>
              <w:spacing w:line="256" w:lineRule="auto"/>
              <w:ind w:left="68" w:right="793"/>
              <w:rPr>
                <w:sz w:val="18"/>
              </w:rPr>
            </w:pPr>
            <w:r>
              <w:rPr>
                <w:sz w:val="18"/>
              </w:rPr>
              <w:t>Üst Solunum Yolu</w:t>
            </w:r>
            <w:r>
              <w:rPr>
                <w:spacing w:val="-42"/>
                <w:sz w:val="18"/>
              </w:rPr>
              <w:t xml:space="preserve"> </w:t>
            </w:r>
            <w:r>
              <w:rPr>
                <w:sz w:val="18"/>
              </w:rPr>
              <w:t>Enfeksiyonları</w:t>
            </w:r>
          </w:p>
          <w:p w14:paraId="74FAC575" w14:textId="77777777" w:rsidR="00193365" w:rsidRDefault="00193365" w:rsidP="00023A0B">
            <w:pPr>
              <w:pStyle w:val="TableParagraph"/>
              <w:spacing w:before="156"/>
              <w:ind w:left="68"/>
              <w:rPr>
                <w:sz w:val="18"/>
              </w:rPr>
            </w:pPr>
          </w:p>
        </w:tc>
        <w:tc>
          <w:tcPr>
            <w:tcW w:w="2573" w:type="dxa"/>
            <w:tcBorders>
              <w:bottom w:val="single" w:sz="4" w:space="0" w:color="auto"/>
            </w:tcBorders>
            <w:shd w:val="clear" w:color="auto" w:fill="auto"/>
          </w:tcPr>
          <w:p w14:paraId="5376106A" w14:textId="77777777" w:rsidR="00193365" w:rsidRPr="007B2B48" w:rsidRDefault="00193365" w:rsidP="00023A0B">
            <w:pPr>
              <w:pStyle w:val="TableParagraph"/>
              <w:spacing w:line="256" w:lineRule="auto"/>
              <w:ind w:right="142"/>
              <w:rPr>
                <w:sz w:val="16"/>
                <w:szCs w:val="16"/>
              </w:rPr>
            </w:pPr>
            <w:r>
              <w:rPr>
                <w:sz w:val="18"/>
              </w:rPr>
              <w:t>Kistik</w:t>
            </w:r>
            <w:r>
              <w:rPr>
                <w:spacing w:val="-1"/>
                <w:sz w:val="18"/>
              </w:rPr>
              <w:t xml:space="preserve"> </w:t>
            </w:r>
            <w:r>
              <w:rPr>
                <w:sz w:val="18"/>
              </w:rPr>
              <w:t>Fibrozis</w:t>
            </w:r>
          </w:p>
        </w:tc>
        <w:tc>
          <w:tcPr>
            <w:tcW w:w="2977" w:type="dxa"/>
            <w:tcBorders>
              <w:bottom w:val="single" w:sz="4" w:space="0" w:color="auto"/>
            </w:tcBorders>
            <w:shd w:val="clear" w:color="auto" w:fill="auto"/>
          </w:tcPr>
          <w:p w14:paraId="73609689" w14:textId="77777777" w:rsidR="00193365" w:rsidRPr="00755B48" w:rsidRDefault="00193365" w:rsidP="00023A0B">
            <w:pPr>
              <w:pStyle w:val="TableParagraph"/>
              <w:spacing w:line="256" w:lineRule="auto"/>
              <w:ind w:right="564"/>
              <w:jc w:val="both"/>
              <w:rPr>
                <w:sz w:val="16"/>
                <w:szCs w:val="16"/>
              </w:rPr>
            </w:pPr>
            <w:r w:rsidRPr="00755B48">
              <w:rPr>
                <w:spacing w:val="-1"/>
                <w:sz w:val="16"/>
                <w:szCs w:val="16"/>
              </w:rPr>
              <w:t xml:space="preserve">Asit-Baz </w:t>
            </w:r>
            <w:r w:rsidRPr="00755B48">
              <w:rPr>
                <w:sz w:val="16"/>
                <w:szCs w:val="16"/>
              </w:rPr>
              <w:t>Denge</w:t>
            </w:r>
            <w:r w:rsidRPr="00755B48">
              <w:rPr>
                <w:spacing w:val="-42"/>
                <w:sz w:val="16"/>
                <w:szCs w:val="16"/>
              </w:rPr>
              <w:t xml:space="preserve"> </w:t>
            </w:r>
            <w:r w:rsidRPr="00755B48">
              <w:rPr>
                <w:spacing w:val="-1"/>
                <w:sz w:val="16"/>
                <w:szCs w:val="16"/>
              </w:rPr>
              <w:t xml:space="preserve">Bozuklukları </w:t>
            </w:r>
            <w:r w:rsidRPr="00755B48">
              <w:rPr>
                <w:sz w:val="16"/>
                <w:szCs w:val="16"/>
              </w:rPr>
              <w:t>ve</w:t>
            </w:r>
            <w:r w:rsidRPr="00755B48">
              <w:rPr>
                <w:spacing w:val="-42"/>
                <w:sz w:val="16"/>
                <w:szCs w:val="16"/>
              </w:rPr>
              <w:t xml:space="preserve"> </w:t>
            </w:r>
            <w:r w:rsidRPr="00755B48">
              <w:rPr>
                <w:sz w:val="16"/>
                <w:szCs w:val="16"/>
              </w:rPr>
              <w:t>Tedavisi</w:t>
            </w:r>
          </w:p>
        </w:tc>
        <w:tc>
          <w:tcPr>
            <w:tcW w:w="40" w:type="dxa"/>
            <w:vMerge w:val="restart"/>
          </w:tcPr>
          <w:p w14:paraId="5B7BF26A" w14:textId="77777777" w:rsidR="00193365" w:rsidRPr="00755B48" w:rsidRDefault="00193365" w:rsidP="00023A0B">
            <w:pPr>
              <w:pStyle w:val="TableParagraph"/>
              <w:ind w:left="0"/>
              <w:rPr>
                <w:sz w:val="16"/>
                <w:szCs w:val="16"/>
              </w:rPr>
            </w:pPr>
          </w:p>
        </w:tc>
      </w:tr>
      <w:tr w:rsidR="00193365" w:rsidRPr="00755B48" w14:paraId="452352F8" w14:textId="77777777" w:rsidTr="00023A0B">
        <w:trPr>
          <w:trHeight w:val="393"/>
        </w:trPr>
        <w:tc>
          <w:tcPr>
            <w:tcW w:w="1003" w:type="dxa"/>
            <w:tcBorders>
              <w:top w:val="nil"/>
            </w:tcBorders>
          </w:tcPr>
          <w:p w14:paraId="1EA0DCA9" w14:textId="77777777" w:rsidR="00193365" w:rsidRPr="00755B48" w:rsidRDefault="00193365" w:rsidP="00023A0B">
            <w:pPr>
              <w:pStyle w:val="TableParagraph"/>
              <w:ind w:left="0"/>
              <w:rPr>
                <w:sz w:val="16"/>
                <w:szCs w:val="16"/>
              </w:rPr>
            </w:pPr>
          </w:p>
        </w:tc>
        <w:tc>
          <w:tcPr>
            <w:tcW w:w="1592" w:type="dxa"/>
            <w:tcBorders>
              <w:top w:val="single" w:sz="4" w:space="0" w:color="auto"/>
              <w:bottom w:val="single" w:sz="8" w:space="0" w:color="000000"/>
            </w:tcBorders>
          </w:tcPr>
          <w:p w14:paraId="1C3DF053"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bottom w:val="single" w:sz="8" w:space="0" w:color="000000"/>
            </w:tcBorders>
            <w:shd w:val="clear" w:color="auto" w:fill="auto"/>
          </w:tcPr>
          <w:p w14:paraId="0F396B15"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bottom w:val="single" w:sz="8" w:space="0" w:color="000000"/>
            </w:tcBorders>
            <w:shd w:val="clear" w:color="auto" w:fill="auto"/>
          </w:tcPr>
          <w:p w14:paraId="28CDD0AF" w14:textId="77777777" w:rsidR="00193365" w:rsidRPr="007B2B48"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bottom w:val="single" w:sz="8" w:space="0" w:color="000000"/>
            </w:tcBorders>
            <w:shd w:val="clear" w:color="auto" w:fill="auto"/>
          </w:tcPr>
          <w:p w14:paraId="7ACB8B0F"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6DA2B535" w14:textId="77777777" w:rsidR="00193365" w:rsidRDefault="00193365" w:rsidP="00023A0B">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160EAEB6" w14:textId="77777777" w:rsidR="00193365" w:rsidRDefault="00193365" w:rsidP="00023A0B">
            <w:pPr>
              <w:pStyle w:val="TableParagraph"/>
              <w:spacing w:line="256" w:lineRule="auto"/>
              <w:ind w:right="388"/>
              <w:rPr>
                <w:sz w:val="18"/>
              </w:rPr>
            </w:pPr>
            <w:r>
              <w:rPr>
                <w:sz w:val="18"/>
              </w:rPr>
              <w:t>KİBAS’lı</w:t>
            </w:r>
            <w:r>
              <w:rPr>
                <w:spacing w:val="-11"/>
                <w:sz w:val="18"/>
              </w:rPr>
              <w:t xml:space="preserve"> </w:t>
            </w:r>
            <w:r>
              <w:rPr>
                <w:sz w:val="18"/>
              </w:rPr>
              <w:t>Hastaya</w:t>
            </w:r>
            <w:r>
              <w:rPr>
                <w:spacing w:val="-42"/>
                <w:sz w:val="18"/>
              </w:rPr>
              <w:t xml:space="preserve"> </w:t>
            </w:r>
            <w:r>
              <w:rPr>
                <w:sz w:val="18"/>
              </w:rPr>
              <w:t>Yaklaşım</w:t>
            </w:r>
          </w:p>
          <w:p w14:paraId="4C514AB7" w14:textId="77777777" w:rsidR="00193365" w:rsidRPr="007B2B48" w:rsidRDefault="00193365" w:rsidP="00023A0B">
            <w:pPr>
              <w:pStyle w:val="TableParagraph"/>
              <w:spacing w:line="202" w:lineRule="exact"/>
              <w:ind w:left="68"/>
              <w:rPr>
                <w:sz w:val="16"/>
                <w:szCs w:val="16"/>
              </w:rPr>
            </w:pPr>
          </w:p>
        </w:tc>
        <w:tc>
          <w:tcPr>
            <w:tcW w:w="2977" w:type="dxa"/>
            <w:tcBorders>
              <w:top w:val="single" w:sz="4" w:space="0" w:color="auto"/>
              <w:bottom w:val="single" w:sz="8" w:space="0" w:color="000000"/>
            </w:tcBorders>
            <w:shd w:val="clear" w:color="auto" w:fill="auto"/>
          </w:tcPr>
          <w:p w14:paraId="65AC3D13" w14:textId="77777777" w:rsidR="00193365" w:rsidRPr="00755B48" w:rsidRDefault="00193365" w:rsidP="00023A0B">
            <w:pPr>
              <w:pStyle w:val="TableParagraph"/>
              <w:spacing w:line="256" w:lineRule="auto"/>
              <w:ind w:right="182"/>
              <w:rPr>
                <w:sz w:val="16"/>
                <w:szCs w:val="16"/>
              </w:rPr>
            </w:pPr>
            <w:r w:rsidRPr="00755B48">
              <w:rPr>
                <w:sz w:val="16"/>
                <w:szCs w:val="16"/>
              </w:rPr>
              <w:t>Dr.Öğr.</w:t>
            </w:r>
            <w:r w:rsidRPr="00755B48">
              <w:rPr>
                <w:spacing w:val="-6"/>
                <w:sz w:val="16"/>
                <w:szCs w:val="16"/>
              </w:rPr>
              <w:t xml:space="preserve"> </w:t>
            </w:r>
            <w:r w:rsidRPr="00755B48">
              <w:rPr>
                <w:sz w:val="16"/>
                <w:szCs w:val="16"/>
              </w:rPr>
              <w:t>Üyesi</w:t>
            </w:r>
            <w:r w:rsidRPr="00755B48">
              <w:rPr>
                <w:spacing w:val="-4"/>
                <w:sz w:val="16"/>
                <w:szCs w:val="16"/>
              </w:rPr>
              <w:t xml:space="preserve"> </w:t>
            </w:r>
            <w:r w:rsidRPr="00755B48">
              <w:rPr>
                <w:sz w:val="16"/>
                <w:szCs w:val="16"/>
              </w:rPr>
              <w:t>Güneş</w:t>
            </w:r>
            <w:r>
              <w:rPr>
                <w:sz w:val="16"/>
                <w:szCs w:val="16"/>
              </w:rPr>
              <w:t xml:space="preserve"> </w:t>
            </w:r>
            <w:r w:rsidRPr="00755B48">
              <w:rPr>
                <w:spacing w:val="-42"/>
                <w:sz w:val="16"/>
                <w:szCs w:val="16"/>
              </w:rPr>
              <w:t xml:space="preserve"> </w:t>
            </w:r>
            <w:r>
              <w:rPr>
                <w:spacing w:val="-42"/>
                <w:sz w:val="16"/>
                <w:szCs w:val="16"/>
              </w:rPr>
              <w:t xml:space="preserve"> </w:t>
            </w:r>
            <w:r w:rsidRPr="00755B48">
              <w:rPr>
                <w:sz w:val="16"/>
                <w:szCs w:val="16"/>
              </w:rPr>
              <w:t>IŞIK</w:t>
            </w:r>
          </w:p>
        </w:tc>
        <w:tc>
          <w:tcPr>
            <w:tcW w:w="40" w:type="dxa"/>
            <w:vMerge/>
            <w:tcBorders>
              <w:top w:val="nil"/>
            </w:tcBorders>
          </w:tcPr>
          <w:p w14:paraId="1BAFDFA4" w14:textId="77777777" w:rsidR="00193365" w:rsidRPr="00755B48" w:rsidRDefault="00193365" w:rsidP="00023A0B">
            <w:pPr>
              <w:rPr>
                <w:sz w:val="16"/>
                <w:szCs w:val="16"/>
              </w:rPr>
            </w:pPr>
          </w:p>
        </w:tc>
      </w:tr>
      <w:tr w:rsidR="00193365" w:rsidRPr="00755B48" w14:paraId="39E07EB0" w14:textId="77777777" w:rsidTr="00023A0B">
        <w:trPr>
          <w:trHeight w:val="507"/>
        </w:trPr>
        <w:tc>
          <w:tcPr>
            <w:tcW w:w="1003" w:type="dxa"/>
            <w:tcBorders>
              <w:bottom w:val="nil"/>
            </w:tcBorders>
          </w:tcPr>
          <w:p w14:paraId="7732DD5D" w14:textId="77777777" w:rsidR="00193365" w:rsidRDefault="00193365" w:rsidP="00023A0B">
            <w:pPr>
              <w:pStyle w:val="TableParagraph"/>
              <w:spacing w:line="207" w:lineRule="exact"/>
              <w:ind w:left="0"/>
              <w:rPr>
                <w:b/>
                <w:sz w:val="16"/>
                <w:szCs w:val="16"/>
              </w:rPr>
            </w:pPr>
          </w:p>
          <w:p w14:paraId="756340DA"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92" w:type="dxa"/>
            <w:tcBorders>
              <w:bottom w:val="single" w:sz="4" w:space="0" w:color="auto"/>
            </w:tcBorders>
          </w:tcPr>
          <w:p w14:paraId="7BBBE60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273831C" w14:textId="77777777" w:rsidR="00193365" w:rsidRPr="00755B48" w:rsidRDefault="00193365" w:rsidP="00023A0B">
            <w:pPr>
              <w:pStyle w:val="TableParagraph"/>
              <w:spacing w:line="256" w:lineRule="auto"/>
              <w:ind w:right="142"/>
              <w:rPr>
                <w:sz w:val="16"/>
                <w:szCs w:val="16"/>
              </w:rPr>
            </w:pPr>
          </w:p>
        </w:tc>
        <w:tc>
          <w:tcPr>
            <w:tcW w:w="1279" w:type="dxa"/>
            <w:tcBorders>
              <w:bottom w:val="single" w:sz="4" w:space="0" w:color="auto"/>
            </w:tcBorders>
            <w:shd w:val="clear" w:color="auto" w:fill="auto"/>
          </w:tcPr>
          <w:p w14:paraId="5479C5C7" w14:textId="77777777" w:rsidR="00193365" w:rsidRDefault="00193365" w:rsidP="00023A0B">
            <w:pPr>
              <w:pStyle w:val="TableParagraph"/>
              <w:spacing w:line="202" w:lineRule="exact"/>
              <w:ind w:left="68"/>
              <w:rPr>
                <w:sz w:val="18"/>
              </w:rPr>
            </w:pPr>
            <w:r>
              <w:rPr>
                <w:sz w:val="18"/>
              </w:rPr>
              <w:t>Klinik</w:t>
            </w:r>
          </w:p>
          <w:p w14:paraId="5EA53FD4" w14:textId="77777777" w:rsidR="00193365" w:rsidRDefault="00193365" w:rsidP="00023A0B">
            <w:pPr>
              <w:pStyle w:val="TableParagraph"/>
              <w:spacing w:before="14"/>
              <w:ind w:left="68"/>
              <w:rPr>
                <w:sz w:val="18"/>
              </w:rPr>
            </w:pPr>
            <w:r>
              <w:rPr>
                <w:sz w:val="18"/>
              </w:rPr>
              <w:t>Çalışmalar</w:t>
            </w:r>
          </w:p>
          <w:p w14:paraId="048E8E5F" w14:textId="77777777" w:rsidR="00193365" w:rsidRPr="007B2B48" w:rsidRDefault="00193365" w:rsidP="00023A0B">
            <w:pPr>
              <w:pStyle w:val="TableParagraph"/>
              <w:spacing w:before="14"/>
              <w:ind w:left="68"/>
              <w:rPr>
                <w:sz w:val="16"/>
                <w:szCs w:val="16"/>
              </w:rPr>
            </w:pPr>
          </w:p>
        </w:tc>
        <w:tc>
          <w:tcPr>
            <w:tcW w:w="1818" w:type="dxa"/>
            <w:tcBorders>
              <w:bottom w:val="single" w:sz="4" w:space="0" w:color="auto"/>
            </w:tcBorders>
            <w:shd w:val="clear" w:color="auto" w:fill="auto"/>
          </w:tcPr>
          <w:p w14:paraId="6BF88AA1" w14:textId="77777777" w:rsidR="00193365" w:rsidRDefault="00193365" w:rsidP="00023A0B">
            <w:pPr>
              <w:pStyle w:val="TableParagraph"/>
              <w:spacing w:line="202" w:lineRule="exact"/>
              <w:ind w:left="68"/>
              <w:rPr>
                <w:sz w:val="18"/>
              </w:rPr>
            </w:pPr>
            <w:r>
              <w:rPr>
                <w:sz w:val="18"/>
              </w:rPr>
              <w:t>Klinik</w:t>
            </w:r>
          </w:p>
          <w:p w14:paraId="38EB4491" w14:textId="77777777" w:rsidR="00193365" w:rsidRDefault="00193365" w:rsidP="00023A0B">
            <w:pPr>
              <w:pStyle w:val="TableParagraph"/>
              <w:spacing w:before="14"/>
              <w:ind w:left="68"/>
              <w:rPr>
                <w:sz w:val="18"/>
              </w:rPr>
            </w:pPr>
            <w:r>
              <w:rPr>
                <w:sz w:val="18"/>
              </w:rPr>
              <w:t>Çalışmalar</w:t>
            </w:r>
          </w:p>
          <w:p w14:paraId="34B22EBE" w14:textId="77777777" w:rsidR="00193365" w:rsidRPr="007B2B48" w:rsidRDefault="00193365" w:rsidP="00023A0B">
            <w:pPr>
              <w:pStyle w:val="TableParagraph"/>
              <w:spacing w:before="14"/>
              <w:rPr>
                <w:sz w:val="16"/>
                <w:szCs w:val="16"/>
              </w:rPr>
            </w:pPr>
          </w:p>
        </w:tc>
        <w:tc>
          <w:tcPr>
            <w:tcW w:w="2127" w:type="dxa"/>
            <w:tcBorders>
              <w:bottom w:val="single" w:sz="4" w:space="0" w:color="auto"/>
            </w:tcBorders>
            <w:shd w:val="clear" w:color="auto" w:fill="auto"/>
          </w:tcPr>
          <w:p w14:paraId="32B7EE1D" w14:textId="77777777" w:rsidR="00193365" w:rsidRPr="007B2B48" w:rsidRDefault="00193365" w:rsidP="00023A0B">
            <w:pPr>
              <w:pStyle w:val="TableParagraph"/>
              <w:spacing w:before="14"/>
              <w:ind w:left="68"/>
              <w:rPr>
                <w:sz w:val="16"/>
                <w:szCs w:val="16"/>
              </w:rPr>
            </w:pPr>
            <w:r>
              <w:rPr>
                <w:sz w:val="18"/>
              </w:rPr>
              <w:t>Paraziter Hastalıklar (Ekto-</w:t>
            </w:r>
            <w:r>
              <w:rPr>
                <w:spacing w:val="1"/>
                <w:sz w:val="18"/>
              </w:rPr>
              <w:t xml:space="preserve"> </w:t>
            </w:r>
            <w:r>
              <w:rPr>
                <w:sz w:val="18"/>
              </w:rPr>
              <w:t>Endo</w:t>
            </w:r>
            <w:r>
              <w:rPr>
                <w:spacing w:val="-4"/>
                <w:sz w:val="18"/>
              </w:rPr>
              <w:t xml:space="preserve"> </w:t>
            </w:r>
            <w:r>
              <w:rPr>
                <w:sz w:val="18"/>
              </w:rPr>
              <w:t>Parazitler,</w:t>
            </w:r>
            <w:r>
              <w:rPr>
                <w:spacing w:val="-2"/>
                <w:sz w:val="18"/>
              </w:rPr>
              <w:t xml:space="preserve"> </w:t>
            </w:r>
            <w:r>
              <w:rPr>
                <w:sz w:val="18"/>
              </w:rPr>
              <w:t>GIS</w:t>
            </w:r>
            <w:r>
              <w:rPr>
                <w:spacing w:val="-2"/>
                <w:sz w:val="18"/>
              </w:rPr>
              <w:t xml:space="preserve"> </w:t>
            </w:r>
            <w:r>
              <w:rPr>
                <w:sz w:val="18"/>
              </w:rPr>
              <w:t>ve</w:t>
            </w:r>
            <w:r>
              <w:rPr>
                <w:spacing w:val="-3"/>
                <w:sz w:val="18"/>
              </w:rPr>
              <w:t xml:space="preserve"> </w:t>
            </w:r>
            <w:r>
              <w:rPr>
                <w:sz w:val="18"/>
              </w:rPr>
              <w:t>Kan</w:t>
            </w:r>
            <w:r>
              <w:rPr>
                <w:spacing w:val="-42"/>
                <w:sz w:val="18"/>
              </w:rPr>
              <w:t xml:space="preserve"> </w:t>
            </w:r>
            <w:r>
              <w:rPr>
                <w:sz w:val="18"/>
              </w:rPr>
              <w:t>parazitleri)</w:t>
            </w:r>
          </w:p>
        </w:tc>
        <w:tc>
          <w:tcPr>
            <w:tcW w:w="2388" w:type="dxa"/>
            <w:tcBorders>
              <w:bottom w:val="single" w:sz="4" w:space="0" w:color="auto"/>
            </w:tcBorders>
            <w:shd w:val="clear" w:color="auto" w:fill="auto"/>
          </w:tcPr>
          <w:p w14:paraId="5536A620" w14:textId="77777777" w:rsidR="00193365" w:rsidRPr="007B2B48" w:rsidRDefault="00193365" w:rsidP="00023A0B">
            <w:pPr>
              <w:pStyle w:val="TableParagraph"/>
              <w:spacing w:line="256" w:lineRule="auto"/>
              <w:ind w:right="142"/>
              <w:rPr>
                <w:sz w:val="16"/>
                <w:szCs w:val="16"/>
              </w:rPr>
            </w:pPr>
            <w:r>
              <w:rPr>
                <w:sz w:val="18"/>
              </w:rPr>
              <w:t>Paraziter Hastalıklar</w:t>
            </w:r>
            <w:r>
              <w:rPr>
                <w:spacing w:val="1"/>
                <w:sz w:val="18"/>
              </w:rPr>
              <w:t xml:space="preserve"> </w:t>
            </w:r>
            <w:r>
              <w:rPr>
                <w:sz w:val="18"/>
              </w:rPr>
              <w:t>(Ekto-Endo Parazitler,</w:t>
            </w:r>
            <w:r>
              <w:rPr>
                <w:spacing w:val="-42"/>
                <w:sz w:val="18"/>
              </w:rPr>
              <w:t xml:space="preserve"> </w:t>
            </w:r>
            <w:r>
              <w:rPr>
                <w:sz w:val="18"/>
              </w:rPr>
              <w:t>GIS ve Kan</w:t>
            </w:r>
            <w:r>
              <w:rPr>
                <w:spacing w:val="1"/>
                <w:sz w:val="18"/>
              </w:rPr>
              <w:t xml:space="preserve"> </w:t>
            </w:r>
            <w:r>
              <w:rPr>
                <w:sz w:val="18"/>
              </w:rPr>
              <w:t>parazitleri)</w:t>
            </w:r>
          </w:p>
        </w:tc>
        <w:tc>
          <w:tcPr>
            <w:tcW w:w="2573" w:type="dxa"/>
            <w:tcBorders>
              <w:bottom w:val="single" w:sz="4" w:space="0" w:color="auto"/>
            </w:tcBorders>
            <w:shd w:val="clear" w:color="auto" w:fill="auto"/>
          </w:tcPr>
          <w:p w14:paraId="2C90006E"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bottom w:val="single" w:sz="4" w:space="0" w:color="auto"/>
            </w:tcBorders>
            <w:shd w:val="clear" w:color="auto" w:fill="auto"/>
          </w:tcPr>
          <w:p w14:paraId="2B6D3788" w14:textId="77777777" w:rsidR="00193365" w:rsidRDefault="00193365" w:rsidP="00023A0B">
            <w:pPr>
              <w:pStyle w:val="TableParagraph"/>
              <w:spacing w:line="259" w:lineRule="auto"/>
              <w:ind w:right="267"/>
              <w:rPr>
                <w:sz w:val="18"/>
              </w:rPr>
            </w:pPr>
            <w:r>
              <w:rPr>
                <w:spacing w:val="-1"/>
                <w:sz w:val="18"/>
              </w:rPr>
              <w:t xml:space="preserve">Dehidratasyonlar </w:t>
            </w:r>
            <w:r>
              <w:rPr>
                <w:sz w:val="18"/>
              </w:rPr>
              <w:t xml:space="preserve">ve </w:t>
            </w:r>
            <w:r>
              <w:rPr>
                <w:spacing w:val="-42"/>
                <w:sz w:val="18"/>
              </w:rPr>
              <w:t xml:space="preserve">  </w:t>
            </w:r>
            <w:r>
              <w:rPr>
                <w:sz w:val="18"/>
              </w:rPr>
              <w:t>Sıvı-Elektrolit</w:t>
            </w:r>
          </w:p>
          <w:p w14:paraId="17F81F65" w14:textId="77777777" w:rsidR="00193365" w:rsidRDefault="00193365" w:rsidP="00023A0B">
            <w:pPr>
              <w:pStyle w:val="TableParagraph"/>
              <w:spacing w:line="204" w:lineRule="exact"/>
              <w:rPr>
                <w:sz w:val="18"/>
              </w:rPr>
            </w:pPr>
            <w:r>
              <w:rPr>
                <w:sz w:val="18"/>
              </w:rPr>
              <w:t>Bozuklukları</w:t>
            </w:r>
          </w:p>
        </w:tc>
        <w:tc>
          <w:tcPr>
            <w:tcW w:w="40" w:type="dxa"/>
            <w:vMerge w:val="restart"/>
          </w:tcPr>
          <w:p w14:paraId="24D92801" w14:textId="77777777" w:rsidR="00193365" w:rsidRPr="00755B48" w:rsidRDefault="00193365" w:rsidP="00023A0B">
            <w:pPr>
              <w:pStyle w:val="TableParagraph"/>
              <w:ind w:left="0"/>
              <w:rPr>
                <w:sz w:val="16"/>
                <w:szCs w:val="16"/>
              </w:rPr>
            </w:pPr>
          </w:p>
        </w:tc>
      </w:tr>
      <w:tr w:rsidR="00193365" w:rsidRPr="00755B48" w14:paraId="33A690A9" w14:textId="77777777" w:rsidTr="00023A0B">
        <w:trPr>
          <w:trHeight w:val="453"/>
        </w:trPr>
        <w:tc>
          <w:tcPr>
            <w:tcW w:w="1003" w:type="dxa"/>
            <w:tcBorders>
              <w:top w:val="nil"/>
            </w:tcBorders>
          </w:tcPr>
          <w:p w14:paraId="7468F4FC" w14:textId="77777777" w:rsidR="00193365" w:rsidRPr="00755B48" w:rsidRDefault="00193365" w:rsidP="00023A0B">
            <w:pPr>
              <w:pStyle w:val="TableParagraph"/>
              <w:ind w:left="0"/>
              <w:rPr>
                <w:sz w:val="16"/>
                <w:szCs w:val="16"/>
              </w:rPr>
            </w:pPr>
          </w:p>
        </w:tc>
        <w:tc>
          <w:tcPr>
            <w:tcW w:w="1592" w:type="dxa"/>
            <w:tcBorders>
              <w:top w:val="single" w:sz="4" w:space="0" w:color="auto"/>
            </w:tcBorders>
          </w:tcPr>
          <w:p w14:paraId="798B5996" w14:textId="77777777" w:rsidR="00193365" w:rsidRPr="00755B48"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top w:val="single" w:sz="4" w:space="0" w:color="auto"/>
            </w:tcBorders>
            <w:shd w:val="clear" w:color="auto" w:fill="auto"/>
          </w:tcPr>
          <w:p w14:paraId="71F8BB03" w14:textId="77777777" w:rsidR="00193365" w:rsidRPr="007B2B48" w:rsidRDefault="00193365" w:rsidP="00023A0B">
            <w:pPr>
              <w:pStyle w:val="TableParagraph"/>
              <w:spacing w:before="74"/>
              <w:ind w:left="68"/>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818" w:type="dxa"/>
            <w:tcBorders>
              <w:top w:val="single" w:sz="4" w:space="0" w:color="auto"/>
            </w:tcBorders>
            <w:shd w:val="clear" w:color="auto" w:fill="auto"/>
          </w:tcPr>
          <w:p w14:paraId="6E2B551A" w14:textId="77777777" w:rsidR="00193365" w:rsidRPr="00900019" w:rsidRDefault="00193365" w:rsidP="00023A0B">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top w:val="single" w:sz="4" w:space="0" w:color="auto"/>
            </w:tcBorders>
            <w:shd w:val="clear" w:color="auto" w:fill="auto"/>
          </w:tcPr>
          <w:p w14:paraId="0F6CBFC2"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tcBorders>
            <w:shd w:val="clear" w:color="auto" w:fill="auto"/>
          </w:tcPr>
          <w:p w14:paraId="5A052BF3"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573" w:type="dxa"/>
            <w:tcBorders>
              <w:top w:val="single" w:sz="4" w:space="0" w:color="auto"/>
            </w:tcBorders>
            <w:shd w:val="clear" w:color="auto" w:fill="auto"/>
          </w:tcPr>
          <w:p w14:paraId="1373E524" w14:textId="77777777" w:rsidR="00193365" w:rsidRPr="007B2B48" w:rsidRDefault="00193365" w:rsidP="00023A0B">
            <w:pPr>
              <w:pStyle w:val="TableParagraph"/>
              <w:spacing w:before="74"/>
              <w:ind w:left="68"/>
              <w:rPr>
                <w:sz w:val="16"/>
                <w:szCs w:val="16"/>
              </w:rPr>
            </w:pPr>
            <w:r>
              <w:rPr>
                <w:sz w:val="18"/>
              </w:rPr>
              <w:t>Uzm. Dr. Doğan BARUT</w:t>
            </w:r>
          </w:p>
        </w:tc>
        <w:tc>
          <w:tcPr>
            <w:tcW w:w="2977" w:type="dxa"/>
            <w:tcBorders>
              <w:top w:val="single" w:sz="4" w:space="0" w:color="auto"/>
            </w:tcBorders>
            <w:shd w:val="clear" w:color="auto" w:fill="auto"/>
          </w:tcPr>
          <w:p w14:paraId="602A6414"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IŞIK</w:t>
            </w:r>
          </w:p>
        </w:tc>
        <w:tc>
          <w:tcPr>
            <w:tcW w:w="40" w:type="dxa"/>
            <w:vMerge/>
            <w:tcBorders>
              <w:top w:val="nil"/>
            </w:tcBorders>
          </w:tcPr>
          <w:p w14:paraId="554E307A" w14:textId="77777777" w:rsidR="00193365" w:rsidRPr="00755B48" w:rsidRDefault="00193365" w:rsidP="00023A0B">
            <w:pPr>
              <w:rPr>
                <w:sz w:val="16"/>
                <w:szCs w:val="16"/>
              </w:rPr>
            </w:pPr>
          </w:p>
        </w:tc>
      </w:tr>
      <w:tr w:rsidR="00193365" w:rsidRPr="00755B48" w14:paraId="5FEE15F2" w14:textId="77777777" w:rsidTr="00023A0B">
        <w:trPr>
          <w:trHeight w:val="615"/>
        </w:trPr>
        <w:tc>
          <w:tcPr>
            <w:tcW w:w="1003" w:type="dxa"/>
            <w:vMerge w:val="restart"/>
          </w:tcPr>
          <w:p w14:paraId="18088328" w14:textId="77777777" w:rsidR="00193365" w:rsidRDefault="00193365" w:rsidP="00023A0B">
            <w:pPr>
              <w:pStyle w:val="TableParagraph"/>
              <w:spacing w:line="207" w:lineRule="exact"/>
              <w:rPr>
                <w:b/>
                <w:sz w:val="16"/>
                <w:szCs w:val="16"/>
              </w:rPr>
            </w:pPr>
          </w:p>
          <w:p w14:paraId="199C4E41" w14:textId="77777777" w:rsidR="00193365" w:rsidRDefault="00193365" w:rsidP="00023A0B">
            <w:pPr>
              <w:pStyle w:val="TableParagraph"/>
              <w:spacing w:line="207" w:lineRule="exact"/>
              <w:rPr>
                <w:b/>
                <w:sz w:val="16"/>
                <w:szCs w:val="16"/>
              </w:rPr>
            </w:pPr>
          </w:p>
          <w:p w14:paraId="1C72DA59"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92" w:type="dxa"/>
          </w:tcPr>
          <w:p w14:paraId="7D2F4DC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AC826D6" w14:textId="77777777" w:rsidR="00193365" w:rsidRPr="00755B48" w:rsidRDefault="00193365" w:rsidP="00023A0B">
            <w:pPr>
              <w:pStyle w:val="TableParagraph"/>
              <w:spacing w:line="256" w:lineRule="auto"/>
              <w:ind w:right="142"/>
              <w:rPr>
                <w:sz w:val="16"/>
                <w:szCs w:val="16"/>
              </w:rPr>
            </w:pPr>
          </w:p>
        </w:tc>
        <w:tc>
          <w:tcPr>
            <w:tcW w:w="1279" w:type="dxa"/>
            <w:shd w:val="clear" w:color="auto" w:fill="auto"/>
          </w:tcPr>
          <w:p w14:paraId="0B869B50" w14:textId="77777777" w:rsidR="00193365" w:rsidRDefault="00193365" w:rsidP="00023A0B">
            <w:pPr>
              <w:pStyle w:val="TableParagraph"/>
              <w:spacing w:line="202" w:lineRule="exact"/>
              <w:ind w:left="68"/>
              <w:rPr>
                <w:sz w:val="18"/>
              </w:rPr>
            </w:pPr>
            <w:r>
              <w:rPr>
                <w:sz w:val="18"/>
              </w:rPr>
              <w:t>Klinik</w:t>
            </w:r>
          </w:p>
          <w:p w14:paraId="46010F0C" w14:textId="77777777" w:rsidR="00193365" w:rsidRDefault="00193365" w:rsidP="00023A0B">
            <w:pPr>
              <w:pStyle w:val="TableParagraph"/>
              <w:spacing w:before="14"/>
              <w:ind w:left="68"/>
              <w:rPr>
                <w:sz w:val="18"/>
              </w:rPr>
            </w:pPr>
            <w:r>
              <w:rPr>
                <w:sz w:val="18"/>
              </w:rPr>
              <w:t>Çalışmalar</w:t>
            </w:r>
          </w:p>
          <w:p w14:paraId="31AB2809" w14:textId="77777777" w:rsidR="00193365" w:rsidRPr="007B2B48" w:rsidRDefault="00193365" w:rsidP="00023A0B">
            <w:pPr>
              <w:pStyle w:val="TableParagraph"/>
              <w:spacing w:before="14"/>
              <w:ind w:left="68"/>
              <w:rPr>
                <w:sz w:val="16"/>
                <w:szCs w:val="16"/>
              </w:rPr>
            </w:pPr>
          </w:p>
        </w:tc>
        <w:tc>
          <w:tcPr>
            <w:tcW w:w="1818" w:type="dxa"/>
            <w:shd w:val="clear" w:color="auto" w:fill="auto"/>
          </w:tcPr>
          <w:p w14:paraId="0E2BB199" w14:textId="77777777" w:rsidR="00193365" w:rsidRDefault="00193365" w:rsidP="00023A0B">
            <w:pPr>
              <w:pStyle w:val="TableParagraph"/>
              <w:spacing w:line="202" w:lineRule="exact"/>
              <w:ind w:left="68"/>
              <w:rPr>
                <w:sz w:val="18"/>
              </w:rPr>
            </w:pPr>
            <w:r>
              <w:rPr>
                <w:sz w:val="18"/>
              </w:rPr>
              <w:t>Klinik</w:t>
            </w:r>
          </w:p>
          <w:p w14:paraId="3D48E345" w14:textId="77777777" w:rsidR="00193365" w:rsidRDefault="00193365" w:rsidP="00023A0B">
            <w:pPr>
              <w:pStyle w:val="TableParagraph"/>
              <w:spacing w:before="14"/>
              <w:ind w:left="68"/>
              <w:rPr>
                <w:sz w:val="18"/>
              </w:rPr>
            </w:pPr>
            <w:r>
              <w:rPr>
                <w:sz w:val="18"/>
              </w:rPr>
              <w:t>Çalışmalar</w:t>
            </w:r>
          </w:p>
          <w:p w14:paraId="304399BF" w14:textId="77777777" w:rsidR="00193365" w:rsidRPr="007B2B48" w:rsidRDefault="00193365" w:rsidP="00023A0B">
            <w:pPr>
              <w:pStyle w:val="TableParagraph"/>
              <w:spacing w:before="14"/>
              <w:rPr>
                <w:sz w:val="16"/>
                <w:szCs w:val="16"/>
              </w:rPr>
            </w:pPr>
          </w:p>
        </w:tc>
        <w:tc>
          <w:tcPr>
            <w:tcW w:w="2127" w:type="dxa"/>
            <w:shd w:val="clear" w:color="auto" w:fill="auto"/>
          </w:tcPr>
          <w:p w14:paraId="2C6DF966" w14:textId="77777777" w:rsidR="00193365" w:rsidRDefault="00193365" w:rsidP="00023A0B">
            <w:pPr>
              <w:pStyle w:val="TableParagraph"/>
              <w:spacing w:line="256" w:lineRule="auto"/>
              <w:ind w:left="68" w:right="444"/>
              <w:jc w:val="both"/>
              <w:rPr>
                <w:sz w:val="18"/>
              </w:rPr>
            </w:pPr>
            <w:r>
              <w:rPr>
                <w:sz w:val="18"/>
              </w:rPr>
              <w:t>Çocukluk Çağında</w:t>
            </w:r>
            <w:r>
              <w:rPr>
                <w:spacing w:val="-42"/>
                <w:sz w:val="18"/>
              </w:rPr>
              <w:t xml:space="preserve"> </w:t>
            </w:r>
            <w:r>
              <w:rPr>
                <w:sz w:val="18"/>
              </w:rPr>
              <w:t>Aşılanma ve Pasif</w:t>
            </w:r>
            <w:r>
              <w:rPr>
                <w:spacing w:val="-42"/>
                <w:sz w:val="18"/>
              </w:rPr>
              <w:t xml:space="preserve"> </w:t>
            </w:r>
            <w:r>
              <w:rPr>
                <w:sz w:val="18"/>
              </w:rPr>
              <w:t>İmmünizasyon</w:t>
            </w:r>
          </w:p>
        </w:tc>
        <w:tc>
          <w:tcPr>
            <w:tcW w:w="2388" w:type="dxa"/>
            <w:shd w:val="clear" w:color="auto" w:fill="auto"/>
          </w:tcPr>
          <w:p w14:paraId="12057CB3" w14:textId="77777777" w:rsidR="00193365" w:rsidRDefault="00193365" w:rsidP="00023A0B">
            <w:pPr>
              <w:pStyle w:val="TableParagraph"/>
              <w:spacing w:line="256" w:lineRule="auto"/>
              <w:ind w:left="68" w:right="215"/>
              <w:rPr>
                <w:sz w:val="18"/>
              </w:rPr>
            </w:pPr>
            <w:r>
              <w:rPr>
                <w:sz w:val="18"/>
              </w:rPr>
              <w:t>Çocukluk Çağında</w:t>
            </w:r>
            <w:r>
              <w:rPr>
                <w:spacing w:val="-42"/>
                <w:sz w:val="18"/>
              </w:rPr>
              <w:t xml:space="preserve"> </w:t>
            </w:r>
            <w:r>
              <w:rPr>
                <w:sz w:val="18"/>
              </w:rPr>
              <w:t xml:space="preserve">Aşılanma ve Pasif </w:t>
            </w:r>
            <w:r>
              <w:rPr>
                <w:spacing w:val="-42"/>
                <w:sz w:val="18"/>
              </w:rPr>
              <w:t xml:space="preserve"> </w:t>
            </w:r>
            <w:r>
              <w:rPr>
                <w:sz w:val="18"/>
              </w:rPr>
              <w:t>İmmünizasyon</w:t>
            </w:r>
          </w:p>
        </w:tc>
        <w:tc>
          <w:tcPr>
            <w:tcW w:w="2573" w:type="dxa"/>
            <w:shd w:val="clear" w:color="auto" w:fill="auto"/>
          </w:tcPr>
          <w:p w14:paraId="778D8CCE" w14:textId="77777777" w:rsidR="00193365" w:rsidRDefault="00193365" w:rsidP="00023A0B">
            <w:pPr>
              <w:pStyle w:val="TableParagraph"/>
              <w:spacing w:line="202" w:lineRule="exact"/>
              <w:ind w:left="68"/>
              <w:rPr>
                <w:sz w:val="18"/>
              </w:rPr>
            </w:pPr>
            <w:r>
              <w:rPr>
                <w:sz w:val="18"/>
              </w:rPr>
              <w:t>Çocukluk</w:t>
            </w:r>
            <w:r>
              <w:rPr>
                <w:spacing w:val="-3"/>
                <w:sz w:val="18"/>
              </w:rPr>
              <w:t xml:space="preserve"> </w:t>
            </w:r>
            <w:r>
              <w:rPr>
                <w:sz w:val="18"/>
              </w:rPr>
              <w:t>Çağının</w:t>
            </w:r>
          </w:p>
          <w:p w14:paraId="0C5FBA5E" w14:textId="77777777" w:rsidR="00193365" w:rsidRDefault="00193365" w:rsidP="00023A0B">
            <w:pPr>
              <w:pStyle w:val="TableParagraph"/>
              <w:spacing w:before="13"/>
              <w:ind w:left="68"/>
              <w:rPr>
                <w:sz w:val="18"/>
              </w:rPr>
            </w:pPr>
            <w:r>
              <w:rPr>
                <w:sz w:val="18"/>
              </w:rPr>
              <w:t>Otoinflamatuar</w:t>
            </w:r>
            <w:r>
              <w:rPr>
                <w:spacing w:val="-6"/>
                <w:sz w:val="18"/>
              </w:rPr>
              <w:t xml:space="preserve"> </w:t>
            </w:r>
            <w:r>
              <w:rPr>
                <w:sz w:val="18"/>
              </w:rPr>
              <w:t>Hastalıkları</w:t>
            </w:r>
          </w:p>
        </w:tc>
        <w:tc>
          <w:tcPr>
            <w:tcW w:w="2977" w:type="dxa"/>
            <w:shd w:val="clear" w:color="auto" w:fill="auto"/>
          </w:tcPr>
          <w:p w14:paraId="4F7D619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16D074" w14:textId="77777777" w:rsidR="00193365" w:rsidRDefault="00193365" w:rsidP="00023A0B">
            <w:pPr>
              <w:pStyle w:val="TableParagraph"/>
              <w:spacing w:line="204" w:lineRule="exact"/>
              <w:rPr>
                <w:sz w:val="18"/>
              </w:rPr>
            </w:pPr>
          </w:p>
        </w:tc>
        <w:tc>
          <w:tcPr>
            <w:tcW w:w="40" w:type="dxa"/>
          </w:tcPr>
          <w:p w14:paraId="3E47B4C1" w14:textId="77777777" w:rsidR="00193365" w:rsidRPr="00755B48" w:rsidRDefault="00193365" w:rsidP="00023A0B">
            <w:pPr>
              <w:pStyle w:val="TableParagraph"/>
              <w:ind w:left="0"/>
              <w:rPr>
                <w:sz w:val="16"/>
                <w:szCs w:val="16"/>
              </w:rPr>
            </w:pPr>
          </w:p>
        </w:tc>
      </w:tr>
      <w:tr w:rsidR="00193365" w:rsidRPr="00755B48" w14:paraId="401AFE84" w14:textId="77777777" w:rsidTr="00023A0B">
        <w:trPr>
          <w:trHeight w:val="615"/>
        </w:trPr>
        <w:tc>
          <w:tcPr>
            <w:tcW w:w="1003" w:type="dxa"/>
            <w:vMerge/>
          </w:tcPr>
          <w:p w14:paraId="4BCCC9D8" w14:textId="77777777" w:rsidR="00193365" w:rsidRPr="00755B48" w:rsidRDefault="00193365" w:rsidP="00023A0B">
            <w:pPr>
              <w:pStyle w:val="TableParagraph"/>
              <w:spacing w:line="207" w:lineRule="exact"/>
              <w:rPr>
                <w:b/>
                <w:sz w:val="16"/>
                <w:szCs w:val="16"/>
              </w:rPr>
            </w:pPr>
          </w:p>
        </w:tc>
        <w:tc>
          <w:tcPr>
            <w:tcW w:w="1592" w:type="dxa"/>
          </w:tcPr>
          <w:p w14:paraId="0A6830A6" w14:textId="77777777" w:rsidR="00193365" w:rsidRPr="00755B48" w:rsidRDefault="00193365" w:rsidP="00023A0B">
            <w:pPr>
              <w:pStyle w:val="TableParagraph"/>
              <w:spacing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shd w:val="clear" w:color="auto" w:fill="auto"/>
          </w:tcPr>
          <w:p w14:paraId="5A1F073A" w14:textId="77777777" w:rsidR="00193365" w:rsidRPr="007B2B48" w:rsidRDefault="00193365" w:rsidP="00023A0B">
            <w:pPr>
              <w:pStyle w:val="TableParagraph"/>
              <w:spacing w:line="200" w:lineRule="exact"/>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shd w:val="clear" w:color="auto" w:fill="auto"/>
          </w:tcPr>
          <w:p w14:paraId="73651B60" w14:textId="77777777" w:rsidR="00193365" w:rsidRPr="007B2B48" w:rsidRDefault="00193365" w:rsidP="00023A0B">
            <w:pPr>
              <w:pStyle w:val="TableParagraph"/>
              <w:spacing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shd w:val="clear" w:color="auto" w:fill="auto"/>
          </w:tcPr>
          <w:p w14:paraId="08D833E1"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388" w:type="dxa"/>
            <w:shd w:val="clear" w:color="auto" w:fill="auto"/>
          </w:tcPr>
          <w:p w14:paraId="694AF7E8" w14:textId="77777777" w:rsidR="00193365" w:rsidRDefault="00193365" w:rsidP="00023A0B">
            <w:pPr>
              <w:pStyle w:val="TableParagraph"/>
              <w:spacing w:line="256" w:lineRule="auto"/>
              <w:ind w:left="68" w:right="434"/>
              <w:rPr>
                <w:sz w:val="18"/>
              </w:rPr>
            </w:pPr>
            <w:r>
              <w:rPr>
                <w:sz w:val="18"/>
              </w:rPr>
              <w:t>Doç. Dr. Habip</w:t>
            </w:r>
            <w:r>
              <w:rPr>
                <w:spacing w:val="-42"/>
                <w:sz w:val="18"/>
              </w:rPr>
              <w:t xml:space="preserve"> </w:t>
            </w:r>
            <w:r>
              <w:rPr>
                <w:sz w:val="18"/>
              </w:rPr>
              <w:t>ALMİŞ</w:t>
            </w:r>
          </w:p>
        </w:tc>
        <w:tc>
          <w:tcPr>
            <w:tcW w:w="2573" w:type="dxa"/>
            <w:shd w:val="clear" w:color="auto" w:fill="auto"/>
          </w:tcPr>
          <w:p w14:paraId="7C156FD2" w14:textId="77777777" w:rsidR="00193365" w:rsidRDefault="00193365" w:rsidP="00023A0B">
            <w:pPr>
              <w:pStyle w:val="TableParagraph"/>
              <w:spacing w:line="200" w:lineRule="exact"/>
              <w:ind w:left="68"/>
              <w:rPr>
                <w:sz w:val="18"/>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977" w:type="dxa"/>
            <w:shd w:val="clear" w:color="auto" w:fill="auto"/>
          </w:tcPr>
          <w:p w14:paraId="5D6FC4BF"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Güneş</w:t>
            </w:r>
            <w:r>
              <w:rPr>
                <w:spacing w:val="-42"/>
                <w:sz w:val="18"/>
              </w:rPr>
              <w:t xml:space="preserve"> </w:t>
            </w:r>
            <w:r>
              <w:rPr>
                <w:sz w:val="18"/>
              </w:rPr>
              <w:t xml:space="preserve"> IŞIK</w:t>
            </w:r>
          </w:p>
        </w:tc>
        <w:tc>
          <w:tcPr>
            <w:tcW w:w="40" w:type="dxa"/>
          </w:tcPr>
          <w:p w14:paraId="23DBBE29" w14:textId="77777777" w:rsidR="00193365" w:rsidRPr="00755B48" w:rsidRDefault="00193365" w:rsidP="00023A0B">
            <w:pPr>
              <w:pStyle w:val="TableParagraph"/>
              <w:ind w:left="0"/>
              <w:rPr>
                <w:sz w:val="16"/>
                <w:szCs w:val="16"/>
              </w:rPr>
            </w:pPr>
          </w:p>
        </w:tc>
      </w:tr>
      <w:tr w:rsidR="00193365" w:rsidRPr="00755B48" w14:paraId="3AAAFEB5" w14:textId="77777777" w:rsidTr="00023A0B">
        <w:trPr>
          <w:trHeight w:val="814"/>
        </w:trPr>
        <w:tc>
          <w:tcPr>
            <w:tcW w:w="1003" w:type="dxa"/>
            <w:vMerge w:val="restart"/>
          </w:tcPr>
          <w:p w14:paraId="66A2DCB3" w14:textId="77777777" w:rsidR="00193365" w:rsidRPr="00755B48" w:rsidRDefault="00193365" w:rsidP="00023A0B">
            <w:pPr>
              <w:pStyle w:val="TableParagraph"/>
              <w:spacing w:line="207" w:lineRule="exact"/>
              <w:rPr>
                <w:b/>
                <w:sz w:val="16"/>
                <w:szCs w:val="16"/>
              </w:rPr>
            </w:pPr>
            <w:r>
              <w:rPr>
                <w:b/>
                <w:sz w:val="16"/>
                <w:szCs w:val="16"/>
              </w:rPr>
              <w:t>CUMA</w:t>
            </w:r>
          </w:p>
        </w:tc>
        <w:tc>
          <w:tcPr>
            <w:tcW w:w="1592" w:type="dxa"/>
            <w:tcBorders>
              <w:bottom w:val="single" w:sz="8" w:space="0" w:color="000000"/>
            </w:tcBorders>
          </w:tcPr>
          <w:p w14:paraId="10F9BB90" w14:textId="77777777" w:rsidR="00193365" w:rsidRPr="003F6806"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w:t>
            </w:r>
          </w:p>
        </w:tc>
        <w:tc>
          <w:tcPr>
            <w:tcW w:w="1279" w:type="dxa"/>
            <w:tcBorders>
              <w:bottom w:val="single" w:sz="8" w:space="0" w:color="000000"/>
            </w:tcBorders>
            <w:shd w:val="clear" w:color="auto" w:fill="auto"/>
          </w:tcPr>
          <w:p w14:paraId="579D3271" w14:textId="77777777" w:rsidR="00193365" w:rsidRDefault="00193365" w:rsidP="00023A0B">
            <w:pPr>
              <w:pStyle w:val="TableParagraph"/>
              <w:spacing w:line="202" w:lineRule="exact"/>
              <w:ind w:left="68"/>
              <w:rPr>
                <w:sz w:val="18"/>
              </w:rPr>
            </w:pPr>
            <w:r>
              <w:rPr>
                <w:sz w:val="18"/>
              </w:rPr>
              <w:t>Klinik</w:t>
            </w:r>
          </w:p>
          <w:p w14:paraId="44A4FC8E" w14:textId="77777777" w:rsidR="00193365" w:rsidRDefault="00193365" w:rsidP="00023A0B">
            <w:pPr>
              <w:pStyle w:val="TableParagraph"/>
              <w:spacing w:before="14"/>
              <w:ind w:left="68"/>
              <w:rPr>
                <w:sz w:val="18"/>
              </w:rPr>
            </w:pPr>
            <w:r>
              <w:rPr>
                <w:sz w:val="18"/>
              </w:rPr>
              <w:t>Çalışmalar</w:t>
            </w:r>
          </w:p>
          <w:p w14:paraId="0879B5D2" w14:textId="77777777" w:rsidR="00193365" w:rsidRPr="007B2B48" w:rsidRDefault="00193365" w:rsidP="00023A0B">
            <w:pPr>
              <w:pStyle w:val="TableParagraph"/>
              <w:spacing w:before="14"/>
              <w:ind w:left="68"/>
              <w:rPr>
                <w:sz w:val="16"/>
                <w:szCs w:val="16"/>
              </w:rPr>
            </w:pPr>
          </w:p>
        </w:tc>
        <w:tc>
          <w:tcPr>
            <w:tcW w:w="1818" w:type="dxa"/>
            <w:tcBorders>
              <w:bottom w:val="single" w:sz="8" w:space="0" w:color="000000"/>
            </w:tcBorders>
            <w:shd w:val="clear" w:color="auto" w:fill="auto"/>
          </w:tcPr>
          <w:p w14:paraId="4040F1C9" w14:textId="77777777" w:rsidR="00193365" w:rsidRDefault="00193365" w:rsidP="00023A0B">
            <w:pPr>
              <w:pStyle w:val="TableParagraph"/>
              <w:spacing w:line="202" w:lineRule="exact"/>
              <w:ind w:left="0"/>
              <w:rPr>
                <w:sz w:val="18"/>
              </w:rPr>
            </w:pPr>
            <w:r>
              <w:rPr>
                <w:sz w:val="18"/>
              </w:rPr>
              <w:t xml:space="preserve"> Klinik</w:t>
            </w:r>
          </w:p>
          <w:p w14:paraId="16888437" w14:textId="77777777" w:rsidR="00193365" w:rsidRDefault="00193365" w:rsidP="00023A0B">
            <w:pPr>
              <w:pStyle w:val="TableParagraph"/>
              <w:spacing w:before="14"/>
              <w:ind w:left="0"/>
              <w:rPr>
                <w:sz w:val="18"/>
              </w:rPr>
            </w:pPr>
            <w:r>
              <w:rPr>
                <w:sz w:val="18"/>
              </w:rPr>
              <w:t xml:space="preserve"> Çalışmalar</w:t>
            </w:r>
          </w:p>
          <w:p w14:paraId="0E44DD71" w14:textId="77777777" w:rsidR="00193365" w:rsidRPr="007B2B48" w:rsidRDefault="00193365" w:rsidP="00023A0B">
            <w:pPr>
              <w:pStyle w:val="TableParagraph"/>
              <w:spacing w:before="14"/>
              <w:rPr>
                <w:sz w:val="16"/>
                <w:szCs w:val="16"/>
              </w:rPr>
            </w:pPr>
          </w:p>
        </w:tc>
        <w:tc>
          <w:tcPr>
            <w:tcW w:w="2127" w:type="dxa"/>
            <w:tcBorders>
              <w:bottom w:val="single" w:sz="8" w:space="0" w:color="000000"/>
            </w:tcBorders>
            <w:shd w:val="clear" w:color="auto" w:fill="auto"/>
          </w:tcPr>
          <w:p w14:paraId="02EFF905" w14:textId="77777777" w:rsidR="00193365" w:rsidRPr="003F6806" w:rsidRDefault="00193365" w:rsidP="00023A0B">
            <w:pPr>
              <w:pStyle w:val="TableParagraph"/>
              <w:spacing w:line="256" w:lineRule="auto"/>
              <w:ind w:left="68" w:right="164"/>
              <w:rPr>
                <w:sz w:val="16"/>
                <w:szCs w:val="16"/>
              </w:rPr>
            </w:pPr>
            <w:r w:rsidRPr="003F6806">
              <w:rPr>
                <w:sz w:val="16"/>
                <w:szCs w:val="16"/>
              </w:rPr>
              <w:t>Deri, Yumuşak Doku</w:t>
            </w:r>
            <w:r w:rsidRPr="003F6806">
              <w:rPr>
                <w:spacing w:val="1"/>
                <w:sz w:val="16"/>
                <w:szCs w:val="16"/>
              </w:rPr>
              <w:t xml:space="preserve"> </w:t>
            </w:r>
            <w:r w:rsidRPr="003F6806">
              <w:rPr>
                <w:sz w:val="16"/>
                <w:szCs w:val="16"/>
              </w:rPr>
              <w:t>Enfeksiyonları ve</w:t>
            </w:r>
            <w:r w:rsidRPr="003F6806">
              <w:rPr>
                <w:spacing w:val="1"/>
                <w:sz w:val="16"/>
                <w:szCs w:val="16"/>
              </w:rPr>
              <w:t xml:space="preserve"> </w:t>
            </w:r>
            <w:r w:rsidRPr="003F6806">
              <w:rPr>
                <w:sz w:val="16"/>
                <w:szCs w:val="16"/>
              </w:rPr>
              <w:t>Apseler</w:t>
            </w:r>
          </w:p>
          <w:p w14:paraId="4B30D470"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2B529931" w14:textId="77777777" w:rsidR="00193365" w:rsidRDefault="00193365" w:rsidP="00023A0B">
            <w:pPr>
              <w:pStyle w:val="TableParagraph"/>
              <w:spacing w:line="256" w:lineRule="auto"/>
              <w:ind w:left="68" w:right="110"/>
              <w:rPr>
                <w:sz w:val="18"/>
              </w:rPr>
            </w:pPr>
            <w:r>
              <w:rPr>
                <w:sz w:val="18"/>
              </w:rPr>
              <w:t>Difteri, Boğmaca,</w:t>
            </w:r>
            <w:r>
              <w:rPr>
                <w:spacing w:val="1"/>
                <w:sz w:val="18"/>
              </w:rPr>
              <w:t xml:space="preserve"> </w:t>
            </w:r>
            <w:r>
              <w:rPr>
                <w:spacing w:val="-1"/>
                <w:sz w:val="18"/>
              </w:rPr>
              <w:t>Tetanoz,</w:t>
            </w:r>
            <w:r>
              <w:rPr>
                <w:spacing w:val="-8"/>
                <w:sz w:val="18"/>
              </w:rPr>
              <w:t xml:space="preserve"> </w:t>
            </w:r>
            <w:r>
              <w:rPr>
                <w:sz w:val="18"/>
              </w:rPr>
              <w:t>Kabakulak</w:t>
            </w:r>
          </w:p>
          <w:p w14:paraId="1ACBC8BE" w14:textId="77777777" w:rsidR="00193365" w:rsidRPr="007B2B48" w:rsidRDefault="00193365" w:rsidP="00023A0B">
            <w:pPr>
              <w:pStyle w:val="TableParagraph"/>
              <w:spacing w:line="256" w:lineRule="auto"/>
              <w:ind w:left="68" w:right="526"/>
              <w:rPr>
                <w:sz w:val="16"/>
                <w:szCs w:val="16"/>
              </w:rPr>
            </w:pPr>
          </w:p>
        </w:tc>
        <w:tc>
          <w:tcPr>
            <w:tcW w:w="2573" w:type="dxa"/>
            <w:tcBorders>
              <w:bottom w:val="single" w:sz="8" w:space="0" w:color="000000"/>
            </w:tcBorders>
            <w:shd w:val="clear" w:color="auto" w:fill="auto"/>
          </w:tcPr>
          <w:p w14:paraId="16E0CFA2" w14:textId="77777777" w:rsidR="00193365" w:rsidRDefault="00193365" w:rsidP="00023A0B">
            <w:pPr>
              <w:pStyle w:val="TableParagraph"/>
              <w:spacing w:line="256" w:lineRule="auto"/>
              <w:ind w:right="122"/>
              <w:rPr>
                <w:sz w:val="18"/>
              </w:rPr>
            </w:pPr>
            <w:r>
              <w:rPr>
                <w:sz w:val="18"/>
              </w:rPr>
              <w:t xml:space="preserve">Diyabetes Mellitus ve </w:t>
            </w:r>
            <w:r>
              <w:rPr>
                <w:spacing w:val="-43"/>
                <w:sz w:val="18"/>
              </w:rPr>
              <w:t xml:space="preserve"> </w:t>
            </w:r>
            <w:r>
              <w:rPr>
                <w:sz w:val="18"/>
              </w:rPr>
              <w:t>Ketoasidoz</w:t>
            </w:r>
          </w:p>
          <w:p w14:paraId="498A2C94" w14:textId="77777777" w:rsidR="00193365" w:rsidRDefault="00193365" w:rsidP="00023A0B">
            <w:pPr>
              <w:pStyle w:val="TableParagraph"/>
              <w:spacing w:line="199" w:lineRule="exact"/>
              <w:ind w:left="68"/>
              <w:rPr>
                <w:sz w:val="18"/>
              </w:rPr>
            </w:pPr>
          </w:p>
          <w:p w14:paraId="54DD027B"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3DB504E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48A9C36" w14:textId="77777777" w:rsidR="00193365" w:rsidRPr="007B2B48" w:rsidRDefault="00193365" w:rsidP="00023A0B">
            <w:pPr>
              <w:pStyle w:val="TableParagraph"/>
              <w:spacing w:line="256" w:lineRule="auto"/>
              <w:ind w:right="122"/>
              <w:rPr>
                <w:sz w:val="16"/>
                <w:szCs w:val="16"/>
              </w:rPr>
            </w:pPr>
          </w:p>
        </w:tc>
        <w:tc>
          <w:tcPr>
            <w:tcW w:w="40" w:type="dxa"/>
          </w:tcPr>
          <w:p w14:paraId="3497B296" w14:textId="77777777" w:rsidR="00193365" w:rsidRPr="00755B48" w:rsidRDefault="00193365" w:rsidP="00023A0B">
            <w:pPr>
              <w:pStyle w:val="TableParagraph"/>
              <w:ind w:left="0"/>
              <w:rPr>
                <w:sz w:val="16"/>
                <w:szCs w:val="16"/>
              </w:rPr>
            </w:pPr>
          </w:p>
        </w:tc>
      </w:tr>
      <w:tr w:rsidR="00193365" w:rsidRPr="00755B48" w14:paraId="45A907BB" w14:textId="77777777" w:rsidTr="00023A0B">
        <w:trPr>
          <w:trHeight w:val="615"/>
        </w:trPr>
        <w:tc>
          <w:tcPr>
            <w:tcW w:w="1003" w:type="dxa"/>
            <w:vMerge/>
            <w:tcBorders>
              <w:bottom w:val="single" w:sz="4" w:space="0" w:color="auto"/>
            </w:tcBorders>
          </w:tcPr>
          <w:p w14:paraId="4CFA33E7" w14:textId="77777777" w:rsidR="00193365" w:rsidRPr="00755B48" w:rsidRDefault="00193365" w:rsidP="00023A0B">
            <w:pPr>
              <w:pStyle w:val="TableParagraph"/>
              <w:spacing w:line="207" w:lineRule="exact"/>
              <w:rPr>
                <w:b/>
                <w:sz w:val="16"/>
                <w:szCs w:val="16"/>
              </w:rPr>
            </w:pPr>
          </w:p>
        </w:tc>
        <w:tc>
          <w:tcPr>
            <w:tcW w:w="1592" w:type="dxa"/>
            <w:tcBorders>
              <w:bottom w:val="single" w:sz="4" w:space="0" w:color="auto"/>
            </w:tcBorders>
          </w:tcPr>
          <w:p w14:paraId="35A61011" w14:textId="77777777" w:rsidR="00193365" w:rsidRPr="00106FFA" w:rsidRDefault="00193365" w:rsidP="00023A0B">
            <w:pPr>
              <w:pStyle w:val="TableParagraph"/>
              <w:spacing w:before="77" w:line="256" w:lineRule="auto"/>
              <w:ind w:right="453"/>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1279" w:type="dxa"/>
            <w:tcBorders>
              <w:bottom w:val="single" w:sz="4" w:space="0" w:color="auto"/>
            </w:tcBorders>
            <w:shd w:val="clear" w:color="auto" w:fill="auto"/>
          </w:tcPr>
          <w:p w14:paraId="3EC32C46" w14:textId="77777777" w:rsidR="00193365" w:rsidRPr="00106FFA" w:rsidRDefault="00193365" w:rsidP="00023A0B">
            <w:pPr>
              <w:pStyle w:val="TableParagraph"/>
              <w:spacing w:before="74"/>
              <w:ind w:left="49" w:right="48"/>
              <w:jc w:val="center"/>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818" w:type="dxa"/>
            <w:tcBorders>
              <w:bottom w:val="single" w:sz="4" w:space="0" w:color="auto"/>
            </w:tcBorders>
            <w:shd w:val="clear" w:color="auto" w:fill="auto"/>
          </w:tcPr>
          <w:p w14:paraId="608659F0" w14:textId="77777777" w:rsidR="00193365" w:rsidRPr="00106FFA" w:rsidRDefault="00193365" w:rsidP="00023A0B">
            <w:pPr>
              <w:pStyle w:val="TableParagraph"/>
              <w:spacing w:before="77" w:line="256" w:lineRule="auto"/>
              <w:ind w:right="424"/>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2127" w:type="dxa"/>
            <w:tcBorders>
              <w:bottom w:val="single" w:sz="4" w:space="0" w:color="auto"/>
            </w:tcBorders>
            <w:shd w:val="clear" w:color="auto" w:fill="auto"/>
          </w:tcPr>
          <w:p w14:paraId="1D35243B"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388" w:type="dxa"/>
            <w:tcBorders>
              <w:bottom w:val="single" w:sz="4" w:space="0" w:color="auto"/>
            </w:tcBorders>
            <w:shd w:val="clear" w:color="auto" w:fill="auto"/>
          </w:tcPr>
          <w:p w14:paraId="1ABBAF52" w14:textId="77777777" w:rsidR="00193365" w:rsidRPr="00106FFA" w:rsidRDefault="00193365" w:rsidP="00023A0B">
            <w:pPr>
              <w:pStyle w:val="TableParagraph"/>
              <w:spacing w:before="77" w:line="256" w:lineRule="auto"/>
              <w:ind w:left="68" w:right="370"/>
              <w:rPr>
                <w:sz w:val="16"/>
                <w:szCs w:val="16"/>
              </w:rPr>
            </w:pPr>
            <w:r>
              <w:rPr>
                <w:sz w:val="16"/>
                <w:szCs w:val="16"/>
              </w:rPr>
              <w:t xml:space="preserve">Prof. Dr. Mehmet </w:t>
            </w:r>
            <w:r w:rsidRPr="00106FFA">
              <w:rPr>
                <w:sz w:val="16"/>
                <w:szCs w:val="16"/>
              </w:rPr>
              <w:t>TURGUT</w:t>
            </w:r>
          </w:p>
        </w:tc>
        <w:tc>
          <w:tcPr>
            <w:tcW w:w="2573" w:type="dxa"/>
            <w:tcBorders>
              <w:bottom w:val="single" w:sz="4" w:space="0" w:color="auto"/>
            </w:tcBorders>
            <w:shd w:val="clear" w:color="auto" w:fill="auto"/>
          </w:tcPr>
          <w:p w14:paraId="2D41A5FF" w14:textId="77777777" w:rsidR="00193365" w:rsidRPr="00106FFA" w:rsidRDefault="00193365" w:rsidP="00023A0B">
            <w:pPr>
              <w:pStyle w:val="TableParagraph"/>
              <w:spacing w:before="74"/>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4A89ECDF" w14:textId="77777777" w:rsidR="00193365" w:rsidRPr="00106FFA" w:rsidRDefault="00193365" w:rsidP="00023A0B">
            <w:pPr>
              <w:pStyle w:val="TableParagraph"/>
              <w:spacing w:before="77" w:line="256" w:lineRule="auto"/>
              <w:ind w:left="0"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tcBorders>
              <w:bottom w:val="nil"/>
            </w:tcBorders>
          </w:tcPr>
          <w:p w14:paraId="2850FA8F" w14:textId="77777777" w:rsidR="00193365" w:rsidRPr="00755B48" w:rsidRDefault="00193365" w:rsidP="00023A0B">
            <w:pPr>
              <w:pStyle w:val="TableParagraph"/>
              <w:ind w:left="0"/>
              <w:rPr>
                <w:sz w:val="16"/>
                <w:szCs w:val="16"/>
              </w:rPr>
            </w:pPr>
          </w:p>
        </w:tc>
      </w:tr>
    </w:tbl>
    <w:p w14:paraId="009A6B3A" w14:textId="77777777" w:rsidR="00193365" w:rsidRDefault="00193365" w:rsidP="00193365">
      <w:pPr>
        <w:spacing w:after="1"/>
        <w:rPr>
          <w:sz w:val="16"/>
          <w:szCs w:val="16"/>
        </w:rPr>
      </w:pPr>
    </w:p>
    <w:p w14:paraId="3F103ED3" w14:textId="77777777" w:rsidR="00193365" w:rsidRDefault="00193365" w:rsidP="00193365">
      <w:pPr>
        <w:spacing w:after="1"/>
        <w:rPr>
          <w:sz w:val="16"/>
          <w:szCs w:val="16"/>
        </w:rPr>
      </w:pPr>
    </w:p>
    <w:p w14:paraId="6D470BAD" w14:textId="77777777" w:rsidR="00193365" w:rsidRDefault="00193365" w:rsidP="00193365">
      <w:pPr>
        <w:spacing w:after="1"/>
        <w:rPr>
          <w:sz w:val="16"/>
          <w:szCs w:val="16"/>
        </w:rPr>
      </w:pPr>
    </w:p>
    <w:p w14:paraId="5997EE26" w14:textId="77777777" w:rsidR="00193365" w:rsidRDefault="00193365" w:rsidP="00193365">
      <w:pPr>
        <w:spacing w:after="1"/>
        <w:rPr>
          <w:sz w:val="16"/>
          <w:szCs w:val="16"/>
        </w:rPr>
      </w:pPr>
    </w:p>
    <w:p w14:paraId="3497FCD9" w14:textId="77777777" w:rsidR="00193365" w:rsidRDefault="00193365" w:rsidP="00193365">
      <w:pPr>
        <w:spacing w:after="1"/>
        <w:rPr>
          <w:sz w:val="16"/>
          <w:szCs w:val="16"/>
        </w:rPr>
      </w:pPr>
    </w:p>
    <w:p w14:paraId="45CBF0E4" w14:textId="77777777" w:rsidR="00193365" w:rsidRDefault="00193365" w:rsidP="00193365">
      <w:pPr>
        <w:rPr>
          <w:sz w:val="20"/>
        </w:rPr>
      </w:pPr>
    </w:p>
    <w:tbl>
      <w:tblPr>
        <w:tblStyle w:val="TableNormal"/>
        <w:tblpPr w:leftFromText="141" w:rightFromText="141" w:vertAnchor="text" w:horzAnchor="margin" w:tblpXSpec="center" w:tblpY="-185"/>
        <w:tblW w:w="15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1418"/>
        <w:gridCol w:w="1276"/>
        <w:gridCol w:w="1842"/>
        <w:gridCol w:w="2271"/>
        <w:gridCol w:w="2388"/>
        <w:gridCol w:w="2573"/>
        <w:gridCol w:w="2977"/>
        <w:gridCol w:w="40"/>
      </w:tblGrid>
      <w:tr w:rsidR="00193365" w14:paraId="18DFECC0" w14:textId="77777777" w:rsidTr="00023A0B">
        <w:trPr>
          <w:gridAfter w:val="1"/>
          <w:wAfter w:w="40" w:type="dxa"/>
          <w:trHeight w:val="983"/>
        </w:trPr>
        <w:tc>
          <w:tcPr>
            <w:tcW w:w="15889" w:type="dxa"/>
            <w:gridSpan w:val="8"/>
            <w:shd w:val="clear" w:color="auto" w:fill="A0D7FF"/>
          </w:tcPr>
          <w:p w14:paraId="3BE52F6C" w14:textId="77777777" w:rsidR="00193365" w:rsidRDefault="00193365" w:rsidP="00023A0B">
            <w:pPr>
              <w:pStyle w:val="TableParagraph"/>
              <w:spacing w:line="204" w:lineRule="exact"/>
              <w:ind w:left="3864" w:right="3849"/>
              <w:jc w:val="center"/>
              <w:rPr>
                <w:b/>
                <w:sz w:val="18"/>
              </w:rPr>
            </w:pPr>
            <w:r>
              <w:rPr>
                <w:b/>
                <w:sz w:val="18"/>
              </w:rPr>
              <w:t>T.C.</w:t>
            </w:r>
          </w:p>
          <w:p w14:paraId="62591ED8" w14:textId="77777777" w:rsidR="00193365" w:rsidRDefault="00193365" w:rsidP="00023A0B">
            <w:pPr>
              <w:pStyle w:val="TableParagraph"/>
              <w:spacing w:before="9"/>
              <w:ind w:left="0"/>
              <w:rPr>
                <w:sz w:val="24"/>
              </w:rPr>
            </w:pPr>
          </w:p>
          <w:p w14:paraId="100131C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0E7EFFDE" w14:textId="77777777" w:rsidTr="00023A0B">
        <w:trPr>
          <w:gridAfter w:val="1"/>
          <w:wAfter w:w="40" w:type="dxa"/>
          <w:trHeight w:val="493"/>
        </w:trPr>
        <w:tc>
          <w:tcPr>
            <w:tcW w:w="15889" w:type="dxa"/>
            <w:gridSpan w:val="8"/>
            <w:shd w:val="clear" w:color="auto" w:fill="A0D7FF"/>
          </w:tcPr>
          <w:p w14:paraId="618A3779" w14:textId="323D1876"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Stajı,ÜÇÜNCÜ HAFTA</w:t>
            </w:r>
          </w:p>
        </w:tc>
      </w:tr>
      <w:tr w:rsidR="00193365" w14:paraId="3134FBD1" w14:textId="77777777" w:rsidTr="00023A0B">
        <w:trPr>
          <w:gridAfter w:val="1"/>
          <w:wAfter w:w="40" w:type="dxa"/>
          <w:trHeight w:val="450"/>
        </w:trPr>
        <w:tc>
          <w:tcPr>
            <w:tcW w:w="15889" w:type="dxa"/>
            <w:gridSpan w:val="8"/>
          </w:tcPr>
          <w:p w14:paraId="392A9222" w14:textId="6986477D" w:rsidR="00193365" w:rsidRDefault="00193365" w:rsidP="008F6F4A">
            <w:pPr>
              <w:pStyle w:val="TableParagraph"/>
              <w:spacing w:line="207" w:lineRule="exact"/>
              <w:rPr>
                <w:b/>
                <w:sz w:val="18"/>
              </w:rPr>
            </w:pPr>
            <w:r w:rsidRPr="00707F62">
              <w:rPr>
                <w:b/>
                <w:sz w:val="18"/>
                <w:highlight w:val="yellow"/>
              </w:rPr>
              <w:t>ÜÇÜNCÜ</w:t>
            </w:r>
            <w:r w:rsidRPr="00707F62">
              <w:rPr>
                <w:b/>
                <w:spacing w:val="-5"/>
                <w:sz w:val="18"/>
                <w:highlight w:val="yellow"/>
              </w:rPr>
              <w:t xml:space="preserve"> </w:t>
            </w:r>
            <w:r w:rsidRPr="00707F62">
              <w:rPr>
                <w:b/>
                <w:sz w:val="18"/>
                <w:highlight w:val="yellow"/>
              </w:rPr>
              <w:t>HAFTA</w:t>
            </w:r>
            <w:r w:rsidR="008F6F4A">
              <w:rPr>
                <w:b/>
                <w:sz w:val="18"/>
              </w:rPr>
              <w:t>: 27.05.2024-31.05.2024</w:t>
            </w:r>
          </w:p>
        </w:tc>
      </w:tr>
      <w:tr w:rsidR="00193365" w14:paraId="4AD602D9" w14:textId="77777777" w:rsidTr="00023A0B">
        <w:trPr>
          <w:trHeight w:val="606"/>
        </w:trPr>
        <w:tc>
          <w:tcPr>
            <w:tcW w:w="1144" w:type="dxa"/>
            <w:tcBorders>
              <w:bottom w:val="single" w:sz="8" w:space="0" w:color="000000"/>
            </w:tcBorders>
          </w:tcPr>
          <w:p w14:paraId="0CCDAAE6" w14:textId="488D5DB8" w:rsidR="00193365" w:rsidRDefault="00193365" w:rsidP="00023A0B">
            <w:pPr>
              <w:pStyle w:val="TableParagraph"/>
              <w:spacing w:before="14"/>
              <w:rPr>
                <w:b/>
                <w:sz w:val="18"/>
              </w:rPr>
            </w:pPr>
          </w:p>
        </w:tc>
        <w:tc>
          <w:tcPr>
            <w:tcW w:w="1418" w:type="dxa"/>
            <w:tcBorders>
              <w:bottom w:val="single" w:sz="8" w:space="0" w:color="000000"/>
            </w:tcBorders>
          </w:tcPr>
          <w:p w14:paraId="4921DF8B"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389B4DC"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842" w:type="dxa"/>
            <w:tcBorders>
              <w:bottom w:val="single" w:sz="8" w:space="0" w:color="000000"/>
            </w:tcBorders>
          </w:tcPr>
          <w:p w14:paraId="44EC1BD6"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271" w:type="dxa"/>
            <w:tcBorders>
              <w:bottom w:val="single" w:sz="8" w:space="0" w:color="000000"/>
            </w:tcBorders>
          </w:tcPr>
          <w:p w14:paraId="30F4B842"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374D9BD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375F3A41"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5B4A9239"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56D880E7" w14:textId="77777777" w:rsidR="00193365" w:rsidRDefault="00193365" w:rsidP="00023A0B">
            <w:pPr>
              <w:pStyle w:val="TableParagraph"/>
              <w:spacing w:line="204" w:lineRule="exact"/>
              <w:ind w:left="66"/>
              <w:rPr>
                <w:b/>
                <w:sz w:val="18"/>
              </w:rPr>
            </w:pPr>
          </w:p>
        </w:tc>
      </w:tr>
      <w:tr w:rsidR="00193365" w:rsidRPr="00755B48" w14:paraId="1B349E02" w14:textId="77777777" w:rsidTr="00023A0B">
        <w:trPr>
          <w:trHeight w:val="465"/>
        </w:trPr>
        <w:tc>
          <w:tcPr>
            <w:tcW w:w="1144" w:type="dxa"/>
            <w:vMerge w:val="restart"/>
          </w:tcPr>
          <w:p w14:paraId="0F380C03" w14:textId="77777777" w:rsidR="00193365" w:rsidRDefault="00193365" w:rsidP="00023A0B">
            <w:pPr>
              <w:pStyle w:val="TableParagraph"/>
              <w:spacing w:line="204" w:lineRule="exact"/>
              <w:rPr>
                <w:b/>
                <w:sz w:val="16"/>
                <w:szCs w:val="16"/>
              </w:rPr>
            </w:pPr>
          </w:p>
          <w:p w14:paraId="74318602" w14:textId="77777777" w:rsidR="00193365" w:rsidRDefault="00193365" w:rsidP="00023A0B">
            <w:pPr>
              <w:pStyle w:val="TableParagraph"/>
              <w:spacing w:line="204" w:lineRule="exact"/>
              <w:rPr>
                <w:b/>
                <w:sz w:val="16"/>
                <w:szCs w:val="16"/>
              </w:rPr>
            </w:pPr>
          </w:p>
          <w:p w14:paraId="2AEF0066"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418" w:type="dxa"/>
            <w:tcBorders>
              <w:bottom w:val="single" w:sz="4" w:space="0" w:color="auto"/>
            </w:tcBorders>
          </w:tcPr>
          <w:p w14:paraId="2DEF24B2"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4A5F79C2" w14:textId="77777777" w:rsidR="00193365" w:rsidRPr="00925825"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4BCEF10D" w14:textId="77777777" w:rsidR="00193365" w:rsidRPr="00925825" w:rsidRDefault="00193365" w:rsidP="00023A0B">
            <w:pPr>
              <w:pStyle w:val="TableParagraph"/>
              <w:spacing w:line="202" w:lineRule="exact"/>
              <w:ind w:left="68"/>
              <w:rPr>
                <w:sz w:val="18"/>
              </w:rPr>
            </w:pPr>
            <w:r w:rsidRPr="00925825">
              <w:rPr>
                <w:sz w:val="18"/>
              </w:rPr>
              <w:t>Klinik</w:t>
            </w:r>
          </w:p>
          <w:p w14:paraId="5D0256F0" w14:textId="77777777" w:rsidR="00193365" w:rsidRPr="00925825" w:rsidRDefault="00193365" w:rsidP="00023A0B">
            <w:pPr>
              <w:pStyle w:val="TableParagraph"/>
              <w:spacing w:before="14"/>
              <w:ind w:left="68"/>
              <w:rPr>
                <w:sz w:val="18"/>
              </w:rPr>
            </w:pPr>
            <w:r w:rsidRPr="00925825">
              <w:rPr>
                <w:sz w:val="18"/>
              </w:rPr>
              <w:t>Çalışmalar</w:t>
            </w:r>
          </w:p>
          <w:p w14:paraId="3DCE1F83" w14:textId="77777777" w:rsidR="00193365" w:rsidRPr="00925825" w:rsidRDefault="00193365" w:rsidP="00023A0B">
            <w:pPr>
              <w:pStyle w:val="TableParagraph"/>
              <w:spacing w:before="16"/>
              <w:ind w:left="68"/>
              <w:rPr>
                <w:sz w:val="16"/>
                <w:szCs w:val="16"/>
                <w:highlight w:val="yellow"/>
              </w:rPr>
            </w:pPr>
          </w:p>
        </w:tc>
        <w:tc>
          <w:tcPr>
            <w:tcW w:w="1842" w:type="dxa"/>
            <w:tcBorders>
              <w:bottom w:val="single" w:sz="4" w:space="0" w:color="auto"/>
            </w:tcBorders>
            <w:shd w:val="clear" w:color="auto" w:fill="auto"/>
          </w:tcPr>
          <w:p w14:paraId="279BB4C4" w14:textId="77777777" w:rsidR="00193365" w:rsidRPr="00925825" w:rsidRDefault="00193365" w:rsidP="00023A0B">
            <w:pPr>
              <w:pStyle w:val="TableParagraph"/>
              <w:spacing w:line="202" w:lineRule="exact"/>
              <w:ind w:left="68"/>
              <w:rPr>
                <w:sz w:val="18"/>
              </w:rPr>
            </w:pPr>
            <w:r w:rsidRPr="00925825">
              <w:rPr>
                <w:sz w:val="18"/>
              </w:rPr>
              <w:t>Klinik</w:t>
            </w:r>
          </w:p>
          <w:p w14:paraId="1B728452" w14:textId="77777777" w:rsidR="00193365" w:rsidRPr="00925825" w:rsidRDefault="00193365" w:rsidP="00023A0B">
            <w:pPr>
              <w:pStyle w:val="TableParagraph"/>
              <w:spacing w:before="14"/>
              <w:ind w:left="68"/>
              <w:rPr>
                <w:sz w:val="18"/>
              </w:rPr>
            </w:pPr>
            <w:r w:rsidRPr="00925825">
              <w:rPr>
                <w:sz w:val="18"/>
              </w:rPr>
              <w:t>Çalışmalar</w:t>
            </w:r>
          </w:p>
          <w:p w14:paraId="134AEB59" w14:textId="77777777" w:rsidR="00193365" w:rsidRPr="00925825" w:rsidRDefault="00193365" w:rsidP="00023A0B">
            <w:pPr>
              <w:pStyle w:val="TableParagraph"/>
              <w:spacing w:before="16"/>
              <w:rPr>
                <w:sz w:val="16"/>
                <w:szCs w:val="16"/>
                <w:highlight w:val="yellow"/>
              </w:rPr>
            </w:pPr>
          </w:p>
        </w:tc>
        <w:tc>
          <w:tcPr>
            <w:tcW w:w="2271" w:type="dxa"/>
            <w:tcBorders>
              <w:bottom w:val="single" w:sz="4" w:space="0" w:color="auto"/>
            </w:tcBorders>
            <w:shd w:val="clear" w:color="auto" w:fill="auto"/>
          </w:tcPr>
          <w:p w14:paraId="3C337998" w14:textId="77777777" w:rsidR="00193365" w:rsidRPr="00925825" w:rsidRDefault="00193365" w:rsidP="00023A0B">
            <w:pPr>
              <w:pStyle w:val="TableParagraph"/>
              <w:spacing w:line="256" w:lineRule="auto"/>
              <w:ind w:left="68" w:right="765"/>
              <w:rPr>
                <w:sz w:val="18"/>
              </w:rPr>
            </w:pPr>
            <w:r w:rsidRPr="00925825">
              <w:rPr>
                <w:sz w:val="18"/>
              </w:rPr>
              <w:t>Döküntülü</w:t>
            </w:r>
            <w:r w:rsidRPr="00925825">
              <w:rPr>
                <w:spacing w:val="-42"/>
                <w:sz w:val="18"/>
              </w:rPr>
              <w:t xml:space="preserve">  </w:t>
            </w:r>
            <w:r w:rsidRPr="00925825">
              <w:rPr>
                <w:spacing w:val="-1"/>
                <w:sz w:val="18"/>
              </w:rPr>
              <w:t>Hastalıklar</w:t>
            </w:r>
          </w:p>
          <w:p w14:paraId="1DCC81E8"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49A051E9" w14:textId="77777777" w:rsidR="00193365" w:rsidRDefault="00193365" w:rsidP="00023A0B">
            <w:pPr>
              <w:pStyle w:val="TableParagraph"/>
              <w:spacing w:line="256" w:lineRule="auto"/>
              <w:ind w:left="68" w:right="765"/>
              <w:rPr>
                <w:sz w:val="18"/>
              </w:rPr>
            </w:pPr>
            <w:r>
              <w:rPr>
                <w:sz w:val="18"/>
              </w:rPr>
              <w:t xml:space="preserve">Döküntülü </w:t>
            </w:r>
            <w:r>
              <w:rPr>
                <w:spacing w:val="-42"/>
                <w:sz w:val="18"/>
              </w:rPr>
              <w:t xml:space="preserve"> </w:t>
            </w:r>
            <w:r>
              <w:rPr>
                <w:spacing w:val="-1"/>
                <w:sz w:val="18"/>
              </w:rPr>
              <w:t>Hastalıklar</w:t>
            </w:r>
          </w:p>
          <w:p w14:paraId="26732D11"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2B949B5A" w14:textId="77777777" w:rsidR="00193365" w:rsidRDefault="00193365" w:rsidP="00023A0B">
            <w:pPr>
              <w:pStyle w:val="TableParagraph"/>
              <w:spacing w:line="256" w:lineRule="auto"/>
              <w:ind w:left="68" w:right="765"/>
              <w:rPr>
                <w:sz w:val="18"/>
              </w:rPr>
            </w:pPr>
            <w:r>
              <w:rPr>
                <w:sz w:val="18"/>
              </w:rPr>
              <w:t>Döküntülü</w:t>
            </w:r>
            <w:r>
              <w:rPr>
                <w:spacing w:val="-42"/>
                <w:sz w:val="18"/>
              </w:rPr>
              <w:t xml:space="preserve">  </w:t>
            </w:r>
            <w:r>
              <w:rPr>
                <w:spacing w:val="-1"/>
                <w:sz w:val="18"/>
              </w:rPr>
              <w:t>Hastalıklar</w:t>
            </w:r>
          </w:p>
          <w:p w14:paraId="7F188BAE" w14:textId="77777777" w:rsidR="00193365" w:rsidRPr="007B2B48" w:rsidRDefault="00193365" w:rsidP="00023A0B">
            <w:pPr>
              <w:pStyle w:val="TableParagraph"/>
              <w:spacing w:line="256" w:lineRule="auto"/>
              <w:ind w:right="142"/>
              <w:rPr>
                <w:sz w:val="16"/>
                <w:szCs w:val="16"/>
              </w:rPr>
            </w:pPr>
          </w:p>
        </w:tc>
        <w:tc>
          <w:tcPr>
            <w:tcW w:w="2977" w:type="dxa"/>
            <w:tcBorders>
              <w:bottom w:val="single" w:sz="4" w:space="0" w:color="auto"/>
            </w:tcBorders>
            <w:shd w:val="clear" w:color="auto" w:fill="auto"/>
          </w:tcPr>
          <w:p w14:paraId="6BB3970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3B6F63C"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D114944" w14:textId="77777777" w:rsidR="00193365" w:rsidRPr="00755B48" w:rsidRDefault="00193365" w:rsidP="00023A0B">
            <w:pPr>
              <w:pStyle w:val="TableParagraph"/>
              <w:ind w:left="0"/>
              <w:rPr>
                <w:sz w:val="16"/>
                <w:szCs w:val="16"/>
              </w:rPr>
            </w:pPr>
          </w:p>
        </w:tc>
      </w:tr>
      <w:tr w:rsidR="00193365" w:rsidRPr="00755B48" w14:paraId="09C8D610" w14:textId="77777777" w:rsidTr="00023A0B">
        <w:trPr>
          <w:trHeight w:val="407"/>
        </w:trPr>
        <w:tc>
          <w:tcPr>
            <w:tcW w:w="1144" w:type="dxa"/>
            <w:vMerge/>
          </w:tcPr>
          <w:p w14:paraId="4C9E6035"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72DDB4E8" w14:textId="77777777" w:rsidR="00193365" w:rsidRPr="00925825" w:rsidRDefault="00193365" w:rsidP="00023A0B">
            <w:pPr>
              <w:pStyle w:val="TableParagraph"/>
              <w:spacing w:before="76" w:line="259"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3E721873" w14:textId="77777777" w:rsidR="00193365" w:rsidRPr="00925825" w:rsidRDefault="00193365" w:rsidP="00023A0B">
            <w:pPr>
              <w:pStyle w:val="TableParagraph"/>
              <w:spacing w:before="73"/>
              <w:ind w:left="68"/>
              <w:rPr>
                <w:sz w:val="16"/>
                <w:szCs w:val="16"/>
                <w:highlight w:val="yellow"/>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3A20CA78" w14:textId="77777777" w:rsidR="00193365" w:rsidRPr="00925825" w:rsidRDefault="00193365" w:rsidP="00023A0B">
            <w:pPr>
              <w:pStyle w:val="TableParagraph"/>
              <w:spacing w:before="76" w:line="259" w:lineRule="auto"/>
              <w:ind w:right="424"/>
              <w:rPr>
                <w:sz w:val="16"/>
                <w:szCs w:val="16"/>
                <w:highlight w:val="yellow"/>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17043D81" w14:textId="77777777" w:rsidR="00193365" w:rsidRPr="00925825" w:rsidRDefault="00193365" w:rsidP="00023A0B">
            <w:pPr>
              <w:pStyle w:val="TableParagraph"/>
              <w:spacing w:before="73"/>
              <w:ind w:left="68"/>
              <w:rPr>
                <w:sz w:val="16"/>
                <w:szCs w:val="16"/>
              </w:rPr>
            </w:pPr>
            <w:r w:rsidRPr="00925825">
              <w:rPr>
                <w:sz w:val="16"/>
                <w:szCs w:val="16"/>
              </w:rPr>
              <w:t>Prof. Dr. Mehmet TURGUT</w:t>
            </w:r>
          </w:p>
        </w:tc>
        <w:tc>
          <w:tcPr>
            <w:tcW w:w="2388" w:type="dxa"/>
            <w:tcBorders>
              <w:top w:val="single" w:sz="4" w:space="0" w:color="auto"/>
              <w:bottom w:val="single" w:sz="8" w:space="0" w:color="000000"/>
            </w:tcBorders>
            <w:shd w:val="clear" w:color="auto" w:fill="auto"/>
          </w:tcPr>
          <w:p w14:paraId="18B84486"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7029872B"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2977" w:type="dxa"/>
            <w:tcBorders>
              <w:top w:val="single" w:sz="4" w:space="0" w:color="auto"/>
              <w:bottom w:val="single" w:sz="8" w:space="0" w:color="000000"/>
            </w:tcBorders>
            <w:shd w:val="clear" w:color="auto" w:fill="auto"/>
          </w:tcPr>
          <w:p w14:paraId="04336932" w14:textId="77777777" w:rsidR="00193365" w:rsidRPr="007B2B48" w:rsidRDefault="00193365" w:rsidP="00023A0B">
            <w:pPr>
              <w:pStyle w:val="TableParagraph"/>
              <w:spacing w:before="76" w:line="259" w:lineRule="auto"/>
              <w:ind w:right="528"/>
              <w:rPr>
                <w:sz w:val="16"/>
                <w:szCs w:val="16"/>
              </w:rPr>
            </w:pPr>
            <w:r w:rsidRPr="00106FFA">
              <w:rPr>
                <w:sz w:val="16"/>
                <w:szCs w:val="16"/>
              </w:rPr>
              <w:t>Prof. Dr. Mehmet TURGUT</w:t>
            </w:r>
          </w:p>
        </w:tc>
        <w:tc>
          <w:tcPr>
            <w:tcW w:w="40" w:type="dxa"/>
            <w:vMerge/>
            <w:tcBorders>
              <w:top w:val="nil"/>
            </w:tcBorders>
          </w:tcPr>
          <w:p w14:paraId="43575E48" w14:textId="77777777" w:rsidR="00193365" w:rsidRPr="00755B48" w:rsidRDefault="00193365" w:rsidP="00023A0B">
            <w:pPr>
              <w:rPr>
                <w:sz w:val="16"/>
                <w:szCs w:val="16"/>
              </w:rPr>
            </w:pPr>
          </w:p>
        </w:tc>
      </w:tr>
      <w:tr w:rsidR="00193365" w:rsidRPr="00755B48" w14:paraId="3ECFBC1C" w14:textId="77777777" w:rsidTr="00023A0B">
        <w:trPr>
          <w:trHeight w:val="427"/>
        </w:trPr>
        <w:tc>
          <w:tcPr>
            <w:tcW w:w="1144" w:type="dxa"/>
            <w:tcBorders>
              <w:bottom w:val="nil"/>
            </w:tcBorders>
          </w:tcPr>
          <w:p w14:paraId="78C8D87C" w14:textId="77777777" w:rsidR="00193365" w:rsidRDefault="00193365" w:rsidP="00023A0B">
            <w:pPr>
              <w:pStyle w:val="TableParagraph"/>
              <w:spacing w:line="207" w:lineRule="exact"/>
              <w:rPr>
                <w:b/>
                <w:sz w:val="16"/>
                <w:szCs w:val="16"/>
              </w:rPr>
            </w:pPr>
          </w:p>
          <w:p w14:paraId="4C26017C" w14:textId="77777777" w:rsidR="00193365" w:rsidRDefault="00193365" w:rsidP="00023A0B">
            <w:pPr>
              <w:pStyle w:val="TableParagraph"/>
              <w:spacing w:line="207" w:lineRule="exact"/>
              <w:rPr>
                <w:b/>
                <w:sz w:val="16"/>
                <w:szCs w:val="16"/>
              </w:rPr>
            </w:pPr>
          </w:p>
          <w:p w14:paraId="6913D660"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418" w:type="dxa"/>
            <w:tcBorders>
              <w:bottom w:val="single" w:sz="4" w:space="0" w:color="auto"/>
            </w:tcBorders>
          </w:tcPr>
          <w:p w14:paraId="39140308"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4FC521CC"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8AE6B6B" w14:textId="77777777" w:rsidR="00193365" w:rsidRPr="00925825" w:rsidRDefault="00193365" w:rsidP="00023A0B">
            <w:pPr>
              <w:pStyle w:val="TableParagraph"/>
              <w:spacing w:line="202" w:lineRule="exact"/>
              <w:ind w:left="68"/>
              <w:rPr>
                <w:sz w:val="18"/>
              </w:rPr>
            </w:pPr>
            <w:r w:rsidRPr="00925825">
              <w:rPr>
                <w:sz w:val="18"/>
              </w:rPr>
              <w:t>Klinik</w:t>
            </w:r>
          </w:p>
          <w:p w14:paraId="365BDFAF" w14:textId="77777777" w:rsidR="00193365" w:rsidRPr="00925825" w:rsidRDefault="00193365" w:rsidP="00023A0B">
            <w:pPr>
              <w:pStyle w:val="TableParagraph"/>
              <w:spacing w:before="14"/>
              <w:ind w:left="68"/>
              <w:rPr>
                <w:sz w:val="18"/>
              </w:rPr>
            </w:pPr>
            <w:r w:rsidRPr="00925825">
              <w:rPr>
                <w:sz w:val="18"/>
              </w:rPr>
              <w:t>Çalışmalar</w:t>
            </w:r>
          </w:p>
          <w:p w14:paraId="7DA1010E"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24B2770A" w14:textId="77777777" w:rsidR="00193365" w:rsidRPr="00925825" w:rsidRDefault="00193365" w:rsidP="00023A0B">
            <w:pPr>
              <w:pStyle w:val="TableParagraph"/>
              <w:spacing w:line="202" w:lineRule="exact"/>
              <w:ind w:left="68"/>
              <w:rPr>
                <w:sz w:val="18"/>
              </w:rPr>
            </w:pPr>
            <w:r w:rsidRPr="00925825">
              <w:rPr>
                <w:sz w:val="18"/>
              </w:rPr>
              <w:t>Klinik</w:t>
            </w:r>
          </w:p>
          <w:p w14:paraId="6D8D8555" w14:textId="77777777" w:rsidR="00193365" w:rsidRPr="00925825" w:rsidRDefault="00193365" w:rsidP="00023A0B">
            <w:pPr>
              <w:pStyle w:val="TableParagraph"/>
              <w:spacing w:before="14"/>
              <w:ind w:left="68"/>
              <w:rPr>
                <w:sz w:val="18"/>
              </w:rPr>
            </w:pPr>
            <w:r w:rsidRPr="00925825">
              <w:rPr>
                <w:sz w:val="18"/>
              </w:rPr>
              <w:t>Çalışmalar</w:t>
            </w:r>
          </w:p>
          <w:p w14:paraId="694111C0"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0052E6F8" w14:textId="77777777" w:rsidR="00193365" w:rsidRPr="00925825" w:rsidRDefault="00193365" w:rsidP="00023A0B">
            <w:pPr>
              <w:pStyle w:val="TableParagraph"/>
              <w:spacing w:line="256" w:lineRule="auto"/>
              <w:ind w:left="68" w:right="303"/>
              <w:rPr>
                <w:sz w:val="18"/>
              </w:rPr>
            </w:pPr>
            <w:r w:rsidRPr="00925825">
              <w:rPr>
                <w:spacing w:val="-1"/>
                <w:sz w:val="18"/>
              </w:rPr>
              <w:t xml:space="preserve">Enfektif </w:t>
            </w:r>
            <w:r w:rsidRPr="00925825">
              <w:rPr>
                <w:sz w:val="18"/>
              </w:rPr>
              <w:t>Endokardit,</w:t>
            </w:r>
            <w:r w:rsidRPr="00925825">
              <w:rPr>
                <w:spacing w:val="-42"/>
                <w:sz w:val="18"/>
              </w:rPr>
              <w:t xml:space="preserve"> </w:t>
            </w:r>
            <w:r w:rsidRPr="00925825">
              <w:rPr>
                <w:sz w:val="18"/>
              </w:rPr>
              <w:t>Miyokardit ve</w:t>
            </w:r>
            <w:r w:rsidRPr="00925825">
              <w:rPr>
                <w:spacing w:val="1"/>
                <w:sz w:val="18"/>
              </w:rPr>
              <w:t xml:space="preserve"> </w:t>
            </w:r>
            <w:r w:rsidRPr="00925825">
              <w:rPr>
                <w:sz w:val="18"/>
              </w:rPr>
              <w:t>Perikarditler</w:t>
            </w:r>
          </w:p>
          <w:p w14:paraId="07736102" w14:textId="77777777" w:rsidR="00193365" w:rsidRPr="00925825"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05D43F2" w14:textId="77777777" w:rsidR="00193365" w:rsidRDefault="00193365" w:rsidP="00023A0B">
            <w:pPr>
              <w:pStyle w:val="TableParagraph"/>
              <w:spacing w:line="256" w:lineRule="auto"/>
              <w:ind w:left="68" w:right="34"/>
              <w:rPr>
                <w:sz w:val="18"/>
              </w:rPr>
            </w:pPr>
            <w:r>
              <w:rPr>
                <w:sz w:val="18"/>
              </w:rPr>
              <w:t>Epilepsi ve Epileptik</w:t>
            </w:r>
            <w:r>
              <w:rPr>
                <w:spacing w:val="-42"/>
                <w:sz w:val="18"/>
              </w:rPr>
              <w:t xml:space="preserve"> </w:t>
            </w:r>
            <w:r>
              <w:rPr>
                <w:sz w:val="18"/>
              </w:rPr>
              <w:t>Sendromlar</w:t>
            </w:r>
          </w:p>
          <w:p w14:paraId="4504884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59EDC42B" w14:textId="77777777" w:rsidR="00193365" w:rsidRDefault="00193365" w:rsidP="00023A0B">
            <w:pPr>
              <w:pStyle w:val="TableParagraph"/>
              <w:spacing w:line="256" w:lineRule="auto"/>
              <w:ind w:left="68" w:right="530"/>
              <w:rPr>
                <w:sz w:val="18"/>
              </w:rPr>
            </w:pPr>
            <w:r>
              <w:rPr>
                <w:sz w:val="18"/>
              </w:rPr>
              <w:t>Febril</w:t>
            </w:r>
            <w:r>
              <w:rPr>
                <w:spacing w:val="-9"/>
                <w:sz w:val="18"/>
              </w:rPr>
              <w:t xml:space="preserve"> </w:t>
            </w:r>
            <w:r>
              <w:rPr>
                <w:sz w:val="18"/>
              </w:rPr>
              <w:t>Konvülziyon</w:t>
            </w:r>
            <w:r>
              <w:rPr>
                <w:spacing w:val="-7"/>
                <w:sz w:val="18"/>
              </w:rPr>
              <w:t xml:space="preserve"> </w:t>
            </w:r>
            <w:r>
              <w:rPr>
                <w:sz w:val="18"/>
              </w:rPr>
              <w:t>ve</w:t>
            </w:r>
            <w:r>
              <w:rPr>
                <w:spacing w:val="-42"/>
                <w:sz w:val="18"/>
              </w:rPr>
              <w:t xml:space="preserve"> </w:t>
            </w:r>
            <w:r>
              <w:rPr>
                <w:sz w:val="18"/>
              </w:rPr>
              <w:t>Tedavisi</w:t>
            </w:r>
          </w:p>
          <w:p w14:paraId="118B896E"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123F257" w14:textId="77777777" w:rsidR="00193365" w:rsidRDefault="00193365" w:rsidP="00023A0B">
            <w:pPr>
              <w:pStyle w:val="TableParagraph"/>
              <w:spacing w:line="256" w:lineRule="auto"/>
              <w:ind w:right="779"/>
              <w:rPr>
                <w:sz w:val="18"/>
              </w:rPr>
            </w:pPr>
            <w:r>
              <w:rPr>
                <w:sz w:val="18"/>
              </w:rPr>
              <w:t>İlaç</w:t>
            </w:r>
            <w:r>
              <w:rPr>
                <w:spacing w:val="-9"/>
                <w:sz w:val="18"/>
              </w:rPr>
              <w:t xml:space="preserve"> </w:t>
            </w:r>
            <w:r>
              <w:rPr>
                <w:sz w:val="18"/>
              </w:rPr>
              <w:t>ve</w:t>
            </w:r>
            <w:r>
              <w:rPr>
                <w:spacing w:val="-8"/>
                <w:sz w:val="18"/>
              </w:rPr>
              <w:t xml:space="preserve"> </w:t>
            </w:r>
            <w:r>
              <w:rPr>
                <w:sz w:val="18"/>
              </w:rPr>
              <w:t>Besin</w:t>
            </w:r>
            <w:r>
              <w:rPr>
                <w:spacing w:val="-42"/>
                <w:sz w:val="18"/>
              </w:rPr>
              <w:t xml:space="preserve"> </w:t>
            </w:r>
            <w:r>
              <w:rPr>
                <w:sz w:val="18"/>
              </w:rPr>
              <w:t>Allerjileri</w:t>
            </w:r>
          </w:p>
          <w:p w14:paraId="4B14C1FB"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66293DF" w14:textId="77777777" w:rsidR="00193365" w:rsidRPr="00755B48" w:rsidRDefault="00193365" w:rsidP="00023A0B">
            <w:pPr>
              <w:pStyle w:val="TableParagraph"/>
              <w:ind w:left="0"/>
              <w:rPr>
                <w:sz w:val="16"/>
                <w:szCs w:val="16"/>
              </w:rPr>
            </w:pPr>
          </w:p>
        </w:tc>
      </w:tr>
      <w:tr w:rsidR="00193365" w:rsidRPr="00755B48" w14:paraId="2405E1F6" w14:textId="77777777" w:rsidTr="00023A0B">
        <w:trPr>
          <w:trHeight w:val="393"/>
        </w:trPr>
        <w:tc>
          <w:tcPr>
            <w:tcW w:w="1144" w:type="dxa"/>
            <w:tcBorders>
              <w:top w:val="nil"/>
            </w:tcBorders>
          </w:tcPr>
          <w:p w14:paraId="42705FCE" w14:textId="77777777" w:rsidR="00193365" w:rsidRPr="00755B48" w:rsidRDefault="00193365" w:rsidP="00023A0B">
            <w:pPr>
              <w:pStyle w:val="TableParagraph"/>
              <w:ind w:left="0"/>
              <w:rPr>
                <w:sz w:val="16"/>
                <w:szCs w:val="16"/>
              </w:rPr>
            </w:pPr>
          </w:p>
        </w:tc>
        <w:tc>
          <w:tcPr>
            <w:tcW w:w="1418" w:type="dxa"/>
            <w:tcBorders>
              <w:top w:val="single" w:sz="4" w:space="0" w:color="auto"/>
              <w:bottom w:val="single" w:sz="8" w:space="0" w:color="000000"/>
            </w:tcBorders>
          </w:tcPr>
          <w:p w14:paraId="6C182F4F"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bottom w:val="single" w:sz="8" w:space="0" w:color="000000"/>
            </w:tcBorders>
            <w:shd w:val="clear" w:color="auto" w:fill="auto"/>
          </w:tcPr>
          <w:p w14:paraId="76DBE2DB"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bottom w:val="single" w:sz="8" w:space="0" w:color="000000"/>
            </w:tcBorders>
            <w:shd w:val="clear" w:color="auto" w:fill="auto"/>
          </w:tcPr>
          <w:p w14:paraId="6C9AE0D2"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top w:val="single" w:sz="4" w:space="0" w:color="auto"/>
              <w:bottom w:val="single" w:sz="8" w:space="0" w:color="000000"/>
            </w:tcBorders>
            <w:shd w:val="clear" w:color="auto" w:fill="auto"/>
          </w:tcPr>
          <w:p w14:paraId="0CAFBC79" w14:textId="77777777" w:rsidR="00193365" w:rsidRPr="00925825" w:rsidRDefault="00193365" w:rsidP="00023A0B">
            <w:pPr>
              <w:pStyle w:val="TableParagraph"/>
              <w:spacing w:before="77" w:line="256" w:lineRule="auto"/>
              <w:ind w:left="68" w:right="484"/>
              <w:rPr>
                <w:sz w:val="16"/>
                <w:szCs w:val="16"/>
              </w:rPr>
            </w:pPr>
            <w:r w:rsidRPr="00925825">
              <w:rPr>
                <w:sz w:val="18"/>
              </w:rPr>
              <w:t>Uzm.Dr. Özlem KARATAŞ</w:t>
            </w:r>
          </w:p>
        </w:tc>
        <w:tc>
          <w:tcPr>
            <w:tcW w:w="2388" w:type="dxa"/>
            <w:tcBorders>
              <w:top w:val="single" w:sz="4" w:space="0" w:color="auto"/>
              <w:bottom w:val="single" w:sz="8" w:space="0" w:color="000000"/>
            </w:tcBorders>
            <w:shd w:val="clear" w:color="auto" w:fill="auto"/>
          </w:tcPr>
          <w:p w14:paraId="4CDE1BE3" w14:textId="77777777" w:rsidR="00193365" w:rsidRPr="007B2B48" w:rsidRDefault="00193365" w:rsidP="00023A0B">
            <w:pPr>
              <w:pStyle w:val="TableParagraph"/>
              <w:spacing w:before="77" w:line="256" w:lineRule="auto"/>
              <w:ind w:left="68" w:right="460"/>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7FE0BA90"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6B62241D" w14:textId="77777777" w:rsidR="00193365" w:rsidRPr="007B2B48" w:rsidRDefault="00193365" w:rsidP="00023A0B">
            <w:pPr>
              <w:pStyle w:val="TableParagraph"/>
              <w:spacing w:before="77" w:line="256" w:lineRule="auto"/>
              <w:ind w:right="592"/>
              <w:rPr>
                <w:sz w:val="16"/>
                <w:szCs w:val="16"/>
              </w:rPr>
            </w:pPr>
            <w:r>
              <w:rPr>
                <w:sz w:val="18"/>
              </w:rPr>
              <w:t>Doç.</w:t>
            </w:r>
            <w:r>
              <w:rPr>
                <w:spacing w:val="-3"/>
                <w:sz w:val="18"/>
              </w:rPr>
              <w:t xml:space="preserve"> </w:t>
            </w:r>
            <w:r>
              <w:rPr>
                <w:sz w:val="18"/>
              </w:rPr>
              <w:t>Dr.</w:t>
            </w:r>
            <w:r>
              <w:rPr>
                <w:spacing w:val="-3"/>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2F106BD7" w14:textId="77777777" w:rsidR="00193365" w:rsidRPr="00755B48" w:rsidRDefault="00193365" w:rsidP="00023A0B">
            <w:pPr>
              <w:rPr>
                <w:sz w:val="16"/>
                <w:szCs w:val="16"/>
              </w:rPr>
            </w:pPr>
          </w:p>
        </w:tc>
      </w:tr>
      <w:tr w:rsidR="00193365" w:rsidRPr="00755B48" w14:paraId="1F13B668" w14:textId="77777777" w:rsidTr="00023A0B">
        <w:trPr>
          <w:trHeight w:val="507"/>
        </w:trPr>
        <w:tc>
          <w:tcPr>
            <w:tcW w:w="1144" w:type="dxa"/>
            <w:tcBorders>
              <w:bottom w:val="nil"/>
            </w:tcBorders>
          </w:tcPr>
          <w:p w14:paraId="10BA5F74" w14:textId="77777777" w:rsidR="00193365" w:rsidRDefault="00193365" w:rsidP="00023A0B">
            <w:pPr>
              <w:pStyle w:val="TableParagraph"/>
              <w:spacing w:line="207" w:lineRule="exact"/>
              <w:ind w:left="0"/>
              <w:rPr>
                <w:b/>
                <w:sz w:val="16"/>
                <w:szCs w:val="16"/>
              </w:rPr>
            </w:pPr>
          </w:p>
          <w:p w14:paraId="58ECAAB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418" w:type="dxa"/>
            <w:tcBorders>
              <w:bottom w:val="single" w:sz="4" w:space="0" w:color="auto"/>
            </w:tcBorders>
          </w:tcPr>
          <w:p w14:paraId="0A5F57C7"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06B72079" w14:textId="77777777" w:rsidR="00193365" w:rsidRPr="00925825"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A6577C2" w14:textId="77777777" w:rsidR="00193365" w:rsidRPr="00925825" w:rsidRDefault="00193365" w:rsidP="00023A0B">
            <w:pPr>
              <w:pStyle w:val="TableParagraph"/>
              <w:spacing w:line="202" w:lineRule="exact"/>
              <w:ind w:left="68"/>
              <w:rPr>
                <w:sz w:val="18"/>
              </w:rPr>
            </w:pPr>
            <w:r w:rsidRPr="00925825">
              <w:rPr>
                <w:sz w:val="18"/>
              </w:rPr>
              <w:t>Klinik</w:t>
            </w:r>
          </w:p>
          <w:p w14:paraId="61B010FC" w14:textId="77777777" w:rsidR="00193365" w:rsidRPr="00925825" w:rsidRDefault="00193365" w:rsidP="00023A0B">
            <w:pPr>
              <w:pStyle w:val="TableParagraph"/>
              <w:spacing w:before="14"/>
              <w:ind w:left="68"/>
              <w:rPr>
                <w:sz w:val="18"/>
              </w:rPr>
            </w:pPr>
            <w:r w:rsidRPr="00925825">
              <w:rPr>
                <w:sz w:val="18"/>
              </w:rPr>
              <w:t>Çalışmalar</w:t>
            </w:r>
          </w:p>
          <w:p w14:paraId="3A8886A3" w14:textId="77777777" w:rsidR="00193365" w:rsidRPr="00925825" w:rsidRDefault="00193365" w:rsidP="00023A0B">
            <w:pPr>
              <w:pStyle w:val="TableParagraph"/>
              <w:spacing w:before="14"/>
              <w:ind w:left="68"/>
              <w:rPr>
                <w:sz w:val="16"/>
                <w:szCs w:val="16"/>
              </w:rPr>
            </w:pPr>
          </w:p>
        </w:tc>
        <w:tc>
          <w:tcPr>
            <w:tcW w:w="1842" w:type="dxa"/>
            <w:tcBorders>
              <w:bottom w:val="single" w:sz="4" w:space="0" w:color="auto"/>
            </w:tcBorders>
            <w:shd w:val="clear" w:color="auto" w:fill="auto"/>
          </w:tcPr>
          <w:p w14:paraId="22A1F50E" w14:textId="77777777" w:rsidR="00193365" w:rsidRPr="00925825" w:rsidRDefault="00193365" w:rsidP="00023A0B">
            <w:pPr>
              <w:pStyle w:val="TableParagraph"/>
              <w:spacing w:line="202" w:lineRule="exact"/>
              <w:ind w:left="68"/>
              <w:rPr>
                <w:sz w:val="18"/>
              </w:rPr>
            </w:pPr>
            <w:r w:rsidRPr="00925825">
              <w:rPr>
                <w:sz w:val="18"/>
              </w:rPr>
              <w:t>Klinik</w:t>
            </w:r>
          </w:p>
          <w:p w14:paraId="3A42EBC2" w14:textId="77777777" w:rsidR="00193365" w:rsidRPr="00925825" w:rsidRDefault="00193365" w:rsidP="00023A0B">
            <w:pPr>
              <w:pStyle w:val="TableParagraph"/>
              <w:spacing w:before="14"/>
              <w:ind w:left="68"/>
              <w:rPr>
                <w:sz w:val="18"/>
              </w:rPr>
            </w:pPr>
            <w:r w:rsidRPr="00925825">
              <w:rPr>
                <w:sz w:val="18"/>
              </w:rPr>
              <w:t>Çalışmalar</w:t>
            </w:r>
          </w:p>
          <w:p w14:paraId="345B4ADE" w14:textId="77777777" w:rsidR="00193365" w:rsidRPr="00925825" w:rsidRDefault="00193365" w:rsidP="00023A0B">
            <w:pPr>
              <w:pStyle w:val="TableParagraph"/>
              <w:spacing w:before="14"/>
              <w:rPr>
                <w:sz w:val="16"/>
                <w:szCs w:val="16"/>
              </w:rPr>
            </w:pPr>
          </w:p>
        </w:tc>
        <w:tc>
          <w:tcPr>
            <w:tcW w:w="2271" w:type="dxa"/>
            <w:tcBorders>
              <w:bottom w:val="single" w:sz="4" w:space="0" w:color="auto"/>
            </w:tcBorders>
            <w:shd w:val="clear" w:color="auto" w:fill="auto"/>
          </w:tcPr>
          <w:p w14:paraId="2D53F4E0" w14:textId="77777777" w:rsidR="00193365" w:rsidRPr="00925825" w:rsidRDefault="00193365" w:rsidP="00023A0B">
            <w:pPr>
              <w:pStyle w:val="TableParagraph"/>
              <w:spacing w:line="202" w:lineRule="exact"/>
              <w:ind w:left="68"/>
              <w:rPr>
                <w:sz w:val="16"/>
                <w:szCs w:val="16"/>
              </w:rPr>
            </w:pPr>
            <w:r w:rsidRPr="00925825">
              <w:rPr>
                <w:sz w:val="18"/>
              </w:rPr>
              <w:t>Hışıltılı Çocukta</w:t>
            </w:r>
            <w:r w:rsidRPr="00925825">
              <w:rPr>
                <w:spacing w:val="1"/>
                <w:sz w:val="18"/>
              </w:rPr>
              <w:t xml:space="preserve"> </w:t>
            </w:r>
            <w:r w:rsidRPr="00925825">
              <w:rPr>
                <w:spacing w:val="-1"/>
                <w:sz w:val="18"/>
              </w:rPr>
              <w:t>Tanısal</w:t>
            </w:r>
            <w:r w:rsidRPr="00925825">
              <w:rPr>
                <w:spacing w:val="-7"/>
                <w:sz w:val="18"/>
              </w:rPr>
              <w:t xml:space="preserve"> </w:t>
            </w:r>
            <w:r w:rsidRPr="00925825">
              <w:rPr>
                <w:sz w:val="18"/>
              </w:rPr>
              <w:t>Yaklaşım</w:t>
            </w:r>
          </w:p>
        </w:tc>
        <w:tc>
          <w:tcPr>
            <w:tcW w:w="2388" w:type="dxa"/>
            <w:tcBorders>
              <w:bottom w:val="single" w:sz="4" w:space="0" w:color="auto"/>
            </w:tcBorders>
            <w:shd w:val="clear" w:color="auto" w:fill="auto"/>
          </w:tcPr>
          <w:p w14:paraId="08E60122" w14:textId="77777777" w:rsidR="00193365" w:rsidRPr="007B2B48" w:rsidRDefault="00193365" w:rsidP="00023A0B">
            <w:pPr>
              <w:pStyle w:val="TableParagraph"/>
              <w:spacing w:before="14"/>
              <w:ind w:left="68"/>
              <w:rPr>
                <w:sz w:val="16"/>
                <w:szCs w:val="16"/>
              </w:rPr>
            </w:pPr>
            <w:r>
              <w:rPr>
                <w:sz w:val="18"/>
              </w:rPr>
              <w:t>İmmün</w:t>
            </w:r>
            <w:r>
              <w:rPr>
                <w:spacing w:val="-4"/>
                <w:sz w:val="18"/>
              </w:rPr>
              <w:t xml:space="preserve"> </w:t>
            </w:r>
            <w:r>
              <w:rPr>
                <w:sz w:val="18"/>
              </w:rPr>
              <w:t>Yetmezlikler</w:t>
            </w:r>
          </w:p>
        </w:tc>
        <w:tc>
          <w:tcPr>
            <w:tcW w:w="2573" w:type="dxa"/>
            <w:tcBorders>
              <w:bottom w:val="single" w:sz="4" w:space="0" w:color="auto"/>
            </w:tcBorders>
            <w:shd w:val="clear" w:color="auto" w:fill="auto"/>
          </w:tcPr>
          <w:p w14:paraId="7AC61AF6" w14:textId="77777777" w:rsidR="00193365" w:rsidRDefault="00193365" w:rsidP="00023A0B">
            <w:pPr>
              <w:pStyle w:val="TableParagraph"/>
              <w:spacing w:line="204" w:lineRule="exact"/>
              <w:rPr>
                <w:sz w:val="18"/>
              </w:rPr>
            </w:pPr>
            <w:r>
              <w:rPr>
                <w:sz w:val="18"/>
              </w:rPr>
              <w:t>İmmün</w:t>
            </w:r>
            <w:r>
              <w:rPr>
                <w:spacing w:val="-4"/>
                <w:sz w:val="18"/>
              </w:rPr>
              <w:t xml:space="preserve"> </w:t>
            </w:r>
            <w:r>
              <w:rPr>
                <w:sz w:val="18"/>
              </w:rPr>
              <w:t>Yetmezlikler</w:t>
            </w:r>
          </w:p>
        </w:tc>
        <w:tc>
          <w:tcPr>
            <w:tcW w:w="2977" w:type="dxa"/>
            <w:tcBorders>
              <w:bottom w:val="single" w:sz="4" w:space="0" w:color="auto"/>
            </w:tcBorders>
            <w:shd w:val="clear" w:color="auto" w:fill="auto"/>
          </w:tcPr>
          <w:p w14:paraId="1D05569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0D899A0" w14:textId="77777777" w:rsidR="00193365" w:rsidRDefault="00193365" w:rsidP="00023A0B">
            <w:pPr>
              <w:pStyle w:val="TableParagraph"/>
              <w:spacing w:line="204" w:lineRule="exact"/>
              <w:rPr>
                <w:sz w:val="18"/>
              </w:rPr>
            </w:pPr>
          </w:p>
        </w:tc>
        <w:tc>
          <w:tcPr>
            <w:tcW w:w="40" w:type="dxa"/>
            <w:vMerge w:val="restart"/>
          </w:tcPr>
          <w:p w14:paraId="408A921A" w14:textId="77777777" w:rsidR="00193365" w:rsidRPr="00755B48" w:rsidRDefault="00193365" w:rsidP="00023A0B">
            <w:pPr>
              <w:pStyle w:val="TableParagraph"/>
              <w:ind w:left="0"/>
              <w:rPr>
                <w:sz w:val="16"/>
                <w:szCs w:val="16"/>
              </w:rPr>
            </w:pPr>
          </w:p>
        </w:tc>
      </w:tr>
      <w:tr w:rsidR="00193365" w:rsidRPr="00755B48" w14:paraId="4803CA23" w14:textId="77777777" w:rsidTr="00023A0B">
        <w:trPr>
          <w:trHeight w:val="453"/>
        </w:trPr>
        <w:tc>
          <w:tcPr>
            <w:tcW w:w="1144" w:type="dxa"/>
            <w:tcBorders>
              <w:top w:val="nil"/>
            </w:tcBorders>
          </w:tcPr>
          <w:p w14:paraId="524967C8" w14:textId="77777777" w:rsidR="00193365" w:rsidRPr="00755B48" w:rsidRDefault="00193365" w:rsidP="00023A0B">
            <w:pPr>
              <w:pStyle w:val="TableParagraph"/>
              <w:ind w:left="0"/>
              <w:rPr>
                <w:sz w:val="16"/>
                <w:szCs w:val="16"/>
              </w:rPr>
            </w:pPr>
          </w:p>
        </w:tc>
        <w:tc>
          <w:tcPr>
            <w:tcW w:w="1418" w:type="dxa"/>
            <w:tcBorders>
              <w:top w:val="single" w:sz="4" w:space="0" w:color="auto"/>
            </w:tcBorders>
          </w:tcPr>
          <w:p w14:paraId="651F3FBE"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top w:val="single" w:sz="4" w:space="0" w:color="auto"/>
            </w:tcBorders>
            <w:shd w:val="clear" w:color="auto" w:fill="auto"/>
          </w:tcPr>
          <w:p w14:paraId="7ADD3EED" w14:textId="77777777" w:rsidR="00193365" w:rsidRPr="00925825" w:rsidRDefault="00193365" w:rsidP="00023A0B">
            <w:pPr>
              <w:pStyle w:val="TableParagraph"/>
              <w:spacing w:before="74"/>
              <w:ind w:left="68"/>
              <w:rPr>
                <w:sz w:val="16"/>
                <w:szCs w:val="16"/>
              </w:rPr>
            </w:pPr>
            <w:r w:rsidRPr="00925825">
              <w:rPr>
                <w:sz w:val="18"/>
              </w:rPr>
              <w:t>Uzm.Dr. Özlem KARATAŞ</w:t>
            </w:r>
          </w:p>
        </w:tc>
        <w:tc>
          <w:tcPr>
            <w:tcW w:w="1842" w:type="dxa"/>
            <w:tcBorders>
              <w:top w:val="single" w:sz="4" w:space="0" w:color="auto"/>
            </w:tcBorders>
            <w:shd w:val="clear" w:color="auto" w:fill="auto"/>
          </w:tcPr>
          <w:p w14:paraId="14C40150" w14:textId="77777777" w:rsidR="00193365" w:rsidRPr="00925825" w:rsidRDefault="00193365" w:rsidP="00023A0B">
            <w:r w:rsidRPr="00925825">
              <w:rPr>
                <w:sz w:val="16"/>
                <w:szCs w:val="16"/>
              </w:rPr>
              <w:t>Doç. Dr. Selahattin    AKAR</w:t>
            </w:r>
          </w:p>
        </w:tc>
        <w:tc>
          <w:tcPr>
            <w:tcW w:w="2271" w:type="dxa"/>
            <w:tcBorders>
              <w:top w:val="single" w:sz="4" w:space="0" w:color="auto"/>
            </w:tcBorders>
            <w:shd w:val="clear" w:color="auto" w:fill="auto"/>
          </w:tcPr>
          <w:p w14:paraId="3E730D3D" w14:textId="77777777" w:rsidR="00193365" w:rsidRPr="00925825" w:rsidRDefault="00193365" w:rsidP="00023A0B">
            <w:pPr>
              <w:pStyle w:val="TableParagraph"/>
              <w:spacing w:before="77" w:line="256" w:lineRule="auto"/>
              <w:ind w:left="68" w:right="370"/>
              <w:rPr>
                <w:sz w:val="16"/>
                <w:szCs w:val="16"/>
              </w:rPr>
            </w:pPr>
            <w:r w:rsidRPr="00925825">
              <w:rPr>
                <w:sz w:val="16"/>
                <w:szCs w:val="16"/>
              </w:rPr>
              <w:t>Uzm. Dr. Nazan TÖKMECİ</w:t>
            </w:r>
          </w:p>
        </w:tc>
        <w:tc>
          <w:tcPr>
            <w:tcW w:w="2388" w:type="dxa"/>
            <w:tcBorders>
              <w:top w:val="single" w:sz="4" w:space="0" w:color="auto"/>
            </w:tcBorders>
            <w:shd w:val="clear" w:color="auto" w:fill="auto"/>
          </w:tcPr>
          <w:p w14:paraId="5ECFB952" w14:textId="77777777" w:rsidR="00193365" w:rsidRPr="007B2B48" w:rsidRDefault="00193365" w:rsidP="00023A0B">
            <w:pPr>
              <w:pStyle w:val="TableParagraph"/>
              <w:spacing w:before="74"/>
              <w:ind w:left="68"/>
              <w:rPr>
                <w:sz w:val="16"/>
                <w:szCs w:val="16"/>
              </w:rPr>
            </w:pPr>
            <w:r>
              <w:rPr>
                <w:sz w:val="16"/>
                <w:szCs w:val="16"/>
              </w:rPr>
              <w:t>Uzm. Dr. Nazan TÖKMECİ</w:t>
            </w:r>
          </w:p>
        </w:tc>
        <w:tc>
          <w:tcPr>
            <w:tcW w:w="2573" w:type="dxa"/>
            <w:tcBorders>
              <w:top w:val="single" w:sz="4" w:space="0" w:color="auto"/>
            </w:tcBorders>
            <w:shd w:val="clear" w:color="auto" w:fill="auto"/>
          </w:tcPr>
          <w:p w14:paraId="620568A9" w14:textId="77777777" w:rsidR="00193365" w:rsidRDefault="00193365" w:rsidP="00023A0B">
            <w:pPr>
              <w:pStyle w:val="TableParagraph"/>
              <w:spacing w:line="256" w:lineRule="auto"/>
              <w:ind w:right="226"/>
              <w:rPr>
                <w:sz w:val="18"/>
              </w:rPr>
            </w:pPr>
            <w:r>
              <w:rPr>
                <w:sz w:val="16"/>
                <w:szCs w:val="16"/>
              </w:rPr>
              <w:t>Uzm. Dr. Nazan TÖKMECİ</w:t>
            </w:r>
          </w:p>
        </w:tc>
        <w:tc>
          <w:tcPr>
            <w:tcW w:w="2977" w:type="dxa"/>
            <w:tcBorders>
              <w:top w:val="single" w:sz="4" w:space="0" w:color="auto"/>
            </w:tcBorders>
            <w:shd w:val="clear" w:color="auto" w:fill="auto"/>
          </w:tcPr>
          <w:p w14:paraId="048D0E7D" w14:textId="77777777" w:rsidR="00193365" w:rsidRDefault="00193365" w:rsidP="00023A0B">
            <w:pPr>
              <w:pStyle w:val="TableParagraph"/>
              <w:spacing w:line="256" w:lineRule="auto"/>
              <w:ind w:right="226"/>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327184E3" w14:textId="77777777" w:rsidR="00193365" w:rsidRPr="00755B48" w:rsidRDefault="00193365" w:rsidP="00023A0B">
            <w:pPr>
              <w:rPr>
                <w:sz w:val="16"/>
                <w:szCs w:val="16"/>
              </w:rPr>
            </w:pPr>
          </w:p>
        </w:tc>
      </w:tr>
      <w:tr w:rsidR="00193365" w:rsidRPr="00755B48" w14:paraId="09E72E20" w14:textId="77777777" w:rsidTr="00023A0B">
        <w:trPr>
          <w:trHeight w:val="671"/>
        </w:trPr>
        <w:tc>
          <w:tcPr>
            <w:tcW w:w="1144" w:type="dxa"/>
            <w:vMerge w:val="restart"/>
          </w:tcPr>
          <w:p w14:paraId="546E7A1A" w14:textId="77777777" w:rsidR="00193365" w:rsidRDefault="00193365" w:rsidP="00023A0B">
            <w:pPr>
              <w:pStyle w:val="TableParagraph"/>
              <w:spacing w:line="207" w:lineRule="exact"/>
              <w:rPr>
                <w:b/>
                <w:sz w:val="16"/>
                <w:szCs w:val="16"/>
              </w:rPr>
            </w:pPr>
          </w:p>
          <w:p w14:paraId="2D4F2C09" w14:textId="77777777" w:rsidR="00193365" w:rsidRDefault="00193365" w:rsidP="00023A0B">
            <w:pPr>
              <w:pStyle w:val="TableParagraph"/>
              <w:spacing w:line="207" w:lineRule="exact"/>
              <w:rPr>
                <w:b/>
                <w:sz w:val="16"/>
                <w:szCs w:val="16"/>
              </w:rPr>
            </w:pPr>
          </w:p>
          <w:p w14:paraId="5159210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18" w:type="dxa"/>
          </w:tcPr>
          <w:p w14:paraId="6354AF28"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42D0726A" w14:textId="77777777" w:rsidR="00193365" w:rsidRPr="00925825" w:rsidRDefault="00193365" w:rsidP="00023A0B">
            <w:pPr>
              <w:pStyle w:val="TableParagraph"/>
              <w:spacing w:line="256" w:lineRule="auto"/>
              <w:ind w:right="142"/>
              <w:rPr>
                <w:sz w:val="16"/>
                <w:szCs w:val="16"/>
              </w:rPr>
            </w:pPr>
          </w:p>
        </w:tc>
        <w:tc>
          <w:tcPr>
            <w:tcW w:w="1276" w:type="dxa"/>
            <w:shd w:val="clear" w:color="auto" w:fill="auto"/>
          </w:tcPr>
          <w:p w14:paraId="51C22107" w14:textId="77777777" w:rsidR="00193365" w:rsidRPr="00925825" w:rsidRDefault="00193365" w:rsidP="00023A0B">
            <w:pPr>
              <w:pStyle w:val="TableParagraph"/>
              <w:spacing w:line="202" w:lineRule="exact"/>
              <w:ind w:left="68"/>
              <w:rPr>
                <w:sz w:val="18"/>
              </w:rPr>
            </w:pPr>
            <w:r w:rsidRPr="00925825">
              <w:rPr>
                <w:sz w:val="18"/>
              </w:rPr>
              <w:t>Klinik</w:t>
            </w:r>
          </w:p>
          <w:p w14:paraId="1F79DF30" w14:textId="77777777" w:rsidR="00193365" w:rsidRPr="00925825" w:rsidRDefault="00193365" w:rsidP="00023A0B">
            <w:pPr>
              <w:pStyle w:val="TableParagraph"/>
              <w:spacing w:before="14"/>
              <w:ind w:left="68"/>
              <w:rPr>
                <w:sz w:val="18"/>
              </w:rPr>
            </w:pPr>
            <w:r w:rsidRPr="00925825">
              <w:rPr>
                <w:sz w:val="18"/>
              </w:rPr>
              <w:t>Çalışmalar</w:t>
            </w:r>
          </w:p>
          <w:p w14:paraId="2173FF85" w14:textId="77777777" w:rsidR="00193365" w:rsidRPr="00925825" w:rsidRDefault="00193365" w:rsidP="00023A0B">
            <w:pPr>
              <w:pStyle w:val="TableParagraph"/>
              <w:spacing w:before="14"/>
              <w:ind w:left="68"/>
              <w:rPr>
                <w:sz w:val="16"/>
                <w:szCs w:val="16"/>
              </w:rPr>
            </w:pPr>
          </w:p>
        </w:tc>
        <w:tc>
          <w:tcPr>
            <w:tcW w:w="1842" w:type="dxa"/>
            <w:shd w:val="clear" w:color="auto" w:fill="auto"/>
          </w:tcPr>
          <w:p w14:paraId="7A1E44F0" w14:textId="77777777" w:rsidR="00193365" w:rsidRPr="00925825" w:rsidRDefault="00193365" w:rsidP="00023A0B">
            <w:pPr>
              <w:pStyle w:val="TableParagraph"/>
              <w:spacing w:line="202" w:lineRule="exact"/>
              <w:ind w:left="68"/>
              <w:rPr>
                <w:sz w:val="18"/>
              </w:rPr>
            </w:pPr>
            <w:r w:rsidRPr="00925825">
              <w:rPr>
                <w:sz w:val="18"/>
              </w:rPr>
              <w:t>Klinik</w:t>
            </w:r>
          </w:p>
          <w:p w14:paraId="7647B128" w14:textId="77777777" w:rsidR="00193365" w:rsidRPr="00925825" w:rsidRDefault="00193365" w:rsidP="00023A0B">
            <w:pPr>
              <w:pStyle w:val="TableParagraph"/>
              <w:spacing w:before="14"/>
              <w:ind w:left="68"/>
              <w:rPr>
                <w:sz w:val="18"/>
              </w:rPr>
            </w:pPr>
            <w:r w:rsidRPr="00925825">
              <w:rPr>
                <w:sz w:val="18"/>
              </w:rPr>
              <w:t>Çalışmalar</w:t>
            </w:r>
          </w:p>
          <w:p w14:paraId="3764430B" w14:textId="77777777" w:rsidR="00193365" w:rsidRPr="00925825" w:rsidRDefault="00193365" w:rsidP="00023A0B">
            <w:pPr>
              <w:pStyle w:val="TableParagraph"/>
              <w:spacing w:before="14"/>
              <w:rPr>
                <w:sz w:val="16"/>
                <w:szCs w:val="16"/>
              </w:rPr>
            </w:pPr>
          </w:p>
        </w:tc>
        <w:tc>
          <w:tcPr>
            <w:tcW w:w="2271" w:type="dxa"/>
            <w:shd w:val="clear" w:color="auto" w:fill="auto"/>
          </w:tcPr>
          <w:p w14:paraId="1C6CCC0C" w14:textId="77777777" w:rsidR="00193365" w:rsidRPr="00925825" w:rsidRDefault="00193365" w:rsidP="00023A0B">
            <w:pPr>
              <w:pStyle w:val="TableParagraph"/>
              <w:spacing w:line="703" w:lineRule="auto"/>
              <w:ind w:left="68" w:right="70"/>
              <w:rPr>
                <w:sz w:val="18"/>
              </w:rPr>
            </w:pPr>
            <w:r w:rsidRPr="00925825">
              <w:rPr>
                <w:sz w:val="18"/>
              </w:rPr>
              <w:t>İlaç ve Besin Alerjileri</w:t>
            </w:r>
            <w:r w:rsidRPr="00925825">
              <w:rPr>
                <w:spacing w:val="1"/>
                <w:sz w:val="18"/>
              </w:rPr>
              <w:t xml:space="preserve"> </w:t>
            </w:r>
          </w:p>
        </w:tc>
        <w:tc>
          <w:tcPr>
            <w:tcW w:w="2388" w:type="dxa"/>
            <w:shd w:val="clear" w:color="auto" w:fill="auto"/>
          </w:tcPr>
          <w:p w14:paraId="14DCB40A" w14:textId="77777777" w:rsidR="00193365" w:rsidRDefault="00193365" w:rsidP="00023A0B">
            <w:pPr>
              <w:pStyle w:val="TableParagraph"/>
              <w:spacing w:line="256" w:lineRule="auto"/>
              <w:ind w:left="68" w:right="771"/>
              <w:rPr>
                <w:sz w:val="18"/>
              </w:rPr>
            </w:pPr>
            <w:r>
              <w:rPr>
                <w:spacing w:val="-1"/>
                <w:sz w:val="18"/>
              </w:rPr>
              <w:t xml:space="preserve">İnflamatuar </w:t>
            </w:r>
            <w:r>
              <w:rPr>
                <w:sz w:val="18"/>
              </w:rPr>
              <w:t>Barsak</w:t>
            </w:r>
            <w:r>
              <w:rPr>
                <w:spacing w:val="-42"/>
                <w:sz w:val="18"/>
              </w:rPr>
              <w:t xml:space="preserve"> </w:t>
            </w:r>
            <w:r>
              <w:rPr>
                <w:sz w:val="18"/>
              </w:rPr>
              <w:t>Hastalıkları</w:t>
            </w:r>
          </w:p>
          <w:p w14:paraId="71F3A8A4" w14:textId="77777777" w:rsidR="00193365" w:rsidRDefault="00193365" w:rsidP="00023A0B">
            <w:pPr>
              <w:pStyle w:val="TableParagraph"/>
              <w:spacing w:before="156"/>
              <w:ind w:left="68"/>
              <w:rPr>
                <w:sz w:val="18"/>
              </w:rPr>
            </w:pPr>
          </w:p>
        </w:tc>
        <w:tc>
          <w:tcPr>
            <w:tcW w:w="2573" w:type="dxa"/>
            <w:shd w:val="clear" w:color="auto" w:fill="auto"/>
          </w:tcPr>
          <w:p w14:paraId="2B998095" w14:textId="77777777" w:rsidR="00193365" w:rsidRDefault="00193365" w:rsidP="00023A0B">
            <w:pPr>
              <w:pStyle w:val="TableParagraph"/>
              <w:spacing w:line="256" w:lineRule="auto"/>
              <w:ind w:right="157"/>
              <w:rPr>
                <w:sz w:val="18"/>
              </w:rPr>
            </w:pPr>
            <w:r>
              <w:rPr>
                <w:sz w:val="18"/>
              </w:rPr>
              <w:t>İnfluenza, Zika Virüs</w:t>
            </w:r>
            <w:r>
              <w:rPr>
                <w:spacing w:val="-42"/>
                <w:sz w:val="18"/>
              </w:rPr>
              <w:t xml:space="preserve"> </w:t>
            </w:r>
            <w:r>
              <w:rPr>
                <w:sz w:val="18"/>
              </w:rPr>
              <w:t>ve</w:t>
            </w:r>
            <w:r>
              <w:rPr>
                <w:spacing w:val="-1"/>
                <w:sz w:val="18"/>
              </w:rPr>
              <w:t xml:space="preserve"> </w:t>
            </w:r>
            <w:r>
              <w:rPr>
                <w:sz w:val="18"/>
              </w:rPr>
              <w:t>COVID-19</w:t>
            </w:r>
          </w:p>
          <w:p w14:paraId="3AE6A846" w14:textId="77777777" w:rsidR="00193365" w:rsidRDefault="00193365" w:rsidP="00023A0B">
            <w:pPr>
              <w:pStyle w:val="TableParagraph"/>
              <w:spacing w:before="159" w:line="256" w:lineRule="auto"/>
              <w:ind w:right="528"/>
              <w:rPr>
                <w:sz w:val="18"/>
              </w:rPr>
            </w:pPr>
          </w:p>
        </w:tc>
        <w:tc>
          <w:tcPr>
            <w:tcW w:w="2977" w:type="dxa"/>
            <w:shd w:val="clear" w:color="auto" w:fill="auto"/>
          </w:tcPr>
          <w:p w14:paraId="3DD25E9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A83CCE7" w14:textId="77777777" w:rsidR="00193365" w:rsidRDefault="00193365" w:rsidP="00023A0B">
            <w:pPr>
              <w:pStyle w:val="TableParagraph"/>
              <w:spacing w:before="159" w:line="256" w:lineRule="auto"/>
              <w:ind w:right="528"/>
              <w:rPr>
                <w:sz w:val="18"/>
              </w:rPr>
            </w:pPr>
          </w:p>
        </w:tc>
        <w:tc>
          <w:tcPr>
            <w:tcW w:w="40" w:type="dxa"/>
          </w:tcPr>
          <w:p w14:paraId="3D589209" w14:textId="77777777" w:rsidR="00193365" w:rsidRPr="00755B48" w:rsidRDefault="00193365" w:rsidP="00023A0B">
            <w:pPr>
              <w:pStyle w:val="TableParagraph"/>
              <w:ind w:left="0"/>
              <w:rPr>
                <w:sz w:val="16"/>
                <w:szCs w:val="16"/>
              </w:rPr>
            </w:pPr>
          </w:p>
        </w:tc>
      </w:tr>
      <w:tr w:rsidR="00193365" w:rsidRPr="00755B48" w14:paraId="0995000F" w14:textId="77777777" w:rsidTr="00023A0B">
        <w:trPr>
          <w:trHeight w:val="400"/>
        </w:trPr>
        <w:tc>
          <w:tcPr>
            <w:tcW w:w="1144" w:type="dxa"/>
            <w:vMerge/>
          </w:tcPr>
          <w:p w14:paraId="04E146B6" w14:textId="77777777" w:rsidR="00193365" w:rsidRPr="00755B48" w:rsidRDefault="00193365" w:rsidP="00023A0B">
            <w:pPr>
              <w:pStyle w:val="TableParagraph"/>
              <w:spacing w:line="207" w:lineRule="exact"/>
              <w:rPr>
                <w:b/>
                <w:sz w:val="16"/>
                <w:szCs w:val="16"/>
              </w:rPr>
            </w:pPr>
          </w:p>
        </w:tc>
        <w:tc>
          <w:tcPr>
            <w:tcW w:w="1418" w:type="dxa"/>
          </w:tcPr>
          <w:p w14:paraId="516279BA" w14:textId="77777777" w:rsidR="00193365" w:rsidRPr="00925825" w:rsidRDefault="00193365" w:rsidP="00023A0B">
            <w:pPr>
              <w:pStyle w:val="TableParagraph"/>
              <w:spacing w:line="256" w:lineRule="auto"/>
              <w:ind w:right="453"/>
              <w:rPr>
                <w:sz w:val="16"/>
                <w:szCs w:val="16"/>
              </w:rPr>
            </w:pPr>
            <w:r w:rsidRPr="00925825">
              <w:rPr>
                <w:sz w:val="18"/>
              </w:rPr>
              <w:t>Prof. Dr. Mehmet TURGUT</w:t>
            </w:r>
          </w:p>
        </w:tc>
        <w:tc>
          <w:tcPr>
            <w:tcW w:w="1276" w:type="dxa"/>
            <w:shd w:val="clear" w:color="auto" w:fill="auto"/>
          </w:tcPr>
          <w:p w14:paraId="49E4A498" w14:textId="77777777" w:rsidR="00193365" w:rsidRPr="00925825" w:rsidRDefault="00193365" w:rsidP="00023A0B">
            <w:pPr>
              <w:pStyle w:val="TableParagraph"/>
              <w:spacing w:line="200" w:lineRule="exact"/>
              <w:ind w:left="49" w:right="48"/>
              <w:jc w:val="center"/>
              <w:rPr>
                <w:sz w:val="16"/>
                <w:szCs w:val="16"/>
              </w:rPr>
            </w:pPr>
            <w:r w:rsidRPr="00925825">
              <w:rPr>
                <w:sz w:val="18"/>
              </w:rPr>
              <w:t>Uzm.Dr. Özlem KARATAŞ</w:t>
            </w:r>
          </w:p>
        </w:tc>
        <w:tc>
          <w:tcPr>
            <w:tcW w:w="1842" w:type="dxa"/>
            <w:shd w:val="clear" w:color="auto" w:fill="auto"/>
          </w:tcPr>
          <w:p w14:paraId="638B34C2" w14:textId="77777777" w:rsidR="00193365" w:rsidRPr="00925825" w:rsidRDefault="00193365" w:rsidP="00023A0B">
            <w:pPr>
              <w:pStyle w:val="TableParagraph"/>
              <w:spacing w:line="256" w:lineRule="auto"/>
              <w:ind w:right="424"/>
              <w:rPr>
                <w:sz w:val="16"/>
                <w:szCs w:val="16"/>
              </w:rPr>
            </w:pPr>
            <w:r w:rsidRPr="00925825">
              <w:rPr>
                <w:sz w:val="16"/>
                <w:szCs w:val="16"/>
              </w:rPr>
              <w:t>Doç. Dr. Selahattin AKAR</w:t>
            </w:r>
          </w:p>
        </w:tc>
        <w:tc>
          <w:tcPr>
            <w:tcW w:w="2271" w:type="dxa"/>
            <w:shd w:val="clear" w:color="auto" w:fill="auto"/>
          </w:tcPr>
          <w:p w14:paraId="6E73D2A3" w14:textId="77777777" w:rsidR="00193365" w:rsidRPr="00925825" w:rsidRDefault="00193365" w:rsidP="00023A0B">
            <w:pPr>
              <w:pStyle w:val="TableParagraph"/>
              <w:spacing w:line="703" w:lineRule="auto"/>
              <w:ind w:left="68" w:right="70"/>
              <w:rPr>
                <w:sz w:val="18"/>
              </w:rPr>
            </w:pPr>
            <w:r w:rsidRPr="00925825">
              <w:rPr>
                <w:sz w:val="18"/>
              </w:rPr>
              <w:t>Doç.</w:t>
            </w:r>
            <w:r w:rsidRPr="00925825">
              <w:rPr>
                <w:spacing w:val="-4"/>
                <w:sz w:val="18"/>
              </w:rPr>
              <w:t xml:space="preserve"> </w:t>
            </w:r>
            <w:r w:rsidRPr="00925825">
              <w:rPr>
                <w:sz w:val="18"/>
              </w:rPr>
              <w:t>Dr.</w:t>
            </w:r>
            <w:r w:rsidRPr="00925825">
              <w:rPr>
                <w:spacing w:val="-4"/>
                <w:sz w:val="18"/>
              </w:rPr>
              <w:t xml:space="preserve"> </w:t>
            </w:r>
            <w:r w:rsidRPr="00925825">
              <w:rPr>
                <w:sz w:val="18"/>
              </w:rPr>
              <w:t>Habip</w:t>
            </w:r>
            <w:r w:rsidRPr="00925825">
              <w:rPr>
                <w:spacing w:val="-3"/>
                <w:sz w:val="18"/>
              </w:rPr>
              <w:t xml:space="preserve"> </w:t>
            </w:r>
            <w:r w:rsidRPr="00925825">
              <w:rPr>
                <w:sz w:val="18"/>
              </w:rPr>
              <w:t>ALMİŞ</w:t>
            </w:r>
          </w:p>
        </w:tc>
        <w:tc>
          <w:tcPr>
            <w:tcW w:w="2388" w:type="dxa"/>
            <w:shd w:val="clear" w:color="auto" w:fill="auto"/>
          </w:tcPr>
          <w:p w14:paraId="6C64A116"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6B84BC28"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2977" w:type="dxa"/>
            <w:shd w:val="clear" w:color="auto" w:fill="auto"/>
          </w:tcPr>
          <w:p w14:paraId="5E332B69" w14:textId="77777777" w:rsidR="00193365" w:rsidRDefault="00193365" w:rsidP="00023A0B">
            <w:pPr>
              <w:pStyle w:val="TableParagraph"/>
              <w:spacing w:before="159" w:line="256" w:lineRule="auto"/>
              <w:ind w:right="528"/>
              <w:rPr>
                <w:sz w:val="18"/>
              </w:rPr>
            </w:pPr>
            <w:r w:rsidRPr="00106FFA">
              <w:rPr>
                <w:sz w:val="16"/>
                <w:szCs w:val="16"/>
              </w:rPr>
              <w:t>Prof. Dr. Mehmet TURGUT</w:t>
            </w:r>
          </w:p>
        </w:tc>
        <w:tc>
          <w:tcPr>
            <w:tcW w:w="40" w:type="dxa"/>
          </w:tcPr>
          <w:p w14:paraId="6C155619" w14:textId="77777777" w:rsidR="00193365" w:rsidRPr="00755B48" w:rsidRDefault="00193365" w:rsidP="00023A0B">
            <w:pPr>
              <w:pStyle w:val="TableParagraph"/>
              <w:ind w:left="0"/>
              <w:rPr>
                <w:sz w:val="16"/>
                <w:szCs w:val="16"/>
              </w:rPr>
            </w:pPr>
          </w:p>
        </w:tc>
      </w:tr>
      <w:tr w:rsidR="00193365" w:rsidRPr="00755B48" w14:paraId="00FB404B" w14:textId="77777777" w:rsidTr="00023A0B">
        <w:trPr>
          <w:trHeight w:val="615"/>
        </w:trPr>
        <w:tc>
          <w:tcPr>
            <w:tcW w:w="1144" w:type="dxa"/>
            <w:vMerge w:val="restart"/>
          </w:tcPr>
          <w:p w14:paraId="34300668" w14:textId="77777777" w:rsidR="00193365" w:rsidRPr="00755B48" w:rsidRDefault="00193365" w:rsidP="00023A0B">
            <w:pPr>
              <w:pStyle w:val="TableParagraph"/>
              <w:spacing w:line="207" w:lineRule="exact"/>
              <w:rPr>
                <w:b/>
                <w:sz w:val="16"/>
                <w:szCs w:val="16"/>
              </w:rPr>
            </w:pPr>
            <w:r>
              <w:rPr>
                <w:b/>
                <w:sz w:val="16"/>
                <w:szCs w:val="16"/>
              </w:rPr>
              <w:t>CUMA</w:t>
            </w:r>
          </w:p>
        </w:tc>
        <w:tc>
          <w:tcPr>
            <w:tcW w:w="1418" w:type="dxa"/>
            <w:tcBorders>
              <w:bottom w:val="single" w:sz="8" w:space="0" w:color="000000"/>
            </w:tcBorders>
          </w:tcPr>
          <w:p w14:paraId="31729E25" w14:textId="77777777" w:rsidR="00193365" w:rsidRPr="00925825" w:rsidRDefault="00193365" w:rsidP="00023A0B">
            <w:pPr>
              <w:pStyle w:val="TableParagraph"/>
              <w:spacing w:line="256" w:lineRule="auto"/>
              <w:ind w:right="142"/>
              <w:rPr>
                <w:sz w:val="18"/>
              </w:rPr>
            </w:pPr>
            <w:r w:rsidRPr="00925825">
              <w:rPr>
                <w:sz w:val="18"/>
              </w:rPr>
              <w:t>Hasta Başı</w:t>
            </w:r>
            <w:r w:rsidRPr="00925825">
              <w:rPr>
                <w:spacing w:val="1"/>
                <w:sz w:val="18"/>
              </w:rPr>
              <w:t xml:space="preserve"> </w:t>
            </w:r>
            <w:r w:rsidRPr="00925825">
              <w:rPr>
                <w:spacing w:val="-1"/>
                <w:sz w:val="18"/>
              </w:rPr>
              <w:t>Uygulamaları</w:t>
            </w:r>
          </w:p>
          <w:p w14:paraId="1529CD88" w14:textId="77777777" w:rsidR="00193365" w:rsidRPr="00925825"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7FBE96F2" w14:textId="77777777" w:rsidR="00193365" w:rsidRPr="00925825" w:rsidRDefault="00193365" w:rsidP="00023A0B">
            <w:pPr>
              <w:pStyle w:val="TableParagraph"/>
              <w:spacing w:line="202" w:lineRule="exact"/>
              <w:ind w:left="68"/>
              <w:rPr>
                <w:sz w:val="18"/>
              </w:rPr>
            </w:pPr>
            <w:r w:rsidRPr="00925825">
              <w:rPr>
                <w:sz w:val="18"/>
              </w:rPr>
              <w:t>Klinik</w:t>
            </w:r>
          </w:p>
          <w:p w14:paraId="4DB1B920" w14:textId="77777777" w:rsidR="00193365" w:rsidRPr="00925825" w:rsidRDefault="00193365" w:rsidP="00023A0B">
            <w:pPr>
              <w:pStyle w:val="TableParagraph"/>
              <w:spacing w:before="14"/>
              <w:ind w:left="68"/>
              <w:rPr>
                <w:sz w:val="18"/>
              </w:rPr>
            </w:pPr>
            <w:r w:rsidRPr="00925825">
              <w:rPr>
                <w:sz w:val="18"/>
              </w:rPr>
              <w:t>Çalışmalar</w:t>
            </w:r>
          </w:p>
          <w:p w14:paraId="3617DA2A" w14:textId="77777777" w:rsidR="00193365" w:rsidRPr="00925825" w:rsidRDefault="00193365" w:rsidP="00023A0B">
            <w:pPr>
              <w:pStyle w:val="TableParagraph"/>
              <w:spacing w:before="14"/>
              <w:ind w:left="68"/>
              <w:rPr>
                <w:sz w:val="16"/>
                <w:szCs w:val="16"/>
              </w:rPr>
            </w:pPr>
          </w:p>
        </w:tc>
        <w:tc>
          <w:tcPr>
            <w:tcW w:w="1842" w:type="dxa"/>
            <w:tcBorders>
              <w:bottom w:val="single" w:sz="8" w:space="0" w:color="000000"/>
            </w:tcBorders>
            <w:shd w:val="clear" w:color="auto" w:fill="auto"/>
          </w:tcPr>
          <w:p w14:paraId="4C19596B" w14:textId="77777777" w:rsidR="00193365" w:rsidRPr="00925825" w:rsidRDefault="00193365" w:rsidP="00023A0B">
            <w:pPr>
              <w:pStyle w:val="TableParagraph"/>
              <w:spacing w:line="202" w:lineRule="exact"/>
              <w:ind w:left="0"/>
              <w:rPr>
                <w:sz w:val="18"/>
              </w:rPr>
            </w:pPr>
            <w:r w:rsidRPr="00925825">
              <w:rPr>
                <w:sz w:val="18"/>
              </w:rPr>
              <w:t xml:space="preserve"> Klinik</w:t>
            </w:r>
          </w:p>
          <w:p w14:paraId="038847C0" w14:textId="77777777" w:rsidR="00193365" w:rsidRPr="00925825" w:rsidRDefault="00193365" w:rsidP="00023A0B">
            <w:pPr>
              <w:pStyle w:val="TableParagraph"/>
              <w:spacing w:before="14"/>
              <w:ind w:left="0"/>
              <w:rPr>
                <w:sz w:val="18"/>
              </w:rPr>
            </w:pPr>
            <w:r w:rsidRPr="00925825">
              <w:rPr>
                <w:sz w:val="18"/>
              </w:rPr>
              <w:t xml:space="preserve"> Çalışmalar</w:t>
            </w:r>
          </w:p>
          <w:p w14:paraId="1E35371E" w14:textId="77777777" w:rsidR="00193365" w:rsidRPr="00925825" w:rsidRDefault="00193365" w:rsidP="00023A0B">
            <w:pPr>
              <w:pStyle w:val="TableParagraph"/>
              <w:spacing w:before="14"/>
              <w:rPr>
                <w:sz w:val="16"/>
                <w:szCs w:val="16"/>
              </w:rPr>
            </w:pPr>
          </w:p>
        </w:tc>
        <w:tc>
          <w:tcPr>
            <w:tcW w:w="2271" w:type="dxa"/>
            <w:tcBorders>
              <w:bottom w:val="single" w:sz="8" w:space="0" w:color="000000"/>
            </w:tcBorders>
            <w:shd w:val="clear" w:color="auto" w:fill="auto"/>
          </w:tcPr>
          <w:p w14:paraId="7A902D5F" w14:textId="77777777" w:rsidR="00193365" w:rsidRPr="00925825" w:rsidRDefault="00193365" w:rsidP="00023A0B">
            <w:pPr>
              <w:pStyle w:val="TableParagraph"/>
              <w:spacing w:line="259" w:lineRule="auto"/>
              <w:ind w:left="68" w:right="249"/>
              <w:rPr>
                <w:sz w:val="18"/>
              </w:rPr>
            </w:pPr>
            <w:r w:rsidRPr="00925825">
              <w:rPr>
                <w:sz w:val="18"/>
              </w:rPr>
              <w:t>İntrabdominal Kitleli</w:t>
            </w:r>
            <w:r w:rsidRPr="00925825">
              <w:rPr>
                <w:spacing w:val="-42"/>
                <w:sz w:val="18"/>
              </w:rPr>
              <w:t xml:space="preserve"> </w:t>
            </w:r>
            <w:r w:rsidRPr="00925825">
              <w:rPr>
                <w:sz w:val="18"/>
              </w:rPr>
              <w:t>Hastaya</w:t>
            </w:r>
            <w:r w:rsidRPr="00925825">
              <w:rPr>
                <w:spacing w:val="-3"/>
                <w:sz w:val="18"/>
              </w:rPr>
              <w:t xml:space="preserve"> </w:t>
            </w:r>
            <w:r w:rsidRPr="00925825">
              <w:rPr>
                <w:sz w:val="18"/>
              </w:rPr>
              <w:t>Yaklaşım</w:t>
            </w:r>
          </w:p>
          <w:p w14:paraId="08298D8D" w14:textId="77777777" w:rsidR="00193365" w:rsidRPr="00925825"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3D280D66" w14:textId="77777777" w:rsidR="00193365" w:rsidRDefault="00193365" w:rsidP="00023A0B">
            <w:pPr>
              <w:pStyle w:val="TableParagraph"/>
              <w:spacing w:line="259" w:lineRule="auto"/>
              <w:ind w:left="68" w:right="493"/>
              <w:rPr>
                <w:sz w:val="18"/>
              </w:rPr>
            </w:pPr>
            <w:r>
              <w:rPr>
                <w:sz w:val="18"/>
              </w:rPr>
              <w:t>İntrakranial</w:t>
            </w:r>
            <w:r>
              <w:rPr>
                <w:spacing w:val="1"/>
                <w:sz w:val="18"/>
              </w:rPr>
              <w:t xml:space="preserve"> </w:t>
            </w:r>
            <w:r>
              <w:rPr>
                <w:spacing w:val="-1"/>
                <w:sz w:val="18"/>
              </w:rPr>
              <w:t>Enfeksiyonlar-</w:t>
            </w:r>
            <w:r>
              <w:rPr>
                <w:spacing w:val="-42"/>
                <w:sz w:val="18"/>
              </w:rPr>
              <w:t xml:space="preserve"> </w:t>
            </w:r>
            <w:r>
              <w:rPr>
                <w:sz w:val="18"/>
              </w:rPr>
              <w:t>KİBAS</w:t>
            </w:r>
            <w:r>
              <w:rPr>
                <w:spacing w:val="-1"/>
                <w:sz w:val="18"/>
              </w:rPr>
              <w:t xml:space="preserve"> </w:t>
            </w:r>
            <w:r>
              <w:rPr>
                <w:sz w:val="18"/>
              </w:rPr>
              <w:t>ve Meningokoksemi</w:t>
            </w:r>
          </w:p>
          <w:p w14:paraId="4496DE37"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6AD7CDDA" w14:textId="77777777" w:rsidR="00193365" w:rsidRDefault="00193365" w:rsidP="00023A0B">
            <w:pPr>
              <w:pStyle w:val="TableParagraph"/>
              <w:spacing w:line="200" w:lineRule="exact"/>
              <w:ind w:left="68"/>
              <w:rPr>
                <w:sz w:val="18"/>
              </w:rPr>
            </w:pPr>
            <w:r>
              <w:rPr>
                <w:sz w:val="18"/>
              </w:rPr>
              <w:t>İntrauterin</w:t>
            </w:r>
            <w:r>
              <w:rPr>
                <w:spacing w:val="-4"/>
                <w:sz w:val="18"/>
              </w:rPr>
              <w:t xml:space="preserve"> </w:t>
            </w:r>
            <w:r>
              <w:rPr>
                <w:sz w:val="18"/>
              </w:rPr>
              <w:t>enfeksiyonlar</w:t>
            </w:r>
          </w:p>
          <w:p w14:paraId="74011748"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68E7255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6910C2C" w14:textId="77777777" w:rsidR="00193365" w:rsidRPr="007B2B48" w:rsidRDefault="00193365" w:rsidP="00023A0B">
            <w:pPr>
              <w:pStyle w:val="TableParagraph"/>
              <w:spacing w:line="256" w:lineRule="auto"/>
              <w:ind w:right="84"/>
              <w:rPr>
                <w:sz w:val="16"/>
                <w:szCs w:val="16"/>
              </w:rPr>
            </w:pPr>
          </w:p>
        </w:tc>
        <w:tc>
          <w:tcPr>
            <w:tcW w:w="40" w:type="dxa"/>
          </w:tcPr>
          <w:p w14:paraId="058CADFC" w14:textId="77777777" w:rsidR="00193365" w:rsidRPr="00755B48" w:rsidRDefault="00193365" w:rsidP="00023A0B">
            <w:pPr>
              <w:pStyle w:val="TableParagraph"/>
              <w:ind w:left="0"/>
              <w:rPr>
                <w:sz w:val="16"/>
                <w:szCs w:val="16"/>
              </w:rPr>
            </w:pPr>
          </w:p>
        </w:tc>
      </w:tr>
      <w:tr w:rsidR="00193365" w:rsidRPr="00755B48" w14:paraId="251E6186" w14:textId="77777777" w:rsidTr="00023A0B">
        <w:trPr>
          <w:trHeight w:val="615"/>
        </w:trPr>
        <w:tc>
          <w:tcPr>
            <w:tcW w:w="1144" w:type="dxa"/>
            <w:vMerge/>
            <w:tcBorders>
              <w:bottom w:val="single" w:sz="4" w:space="0" w:color="auto"/>
            </w:tcBorders>
          </w:tcPr>
          <w:p w14:paraId="41DE2303" w14:textId="77777777" w:rsidR="00193365" w:rsidRPr="00755B48" w:rsidRDefault="00193365" w:rsidP="00023A0B">
            <w:pPr>
              <w:pStyle w:val="TableParagraph"/>
              <w:spacing w:line="207" w:lineRule="exact"/>
              <w:rPr>
                <w:b/>
                <w:sz w:val="16"/>
                <w:szCs w:val="16"/>
              </w:rPr>
            </w:pPr>
          </w:p>
        </w:tc>
        <w:tc>
          <w:tcPr>
            <w:tcW w:w="1418" w:type="dxa"/>
            <w:tcBorders>
              <w:bottom w:val="single" w:sz="4" w:space="0" w:color="auto"/>
            </w:tcBorders>
          </w:tcPr>
          <w:p w14:paraId="01F1F28D" w14:textId="77777777" w:rsidR="00193365" w:rsidRPr="00925825" w:rsidRDefault="00193365" w:rsidP="00023A0B">
            <w:pPr>
              <w:pStyle w:val="TableParagraph"/>
              <w:spacing w:before="77" w:line="256" w:lineRule="auto"/>
              <w:ind w:right="453"/>
              <w:rPr>
                <w:sz w:val="16"/>
                <w:szCs w:val="16"/>
              </w:rPr>
            </w:pPr>
            <w:r w:rsidRPr="00925825">
              <w:rPr>
                <w:sz w:val="18"/>
              </w:rPr>
              <w:t>Prof. Dr. Mehmet TURGUT</w:t>
            </w:r>
          </w:p>
        </w:tc>
        <w:tc>
          <w:tcPr>
            <w:tcW w:w="1276" w:type="dxa"/>
            <w:tcBorders>
              <w:bottom w:val="single" w:sz="4" w:space="0" w:color="auto"/>
            </w:tcBorders>
            <w:shd w:val="clear" w:color="auto" w:fill="auto"/>
          </w:tcPr>
          <w:p w14:paraId="39F2BC9A" w14:textId="77777777" w:rsidR="00193365" w:rsidRPr="00925825" w:rsidRDefault="00193365" w:rsidP="00023A0B">
            <w:pPr>
              <w:pStyle w:val="TableParagraph"/>
              <w:spacing w:before="74"/>
              <w:ind w:left="49" w:right="48"/>
              <w:jc w:val="center"/>
              <w:rPr>
                <w:sz w:val="16"/>
                <w:szCs w:val="16"/>
              </w:rPr>
            </w:pPr>
            <w:r w:rsidRPr="00925825">
              <w:rPr>
                <w:sz w:val="18"/>
              </w:rPr>
              <w:t>Uzm.Dr. Özlem KARATAŞ</w:t>
            </w:r>
          </w:p>
        </w:tc>
        <w:tc>
          <w:tcPr>
            <w:tcW w:w="1842" w:type="dxa"/>
            <w:tcBorders>
              <w:bottom w:val="single" w:sz="4" w:space="0" w:color="auto"/>
            </w:tcBorders>
            <w:shd w:val="clear" w:color="auto" w:fill="auto"/>
          </w:tcPr>
          <w:p w14:paraId="303A2E53" w14:textId="77777777" w:rsidR="00193365" w:rsidRPr="00925825" w:rsidRDefault="00193365" w:rsidP="00023A0B">
            <w:pPr>
              <w:pStyle w:val="TableParagraph"/>
              <w:spacing w:before="77" w:line="256" w:lineRule="auto"/>
              <w:ind w:right="424"/>
              <w:rPr>
                <w:sz w:val="16"/>
                <w:szCs w:val="16"/>
              </w:rPr>
            </w:pPr>
            <w:r w:rsidRPr="00925825">
              <w:rPr>
                <w:sz w:val="16"/>
                <w:szCs w:val="16"/>
              </w:rPr>
              <w:t>Doç. Dr. Selahattin AKAR</w:t>
            </w:r>
          </w:p>
        </w:tc>
        <w:tc>
          <w:tcPr>
            <w:tcW w:w="2271" w:type="dxa"/>
            <w:tcBorders>
              <w:bottom w:val="single" w:sz="4" w:space="0" w:color="auto"/>
            </w:tcBorders>
            <w:shd w:val="clear" w:color="auto" w:fill="auto"/>
          </w:tcPr>
          <w:p w14:paraId="430FF07B" w14:textId="77777777" w:rsidR="00193365" w:rsidRPr="00925825" w:rsidRDefault="00193365" w:rsidP="00023A0B">
            <w:pPr>
              <w:pStyle w:val="TableParagraph"/>
              <w:spacing w:before="74"/>
              <w:ind w:left="68"/>
              <w:rPr>
                <w:sz w:val="16"/>
                <w:szCs w:val="16"/>
              </w:rPr>
            </w:pPr>
            <w:r w:rsidRPr="00925825">
              <w:rPr>
                <w:spacing w:val="-1"/>
                <w:sz w:val="18"/>
              </w:rPr>
              <w:t>Dr.Öğr.Üyesi</w:t>
            </w:r>
            <w:r w:rsidRPr="00925825">
              <w:rPr>
                <w:spacing w:val="-42"/>
                <w:sz w:val="18"/>
              </w:rPr>
              <w:t xml:space="preserve"> </w:t>
            </w:r>
            <w:r w:rsidRPr="00925825">
              <w:rPr>
                <w:sz w:val="18"/>
              </w:rPr>
              <w:t>Hüseyin</w:t>
            </w:r>
            <w:r w:rsidRPr="00925825">
              <w:rPr>
                <w:spacing w:val="1"/>
                <w:sz w:val="18"/>
              </w:rPr>
              <w:t xml:space="preserve"> </w:t>
            </w:r>
            <w:r w:rsidRPr="00925825">
              <w:rPr>
                <w:sz w:val="18"/>
              </w:rPr>
              <w:t>Tanrıverdi</w:t>
            </w:r>
          </w:p>
        </w:tc>
        <w:tc>
          <w:tcPr>
            <w:tcW w:w="2388" w:type="dxa"/>
            <w:tcBorders>
              <w:bottom w:val="single" w:sz="4" w:space="0" w:color="auto"/>
            </w:tcBorders>
            <w:shd w:val="clear" w:color="auto" w:fill="auto"/>
          </w:tcPr>
          <w:p w14:paraId="55897FB7"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16F571F0" w14:textId="77777777" w:rsidR="00193365" w:rsidRPr="00106FFA" w:rsidRDefault="00193365" w:rsidP="00023A0B">
            <w:pPr>
              <w:pStyle w:val="TableParagraph"/>
              <w:spacing w:before="74"/>
              <w:ind w:left="68"/>
              <w:rPr>
                <w:sz w:val="16"/>
                <w:szCs w:val="16"/>
              </w:rPr>
            </w:pPr>
            <w:r w:rsidRPr="00106FFA">
              <w:rPr>
                <w:sz w:val="16"/>
                <w:szCs w:val="16"/>
              </w:rPr>
              <w:t>Prof. Dr. Mehmet TURGUT</w:t>
            </w:r>
          </w:p>
        </w:tc>
        <w:tc>
          <w:tcPr>
            <w:tcW w:w="2977" w:type="dxa"/>
            <w:tcBorders>
              <w:bottom w:val="single" w:sz="4" w:space="0" w:color="auto"/>
            </w:tcBorders>
            <w:shd w:val="clear" w:color="auto" w:fill="auto"/>
          </w:tcPr>
          <w:p w14:paraId="6120D196"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431559AF" w14:textId="77777777" w:rsidR="00193365" w:rsidRPr="00755B48" w:rsidRDefault="00193365" w:rsidP="00023A0B">
            <w:pPr>
              <w:pStyle w:val="TableParagraph"/>
              <w:ind w:left="0"/>
              <w:rPr>
                <w:sz w:val="16"/>
                <w:szCs w:val="16"/>
              </w:rPr>
            </w:pPr>
          </w:p>
        </w:tc>
      </w:tr>
    </w:tbl>
    <w:p w14:paraId="19900815" w14:textId="77777777" w:rsidR="00193365" w:rsidRPr="00035106" w:rsidRDefault="00193365" w:rsidP="00193365">
      <w:pPr>
        <w:spacing w:before="9" w:after="1"/>
        <w:sectPr w:rsidR="00193365" w:rsidRPr="00035106" w:rsidSect="00E0054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6C7C6BBE" w14:textId="77777777" w:rsidTr="00023A0B">
        <w:trPr>
          <w:gridAfter w:val="1"/>
          <w:wAfter w:w="40" w:type="dxa"/>
          <w:trHeight w:val="983"/>
        </w:trPr>
        <w:tc>
          <w:tcPr>
            <w:tcW w:w="15625" w:type="dxa"/>
            <w:gridSpan w:val="8"/>
            <w:shd w:val="clear" w:color="auto" w:fill="A0D7FF"/>
          </w:tcPr>
          <w:p w14:paraId="4592BC29" w14:textId="77777777" w:rsidR="00193365" w:rsidRDefault="00193365" w:rsidP="00023A0B">
            <w:pPr>
              <w:pStyle w:val="TableParagraph"/>
              <w:spacing w:line="204" w:lineRule="exact"/>
              <w:ind w:left="3864" w:right="3849"/>
              <w:jc w:val="center"/>
              <w:rPr>
                <w:b/>
                <w:sz w:val="18"/>
              </w:rPr>
            </w:pPr>
            <w:r>
              <w:rPr>
                <w:b/>
                <w:sz w:val="18"/>
              </w:rPr>
              <w:t>T.C.</w:t>
            </w:r>
          </w:p>
          <w:p w14:paraId="29494305" w14:textId="77777777" w:rsidR="00193365" w:rsidRDefault="00193365" w:rsidP="00023A0B">
            <w:pPr>
              <w:pStyle w:val="TableParagraph"/>
              <w:spacing w:before="9"/>
              <w:ind w:left="0"/>
              <w:rPr>
                <w:sz w:val="24"/>
              </w:rPr>
            </w:pPr>
          </w:p>
          <w:p w14:paraId="7A9CCD49"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D0B0EFD" w14:textId="77777777" w:rsidTr="00023A0B">
        <w:trPr>
          <w:gridAfter w:val="1"/>
          <w:wAfter w:w="40" w:type="dxa"/>
          <w:trHeight w:val="493"/>
        </w:trPr>
        <w:tc>
          <w:tcPr>
            <w:tcW w:w="15625" w:type="dxa"/>
            <w:gridSpan w:val="8"/>
            <w:shd w:val="clear" w:color="auto" w:fill="A0D7FF"/>
          </w:tcPr>
          <w:p w14:paraId="7C3E4C89" w14:textId="41C91DD5"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53E8AEF0" w14:textId="77777777" w:rsidTr="00023A0B">
        <w:trPr>
          <w:gridAfter w:val="1"/>
          <w:wAfter w:w="40" w:type="dxa"/>
          <w:trHeight w:val="450"/>
        </w:trPr>
        <w:tc>
          <w:tcPr>
            <w:tcW w:w="15625" w:type="dxa"/>
            <w:gridSpan w:val="8"/>
          </w:tcPr>
          <w:p w14:paraId="2C4AFD6B" w14:textId="34D28E47" w:rsidR="00193365" w:rsidRDefault="00193365" w:rsidP="008F6F4A">
            <w:pPr>
              <w:pStyle w:val="TableParagraph"/>
              <w:spacing w:line="207" w:lineRule="exact"/>
              <w:rPr>
                <w:b/>
                <w:sz w:val="18"/>
              </w:rPr>
            </w:pPr>
            <w:r w:rsidRPr="00707F62">
              <w:rPr>
                <w:b/>
                <w:sz w:val="18"/>
                <w:highlight w:val="yellow"/>
              </w:rPr>
              <w:t>DÖRDÜNCÜ</w:t>
            </w:r>
            <w:r w:rsidRPr="00707F62">
              <w:rPr>
                <w:b/>
                <w:spacing w:val="-5"/>
                <w:sz w:val="18"/>
                <w:highlight w:val="yellow"/>
              </w:rPr>
              <w:t xml:space="preserve"> </w:t>
            </w:r>
            <w:r w:rsidRPr="00707F62">
              <w:rPr>
                <w:b/>
                <w:sz w:val="18"/>
                <w:highlight w:val="yellow"/>
              </w:rPr>
              <w:t>HAFTA</w:t>
            </w:r>
            <w:r w:rsidR="008F6F4A">
              <w:rPr>
                <w:b/>
                <w:sz w:val="18"/>
              </w:rPr>
              <w:t>: 03.06.2024-07.06.2024</w:t>
            </w:r>
          </w:p>
        </w:tc>
      </w:tr>
      <w:tr w:rsidR="00193365" w14:paraId="24FEB696" w14:textId="77777777" w:rsidTr="00023A0B">
        <w:trPr>
          <w:trHeight w:val="606"/>
        </w:trPr>
        <w:tc>
          <w:tcPr>
            <w:tcW w:w="1024" w:type="dxa"/>
            <w:tcBorders>
              <w:bottom w:val="single" w:sz="8" w:space="0" w:color="000000"/>
            </w:tcBorders>
          </w:tcPr>
          <w:p w14:paraId="372D06C2" w14:textId="58D2033A" w:rsidR="00193365" w:rsidRDefault="00193365" w:rsidP="00023A0B">
            <w:pPr>
              <w:pStyle w:val="TableParagraph"/>
              <w:spacing w:before="14"/>
              <w:rPr>
                <w:b/>
                <w:sz w:val="18"/>
              </w:rPr>
            </w:pPr>
          </w:p>
        </w:tc>
        <w:tc>
          <w:tcPr>
            <w:tcW w:w="1538" w:type="dxa"/>
            <w:tcBorders>
              <w:bottom w:val="single" w:sz="8" w:space="0" w:color="000000"/>
            </w:tcBorders>
          </w:tcPr>
          <w:p w14:paraId="5569184B"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3BD5CA97"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13C9D86D"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418091B5"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C62AADC"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041BF84"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255D261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0189F814" w14:textId="77777777" w:rsidR="00193365" w:rsidRDefault="00193365" w:rsidP="00023A0B">
            <w:pPr>
              <w:pStyle w:val="TableParagraph"/>
              <w:spacing w:line="204" w:lineRule="exact"/>
              <w:ind w:left="66"/>
              <w:rPr>
                <w:b/>
                <w:sz w:val="18"/>
              </w:rPr>
            </w:pPr>
          </w:p>
        </w:tc>
      </w:tr>
      <w:tr w:rsidR="00193365" w:rsidRPr="00755B48" w14:paraId="67DD38C8" w14:textId="77777777" w:rsidTr="00023A0B">
        <w:trPr>
          <w:trHeight w:val="465"/>
        </w:trPr>
        <w:tc>
          <w:tcPr>
            <w:tcW w:w="1024" w:type="dxa"/>
            <w:vMerge w:val="restart"/>
          </w:tcPr>
          <w:p w14:paraId="5AAF6F7C" w14:textId="77777777" w:rsidR="00193365" w:rsidRDefault="00193365" w:rsidP="00023A0B">
            <w:pPr>
              <w:pStyle w:val="TableParagraph"/>
              <w:spacing w:line="204" w:lineRule="exact"/>
              <w:rPr>
                <w:b/>
                <w:sz w:val="16"/>
                <w:szCs w:val="16"/>
              </w:rPr>
            </w:pPr>
          </w:p>
          <w:p w14:paraId="1754C8F8" w14:textId="77777777" w:rsidR="00193365" w:rsidRDefault="00193365" w:rsidP="00023A0B">
            <w:pPr>
              <w:pStyle w:val="TableParagraph"/>
              <w:spacing w:line="204" w:lineRule="exact"/>
              <w:rPr>
                <w:b/>
                <w:sz w:val="16"/>
                <w:szCs w:val="16"/>
              </w:rPr>
            </w:pPr>
          </w:p>
          <w:p w14:paraId="2AAE96E1"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06DF05D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4EFC340"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D22464A" w14:textId="77777777" w:rsidR="00193365" w:rsidRDefault="00193365" w:rsidP="00023A0B">
            <w:pPr>
              <w:pStyle w:val="TableParagraph"/>
              <w:spacing w:line="202" w:lineRule="exact"/>
              <w:ind w:left="68"/>
              <w:rPr>
                <w:sz w:val="18"/>
              </w:rPr>
            </w:pPr>
            <w:r>
              <w:rPr>
                <w:sz w:val="18"/>
              </w:rPr>
              <w:t>Klinik</w:t>
            </w:r>
          </w:p>
          <w:p w14:paraId="56EF6F21" w14:textId="77777777" w:rsidR="00193365" w:rsidRDefault="00193365" w:rsidP="00023A0B">
            <w:pPr>
              <w:pStyle w:val="TableParagraph"/>
              <w:spacing w:before="14"/>
              <w:ind w:left="68"/>
              <w:rPr>
                <w:sz w:val="18"/>
              </w:rPr>
            </w:pPr>
            <w:r>
              <w:rPr>
                <w:sz w:val="18"/>
              </w:rPr>
              <w:t>Çalışmalar</w:t>
            </w:r>
          </w:p>
          <w:p w14:paraId="3A8734B5"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6FFDD6EC" w14:textId="77777777" w:rsidR="00193365" w:rsidRDefault="00193365" w:rsidP="00023A0B">
            <w:pPr>
              <w:pStyle w:val="TableParagraph"/>
              <w:spacing w:line="202" w:lineRule="exact"/>
              <w:ind w:left="68"/>
              <w:rPr>
                <w:sz w:val="18"/>
              </w:rPr>
            </w:pPr>
            <w:r>
              <w:rPr>
                <w:sz w:val="18"/>
              </w:rPr>
              <w:t>Klinik</w:t>
            </w:r>
          </w:p>
          <w:p w14:paraId="782B0D66" w14:textId="77777777" w:rsidR="00193365" w:rsidRDefault="00193365" w:rsidP="00023A0B">
            <w:pPr>
              <w:pStyle w:val="TableParagraph"/>
              <w:spacing w:before="14"/>
              <w:ind w:left="68"/>
              <w:rPr>
                <w:sz w:val="18"/>
              </w:rPr>
            </w:pPr>
            <w:r>
              <w:rPr>
                <w:sz w:val="18"/>
              </w:rPr>
              <w:t>Çalışmalar</w:t>
            </w:r>
          </w:p>
          <w:p w14:paraId="26ADF106"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7A044D77"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121CC9B7"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5733224" w14:textId="77777777" w:rsidR="00193365" w:rsidRDefault="00193365" w:rsidP="00023A0B">
            <w:pPr>
              <w:pStyle w:val="TableParagraph"/>
              <w:spacing w:line="256" w:lineRule="auto"/>
              <w:ind w:left="68" w:right="78"/>
              <w:rPr>
                <w:sz w:val="18"/>
              </w:rPr>
            </w:pPr>
            <w:r>
              <w:rPr>
                <w:sz w:val="18"/>
              </w:rPr>
              <w:t>İshal,</w:t>
            </w:r>
            <w:r>
              <w:rPr>
                <w:spacing w:val="-4"/>
                <w:sz w:val="18"/>
              </w:rPr>
              <w:t xml:space="preserve"> </w:t>
            </w:r>
            <w:r>
              <w:rPr>
                <w:sz w:val="18"/>
              </w:rPr>
              <w:t>Kusma</w:t>
            </w:r>
            <w:r>
              <w:rPr>
                <w:spacing w:val="-5"/>
                <w:sz w:val="18"/>
              </w:rPr>
              <w:t xml:space="preserve"> </w:t>
            </w:r>
            <w:r>
              <w:rPr>
                <w:sz w:val="18"/>
              </w:rPr>
              <w:t>Nedenleri</w:t>
            </w:r>
            <w:r>
              <w:rPr>
                <w:spacing w:val="-42"/>
                <w:sz w:val="18"/>
              </w:rPr>
              <w:t xml:space="preserve"> </w:t>
            </w:r>
            <w:r>
              <w:rPr>
                <w:sz w:val="18"/>
              </w:rPr>
              <w:t>ve</w:t>
            </w:r>
            <w:r>
              <w:rPr>
                <w:spacing w:val="-2"/>
                <w:sz w:val="18"/>
              </w:rPr>
              <w:t xml:space="preserve"> </w:t>
            </w:r>
            <w:r>
              <w:rPr>
                <w:sz w:val="18"/>
              </w:rPr>
              <w:t>Tedavisi</w:t>
            </w:r>
          </w:p>
          <w:p w14:paraId="5F5785EA"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3BB93F2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CB83FD0"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374F27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885B7C3"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4CE77E18" w14:textId="77777777" w:rsidR="00193365" w:rsidRPr="00755B48" w:rsidRDefault="00193365" w:rsidP="00023A0B">
            <w:pPr>
              <w:pStyle w:val="TableParagraph"/>
              <w:ind w:left="0"/>
              <w:rPr>
                <w:sz w:val="16"/>
                <w:szCs w:val="16"/>
              </w:rPr>
            </w:pPr>
          </w:p>
        </w:tc>
      </w:tr>
      <w:tr w:rsidR="00193365" w:rsidRPr="00755B48" w14:paraId="31A605AA" w14:textId="77777777" w:rsidTr="00023A0B">
        <w:trPr>
          <w:trHeight w:val="407"/>
        </w:trPr>
        <w:tc>
          <w:tcPr>
            <w:tcW w:w="1024" w:type="dxa"/>
            <w:vMerge/>
          </w:tcPr>
          <w:p w14:paraId="2CD8373C"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7DCBC5D2"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0D70FF01"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42F38AA0"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1419FDFC" w14:textId="77777777" w:rsidR="00193365" w:rsidRPr="007B2B48" w:rsidRDefault="00193365" w:rsidP="00023A0B">
            <w:pPr>
              <w:pStyle w:val="TableParagraph"/>
              <w:spacing w:before="73"/>
              <w:ind w:left="68"/>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44316891" w14:textId="77777777" w:rsidR="00193365" w:rsidRPr="007B2B48" w:rsidRDefault="00193365" w:rsidP="00023A0B">
            <w:pPr>
              <w:pStyle w:val="TableParagraph"/>
              <w:spacing w:before="73"/>
              <w:ind w:left="68"/>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3685491C" w14:textId="77777777" w:rsidR="00193365" w:rsidRPr="007B2B48" w:rsidRDefault="00193365" w:rsidP="00023A0B">
            <w:pPr>
              <w:pStyle w:val="TableParagraph"/>
              <w:spacing w:before="73"/>
              <w:ind w:left="6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top w:val="single" w:sz="4" w:space="0" w:color="auto"/>
              <w:bottom w:val="single" w:sz="8" w:space="0" w:color="000000"/>
            </w:tcBorders>
            <w:shd w:val="clear" w:color="auto" w:fill="auto"/>
          </w:tcPr>
          <w:p w14:paraId="3252871F" w14:textId="77777777" w:rsidR="00193365" w:rsidRPr="007B2B48" w:rsidRDefault="00193365" w:rsidP="00023A0B">
            <w:pPr>
              <w:pStyle w:val="TableParagraph"/>
              <w:spacing w:before="76" w:line="259" w:lineRule="auto"/>
              <w:ind w:right="528"/>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231682D6" w14:textId="77777777" w:rsidR="00193365" w:rsidRPr="00755B48" w:rsidRDefault="00193365" w:rsidP="00023A0B">
            <w:pPr>
              <w:rPr>
                <w:sz w:val="16"/>
                <w:szCs w:val="16"/>
              </w:rPr>
            </w:pPr>
          </w:p>
        </w:tc>
      </w:tr>
      <w:tr w:rsidR="00193365" w:rsidRPr="00755B48" w14:paraId="47A840E9" w14:textId="77777777" w:rsidTr="00023A0B">
        <w:trPr>
          <w:trHeight w:val="427"/>
        </w:trPr>
        <w:tc>
          <w:tcPr>
            <w:tcW w:w="1024" w:type="dxa"/>
            <w:tcBorders>
              <w:bottom w:val="nil"/>
            </w:tcBorders>
          </w:tcPr>
          <w:p w14:paraId="49340DE5" w14:textId="77777777" w:rsidR="00193365" w:rsidRDefault="00193365" w:rsidP="00023A0B">
            <w:pPr>
              <w:pStyle w:val="TableParagraph"/>
              <w:spacing w:line="207" w:lineRule="exact"/>
              <w:rPr>
                <w:b/>
                <w:sz w:val="16"/>
                <w:szCs w:val="16"/>
              </w:rPr>
            </w:pPr>
          </w:p>
          <w:p w14:paraId="6D05DA70" w14:textId="77777777" w:rsidR="00193365" w:rsidRDefault="00193365" w:rsidP="00023A0B">
            <w:pPr>
              <w:pStyle w:val="TableParagraph"/>
              <w:spacing w:line="207" w:lineRule="exact"/>
              <w:rPr>
                <w:b/>
                <w:sz w:val="16"/>
                <w:szCs w:val="16"/>
              </w:rPr>
            </w:pPr>
          </w:p>
          <w:p w14:paraId="1499E923"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6F918D4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DE6958B"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203D5EE" w14:textId="77777777" w:rsidR="00193365" w:rsidRDefault="00193365" w:rsidP="00023A0B">
            <w:pPr>
              <w:pStyle w:val="TableParagraph"/>
              <w:spacing w:line="202" w:lineRule="exact"/>
              <w:ind w:left="68"/>
              <w:rPr>
                <w:sz w:val="18"/>
              </w:rPr>
            </w:pPr>
            <w:r>
              <w:rPr>
                <w:sz w:val="18"/>
              </w:rPr>
              <w:t>Klinik</w:t>
            </w:r>
          </w:p>
          <w:p w14:paraId="7832DC88" w14:textId="77777777" w:rsidR="00193365" w:rsidRDefault="00193365" w:rsidP="00023A0B">
            <w:pPr>
              <w:pStyle w:val="TableParagraph"/>
              <w:spacing w:before="14"/>
              <w:ind w:left="68"/>
              <w:rPr>
                <w:sz w:val="18"/>
              </w:rPr>
            </w:pPr>
            <w:r>
              <w:rPr>
                <w:sz w:val="18"/>
              </w:rPr>
              <w:t>Çalışmalar</w:t>
            </w:r>
          </w:p>
          <w:p w14:paraId="52433BC6"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78590A32" w14:textId="77777777" w:rsidR="00193365" w:rsidRDefault="00193365" w:rsidP="00023A0B">
            <w:pPr>
              <w:pStyle w:val="TableParagraph"/>
              <w:spacing w:line="202" w:lineRule="exact"/>
              <w:ind w:left="68"/>
              <w:rPr>
                <w:sz w:val="18"/>
              </w:rPr>
            </w:pPr>
            <w:r>
              <w:rPr>
                <w:sz w:val="18"/>
              </w:rPr>
              <w:t>Klinik</w:t>
            </w:r>
          </w:p>
          <w:p w14:paraId="0AE91641" w14:textId="77777777" w:rsidR="00193365" w:rsidRDefault="00193365" w:rsidP="00023A0B">
            <w:pPr>
              <w:pStyle w:val="TableParagraph"/>
              <w:spacing w:before="14"/>
              <w:ind w:left="68"/>
              <w:rPr>
                <w:sz w:val="18"/>
              </w:rPr>
            </w:pPr>
            <w:r>
              <w:rPr>
                <w:sz w:val="18"/>
              </w:rPr>
              <w:t>Çalışmalar</w:t>
            </w:r>
          </w:p>
          <w:p w14:paraId="2B077948"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58C48570" w14:textId="77777777" w:rsidR="00193365" w:rsidRPr="007B2B48" w:rsidRDefault="00193365" w:rsidP="00023A0B">
            <w:pPr>
              <w:pStyle w:val="TableParagraph"/>
              <w:spacing w:line="202" w:lineRule="exact"/>
              <w:ind w:left="68"/>
              <w:rPr>
                <w:sz w:val="16"/>
                <w:szCs w:val="16"/>
              </w:rPr>
            </w:pPr>
            <w:r>
              <w:rPr>
                <w:sz w:val="18"/>
              </w:rPr>
              <w:t>Karın</w:t>
            </w:r>
            <w:r>
              <w:rPr>
                <w:spacing w:val="-6"/>
                <w:sz w:val="18"/>
              </w:rPr>
              <w:t xml:space="preserve"> </w:t>
            </w:r>
            <w:r>
              <w:rPr>
                <w:sz w:val="18"/>
              </w:rPr>
              <w:t>Ağrılı</w:t>
            </w:r>
            <w:r>
              <w:rPr>
                <w:spacing w:val="-6"/>
                <w:sz w:val="18"/>
              </w:rPr>
              <w:t xml:space="preserve"> </w:t>
            </w:r>
            <w:r>
              <w:rPr>
                <w:sz w:val="18"/>
              </w:rPr>
              <w:t>Hastaya</w:t>
            </w:r>
            <w:r>
              <w:rPr>
                <w:spacing w:val="-42"/>
                <w:sz w:val="18"/>
              </w:rPr>
              <w:t xml:space="preserve"> </w:t>
            </w:r>
            <w:r>
              <w:rPr>
                <w:sz w:val="18"/>
              </w:rPr>
              <w:t>Yaklaşım</w:t>
            </w:r>
          </w:p>
        </w:tc>
        <w:tc>
          <w:tcPr>
            <w:tcW w:w="2388" w:type="dxa"/>
            <w:tcBorders>
              <w:bottom w:val="single" w:sz="4" w:space="0" w:color="auto"/>
            </w:tcBorders>
            <w:shd w:val="clear" w:color="auto" w:fill="auto"/>
          </w:tcPr>
          <w:p w14:paraId="06400211" w14:textId="77777777" w:rsidR="00193365" w:rsidRPr="007B2B48" w:rsidRDefault="00193365" w:rsidP="00023A0B">
            <w:pPr>
              <w:pStyle w:val="TableParagraph"/>
              <w:spacing w:line="202" w:lineRule="exact"/>
              <w:ind w:left="68"/>
              <w:rPr>
                <w:sz w:val="16"/>
                <w:szCs w:val="16"/>
              </w:rPr>
            </w:pPr>
            <w:r>
              <w:rPr>
                <w:sz w:val="18"/>
              </w:rPr>
              <w:t>Karın</w:t>
            </w:r>
            <w:r>
              <w:rPr>
                <w:spacing w:val="-4"/>
                <w:sz w:val="18"/>
              </w:rPr>
              <w:t xml:space="preserve"> </w:t>
            </w:r>
            <w:r>
              <w:rPr>
                <w:sz w:val="18"/>
              </w:rPr>
              <w:t>ve</w:t>
            </w:r>
            <w:r>
              <w:rPr>
                <w:spacing w:val="-5"/>
                <w:sz w:val="18"/>
              </w:rPr>
              <w:t xml:space="preserve"> </w:t>
            </w:r>
            <w:r>
              <w:rPr>
                <w:sz w:val="18"/>
              </w:rPr>
              <w:t>Ürogenital</w:t>
            </w:r>
            <w:r>
              <w:rPr>
                <w:spacing w:val="-42"/>
                <w:sz w:val="18"/>
              </w:rPr>
              <w:t xml:space="preserve"> </w:t>
            </w:r>
            <w:r>
              <w:rPr>
                <w:sz w:val="18"/>
              </w:rPr>
              <w:t>Sistem</w:t>
            </w:r>
            <w:r>
              <w:rPr>
                <w:spacing w:val="-5"/>
                <w:sz w:val="18"/>
              </w:rPr>
              <w:t xml:space="preserve"> </w:t>
            </w:r>
            <w:r>
              <w:rPr>
                <w:sz w:val="18"/>
              </w:rPr>
              <w:t>Muayenesi</w:t>
            </w:r>
          </w:p>
        </w:tc>
        <w:tc>
          <w:tcPr>
            <w:tcW w:w="2573" w:type="dxa"/>
            <w:tcBorders>
              <w:bottom w:val="single" w:sz="4" w:space="0" w:color="auto"/>
            </w:tcBorders>
            <w:shd w:val="clear" w:color="auto" w:fill="auto"/>
          </w:tcPr>
          <w:p w14:paraId="609BFAA0" w14:textId="77777777" w:rsidR="00193365" w:rsidRPr="007B2B48" w:rsidRDefault="00193365" w:rsidP="00023A0B">
            <w:pPr>
              <w:pStyle w:val="TableParagraph"/>
              <w:spacing w:before="14"/>
              <w:ind w:left="68"/>
              <w:rPr>
                <w:sz w:val="16"/>
                <w:szCs w:val="16"/>
              </w:rPr>
            </w:pPr>
            <w:r>
              <w:rPr>
                <w:sz w:val="18"/>
              </w:rPr>
              <w:t>Kawasaki</w:t>
            </w:r>
            <w:r>
              <w:rPr>
                <w:spacing w:val="-6"/>
                <w:sz w:val="18"/>
              </w:rPr>
              <w:t xml:space="preserve"> </w:t>
            </w:r>
            <w:r>
              <w:rPr>
                <w:sz w:val="18"/>
              </w:rPr>
              <w:t>Hastalığı</w:t>
            </w:r>
          </w:p>
        </w:tc>
        <w:tc>
          <w:tcPr>
            <w:tcW w:w="2977" w:type="dxa"/>
            <w:tcBorders>
              <w:bottom w:val="single" w:sz="4" w:space="0" w:color="auto"/>
            </w:tcBorders>
            <w:shd w:val="clear" w:color="auto" w:fill="auto"/>
          </w:tcPr>
          <w:p w14:paraId="5AEAABA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7C83C92"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57C8A67F" w14:textId="77777777" w:rsidR="00193365" w:rsidRPr="00755B48" w:rsidRDefault="00193365" w:rsidP="00023A0B">
            <w:pPr>
              <w:pStyle w:val="TableParagraph"/>
              <w:ind w:left="0"/>
              <w:rPr>
                <w:sz w:val="16"/>
                <w:szCs w:val="16"/>
              </w:rPr>
            </w:pPr>
          </w:p>
        </w:tc>
      </w:tr>
      <w:tr w:rsidR="00193365" w:rsidRPr="00755B48" w14:paraId="33F0B9A3" w14:textId="77777777" w:rsidTr="00023A0B">
        <w:trPr>
          <w:trHeight w:val="393"/>
        </w:trPr>
        <w:tc>
          <w:tcPr>
            <w:tcW w:w="1024" w:type="dxa"/>
            <w:tcBorders>
              <w:top w:val="nil"/>
            </w:tcBorders>
          </w:tcPr>
          <w:p w14:paraId="1CCEFE44"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4BFD4574"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E5E494F" w14:textId="77777777" w:rsidR="00193365" w:rsidRDefault="00193365" w:rsidP="00023A0B">
            <w:r w:rsidRPr="005851D0">
              <w:rPr>
                <w:sz w:val="16"/>
                <w:szCs w:val="16"/>
              </w:rPr>
              <w:t>Doç. Dr. Selahattin AKAR</w:t>
            </w:r>
          </w:p>
        </w:tc>
        <w:tc>
          <w:tcPr>
            <w:tcW w:w="1701" w:type="dxa"/>
            <w:tcBorders>
              <w:top w:val="single" w:sz="4" w:space="0" w:color="auto"/>
              <w:bottom w:val="single" w:sz="8" w:space="0" w:color="000000"/>
            </w:tcBorders>
            <w:shd w:val="clear" w:color="auto" w:fill="auto"/>
          </w:tcPr>
          <w:p w14:paraId="122F3132" w14:textId="77777777" w:rsidR="00193365" w:rsidRDefault="00193365" w:rsidP="00023A0B">
            <w:r w:rsidRPr="005851D0">
              <w:rPr>
                <w:sz w:val="16"/>
                <w:szCs w:val="16"/>
              </w:rPr>
              <w:t>Doç. Dr. Selahattin AKAR</w:t>
            </w:r>
          </w:p>
        </w:tc>
        <w:tc>
          <w:tcPr>
            <w:tcW w:w="2148" w:type="dxa"/>
            <w:tcBorders>
              <w:top w:val="single" w:sz="4" w:space="0" w:color="auto"/>
              <w:bottom w:val="single" w:sz="8" w:space="0" w:color="000000"/>
            </w:tcBorders>
            <w:shd w:val="clear" w:color="auto" w:fill="auto"/>
          </w:tcPr>
          <w:p w14:paraId="377F084E" w14:textId="77777777" w:rsidR="00193365" w:rsidRPr="007B2B48" w:rsidRDefault="00193365" w:rsidP="00023A0B">
            <w:pPr>
              <w:pStyle w:val="TableParagraph"/>
              <w:spacing w:before="77" w:line="256" w:lineRule="auto"/>
              <w:ind w:left="68" w:right="484"/>
              <w:rPr>
                <w:sz w:val="16"/>
                <w:szCs w:val="16"/>
              </w:rPr>
            </w:pPr>
            <w:r>
              <w:rPr>
                <w:sz w:val="18"/>
              </w:rPr>
              <w:t>Uzm. Dr. Doğan BARUT</w:t>
            </w:r>
          </w:p>
        </w:tc>
        <w:tc>
          <w:tcPr>
            <w:tcW w:w="2388" w:type="dxa"/>
            <w:tcBorders>
              <w:top w:val="single" w:sz="4" w:space="0" w:color="auto"/>
              <w:bottom w:val="single" w:sz="8" w:space="0" w:color="000000"/>
            </w:tcBorders>
            <w:shd w:val="clear" w:color="auto" w:fill="auto"/>
          </w:tcPr>
          <w:p w14:paraId="1F6E7A92" w14:textId="77777777" w:rsidR="00193365" w:rsidRPr="007B2B48" w:rsidRDefault="00193365" w:rsidP="00023A0B">
            <w:pPr>
              <w:pStyle w:val="TableParagraph"/>
              <w:spacing w:before="77" w:line="256" w:lineRule="auto"/>
              <w:ind w:left="68" w:right="460"/>
              <w:rPr>
                <w:sz w:val="16"/>
                <w:szCs w:val="16"/>
              </w:rPr>
            </w:pPr>
            <w:r>
              <w:rPr>
                <w:sz w:val="18"/>
              </w:rPr>
              <w:t>Uzm. Dr. Doğan BARUT</w:t>
            </w:r>
          </w:p>
        </w:tc>
        <w:tc>
          <w:tcPr>
            <w:tcW w:w="2573" w:type="dxa"/>
            <w:tcBorders>
              <w:top w:val="single" w:sz="4" w:space="0" w:color="auto"/>
              <w:bottom w:val="single" w:sz="8" w:space="0" w:color="000000"/>
            </w:tcBorders>
            <w:shd w:val="clear" w:color="auto" w:fill="auto"/>
          </w:tcPr>
          <w:p w14:paraId="6C60EB88" w14:textId="77777777" w:rsidR="00193365" w:rsidRPr="007B2B48" w:rsidRDefault="00193365" w:rsidP="00023A0B">
            <w:pPr>
              <w:pStyle w:val="TableParagraph"/>
              <w:spacing w:before="74"/>
              <w:ind w:left="0"/>
              <w:rPr>
                <w:sz w:val="16"/>
                <w:szCs w:val="16"/>
              </w:rPr>
            </w:pPr>
            <w:r>
              <w:rPr>
                <w:sz w:val="16"/>
                <w:szCs w:val="16"/>
              </w:rPr>
              <w:t xml:space="preserve"> Uzm. Dr. Özlem KARATAŞ</w:t>
            </w:r>
          </w:p>
        </w:tc>
        <w:tc>
          <w:tcPr>
            <w:tcW w:w="2977" w:type="dxa"/>
            <w:tcBorders>
              <w:top w:val="single" w:sz="4" w:space="0" w:color="auto"/>
              <w:bottom w:val="single" w:sz="8" w:space="0" w:color="000000"/>
            </w:tcBorders>
            <w:shd w:val="clear" w:color="auto" w:fill="auto"/>
          </w:tcPr>
          <w:p w14:paraId="5D38BEF5" w14:textId="77777777" w:rsidR="00193365" w:rsidRPr="007B2B48" w:rsidRDefault="00193365" w:rsidP="00023A0B">
            <w:pPr>
              <w:pStyle w:val="TableParagraph"/>
              <w:spacing w:before="77" w:line="256" w:lineRule="auto"/>
              <w:ind w:right="592"/>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40" w:type="dxa"/>
            <w:vMerge/>
            <w:tcBorders>
              <w:top w:val="nil"/>
            </w:tcBorders>
          </w:tcPr>
          <w:p w14:paraId="6502B543" w14:textId="77777777" w:rsidR="00193365" w:rsidRPr="00755B48" w:rsidRDefault="00193365" w:rsidP="00023A0B">
            <w:pPr>
              <w:rPr>
                <w:sz w:val="16"/>
                <w:szCs w:val="16"/>
              </w:rPr>
            </w:pPr>
          </w:p>
        </w:tc>
      </w:tr>
      <w:tr w:rsidR="00193365" w:rsidRPr="00755B48" w14:paraId="2EAA4EAF" w14:textId="77777777" w:rsidTr="00023A0B">
        <w:trPr>
          <w:trHeight w:val="507"/>
        </w:trPr>
        <w:tc>
          <w:tcPr>
            <w:tcW w:w="1024" w:type="dxa"/>
            <w:tcBorders>
              <w:bottom w:val="nil"/>
            </w:tcBorders>
          </w:tcPr>
          <w:p w14:paraId="350E6414" w14:textId="77777777" w:rsidR="00193365" w:rsidRDefault="00193365" w:rsidP="00023A0B">
            <w:pPr>
              <w:pStyle w:val="TableParagraph"/>
              <w:spacing w:line="207" w:lineRule="exact"/>
              <w:ind w:left="0"/>
              <w:rPr>
                <w:b/>
                <w:sz w:val="16"/>
                <w:szCs w:val="16"/>
              </w:rPr>
            </w:pPr>
          </w:p>
          <w:p w14:paraId="0422202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2C37ECD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88656FC"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4C4020C" w14:textId="77777777" w:rsidR="00193365" w:rsidRDefault="00193365" w:rsidP="00023A0B">
            <w:pPr>
              <w:pStyle w:val="TableParagraph"/>
              <w:spacing w:line="202" w:lineRule="exact"/>
              <w:ind w:left="68"/>
              <w:rPr>
                <w:sz w:val="18"/>
              </w:rPr>
            </w:pPr>
            <w:r>
              <w:rPr>
                <w:sz w:val="18"/>
              </w:rPr>
              <w:t>Klinik</w:t>
            </w:r>
          </w:p>
          <w:p w14:paraId="7E8F73FA" w14:textId="77777777" w:rsidR="00193365" w:rsidRDefault="00193365" w:rsidP="00023A0B">
            <w:pPr>
              <w:pStyle w:val="TableParagraph"/>
              <w:spacing w:before="14"/>
              <w:ind w:left="68"/>
              <w:rPr>
                <w:sz w:val="18"/>
              </w:rPr>
            </w:pPr>
            <w:r>
              <w:rPr>
                <w:sz w:val="18"/>
              </w:rPr>
              <w:t>Çalışmalar</w:t>
            </w:r>
          </w:p>
          <w:p w14:paraId="6061340E"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0C16EF35" w14:textId="77777777" w:rsidR="00193365" w:rsidRDefault="00193365" w:rsidP="00023A0B">
            <w:pPr>
              <w:pStyle w:val="TableParagraph"/>
              <w:spacing w:line="202" w:lineRule="exact"/>
              <w:ind w:left="68"/>
              <w:rPr>
                <w:sz w:val="18"/>
              </w:rPr>
            </w:pPr>
            <w:r>
              <w:rPr>
                <w:sz w:val="18"/>
              </w:rPr>
              <w:t>Klinik</w:t>
            </w:r>
          </w:p>
          <w:p w14:paraId="66E369DE" w14:textId="77777777" w:rsidR="00193365" w:rsidRDefault="00193365" w:rsidP="00023A0B">
            <w:pPr>
              <w:pStyle w:val="TableParagraph"/>
              <w:spacing w:before="14"/>
              <w:ind w:left="68"/>
              <w:rPr>
                <w:sz w:val="18"/>
              </w:rPr>
            </w:pPr>
            <w:r>
              <w:rPr>
                <w:sz w:val="18"/>
              </w:rPr>
              <w:t>Çalışmalar</w:t>
            </w:r>
          </w:p>
          <w:p w14:paraId="3D614A88"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587517ED" w14:textId="77777777" w:rsidR="00193365" w:rsidRDefault="00193365" w:rsidP="00023A0B">
            <w:pPr>
              <w:pStyle w:val="TableParagraph"/>
              <w:spacing w:line="256" w:lineRule="auto"/>
              <w:ind w:left="68" w:right="630"/>
              <w:rPr>
                <w:sz w:val="18"/>
              </w:rPr>
            </w:pPr>
            <w:r>
              <w:rPr>
                <w:spacing w:val="-1"/>
                <w:sz w:val="18"/>
              </w:rPr>
              <w:t xml:space="preserve">Konjenital </w:t>
            </w:r>
            <w:r>
              <w:rPr>
                <w:sz w:val="18"/>
              </w:rPr>
              <w:t>Kalp</w:t>
            </w:r>
            <w:r>
              <w:rPr>
                <w:spacing w:val="-42"/>
                <w:sz w:val="18"/>
              </w:rPr>
              <w:t xml:space="preserve"> </w:t>
            </w:r>
            <w:r>
              <w:rPr>
                <w:sz w:val="18"/>
              </w:rPr>
              <w:t>Hastalıkları</w:t>
            </w:r>
          </w:p>
          <w:p w14:paraId="1F23B4BE"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7D9A81A" w14:textId="77777777" w:rsidR="00193365" w:rsidRDefault="00193365" w:rsidP="00023A0B">
            <w:pPr>
              <w:pStyle w:val="TableParagraph"/>
              <w:spacing w:line="256" w:lineRule="auto"/>
              <w:ind w:left="68" w:right="400"/>
              <w:rPr>
                <w:sz w:val="18"/>
              </w:rPr>
            </w:pPr>
            <w:r>
              <w:rPr>
                <w:spacing w:val="-1"/>
                <w:sz w:val="18"/>
              </w:rPr>
              <w:t xml:space="preserve">Konjenital </w:t>
            </w:r>
            <w:r>
              <w:rPr>
                <w:sz w:val="18"/>
              </w:rPr>
              <w:t>Kalp</w:t>
            </w:r>
            <w:r>
              <w:rPr>
                <w:spacing w:val="-42"/>
                <w:sz w:val="18"/>
              </w:rPr>
              <w:t xml:space="preserve"> </w:t>
            </w:r>
            <w:r>
              <w:rPr>
                <w:sz w:val="18"/>
              </w:rPr>
              <w:t>Hastalıkları</w:t>
            </w:r>
          </w:p>
          <w:p w14:paraId="3412C76F"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F79CCEF" w14:textId="77777777" w:rsidR="00193365" w:rsidRDefault="00193365" w:rsidP="00023A0B">
            <w:pPr>
              <w:pStyle w:val="TableParagraph"/>
              <w:spacing w:line="256" w:lineRule="auto"/>
              <w:ind w:left="68" w:right="204"/>
              <w:rPr>
                <w:sz w:val="18"/>
              </w:rPr>
            </w:pPr>
            <w:r>
              <w:rPr>
                <w:sz w:val="18"/>
              </w:rPr>
              <w:t>Konjestif</w:t>
            </w:r>
            <w:r>
              <w:rPr>
                <w:spacing w:val="-6"/>
                <w:sz w:val="18"/>
              </w:rPr>
              <w:t xml:space="preserve"> </w:t>
            </w:r>
            <w:r>
              <w:rPr>
                <w:sz w:val="18"/>
              </w:rPr>
              <w:t>Kalp</w:t>
            </w:r>
            <w:r>
              <w:rPr>
                <w:spacing w:val="-4"/>
                <w:sz w:val="18"/>
              </w:rPr>
              <w:t xml:space="preserve"> </w:t>
            </w:r>
            <w:r>
              <w:rPr>
                <w:sz w:val="18"/>
              </w:rPr>
              <w:t>Yetersizliği</w:t>
            </w:r>
            <w:r>
              <w:rPr>
                <w:spacing w:val="-42"/>
                <w:sz w:val="18"/>
              </w:rPr>
              <w:t xml:space="preserve"> </w:t>
            </w:r>
            <w:r>
              <w:rPr>
                <w:sz w:val="18"/>
              </w:rPr>
              <w:t>ve</w:t>
            </w:r>
            <w:r>
              <w:rPr>
                <w:spacing w:val="-2"/>
                <w:sz w:val="18"/>
              </w:rPr>
              <w:t xml:space="preserve"> </w:t>
            </w:r>
            <w:r>
              <w:rPr>
                <w:sz w:val="18"/>
              </w:rPr>
              <w:t>Tedavisi</w:t>
            </w:r>
          </w:p>
          <w:p w14:paraId="0EB7BDFA"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39FFC86F" w14:textId="77777777" w:rsidR="00193365" w:rsidRDefault="00193365" w:rsidP="00023A0B">
            <w:pPr>
              <w:pStyle w:val="TableParagraph"/>
              <w:spacing w:line="256" w:lineRule="auto"/>
              <w:ind w:right="624"/>
              <w:rPr>
                <w:sz w:val="18"/>
              </w:rPr>
            </w:pPr>
            <w:r>
              <w:rPr>
                <w:spacing w:val="-1"/>
                <w:sz w:val="18"/>
              </w:rPr>
              <w:t xml:space="preserve">Kronik </w:t>
            </w:r>
            <w:r>
              <w:rPr>
                <w:sz w:val="18"/>
              </w:rPr>
              <w:t>Böbrek</w:t>
            </w:r>
            <w:r>
              <w:rPr>
                <w:spacing w:val="-42"/>
                <w:sz w:val="18"/>
              </w:rPr>
              <w:t xml:space="preserve"> </w:t>
            </w:r>
            <w:r>
              <w:rPr>
                <w:sz w:val="18"/>
              </w:rPr>
              <w:t>Yetmezliği</w:t>
            </w:r>
          </w:p>
          <w:p w14:paraId="24B90F09" w14:textId="77777777" w:rsidR="00193365" w:rsidRDefault="00193365" w:rsidP="00023A0B">
            <w:pPr>
              <w:pStyle w:val="TableParagraph"/>
              <w:spacing w:before="159" w:line="256" w:lineRule="auto"/>
              <w:ind w:right="528"/>
              <w:rPr>
                <w:sz w:val="18"/>
              </w:rPr>
            </w:pPr>
          </w:p>
        </w:tc>
        <w:tc>
          <w:tcPr>
            <w:tcW w:w="40" w:type="dxa"/>
            <w:vMerge w:val="restart"/>
          </w:tcPr>
          <w:p w14:paraId="6A829566" w14:textId="77777777" w:rsidR="00193365" w:rsidRPr="00755B48" w:rsidRDefault="00193365" w:rsidP="00023A0B">
            <w:pPr>
              <w:pStyle w:val="TableParagraph"/>
              <w:ind w:left="0"/>
              <w:rPr>
                <w:sz w:val="16"/>
                <w:szCs w:val="16"/>
              </w:rPr>
            </w:pPr>
          </w:p>
        </w:tc>
      </w:tr>
      <w:tr w:rsidR="00193365" w:rsidRPr="00755B48" w14:paraId="2EC593CC" w14:textId="77777777" w:rsidTr="00023A0B">
        <w:trPr>
          <w:trHeight w:val="453"/>
        </w:trPr>
        <w:tc>
          <w:tcPr>
            <w:tcW w:w="1024" w:type="dxa"/>
            <w:tcBorders>
              <w:top w:val="nil"/>
            </w:tcBorders>
          </w:tcPr>
          <w:p w14:paraId="5699673D"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561A7CEE"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51379445" w14:textId="77777777" w:rsidR="00193365" w:rsidRDefault="00193365" w:rsidP="00023A0B">
            <w:r w:rsidRPr="005851D0">
              <w:rPr>
                <w:sz w:val="16"/>
                <w:szCs w:val="16"/>
              </w:rPr>
              <w:t>Doç. Dr. Selahattin AKAR</w:t>
            </w:r>
          </w:p>
        </w:tc>
        <w:tc>
          <w:tcPr>
            <w:tcW w:w="1701" w:type="dxa"/>
            <w:tcBorders>
              <w:top w:val="single" w:sz="4" w:space="0" w:color="auto"/>
            </w:tcBorders>
            <w:shd w:val="clear" w:color="auto" w:fill="auto"/>
          </w:tcPr>
          <w:p w14:paraId="5C4004CA" w14:textId="77777777" w:rsidR="00193365" w:rsidRDefault="00193365" w:rsidP="00023A0B">
            <w:r w:rsidRPr="005851D0">
              <w:rPr>
                <w:sz w:val="16"/>
                <w:szCs w:val="16"/>
              </w:rPr>
              <w:t>Doç. Dr. Selahattin AKAR</w:t>
            </w:r>
          </w:p>
        </w:tc>
        <w:tc>
          <w:tcPr>
            <w:tcW w:w="2148" w:type="dxa"/>
            <w:tcBorders>
              <w:top w:val="single" w:sz="4" w:space="0" w:color="auto"/>
            </w:tcBorders>
            <w:shd w:val="clear" w:color="auto" w:fill="auto"/>
          </w:tcPr>
          <w:p w14:paraId="1F049E8A" w14:textId="77777777" w:rsidR="00193365" w:rsidRPr="007B2B48" w:rsidRDefault="00193365" w:rsidP="00023A0B">
            <w:pPr>
              <w:pStyle w:val="TableParagraph"/>
              <w:spacing w:before="77" w:line="256" w:lineRule="auto"/>
              <w:ind w:left="68" w:right="370"/>
              <w:rPr>
                <w:sz w:val="16"/>
                <w:szCs w:val="16"/>
              </w:rPr>
            </w:pPr>
            <w:r>
              <w:rPr>
                <w:sz w:val="16"/>
                <w:szCs w:val="16"/>
              </w:rPr>
              <w:t>Uzm. Dr. Özlem KARATAŞ</w:t>
            </w:r>
          </w:p>
        </w:tc>
        <w:tc>
          <w:tcPr>
            <w:tcW w:w="2388" w:type="dxa"/>
            <w:tcBorders>
              <w:top w:val="single" w:sz="4" w:space="0" w:color="auto"/>
            </w:tcBorders>
            <w:shd w:val="clear" w:color="auto" w:fill="auto"/>
          </w:tcPr>
          <w:p w14:paraId="0F42CFDB" w14:textId="77777777" w:rsidR="00193365" w:rsidRPr="007B2B48" w:rsidRDefault="00193365" w:rsidP="00023A0B">
            <w:pPr>
              <w:pStyle w:val="TableParagraph"/>
              <w:spacing w:before="74"/>
              <w:ind w:left="68"/>
              <w:rPr>
                <w:sz w:val="16"/>
                <w:szCs w:val="16"/>
              </w:rPr>
            </w:pPr>
            <w:r>
              <w:rPr>
                <w:sz w:val="16"/>
                <w:szCs w:val="16"/>
              </w:rPr>
              <w:t>Uzm. Dr. Özlem KARATAŞ</w:t>
            </w:r>
          </w:p>
        </w:tc>
        <w:tc>
          <w:tcPr>
            <w:tcW w:w="2573" w:type="dxa"/>
            <w:tcBorders>
              <w:top w:val="single" w:sz="4" w:space="0" w:color="auto"/>
            </w:tcBorders>
            <w:shd w:val="clear" w:color="auto" w:fill="auto"/>
          </w:tcPr>
          <w:p w14:paraId="112CAF1F" w14:textId="77777777" w:rsidR="00193365" w:rsidRDefault="00193365" w:rsidP="00023A0B">
            <w:pPr>
              <w:pStyle w:val="TableParagraph"/>
              <w:spacing w:line="256" w:lineRule="auto"/>
              <w:ind w:right="226"/>
              <w:rPr>
                <w:sz w:val="18"/>
              </w:rPr>
            </w:pPr>
            <w:r>
              <w:rPr>
                <w:sz w:val="16"/>
                <w:szCs w:val="16"/>
              </w:rPr>
              <w:t>Uzm. Dr. Özlem KARATAŞ</w:t>
            </w:r>
          </w:p>
        </w:tc>
        <w:tc>
          <w:tcPr>
            <w:tcW w:w="2977" w:type="dxa"/>
            <w:tcBorders>
              <w:top w:val="single" w:sz="4" w:space="0" w:color="auto"/>
            </w:tcBorders>
            <w:shd w:val="clear" w:color="auto" w:fill="auto"/>
          </w:tcPr>
          <w:p w14:paraId="7A46F254"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0ECB77F4" w14:textId="77777777" w:rsidR="00193365" w:rsidRPr="00755B48" w:rsidRDefault="00193365" w:rsidP="00023A0B">
            <w:pPr>
              <w:rPr>
                <w:sz w:val="16"/>
                <w:szCs w:val="16"/>
              </w:rPr>
            </w:pPr>
          </w:p>
        </w:tc>
      </w:tr>
      <w:tr w:rsidR="00193365" w:rsidRPr="00755B48" w14:paraId="0B58B459" w14:textId="77777777" w:rsidTr="00023A0B">
        <w:trPr>
          <w:trHeight w:val="670"/>
        </w:trPr>
        <w:tc>
          <w:tcPr>
            <w:tcW w:w="1024" w:type="dxa"/>
            <w:vMerge w:val="restart"/>
          </w:tcPr>
          <w:p w14:paraId="6CC3CFE0" w14:textId="77777777" w:rsidR="00193365" w:rsidRDefault="00193365" w:rsidP="00023A0B">
            <w:pPr>
              <w:pStyle w:val="TableParagraph"/>
              <w:spacing w:line="207" w:lineRule="exact"/>
              <w:rPr>
                <w:b/>
                <w:sz w:val="16"/>
                <w:szCs w:val="16"/>
              </w:rPr>
            </w:pPr>
          </w:p>
          <w:p w14:paraId="2F0AAB41" w14:textId="77777777" w:rsidR="00193365" w:rsidRDefault="00193365" w:rsidP="00023A0B">
            <w:pPr>
              <w:pStyle w:val="TableParagraph"/>
              <w:spacing w:line="207" w:lineRule="exact"/>
              <w:rPr>
                <w:b/>
                <w:sz w:val="16"/>
                <w:szCs w:val="16"/>
              </w:rPr>
            </w:pPr>
          </w:p>
          <w:p w14:paraId="47589F39"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2DE139E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47737D9"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5CA64D02" w14:textId="77777777" w:rsidR="00193365" w:rsidRDefault="00193365" w:rsidP="00023A0B">
            <w:pPr>
              <w:pStyle w:val="TableParagraph"/>
              <w:spacing w:line="202" w:lineRule="exact"/>
              <w:ind w:left="68"/>
              <w:rPr>
                <w:sz w:val="18"/>
              </w:rPr>
            </w:pPr>
            <w:r>
              <w:rPr>
                <w:sz w:val="18"/>
              </w:rPr>
              <w:t>Klinik</w:t>
            </w:r>
          </w:p>
          <w:p w14:paraId="72E52302" w14:textId="77777777" w:rsidR="00193365" w:rsidRDefault="00193365" w:rsidP="00023A0B">
            <w:pPr>
              <w:pStyle w:val="TableParagraph"/>
              <w:spacing w:before="14"/>
              <w:ind w:left="68"/>
              <w:rPr>
                <w:sz w:val="18"/>
              </w:rPr>
            </w:pPr>
            <w:r>
              <w:rPr>
                <w:sz w:val="18"/>
              </w:rPr>
              <w:t>Çalışmalar</w:t>
            </w:r>
          </w:p>
          <w:p w14:paraId="5B7D0966"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66DE69B1" w14:textId="77777777" w:rsidR="00193365" w:rsidRDefault="00193365" w:rsidP="00023A0B">
            <w:pPr>
              <w:pStyle w:val="TableParagraph"/>
              <w:spacing w:line="202" w:lineRule="exact"/>
              <w:ind w:left="68"/>
              <w:rPr>
                <w:sz w:val="18"/>
              </w:rPr>
            </w:pPr>
            <w:r>
              <w:rPr>
                <w:sz w:val="18"/>
              </w:rPr>
              <w:t>Klinik</w:t>
            </w:r>
          </w:p>
          <w:p w14:paraId="7D898AC2" w14:textId="77777777" w:rsidR="00193365" w:rsidRDefault="00193365" w:rsidP="00023A0B">
            <w:pPr>
              <w:pStyle w:val="TableParagraph"/>
              <w:spacing w:before="14"/>
              <w:ind w:left="68"/>
              <w:rPr>
                <w:sz w:val="18"/>
              </w:rPr>
            </w:pPr>
            <w:r>
              <w:rPr>
                <w:sz w:val="18"/>
              </w:rPr>
              <w:t>Çalışmalar</w:t>
            </w:r>
          </w:p>
          <w:p w14:paraId="209D1E0E" w14:textId="77777777" w:rsidR="00193365" w:rsidRPr="007B2B48" w:rsidRDefault="00193365" w:rsidP="00023A0B">
            <w:pPr>
              <w:pStyle w:val="TableParagraph"/>
              <w:spacing w:before="14"/>
              <w:rPr>
                <w:sz w:val="16"/>
                <w:szCs w:val="16"/>
              </w:rPr>
            </w:pPr>
          </w:p>
        </w:tc>
        <w:tc>
          <w:tcPr>
            <w:tcW w:w="2148" w:type="dxa"/>
            <w:shd w:val="clear" w:color="auto" w:fill="auto"/>
          </w:tcPr>
          <w:p w14:paraId="4696B004"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1DEB5462" w14:textId="77777777" w:rsidR="00193365" w:rsidRDefault="00193365" w:rsidP="00023A0B">
            <w:pPr>
              <w:pStyle w:val="TableParagraph"/>
              <w:spacing w:line="703" w:lineRule="auto"/>
              <w:ind w:left="68" w:right="70"/>
              <w:rPr>
                <w:sz w:val="18"/>
              </w:rPr>
            </w:pPr>
          </w:p>
        </w:tc>
        <w:tc>
          <w:tcPr>
            <w:tcW w:w="2388" w:type="dxa"/>
            <w:shd w:val="clear" w:color="auto" w:fill="auto"/>
          </w:tcPr>
          <w:p w14:paraId="6810FFA7" w14:textId="77777777" w:rsidR="00193365" w:rsidRPr="00AB47E6" w:rsidRDefault="00193365" w:rsidP="00023A0B">
            <w:pPr>
              <w:pStyle w:val="TableParagraph"/>
              <w:spacing w:before="156"/>
              <w:ind w:left="0"/>
              <w:rPr>
                <w:sz w:val="18"/>
              </w:rPr>
            </w:pPr>
            <w:r w:rsidRPr="00AB47E6">
              <w:rPr>
                <w:sz w:val="18"/>
              </w:rPr>
              <w:t>Malnutrisyon ve Malabsorbsiyon Sendromları</w:t>
            </w:r>
          </w:p>
          <w:p w14:paraId="6F2C9184" w14:textId="77777777" w:rsidR="00193365" w:rsidRDefault="00193365" w:rsidP="00023A0B">
            <w:pPr>
              <w:pStyle w:val="TableParagraph"/>
              <w:spacing w:before="156"/>
              <w:ind w:left="0"/>
              <w:rPr>
                <w:sz w:val="18"/>
              </w:rPr>
            </w:pPr>
          </w:p>
        </w:tc>
        <w:tc>
          <w:tcPr>
            <w:tcW w:w="2573" w:type="dxa"/>
            <w:shd w:val="clear" w:color="auto" w:fill="auto"/>
          </w:tcPr>
          <w:p w14:paraId="1BD76BB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24C2193" w14:textId="77777777" w:rsidR="00193365" w:rsidRDefault="00193365" w:rsidP="00023A0B">
            <w:pPr>
              <w:pStyle w:val="TableParagraph"/>
              <w:spacing w:before="156"/>
              <w:ind w:left="68"/>
              <w:rPr>
                <w:sz w:val="18"/>
              </w:rPr>
            </w:pPr>
          </w:p>
        </w:tc>
        <w:tc>
          <w:tcPr>
            <w:tcW w:w="2977" w:type="dxa"/>
            <w:shd w:val="clear" w:color="auto" w:fill="auto"/>
          </w:tcPr>
          <w:p w14:paraId="2DB0D2E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398B5B8" w14:textId="77777777" w:rsidR="00193365" w:rsidRPr="007B2B48" w:rsidRDefault="00193365" w:rsidP="00023A0B">
            <w:pPr>
              <w:pStyle w:val="TableParagraph"/>
              <w:spacing w:line="200" w:lineRule="exact"/>
              <w:ind w:left="68"/>
              <w:rPr>
                <w:sz w:val="16"/>
                <w:szCs w:val="16"/>
              </w:rPr>
            </w:pPr>
          </w:p>
        </w:tc>
        <w:tc>
          <w:tcPr>
            <w:tcW w:w="40" w:type="dxa"/>
          </w:tcPr>
          <w:p w14:paraId="44805C10" w14:textId="77777777" w:rsidR="00193365" w:rsidRPr="00755B48" w:rsidRDefault="00193365" w:rsidP="00023A0B">
            <w:pPr>
              <w:pStyle w:val="TableParagraph"/>
              <w:ind w:left="0"/>
              <w:rPr>
                <w:sz w:val="16"/>
                <w:szCs w:val="16"/>
              </w:rPr>
            </w:pPr>
          </w:p>
        </w:tc>
      </w:tr>
      <w:tr w:rsidR="00193365" w:rsidRPr="00755B48" w14:paraId="0586D672" w14:textId="77777777" w:rsidTr="00023A0B">
        <w:trPr>
          <w:trHeight w:val="615"/>
        </w:trPr>
        <w:tc>
          <w:tcPr>
            <w:tcW w:w="1024" w:type="dxa"/>
            <w:vMerge/>
          </w:tcPr>
          <w:p w14:paraId="650B6856" w14:textId="77777777" w:rsidR="00193365" w:rsidRPr="00755B48" w:rsidRDefault="00193365" w:rsidP="00023A0B">
            <w:pPr>
              <w:pStyle w:val="TableParagraph"/>
              <w:spacing w:line="207" w:lineRule="exact"/>
              <w:rPr>
                <w:b/>
                <w:sz w:val="16"/>
                <w:szCs w:val="16"/>
              </w:rPr>
            </w:pPr>
          </w:p>
        </w:tc>
        <w:tc>
          <w:tcPr>
            <w:tcW w:w="1538" w:type="dxa"/>
          </w:tcPr>
          <w:p w14:paraId="01AE9951" w14:textId="77777777" w:rsidR="00193365" w:rsidRPr="00755B48" w:rsidRDefault="00193365" w:rsidP="00023A0B">
            <w:pPr>
              <w:pStyle w:val="TableParagraph"/>
              <w:spacing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223C6563" w14:textId="77777777" w:rsidR="00193365" w:rsidRDefault="00193365" w:rsidP="00023A0B">
            <w:r w:rsidRPr="005851D0">
              <w:rPr>
                <w:sz w:val="16"/>
                <w:szCs w:val="16"/>
              </w:rPr>
              <w:t>Doç. Dr. Selahattin AKAR</w:t>
            </w:r>
          </w:p>
        </w:tc>
        <w:tc>
          <w:tcPr>
            <w:tcW w:w="1701" w:type="dxa"/>
            <w:shd w:val="clear" w:color="auto" w:fill="auto"/>
          </w:tcPr>
          <w:p w14:paraId="020A39D9" w14:textId="77777777" w:rsidR="00193365" w:rsidRDefault="00193365" w:rsidP="00023A0B">
            <w:r w:rsidRPr="005851D0">
              <w:rPr>
                <w:sz w:val="16"/>
                <w:szCs w:val="16"/>
              </w:rPr>
              <w:t>Doç. Dr. Selahattin AKAR</w:t>
            </w:r>
          </w:p>
        </w:tc>
        <w:tc>
          <w:tcPr>
            <w:tcW w:w="2148" w:type="dxa"/>
            <w:shd w:val="clear" w:color="auto" w:fill="auto"/>
          </w:tcPr>
          <w:p w14:paraId="5D59EAC2" w14:textId="77777777" w:rsidR="00193365" w:rsidRDefault="00193365" w:rsidP="00023A0B">
            <w:pPr>
              <w:pStyle w:val="TableParagraph"/>
              <w:spacing w:line="703" w:lineRule="auto"/>
              <w:ind w:left="68" w:right="70"/>
              <w:rPr>
                <w:sz w:val="18"/>
              </w:rPr>
            </w:pPr>
            <w:r>
              <w:rPr>
                <w:sz w:val="18"/>
              </w:rPr>
              <w:t>Uzm. Dr. Doğan BARUT</w:t>
            </w:r>
          </w:p>
        </w:tc>
        <w:tc>
          <w:tcPr>
            <w:tcW w:w="2388" w:type="dxa"/>
            <w:shd w:val="clear" w:color="auto" w:fill="auto"/>
          </w:tcPr>
          <w:p w14:paraId="5D9005C5" w14:textId="77777777" w:rsidR="00193365" w:rsidRDefault="00193365" w:rsidP="00023A0B">
            <w:pPr>
              <w:pStyle w:val="TableParagraph"/>
              <w:spacing w:before="156"/>
              <w:ind w:left="68"/>
              <w:rPr>
                <w:sz w:val="18"/>
              </w:rPr>
            </w:pPr>
            <w:r>
              <w:rPr>
                <w:sz w:val="18"/>
              </w:rPr>
              <w:t>Uzm. Dr. Doğan BARUT</w:t>
            </w:r>
          </w:p>
        </w:tc>
        <w:tc>
          <w:tcPr>
            <w:tcW w:w="2573" w:type="dxa"/>
            <w:shd w:val="clear" w:color="auto" w:fill="auto"/>
          </w:tcPr>
          <w:p w14:paraId="793A399E" w14:textId="77777777" w:rsidR="00193365" w:rsidRDefault="00193365" w:rsidP="00023A0B">
            <w:r w:rsidRPr="005851D0">
              <w:rPr>
                <w:sz w:val="16"/>
                <w:szCs w:val="16"/>
              </w:rPr>
              <w:t>Doç. Dr. Selahattin AKAR</w:t>
            </w:r>
          </w:p>
        </w:tc>
        <w:tc>
          <w:tcPr>
            <w:tcW w:w="2977" w:type="dxa"/>
            <w:shd w:val="clear" w:color="auto" w:fill="auto"/>
          </w:tcPr>
          <w:p w14:paraId="49C1678C"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40" w:type="dxa"/>
          </w:tcPr>
          <w:p w14:paraId="1BAE3729" w14:textId="77777777" w:rsidR="00193365" w:rsidRPr="00755B48" w:rsidRDefault="00193365" w:rsidP="00023A0B">
            <w:pPr>
              <w:pStyle w:val="TableParagraph"/>
              <w:ind w:left="0"/>
              <w:rPr>
                <w:sz w:val="16"/>
                <w:szCs w:val="16"/>
              </w:rPr>
            </w:pPr>
          </w:p>
        </w:tc>
      </w:tr>
      <w:tr w:rsidR="00193365" w:rsidRPr="00755B48" w14:paraId="0B6BFA81" w14:textId="77777777" w:rsidTr="00023A0B">
        <w:trPr>
          <w:trHeight w:val="615"/>
        </w:trPr>
        <w:tc>
          <w:tcPr>
            <w:tcW w:w="1024" w:type="dxa"/>
            <w:vMerge w:val="restart"/>
          </w:tcPr>
          <w:p w14:paraId="20DD8FE2"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6EE59AF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9776CC4"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75949675" w14:textId="77777777" w:rsidR="00193365" w:rsidRDefault="00193365" w:rsidP="00023A0B">
            <w:pPr>
              <w:pStyle w:val="TableParagraph"/>
              <w:spacing w:line="202" w:lineRule="exact"/>
              <w:ind w:left="68"/>
              <w:rPr>
                <w:sz w:val="18"/>
              </w:rPr>
            </w:pPr>
            <w:r>
              <w:rPr>
                <w:sz w:val="18"/>
              </w:rPr>
              <w:t>Klinik</w:t>
            </w:r>
          </w:p>
          <w:p w14:paraId="605CFF10" w14:textId="77777777" w:rsidR="00193365" w:rsidRDefault="00193365" w:rsidP="00023A0B">
            <w:pPr>
              <w:pStyle w:val="TableParagraph"/>
              <w:spacing w:before="14"/>
              <w:ind w:left="68"/>
              <w:rPr>
                <w:sz w:val="18"/>
              </w:rPr>
            </w:pPr>
            <w:r>
              <w:rPr>
                <w:sz w:val="18"/>
              </w:rPr>
              <w:t>Çalışmalar</w:t>
            </w:r>
          </w:p>
          <w:p w14:paraId="6AB1ECB1"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46D22103" w14:textId="77777777" w:rsidR="00193365" w:rsidRDefault="00193365" w:rsidP="00023A0B">
            <w:pPr>
              <w:pStyle w:val="TableParagraph"/>
              <w:spacing w:line="202" w:lineRule="exact"/>
              <w:ind w:left="0"/>
              <w:rPr>
                <w:sz w:val="18"/>
              </w:rPr>
            </w:pPr>
            <w:r>
              <w:rPr>
                <w:sz w:val="18"/>
              </w:rPr>
              <w:t xml:space="preserve"> Klinik</w:t>
            </w:r>
          </w:p>
          <w:p w14:paraId="06493A59" w14:textId="77777777" w:rsidR="00193365" w:rsidRDefault="00193365" w:rsidP="00023A0B">
            <w:pPr>
              <w:pStyle w:val="TableParagraph"/>
              <w:spacing w:before="14"/>
              <w:ind w:left="0"/>
              <w:rPr>
                <w:sz w:val="18"/>
              </w:rPr>
            </w:pPr>
            <w:r>
              <w:rPr>
                <w:sz w:val="18"/>
              </w:rPr>
              <w:t xml:space="preserve"> Çalışmalar</w:t>
            </w:r>
          </w:p>
          <w:p w14:paraId="42501C08"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1650457C" w14:textId="77777777" w:rsidR="00193365" w:rsidRDefault="00193365" w:rsidP="00023A0B">
            <w:pPr>
              <w:pStyle w:val="TableParagraph"/>
              <w:spacing w:line="256" w:lineRule="auto"/>
              <w:ind w:left="68" w:right="608"/>
              <w:jc w:val="both"/>
              <w:rPr>
                <w:sz w:val="18"/>
              </w:rPr>
            </w:pPr>
            <w:r>
              <w:rPr>
                <w:spacing w:val="-1"/>
                <w:sz w:val="18"/>
              </w:rPr>
              <w:t xml:space="preserve">Malnutrisyon </w:t>
            </w:r>
            <w:r>
              <w:rPr>
                <w:sz w:val="18"/>
              </w:rPr>
              <w:t>ve</w:t>
            </w:r>
            <w:r>
              <w:rPr>
                <w:spacing w:val="-42"/>
                <w:sz w:val="18"/>
              </w:rPr>
              <w:t xml:space="preserve"> </w:t>
            </w:r>
            <w:r>
              <w:rPr>
                <w:sz w:val="18"/>
              </w:rPr>
              <w:t>Malabsorbsiyon</w:t>
            </w:r>
            <w:r>
              <w:rPr>
                <w:spacing w:val="-43"/>
                <w:sz w:val="18"/>
              </w:rPr>
              <w:t xml:space="preserve"> </w:t>
            </w:r>
            <w:r>
              <w:rPr>
                <w:sz w:val="18"/>
              </w:rPr>
              <w:t>Sendromları</w:t>
            </w:r>
          </w:p>
          <w:p w14:paraId="20867313"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60F96F40" w14:textId="77777777" w:rsidR="00193365" w:rsidRDefault="00193365" w:rsidP="00023A0B">
            <w:pPr>
              <w:pStyle w:val="TableParagraph"/>
              <w:spacing w:line="256" w:lineRule="auto"/>
              <w:ind w:left="68" w:right="337"/>
              <w:rPr>
                <w:sz w:val="18"/>
              </w:rPr>
            </w:pPr>
            <w:r>
              <w:rPr>
                <w:sz w:val="18"/>
              </w:rPr>
              <w:t>Yabancı</w:t>
            </w:r>
            <w:r>
              <w:rPr>
                <w:spacing w:val="-5"/>
                <w:sz w:val="18"/>
              </w:rPr>
              <w:t xml:space="preserve"> </w:t>
            </w:r>
            <w:r>
              <w:rPr>
                <w:sz w:val="18"/>
              </w:rPr>
              <w:t>Cisim</w:t>
            </w:r>
            <w:r>
              <w:rPr>
                <w:spacing w:val="-8"/>
                <w:sz w:val="18"/>
              </w:rPr>
              <w:t xml:space="preserve"> </w:t>
            </w:r>
            <w:r>
              <w:rPr>
                <w:sz w:val="18"/>
              </w:rPr>
              <w:t>İle</w:t>
            </w:r>
            <w:r>
              <w:rPr>
                <w:spacing w:val="-5"/>
                <w:sz w:val="18"/>
              </w:rPr>
              <w:t xml:space="preserve"> </w:t>
            </w:r>
            <w:r>
              <w:rPr>
                <w:sz w:val="18"/>
              </w:rPr>
              <w:t>İlişkili</w:t>
            </w:r>
            <w:r>
              <w:rPr>
                <w:spacing w:val="-42"/>
                <w:sz w:val="18"/>
              </w:rPr>
              <w:t xml:space="preserve"> </w:t>
            </w:r>
            <w:r>
              <w:rPr>
                <w:sz w:val="18"/>
              </w:rPr>
              <w:t>Durumlar</w:t>
            </w:r>
          </w:p>
          <w:p w14:paraId="5C2DD1CD" w14:textId="77777777" w:rsidR="00193365" w:rsidRPr="007B2B48" w:rsidRDefault="00193365" w:rsidP="00023A0B">
            <w:pPr>
              <w:pStyle w:val="TableParagraph"/>
              <w:spacing w:line="256" w:lineRule="auto"/>
              <w:ind w:left="68" w:right="315"/>
              <w:rPr>
                <w:sz w:val="16"/>
                <w:szCs w:val="16"/>
              </w:rPr>
            </w:pPr>
          </w:p>
        </w:tc>
        <w:tc>
          <w:tcPr>
            <w:tcW w:w="2573" w:type="dxa"/>
            <w:tcBorders>
              <w:bottom w:val="single" w:sz="8" w:space="0" w:color="000000"/>
            </w:tcBorders>
            <w:shd w:val="clear" w:color="auto" w:fill="auto"/>
          </w:tcPr>
          <w:p w14:paraId="64D6805C" w14:textId="77777777" w:rsidR="00193365" w:rsidRDefault="00193365" w:rsidP="00023A0B">
            <w:pPr>
              <w:pStyle w:val="TableParagraph"/>
              <w:spacing w:line="199" w:lineRule="exact"/>
              <w:rPr>
                <w:sz w:val="18"/>
              </w:rPr>
            </w:pPr>
            <w:r>
              <w:rPr>
                <w:sz w:val="18"/>
              </w:rPr>
              <w:t>Onkolojik</w:t>
            </w:r>
            <w:r>
              <w:rPr>
                <w:spacing w:val="-3"/>
                <w:sz w:val="18"/>
              </w:rPr>
              <w:t xml:space="preserve"> </w:t>
            </w:r>
            <w:r>
              <w:rPr>
                <w:sz w:val="18"/>
              </w:rPr>
              <w:t>Aciller</w:t>
            </w:r>
          </w:p>
          <w:p w14:paraId="14072FED" w14:textId="77777777" w:rsidR="00193365" w:rsidRPr="007B2B48" w:rsidRDefault="00193365" w:rsidP="00023A0B">
            <w:pPr>
              <w:pStyle w:val="TableParagraph"/>
              <w:spacing w:line="256" w:lineRule="auto"/>
              <w:ind w:right="84"/>
              <w:rPr>
                <w:sz w:val="16"/>
                <w:szCs w:val="16"/>
              </w:rPr>
            </w:pPr>
          </w:p>
        </w:tc>
        <w:tc>
          <w:tcPr>
            <w:tcW w:w="2977" w:type="dxa"/>
            <w:tcBorders>
              <w:bottom w:val="single" w:sz="8" w:space="0" w:color="000000"/>
            </w:tcBorders>
            <w:shd w:val="clear" w:color="auto" w:fill="auto"/>
          </w:tcPr>
          <w:p w14:paraId="72C65D2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EF09B00" w14:textId="77777777" w:rsidR="00193365" w:rsidRPr="007B2B48" w:rsidRDefault="00193365" w:rsidP="00023A0B">
            <w:pPr>
              <w:pStyle w:val="TableParagraph"/>
              <w:spacing w:line="256" w:lineRule="auto"/>
              <w:ind w:right="84"/>
              <w:rPr>
                <w:sz w:val="16"/>
                <w:szCs w:val="16"/>
              </w:rPr>
            </w:pPr>
          </w:p>
        </w:tc>
        <w:tc>
          <w:tcPr>
            <w:tcW w:w="40" w:type="dxa"/>
          </w:tcPr>
          <w:p w14:paraId="2F773654" w14:textId="77777777" w:rsidR="00193365" w:rsidRPr="00755B48" w:rsidRDefault="00193365" w:rsidP="00023A0B">
            <w:pPr>
              <w:pStyle w:val="TableParagraph"/>
              <w:ind w:left="0"/>
              <w:rPr>
                <w:sz w:val="16"/>
                <w:szCs w:val="16"/>
              </w:rPr>
            </w:pPr>
          </w:p>
        </w:tc>
      </w:tr>
      <w:tr w:rsidR="00193365" w:rsidRPr="00755B48" w14:paraId="1C766C89" w14:textId="77777777" w:rsidTr="00023A0B">
        <w:trPr>
          <w:trHeight w:val="615"/>
        </w:trPr>
        <w:tc>
          <w:tcPr>
            <w:tcW w:w="1024" w:type="dxa"/>
            <w:vMerge/>
            <w:tcBorders>
              <w:bottom w:val="single" w:sz="4" w:space="0" w:color="auto"/>
            </w:tcBorders>
          </w:tcPr>
          <w:p w14:paraId="4875CD00"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6A46644C" w14:textId="77777777" w:rsidR="00193365" w:rsidRPr="00106FFA" w:rsidRDefault="00193365" w:rsidP="00023A0B">
            <w:pPr>
              <w:pStyle w:val="TableParagraph"/>
              <w:spacing w:before="77" w:line="256"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298295A5" w14:textId="77777777" w:rsidR="00193365" w:rsidRPr="00BE4691" w:rsidRDefault="00193365" w:rsidP="00023A0B">
            <w:pPr>
              <w:pStyle w:val="TableParagraph"/>
              <w:spacing w:before="74"/>
              <w:ind w:left="49" w:right="48"/>
              <w:jc w:val="center"/>
              <w:rPr>
                <w:sz w:val="16"/>
                <w:szCs w:val="16"/>
              </w:rPr>
            </w:pPr>
            <w:r>
              <w:rPr>
                <w:sz w:val="16"/>
                <w:szCs w:val="16"/>
              </w:rPr>
              <w:t xml:space="preserve">Prof. Dr. Mehmet </w:t>
            </w:r>
            <w:r w:rsidRPr="00106FFA">
              <w:rPr>
                <w:sz w:val="16"/>
                <w:szCs w:val="16"/>
              </w:rPr>
              <w:t>TURGUT</w:t>
            </w:r>
          </w:p>
        </w:tc>
        <w:tc>
          <w:tcPr>
            <w:tcW w:w="1701" w:type="dxa"/>
            <w:tcBorders>
              <w:bottom w:val="single" w:sz="4" w:space="0" w:color="auto"/>
            </w:tcBorders>
            <w:shd w:val="clear" w:color="auto" w:fill="auto"/>
          </w:tcPr>
          <w:p w14:paraId="11B3B336" w14:textId="77777777" w:rsidR="00193365" w:rsidRPr="00BE4691" w:rsidRDefault="00193365" w:rsidP="00023A0B">
            <w:pPr>
              <w:pStyle w:val="TableParagraph"/>
              <w:spacing w:before="77" w:line="256" w:lineRule="auto"/>
              <w:ind w:right="424"/>
              <w:rPr>
                <w:sz w:val="16"/>
                <w:szCs w:val="16"/>
              </w:rPr>
            </w:pPr>
            <w:r w:rsidRPr="00106FFA">
              <w:rPr>
                <w:sz w:val="16"/>
                <w:szCs w:val="16"/>
              </w:rPr>
              <w:t>Prof. Dr. Mehmet TURGUT</w:t>
            </w:r>
          </w:p>
        </w:tc>
        <w:tc>
          <w:tcPr>
            <w:tcW w:w="2148" w:type="dxa"/>
            <w:tcBorders>
              <w:bottom w:val="single" w:sz="4" w:space="0" w:color="auto"/>
            </w:tcBorders>
            <w:shd w:val="clear" w:color="auto" w:fill="auto"/>
          </w:tcPr>
          <w:p w14:paraId="35EED10B" w14:textId="77777777" w:rsidR="00193365" w:rsidRPr="00106FFA" w:rsidRDefault="00193365" w:rsidP="00023A0B">
            <w:pPr>
              <w:pStyle w:val="TableParagraph"/>
              <w:spacing w:before="74"/>
              <w:ind w:left="68"/>
              <w:rPr>
                <w:sz w:val="16"/>
                <w:szCs w:val="16"/>
              </w:rPr>
            </w:pPr>
            <w:r>
              <w:rPr>
                <w:sz w:val="18"/>
              </w:rPr>
              <w:t>Uzm. Dr. Doğan BARUT</w:t>
            </w:r>
          </w:p>
        </w:tc>
        <w:tc>
          <w:tcPr>
            <w:tcW w:w="2388" w:type="dxa"/>
            <w:tcBorders>
              <w:bottom w:val="single" w:sz="4" w:space="0" w:color="auto"/>
            </w:tcBorders>
            <w:shd w:val="clear" w:color="auto" w:fill="auto"/>
          </w:tcPr>
          <w:p w14:paraId="25D67634" w14:textId="77777777" w:rsidR="00193365" w:rsidRPr="00106FFA" w:rsidRDefault="00193365" w:rsidP="00023A0B">
            <w:pPr>
              <w:pStyle w:val="TableParagraph"/>
              <w:spacing w:before="74"/>
              <w:ind w:left="68"/>
              <w:rPr>
                <w:sz w:val="16"/>
                <w:szCs w:val="16"/>
              </w:rPr>
            </w:pPr>
            <w:r>
              <w:rPr>
                <w:spacing w:val="-1"/>
                <w:sz w:val="18"/>
              </w:rPr>
              <w:t xml:space="preserve">Dr.Öğr.Üyesi </w:t>
            </w:r>
            <w:r>
              <w:rPr>
                <w:spacing w:val="-42"/>
                <w:sz w:val="18"/>
              </w:rPr>
              <w:t xml:space="preserve"> </w:t>
            </w:r>
            <w:r>
              <w:rPr>
                <w:sz w:val="18"/>
              </w:rPr>
              <w:t>Hüseyin</w:t>
            </w:r>
            <w:r>
              <w:rPr>
                <w:spacing w:val="1"/>
                <w:sz w:val="18"/>
              </w:rPr>
              <w:t xml:space="preserve"> </w:t>
            </w:r>
            <w:r>
              <w:rPr>
                <w:sz w:val="18"/>
              </w:rPr>
              <w:t>Tanrıverdi</w:t>
            </w:r>
          </w:p>
        </w:tc>
        <w:tc>
          <w:tcPr>
            <w:tcW w:w="2573" w:type="dxa"/>
            <w:tcBorders>
              <w:bottom w:val="single" w:sz="4" w:space="0" w:color="auto"/>
            </w:tcBorders>
            <w:shd w:val="clear" w:color="auto" w:fill="auto"/>
          </w:tcPr>
          <w:p w14:paraId="2F816F40" w14:textId="77777777" w:rsidR="00193365" w:rsidRPr="00106FFA" w:rsidRDefault="00193365" w:rsidP="00023A0B">
            <w:pPr>
              <w:pStyle w:val="TableParagraph"/>
              <w:spacing w:before="77" w:line="256" w:lineRule="auto"/>
              <w:ind w:right="592"/>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tcBorders>
              <w:bottom w:val="single" w:sz="4" w:space="0" w:color="auto"/>
            </w:tcBorders>
            <w:shd w:val="clear" w:color="auto" w:fill="auto"/>
          </w:tcPr>
          <w:p w14:paraId="1395B33C" w14:textId="77777777" w:rsidR="00193365" w:rsidRPr="00106FFA" w:rsidRDefault="00193365" w:rsidP="00023A0B">
            <w:pPr>
              <w:pStyle w:val="TableParagraph"/>
              <w:spacing w:before="77" w:line="256" w:lineRule="auto"/>
              <w:ind w:right="592"/>
              <w:rPr>
                <w:sz w:val="16"/>
                <w:szCs w:val="16"/>
              </w:rPr>
            </w:pPr>
            <w:r w:rsidRPr="00106FFA">
              <w:rPr>
                <w:sz w:val="16"/>
                <w:szCs w:val="16"/>
              </w:rPr>
              <w:t>Prof. Dr. Mehmet TURGUT</w:t>
            </w:r>
          </w:p>
        </w:tc>
        <w:tc>
          <w:tcPr>
            <w:tcW w:w="40" w:type="dxa"/>
            <w:tcBorders>
              <w:bottom w:val="nil"/>
            </w:tcBorders>
          </w:tcPr>
          <w:p w14:paraId="7109B51F" w14:textId="77777777" w:rsidR="00193365" w:rsidRPr="00755B48" w:rsidRDefault="00193365" w:rsidP="00023A0B">
            <w:pPr>
              <w:pStyle w:val="TableParagraph"/>
              <w:ind w:left="0"/>
              <w:rPr>
                <w:sz w:val="16"/>
                <w:szCs w:val="16"/>
              </w:rPr>
            </w:pPr>
          </w:p>
        </w:tc>
      </w:tr>
    </w:tbl>
    <w:p w14:paraId="062E8A6E" w14:textId="77777777" w:rsidR="00193365" w:rsidRDefault="00193365" w:rsidP="00193365">
      <w:pPr>
        <w:rPr>
          <w:sz w:val="16"/>
        </w:rPr>
        <w:sectPr w:rsidR="00193365" w:rsidSect="00E0054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701"/>
        <w:gridCol w:w="2148"/>
        <w:gridCol w:w="2388"/>
        <w:gridCol w:w="2573"/>
        <w:gridCol w:w="2977"/>
        <w:gridCol w:w="40"/>
      </w:tblGrid>
      <w:tr w:rsidR="00193365" w14:paraId="6E756097" w14:textId="77777777" w:rsidTr="00023A0B">
        <w:trPr>
          <w:gridAfter w:val="1"/>
          <w:wAfter w:w="40" w:type="dxa"/>
          <w:trHeight w:val="983"/>
        </w:trPr>
        <w:tc>
          <w:tcPr>
            <w:tcW w:w="15625" w:type="dxa"/>
            <w:gridSpan w:val="8"/>
            <w:shd w:val="clear" w:color="auto" w:fill="A0D7FF"/>
          </w:tcPr>
          <w:p w14:paraId="42815C74" w14:textId="77777777" w:rsidR="00193365" w:rsidRDefault="00193365" w:rsidP="00023A0B">
            <w:pPr>
              <w:pStyle w:val="TableParagraph"/>
              <w:spacing w:line="204" w:lineRule="exact"/>
              <w:ind w:left="3864" w:right="3849"/>
              <w:jc w:val="center"/>
              <w:rPr>
                <w:b/>
                <w:sz w:val="18"/>
              </w:rPr>
            </w:pPr>
            <w:r>
              <w:rPr>
                <w:b/>
                <w:sz w:val="18"/>
              </w:rPr>
              <w:t>T.C.</w:t>
            </w:r>
          </w:p>
          <w:p w14:paraId="77C49458" w14:textId="77777777" w:rsidR="00193365" w:rsidRDefault="00193365" w:rsidP="00023A0B">
            <w:pPr>
              <w:pStyle w:val="TableParagraph"/>
              <w:spacing w:before="9"/>
              <w:ind w:left="0"/>
              <w:rPr>
                <w:sz w:val="24"/>
              </w:rPr>
            </w:pPr>
          </w:p>
          <w:p w14:paraId="4B7BFBBD"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3BB0517" w14:textId="77777777" w:rsidTr="00023A0B">
        <w:trPr>
          <w:gridAfter w:val="1"/>
          <w:wAfter w:w="40" w:type="dxa"/>
          <w:trHeight w:val="493"/>
        </w:trPr>
        <w:tc>
          <w:tcPr>
            <w:tcW w:w="15625" w:type="dxa"/>
            <w:gridSpan w:val="8"/>
            <w:shd w:val="clear" w:color="auto" w:fill="A0D7FF"/>
          </w:tcPr>
          <w:p w14:paraId="28078661" w14:textId="25C14F22"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553A8B12" w14:textId="77777777" w:rsidTr="00023A0B">
        <w:trPr>
          <w:gridAfter w:val="1"/>
          <w:wAfter w:w="40" w:type="dxa"/>
          <w:trHeight w:val="450"/>
        </w:trPr>
        <w:tc>
          <w:tcPr>
            <w:tcW w:w="15625" w:type="dxa"/>
            <w:gridSpan w:val="8"/>
          </w:tcPr>
          <w:p w14:paraId="78BF12A0" w14:textId="605B6299" w:rsidR="00193365" w:rsidRDefault="00193365" w:rsidP="008F6F4A">
            <w:pPr>
              <w:pStyle w:val="TableParagraph"/>
              <w:rPr>
                <w:b/>
                <w:sz w:val="18"/>
              </w:rPr>
            </w:pPr>
            <w:r w:rsidRPr="00FD4FEA">
              <w:rPr>
                <w:b/>
                <w:sz w:val="18"/>
                <w:highlight w:val="yellow"/>
              </w:rPr>
              <w:t>BEŞİNCİ</w:t>
            </w:r>
            <w:r w:rsidRPr="00FD4FEA">
              <w:rPr>
                <w:b/>
                <w:spacing w:val="-5"/>
                <w:sz w:val="18"/>
                <w:highlight w:val="yellow"/>
              </w:rPr>
              <w:t xml:space="preserve"> </w:t>
            </w:r>
            <w:r w:rsidRPr="00FD4FEA">
              <w:rPr>
                <w:b/>
                <w:sz w:val="18"/>
                <w:highlight w:val="yellow"/>
              </w:rPr>
              <w:t>HAFTA</w:t>
            </w:r>
            <w:r w:rsidR="008F6F4A">
              <w:rPr>
                <w:b/>
                <w:sz w:val="18"/>
              </w:rPr>
              <w:t>: 10.06.2024-14.06.2024</w:t>
            </w:r>
          </w:p>
        </w:tc>
      </w:tr>
      <w:tr w:rsidR="00193365" w14:paraId="48003EEC" w14:textId="77777777" w:rsidTr="00023A0B">
        <w:trPr>
          <w:trHeight w:val="606"/>
        </w:trPr>
        <w:tc>
          <w:tcPr>
            <w:tcW w:w="1024" w:type="dxa"/>
            <w:tcBorders>
              <w:bottom w:val="single" w:sz="8" w:space="0" w:color="000000"/>
            </w:tcBorders>
          </w:tcPr>
          <w:p w14:paraId="17E890DC" w14:textId="2103EEDA" w:rsidR="00193365" w:rsidRDefault="00193365" w:rsidP="00023A0B">
            <w:pPr>
              <w:pStyle w:val="TableParagraph"/>
              <w:spacing w:before="14"/>
              <w:rPr>
                <w:b/>
                <w:sz w:val="18"/>
              </w:rPr>
            </w:pPr>
          </w:p>
        </w:tc>
        <w:tc>
          <w:tcPr>
            <w:tcW w:w="1538" w:type="dxa"/>
            <w:tcBorders>
              <w:bottom w:val="single" w:sz="8" w:space="0" w:color="000000"/>
            </w:tcBorders>
          </w:tcPr>
          <w:p w14:paraId="500A0D61"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2CB02AB1"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701" w:type="dxa"/>
            <w:tcBorders>
              <w:bottom w:val="single" w:sz="8" w:space="0" w:color="000000"/>
            </w:tcBorders>
          </w:tcPr>
          <w:p w14:paraId="7D6283B7"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148" w:type="dxa"/>
            <w:tcBorders>
              <w:bottom w:val="single" w:sz="8" w:space="0" w:color="000000"/>
            </w:tcBorders>
          </w:tcPr>
          <w:p w14:paraId="47640542"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632A7F87"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706B53FA"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0819A46"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7086464" w14:textId="77777777" w:rsidR="00193365" w:rsidRDefault="00193365" w:rsidP="00023A0B">
            <w:pPr>
              <w:pStyle w:val="TableParagraph"/>
              <w:spacing w:line="204" w:lineRule="exact"/>
              <w:ind w:left="66"/>
              <w:rPr>
                <w:b/>
                <w:sz w:val="18"/>
              </w:rPr>
            </w:pPr>
          </w:p>
        </w:tc>
      </w:tr>
      <w:tr w:rsidR="00193365" w:rsidRPr="00755B48" w14:paraId="2A2AB748" w14:textId="77777777" w:rsidTr="00023A0B">
        <w:trPr>
          <w:trHeight w:val="465"/>
        </w:trPr>
        <w:tc>
          <w:tcPr>
            <w:tcW w:w="1024" w:type="dxa"/>
            <w:vMerge w:val="restart"/>
          </w:tcPr>
          <w:p w14:paraId="4C7AC178" w14:textId="77777777" w:rsidR="00193365" w:rsidRDefault="00193365" w:rsidP="00023A0B">
            <w:pPr>
              <w:pStyle w:val="TableParagraph"/>
              <w:spacing w:line="204" w:lineRule="exact"/>
              <w:rPr>
                <w:b/>
                <w:sz w:val="16"/>
                <w:szCs w:val="16"/>
              </w:rPr>
            </w:pPr>
          </w:p>
          <w:p w14:paraId="1C5CFB5A" w14:textId="77777777" w:rsidR="00193365" w:rsidRDefault="00193365" w:rsidP="00023A0B">
            <w:pPr>
              <w:pStyle w:val="TableParagraph"/>
              <w:spacing w:line="204" w:lineRule="exact"/>
              <w:rPr>
                <w:b/>
                <w:sz w:val="16"/>
                <w:szCs w:val="16"/>
              </w:rPr>
            </w:pPr>
          </w:p>
          <w:p w14:paraId="36236E9B"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0857120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F5AF7E7"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2FE5013B" w14:textId="77777777" w:rsidR="00193365" w:rsidRDefault="00193365" w:rsidP="00023A0B">
            <w:pPr>
              <w:pStyle w:val="TableParagraph"/>
              <w:spacing w:line="202" w:lineRule="exact"/>
              <w:ind w:left="68"/>
              <w:rPr>
                <w:sz w:val="18"/>
              </w:rPr>
            </w:pPr>
            <w:r>
              <w:rPr>
                <w:sz w:val="18"/>
              </w:rPr>
              <w:t>Klinik</w:t>
            </w:r>
          </w:p>
          <w:p w14:paraId="7F6D03A1" w14:textId="77777777" w:rsidR="00193365" w:rsidRDefault="00193365" w:rsidP="00023A0B">
            <w:pPr>
              <w:pStyle w:val="TableParagraph"/>
              <w:spacing w:before="14"/>
              <w:ind w:left="68"/>
              <w:rPr>
                <w:sz w:val="18"/>
              </w:rPr>
            </w:pPr>
            <w:r>
              <w:rPr>
                <w:sz w:val="18"/>
              </w:rPr>
              <w:t>Çalışmalar</w:t>
            </w:r>
          </w:p>
          <w:p w14:paraId="14313778" w14:textId="77777777" w:rsidR="00193365" w:rsidRPr="00900019" w:rsidRDefault="00193365" w:rsidP="00023A0B">
            <w:pPr>
              <w:pStyle w:val="TableParagraph"/>
              <w:spacing w:before="16"/>
              <w:ind w:left="68"/>
              <w:rPr>
                <w:sz w:val="16"/>
                <w:szCs w:val="16"/>
                <w:highlight w:val="yellow"/>
              </w:rPr>
            </w:pPr>
          </w:p>
        </w:tc>
        <w:tc>
          <w:tcPr>
            <w:tcW w:w="1701" w:type="dxa"/>
            <w:tcBorders>
              <w:bottom w:val="single" w:sz="4" w:space="0" w:color="auto"/>
            </w:tcBorders>
            <w:shd w:val="clear" w:color="auto" w:fill="auto"/>
          </w:tcPr>
          <w:p w14:paraId="3F29B35C" w14:textId="77777777" w:rsidR="00193365" w:rsidRDefault="00193365" w:rsidP="00023A0B">
            <w:pPr>
              <w:pStyle w:val="TableParagraph"/>
              <w:spacing w:line="202" w:lineRule="exact"/>
              <w:ind w:left="68"/>
              <w:rPr>
                <w:sz w:val="18"/>
              </w:rPr>
            </w:pPr>
            <w:r>
              <w:rPr>
                <w:sz w:val="18"/>
              </w:rPr>
              <w:t>Klinik</w:t>
            </w:r>
          </w:p>
          <w:p w14:paraId="3DD2B62D" w14:textId="77777777" w:rsidR="00193365" w:rsidRDefault="00193365" w:rsidP="00023A0B">
            <w:pPr>
              <w:pStyle w:val="TableParagraph"/>
              <w:spacing w:before="14"/>
              <w:ind w:left="68"/>
              <w:rPr>
                <w:sz w:val="18"/>
              </w:rPr>
            </w:pPr>
            <w:r>
              <w:rPr>
                <w:sz w:val="18"/>
              </w:rPr>
              <w:t>Çalışmalar</w:t>
            </w:r>
          </w:p>
          <w:p w14:paraId="57A3A973" w14:textId="77777777" w:rsidR="00193365" w:rsidRPr="00900019" w:rsidRDefault="00193365" w:rsidP="00023A0B">
            <w:pPr>
              <w:pStyle w:val="TableParagraph"/>
              <w:spacing w:before="16"/>
              <w:rPr>
                <w:sz w:val="16"/>
                <w:szCs w:val="16"/>
                <w:highlight w:val="yellow"/>
              </w:rPr>
            </w:pPr>
          </w:p>
        </w:tc>
        <w:tc>
          <w:tcPr>
            <w:tcW w:w="2148" w:type="dxa"/>
            <w:tcBorders>
              <w:bottom w:val="single" w:sz="4" w:space="0" w:color="auto"/>
            </w:tcBorders>
            <w:shd w:val="clear" w:color="auto" w:fill="auto"/>
          </w:tcPr>
          <w:p w14:paraId="3CA87718"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 xml:space="preserve">ve </w:t>
            </w:r>
            <w:r>
              <w:rPr>
                <w:spacing w:val="-42"/>
                <w:sz w:val="18"/>
              </w:rPr>
              <w:t xml:space="preserve"> </w:t>
            </w:r>
            <w:r>
              <w:rPr>
                <w:sz w:val="18"/>
              </w:rPr>
              <w:t>Kas iskelet Sistemi</w:t>
            </w:r>
            <w:r>
              <w:rPr>
                <w:spacing w:val="1"/>
                <w:sz w:val="18"/>
              </w:rPr>
              <w:t xml:space="preserve"> </w:t>
            </w:r>
            <w:r>
              <w:rPr>
                <w:sz w:val="18"/>
              </w:rPr>
              <w:t>Muayenesi</w:t>
            </w:r>
          </w:p>
        </w:tc>
        <w:tc>
          <w:tcPr>
            <w:tcW w:w="2388" w:type="dxa"/>
            <w:tcBorders>
              <w:bottom w:val="single" w:sz="4" w:space="0" w:color="auto"/>
            </w:tcBorders>
            <w:shd w:val="clear" w:color="auto" w:fill="auto"/>
          </w:tcPr>
          <w:p w14:paraId="25EDB727" w14:textId="77777777" w:rsidR="00193365" w:rsidRPr="007B2B48" w:rsidRDefault="00193365" w:rsidP="00023A0B">
            <w:pPr>
              <w:pStyle w:val="TableParagraph"/>
              <w:spacing w:line="202" w:lineRule="exact"/>
              <w:ind w:left="68"/>
              <w:rPr>
                <w:sz w:val="16"/>
                <w:szCs w:val="16"/>
              </w:rPr>
            </w:pPr>
            <w:r>
              <w:rPr>
                <w:sz w:val="18"/>
              </w:rPr>
              <w:t>Nörolojik</w:t>
            </w:r>
            <w:r>
              <w:rPr>
                <w:spacing w:val="-9"/>
                <w:sz w:val="18"/>
              </w:rPr>
              <w:t xml:space="preserve"> </w:t>
            </w:r>
            <w:r>
              <w:rPr>
                <w:sz w:val="18"/>
              </w:rPr>
              <w:t>Muayene</w:t>
            </w:r>
            <w:r>
              <w:rPr>
                <w:spacing w:val="-8"/>
                <w:sz w:val="18"/>
              </w:rPr>
              <w:t xml:space="preserve"> </w:t>
            </w:r>
            <w:r>
              <w:rPr>
                <w:sz w:val="18"/>
              </w:rPr>
              <w:t>ve</w:t>
            </w:r>
            <w:r>
              <w:rPr>
                <w:spacing w:val="-42"/>
                <w:sz w:val="18"/>
              </w:rPr>
              <w:t xml:space="preserve"> </w:t>
            </w:r>
            <w:r>
              <w:rPr>
                <w:sz w:val="18"/>
              </w:rPr>
              <w:t>Kas iskelet Sistemi</w:t>
            </w:r>
            <w:r>
              <w:rPr>
                <w:spacing w:val="1"/>
                <w:sz w:val="18"/>
              </w:rPr>
              <w:t xml:space="preserve"> </w:t>
            </w:r>
            <w:r>
              <w:rPr>
                <w:sz w:val="18"/>
              </w:rPr>
              <w:t>Muayenesi</w:t>
            </w:r>
          </w:p>
        </w:tc>
        <w:tc>
          <w:tcPr>
            <w:tcW w:w="2573" w:type="dxa"/>
            <w:tcBorders>
              <w:bottom w:val="single" w:sz="4" w:space="0" w:color="auto"/>
            </w:tcBorders>
            <w:shd w:val="clear" w:color="auto" w:fill="auto"/>
          </w:tcPr>
          <w:p w14:paraId="2B98081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27A5729"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2A6E715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9FF38AD"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7F2E316A" w14:textId="77777777" w:rsidR="00193365" w:rsidRPr="00755B48" w:rsidRDefault="00193365" w:rsidP="00023A0B">
            <w:pPr>
              <w:pStyle w:val="TableParagraph"/>
              <w:ind w:left="0"/>
              <w:rPr>
                <w:sz w:val="16"/>
                <w:szCs w:val="16"/>
              </w:rPr>
            </w:pPr>
          </w:p>
        </w:tc>
      </w:tr>
      <w:tr w:rsidR="00193365" w:rsidRPr="00755B48" w14:paraId="18D9DC83" w14:textId="77777777" w:rsidTr="00023A0B">
        <w:trPr>
          <w:trHeight w:val="407"/>
        </w:trPr>
        <w:tc>
          <w:tcPr>
            <w:tcW w:w="1024" w:type="dxa"/>
            <w:vMerge/>
          </w:tcPr>
          <w:p w14:paraId="43C5FDBA"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1DA3A7B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2A667EA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3914F48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73F6AE0B" w14:textId="77777777" w:rsidR="00193365" w:rsidRPr="007B2B48" w:rsidRDefault="00193365" w:rsidP="00023A0B">
            <w:pPr>
              <w:pStyle w:val="TableParagraph"/>
              <w:spacing w:before="73"/>
              <w:ind w:left="68"/>
              <w:rPr>
                <w:sz w:val="16"/>
                <w:szCs w:val="16"/>
              </w:rPr>
            </w:pPr>
            <w:r>
              <w:rPr>
                <w:sz w:val="18"/>
              </w:rPr>
              <w:t>Uzm. Dr. Sermin ÖZCAN</w:t>
            </w:r>
          </w:p>
        </w:tc>
        <w:tc>
          <w:tcPr>
            <w:tcW w:w="2388" w:type="dxa"/>
            <w:tcBorders>
              <w:top w:val="single" w:sz="4" w:space="0" w:color="auto"/>
              <w:bottom w:val="single" w:sz="8" w:space="0" w:color="000000"/>
            </w:tcBorders>
            <w:shd w:val="clear" w:color="auto" w:fill="auto"/>
          </w:tcPr>
          <w:p w14:paraId="597FE09E" w14:textId="77777777" w:rsidR="00193365" w:rsidRPr="007B2B48" w:rsidRDefault="00193365" w:rsidP="00023A0B">
            <w:pPr>
              <w:pStyle w:val="TableParagraph"/>
              <w:spacing w:before="73"/>
              <w:ind w:left="68"/>
              <w:rPr>
                <w:sz w:val="16"/>
                <w:szCs w:val="16"/>
              </w:rPr>
            </w:pPr>
            <w:r>
              <w:rPr>
                <w:sz w:val="18"/>
              </w:rPr>
              <w:t>Uzm. Dr. Sermin ÖZCAN</w:t>
            </w:r>
          </w:p>
        </w:tc>
        <w:tc>
          <w:tcPr>
            <w:tcW w:w="2573" w:type="dxa"/>
            <w:tcBorders>
              <w:top w:val="single" w:sz="4" w:space="0" w:color="auto"/>
              <w:bottom w:val="single" w:sz="8" w:space="0" w:color="000000"/>
            </w:tcBorders>
            <w:shd w:val="clear" w:color="auto" w:fill="auto"/>
          </w:tcPr>
          <w:p w14:paraId="19D8FAB9" w14:textId="77777777" w:rsidR="00193365" w:rsidRPr="007B2B48" w:rsidRDefault="00193365" w:rsidP="00023A0B">
            <w:pPr>
              <w:pStyle w:val="TableParagraph"/>
              <w:spacing w:before="73"/>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34173F35" w14:textId="77777777" w:rsidR="00193365" w:rsidRPr="007B2B48" w:rsidRDefault="00193365" w:rsidP="00023A0B">
            <w:pPr>
              <w:pStyle w:val="TableParagraph"/>
              <w:spacing w:before="76" w:line="259" w:lineRule="auto"/>
              <w:ind w:right="52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7AE0B056" w14:textId="77777777" w:rsidR="00193365" w:rsidRPr="00755B48" w:rsidRDefault="00193365" w:rsidP="00023A0B">
            <w:pPr>
              <w:rPr>
                <w:sz w:val="16"/>
                <w:szCs w:val="16"/>
              </w:rPr>
            </w:pPr>
          </w:p>
        </w:tc>
      </w:tr>
      <w:tr w:rsidR="00193365" w:rsidRPr="00755B48" w14:paraId="0FC02DE0" w14:textId="77777777" w:rsidTr="00023A0B">
        <w:trPr>
          <w:trHeight w:val="427"/>
        </w:trPr>
        <w:tc>
          <w:tcPr>
            <w:tcW w:w="1024" w:type="dxa"/>
            <w:tcBorders>
              <w:bottom w:val="nil"/>
            </w:tcBorders>
          </w:tcPr>
          <w:p w14:paraId="78ED5E6F" w14:textId="77777777" w:rsidR="00193365" w:rsidRDefault="00193365" w:rsidP="00023A0B">
            <w:pPr>
              <w:pStyle w:val="TableParagraph"/>
              <w:spacing w:line="207" w:lineRule="exact"/>
              <w:rPr>
                <w:b/>
                <w:sz w:val="16"/>
                <w:szCs w:val="16"/>
              </w:rPr>
            </w:pPr>
          </w:p>
          <w:p w14:paraId="454CC827" w14:textId="77777777" w:rsidR="00193365" w:rsidRDefault="00193365" w:rsidP="00023A0B">
            <w:pPr>
              <w:pStyle w:val="TableParagraph"/>
              <w:spacing w:line="207" w:lineRule="exact"/>
              <w:rPr>
                <w:b/>
                <w:sz w:val="16"/>
                <w:szCs w:val="16"/>
              </w:rPr>
            </w:pPr>
          </w:p>
          <w:p w14:paraId="2DA75583"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0788582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4AAE102"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A86C178" w14:textId="77777777" w:rsidR="00193365" w:rsidRDefault="00193365" w:rsidP="00023A0B">
            <w:pPr>
              <w:pStyle w:val="TableParagraph"/>
              <w:spacing w:line="202" w:lineRule="exact"/>
              <w:ind w:left="68"/>
              <w:rPr>
                <w:sz w:val="18"/>
              </w:rPr>
            </w:pPr>
            <w:r>
              <w:rPr>
                <w:sz w:val="18"/>
              </w:rPr>
              <w:t>Klinik</w:t>
            </w:r>
          </w:p>
          <w:p w14:paraId="1EB91E31" w14:textId="77777777" w:rsidR="00193365" w:rsidRDefault="00193365" w:rsidP="00023A0B">
            <w:pPr>
              <w:pStyle w:val="TableParagraph"/>
              <w:spacing w:before="14"/>
              <w:ind w:left="68"/>
              <w:rPr>
                <w:sz w:val="18"/>
              </w:rPr>
            </w:pPr>
            <w:r>
              <w:rPr>
                <w:sz w:val="18"/>
              </w:rPr>
              <w:t>Çalışmalar</w:t>
            </w:r>
          </w:p>
          <w:p w14:paraId="3EC8128C"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1C7C490C" w14:textId="77777777" w:rsidR="00193365" w:rsidRDefault="00193365" w:rsidP="00023A0B">
            <w:pPr>
              <w:pStyle w:val="TableParagraph"/>
              <w:spacing w:line="202" w:lineRule="exact"/>
              <w:ind w:left="68"/>
              <w:rPr>
                <w:sz w:val="18"/>
              </w:rPr>
            </w:pPr>
            <w:r>
              <w:rPr>
                <w:sz w:val="18"/>
              </w:rPr>
              <w:t>Klinik</w:t>
            </w:r>
          </w:p>
          <w:p w14:paraId="670B1013" w14:textId="77777777" w:rsidR="00193365" w:rsidRDefault="00193365" w:rsidP="00023A0B">
            <w:pPr>
              <w:pStyle w:val="TableParagraph"/>
              <w:spacing w:before="14"/>
              <w:ind w:left="68"/>
              <w:rPr>
                <w:sz w:val="18"/>
              </w:rPr>
            </w:pPr>
            <w:r>
              <w:rPr>
                <w:sz w:val="18"/>
              </w:rPr>
              <w:t>Çalışmalar</w:t>
            </w:r>
          </w:p>
          <w:p w14:paraId="2E748404"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46F9627F"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6844823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27438CC3" w14:textId="77777777" w:rsidR="00193365" w:rsidRDefault="00193365" w:rsidP="00023A0B">
            <w:pPr>
              <w:pStyle w:val="TableParagraph"/>
              <w:spacing w:line="199" w:lineRule="exact"/>
              <w:ind w:left="68"/>
              <w:rPr>
                <w:sz w:val="18"/>
              </w:rPr>
            </w:pPr>
            <w:r>
              <w:rPr>
                <w:sz w:val="18"/>
              </w:rPr>
              <w:t>Pediatrik</w:t>
            </w:r>
            <w:r>
              <w:rPr>
                <w:spacing w:val="-2"/>
                <w:sz w:val="18"/>
              </w:rPr>
              <w:t xml:space="preserve"> </w:t>
            </w:r>
            <w:r>
              <w:rPr>
                <w:sz w:val="18"/>
              </w:rPr>
              <w:t>EKG</w:t>
            </w:r>
          </w:p>
          <w:p w14:paraId="657BCB1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592AF850" w14:textId="77777777" w:rsidR="00193365" w:rsidRDefault="00193365" w:rsidP="00023A0B">
            <w:pPr>
              <w:pStyle w:val="TableParagraph"/>
              <w:spacing w:line="256" w:lineRule="auto"/>
              <w:ind w:left="68" w:right="229"/>
              <w:rPr>
                <w:sz w:val="18"/>
              </w:rPr>
            </w:pPr>
            <w:r>
              <w:rPr>
                <w:sz w:val="18"/>
              </w:rPr>
              <w:t>Poliomyelit, Guillan Barre</w:t>
            </w:r>
            <w:r>
              <w:rPr>
                <w:spacing w:val="-43"/>
                <w:sz w:val="18"/>
              </w:rPr>
              <w:t xml:space="preserve"> </w:t>
            </w:r>
            <w:r>
              <w:rPr>
                <w:sz w:val="18"/>
              </w:rPr>
              <w:t>ve</w:t>
            </w:r>
            <w:r>
              <w:rPr>
                <w:spacing w:val="-2"/>
                <w:sz w:val="18"/>
              </w:rPr>
              <w:t xml:space="preserve"> </w:t>
            </w:r>
            <w:r>
              <w:rPr>
                <w:sz w:val="18"/>
              </w:rPr>
              <w:t>Transvers</w:t>
            </w:r>
            <w:r>
              <w:rPr>
                <w:spacing w:val="-1"/>
                <w:sz w:val="18"/>
              </w:rPr>
              <w:t xml:space="preserve"> </w:t>
            </w:r>
            <w:r>
              <w:rPr>
                <w:sz w:val="18"/>
              </w:rPr>
              <w:t>Miyelit</w:t>
            </w:r>
          </w:p>
          <w:p w14:paraId="6084EF6D"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66E204AF" w14:textId="77777777" w:rsidR="00193365" w:rsidRDefault="00193365" w:rsidP="00023A0B">
            <w:pPr>
              <w:pStyle w:val="TableParagraph"/>
              <w:spacing w:line="200" w:lineRule="exact"/>
              <w:ind w:left="68"/>
              <w:rPr>
                <w:sz w:val="18"/>
              </w:rPr>
            </w:pPr>
            <w:r>
              <w:rPr>
                <w:sz w:val="18"/>
              </w:rPr>
              <w:t>Nefrotik</w:t>
            </w:r>
            <w:r>
              <w:rPr>
                <w:spacing w:val="-2"/>
                <w:sz w:val="18"/>
              </w:rPr>
              <w:t xml:space="preserve"> </w:t>
            </w:r>
            <w:r>
              <w:rPr>
                <w:sz w:val="18"/>
              </w:rPr>
              <w:t>Sendrom</w:t>
            </w:r>
          </w:p>
          <w:p w14:paraId="07DA907C" w14:textId="77777777" w:rsidR="00193365" w:rsidRDefault="00193365" w:rsidP="00023A0B">
            <w:pPr>
              <w:pStyle w:val="TableParagraph"/>
              <w:spacing w:before="156"/>
              <w:ind w:left="68"/>
              <w:rPr>
                <w:sz w:val="18"/>
              </w:rPr>
            </w:pPr>
          </w:p>
        </w:tc>
        <w:tc>
          <w:tcPr>
            <w:tcW w:w="40" w:type="dxa"/>
            <w:vMerge w:val="restart"/>
          </w:tcPr>
          <w:p w14:paraId="66E58F87" w14:textId="77777777" w:rsidR="00193365" w:rsidRPr="00755B48" w:rsidRDefault="00193365" w:rsidP="00023A0B">
            <w:pPr>
              <w:pStyle w:val="TableParagraph"/>
              <w:ind w:left="0"/>
              <w:rPr>
                <w:sz w:val="16"/>
                <w:szCs w:val="16"/>
              </w:rPr>
            </w:pPr>
          </w:p>
        </w:tc>
      </w:tr>
      <w:tr w:rsidR="00193365" w:rsidRPr="00755B48" w14:paraId="7F642A03" w14:textId="77777777" w:rsidTr="00023A0B">
        <w:trPr>
          <w:trHeight w:val="393"/>
        </w:trPr>
        <w:tc>
          <w:tcPr>
            <w:tcW w:w="1024" w:type="dxa"/>
            <w:tcBorders>
              <w:top w:val="nil"/>
            </w:tcBorders>
          </w:tcPr>
          <w:p w14:paraId="5AAC9934"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2A7E4DE3"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A7EC9D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bottom w:val="single" w:sz="8" w:space="0" w:color="000000"/>
            </w:tcBorders>
            <w:shd w:val="clear" w:color="auto" w:fill="auto"/>
          </w:tcPr>
          <w:p w14:paraId="7D11344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bottom w:val="single" w:sz="8" w:space="0" w:color="000000"/>
            </w:tcBorders>
            <w:shd w:val="clear" w:color="auto" w:fill="auto"/>
          </w:tcPr>
          <w:p w14:paraId="180FBACD" w14:textId="77777777" w:rsidR="00193365" w:rsidRPr="007B2B48" w:rsidRDefault="00193365" w:rsidP="00023A0B">
            <w:pPr>
              <w:pStyle w:val="TableParagraph"/>
              <w:spacing w:before="77" w:line="256" w:lineRule="auto"/>
              <w:ind w:left="68" w:right="484"/>
              <w:rPr>
                <w:sz w:val="16"/>
                <w:szCs w:val="16"/>
              </w:rPr>
            </w:pPr>
            <w:r>
              <w:rPr>
                <w:sz w:val="16"/>
                <w:szCs w:val="16"/>
              </w:rPr>
              <w:t>Uzm. Dr. Özlem KARATAŞ</w:t>
            </w:r>
          </w:p>
        </w:tc>
        <w:tc>
          <w:tcPr>
            <w:tcW w:w="2388" w:type="dxa"/>
            <w:tcBorders>
              <w:top w:val="single" w:sz="4" w:space="0" w:color="auto"/>
              <w:bottom w:val="single" w:sz="8" w:space="0" w:color="000000"/>
            </w:tcBorders>
            <w:shd w:val="clear" w:color="auto" w:fill="auto"/>
          </w:tcPr>
          <w:p w14:paraId="2E7DFBB4" w14:textId="77777777" w:rsidR="00193365" w:rsidRPr="007B2B48" w:rsidRDefault="00193365" w:rsidP="00023A0B">
            <w:pPr>
              <w:pStyle w:val="TableParagraph"/>
              <w:spacing w:before="77" w:line="256" w:lineRule="auto"/>
              <w:ind w:left="68" w:right="460"/>
              <w:rPr>
                <w:sz w:val="16"/>
                <w:szCs w:val="16"/>
              </w:rPr>
            </w:pPr>
            <w:r>
              <w:rPr>
                <w:sz w:val="16"/>
                <w:szCs w:val="16"/>
              </w:rPr>
              <w:t>Uzm. Dr. Özlem KARATAŞ</w:t>
            </w:r>
          </w:p>
        </w:tc>
        <w:tc>
          <w:tcPr>
            <w:tcW w:w="2573" w:type="dxa"/>
            <w:tcBorders>
              <w:top w:val="single" w:sz="4" w:space="0" w:color="auto"/>
              <w:bottom w:val="single" w:sz="8" w:space="0" w:color="000000"/>
            </w:tcBorders>
            <w:shd w:val="clear" w:color="auto" w:fill="auto"/>
          </w:tcPr>
          <w:p w14:paraId="322DE8D5" w14:textId="77777777" w:rsidR="00193365" w:rsidRPr="007B2B48" w:rsidRDefault="00193365" w:rsidP="00023A0B">
            <w:pPr>
              <w:pStyle w:val="TableParagraph"/>
              <w:spacing w:before="74"/>
              <w:ind w:left="0"/>
              <w:rPr>
                <w:sz w:val="16"/>
                <w:szCs w:val="16"/>
              </w:rPr>
            </w:pPr>
            <w:r>
              <w:rPr>
                <w:sz w:val="18"/>
              </w:rPr>
              <w:t>Uzm. Dr. Sermin ÖZCAN</w:t>
            </w:r>
          </w:p>
        </w:tc>
        <w:tc>
          <w:tcPr>
            <w:tcW w:w="2977" w:type="dxa"/>
            <w:tcBorders>
              <w:top w:val="single" w:sz="4" w:space="0" w:color="auto"/>
              <w:bottom w:val="single" w:sz="8" w:space="0" w:color="000000"/>
            </w:tcBorders>
            <w:shd w:val="clear" w:color="auto" w:fill="auto"/>
          </w:tcPr>
          <w:p w14:paraId="2649EEF3" w14:textId="77777777" w:rsidR="00193365" w:rsidRDefault="00193365" w:rsidP="00023A0B">
            <w:r w:rsidRPr="005E6F36">
              <w:rPr>
                <w:sz w:val="18"/>
              </w:rPr>
              <w:t>Dr.Öğr.Üyesi</w:t>
            </w:r>
            <w:r w:rsidRPr="005E6F36">
              <w:rPr>
                <w:spacing w:val="-9"/>
                <w:sz w:val="18"/>
              </w:rPr>
              <w:t xml:space="preserve"> </w:t>
            </w:r>
            <w:r w:rsidRPr="005E6F36">
              <w:rPr>
                <w:sz w:val="18"/>
              </w:rPr>
              <w:t xml:space="preserve">Güneş </w:t>
            </w:r>
            <w:r w:rsidRPr="005E6F36">
              <w:rPr>
                <w:spacing w:val="-42"/>
                <w:sz w:val="18"/>
              </w:rPr>
              <w:t xml:space="preserve"> </w:t>
            </w:r>
            <w:r w:rsidRPr="005E6F36">
              <w:rPr>
                <w:sz w:val="18"/>
              </w:rPr>
              <w:t>IŞIK</w:t>
            </w:r>
          </w:p>
        </w:tc>
        <w:tc>
          <w:tcPr>
            <w:tcW w:w="40" w:type="dxa"/>
            <w:vMerge/>
            <w:tcBorders>
              <w:top w:val="nil"/>
            </w:tcBorders>
          </w:tcPr>
          <w:p w14:paraId="7D60A343" w14:textId="77777777" w:rsidR="00193365" w:rsidRPr="00755B48" w:rsidRDefault="00193365" w:rsidP="00023A0B">
            <w:pPr>
              <w:rPr>
                <w:sz w:val="16"/>
                <w:szCs w:val="16"/>
              </w:rPr>
            </w:pPr>
          </w:p>
        </w:tc>
      </w:tr>
      <w:tr w:rsidR="00193365" w:rsidRPr="00755B48" w14:paraId="1647C5B2" w14:textId="77777777" w:rsidTr="00023A0B">
        <w:trPr>
          <w:trHeight w:val="507"/>
        </w:trPr>
        <w:tc>
          <w:tcPr>
            <w:tcW w:w="1024" w:type="dxa"/>
            <w:tcBorders>
              <w:bottom w:val="nil"/>
            </w:tcBorders>
          </w:tcPr>
          <w:p w14:paraId="40ACABDA" w14:textId="77777777" w:rsidR="00193365" w:rsidRDefault="00193365" w:rsidP="00023A0B">
            <w:pPr>
              <w:pStyle w:val="TableParagraph"/>
              <w:spacing w:line="207" w:lineRule="exact"/>
              <w:ind w:left="0"/>
              <w:rPr>
                <w:b/>
                <w:sz w:val="16"/>
                <w:szCs w:val="16"/>
              </w:rPr>
            </w:pPr>
          </w:p>
          <w:p w14:paraId="3B49A04A"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1297056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6B74E68"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147CDA4" w14:textId="77777777" w:rsidR="00193365" w:rsidRDefault="00193365" w:rsidP="00023A0B">
            <w:pPr>
              <w:pStyle w:val="TableParagraph"/>
              <w:spacing w:line="202" w:lineRule="exact"/>
              <w:ind w:left="68"/>
              <w:rPr>
                <w:sz w:val="18"/>
              </w:rPr>
            </w:pPr>
            <w:r>
              <w:rPr>
                <w:sz w:val="18"/>
              </w:rPr>
              <w:t>Klinik</w:t>
            </w:r>
          </w:p>
          <w:p w14:paraId="3AA8C899" w14:textId="77777777" w:rsidR="00193365" w:rsidRDefault="00193365" w:rsidP="00023A0B">
            <w:pPr>
              <w:pStyle w:val="TableParagraph"/>
              <w:spacing w:before="14"/>
              <w:ind w:left="68"/>
              <w:rPr>
                <w:sz w:val="18"/>
              </w:rPr>
            </w:pPr>
            <w:r>
              <w:rPr>
                <w:sz w:val="18"/>
              </w:rPr>
              <w:t>Çalışmalar</w:t>
            </w:r>
          </w:p>
          <w:p w14:paraId="78245C03" w14:textId="77777777" w:rsidR="00193365" w:rsidRPr="007B2B48" w:rsidRDefault="00193365" w:rsidP="00023A0B">
            <w:pPr>
              <w:pStyle w:val="TableParagraph"/>
              <w:spacing w:before="14"/>
              <w:ind w:left="68"/>
              <w:rPr>
                <w:sz w:val="16"/>
                <w:szCs w:val="16"/>
              </w:rPr>
            </w:pPr>
          </w:p>
        </w:tc>
        <w:tc>
          <w:tcPr>
            <w:tcW w:w="1701" w:type="dxa"/>
            <w:tcBorders>
              <w:bottom w:val="single" w:sz="4" w:space="0" w:color="auto"/>
            </w:tcBorders>
            <w:shd w:val="clear" w:color="auto" w:fill="auto"/>
          </w:tcPr>
          <w:p w14:paraId="25EAE0DE" w14:textId="77777777" w:rsidR="00193365" w:rsidRDefault="00193365" w:rsidP="00023A0B">
            <w:pPr>
              <w:pStyle w:val="TableParagraph"/>
              <w:spacing w:line="202" w:lineRule="exact"/>
              <w:ind w:left="68"/>
              <w:rPr>
                <w:sz w:val="18"/>
              </w:rPr>
            </w:pPr>
            <w:r>
              <w:rPr>
                <w:sz w:val="18"/>
              </w:rPr>
              <w:t>Klinik</w:t>
            </w:r>
          </w:p>
          <w:p w14:paraId="3EC16F34" w14:textId="77777777" w:rsidR="00193365" w:rsidRDefault="00193365" w:rsidP="00023A0B">
            <w:pPr>
              <w:pStyle w:val="TableParagraph"/>
              <w:spacing w:before="14"/>
              <w:ind w:left="68"/>
              <w:rPr>
                <w:sz w:val="18"/>
              </w:rPr>
            </w:pPr>
            <w:r>
              <w:rPr>
                <w:sz w:val="18"/>
              </w:rPr>
              <w:t>Çalışmalar</w:t>
            </w:r>
          </w:p>
          <w:p w14:paraId="1DD3ED78" w14:textId="77777777" w:rsidR="00193365" w:rsidRPr="007B2B48" w:rsidRDefault="00193365" w:rsidP="00023A0B">
            <w:pPr>
              <w:pStyle w:val="TableParagraph"/>
              <w:spacing w:before="14"/>
              <w:rPr>
                <w:sz w:val="16"/>
                <w:szCs w:val="16"/>
              </w:rPr>
            </w:pPr>
          </w:p>
        </w:tc>
        <w:tc>
          <w:tcPr>
            <w:tcW w:w="2148" w:type="dxa"/>
            <w:tcBorders>
              <w:bottom w:val="single" w:sz="4" w:space="0" w:color="auto"/>
            </w:tcBorders>
            <w:shd w:val="clear" w:color="auto" w:fill="auto"/>
          </w:tcPr>
          <w:p w14:paraId="6649C452" w14:textId="77777777" w:rsidR="00193365" w:rsidRDefault="00193365" w:rsidP="00023A0B">
            <w:pPr>
              <w:pStyle w:val="TableParagraph"/>
              <w:spacing w:line="200" w:lineRule="exact"/>
              <w:ind w:left="68"/>
              <w:rPr>
                <w:sz w:val="18"/>
              </w:rPr>
            </w:pPr>
            <w:r>
              <w:rPr>
                <w:sz w:val="18"/>
              </w:rPr>
              <w:t>Puberte</w:t>
            </w:r>
            <w:r>
              <w:rPr>
                <w:spacing w:val="-1"/>
                <w:sz w:val="18"/>
              </w:rPr>
              <w:t xml:space="preserve"> </w:t>
            </w:r>
            <w:r>
              <w:rPr>
                <w:sz w:val="18"/>
              </w:rPr>
              <w:t>Sorunları</w:t>
            </w:r>
          </w:p>
          <w:p w14:paraId="36FD72AE"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4253E79" w14:textId="77777777" w:rsidR="00193365" w:rsidRDefault="00193365" w:rsidP="00023A0B">
            <w:pPr>
              <w:pStyle w:val="TableParagraph"/>
              <w:spacing w:line="256" w:lineRule="auto"/>
              <w:ind w:left="68" w:right="286"/>
              <w:rPr>
                <w:sz w:val="18"/>
              </w:rPr>
            </w:pPr>
            <w:r>
              <w:rPr>
                <w:spacing w:val="-1"/>
                <w:sz w:val="18"/>
              </w:rPr>
              <w:t>Sağlık Hizmetleri</w:t>
            </w:r>
            <w:r>
              <w:rPr>
                <w:spacing w:val="-42"/>
                <w:sz w:val="18"/>
              </w:rPr>
              <w:t xml:space="preserve"> </w:t>
            </w:r>
            <w:r>
              <w:rPr>
                <w:sz w:val="18"/>
              </w:rPr>
              <w:t>İlişkili</w:t>
            </w:r>
            <w:r>
              <w:rPr>
                <w:spacing w:val="1"/>
                <w:sz w:val="18"/>
              </w:rPr>
              <w:t xml:space="preserve"> </w:t>
            </w:r>
            <w:r>
              <w:rPr>
                <w:sz w:val="18"/>
              </w:rPr>
              <w:t>Enfeksiyonlar</w:t>
            </w:r>
          </w:p>
          <w:p w14:paraId="13DA89D1" w14:textId="77777777" w:rsidR="00193365" w:rsidRPr="007B2B48" w:rsidRDefault="00193365" w:rsidP="00023A0B">
            <w:pPr>
              <w:pStyle w:val="TableParagraph"/>
              <w:spacing w:before="14"/>
              <w:ind w:left="68"/>
              <w:rPr>
                <w:sz w:val="16"/>
                <w:szCs w:val="16"/>
              </w:rPr>
            </w:pPr>
          </w:p>
        </w:tc>
        <w:tc>
          <w:tcPr>
            <w:tcW w:w="2573" w:type="dxa"/>
            <w:tcBorders>
              <w:bottom w:val="single" w:sz="4" w:space="0" w:color="auto"/>
            </w:tcBorders>
            <w:shd w:val="clear" w:color="auto" w:fill="auto"/>
          </w:tcPr>
          <w:p w14:paraId="41E5D2F2"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28DA5459" w14:textId="77777777" w:rsidR="00193365" w:rsidRDefault="00193365" w:rsidP="00023A0B">
            <w:pPr>
              <w:pStyle w:val="TableParagraph"/>
              <w:spacing w:line="204" w:lineRule="exact"/>
              <w:rPr>
                <w:sz w:val="18"/>
              </w:rPr>
            </w:pPr>
          </w:p>
        </w:tc>
        <w:tc>
          <w:tcPr>
            <w:tcW w:w="2977" w:type="dxa"/>
            <w:tcBorders>
              <w:bottom w:val="single" w:sz="4" w:space="0" w:color="auto"/>
            </w:tcBorders>
            <w:shd w:val="clear" w:color="auto" w:fill="auto"/>
          </w:tcPr>
          <w:p w14:paraId="5AE2AA47" w14:textId="77777777" w:rsidR="00193365" w:rsidRDefault="00193365" w:rsidP="00023A0B">
            <w:pPr>
              <w:pStyle w:val="TableParagraph"/>
              <w:spacing w:line="256" w:lineRule="auto"/>
              <w:ind w:left="68" w:right="501"/>
              <w:rPr>
                <w:sz w:val="18"/>
              </w:rPr>
            </w:pPr>
            <w:r>
              <w:rPr>
                <w:sz w:val="18"/>
              </w:rPr>
              <w:t>Salmonella</w:t>
            </w:r>
            <w:r>
              <w:rPr>
                <w:spacing w:val="-9"/>
                <w:sz w:val="18"/>
              </w:rPr>
              <w:t xml:space="preserve"> </w:t>
            </w:r>
            <w:r>
              <w:rPr>
                <w:sz w:val="18"/>
              </w:rPr>
              <w:t>ve</w:t>
            </w:r>
            <w:r>
              <w:rPr>
                <w:spacing w:val="-8"/>
                <w:sz w:val="18"/>
              </w:rPr>
              <w:t xml:space="preserve"> </w:t>
            </w:r>
            <w:r>
              <w:rPr>
                <w:sz w:val="18"/>
              </w:rPr>
              <w:t>Shigella</w:t>
            </w:r>
            <w:r>
              <w:rPr>
                <w:spacing w:val="-42"/>
                <w:sz w:val="18"/>
              </w:rPr>
              <w:t xml:space="preserve"> </w:t>
            </w:r>
            <w:r>
              <w:rPr>
                <w:sz w:val="18"/>
              </w:rPr>
              <w:t>Enfeksiyonları</w:t>
            </w:r>
          </w:p>
          <w:p w14:paraId="44AB5EBA" w14:textId="77777777" w:rsidR="00193365" w:rsidRDefault="00193365" w:rsidP="00023A0B">
            <w:pPr>
              <w:pStyle w:val="TableParagraph"/>
              <w:spacing w:line="204" w:lineRule="exact"/>
              <w:rPr>
                <w:sz w:val="18"/>
              </w:rPr>
            </w:pPr>
          </w:p>
        </w:tc>
        <w:tc>
          <w:tcPr>
            <w:tcW w:w="40" w:type="dxa"/>
            <w:vMerge w:val="restart"/>
          </w:tcPr>
          <w:p w14:paraId="7D5DE5DA" w14:textId="77777777" w:rsidR="00193365" w:rsidRPr="00755B48" w:rsidRDefault="00193365" w:rsidP="00023A0B">
            <w:pPr>
              <w:pStyle w:val="TableParagraph"/>
              <w:ind w:left="0"/>
              <w:rPr>
                <w:sz w:val="16"/>
                <w:szCs w:val="16"/>
              </w:rPr>
            </w:pPr>
          </w:p>
        </w:tc>
      </w:tr>
      <w:tr w:rsidR="00193365" w:rsidRPr="00755B48" w14:paraId="171B29D0" w14:textId="77777777" w:rsidTr="00023A0B">
        <w:trPr>
          <w:trHeight w:val="453"/>
        </w:trPr>
        <w:tc>
          <w:tcPr>
            <w:tcW w:w="1024" w:type="dxa"/>
            <w:tcBorders>
              <w:top w:val="nil"/>
            </w:tcBorders>
          </w:tcPr>
          <w:p w14:paraId="5A780DE9"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4ABA921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72834C2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top w:val="single" w:sz="4" w:space="0" w:color="auto"/>
            </w:tcBorders>
            <w:shd w:val="clear" w:color="auto" w:fill="auto"/>
          </w:tcPr>
          <w:p w14:paraId="320D5F2B"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top w:val="single" w:sz="4" w:space="0" w:color="auto"/>
            </w:tcBorders>
            <w:shd w:val="clear" w:color="auto" w:fill="auto"/>
          </w:tcPr>
          <w:p w14:paraId="4608B6C8" w14:textId="77777777" w:rsidR="00193365" w:rsidRPr="007B2B48" w:rsidRDefault="00193365" w:rsidP="00023A0B">
            <w:pPr>
              <w:pStyle w:val="TableParagraph"/>
              <w:spacing w:before="77" w:line="256" w:lineRule="auto"/>
              <w:ind w:left="68" w:right="370"/>
              <w:rPr>
                <w:sz w:val="16"/>
                <w:szCs w:val="16"/>
              </w:rPr>
            </w:pPr>
            <w:r>
              <w:rPr>
                <w:sz w:val="16"/>
                <w:szCs w:val="16"/>
              </w:rPr>
              <w:t>Dr.Öğr.Üyesi Hüseyin Tanrıverdi</w:t>
            </w:r>
          </w:p>
        </w:tc>
        <w:tc>
          <w:tcPr>
            <w:tcW w:w="2388" w:type="dxa"/>
            <w:tcBorders>
              <w:top w:val="single" w:sz="4" w:space="0" w:color="auto"/>
            </w:tcBorders>
            <w:shd w:val="clear" w:color="auto" w:fill="auto"/>
          </w:tcPr>
          <w:p w14:paraId="5758FF68" w14:textId="77777777" w:rsidR="00193365" w:rsidRPr="007B2B48" w:rsidRDefault="00193365" w:rsidP="00023A0B">
            <w:pPr>
              <w:pStyle w:val="TableParagraph"/>
              <w:spacing w:before="74"/>
              <w:ind w:left="68"/>
              <w:rPr>
                <w:sz w:val="16"/>
                <w:szCs w:val="16"/>
              </w:rPr>
            </w:pPr>
            <w:r w:rsidRPr="00106FFA">
              <w:rPr>
                <w:sz w:val="16"/>
                <w:szCs w:val="16"/>
              </w:rPr>
              <w:t>Prof. Dr. Mehmet TURGUT</w:t>
            </w:r>
          </w:p>
        </w:tc>
        <w:tc>
          <w:tcPr>
            <w:tcW w:w="2573" w:type="dxa"/>
            <w:tcBorders>
              <w:top w:val="single" w:sz="4" w:space="0" w:color="auto"/>
            </w:tcBorders>
            <w:shd w:val="clear" w:color="auto" w:fill="auto"/>
          </w:tcPr>
          <w:p w14:paraId="0C4B1014"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2977" w:type="dxa"/>
            <w:tcBorders>
              <w:top w:val="single" w:sz="4" w:space="0" w:color="auto"/>
            </w:tcBorders>
            <w:shd w:val="clear" w:color="auto" w:fill="auto"/>
          </w:tcPr>
          <w:p w14:paraId="36B473D5" w14:textId="77777777" w:rsidR="00193365" w:rsidRDefault="00193365" w:rsidP="00023A0B">
            <w:pPr>
              <w:pStyle w:val="TableParagraph"/>
              <w:spacing w:line="256" w:lineRule="auto"/>
              <w:ind w:right="226"/>
              <w:rPr>
                <w:sz w:val="18"/>
              </w:rPr>
            </w:pPr>
            <w:r w:rsidRPr="00106FFA">
              <w:rPr>
                <w:sz w:val="16"/>
                <w:szCs w:val="16"/>
              </w:rPr>
              <w:t>Prof. Dr. Mehmet TURGUT</w:t>
            </w:r>
          </w:p>
        </w:tc>
        <w:tc>
          <w:tcPr>
            <w:tcW w:w="40" w:type="dxa"/>
            <w:vMerge/>
            <w:tcBorders>
              <w:top w:val="nil"/>
            </w:tcBorders>
          </w:tcPr>
          <w:p w14:paraId="43CC7E6E" w14:textId="77777777" w:rsidR="00193365" w:rsidRPr="00755B48" w:rsidRDefault="00193365" w:rsidP="00023A0B">
            <w:pPr>
              <w:rPr>
                <w:sz w:val="16"/>
                <w:szCs w:val="16"/>
              </w:rPr>
            </w:pPr>
          </w:p>
        </w:tc>
      </w:tr>
      <w:tr w:rsidR="00193365" w:rsidRPr="00755B48" w14:paraId="4571F53B" w14:textId="77777777" w:rsidTr="00023A0B">
        <w:trPr>
          <w:trHeight w:val="670"/>
        </w:trPr>
        <w:tc>
          <w:tcPr>
            <w:tcW w:w="1024" w:type="dxa"/>
            <w:vMerge w:val="restart"/>
          </w:tcPr>
          <w:p w14:paraId="081FE0F7" w14:textId="77777777" w:rsidR="00193365" w:rsidRDefault="00193365" w:rsidP="00023A0B">
            <w:pPr>
              <w:pStyle w:val="TableParagraph"/>
              <w:spacing w:line="207" w:lineRule="exact"/>
              <w:rPr>
                <w:b/>
                <w:sz w:val="16"/>
                <w:szCs w:val="16"/>
              </w:rPr>
            </w:pPr>
          </w:p>
          <w:p w14:paraId="4A061362" w14:textId="77777777" w:rsidR="00193365" w:rsidRDefault="00193365" w:rsidP="00023A0B">
            <w:pPr>
              <w:pStyle w:val="TableParagraph"/>
              <w:spacing w:line="207" w:lineRule="exact"/>
              <w:rPr>
                <w:b/>
                <w:sz w:val="16"/>
                <w:szCs w:val="16"/>
              </w:rPr>
            </w:pPr>
          </w:p>
          <w:p w14:paraId="6622848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5542CE1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EE81D4A"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29B8AC26" w14:textId="77777777" w:rsidR="00193365" w:rsidRDefault="00193365" w:rsidP="00023A0B">
            <w:pPr>
              <w:pStyle w:val="TableParagraph"/>
              <w:spacing w:line="202" w:lineRule="exact"/>
              <w:ind w:left="68"/>
              <w:rPr>
                <w:sz w:val="18"/>
              </w:rPr>
            </w:pPr>
            <w:r>
              <w:rPr>
                <w:sz w:val="18"/>
              </w:rPr>
              <w:t>Klinik</w:t>
            </w:r>
          </w:p>
          <w:p w14:paraId="2CB108D8" w14:textId="77777777" w:rsidR="00193365" w:rsidRDefault="00193365" w:rsidP="00023A0B">
            <w:pPr>
              <w:pStyle w:val="TableParagraph"/>
              <w:spacing w:before="14"/>
              <w:ind w:left="68"/>
              <w:rPr>
                <w:sz w:val="18"/>
              </w:rPr>
            </w:pPr>
            <w:r>
              <w:rPr>
                <w:sz w:val="18"/>
              </w:rPr>
              <w:t>Çalışmalar</w:t>
            </w:r>
          </w:p>
          <w:p w14:paraId="1EAD148C" w14:textId="77777777" w:rsidR="00193365" w:rsidRPr="007B2B48" w:rsidRDefault="00193365" w:rsidP="00023A0B">
            <w:pPr>
              <w:pStyle w:val="TableParagraph"/>
              <w:spacing w:before="14"/>
              <w:ind w:left="68"/>
              <w:rPr>
                <w:sz w:val="16"/>
                <w:szCs w:val="16"/>
              </w:rPr>
            </w:pPr>
          </w:p>
        </w:tc>
        <w:tc>
          <w:tcPr>
            <w:tcW w:w="1701" w:type="dxa"/>
            <w:shd w:val="clear" w:color="auto" w:fill="auto"/>
          </w:tcPr>
          <w:p w14:paraId="70F9FCAC" w14:textId="77777777" w:rsidR="00193365" w:rsidRDefault="00193365" w:rsidP="00023A0B">
            <w:pPr>
              <w:pStyle w:val="TableParagraph"/>
              <w:spacing w:line="202" w:lineRule="exact"/>
              <w:ind w:left="68"/>
              <w:rPr>
                <w:sz w:val="18"/>
              </w:rPr>
            </w:pPr>
            <w:r>
              <w:rPr>
                <w:sz w:val="18"/>
              </w:rPr>
              <w:t>Klinik</w:t>
            </w:r>
          </w:p>
          <w:p w14:paraId="415F4D11" w14:textId="77777777" w:rsidR="00193365" w:rsidRDefault="00193365" w:rsidP="00023A0B">
            <w:pPr>
              <w:pStyle w:val="TableParagraph"/>
              <w:spacing w:before="14"/>
              <w:ind w:left="68"/>
              <w:rPr>
                <w:sz w:val="18"/>
              </w:rPr>
            </w:pPr>
            <w:r>
              <w:rPr>
                <w:sz w:val="18"/>
              </w:rPr>
              <w:t>Çalışmalar</w:t>
            </w:r>
          </w:p>
          <w:p w14:paraId="001C6550" w14:textId="77777777" w:rsidR="00193365" w:rsidRPr="007B2B48" w:rsidRDefault="00193365" w:rsidP="00023A0B">
            <w:pPr>
              <w:pStyle w:val="TableParagraph"/>
              <w:spacing w:before="14"/>
              <w:rPr>
                <w:sz w:val="16"/>
                <w:szCs w:val="16"/>
              </w:rPr>
            </w:pPr>
          </w:p>
        </w:tc>
        <w:tc>
          <w:tcPr>
            <w:tcW w:w="2148" w:type="dxa"/>
            <w:shd w:val="clear" w:color="auto" w:fill="auto"/>
          </w:tcPr>
          <w:p w14:paraId="5C676343"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0557D9D6" w14:textId="77777777" w:rsidR="00193365" w:rsidRDefault="00193365" w:rsidP="00023A0B">
            <w:pPr>
              <w:pStyle w:val="TableParagraph"/>
              <w:spacing w:line="703" w:lineRule="auto"/>
              <w:ind w:left="68" w:right="70"/>
              <w:rPr>
                <w:sz w:val="18"/>
              </w:rPr>
            </w:pPr>
          </w:p>
        </w:tc>
        <w:tc>
          <w:tcPr>
            <w:tcW w:w="2388" w:type="dxa"/>
            <w:shd w:val="clear" w:color="auto" w:fill="auto"/>
          </w:tcPr>
          <w:p w14:paraId="164C961A" w14:textId="77777777" w:rsidR="00193365" w:rsidRDefault="00193365" w:rsidP="00023A0B">
            <w:pPr>
              <w:pStyle w:val="TableParagraph"/>
              <w:spacing w:line="256" w:lineRule="auto"/>
              <w:ind w:left="68" w:right="764"/>
              <w:rPr>
                <w:sz w:val="18"/>
              </w:rPr>
            </w:pPr>
            <w:r>
              <w:rPr>
                <w:sz w:val="18"/>
              </w:rPr>
              <w:t>Baş ve Boyun</w:t>
            </w:r>
            <w:r>
              <w:rPr>
                <w:spacing w:val="-43"/>
                <w:sz w:val="18"/>
              </w:rPr>
              <w:t xml:space="preserve"> </w:t>
            </w:r>
            <w:r>
              <w:rPr>
                <w:sz w:val="18"/>
              </w:rPr>
              <w:t>Muayenesi</w:t>
            </w:r>
          </w:p>
          <w:p w14:paraId="13270F22" w14:textId="77777777" w:rsidR="00193365" w:rsidRDefault="00193365" w:rsidP="00023A0B">
            <w:pPr>
              <w:pStyle w:val="TableParagraph"/>
              <w:spacing w:before="156"/>
              <w:ind w:left="0"/>
              <w:rPr>
                <w:sz w:val="18"/>
              </w:rPr>
            </w:pPr>
          </w:p>
        </w:tc>
        <w:tc>
          <w:tcPr>
            <w:tcW w:w="2573" w:type="dxa"/>
            <w:shd w:val="clear" w:color="auto" w:fill="auto"/>
          </w:tcPr>
          <w:p w14:paraId="5C7C3ADB" w14:textId="77777777" w:rsidR="00193365" w:rsidRDefault="00193365" w:rsidP="00023A0B">
            <w:pPr>
              <w:pStyle w:val="TableParagraph"/>
              <w:spacing w:line="256" w:lineRule="auto"/>
              <w:ind w:left="68" w:right="456"/>
              <w:rPr>
                <w:sz w:val="18"/>
              </w:rPr>
            </w:pPr>
            <w:r>
              <w:rPr>
                <w:sz w:val="18"/>
              </w:rPr>
              <w:t>Baş</w:t>
            </w:r>
            <w:r>
              <w:rPr>
                <w:spacing w:val="-7"/>
                <w:sz w:val="18"/>
              </w:rPr>
              <w:t xml:space="preserve"> </w:t>
            </w:r>
            <w:r>
              <w:rPr>
                <w:sz w:val="18"/>
              </w:rPr>
              <w:t>ağrısı</w:t>
            </w:r>
            <w:r>
              <w:rPr>
                <w:spacing w:val="-5"/>
                <w:sz w:val="18"/>
              </w:rPr>
              <w:t xml:space="preserve"> </w:t>
            </w:r>
            <w:r>
              <w:rPr>
                <w:sz w:val="18"/>
              </w:rPr>
              <w:t>Olan</w:t>
            </w:r>
            <w:r>
              <w:rPr>
                <w:spacing w:val="-5"/>
                <w:sz w:val="18"/>
              </w:rPr>
              <w:t xml:space="preserve"> </w:t>
            </w:r>
            <w:r>
              <w:rPr>
                <w:sz w:val="18"/>
              </w:rPr>
              <w:t>Çocuğa</w:t>
            </w:r>
            <w:r>
              <w:rPr>
                <w:spacing w:val="-42"/>
                <w:sz w:val="18"/>
              </w:rPr>
              <w:t xml:space="preserve"> </w:t>
            </w:r>
            <w:r>
              <w:rPr>
                <w:sz w:val="18"/>
              </w:rPr>
              <w:t>Yaklaşım</w:t>
            </w:r>
          </w:p>
          <w:p w14:paraId="24EAC38B" w14:textId="77777777" w:rsidR="00193365" w:rsidRDefault="00193365" w:rsidP="00023A0B"/>
        </w:tc>
        <w:tc>
          <w:tcPr>
            <w:tcW w:w="2977" w:type="dxa"/>
            <w:shd w:val="clear" w:color="auto" w:fill="auto"/>
          </w:tcPr>
          <w:p w14:paraId="5D5C791F" w14:textId="77777777" w:rsidR="00193365" w:rsidRDefault="00193365" w:rsidP="00023A0B">
            <w:pPr>
              <w:pStyle w:val="TableParagraph"/>
              <w:spacing w:line="256" w:lineRule="auto"/>
              <w:ind w:right="64"/>
              <w:rPr>
                <w:sz w:val="18"/>
              </w:rPr>
            </w:pPr>
            <w:r>
              <w:rPr>
                <w:spacing w:val="-1"/>
                <w:sz w:val="18"/>
              </w:rPr>
              <w:t>Akut Bilinç Değişikliği Olan Hastaya Yaklaşım</w:t>
            </w:r>
          </w:p>
          <w:p w14:paraId="3F9F7AFF" w14:textId="77777777" w:rsidR="00193365" w:rsidRDefault="00193365" w:rsidP="00023A0B"/>
        </w:tc>
        <w:tc>
          <w:tcPr>
            <w:tcW w:w="40" w:type="dxa"/>
          </w:tcPr>
          <w:p w14:paraId="643E4F38" w14:textId="77777777" w:rsidR="00193365" w:rsidRPr="00755B48" w:rsidRDefault="00193365" w:rsidP="00023A0B">
            <w:pPr>
              <w:pStyle w:val="TableParagraph"/>
              <w:ind w:left="0"/>
              <w:rPr>
                <w:sz w:val="16"/>
                <w:szCs w:val="16"/>
              </w:rPr>
            </w:pPr>
          </w:p>
        </w:tc>
      </w:tr>
      <w:tr w:rsidR="00193365" w:rsidRPr="00755B48" w14:paraId="1557EABA" w14:textId="77777777" w:rsidTr="00023A0B">
        <w:trPr>
          <w:trHeight w:val="615"/>
        </w:trPr>
        <w:tc>
          <w:tcPr>
            <w:tcW w:w="1024" w:type="dxa"/>
            <w:vMerge/>
          </w:tcPr>
          <w:p w14:paraId="3FD9A2C3" w14:textId="77777777" w:rsidR="00193365" w:rsidRPr="00755B48" w:rsidRDefault="00193365" w:rsidP="00023A0B">
            <w:pPr>
              <w:pStyle w:val="TableParagraph"/>
              <w:spacing w:line="207" w:lineRule="exact"/>
              <w:rPr>
                <w:b/>
                <w:sz w:val="16"/>
                <w:szCs w:val="16"/>
              </w:rPr>
            </w:pPr>
          </w:p>
        </w:tc>
        <w:tc>
          <w:tcPr>
            <w:tcW w:w="1538" w:type="dxa"/>
          </w:tcPr>
          <w:p w14:paraId="1B45F3E0"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65A9947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shd w:val="clear" w:color="auto" w:fill="auto"/>
          </w:tcPr>
          <w:p w14:paraId="35B18CFF"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shd w:val="clear" w:color="auto" w:fill="auto"/>
          </w:tcPr>
          <w:p w14:paraId="777ADE76" w14:textId="77777777" w:rsidR="00193365" w:rsidRDefault="00193365" w:rsidP="00023A0B">
            <w:pPr>
              <w:pStyle w:val="TableParagraph"/>
              <w:spacing w:line="703" w:lineRule="auto"/>
              <w:ind w:left="68" w:right="70"/>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shd w:val="clear" w:color="auto" w:fill="auto"/>
          </w:tcPr>
          <w:p w14:paraId="3FB54E2D"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shd w:val="clear" w:color="auto" w:fill="auto"/>
          </w:tcPr>
          <w:p w14:paraId="2984F12F" w14:textId="77777777" w:rsidR="00193365" w:rsidRPr="007B2B48" w:rsidRDefault="00193365" w:rsidP="00023A0B">
            <w:pPr>
              <w:pStyle w:val="TableParagraph"/>
              <w:spacing w:line="256" w:lineRule="auto"/>
              <w:ind w:left="68" w:right="315"/>
              <w:rPr>
                <w:sz w:val="16"/>
                <w:szCs w:val="16"/>
              </w:rPr>
            </w:pPr>
            <w:r>
              <w:rPr>
                <w:sz w:val="18"/>
              </w:rPr>
              <w:t>Uzm. Dr. Sermin ÖZCAN</w:t>
            </w:r>
          </w:p>
        </w:tc>
        <w:tc>
          <w:tcPr>
            <w:tcW w:w="2977" w:type="dxa"/>
            <w:shd w:val="clear" w:color="auto" w:fill="auto"/>
          </w:tcPr>
          <w:p w14:paraId="6C2573EF" w14:textId="77777777" w:rsidR="00193365" w:rsidRPr="007B2B48" w:rsidRDefault="00193365" w:rsidP="00023A0B">
            <w:pPr>
              <w:pStyle w:val="TableParagraph"/>
              <w:spacing w:line="256" w:lineRule="auto"/>
              <w:ind w:right="84"/>
              <w:rPr>
                <w:sz w:val="16"/>
                <w:szCs w:val="16"/>
              </w:rPr>
            </w:pPr>
            <w:r>
              <w:rPr>
                <w:sz w:val="16"/>
                <w:szCs w:val="16"/>
              </w:rPr>
              <w:t>Uzm. Dr. Güner  ÖZÇELİK</w:t>
            </w:r>
          </w:p>
        </w:tc>
        <w:tc>
          <w:tcPr>
            <w:tcW w:w="40" w:type="dxa"/>
          </w:tcPr>
          <w:p w14:paraId="73DD8C2F" w14:textId="77777777" w:rsidR="00193365" w:rsidRPr="00755B48" w:rsidRDefault="00193365" w:rsidP="00023A0B">
            <w:pPr>
              <w:pStyle w:val="TableParagraph"/>
              <w:ind w:left="0"/>
              <w:rPr>
                <w:sz w:val="16"/>
                <w:szCs w:val="16"/>
              </w:rPr>
            </w:pPr>
          </w:p>
        </w:tc>
      </w:tr>
      <w:tr w:rsidR="00193365" w:rsidRPr="00755B48" w14:paraId="76EDC164" w14:textId="77777777" w:rsidTr="00023A0B">
        <w:trPr>
          <w:trHeight w:val="615"/>
        </w:trPr>
        <w:tc>
          <w:tcPr>
            <w:tcW w:w="1024" w:type="dxa"/>
            <w:vMerge w:val="restart"/>
          </w:tcPr>
          <w:p w14:paraId="68D49A97"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3F3B757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7160B34"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53B8B3D7" w14:textId="77777777" w:rsidR="00193365" w:rsidRDefault="00193365" w:rsidP="00023A0B">
            <w:pPr>
              <w:pStyle w:val="TableParagraph"/>
              <w:spacing w:line="202" w:lineRule="exact"/>
              <w:ind w:left="68"/>
              <w:rPr>
                <w:sz w:val="18"/>
              </w:rPr>
            </w:pPr>
            <w:r>
              <w:rPr>
                <w:sz w:val="18"/>
              </w:rPr>
              <w:t>Klinik</w:t>
            </w:r>
          </w:p>
          <w:p w14:paraId="6FD812CC" w14:textId="77777777" w:rsidR="00193365" w:rsidRDefault="00193365" w:rsidP="00023A0B">
            <w:pPr>
              <w:pStyle w:val="TableParagraph"/>
              <w:spacing w:before="14"/>
              <w:ind w:left="68"/>
              <w:rPr>
                <w:sz w:val="18"/>
              </w:rPr>
            </w:pPr>
            <w:r>
              <w:rPr>
                <w:sz w:val="18"/>
              </w:rPr>
              <w:t>Çalışmalar</w:t>
            </w:r>
          </w:p>
          <w:p w14:paraId="4F561831" w14:textId="77777777" w:rsidR="00193365" w:rsidRPr="007B2B48" w:rsidRDefault="00193365" w:rsidP="00023A0B">
            <w:pPr>
              <w:pStyle w:val="TableParagraph"/>
              <w:spacing w:before="14"/>
              <w:ind w:left="68"/>
              <w:rPr>
                <w:sz w:val="16"/>
                <w:szCs w:val="16"/>
              </w:rPr>
            </w:pPr>
          </w:p>
        </w:tc>
        <w:tc>
          <w:tcPr>
            <w:tcW w:w="1701" w:type="dxa"/>
            <w:tcBorders>
              <w:bottom w:val="single" w:sz="8" w:space="0" w:color="000000"/>
            </w:tcBorders>
            <w:shd w:val="clear" w:color="auto" w:fill="auto"/>
          </w:tcPr>
          <w:p w14:paraId="34EAE1D9" w14:textId="77777777" w:rsidR="00193365" w:rsidRDefault="00193365" w:rsidP="00023A0B">
            <w:pPr>
              <w:pStyle w:val="TableParagraph"/>
              <w:spacing w:line="202" w:lineRule="exact"/>
              <w:ind w:left="0"/>
              <w:rPr>
                <w:sz w:val="18"/>
              </w:rPr>
            </w:pPr>
            <w:r>
              <w:rPr>
                <w:sz w:val="18"/>
              </w:rPr>
              <w:t xml:space="preserve"> Klinik</w:t>
            </w:r>
          </w:p>
          <w:p w14:paraId="31E717B3" w14:textId="77777777" w:rsidR="00193365" w:rsidRDefault="00193365" w:rsidP="00023A0B">
            <w:pPr>
              <w:pStyle w:val="TableParagraph"/>
              <w:spacing w:before="14"/>
              <w:ind w:left="0"/>
              <w:rPr>
                <w:sz w:val="18"/>
              </w:rPr>
            </w:pPr>
            <w:r>
              <w:rPr>
                <w:sz w:val="18"/>
              </w:rPr>
              <w:t xml:space="preserve"> Çalışmalar</w:t>
            </w:r>
          </w:p>
          <w:p w14:paraId="09850E04" w14:textId="77777777" w:rsidR="00193365" w:rsidRPr="007B2B48" w:rsidRDefault="00193365" w:rsidP="00023A0B">
            <w:pPr>
              <w:pStyle w:val="TableParagraph"/>
              <w:spacing w:before="14"/>
              <w:rPr>
                <w:sz w:val="16"/>
                <w:szCs w:val="16"/>
              </w:rPr>
            </w:pPr>
          </w:p>
        </w:tc>
        <w:tc>
          <w:tcPr>
            <w:tcW w:w="2148" w:type="dxa"/>
            <w:tcBorders>
              <w:bottom w:val="single" w:sz="8" w:space="0" w:color="000000"/>
            </w:tcBorders>
            <w:shd w:val="clear" w:color="auto" w:fill="auto"/>
          </w:tcPr>
          <w:p w14:paraId="507756B7" w14:textId="77777777" w:rsidR="00193365" w:rsidRDefault="00193365" w:rsidP="00023A0B">
            <w:pPr>
              <w:pStyle w:val="TableParagraph"/>
              <w:spacing w:line="259" w:lineRule="auto"/>
              <w:ind w:left="68" w:right="224"/>
              <w:rPr>
                <w:sz w:val="18"/>
              </w:rPr>
            </w:pPr>
            <w:r>
              <w:rPr>
                <w:sz w:val="18"/>
              </w:rPr>
              <w:t>Boy Kısalıklarına</w:t>
            </w:r>
            <w:r>
              <w:rPr>
                <w:spacing w:val="1"/>
                <w:sz w:val="18"/>
              </w:rPr>
              <w:t xml:space="preserve"> </w:t>
            </w:r>
            <w:r>
              <w:rPr>
                <w:sz w:val="18"/>
              </w:rPr>
              <w:t>Yaklaşım</w:t>
            </w:r>
            <w:r>
              <w:rPr>
                <w:spacing w:val="-5"/>
                <w:sz w:val="18"/>
              </w:rPr>
              <w:t xml:space="preserve"> </w:t>
            </w:r>
            <w:r>
              <w:rPr>
                <w:sz w:val="18"/>
              </w:rPr>
              <w:t>ve</w:t>
            </w:r>
            <w:r>
              <w:rPr>
                <w:spacing w:val="-5"/>
                <w:sz w:val="18"/>
              </w:rPr>
              <w:t xml:space="preserve"> </w:t>
            </w:r>
            <w:r>
              <w:rPr>
                <w:sz w:val="18"/>
              </w:rPr>
              <w:t>Büyüme</w:t>
            </w:r>
            <w:r>
              <w:rPr>
                <w:spacing w:val="-42"/>
                <w:sz w:val="18"/>
              </w:rPr>
              <w:t xml:space="preserve"> </w:t>
            </w:r>
            <w:r>
              <w:rPr>
                <w:sz w:val="18"/>
              </w:rPr>
              <w:t>Gelişmenin</w:t>
            </w:r>
            <w:r>
              <w:rPr>
                <w:spacing w:val="1"/>
                <w:sz w:val="18"/>
              </w:rPr>
              <w:t xml:space="preserve"> </w:t>
            </w:r>
            <w:r>
              <w:rPr>
                <w:sz w:val="18"/>
              </w:rPr>
              <w:t>Değerlendirilmesi</w:t>
            </w:r>
          </w:p>
          <w:p w14:paraId="0D468B37"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66578390" w14:textId="77777777" w:rsidR="00193365" w:rsidRDefault="00193365" w:rsidP="00023A0B">
            <w:pPr>
              <w:pStyle w:val="TableParagraph"/>
              <w:spacing w:line="256" w:lineRule="auto"/>
              <w:ind w:left="68" w:right="164"/>
              <w:rPr>
                <w:sz w:val="18"/>
              </w:rPr>
            </w:pPr>
            <w:r>
              <w:rPr>
                <w:sz w:val="18"/>
              </w:rPr>
              <w:t xml:space="preserve">Bruselloz ve Kırım </w:t>
            </w:r>
            <w:r>
              <w:rPr>
                <w:spacing w:val="-43"/>
                <w:sz w:val="18"/>
              </w:rPr>
              <w:t xml:space="preserve"> </w:t>
            </w:r>
            <w:r>
              <w:rPr>
                <w:sz w:val="18"/>
              </w:rPr>
              <w:t>Kongo Kanamalı</w:t>
            </w:r>
            <w:r>
              <w:rPr>
                <w:spacing w:val="1"/>
                <w:sz w:val="18"/>
              </w:rPr>
              <w:t xml:space="preserve"> </w:t>
            </w:r>
            <w:r>
              <w:rPr>
                <w:sz w:val="18"/>
              </w:rPr>
              <w:t>Ateşi</w:t>
            </w:r>
          </w:p>
          <w:p w14:paraId="465F0933"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46F0B3DB" w14:textId="77777777" w:rsidR="00193365" w:rsidRDefault="00193365" w:rsidP="00023A0B">
            <w:pPr>
              <w:pStyle w:val="TableParagraph"/>
              <w:spacing w:line="199" w:lineRule="exact"/>
              <w:ind w:left="68"/>
              <w:rPr>
                <w:sz w:val="18"/>
              </w:rPr>
            </w:pPr>
            <w:r>
              <w:rPr>
                <w:sz w:val="18"/>
              </w:rPr>
              <w:t>Çocuk</w:t>
            </w:r>
            <w:r>
              <w:rPr>
                <w:spacing w:val="-3"/>
                <w:sz w:val="18"/>
              </w:rPr>
              <w:t xml:space="preserve"> </w:t>
            </w:r>
            <w:r>
              <w:rPr>
                <w:sz w:val="18"/>
              </w:rPr>
              <w:t>İstismarı</w:t>
            </w:r>
            <w:r>
              <w:rPr>
                <w:spacing w:val="-2"/>
                <w:sz w:val="18"/>
              </w:rPr>
              <w:t xml:space="preserve"> </w:t>
            </w:r>
            <w:r>
              <w:rPr>
                <w:sz w:val="18"/>
              </w:rPr>
              <w:t>ve</w:t>
            </w:r>
            <w:r>
              <w:rPr>
                <w:spacing w:val="-3"/>
                <w:sz w:val="18"/>
              </w:rPr>
              <w:t xml:space="preserve"> </w:t>
            </w:r>
            <w:r>
              <w:rPr>
                <w:sz w:val="18"/>
              </w:rPr>
              <w:t>İhmali</w:t>
            </w:r>
          </w:p>
          <w:p w14:paraId="1B30B998"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374CB850" w14:textId="77777777" w:rsidR="00193365" w:rsidRDefault="00193365" w:rsidP="00023A0B">
            <w:pPr>
              <w:pStyle w:val="TableParagraph"/>
              <w:spacing w:line="256" w:lineRule="auto"/>
              <w:ind w:right="259"/>
              <w:rPr>
                <w:sz w:val="18"/>
              </w:rPr>
            </w:pPr>
            <w:r>
              <w:rPr>
                <w:sz w:val="18"/>
              </w:rPr>
              <w:t>Çocuk Sağlığının</w:t>
            </w:r>
            <w:r>
              <w:rPr>
                <w:spacing w:val="1"/>
                <w:sz w:val="18"/>
              </w:rPr>
              <w:t xml:space="preserve"> </w:t>
            </w:r>
            <w:r>
              <w:rPr>
                <w:sz w:val="18"/>
              </w:rPr>
              <w:t>İzlemi</w:t>
            </w:r>
            <w:r>
              <w:rPr>
                <w:spacing w:val="-10"/>
                <w:sz w:val="18"/>
              </w:rPr>
              <w:t xml:space="preserve"> </w:t>
            </w:r>
            <w:r>
              <w:rPr>
                <w:sz w:val="18"/>
              </w:rPr>
              <w:t>ve</w:t>
            </w:r>
            <w:r>
              <w:rPr>
                <w:spacing w:val="-7"/>
                <w:sz w:val="18"/>
              </w:rPr>
              <w:t xml:space="preserve"> </w:t>
            </w:r>
            <w:r>
              <w:rPr>
                <w:sz w:val="18"/>
              </w:rPr>
              <w:t>Taramalar</w:t>
            </w:r>
          </w:p>
          <w:p w14:paraId="1547A277" w14:textId="77777777" w:rsidR="00193365" w:rsidRPr="007B2B48" w:rsidRDefault="00193365" w:rsidP="00023A0B">
            <w:pPr>
              <w:pStyle w:val="TableParagraph"/>
              <w:spacing w:line="256" w:lineRule="auto"/>
              <w:ind w:right="84"/>
              <w:rPr>
                <w:sz w:val="16"/>
                <w:szCs w:val="16"/>
              </w:rPr>
            </w:pPr>
          </w:p>
        </w:tc>
        <w:tc>
          <w:tcPr>
            <w:tcW w:w="40" w:type="dxa"/>
          </w:tcPr>
          <w:p w14:paraId="78307B0E" w14:textId="77777777" w:rsidR="00193365" w:rsidRPr="00755B48" w:rsidRDefault="00193365" w:rsidP="00023A0B">
            <w:pPr>
              <w:pStyle w:val="TableParagraph"/>
              <w:ind w:left="0"/>
              <w:rPr>
                <w:sz w:val="16"/>
                <w:szCs w:val="16"/>
              </w:rPr>
            </w:pPr>
          </w:p>
        </w:tc>
      </w:tr>
      <w:tr w:rsidR="00193365" w:rsidRPr="00755B48" w14:paraId="239FA140" w14:textId="77777777" w:rsidTr="00023A0B">
        <w:trPr>
          <w:trHeight w:val="615"/>
        </w:trPr>
        <w:tc>
          <w:tcPr>
            <w:tcW w:w="1024" w:type="dxa"/>
            <w:vMerge/>
            <w:tcBorders>
              <w:bottom w:val="single" w:sz="4" w:space="0" w:color="auto"/>
            </w:tcBorders>
          </w:tcPr>
          <w:p w14:paraId="1A211C88"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035042FC"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39266C2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701" w:type="dxa"/>
            <w:tcBorders>
              <w:bottom w:val="single" w:sz="4" w:space="0" w:color="auto"/>
            </w:tcBorders>
            <w:shd w:val="clear" w:color="auto" w:fill="auto"/>
          </w:tcPr>
          <w:p w14:paraId="120FED4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148" w:type="dxa"/>
            <w:tcBorders>
              <w:bottom w:val="single" w:sz="4" w:space="0" w:color="auto"/>
            </w:tcBorders>
            <w:shd w:val="clear" w:color="auto" w:fill="auto"/>
          </w:tcPr>
          <w:p w14:paraId="080DECB3" w14:textId="77777777" w:rsidR="00193365" w:rsidRPr="00106FFA" w:rsidRDefault="00193365" w:rsidP="00023A0B">
            <w:pPr>
              <w:pStyle w:val="TableParagraph"/>
              <w:spacing w:before="74"/>
              <w:ind w:left="68"/>
              <w:rPr>
                <w:sz w:val="16"/>
                <w:szCs w:val="16"/>
              </w:rPr>
            </w:pPr>
            <w:r>
              <w:rPr>
                <w:sz w:val="16"/>
                <w:szCs w:val="16"/>
              </w:rPr>
              <w:t>Dr.Öğr.Üyesi Hüseyin Tanrıverdi</w:t>
            </w:r>
          </w:p>
        </w:tc>
        <w:tc>
          <w:tcPr>
            <w:tcW w:w="2388" w:type="dxa"/>
            <w:tcBorders>
              <w:bottom w:val="single" w:sz="4" w:space="0" w:color="auto"/>
            </w:tcBorders>
            <w:shd w:val="clear" w:color="auto" w:fill="auto"/>
          </w:tcPr>
          <w:p w14:paraId="193E3BD6" w14:textId="77777777" w:rsidR="00193365" w:rsidRPr="00106FFA" w:rsidRDefault="00193365" w:rsidP="00023A0B">
            <w:pPr>
              <w:pStyle w:val="TableParagraph"/>
              <w:spacing w:line="204" w:lineRule="exact"/>
              <w:ind w:left="68"/>
              <w:rPr>
                <w:sz w:val="16"/>
                <w:szCs w:val="16"/>
              </w:rPr>
            </w:pPr>
            <w:r w:rsidRPr="00106FFA">
              <w:rPr>
                <w:sz w:val="16"/>
                <w:szCs w:val="16"/>
              </w:rPr>
              <w:t>Prof. Dr. Mehmet TURGUT</w:t>
            </w:r>
          </w:p>
        </w:tc>
        <w:tc>
          <w:tcPr>
            <w:tcW w:w="2573" w:type="dxa"/>
            <w:tcBorders>
              <w:bottom w:val="single" w:sz="4" w:space="0" w:color="auto"/>
            </w:tcBorders>
            <w:shd w:val="clear" w:color="auto" w:fill="auto"/>
          </w:tcPr>
          <w:p w14:paraId="038A4C0D" w14:textId="77777777" w:rsidR="00193365" w:rsidRPr="00106FFA" w:rsidRDefault="00193365"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6B9430E3" w14:textId="77777777" w:rsidR="00193365" w:rsidRPr="00106FFA" w:rsidRDefault="00193365" w:rsidP="00023A0B">
            <w:pPr>
              <w:pStyle w:val="TableParagraph"/>
              <w:spacing w:before="77" w:line="256" w:lineRule="auto"/>
              <w:ind w:right="592"/>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2F246E13" w14:textId="77777777" w:rsidR="00193365" w:rsidRPr="00755B48" w:rsidRDefault="00193365" w:rsidP="00023A0B">
            <w:pPr>
              <w:pStyle w:val="TableParagraph"/>
              <w:ind w:left="0"/>
              <w:rPr>
                <w:sz w:val="16"/>
                <w:szCs w:val="16"/>
              </w:rPr>
            </w:pPr>
          </w:p>
        </w:tc>
      </w:tr>
    </w:tbl>
    <w:p w14:paraId="3DF9DFA1" w14:textId="1297EB46" w:rsidR="008F6F4A" w:rsidRDefault="008F6F4A" w:rsidP="00193365">
      <w:pPr>
        <w:rPr>
          <w:sz w:val="16"/>
        </w:rPr>
      </w:pPr>
    </w:p>
    <w:p w14:paraId="6929A269" w14:textId="2618B3F6" w:rsidR="008F6F4A" w:rsidRDefault="008F6F4A">
      <w:pPr>
        <w:rPr>
          <w:sz w:val="16"/>
        </w:r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8F6F4A" w14:paraId="4A58EF3F" w14:textId="77777777" w:rsidTr="00023A0B">
        <w:trPr>
          <w:gridAfter w:val="1"/>
          <w:wAfter w:w="40" w:type="dxa"/>
          <w:trHeight w:val="983"/>
        </w:trPr>
        <w:tc>
          <w:tcPr>
            <w:tcW w:w="15625" w:type="dxa"/>
            <w:gridSpan w:val="8"/>
            <w:shd w:val="clear" w:color="auto" w:fill="A0D7FF"/>
          </w:tcPr>
          <w:p w14:paraId="7D488902" w14:textId="77777777" w:rsidR="008F6F4A" w:rsidRDefault="008F6F4A" w:rsidP="00023A0B">
            <w:pPr>
              <w:pStyle w:val="TableParagraph"/>
              <w:spacing w:line="204" w:lineRule="exact"/>
              <w:ind w:left="3864" w:right="3849"/>
              <w:jc w:val="center"/>
              <w:rPr>
                <w:b/>
                <w:sz w:val="18"/>
              </w:rPr>
            </w:pPr>
            <w:r>
              <w:rPr>
                <w:b/>
                <w:sz w:val="18"/>
              </w:rPr>
              <w:t>T.C.</w:t>
            </w:r>
          </w:p>
          <w:p w14:paraId="62BCFD06" w14:textId="77777777" w:rsidR="008F6F4A" w:rsidRDefault="008F6F4A" w:rsidP="00023A0B">
            <w:pPr>
              <w:pStyle w:val="TableParagraph"/>
              <w:spacing w:before="9"/>
              <w:ind w:left="0"/>
              <w:rPr>
                <w:sz w:val="24"/>
              </w:rPr>
            </w:pPr>
          </w:p>
          <w:p w14:paraId="0743AD38" w14:textId="77777777" w:rsidR="008F6F4A" w:rsidRDefault="008F6F4A"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8F6F4A" w14:paraId="1A5BFC0E" w14:textId="77777777" w:rsidTr="00023A0B">
        <w:trPr>
          <w:gridAfter w:val="1"/>
          <w:wAfter w:w="40" w:type="dxa"/>
          <w:trHeight w:val="493"/>
        </w:trPr>
        <w:tc>
          <w:tcPr>
            <w:tcW w:w="15625" w:type="dxa"/>
            <w:gridSpan w:val="8"/>
            <w:shd w:val="clear" w:color="auto" w:fill="A0D7FF"/>
          </w:tcPr>
          <w:p w14:paraId="50DF1CAD" w14:textId="506942FF" w:rsidR="008F6F4A" w:rsidRDefault="008F6F4A"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GRUP 2:</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8F6F4A" w14:paraId="43E3BD65" w14:textId="77777777" w:rsidTr="00023A0B">
        <w:trPr>
          <w:gridAfter w:val="1"/>
          <w:wAfter w:w="40" w:type="dxa"/>
          <w:trHeight w:val="450"/>
        </w:trPr>
        <w:tc>
          <w:tcPr>
            <w:tcW w:w="15625" w:type="dxa"/>
            <w:gridSpan w:val="8"/>
          </w:tcPr>
          <w:p w14:paraId="55E16B71" w14:textId="129848DC" w:rsidR="008F6F4A" w:rsidRDefault="008F6F4A" w:rsidP="008F6F4A">
            <w:pPr>
              <w:pStyle w:val="TableParagraph"/>
              <w:spacing w:line="207" w:lineRule="exact"/>
              <w:rPr>
                <w:b/>
                <w:sz w:val="18"/>
              </w:rPr>
            </w:pPr>
            <w:r>
              <w:rPr>
                <w:b/>
                <w:sz w:val="18"/>
                <w:highlight w:val="yellow"/>
              </w:rPr>
              <w:t>ALTINCI</w:t>
            </w:r>
            <w:r w:rsidRPr="00ED5387">
              <w:rPr>
                <w:b/>
                <w:spacing w:val="-5"/>
                <w:sz w:val="18"/>
                <w:highlight w:val="yellow"/>
              </w:rPr>
              <w:t xml:space="preserve"> </w:t>
            </w:r>
            <w:r w:rsidRPr="00ED5387">
              <w:rPr>
                <w:b/>
                <w:sz w:val="18"/>
                <w:highlight w:val="yellow"/>
              </w:rPr>
              <w:t>HAFTA</w:t>
            </w:r>
            <w:r>
              <w:rPr>
                <w:b/>
                <w:sz w:val="18"/>
              </w:rPr>
              <w:t>: 17.06.2024-21.06.2024</w:t>
            </w:r>
          </w:p>
        </w:tc>
      </w:tr>
      <w:tr w:rsidR="008F6F4A" w14:paraId="2B47BBBB" w14:textId="77777777" w:rsidTr="00023A0B">
        <w:trPr>
          <w:trHeight w:val="606"/>
        </w:trPr>
        <w:tc>
          <w:tcPr>
            <w:tcW w:w="1024" w:type="dxa"/>
            <w:tcBorders>
              <w:bottom w:val="single" w:sz="8" w:space="0" w:color="000000"/>
            </w:tcBorders>
          </w:tcPr>
          <w:p w14:paraId="0E936983" w14:textId="6558D6A1" w:rsidR="008F6F4A" w:rsidRDefault="008F6F4A" w:rsidP="00023A0B">
            <w:pPr>
              <w:pStyle w:val="TableParagraph"/>
              <w:spacing w:before="14"/>
              <w:rPr>
                <w:b/>
                <w:sz w:val="18"/>
              </w:rPr>
            </w:pPr>
          </w:p>
        </w:tc>
        <w:tc>
          <w:tcPr>
            <w:tcW w:w="1538" w:type="dxa"/>
            <w:tcBorders>
              <w:bottom w:val="single" w:sz="8" w:space="0" w:color="000000"/>
            </w:tcBorders>
          </w:tcPr>
          <w:p w14:paraId="48438D3F" w14:textId="77777777" w:rsidR="008F6F4A" w:rsidRDefault="008F6F4A"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628E8EBD" w14:textId="77777777" w:rsidR="008F6F4A" w:rsidRDefault="008F6F4A"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206D53C" w14:textId="77777777" w:rsidR="008F6F4A" w:rsidRDefault="008F6F4A"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2B2F19D8" w14:textId="77777777" w:rsidR="008F6F4A" w:rsidRDefault="008F6F4A"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48FF2C0A" w14:textId="77777777" w:rsidR="008F6F4A" w:rsidRDefault="008F6F4A"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0495ACC" w14:textId="77777777" w:rsidR="008F6F4A" w:rsidRDefault="008F6F4A"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192CEB73" w14:textId="77777777" w:rsidR="008F6F4A" w:rsidRDefault="008F6F4A"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6B515C1D" w14:textId="77777777" w:rsidR="008F6F4A" w:rsidRDefault="008F6F4A" w:rsidP="00023A0B">
            <w:pPr>
              <w:pStyle w:val="TableParagraph"/>
              <w:spacing w:line="204" w:lineRule="exact"/>
              <w:ind w:left="66"/>
              <w:rPr>
                <w:b/>
                <w:sz w:val="18"/>
              </w:rPr>
            </w:pPr>
          </w:p>
        </w:tc>
      </w:tr>
      <w:tr w:rsidR="008F6F4A" w:rsidRPr="00755B48" w14:paraId="232CA801" w14:textId="77777777" w:rsidTr="00023A0B">
        <w:trPr>
          <w:trHeight w:val="465"/>
        </w:trPr>
        <w:tc>
          <w:tcPr>
            <w:tcW w:w="1024" w:type="dxa"/>
            <w:vMerge w:val="restart"/>
          </w:tcPr>
          <w:p w14:paraId="79F9AFE6" w14:textId="77777777" w:rsidR="008F6F4A" w:rsidRDefault="008F6F4A" w:rsidP="00023A0B">
            <w:pPr>
              <w:pStyle w:val="TableParagraph"/>
              <w:spacing w:line="204" w:lineRule="exact"/>
              <w:rPr>
                <w:b/>
                <w:sz w:val="16"/>
                <w:szCs w:val="16"/>
              </w:rPr>
            </w:pPr>
          </w:p>
          <w:p w14:paraId="7ADE08E1" w14:textId="77777777" w:rsidR="008F6F4A" w:rsidRDefault="008F6F4A" w:rsidP="00023A0B">
            <w:pPr>
              <w:pStyle w:val="TableParagraph"/>
              <w:spacing w:line="204" w:lineRule="exact"/>
              <w:rPr>
                <w:b/>
                <w:sz w:val="16"/>
                <w:szCs w:val="16"/>
              </w:rPr>
            </w:pPr>
          </w:p>
          <w:p w14:paraId="3307A988" w14:textId="77777777" w:rsidR="008F6F4A" w:rsidRPr="00755B48" w:rsidRDefault="008F6F4A"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shd w:val="clear" w:color="auto" w:fill="FF0000"/>
          </w:tcPr>
          <w:p w14:paraId="47FFA1BE" w14:textId="77777777" w:rsidR="008F6F4A" w:rsidRPr="00755B48" w:rsidRDefault="008F6F4A" w:rsidP="00023A0B">
            <w:pPr>
              <w:pStyle w:val="TableParagraph"/>
              <w:spacing w:line="259" w:lineRule="auto"/>
              <w:ind w:right="142"/>
              <w:rPr>
                <w:sz w:val="16"/>
                <w:szCs w:val="16"/>
              </w:rPr>
            </w:pPr>
          </w:p>
        </w:tc>
        <w:tc>
          <w:tcPr>
            <w:tcW w:w="1276" w:type="dxa"/>
            <w:tcBorders>
              <w:bottom w:val="single" w:sz="4" w:space="0" w:color="auto"/>
            </w:tcBorders>
            <w:shd w:val="clear" w:color="auto" w:fill="FF0000"/>
          </w:tcPr>
          <w:p w14:paraId="34ECDFF9" w14:textId="77777777" w:rsidR="008F6F4A" w:rsidRPr="00714028" w:rsidRDefault="008F6F4A" w:rsidP="00023A0B">
            <w:pPr>
              <w:pStyle w:val="TableParagraph"/>
              <w:spacing w:before="16"/>
              <w:ind w:left="68"/>
              <w:rPr>
                <w:sz w:val="24"/>
                <w:szCs w:val="24"/>
                <w:highlight w:val="yellow"/>
              </w:rPr>
            </w:pPr>
            <w:r w:rsidRPr="00714028">
              <w:rPr>
                <w:sz w:val="24"/>
                <w:szCs w:val="24"/>
              </w:rPr>
              <w:t>KURBAN BAYRAMI</w:t>
            </w:r>
          </w:p>
        </w:tc>
        <w:tc>
          <w:tcPr>
            <w:tcW w:w="1417" w:type="dxa"/>
            <w:tcBorders>
              <w:bottom w:val="single" w:sz="4" w:space="0" w:color="auto"/>
            </w:tcBorders>
            <w:shd w:val="clear" w:color="auto" w:fill="FF0000"/>
          </w:tcPr>
          <w:p w14:paraId="7E592726" w14:textId="77777777" w:rsidR="008F6F4A" w:rsidRPr="00900019" w:rsidRDefault="008F6F4A" w:rsidP="00023A0B">
            <w:pPr>
              <w:pStyle w:val="TableParagraph"/>
              <w:spacing w:before="16"/>
              <w:rPr>
                <w:sz w:val="16"/>
                <w:szCs w:val="16"/>
                <w:highlight w:val="yellow"/>
              </w:rPr>
            </w:pPr>
          </w:p>
        </w:tc>
        <w:tc>
          <w:tcPr>
            <w:tcW w:w="2432" w:type="dxa"/>
            <w:tcBorders>
              <w:bottom w:val="single" w:sz="4" w:space="0" w:color="auto"/>
            </w:tcBorders>
            <w:shd w:val="clear" w:color="auto" w:fill="FF0000"/>
          </w:tcPr>
          <w:p w14:paraId="3D3FD8E3" w14:textId="77777777" w:rsidR="008F6F4A" w:rsidRPr="00F54A10" w:rsidRDefault="008F6F4A" w:rsidP="00023A0B">
            <w:pPr>
              <w:pStyle w:val="TableParagraph"/>
              <w:spacing w:line="703" w:lineRule="auto"/>
              <w:ind w:left="0" w:right="70"/>
              <w:rPr>
                <w:sz w:val="18"/>
                <w:szCs w:val="18"/>
              </w:rPr>
            </w:pPr>
          </w:p>
        </w:tc>
        <w:tc>
          <w:tcPr>
            <w:tcW w:w="2388" w:type="dxa"/>
            <w:tcBorders>
              <w:bottom w:val="single" w:sz="4" w:space="0" w:color="auto"/>
            </w:tcBorders>
            <w:shd w:val="clear" w:color="auto" w:fill="FF0000"/>
          </w:tcPr>
          <w:p w14:paraId="55704E83" w14:textId="77777777" w:rsidR="008F6F4A" w:rsidRPr="00F54A10" w:rsidRDefault="008F6F4A" w:rsidP="00023A0B">
            <w:pPr>
              <w:pStyle w:val="TableParagraph"/>
              <w:spacing w:before="156"/>
              <w:ind w:left="0"/>
              <w:rPr>
                <w:sz w:val="18"/>
                <w:szCs w:val="18"/>
              </w:rPr>
            </w:pPr>
          </w:p>
        </w:tc>
        <w:tc>
          <w:tcPr>
            <w:tcW w:w="2573" w:type="dxa"/>
            <w:tcBorders>
              <w:bottom w:val="single" w:sz="4" w:space="0" w:color="auto"/>
            </w:tcBorders>
            <w:shd w:val="clear" w:color="auto" w:fill="FF0000"/>
          </w:tcPr>
          <w:p w14:paraId="5080CD75" w14:textId="77777777" w:rsidR="008F6F4A" w:rsidRPr="007B2B48" w:rsidRDefault="008F6F4A" w:rsidP="00023A0B">
            <w:pPr>
              <w:pStyle w:val="TableParagraph"/>
              <w:spacing w:line="202" w:lineRule="exact"/>
              <w:ind w:left="68"/>
              <w:rPr>
                <w:sz w:val="16"/>
                <w:szCs w:val="16"/>
              </w:rPr>
            </w:pPr>
          </w:p>
        </w:tc>
        <w:tc>
          <w:tcPr>
            <w:tcW w:w="2977" w:type="dxa"/>
            <w:tcBorders>
              <w:bottom w:val="single" w:sz="4" w:space="0" w:color="auto"/>
            </w:tcBorders>
            <w:shd w:val="clear" w:color="auto" w:fill="FF0000"/>
          </w:tcPr>
          <w:p w14:paraId="7856E17C" w14:textId="77777777" w:rsidR="008F6F4A" w:rsidRPr="007B2B48" w:rsidRDefault="008F6F4A" w:rsidP="00023A0B">
            <w:pPr>
              <w:pStyle w:val="TableParagraph"/>
              <w:spacing w:line="202" w:lineRule="exact"/>
              <w:ind w:left="68"/>
              <w:rPr>
                <w:sz w:val="16"/>
                <w:szCs w:val="16"/>
              </w:rPr>
            </w:pPr>
          </w:p>
        </w:tc>
        <w:tc>
          <w:tcPr>
            <w:tcW w:w="40" w:type="dxa"/>
            <w:vMerge w:val="restart"/>
          </w:tcPr>
          <w:p w14:paraId="38154609" w14:textId="77777777" w:rsidR="008F6F4A" w:rsidRPr="00755B48" w:rsidRDefault="008F6F4A" w:rsidP="00023A0B">
            <w:pPr>
              <w:pStyle w:val="TableParagraph"/>
              <w:ind w:left="0"/>
              <w:rPr>
                <w:sz w:val="16"/>
                <w:szCs w:val="16"/>
              </w:rPr>
            </w:pPr>
          </w:p>
        </w:tc>
      </w:tr>
      <w:tr w:rsidR="008F6F4A" w:rsidRPr="00755B48" w14:paraId="0A79168C" w14:textId="77777777" w:rsidTr="00023A0B">
        <w:trPr>
          <w:trHeight w:val="407"/>
        </w:trPr>
        <w:tc>
          <w:tcPr>
            <w:tcW w:w="1024" w:type="dxa"/>
            <w:vMerge/>
          </w:tcPr>
          <w:p w14:paraId="0335F4F3" w14:textId="77777777" w:rsidR="008F6F4A" w:rsidRPr="00755B48" w:rsidRDefault="008F6F4A" w:rsidP="00023A0B">
            <w:pPr>
              <w:pStyle w:val="TableParagraph"/>
              <w:ind w:left="0"/>
              <w:rPr>
                <w:sz w:val="16"/>
                <w:szCs w:val="16"/>
              </w:rPr>
            </w:pPr>
          </w:p>
        </w:tc>
        <w:tc>
          <w:tcPr>
            <w:tcW w:w="1538" w:type="dxa"/>
            <w:tcBorders>
              <w:top w:val="single" w:sz="4" w:space="0" w:color="auto"/>
              <w:bottom w:val="single" w:sz="8" w:space="0" w:color="000000"/>
            </w:tcBorders>
            <w:shd w:val="clear" w:color="auto" w:fill="FF0000"/>
          </w:tcPr>
          <w:p w14:paraId="4802C5CD" w14:textId="77777777" w:rsidR="008F6F4A" w:rsidRPr="00755B48" w:rsidRDefault="008F6F4A" w:rsidP="00023A0B">
            <w:pPr>
              <w:pStyle w:val="TableParagraph"/>
              <w:spacing w:before="76" w:line="259" w:lineRule="auto"/>
              <w:ind w:right="453"/>
              <w:rPr>
                <w:sz w:val="16"/>
                <w:szCs w:val="16"/>
              </w:rPr>
            </w:pPr>
          </w:p>
        </w:tc>
        <w:tc>
          <w:tcPr>
            <w:tcW w:w="1276" w:type="dxa"/>
            <w:tcBorders>
              <w:top w:val="single" w:sz="4" w:space="0" w:color="auto"/>
              <w:bottom w:val="single" w:sz="8" w:space="0" w:color="000000"/>
            </w:tcBorders>
            <w:shd w:val="clear" w:color="auto" w:fill="FF0000"/>
          </w:tcPr>
          <w:p w14:paraId="2D6B13CE" w14:textId="77777777" w:rsidR="008F6F4A" w:rsidRPr="00714028" w:rsidRDefault="008F6F4A" w:rsidP="00023A0B">
            <w:pPr>
              <w:rPr>
                <w:sz w:val="24"/>
                <w:szCs w:val="24"/>
              </w:rPr>
            </w:pPr>
          </w:p>
        </w:tc>
        <w:tc>
          <w:tcPr>
            <w:tcW w:w="1417" w:type="dxa"/>
            <w:tcBorders>
              <w:top w:val="single" w:sz="4" w:space="0" w:color="auto"/>
              <w:bottom w:val="single" w:sz="8" w:space="0" w:color="000000"/>
            </w:tcBorders>
            <w:shd w:val="clear" w:color="auto" w:fill="FF0000"/>
          </w:tcPr>
          <w:p w14:paraId="7FE39781" w14:textId="77777777" w:rsidR="008F6F4A" w:rsidRDefault="008F6F4A" w:rsidP="00023A0B"/>
        </w:tc>
        <w:tc>
          <w:tcPr>
            <w:tcW w:w="2432" w:type="dxa"/>
            <w:tcBorders>
              <w:top w:val="single" w:sz="4" w:space="0" w:color="auto"/>
              <w:bottom w:val="single" w:sz="8" w:space="0" w:color="000000"/>
            </w:tcBorders>
            <w:shd w:val="clear" w:color="auto" w:fill="FF0000"/>
          </w:tcPr>
          <w:p w14:paraId="59382F9D" w14:textId="77777777" w:rsidR="008F6F4A" w:rsidRPr="007B2B48" w:rsidRDefault="008F6F4A" w:rsidP="00023A0B">
            <w:pPr>
              <w:pStyle w:val="TableParagraph"/>
              <w:spacing w:before="77" w:line="256" w:lineRule="auto"/>
              <w:ind w:left="68" w:right="370"/>
              <w:rPr>
                <w:sz w:val="16"/>
                <w:szCs w:val="16"/>
              </w:rPr>
            </w:pPr>
          </w:p>
        </w:tc>
        <w:tc>
          <w:tcPr>
            <w:tcW w:w="2388" w:type="dxa"/>
            <w:tcBorders>
              <w:top w:val="single" w:sz="4" w:space="0" w:color="auto"/>
              <w:bottom w:val="single" w:sz="8" w:space="0" w:color="000000"/>
            </w:tcBorders>
            <w:shd w:val="clear" w:color="auto" w:fill="FF0000"/>
          </w:tcPr>
          <w:p w14:paraId="5B878EB2" w14:textId="77777777" w:rsidR="008F6F4A" w:rsidRPr="007B2B48" w:rsidRDefault="008F6F4A" w:rsidP="00023A0B">
            <w:pPr>
              <w:pStyle w:val="TableParagraph"/>
              <w:spacing w:before="74"/>
              <w:ind w:left="68"/>
              <w:rPr>
                <w:sz w:val="16"/>
                <w:szCs w:val="16"/>
              </w:rPr>
            </w:pPr>
          </w:p>
        </w:tc>
        <w:tc>
          <w:tcPr>
            <w:tcW w:w="2573" w:type="dxa"/>
            <w:tcBorders>
              <w:top w:val="single" w:sz="4" w:space="0" w:color="auto"/>
              <w:bottom w:val="single" w:sz="8" w:space="0" w:color="000000"/>
            </w:tcBorders>
            <w:shd w:val="clear" w:color="auto" w:fill="FF0000"/>
          </w:tcPr>
          <w:p w14:paraId="7A7A3BBF" w14:textId="77777777" w:rsidR="008F6F4A" w:rsidRPr="007B2B48" w:rsidRDefault="008F6F4A" w:rsidP="00023A0B">
            <w:pPr>
              <w:pStyle w:val="TableParagraph"/>
              <w:spacing w:before="73"/>
              <w:ind w:left="68"/>
              <w:rPr>
                <w:sz w:val="16"/>
                <w:szCs w:val="16"/>
              </w:rPr>
            </w:pPr>
          </w:p>
        </w:tc>
        <w:tc>
          <w:tcPr>
            <w:tcW w:w="2977" w:type="dxa"/>
            <w:tcBorders>
              <w:top w:val="single" w:sz="4" w:space="0" w:color="auto"/>
              <w:bottom w:val="single" w:sz="8" w:space="0" w:color="000000"/>
            </w:tcBorders>
            <w:shd w:val="clear" w:color="auto" w:fill="FF0000"/>
          </w:tcPr>
          <w:p w14:paraId="3E52FC9B" w14:textId="77777777" w:rsidR="008F6F4A" w:rsidRPr="007B2B48" w:rsidRDefault="008F6F4A" w:rsidP="00023A0B">
            <w:pPr>
              <w:pStyle w:val="TableParagraph"/>
              <w:spacing w:before="73"/>
              <w:ind w:left="68"/>
              <w:rPr>
                <w:sz w:val="16"/>
                <w:szCs w:val="16"/>
              </w:rPr>
            </w:pPr>
          </w:p>
        </w:tc>
        <w:tc>
          <w:tcPr>
            <w:tcW w:w="40" w:type="dxa"/>
            <w:vMerge/>
            <w:tcBorders>
              <w:top w:val="nil"/>
            </w:tcBorders>
          </w:tcPr>
          <w:p w14:paraId="10B1A7A5" w14:textId="77777777" w:rsidR="008F6F4A" w:rsidRPr="00755B48" w:rsidRDefault="008F6F4A" w:rsidP="00023A0B">
            <w:pPr>
              <w:rPr>
                <w:sz w:val="16"/>
                <w:szCs w:val="16"/>
              </w:rPr>
            </w:pPr>
          </w:p>
        </w:tc>
      </w:tr>
      <w:tr w:rsidR="008F6F4A" w:rsidRPr="00755B48" w14:paraId="16A9AE00" w14:textId="77777777" w:rsidTr="00023A0B">
        <w:trPr>
          <w:trHeight w:val="427"/>
        </w:trPr>
        <w:tc>
          <w:tcPr>
            <w:tcW w:w="1024" w:type="dxa"/>
            <w:tcBorders>
              <w:bottom w:val="nil"/>
            </w:tcBorders>
          </w:tcPr>
          <w:p w14:paraId="6262B5C6" w14:textId="77777777" w:rsidR="008F6F4A" w:rsidRDefault="008F6F4A" w:rsidP="00023A0B">
            <w:pPr>
              <w:pStyle w:val="TableParagraph"/>
              <w:spacing w:line="207" w:lineRule="exact"/>
              <w:rPr>
                <w:b/>
                <w:sz w:val="16"/>
                <w:szCs w:val="16"/>
              </w:rPr>
            </w:pPr>
          </w:p>
          <w:p w14:paraId="7FE4609E" w14:textId="77777777" w:rsidR="008F6F4A" w:rsidRDefault="008F6F4A" w:rsidP="00023A0B">
            <w:pPr>
              <w:pStyle w:val="TableParagraph"/>
              <w:spacing w:line="207" w:lineRule="exact"/>
              <w:rPr>
                <w:b/>
                <w:sz w:val="16"/>
                <w:szCs w:val="16"/>
              </w:rPr>
            </w:pPr>
          </w:p>
          <w:p w14:paraId="775B789E" w14:textId="77777777" w:rsidR="008F6F4A" w:rsidRPr="00755B48" w:rsidRDefault="008F6F4A"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shd w:val="clear" w:color="auto" w:fill="FF0000"/>
          </w:tcPr>
          <w:p w14:paraId="0B2F42E8" w14:textId="77777777" w:rsidR="008F6F4A" w:rsidRPr="00755B48" w:rsidRDefault="008F6F4A" w:rsidP="00023A0B">
            <w:pPr>
              <w:pStyle w:val="TableParagraph"/>
              <w:spacing w:line="256" w:lineRule="auto"/>
              <w:ind w:right="142"/>
              <w:rPr>
                <w:sz w:val="16"/>
                <w:szCs w:val="16"/>
              </w:rPr>
            </w:pPr>
          </w:p>
        </w:tc>
        <w:tc>
          <w:tcPr>
            <w:tcW w:w="1276" w:type="dxa"/>
            <w:tcBorders>
              <w:bottom w:val="single" w:sz="4" w:space="0" w:color="auto"/>
            </w:tcBorders>
            <w:shd w:val="clear" w:color="auto" w:fill="FF0000"/>
          </w:tcPr>
          <w:p w14:paraId="2F267B59" w14:textId="77777777" w:rsidR="008F6F4A" w:rsidRPr="00714028" w:rsidRDefault="008F6F4A" w:rsidP="00023A0B">
            <w:pPr>
              <w:pStyle w:val="TableParagraph"/>
              <w:spacing w:before="14"/>
              <w:ind w:left="68"/>
              <w:rPr>
                <w:sz w:val="24"/>
                <w:szCs w:val="24"/>
              </w:rPr>
            </w:pPr>
            <w:r w:rsidRPr="00714028">
              <w:rPr>
                <w:sz w:val="24"/>
                <w:szCs w:val="24"/>
              </w:rPr>
              <w:t>KURBAN BAYRAMI</w:t>
            </w:r>
          </w:p>
        </w:tc>
        <w:tc>
          <w:tcPr>
            <w:tcW w:w="1417" w:type="dxa"/>
            <w:tcBorders>
              <w:bottom w:val="single" w:sz="4" w:space="0" w:color="auto"/>
            </w:tcBorders>
            <w:shd w:val="clear" w:color="auto" w:fill="FF0000"/>
          </w:tcPr>
          <w:p w14:paraId="7256E098" w14:textId="77777777" w:rsidR="008F6F4A" w:rsidRPr="007B2B48" w:rsidRDefault="008F6F4A" w:rsidP="00023A0B">
            <w:pPr>
              <w:pStyle w:val="TableParagraph"/>
              <w:spacing w:before="14"/>
              <w:rPr>
                <w:sz w:val="16"/>
                <w:szCs w:val="16"/>
              </w:rPr>
            </w:pPr>
          </w:p>
        </w:tc>
        <w:tc>
          <w:tcPr>
            <w:tcW w:w="2432" w:type="dxa"/>
            <w:tcBorders>
              <w:bottom w:val="single" w:sz="4" w:space="0" w:color="auto"/>
            </w:tcBorders>
            <w:shd w:val="clear" w:color="auto" w:fill="FF0000"/>
          </w:tcPr>
          <w:p w14:paraId="09F30A34" w14:textId="77777777" w:rsidR="008F6F4A" w:rsidRPr="007B2B48" w:rsidRDefault="008F6F4A" w:rsidP="00023A0B">
            <w:pPr>
              <w:pStyle w:val="TableParagraph"/>
              <w:spacing w:line="202" w:lineRule="exact"/>
              <w:ind w:left="68"/>
              <w:rPr>
                <w:sz w:val="16"/>
                <w:szCs w:val="16"/>
              </w:rPr>
            </w:pPr>
          </w:p>
        </w:tc>
        <w:tc>
          <w:tcPr>
            <w:tcW w:w="2388" w:type="dxa"/>
            <w:tcBorders>
              <w:bottom w:val="single" w:sz="4" w:space="0" w:color="auto"/>
            </w:tcBorders>
            <w:shd w:val="clear" w:color="auto" w:fill="FF0000"/>
          </w:tcPr>
          <w:p w14:paraId="4BDB1E6B" w14:textId="77777777" w:rsidR="008F6F4A" w:rsidRPr="007B2B48" w:rsidRDefault="008F6F4A" w:rsidP="00023A0B">
            <w:pPr>
              <w:pStyle w:val="TableParagraph"/>
              <w:spacing w:line="202" w:lineRule="exact"/>
              <w:ind w:left="68"/>
              <w:rPr>
                <w:sz w:val="16"/>
                <w:szCs w:val="16"/>
              </w:rPr>
            </w:pPr>
          </w:p>
        </w:tc>
        <w:tc>
          <w:tcPr>
            <w:tcW w:w="2573" w:type="dxa"/>
            <w:tcBorders>
              <w:bottom w:val="single" w:sz="4" w:space="0" w:color="auto"/>
            </w:tcBorders>
            <w:shd w:val="clear" w:color="auto" w:fill="FF0000"/>
          </w:tcPr>
          <w:p w14:paraId="302ACB2F" w14:textId="77777777" w:rsidR="008F6F4A" w:rsidRDefault="008F6F4A" w:rsidP="00023A0B">
            <w:pPr>
              <w:pStyle w:val="TableParagraph"/>
              <w:spacing w:before="156"/>
              <w:ind w:left="0"/>
              <w:rPr>
                <w:sz w:val="18"/>
              </w:rPr>
            </w:pPr>
          </w:p>
        </w:tc>
        <w:tc>
          <w:tcPr>
            <w:tcW w:w="2977" w:type="dxa"/>
            <w:tcBorders>
              <w:bottom w:val="single" w:sz="4" w:space="0" w:color="auto"/>
            </w:tcBorders>
            <w:shd w:val="clear" w:color="auto" w:fill="FF0000"/>
          </w:tcPr>
          <w:p w14:paraId="74C19B85" w14:textId="77777777" w:rsidR="008F6F4A" w:rsidRPr="007B2B48" w:rsidRDefault="008F6F4A" w:rsidP="00023A0B">
            <w:pPr>
              <w:pStyle w:val="TableParagraph"/>
              <w:spacing w:before="14"/>
              <w:ind w:left="68"/>
              <w:rPr>
                <w:sz w:val="16"/>
                <w:szCs w:val="16"/>
              </w:rPr>
            </w:pPr>
          </w:p>
        </w:tc>
        <w:tc>
          <w:tcPr>
            <w:tcW w:w="40" w:type="dxa"/>
            <w:vMerge w:val="restart"/>
          </w:tcPr>
          <w:p w14:paraId="4278282A" w14:textId="77777777" w:rsidR="008F6F4A" w:rsidRPr="00755B48" w:rsidRDefault="008F6F4A" w:rsidP="00023A0B">
            <w:pPr>
              <w:pStyle w:val="TableParagraph"/>
              <w:ind w:left="0"/>
              <w:rPr>
                <w:sz w:val="16"/>
                <w:szCs w:val="16"/>
              </w:rPr>
            </w:pPr>
          </w:p>
        </w:tc>
      </w:tr>
      <w:tr w:rsidR="008F6F4A" w:rsidRPr="00755B48" w14:paraId="33CA312A" w14:textId="77777777" w:rsidTr="00023A0B">
        <w:trPr>
          <w:trHeight w:val="393"/>
        </w:trPr>
        <w:tc>
          <w:tcPr>
            <w:tcW w:w="1024" w:type="dxa"/>
            <w:tcBorders>
              <w:top w:val="nil"/>
            </w:tcBorders>
          </w:tcPr>
          <w:p w14:paraId="0684E835" w14:textId="77777777" w:rsidR="008F6F4A" w:rsidRPr="00755B48" w:rsidRDefault="008F6F4A" w:rsidP="00023A0B">
            <w:pPr>
              <w:pStyle w:val="TableParagraph"/>
              <w:ind w:left="0"/>
              <w:rPr>
                <w:sz w:val="16"/>
                <w:szCs w:val="16"/>
              </w:rPr>
            </w:pPr>
          </w:p>
        </w:tc>
        <w:tc>
          <w:tcPr>
            <w:tcW w:w="1538" w:type="dxa"/>
            <w:tcBorders>
              <w:top w:val="single" w:sz="4" w:space="0" w:color="auto"/>
              <w:bottom w:val="single" w:sz="8" w:space="0" w:color="000000"/>
            </w:tcBorders>
            <w:shd w:val="clear" w:color="auto" w:fill="FF0000"/>
          </w:tcPr>
          <w:p w14:paraId="33CCE131" w14:textId="77777777" w:rsidR="008F6F4A" w:rsidRPr="00755B48" w:rsidRDefault="008F6F4A" w:rsidP="00023A0B">
            <w:pPr>
              <w:pStyle w:val="TableParagraph"/>
              <w:spacing w:before="76" w:line="259" w:lineRule="auto"/>
              <w:ind w:right="453"/>
              <w:rPr>
                <w:sz w:val="16"/>
                <w:szCs w:val="16"/>
              </w:rPr>
            </w:pPr>
          </w:p>
        </w:tc>
        <w:tc>
          <w:tcPr>
            <w:tcW w:w="1276" w:type="dxa"/>
            <w:tcBorders>
              <w:top w:val="single" w:sz="4" w:space="0" w:color="auto"/>
              <w:bottom w:val="single" w:sz="8" w:space="0" w:color="000000"/>
            </w:tcBorders>
            <w:shd w:val="clear" w:color="auto" w:fill="FF0000"/>
          </w:tcPr>
          <w:p w14:paraId="55E7E785" w14:textId="77777777" w:rsidR="008F6F4A" w:rsidRPr="00714028" w:rsidRDefault="008F6F4A" w:rsidP="00023A0B">
            <w:pPr>
              <w:rPr>
                <w:sz w:val="24"/>
                <w:szCs w:val="24"/>
              </w:rPr>
            </w:pPr>
          </w:p>
        </w:tc>
        <w:tc>
          <w:tcPr>
            <w:tcW w:w="1417" w:type="dxa"/>
            <w:tcBorders>
              <w:top w:val="single" w:sz="4" w:space="0" w:color="auto"/>
              <w:bottom w:val="single" w:sz="8" w:space="0" w:color="000000"/>
            </w:tcBorders>
            <w:shd w:val="clear" w:color="auto" w:fill="FF0000"/>
          </w:tcPr>
          <w:p w14:paraId="3CA9C789" w14:textId="77777777" w:rsidR="008F6F4A" w:rsidRDefault="008F6F4A" w:rsidP="00023A0B"/>
        </w:tc>
        <w:tc>
          <w:tcPr>
            <w:tcW w:w="2432" w:type="dxa"/>
            <w:tcBorders>
              <w:top w:val="single" w:sz="4" w:space="0" w:color="auto"/>
              <w:bottom w:val="single" w:sz="8" w:space="0" w:color="000000"/>
            </w:tcBorders>
            <w:shd w:val="clear" w:color="auto" w:fill="FF0000"/>
          </w:tcPr>
          <w:p w14:paraId="5858B406" w14:textId="77777777" w:rsidR="008F6F4A" w:rsidRPr="007B2B48" w:rsidRDefault="008F6F4A" w:rsidP="00023A0B">
            <w:pPr>
              <w:pStyle w:val="TableParagraph"/>
              <w:spacing w:before="77" w:line="256" w:lineRule="auto"/>
              <w:ind w:left="68" w:right="370"/>
              <w:rPr>
                <w:sz w:val="16"/>
                <w:szCs w:val="16"/>
              </w:rPr>
            </w:pPr>
          </w:p>
        </w:tc>
        <w:tc>
          <w:tcPr>
            <w:tcW w:w="2388" w:type="dxa"/>
            <w:tcBorders>
              <w:top w:val="single" w:sz="4" w:space="0" w:color="auto"/>
              <w:bottom w:val="single" w:sz="8" w:space="0" w:color="000000"/>
            </w:tcBorders>
            <w:shd w:val="clear" w:color="auto" w:fill="FF0000"/>
          </w:tcPr>
          <w:p w14:paraId="5DFF418A" w14:textId="77777777" w:rsidR="008F6F4A" w:rsidRPr="007B2B48" w:rsidRDefault="008F6F4A" w:rsidP="00023A0B">
            <w:pPr>
              <w:pStyle w:val="TableParagraph"/>
              <w:spacing w:before="74"/>
              <w:ind w:left="68"/>
              <w:rPr>
                <w:sz w:val="16"/>
                <w:szCs w:val="16"/>
              </w:rPr>
            </w:pPr>
          </w:p>
        </w:tc>
        <w:tc>
          <w:tcPr>
            <w:tcW w:w="2573" w:type="dxa"/>
            <w:tcBorders>
              <w:top w:val="single" w:sz="4" w:space="0" w:color="auto"/>
              <w:bottom w:val="single" w:sz="8" w:space="0" w:color="000000"/>
            </w:tcBorders>
            <w:shd w:val="clear" w:color="auto" w:fill="FF0000"/>
          </w:tcPr>
          <w:p w14:paraId="24823289" w14:textId="77777777" w:rsidR="008F6F4A" w:rsidRDefault="008F6F4A" w:rsidP="00023A0B">
            <w:pPr>
              <w:pStyle w:val="TableParagraph"/>
              <w:spacing w:before="156"/>
              <w:ind w:left="68"/>
              <w:rPr>
                <w:sz w:val="18"/>
              </w:rPr>
            </w:pPr>
          </w:p>
        </w:tc>
        <w:tc>
          <w:tcPr>
            <w:tcW w:w="2977" w:type="dxa"/>
            <w:tcBorders>
              <w:top w:val="single" w:sz="4" w:space="0" w:color="auto"/>
              <w:bottom w:val="single" w:sz="8" w:space="0" w:color="000000"/>
            </w:tcBorders>
            <w:shd w:val="clear" w:color="auto" w:fill="FF0000"/>
          </w:tcPr>
          <w:p w14:paraId="31D97EB9" w14:textId="77777777" w:rsidR="008F6F4A" w:rsidRPr="007B2B48" w:rsidRDefault="008F6F4A" w:rsidP="00023A0B">
            <w:pPr>
              <w:pStyle w:val="TableParagraph"/>
              <w:spacing w:before="74"/>
              <w:ind w:left="0"/>
              <w:rPr>
                <w:sz w:val="16"/>
                <w:szCs w:val="16"/>
              </w:rPr>
            </w:pPr>
          </w:p>
        </w:tc>
        <w:tc>
          <w:tcPr>
            <w:tcW w:w="40" w:type="dxa"/>
            <w:vMerge/>
            <w:tcBorders>
              <w:top w:val="nil"/>
            </w:tcBorders>
          </w:tcPr>
          <w:p w14:paraId="7FDF4796" w14:textId="77777777" w:rsidR="008F6F4A" w:rsidRPr="00755B48" w:rsidRDefault="008F6F4A" w:rsidP="00023A0B">
            <w:pPr>
              <w:rPr>
                <w:sz w:val="16"/>
                <w:szCs w:val="16"/>
              </w:rPr>
            </w:pPr>
          </w:p>
        </w:tc>
      </w:tr>
      <w:tr w:rsidR="008F6F4A" w:rsidRPr="00755B48" w14:paraId="4D60E66D" w14:textId="77777777" w:rsidTr="00023A0B">
        <w:trPr>
          <w:trHeight w:val="507"/>
        </w:trPr>
        <w:tc>
          <w:tcPr>
            <w:tcW w:w="1024" w:type="dxa"/>
            <w:tcBorders>
              <w:bottom w:val="nil"/>
            </w:tcBorders>
          </w:tcPr>
          <w:p w14:paraId="6ECCF2D8" w14:textId="77777777" w:rsidR="008F6F4A" w:rsidRDefault="008F6F4A" w:rsidP="00023A0B">
            <w:pPr>
              <w:pStyle w:val="TableParagraph"/>
              <w:spacing w:line="207" w:lineRule="exact"/>
              <w:ind w:left="0"/>
              <w:rPr>
                <w:b/>
                <w:sz w:val="16"/>
                <w:szCs w:val="16"/>
              </w:rPr>
            </w:pPr>
          </w:p>
          <w:p w14:paraId="478D3976" w14:textId="77777777" w:rsidR="008F6F4A" w:rsidRPr="00755B48" w:rsidRDefault="008F6F4A"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shd w:val="clear" w:color="auto" w:fill="FF0000"/>
          </w:tcPr>
          <w:p w14:paraId="0FE23A6A" w14:textId="77777777" w:rsidR="008F6F4A" w:rsidRPr="00755B48" w:rsidRDefault="008F6F4A" w:rsidP="00023A0B">
            <w:pPr>
              <w:pStyle w:val="TableParagraph"/>
              <w:spacing w:line="256" w:lineRule="auto"/>
              <w:ind w:right="142"/>
              <w:rPr>
                <w:sz w:val="16"/>
                <w:szCs w:val="16"/>
              </w:rPr>
            </w:pPr>
          </w:p>
        </w:tc>
        <w:tc>
          <w:tcPr>
            <w:tcW w:w="1276" w:type="dxa"/>
            <w:tcBorders>
              <w:bottom w:val="single" w:sz="4" w:space="0" w:color="auto"/>
            </w:tcBorders>
            <w:shd w:val="clear" w:color="auto" w:fill="FF0000"/>
          </w:tcPr>
          <w:p w14:paraId="74E7A01D" w14:textId="77777777" w:rsidR="008F6F4A" w:rsidRPr="00714028" w:rsidRDefault="008F6F4A" w:rsidP="00023A0B">
            <w:pPr>
              <w:pStyle w:val="TableParagraph"/>
              <w:spacing w:before="14"/>
              <w:ind w:left="68"/>
              <w:rPr>
                <w:sz w:val="24"/>
                <w:szCs w:val="24"/>
              </w:rPr>
            </w:pPr>
            <w:r w:rsidRPr="00714028">
              <w:rPr>
                <w:sz w:val="24"/>
                <w:szCs w:val="24"/>
              </w:rPr>
              <w:t>KURBAN BAYRAMI</w:t>
            </w:r>
          </w:p>
        </w:tc>
        <w:tc>
          <w:tcPr>
            <w:tcW w:w="1417" w:type="dxa"/>
            <w:tcBorders>
              <w:bottom w:val="single" w:sz="4" w:space="0" w:color="auto"/>
            </w:tcBorders>
            <w:shd w:val="clear" w:color="auto" w:fill="FF0000"/>
          </w:tcPr>
          <w:p w14:paraId="74F66DCC" w14:textId="77777777" w:rsidR="008F6F4A" w:rsidRPr="007B2B48" w:rsidRDefault="008F6F4A" w:rsidP="00023A0B">
            <w:pPr>
              <w:pStyle w:val="TableParagraph"/>
              <w:spacing w:before="14"/>
              <w:rPr>
                <w:sz w:val="16"/>
                <w:szCs w:val="16"/>
              </w:rPr>
            </w:pPr>
          </w:p>
        </w:tc>
        <w:tc>
          <w:tcPr>
            <w:tcW w:w="2432" w:type="dxa"/>
            <w:tcBorders>
              <w:bottom w:val="single" w:sz="4" w:space="0" w:color="auto"/>
            </w:tcBorders>
            <w:shd w:val="clear" w:color="auto" w:fill="FF0000"/>
          </w:tcPr>
          <w:p w14:paraId="2CDF0F4A" w14:textId="77777777" w:rsidR="008F6F4A" w:rsidRPr="007B2B48" w:rsidRDefault="008F6F4A" w:rsidP="00023A0B">
            <w:pPr>
              <w:pStyle w:val="TableParagraph"/>
              <w:spacing w:line="202" w:lineRule="exact"/>
              <w:ind w:left="68"/>
              <w:rPr>
                <w:sz w:val="16"/>
                <w:szCs w:val="16"/>
              </w:rPr>
            </w:pPr>
          </w:p>
        </w:tc>
        <w:tc>
          <w:tcPr>
            <w:tcW w:w="2388" w:type="dxa"/>
            <w:tcBorders>
              <w:bottom w:val="single" w:sz="4" w:space="0" w:color="auto"/>
            </w:tcBorders>
            <w:shd w:val="clear" w:color="auto" w:fill="FF0000"/>
          </w:tcPr>
          <w:p w14:paraId="045A5E2E" w14:textId="77777777" w:rsidR="008F6F4A" w:rsidRPr="007B2B48" w:rsidRDefault="008F6F4A" w:rsidP="00023A0B">
            <w:pPr>
              <w:pStyle w:val="TableParagraph"/>
              <w:spacing w:line="202" w:lineRule="exact"/>
              <w:ind w:left="68"/>
              <w:rPr>
                <w:sz w:val="16"/>
                <w:szCs w:val="16"/>
              </w:rPr>
            </w:pPr>
          </w:p>
        </w:tc>
        <w:tc>
          <w:tcPr>
            <w:tcW w:w="2573" w:type="dxa"/>
            <w:tcBorders>
              <w:bottom w:val="single" w:sz="4" w:space="0" w:color="auto"/>
            </w:tcBorders>
            <w:shd w:val="clear" w:color="auto" w:fill="FF0000"/>
          </w:tcPr>
          <w:p w14:paraId="19DBCB74" w14:textId="77777777" w:rsidR="008F6F4A" w:rsidRPr="007B2B48" w:rsidRDefault="008F6F4A" w:rsidP="00023A0B">
            <w:pPr>
              <w:pStyle w:val="TableParagraph"/>
              <w:spacing w:before="14"/>
              <w:ind w:left="68"/>
              <w:rPr>
                <w:sz w:val="16"/>
                <w:szCs w:val="16"/>
              </w:rPr>
            </w:pPr>
          </w:p>
        </w:tc>
        <w:tc>
          <w:tcPr>
            <w:tcW w:w="2977" w:type="dxa"/>
            <w:tcBorders>
              <w:bottom w:val="single" w:sz="4" w:space="0" w:color="auto"/>
            </w:tcBorders>
            <w:shd w:val="clear" w:color="auto" w:fill="FF0000"/>
          </w:tcPr>
          <w:p w14:paraId="2018D239" w14:textId="77777777" w:rsidR="008F6F4A" w:rsidRDefault="008F6F4A" w:rsidP="00023A0B">
            <w:pPr>
              <w:pStyle w:val="TableParagraph"/>
              <w:spacing w:before="156"/>
              <w:ind w:left="68"/>
              <w:rPr>
                <w:sz w:val="18"/>
              </w:rPr>
            </w:pPr>
          </w:p>
        </w:tc>
        <w:tc>
          <w:tcPr>
            <w:tcW w:w="40" w:type="dxa"/>
            <w:vMerge w:val="restart"/>
          </w:tcPr>
          <w:p w14:paraId="73458735" w14:textId="77777777" w:rsidR="008F6F4A" w:rsidRPr="00755B48" w:rsidRDefault="008F6F4A" w:rsidP="00023A0B">
            <w:pPr>
              <w:pStyle w:val="TableParagraph"/>
              <w:ind w:left="0"/>
              <w:rPr>
                <w:sz w:val="16"/>
                <w:szCs w:val="16"/>
              </w:rPr>
            </w:pPr>
          </w:p>
        </w:tc>
      </w:tr>
      <w:tr w:rsidR="008F6F4A" w:rsidRPr="00755B48" w14:paraId="570A51DD" w14:textId="77777777" w:rsidTr="00023A0B">
        <w:trPr>
          <w:trHeight w:val="453"/>
        </w:trPr>
        <w:tc>
          <w:tcPr>
            <w:tcW w:w="1024" w:type="dxa"/>
            <w:tcBorders>
              <w:top w:val="nil"/>
            </w:tcBorders>
          </w:tcPr>
          <w:p w14:paraId="1974CC46" w14:textId="77777777" w:rsidR="008F6F4A" w:rsidRPr="00755B48" w:rsidRDefault="008F6F4A" w:rsidP="00023A0B">
            <w:pPr>
              <w:pStyle w:val="TableParagraph"/>
              <w:ind w:left="0"/>
              <w:rPr>
                <w:sz w:val="16"/>
                <w:szCs w:val="16"/>
              </w:rPr>
            </w:pPr>
          </w:p>
        </w:tc>
        <w:tc>
          <w:tcPr>
            <w:tcW w:w="1538" w:type="dxa"/>
            <w:tcBorders>
              <w:top w:val="single" w:sz="4" w:space="0" w:color="auto"/>
            </w:tcBorders>
            <w:shd w:val="clear" w:color="auto" w:fill="FF0000"/>
          </w:tcPr>
          <w:p w14:paraId="30CD69C1" w14:textId="77777777" w:rsidR="008F6F4A" w:rsidRPr="00755B48" w:rsidRDefault="008F6F4A" w:rsidP="00023A0B">
            <w:pPr>
              <w:pStyle w:val="TableParagraph"/>
              <w:spacing w:before="76" w:line="259" w:lineRule="auto"/>
              <w:ind w:right="453"/>
              <w:rPr>
                <w:sz w:val="16"/>
                <w:szCs w:val="16"/>
              </w:rPr>
            </w:pPr>
          </w:p>
        </w:tc>
        <w:tc>
          <w:tcPr>
            <w:tcW w:w="1276" w:type="dxa"/>
            <w:tcBorders>
              <w:top w:val="single" w:sz="4" w:space="0" w:color="auto"/>
            </w:tcBorders>
            <w:shd w:val="clear" w:color="auto" w:fill="FF0000"/>
          </w:tcPr>
          <w:p w14:paraId="535EE029" w14:textId="77777777" w:rsidR="008F6F4A" w:rsidRDefault="008F6F4A" w:rsidP="00023A0B"/>
        </w:tc>
        <w:tc>
          <w:tcPr>
            <w:tcW w:w="1417" w:type="dxa"/>
            <w:tcBorders>
              <w:top w:val="single" w:sz="4" w:space="0" w:color="auto"/>
            </w:tcBorders>
            <w:shd w:val="clear" w:color="auto" w:fill="FF0000"/>
          </w:tcPr>
          <w:p w14:paraId="79CA76EF" w14:textId="77777777" w:rsidR="008F6F4A" w:rsidRDefault="008F6F4A" w:rsidP="00023A0B"/>
        </w:tc>
        <w:tc>
          <w:tcPr>
            <w:tcW w:w="2432" w:type="dxa"/>
            <w:tcBorders>
              <w:top w:val="single" w:sz="4" w:space="0" w:color="auto"/>
            </w:tcBorders>
            <w:shd w:val="clear" w:color="auto" w:fill="FF0000"/>
          </w:tcPr>
          <w:p w14:paraId="67419A32" w14:textId="77777777" w:rsidR="008F6F4A" w:rsidRPr="007B2B48" w:rsidRDefault="008F6F4A" w:rsidP="00023A0B">
            <w:pPr>
              <w:pStyle w:val="TableParagraph"/>
              <w:spacing w:before="77" w:line="256" w:lineRule="auto"/>
              <w:ind w:left="68" w:right="370"/>
              <w:rPr>
                <w:sz w:val="16"/>
                <w:szCs w:val="16"/>
              </w:rPr>
            </w:pPr>
          </w:p>
        </w:tc>
        <w:tc>
          <w:tcPr>
            <w:tcW w:w="2388" w:type="dxa"/>
            <w:tcBorders>
              <w:top w:val="single" w:sz="4" w:space="0" w:color="auto"/>
            </w:tcBorders>
            <w:shd w:val="clear" w:color="auto" w:fill="FF0000"/>
          </w:tcPr>
          <w:p w14:paraId="5AC5553E" w14:textId="77777777" w:rsidR="008F6F4A" w:rsidRPr="007B2B48" w:rsidRDefault="008F6F4A" w:rsidP="00023A0B">
            <w:pPr>
              <w:pStyle w:val="TableParagraph"/>
              <w:spacing w:before="74"/>
              <w:ind w:left="68"/>
              <w:rPr>
                <w:sz w:val="16"/>
                <w:szCs w:val="16"/>
              </w:rPr>
            </w:pPr>
          </w:p>
        </w:tc>
        <w:tc>
          <w:tcPr>
            <w:tcW w:w="2573" w:type="dxa"/>
            <w:tcBorders>
              <w:top w:val="single" w:sz="4" w:space="0" w:color="auto"/>
            </w:tcBorders>
            <w:shd w:val="clear" w:color="auto" w:fill="FF0000"/>
          </w:tcPr>
          <w:p w14:paraId="5F6406A2" w14:textId="77777777" w:rsidR="008F6F4A" w:rsidRPr="007B2B48" w:rsidRDefault="008F6F4A" w:rsidP="00023A0B">
            <w:pPr>
              <w:pStyle w:val="TableParagraph"/>
              <w:spacing w:before="74"/>
              <w:ind w:left="0"/>
              <w:rPr>
                <w:sz w:val="16"/>
                <w:szCs w:val="16"/>
              </w:rPr>
            </w:pPr>
          </w:p>
        </w:tc>
        <w:tc>
          <w:tcPr>
            <w:tcW w:w="2977" w:type="dxa"/>
            <w:tcBorders>
              <w:top w:val="single" w:sz="4" w:space="0" w:color="auto"/>
            </w:tcBorders>
            <w:shd w:val="clear" w:color="auto" w:fill="FF0000"/>
          </w:tcPr>
          <w:p w14:paraId="1B5F7043" w14:textId="77777777" w:rsidR="008F6F4A" w:rsidRDefault="008F6F4A" w:rsidP="00023A0B"/>
        </w:tc>
        <w:tc>
          <w:tcPr>
            <w:tcW w:w="40" w:type="dxa"/>
            <w:vMerge/>
            <w:tcBorders>
              <w:top w:val="nil"/>
            </w:tcBorders>
          </w:tcPr>
          <w:p w14:paraId="37627409" w14:textId="77777777" w:rsidR="008F6F4A" w:rsidRPr="00755B48" w:rsidRDefault="008F6F4A" w:rsidP="00023A0B">
            <w:pPr>
              <w:rPr>
                <w:sz w:val="16"/>
                <w:szCs w:val="16"/>
              </w:rPr>
            </w:pPr>
          </w:p>
        </w:tc>
      </w:tr>
      <w:tr w:rsidR="008F6F4A" w:rsidRPr="00755B48" w14:paraId="3B740EEA" w14:textId="77777777" w:rsidTr="00023A0B">
        <w:trPr>
          <w:trHeight w:val="670"/>
        </w:trPr>
        <w:tc>
          <w:tcPr>
            <w:tcW w:w="1024" w:type="dxa"/>
            <w:vMerge w:val="restart"/>
          </w:tcPr>
          <w:p w14:paraId="41F367E6" w14:textId="77777777" w:rsidR="008F6F4A" w:rsidRDefault="008F6F4A" w:rsidP="00023A0B">
            <w:pPr>
              <w:pStyle w:val="TableParagraph"/>
              <w:spacing w:line="207" w:lineRule="exact"/>
              <w:rPr>
                <w:b/>
                <w:sz w:val="16"/>
                <w:szCs w:val="16"/>
              </w:rPr>
            </w:pPr>
          </w:p>
          <w:p w14:paraId="31E5A983" w14:textId="77777777" w:rsidR="008F6F4A" w:rsidRDefault="008F6F4A" w:rsidP="00023A0B">
            <w:pPr>
              <w:pStyle w:val="TableParagraph"/>
              <w:spacing w:line="207" w:lineRule="exact"/>
              <w:rPr>
                <w:b/>
                <w:sz w:val="16"/>
                <w:szCs w:val="16"/>
              </w:rPr>
            </w:pPr>
          </w:p>
          <w:p w14:paraId="52A4E0F4" w14:textId="77777777" w:rsidR="008F6F4A" w:rsidRPr="00755B48" w:rsidRDefault="008F6F4A"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1A56CCBB" w14:textId="77777777" w:rsidR="008F6F4A" w:rsidRDefault="008F6F4A"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EF8DE7B" w14:textId="77777777" w:rsidR="008F6F4A" w:rsidRPr="00755B48" w:rsidRDefault="008F6F4A" w:rsidP="00023A0B">
            <w:pPr>
              <w:pStyle w:val="TableParagraph"/>
              <w:spacing w:line="256" w:lineRule="auto"/>
              <w:ind w:right="142"/>
              <w:rPr>
                <w:sz w:val="16"/>
                <w:szCs w:val="16"/>
              </w:rPr>
            </w:pPr>
          </w:p>
        </w:tc>
        <w:tc>
          <w:tcPr>
            <w:tcW w:w="1276" w:type="dxa"/>
            <w:shd w:val="clear" w:color="auto" w:fill="auto"/>
          </w:tcPr>
          <w:p w14:paraId="7C7BBF2A" w14:textId="77777777" w:rsidR="008F6F4A" w:rsidRDefault="008F6F4A" w:rsidP="00023A0B">
            <w:pPr>
              <w:pStyle w:val="TableParagraph"/>
              <w:spacing w:line="202" w:lineRule="exact"/>
              <w:ind w:left="68"/>
              <w:rPr>
                <w:sz w:val="18"/>
              </w:rPr>
            </w:pPr>
            <w:r>
              <w:rPr>
                <w:sz w:val="18"/>
              </w:rPr>
              <w:t>Klinik</w:t>
            </w:r>
          </w:p>
          <w:p w14:paraId="3261AE16" w14:textId="77777777" w:rsidR="008F6F4A" w:rsidRDefault="008F6F4A" w:rsidP="00023A0B">
            <w:pPr>
              <w:pStyle w:val="TableParagraph"/>
              <w:spacing w:before="14"/>
              <w:ind w:left="68"/>
              <w:rPr>
                <w:sz w:val="18"/>
              </w:rPr>
            </w:pPr>
            <w:r>
              <w:rPr>
                <w:sz w:val="18"/>
              </w:rPr>
              <w:t>Çalışmalar</w:t>
            </w:r>
          </w:p>
          <w:p w14:paraId="68605755" w14:textId="77777777" w:rsidR="008F6F4A" w:rsidRPr="007B2B48" w:rsidRDefault="008F6F4A" w:rsidP="00023A0B">
            <w:pPr>
              <w:pStyle w:val="TableParagraph"/>
              <w:spacing w:before="14"/>
              <w:ind w:left="68"/>
              <w:rPr>
                <w:sz w:val="16"/>
                <w:szCs w:val="16"/>
              </w:rPr>
            </w:pPr>
          </w:p>
        </w:tc>
        <w:tc>
          <w:tcPr>
            <w:tcW w:w="1417" w:type="dxa"/>
            <w:shd w:val="clear" w:color="auto" w:fill="auto"/>
          </w:tcPr>
          <w:p w14:paraId="530353CF" w14:textId="77777777" w:rsidR="008F6F4A" w:rsidRDefault="008F6F4A" w:rsidP="00023A0B">
            <w:pPr>
              <w:pStyle w:val="TableParagraph"/>
              <w:spacing w:line="202" w:lineRule="exact"/>
              <w:ind w:left="68"/>
              <w:rPr>
                <w:sz w:val="18"/>
              </w:rPr>
            </w:pPr>
            <w:r>
              <w:rPr>
                <w:sz w:val="18"/>
              </w:rPr>
              <w:t>Klinik</w:t>
            </w:r>
          </w:p>
          <w:p w14:paraId="41B316AC" w14:textId="77777777" w:rsidR="008F6F4A" w:rsidRDefault="008F6F4A" w:rsidP="00023A0B">
            <w:pPr>
              <w:pStyle w:val="TableParagraph"/>
              <w:spacing w:before="14"/>
              <w:ind w:left="68"/>
              <w:rPr>
                <w:sz w:val="18"/>
              </w:rPr>
            </w:pPr>
            <w:r>
              <w:rPr>
                <w:sz w:val="18"/>
              </w:rPr>
              <w:t>Çalışmalar</w:t>
            </w:r>
          </w:p>
          <w:p w14:paraId="0E79A299" w14:textId="77777777" w:rsidR="008F6F4A" w:rsidRPr="007B2B48" w:rsidRDefault="008F6F4A" w:rsidP="00023A0B">
            <w:pPr>
              <w:pStyle w:val="TableParagraph"/>
              <w:spacing w:before="14"/>
              <w:rPr>
                <w:sz w:val="16"/>
                <w:szCs w:val="16"/>
              </w:rPr>
            </w:pPr>
          </w:p>
        </w:tc>
        <w:tc>
          <w:tcPr>
            <w:tcW w:w="2432" w:type="dxa"/>
            <w:shd w:val="clear" w:color="auto" w:fill="auto"/>
          </w:tcPr>
          <w:p w14:paraId="6B5F8073" w14:textId="77777777" w:rsidR="008F6F4A" w:rsidRDefault="008F6F4A" w:rsidP="00023A0B">
            <w:pPr>
              <w:pStyle w:val="TableParagraph"/>
              <w:spacing w:line="256" w:lineRule="auto"/>
              <w:ind w:left="68" w:right="237"/>
              <w:rPr>
                <w:sz w:val="18"/>
              </w:rPr>
            </w:pPr>
            <w:r>
              <w:rPr>
                <w:sz w:val="18"/>
              </w:rPr>
              <w:t>Lenfadenopatili</w:t>
            </w:r>
            <w:r>
              <w:rPr>
                <w:spacing w:val="1"/>
                <w:sz w:val="18"/>
              </w:rPr>
              <w:t xml:space="preserve"> </w:t>
            </w:r>
            <w:r>
              <w:rPr>
                <w:sz w:val="18"/>
              </w:rPr>
              <w:t>Hastaya</w:t>
            </w:r>
            <w:r>
              <w:rPr>
                <w:spacing w:val="-8"/>
                <w:sz w:val="18"/>
              </w:rPr>
              <w:t xml:space="preserve"> </w:t>
            </w:r>
            <w:r>
              <w:rPr>
                <w:sz w:val="18"/>
              </w:rPr>
              <w:t>Yaklaşım</w:t>
            </w:r>
          </w:p>
          <w:p w14:paraId="49CFB6CF" w14:textId="77777777" w:rsidR="008F6F4A" w:rsidRPr="007B2B48" w:rsidRDefault="008F6F4A" w:rsidP="00023A0B">
            <w:pPr>
              <w:pStyle w:val="TableParagraph"/>
              <w:spacing w:line="202" w:lineRule="exact"/>
              <w:ind w:left="68"/>
              <w:rPr>
                <w:sz w:val="16"/>
                <w:szCs w:val="16"/>
              </w:rPr>
            </w:pPr>
          </w:p>
        </w:tc>
        <w:tc>
          <w:tcPr>
            <w:tcW w:w="2388" w:type="dxa"/>
            <w:shd w:val="clear" w:color="auto" w:fill="auto"/>
          </w:tcPr>
          <w:p w14:paraId="40A506EE" w14:textId="77777777" w:rsidR="008F6F4A" w:rsidRPr="007B2B48" w:rsidRDefault="008F6F4A" w:rsidP="00023A0B">
            <w:pPr>
              <w:pStyle w:val="TableParagraph"/>
              <w:spacing w:line="202" w:lineRule="exact"/>
              <w:ind w:left="68"/>
              <w:rPr>
                <w:sz w:val="16"/>
                <w:szCs w:val="16"/>
              </w:rPr>
            </w:pPr>
            <w:r>
              <w:rPr>
                <w:sz w:val="18"/>
              </w:rPr>
              <w:t>Lösemiler ve Lenfomalar</w:t>
            </w:r>
          </w:p>
        </w:tc>
        <w:tc>
          <w:tcPr>
            <w:tcW w:w="2573" w:type="dxa"/>
            <w:shd w:val="clear" w:color="auto" w:fill="auto"/>
          </w:tcPr>
          <w:p w14:paraId="1607A93D" w14:textId="77777777" w:rsidR="008F6F4A" w:rsidRPr="007B2B48" w:rsidRDefault="008F6F4A" w:rsidP="00023A0B">
            <w:pPr>
              <w:pStyle w:val="TableParagraph"/>
              <w:spacing w:before="14"/>
              <w:ind w:left="68"/>
              <w:rPr>
                <w:sz w:val="16"/>
                <w:szCs w:val="16"/>
              </w:rPr>
            </w:pPr>
            <w:r>
              <w:rPr>
                <w:sz w:val="18"/>
              </w:rPr>
              <w:t>Lösemiler ve Lenfomalar</w:t>
            </w:r>
          </w:p>
        </w:tc>
        <w:tc>
          <w:tcPr>
            <w:tcW w:w="2977" w:type="dxa"/>
            <w:shd w:val="clear" w:color="auto" w:fill="auto"/>
          </w:tcPr>
          <w:p w14:paraId="3EF4354B" w14:textId="77777777" w:rsidR="008F6F4A" w:rsidRDefault="008F6F4A"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9AD5790" w14:textId="77777777" w:rsidR="008F6F4A" w:rsidRDefault="008F6F4A" w:rsidP="00023A0B">
            <w:pPr>
              <w:pStyle w:val="TableParagraph"/>
              <w:spacing w:before="156"/>
              <w:ind w:left="68"/>
              <w:rPr>
                <w:sz w:val="18"/>
              </w:rPr>
            </w:pPr>
          </w:p>
        </w:tc>
        <w:tc>
          <w:tcPr>
            <w:tcW w:w="40" w:type="dxa"/>
          </w:tcPr>
          <w:p w14:paraId="4A04F692" w14:textId="77777777" w:rsidR="008F6F4A" w:rsidRPr="00755B48" w:rsidRDefault="008F6F4A" w:rsidP="00023A0B">
            <w:pPr>
              <w:pStyle w:val="TableParagraph"/>
              <w:ind w:left="0"/>
              <w:rPr>
                <w:sz w:val="16"/>
                <w:szCs w:val="16"/>
              </w:rPr>
            </w:pPr>
          </w:p>
        </w:tc>
      </w:tr>
      <w:tr w:rsidR="008F6F4A" w:rsidRPr="00755B48" w14:paraId="31C9D44E" w14:textId="77777777" w:rsidTr="00023A0B">
        <w:trPr>
          <w:trHeight w:val="615"/>
        </w:trPr>
        <w:tc>
          <w:tcPr>
            <w:tcW w:w="1024" w:type="dxa"/>
            <w:vMerge/>
          </w:tcPr>
          <w:p w14:paraId="6E6CF29C" w14:textId="77777777" w:rsidR="008F6F4A" w:rsidRPr="00755B48" w:rsidRDefault="008F6F4A" w:rsidP="00023A0B">
            <w:pPr>
              <w:pStyle w:val="TableParagraph"/>
              <w:spacing w:line="207" w:lineRule="exact"/>
              <w:rPr>
                <w:b/>
                <w:sz w:val="16"/>
                <w:szCs w:val="16"/>
              </w:rPr>
            </w:pPr>
          </w:p>
        </w:tc>
        <w:tc>
          <w:tcPr>
            <w:tcW w:w="1538" w:type="dxa"/>
          </w:tcPr>
          <w:p w14:paraId="64A42F13" w14:textId="77777777" w:rsidR="008F6F4A" w:rsidRPr="00755B48" w:rsidRDefault="008F6F4A" w:rsidP="00023A0B">
            <w:pPr>
              <w:pStyle w:val="TableParagraph"/>
              <w:spacing w:before="76" w:line="259" w:lineRule="auto"/>
              <w:ind w:right="453"/>
              <w:rPr>
                <w:sz w:val="16"/>
                <w:szCs w:val="16"/>
              </w:rPr>
            </w:pPr>
            <w:r w:rsidRPr="00106FFA">
              <w:rPr>
                <w:sz w:val="16"/>
                <w:szCs w:val="16"/>
              </w:rPr>
              <w:t>Prof. Dr. Mehmet TURGUT</w:t>
            </w:r>
          </w:p>
        </w:tc>
        <w:tc>
          <w:tcPr>
            <w:tcW w:w="1276" w:type="dxa"/>
            <w:shd w:val="clear" w:color="auto" w:fill="auto"/>
          </w:tcPr>
          <w:p w14:paraId="09AED508" w14:textId="77777777" w:rsidR="008F6F4A" w:rsidRDefault="008F6F4A" w:rsidP="00023A0B">
            <w:r w:rsidRPr="005851D0">
              <w:rPr>
                <w:sz w:val="16"/>
                <w:szCs w:val="16"/>
              </w:rPr>
              <w:t>Doç. Dr. Selahattin AKAR</w:t>
            </w:r>
          </w:p>
        </w:tc>
        <w:tc>
          <w:tcPr>
            <w:tcW w:w="1417" w:type="dxa"/>
            <w:shd w:val="clear" w:color="auto" w:fill="auto"/>
          </w:tcPr>
          <w:p w14:paraId="132F4151" w14:textId="77777777" w:rsidR="008F6F4A" w:rsidRDefault="008F6F4A" w:rsidP="00023A0B">
            <w:r w:rsidRPr="005851D0">
              <w:rPr>
                <w:sz w:val="16"/>
                <w:szCs w:val="16"/>
              </w:rPr>
              <w:t>Doç. Dr. Selahattin AKAR</w:t>
            </w:r>
          </w:p>
        </w:tc>
        <w:tc>
          <w:tcPr>
            <w:tcW w:w="2432" w:type="dxa"/>
            <w:shd w:val="clear" w:color="auto" w:fill="auto"/>
          </w:tcPr>
          <w:p w14:paraId="16E976C0" w14:textId="77777777" w:rsidR="008F6F4A" w:rsidRPr="007B2B48" w:rsidRDefault="008F6F4A" w:rsidP="00023A0B">
            <w:pPr>
              <w:pStyle w:val="TableParagraph"/>
              <w:spacing w:before="77" w:line="256" w:lineRule="auto"/>
              <w:ind w:left="68" w:right="484"/>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shd w:val="clear" w:color="auto" w:fill="auto"/>
          </w:tcPr>
          <w:p w14:paraId="157D71AE" w14:textId="77777777" w:rsidR="008F6F4A" w:rsidRPr="007B2B48" w:rsidRDefault="008F6F4A" w:rsidP="00023A0B">
            <w:pPr>
              <w:pStyle w:val="TableParagraph"/>
              <w:spacing w:before="77" w:line="256" w:lineRule="auto"/>
              <w:ind w:left="68" w:right="46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573" w:type="dxa"/>
            <w:shd w:val="clear" w:color="auto" w:fill="auto"/>
          </w:tcPr>
          <w:p w14:paraId="087ED018" w14:textId="77777777" w:rsidR="008F6F4A" w:rsidRPr="007B2B48" w:rsidRDefault="008F6F4A" w:rsidP="00023A0B">
            <w:pPr>
              <w:pStyle w:val="TableParagraph"/>
              <w:spacing w:before="74"/>
              <w:ind w:left="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977" w:type="dxa"/>
            <w:shd w:val="clear" w:color="auto" w:fill="auto"/>
          </w:tcPr>
          <w:p w14:paraId="0401DED2" w14:textId="77777777" w:rsidR="008F6F4A" w:rsidRDefault="008F6F4A" w:rsidP="00023A0B">
            <w:r w:rsidRPr="005851D0">
              <w:rPr>
                <w:sz w:val="16"/>
                <w:szCs w:val="16"/>
              </w:rPr>
              <w:t>Doç. Dr. Selahattin AKAR</w:t>
            </w:r>
          </w:p>
        </w:tc>
        <w:tc>
          <w:tcPr>
            <w:tcW w:w="40" w:type="dxa"/>
          </w:tcPr>
          <w:p w14:paraId="56CDD74F" w14:textId="77777777" w:rsidR="008F6F4A" w:rsidRPr="00755B48" w:rsidRDefault="008F6F4A" w:rsidP="00023A0B">
            <w:pPr>
              <w:pStyle w:val="TableParagraph"/>
              <w:ind w:left="0"/>
              <w:rPr>
                <w:sz w:val="16"/>
                <w:szCs w:val="16"/>
              </w:rPr>
            </w:pPr>
          </w:p>
        </w:tc>
      </w:tr>
      <w:tr w:rsidR="008F6F4A" w:rsidRPr="00755B48" w14:paraId="3A972CD4" w14:textId="77777777" w:rsidTr="00023A0B">
        <w:trPr>
          <w:trHeight w:val="615"/>
        </w:trPr>
        <w:tc>
          <w:tcPr>
            <w:tcW w:w="1024" w:type="dxa"/>
            <w:vMerge w:val="restart"/>
          </w:tcPr>
          <w:p w14:paraId="26E28FAD" w14:textId="77777777" w:rsidR="008F6F4A" w:rsidRPr="00755B48" w:rsidRDefault="008F6F4A"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5CAEA36E" w14:textId="77777777" w:rsidR="008F6F4A" w:rsidRDefault="008F6F4A"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2C0AD05" w14:textId="77777777" w:rsidR="008F6F4A" w:rsidRPr="00755B48" w:rsidRDefault="008F6F4A"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24BA6E89" w14:textId="77777777" w:rsidR="008F6F4A" w:rsidRDefault="008F6F4A" w:rsidP="00023A0B">
            <w:pPr>
              <w:pStyle w:val="TableParagraph"/>
              <w:spacing w:line="202" w:lineRule="exact"/>
              <w:ind w:left="68"/>
              <w:rPr>
                <w:sz w:val="18"/>
              </w:rPr>
            </w:pPr>
            <w:r>
              <w:rPr>
                <w:sz w:val="18"/>
              </w:rPr>
              <w:t>Klinik</w:t>
            </w:r>
          </w:p>
          <w:p w14:paraId="1F2F4FD1" w14:textId="77777777" w:rsidR="008F6F4A" w:rsidRDefault="008F6F4A" w:rsidP="00023A0B">
            <w:pPr>
              <w:pStyle w:val="TableParagraph"/>
              <w:spacing w:before="14"/>
              <w:ind w:left="68"/>
              <w:rPr>
                <w:sz w:val="18"/>
              </w:rPr>
            </w:pPr>
            <w:r>
              <w:rPr>
                <w:sz w:val="18"/>
              </w:rPr>
              <w:t>Çalışmalar</w:t>
            </w:r>
          </w:p>
          <w:p w14:paraId="7515DACA" w14:textId="77777777" w:rsidR="008F6F4A" w:rsidRPr="007B2B48" w:rsidRDefault="008F6F4A" w:rsidP="00023A0B">
            <w:pPr>
              <w:pStyle w:val="TableParagraph"/>
              <w:spacing w:before="14"/>
              <w:ind w:left="68"/>
              <w:rPr>
                <w:sz w:val="16"/>
                <w:szCs w:val="16"/>
              </w:rPr>
            </w:pPr>
          </w:p>
        </w:tc>
        <w:tc>
          <w:tcPr>
            <w:tcW w:w="1417" w:type="dxa"/>
            <w:tcBorders>
              <w:bottom w:val="single" w:sz="8" w:space="0" w:color="000000"/>
            </w:tcBorders>
            <w:shd w:val="clear" w:color="auto" w:fill="auto"/>
          </w:tcPr>
          <w:p w14:paraId="62777DBA" w14:textId="77777777" w:rsidR="008F6F4A" w:rsidRDefault="008F6F4A" w:rsidP="00023A0B">
            <w:pPr>
              <w:pStyle w:val="TableParagraph"/>
              <w:spacing w:line="202" w:lineRule="exact"/>
              <w:ind w:left="0"/>
              <w:rPr>
                <w:sz w:val="18"/>
              </w:rPr>
            </w:pPr>
            <w:r>
              <w:rPr>
                <w:sz w:val="18"/>
              </w:rPr>
              <w:t xml:space="preserve"> Klinik</w:t>
            </w:r>
          </w:p>
          <w:p w14:paraId="1D1F3CA3" w14:textId="77777777" w:rsidR="008F6F4A" w:rsidRDefault="008F6F4A" w:rsidP="00023A0B">
            <w:pPr>
              <w:pStyle w:val="TableParagraph"/>
              <w:spacing w:before="14"/>
              <w:ind w:left="0"/>
              <w:rPr>
                <w:sz w:val="18"/>
              </w:rPr>
            </w:pPr>
            <w:r>
              <w:rPr>
                <w:sz w:val="18"/>
              </w:rPr>
              <w:t xml:space="preserve"> Çalışmalar</w:t>
            </w:r>
          </w:p>
          <w:p w14:paraId="5265FA8D" w14:textId="77777777" w:rsidR="008F6F4A" w:rsidRPr="007B2B48" w:rsidRDefault="008F6F4A" w:rsidP="00023A0B">
            <w:pPr>
              <w:pStyle w:val="TableParagraph"/>
              <w:spacing w:before="14"/>
              <w:rPr>
                <w:sz w:val="16"/>
                <w:szCs w:val="16"/>
              </w:rPr>
            </w:pPr>
          </w:p>
        </w:tc>
        <w:tc>
          <w:tcPr>
            <w:tcW w:w="2432" w:type="dxa"/>
            <w:tcBorders>
              <w:bottom w:val="single" w:sz="8" w:space="0" w:color="000000"/>
            </w:tcBorders>
            <w:shd w:val="clear" w:color="auto" w:fill="auto"/>
          </w:tcPr>
          <w:p w14:paraId="2D49DC0C" w14:textId="77777777" w:rsidR="008F6F4A" w:rsidRDefault="008F6F4A" w:rsidP="00023A0B">
            <w:pPr>
              <w:pStyle w:val="TableParagraph"/>
              <w:spacing w:line="256" w:lineRule="auto"/>
              <w:ind w:left="68" w:right="54"/>
              <w:rPr>
                <w:sz w:val="18"/>
              </w:rPr>
            </w:pPr>
            <w:r>
              <w:rPr>
                <w:sz w:val="18"/>
              </w:rPr>
              <w:t>Çocuklarda Akut Astım</w:t>
            </w:r>
            <w:r>
              <w:rPr>
                <w:spacing w:val="-42"/>
                <w:sz w:val="18"/>
              </w:rPr>
              <w:t xml:space="preserve"> </w:t>
            </w:r>
            <w:r>
              <w:rPr>
                <w:sz w:val="18"/>
              </w:rPr>
              <w:t>Atağı</w:t>
            </w:r>
            <w:r>
              <w:rPr>
                <w:spacing w:val="-1"/>
                <w:sz w:val="18"/>
              </w:rPr>
              <w:t xml:space="preserve"> </w:t>
            </w:r>
            <w:r>
              <w:rPr>
                <w:sz w:val="18"/>
              </w:rPr>
              <w:t>ve</w:t>
            </w:r>
            <w:r>
              <w:rPr>
                <w:spacing w:val="1"/>
                <w:sz w:val="18"/>
              </w:rPr>
              <w:t xml:space="preserve"> </w:t>
            </w:r>
            <w:r>
              <w:rPr>
                <w:sz w:val="18"/>
              </w:rPr>
              <w:t>Tedavisi</w:t>
            </w:r>
          </w:p>
          <w:p w14:paraId="058B96A0" w14:textId="77777777" w:rsidR="008F6F4A" w:rsidRPr="007B2B48" w:rsidRDefault="008F6F4A"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571E1891" w14:textId="77777777" w:rsidR="008F6F4A" w:rsidRDefault="008F6F4A" w:rsidP="00023A0B">
            <w:pPr>
              <w:pStyle w:val="TableParagraph"/>
              <w:spacing w:line="256" w:lineRule="auto"/>
              <w:ind w:left="68" w:right="468"/>
              <w:rPr>
                <w:sz w:val="18"/>
              </w:rPr>
            </w:pPr>
            <w:r>
              <w:rPr>
                <w:spacing w:val="-1"/>
                <w:sz w:val="18"/>
              </w:rPr>
              <w:t xml:space="preserve">Çocukluk </w:t>
            </w:r>
            <w:r>
              <w:rPr>
                <w:sz w:val="18"/>
              </w:rPr>
              <w:t>Çağı</w:t>
            </w:r>
            <w:r>
              <w:rPr>
                <w:spacing w:val="-42"/>
                <w:sz w:val="18"/>
              </w:rPr>
              <w:t xml:space="preserve"> </w:t>
            </w:r>
            <w:r>
              <w:rPr>
                <w:sz w:val="18"/>
              </w:rPr>
              <w:t>Vaskülitleri</w:t>
            </w:r>
          </w:p>
          <w:p w14:paraId="38A16577" w14:textId="77777777" w:rsidR="008F6F4A" w:rsidRPr="007B2B48" w:rsidRDefault="008F6F4A" w:rsidP="00023A0B">
            <w:pPr>
              <w:pStyle w:val="TableParagraph"/>
              <w:spacing w:before="14"/>
              <w:ind w:left="68"/>
              <w:rPr>
                <w:sz w:val="16"/>
                <w:szCs w:val="16"/>
              </w:rPr>
            </w:pPr>
          </w:p>
        </w:tc>
        <w:tc>
          <w:tcPr>
            <w:tcW w:w="2573" w:type="dxa"/>
            <w:tcBorders>
              <w:bottom w:val="single" w:sz="8" w:space="0" w:color="000000"/>
            </w:tcBorders>
            <w:shd w:val="clear" w:color="auto" w:fill="auto"/>
          </w:tcPr>
          <w:p w14:paraId="22BE6A90" w14:textId="77777777" w:rsidR="008F6F4A" w:rsidRDefault="008F6F4A" w:rsidP="00023A0B">
            <w:pPr>
              <w:pStyle w:val="TableParagraph"/>
              <w:spacing w:line="256" w:lineRule="auto"/>
              <w:ind w:left="68" w:right="197"/>
              <w:rPr>
                <w:sz w:val="18"/>
              </w:rPr>
            </w:pPr>
            <w:r>
              <w:rPr>
                <w:sz w:val="18"/>
              </w:rPr>
              <w:t>Çocukluk</w:t>
            </w:r>
            <w:r>
              <w:rPr>
                <w:spacing w:val="-7"/>
                <w:sz w:val="18"/>
              </w:rPr>
              <w:t xml:space="preserve"> </w:t>
            </w:r>
            <w:r>
              <w:rPr>
                <w:sz w:val="18"/>
              </w:rPr>
              <w:t>Çağında</w:t>
            </w:r>
            <w:r>
              <w:rPr>
                <w:spacing w:val="-6"/>
                <w:sz w:val="18"/>
              </w:rPr>
              <w:t xml:space="preserve"> </w:t>
            </w:r>
            <w:r>
              <w:rPr>
                <w:sz w:val="18"/>
              </w:rPr>
              <w:t>Akut</w:t>
            </w:r>
            <w:r>
              <w:rPr>
                <w:spacing w:val="-5"/>
                <w:sz w:val="18"/>
              </w:rPr>
              <w:t xml:space="preserve"> </w:t>
            </w:r>
            <w:r>
              <w:rPr>
                <w:sz w:val="18"/>
              </w:rPr>
              <w:t>ve</w:t>
            </w:r>
            <w:r>
              <w:rPr>
                <w:spacing w:val="-42"/>
                <w:sz w:val="18"/>
              </w:rPr>
              <w:t xml:space="preserve"> </w:t>
            </w:r>
            <w:r>
              <w:rPr>
                <w:sz w:val="18"/>
              </w:rPr>
              <w:t>Kronik</w:t>
            </w:r>
            <w:r>
              <w:rPr>
                <w:spacing w:val="-2"/>
                <w:sz w:val="18"/>
              </w:rPr>
              <w:t xml:space="preserve"> </w:t>
            </w:r>
            <w:r>
              <w:rPr>
                <w:sz w:val="18"/>
              </w:rPr>
              <w:t>Karaciğer</w:t>
            </w:r>
            <w:r>
              <w:rPr>
                <w:spacing w:val="-2"/>
                <w:sz w:val="18"/>
              </w:rPr>
              <w:t xml:space="preserve"> </w:t>
            </w:r>
            <w:r>
              <w:rPr>
                <w:sz w:val="18"/>
              </w:rPr>
              <w:t>Yetmezliği</w:t>
            </w:r>
          </w:p>
          <w:p w14:paraId="7E0AD21A" w14:textId="77777777" w:rsidR="008F6F4A" w:rsidRDefault="008F6F4A" w:rsidP="00023A0B">
            <w:pPr>
              <w:pStyle w:val="TableParagraph"/>
              <w:spacing w:line="256" w:lineRule="auto"/>
              <w:ind w:right="226"/>
              <w:rPr>
                <w:sz w:val="18"/>
              </w:rPr>
            </w:pPr>
          </w:p>
        </w:tc>
        <w:tc>
          <w:tcPr>
            <w:tcW w:w="2977" w:type="dxa"/>
            <w:tcBorders>
              <w:bottom w:val="single" w:sz="8" w:space="0" w:color="000000"/>
            </w:tcBorders>
            <w:shd w:val="clear" w:color="auto" w:fill="auto"/>
          </w:tcPr>
          <w:p w14:paraId="002B2DB4" w14:textId="77777777" w:rsidR="008F6F4A" w:rsidRDefault="008F6F4A"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385086B" w14:textId="77777777" w:rsidR="008F6F4A" w:rsidRDefault="008F6F4A" w:rsidP="00023A0B">
            <w:pPr>
              <w:pStyle w:val="TableParagraph"/>
              <w:spacing w:before="156"/>
              <w:ind w:left="68"/>
              <w:rPr>
                <w:sz w:val="18"/>
              </w:rPr>
            </w:pPr>
          </w:p>
        </w:tc>
        <w:tc>
          <w:tcPr>
            <w:tcW w:w="40" w:type="dxa"/>
          </w:tcPr>
          <w:p w14:paraId="71A0A2EC" w14:textId="77777777" w:rsidR="008F6F4A" w:rsidRPr="00755B48" w:rsidRDefault="008F6F4A" w:rsidP="00023A0B">
            <w:pPr>
              <w:pStyle w:val="TableParagraph"/>
              <w:ind w:left="0"/>
              <w:rPr>
                <w:sz w:val="16"/>
                <w:szCs w:val="16"/>
              </w:rPr>
            </w:pPr>
          </w:p>
        </w:tc>
      </w:tr>
      <w:tr w:rsidR="008F6F4A" w:rsidRPr="00755B48" w14:paraId="2ABCBFD9" w14:textId="77777777" w:rsidTr="00023A0B">
        <w:trPr>
          <w:trHeight w:val="615"/>
        </w:trPr>
        <w:tc>
          <w:tcPr>
            <w:tcW w:w="1024" w:type="dxa"/>
            <w:vMerge/>
            <w:tcBorders>
              <w:bottom w:val="single" w:sz="4" w:space="0" w:color="auto"/>
            </w:tcBorders>
          </w:tcPr>
          <w:p w14:paraId="549F9F0D" w14:textId="77777777" w:rsidR="008F6F4A" w:rsidRPr="00755B48" w:rsidRDefault="008F6F4A" w:rsidP="00023A0B">
            <w:pPr>
              <w:pStyle w:val="TableParagraph"/>
              <w:spacing w:line="207" w:lineRule="exact"/>
              <w:rPr>
                <w:b/>
                <w:sz w:val="16"/>
                <w:szCs w:val="16"/>
              </w:rPr>
            </w:pPr>
          </w:p>
        </w:tc>
        <w:tc>
          <w:tcPr>
            <w:tcW w:w="1538" w:type="dxa"/>
            <w:tcBorders>
              <w:bottom w:val="single" w:sz="4" w:space="0" w:color="auto"/>
            </w:tcBorders>
          </w:tcPr>
          <w:p w14:paraId="0AA58DFE" w14:textId="77777777" w:rsidR="008F6F4A" w:rsidRPr="00755B48" w:rsidRDefault="008F6F4A" w:rsidP="00023A0B">
            <w:pPr>
              <w:pStyle w:val="TableParagraph"/>
              <w:spacing w:before="76" w:line="259" w:lineRule="auto"/>
              <w:ind w:right="453"/>
              <w:rPr>
                <w:sz w:val="16"/>
                <w:szCs w:val="16"/>
              </w:rPr>
            </w:pPr>
            <w:r w:rsidRPr="00106FFA">
              <w:rPr>
                <w:sz w:val="16"/>
                <w:szCs w:val="16"/>
              </w:rPr>
              <w:t>Prof. Dr. Mehmet TURGUT</w:t>
            </w:r>
          </w:p>
        </w:tc>
        <w:tc>
          <w:tcPr>
            <w:tcW w:w="1276" w:type="dxa"/>
            <w:tcBorders>
              <w:bottom w:val="single" w:sz="4" w:space="0" w:color="auto"/>
            </w:tcBorders>
            <w:shd w:val="clear" w:color="auto" w:fill="auto"/>
          </w:tcPr>
          <w:p w14:paraId="0C44FBB4" w14:textId="77777777" w:rsidR="008F6F4A" w:rsidRDefault="008F6F4A" w:rsidP="00023A0B">
            <w:r w:rsidRPr="005851D0">
              <w:rPr>
                <w:sz w:val="16"/>
                <w:szCs w:val="16"/>
              </w:rPr>
              <w:t>Doç. Dr. Selahattin AKAR</w:t>
            </w:r>
          </w:p>
        </w:tc>
        <w:tc>
          <w:tcPr>
            <w:tcW w:w="1417" w:type="dxa"/>
            <w:tcBorders>
              <w:bottom w:val="single" w:sz="4" w:space="0" w:color="auto"/>
            </w:tcBorders>
            <w:shd w:val="clear" w:color="auto" w:fill="auto"/>
          </w:tcPr>
          <w:p w14:paraId="4D78E53B" w14:textId="77777777" w:rsidR="008F6F4A" w:rsidRDefault="008F6F4A" w:rsidP="00023A0B">
            <w:r w:rsidRPr="005851D0">
              <w:rPr>
                <w:sz w:val="16"/>
                <w:szCs w:val="16"/>
              </w:rPr>
              <w:t>Doç. Dr. Selahattin AKAR</w:t>
            </w:r>
          </w:p>
        </w:tc>
        <w:tc>
          <w:tcPr>
            <w:tcW w:w="2432" w:type="dxa"/>
            <w:tcBorders>
              <w:bottom w:val="single" w:sz="4" w:space="0" w:color="auto"/>
            </w:tcBorders>
            <w:shd w:val="clear" w:color="auto" w:fill="auto"/>
          </w:tcPr>
          <w:p w14:paraId="31FEF528" w14:textId="77777777" w:rsidR="008F6F4A" w:rsidRPr="007B2B48" w:rsidRDefault="008F6F4A" w:rsidP="00023A0B">
            <w:pPr>
              <w:pStyle w:val="TableParagraph"/>
              <w:spacing w:before="77" w:line="256" w:lineRule="auto"/>
              <w:ind w:left="68" w:right="37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1D0FC884" w14:textId="77777777" w:rsidR="008F6F4A" w:rsidRPr="007B2B48" w:rsidRDefault="008F6F4A" w:rsidP="00023A0B">
            <w:pPr>
              <w:pStyle w:val="TableParagraph"/>
              <w:spacing w:before="7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018C2049" w14:textId="77777777" w:rsidR="008F6F4A" w:rsidRDefault="008F6F4A" w:rsidP="00023A0B">
            <w:r>
              <w:rPr>
                <w:sz w:val="18"/>
              </w:rPr>
              <w:t>Uzm. Dr. Doğan BARUT</w:t>
            </w:r>
          </w:p>
        </w:tc>
        <w:tc>
          <w:tcPr>
            <w:tcW w:w="2977" w:type="dxa"/>
            <w:tcBorders>
              <w:bottom w:val="single" w:sz="4" w:space="0" w:color="auto"/>
            </w:tcBorders>
            <w:shd w:val="clear" w:color="auto" w:fill="auto"/>
          </w:tcPr>
          <w:p w14:paraId="77BF4A10" w14:textId="77777777" w:rsidR="008F6F4A" w:rsidRDefault="008F6F4A" w:rsidP="00023A0B">
            <w:r w:rsidRPr="005851D0">
              <w:rPr>
                <w:sz w:val="16"/>
                <w:szCs w:val="16"/>
              </w:rPr>
              <w:t>Doç. Dr. Selahattin AKAR</w:t>
            </w:r>
          </w:p>
        </w:tc>
        <w:tc>
          <w:tcPr>
            <w:tcW w:w="40" w:type="dxa"/>
            <w:tcBorders>
              <w:bottom w:val="nil"/>
            </w:tcBorders>
          </w:tcPr>
          <w:p w14:paraId="008934D7" w14:textId="77777777" w:rsidR="008F6F4A" w:rsidRPr="00755B48" w:rsidRDefault="008F6F4A" w:rsidP="00023A0B">
            <w:pPr>
              <w:pStyle w:val="TableParagraph"/>
              <w:ind w:left="0"/>
              <w:rPr>
                <w:sz w:val="16"/>
                <w:szCs w:val="16"/>
              </w:rPr>
            </w:pPr>
          </w:p>
        </w:tc>
      </w:tr>
    </w:tbl>
    <w:p w14:paraId="5824B09A" w14:textId="77777777" w:rsidR="00193365" w:rsidRDefault="00193365" w:rsidP="00193365">
      <w:pPr>
        <w:rPr>
          <w:sz w:val="16"/>
        </w:rPr>
        <w:sectPr w:rsidR="00193365" w:rsidSect="00E0054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3F489256" w14:textId="77777777" w:rsidTr="00023A0B">
        <w:trPr>
          <w:gridAfter w:val="1"/>
          <w:wAfter w:w="40" w:type="dxa"/>
          <w:trHeight w:val="983"/>
        </w:trPr>
        <w:tc>
          <w:tcPr>
            <w:tcW w:w="15625" w:type="dxa"/>
            <w:gridSpan w:val="8"/>
            <w:shd w:val="clear" w:color="auto" w:fill="A0D7FF"/>
          </w:tcPr>
          <w:p w14:paraId="3604F2FD" w14:textId="77777777" w:rsidR="00193365" w:rsidRDefault="00193365" w:rsidP="00023A0B">
            <w:pPr>
              <w:pStyle w:val="TableParagraph"/>
              <w:spacing w:line="204" w:lineRule="exact"/>
              <w:ind w:left="3864" w:right="3849"/>
              <w:jc w:val="center"/>
              <w:rPr>
                <w:b/>
                <w:sz w:val="18"/>
              </w:rPr>
            </w:pPr>
            <w:r>
              <w:rPr>
                <w:b/>
                <w:sz w:val="18"/>
              </w:rPr>
              <w:t>T.C.</w:t>
            </w:r>
          </w:p>
          <w:p w14:paraId="76EAA308" w14:textId="77777777" w:rsidR="00193365" w:rsidRDefault="00193365" w:rsidP="00023A0B">
            <w:pPr>
              <w:pStyle w:val="TableParagraph"/>
              <w:spacing w:before="9"/>
              <w:ind w:left="0"/>
              <w:rPr>
                <w:sz w:val="24"/>
              </w:rPr>
            </w:pPr>
          </w:p>
          <w:p w14:paraId="227D62E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4428492" w14:textId="77777777" w:rsidTr="00023A0B">
        <w:trPr>
          <w:gridAfter w:val="1"/>
          <w:wAfter w:w="40" w:type="dxa"/>
          <w:trHeight w:val="493"/>
        </w:trPr>
        <w:tc>
          <w:tcPr>
            <w:tcW w:w="15625" w:type="dxa"/>
            <w:gridSpan w:val="8"/>
            <w:shd w:val="clear" w:color="auto" w:fill="A0D7FF"/>
          </w:tcPr>
          <w:p w14:paraId="5E22B339" w14:textId="4B0D86E2"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00B38148" w14:textId="77777777" w:rsidTr="00023A0B">
        <w:trPr>
          <w:gridAfter w:val="1"/>
          <w:wAfter w:w="40" w:type="dxa"/>
          <w:trHeight w:val="450"/>
        </w:trPr>
        <w:tc>
          <w:tcPr>
            <w:tcW w:w="15625" w:type="dxa"/>
            <w:gridSpan w:val="8"/>
          </w:tcPr>
          <w:p w14:paraId="36E4C056" w14:textId="3177AD94" w:rsidR="00193365" w:rsidRDefault="008F6F4A" w:rsidP="00023A0B">
            <w:pPr>
              <w:pStyle w:val="TableParagraph"/>
              <w:spacing w:line="204" w:lineRule="exact"/>
              <w:rPr>
                <w:b/>
                <w:sz w:val="18"/>
              </w:rPr>
            </w:pPr>
            <w:r>
              <w:rPr>
                <w:b/>
                <w:sz w:val="18"/>
                <w:highlight w:val="yellow"/>
              </w:rPr>
              <w:t>YEDİNCİ</w:t>
            </w:r>
            <w:r w:rsidR="00193365" w:rsidRPr="00707F62">
              <w:rPr>
                <w:b/>
                <w:spacing w:val="-5"/>
                <w:sz w:val="18"/>
                <w:highlight w:val="yellow"/>
              </w:rPr>
              <w:t xml:space="preserve"> </w:t>
            </w:r>
            <w:r w:rsidR="00193365" w:rsidRPr="00707F62">
              <w:rPr>
                <w:b/>
                <w:sz w:val="18"/>
                <w:highlight w:val="yellow"/>
              </w:rPr>
              <w:t>HAFTA</w:t>
            </w:r>
            <w:r>
              <w:rPr>
                <w:b/>
                <w:sz w:val="18"/>
              </w:rPr>
              <w:t>: 24.06.2024-28.06.2024</w:t>
            </w:r>
          </w:p>
        </w:tc>
      </w:tr>
      <w:tr w:rsidR="00193365" w14:paraId="58643156" w14:textId="77777777" w:rsidTr="00023A0B">
        <w:trPr>
          <w:trHeight w:val="606"/>
        </w:trPr>
        <w:tc>
          <w:tcPr>
            <w:tcW w:w="1024" w:type="dxa"/>
            <w:tcBorders>
              <w:bottom w:val="single" w:sz="8" w:space="0" w:color="000000"/>
            </w:tcBorders>
          </w:tcPr>
          <w:p w14:paraId="412C6D3E" w14:textId="3B525A82" w:rsidR="00193365" w:rsidRDefault="00193365" w:rsidP="00023A0B">
            <w:pPr>
              <w:pStyle w:val="TableParagraph"/>
              <w:spacing w:before="14"/>
              <w:rPr>
                <w:b/>
                <w:sz w:val="18"/>
              </w:rPr>
            </w:pPr>
          </w:p>
        </w:tc>
        <w:tc>
          <w:tcPr>
            <w:tcW w:w="1538" w:type="dxa"/>
            <w:tcBorders>
              <w:bottom w:val="single" w:sz="8" w:space="0" w:color="000000"/>
            </w:tcBorders>
          </w:tcPr>
          <w:p w14:paraId="6067ABDD"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43921B1"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1ECE4610"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6A62A794"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65C3DBD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25D4AEDA"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B44B76F"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463E2026" w14:textId="77777777" w:rsidR="00193365" w:rsidRDefault="00193365" w:rsidP="00023A0B">
            <w:pPr>
              <w:pStyle w:val="TableParagraph"/>
              <w:spacing w:line="204" w:lineRule="exact"/>
              <w:ind w:left="66"/>
              <w:rPr>
                <w:b/>
                <w:sz w:val="18"/>
              </w:rPr>
            </w:pPr>
          </w:p>
        </w:tc>
      </w:tr>
      <w:tr w:rsidR="00193365" w:rsidRPr="00755B48" w14:paraId="5F8EF83F" w14:textId="77777777" w:rsidTr="00023A0B">
        <w:trPr>
          <w:trHeight w:val="465"/>
        </w:trPr>
        <w:tc>
          <w:tcPr>
            <w:tcW w:w="1024" w:type="dxa"/>
            <w:vMerge w:val="restart"/>
          </w:tcPr>
          <w:p w14:paraId="16C5A0CA" w14:textId="77777777" w:rsidR="00193365" w:rsidRDefault="00193365" w:rsidP="00023A0B">
            <w:pPr>
              <w:pStyle w:val="TableParagraph"/>
              <w:spacing w:line="204" w:lineRule="exact"/>
              <w:rPr>
                <w:b/>
                <w:sz w:val="16"/>
                <w:szCs w:val="16"/>
              </w:rPr>
            </w:pPr>
          </w:p>
          <w:p w14:paraId="36B6121E" w14:textId="77777777" w:rsidR="00193365" w:rsidRDefault="00193365" w:rsidP="00023A0B">
            <w:pPr>
              <w:pStyle w:val="TableParagraph"/>
              <w:spacing w:line="204" w:lineRule="exact"/>
              <w:rPr>
                <w:b/>
                <w:sz w:val="16"/>
                <w:szCs w:val="16"/>
              </w:rPr>
            </w:pPr>
          </w:p>
          <w:p w14:paraId="01E1CD3D"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4E8B437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FA765A6"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3F37E19" w14:textId="77777777" w:rsidR="00193365" w:rsidRDefault="00193365" w:rsidP="00023A0B">
            <w:pPr>
              <w:pStyle w:val="TableParagraph"/>
              <w:spacing w:line="202" w:lineRule="exact"/>
              <w:ind w:left="68"/>
              <w:rPr>
                <w:sz w:val="18"/>
              </w:rPr>
            </w:pPr>
            <w:r>
              <w:rPr>
                <w:sz w:val="18"/>
              </w:rPr>
              <w:t>Klinik</w:t>
            </w:r>
          </w:p>
          <w:p w14:paraId="0F397B66" w14:textId="77777777" w:rsidR="00193365" w:rsidRDefault="00193365" w:rsidP="00023A0B">
            <w:pPr>
              <w:pStyle w:val="TableParagraph"/>
              <w:spacing w:before="14"/>
              <w:ind w:left="68"/>
              <w:rPr>
                <w:sz w:val="18"/>
              </w:rPr>
            </w:pPr>
            <w:r>
              <w:rPr>
                <w:sz w:val="18"/>
              </w:rPr>
              <w:t>Çalışmalar</w:t>
            </w:r>
          </w:p>
          <w:p w14:paraId="2B3FA444"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438D7E9F" w14:textId="77777777" w:rsidR="00193365" w:rsidRDefault="00193365" w:rsidP="00023A0B">
            <w:pPr>
              <w:pStyle w:val="TableParagraph"/>
              <w:spacing w:line="202" w:lineRule="exact"/>
              <w:ind w:left="68"/>
              <w:rPr>
                <w:sz w:val="18"/>
              </w:rPr>
            </w:pPr>
            <w:r>
              <w:rPr>
                <w:sz w:val="18"/>
              </w:rPr>
              <w:t>Klinik</w:t>
            </w:r>
          </w:p>
          <w:p w14:paraId="263F8343" w14:textId="77777777" w:rsidR="00193365" w:rsidRDefault="00193365" w:rsidP="00023A0B">
            <w:pPr>
              <w:pStyle w:val="TableParagraph"/>
              <w:spacing w:before="14"/>
              <w:ind w:left="68"/>
              <w:rPr>
                <w:sz w:val="18"/>
              </w:rPr>
            </w:pPr>
            <w:r>
              <w:rPr>
                <w:sz w:val="18"/>
              </w:rPr>
              <w:t>Çalışmalar</w:t>
            </w:r>
          </w:p>
          <w:p w14:paraId="6D9B7196"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7F6175EF"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58F64823"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7B3A395C" w14:textId="77777777" w:rsidR="00193365" w:rsidRDefault="00193365" w:rsidP="00023A0B">
            <w:pPr>
              <w:pStyle w:val="TableParagraph"/>
              <w:spacing w:line="256" w:lineRule="auto"/>
              <w:ind w:left="68" w:right="60"/>
              <w:rPr>
                <w:sz w:val="18"/>
              </w:rPr>
            </w:pPr>
            <w:r>
              <w:rPr>
                <w:sz w:val="18"/>
              </w:rPr>
              <w:t>Tüberküloz</w:t>
            </w:r>
            <w:r>
              <w:rPr>
                <w:spacing w:val="-8"/>
                <w:sz w:val="18"/>
              </w:rPr>
              <w:t xml:space="preserve"> </w:t>
            </w:r>
            <w:r>
              <w:rPr>
                <w:sz w:val="18"/>
              </w:rPr>
              <w:t>(Akciğer</w:t>
            </w:r>
            <w:r>
              <w:rPr>
                <w:spacing w:val="-8"/>
                <w:sz w:val="18"/>
              </w:rPr>
              <w:t xml:space="preserve"> </w:t>
            </w:r>
            <w:r>
              <w:rPr>
                <w:sz w:val="18"/>
              </w:rPr>
              <w:t>ve</w:t>
            </w:r>
            <w:r>
              <w:rPr>
                <w:spacing w:val="-42"/>
                <w:sz w:val="18"/>
              </w:rPr>
              <w:t xml:space="preserve"> </w:t>
            </w:r>
            <w:r>
              <w:rPr>
                <w:sz w:val="18"/>
              </w:rPr>
              <w:t>Akciğer Dışı Organ</w:t>
            </w:r>
            <w:r>
              <w:rPr>
                <w:spacing w:val="1"/>
                <w:sz w:val="18"/>
              </w:rPr>
              <w:t xml:space="preserve"> </w:t>
            </w:r>
            <w:r>
              <w:rPr>
                <w:sz w:val="18"/>
              </w:rPr>
              <w:t>Tbc)</w:t>
            </w:r>
          </w:p>
          <w:p w14:paraId="03B765AD"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DC45D03" w14:textId="77777777" w:rsidR="00193365" w:rsidRDefault="00193365" w:rsidP="00023A0B">
            <w:pPr>
              <w:pStyle w:val="TableParagraph"/>
              <w:spacing w:line="199" w:lineRule="exact"/>
              <w:ind w:left="68"/>
              <w:rPr>
                <w:sz w:val="18"/>
              </w:rPr>
            </w:pPr>
            <w:r>
              <w:rPr>
                <w:sz w:val="18"/>
              </w:rPr>
              <w:t>Çocuk</w:t>
            </w:r>
            <w:r>
              <w:rPr>
                <w:spacing w:val="-4"/>
                <w:sz w:val="18"/>
              </w:rPr>
              <w:t xml:space="preserve"> </w:t>
            </w:r>
            <w:r>
              <w:rPr>
                <w:sz w:val="18"/>
              </w:rPr>
              <w:t>Acilde</w:t>
            </w:r>
            <w:r>
              <w:rPr>
                <w:spacing w:val="-3"/>
                <w:sz w:val="18"/>
              </w:rPr>
              <w:t xml:space="preserve"> </w:t>
            </w:r>
            <w:r>
              <w:rPr>
                <w:sz w:val="18"/>
              </w:rPr>
              <w:t>Zehirlenmeler</w:t>
            </w:r>
          </w:p>
          <w:p w14:paraId="61311AA6"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3D834FC" w14:textId="77777777" w:rsidR="00193365" w:rsidRDefault="00193365" w:rsidP="00023A0B">
            <w:pPr>
              <w:pStyle w:val="TableParagraph"/>
              <w:spacing w:line="199" w:lineRule="exact"/>
              <w:rPr>
                <w:sz w:val="18"/>
              </w:rPr>
            </w:pPr>
            <w:r>
              <w:rPr>
                <w:sz w:val="18"/>
              </w:rPr>
              <w:t>Wilson</w:t>
            </w:r>
            <w:r>
              <w:rPr>
                <w:spacing w:val="-4"/>
                <w:sz w:val="18"/>
              </w:rPr>
              <w:t xml:space="preserve"> </w:t>
            </w:r>
            <w:r>
              <w:rPr>
                <w:sz w:val="18"/>
              </w:rPr>
              <w:t>Hastalığı</w:t>
            </w:r>
          </w:p>
          <w:p w14:paraId="087589DB" w14:textId="77777777" w:rsidR="00193365" w:rsidRPr="007B2B48" w:rsidRDefault="00193365" w:rsidP="00023A0B">
            <w:pPr>
              <w:pStyle w:val="TableParagraph"/>
              <w:spacing w:line="256" w:lineRule="auto"/>
              <w:ind w:right="142"/>
              <w:rPr>
                <w:sz w:val="16"/>
                <w:szCs w:val="16"/>
              </w:rPr>
            </w:pPr>
          </w:p>
        </w:tc>
        <w:tc>
          <w:tcPr>
            <w:tcW w:w="40" w:type="dxa"/>
            <w:vMerge w:val="restart"/>
          </w:tcPr>
          <w:p w14:paraId="20365606" w14:textId="77777777" w:rsidR="00193365" w:rsidRPr="00755B48" w:rsidRDefault="00193365" w:rsidP="00023A0B">
            <w:pPr>
              <w:pStyle w:val="TableParagraph"/>
              <w:ind w:left="0"/>
              <w:rPr>
                <w:sz w:val="16"/>
                <w:szCs w:val="16"/>
              </w:rPr>
            </w:pPr>
          </w:p>
        </w:tc>
      </w:tr>
      <w:tr w:rsidR="00193365" w:rsidRPr="00755B48" w14:paraId="64EE746A" w14:textId="77777777" w:rsidTr="00023A0B">
        <w:trPr>
          <w:trHeight w:val="407"/>
        </w:trPr>
        <w:tc>
          <w:tcPr>
            <w:tcW w:w="1024" w:type="dxa"/>
            <w:vMerge/>
          </w:tcPr>
          <w:p w14:paraId="0AD68173"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6230D63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0696FA1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6904EC5D"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7CECABD6"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388" w:type="dxa"/>
            <w:tcBorders>
              <w:top w:val="single" w:sz="4" w:space="0" w:color="auto"/>
              <w:bottom w:val="single" w:sz="8" w:space="0" w:color="000000"/>
            </w:tcBorders>
            <w:shd w:val="clear" w:color="auto" w:fill="auto"/>
          </w:tcPr>
          <w:p w14:paraId="1E891AD8" w14:textId="77777777" w:rsidR="00193365" w:rsidRPr="007B2B48" w:rsidRDefault="00193365" w:rsidP="00023A0B">
            <w:pPr>
              <w:pStyle w:val="TableParagraph"/>
              <w:spacing w:before="73"/>
              <w:ind w:left="68"/>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0CD78BBE" w14:textId="77777777" w:rsidR="00193365" w:rsidRPr="007B2B48" w:rsidRDefault="00193365" w:rsidP="00023A0B">
            <w:pPr>
              <w:pStyle w:val="TableParagraph"/>
              <w:spacing w:before="73"/>
              <w:ind w:left="68"/>
              <w:rPr>
                <w:sz w:val="16"/>
                <w:szCs w:val="16"/>
              </w:rPr>
            </w:pPr>
            <w:r>
              <w:rPr>
                <w:sz w:val="16"/>
                <w:szCs w:val="16"/>
              </w:rPr>
              <w:t>Uzm. Dr. Özlem ÇOLAK</w:t>
            </w:r>
          </w:p>
        </w:tc>
        <w:tc>
          <w:tcPr>
            <w:tcW w:w="2977" w:type="dxa"/>
            <w:tcBorders>
              <w:top w:val="single" w:sz="4" w:space="0" w:color="auto"/>
              <w:bottom w:val="single" w:sz="8" w:space="0" w:color="000000"/>
            </w:tcBorders>
            <w:shd w:val="clear" w:color="auto" w:fill="auto"/>
          </w:tcPr>
          <w:p w14:paraId="44189F23" w14:textId="77777777" w:rsidR="00193365" w:rsidRPr="007B2B48" w:rsidRDefault="00193365" w:rsidP="00023A0B">
            <w:pPr>
              <w:pStyle w:val="TableParagraph"/>
              <w:spacing w:before="76" w:line="259" w:lineRule="auto"/>
              <w:ind w:right="528"/>
              <w:rPr>
                <w:sz w:val="16"/>
                <w:szCs w:val="16"/>
              </w:rPr>
            </w:pPr>
            <w:r>
              <w:rPr>
                <w:sz w:val="18"/>
              </w:rPr>
              <w:t>Uzm. Dr. Doğan BARUT</w:t>
            </w:r>
          </w:p>
        </w:tc>
        <w:tc>
          <w:tcPr>
            <w:tcW w:w="40" w:type="dxa"/>
            <w:vMerge/>
            <w:tcBorders>
              <w:top w:val="nil"/>
            </w:tcBorders>
          </w:tcPr>
          <w:p w14:paraId="7F9DD482" w14:textId="77777777" w:rsidR="00193365" w:rsidRPr="00755B48" w:rsidRDefault="00193365" w:rsidP="00023A0B">
            <w:pPr>
              <w:rPr>
                <w:sz w:val="16"/>
                <w:szCs w:val="16"/>
              </w:rPr>
            </w:pPr>
          </w:p>
        </w:tc>
      </w:tr>
      <w:tr w:rsidR="00193365" w:rsidRPr="00755B48" w14:paraId="5346F951" w14:textId="77777777" w:rsidTr="00023A0B">
        <w:trPr>
          <w:trHeight w:val="427"/>
        </w:trPr>
        <w:tc>
          <w:tcPr>
            <w:tcW w:w="1024" w:type="dxa"/>
            <w:tcBorders>
              <w:bottom w:val="nil"/>
            </w:tcBorders>
          </w:tcPr>
          <w:p w14:paraId="2AF4E3A5" w14:textId="77777777" w:rsidR="00193365" w:rsidRDefault="00193365" w:rsidP="00023A0B">
            <w:pPr>
              <w:pStyle w:val="TableParagraph"/>
              <w:spacing w:line="207" w:lineRule="exact"/>
              <w:rPr>
                <w:b/>
                <w:sz w:val="16"/>
                <w:szCs w:val="16"/>
              </w:rPr>
            </w:pPr>
          </w:p>
          <w:p w14:paraId="0FCE0251" w14:textId="77777777" w:rsidR="00193365" w:rsidRDefault="00193365" w:rsidP="00023A0B">
            <w:pPr>
              <w:pStyle w:val="TableParagraph"/>
              <w:spacing w:line="207" w:lineRule="exact"/>
              <w:rPr>
                <w:b/>
                <w:sz w:val="16"/>
                <w:szCs w:val="16"/>
              </w:rPr>
            </w:pPr>
          </w:p>
          <w:p w14:paraId="6D3B9AF1"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22B3EE4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BC84A97"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7DE28347" w14:textId="77777777" w:rsidR="00193365" w:rsidRDefault="00193365" w:rsidP="00023A0B">
            <w:pPr>
              <w:pStyle w:val="TableParagraph"/>
              <w:spacing w:line="202" w:lineRule="exact"/>
              <w:ind w:left="68"/>
              <w:rPr>
                <w:sz w:val="18"/>
              </w:rPr>
            </w:pPr>
            <w:r>
              <w:rPr>
                <w:sz w:val="18"/>
              </w:rPr>
              <w:t>Klinik</w:t>
            </w:r>
          </w:p>
          <w:p w14:paraId="75D347E1" w14:textId="77777777" w:rsidR="00193365" w:rsidRDefault="00193365" w:rsidP="00023A0B">
            <w:pPr>
              <w:pStyle w:val="TableParagraph"/>
              <w:spacing w:before="14"/>
              <w:ind w:left="68"/>
              <w:rPr>
                <w:sz w:val="18"/>
              </w:rPr>
            </w:pPr>
            <w:r>
              <w:rPr>
                <w:sz w:val="18"/>
              </w:rPr>
              <w:t>Çalışmalar</w:t>
            </w:r>
          </w:p>
          <w:p w14:paraId="45798424"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61CF273A" w14:textId="77777777" w:rsidR="00193365" w:rsidRDefault="00193365" w:rsidP="00023A0B">
            <w:pPr>
              <w:pStyle w:val="TableParagraph"/>
              <w:spacing w:line="202" w:lineRule="exact"/>
              <w:ind w:left="68"/>
              <w:rPr>
                <w:sz w:val="18"/>
              </w:rPr>
            </w:pPr>
            <w:r>
              <w:rPr>
                <w:sz w:val="18"/>
              </w:rPr>
              <w:t>Klinik</w:t>
            </w:r>
          </w:p>
          <w:p w14:paraId="6320C737" w14:textId="77777777" w:rsidR="00193365" w:rsidRDefault="00193365" w:rsidP="00023A0B">
            <w:pPr>
              <w:pStyle w:val="TableParagraph"/>
              <w:spacing w:before="14"/>
              <w:ind w:left="68"/>
              <w:rPr>
                <w:sz w:val="18"/>
              </w:rPr>
            </w:pPr>
            <w:r>
              <w:rPr>
                <w:sz w:val="18"/>
              </w:rPr>
              <w:t>Çalışmalar</w:t>
            </w:r>
          </w:p>
          <w:p w14:paraId="7B877F70"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1830F290"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28D62FFE"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BFBE729" w14:textId="77777777" w:rsidR="00193365" w:rsidRDefault="00193365" w:rsidP="00023A0B">
            <w:pPr>
              <w:pStyle w:val="TableParagraph"/>
              <w:spacing w:line="256" w:lineRule="auto"/>
              <w:ind w:left="68" w:right="185"/>
              <w:rPr>
                <w:sz w:val="18"/>
              </w:rPr>
            </w:pPr>
            <w:r>
              <w:rPr>
                <w:sz w:val="18"/>
              </w:rPr>
              <w:t>Ürtiker, Herediter</w:t>
            </w:r>
            <w:r>
              <w:rPr>
                <w:spacing w:val="1"/>
                <w:sz w:val="18"/>
              </w:rPr>
              <w:t xml:space="preserve"> </w:t>
            </w:r>
            <w:r>
              <w:rPr>
                <w:spacing w:val="-1"/>
                <w:sz w:val="18"/>
              </w:rPr>
              <w:t xml:space="preserve">Anjioödem, </w:t>
            </w:r>
            <w:r>
              <w:rPr>
                <w:sz w:val="18"/>
              </w:rPr>
              <w:t>Anaflaksi</w:t>
            </w:r>
            <w:r>
              <w:rPr>
                <w:spacing w:val="-42"/>
                <w:sz w:val="18"/>
              </w:rPr>
              <w:t xml:space="preserve"> </w:t>
            </w:r>
            <w:r>
              <w:rPr>
                <w:sz w:val="18"/>
              </w:rPr>
              <w:t>ve</w:t>
            </w:r>
            <w:r>
              <w:rPr>
                <w:spacing w:val="-2"/>
                <w:sz w:val="18"/>
              </w:rPr>
              <w:t xml:space="preserve"> </w:t>
            </w:r>
            <w:r>
              <w:rPr>
                <w:sz w:val="18"/>
              </w:rPr>
              <w:t>Serum</w:t>
            </w:r>
            <w:r>
              <w:rPr>
                <w:spacing w:val="-4"/>
                <w:sz w:val="18"/>
              </w:rPr>
              <w:t xml:space="preserve"> </w:t>
            </w:r>
            <w:r>
              <w:rPr>
                <w:sz w:val="18"/>
              </w:rPr>
              <w:t>Hastalığı</w:t>
            </w:r>
          </w:p>
          <w:p w14:paraId="49DFD919"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2B987FA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46709C2"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4FEE1F4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D320143" w14:textId="77777777" w:rsidR="00193365" w:rsidRDefault="00193365" w:rsidP="00023A0B">
            <w:pPr>
              <w:pStyle w:val="TableParagraph"/>
              <w:spacing w:before="156"/>
              <w:ind w:left="68"/>
              <w:rPr>
                <w:sz w:val="18"/>
              </w:rPr>
            </w:pPr>
          </w:p>
        </w:tc>
        <w:tc>
          <w:tcPr>
            <w:tcW w:w="40" w:type="dxa"/>
            <w:vMerge w:val="restart"/>
          </w:tcPr>
          <w:p w14:paraId="026762D3" w14:textId="77777777" w:rsidR="00193365" w:rsidRPr="00755B48" w:rsidRDefault="00193365" w:rsidP="00023A0B">
            <w:pPr>
              <w:pStyle w:val="TableParagraph"/>
              <w:ind w:left="0"/>
              <w:rPr>
                <w:sz w:val="16"/>
                <w:szCs w:val="16"/>
              </w:rPr>
            </w:pPr>
          </w:p>
        </w:tc>
      </w:tr>
      <w:tr w:rsidR="00193365" w:rsidRPr="00755B48" w14:paraId="3A70A647" w14:textId="77777777" w:rsidTr="00023A0B">
        <w:trPr>
          <w:trHeight w:val="393"/>
        </w:trPr>
        <w:tc>
          <w:tcPr>
            <w:tcW w:w="1024" w:type="dxa"/>
            <w:tcBorders>
              <w:top w:val="nil"/>
            </w:tcBorders>
          </w:tcPr>
          <w:p w14:paraId="64D768E6"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36E0338B"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2263C3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1FE16A0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25ACF957" w14:textId="77777777" w:rsidR="00193365" w:rsidRPr="007B2B48" w:rsidRDefault="00193365" w:rsidP="00023A0B">
            <w:pPr>
              <w:pStyle w:val="TableParagraph"/>
              <w:spacing w:before="77" w:line="256" w:lineRule="auto"/>
              <w:ind w:left="68" w:right="4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bottom w:val="single" w:sz="8" w:space="0" w:color="000000"/>
            </w:tcBorders>
            <w:shd w:val="clear" w:color="auto" w:fill="auto"/>
          </w:tcPr>
          <w:p w14:paraId="77E648EE" w14:textId="77777777" w:rsidR="00193365" w:rsidRPr="007B2B48" w:rsidRDefault="00193365" w:rsidP="00023A0B">
            <w:pPr>
              <w:pStyle w:val="TableParagraph"/>
              <w:spacing w:before="77" w:line="256" w:lineRule="auto"/>
              <w:ind w:left="68" w:right="46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bottom w:val="single" w:sz="8" w:space="0" w:color="000000"/>
            </w:tcBorders>
            <w:shd w:val="clear" w:color="auto" w:fill="auto"/>
          </w:tcPr>
          <w:p w14:paraId="5888D9DB" w14:textId="77777777" w:rsidR="00193365" w:rsidRPr="007B2B48" w:rsidRDefault="00193365" w:rsidP="00023A0B">
            <w:pPr>
              <w:pStyle w:val="TableParagraph"/>
              <w:spacing w:before="74"/>
              <w:ind w:left="0"/>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bottom w:val="single" w:sz="8" w:space="0" w:color="000000"/>
            </w:tcBorders>
            <w:shd w:val="clear" w:color="auto" w:fill="auto"/>
          </w:tcPr>
          <w:p w14:paraId="151A8918"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360A0BBA" w14:textId="77777777" w:rsidR="00193365" w:rsidRPr="00755B48" w:rsidRDefault="00193365" w:rsidP="00023A0B">
            <w:pPr>
              <w:rPr>
                <w:sz w:val="16"/>
                <w:szCs w:val="16"/>
              </w:rPr>
            </w:pPr>
          </w:p>
        </w:tc>
      </w:tr>
      <w:tr w:rsidR="00193365" w:rsidRPr="00755B48" w14:paraId="4F0EFBED" w14:textId="77777777" w:rsidTr="00023A0B">
        <w:trPr>
          <w:trHeight w:val="507"/>
        </w:trPr>
        <w:tc>
          <w:tcPr>
            <w:tcW w:w="1024" w:type="dxa"/>
            <w:tcBorders>
              <w:bottom w:val="nil"/>
            </w:tcBorders>
          </w:tcPr>
          <w:p w14:paraId="0EA7C51E" w14:textId="77777777" w:rsidR="00193365" w:rsidRDefault="00193365" w:rsidP="00023A0B">
            <w:pPr>
              <w:pStyle w:val="TableParagraph"/>
              <w:spacing w:line="207" w:lineRule="exact"/>
              <w:ind w:left="0"/>
              <w:rPr>
                <w:b/>
                <w:sz w:val="16"/>
                <w:szCs w:val="16"/>
              </w:rPr>
            </w:pPr>
          </w:p>
          <w:p w14:paraId="5541C2C6"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56DA0C9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6218421"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4ED68ADA" w14:textId="77777777" w:rsidR="00193365" w:rsidRDefault="00193365" w:rsidP="00023A0B">
            <w:pPr>
              <w:pStyle w:val="TableParagraph"/>
              <w:spacing w:line="202" w:lineRule="exact"/>
              <w:ind w:left="68"/>
              <w:rPr>
                <w:sz w:val="18"/>
              </w:rPr>
            </w:pPr>
            <w:r>
              <w:rPr>
                <w:sz w:val="18"/>
              </w:rPr>
              <w:t>Klinik</w:t>
            </w:r>
          </w:p>
          <w:p w14:paraId="1799B520" w14:textId="77777777" w:rsidR="00193365" w:rsidRDefault="00193365" w:rsidP="00023A0B">
            <w:pPr>
              <w:pStyle w:val="TableParagraph"/>
              <w:spacing w:before="14"/>
              <w:ind w:left="68"/>
              <w:rPr>
                <w:sz w:val="18"/>
              </w:rPr>
            </w:pPr>
            <w:r>
              <w:rPr>
                <w:sz w:val="18"/>
              </w:rPr>
              <w:t>Çalışmalar</w:t>
            </w:r>
          </w:p>
          <w:p w14:paraId="7EC63DA0"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16371B63" w14:textId="77777777" w:rsidR="00193365" w:rsidRDefault="00193365" w:rsidP="00023A0B">
            <w:pPr>
              <w:pStyle w:val="TableParagraph"/>
              <w:spacing w:line="202" w:lineRule="exact"/>
              <w:ind w:left="68"/>
              <w:rPr>
                <w:sz w:val="18"/>
              </w:rPr>
            </w:pPr>
            <w:r>
              <w:rPr>
                <w:sz w:val="18"/>
              </w:rPr>
              <w:t>Klinik</w:t>
            </w:r>
          </w:p>
          <w:p w14:paraId="5B226CF8" w14:textId="77777777" w:rsidR="00193365" w:rsidRDefault="00193365" w:rsidP="00023A0B">
            <w:pPr>
              <w:pStyle w:val="TableParagraph"/>
              <w:spacing w:before="14"/>
              <w:ind w:left="68"/>
              <w:rPr>
                <w:sz w:val="18"/>
              </w:rPr>
            </w:pPr>
            <w:r>
              <w:rPr>
                <w:sz w:val="18"/>
              </w:rPr>
              <w:t>Çalışmalar</w:t>
            </w:r>
          </w:p>
          <w:p w14:paraId="52BB5549"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77C3C0A3" w14:textId="77777777" w:rsidR="00193365" w:rsidRPr="007B2B48" w:rsidRDefault="00193365" w:rsidP="00023A0B">
            <w:pPr>
              <w:pStyle w:val="TableParagraph"/>
              <w:spacing w:line="202" w:lineRule="exact"/>
              <w:ind w:left="68"/>
              <w:rPr>
                <w:sz w:val="16"/>
                <w:szCs w:val="16"/>
              </w:rPr>
            </w:pPr>
            <w:r>
              <w:rPr>
                <w:sz w:val="16"/>
                <w:szCs w:val="16"/>
              </w:rPr>
              <w:t>Yenidoğan  Muayenesi</w:t>
            </w:r>
          </w:p>
        </w:tc>
        <w:tc>
          <w:tcPr>
            <w:tcW w:w="2388" w:type="dxa"/>
            <w:tcBorders>
              <w:bottom w:val="single" w:sz="4" w:space="0" w:color="auto"/>
            </w:tcBorders>
            <w:shd w:val="clear" w:color="auto" w:fill="auto"/>
          </w:tcPr>
          <w:p w14:paraId="2BC2155E" w14:textId="77777777" w:rsidR="00193365" w:rsidRPr="007B2B48" w:rsidRDefault="00193365" w:rsidP="00023A0B">
            <w:pPr>
              <w:pStyle w:val="TableParagraph"/>
              <w:spacing w:before="14"/>
              <w:ind w:left="68"/>
              <w:rPr>
                <w:sz w:val="16"/>
                <w:szCs w:val="16"/>
              </w:rPr>
            </w:pPr>
            <w:r>
              <w:rPr>
                <w:sz w:val="16"/>
                <w:szCs w:val="16"/>
              </w:rPr>
              <w:t>Yenidoğanda Fizyolojik ve Patolojik Cilt Bulguları</w:t>
            </w:r>
          </w:p>
        </w:tc>
        <w:tc>
          <w:tcPr>
            <w:tcW w:w="2573" w:type="dxa"/>
            <w:tcBorders>
              <w:bottom w:val="single" w:sz="4" w:space="0" w:color="auto"/>
            </w:tcBorders>
            <w:shd w:val="clear" w:color="auto" w:fill="auto"/>
          </w:tcPr>
          <w:p w14:paraId="4FBA7D35" w14:textId="77777777" w:rsidR="00193365" w:rsidRDefault="00193365" w:rsidP="00023A0B">
            <w:pPr>
              <w:pStyle w:val="TableParagraph"/>
              <w:spacing w:line="256" w:lineRule="auto"/>
              <w:ind w:right="395"/>
              <w:rPr>
                <w:sz w:val="18"/>
              </w:rPr>
            </w:pPr>
            <w:r>
              <w:rPr>
                <w:sz w:val="18"/>
              </w:rPr>
              <w:t>Şok ve Şoktaki</w:t>
            </w:r>
            <w:r>
              <w:rPr>
                <w:spacing w:val="1"/>
                <w:sz w:val="18"/>
              </w:rPr>
              <w:t xml:space="preserve"> </w:t>
            </w:r>
            <w:r>
              <w:rPr>
                <w:sz w:val="18"/>
              </w:rPr>
              <w:t>Hastaya</w:t>
            </w:r>
            <w:r>
              <w:rPr>
                <w:spacing w:val="-8"/>
                <w:sz w:val="18"/>
              </w:rPr>
              <w:t xml:space="preserve"> </w:t>
            </w:r>
            <w:r>
              <w:rPr>
                <w:sz w:val="18"/>
              </w:rPr>
              <w:t>Yaklaşım</w:t>
            </w:r>
          </w:p>
          <w:p w14:paraId="40622DB9" w14:textId="77777777" w:rsidR="00193365" w:rsidRDefault="00193365" w:rsidP="00023A0B">
            <w:pPr>
              <w:pStyle w:val="TableParagraph"/>
              <w:spacing w:line="256" w:lineRule="auto"/>
              <w:ind w:right="226"/>
              <w:rPr>
                <w:sz w:val="18"/>
              </w:rPr>
            </w:pPr>
          </w:p>
        </w:tc>
        <w:tc>
          <w:tcPr>
            <w:tcW w:w="2977" w:type="dxa"/>
            <w:tcBorders>
              <w:bottom w:val="single" w:sz="4" w:space="0" w:color="auto"/>
            </w:tcBorders>
            <w:shd w:val="clear" w:color="auto" w:fill="auto"/>
          </w:tcPr>
          <w:p w14:paraId="1180F963" w14:textId="77777777" w:rsidR="00193365" w:rsidRDefault="00193365" w:rsidP="00023A0B">
            <w:pPr>
              <w:pStyle w:val="TableParagraph"/>
              <w:spacing w:line="256" w:lineRule="auto"/>
              <w:ind w:left="68" w:right="69"/>
              <w:rPr>
                <w:sz w:val="18"/>
              </w:rPr>
            </w:pPr>
            <w:r>
              <w:rPr>
                <w:sz w:val="18"/>
              </w:rPr>
              <w:t>Hematürili Çocuğun</w:t>
            </w:r>
            <w:r>
              <w:rPr>
                <w:spacing w:val="-42"/>
                <w:sz w:val="18"/>
              </w:rPr>
              <w:t xml:space="preserve"> </w:t>
            </w:r>
            <w:r>
              <w:rPr>
                <w:sz w:val="18"/>
              </w:rPr>
              <w:t>Değerlendirilmesi</w:t>
            </w:r>
          </w:p>
          <w:p w14:paraId="1BEC0304" w14:textId="77777777" w:rsidR="00193365" w:rsidRDefault="00193365" w:rsidP="00023A0B">
            <w:pPr>
              <w:pStyle w:val="TableParagraph"/>
              <w:spacing w:before="156"/>
              <w:ind w:left="0"/>
              <w:rPr>
                <w:sz w:val="18"/>
              </w:rPr>
            </w:pPr>
          </w:p>
        </w:tc>
        <w:tc>
          <w:tcPr>
            <w:tcW w:w="40" w:type="dxa"/>
            <w:vMerge w:val="restart"/>
          </w:tcPr>
          <w:p w14:paraId="483C5ED5" w14:textId="77777777" w:rsidR="00193365" w:rsidRPr="00755B48" w:rsidRDefault="00193365" w:rsidP="00023A0B">
            <w:pPr>
              <w:pStyle w:val="TableParagraph"/>
              <w:ind w:left="0"/>
              <w:rPr>
                <w:sz w:val="16"/>
                <w:szCs w:val="16"/>
              </w:rPr>
            </w:pPr>
          </w:p>
        </w:tc>
      </w:tr>
      <w:tr w:rsidR="00193365" w:rsidRPr="00755B48" w14:paraId="4A02752D" w14:textId="77777777" w:rsidTr="00023A0B">
        <w:trPr>
          <w:trHeight w:val="453"/>
        </w:trPr>
        <w:tc>
          <w:tcPr>
            <w:tcW w:w="1024" w:type="dxa"/>
            <w:tcBorders>
              <w:top w:val="nil"/>
            </w:tcBorders>
          </w:tcPr>
          <w:p w14:paraId="0CE3982E"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1251D177"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67DD70E9"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tcBorders>
            <w:shd w:val="clear" w:color="auto" w:fill="auto"/>
          </w:tcPr>
          <w:p w14:paraId="35417AB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tcBorders>
            <w:shd w:val="clear" w:color="auto" w:fill="auto"/>
          </w:tcPr>
          <w:p w14:paraId="2C0D1FFC"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0E90E329"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676762D9" w14:textId="77777777" w:rsidR="00193365" w:rsidRDefault="00193365" w:rsidP="00023A0B">
            <w:r>
              <w:rPr>
                <w:sz w:val="16"/>
                <w:szCs w:val="16"/>
              </w:rPr>
              <w:t>Uzm. Dr. Güner  ÖZÇELİK</w:t>
            </w:r>
          </w:p>
        </w:tc>
        <w:tc>
          <w:tcPr>
            <w:tcW w:w="2977" w:type="dxa"/>
            <w:tcBorders>
              <w:top w:val="single" w:sz="4" w:space="0" w:color="auto"/>
            </w:tcBorders>
            <w:shd w:val="clear" w:color="auto" w:fill="auto"/>
          </w:tcPr>
          <w:p w14:paraId="04481F90" w14:textId="77777777" w:rsidR="00193365" w:rsidRDefault="00193365" w:rsidP="00023A0B">
            <w:pPr>
              <w:pStyle w:val="TableParagraph"/>
              <w:spacing w:before="156"/>
              <w:ind w:left="68"/>
              <w:rPr>
                <w:sz w:val="18"/>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5DEF8D09" w14:textId="77777777" w:rsidR="00193365" w:rsidRPr="00755B48" w:rsidRDefault="00193365" w:rsidP="00023A0B">
            <w:pPr>
              <w:rPr>
                <w:sz w:val="16"/>
                <w:szCs w:val="16"/>
              </w:rPr>
            </w:pPr>
          </w:p>
        </w:tc>
      </w:tr>
      <w:tr w:rsidR="00193365" w:rsidRPr="00755B48" w14:paraId="309E8BB3" w14:textId="77777777" w:rsidTr="00023A0B">
        <w:trPr>
          <w:trHeight w:val="670"/>
        </w:trPr>
        <w:tc>
          <w:tcPr>
            <w:tcW w:w="1024" w:type="dxa"/>
            <w:vMerge w:val="restart"/>
          </w:tcPr>
          <w:p w14:paraId="5B561032" w14:textId="77777777" w:rsidR="00193365" w:rsidRDefault="00193365" w:rsidP="00023A0B">
            <w:pPr>
              <w:pStyle w:val="TableParagraph"/>
              <w:spacing w:line="207" w:lineRule="exact"/>
              <w:rPr>
                <w:b/>
                <w:sz w:val="16"/>
                <w:szCs w:val="16"/>
              </w:rPr>
            </w:pPr>
          </w:p>
          <w:p w14:paraId="0FB827A2" w14:textId="77777777" w:rsidR="00193365" w:rsidRDefault="00193365" w:rsidP="00023A0B">
            <w:pPr>
              <w:pStyle w:val="TableParagraph"/>
              <w:spacing w:line="207" w:lineRule="exact"/>
              <w:rPr>
                <w:b/>
                <w:sz w:val="16"/>
                <w:szCs w:val="16"/>
              </w:rPr>
            </w:pPr>
          </w:p>
          <w:p w14:paraId="26D520A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5953A13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85C3A9A"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054129AC" w14:textId="77777777" w:rsidR="00193365" w:rsidRDefault="00193365" w:rsidP="00023A0B">
            <w:pPr>
              <w:pStyle w:val="TableParagraph"/>
              <w:spacing w:line="202" w:lineRule="exact"/>
              <w:ind w:left="68"/>
              <w:rPr>
                <w:sz w:val="18"/>
              </w:rPr>
            </w:pPr>
            <w:r>
              <w:rPr>
                <w:sz w:val="18"/>
              </w:rPr>
              <w:t>Klinik</w:t>
            </w:r>
          </w:p>
          <w:p w14:paraId="2FE86B8D" w14:textId="77777777" w:rsidR="00193365" w:rsidRDefault="00193365" w:rsidP="00023A0B">
            <w:pPr>
              <w:pStyle w:val="TableParagraph"/>
              <w:spacing w:before="14"/>
              <w:ind w:left="68"/>
              <w:rPr>
                <w:sz w:val="18"/>
              </w:rPr>
            </w:pPr>
            <w:r>
              <w:rPr>
                <w:sz w:val="18"/>
              </w:rPr>
              <w:t>Çalışmalar</w:t>
            </w:r>
          </w:p>
          <w:p w14:paraId="0272BF51"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072237A8" w14:textId="77777777" w:rsidR="00193365" w:rsidRDefault="00193365" w:rsidP="00023A0B">
            <w:pPr>
              <w:pStyle w:val="TableParagraph"/>
              <w:spacing w:line="202" w:lineRule="exact"/>
              <w:ind w:left="68"/>
              <w:rPr>
                <w:sz w:val="18"/>
              </w:rPr>
            </w:pPr>
            <w:r>
              <w:rPr>
                <w:sz w:val="18"/>
              </w:rPr>
              <w:t>Klinik</w:t>
            </w:r>
          </w:p>
          <w:p w14:paraId="46BDE879" w14:textId="77777777" w:rsidR="00193365" w:rsidRDefault="00193365" w:rsidP="00023A0B">
            <w:pPr>
              <w:pStyle w:val="TableParagraph"/>
              <w:spacing w:before="14"/>
              <w:ind w:left="68"/>
              <w:rPr>
                <w:sz w:val="18"/>
              </w:rPr>
            </w:pPr>
            <w:r>
              <w:rPr>
                <w:sz w:val="18"/>
              </w:rPr>
              <w:t>Çalışmalar</w:t>
            </w:r>
          </w:p>
          <w:p w14:paraId="7E8C3C84" w14:textId="77777777" w:rsidR="00193365" w:rsidRPr="007B2B48" w:rsidRDefault="00193365" w:rsidP="00023A0B">
            <w:pPr>
              <w:pStyle w:val="TableParagraph"/>
              <w:spacing w:before="14"/>
              <w:rPr>
                <w:sz w:val="16"/>
                <w:szCs w:val="16"/>
              </w:rPr>
            </w:pPr>
          </w:p>
        </w:tc>
        <w:tc>
          <w:tcPr>
            <w:tcW w:w="2432" w:type="dxa"/>
            <w:shd w:val="clear" w:color="auto" w:fill="auto"/>
          </w:tcPr>
          <w:p w14:paraId="64FA8B50" w14:textId="77777777" w:rsidR="00193365" w:rsidRPr="00F54A10" w:rsidRDefault="00193365" w:rsidP="00023A0B">
            <w:pPr>
              <w:pStyle w:val="TableParagraph"/>
              <w:spacing w:line="703" w:lineRule="auto"/>
              <w:ind w:left="0" w:right="70"/>
              <w:rPr>
                <w:sz w:val="18"/>
                <w:szCs w:val="18"/>
              </w:rPr>
            </w:pPr>
            <w:r w:rsidRPr="00F54A10">
              <w:rPr>
                <w:sz w:val="18"/>
                <w:szCs w:val="18"/>
              </w:rPr>
              <w:t>Yenidoğan Canlandırılması-1</w:t>
            </w:r>
          </w:p>
        </w:tc>
        <w:tc>
          <w:tcPr>
            <w:tcW w:w="2388" w:type="dxa"/>
            <w:shd w:val="clear" w:color="auto" w:fill="auto"/>
          </w:tcPr>
          <w:p w14:paraId="7ABF6389" w14:textId="77777777" w:rsidR="00193365" w:rsidRPr="00F54A10" w:rsidRDefault="00193365" w:rsidP="00023A0B">
            <w:pPr>
              <w:pStyle w:val="TableParagraph"/>
              <w:spacing w:before="156"/>
              <w:ind w:left="0"/>
              <w:rPr>
                <w:sz w:val="18"/>
                <w:szCs w:val="18"/>
              </w:rPr>
            </w:pPr>
            <w:r>
              <w:rPr>
                <w:sz w:val="18"/>
                <w:szCs w:val="18"/>
              </w:rPr>
              <w:t xml:space="preserve"> </w:t>
            </w:r>
            <w:r w:rsidRPr="00F54A10">
              <w:rPr>
                <w:sz w:val="18"/>
                <w:szCs w:val="18"/>
              </w:rPr>
              <w:t>Yenidoğan Canlandırılması-</w:t>
            </w:r>
            <w:r>
              <w:rPr>
                <w:sz w:val="18"/>
                <w:szCs w:val="18"/>
              </w:rPr>
              <w:t>2</w:t>
            </w:r>
          </w:p>
        </w:tc>
        <w:tc>
          <w:tcPr>
            <w:tcW w:w="2573" w:type="dxa"/>
            <w:shd w:val="clear" w:color="auto" w:fill="auto"/>
          </w:tcPr>
          <w:p w14:paraId="1B5A790E" w14:textId="77777777" w:rsidR="00193365" w:rsidRDefault="00193365" w:rsidP="00023A0B">
            <w:pPr>
              <w:pStyle w:val="TableParagraph"/>
              <w:spacing w:line="199" w:lineRule="exact"/>
              <w:ind w:left="68"/>
              <w:rPr>
                <w:sz w:val="18"/>
              </w:rPr>
            </w:pPr>
            <w:r>
              <w:rPr>
                <w:sz w:val="18"/>
              </w:rPr>
              <w:t>Üriner</w:t>
            </w:r>
            <w:r>
              <w:rPr>
                <w:spacing w:val="-5"/>
                <w:sz w:val="18"/>
              </w:rPr>
              <w:t xml:space="preserve"> </w:t>
            </w:r>
            <w:r>
              <w:rPr>
                <w:sz w:val="18"/>
              </w:rPr>
              <w:t>Sistem Enfeksiyonları</w:t>
            </w:r>
          </w:p>
          <w:p w14:paraId="78E2D258" w14:textId="77777777" w:rsidR="00193365" w:rsidRDefault="00193365" w:rsidP="00023A0B"/>
        </w:tc>
        <w:tc>
          <w:tcPr>
            <w:tcW w:w="2977" w:type="dxa"/>
            <w:shd w:val="clear" w:color="auto" w:fill="auto"/>
          </w:tcPr>
          <w:p w14:paraId="30AC660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0D27E98" w14:textId="77777777" w:rsidR="00193365" w:rsidRDefault="00193365" w:rsidP="00023A0B"/>
        </w:tc>
        <w:tc>
          <w:tcPr>
            <w:tcW w:w="40" w:type="dxa"/>
          </w:tcPr>
          <w:p w14:paraId="064F7094" w14:textId="77777777" w:rsidR="00193365" w:rsidRPr="00755B48" w:rsidRDefault="00193365" w:rsidP="00023A0B">
            <w:pPr>
              <w:pStyle w:val="TableParagraph"/>
              <w:ind w:left="0"/>
              <w:rPr>
                <w:sz w:val="16"/>
                <w:szCs w:val="16"/>
              </w:rPr>
            </w:pPr>
          </w:p>
        </w:tc>
      </w:tr>
      <w:tr w:rsidR="00193365" w:rsidRPr="00755B48" w14:paraId="0B82FCD1" w14:textId="77777777" w:rsidTr="00023A0B">
        <w:trPr>
          <w:trHeight w:val="615"/>
        </w:trPr>
        <w:tc>
          <w:tcPr>
            <w:tcW w:w="1024" w:type="dxa"/>
            <w:vMerge/>
          </w:tcPr>
          <w:p w14:paraId="4D6212C4" w14:textId="77777777" w:rsidR="00193365" w:rsidRPr="00755B48" w:rsidRDefault="00193365" w:rsidP="00023A0B">
            <w:pPr>
              <w:pStyle w:val="TableParagraph"/>
              <w:spacing w:line="207" w:lineRule="exact"/>
              <w:rPr>
                <w:b/>
                <w:sz w:val="16"/>
                <w:szCs w:val="16"/>
              </w:rPr>
            </w:pPr>
          </w:p>
        </w:tc>
        <w:tc>
          <w:tcPr>
            <w:tcW w:w="1538" w:type="dxa"/>
          </w:tcPr>
          <w:p w14:paraId="4676C0A5"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54C952CE"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shd w:val="clear" w:color="auto" w:fill="auto"/>
          </w:tcPr>
          <w:p w14:paraId="4A7A9302"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shd w:val="clear" w:color="auto" w:fill="auto"/>
          </w:tcPr>
          <w:p w14:paraId="5B669C53"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shd w:val="clear" w:color="auto" w:fill="auto"/>
          </w:tcPr>
          <w:p w14:paraId="0A880BE0"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shd w:val="clear" w:color="auto" w:fill="auto"/>
          </w:tcPr>
          <w:p w14:paraId="203C3D2F" w14:textId="77777777" w:rsidR="00193365" w:rsidRPr="007B2B48" w:rsidRDefault="00193365" w:rsidP="00023A0B">
            <w:pPr>
              <w:pStyle w:val="TableParagraph"/>
              <w:spacing w:line="256" w:lineRule="auto"/>
              <w:ind w:left="68" w:right="315"/>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shd w:val="clear" w:color="auto" w:fill="auto"/>
          </w:tcPr>
          <w:p w14:paraId="4203FF61" w14:textId="77777777" w:rsidR="00193365" w:rsidRPr="007B2B48" w:rsidRDefault="00193365" w:rsidP="00023A0B">
            <w:pPr>
              <w:pStyle w:val="TableParagraph"/>
              <w:spacing w:line="256" w:lineRule="auto"/>
              <w:ind w:right="84"/>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Pr>
          <w:p w14:paraId="2E68F4C5" w14:textId="77777777" w:rsidR="00193365" w:rsidRPr="00755B48" w:rsidRDefault="00193365" w:rsidP="00023A0B">
            <w:pPr>
              <w:pStyle w:val="TableParagraph"/>
              <w:ind w:left="0"/>
              <w:rPr>
                <w:sz w:val="16"/>
                <w:szCs w:val="16"/>
              </w:rPr>
            </w:pPr>
          </w:p>
        </w:tc>
      </w:tr>
      <w:tr w:rsidR="00193365" w:rsidRPr="00755B48" w14:paraId="76C966A3" w14:textId="77777777" w:rsidTr="00023A0B">
        <w:trPr>
          <w:trHeight w:val="615"/>
        </w:trPr>
        <w:tc>
          <w:tcPr>
            <w:tcW w:w="1024" w:type="dxa"/>
            <w:vMerge w:val="restart"/>
          </w:tcPr>
          <w:p w14:paraId="3B2989D6"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43999B2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6E1FAC9"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565EE622" w14:textId="77777777" w:rsidR="00193365" w:rsidRDefault="00193365" w:rsidP="00023A0B">
            <w:pPr>
              <w:pStyle w:val="TableParagraph"/>
              <w:spacing w:line="202" w:lineRule="exact"/>
              <w:ind w:left="68"/>
              <w:rPr>
                <w:sz w:val="18"/>
              </w:rPr>
            </w:pPr>
            <w:r>
              <w:rPr>
                <w:sz w:val="18"/>
              </w:rPr>
              <w:t>Klinik</w:t>
            </w:r>
          </w:p>
          <w:p w14:paraId="11AF7C99" w14:textId="77777777" w:rsidR="00193365" w:rsidRDefault="00193365" w:rsidP="00023A0B">
            <w:pPr>
              <w:pStyle w:val="TableParagraph"/>
              <w:spacing w:before="14"/>
              <w:ind w:left="68"/>
              <w:rPr>
                <w:sz w:val="18"/>
              </w:rPr>
            </w:pPr>
            <w:r>
              <w:rPr>
                <w:sz w:val="18"/>
              </w:rPr>
              <w:t>Çalışmalar</w:t>
            </w:r>
          </w:p>
          <w:p w14:paraId="144BAFAF"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369F8598" w14:textId="77777777" w:rsidR="00193365" w:rsidRDefault="00193365" w:rsidP="00023A0B">
            <w:pPr>
              <w:pStyle w:val="TableParagraph"/>
              <w:spacing w:line="202" w:lineRule="exact"/>
              <w:ind w:left="0"/>
              <w:rPr>
                <w:sz w:val="18"/>
              </w:rPr>
            </w:pPr>
            <w:r>
              <w:rPr>
                <w:sz w:val="18"/>
              </w:rPr>
              <w:t xml:space="preserve"> Klinik</w:t>
            </w:r>
          </w:p>
          <w:p w14:paraId="20D4FAD4" w14:textId="77777777" w:rsidR="00193365" w:rsidRDefault="00193365" w:rsidP="00023A0B">
            <w:pPr>
              <w:pStyle w:val="TableParagraph"/>
              <w:spacing w:before="14"/>
              <w:ind w:left="0"/>
              <w:rPr>
                <w:sz w:val="18"/>
              </w:rPr>
            </w:pPr>
            <w:r>
              <w:rPr>
                <w:sz w:val="18"/>
              </w:rPr>
              <w:t xml:space="preserve"> Çalışmalar</w:t>
            </w:r>
          </w:p>
          <w:p w14:paraId="25A74BFE"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1E1B12DC"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0FAF559F" w14:textId="77777777" w:rsidR="00193365" w:rsidRPr="007B2B48" w:rsidRDefault="00193365" w:rsidP="00023A0B">
            <w:pPr>
              <w:pStyle w:val="TableParagraph"/>
              <w:spacing w:line="256" w:lineRule="auto"/>
              <w:ind w:left="68" w:right="572"/>
              <w:rPr>
                <w:sz w:val="16"/>
                <w:szCs w:val="16"/>
              </w:rPr>
            </w:pPr>
          </w:p>
        </w:tc>
        <w:tc>
          <w:tcPr>
            <w:tcW w:w="2388" w:type="dxa"/>
            <w:tcBorders>
              <w:bottom w:val="single" w:sz="8" w:space="0" w:color="000000"/>
            </w:tcBorders>
            <w:shd w:val="clear" w:color="auto" w:fill="auto"/>
          </w:tcPr>
          <w:p w14:paraId="5474641E" w14:textId="77777777" w:rsidR="00193365" w:rsidRDefault="00193365" w:rsidP="00023A0B">
            <w:pPr>
              <w:pStyle w:val="TableParagraph"/>
              <w:spacing w:line="259" w:lineRule="auto"/>
              <w:ind w:left="68" w:right="334"/>
              <w:rPr>
                <w:sz w:val="18"/>
              </w:rPr>
            </w:pPr>
            <w:r>
              <w:rPr>
                <w:sz w:val="18"/>
              </w:rPr>
              <w:t>Çocuk</w:t>
            </w:r>
            <w:r>
              <w:rPr>
                <w:spacing w:val="-6"/>
                <w:sz w:val="18"/>
              </w:rPr>
              <w:t xml:space="preserve"> </w:t>
            </w:r>
            <w:r>
              <w:rPr>
                <w:sz w:val="18"/>
              </w:rPr>
              <w:t>Acil</w:t>
            </w:r>
            <w:r>
              <w:rPr>
                <w:spacing w:val="-4"/>
                <w:sz w:val="18"/>
              </w:rPr>
              <w:t xml:space="preserve"> </w:t>
            </w:r>
            <w:r>
              <w:rPr>
                <w:sz w:val="18"/>
              </w:rPr>
              <w:t>Hastaya</w:t>
            </w:r>
            <w:r>
              <w:rPr>
                <w:spacing w:val="-42"/>
                <w:sz w:val="18"/>
              </w:rPr>
              <w:t xml:space="preserve"> </w:t>
            </w:r>
            <w:r>
              <w:rPr>
                <w:sz w:val="18"/>
              </w:rPr>
              <w:t>Yaklaşım</w:t>
            </w:r>
          </w:p>
          <w:p w14:paraId="1031A4F3" w14:textId="77777777" w:rsidR="00193365" w:rsidRPr="007B2B48" w:rsidRDefault="00193365" w:rsidP="00023A0B">
            <w:pPr>
              <w:pStyle w:val="TableParagraph"/>
              <w:spacing w:line="200" w:lineRule="exact"/>
              <w:ind w:left="68"/>
              <w:rPr>
                <w:sz w:val="16"/>
                <w:szCs w:val="16"/>
              </w:rPr>
            </w:pPr>
          </w:p>
        </w:tc>
        <w:tc>
          <w:tcPr>
            <w:tcW w:w="2573" w:type="dxa"/>
            <w:tcBorders>
              <w:bottom w:val="single" w:sz="8" w:space="0" w:color="000000"/>
            </w:tcBorders>
            <w:shd w:val="clear" w:color="auto" w:fill="auto"/>
          </w:tcPr>
          <w:p w14:paraId="5B91ADC8" w14:textId="77777777" w:rsidR="00193365" w:rsidRDefault="00193365" w:rsidP="00023A0B">
            <w:pPr>
              <w:pStyle w:val="TableParagraph"/>
              <w:spacing w:line="200" w:lineRule="exact"/>
              <w:ind w:left="68"/>
              <w:rPr>
                <w:sz w:val="18"/>
              </w:rPr>
            </w:pPr>
            <w:r>
              <w:rPr>
                <w:sz w:val="18"/>
              </w:rPr>
              <w:t>Solunumsal</w:t>
            </w:r>
            <w:r>
              <w:rPr>
                <w:spacing w:val="-4"/>
                <w:sz w:val="18"/>
              </w:rPr>
              <w:t xml:space="preserve"> </w:t>
            </w:r>
            <w:r>
              <w:rPr>
                <w:sz w:val="18"/>
              </w:rPr>
              <w:t>Aciller</w:t>
            </w:r>
          </w:p>
          <w:p w14:paraId="7EC4B1A3" w14:textId="77777777" w:rsidR="00193365" w:rsidRPr="007B2B48" w:rsidRDefault="00193365" w:rsidP="00023A0B">
            <w:pPr>
              <w:pStyle w:val="TableParagraph"/>
              <w:spacing w:line="256" w:lineRule="auto"/>
              <w:ind w:left="68" w:right="315"/>
              <w:rPr>
                <w:sz w:val="16"/>
                <w:szCs w:val="16"/>
              </w:rPr>
            </w:pPr>
          </w:p>
        </w:tc>
        <w:tc>
          <w:tcPr>
            <w:tcW w:w="2977" w:type="dxa"/>
            <w:tcBorders>
              <w:bottom w:val="single" w:sz="8" w:space="0" w:color="000000"/>
            </w:tcBorders>
            <w:shd w:val="clear" w:color="auto" w:fill="auto"/>
          </w:tcPr>
          <w:p w14:paraId="5ADFAE34" w14:textId="77777777" w:rsidR="00193365" w:rsidRDefault="00193365" w:rsidP="00023A0B">
            <w:pPr>
              <w:pStyle w:val="TableParagraph"/>
              <w:spacing w:line="259" w:lineRule="auto"/>
              <w:ind w:right="268"/>
              <w:rPr>
                <w:sz w:val="18"/>
              </w:rPr>
            </w:pPr>
            <w:r>
              <w:rPr>
                <w:sz w:val="18"/>
              </w:rPr>
              <w:t>Akrep</w:t>
            </w:r>
            <w:r>
              <w:rPr>
                <w:spacing w:val="-8"/>
                <w:sz w:val="18"/>
              </w:rPr>
              <w:t xml:space="preserve"> </w:t>
            </w:r>
            <w:r>
              <w:rPr>
                <w:sz w:val="18"/>
              </w:rPr>
              <w:t>Sokmaları</w:t>
            </w:r>
            <w:r>
              <w:rPr>
                <w:spacing w:val="-8"/>
                <w:sz w:val="18"/>
              </w:rPr>
              <w:t xml:space="preserve"> </w:t>
            </w:r>
            <w:r>
              <w:rPr>
                <w:sz w:val="18"/>
              </w:rPr>
              <w:t>ve</w:t>
            </w:r>
            <w:r>
              <w:rPr>
                <w:spacing w:val="-42"/>
                <w:sz w:val="18"/>
              </w:rPr>
              <w:t xml:space="preserve"> </w:t>
            </w:r>
            <w:r>
              <w:rPr>
                <w:sz w:val="18"/>
              </w:rPr>
              <w:t>Yılan Isırmalarına</w:t>
            </w:r>
            <w:r>
              <w:rPr>
                <w:spacing w:val="1"/>
                <w:sz w:val="18"/>
              </w:rPr>
              <w:t xml:space="preserve"> </w:t>
            </w:r>
            <w:r>
              <w:rPr>
                <w:sz w:val="18"/>
              </w:rPr>
              <w:t>Yaklaşım</w:t>
            </w:r>
          </w:p>
          <w:p w14:paraId="522AE19F" w14:textId="77777777" w:rsidR="00193365" w:rsidRPr="007B2B48" w:rsidRDefault="00193365" w:rsidP="00023A0B">
            <w:pPr>
              <w:pStyle w:val="TableParagraph"/>
              <w:spacing w:line="256" w:lineRule="auto"/>
              <w:ind w:right="84"/>
              <w:rPr>
                <w:sz w:val="16"/>
                <w:szCs w:val="16"/>
              </w:rPr>
            </w:pPr>
          </w:p>
        </w:tc>
        <w:tc>
          <w:tcPr>
            <w:tcW w:w="40" w:type="dxa"/>
          </w:tcPr>
          <w:p w14:paraId="521E7DB5" w14:textId="77777777" w:rsidR="00193365" w:rsidRPr="00755B48" w:rsidRDefault="00193365" w:rsidP="00023A0B">
            <w:pPr>
              <w:pStyle w:val="TableParagraph"/>
              <w:ind w:left="0"/>
              <w:rPr>
                <w:sz w:val="16"/>
                <w:szCs w:val="16"/>
              </w:rPr>
            </w:pPr>
          </w:p>
        </w:tc>
      </w:tr>
      <w:tr w:rsidR="00193365" w:rsidRPr="00755B48" w14:paraId="34E7C983" w14:textId="77777777" w:rsidTr="00023A0B">
        <w:trPr>
          <w:trHeight w:val="615"/>
        </w:trPr>
        <w:tc>
          <w:tcPr>
            <w:tcW w:w="1024" w:type="dxa"/>
            <w:vMerge/>
            <w:tcBorders>
              <w:bottom w:val="single" w:sz="4" w:space="0" w:color="auto"/>
            </w:tcBorders>
          </w:tcPr>
          <w:p w14:paraId="27736BE9"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11FF8451"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1283D385"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bottom w:val="single" w:sz="4" w:space="0" w:color="auto"/>
            </w:tcBorders>
            <w:shd w:val="clear" w:color="auto" w:fill="auto"/>
          </w:tcPr>
          <w:p w14:paraId="665662B7"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bottom w:val="single" w:sz="4" w:space="0" w:color="auto"/>
            </w:tcBorders>
            <w:shd w:val="clear" w:color="auto" w:fill="auto"/>
          </w:tcPr>
          <w:p w14:paraId="1B15F8AC" w14:textId="77777777" w:rsidR="00193365" w:rsidRPr="00106FFA" w:rsidRDefault="00193365" w:rsidP="00023A0B">
            <w:pPr>
              <w:pStyle w:val="TableParagraph"/>
              <w:spacing w:before="74"/>
              <w:ind w:left="68"/>
              <w:rPr>
                <w:sz w:val="16"/>
                <w:szCs w:val="16"/>
              </w:rPr>
            </w:pPr>
            <w:r>
              <w:rPr>
                <w:sz w:val="16"/>
                <w:szCs w:val="16"/>
              </w:rPr>
              <w:t>Uzm. Dr. Özlem ÇOLAK</w:t>
            </w:r>
          </w:p>
        </w:tc>
        <w:tc>
          <w:tcPr>
            <w:tcW w:w="2388" w:type="dxa"/>
            <w:tcBorders>
              <w:bottom w:val="single" w:sz="4" w:space="0" w:color="auto"/>
            </w:tcBorders>
            <w:shd w:val="clear" w:color="auto" w:fill="auto"/>
          </w:tcPr>
          <w:p w14:paraId="34F1B16E" w14:textId="77777777" w:rsidR="00193365" w:rsidRPr="00106FFA" w:rsidRDefault="00193365" w:rsidP="00023A0B">
            <w:pPr>
              <w:pStyle w:val="TableParagraph"/>
              <w:spacing w:line="204" w:lineRule="exact"/>
              <w:ind w:left="68"/>
              <w:rPr>
                <w:sz w:val="16"/>
                <w:szCs w:val="16"/>
              </w:rPr>
            </w:pPr>
            <w:r>
              <w:rPr>
                <w:sz w:val="16"/>
                <w:szCs w:val="16"/>
              </w:rPr>
              <w:t>Uzm. Dr. Özlem ÇOLAK</w:t>
            </w:r>
          </w:p>
        </w:tc>
        <w:tc>
          <w:tcPr>
            <w:tcW w:w="2573" w:type="dxa"/>
            <w:tcBorders>
              <w:bottom w:val="single" w:sz="4" w:space="0" w:color="auto"/>
            </w:tcBorders>
            <w:shd w:val="clear" w:color="auto" w:fill="auto"/>
          </w:tcPr>
          <w:p w14:paraId="3730A5B9" w14:textId="77777777" w:rsidR="00193365" w:rsidRPr="00106FFA" w:rsidRDefault="00193365" w:rsidP="00023A0B">
            <w:pPr>
              <w:pStyle w:val="TableParagraph"/>
              <w:spacing w:before="74"/>
              <w:ind w:left="68"/>
              <w:rPr>
                <w:sz w:val="16"/>
                <w:szCs w:val="16"/>
              </w:rPr>
            </w:pPr>
            <w:r>
              <w:rPr>
                <w:sz w:val="16"/>
                <w:szCs w:val="16"/>
              </w:rPr>
              <w:t>Uzm. Dr. Güner  ÖZÇELİK</w:t>
            </w:r>
          </w:p>
        </w:tc>
        <w:tc>
          <w:tcPr>
            <w:tcW w:w="2977" w:type="dxa"/>
            <w:tcBorders>
              <w:bottom w:val="single" w:sz="4" w:space="0" w:color="auto"/>
            </w:tcBorders>
            <w:shd w:val="clear" w:color="auto" w:fill="auto"/>
          </w:tcPr>
          <w:p w14:paraId="60527F19" w14:textId="77777777" w:rsidR="00193365" w:rsidRPr="00106FFA" w:rsidRDefault="00193365" w:rsidP="00023A0B">
            <w:pPr>
              <w:pStyle w:val="TableParagraph"/>
              <w:spacing w:before="77" w:line="256" w:lineRule="auto"/>
              <w:ind w:right="592"/>
              <w:rPr>
                <w:sz w:val="16"/>
                <w:szCs w:val="16"/>
              </w:rPr>
            </w:pPr>
            <w:r>
              <w:rPr>
                <w:sz w:val="16"/>
                <w:szCs w:val="16"/>
              </w:rPr>
              <w:t>Uzm. Dr. Güner  ÖZÇELİK</w:t>
            </w:r>
          </w:p>
        </w:tc>
        <w:tc>
          <w:tcPr>
            <w:tcW w:w="40" w:type="dxa"/>
            <w:tcBorders>
              <w:bottom w:val="nil"/>
            </w:tcBorders>
          </w:tcPr>
          <w:p w14:paraId="57E2DA91" w14:textId="77777777" w:rsidR="00193365" w:rsidRPr="00755B48" w:rsidRDefault="00193365" w:rsidP="00023A0B">
            <w:pPr>
              <w:pStyle w:val="TableParagraph"/>
              <w:ind w:left="0"/>
              <w:rPr>
                <w:sz w:val="16"/>
                <w:szCs w:val="16"/>
              </w:rPr>
            </w:pPr>
          </w:p>
        </w:tc>
      </w:tr>
    </w:tbl>
    <w:p w14:paraId="6C8F765B" w14:textId="77777777" w:rsidR="00193365" w:rsidRDefault="00193365" w:rsidP="00193365">
      <w:pPr>
        <w:rPr>
          <w:sz w:val="19"/>
        </w:rPr>
        <w:sectPr w:rsidR="00193365" w:rsidSect="00E0054D">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4"/>
        <w:gridCol w:w="1538"/>
        <w:gridCol w:w="1276"/>
        <w:gridCol w:w="1417"/>
        <w:gridCol w:w="2432"/>
        <w:gridCol w:w="2388"/>
        <w:gridCol w:w="2573"/>
        <w:gridCol w:w="2977"/>
        <w:gridCol w:w="40"/>
      </w:tblGrid>
      <w:tr w:rsidR="00193365" w14:paraId="30D1311C" w14:textId="77777777" w:rsidTr="00023A0B">
        <w:trPr>
          <w:gridAfter w:val="1"/>
          <w:wAfter w:w="40" w:type="dxa"/>
          <w:trHeight w:val="983"/>
        </w:trPr>
        <w:tc>
          <w:tcPr>
            <w:tcW w:w="15625" w:type="dxa"/>
            <w:gridSpan w:val="8"/>
            <w:shd w:val="clear" w:color="auto" w:fill="A0D7FF"/>
          </w:tcPr>
          <w:p w14:paraId="56BC6E87" w14:textId="77777777" w:rsidR="00193365" w:rsidRDefault="00193365" w:rsidP="00023A0B">
            <w:pPr>
              <w:pStyle w:val="TableParagraph"/>
              <w:spacing w:line="204" w:lineRule="exact"/>
              <w:ind w:left="3864" w:right="3849"/>
              <w:jc w:val="center"/>
              <w:rPr>
                <w:b/>
                <w:sz w:val="18"/>
              </w:rPr>
            </w:pPr>
            <w:r>
              <w:rPr>
                <w:b/>
                <w:sz w:val="18"/>
              </w:rPr>
              <w:t>T.C.</w:t>
            </w:r>
          </w:p>
          <w:p w14:paraId="15E9196C" w14:textId="77777777" w:rsidR="00193365" w:rsidRDefault="00193365" w:rsidP="00023A0B">
            <w:pPr>
              <w:pStyle w:val="TableParagraph"/>
              <w:spacing w:before="9"/>
              <w:ind w:left="0"/>
              <w:rPr>
                <w:sz w:val="24"/>
              </w:rPr>
            </w:pPr>
          </w:p>
          <w:p w14:paraId="2A80F8B0"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4A1A54CA" w14:textId="77777777" w:rsidTr="00023A0B">
        <w:trPr>
          <w:gridAfter w:val="1"/>
          <w:wAfter w:w="40" w:type="dxa"/>
          <w:trHeight w:val="493"/>
        </w:trPr>
        <w:tc>
          <w:tcPr>
            <w:tcW w:w="15625" w:type="dxa"/>
            <w:gridSpan w:val="8"/>
            <w:shd w:val="clear" w:color="auto" w:fill="A0D7FF"/>
          </w:tcPr>
          <w:p w14:paraId="6455C959" w14:textId="2CC58BEA"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2D905648" w14:textId="77777777" w:rsidTr="00023A0B">
        <w:trPr>
          <w:gridAfter w:val="1"/>
          <w:wAfter w:w="40" w:type="dxa"/>
          <w:trHeight w:val="450"/>
        </w:trPr>
        <w:tc>
          <w:tcPr>
            <w:tcW w:w="15625" w:type="dxa"/>
            <w:gridSpan w:val="8"/>
          </w:tcPr>
          <w:p w14:paraId="6F33B414" w14:textId="1F7E79EA" w:rsidR="00193365" w:rsidRDefault="00193365" w:rsidP="008F6F4A">
            <w:pPr>
              <w:pStyle w:val="TableParagraph"/>
              <w:spacing w:before="2"/>
              <w:rPr>
                <w:b/>
                <w:sz w:val="18"/>
              </w:rPr>
            </w:pPr>
            <w:r w:rsidRPr="00ED5387">
              <w:rPr>
                <w:b/>
                <w:sz w:val="18"/>
                <w:highlight w:val="yellow"/>
              </w:rPr>
              <w:t>SEKİZİNCİ</w:t>
            </w:r>
            <w:r w:rsidRPr="00ED5387">
              <w:rPr>
                <w:b/>
                <w:spacing w:val="-5"/>
                <w:sz w:val="18"/>
                <w:highlight w:val="yellow"/>
              </w:rPr>
              <w:t xml:space="preserve"> </w:t>
            </w:r>
            <w:r w:rsidRPr="00ED5387">
              <w:rPr>
                <w:b/>
                <w:sz w:val="18"/>
                <w:highlight w:val="yellow"/>
              </w:rPr>
              <w:t>HAFTA</w:t>
            </w:r>
            <w:r w:rsidR="008F6F4A">
              <w:rPr>
                <w:b/>
                <w:sz w:val="18"/>
              </w:rPr>
              <w:t>: 01.07.2024-05.07.2024</w:t>
            </w:r>
          </w:p>
        </w:tc>
      </w:tr>
      <w:tr w:rsidR="00193365" w14:paraId="482923AD" w14:textId="77777777" w:rsidTr="00023A0B">
        <w:trPr>
          <w:trHeight w:val="606"/>
        </w:trPr>
        <w:tc>
          <w:tcPr>
            <w:tcW w:w="1024" w:type="dxa"/>
            <w:tcBorders>
              <w:bottom w:val="single" w:sz="8" w:space="0" w:color="000000"/>
            </w:tcBorders>
          </w:tcPr>
          <w:p w14:paraId="73C45134" w14:textId="5A5E639F" w:rsidR="00193365" w:rsidRDefault="00193365" w:rsidP="00023A0B">
            <w:pPr>
              <w:pStyle w:val="TableParagraph"/>
              <w:spacing w:before="14"/>
              <w:rPr>
                <w:b/>
                <w:sz w:val="18"/>
              </w:rPr>
            </w:pPr>
          </w:p>
        </w:tc>
        <w:tc>
          <w:tcPr>
            <w:tcW w:w="1538" w:type="dxa"/>
            <w:tcBorders>
              <w:bottom w:val="single" w:sz="8" w:space="0" w:color="000000"/>
            </w:tcBorders>
          </w:tcPr>
          <w:p w14:paraId="4D6C3326"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4AF30B00"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68F9E2CD"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557ED093"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D148C23"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18511AC5"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7A7CBB6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1E2D3A7A" w14:textId="77777777" w:rsidR="00193365" w:rsidRDefault="00193365" w:rsidP="00023A0B">
            <w:pPr>
              <w:pStyle w:val="TableParagraph"/>
              <w:spacing w:line="204" w:lineRule="exact"/>
              <w:ind w:left="66"/>
              <w:rPr>
                <w:b/>
                <w:sz w:val="18"/>
              </w:rPr>
            </w:pPr>
          </w:p>
        </w:tc>
      </w:tr>
      <w:tr w:rsidR="00193365" w:rsidRPr="00755B48" w14:paraId="1ADB0E7F" w14:textId="77777777" w:rsidTr="00023A0B">
        <w:trPr>
          <w:trHeight w:val="465"/>
        </w:trPr>
        <w:tc>
          <w:tcPr>
            <w:tcW w:w="1024" w:type="dxa"/>
            <w:vMerge w:val="restart"/>
          </w:tcPr>
          <w:p w14:paraId="6D4A7704" w14:textId="77777777" w:rsidR="00193365" w:rsidRDefault="00193365" w:rsidP="00023A0B">
            <w:pPr>
              <w:pStyle w:val="TableParagraph"/>
              <w:spacing w:line="204" w:lineRule="exact"/>
              <w:rPr>
                <w:b/>
                <w:sz w:val="16"/>
                <w:szCs w:val="16"/>
              </w:rPr>
            </w:pPr>
          </w:p>
          <w:p w14:paraId="5CC4C61E" w14:textId="77777777" w:rsidR="00193365" w:rsidRDefault="00193365" w:rsidP="00023A0B">
            <w:pPr>
              <w:pStyle w:val="TableParagraph"/>
              <w:spacing w:line="204" w:lineRule="exact"/>
              <w:rPr>
                <w:b/>
                <w:sz w:val="16"/>
                <w:szCs w:val="16"/>
              </w:rPr>
            </w:pPr>
          </w:p>
          <w:p w14:paraId="03F15BDF"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38" w:type="dxa"/>
            <w:tcBorders>
              <w:bottom w:val="single" w:sz="4" w:space="0" w:color="auto"/>
            </w:tcBorders>
          </w:tcPr>
          <w:p w14:paraId="5D5E2DD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124571"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34FE9E79" w14:textId="77777777" w:rsidR="00193365" w:rsidRDefault="00193365" w:rsidP="00023A0B">
            <w:pPr>
              <w:pStyle w:val="TableParagraph"/>
              <w:spacing w:line="202" w:lineRule="exact"/>
              <w:ind w:left="68"/>
              <w:rPr>
                <w:sz w:val="18"/>
              </w:rPr>
            </w:pPr>
            <w:r>
              <w:rPr>
                <w:sz w:val="18"/>
              </w:rPr>
              <w:t>Klinik</w:t>
            </w:r>
          </w:p>
          <w:p w14:paraId="2712580F" w14:textId="77777777" w:rsidR="00193365" w:rsidRDefault="00193365" w:rsidP="00023A0B">
            <w:pPr>
              <w:pStyle w:val="TableParagraph"/>
              <w:spacing w:before="14"/>
              <w:ind w:left="68"/>
              <w:rPr>
                <w:sz w:val="18"/>
              </w:rPr>
            </w:pPr>
            <w:r>
              <w:rPr>
                <w:sz w:val="18"/>
              </w:rPr>
              <w:t>Çalışmalar</w:t>
            </w:r>
          </w:p>
          <w:p w14:paraId="05C8FD19"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0AA26869" w14:textId="77777777" w:rsidR="00193365" w:rsidRDefault="00193365" w:rsidP="00023A0B">
            <w:pPr>
              <w:pStyle w:val="TableParagraph"/>
              <w:spacing w:line="202" w:lineRule="exact"/>
              <w:ind w:left="68"/>
              <w:rPr>
                <w:sz w:val="18"/>
              </w:rPr>
            </w:pPr>
            <w:r>
              <w:rPr>
                <w:sz w:val="18"/>
              </w:rPr>
              <w:t>Klinik</w:t>
            </w:r>
          </w:p>
          <w:p w14:paraId="138C4872" w14:textId="77777777" w:rsidR="00193365" w:rsidRDefault="00193365" w:rsidP="00023A0B">
            <w:pPr>
              <w:pStyle w:val="TableParagraph"/>
              <w:spacing w:before="14"/>
              <w:ind w:left="68"/>
              <w:rPr>
                <w:sz w:val="18"/>
              </w:rPr>
            </w:pPr>
            <w:r>
              <w:rPr>
                <w:sz w:val="18"/>
              </w:rPr>
              <w:t>Çalışmalar</w:t>
            </w:r>
          </w:p>
          <w:p w14:paraId="07C3F367"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035D782C"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33D7DF3A" w14:textId="77777777" w:rsidR="00193365" w:rsidRPr="00F54A10" w:rsidRDefault="00193365" w:rsidP="00023A0B">
            <w:pPr>
              <w:pStyle w:val="TableParagraph"/>
              <w:spacing w:line="703" w:lineRule="auto"/>
              <w:ind w:left="0" w:right="70"/>
              <w:rPr>
                <w:sz w:val="18"/>
                <w:szCs w:val="18"/>
              </w:rPr>
            </w:pPr>
          </w:p>
        </w:tc>
        <w:tc>
          <w:tcPr>
            <w:tcW w:w="2388" w:type="dxa"/>
            <w:tcBorders>
              <w:bottom w:val="single" w:sz="4" w:space="0" w:color="auto"/>
            </w:tcBorders>
            <w:shd w:val="clear" w:color="auto" w:fill="auto"/>
          </w:tcPr>
          <w:p w14:paraId="7B9B8ED8" w14:textId="77777777" w:rsidR="00193365" w:rsidRDefault="00193365" w:rsidP="00023A0B">
            <w:pPr>
              <w:pStyle w:val="TableParagraph"/>
              <w:spacing w:line="256" w:lineRule="auto"/>
              <w:ind w:left="68" w:right="226"/>
              <w:rPr>
                <w:sz w:val="18"/>
              </w:rPr>
            </w:pPr>
            <w:r>
              <w:rPr>
                <w:sz w:val="18"/>
              </w:rPr>
              <w:t>Temel</w:t>
            </w:r>
            <w:r>
              <w:rPr>
                <w:spacing w:val="-6"/>
                <w:sz w:val="18"/>
              </w:rPr>
              <w:t xml:space="preserve"> </w:t>
            </w:r>
            <w:r>
              <w:rPr>
                <w:sz w:val="18"/>
              </w:rPr>
              <w:t>ve</w:t>
            </w:r>
            <w:r>
              <w:rPr>
                <w:spacing w:val="-6"/>
                <w:sz w:val="18"/>
              </w:rPr>
              <w:t xml:space="preserve"> </w:t>
            </w:r>
            <w:r>
              <w:rPr>
                <w:sz w:val="18"/>
              </w:rPr>
              <w:t>İleri</w:t>
            </w:r>
            <w:r>
              <w:rPr>
                <w:spacing w:val="-5"/>
                <w:sz w:val="18"/>
              </w:rPr>
              <w:t xml:space="preserve"> </w:t>
            </w:r>
            <w:r>
              <w:rPr>
                <w:sz w:val="18"/>
              </w:rPr>
              <w:t>Yaşam</w:t>
            </w:r>
            <w:r>
              <w:rPr>
                <w:spacing w:val="-42"/>
                <w:sz w:val="18"/>
              </w:rPr>
              <w:t xml:space="preserve"> </w:t>
            </w:r>
            <w:r>
              <w:rPr>
                <w:sz w:val="18"/>
              </w:rPr>
              <w:t>Desteği</w:t>
            </w:r>
          </w:p>
          <w:p w14:paraId="19C3E3B4" w14:textId="77777777" w:rsidR="00193365" w:rsidRPr="00F54A10" w:rsidRDefault="00193365" w:rsidP="00023A0B">
            <w:pPr>
              <w:pStyle w:val="TableParagraph"/>
              <w:spacing w:before="156"/>
              <w:ind w:left="0"/>
              <w:rPr>
                <w:sz w:val="18"/>
                <w:szCs w:val="18"/>
              </w:rPr>
            </w:pPr>
          </w:p>
        </w:tc>
        <w:tc>
          <w:tcPr>
            <w:tcW w:w="2573" w:type="dxa"/>
            <w:tcBorders>
              <w:bottom w:val="single" w:sz="4" w:space="0" w:color="auto"/>
            </w:tcBorders>
            <w:shd w:val="clear" w:color="auto" w:fill="auto"/>
          </w:tcPr>
          <w:p w14:paraId="0B032991" w14:textId="77777777" w:rsidR="00193365" w:rsidRDefault="00193365" w:rsidP="00023A0B">
            <w:pPr>
              <w:pStyle w:val="TableParagraph"/>
              <w:spacing w:line="199" w:lineRule="exact"/>
              <w:ind w:left="68"/>
              <w:rPr>
                <w:sz w:val="18"/>
              </w:rPr>
            </w:pPr>
            <w:r>
              <w:rPr>
                <w:sz w:val="18"/>
              </w:rPr>
              <w:t>Beyin</w:t>
            </w:r>
            <w:r>
              <w:rPr>
                <w:spacing w:val="-2"/>
                <w:sz w:val="18"/>
              </w:rPr>
              <w:t xml:space="preserve"> </w:t>
            </w:r>
            <w:r>
              <w:rPr>
                <w:sz w:val="18"/>
              </w:rPr>
              <w:t>Ölümü</w:t>
            </w:r>
            <w:r>
              <w:rPr>
                <w:spacing w:val="-2"/>
                <w:sz w:val="18"/>
              </w:rPr>
              <w:t xml:space="preserve"> </w:t>
            </w:r>
            <w:r>
              <w:rPr>
                <w:sz w:val="18"/>
              </w:rPr>
              <w:t>ve</w:t>
            </w:r>
            <w:r>
              <w:rPr>
                <w:spacing w:val="-4"/>
                <w:sz w:val="18"/>
              </w:rPr>
              <w:t xml:space="preserve"> </w:t>
            </w:r>
            <w:r>
              <w:rPr>
                <w:sz w:val="18"/>
              </w:rPr>
              <w:t>Koma</w:t>
            </w:r>
          </w:p>
          <w:p w14:paraId="135E437F"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22500BD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3E42E58" w14:textId="77777777" w:rsidR="00193365" w:rsidRPr="007B2B48" w:rsidRDefault="00193365" w:rsidP="00023A0B">
            <w:pPr>
              <w:pStyle w:val="TableParagraph"/>
              <w:spacing w:line="202" w:lineRule="exact"/>
              <w:ind w:left="68"/>
              <w:rPr>
                <w:sz w:val="16"/>
                <w:szCs w:val="16"/>
              </w:rPr>
            </w:pPr>
          </w:p>
        </w:tc>
        <w:tc>
          <w:tcPr>
            <w:tcW w:w="40" w:type="dxa"/>
            <w:vMerge w:val="restart"/>
          </w:tcPr>
          <w:p w14:paraId="13D2D8FD" w14:textId="77777777" w:rsidR="00193365" w:rsidRPr="00755B48" w:rsidRDefault="00193365" w:rsidP="00023A0B">
            <w:pPr>
              <w:pStyle w:val="TableParagraph"/>
              <w:ind w:left="0"/>
              <w:rPr>
                <w:sz w:val="16"/>
                <w:szCs w:val="16"/>
              </w:rPr>
            </w:pPr>
          </w:p>
        </w:tc>
      </w:tr>
      <w:tr w:rsidR="00193365" w:rsidRPr="00755B48" w14:paraId="4461BB9D" w14:textId="77777777" w:rsidTr="00023A0B">
        <w:trPr>
          <w:trHeight w:val="407"/>
        </w:trPr>
        <w:tc>
          <w:tcPr>
            <w:tcW w:w="1024" w:type="dxa"/>
            <w:vMerge/>
          </w:tcPr>
          <w:p w14:paraId="60C7D488"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6D3160A9"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1A562BE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76DE339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456D6A44" w14:textId="77777777" w:rsidR="00193365" w:rsidRPr="007B2B48" w:rsidRDefault="00193365" w:rsidP="00023A0B">
            <w:pPr>
              <w:pStyle w:val="TableParagraph"/>
              <w:spacing w:line="256" w:lineRule="auto"/>
              <w:ind w:right="67"/>
              <w:rPr>
                <w:sz w:val="16"/>
                <w:szCs w:val="16"/>
              </w:rPr>
            </w:pPr>
            <w:r>
              <w:rPr>
                <w:sz w:val="16"/>
                <w:szCs w:val="16"/>
              </w:rPr>
              <w:t>Uzm. Dr. Özlem ÇOLAK</w:t>
            </w:r>
          </w:p>
        </w:tc>
        <w:tc>
          <w:tcPr>
            <w:tcW w:w="2388" w:type="dxa"/>
            <w:tcBorders>
              <w:top w:val="single" w:sz="4" w:space="0" w:color="auto"/>
              <w:bottom w:val="single" w:sz="8" w:space="0" w:color="000000"/>
            </w:tcBorders>
            <w:shd w:val="clear" w:color="auto" w:fill="auto"/>
          </w:tcPr>
          <w:p w14:paraId="119280DB" w14:textId="77777777" w:rsidR="00193365" w:rsidRPr="007B2B48" w:rsidRDefault="00193365" w:rsidP="00023A0B">
            <w:pPr>
              <w:pStyle w:val="TableParagraph"/>
              <w:spacing w:before="74"/>
              <w:ind w:left="68"/>
              <w:rPr>
                <w:sz w:val="16"/>
                <w:szCs w:val="16"/>
              </w:rPr>
            </w:pPr>
            <w:r>
              <w:rPr>
                <w:sz w:val="16"/>
                <w:szCs w:val="16"/>
              </w:rPr>
              <w:t>Uzm. Dr. Özlem ÇOLAK</w:t>
            </w:r>
          </w:p>
        </w:tc>
        <w:tc>
          <w:tcPr>
            <w:tcW w:w="2573" w:type="dxa"/>
            <w:tcBorders>
              <w:top w:val="single" w:sz="4" w:space="0" w:color="auto"/>
              <w:bottom w:val="single" w:sz="8" w:space="0" w:color="000000"/>
            </w:tcBorders>
            <w:shd w:val="clear" w:color="auto" w:fill="auto"/>
          </w:tcPr>
          <w:p w14:paraId="3C661658"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3373FE11" w14:textId="77777777" w:rsidR="00193365" w:rsidRPr="007B2B48" w:rsidRDefault="00193365" w:rsidP="00023A0B">
            <w:pPr>
              <w:pStyle w:val="TableParagraph"/>
              <w:spacing w:before="73"/>
              <w:ind w:left="68"/>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03E6B2B0" w14:textId="77777777" w:rsidR="00193365" w:rsidRPr="00755B48" w:rsidRDefault="00193365" w:rsidP="00023A0B">
            <w:pPr>
              <w:rPr>
                <w:sz w:val="16"/>
                <w:szCs w:val="16"/>
              </w:rPr>
            </w:pPr>
          </w:p>
        </w:tc>
      </w:tr>
      <w:tr w:rsidR="00193365" w:rsidRPr="00755B48" w14:paraId="664D79B6" w14:textId="77777777" w:rsidTr="00023A0B">
        <w:trPr>
          <w:trHeight w:val="427"/>
        </w:trPr>
        <w:tc>
          <w:tcPr>
            <w:tcW w:w="1024" w:type="dxa"/>
            <w:tcBorders>
              <w:bottom w:val="nil"/>
            </w:tcBorders>
          </w:tcPr>
          <w:p w14:paraId="74676048" w14:textId="77777777" w:rsidR="00193365" w:rsidRDefault="00193365" w:rsidP="00023A0B">
            <w:pPr>
              <w:pStyle w:val="TableParagraph"/>
              <w:spacing w:line="207" w:lineRule="exact"/>
              <w:rPr>
                <w:b/>
                <w:sz w:val="16"/>
                <w:szCs w:val="16"/>
              </w:rPr>
            </w:pPr>
          </w:p>
          <w:p w14:paraId="3CE599BA" w14:textId="77777777" w:rsidR="00193365" w:rsidRDefault="00193365" w:rsidP="00023A0B">
            <w:pPr>
              <w:pStyle w:val="TableParagraph"/>
              <w:spacing w:line="207" w:lineRule="exact"/>
              <w:rPr>
                <w:b/>
                <w:sz w:val="16"/>
                <w:szCs w:val="16"/>
              </w:rPr>
            </w:pPr>
          </w:p>
          <w:p w14:paraId="4F4739E1"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38" w:type="dxa"/>
            <w:tcBorders>
              <w:bottom w:val="single" w:sz="4" w:space="0" w:color="auto"/>
            </w:tcBorders>
          </w:tcPr>
          <w:p w14:paraId="7A84474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FAE4C46"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1CB0F42C" w14:textId="77777777" w:rsidR="00193365" w:rsidRDefault="00193365" w:rsidP="00023A0B">
            <w:pPr>
              <w:pStyle w:val="TableParagraph"/>
              <w:spacing w:line="202" w:lineRule="exact"/>
              <w:ind w:left="68"/>
              <w:rPr>
                <w:sz w:val="18"/>
              </w:rPr>
            </w:pPr>
            <w:r>
              <w:rPr>
                <w:sz w:val="18"/>
              </w:rPr>
              <w:t>Klinik</w:t>
            </w:r>
          </w:p>
          <w:p w14:paraId="4B93EE30" w14:textId="77777777" w:rsidR="00193365" w:rsidRDefault="00193365" w:rsidP="00023A0B">
            <w:pPr>
              <w:pStyle w:val="TableParagraph"/>
              <w:spacing w:before="14"/>
              <w:ind w:left="68"/>
              <w:rPr>
                <w:sz w:val="18"/>
              </w:rPr>
            </w:pPr>
            <w:r>
              <w:rPr>
                <w:sz w:val="18"/>
              </w:rPr>
              <w:t>Çalışmalar</w:t>
            </w:r>
          </w:p>
          <w:p w14:paraId="052575BE"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0922A662" w14:textId="77777777" w:rsidR="00193365" w:rsidRDefault="00193365" w:rsidP="00023A0B">
            <w:pPr>
              <w:pStyle w:val="TableParagraph"/>
              <w:spacing w:line="202" w:lineRule="exact"/>
              <w:ind w:left="68"/>
              <w:rPr>
                <w:sz w:val="18"/>
              </w:rPr>
            </w:pPr>
            <w:r>
              <w:rPr>
                <w:sz w:val="18"/>
              </w:rPr>
              <w:t>Klinik</w:t>
            </w:r>
          </w:p>
          <w:p w14:paraId="1155C576" w14:textId="77777777" w:rsidR="00193365" w:rsidRDefault="00193365" w:rsidP="00023A0B">
            <w:pPr>
              <w:pStyle w:val="TableParagraph"/>
              <w:spacing w:before="14"/>
              <w:ind w:left="68"/>
              <w:rPr>
                <w:sz w:val="18"/>
              </w:rPr>
            </w:pPr>
            <w:r>
              <w:rPr>
                <w:sz w:val="18"/>
              </w:rPr>
              <w:t>Çalışmalar</w:t>
            </w:r>
          </w:p>
          <w:p w14:paraId="2284FAC3"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6294DBD6" w14:textId="77777777" w:rsidR="00193365" w:rsidRDefault="00193365" w:rsidP="00023A0B">
            <w:pPr>
              <w:pStyle w:val="TableParagraph"/>
              <w:spacing w:line="256" w:lineRule="auto"/>
              <w:ind w:right="67"/>
              <w:rPr>
                <w:sz w:val="18"/>
              </w:rPr>
            </w:pPr>
            <w:r>
              <w:rPr>
                <w:sz w:val="18"/>
              </w:rPr>
              <w:t>Trombosit Hastalıkları</w:t>
            </w:r>
            <w:r>
              <w:rPr>
                <w:spacing w:val="-43"/>
                <w:sz w:val="18"/>
              </w:rPr>
              <w:t xml:space="preserve"> </w:t>
            </w:r>
            <w:r>
              <w:rPr>
                <w:sz w:val="18"/>
              </w:rPr>
              <w:t>ve İmmun</w:t>
            </w:r>
            <w:r>
              <w:rPr>
                <w:spacing w:val="1"/>
                <w:sz w:val="18"/>
              </w:rPr>
              <w:t xml:space="preserve"> </w:t>
            </w:r>
            <w:r>
              <w:rPr>
                <w:sz w:val="18"/>
              </w:rPr>
              <w:t>Trombositopeni</w:t>
            </w:r>
          </w:p>
          <w:p w14:paraId="03C28826"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58EDC064" w14:textId="77777777" w:rsidR="00193365" w:rsidRPr="007B2B48" w:rsidRDefault="00193365" w:rsidP="00023A0B">
            <w:pPr>
              <w:pStyle w:val="TableParagraph"/>
              <w:spacing w:before="14"/>
              <w:ind w:left="68"/>
              <w:rPr>
                <w:sz w:val="16"/>
                <w:szCs w:val="16"/>
              </w:rPr>
            </w:pPr>
            <w:r>
              <w:rPr>
                <w:sz w:val="18"/>
              </w:rPr>
              <w:t>Sepsis</w:t>
            </w:r>
          </w:p>
        </w:tc>
        <w:tc>
          <w:tcPr>
            <w:tcW w:w="2573" w:type="dxa"/>
            <w:tcBorders>
              <w:bottom w:val="single" w:sz="4" w:space="0" w:color="auto"/>
            </w:tcBorders>
            <w:shd w:val="clear" w:color="auto" w:fill="auto"/>
          </w:tcPr>
          <w:p w14:paraId="33FAAB1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281BD36" w14:textId="77777777" w:rsidR="00193365" w:rsidRDefault="00193365" w:rsidP="00023A0B">
            <w:pPr>
              <w:pStyle w:val="TableParagraph"/>
              <w:spacing w:before="156"/>
              <w:ind w:left="68"/>
              <w:rPr>
                <w:sz w:val="18"/>
              </w:rPr>
            </w:pPr>
          </w:p>
        </w:tc>
        <w:tc>
          <w:tcPr>
            <w:tcW w:w="2977" w:type="dxa"/>
            <w:tcBorders>
              <w:bottom w:val="single" w:sz="4" w:space="0" w:color="auto"/>
            </w:tcBorders>
            <w:shd w:val="clear" w:color="auto" w:fill="auto"/>
          </w:tcPr>
          <w:p w14:paraId="36449B2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1002B04" w14:textId="77777777" w:rsidR="00193365" w:rsidRDefault="00193365" w:rsidP="00023A0B">
            <w:pPr>
              <w:pStyle w:val="TableParagraph"/>
              <w:spacing w:before="156"/>
              <w:ind w:left="68"/>
              <w:rPr>
                <w:sz w:val="18"/>
              </w:rPr>
            </w:pPr>
          </w:p>
        </w:tc>
        <w:tc>
          <w:tcPr>
            <w:tcW w:w="40" w:type="dxa"/>
            <w:vMerge w:val="restart"/>
          </w:tcPr>
          <w:p w14:paraId="7E7EECC0" w14:textId="77777777" w:rsidR="00193365" w:rsidRPr="00755B48" w:rsidRDefault="00193365" w:rsidP="00023A0B">
            <w:pPr>
              <w:pStyle w:val="TableParagraph"/>
              <w:ind w:left="0"/>
              <w:rPr>
                <w:sz w:val="16"/>
                <w:szCs w:val="16"/>
              </w:rPr>
            </w:pPr>
          </w:p>
        </w:tc>
      </w:tr>
      <w:tr w:rsidR="00193365" w:rsidRPr="00755B48" w14:paraId="57ACC2ED" w14:textId="77777777" w:rsidTr="00023A0B">
        <w:trPr>
          <w:trHeight w:val="393"/>
        </w:trPr>
        <w:tc>
          <w:tcPr>
            <w:tcW w:w="1024" w:type="dxa"/>
            <w:tcBorders>
              <w:top w:val="nil"/>
            </w:tcBorders>
          </w:tcPr>
          <w:p w14:paraId="45431927" w14:textId="77777777" w:rsidR="00193365" w:rsidRPr="00755B48" w:rsidRDefault="00193365" w:rsidP="00023A0B">
            <w:pPr>
              <w:pStyle w:val="TableParagraph"/>
              <w:ind w:left="0"/>
              <w:rPr>
                <w:sz w:val="16"/>
                <w:szCs w:val="16"/>
              </w:rPr>
            </w:pPr>
          </w:p>
        </w:tc>
        <w:tc>
          <w:tcPr>
            <w:tcW w:w="1538" w:type="dxa"/>
            <w:tcBorders>
              <w:top w:val="single" w:sz="4" w:space="0" w:color="auto"/>
              <w:bottom w:val="single" w:sz="8" w:space="0" w:color="000000"/>
            </w:tcBorders>
          </w:tcPr>
          <w:p w14:paraId="3A28C56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492B0C1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bottom w:val="single" w:sz="8" w:space="0" w:color="000000"/>
            </w:tcBorders>
            <w:shd w:val="clear" w:color="auto" w:fill="auto"/>
          </w:tcPr>
          <w:p w14:paraId="137C97BE"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bottom w:val="single" w:sz="8" w:space="0" w:color="000000"/>
            </w:tcBorders>
            <w:shd w:val="clear" w:color="auto" w:fill="auto"/>
          </w:tcPr>
          <w:p w14:paraId="2DD61A62" w14:textId="77777777" w:rsidR="00193365" w:rsidRPr="007B2B48" w:rsidRDefault="00193365" w:rsidP="00023A0B">
            <w:pPr>
              <w:pStyle w:val="TableParagraph"/>
              <w:spacing w:before="77" w:line="256" w:lineRule="auto"/>
              <w:ind w:left="68" w:right="370"/>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2388" w:type="dxa"/>
            <w:tcBorders>
              <w:top w:val="single" w:sz="4" w:space="0" w:color="auto"/>
              <w:bottom w:val="single" w:sz="8" w:space="0" w:color="000000"/>
            </w:tcBorders>
            <w:shd w:val="clear" w:color="auto" w:fill="auto"/>
          </w:tcPr>
          <w:p w14:paraId="09BEEA96" w14:textId="77777777" w:rsidR="00193365" w:rsidRPr="007B2B48" w:rsidRDefault="00193365" w:rsidP="00023A0B">
            <w:pPr>
              <w:pStyle w:val="TableParagraph"/>
              <w:spacing w:before="74"/>
              <w:ind w:left="0"/>
              <w:rPr>
                <w:sz w:val="16"/>
                <w:szCs w:val="16"/>
              </w:rPr>
            </w:pPr>
            <w:r w:rsidRPr="00106FFA">
              <w:rPr>
                <w:sz w:val="16"/>
                <w:szCs w:val="16"/>
              </w:rPr>
              <w:t>Prof. Dr. Mehmet TURGUT</w:t>
            </w:r>
          </w:p>
        </w:tc>
        <w:tc>
          <w:tcPr>
            <w:tcW w:w="2573" w:type="dxa"/>
            <w:tcBorders>
              <w:top w:val="single" w:sz="4" w:space="0" w:color="auto"/>
              <w:bottom w:val="single" w:sz="8" w:space="0" w:color="000000"/>
            </w:tcBorders>
            <w:shd w:val="clear" w:color="auto" w:fill="auto"/>
          </w:tcPr>
          <w:p w14:paraId="7C3A2CD1"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5ED65432"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5F68EF2F" w14:textId="77777777" w:rsidR="00193365" w:rsidRPr="00755B48" w:rsidRDefault="00193365" w:rsidP="00023A0B">
            <w:pPr>
              <w:rPr>
                <w:sz w:val="16"/>
                <w:szCs w:val="16"/>
              </w:rPr>
            </w:pPr>
          </w:p>
        </w:tc>
      </w:tr>
      <w:tr w:rsidR="00193365" w:rsidRPr="00755B48" w14:paraId="769E71FD" w14:textId="77777777" w:rsidTr="00023A0B">
        <w:trPr>
          <w:trHeight w:val="507"/>
        </w:trPr>
        <w:tc>
          <w:tcPr>
            <w:tcW w:w="1024" w:type="dxa"/>
            <w:tcBorders>
              <w:bottom w:val="nil"/>
            </w:tcBorders>
          </w:tcPr>
          <w:p w14:paraId="19BEEAAC" w14:textId="77777777" w:rsidR="00193365" w:rsidRDefault="00193365" w:rsidP="00023A0B">
            <w:pPr>
              <w:pStyle w:val="TableParagraph"/>
              <w:spacing w:line="207" w:lineRule="exact"/>
              <w:ind w:left="0"/>
              <w:rPr>
                <w:b/>
                <w:sz w:val="16"/>
                <w:szCs w:val="16"/>
              </w:rPr>
            </w:pPr>
          </w:p>
          <w:p w14:paraId="4C3D8387"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38" w:type="dxa"/>
            <w:tcBorders>
              <w:bottom w:val="single" w:sz="4" w:space="0" w:color="auto"/>
            </w:tcBorders>
          </w:tcPr>
          <w:p w14:paraId="6EEBB0F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F145FA"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D167C08" w14:textId="77777777" w:rsidR="00193365" w:rsidRDefault="00193365" w:rsidP="00023A0B">
            <w:pPr>
              <w:pStyle w:val="TableParagraph"/>
              <w:spacing w:line="202" w:lineRule="exact"/>
              <w:ind w:left="68"/>
              <w:rPr>
                <w:sz w:val="18"/>
              </w:rPr>
            </w:pPr>
            <w:r>
              <w:rPr>
                <w:sz w:val="18"/>
              </w:rPr>
              <w:t>Klinik</w:t>
            </w:r>
          </w:p>
          <w:p w14:paraId="42A1348B" w14:textId="77777777" w:rsidR="00193365" w:rsidRDefault="00193365" w:rsidP="00023A0B">
            <w:pPr>
              <w:pStyle w:val="TableParagraph"/>
              <w:spacing w:before="14"/>
              <w:ind w:left="68"/>
              <w:rPr>
                <w:sz w:val="18"/>
              </w:rPr>
            </w:pPr>
            <w:r>
              <w:rPr>
                <w:sz w:val="18"/>
              </w:rPr>
              <w:t>Çalışmalar</w:t>
            </w:r>
          </w:p>
          <w:p w14:paraId="3D699914"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17227347" w14:textId="77777777" w:rsidR="00193365" w:rsidRDefault="00193365" w:rsidP="00023A0B">
            <w:pPr>
              <w:pStyle w:val="TableParagraph"/>
              <w:spacing w:line="202" w:lineRule="exact"/>
              <w:ind w:left="68"/>
              <w:rPr>
                <w:sz w:val="18"/>
              </w:rPr>
            </w:pPr>
            <w:r>
              <w:rPr>
                <w:sz w:val="18"/>
              </w:rPr>
              <w:t>Klinik</w:t>
            </w:r>
          </w:p>
          <w:p w14:paraId="1FAD2A8F" w14:textId="77777777" w:rsidR="00193365" w:rsidRDefault="00193365" w:rsidP="00023A0B">
            <w:pPr>
              <w:pStyle w:val="TableParagraph"/>
              <w:spacing w:before="14"/>
              <w:ind w:left="68"/>
              <w:rPr>
                <w:sz w:val="18"/>
              </w:rPr>
            </w:pPr>
            <w:r>
              <w:rPr>
                <w:sz w:val="18"/>
              </w:rPr>
              <w:t>Çalışmalar</w:t>
            </w:r>
          </w:p>
          <w:p w14:paraId="51467987"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17B1181F" w14:textId="77777777" w:rsidR="00193365" w:rsidRDefault="00193365" w:rsidP="00023A0B">
            <w:pPr>
              <w:pStyle w:val="TableParagraph"/>
              <w:spacing w:line="259" w:lineRule="auto"/>
              <w:ind w:left="68" w:right="69"/>
              <w:rPr>
                <w:sz w:val="18"/>
              </w:rPr>
            </w:pPr>
            <w:r>
              <w:rPr>
                <w:sz w:val="18"/>
              </w:rPr>
              <w:t>Doğuştan Metabolik</w:t>
            </w:r>
            <w:r>
              <w:rPr>
                <w:spacing w:val="-42"/>
                <w:sz w:val="18"/>
              </w:rPr>
              <w:t xml:space="preserve"> </w:t>
            </w:r>
            <w:r>
              <w:rPr>
                <w:sz w:val="18"/>
              </w:rPr>
              <w:t>Hastalıklara</w:t>
            </w:r>
          </w:p>
          <w:p w14:paraId="7FF71C33" w14:textId="77777777" w:rsidR="00193365" w:rsidRDefault="00193365" w:rsidP="00023A0B">
            <w:pPr>
              <w:pStyle w:val="TableParagraph"/>
              <w:spacing w:line="204" w:lineRule="exact"/>
              <w:ind w:left="68"/>
              <w:rPr>
                <w:sz w:val="18"/>
              </w:rPr>
            </w:pPr>
            <w:r>
              <w:rPr>
                <w:sz w:val="18"/>
              </w:rPr>
              <w:t>Yaklaşım</w:t>
            </w:r>
          </w:p>
          <w:p w14:paraId="4601C08C" w14:textId="77777777" w:rsidR="00193365" w:rsidRPr="007B2B48" w:rsidRDefault="00193365" w:rsidP="00023A0B">
            <w:pPr>
              <w:pStyle w:val="TableParagraph"/>
              <w:spacing w:line="200" w:lineRule="exact"/>
              <w:ind w:left="68"/>
              <w:rPr>
                <w:sz w:val="16"/>
                <w:szCs w:val="16"/>
              </w:rPr>
            </w:pPr>
          </w:p>
        </w:tc>
        <w:tc>
          <w:tcPr>
            <w:tcW w:w="2388" w:type="dxa"/>
            <w:tcBorders>
              <w:bottom w:val="single" w:sz="4" w:space="0" w:color="auto"/>
            </w:tcBorders>
            <w:shd w:val="clear" w:color="auto" w:fill="auto"/>
          </w:tcPr>
          <w:p w14:paraId="4C44839D" w14:textId="77777777" w:rsidR="00193365" w:rsidRDefault="00193365" w:rsidP="00023A0B">
            <w:pPr>
              <w:pStyle w:val="TableParagraph"/>
              <w:spacing w:line="256" w:lineRule="auto"/>
              <w:ind w:left="68" w:right="784"/>
              <w:rPr>
                <w:sz w:val="18"/>
              </w:rPr>
            </w:pPr>
            <w:r>
              <w:rPr>
                <w:sz w:val="18"/>
              </w:rPr>
              <w:t xml:space="preserve">Konjenital </w:t>
            </w:r>
            <w:r>
              <w:rPr>
                <w:spacing w:val="-42"/>
                <w:sz w:val="18"/>
              </w:rPr>
              <w:t xml:space="preserve"> </w:t>
            </w:r>
            <w:r>
              <w:rPr>
                <w:sz w:val="18"/>
              </w:rPr>
              <w:t>Hipotroidi</w:t>
            </w:r>
          </w:p>
          <w:p w14:paraId="7B7A062F"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134C2559" w14:textId="77777777" w:rsidR="00193365" w:rsidRDefault="00193365" w:rsidP="00023A0B">
            <w:pPr>
              <w:pStyle w:val="TableParagraph"/>
              <w:spacing w:line="256" w:lineRule="auto"/>
              <w:ind w:right="142"/>
              <w:rPr>
                <w:sz w:val="18"/>
              </w:rPr>
            </w:pPr>
            <w:r>
              <w:rPr>
                <w:sz w:val="18"/>
              </w:rPr>
              <w:t>Hasta-Hekim İletişiminde Dikkat Edilecek Noktalar</w:t>
            </w:r>
          </w:p>
          <w:p w14:paraId="6B418CF0" w14:textId="77777777" w:rsidR="00193365" w:rsidRPr="007B2B48" w:rsidRDefault="00193365" w:rsidP="00023A0B">
            <w:pPr>
              <w:pStyle w:val="TableParagraph"/>
              <w:spacing w:line="202" w:lineRule="exact"/>
              <w:ind w:left="68"/>
              <w:rPr>
                <w:sz w:val="16"/>
                <w:szCs w:val="16"/>
              </w:rPr>
            </w:pPr>
          </w:p>
        </w:tc>
        <w:tc>
          <w:tcPr>
            <w:tcW w:w="2977" w:type="dxa"/>
            <w:tcBorders>
              <w:bottom w:val="single" w:sz="4" w:space="0" w:color="auto"/>
            </w:tcBorders>
            <w:shd w:val="clear" w:color="auto" w:fill="auto"/>
          </w:tcPr>
          <w:p w14:paraId="4CC8C99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DE9E5F1" w14:textId="77777777" w:rsidR="00193365" w:rsidRDefault="00193365" w:rsidP="00023A0B">
            <w:pPr>
              <w:pStyle w:val="TableParagraph"/>
              <w:spacing w:before="156"/>
              <w:ind w:left="68"/>
              <w:rPr>
                <w:sz w:val="18"/>
              </w:rPr>
            </w:pPr>
          </w:p>
        </w:tc>
        <w:tc>
          <w:tcPr>
            <w:tcW w:w="40" w:type="dxa"/>
            <w:vMerge w:val="restart"/>
          </w:tcPr>
          <w:p w14:paraId="21272AB7" w14:textId="77777777" w:rsidR="00193365" w:rsidRPr="00755B48" w:rsidRDefault="00193365" w:rsidP="00023A0B">
            <w:pPr>
              <w:pStyle w:val="TableParagraph"/>
              <w:ind w:left="0"/>
              <w:rPr>
                <w:sz w:val="16"/>
                <w:szCs w:val="16"/>
              </w:rPr>
            </w:pPr>
          </w:p>
        </w:tc>
      </w:tr>
      <w:tr w:rsidR="00193365" w:rsidRPr="00755B48" w14:paraId="6F677D8E" w14:textId="77777777" w:rsidTr="00023A0B">
        <w:trPr>
          <w:trHeight w:val="453"/>
        </w:trPr>
        <w:tc>
          <w:tcPr>
            <w:tcW w:w="1024" w:type="dxa"/>
            <w:tcBorders>
              <w:top w:val="nil"/>
            </w:tcBorders>
          </w:tcPr>
          <w:p w14:paraId="3787EA00" w14:textId="77777777" w:rsidR="00193365" w:rsidRPr="00755B48" w:rsidRDefault="00193365" w:rsidP="00023A0B">
            <w:pPr>
              <w:pStyle w:val="TableParagraph"/>
              <w:ind w:left="0"/>
              <w:rPr>
                <w:sz w:val="16"/>
                <w:szCs w:val="16"/>
              </w:rPr>
            </w:pPr>
          </w:p>
        </w:tc>
        <w:tc>
          <w:tcPr>
            <w:tcW w:w="1538" w:type="dxa"/>
            <w:tcBorders>
              <w:top w:val="single" w:sz="4" w:space="0" w:color="auto"/>
            </w:tcBorders>
          </w:tcPr>
          <w:p w14:paraId="7428DBD6"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5E8698C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top w:val="single" w:sz="4" w:space="0" w:color="auto"/>
            </w:tcBorders>
            <w:shd w:val="clear" w:color="auto" w:fill="auto"/>
          </w:tcPr>
          <w:p w14:paraId="6C9FE3D4"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top w:val="single" w:sz="4" w:space="0" w:color="auto"/>
            </w:tcBorders>
            <w:shd w:val="clear" w:color="auto" w:fill="auto"/>
          </w:tcPr>
          <w:p w14:paraId="4CF43E8A" w14:textId="77777777" w:rsidR="00193365" w:rsidRPr="00106FFA" w:rsidRDefault="00193365" w:rsidP="00023A0B">
            <w:pPr>
              <w:pStyle w:val="TableParagraph"/>
              <w:spacing w:line="204" w:lineRule="exact"/>
              <w:ind w:left="68"/>
              <w:rPr>
                <w:sz w:val="16"/>
                <w:szCs w:val="16"/>
              </w:rPr>
            </w:pPr>
            <w:r w:rsidRPr="005851D0">
              <w:rPr>
                <w:sz w:val="16"/>
                <w:szCs w:val="16"/>
              </w:rPr>
              <w:t>Doç. Dr. Selahattin AKAR</w:t>
            </w:r>
          </w:p>
        </w:tc>
        <w:tc>
          <w:tcPr>
            <w:tcW w:w="2388" w:type="dxa"/>
            <w:tcBorders>
              <w:top w:val="single" w:sz="4" w:space="0" w:color="auto"/>
            </w:tcBorders>
            <w:shd w:val="clear" w:color="auto" w:fill="auto"/>
          </w:tcPr>
          <w:p w14:paraId="51101E28"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7261BF31" w14:textId="77777777" w:rsidR="00193365" w:rsidRDefault="00193365" w:rsidP="00023A0B">
            <w:r w:rsidRPr="005851D0">
              <w:rPr>
                <w:sz w:val="16"/>
                <w:szCs w:val="16"/>
              </w:rPr>
              <w:t>Doç. Dr. Selahattin AKAR</w:t>
            </w:r>
          </w:p>
        </w:tc>
        <w:tc>
          <w:tcPr>
            <w:tcW w:w="2977" w:type="dxa"/>
            <w:tcBorders>
              <w:top w:val="single" w:sz="4" w:space="0" w:color="auto"/>
            </w:tcBorders>
            <w:shd w:val="clear" w:color="auto" w:fill="auto"/>
          </w:tcPr>
          <w:p w14:paraId="2AF0B2C3" w14:textId="77777777" w:rsidR="00193365" w:rsidRDefault="00193365" w:rsidP="00023A0B">
            <w:r w:rsidRPr="00D13563">
              <w:rPr>
                <w:sz w:val="16"/>
                <w:szCs w:val="16"/>
              </w:rPr>
              <w:t>Uzm. Dr. Güner  ÖZÇELİK</w:t>
            </w:r>
          </w:p>
        </w:tc>
        <w:tc>
          <w:tcPr>
            <w:tcW w:w="40" w:type="dxa"/>
            <w:vMerge/>
            <w:tcBorders>
              <w:top w:val="nil"/>
            </w:tcBorders>
          </w:tcPr>
          <w:p w14:paraId="6F06B555" w14:textId="77777777" w:rsidR="00193365" w:rsidRPr="00755B48" w:rsidRDefault="00193365" w:rsidP="00023A0B">
            <w:pPr>
              <w:rPr>
                <w:sz w:val="16"/>
                <w:szCs w:val="16"/>
              </w:rPr>
            </w:pPr>
          </w:p>
        </w:tc>
      </w:tr>
      <w:tr w:rsidR="00193365" w:rsidRPr="00755B48" w14:paraId="79F4F30A" w14:textId="77777777" w:rsidTr="00023A0B">
        <w:trPr>
          <w:trHeight w:val="670"/>
        </w:trPr>
        <w:tc>
          <w:tcPr>
            <w:tcW w:w="1024" w:type="dxa"/>
            <w:vMerge w:val="restart"/>
          </w:tcPr>
          <w:p w14:paraId="70489E34" w14:textId="77777777" w:rsidR="00193365" w:rsidRDefault="00193365" w:rsidP="00023A0B">
            <w:pPr>
              <w:pStyle w:val="TableParagraph"/>
              <w:spacing w:line="207" w:lineRule="exact"/>
              <w:rPr>
                <w:b/>
                <w:sz w:val="16"/>
                <w:szCs w:val="16"/>
              </w:rPr>
            </w:pPr>
          </w:p>
          <w:p w14:paraId="2CEA2734" w14:textId="77777777" w:rsidR="00193365" w:rsidRDefault="00193365" w:rsidP="00023A0B">
            <w:pPr>
              <w:pStyle w:val="TableParagraph"/>
              <w:spacing w:line="207" w:lineRule="exact"/>
              <w:rPr>
                <w:b/>
                <w:sz w:val="16"/>
                <w:szCs w:val="16"/>
              </w:rPr>
            </w:pPr>
          </w:p>
          <w:p w14:paraId="2DEEC88A"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38" w:type="dxa"/>
          </w:tcPr>
          <w:p w14:paraId="3C90170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ED00031"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0CA44ECA" w14:textId="77777777" w:rsidR="00193365" w:rsidRDefault="00193365" w:rsidP="00023A0B">
            <w:pPr>
              <w:pStyle w:val="TableParagraph"/>
              <w:spacing w:line="202" w:lineRule="exact"/>
              <w:ind w:left="68"/>
              <w:rPr>
                <w:sz w:val="18"/>
              </w:rPr>
            </w:pPr>
            <w:r>
              <w:rPr>
                <w:sz w:val="18"/>
              </w:rPr>
              <w:t>Klinik</w:t>
            </w:r>
          </w:p>
          <w:p w14:paraId="166F5FF2" w14:textId="77777777" w:rsidR="00193365" w:rsidRDefault="00193365" w:rsidP="00023A0B">
            <w:pPr>
              <w:pStyle w:val="TableParagraph"/>
              <w:spacing w:before="14"/>
              <w:ind w:left="68"/>
              <w:rPr>
                <w:sz w:val="18"/>
              </w:rPr>
            </w:pPr>
            <w:r>
              <w:rPr>
                <w:sz w:val="18"/>
              </w:rPr>
              <w:t>Çalışmalar</w:t>
            </w:r>
          </w:p>
          <w:p w14:paraId="49C0821B"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794C32AD" w14:textId="77777777" w:rsidR="00193365" w:rsidRDefault="00193365" w:rsidP="00023A0B">
            <w:pPr>
              <w:pStyle w:val="TableParagraph"/>
              <w:spacing w:line="202" w:lineRule="exact"/>
              <w:ind w:left="68"/>
              <w:rPr>
                <w:sz w:val="18"/>
              </w:rPr>
            </w:pPr>
            <w:r>
              <w:rPr>
                <w:sz w:val="18"/>
              </w:rPr>
              <w:t>Klinik</w:t>
            </w:r>
          </w:p>
          <w:p w14:paraId="7B411420" w14:textId="77777777" w:rsidR="00193365" w:rsidRDefault="00193365" w:rsidP="00023A0B">
            <w:pPr>
              <w:pStyle w:val="TableParagraph"/>
              <w:spacing w:before="14"/>
              <w:ind w:left="68"/>
              <w:rPr>
                <w:sz w:val="18"/>
              </w:rPr>
            </w:pPr>
            <w:r>
              <w:rPr>
                <w:sz w:val="18"/>
              </w:rPr>
              <w:t>Çalışmalar</w:t>
            </w:r>
          </w:p>
          <w:p w14:paraId="0AAE0471" w14:textId="77777777" w:rsidR="00193365" w:rsidRPr="007B2B48" w:rsidRDefault="00193365" w:rsidP="00023A0B">
            <w:pPr>
              <w:pStyle w:val="TableParagraph"/>
              <w:spacing w:before="14"/>
              <w:rPr>
                <w:sz w:val="16"/>
                <w:szCs w:val="16"/>
              </w:rPr>
            </w:pPr>
          </w:p>
        </w:tc>
        <w:tc>
          <w:tcPr>
            <w:tcW w:w="2432" w:type="dxa"/>
            <w:shd w:val="clear" w:color="auto" w:fill="auto"/>
          </w:tcPr>
          <w:p w14:paraId="50ED1D6B" w14:textId="77777777" w:rsidR="00193365" w:rsidRDefault="00193365" w:rsidP="00023A0B">
            <w:pPr>
              <w:pStyle w:val="TableParagraph"/>
              <w:spacing w:line="202" w:lineRule="exact"/>
              <w:ind w:left="68"/>
              <w:rPr>
                <w:sz w:val="18"/>
              </w:rPr>
            </w:pPr>
            <w:r>
              <w:rPr>
                <w:sz w:val="18"/>
              </w:rPr>
              <w:t>Klinik</w:t>
            </w:r>
          </w:p>
          <w:p w14:paraId="338E7ED1" w14:textId="77777777" w:rsidR="00193365" w:rsidRDefault="00193365" w:rsidP="00023A0B">
            <w:pPr>
              <w:pStyle w:val="TableParagraph"/>
              <w:spacing w:before="14"/>
              <w:ind w:left="68"/>
              <w:rPr>
                <w:sz w:val="18"/>
              </w:rPr>
            </w:pPr>
            <w:r>
              <w:rPr>
                <w:sz w:val="18"/>
              </w:rPr>
              <w:t>Çalışmalar</w:t>
            </w:r>
          </w:p>
          <w:p w14:paraId="7CA3F5CF"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3919F6E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42169DC" w14:textId="77777777" w:rsidR="00193365" w:rsidRPr="007B2B48" w:rsidRDefault="00193365" w:rsidP="00023A0B">
            <w:pPr>
              <w:pStyle w:val="TableParagraph"/>
              <w:spacing w:line="202" w:lineRule="exact"/>
              <w:ind w:left="68"/>
              <w:rPr>
                <w:sz w:val="16"/>
                <w:szCs w:val="16"/>
              </w:rPr>
            </w:pPr>
          </w:p>
        </w:tc>
        <w:tc>
          <w:tcPr>
            <w:tcW w:w="2573" w:type="dxa"/>
            <w:shd w:val="clear" w:color="auto" w:fill="auto"/>
          </w:tcPr>
          <w:p w14:paraId="00E6FF6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8DFF9A4" w14:textId="77777777" w:rsidR="00193365" w:rsidRPr="007B2B48" w:rsidRDefault="00193365" w:rsidP="00023A0B">
            <w:pPr>
              <w:pStyle w:val="TableParagraph"/>
              <w:spacing w:before="14"/>
              <w:ind w:left="68"/>
              <w:rPr>
                <w:sz w:val="16"/>
                <w:szCs w:val="16"/>
              </w:rPr>
            </w:pPr>
          </w:p>
        </w:tc>
        <w:tc>
          <w:tcPr>
            <w:tcW w:w="2977" w:type="dxa"/>
            <w:shd w:val="clear" w:color="auto" w:fill="auto"/>
          </w:tcPr>
          <w:p w14:paraId="0378D469"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D797831" w14:textId="77777777" w:rsidR="00193365" w:rsidRDefault="00193365" w:rsidP="00023A0B">
            <w:pPr>
              <w:pStyle w:val="TableParagraph"/>
              <w:spacing w:before="156"/>
              <w:ind w:left="68"/>
              <w:rPr>
                <w:sz w:val="18"/>
              </w:rPr>
            </w:pPr>
          </w:p>
        </w:tc>
        <w:tc>
          <w:tcPr>
            <w:tcW w:w="40" w:type="dxa"/>
          </w:tcPr>
          <w:p w14:paraId="4804C48B" w14:textId="77777777" w:rsidR="00193365" w:rsidRPr="00755B48" w:rsidRDefault="00193365" w:rsidP="00023A0B">
            <w:pPr>
              <w:pStyle w:val="TableParagraph"/>
              <w:ind w:left="0"/>
              <w:rPr>
                <w:sz w:val="16"/>
                <w:szCs w:val="16"/>
              </w:rPr>
            </w:pPr>
          </w:p>
        </w:tc>
      </w:tr>
      <w:tr w:rsidR="00193365" w:rsidRPr="00755B48" w14:paraId="3F1D2A80" w14:textId="77777777" w:rsidTr="00023A0B">
        <w:trPr>
          <w:trHeight w:val="615"/>
        </w:trPr>
        <w:tc>
          <w:tcPr>
            <w:tcW w:w="1024" w:type="dxa"/>
            <w:vMerge/>
          </w:tcPr>
          <w:p w14:paraId="451CD213" w14:textId="77777777" w:rsidR="00193365" w:rsidRPr="00755B48" w:rsidRDefault="00193365" w:rsidP="00023A0B">
            <w:pPr>
              <w:pStyle w:val="TableParagraph"/>
              <w:spacing w:line="207" w:lineRule="exact"/>
              <w:rPr>
                <w:b/>
                <w:sz w:val="16"/>
                <w:szCs w:val="16"/>
              </w:rPr>
            </w:pPr>
          </w:p>
        </w:tc>
        <w:tc>
          <w:tcPr>
            <w:tcW w:w="1538" w:type="dxa"/>
          </w:tcPr>
          <w:p w14:paraId="7DB3FE16"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7D27945D"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7273B615"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5C1D3F09" w14:textId="77777777" w:rsidR="00193365" w:rsidRDefault="00193365" w:rsidP="00023A0B">
            <w:r w:rsidRPr="00EE24D5">
              <w:rPr>
                <w:sz w:val="16"/>
                <w:szCs w:val="16"/>
              </w:rPr>
              <w:t>Uzm. Dr. Özlem ÇOLAK</w:t>
            </w:r>
          </w:p>
        </w:tc>
        <w:tc>
          <w:tcPr>
            <w:tcW w:w="2388" w:type="dxa"/>
            <w:shd w:val="clear" w:color="auto" w:fill="auto"/>
          </w:tcPr>
          <w:p w14:paraId="69081C66" w14:textId="77777777" w:rsidR="00193365" w:rsidRDefault="00193365" w:rsidP="00023A0B">
            <w:r w:rsidRPr="00EE24D5">
              <w:rPr>
                <w:sz w:val="16"/>
                <w:szCs w:val="16"/>
              </w:rPr>
              <w:t>Uzm. Dr. Özlem ÇOLAK</w:t>
            </w:r>
          </w:p>
        </w:tc>
        <w:tc>
          <w:tcPr>
            <w:tcW w:w="2573" w:type="dxa"/>
            <w:shd w:val="clear" w:color="auto" w:fill="auto"/>
          </w:tcPr>
          <w:p w14:paraId="773676FA" w14:textId="77777777" w:rsidR="00193365" w:rsidRDefault="00193365" w:rsidP="00023A0B">
            <w:r w:rsidRPr="00EE24D5">
              <w:rPr>
                <w:sz w:val="16"/>
                <w:szCs w:val="16"/>
              </w:rPr>
              <w:t>Uzm. Dr. Özlem ÇOLAK</w:t>
            </w:r>
          </w:p>
        </w:tc>
        <w:tc>
          <w:tcPr>
            <w:tcW w:w="2977" w:type="dxa"/>
            <w:shd w:val="clear" w:color="auto" w:fill="auto"/>
          </w:tcPr>
          <w:p w14:paraId="7F7F53AC" w14:textId="77777777" w:rsidR="00193365" w:rsidRDefault="00193365" w:rsidP="00023A0B">
            <w:r w:rsidRPr="00EE24D5">
              <w:rPr>
                <w:sz w:val="16"/>
                <w:szCs w:val="16"/>
              </w:rPr>
              <w:t>Uzm. Dr. Özlem ÇOLAK</w:t>
            </w:r>
          </w:p>
        </w:tc>
        <w:tc>
          <w:tcPr>
            <w:tcW w:w="40" w:type="dxa"/>
          </w:tcPr>
          <w:p w14:paraId="52B9DB41" w14:textId="77777777" w:rsidR="00193365" w:rsidRPr="00755B48" w:rsidRDefault="00193365" w:rsidP="00023A0B">
            <w:pPr>
              <w:pStyle w:val="TableParagraph"/>
              <w:ind w:left="0"/>
              <w:rPr>
                <w:sz w:val="16"/>
                <w:szCs w:val="16"/>
              </w:rPr>
            </w:pPr>
          </w:p>
        </w:tc>
      </w:tr>
      <w:tr w:rsidR="00193365" w:rsidRPr="00755B48" w14:paraId="0428ED98" w14:textId="77777777" w:rsidTr="00023A0B">
        <w:trPr>
          <w:trHeight w:val="615"/>
        </w:trPr>
        <w:tc>
          <w:tcPr>
            <w:tcW w:w="1024" w:type="dxa"/>
            <w:vMerge w:val="restart"/>
          </w:tcPr>
          <w:p w14:paraId="5CF43AD4" w14:textId="77777777" w:rsidR="00193365" w:rsidRPr="00755B48" w:rsidRDefault="00193365" w:rsidP="00023A0B">
            <w:pPr>
              <w:pStyle w:val="TableParagraph"/>
              <w:spacing w:line="207" w:lineRule="exact"/>
              <w:rPr>
                <w:b/>
                <w:sz w:val="16"/>
                <w:szCs w:val="16"/>
              </w:rPr>
            </w:pPr>
            <w:r>
              <w:rPr>
                <w:b/>
                <w:sz w:val="16"/>
                <w:szCs w:val="16"/>
              </w:rPr>
              <w:t>CUMA</w:t>
            </w:r>
          </w:p>
        </w:tc>
        <w:tc>
          <w:tcPr>
            <w:tcW w:w="1538" w:type="dxa"/>
            <w:tcBorders>
              <w:bottom w:val="single" w:sz="8" w:space="0" w:color="000000"/>
            </w:tcBorders>
          </w:tcPr>
          <w:p w14:paraId="2081B80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B7E86D1"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006CD54" w14:textId="77777777" w:rsidR="00193365" w:rsidRDefault="00193365" w:rsidP="00023A0B">
            <w:pPr>
              <w:pStyle w:val="TableParagraph"/>
              <w:spacing w:line="202" w:lineRule="exact"/>
              <w:ind w:left="68"/>
              <w:rPr>
                <w:sz w:val="18"/>
              </w:rPr>
            </w:pPr>
            <w:r>
              <w:rPr>
                <w:sz w:val="18"/>
              </w:rPr>
              <w:t>Klinik</w:t>
            </w:r>
          </w:p>
          <w:p w14:paraId="0FFFDB59" w14:textId="77777777" w:rsidR="00193365" w:rsidRDefault="00193365" w:rsidP="00023A0B">
            <w:pPr>
              <w:pStyle w:val="TableParagraph"/>
              <w:spacing w:before="14"/>
              <w:ind w:left="68"/>
              <w:rPr>
                <w:sz w:val="18"/>
              </w:rPr>
            </w:pPr>
            <w:r>
              <w:rPr>
                <w:sz w:val="18"/>
              </w:rPr>
              <w:t>Çalışmalar</w:t>
            </w:r>
          </w:p>
          <w:p w14:paraId="658E91EA"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29809AC5" w14:textId="77777777" w:rsidR="00193365" w:rsidRDefault="00193365" w:rsidP="00023A0B">
            <w:pPr>
              <w:pStyle w:val="TableParagraph"/>
              <w:spacing w:line="202" w:lineRule="exact"/>
              <w:ind w:left="0"/>
              <w:rPr>
                <w:sz w:val="18"/>
              </w:rPr>
            </w:pPr>
            <w:r>
              <w:rPr>
                <w:sz w:val="18"/>
              </w:rPr>
              <w:t xml:space="preserve"> Klinik</w:t>
            </w:r>
          </w:p>
          <w:p w14:paraId="45BE4C76" w14:textId="77777777" w:rsidR="00193365" w:rsidRDefault="00193365" w:rsidP="00023A0B">
            <w:pPr>
              <w:pStyle w:val="TableParagraph"/>
              <w:spacing w:before="14"/>
              <w:ind w:left="0"/>
              <w:rPr>
                <w:sz w:val="18"/>
              </w:rPr>
            </w:pPr>
            <w:r>
              <w:rPr>
                <w:sz w:val="18"/>
              </w:rPr>
              <w:t xml:space="preserve"> Çalışmalar</w:t>
            </w:r>
          </w:p>
          <w:p w14:paraId="30881CFD"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70CCF2BE" w14:textId="77777777" w:rsidR="00193365" w:rsidRDefault="00193365" w:rsidP="00023A0B">
            <w:pPr>
              <w:pStyle w:val="TableParagraph"/>
              <w:spacing w:line="202" w:lineRule="exact"/>
              <w:ind w:left="68"/>
              <w:rPr>
                <w:sz w:val="18"/>
              </w:rPr>
            </w:pPr>
            <w:r>
              <w:rPr>
                <w:sz w:val="18"/>
              </w:rPr>
              <w:t>Klinik</w:t>
            </w:r>
          </w:p>
          <w:p w14:paraId="01896541" w14:textId="77777777" w:rsidR="00193365" w:rsidRDefault="00193365" w:rsidP="00023A0B">
            <w:pPr>
              <w:pStyle w:val="TableParagraph"/>
              <w:spacing w:before="14"/>
              <w:ind w:left="68"/>
              <w:rPr>
                <w:sz w:val="18"/>
              </w:rPr>
            </w:pPr>
            <w:r>
              <w:rPr>
                <w:sz w:val="18"/>
              </w:rPr>
              <w:t>Çalışmalar</w:t>
            </w:r>
          </w:p>
          <w:p w14:paraId="0EFE1667"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44AE323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9C8D07D"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57F33A9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291C1511"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3560EEF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2BC3FA3" w14:textId="77777777" w:rsidR="00193365" w:rsidRDefault="00193365" w:rsidP="00023A0B">
            <w:pPr>
              <w:pStyle w:val="TableParagraph"/>
              <w:spacing w:before="156"/>
              <w:ind w:left="68"/>
              <w:rPr>
                <w:sz w:val="18"/>
              </w:rPr>
            </w:pPr>
          </w:p>
        </w:tc>
        <w:tc>
          <w:tcPr>
            <w:tcW w:w="40" w:type="dxa"/>
          </w:tcPr>
          <w:p w14:paraId="6AE23C1C" w14:textId="77777777" w:rsidR="00193365" w:rsidRPr="00755B48" w:rsidRDefault="00193365" w:rsidP="00023A0B">
            <w:pPr>
              <w:pStyle w:val="TableParagraph"/>
              <w:ind w:left="0"/>
              <w:rPr>
                <w:sz w:val="16"/>
                <w:szCs w:val="16"/>
              </w:rPr>
            </w:pPr>
          </w:p>
        </w:tc>
      </w:tr>
      <w:tr w:rsidR="00193365" w:rsidRPr="00755B48" w14:paraId="7AD6AB4F" w14:textId="77777777" w:rsidTr="00023A0B">
        <w:trPr>
          <w:trHeight w:val="615"/>
        </w:trPr>
        <w:tc>
          <w:tcPr>
            <w:tcW w:w="1024" w:type="dxa"/>
            <w:vMerge/>
            <w:tcBorders>
              <w:bottom w:val="single" w:sz="4" w:space="0" w:color="auto"/>
            </w:tcBorders>
          </w:tcPr>
          <w:p w14:paraId="312F9798" w14:textId="77777777" w:rsidR="00193365" w:rsidRPr="00755B48" w:rsidRDefault="00193365" w:rsidP="00023A0B">
            <w:pPr>
              <w:pStyle w:val="TableParagraph"/>
              <w:spacing w:line="207" w:lineRule="exact"/>
              <w:rPr>
                <w:b/>
                <w:sz w:val="16"/>
                <w:szCs w:val="16"/>
              </w:rPr>
            </w:pPr>
          </w:p>
        </w:tc>
        <w:tc>
          <w:tcPr>
            <w:tcW w:w="1538" w:type="dxa"/>
            <w:tcBorders>
              <w:bottom w:val="single" w:sz="4" w:space="0" w:color="auto"/>
            </w:tcBorders>
          </w:tcPr>
          <w:p w14:paraId="09D75E9D"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26556FF3"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36B4789F"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44844035"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388" w:type="dxa"/>
            <w:tcBorders>
              <w:bottom w:val="single" w:sz="4" w:space="0" w:color="auto"/>
            </w:tcBorders>
            <w:shd w:val="clear" w:color="auto" w:fill="auto"/>
          </w:tcPr>
          <w:p w14:paraId="209FFFEE" w14:textId="77777777" w:rsidR="00193365" w:rsidRPr="007B2B48" w:rsidRDefault="00193365" w:rsidP="00023A0B">
            <w:pPr>
              <w:pStyle w:val="TableParagraph"/>
              <w:spacing w:line="202" w:lineRule="exact"/>
              <w:ind w:left="68"/>
              <w:rPr>
                <w:sz w:val="16"/>
                <w:szCs w:val="16"/>
              </w:rPr>
            </w:pPr>
            <w:r>
              <w:rPr>
                <w:sz w:val="16"/>
                <w:szCs w:val="16"/>
              </w:rPr>
              <w:t>Uzm. Dr. Özlem KARATAŞ</w:t>
            </w:r>
          </w:p>
        </w:tc>
        <w:tc>
          <w:tcPr>
            <w:tcW w:w="2573" w:type="dxa"/>
            <w:tcBorders>
              <w:bottom w:val="single" w:sz="4" w:space="0" w:color="auto"/>
            </w:tcBorders>
            <w:shd w:val="clear" w:color="auto" w:fill="auto"/>
          </w:tcPr>
          <w:p w14:paraId="352A1CA9" w14:textId="77777777" w:rsidR="00193365" w:rsidRPr="007B2B48" w:rsidRDefault="00193365" w:rsidP="00023A0B">
            <w:pPr>
              <w:pStyle w:val="TableParagraph"/>
              <w:spacing w:before="14"/>
              <w:ind w:left="68"/>
              <w:rPr>
                <w:sz w:val="16"/>
                <w:szCs w:val="16"/>
              </w:rPr>
            </w:pPr>
            <w:r>
              <w:rPr>
                <w:sz w:val="16"/>
                <w:szCs w:val="16"/>
              </w:rPr>
              <w:t>Uzm. Dr. Özlem KARATAŞ</w:t>
            </w:r>
          </w:p>
        </w:tc>
        <w:tc>
          <w:tcPr>
            <w:tcW w:w="2977" w:type="dxa"/>
            <w:tcBorders>
              <w:bottom w:val="single" w:sz="4" w:space="0" w:color="auto"/>
            </w:tcBorders>
            <w:shd w:val="clear" w:color="auto" w:fill="auto"/>
          </w:tcPr>
          <w:p w14:paraId="2B9A5903" w14:textId="77777777" w:rsidR="00193365" w:rsidRDefault="00193365" w:rsidP="00023A0B">
            <w:pPr>
              <w:pStyle w:val="TableParagraph"/>
              <w:spacing w:before="156"/>
              <w:ind w:left="68"/>
              <w:rPr>
                <w:sz w:val="18"/>
              </w:rPr>
            </w:pPr>
            <w:r>
              <w:rPr>
                <w:sz w:val="16"/>
                <w:szCs w:val="16"/>
              </w:rPr>
              <w:t>Uzm. Dr. Özlem KARATAŞ</w:t>
            </w:r>
          </w:p>
        </w:tc>
        <w:tc>
          <w:tcPr>
            <w:tcW w:w="40" w:type="dxa"/>
            <w:tcBorders>
              <w:bottom w:val="nil"/>
            </w:tcBorders>
          </w:tcPr>
          <w:p w14:paraId="5B5584DB" w14:textId="77777777" w:rsidR="00193365" w:rsidRPr="00755B48" w:rsidRDefault="00193365" w:rsidP="00023A0B">
            <w:pPr>
              <w:pStyle w:val="TableParagraph"/>
              <w:ind w:left="0"/>
              <w:rPr>
                <w:sz w:val="16"/>
                <w:szCs w:val="16"/>
              </w:rPr>
            </w:pPr>
          </w:p>
        </w:tc>
      </w:tr>
    </w:tbl>
    <w:p w14:paraId="1876E92B" w14:textId="77777777" w:rsidR="00193365" w:rsidRDefault="00193365" w:rsidP="00193365">
      <w:pPr>
        <w:rPr>
          <w:sz w:val="18"/>
        </w:rPr>
        <w:sectPr w:rsidR="00193365" w:rsidSect="00E0054D">
          <w:pgSz w:w="16840" w:h="11910" w:orient="landscape"/>
          <w:pgMar w:top="238" w:right="249" w:bottom="249" w:left="238" w:header="709" w:footer="709"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6B404CC2" w14:textId="77777777" w:rsidTr="00023A0B">
        <w:trPr>
          <w:gridAfter w:val="1"/>
          <w:wAfter w:w="40" w:type="dxa"/>
          <w:trHeight w:val="983"/>
        </w:trPr>
        <w:tc>
          <w:tcPr>
            <w:tcW w:w="15625" w:type="dxa"/>
            <w:gridSpan w:val="8"/>
            <w:shd w:val="clear" w:color="auto" w:fill="A0D7FF"/>
          </w:tcPr>
          <w:p w14:paraId="24DBC6A7" w14:textId="77777777" w:rsidR="00193365" w:rsidRDefault="00193365" w:rsidP="00023A0B">
            <w:pPr>
              <w:pStyle w:val="TableParagraph"/>
              <w:spacing w:line="204" w:lineRule="exact"/>
              <w:ind w:left="3864" w:right="3849"/>
              <w:jc w:val="center"/>
              <w:rPr>
                <w:b/>
                <w:sz w:val="18"/>
              </w:rPr>
            </w:pPr>
            <w:r>
              <w:rPr>
                <w:b/>
                <w:sz w:val="18"/>
              </w:rPr>
              <w:t>T.C.</w:t>
            </w:r>
          </w:p>
          <w:p w14:paraId="1E60B8B5" w14:textId="77777777" w:rsidR="00193365" w:rsidRDefault="00193365" w:rsidP="00023A0B">
            <w:pPr>
              <w:pStyle w:val="TableParagraph"/>
              <w:spacing w:before="9"/>
              <w:ind w:left="0"/>
              <w:rPr>
                <w:sz w:val="24"/>
              </w:rPr>
            </w:pPr>
          </w:p>
          <w:p w14:paraId="7F9AA887"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18E42446" w14:textId="77777777" w:rsidTr="00023A0B">
        <w:trPr>
          <w:gridAfter w:val="1"/>
          <w:wAfter w:w="40" w:type="dxa"/>
          <w:trHeight w:val="493"/>
        </w:trPr>
        <w:tc>
          <w:tcPr>
            <w:tcW w:w="15625" w:type="dxa"/>
            <w:gridSpan w:val="8"/>
            <w:shd w:val="clear" w:color="auto" w:fill="A0D7FF"/>
          </w:tcPr>
          <w:p w14:paraId="1CCDA949" w14:textId="45D0A82D"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38E3704A" w14:textId="77777777" w:rsidTr="00023A0B">
        <w:trPr>
          <w:gridAfter w:val="1"/>
          <w:wAfter w:w="40" w:type="dxa"/>
          <w:trHeight w:val="450"/>
        </w:trPr>
        <w:tc>
          <w:tcPr>
            <w:tcW w:w="15625" w:type="dxa"/>
            <w:gridSpan w:val="8"/>
          </w:tcPr>
          <w:p w14:paraId="0350413D" w14:textId="7517C79A" w:rsidR="00193365" w:rsidRDefault="00193365" w:rsidP="008F6F4A">
            <w:pPr>
              <w:pStyle w:val="TableParagraph"/>
              <w:spacing w:before="2"/>
              <w:rPr>
                <w:b/>
                <w:sz w:val="18"/>
              </w:rPr>
            </w:pPr>
            <w:r w:rsidRPr="00ED5387">
              <w:rPr>
                <w:b/>
                <w:sz w:val="18"/>
                <w:highlight w:val="yellow"/>
              </w:rPr>
              <w:t>DOKUZUNCU</w:t>
            </w:r>
            <w:r w:rsidRPr="00ED5387">
              <w:rPr>
                <w:b/>
                <w:spacing w:val="-5"/>
                <w:sz w:val="18"/>
                <w:highlight w:val="yellow"/>
              </w:rPr>
              <w:t xml:space="preserve"> </w:t>
            </w:r>
            <w:r w:rsidRPr="00ED5387">
              <w:rPr>
                <w:b/>
                <w:sz w:val="18"/>
                <w:highlight w:val="yellow"/>
              </w:rPr>
              <w:t>HAFTA</w:t>
            </w:r>
            <w:r w:rsidR="008F6F4A">
              <w:rPr>
                <w:b/>
                <w:sz w:val="18"/>
              </w:rPr>
              <w:t xml:space="preserve"> : 08.07.2024</w:t>
            </w:r>
            <w:r w:rsidR="008F6F4A">
              <w:rPr>
                <w:b/>
                <w:spacing w:val="-2"/>
                <w:sz w:val="18"/>
              </w:rPr>
              <w:t>-</w:t>
            </w:r>
            <w:r w:rsidR="008F6F4A">
              <w:rPr>
                <w:b/>
                <w:sz w:val="18"/>
              </w:rPr>
              <w:t>12.07.2024</w:t>
            </w:r>
          </w:p>
        </w:tc>
      </w:tr>
      <w:tr w:rsidR="00193365" w14:paraId="459A9D2C" w14:textId="77777777" w:rsidTr="00023A0B">
        <w:trPr>
          <w:trHeight w:val="606"/>
        </w:trPr>
        <w:tc>
          <w:tcPr>
            <w:tcW w:w="1003" w:type="dxa"/>
            <w:tcBorders>
              <w:bottom w:val="single" w:sz="8" w:space="0" w:color="000000"/>
            </w:tcBorders>
          </w:tcPr>
          <w:p w14:paraId="26309133" w14:textId="2FD22681" w:rsidR="00193365" w:rsidRDefault="00193365" w:rsidP="00023A0B">
            <w:pPr>
              <w:pStyle w:val="TableParagraph"/>
              <w:spacing w:before="14"/>
              <w:rPr>
                <w:b/>
                <w:sz w:val="18"/>
              </w:rPr>
            </w:pPr>
          </w:p>
        </w:tc>
        <w:tc>
          <w:tcPr>
            <w:tcW w:w="1559" w:type="dxa"/>
            <w:tcBorders>
              <w:bottom w:val="single" w:sz="8" w:space="0" w:color="000000"/>
            </w:tcBorders>
          </w:tcPr>
          <w:p w14:paraId="303F2752"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1D44DCF"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48B9A995"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15AB997E"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732C3184"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01747E62"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6D211897"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29B95264" w14:textId="77777777" w:rsidR="00193365" w:rsidRDefault="00193365" w:rsidP="00023A0B">
            <w:pPr>
              <w:pStyle w:val="TableParagraph"/>
              <w:spacing w:line="204" w:lineRule="exact"/>
              <w:ind w:left="66"/>
              <w:rPr>
                <w:b/>
                <w:sz w:val="18"/>
              </w:rPr>
            </w:pPr>
          </w:p>
        </w:tc>
      </w:tr>
      <w:tr w:rsidR="00193365" w:rsidRPr="00755B48" w14:paraId="75245414" w14:textId="77777777" w:rsidTr="00023A0B">
        <w:trPr>
          <w:trHeight w:val="465"/>
        </w:trPr>
        <w:tc>
          <w:tcPr>
            <w:tcW w:w="1003" w:type="dxa"/>
            <w:vMerge w:val="restart"/>
          </w:tcPr>
          <w:p w14:paraId="578C6877" w14:textId="77777777" w:rsidR="00193365" w:rsidRDefault="00193365" w:rsidP="00023A0B">
            <w:pPr>
              <w:pStyle w:val="TableParagraph"/>
              <w:spacing w:line="204" w:lineRule="exact"/>
              <w:rPr>
                <w:b/>
                <w:sz w:val="16"/>
                <w:szCs w:val="16"/>
              </w:rPr>
            </w:pPr>
          </w:p>
          <w:p w14:paraId="40908202" w14:textId="77777777" w:rsidR="00193365" w:rsidRDefault="00193365" w:rsidP="00023A0B">
            <w:pPr>
              <w:pStyle w:val="TableParagraph"/>
              <w:spacing w:line="204" w:lineRule="exact"/>
              <w:rPr>
                <w:b/>
                <w:sz w:val="16"/>
                <w:szCs w:val="16"/>
              </w:rPr>
            </w:pPr>
          </w:p>
          <w:p w14:paraId="02D86C55"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43C0B80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3615C8F"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5928AD45" w14:textId="77777777" w:rsidR="00193365" w:rsidRDefault="00193365" w:rsidP="00023A0B">
            <w:pPr>
              <w:pStyle w:val="TableParagraph"/>
              <w:spacing w:line="202" w:lineRule="exact"/>
              <w:ind w:left="68"/>
              <w:rPr>
                <w:sz w:val="18"/>
              </w:rPr>
            </w:pPr>
            <w:r>
              <w:rPr>
                <w:sz w:val="18"/>
              </w:rPr>
              <w:t>Klinik</w:t>
            </w:r>
          </w:p>
          <w:p w14:paraId="088C094F" w14:textId="77777777" w:rsidR="00193365" w:rsidRDefault="00193365" w:rsidP="00023A0B">
            <w:pPr>
              <w:pStyle w:val="TableParagraph"/>
              <w:spacing w:before="14"/>
              <w:ind w:left="68"/>
              <w:rPr>
                <w:sz w:val="18"/>
              </w:rPr>
            </w:pPr>
            <w:r>
              <w:rPr>
                <w:sz w:val="18"/>
              </w:rPr>
              <w:t>Çalışmalar</w:t>
            </w:r>
          </w:p>
          <w:p w14:paraId="7F4DDBFC"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68FD4CE7" w14:textId="77777777" w:rsidR="00193365" w:rsidRDefault="00193365" w:rsidP="00023A0B">
            <w:pPr>
              <w:pStyle w:val="TableParagraph"/>
              <w:spacing w:line="202" w:lineRule="exact"/>
              <w:ind w:left="68"/>
              <w:rPr>
                <w:sz w:val="18"/>
              </w:rPr>
            </w:pPr>
            <w:r>
              <w:rPr>
                <w:sz w:val="18"/>
              </w:rPr>
              <w:t>Klinik</w:t>
            </w:r>
          </w:p>
          <w:p w14:paraId="587C2B95" w14:textId="77777777" w:rsidR="00193365" w:rsidRDefault="00193365" w:rsidP="00023A0B">
            <w:pPr>
              <w:pStyle w:val="TableParagraph"/>
              <w:spacing w:before="14"/>
              <w:ind w:left="68"/>
              <w:rPr>
                <w:sz w:val="18"/>
              </w:rPr>
            </w:pPr>
            <w:r>
              <w:rPr>
                <w:sz w:val="18"/>
              </w:rPr>
              <w:t>Çalışmalar</w:t>
            </w:r>
          </w:p>
          <w:p w14:paraId="2EA0E206"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6D0BD36C" w14:textId="77777777" w:rsidR="00193365" w:rsidRPr="00F54A10" w:rsidRDefault="00193365" w:rsidP="00023A0B">
            <w:pPr>
              <w:pStyle w:val="TableParagraph"/>
              <w:spacing w:line="703" w:lineRule="auto"/>
              <w:ind w:left="0" w:right="70"/>
              <w:rPr>
                <w:sz w:val="18"/>
                <w:szCs w:val="18"/>
              </w:rPr>
            </w:pPr>
            <w:r>
              <w:rPr>
                <w:sz w:val="18"/>
                <w:szCs w:val="18"/>
              </w:rPr>
              <w:t>Hipoksik İskemik Ensefalopati</w:t>
            </w:r>
          </w:p>
        </w:tc>
        <w:tc>
          <w:tcPr>
            <w:tcW w:w="2388" w:type="dxa"/>
            <w:tcBorders>
              <w:bottom w:val="single" w:sz="4" w:space="0" w:color="auto"/>
            </w:tcBorders>
            <w:shd w:val="clear" w:color="auto" w:fill="auto"/>
          </w:tcPr>
          <w:p w14:paraId="79BACEDE" w14:textId="77777777" w:rsidR="00193365" w:rsidRPr="00F54A10" w:rsidRDefault="00193365" w:rsidP="00023A0B">
            <w:pPr>
              <w:pStyle w:val="TableParagraph"/>
              <w:spacing w:before="156"/>
              <w:ind w:left="0"/>
              <w:rPr>
                <w:sz w:val="18"/>
                <w:szCs w:val="18"/>
              </w:rPr>
            </w:pPr>
            <w:r>
              <w:rPr>
                <w:sz w:val="18"/>
                <w:szCs w:val="18"/>
              </w:rPr>
              <w:t>Yenidoğanda Solunum Sıkıntısı</w:t>
            </w:r>
          </w:p>
        </w:tc>
        <w:tc>
          <w:tcPr>
            <w:tcW w:w="2573" w:type="dxa"/>
            <w:tcBorders>
              <w:bottom w:val="single" w:sz="4" w:space="0" w:color="auto"/>
            </w:tcBorders>
            <w:shd w:val="clear" w:color="auto" w:fill="auto"/>
          </w:tcPr>
          <w:p w14:paraId="0E9F0593" w14:textId="77777777" w:rsidR="00193365" w:rsidRPr="007B2B48" w:rsidRDefault="00193365" w:rsidP="00023A0B">
            <w:pPr>
              <w:pStyle w:val="TableParagraph"/>
              <w:spacing w:line="202" w:lineRule="exact"/>
              <w:ind w:left="68"/>
              <w:rPr>
                <w:sz w:val="16"/>
                <w:szCs w:val="16"/>
              </w:rPr>
            </w:pPr>
            <w:r>
              <w:rPr>
                <w:sz w:val="18"/>
              </w:rPr>
              <w:t>Kan</w:t>
            </w:r>
            <w:r>
              <w:rPr>
                <w:spacing w:val="-4"/>
                <w:sz w:val="18"/>
              </w:rPr>
              <w:t xml:space="preserve"> </w:t>
            </w:r>
            <w:r>
              <w:rPr>
                <w:sz w:val="18"/>
              </w:rPr>
              <w:t>Gazı</w:t>
            </w:r>
            <w:r>
              <w:rPr>
                <w:spacing w:val="-5"/>
                <w:sz w:val="18"/>
              </w:rPr>
              <w:t xml:space="preserve"> </w:t>
            </w:r>
            <w:r>
              <w:rPr>
                <w:sz w:val="18"/>
              </w:rPr>
              <w:t>Değerlendirmesi</w:t>
            </w:r>
          </w:p>
        </w:tc>
        <w:tc>
          <w:tcPr>
            <w:tcW w:w="2977" w:type="dxa"/>
            <w:tcBorders>
              <w:bottom w:val="single" w:sz="4" w:space="0" w:color="auto"/>
            </w:tcBorders>
            <w:shd w:val="clear" w:color="auto" w:fill="auto"/>
          </w:tcPr>
          <w:p w14:paraId="05A593A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C1EFAF6" w14:textId="77777777" w:rsidR="00193365" w:rsidRPr="007B2B48" w:rsidRDefault="00193365" w:rsidP="00023A0B">
            <w:pPr>
              <w:pStyle w:val="TableParagraph"/>
              <w:spacing w:line="202" w:lineRule="exact"/>
              <w:ind w:left="68"/>
              <w:rPr>
                <w:sz w:val="16"/>
                <w:szCs w:val="16"/>
              </w:rPr>
            </w:pPr>
          </w:p>
        </w:tc>
        <w:tc>
          <w:tcPr>
            <w:tcW w:w="40" w:type="dxa"/>
            <w:vMerge w:val="restart"/>
          </w:tcPr>
          <w:p w14:paraId="0B8E822B" w14:textId="77777777" w:rsidR="00193365" w:rsidRPr="00755B48" w:rsidRDefault="00193365" w:rsidP="00023A0B">
            <w:pPr>
              <w:pStyle w:val="TableParagraph"/>
              <w:ind w:left="0"/>
              <w:rPr>
                <w:sz w:val="16"/>
                <w:szCs w:val="16"/>
              </w:rPr>
            </w:pPr>
          </w:p>
        </w:tc>
      </w:tr>
      <w:tr w:rsidR="00193365" w:rsidRPr="00755B48" w14:paraId="5DDDE0EE" w14:textId="77777777" w:rsidTr="00023A0B">
        <w:trPr>
          <w:trHeight w:val="407"/>
        </w:trPr>
        <w:tc>
          <w:tcPr>
            <w:tcW w:w="1003" w:type="dxa"/>
            <w:vMerge/>
          </w:tcPr>
          <w:p w14:paraId="0DBA86C5"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47D0DEA6"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32FA7127"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4CD3BFC1"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7270401A"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5758225A"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6B2AA8BD" w14:textId="77777777" w:rsidR="00193365" w:rsidRPr="007B2B48" w:rsidRDefault="00193365" w:rsidP="00023A0B">
            <w:pPr>
              <w:pStyle w:val="TableParagraph"/>
              <w:spacing w:before="73"/>
              <w:ind w:left="68"/>
              <w:rPr>
                <w:sz w:val="16"/>
                <w:szCs w:val="16"/>
              </w:rPr>
            </w:pPr>
            <w:r>
              <w:rPr>
                <w:sz w:val="16"/>
                <w:szCs w:val="16"/>
              </w:rPr>
              <w:t>Uzm. Dr. Güner  ÖZÇELİK</w:t>
            </w:r>
          </w:p>
        </w:tc>
        <w:tc>
          <w:tcPr>
            <w:tcW w:w="2977" w:type="dxa"/>
            <w:tcBorders>
              <w:top w:val="single" w:sz="4" w:space="0" w:color="auto"/>
              <w:bottom w:val="single" w:sz="8" w:space="0" w:color="000000"/>
            </w:tcBorders>
            <w:shd w:val="clear" w:color="auto" w:fill="auto"/>
          </w:tcPr>
          <w:p w14:paraId="5E9856E4" w14:textId="77777777" w:rsidR="00193365" w:rsidRPr="007B2B48" w:rsidRDefault="00193365" w:rsidP="00023A0B">
            <w:pPr>
              <w:pStyle w:val="TableParagraph"/>
              <w:spacing w:before="73"/>
              <w:ind w:left="68"/>
              <w:rPr>
                <w:sz w:val="16"/>
                <w:szCs w:val="16"/>
              </w:rPr>
            </w:pPr>
            <w:r w:rsidRPr="005851D0">
              <w:rPr>
                <w:sz w:val="16"/>
                <w:szCs w:val="16"/>
              </w:rPr>
              <w:t>Doç. Dr. Selahattin AKAR</w:t>
            </w:r>
          </w:p>
        </w:tc>
        <w:tc>
          <w:tcPr>
            <w:tcW w:w="40" w:type="dxa"/>
            <w:vMerge/>
            <w:tcBorders>
              <w:top w:val="nil"/>
            </w:tcBorders>
          </w:tcPr>
          <w:p w14:paraId="154A48F7" w14:textId="77777777" w:rsidR="00193365" w:rsidRPr="00755B48" w:rsidRDefault="00193365" w:rsidP="00023A0B">
            <w:pPr>
              <w:rPr>
                <w:sz w:val="16"/>
                <w:szCs w:val="16"/>
              </w:rPr>
            </w:pPr>
          </w:p>
        </w:tc>
      </w:tr>
      <w:tr w:rsidR="00193365" w:rsidRPr="00755B48" w14:paraId="19A498D5" w14:textId="77777777" w:rsidTr="00023A0B">
        <w:trPr>
          <w:trHeight w:val="427"/>
        </w:trPr>
        <w:tc>
          <w:tcPr>
            <w:tcW w:w="1003" w:type="dxa"/>
            <w:tcBorders>
              <w:bottom w:val="nil"/>
            </w:tcBorders>
          </w:tcPr>
          <w:p w14:paraId="240AE2F4" w14:textId="77777777" w:rsidR="00193365" w:rsidRDefault="00193365" w:rsidP="00023A0B">
            <w:pPr>
              <w:pStyle w:val="TableParagraph"/>
              <w:spacing w:line="207" w:lineRule="exact"/>
              <w:rPr>
                <w:b/>
                <w:sz w:val="16"/>
                <w:szCs w:val="16"/>
              </w:rPr>
            </w:pPr>
          </w:p>
          <w:p w14:paraId="50B171F9" w14:textId="77777777" w:rsidR="00193365" w:rsidRDefault="00193365" w:rsidP="00023A0B">
            <w:pPr>
              <w:pStyle w:val="TableParagraph"/>
              <w:spacing w:line="207" w:lineRule="exact"/>
              <w:rPr>
                <w:b/>
                <w:sz w:val="16"/>
                <w:szCs w:val="16"/>
              </w:rPr>
            </w:pPr>
          </w:p>
          <w:p w14:paraId="426E344D"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18D9357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FE487EB"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D3F27F9" w14:textId="77777777" w:rsidR="00193365" w:rsidRDefault="00193365" w:rsidP="00023A0B">
            <w:pPr>
              <w:pStyle w:val="TableParagraph"/>
              <w:spacing w:line="202" w:lineRule="exact"/>
              <w:ind w:left="68"/>
              <w:rPr>
                <w:sz w:val="18"/>
              </w:rPr>
            </w:pPr>
            <w:r>
              <w:rPr>
                <w:sz w:val="18"/>
              </w:rPr>
              <w:t>Klinik</w:t>
            </w:r>
          </w:p>
          <w:p w14:paraId="5AED60FC" w14:textId="77777777" w:rsidR="00193365" w:rsidRDefault="00193365" w:rsidP="00023A0B">
            <w:pPr>
              <w:pStyle w:val="TableParagraph"/>
              <w:spacing w:before="14"/>
              <w:ind w:left="68"/>
              <w:rPr>
                <w:sz w:val="18"/>
              </w:rPr>
            </w:pPr>
            <w:r>
              <w:rPr>
                <w:sz w:val="18"/>
              </w:rPr>
              <w:t>Çalışmalar</w:t>
            </w:r>
          </w:p>
          <w:p w14:paraId="5FAE821B"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44C2287D" w14:textId="77777777" w:rsidR="00193365" w:rsidRDefault="00193365" w:rsidP="00023A0B">
            <w:pPr>
              <w:pStyle w:val="TableParagraph"/>
              <w:spacing w:line="202" w:lineRule="exact"/>
              <w:ind w:left="68"/>
              <w:rPr>
                <w:sz w:val="18"/>
              </w:rPr>
            </w:pPr>
            <w:r>
              <w:rPr>
                <w:sz w:val="18"/>
              </w:rPr>
              <w:t>Klinik</w:t>
            </w:r>
          </w:p>
          <w:p w14:paraId="679825B7" w14:textId="77777777" w:rsidR="00193365" w:rsidRDefault="00193365" w:rsidP="00023A0B">
            <w:pPr>
              <w:pStyle w:val="TableParagraph"/>
              <w:spacing w:before="14"/>
              <w:ind w:left="68"/>
              <w:rPr>
                <w:sz w:val="18"/>
              </w:rPr>
            </w:pPr>
            <w:r>
              <w:rPr>
                <w:sz w:val="18"/>
              </w:rPr>
              <w:t>Çalışmalar</w:t>
            </w:r>
          </w:p>
          <w:p w14:paraId="52EBC34F"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39B081C5" w14:textId="77777777" w:rsidR="00193365" w:rsidRPr="007B2B48" w:rsidRDefault="00193365" w:rsidP="00023A0B">
            <w:pPr>
              <w:pStyle w:val="TableParagraph"/>
              <w:spacing w:line="202" w:lineRule="exact"/>
              <w:ind w:left="68"/>
              <w:rPr>
                <w:sz w:val="16"/>
                <w:szCs w:val="16"/>
              </w:rPr>
            </w:pPr>
            <w:r>
              <w:rPr>
                <w:sz w:val="16"/>
                <w:szCs w:val="16"/>
              </w:rPr>
              <w:t>Yenidoğan Sarılığı</w:t>
            </w:r>
          </w:p>
        </w:tc>
        <w:tc>
          <w:tcPr>
            <w:tcW w:w="2388" w:type="dxa"/>
            <w:tcBorders>
              <w:bottom w:val="single" w:sz="4" w:space="0" w:color="auto"/>
            </w:tcBorders>
            <w:shd w:val="clear" w:color="auto" w:fill="auto"/>
          </w:tcPr>
          <w:p w14:paraId="436F34C3" w14:textId="77777777" w:rsidR="00193365" w:rsidRPr="007B2B48" w:rsidRDefault="00193365" w:rsidP="00023A0B">
            <w:pPr>
              <w:pStyle w:val="TableParagraph"/>
              <w:spacing w:line="202" w:lineRule="exact"/>
              <w:ind w:left="68"/>
              <w:rPr>
                <w:sz w:val="16"/>
                <w:szCs w:val="16"/>
              </w:rPr>
            </w:pPr>
            <w:r>
              <w:rPr>
                <w:sz w:val="16"/>
                <w:szCs w:val="16"/>
              </w:rPr>
              <w:t xml:space="preserve">Prematüre Sorunları </w:t>
            </w:r>
          </w:p>
        </w:tc>
        <w:tc>
          <w:tcPr>
            <w:tcW w:w="2573" w:type="dxa"/>
            <w:tcBorders>
              <w:bottom w:val="single" w:sz="4" w:space="0" w:color="auto"/>
            </w:tcBorders>
            <w:shd w:val="clear" w:color="auto" w:fill="auto"/>
          </w:tcPr>
          <w:p w14:paraId="1C4800A6" w14:textId="77777777" w:rsidR="00193365" w:rsidRDefault="00193365" w:rsidP="00023A0B">
            <w:pPr>
              <w:pStyle w:val="TableParagraph"/>
              <w:spacing w:line="199" w:lineRule="exact"/>
              <w:rPr>
                <w:sz w:val="18"/>
              </w:rPr>
            </w:pPr>
            <w:r>
              <w:rPr>
                <w:sz w:val="18"/>
              </w:rPr>
              <w:t>Çölyak</w:t>
            </w:r>
            <w:r>
              <w:rPr>
                <w:spacing w:val="-6"/>
                <w:sz w:val="18"/>
              </w:rPr>
              <w:t xml:space="preserve"> </w:t>
            </w:r>
            <w:r>
              <w:rPr>
                <w:sz w:val="18"/>
              </w:rPr>
              <w:t>Hastalığı</w:t>
            </w:r>
          </w:p>
          <w:p w14:paraId="114D91B0" w14:textId="77777777" w:rsidR="00193365" w:rsidRDefault="00193365" w:rsidP="00023A0B">
            <w:pPr>
              <w:pStyle w:val="TableParagraph"/>
              <w:spacing w:before="156"/>
              <w:ind w:left="0"/>
              <w:rPr>
                <w:sz w:val="18"/>
              </w:rPr>
            </w:pPr>
          </w:p>
        </w:tc>
        <w:tc>
          <w:tcPr>
            <w:tcW w:w="2977" w:type="dxa"/>
            <w:tcBorders>
              <w:bottom w:val="single" w:sz="4" w:space="0" w:color="auto"/>
            </w:tcBorders>
            <w:shd w:val="clear" w:color="auto" w:fill="auto"/>
          </w:tcPr>
          <w:p w14:paraId="67DAB4F2" w14:textId="77777777" w:rsidR="00193365" w:rsidRPr="007B2B48" w:rsidRDefault="00193365" w:rsidP="00023A0B">
            <w:pPr>
              <w:pStyle w:val="TableParagraph"/>
              <w:spacing w:before="14"/>
              <w:ind w:left="68"/>
              <w:rPr>
                <w:sz w:val="16"/>
                <w:szCs w:val="16"/>
              </w:rPr>
            </w:pPr>
            <w:r>
              <w:rPr>
                <w:sz w:val="16"/>
                <w:szCs w:val="16"/>
              </w:rPr>
              <w:t>Akut Böbrek Yetmezliği</w:t>
            </w:r>
          </w:p>
        </w:tc>
        <w:tc>
          <w:tcPr>
            <w:tcW w:w="40" w:type="dxa"/>
            <w:vMerge w:val="restart"/>
          </w:tcPr>
          <w:p w14:paraId="4C5CA7F7" w14:textId="77777777" w:rsidR="00193365" w:rsidRPr="00755B48" w:rsidRDefault="00193365" w:rsidP="00023A0B">
            <w:pPr>
              <w:pStyle w:val="TableParagraph"/>
              <w:ind w:left="0"/>
              <w:rPr>
                <w:sz w:val="16"/>
                <w:szCs w:val="16"/>
              </w:rPr>
            </w:pPr>
          </w:p>
        </w:tc>
      </w:tr>
      <w:tr w:rsidR="00193365" w:rsidRPr="00755B48" w14:paraId="21260234" w14:textId="77777777" w:rsidTr="00023A0B">
        <w:trPr>
          <w:trHeight w:val="393"/>
        </w:trPr>
        <w:tc>
          <w:tcPr>
            <w:tcW w:w="1003" w:type="dxa"/>
            <w:tcBorders>
              <w:top w:val="nil"/>
            </w:tcBorders>
          </w:tcPr>
          <w:p w14:paraId="5A87DEA5"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297553C8"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bottom w:val="single" w:sz="8" w:space="0" w:color="000000"/>
            </w:tcBorders>
            <w:shd w:val="clear" w:color="auto" w:fill="auto"/>
          </w:tcPr>
          <w:p w14:paraId="151BF274" w14:textId="77777777" w:rsidR="00193365" w:rsidRDefault="00193365" w:rsidP="00023A0B">
            <w:r w:rsidRPr="005851D0">
              <w:rPr>
                <w:sz w:val="16"/>
                <w:szCs w:val="16"/>
              </w:rPr>
              <w:t>Doç. Dr. Selahattin AKAR</w:t>
            </w:r>
          </w:p>
        </w:tc>
        <w:tc>
          <w:tcPr>
            <w:tcW w:w="1417" w:type="dxa"/>
            <w:tcBorders>
              <w:top w:val="single" w:sz="4" w:space="0" w:color="auto"/>
              <w:bottom w:val="single" w:sz="8" w:space="0" w:color="000000"/>
            </w:tcBorders>
            <w:shd w:val="clear" w:color="auto" w:fill="auto"/>
          </w:tcPr>
          <w:p w14:paraId="6C311AF6" w14:textId="77777777" w:rsidR="00193365" w:rsidRDefault="00193365" w:rsidP="00023A0B">
            <w:r w:rsidRPr="005851D0">
              <w:rPr>
                <w:sz w:val="16"/>
                <w:szCs w:val="16"/>
              </w:rPr>
              <w:t>Doç. Dr. Selahattin AKAR</w:t>
            </w:r>
          </w:p>
        </w:tc>
        <w:tc>
          <w:tcPr>
            <w:tcW w:w="2432" w:type="dxa"/>
            <w:tcBorders>
              <w:top w:val="single" w:sz="4" w:space="0" w:color="auto"/>
              <w:bottom w:val="single" w:sz="8" w:space="0" w:color="000000"/>
            </w:tcBorders>
            <w:shd w:val="clear" w:color="auto" w:fill="auto"/>
          </w:tcPr>
          <w:p w14:paraId="32E452DE"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bottom w:val="single" w:sz="8" w:space="0" w:color="000000"/>
            </w:tcBorders>
            <w:shd w:val="clear" w:color="auto" w:fill="auto"/>
          </w:tcPr>
          <w:p w14:paraId="7C4BE018"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bottom w:val="single" w:sz="8" w:space="0" w:color="000000"/>
            </w:tcBorders>
            <w:shd w:val="clear" w:color="auto" w:fill="auto"/>
          </w:tcPr>
          <w:p w14:paraId="05E0E392" w14:textId="77777777" w:rsidR="00193365" w:rsidRDefault="00193365" w:rsidP="00023A0B">
            <w:pPr>
              <w:pStyle w:val="TableParagraph"/>
              <w:spacing w:before="156"/>
              <w:ind w:left="68"/>
              <w:rPr>
                <w:sz w:val="18"/>
              </w:rPr>
            </w:pPr>
            <w:r>
              <w:rPr>
                <w:sz w:val="18"/>
              </w:rPr>
              <w:t>Uzm. Dr. Doğan BARUT</w:t>
            </w:r>
          </w:p>
        </w:tc>
        <w:tc>
          <w:tcPr>
            <w:tcW w:w="2977" w:type="dxa"/>
            <w:tcBorders>
              <w:top w:val="single" w:sz="4" w:space="0" w:color="auto"/>
              <w:bottom w:val="single" w:sz="8" w:space="0" w:color="000000"/>
            </w:tcBorders>
            <w:shd w:val="clear" w:color="auto" w:fill="auto"/>
          </w:tcPr>
          <w:p w14:paraId="1F870C6B" w14:textId="77777777" w:rsidR="00193365" w:rsidRPr="007B2B48" w:rsidRDefault="00193365" w:rsidP="00023A0B">
            <w:pPr>
              <w:pStyle w:val="TableParagraph"/>
              <w:spacing w:before="74"/>
              <w:ind w:left="0"/>
              <w:rPr>
                <w:sz w:val="16"/>
                <w:szCs w:val="16"/>
              </w:rPr>
            </w:pPr>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1AF41713" w14:textId="77777777" w:rsidR="00193365" w:rsidRPr="00755B48" w:rsidRDefault="00193365" w:rsidP="00023A0B">
            <w:pPr>
              <w:rPr>
                <w:sz w:val="16"/>
                <w:szCs w:val="16"/>
              </w:rPr>
            </w:pPr>
          </w:p>
        </w:tc>
      </w:tr>
      <w:tr w:rsidR="00193365" w:rsidRPr="00755B48" w14:paraId="42B8519F" w14:textId="77777777" w:rsidTr="00023A0B">
        <w:trPr>
          <w:trHeight w:val="507"/>
        </w:trPr>
        <w:tc>
          <w:tcPr>
            <w:tcW w:w="1003" w:type="dxa"/>
            <w:tcBorders>
              <w:bottom w:val="nil"/>
            </w:tcBorders>
          </w:tcPr>
          <w:p w14:paraId="4A2F579C" w14:textId="77777777" w:rsidR="00193365" w:rsidRDefault="00193365" w:rsidP="00023A0B">
            <w:pPr>
              <w:pStyle w:val="TableParagraph"/>
              <w:spacing w:line="207" w:lineRule="exact"/>
              <w:ind w:left="0"/>
              <w:rPr>
                <w:b/>
                <w:sz w:val="16"/>
                <w:szCs w:val="16"/>
              </w:rPr>
            </w:pPr>
          </w:p>
          <w:p w14:paraId="1540E9E5"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7659B11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9EB69FD"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074DF664" w14:textId="77777777" w:rsidR="00193365" w:rsidRDefault="00193365" w:rsidP="00023A0B">
            <w:pPr>
              <w:pStyle w:val="TableParagraph"/>
              <w:spacing w:line="202" w:lineRule="exact"/>
              <w:ind w:left="68"/>
              <w:rPr>
                <w:sz w:val="18"/>
              </w:rPr>
            </w:pPr>
            <w:r>
              <w:rPr>
                <w:sz w:val="18"/>
              </w:rPr>
              <w:t>Klinik</w:t>
            </w:r>
          </w:p>
          <w:p w14:paraId="54F207E2" w14:textId="77777777" w:rsidR="00193365" w:rsidRDefault="00193365" w:rsidP="00023A0B">
            <w:pPr>
              <w:pStyle w:val="TableParagraph"/>
              <w:spacing w:before="14"/>
              <w:ind w:left="68"/>
              <w:rPr>
                <w:sz w:val="18"/>
              </w:rPr>
            </w:pPr>
            <w:r>
              <w:rPr>
                <w:sz w:val="18"/>
              </w:rPr>
              <w:t>Çalışmalar</w:t>
            </w:r>
          </w:p>
          <w:p w14:paraId="642553B9"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0709CC42" w14:textId="77777777" w:rsidR="00193365" w:rsidRDefault="00193365" w:rsidP="00023A0B">
            <w:pPr>
              <w:pStyle w:val="TableParagraph"/>
              <w:spacing w:line="202" w:lineRule="exact"/>
              <w:ind w:left="68"/>
              <w:rPr>
                <w:sz w:val="18"/>
              </w:rPr>
            </w:pPr>
            <w:r>
              <w:rPr>
                <w:sz w:val="18"/>
              </w:rPr>
              <w:t>Klinik</w:t>
            </w:r>
          </w:p>
          <w:p w14:paraId="1DEDB09C" w14:textId="77777777" w:rsidR="00193365" w:rsidRDefault="00193365" w:rsidP="00023A0B">
            <w:pPr>
              <w:pStyle w:val="TableParagraph"/>
              <w:spacing w:before="14"/>
              <w:ind w:left="68"/>
              <w:rPr>
                <w:sz w:val="18"/>
              </w:rPr>
            </w:pPr>
            <w:r>
              <w:rPr>
                <w:sz w:val="18"/>
              </w:rPr>
              <w:t>Çalışmalar</w:t>
            </w:r>
          </w:p>
          <w:p w14:paraId="429CFFBA"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1C0B5F1C" w14:textId="77777777" w:rsidR="00193365" w:rsidRPr="007B2B48" w:rsidRDefault="00193365" w:rsidP="00023A0B">
            <w:pPr>
              <w:pStyle w:val="TableParagraph"/>
              <w:spacing w:line="202" w:lineRule="exact"/>
              <w:ind w:left="68"/>
              <w:rPr>
                <w:sz w:val="16"/>
                <w:szCs w:val="16"/>
              </w:rPr>
            </w:pPr>
            <w:r>
              <w:rPr>
                <w:sz w:val="16"/>
                <w:szCs w:val="16"/>
              </w:rPr>
              <w:t>Doğum  Travmaları ve Nöral Tüp Defektleri</w:t>
            </w:r>
          </w:p>
        </w:tc>
        <w:tc>
          <w:tcPr>
            <w:tcW w:w="2388" w:type="dxa"/>
            <w:tcBorders>
              <w:bottom w:val="single" w:sz="4" w:space="0" w:color="auto"/>
            </w:tcBorders>
            <w:shd w:val="clear" w:color="auto" w:fill="auto"/>
          </w:tcPr>
          <w:p w14:paraId="7B4C7528" w14:textId="77777777" w:rsidR="00193365" w:rsidRPr="007B2B48" w:rsidRDefault="00193365" w:rsidP="00023A0B">
            <w:pPr>
              <w:pStyle w:val="TableParagraph"/>
              <w:spacing w:line="202" w:lineRule="exact"/>
              <w:ind w:left="68"/>
              <w:rPr>
                <w:sz w:val="16"/>
                <w:szCs w:val="16"/>
              </w:rPr>
            </w:pPr>
            <w:r>
              <w:rPr>
                <w:sz w:val="16"/>
                <w:szCs w:val="16"/>
              </w:rPr>
              <w:t>Yenidoğanda Apne ve Konvülziyon</w:t>
            </w:r>
          </w:p>
        </w:tc>
        <w:tc>
          <w:tcPr>
            <w:tcW w:w="2573" w:type="dxa"/>
            <w:tcBorders>
              <w:bottom w:val="single" w:sz="4" w:space="0" w:color="auto"/>
            </w:tcBorders>
            <w:shd w:val="clear" w:color="auto" w:fill="auto"/>
          </w:tcPr>
          <w:p w14:paraId="3F378461"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FDE5906"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200A2894"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40C370BC" w14:textId="77777777" w:rsidR="00193365" w:rsidRDefault="00193365" w:rsidP="00023A0B">
            <w:pPr>
              <w:pStyle w:val="TableParagraph"/>
              <w:spacing w:before="156"/>
              <w:ind w:left="68"/>
              <w:rPr>
                <w:sz w:val="18"/>
              </w:rPr>
            </w:pPr>
          </w:p>
        </w:tc>
        <w:tc>
          <w:tcPr>
            <w:tcW w:w="40" w:type="dxa"/>
            <w:vMerge w:val="restart"/>
          </w:tcPr>
          <w:p w14:paraId="24C8B444" w14:textId="77777777" w:rsidR="00193365" w:rsidRPr="00755B48" w:rsidRDefault="00193365" w:rsidP="00023A0B">
            <w:pPr>
              <w:pStyle w:val="TableParagraph"/>
              <w:ind w:left="0"/>
              <w:rPr>
                <w:sz w:val="16"/>
                <w:szCs w:val="16"/>
              </w:rPr>
            </w:pPr>
          </w:p>
        </w:tc>
      </w:tr>
      <w:tr w:rsidR="00193365" w:rsidRPr="00755B48" w14:paraId="2F525E7B" w14:textId="77777777" w:rsidTr="00023A0B">
        <w:trPr>
          <w:trHeight w:val="453"/>
        </w:trPr>
        <w:tc>
          <w:tcPr>
            <w:tcW w:w="1003" w:type="dxa"/>
            <w:tcBorders>
              <w:top w:val="nil"/>
            </w:tcBorders>
          </w:tcPr>
          <w:p w14:paraId="34200E17"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4CC94D37" w14:textId="77777777" w:rsidR="00193365" w:rsidRPr="00755B48" w:rsidRDefault="00193365" w:rsidP="00023A0B">
            <w:pPr>
              <w:pStyle w:val="TableParagraph"/>
              <w:spacing w:before="76" w:line="259" w:lineRule="auto"/>
              <w:ind w:right="453"/>
              <w:rPr>
                <w:sz w:val="16"/>
                <w:szCs w:val="16"/>
              </w:rPr>
            </w:pPr>
            <w:r w:rsidRPr="00106FFA">
              <w:rPr>
                <w:sz w:val="16"/>
                <w:szCs w:val="16"/>
              </w:rPr>
              <w:t>Prof. Dr. Mehmet TURGUT</w:t>
            </w:r>
          </w:p>
        </w:tc>
        <w:tc>
          <w:tcPr>
            <w:tcW w:w="1276" w:type="dxa"/>
            <w:tcBorders>
              <w:top w:val="single" w:sz="4" w:space="0" w:color="auto"/>
            </w:tcBorders>
            <w:shd w:val="clear" w:color="auto" w:fill="auto"/>
          </w:tcPr>
          <w:p w14:paraId="61A40E0C" w14:textId="77777777" w:rsidR="00193365" w:rsidRDefault="00193365" w:rsidP="00023A0B">
            <w:r w:rsidRPr="005851D0">
              <w:rPr>
                <w:sz w:val="16"/>
                <w:szCs w:val="16"/>
              </w:rPr>
              <w:t>Doç. Dr. Selahattin AKAR</w:t>
            </w:r>
          </w:p>
        </w:tc>
        <w:tc>
          <w:tcPr>
            <w:tcW w:w="1417" w:type="dxa"/>
            <w:tcBorders>
              <w:top w:val="single" w:sz="4" w:space="0" w:color="auto"/>
            </w:tcBorders>
            <w:shd w:val="clear" w:color="auto" w:fill="auto"/>
          </w:tcPr>
          <w:p w14:paraId="6DBBBEBE" w14:textId="77777777" w:rsidR="00193365" w:rsidRDefault="00193365" w:rsidP="00023A0B">
            <w:r w:rsidRPr="005851D0">
              <w:rPr>
                <w:sz w:val="16"/>
                <w:szCs w:val="16"/>
              </w:rPr>
              <w:t>Doç. Dr. Selahattin AKAR</w:t>
            </w:r>
          </w:p>
        </w:tc>
        <w:tc>
          <w:tcPr>
            <w:tcW w:w="2432" w:type="dxa"/>
            <w:tcBorders>
              <w:top w:val="single" w:sz="4" w:space="0" w:color="auto"/>
            </w:tcBorders>
            <w:shd w:val="clear" w:color="auto" w:fill="auto"/>
          </w:tcPr>
          <w:p w14:paraId="56917DCD" w14:textId="77777777" w:rsidR="00193365" w:rsidRPr="007B2B48" w:rsidRDefault="00193365" w:rsidP="00023A0B">
            <w:pPr>
              <w:pStyle w:val="TableParagraph"/>
              <w:spacing w:before="77" w:line="256" w:lineRule="auto"/>
              <w:ind w:left="68" w:right="370"/>
              <w:rPr>
                <w:sz w:val="16"/>
                <w:szCs w:val="16"/>
              </w:rPr>
            </w:pPr>
            <w:r w:rsidRPr="005851D0">
              <w:rPr>
                <w:sz w:val="16"/>
                <w:szCs w:val="16"/>
              </w:rPr>
              <w:t>Doç. Dr. Selahattin AKAR</w:t>
            </w:r>
          </w:p>
        </w:tc>
        <w:tc>
          <w:tcPr>
            <w:tcW w:w="2388" w:type="dxa"/>
            <w:tcBorders>
              <w:top w:val="single" w:sz="4" w:space="0" w:color="auto"/>
            </w:tcBorders>
            <w:shd w:val="clear" w:color="auto" w:fill="auto"/>
          </w:tcPr>
          <w:p w14:paraId="26940834" w14:textId="77777777" w:rsidR="00193365" w:rsidRPr="007B2B48" w:rsidRDefault="00193365" w:rsidP="00023A0B">
            <w:pPr>
              <w:pStyle w:val="TableParagraph"/>
              <w:spacing w:before="74"/>
              <w:ind w:left="68"/>
              <w:rPr>
                <w:sz w:val="16"/>
                <w:szCs w:val="16"/>
              </w:rPr>
            </w:pPr>
            <w:r w:rsidRPr="005851D0">
              <w:rPr>
                <w:sz w:val="16"/>
                <w:szCs w:val="16"/>
              </w:rPr>
              <w:t>Doç. Dr. Selahattin AKAR</w:t>
            </w:r>
          </w:p>
        </w:tc>
        <w:tc>
          <w:tcPr>
            <w:tcW w:w="2573" w:type="dxa"/>
            <w:tcBorders>
              <w:top w:val="single" w:sz="4" w:space="0" w:color="auto"/>
            </w:tcBorders>
            <w:shd w:val="clear" w:color="auto" w:fill="auto"/>
          </w:tcPr>
          <w:p w14:paraId="180B677E" w14:textId="77777777" w:rsidR="00193365" w:rsidRPr="007B2B48" w:rsidRDefault="00193365" w:rsidP="00023A0B">
            <w:pPr>
              <w:pStyle w:val="TableParagraph"/>
              <w:spacing w:before="74"/>
              <w:ind w:left="0"/>
              <w:rPr>
                <w:sz w:val="16"/>
                <w:szCs w:val="16"/>
              </w:rPr>
            </w:pPr>
            <w:r w:rsidRPr="005851D0">
              <w:rPr>
                <w:sz w:val="16"/>
                <w:szCs w:val="16"/>
              </w:rPr>
              <w:t>Doç. Dr. Selahattin AKAR</w:t>
            </w:r>
          </w:p>
        </w:tc>
        <w:tc>
          <w:tcPr>
            <w:tcW w:w="2977" w:type="dxa"/>
            <w:tcBorders>
              <w:top w:val="single" w:sz="4" w:space="0" w:color="auto"/>
            </w:tcBorders>
            <w:shd w:val="clear" w:color="auto" w:fill="auto"/>
          </w:tcPr>
          <w:p w14:paraId="088E13E2" w14:textId="77777777" w:rsidR="00193365" w:rsidRDefault="00193365" w:rsidP="00023A0B">
            <w:r w:rsidRPr="005851D0">
              <w:rPr>
                <w:sz w:val="16"/>
                <w:szCs w:val="16"/>
              </w:rPr>
              <w:t>Doç. Dr. Selahattin AKAR</w:t>
            </w:r>
          </w:p>
        </w:tc>
        <w:tc>
          <w:tcPr>
            <w:tcW w:w="40" w:type="dxa"/>
            <w:vMerge/>
            <w:tcBorders>
              <w:top w:val="nil"/>
            </w:tcBorders>
          </w:tcPr>
          <w:p w14:paraId="4D9D870A" w14:textId="77777777" w:rsidR="00193365" w:rsidRPr="00755B48" w:rsidRDefault="00193365" w:rsidP="00023A0B">
            <w:pPr>
              <w:rPr>
                <w:sz w:val="16"/>
                <w:szCs w:val="16"/>
              </w:rPr>
            </w:pPr>
          </w:p>
        </w:tc>
      </w:tr>
      <w:tr w:rsidR="00193365" w:rsidRPr="00755B48" w14:paraId="2ECAAF28" w14:textId="77777777" w:rsidTr="00023A0B">
        <w:trPr>
          <w:trHeight w:val="670"/>
        </w:trPr>
        <w:tc>
          <w:tcPr>
            <w:tcW w:w="1003" w:type="dxa"/>
            <w:vMerge w:val="restart"/>
          </w:tcPr>
          <w:p w14:paraId="05FF51FB" w14:textId="77777777" w:rsidR="00193365" w:rsidRDefault="00193365" w:rsidP="00023A0B">
            <w:pPr>
              <w:pStyle w:val="TableParagraph"/>
              <w:spacing w:line="207" w:lineRule="exact"/>
              <w:rPr>
                <w:b/>
                <w:sz w:val="16"/>
                <w:szCs w:val="16"/>
              </w:rPr>
            </w:pPr>
          </w:p>
          <w:p w14:paraId="2EF8ADA0" w14:textId="77777777" w:rsidR="00193365" w:rsidRDefault="00193365" w:rsidP="00023A0B">
            <w:pPr>
              <w:pStyle w:val="TableParagraph"/>
              <w:spacing w:line="207" w:lineRule="exact"/>
              <w:rPr>
                <w:b/>
                <w:sz w:val="16"/>
                <w:szCs w:val="16"/>
              </w:rPr>
            </w:pPr>
          </w:p>
          <w:p w14:paraId="1529A9B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559" w:type="dxa"/>
          </w:tcPr>
          <w:p w14:paraId="7A61B6F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1B4EC83" w14:textId="77777777" w:rsidR="00193365" w:rsidRPr="00755B48" w:rsidRDefault="00193365" w:rsidP="00023A0B">
            <w:pPr>
              <w:pStyle w:val="TableParagraph"/>
              <w:spacing w:line="256" w:lineRule="auto"/>
              <w:ind w:right="142"/>
              <w:rPr>
                <w:sz w:val="16"/>
                <w:szCs w:val="16"/>
              </w:rPr>
            </w:pPr>
          </w:p>
        </w:tc>
        <w:tc>
          <w:tcPr>
            <w:tcW w:w="1276" w:type="dxa"/>
            <w:shd w:val="clear" w:color="auto" w:fill="auto"/>
          </w:tcPr>
          <w:p w14:paraId="64E21BDA" w14:textId="77777777" w:rsidR="00193365" w:rsidRDefault="00193365" w:rsidP="00023A0B">
            <w:pPr>
              <w:pStyle w:val="TableParagraph"/>
              <w:spacing w:line="202" w:lineRule="exact"/>
              <w:ind w:left="68"/>
              <w:rPr>
                <w:sz w:val="18"/>
              </w:rPr>
            </w:pPr>
            <w:r>
              <w:rPr>
                <w:sz w:val="18"/>
              </w:rPr>
              <w:t>Klinik</w:t>
            </w:r>
          </w:p>
          <w:p w14:paraId="51537839" w14:textId="77777777" w:rsidR="00193365" w:rsidRDefault="00193365" w:rsidP="00023A0B">
            <w:pPr>
              <w:pStyle w:val="TableParagraph"/>
              <w:spacing w:before="14"/>
              <w:ind w:left="68"/>
              <w:rPr>
                <w:sz w:val="18"/>
              </w:rPr>
            </w:pPr>
            <w:r>
              <w:rPr>
                <w:sz w:val="18"/>
              </w:rPr>
              <w:t>Çalışmalar</w:t>
            </w:r>
          </w:p>
          <w:p w14:paraId="0A38107B" w14:textId="77777777" w:rsidR="00193365" w:rsidRPr="007B2B48" w:rsidRDefault="00193365" w:rsidP="00023A0B">
            <w:pPr>
              <w:pStyle w:val="TableParagraph"/>
              <w:spacing w:before="14"/>
              <w:ind w:left="68"/>
              <w:rPr>
                <w:sz w:val="16"/>
                <w:szCs w:val="16"/>
              </w:rPr>
            </w:pPr>
          </w:p>
        </w:tc>
        <w:tc>
          <w:tcPr>
            <w:tcW w:w="1417" w:type="dxa"/>
            <w:shd w:val="clear" w:color="auto" w:fill="auto"/>
          </w:tcPr>
          <w:p w14:paraId="23DCF622" w14:textId="77777777" w:rsidR="00193365" w:rsidRDefault="00193365" w:rsidP="00023A0B">
            <w:pPr>
              <w:pStyle w:val="TableParagraph"/>
              <w:spacing w:line="202" w:lineRule="exact"/>
              <w:ind w:left="68"/>
              <w:rPr>
                <w:sz w:val="18"/>
              </w:rPr>
            </w:pPr>
            <w:r>
              <w:rPr>
                <w:sz w:val="18"/>
              </w:rPr>
              <w:t>Klinik</w:t>
            </w:r>
          </w:p>
          <w:p w14:paraId="6EDB39B6" w14:textId="77777777" w:rsidR="00193365" w:rsidRDefault="00193365" w:rsidP="00023A0B">
            <w:pPr>
              <w:pStyle w:val="TableParagraph"/>
              <w:spacing w:before="14"/>
              <w:ind w:left="68"/>
              <w:rPr>
                <w:sz w:val="18"/>
              </w:rPr>
            </w:pPr>
            <w:r>
              <w:rPr>
                <w:sz w:val="18"/>
              </w:rPr>
              <w:t>Çalışmalar</w:t>
            </w:r>
          </w:p>
          <w:p w14:paraId="6B41E045" w14:textId="77777777" w:rsidR="00193365" w:rsidRPr="007B2B48" w:rsidRDefault="00193365" w:rsidP="00023A0B">
            <w:pPr>
              <w:pStyle w:val="TableParagraph"/>
              <w:spacing w:before="14"/>
              <w:rPr>
                <w:sz w:val="16"/>
                <w:szCs w:val="16"/>
              </w:rPr>
            </w:pPr>
          </w:p>
        </w:tc>
        <w:tc>
          <w:tcPr>
            <w:tcW w:w="2432" w:type="dxa"/>
            <w:shd w:val="clear" w:color="auto" w:fill="auto"/>
          </w:tcPr>
          <w:p w14:paraId="5945994C" w14:textId="77777777" w:rsidR="00193365" w:rsidRDefault="00193365" w:rsidP="00023A0B">
            <w:pPr>
              <w:pStyle w:val="TableParagraph"/>
              <w:spacing w:line="202" w:lineRule="exact"/>
              <w:ind w:left="68"/>
              <w:rPr>
                <w:sz w:val="18"/>
              </w:rPr>
            </w:pPr>
            <w:r>
              <w:rPr>
                <w:sz w:val="18"/>
              </w:rPr>
              <w:t>Klinik</w:t>
            </w:r>
          </w:p>
          <w:p w14:paraId="5E16D78B" w14:textId="77777777" w:rsidR="00193365" w:rsidRDefault="00193365" w:rsidP="00023A0B">
            <w:pPr>
              <w:pStyle w:val="TableParagraph"/>
              <w:spacing w:before="14"/>
              <w:ind w:left="68"/>
              <w:rPr>
                <w:sz w:val="18"/>
              </w:rPr>
            </w:pPr>
            <w:r>
              <w:rPr>
                <w:sz w:val="18"/>
              </w:rPr>
              <w:t>Çalışmalar</w:t>
            </w:r>
          </w:p>
          <w:p w14:paraId="2D57CEA8" w14:textId="77777777" w:rsidR="00193365" w:rsidRPr="007B2B48" w:rsidRDefault="00193365" w:rsidP="00023A0B">
            <w:pPr>
              <w:pStyle w:val="TableParagraph"/>
              <w:spacing w:line="202" w:lineRule="exact"/>
              <w:ind w:left="68"/>
              <w:rPr>
                <w:sz w:val="16"/>
                <w:szCs w:val="16"/>
              </w:rPr>
            </w:pPr>
          </w:p>
        </w:tc>
        <w:tc>
          <w:tcPr>
            <w:tcW w:w="2388" w:type="dxa"/>
            <w:shd w:val="clear" w:color="auto" w:fill="auto"/>
          </w:tcPr>
          <w:p w14:paraId="1C9FD0BC"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A177DA3" w14:textId="77777777" w:rsidR="00193365" w:rsidRPr="007B2B48" w:rsidRDefault="00193365" w:rsidP="00023A0B">
            <w:pPr>
              <w:pStyle w:val="TableParagraph"/>
              <w:spacing w:line="202" w:lineRule="exact"/>
              <w:ind w:left="68"/>
              <w:rPr>
                <w:sz w:val="16"/>
                <w:szCs w:val="16"/>
              </w:rPr>
            </w:pPr>
          </w:p>
        </w:tc>
        <w:tc>
          <w:tcPr>
            <w:tcW w:w="2573" w:type="dxa"/>
            <w:shd w:val="clear" w:color="auto" w:fill="auto"/>
          </w:tcPr>
          <w:p w14:paraId="323B98A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35D031C" w14:textId="77777777" w:rsidR="00193365" w:rsidRPr="007B2B48" w:rsidRDefault="00193365" w:rsidP="00023A0B">
            <w:pPr>
              <w:pStyle w:val="TableParagraph"/>
              <w:spacing w:before="14"/>
              <w:ind w:left="68"/>
              <w:rPr>
                <w:sz w:val="16"/>
                <w:szCs w:val="16"/>
              </w:rPr>
            </w:pPr>
          </w:p>
        </w:tc>
        <w:tc>
          <w:tcPr>
            <w:tcW w:w="2977" w:type="dxa"/>
            <w:shd w:val="clear" w:color="auto" w:fill="auto"/>
          </w:tcPr>
          <w:p w14:paraId="124D0FFB"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16ADC9D" w14:textId="77777777" w:rsidR="00193365" w:rsidRDefault="00193365" w:rsidP="00023A0B">
            <w:pPr>
              <w:pStyle w:val="TableParagraph"/>
              <w:spacing w:before="156"/>
              <w:ind w:left="68"/>
              <w:rPr>
                <w:sz w:val="18"/>
              </w:rPr>
            </w:pPr>
          </w:p>
        </w:tc>
        <w:tc>
          <w:tcPr>
            <w:tcW w:w="40" w:type="dxa"/>
          </w:tcPr>
          <w:p w14:paraId="6B9E3100" w14:textId="77777777" w:rsidR="00193365" w:rsidRPr="00755B48" w:rsidRDefault="00193365" w:rsidP="00023A0B">
            <w:pPr>
              <w:pStyle w:val="TableParagraph"/>
              <w:ind w:left="0"/>
              <w:rPr>
                <w:sz w:val="16"/>
                <w:szCs w:val="16"/>
              </w:rPr>
            </w:pPr>
          </w:p>
        </w:tc>
      </w:tr>
      <w:tr w:rsidR="00193365" w:rsidRPr="00755B48" w14:paraId="785B9F0E" w14:textId="77777777" w:rsidTr="00023A0B">
        <w:trPr>
          <w:trHeight w:val="615"/>
        </w:trPr>
        <w:tc>
          <w:tcPr>
            <w:tcW w:w="1003" w:type="dxa"/>
            <w:vMerge/>
          </w:tcPr>
          <w:p w14:paraId="30AE6993" w14:textId="77777777" w:rsidR="00193365" w:rsidRPr="00755B48" w:rsidRDefault="00193365" w:rsidP="00023A0B">
            <w:pPr>
              <w:pStyle w:val="TableParagraph"/>
              <w:spacing w:line="207" w:lineRule="exact"/>
              <w:rPr>
                <w:b/>
                <w:sz w:val="16"/>
                <w:szCs w:val="16"/>
              </w:rPr>
            </w:pPr>
          </w:p>
        </w:tc>
        <w:tc>
          <w:tcPr>
            <w:tcW w:w="1559" w:type="dxa"/>
          </w:tcPr>
          <w:p w14:paraId="2E14F04A"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shd w:val="clear" w:color="auto" w:fill="auto"/>
          </w:tcPr>
          <w:p w14:paraId="74531016"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shd w:val="clear" w:color="auto" w:fill="auto"/>
          </w:tcPr>
          <w:p w14:paraId="319D079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shd w:val="clear" w:color="auto" w:fill="auto"/>
          </w:tcPr>
          <w:p w14:paraId="7038FF66"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388" w:type="dxa"/>
            <w:shd w:val="clear" w:color="auto" w:fill="auto"/>
          </w:tcPr>
          <w:p w14:paraId="55AADA33"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573" w:type="dxa"/>
            <w:shd w:val="clear" w:color="auto" w:fill="auto"/>
          </w:tcPr>
          <w:p w14:paraId="1681B0F8"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2977" w:type="dxa"/>
            <w:shd w:val="clear" w:color="auto" w:fill="auto"/>
          </w:tcPr>
          <w:p w14:paraId="086ED6CA" w14:textId="77777777" w:rsidR="00193365" w:rsidRDefault="00193365" w:rsidP="00023A0B">
            <w:r w:rsidRPr="00AE76CF">
              <w:rPr>
                <w:sz w:val="18"/>
              </w:rPr>
              <w:t>Dr.Öğr.Üyesi</w:t>
            </w:r>
            <w:r w:rsidRPr="00AE76CF">
              <w:rPr>
                <w:spacing w:val="-9"/>
                <w:sz w:val="18"/>
              </w:rPr>
              <w:t xml:space="preserve"> </w:t>
            </w:r>
            <w:r w:rsidRPr="00AE76CF">
              <w:rPr>
                <w:sz w:val="18"/>
              </w:rPr>
              <w:t xml:space="preserve">Güneş </w:t>
            </w:r>
            <w:r w:rsidRPr="00AE76CF">
              <w:rPr>
                <w:spacing w:val="-42"/>
                <w:sz w:val="18"/>
              </w:rPr>
              <w:t xml:space="preserve"> </w:t>
            </w:r>
            <w:r w:rsidRPr="00AE76CF">
              <w:rPr>
                <w:sz w:val="18"/>
              </w:rPr>
              <w:t>IŞIK</w:t>
            </w:r>
          </w:p>
        </w:tc>
        <w:tc>
          <w:tcPr>
            <w:tcW w:w="40" w:type="dxa"/>
          </w:tcPr>
          <w:p w14:paraId="1F32BBCE" w14:textId="77777777" w:rsidR="00193365" w:rsidRPr="00755B48" w:rsidRDefault="00193365" w:rsidP="00023A0B">
            <w:pPr>
              <w:pStyle w:val="TableParagraph"/>
              <w:ind w:left="0"/>
              <w:rPr>
                <w:sz w:val="16"/>
                <w:szCs w:val="16"/>
              </w:rPr>
            </w:pPr>
          </w:p>
        </w:tc>
      </w:tr>
      <w:tr w:rsidR="00193365" w:rsidRPr="00755B48" w14:paraId="3C08C686" w14:textId="77777777" w:rsidTr="00023A0B">
        <w:trPr>
          <w:trHeight w:val="615"/>
        </w:trPr>
        <w:tc>
          <w:tcPr>
            <w:tcW w:w="1003" w:type="dxa"/>
            <w:vMerge w:val="restart"/>
          </w:tcPr>
          <w:p w14:paraId="6DF1D864" w14:textId="77777777" w:rsidR="00193365" w:rsidRPr="00755B48" w:rsidRDefault="00193365" w:rsidP="00023A0B">
            <w:pPr>
              <w:pStyle w:val="TableParagraph"/>
              <w:spacing w:line="207" w:lineRule="exact"/>
              <w:rPr>
                <w:b/>
                <w:sz w:val="16"/>
                <w:szCs w:val="16"/>
              </w:rPr>
            </w:pPr>
            <w:r>
              <w:rPr>
                <w:b/>
                <w:sz w:val="16"/>
                <w:szCs w:val="16"/>
              </w:rPr>
              <w:t>CUMA</w:t>
            </w:r>
          </w:p>
        </w:tc>
        <w:tc>
          <w:tcPr>
            <w:tcW w:w="1559" w:type="dxa"/>
            <w:tcBorders>
              <w:bottom w:val="single" w:sz="8" w:space="0" w:color="000000"/>
            </w:tcBorders>
          </w:tcPr>
          <w:p w14:paraId="72075B5A"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F48829C" w14:textId="77777777" w:rsidR="00193365" w:rsidRPr="00755B48" w:rsidRDefault="00193365" w:rsidP="00023A0B">
            <w:pPr>
              <w:pStyle w:val="TableParagraph"/>
              <w:spacing w:line="256" w:lineRule="auto"/>
              <w:ind w:right="142"/>
              <w:rPr>
                <w:sz w:val="16"/>
                <w:szCs w:val="16"/>
              </w:rPr>
            </w:pPr>
          </w:p>
        </w:tc>
        <w:tc>
          <w:tcPr>
            <w:tcW w:w="1276" w:type="dxa"/>
            <w:tcBorders>
              <w:bottom w:val="single" w:sz="8" w:space="0" w:color="000000"/>
            </w:tcBorders>
            <w:shd w:val="clear" w:color="auto" w:fill="auto"/>
          </w:tcPr>
          <w:p w14:paraId="3BC75857" w14:textId="77777777" w:rsidR="00193365" w:rsidRDefault="00193365" w:rsidP="00023A0B">
            <w:pPr>
              <w:pStyle w:val="TableParagraph"/>
              <w:spacing w:line="202" w:lineRule="exact"/>
              <w:ind w:left="68"/>
              <w:rPr>
                <w:sz w:val="18"/>
              </w:rPr>
            </w:pPr>
            <w:r>
              <w:rPr>
                <w:sz w:val="18"/>
              </w:rPr>
              <w:t>Klinik</w:t>
            </w:r>
          </w:p>
          <w:p w14:paraId="6994C7E3" w14:textId="77777777" w:rsidR="00193365" w:rsidRDefault="00193365" w:rsidP="00023A0B">
            <w:pPr>
              <w:pStyle w:val="TableParagraph"/>
              <w:spacing w:before="14"/>
              <w:ind w:left="68"/>
              <w:rPr>
                <w:sz w:val="18"/>
              </w:rPr>
            </w:pPr>
            <w:r>
              <w:rPr>
                <w:sz w:val="18"/>
              </w:rPr>
              <w:t>Çalışmalar</w:t>
            </w:r>
          </w:p>
          <w:p w14:paraId="0BC537D8" w14:textId="77777777" w:rsidR="00193365" w:rsidRPr="007B2B48" w:rsidRDefault="00193365" w:rsidP="00023A0B">
            <w:pPr>
              <w:pStyle w:val="TableParagraph"/>
              <w:spacing w:before="14"/>
              <w:ind w:left="68"/>
              <w:rPr>
                <w:sz w:val="16"/>
                <w:szCs w:val="16"/>
              </w:rPr>
            </w:pPr>
          </w:p>
        </w:tc>
        <w:tc>
          <w:tcPr>
            <w:tcW w:w="1417" w:type="dxa"/>
            <w:tcBorders>
              <w:bottom w:val="single" w:sz="8" w:space="0" w:color="000000"/>
            </w:tcBorders>
            <w:shd w:val="clear" w:color="auto" w:fill="auto"/>
          </w:tcPr>
          <w:p w14:paraId="27FC0DEC" w14:textId="77777777" w:rsidR="00193365" w:rsidRDefault="00193365" w:rsidP="00023A0B">
            <w:pPr>
              <w:pStyle w:val="TableParagraph"/>
              <w:spacing w:line="202" w:lineRule="exact"/>
              <w:ind w:left="0"/>
              <w:rPr>
                <w:sz w:val="18"/>
              </w:rPr>
            </w:pPr>
            <w:r>
              <w:rPr>
                <w:sz w:val="18"/>
              </w:rPr>
              <w:t xml:space="preserve"> Klinik</w:t>
            </w:r>
          </w:p>
          <w:p w14:paraId="0BAECFE8" w14:textId="77777777" w:rsidR="00193365" w:rsidRDefault="00193365" w:rsidP="00023A0B">
            <w:pPr>
              <w:pStyle w:val="TableParagraph"/>
              <w:spacing w:before="14"/>
              <w:ind w:left="0"/>
              <w:rPr>
                <w:sz w:val="18"/>
              </w:rPr>
            </w:pPr>
            <w:r>
              <w:rPr>
                <w:sz w:val="18"/>
              </w:rPr>
              <w:t xml:space="preserve"> Çalışmalar</w:t>
            </w:r>
          </w:p>
          <w:p w14:paraId="4C6AC176" w14:textId="77777777" w:rsidR="00193365" w:rsidRPr="007B2B48" w:rsidRDefault="00193365" w:rsidP="00023A0B">
            <w:pPr>
              <w:pStyle w:val="TableParagraph"/>
              <w:spacing w:before="14"/>
              <w:rPr>
                <w:sz w:val="16"/>
                <w:szCs w:val="16"/>
              </w:rPr>
            </w:pPr>
          </w:p>
        </w:tc>
        <w:tc>
          <w:tcPr>
            <w:tcW w:w="2432" w:type="dxa"/>
            <w:tcBorders>
              <w:bottom w:val="single" w:sz="8" w:space="0" w:color="000000"/>
            </w:tcBorders>
            <w:shd w:val="clear" w:color="auto" w:fill="auto"/>
          </w:tcPr>
          <w:p w14:paraId="368C9EF7" w14:textId="77777777" w:rsidR="00193365" w:rsidRDefault="00193365" w:rsidP="00023A0B">
            <w:pPr>
              <w:pStyle w:val="TableParagraph"/>
              <w:spacing w:line="202" w:lineRule="exact"/>
              <w:ind w:left="68"/>
              <w:rPr>
                <w:sz w:val="18"/>
              </w:rPr>
            </w:pPr>
            <w:r>
              <w:rPr>
                <w:sz w:val="18"/>
              </w:rPr>
              <w:t>Klinik</w:t>
            </w:r>
          </w:p>
          <w:p w14:paraId="4BBB2E11" w14:textId="77777777" w:rsidR="00193365" w:rsidRDefault="00193365" w:rsidP="00023A0B">
            <w:pPr>
              <w:pStyle w:val="TableParagraph"/>
              <w:spacing w:before="14"/>
              <w:ind w:left="68"/>
              <w:rPr>
                <w:sz w:val="18"/>
              </w:rPr>
            </w:pPr>
            <w:r>
              <w:rPr>
                <w:sz w:val="18"/>
              </w:rPr>
              <w:t>Çalışmalar</w:t>
            </w:r>
          </w:p>
          <w:p w14:paraId="66E30ED3" w14:textId="77777777" w:rsidR="00193365" w:rsidRPr="007B2B48" w:rsidRDefault="00193365" w:rsidP="00023A0B">
            <w:pPr>
              <w:pStyle w:val="TableParagraph"/>
              <w:spacing w:line="202" w:lineRule="exact"/>
              <w:ind w:left="68"/>
              <w:rPr>
                <w:sz w:val="16"/>
                <w:szCs w:val="16"/>
              </w:rPr>
            </w:pPr>
          </w:p>
        </w:tc>
        <w:tc>
          <w:tcPr>
            <w:tcW w:w="2388" w:type="dxa"/>
            <w:tcBorders>
              <w:bottom w:val="single" w:sz="8" w:space="0" w:color="000000"/>
            </w:tcBorders>
            <w:shd w:val="clear" w:color="auto" w:fill="auto"/>
          </w:tcPr>
          <w:p w14:paraId="2FBCADE3"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467B341" w14:textId="77777777" w:rsidR="00193365" w:rsidRPr="007B2B48" w:rsidRDefault="00193365" w:rsidP="00023A0B">
            <w:pPr>
              <w:pStyle w:val="TableParagraph"/>
              <w:spacing w:line="202" w:lineRule="exact"/>
              <w:ind w:left="68"/>
              <w:rPr>
                <w:sz w:val="16"/>
                <w:szCs w:val="16"/>
              </w:rPr>
            </w:pPr>
          </w:p>
        </w:tc>
        <w:tc>
          <w:tcPr>
            <w:tcW w:w="2573" w:type="dxa"/>
            <w:tcBorders>
              <w:bottom w:val="single" w:sz="8" w:space="0" w:color="000000"/>
            </w:tcBorders>
            <w:shd w:val="clear" w:color="auto" w:fill="auto"/>
          </w:tcPr>
          <w:p w14:paraId="4954C3FE"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3EFB905" w14:textId="77777777" w:rsidR="00193365" w:rsidRPr="007B2B48" w:rsidRDefault="00193365" w:rsidP="00023A0B">
            <w:pPr>
              <w:pStyle w:val="TableParagraph"/>
              <w:spacing w:before="14"/>
              <w:ind w:left="68"/>
              <w:rPr>
                <w:sz w:val="16"/>
                <w:szCs w:val="16"/>
              </w:rPr>
            </w:pPr>
          </w:p>
        </w:tc>
        <w:tc>
          <w:tcPr>
            <w:tcW w:w="2977" w:type="dxa"/>
            <w:tcBorders>
              <w:bottom w:val="single" w:sz="8" w:space="0" w:color="000000"/>
            </w:tcBorders>
            <w:shd w:val="clear" w:color="auto" w:fill="auto"/>
          </w:tcPr>
          <w:p w14:paraId="2E99D52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E93E973" w14:textId="77777777" w:rsidR="00193365" w:rsidRDefault="00193365" w:rsidP="00023A0B">
            <w:pPr>
              <w:pStyle w:val="TableParagraph"/>
              <w:spacing w:before="156"/>
              <w:ind w:left="68"/>
              <w:rPr>
                <w:sz w:val="18"/>
              </w:rPr>
            </w:pPr>
          </w:p>
        </w:tc>
        <w:tc>
          <w:tcPr>
            <w:tcW w:w="40" w:type="dxa"/>
          </w:tcPr>
          <w:p w14:paraId="6B6FD344" w14:textId="77777777" w:rsidR="00193365" w:rsidRPr="00755B48" w:rsidRDefault="00193365" w:rsidP="00023A0B">
            <w:pPr>
              <w:pStyle w:val="TableParagraph"/>
              <w:ind w:left="0"/>
              <w:rPr>
                <w:sz w:val="16"/>
                <w:szCs w:val="16"/>
              </w:rPr>
            </w:pPr>
          </w:p>
        </w:tc>
      </w:tr>
      <w:tr w:rsidR="00193365" w:rsidRPr="00755B48" w14:paraId="3E1BBBB4" w14:textId="77777777" w:rsidTr="00023A0B">
        <w:trPr>
          <w:trHeight w:val="615"/>
        </w:trPr>
        <w:tc>
          <w:tcPr>
            <w:tcW w:w="1003" w:type="dxa"/>
            <w:vMerge/>
            <w:tcBorders>
              <w:bottom w:val="single" w:sz="4" w:space="0" w:color="auto"/>
            </w:tcBorders>
          </w:tcPr>
          <w:p w14:paraId="37B4CF08" w14:textId="77777777" w:rsidR="00193365" w:rsidRPr="00755B48" w:rsidRDefault="00193365" w:rsidP="00023A0B">
            <w:pPr>
              <w:pStyle w:val="TableParagraph"/>
              <w:spacing w:line="207" w:lineRule="exact"/>
              <w:rPr>
                <w:b/>
                <w:sz w:val="16"/>
                <w:szCs w:val="16"/>
              </w:rPr>
            </w:pPr>
          </w:p>
        </w:tc>
        <w:tc>
          <w:tcPr>
            <w:tcW w:w="1559" w:type="dxa"/>
            <w:tcBorders>
              <w:bottom w:val="single" w:sz="4" w:space="0" w:color="auto"/>
            </w:tcBorders>
          </w:tcPr>
          <w:p w14:paraId="2E774345"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bottom w:val="single" w:sz="4" w:space="0" w:color="auto"/>
            </w:tcBorders>
            <w:shd w:val="clear" w:color="auto" w:fill="auto"/>
          </w:tcPr>
          <w:p w14:paraId="305C6DFB"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1417" w:type="dxa"/>
            <w:tcBorders>
              <w:bottom w:val="single" w:sz="4" w:space="0" w:color="auto"/>
            </w:tcBorders>
            <w:shd w:val="clear" w:color="auto" w:fill="auto"/>
          </w:tcPr>
          <w:p w14:paraId="64F40DB3"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432" w:type="dxa"/>
            <w:tcBorders>
              <w:bottom w:val="single" w:sz="4" w:space="0" w:color="auto"/>
            </w:tcBorders>
            <w:shd w:val="clear" w:color="auto" w:fill="auto"/>
          </w:tcPr>
          <w:p w14:paraId="01BE6BDD"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bottom w:val="single" w:sz="4" w:space="0" w:color="auto"/>
            </w:tcBorders>
            <w:shd w:val="clear" w:color="auto" w:fill="auto"/>
          </w:tcPr>
          <w:p w14:paraId="013CBCFA" w14:textId="77777777" w:rsidR="00193365" w:rsidRPr="007B2B48" w:rsidRDefault="00193365" w:rsidP="00023A0B">
            <w:pPr>
              <w:pStyle w:val="TableParagraph"/>
              <w:spacing w:line="202" w:lineRule="exact"/>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bottom w:val="single" w:sz="4" w:space="0" w:color="auto"/>
            </w:tcBorders>
            <w:shd w:val="clear" w:color="auto" w:fill="auto"/>
          </w:tcPr>
          <w:p w14:paraId="122A8570" w14:textId="77777777" w:rsidR="00193365" w:rsidRPr="007B2B48" w:rsidRDefault="00193365" w:rsidP="00023A0B">
            <w:pPr>
              <w:pStyle w:val="TableParagraph"/>
              <w:spacing w:before="14"/>
              <w:ind w:left="68"/>
              <w:rPr>
                <w:sz w:val="16"/>
                <w:szCs w:val="16"/>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bottom w:val="single" w:sz="4" w:space="0" w:color="auto"/>
            </w:tcBorders>
            <w:shd w:val="clear" w:color="auto" w:fill="auto"/>
          </w:tcPr>
          <w:p w14:paraId="044DD029" w14:textId="77777777" w:rsidR="00193365" w:rsidRDefault="00193365" w:rsidP="00023A0B">
            <w:pPr>
              <w:pStyle w:val="TableParagraph"/>
              <w:spacing w:before="156"/>
              <w:ind w:left="68"/>
              <w:rPr>
                <w:sz w:val="18"/>
              </w:rPr>
            </w:pPr>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tcBorders>
              <w:bottom w:val="nil"/>
            </w:tcBorders>
          </w:tcPr>
          <w:p w14:paraId="38375745" w14:textId="77777777" w:rsidR="00193365" w:rsidRPr="00755B48" w:rsidRDefault="00193365" w:rsidP="00023A0B">
            <w:pPr>
              <w:pStyle w:val="TableParagraph"/>
              <w:ind w:left="0"/>
              <w:rPr>
                <w:sz w:val="16"/>
                <w:szCs w:val="16"/>
              </w:rPr>
            </w:pPr>
          </w:p>
        </w:tc>
      </w:tr>
    </w:tbl>
    <w:p w14:paraId="48FCB8F0" w14:textId="77777777" w:rsidR="00193365" w:rsidRDefault="00193365" w:rsidP="00193365">
      <w:pPr>
        <w:rPr>
          <w:sz w:val="16"/>
        </w:rPr>
        <w:sectPr w:rsidR="00193365" w:rsidSect="00E0054D">
          <w:pgSz w:w="16840" w:h="11910" w:orient="landscape"/>
          <w:pgMar w:top="238" w:right="249" w:bottom="249" w:left="238" w:header="708" w:footer="708" w:gutter="0"/>
          <w:cols w:space="708"/>
        </w:sectPr>
      </w:pPr>
    </w:p>
    <w:tbl>
      <w:tblPr>
        <w:tblStyle w:val="TableNormal"/>
        <w:tblpPr w:leftFromText="141" w:rightFromText="141" w:vertAnchor="text" w:horzAnchor="margin" w:tblpXSpec="center" w:tblpY="-185"/>
        <w:tblW w:w="15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1559"/>
        <w:gridCol w:w="1276"/>
        <w:gridCol w:w="1417"/>
        <w:gridCol w:w="2432"/>
        <w:gridCol w:w="2388"/>
        <w:gridCol w:w="2573"/>
        <w:gridCol w:w="2977"/>
        <w:gridCol w:w="40"/>
      </w:tblGrid>
      <w:tr w:rsidR="00193365" w14:paraId="1FCC4C1D" w14:textId="77777777" w:rsidTr="00023A0B">
        <w:trPr>
          <w:gridAfter w:val="1"/>
          <w:wAfter w:w="40" w:type="dxa"/>
          <w:trHeight w:val="983"/>
        </w:trPr>
        <w:tc>
          <w:tcPr>
            <w:tcW w:w="15625" w:type="dxa"/>
            <w:gridSpan w:val="8"/>
            <w:shd w:val="clear" w:color="auto" w:fill="A0D7FF"/>
          </w:tcPr>
          <w:p w14:paraId="224FB325" w14:textId="77777777" w:rsidR="00193365" w:rsidRDefault="00193365" w:rsidP="00023A0B">
            <w:pPr>
              <w:pStyle w:val="TableParagraph"/>
              <w:spacing w:line="204" w:lineRule="exact"/>
              <w:ind w:left="3864" w:right="3849"/>
              <w:jc w:val="center"/>
              <w:rPr>
                <w:b/>
                <w:sz w:val="18"/>
              </w:rPr>
            </w:pPr>
            <w:r>
              <w:rPr>
                <w:b/>
                <w:sz w:val="18"/>
              </w:rPr>
              <w:t>T.C.</w:t>
            </w:r>
          </w:p>
          <w:p w14:paraId="669851C1" w14:textId="77777777" w:rsidR="00193365" w:rsidRDefault="00193365" w:rsidP="00023A0B">
            <w:pPr>
              <w:pStyle w:val="TableParagraph"/>
              <w:spacing w:before="9"/>
              <w:ind w:left="0"/>
              <w:rPr>
                <w:sz w:val="24"/>
              </w:rPr>
            </w:pPr>
          </w:p>
          <w:p w14:paraId="7C85459B" w14:textId="77777777" w:rsidR="00193365" w:rsidRDefault="00193365" w:rsidP="00023A0B">
            <w:pPr>
              <w:pStyle w:val="TableParagraph"/>
              <w:ind w:left="3864" w:right="3851"/>
              <w:jc w:val="center"/>
              <w:rPr>
                <w:b/>
                <w:sz w:val="18"/>
              </w:rPr>
            </w:pPr>
            <w:r>
              <w:rPr>
                <w:b/>
                <w:sz w:val="18"/>
              </w:rPr>
              <w:t>ADIYAMAN</w:t>
            </w:r>
            <w:r>
              <w:rPr>
                <w:b/>
                <w:spacing w:val="-5"/>
                <w:sz w:val="18"/>
              </w:rPr>
              <w:t xml:space="preserve"> </w:t>
            </w:r>
            <w:r>
              <w:rPr>
                <w:b/>
                <w:sz w:val="18"/>
              </w:rPr>
              <w:t>ÜNİVERSİTESİ</w:t>
            </w:r>
            <w:r>
              <w:rPr>
                <w:b/>
                <w:spacing w:val="-3"/>
                <w:sz w:val="18"/>
              </w:rPr>
              <w:t xml:space="preserve"> </w:t>
            </w:r>
            <w:r>
              <w:rPr>
                <w:b/>
                <w:sz w:val="18"/>
              </w:rPr>
              <w:t>TIP</w:t>
            </w:r>
            <w:r>
              <w:rPr>
                <w:b/>
                <w:spacing w:val="-4"/>
                <w:sz w:val="18"/>
              </w:rPr>
              <w:t xml:space="preserve"> </w:t>
            </w:r>
            <w:r>
              <w:rPr>
                <w:b/>
                <w:sz w:val="18"/>
              </w:rPr>
              <w:t>FAKÜLTESİ</w:t>
            </w:r>
            <w:r>
              <w:rPr>
                <w:b/>
                <w:spacing w:val="-4"/>
                <w:sz w:val="18"/>
              </w:rPr>
              <w:t xml:space="preserve"> </w:t>
            </w:r>
            <w:r>
              <w:rPr>
                <w:b/>
                <w:sz w:val="18"/>
              </w:rPr>
              <w:t>DÖNEM</w:t>
            </w:r>
            <w:r>
              <w:rPr>
                <w:b/>
                <w:spacing w:val="-3"/>
                <w:sz w:val="18"/>
              </w:rPr>
              <w:t xml:space="preserve"> </w:t>
            </w:r>
            <w:r>
              <w:rPr>
                <w:b/>
                <w:sz w:val="18"/>
              </w:rPr>
              <w:t>IV</w:t>
            </w:r>
            <w:r>
              <w:rPr>
                <w:b/>
                <w:spacing w:val="-7"/>
                <w:sz w:val="18"/>
              </w:rPr>
              <w:t xml:space="preserve"> </w:t>
            </w:r>
            <w:r>
              <w:rPr>
                <w:b/>
                <w:sz w:val="18"/>
              </w:rPr>
              <w:t>DERS</w:t>
            </w:r>
            <w:r>
              <w:rPr>
                <w:b/>
                <w:spacing w:val="-3"/>
                <w:sz w:val="18"/>
              </w:rPr>
              <w:t xml:space="preserve"> </w:t>
            </w:r>
            <w:r>
              <w:rPr>
                <w:b/>
                <w:sz w:val="18"/>
              </w:rPr>
              <w:t>PROGRAMI</w:t>
            </w:r>
          </w:p>
        </w:tc>
      </w:tr>
      <w:tr w:rsidR="00193365" w14:paraId="78EEBCB9" w14:textId="77777777" w:rsidTr="00023A0B">
        <w:trPr>
          <w:gridAfter w:val="1"/>
          <w:wAfter w:w="40" w:type="dxa"/>
          <w:trHeight w:val="493"/>
        </w:trPr>
        <w:tc>
          <w:tcPr>
            <w:tcW w:w="15625" w:type="dxa"/>
            <w:gridSpan w:val="8"/>
            <w:shd w:val="clear" w:color="auto" w:fill="A0D7FF"/>
          </w:tcPr>
          <w:p w14:paraId="7B90B14C" w14:textId="0F30BC84" w:rsidR="00193365" w:rsidRDefault="00193365" w:rsidP="00023A0B">
            <w:pPr>
              <w:pStyle w:val="TableParagraph"/>
              <w:spacing w:line="207" w:lineRule="exact"/>
              <w:rPr>
                <w:b/>
                <w:sz w:val="18"/>
              </w:rPr>
            </w:pPr>
            <w:r>
              <w:rPr>
                <w:b/>
                <w:sz w:val="18"/>
              </w:rPr>
              <w:t>DÖNEM</w:t>
            </w:r>
            <w:r>
              <w:rPr>
                <w:b/>
                <w:spacing w:val="-2"/>
                <w:sz w:val="18"/>
              </w:rPr>
              <w:t xml:space="preserve"> </w:t>
            </w:r>
            <w:r>
              <w:rPr>
                <w:b/>
                <w:sz w:val="18"/>
              </w:rPr>
              <w:t>IV,</w:t>
            </w:r>
            <w:r>
              <w:rPr>
                <w:b/>
                <w:spacing w:val="-2"/>
                <w:sz w:val="18"/>
              </w:rPr>
              <w:t xml:space="preserve"> </w:t>
            </w:r>
            <w:r>
              <w:rPr>
                <w:b/>
                <w:sz w:val="18"/>
              </w:rPr>
              <w:t xml:space="preserve">GRUP </w:t>
            </w:r>
            <w:r w:rsidR="008F6F4A">
              <w:rPr>
                <w:b/>
                <w:sz w:val="18"/>
              </w:rPr>
              <w:t>2</w:t>
            </w:r>
            <w:r>
              <w:rPr>
                <w:b/>
                <w:sz w:val="18"/>
              </w:rPr>
              <w:t>:</w:t>
            </w:r>
            <w:r>
              <w:rPr>
                <w:b/>
                <w:spacing w:val="-3"/>
                <w:sz w:val="18"/>
              </w:rPr>
              <w:t xml:space="preserve"> </w:t>
            </w:r>
            <w:r>
              <w:rPr>
                <w:b/>
                <w:sz w:val="18"/>
              </w:rPr>
              <w:t>Çocuk</w:t>
            </w:r>
            <w:r>
              <w:rPr>
                <w:b/>
                <w:spacing w:val="-7"/>
                <w:sz w:val="18"/>
              </w:rPr>
              <w:t xml:space="preserve"> </w:t>
            </w:r>
            <w:r>
              <w:rPr>
                <w:b/>
                <w:sz w:val="18"/>
              </w:rPr>
              <w:t>Sağlığı</w:t>
            </w:r>
            <w:r>
              <w:rPr>
                <w:b/>
                <w:spacing w:val="-3"/>
                <w:sz w:val="18"/>
              </w:rPr>
              <w:t xml:space="preserve"> </w:t>
            </w:r>
            <w:r>
              <w:rPr>
                <w:b/>
                <w:sz w:val="18"/>
              </w:rPr>
              <w:t>ve</w:t>
            </w:r>
            <w:r>
              <w:rPr>
                <w:b/>
                <w:spacing w:val="-4"/>
                <w:sz w:val="18"/>
              </w:rPr>
              <w:t xml:space="preserve"> </w:t>
            </w:r>
            <w:r>
              <w:rPr>
                <w:b/>
                <w:sz w:val="18"/>
              </w:rPr>
              <w:t>Hastalıkları</w:t>
            </w:r>
            <w:r>
              <w:rPr>
                <w:b/>
                <w:spacing w:val="-3"/>
                <w:sz w:val="18"/>
              </w:rPr>
              <w:t xml:space="preserve"> </w:t>
            </w:r>
            <w:r>
              <w:rPr>
                <w:b/>
                <w:sz w:val="18"/>
              </w:rPr>
              <w:t>Stajı</w:t>
            </w:r>
          </w:p>
        </w:tc>
      </w:tr>
      <w:tr w:rsidR="00193365" w14:paraId="7AB8749D" w14:textId="77777777" w:rsidTr="00023A0B">
        <w:trPr>
          <w:gridAfter w:val="1"/>
          <w:wAfter w:w="40" w:type="dxa"/>
          <w:trHeight w:val="450"/>
        </w:trPr>
        <w:tc>
          <w:tcPr>
            <w:tcW w:w="15625" w:type="dxa"/>
            <w:gridSpan w:val="8"/>
          </w:tcPr>
          <w:p w14:paraId="79CAF8D1" w14:textId="436A30D9" w:rsidR="00193365" w:rsidRDefault="00193365" w:rsidP="00023A0B">
            <w:pPr>
              <w:pStyle w:val="TableParagraph"/>
              <w:spacing w:line="204" w:lineRule="exact"/>
              <w:rPr>
                <w:b/>
                <w:sz w:val="18"/>
              </w:rPr>
            </w:pPr>
            <w:r w:rsidRPr="00C54A53">
              <w:rPr>
                <w:b/>
                <w:sz w:val="18"/>
                <w:highlight w:val="yellow"/>
              </w:rPr>
              <w:t>ONUNCU</w:t>
            </w:r>
            <w:r w:rsidRPr="00C54A53">
              <w:rPr>
                <w:b/>
                <w:spacing w:val="-5"/>
                <w:sz w:val="18"/>
                <w:highlight w:val="yellow"/>
              </w:rPr>
              <w:t xml:space="preserve"> </w:t>
            </w:r>
            <w:r w:rsidRPr="00C54A53">
              <w:rPr>
                <w:b/>
                <w:sz w:val="18"/>
                <w:highlight w:val="yellow"/>
              </w:rPr>
              <w:t>HAFTA</w:t>
            </w:r>
            <w:r w:rsidR="008F6F4A">
              <w:rPr>
                <w:b/>
                <w:sz w:val="18"/>
              </w:rPr>
              <w:t xml:space="preserve">: </w:t>
            </w:r>
            <w:r w:rsidR="000F6F47">
              <w:rPr>
                <w:b/>
                <w:sz w:val="18"/>
              </w:rPr>
              <w:t>15.07.2024-19.07.2024</w:t>
            </w:r>
          </w:p>
        </w:tc>
      </w:tr>
      <w:tr w:rsidR="00193365" w14:paraId="217E1227" w14:textId="77777777" w:rsidTr="00023A0B">
        <w:trPr>
          <w:trHeight w:val="606"/>
        </w:trPr>
        <w:tc>
          <w:tcPr>
            <w:tcW w:w="1003" w:type="dxa"/>
            <w:tcBorders>
              <w:bottom w:val="single" w:sz="8" w:space="0" w:color="000000"/>
            </w:tcBorders>
          </w:tcPr>
          <w:p w14:paraId="791E066B" w14:textId="4CB8DCB6" w:rsidR="00193365" w:rsidRDefault="00193365" w:rsidP="00023A0B">
            <w:pPr>
              <w:pStyle w:val="TableParagraph"/>
              <w:spacing w:before="14"/>
              <w:rPr>
                <w:b/>
                <w:sz w:val="18"/>
              </w:rPr>
            </w:pPr>
          </w:p>
        </w:tc>
        <w:tc>
          <w:tcPr>
            <w:tcW w:w="1559" w:type="dxa"/>
            <w:tcBorders>
              <w:bottom w:val="single" w:sz="8" w:space="0" w:color="000000"/>
            </w:tcBorders>
          </w:tcPr>
          <w:p w14:paraId="0FE93C66" w14:textId="77777777" w:rsidR="00193365" w:rsidRDefault="00193365" w:rsidP="00023A0B">
            <w:pPr>
              <w:pStyle w:val="TableParagraph"/>
              <w:spacing w:before="17" w:line="122" w:lineRule="auto"/>
              <w:rPr>
                <w:b/>
                <w:sz w:val="12"/>
              </w:rPr>
            </w:pPr>
            <w:r>
              <w:rPr>
                <w:b/>
                <w:position w:val="-7"/>
                <w:sz w:val="18"/>
              </w:rPr>
              <w:t>9</w:t>
            </w:r>
            <w:r>
              <w:rPr>
                <w:b/>
                <w:sz w:val="12"/>
              </w:rPr>
              <w:t>15</w:t>
            </w:r>
            <w:r>
              <w:rPr>
                <w:b/>
                <w:spacing w:val="1"/>
                <w:sz w:val="12"/>
              </w:rPr>
              <w:t xml:space="preserve"> </w:t>
            </w:r>
            <w:r>
              <w:rPr>
                <w:b/>
                <w:position w:val="-7"/>
                <w:sz w:val="18"/>
              </w:rPr>
              <w:t>–</w:t>
            </w:r>
            <w:r>
              <w:rPr>
                <w:b/>
                <w:spacing w:val="-1"/>
                <w:position w:val="-7"/>
                <w:sz w:val="18"/>
              </w:rPr>
              <w:t xml:space="preserve"> </w:t>
            </w:r>
            <w:r>
              <w:rPr>
                <w:b/>
                <w:position w:val="-7"/>
                <w:sz w:val="18"/>
              </w:rPr>
              <w:t>10</w:t>
            </w:r>
            <w:r>
              <w:rPr>
                <w:b/>
                <w:sz w:val="12"/>
              </w:rPr>
              <w:t>00</w:t>
            </w:r>
          </w:p>
        </w:tc>
        <w:tc>
          <w:tcPr>
            <w:tcW w:w="1276" w:type="dxa"/>
            <w:tcBorders>
              <w:bottom w:val="single" w:sz="8" w:space="0" w:color="000000"/>
            </w:tcBorders>
          </w:tcPr>
          <w:p w14:paraId="01BEBC8C" w14:textId="77777777" w:rsidR="00193365" w:rsidRDefault="00193365" w:rsidP="00023A0B">
            <w:pPr>
              <w:pStyle w:val="TableParagraph"/>
              <w:spacing w:line="204" w:lineRule="exact"/>
              <w:ind w:left="68"/>
              <w:rPr>
                <w:b/>
                <w:sz w:val="18"/>
              </w:rPr>
            </w:pPr>
            <w:r>
              <w:rPr>
                <w:b/>
                <w:sz w:val="18"/>
              </w:rPr>
              <w:t>10</w:t>
            </w:r>
            <w:r>
              <w:rPr>
                <w:b/>
                <w:sz w:val="18"/>
                <w:vertAlign w:val="superscript"/>
              </w:rPr>
              <w:t>15</w:t>
            </w:r>
            <w:r>
              <w:rPr>
                <w:b/>
                <w:spacing w:val="-2"/>
                <w:sz w:val="18"/>
              </w:rPr>
              <w:t xml:space="preserve"> </w:t>
            </w:r>
            <w:r>
              <w:rPr>
                <w:b/>
                <w:sz w:val="18"/>
              </w:rPr>
              <w:t>–</w:t>
            </w:r>
            <w:r>
              <w:rPr>
                <w:b/>
                <w:spacing w:val="1"/>
                <w:sz w:val="18"/>
              </w:rPr>
              <w:t xml:space="preserve"> </w:t>
            </w:r>
            <w:r>
              <w:rPr>
                <w:b/>
                <w:sz w:val="18"/>
              </w:rPr>
              <w:t>11</w:t>
            </w:r>
            <w:r>
              <w:rPr>
                <w:b/>
                <w:sz w:val="18"/>
                <w:vertAlign w:val="superscript"/>
              </w:rPr>
              <w:t>00</w:t>
            </w:r>
          </w:p>
        </w:tc>
        <w:tc>
          <w:tcPr>
            <w:tcW w:w="1417" w:type="dxa"/>
            <w:tcBorders>
              <w:bottom w:val="single" w:sz="8" w:space="0" w:color="000000"/>
            </w:tcBorders>
          </w:tcPr>
          <w:p w14:paraId="0D53EFC6" w14:textId="77777777" w:rsidR="00193365" w:rsidRDefault="00193365" w:rsidP="00023A0B">
            <w:pPr>
              <w:pStyle w:val="TableParagraph"/>
              <w:spacing w:line="204" w:lineRule="exact"/>
              <w:rPr>
                <w:b/>
                <w:sz w:val="18"/>
              </w:rPr>
            </w:pPr>
            <w:r>
              <w:rPr>
                <w:b/>
                <w:sz w:val="18"/>
              </w:rPr>
              <w:t>11</w:t>
            </w:r>
            <w:r>
              <w:rPr>
                <w:b/>
                <w:sz w:val="18"/>
                <w:vertAlign w:val="superscript"/>
              </w:rPr>
              <w:t>15</w:t>
            </w:r>
            <w:r>
              <w:rPr>
                <w:b/>
                <w:spacing w:val="-2"/>
                <w:sz w:val="18"/>
              </w:rPr>
              <w:t xml:space="preserve"> </w:t>
            </w:r>
            <w:r>
              <w:rPr>
                <w:b/>
                <w:sz w:val="18"/>
              </w:rPr>
              <w:t>–</w:t>
            </w:r>
            <w:r>
              <w:rPr>
                <w:b/>
                <w:spacing w:val="2"/>
                <w:sz w:val="18"/>
              </w:rPr>
              <w:t xml:space="preserve"> </w:t>
            </w:r>
            <w:r>
              <w:rPr>
                <w:b/>
                <w:sz w:val="18"/>
              </w:rPr>
              <w:t>12</w:t>
            </w:r>
            <w:r>
              <w:rPr>
                <w:b/>
                <w:sz w:val="18"/>
                <w:vertAlign w:val="superscript"/>
              </w:rPr>
              <w:t>00</w:t>
            </w:r>
          </w:p>
        </w:tc>
        <w:tc>
          <w:tcPr>
            <w:tcW w:w="2432" w:type="dxa"/>
            <w:tcBorders>
              <w:bottom w:val="single" w:sz="8" w:space="0" w:color="000000"/>
            </w:tcBorders>
          </w:tcPr>
          <w:p w14:paraId="68223926" w14:textId="77777777" w:rsidR="00193365" w:rsidRDefault="00193365" w:rsidP="00023A0B">
            <w:pPr>
              <w:pStyle w:val="TableParagraph"/>
              <w:spacing w:line="204" w:lineRule="exact"/>
              <w:ind w:left="68"/>
              <w:rPr>
                <w:b/>
                <w:sz w:val="18"/>
              </w:rPr>
            </w:pPr>
            <w:r>
              <w:rPr>
                <w:b/>
                <w:sz w:val="18"/>
              </w:rPr>
              <w:t>13</w:t>
            </w:r>
            <w:r>
              <w:rPr>
                <w:b/>
                <w:sz w:val="18"/>
                <w:vertAlign w:val="superscript"/>
              </w:rPr>
              <w:t>15</w:t>
            </w:r>
            <w:r>
              <w:rPr>
                <w:b/>
                <w:spacing w:val="-2"/>
                <w:sz w:val="18"/>
              </w:rPr>
              <w:t xml:space="preserve"> </w:t>
            </w:r>
            <w:r>
              <w:rPr>
                <w:b/>
                <w:sz w:val="18"/>
              </w:rPr>
              <w:t>–</w:t>
            </w:r>
            <w:r>
              <w:rPr>
                <w:b/>
                <w:spacing w:val="1"/>
                <w:sz w:val="18"/>
              </w:rPr>
              <w:t xml:space="preserve"> </w:t>
            </w:r>
            <w:r>
              <w:rPr>
                <w:b/>
                <w:sz w:val="18"/>
              </w:rPr>
              <w:t>14</w:t>
            </w:r>
            <w:r>
              <w:rPr>
                <w:b/>
                <w:sz w:val="18"/>
                <w:vertAlign w:val="superscript"/>
              </w:rPr>
              <w:t>00</w:t>
            </w:r>
          </w:p>
        </w:tc>
        <w:tc>
          <w:tcPr>
            <w:tcW w:w="2388" w:type="dxa"/>
            <w:tcBorders>
              <w:bottom w:val="single" w:sz="8" w:space="0" w:color="000000"/>
            </w:tcBorders>
          </w:tcPr>
          <w:p w14:paraId="03F75CD0" w14:textId="77777777" w:rsidR="00193365" w:rsidRDefault="00193365" w:rsidP="00023A0B">
            <w:pPr>
              <w:pStyle w:val="TableParagraph"/>
              <w:spacing w:line="204" w:lineRule="exact"/>
              <w:ind w:left="68"/>
              <w:rPr>
                <w:b/>
                <w:sz w:val="18"/>
              </w:rPr>
            </w:pPr>
            <w:r>
              <w:rPr>
                <w:b/>
                <w:sz w:val="18"/>
              </w:rPr>
              <w:t>14</w:t>
            </w:r>
            <w:r>
              <w:rPr>
                <w:b/>
                <w:sz w:val="18"/>
                <w:vertAlign w:val="superscript"/>
              </w:rPr>
              <w:t>15</w:t>
            </w:r>
            <w:r>
              <w:rPr>
                <w:b/>
                <w:spacing w:val="-2"/>
                <w:sz w:val="18"/>
              </w:rPr>
              <w:t xml:space="preserve"> </w:t>
            </w:r>
            <w:r>
              <w:rPr>
                <w:b/>
                <w:sz w:val="18"/>
              </w:rPr>
              <w:t>–</w:t>
            </w:r>
            <w:r>
              <w:rPr>
                <w:b/>
                <w:spacing w:val="1"/>
                <w:sz w:val="18"/>
              </w:rPr>
              <w:t xml:space="preserve"> </w:t>
            </w:r>
            <w:r>
              <w:rPr>
                <w:b/>
                <w:sz w:val="18"/>
              </w:rPr>
              <w:t>15</w:t>
            </w:r>
            <w:r>
              <w:rPr>
                <w:b/>
                <w:sz w:val="18"/>
                <w:vertAlign w:val="superscript"/>
              </w:rPr>
              <w:t>00</w:t>
            </w:r>
          </w:p>
        </w:tc>
        <w:tc>
          <w:tcPr>
            <w:tcW w:w="2573" w:type="dxa"/>
            <w:tcBorders>
              <w:bottom w:val="single" w:sz="8" w:space="0" w:color="000000"/>
            </w:tcBorders>
          </w:tcPr>
          <w:p w14:paraId="43B03EFA" w14:textId="77777777" w:rsidR="00193365" w:rsidRDefault="00193365" w:rsidP="00023A0B">
            <w:pPr>
              <w:pStyle w:val="TableParagraph"/>
              <w:spacing w:line="204" w:lineRule="exact"/>
              <w:ind w:left="68"/>
              <w:rPr>
                <w:b/>
                <w:sz w:val="18"/>
              </w:rPr>
            </w:pPr>
            <w:r>
              <w:rPr>
                <w:b/>
                <w:sz w:val="18"/>
              </w:rPr>
              <w:t>15</w:t>
            </w:r>
            <w:r>
              <w:rPr>
                <w:b/>
                <w:sz w:val="18"/>
                <w:vertAlign w:val="superscript"/>
              </w:rPr>
              <w:t>15</w:t>
            </w:r>
            <w:r>
              <w:rPr>
                <w:b/>
                <w:spacing w:val="-2"/>
                <w:sz w:val="18"/>
              </w:rPr>
              <w:t xml:space="preserve"> </w:t>
            </w:r>
            <w:r>
              <w:rPr>
                <w:b/>
                <w:sz w:val="18"/>
              </w:rPr>
              <w:t>–</w:t>
            </w:r>
            <w:r>
              <w:rPr>
                <w:b/>
                <w:spacing w:val="1"/>
                <w:sz w:val="18"/>
              </w:rPr>
              <w:t xml:space="preserve"> </w:t>
            </w:r>
            <w:r>
              <w:rPr>
                <w:b/>
                <w:sz w:val="18"/>
              </w:rPr>
              <w:t>16</w:t>
            </w:r>
            <w:r>
              <w:rPr>
                <w:b/>
                <w:sz w:val="18"/>
                <w:vertAlign w:val="superscript"/>
              </w:rPr>
              <w:t>00</w:t>
            </w:r>
          </w:p>
        </w:tc>
        <w:tc>
          <w:tcPr>
            <w:tcW w:w="2977" w:type="dxa"/>
            <w:tcBorders>
              <w:bottom w:val="single" w:sz="8" w:space="0" w:color="000000"/>
            </w:tcBorders>
          </w:tcPr>
          <w:p w14:paraId="5B6CC520" w14:textId="77777777" w:rsidR="00193365" w:rsidRDefault="00193365" w:rsidP="00023A0B">
            <w:pPr>
              <w:pStyle w:val="TableParagraph"/>
              <w:spacing w:line="204" w:lineRule="exact"/>
              <w:rPr>
                <w:b/>
                <w:sz w:val="18"/>
              </w:rPr>
            </w:pPr>
            <w:r>
              <w:rPr>
                <w:b/>
                <w:sz w:val="18"/>
              </w:rPr>
              <w:t>16</w:t>
            </w:r>
            <w:r>
              <w:rPr>
                <w:b/>
                <w:sz w:val="18"/>
                <w:vertAlign w:val="superscript"/>
              </w:rPr>
              <w:t>15</w:t>
            </w:r>
            <w:r>
              <w:rPr>
                <w:b/>
                <w:spacing w:val="-2"/>
                <w:sz w:val="18"/>
              </w:rPr>
              <w:t xml:space="preserve"> </w:t>
            </w:r>
            <w:r>
              <w:rPr>
                <w:b/>
                <w:sz w:val="18"/>
              </w:rPr>
              <w:t>–</w:t>
            </w:r>
            <w:r>
              <w:rPr>
                <w:b/>
                <w:spacing w:val="1"/>
                <w:sz w:val="18"/>
              </w:rPr>
              <w:t xml:space="preserve"> </w:t>
            </w:r>
            <w:r>
              <w:rPr>
                <w:b/>
                <w:sz w:val="18"/>
              </w:rPr>
              <w:t>17</w:t>
            </w:r>
            <w:r>
              <w:rPr>
                <w:b/>
                <w:sz w:val="18"/>
                <w:vertAlign w:val="superscript"/>
              </w:rPr>
              <w:t>00</w:t>
            </w:r>
          </w:p>
        </w:tc>
        <w:tc>
          <w:tcPr>
            <w:tcW w:w="40" w:type="dxa"/>
          </w:tcPr>
          <w:p w14:paraId="76D34153" w14:textId="77777777" w:rsidR="00193365" w:rsidRDefault="00193365" w:rsidP="00023A0B">
            <w:pPr>
              <w:pStyle w:val="TableParagraph"/>
              <w:spacing w:line="204" w:lineRule="exact"/>
              <w:ind w:left="66"/>
              <w:rPr>
                <w:b/>
                <w:sz w:val="18"/>
              </w:rPr>
            </w:pPr>
          </w:p>
        </w:tc>
      </w:tr>
      <w:tr w:rsidR="00193365" w:rsidRPr="00755B48" w14:paraId="455AD07B" w14:textId="77777777" w:rsidTr="00023A0B">
        <w:trPr>
          <w:trHeight w:val="465"/>
        </w:trPr>
        <w:tc>
          <w:tcPr>
            <w:tcW w:w="1003" w:type="dxa"/>
            <w:vMerge w:val="restart"/>
          </w:tcPr>
          <w:p w14:paraId="7C8B2586" w14:textId="77777777" w:rsidR="00193365" w:rsidRDefault="00193365" w:rsidP="00023A0B">
            <w:pPr>
              <w:pStyle w:val="TableParagraph"/>
              <w:spacing w:line="204" w:lineRule="exact"/>
              <w:rPr>
                <w:b/>
                <w:sz w:val="16"/>
                <w:szCs w:val="16"/>
              </w:rPr>
            </w:pPr>
          </w:p>
          <w:p w14:paraId="012B9133" w14:textId="77777777" w:rsidR="00193365" w:rsidRDefault="00193365" w:rsidP="00023A0B">
            <w:pPr>
              <w:pStyle w:val="TableParagraph"/>
              <w:spacing w:line="204" w:lineRule="exact"/>
              <w:rPr>
                <w:b/>
                <w:sz w:val="16"/>
                <w:szCs w:val="16"/>
              </w:rPr>
            </w:pPr>
          </w:p>
          <w:p w14:paraId="7F6E0D64" w14:textId="77777777" w:rsidR="00193365" w:rsidRPr="00755B48" w:rsidRDefault="00193365" w:rsidP="00023A0B">
            <w:pPr>
              <w:pStyle w:val="TableParagraph"/>
              <w:spacing w:line="204" w:lineRule="exact"/>
              <w:ind w:left="0"/>
              <w:rPr>
                <w:b/>
                <w:sz w:val="16"/>
                <w:szCs w:val="16"/>
              </w:rPr>
            </w:pPr>
            <w:r w:rsidRPr="00755B48">
              <w:rPr>
                <w:b/>
                <w:sz w:val="16"/>
                <w:szCs w:val="16"/>
              </w:rPr>
              <w:t>PAZARTESİ</w:t>
            </w:r>
          </w:p>
        </w:tc>
        <w:tc>
          <w:tcPr>
            <w:tcW w:w="1559" w:type="dxa"/>
            <w:tcBorders>
              <w:bottom w:val="single" w:sz="4" w:space="0" w:color="auto"/>
            </w:tcBorders>
          </w:tcPr>
          <w:p w14:paraId="3C04BA8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C7596F4" w14:textId="77777777" w:rsidR="00193365" w:rsidRPr="00755B48" w:rsidRDefault="00193365" w:rsidP="00023A0B">
            <w:pPr>
              <w:pStyle w:val="TableParagraph"/>
              <w:spacing w:line="259" w:lineRule="auto"/>
              <w:ind w:right="142"/>
              <w:rPr>
                <w:sz w:val="16"/>
                <w:szCs w:val="16"/>
              </w:rPr>
            </w:pPr>
          </w:p>
        </w:tc>
        <w:tc>
          <w:tcPr>
            <w:tcW w:w="1276" w:type="dxa"/>
            <w:tcBorders>
              <w:bottom w:val="single" w:sz="4" w:space="0" w:color="auto"/>
            </w:tcBorders>
            <w:shd w:val="clear" w:color="auto" w:fill="auto"/>
          </w:tcPr>
          <w:p w14:paraId="662CDF69" w14:textId="77777777" w:rsidR="00193365" w:rsidRDefault="00193365" w:rsidP="00023A0B">
            <w:pPr>
              <w:pStyle w:val="TableParagraph"/>
              <w:spacing w:line="202" w:lineRule="exact"/>
              <w:ind w:left="68"/>
              <w:rPr>
                <w:sz w:val="18"/>
              </w:rPr>
            </w:pPr>
            <w:r>
              <w:rPr>
                <w:sz w:val="18"/>
              </w:rPr>
              <w:t>Klinik</w:t>
            </w:r>
          </w:p>
          <w:p w14:paraId="6283B801" w14:textId="77777777" w:rsidR="00193365" w:rsidRDefault="00193365" w:rsidP="00023A0B">
            <w:pPr>
              <w:pStyle w:val="TableParagraph"/>
              <w:spacing w:before="14"/>
              <w:ind w:left="68"/>
              <w:rPr>
                <w:sz w:val="18"/>
              </w:rPr>
            </w:pPr>
            <w:r>
              <w:rPr>
                <w:sz w:val="18"/>
              </w:rPr>
              <w:t>Çalışmalar</w:t>
            </w:r>
          </w:p>
          <w:p w14:paraId="7236D7AD" w14:textId="77777777" w:rsidR="00193365" w:rsidRPr="00900019" w:rsidRDefault="00193365" w:rsidP="00023A0B">
            <w:pPr>
              <w:pStyle w:val="TableParagraph"/>
              <w:spacing w:before="16"/>
              <w:ind w:left="68"/>
              <w:rPr>
                <w:sz w:val="16"/>
                <w:szCs w:val="16"/>
                <w:highlight w:val="yellow"/>
              </w:rPr>
            </w:pPr>
          </w:p>
        </w:tc>
        <w:tc>
          <w:tcPr>
            <w:tcW w:w="1417" w:type="dxa"/>
            <w:tcBorders>
              <w:bottom w:val="single" w:sz="4" w:space="0" w:color="auto"/>
            </w:tcBorders>
            <w:shd w:val="clear" w:color="auto" w:fill="auto"/>
          </w:tcPr>
          <w:p w14:paraId="3CFCF578" w14:textId="77777777" w:rsidR="00193365" w:rsidRDefault="00193365" w:rsidP="00023A0B">
            <w:pPr>
              <w:pStyle w:val="TableParagraph"/>
              <w:spacing w:line="202" w:lineRule="exact"/>
              <w:ind w:left="68"/>
              <w:rPr>
                <w:sz w:val="18"/>
              </w:rPr>
            </w:pPr>
            <w:r>
              <w:rPr>
                <w:sz w:val="18"/>
              </w:rPr>
              <w:t>Klinik</w:t>
            </w:r>
          </w:p>
          <w:p w14:paraId="4F61CC8B" w14:textId="77777777" w:rsidR="00193365" w:rsidRDefault="00193365" w:rsidP="00023A0B">
            <w:pPr>
              <w:pStyle w:val="TableParagraph"/>
              <w:spacing w:before="14"/>
              <w:ind w:left="68"/>
              <w:rPr>
                <w:sz w:val="18"/>
              </w:rPr>
            </w:pPr>
            <w:r>
              <w:rPr>
                <w:sz w:val="18"/>
              </w:rPr>
              <w:t>Çalışmalar</w:t>
            </w:r>
          </w:p>
          <w:p w14:paraId="75F0C310" w14:textId="77777777" w:rsidR="00193365" w:rsidRPr="00900019" w:rsidRDefault="00193365" w:rsidP="00023A0B">
            <w:pPr>
              <w:pStyle w:val="TableParagraph"/>
              <w:spacing w:before="16"/>
              <w:rPr>
                <w:sz w:val="16"/>
                <w:szCs w:val="16"/>
                <w:highlight w:val="yellow"/>
              </w:rPr>
            </w:pPr>
          </w:p>
        </w:tc>
        <w:tc>
          <w:tcPr>
            <w:tcW w:w="2432" w:type="dxa"/>
            <w:tcBorders>
              <w:bottom w:val="single" w:sz="4" w:space="0" w:color="auto"/>
            </w:tcBorders>
            <w:shd w:val="clear" w:color="auto" w:fill="auto"/>
          </w:tcPr>
          <w:p w14:paraId="30784376" w14:textId="77777777" w:rsidR="00193365" w:rsidRDefault="00193365" w:rsidP="00023A0B">
            <w:pPr>
              <w:pStyle w:val="TableParagraph"/>
              <w:spacing w:line="202" w:lineRule="exact"/>
              <w:ind w:left="68"/>
              <w:rPr>
                <w:sz w:val="18"/>
              </w:rPr>
            </w:pPr>
            <w:r>
              <w:rPr>
                <w:sz w:val="18"/>
              </w:rPr>
              <w:t>Klinik</w:t>
            </w:r>
          </w:p>
          <w:p w14:paraId="10C0C915" w14:textId="77777777" w:rsidR="00193365" w:rsidRDefault="00193365" w:rsidP="00023A0B">
            <w:pPr>
              <w:pStyle w:val="TableParagraph"/>
              <w:spacing w:before="14"/>
              <w:ind w:left="68"/>
              <w:rPr>
                <w:sz w:val="18"/>
              </w:rPr>
            </w:pPr>
            <w:r>
              <w:rPr>
                <w:sz w:val="18"/>
              </w:rPr>
              <w:t>Çalışmalar</w:t>
            </w:r>
          </w:p>
          <w:p w14:paraId="4EEEDB7B"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C66E80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2DF64E6"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5F2EB30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D970DD4"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46FA4246"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9CD637B" w14:textId="77777777" w:rsidR="00193365" w:rsidRDefault="00193365" w:rsidP="00023A0B">
            <w:pPr>
              <w:pStyle w:val="TableParagraph"/>
              <w:spacing w:before="156"/>
              <w:ind w:left="68"/>
              <w:rPr>
                <w:sz w:val="18"/>
              </w:rPr>
            </w:pPr>
          </w:p>
        </w:tc>
        <w:tc>
          <w:tcPr>
            <w:tcW w:w="40" w:type="dxa"/>
            <w:vMerge w:val="restart"/>
          </w:tcPr>
          <w:p w14:paraId="276E1650" w14:textId="77777777" w:rsidR="00193365" w:rsidRPr="00755B48" w:rsidRDefault="00193365" w:rsidP="00023A0B">
            <w:pPr>
              <w:pStyle w:val="TableParagraph"/>
              <w:ind w:left="0"/>
              <w:rPr>
                <w:sz w:val="16"/>
                <w:szCs w:val="16"/>
              </w:rPr>
            </w:pPr>
          </w:p>
        </w:tc>
      </w:tr>
      <w:tr w:rsidR="00193365" w:rsidRPr="00755B48" w14:paraId="123B86DF" w14:textId="77777777" w:rsidTr="00023A0B">
        <w:trPr>
          <w:trHeight w:val="407"/>
        </w:trPr>
        <w:tc>
          <w:tcPr>
            <w:tcW w:w="1003" w:type="dxa"/>
            <w:vMerge/>
          </w:tcPr>
          <w:p w14:paraId="47FCDB38"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4A72D9B2"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33166026"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1417" w:type="dxa"/>
            <w:tcBorders>
              <w:top w:val="single" w:sz="4" w:space="0" w:color="auto"/>
              <w:bottom w:val="single" w:sz="8" w:space="0" w:color="000000"/>
            </w:tcBorders>
            <w:shd w:val="clear" w:color="auto" w:fill="auto"/>
          </w:tcPr>
          <w:p w14:paraId="7C736D83"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432" w:type="dxa"/>
            <w:tcBorders>
              <w:top w:val="single" w:sz="4" w:space="0" w:color="auto"/>
              <w:bottom w:val="single" w:sz="8" w:space="0" w:color="000000"/>
            </w:tcBorders>
            <w:shd w:val="clear" w:color="auto" w:fill="auto"/>
          </w:tcPr>
          <w:p w14:paraId="733D4761"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388" w:type="dxa"/>
            <w:tcBorders>
              <w:top w:val="single" w:sz="4" w:space="0" w:color="auto"/>
              <w:bottom w:val="single" w:sz="8" w:space="0" w:color="000000"/>
            </w:tcBorders>
            <w:shd w:val="clear" w:color="auto" w:fill="auto"/>
          </w:tcPr>
          <w:p w14:paraId="10E839C5"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573" w:type="dxa"/>
            <w:tcBorders>
              <w:top w:val="single" w:sz="4" w:space="0" w:color="auto"/>
              <w:bottom w:val="single" w:sz="8" w:space="0" w:color="000000"/>
            </w:tcBorders>
            <w:shd w:val="clear" w:color="auto" w:fill="auto"/>
          </w:tcPr>
          <w:p w14:paraId="37FCF2D7"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2977" w:type="dxa"/>
            <w:tcBorders>
              <w:top w:val="single" w:sz="4" w:space="0" w:color="auto"/>
              <w:bottom w:val="single" w:sz="8" w:space="0" w:color="000000"/>
            </w:tcBorders>
            <w:shd w:val="clear" w:color="auto" w:fill="auto"/>
          </w:tcPr>
          <w:p w14:paraId="7DFCE563" w14:textId="77777777" w:rsidR="00193365" w:rsidRDefault="00193365" w:rsidP="00023A0B">
            <w:r>
              <w:rPr>
                <w:sz w:val="18"/>
              </w:rPr>
              <w:t>Dr.Öğr.Üyesi</w:t>
            </w:r>
            <w:r>
              <w:rPr>
                <w:spacing w:val="-9"/>
                <w:sz w:val="18"/>
              </w:rPr>
              <w:t xml:space="preserve"> </w:t>
            </w:r>
            <w:r>
              <w:rPr>
                <w:sz w:val="18"/>
              </w:rPr>
              <w:t xml:space="preserve">Güneş </w:t>
            </w:r>
            <w:r>
              <w:rPr>
                <w:spacing w:val="-42"/>
                <w:sz w:val="18"/>
              </w:rPr>
              <w:t xml:space="preserve"> </w:t>
            </w:r>
            <w:r>
              <w:rPr>
                <w:sz w:val="18"/>
              </w:rPr>
              <w:t>IŞIK</w:t>
            </w:r>
          </w:p>
        </w:tc>
        <w:tc>
          <w:tcPr>
            <w:tcW w:w="40" w:type="dxa"/>
            <w:vMerge/>
            <w:tcBorders>
              <w:top w:val="nil"/>
            </w:tcBorders>
          </w:tcPr>
          <w:p w14:paraId="69F90B83" w14:textId="77777777" w:rsidR="00193365" w:rsidRPr="00755B48" w:rsidRDefault="00193365" w:rsidP="00023A0B">
            <w:pPr>
              <w:rPr>
                <w:sz w:val="16"/>
                <w:szCs w:val="16"/>
              </w:rPr>
            </w:pPr>
          </w:p>
        </w:tc>
      </w:tr>
      <w:tr w:rsidR="00193365" w:rsidRPr="00755B48" w14:paraId="60F73CA1" w14:textId="77777777" w:rsidTr="00023A0B">
        <w:trPr>
          <w:trHeight w:val="427"/>
        </w:trPr>
        <w:tc>
          <w:tcPr>
            <w:tcW w:w="1003" w:type="dxa"/>
            <w:tcBorders>
              <w:bottom w:val="nil"/>
            </w:tcBorders>
          </w:tcPr>
          <w:p w14:paraId="10B1CA2B" w14:textId="77777777" w:rsidR="00193365" w:rsidRDefault="00193365" w:rsidP="00023A0B">
            <w:pPr>
              <w:pStyle w:val="TableParagraph"/>
              <w:spacing w:line="207" w:lineRule="exact"/>
              <w:rPr>
                <w:b/>
                <w:sz w:val="16"/>
                <w:szCs w:val="16"/>
              </w:rPr>
            </w:pPr>
          </w:p>
          <w:p w14:paraId="0FA58D18" w14:textId="77777777" w:rsidR="00193365" w:rsidRDefault="00193365" w:rsidP="00023A0B">
            <w:pPr>
              <w:pStyle w:val="TableParagraph"/>
              <w:spacing w:line="207" w:lineRule="exact"/>
              <w:rPr>
                <w:b/>
                <w:sz w:val="16"/>
                <w:szCs w:val="16"/>
              </w:rPr>
            </w:pPr>
          </w:p>
          <w:p w14:paraId="5D229168" w14:textId="77777777" w:rsidR="00193365" w:rsidRPr="00755B48" w:rsidRDefault="00193365" w:rsidP="00023A0B">
            <w:pPr>
              <w:pStyle w:val="TableParagraph"/>
              <w:spacing w:line="207" w:lineRule="exact"/>
              <w:rPr>
                <w:b/>
                <w:sz w:val="16"/>
                <w:szCs w:val="16"/>
              </w:rPr>
            </w:pPr>
            <w:r w:rsidRPr="00755B48">
              <w:rPr>
                <w:b/>
                <w:sz w:val="16"/>
                <w:szCs w:val="16"/>
              </w:rPr>
              <w:t>SALI</w:t>
            </w:r>
          </w:p>
        </w:tc>
        <w:tc>
          <w:tcPr>
            <w:tcW w:w="1559" w:type="dxa"/>
            <w:tcBorders>
              <w:bottom w:val="single" w:sz="4" w:space="0" w:color="auto"/>
            </w:tcBorders>
          </w:tcPr>
          <w:p w14:paraId="12312BC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03687750"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59B5F6A0" w14:textId="77777777" w:rsidR="00193365" w:rsidRDefault="00193365" w:rsidP="00023A0B">
            <w:pPr>
              <w:pStyle w:val="TableParagraph"/>
              <w:spacing w:line="202" w:lineRule="exact"/>
              <w:ind w:left="68"/>
              <w:rPr>
                <w:sz w:val="18"/>
              </w:rPr>
            </w:pPr>
            <w:r>
              <w:rPr>
                <w:sz w:val="18"/>
              </w:rPr>
              <w:t>Klinik</w:t>
            </w:r>
          </w:p>
          <w:p w14:paraId="34C34BAA" w14:textId="77777777" w:rsidR="00193365" w:rsidRDefault="00193365" w:rsidP="00023A0B">
            <w:pPr>
              <w:pStyle w:val="TableParagraph"/>
              <w:spacing w:before="14"/>
              <w:ind w:left="68"/>
              <w:rPr>
                <w:sz w:val="18"/>
              </w:rPr>
            </w:pPr>
            <w:r>
              <w:rPr>
                <w:sz w:val="18"/>
              </w:rPr>
              <w:t>Çalışmalar</w:t>
            </w:r>
          </w:p>
          <w:p w14:paraId="433A960B"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399B034E" w14:textId="77777777" w:rsidR="00193365" w:rsidRDefault="00193365" w:rsidP="00023A0B">
            <w:pPr>
              <w:pStyle w:val="TableParagraph"/>
              <w:spacing w:line="202" w:lineRule="exact"/>
              <w:ind w:left="68"/>
              <w:rPr>
                <w:sz w:val="18"/>
              </w:rPr>
            </w:pPr>
            <w:r>
              <w:rPr>
                <w:sz w:val="18"/>
              </w:rPr>
              <w:t>Klinik</w:t>
            </w:r>
          </w:p>
          <w:p w14:paraId="0ADAA2FA" w14:textId="77777777" w:rsidR="00193365" w:rsidRDefault="00193365" w:rsidP="00023A0B">
            <w:pPr>
              <w:pStyle w:val="TableParagraph"/>
              <w:spacing w:before="14"/>
              <w:ind w:left="68"/>
              <w:rPr>
                <w:sz w:val="18"/>
              </w:rPr>
            </w:pPr>
            <w:r>
              <w:rPr>
                <w:sz w:val="18"/>
              </w:rPr>
              <w:t>Çalışmalar</w:t>
            </w:r>
          </w:p>
          <w:p w14:paraId="00AB09EB"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3CA83F95" w14:textId="77777777" w:rsidR="00193365" w:rsidRDefault="00193365" w:rsidP="00023A0B">
            <w:pPr>
              <w:pStyle w:val="TableParagraph"/>
              <w:spacing w:line="202" w:lineRule="exact"/>
              <w:ind w:left="68"/>
              <w:rPr>
                <w:sz w:val="18"/>
              </w:rPr>
            </w:pPr>
            <w:r>
              <w:rPr>
                <w:sz w:val="18"/>
              </w:rPr>
              <w:t>Klinik</w:t>
            </w:r>
          </w:p>
          <w:p w14:paraId="1D9C0E59" w14:textId="77777777" w:rsidR="00193365" w:rsidRDefault="00193365" w:rsidP="00023A0B">
            <w:pPr>
              <w:pStyle w:val="TableParagraph"/>
              <w:spacing w:before="14"/>
              <w:ind w:left="68"/>
              <w:rPr>
                <w:sz w:val="18"/>
              </w:rPr>
            </w:pPr>
            <w:r>
              <w:rPr>
                <w:sz w:val="18"/>
              </w:rPr>
              <w:t>Çalışmalar</w:t>
            </w:r>
          </w:p>
          <w:p w14:paraId="06DF3BC3"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3D0449A2"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6889A29E"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3306E47"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4035C54"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3FF9E7BF"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713C6413" w14:textId="77777777" w:rsidR="00193365" w:rsidRDefault="00193365" w:rsidP="00023A0B">
            <w:pPr>
              <w:pStyle w:val="TableParagraph"/>
              <w:spacing w:before="156"/>
              <w:ind w:left="68"/>
              <w:rPr>
                <w:sz w:val="18"/>
              </w:rPr>
            </w:pPr>
          </w:p>
        </w:tc>
        <w:tc>
          <w:tcPr>
            <w:tcW w:w="40" w:type="dxa"/>
            <w:vMerge w:val="restart"/>
          </w:tcPr>
          <w:p w14:paraId="34D81700" w14:textId="77777777" w:rsidR="00193365" w:rsidRPr="00755B48" w:rsidRDefault="00193365" w:rsidP="00023A0B">
            <w:pPr>
              <w:pStyle w:val="TableParagraph"/>
              <w:ind w:left="0"/>
              <w:rPr>
                <w:sz w:val="16"/>
                <w:szCs w:val="16"/>
              </w:rPr>
            </w:pPr>
          </w:p>
        </w:tc>
      </w:tr>
      <w:tr w:rsidR="00193365" w:rsidRPr="00755B48" w14:paraId="46B71488" w14:textId="77777777" w:rsidTr="00023A0B">
        <w:trPr>
          <w:trHeight w:val="393"/>
        </w:trPr>
        <w:tc>
          <w:tcPr>
            <w:tcW w:w="1003" w:type="dxa"/>
            <w:tcBorders>
              <w:top w:val="nil"/>
            </w:tcBorders>
          </w:tcPr>
          <w:p w14:paraId="07DDE055" w14:textId="77777777" w:rsidR="00193365" w:rsidRPr="00755B48" w:rsidRDefault="00193365" w:rsidP="00023A0B">
            <w:pPr>
              <w:pStyle w:val="TableParagraph"/>
              <w:ind w:left="0"/>
              <w:rPr>
                <w:sz w:val="16"/>
                <w:szCs w:val="16"/>
              </w:rPr>
            </w:pPr>
          </w:p>
        </w:tc>
        <w:tc>
          <w:tcPr>
            <w:tcW w:w="1559" w:type="dxa"/>
            <w:tcBorders>
              <w:top w:val="single" w:sz="4" w:space="0" w:color="auto"/>
              <w:bottom w:val="single" w:sz="8" w:space="0" w:color="000000"/>
            </w:tcBorders>
          </w:tcPr>
          <w:p w14:paraId="65F3C94F"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bottom w:val="single" w:sz="8" w:space="0" w:color="000000"/>
            </w:tcBorders>
            <w:shd w:val="clear" w:color="auto" w:fill="auto"/>
          </w:tcPr>
          <w:p w14:paraId="547ED0E3" w14:textId="77777777" w:rsidR="00193365" w:rsidRDefault="00193365" w:rsidP="00023A0B">
            <w:r w:rsidRPr="00106FFA">
              <w:rPr>
                <w:sz w:val="16"/>
                <w:szCs w:val="16"/>
              </w:rPr>
              <w:t>Prof. Dr. Mehmet TURGUT</w:t>
            </w:r>
          </w:p>
        </w:tc>
        <w:tc>
          <w:tcPr>
            <w:tcW w:w="1417" w:type="dxa"/>
            <w:tcBorders>
              <w:top w:val="single" w:sz="4" w:space="0" w:color="auto"/>
              <w:bottom w:val="single" w:sz="8" w:space="0" w:color="000000"/>
            </w:tcBorders>
            <w:shd w:val="clear" w:color="auto" w:fill="auto"/>
          </w:tcPr>
          <w:p w14:paraId="2020719A" w14:textId="77777777" w:rsidR="00193365" w:rsidRDefault="00193365" w:rsidP="00023A0B">
            <w:r w:rsidRPr="00106FFA">
              <w:rPr>
                <w:sz w:val="16"/>
                <w:szCs w:val="16"/>
              </w:rPr>
              <w:t>Prof. Dr. Mehmet TURGUT</w:t>
            </w:r>
          </w:p>
        </w:tc>
        <w:tc>
          <w:tcPr>
            <w:tcW w:w="2432" w:type="dxa"/>
            <w:tcBorders>
              <w:top w:val="single" w:sz="4" w:space="0" w:color="auto"/>
              <w:bottom w:val="single" w:sz="8" w:space="0" w:color="000000"/>
            </w:tcBorders>
            <w:shd w:val="clear" w:color="auto" w:fill="auto"/>
          </w:tcPr>
          <w:p w14:paraId="17B2F252" w14:textId="77777777" w:rsidR="00193365" w:rsidRDefault="00193365" w:rsidP="00023A0B">
            <w:r w:rsidRPr="001405D4">
              <w:rPr>
                <w:sz w:val="16"/>
                <w:szCs w:val="16"/>
              </w:rPr>
              <w:t>Doç. Dr. Selahattin AKAR</w:t>
            </w:r>
          </w:p>
        </w:tc>
        <w:tc>
          <w:tcPr>
            <w:tcW w:w="2388" w:type="dxa"/>
            <w:tcBorders>
              <w:top w:val="single" w:sz="4" w:space="0" w:color="auto"/>
              <w:bottom w:val="single" w:sz="8" w:space="0" w:color="000000"/>
            </w:tcBorders>
            <w:shd w:val="clear" w:color="auto" w:fill="auto"/>
          </w:tcPr>
          <w:p w14:paraId="4706F14E" w14:textId="77777777" w:rsidR="00193365" w:rsidRDefault="00193365" w:rsidP="00023A0B">
            <w:r w:rsidRPr="001405D4">
              <w:rPr>
                <w:sz w:val="16"/>
                <w:szCs w:val="16"/>
              </w:rPr>
              <w:t>Doç. Dr. Selahattin AKAR</w:t>
            </w:r>
          </w:p>
        </w:tc>
        <w:tc>
          <w:tcPr>
            <w:tcW w:w="2573" w:type="dxa"/>
            <w:tcBorders>
              <w:top w:val="single" w:sz="4" w:space="0" w:color="auto"/>
              <w:bottom w:val="single" w:sz="8" w:space="0" w:color="000000"/>
            </w:tcBorders>
            <w:shd w:val="clear" w:color="auto" w:fill="auto"/>
          </w:tcPr>
          <w:p w14:paraId="70641C0B" w14:textId="77777777" w:rsidR="00193365" w:rsidRDefault="00193365" w:rsidP="00023A0B">
            <w:r w:rsidRPr="001405D4">
              <w:rPr>
                <w:sz w:val="16"/>
                <w:szCs w:val="16"/>
              </w:rPr>
              <w:t>Doç. Dr. Selahattin AKAR</w:t>
            </w:r>
          </w:p>
        </w:tc>
        <w:tc>
          <w:tcPr>
            <w:tcW w:w="2977" w:type="dxa"/>
            <w:tcBorders>
              <w:top w:val="single" w:sz="4" w:space="0" w:color="auto"/>
              <w:bottom w:val="single" w:sz="8" w:space="0" w:color="000000"/>
            </w:tcBorders>
            <w:shd w:val="clear" w:color="auto" w:fill="auto"/>
          </w:tcPr>
          <w:p w14:paraId="4B94C29D" w14:textId="77777777" w:rsidR="00193365" w:rsidRDefault="00193365" w:rsidP="00023A0B">
            <w:r w:rsidRPr="001405D4">
              <w:rPr>
                <w:sz w:val="16"/>
                <w:szCs w:val="16"/>
              </w:rPr>
              <w:t>Doç. Dr. Selahattin AKAR</w:t>
            </w:r>
          </w:p>
        </w:tc>
        <w:tc>
          <w:tcPr>
            <w:tcW w:w="40" w:type="dxa"/>
            <w:vMerge/>
            <w:tcBorders>
              <w:top w:val="nil"/>
            </w:tcBorders>
          </w:tcPr>
          <w:p w14:paraId="24FADB2D" w14:textId="77777777" w:rsidR="00193365" w:rsidRPr="00755B48" w:rsidRDefault="00193365" w:rsidP="00023A0B">
            <w:pPr>
              <w:rPr>
                <w:sz w:val="16"/>
                <w:szCs w:val="16"/>
              </w:rPr>
            </w:pPr>
          </w:p>
        </w:tc>
      </w:tr>
      <w:tr w:rsidR="00193365" w:rsidRPr="00755B48" w14:paraId="7372BAF2" w14:textId="77777777" w:rsidTr="00023A0B">
        <w:trPr>
          <w:trHeight w:val="507"/>
        </w:trPr>
        <w:tc>
          <w:tcPr>
            <w:tcW w:w="1003" w:type="dxa"/>
            <w:tcBorders>
              <w:bottom w:val="nil"/>
            </w:tcBorders>
          </w:tcPr>
          <w:p w14:paraId="789B6E4F" w14:textId="77777777" w:rsidR="00193365" w:rsidRDefault="00193365" w:rsidP="00023A0B">
            <w:pPr>
              <w:pStyle w:val="TableParagraph"/>
              <w:spacing w:line="207" w:lineRule="exact"/>
              <w:ind w:left="0"/>
              <w:rPr>
                <w:b/>
                <w:sz w:val="16"/>
                <w:szCs w:val="16"/>
              </w:rPr>
            </w:pPr>
          </w:p>
          <w:p w14:paraId="7DE3C2C8"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ÇARŞAMBA</w:t>
            </w:r>
          </w:p>
        </w:tc>
        <w:tc>
          <w:tcPr>
            <w:tcW w:w="1559" w:type="dxa"/>
            <w:tcBorders>
              <w:bottom w:val="single" w:sz="4" w:space="0" w:color="auto"/>
            </w:tcBorders>
          </w:tcPr>
          <w:p w14:paraId="25B47D0D"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182E2215" w14:textId="77777777" w:rsidR="00193365" w:rsidRPr="00755B48" w:rsidRDefault="00193365" w:rsidP="00023A0B">
            <w:pPr>
              <w:pStyle w:val="TableParagraph"/>
              <w:spacing w:line="256" w:lineRule="auto"/>
              <w:ind w:right="142"/>
              <w:rPr>
                <w:sz w:val="16"/>
                <w:szCs w:val="16"/>
              </w:rPr>
            </w:pPr>
          </w:p>
        </w:tc>
        <w:tc>
          <w:tcPr>
            <w:tcW w:w="1276" w:type="dxa"/>
            <w:tcBorders>
              <w:bottom w:val="single" w:sz="4" w:space="0" w:color="auto"/>
            </w:tcBorders>
            <w:shd w:val="clear" w:color="auto" w:fill="auto"/>
          </w:tcPr>
          <w:p w14:paraId="3CDE489C" w14:textId="77777777" w:rsidR="00193365" w:rsidRDefault="00193365" w:rsidP="00023A0B">
            <w:pPr>
              <w:pStyle w:val="TableParagraph"/>
              <w:spacing w:line="202" w:lineRule="exact"/>
              <w:ind w:left="68"/>
              <w:rPr>
                <w:sz w:val="18"/>
              </w:rPr>
            </w:pPr>
            <w:r>
              <w:rPr>
                <w:sz w:val="18"/>
              </w:rPr>
              <w:t>Klinik</w:t>
            </w:r>
          </w:p>
          <w:p w14:paraId="36945F5D" w14:textId="77777777" w:rsidR="00193365" w:rsidRDefault="00193365" w:rsidP="00023A0B">
            <w:pPr>
              <w:pStyle w:val="TableParagraph"/>
              <w:spacing w:before="14"/>
              <w:ind w:left="68"/>
              <w:rPr>
                <w:sz w:val="18"/>
              </w:rPr>
            </w:pPr>
            <w:r>
              <w:rPr>
                <w:sz w:val="18"/>
              </w:rPr>
              <w:t>Çalışmalar</w:t>
            </w:r>
          </w:p>
          <w:p w14:paraId="751B52B1" w14:textId="77777777" w:rsidR="00193365" w:rsidRPr="007B2B48" w:rsidRDefault="00193365" w:rsidP="00023A0B">
            <w:pPr>
              <w:pStyle w:val="TableParagraph"/>
              <w:spacing w:before="14"/>
              <w:ind w:left="68"/>
              <w:rPr>
                <w:sz w:val="16"/>
                <w:szCs w:val="16"/>
              </w:rPr>
            </w:pPr>
          </w:p>
        </w:tc>
        <w:tc>
          <w:tcPr>
            <w:tcW w:w="1417" w:type="dxa"/>
            <w:tcBorders>
              <w:bottom w:val="single" w:sz="4" w:space="0" w:color="auto"/>
            </w:tcBorders>
            <w:shd w:val="clear" w:color="auto" w:fill="auto"/>
          </w:tcPr>
          <w:p w14:paraId="34403D53" w14:textId="77777777" w:rsidR="00193365" w:rsidRDefault="00193365" w:rsidP="00023A0B">
            <w:pPr>
              <w:pStyle w:val="TableParagraph"/>
              <w:spacing w:line="202" w:lineRule="exact"/>
              <w:ind w:left="68"/>
              <w:rPr>
                <w:sz w:val="18"/>
              </w:rPr>
            </w:pPr>
            <w:r>
              <w:rPr>
                <w:sz w:val="18"/>
              </w:rPr>
              <w:t>Klinik</w:t>
            </w:r>
          </w:p>
          <w:p w14:paraId="1F7D57B8" w14:textId="77777777" w:rsidR="00193365" w:rsidRDefault="00193365" w:rsidP="00023A0B">
            <w:pPr>
              <w:pStyle w:val="TableParagraph"/>
              <w:spacing w:before="14"/>
              <w:ind w:left="68"/>
              <w:rPr>
                <w:sz w:val="18"/>
              </w:rPr>
            </w:pPr>
            <w:r>
              <w:rPr>
                <w:sz w:val="18"/>
              </w:rPr>
              <w:t>Çalışmalar</w:t>
            </w:r>
          </w:p>
          <w:p w14:paraId="269AFB06" w14:textId="77777777" w:rsidR="00193365" w:rsidRPr="007B2B48" w:rsidRDefault="00193365" w:rsidP="00023A0B">
            <w:pPr>
              <w:pStyle w:val="TableParagraph"/>
              <w:spacing w:before="14"/>
              <w:rPr>
                <w:sz w:val="16"/>
                <w:szCs w:val="16"/>
              </w:rPr>
            </w:pPr>
          </w:p>
        </w:tc>
        <w:tc>
          <w:tcPr>
            <w:tcW w:w="2432" w:type="dxa"/>
            <w:tcBorders>
              <w:bottom w:val="single" w:sz="4" w:space="0" w:color="auto"/>
            </w:tcBorders>
            <w:shd w:val="clear" w:color="auto" w:fill="auto"/>
          </w:tcPr>
          <w:p w14:paraId="229CCC1B" w14:textId="77777777" w:rsidR="00193365" w:rsidRDefault="00193365" w:rsidP="00023A0B">
            <w:pPr>
              <w:pStyle w:val="TableParagraph"/>
              <w:spacing w:line="202" w:lineRule="exact"/>
              <w:ind w:left="68"/>
              <w:rPr>
                <w:sz w:val="18"/>
              </w:rPr>
            </w:pPr>
            <w:r>
              <w:rPr>
                <w:sz w:val="18"/>
              </w:rPr>
              <w:t>Klinik</w:t>
            </w:r>
          </w:p>
          <w:p w14:paraId="744EE0C0" w14:textId="77777777" w:rsidR="00193365" w:rsidRDefault="00193365" w:rsidP="00023A0B">
            <w:pPr>
              <w:pStyle w:val="TableParagraph"/>
              <w:spacing w:before="14"/>
              <w:ind w:left="68"/>
              <w:rPr>
                <w:sz w:val="18"/>
              </w:rPr>
            </w:pPr>
            <w:r>
              <w:rPr>
                <w:sz w:val="18"/>
              </w:rPr>
              <w:t>Çalışmalar</w:t>
            </w:r>
          </w:p>
          <w:p w14:paraId="111127C1" w14:textId="77777777" w:rsidR="00193365" w:rsidRPr="007B2B48" w:rsidRDefault="00193365" w:rsidP="00023A0B">
            <w:pPr>
              <w:pStyle w:val="TableParagraph"/>
              <w:spacing w:line="202" w:lineRule="exact"/>
              <w:ind w:left="68"/>
              <w:rPr>
                <w:sz w:val="16"/>
                <w:szCs w:val="16"/>
              </w:rPr>
            </w:pPr>
          </w:p>
        </w:tc>
        <w:tc>
          <w:tcPr>
            <w:tcW w:w="2388" w:type="dxa"/>
            <w:tcBorders>
              <w:bottom w:val="single" w:sz="4" w:space="0" w:color="auto"/>
            </w:tcBorders>
            <w:shd w:val="clear" w:color="auto" w:fill="auto"/>
          </w:tcPr>
          <w:p w14:paraId="5A2ED048"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50F94AB3" w14:textId="77777777" w:rsidR="00193365" w:rsidRPr="007B2B48" w:rsidRDefault="00193365" w:rsidP="00023A0B">
            <w:pPr>
              <w:pStyle w:val="TableParagraph"/>
              <w:spacing w:line="202" w:lineRule="exact"/>
              <w:ind w:left="68"/>
              <w:rPr>
                <w:sz w:val="16"/>
                <w:szCs w:val="16"/>
              </w:rPr>
            </w:pPr>
          </w:p>
        </w:tc>
        <w:tc>
          <w:tcPr>
            <w:tcW w:w="2573" w:type="dxa"/>
            <w:tcBorders>
              <w:bottom w:val="single" w:sz="4" w:space="0" w:color="auto"/>
            </w:tcBorders>
            <w:shd w:val="clear" w:color="auto" w:fill="auto"/>
          </w:tcPr>
          <w:p w14:paraId="06B38820"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079F7F6" w14:textId="77777777" w:rsidR="00193365" w:rsidRPr="007B2B48" w:rsidRDefault="00193365" w:rsidP="00023A0B">
            <w:pPr>
              <w:pStyle w:val="TableParagraph"/>
              <w:spacing w:before="14"/>
              <w:ind w:left="68"/>
              <w:rPr>
                <w:sz w:val="16"/>
                <w:szCs w:val="16"/>
              </w:rPr>
            </w:pPr>
          </w:p>
        </w:tc>
        <w:tc>
          <w:tcPr>
            <w:tcW w:w="2977" w:type="dxa"/>
            <w:tcBorders>
              <w:bottom w:val="single" w:sz="4" w:space="0" w:color="auto"/>
            </w:tcBorders>
            <w:shd w:val="clear" w:color="auto" w:fill="auto"/>
          </w:tcPr>
          <w:p w14:paraId="522A6505" w14:textId="77777777" w:rsidR="00193365" w:rsidRDefault="00193365" w:rsidP="00023A0B">
            <w:pPr>
              <w:pStyle w:val="TableParagraph"/>
              <w:spacing w:line="256" w:lineRule="auto"/>
              <w:ind w:right="142"/>
              <w:rPr>
                <w:sz w:val="18"/>
              </w:rPr>
            </w:pPr>
            <w:r>
              <w:rPr>
                <w:sz w:val="18"/>
              </w:rPr>
              <w:t>Hasta Başı</w:t>
            </w:r>
            <w:r>
              <w:rPr>
                <w:spacing w:val="1"/>
                <w:sz w:val="18"/>
              </w:rPr>
              <w:t xml:space="preserve"> </w:t>
            </w:r>
            <w:r>
              <w:rPr>
                <w:spacing w:val="-1"/>
                <w:sz w:val="18"/>
              </w:rPr>
              <w:t>Uygulamaları</w:t>
            </w:r>
          </w:p>
          <w:p w14:paraId="3F7243B0" w14:textId="77777777" w:rsidR="00193365" w:rsidRDefault="00193365" w:rsidP="00023A0B">
            <w:pPr>
              <w:pStyle w:val="TableParagraph"/>
              <w:spacing w:before="156"/>
              <w:ind w:left="68"/>
              <w:rPr>
                <w:sz w:val="18"/>
              </w:rPr>
            </w:pPr>
          </w:p>
        </w:tc>
        <w:tc>
          <w:tcPr>
            <w:tcW w:w="40" w:type="dxa"/>
            <w:vMerge w:val="restart"/>
          </w:tcPr>
          <w:p w14:paraId="1D9B8CBC" w14:textId="77777777" w:rsidR="00193365" w:rsidRPr="00755B48" w:rsidRDefault="00193365" w:rsidP="00023A0B">
            <w:pPr>
              <w:pStyle w:val="TableParagraph"/>
              <w:ind w:left="0"/>
              <w:rPr>
                <w:sz w:val="16"/>
                <w:szCs w:val="16"/>
              </w:rPr>
            </w:pPr>
          </w:p>
        </w:tc>
      </w:tr>
      <w:tr w:rsidR="00193365" w:rsidRPr="00755B48" w14:paraId="0FA753C8" w14:textId="77777777" w:rsidTr="00023A0B">
        <w:trPr>
          <w:trHeight w:val="453"/>
        </w:trPr>
        <w:tc>
          <w:tcPr>
            <w:tcW w:w="1003" w:type="dxa"/>
            <w:tcBorders>
              <w:top w:val="nil"/>
            </w:tcBorders>
          </w:tcPr>
          <w:p w14:paraId="137ACE07" w14:textId="77777777" w:rsidR="00193365" w:rsidRPr="00755B48" w:rsidRDefault="00193365" w:rsidP="00023A0B">
            <w:pPr>
              <w:pStyle w:val="TableParagraph"/>
              <w:ind w:left="0"/>
              <w:rPr>
                <w:sz w:val="16"/>
                <w:szCs w:val="16"/>
              </w:rPr>
            </w:pPr>
          </w:p>
        </w:tc>
        <w:tc>
          <w:tcPr>
            <w:tcW w:w="1559" w:type="dxa"/>
            <w:tcBorders>
              <w:top w:val="single" w:sz="4" w:space="0" w:color="auto"/>
            </w:tcBorders>
          </w:tcPr>
          <w:p w14:paraId="693E9C9C" w14:textId="77777777" w:rsidR="00193365" w:rsidRPr="00755B48" w:rsidRDefault="00193365" w:rsidP="00023A0B">
            <w:pPr>
              <w:pStyle w:val="TableParagraph"/>
              <w:spacing w:before="76" w:line="259" w:lineRule="auto"/>
              <w:ind w:right="453"/>
              <w:rPr>
                <w:sz w:val="16"/>
                <w:szCs w:val="16"/>
              </w:rPr>
            </w:pPr>
            <w:r>
              <w:rPr>
                <w:spacing w:val="-1"/>
                <w:sz w:val="18"/>
              </w:rPr>
              <w:t>Dr.Öğr.Üyesi</w:t>
            </w:r>
            <w:r>
              <w:rPr>
                <w:spacing w:val="-42"/>
                <w:sz w:val="18"/>
              </w:rPr>
              <w:t xml:space="preserve"> </w:t>
            </w:r>
            <w:r>
              <w:rPr>
                <w:sz w:val="18"/>
              </w:rPr>
              <w:t>Hüseyin</w:t>
            </w:r>
            <w:r>
              <w:rPr>
                <w:spacing w:val="1"/>
                <w:sz w:val="18"/>
              </w:rPr>
              <w:t xml:space="preserve"> </w:t>
            </w:r>
            <w:r>
              <w:rPr>
                <w:sz w:val="18"/>
              </w:rPr>
              <w:t>Tanrıverdi</w:t>
            </w:r>
          </w:p>
        </w:tc>
        <w:tc>
          <w:tcPr>
            <w:tcW w:w="1276" w:type="dxa"/>
            <w:tcBorders>
              <w:top w:val="single" w:sz="4" w:space="0" w:color="auto"/>
            </w:tcBorders>
            <w:shd w:val="clear" w:color="auto" w:fill="auto"/>
          </w:tcPr>
          <w:p w14:paraId="220B041C" w14:textId="77777777" w:rsidR="00193365" w:rsidRDefault="00193365" w:rsidP="00023A0B">
            <w:r w:rsidRPr="00106FFA">
              <w:rPr>
                <w:sz w:val="16"/>
                <w:szCs w:val="16"/>
              </w:rPr>
              <w:t>Prof. Dr. Mehmet TURGUT</w:t>
            </w:r>
          </w:p>
        </w:tc>
        <w:tc>
          <w:tcPr>
            <w:tcW w:w="1417" w:type="dxa"/>
            <w:tcBorders>
              <w:top w:val="single" w:sz="4" w:space="0" w:color="auto"/>
            </w:tcBorders>
            <w:shd w:val="clear" w:color="auto" w:fill="auto"/>
          </w:tcPr>
          <w:p w14:paraId="1BA96E2E" w14:textId="77777777" w:rsidR="00193365" w:rsidRDefault="00193365" w:rsidP="00023A0B">
            <w:r w:rsidRPr="00106FFA">
              <w:rPr>
                <w:sz w:val="16"/>
                <w:szCs w:val="16"/>
              </w:rPr>
              <w:t>Prof. Dr. Mehmet TURGUT</w:t>
            </w:r>
          </w:p>
        </w:tc>
        <w:tc>
          <w:tcPr>
            <w:tcW w:w="2432" w:type="dxa"/>
            <w:tcBorders>
              <w:top w:val="single" w:sz="4" w:space="0" w:color="auto"/>
            </w:tcBorders>
            <w:shd w:val="clear" w:color="auto" w:fill="auto"/>
          </w:tcPr>
          <w:p w14:paraId="4DF4A38A"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388" w:type="dxa"/>
            <w:tcBorders>
              <w:top w:val="single" w:sz="4" w:space="0" w:color="auto"/>
            </w:tcBorders>
            <w:shd w:val="clear" w:color="auto" w:fill="auto"/>
          </w:tcPr>
          <w:p w14:paraId="3D32D441"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573" w:type="dxa"/>
            <w:tcBorders>
              <w:top w:val="single" w:sz="4" w:space="0" w:color="auto"/>
            </w:tcBorders>
            <w:shd w:val="clear" w:color="auto" w:fill="auto"/>
          </w:tcPr>
          <w:p w14:paraId="62058366"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2977" w:type="dxa"/>
            <w:tcBorders>
              <w:top w:val="single" w:sz="4" w:space="0" w:color="auto"/>
            </w:tcBorders>
            <w:shd w:val="clear" w:color="auto" w:fill="auto"/>
          </w:tcPr>
          <w:p w14:paraId="088ECC54" w14:textId="77777777" w:rsidR="00193365" w:rsidRDefault="00193365" w:rsidP="00023A0B">
            <w:r>
              <w:rPr>
                <w:sz w:val="18"/>
              </w:rPr>
              <w:t>Doç.</w:t>
            </w:r>
            <w:r>
              <w:rPr>
                <w:spacing w:val="-4"/>
                <w:sz w:val="18"/>
              </w:rPr>
              <w:t xml:space="preserve"> </w:t>
            </w:r>
            <w:r>
              <w:rPr>
                <w:sz w:val="18"/>
              </w:rPr>
              <w:t>Dr.</w:t>
            </w:r>
            <w:r>
              <w:rPr>
                <w:spacing w:val="-4"/>
                <w:sz w:val="18"/>
              </w:rPr>
              <w:t xml:space="preserve"> </w:t>
            </w:r>
            <w:r>
              <w:rPr>
                <w:sz w:val="18"/>
              </w:rPr>
              <w:t>Habip</w:t>
            </w:r>
            <w:r>
              <w:rPr>
                <w:spacing w:val="-3"/>
                <w:sz w:val="18"/>
              </w:rPr>
              <w:t xml:space="preserve"> </w:t>
            </w:r>
            <w:r>
              <w:rPr>
                <w:sz w:val="18"/>
              </w:rPr>
              <w:t>ALMİŞ</w:t>
            </w:r>
          </w:p>
        </w:tc>
        <w:tc>
          <w:tcPr>
            <w:tcW w:w="40" w:type="dxa"/>
            <w:vMerge/>
            <w:tcBorders>
              <w:top w:val="nil"/>
            </w:tcBorders>
          </w:tcPr>
          <w:p w14:paraId="6941780C" w14:textId="77777777" w:rsidR="00193365" w:rsidRPr="00755B48" w:rsidRDefault="00193365" w:rsidP="00023A0B">
            <w:pPr>
              <w:rPr>
                <w:sz w:val="16"/>
                <w:szCs w:val="16"/>
              </w:rPr>
            </w:pPr>
          </w:p>
        </w:tc>
      </w:tr>
      <w:tr w:rsidR="00193365" w:rsidRPr="00755B48" w14:paraId="74FC8E71" w14:textId="77777777" w:rsidTr="00023A0B">
        <w:trPr>
          <w:trHeight w:val="670"/>
        </w:trPr>
        <w:tc>
          <w:tcPr>
            <w:tcW w:w="1003" w:type="dxa"/>
            <w:vMerge w:val="restart"/>
          </w:tcPr>
          <w:p w14:paraId="2145D6F5" w14:textId="77777777" w:rsidR="00193365" w:rsidRDefault="00193365" w:rsidP="00023A0B">
            <w:pPr>
              <w:pStyle w:val="TableParagraph"/>
              <w:spacing w:line="207" w:lineRule="exact"/>
              <w:rPr>
                <w:b/>
                <w:sz w:val="16"/>
                <w:szCs w:val="16"/>
              </w:rPr>
            </w:pPr>
          </w:p>
          <w:p w14:paraId="0F542A6E" w14:textId="77777777" w:rsidR="00193365" w:rsidRDefault="00193365" w:rsidP="00023A0B">
            <w:pPr>
              <w:pStyle w:val="TableParagraph"/>
              <w:spacing w:line="207" w:lineRule="exact"/>
              <w:rPr>
                <w:b/>
                <w:sz w:val="16"/>
                <w:szCs w:val="16"/>
              </w:rPr>
            </w:pPr>
          </w:p>
          <w:p w14:paraId="2AEC84FF" w14:textId="77777777" w:rsidR="00193365" w:rsidRPr="00755B48" w:rsidRDefault="00193365" w:rsidP="00023A0B">
            <w:pPr>
              <w:pStyle w:val="TableParagraph"/>
              <w:spacing w:line="207" w:lineRule="exact"/>
              <w:ind w:left="0"/>
              <w:rPr>
                <w:b/>
                <w:sz w:val="16"/>
                <w:szCs w:val="16"/>
              </w:rPr>
            </w:pPr>
            <w:r>
              <w:rPr>
                <w:b/>
                <w:sz w:val="16"/>
                <w:szCs w:val="16"/>
              </w:rPr>
              <w:t xml:space="preserve"> </w:t>
            </w:r>
            <w:r w:rsidRPr="00755B48">
              <w:rPr>
                <w:b/>
                <w:sz w:val="16"/>
                <w:szCs w:val="16"/>
              </w:rPr>
              <w:t>PERŞEMBE</w:t>
            </w:r>
          </w:p>
        </w:tc>
        <w:tc>
          <w:tcPr>
            <w:tcW w:w="14622" w:type="dxa"/>
            <w:gridSpan w:val="7"/>
            <w:vMerge w:val="restart"/>
          </w:tcPr>
          <w:p w14:paraId="4EB6E59B" w14:textId="2231B149" w:rsidR="00193365" w:rsidRPr="00B0182B" w:rsidRDefault="00193365" w:rsidP="00023A0B">
            <w:pPr>
              <w:pStyle w:val="TableParagraph"/>
              <w:spacing w:before="156"/>
              <w:ind w:left="68"/>
              <w:jc w:val="center"/>
              <w:rPr>
                <w:b/>
                <w:color w:val="FF0000"/>
                <w:sz w:val="28"/>
                <w:szCs w:val="28"/>
              </w:rPr>
            </w:pPr>
            <w:r w:rsidRPr="00B0182B">
              <w:rPr>
                <w:b/>
                <w:color w:val="FF0000"/>
                <w:sz w:val="28"/>
                <w:szCs w:val="28"/>
              </w:rPr>
              <w:t>YAZILI SINAV</w:t>
            </w:r>
            <w:r w:rsidRPr="00B0182B">
              <w:rPr>
                <w:b/>
                <w:color w:val="FF0000"/>
                <w:spacing w:val="-3"/>
                <w:sz w:val="28"/>
                <w:szCs w:val="28"/>
              </w:rPr>
              <w:t xml:space="preserve"> </w:t>
            </w:r>
            <w:r>
              <w:rPr>
                <w:b/>
                <w:color w:val="FF0000"/>
                <w:sz w:val="28"/>
                <w:szCs w:val="28"/>
              </w:rPr>
              <w:t>1</w:t>
            </w:r>
            <w:r w:rsidR="000F6F47">
              <w:rPr>
                <w:b/>
                <w:color w:val="FF0000"/>
                <w:sz w:val="28"/>
                <w:szCs w:val="28"/>
              </w:rPr>
              <w:t>8</w:t>
            </w:r>
            <w:r>
              <w:rPr>
                <w:b/>
                <w:color w:val="FF0000"/>
                <w:sz w:val="28"/>
                <w:szCs w:val="28"/>
              </w:rPr>
              <w:t>.07</w:t>
            </w:r>
            <w:r w:rsidRPr="00B0182B">
              <w:rPr>
                <w:b/>
                <w:color w:val="FF0000"/>
                <w:sz w:val="28"/>
                <w:szCs w:val="28"/>
              </w:rPr>
              <w:t>.</w:t>
            </w:r>
            <w:r>
              <w:rPr>
                <w:b/>
                <w:color w:val="FF0000"/>
                <w:sz w:val="28"/>
                <w:szCs w:val="28"/>
              </w:rPr>
              <w:t>2024</w:t>
            </w:r>
          </w:p>
          <w:p w14:paraId="59934346" w14:textId="77777777" w:rsidR="00193365" w:rsidRDefault="00193365" w:rsidP="00023A0B">
            <w:pPr>
              <w:pStyle w:val="TableParagraph"/>
              <w:spacing w:before="156"/>
              <w:ind w:left="68"/>
              <w:jc w:val="center"/>
              <w:rPr>
                <w:sz w:val="18"/>
              </w:rPr>
            </w:pPr>
          </w:p>
        </w:tc>
        <w:tc>
          <w:tcPr>
            <w:tcW w:w="40" w:type="dxa"/>
          </w:tcPr>
          <w:p w14:paraId="0188B7B7" w14:textId="77777777" w:rsidR="00193365" w:rsidRPr="00755B48" w:rsidRDefault="00193365" w:rsidP="00023A0B">
            <w:pPr>
              <w:pStyle w:val="TableParagraph"/>
              <w:ind w:left="0"/>
              <w:rPr>
                <w:sz w:val="16"/>
                <w:szCs w:val="16"/>
              </w:rPr>
            </w:pPr>
          </w:p>
        </w:tc>
      </w:tr>
      <w:tr w:rsidR="00193365" w:rsidRPr="00755B48" w14:paraId="07BD0227" w14:textId="77777777" w:rsidTr="00023A0B">
        <w:trPr>
          <w:trHeight w:val="615"/>
        </w:trPr>
        <w:tc>
          <w:tcPr>
            <w:tcW w:w="1003" w:type="dxa"/>
            <w:vMerge/>
          </w:tcPr>
          <w:p w14:paraId="17F17047" w14:textId="77777777" w:rsidR="00193365" w:rsidRPr="00755B48" w:rsidRDefault="00193365" w:rsidP="00023A0B">
            <w:pPr>
              <w:pStyle w:val="TableParagraph"/>
              <w:spacing w:line="207" w:lineRule="exact"/>
              <w:rPr>
                <w:b/>
                <w:sz w:val="16"/>
                <w:szCs w:val="16"/>
              </w:rPr>
            </w:pPr>
          </w:p>
        </w:tc>
        <w:tc>
          <w:tcPr>
            <w:tcW w:w="14622" w:type="dxa"/>
            <w:gridSpan w:val="7"/>
            <w:vMerge/>
          </w:tcPr>
          <w:p w14:paraId="246D101D" w14:textId="77777777" w:rsidR="00193365" w:rsidRDefault="00193365" w:rsidP="00023A0B">
            <w:pPr>
              <w:jc w:val="center"/>
            </w:pPr>
          </w:p>
        </w:tc>
        <w:tc>
          <w:tcPr>
            <w:tcW w:w="40" w:type="dxa"/>
          </w:tcPr>
          <w:p w14:paraId="070FE47B" w14:textId="77777777" w:rsidR="00193365" w:rsidRPr="00755B48" w:rsidRDefault="00193365" w:rsidP="00023A0B">
            <w:pPr>
              <w:pStyle w:val="TableParagraph"/>
              <w:ind w:left="0"/>
              <w:rPr>
                <w:sz w:val="16"/>
                <w:szCs w:val="16"/>
              </w:rPr>
            </w:pPr>
          </w:p>
        </w:tc>
      </w:tr>
      <w:tr w:rsidR="00193365" w:rsidRPr="00755B48" w14:paraId="4ECD4014" w14:textId="77777777" w:rsidTr="00023A0B">
        <w:trPr>
          <w:trHeight w:val="615"/>
        </w:trPr>
        <w:tc>
          <w:tcPr>
            <w:tcW w:w="1003" w:type="dxa"/>
            <w:vMerge w:val="restart"/>
          </w:tcPr>
          <w:p w14:paraId="79083FDF" w14:textId="77777777" w:rsidR="00193365" w:rsidRPr="00755B48" w:rsidRDefault="00193365" w:rsidP="00023A0B">
            <w:pPr>
              <w:pStyle w:val="TableParagraph"/>
              <w:spacing w:line="207" w:lineRule="exact"/>
              <w:rPr>
                <w:b/>
                <w:sz w:val="16"/>
                <w:szCs w:val="16"/>
              </w:rPr>
            </w:pPr>
            <w:r>
              <w:rPr>
                <w:b/>
                <w:sz w:val="16"/>
                <w:szCs w:val="16"/>
              </w:rPr>
              <w:t>CUMA</w:t>
            </w:r>
          </w:p>
        </w:tc>
        <w:tc>
          <w:tcPr>
            <w:tcW w:w="14622" w:type="dxa"/>
            <w:gridSpan w:val="7"/>
            <w:vMerge w:val="restart"/>
          </w:tcPr>
          <w:p w14:paraId="4C874692" w14:textId="0818AF8C" w:rsidR="00193365" w:rsidRPr="00B0182B" w:rsidRDefault="00193365" w:rsidP="00023A0B">
            <w:pPr>
              <w:pStyle w:val="TableParagraph"/>
              <w:spacing w:before="156"/>
              <w:ind w:left="68"/>
              <w:jc w:val="center"/>
              <w:rPr>
                <w:sz w:val="28"/>
                <w:szCs w:val="28"/>
              </w:rPr>
            </w:pPr>
            <w:r w:rsidRPr="00B0182B">
              <w:rPr>
                <w:b/>
                <w:color w:val="FF0000"/>
                <w:sz w:val="28"/>
                <w:szCs w:val="28"/>
              </w:rPr>
              <w:t>SÖZLÜ SINAV</w:t>
            </w:r>
            <w:r>
              <w:rPr>
                <w:b/>
                <w:color w:val="FF0000"/>
                <w:sz w:val="28"/>
                <w:szCs w:val="28"/>
              </w:rPr>
              <w:t xml:space="preserve"> 1</w:t>
            </w:r>
            <w:r w:rsidR="000F6F47">
              <w:rPr>
                <w:b/>
                <w:color w:val="FF0000"/>
                <w:sz w:val="28"/>
                <w:szCs w:val="28"/>
              </w:rPr>
              <w:t>9</w:t>
            </w:r>
            <w:r>
              <w:rPr>
                <w:b/>
                <w:color w:val="FF0000"/>
                <w:sz w:val="28"/>
                <w:szCs w:val="28"/>
              </w:rPr>
              <w:t>.07.2024</w:t>
            </w:r>
          </w:p>
        </w:tc>
        <w:tc>
          <w:tcPr>
            <w:tcW w:w="40" w:type="dxa"/>
          </w:tcPr>
          <w:p w14:paraId="7CAB32EA" w14:textId="77777777" w:rsidR="00193365" w:rsidRPr="00755B48" w:rsidRDefault="00193365" w:rsidP="00023A0B">
            <w:pPr>
              <w:pStyle w:val="TableParagraph"/>
              <w:ind w:left="0"/>
              <w:rPr>
                <w:sz w:val="16"/>
                <w:szCs w:val="16"/>
              </w:rPr>
            </w:pPr>
          </w:p>
        </w:tc>
      </w:tr>
      <w:tr w:rsidR="00193365" w:rsidRPr="00755B48" w14:paraId="494B0ED8" w14:textId="77777777" w:rsidTr="00023A0B">
        <w:trPr>
          <w:trHeight w:val="615"/>
        </w:trPr>
        <w:tc>
          <w:tcPr>
            <w:tcW w:w="1003" w:type="dxa"/>
            <w:vMerge/>
            <w:tcBorders>
              <w:bottom w:val="single" w:sz="4" w:space="0" w:color="auto"/>
            </w:tcBorders>
          </w:tcPr>
          <w:p w14:paraId="33202FE2" w14:textId="77777777" w:rsidR="00193365" w:rsidRPr="00755B48" w:rsidRDefault="00193365" w:rsidP="00023A0B">
            <w:pPr>
              <w:pStyle w:val="TableParagraph"/>
              <w:spacing w:line="207" w:lineRule="exact"/>
              <w:rPr>
                <w:b/>
                <w:sz w:val="16"/>
                <w:szCs w:val="16"/>
              </w:rPr>
            </w:pPr>
          </w:p>
        </w:tc>
        <w:tc>
          <w:tcPr>
            <w:tcW w:w="14622" w:type="dxa"/>
            <w:gridSpan w:val="7"/>
            <w:vMerge/>
            <w:tcBorders>
              <w:bottom w:val="single" w:sz="4" w:space="0" w:color="auto"/>
            </w:tcBorders>
          </w:tcPr>
          <w:p w14:paraId="74D9CB2A" w14:textId="77777777" w:rsidR="00193365" w:rsidRDefault="00193365" w:rsidP="00023A0B">
            <w:pPr>
              <w:pStyle w:val="TableParagraph"/>
              <w:spacing w:before="156"/>
              <w:ind w:left="68"/>
              <w:rPr>
                <w:sz w:val="18"/>
              </w:rPr>
            </w:pPr>
          </w:p>
        </w:tc>
        <w:tc>
          <w:tcPr>
            <w:tcW w:w="40" w:type="dxa"/>
            <w:tcBorders>
              <w:bottom w:val="nil"/>
            </w:tcBorders>
          </w:tcPr>
          <w:p w14:paraId="6253F0D5" w14:textId="77777777" w:rsidR="00193365" w:rsidRPr="00755B48" w:rsidRDefault="00193365" w:rsidP="00023A0B">
            <w:pPr>
              <w:pStyle w:val="TableParagraph"/>
              <w:ind w:left="0"/>
              <w:rPr>
                <w:sz w:val="16"/>
                <w:szCs w:val="16"/>
              </w:rPr>
            </w:pPr>
          </w:p>
        </w:tc>
      </w:tr>
    </w:tbl>
    <w:p w14:paraId="0264C846" w14:textId="77777777" w:rsidR="009E44B6" w:rsidRDefault="009E44B6">
      <w:pPr>
        <w:rPr>
          <w:sz w:val="16"/>
        </w:rPr>
        <w:sectPr w:rsidR="009E44B6">
          <w:pgSz w:w="16840" w:h="11910" w:orient="landscape"/>
          <w:pgMar w:top="1100" w:right="1320" w:bottom="280" w:left="1340" w:header="708" w:footer="708" w:gutter="0"/>
          <w:cols w:space="708"/>
        </w:sectPr>
      </w:pPr>
    </w:p>
    <w:p w14:paraId="3D9BD262" w14:textId="77777777" w:rsidR="00E31FB0" w:rsidRPr="00345B62" w:rsidRDefault="00E31FB0" w:rsidP="00E31FB0">
      <w:pPr>
        <w:tabs>
          <w:tab w:val="left" w:pos="2809"/>
          <w:tab w:val="left" w:pos="9257"/>
        </w:tabs>
        <w:spacing w:before="40"/>
        <w:ind w:right="139"/>
        <w:rPr>
          <w:rFonts w:ascii="Calibri" w:eastAsia="Calibri" w:hAnsi="Calibri" w:cs="Calibri"/>
          <w:sz w:val="20"/>
          <w:szCs w:val="20"/>
          <w:lang w:val="en-US"/>
        </w:rPr>
      </w:pPr>
      <w:r w:rsidRPr="00345B62">
        <w:rPr>
          <w:rFonts w:ascii="Calibri" w:eastAsia="Calibri" w:hAnsi="Calibri"/>
          <w:b/>
          <w:sz w:val="20"/>
          <w:shd w:val="clear" w:color="auto" w:fill="A7FFED"/>
          <w:lang w:val="en-US"/>
        </w:rPr>
        <w:tab/>
        <w:t>DONEM IV İÇ HASTALIKLAR STAJ DERS</w:t>
      </w:r>
      <w:r w:rsidRPr="00345B62">
        <w:rPr>
          <w:rFonts w:ascii="Calibri" w:eastAsia="Calibri" w:hAnsi="Calibri"/>
          <w:b/>
          <w:spacing w:val="-14"/>
          <w:sz w:val="20"/>
          <w:shd w:val="clear" w:color="auto" w:fill="A7FFED"/>
          <w:lang w:val="en-US"/>
        </w:rPr>
        <w:t xml:space="preserve"> </w:t>
      </w:r>
      <w:r w:rsidRPr="00345B62">
        <w:rPr>
          <w:rFonts w:ascii="Calibri" w:eastAsia="Calibri" w:hAnsi="Calibri"/>
          <w:b/>
          <w:sz w:val="20"/>
          <w:shd w:val="clear" w:color="auto" w:fill="A7FFED"/>
          <w:lang w:val="en-US"/>
        </w:rPr>
        <w:t>İÇERİGİ</w:t>
      </w:r>
      <w:r w:rsidRPr="00345B62">
        <w:rPr>
          <w:rFonts w:ascii="Calibri" w:eastAsia="Calibri" w:hAnsi="Calibri"/>
          <w:b/>
          <w:sz w:val="20"/>
          <w:shd w:val="clear" w:color="auto" w:fill="A7FFED"/>
          <w:lang w:val="en-US"/>
        </w:rPr>
        <w:tab/>
      </w:r>
    </w:p>
    <w:p w14:paraId="1DE2CCB3" w14:textId="77777777" w:rsidR="00E31FB0" w:rsidRPr="00345B62" w:rsidRDefault="00E31FB0" w:rsidP="00E31FB0">
      <w:pPr>
        <w:rPr>
          <w:rFonts w:ascii="Calibri" w:eastAsia="Calibri" w:hAnsi="Calibri" w:cs="Calibri"/>
          <w:b/>
          <w:bCs/>
          <w:sz w:val="20"/>
          <w:szCs w:val="20"/>
          <w:lang w:val="en-US"/>
        </w:rPr>
      </w:pPr>
    </w:p>
    <w:p w14:paraId="20D3B35D" w14:textId="77777777" w:rsidR="00E31FB0" w:rsidRPr="00345B62" w:rsidRDefault="00E31FB0" w:rsidP="00E31FB0">
      <w:pPr>
        <w:rPr>
          <w:rFonts w:ascii="Calibri" w:eastAsia="Calibri" w:hAnsi="Calibri" w:cs="Calibri"/>
          <w:b/>
          <w:bCs/>
          <w:sz w:val="20"/>
          <w:szCs w:val="20"/>
          <w:lang w:val="en-US"/>
        </w:rPr>
      </w:pPr>
    </w:p>
    <w:p w14:paraId="7494C36F" w14:textId="77777777" w:rsidR="00E31FB0" w:rsidRPr="00345B62" w:rsidRDefault="00E31FB0" w:rsidP="00E31FB0">
      <w:pPr>
        <w:spacing w:before="10"/>
        <w:rPr>
          <w:rFonts w:ascii="Calibri" w:eastAsia="Calibri" w:hAnsi="Calibri" w:cs="Calibri"/>
          <w:b/>
          <w:bCs/>
          <w:sz w:val="12"/>
          <w:szCs w:val="12"/>
          <w:lang w:val="en-US"/>
        </w:rPr>
      </w:pPr>
    </w:p>
    <w:tbl>
      <w:tblPr>
        <w:tblStyle w:val="TableNormal"/>
        <w:tblW w:w="0" w:type="auto"/>
        <w:tblInd w:w="108" w:type="dxa"/>
        <w:tblLayout w:type="fixed"/>
        <w:tblLook w:val="01E0" w:firstRow="1" w:lastRow="1" w:firstColumn="1" w:lastColumn="1" w:noHBand="0" w:noVBand="0"/>
      </w:tblPr>
      <w:tblGrid>
        <w:gridCol w:w="2133"/>
        <w:gridCol w:w="2732"/>
      </w:tblGrid>
      <w:tr w:rsidR="00E31FB0" w:rsidRPr="00345B62" w14:paraId="0F80EAC8" w14:textId="77777777" w:rsidTr="00023A0B">
        <w:trPr>
          <w:trHeight w:hRule="exact" w:val="240"/>
        </w:trPr>
        <w:tc>
          <w:tcPr>
            <w:tcW w:w="2133" w:type="dxa"/>
            <w:tcBorders>
              <w:top w:val="nil"/>
              <w:left w:val="nil"/>
              <w:bottom w:val="nil"/>
              <w:right w:val="nil"/>
            </w:tcBorders>
          </w:tcPr>
          <w:p w14:paraId="0A1A7290" w14:textId="77777777" w:rsidR="00E31FB0" w:rsidRPr="00345B62" w:rsidRDefault="00E31FB0" w:rsidP="00023A0B">
            <w:pPr>
              <w:spacing w:line="203" w:lineRule="exact"/>
              <w:rPr>
                <w:rFonts w:ascii="Calibri" w:eastAsia="Calibri" w:hAnsi="Calibri" w:cs="Calibri"/>
                <w:sz w:val="20"/>
                <w:szCs w:val="20"/>
              </w:rPr>
            </w:pPr>
            <w:r w:rsidRPr="00345B62">
              <w:rPr>
                <w:rFonts w:ascii="Calibri" w:eastAsia="Calibri" w:hAnsi="Calibri"/>
                <w:b/>
                <w:sz w:val="20"/>
              </w:rPr>
              <w:t>Staj</w:t>
            </w:r>
            <w:r w:rsidRPr="00345B62">
              <w:rPr>
                <w:rFonts w:ascii="Calibri" w:eastAsia="Calibri" w:hAnsi="Calibri"/>
                <w:b/>
                <w:spacing w:val="-6"/>
                <w:sz w:val="20"/>
              </w:rPr>
              <w:t xml:space="preserve"> </w:t>
            </w:r>
            <w:r w:rsidRPr="00345B62">
              <w:rPr>
                <w:rFonts w:ascii="Calibri" w:eastAsia="Calibri" w:hAnsi="Calibri"/>
                <w:b/>
                <w:sz w:val="20"/>
              </w:rPr>
              <w:t>Koordinatörü</w:t>
            </w:r>
          </w:p>
        </w:tc>
        <w:tc>
          <w:tcPr>
            <w:tcW w:w="2732" w:type="dxa"/>
            <w:tcBorders>
              <w:top w:val="nil"/>
              <w:left w:val="nil"/>
              <w:bottom w:val="nil"/>
              <w:right w:val="nil"/>
            </w:tcBorders>
          </w:tcPr>
          <w:p w14:paraId="33A9ADE5" w14:textId="77777777" w:rsidR="00E31FB0" w:rsidRPr="00345B62" w:rsidRDefault="00E31FB0" w:rsidP="00023A0B">
            <w:pPr>
              <w:spacing w:line="203" w:lineRule="exact"/>
              <w:rPr>
                <w:rFonts w:ascii="Calibri" w:eastAsia="Calibri" w:hAnsi="Calibri" w:cs="Calibri"/>
                <w:sz w:val="20"/>
                <w:szCs w:val="20"/>
              </w:rPr>
            </w:pPr>
            <w:r w:rsidRPr="00345B62">
              <w:rPr>
                <w:rFonts w:ascii="Calibri" w:eastAsia="Calibri" w:hAnsi="Calibri"/>
                <w:sz w:val="20"/>
              </w:rPr>
              <w:t>Doç. Dr. Ramazan İlyas</w:t>
            </w:r>
            <w:r w:rsidRPr="00345B62">
              <w:rPr>
                <w:rFonts w:ascii="Calibri" w:eastAsia="Calibri" w:hAnsi="Calibri"/>
                <w:spacing w:val="-9"/>
                <w:sz w:val="20"/>
              </w:rPr>
              <w:t xml:space="preserve"> </w:t>
            </w:r>
            <w:r w:rsidRPr="00345B62">
              <w:rPr>
                <w:rFonts w:ascii="Calibri" w:eastAsia="Calibri" w:hAnsi="Calibri"/>
                <w:sz w:val="20"/>
              </w:rPr>
              <w:t>Öner</w:t>
            </w:r>
          </w:p>
        </w:tc>
      </w:tr>
      <w:tr w:rsidR="00E31FB0" w:rsidRPr="00345B62" w14:paraId="49FAFB6C" w14:textId="77777777" w:rsidTr="00023A0B">
        <w:trPr>
          <w:trHeight w:hRule="exact" w:val="281"/>
        </w:trPr>
        <w:tc>
          <w:tcPr>
            <w:tcW w:w="2133" w:type="dxa"/>
            <w:tcBorders>
              <w:top w:val="nil"/>
              <w:left w:val="nil"/>
              <w:bottom w:val="nil"/>
              <w:right w:val="nil"/>
            </w:tcBorders>
          </w:tcPr>
          <w:p w14:paraId="5FBBC429"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b/>
                <w:sz w:val="20"/>
              </w:rPr>
              <w:t>Staj Koordinatör</w:t>
            </w:r>
            <w:r w:rsidRPr="00345B62">
              <w:rPr>
                <w:rFonts w:ascii="Calibri" w:eastAsia="Calibri" w:hAnsi="Calibri"/>
                <w:b/>
                <w:spacing w:val="-6"/>
                <w:sz w:val="20"/>
              </w:rPr>
              <w:t xml:space="preserve"> </w:t>
            </w:r>
            <w:r w:rsidRPr="00345B62">
              <w:rPr>
                <w:rFonts w:ascii="Calibri" w:eastAsia="Calibri" w:hAnsi="Calibri"/>
                <w:b/>
                <w:sz w:val="20"/>
              </w:rPr>
              <w:t>Yrd</w:t>
            </w:r>
          </w:p>
        </w:tc>
        <w:tc>
          <w:tcPr>
            <w:tcW w:w="2732" w:type="dxa"/>
            <w:tcBorders>
              <w:top w:val="nil"/>
              <w:left w:val="nil"/>
              <w:bottom w:val="nil"/>
              <w:right w:val="nil"/>
            </w:tcBorders>
          </w:tcPr>
          <w:p w14:paraId="41613A00"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sz w:val="20"/>
              </w:rPr>
              <w:t>Doç. Dr. Serdar</w:t>
            </w:r>
            <w:r w:rsidRPr="00345B62">
              <w:rPr>
                <w:rFonts w:ascii="Calibri" w:eastAsia="Calibri" w:hAnsi="Calibri"/>
                <w:spacing w:val="-5"/>
                <w:sz w:val="20"/>
              </w:rPr>
              <w:t xml:space="preserve"> </w:t>
            </w:r>
            <w:r w:rsidRPr="00345B62">
              <w:rPr>
                <w:rFonts w:ascii="Calibri" w:eastAsia="Calibri" w:hAnsi="Calibri"/>
                <w:sz w:val="20"/>
              </w:rPr>
              <w:t>OLT</w:t>
            </w:r>
          </w:p>
        </w:tc>
      </w:tr>
      <w:tr w:rsidR="00E31FB0" w:rsidRPr="00345B62" w14:paraId="7489F8F9" w14:textId="77777777" w:rsidTr="00023A0B">
        <w:trPr>
          <w:trHeight w:hRule="exact" w:val="240"/>
        </w:trPr>
        <w:tc>
          <w:tcPr>
            <w:tcW w:w="2133" w:type="dxa"/>
            <w:tcBorders>
              <w:top w:val="nil"/>
              <w:left w:val="nil"/>
              <w:bottom w:val="nil"/>
              <w:right w:val="nil"/>
            </w:tcBorders>
          </w:tcPr>
          <w:p w14:paraId="3C8C4DE1"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b/>
                <w:sz w:val="20"/>
              </w:rPr>
              <w:t>Staj</w:t>
            </w:r>
            <w:r w:rsidRPr="00345B62">
              <w:rPr>
                <w:rFonts w:ascii="Calibri" w:eastAsia="Calibri" w:hAnsi="Calibri"/>
                <w:b/>
                <w:spacing w:val="-5"/>
                <w:sz w:val="20"/>
              </w:rPr>
              <w:t xml:space="preserve"> </w:t>
            </w:r>
            <w:r w:rsidRPr="00345B62">
              <w:rPr>
                <w:rFonts w:ascii="Calibri" w:eastAsia="Calibri" w:hAnsi="Calibri"/>
                <w:b/>
                <w:sz w:val="20"/>
              </w:rPr>
              <w:t>Süresi</w:t>
            </w:r>
          </w:p>
        </w:tc>
        <w:tc>
          <w:tcPr>
            <w:tcW w:w="2732" w:type="dxa"/>
            <w:tcBorders>
              <w:top w:val="nil"/>
              <w:left w:val="nil"/>
              <w:bottom w:val="nil"/>
              <w:right w:val="nil"/>
            </w:tcBorders>
          </w:tcPr>
          <w:p w14:paraId="6D947CF0" w14:textId="6556025E" w:rsidR="00E31FB0" w:rsidRPr="00345B62" w:rsidRDefault="00E31FB0" w:rsidP="00023A0B">
            <w:pPr>
              <w:spacing w:line="244" w:lineRule="exact"/>
              <w:rPr>
                <w:rFonts w:ascii="Calibri" w:eastAsia="Calibri" w:hAnsi="Calibri" w:cs="Calibri"/>
                <w:sz w:val="20"/>
                <w:szCs w:val="20"/>
              </w:rPr>
            </w:pPr>
            <w:r>
              <w:rPr>
                <w:rFonts w:ascii="Calibri" w:eastAsia="Calibri" w:hAnsi="Calibri"/>
                <w:sz w:val="20"/>
              </w:rPr>
              <w:t>10</w:t>
            </w:r>
            <w:r w:rsidRPr="00345B62">
              <w:rPr>
                <w:rFonts w:ascii="Calibri" w:eastAsia="Calibri" w:hAnsi="Calibri"/>
                <w:spacing w:val="-3"/>
                <w:sz w:val="20"/>
              </w:rPr>
              <w:t xml:space="preserve"> </w:t>
            </w:r>
            <w:r w:rsidRPr="00345B62">
              <w:rPr>
                <w:rFonts w:ascii="Calibri" w:eastAsia="Calibri" w:hAnsi="Calibri"/>
                <w:sz w:val="20"/>
              </w:rPr>
              <w:t>Hafta</w:t>
            </w:r>
          </w:p>
        </w:tc>
      </w:tr>
    </w:tbl>
    <w:p w14:paraId="6C2156F9" w14:textId="77777777" w:rsidR="00E31FB0" w:rsidRPr="00345B62" w:rsidRDefault="00E31FB0" w:rsidP="00E31FB0">
      <w:pPr>
        <w:rPr>
          <w:rFonts w:ascii="Calibri" w:eastAsia="Calibri" w:hAnsi="Calibri" w:cs="Calibri"/>
          <w:b/>
          <w:bCs/>
          <w:sz w:val="20"/>
          <w:szCs w:val="20"/>
          <w:lang w:val="en-US"/>
        </w:rPr>
      </w:pPr>
    </w:p>
    <w:p w14:paraId="56128BA9" w14:textId="77777777" w:rsidR="00E31FB0" w:rsidRPr="00345B62" w:rsidRDefault="00E31FB0" w:rsidP="00E31FB0">
      <w:pPr>
        <w:spacing w:before="11"/>
        <w:rPr>
          <w:rFonts w:ascii="Calibri" w:eastAsia="Calibri" w:hAnsi="Calibri" w:cs="Calibri"/>
          <w:b/>
          <w:bCs/>
          <w:sz w:val="17"/>
          <w:szCs w:val="17"/>
          <w:lang w:val="en-US"/>
        </w:rPr>
      </w:pPr>
    </w:p>
    <w:p w14:paraId="2084C051" w14:textId="77777777" w:rsidR="00E31FB0" w:rsidRPr="00345B62" w:rsidRDefault="00E31FB0" w:rsidP="00E31FB0">
      <w:pPr>
        <w:jc w:val="both"/>
        <w:rPr>
          <w:rFonts w:ascii="Calibri" w:eastAsia="Calibri" w:hAnsi="Calibri" w:cs="Calibri"/>
          <w:sz w:val="20"/>
          <w:szCs w:val="20"/>
          <w:lang w:val="en-US"/>
        </w:rPr>
      </w:pPr>
      <w:r w:rsidRPr="00345B62">
        <w:rPr>
          <w:rFonts w:ascii="Calibri" w:eastAsia="Calibri" w:hAnsi="Calibri"/>
          <w:b/>
          <w:sz w:val="20"/>
          <w:lang w:val="en-US"/>
        </w:rPr>
        <w:t>Amaç</w:t>
      </w:r>
    </w:p>
    <w:p w14:paraId="1FD2A8D0" w14:textId="77777777" w:rsidR="00E31FB0" w:rsidRPr="00345B62" w:rsidRDefault="00E31FB0" w:rsidP="00E31FB0">
      <w:pPr>
        <w:spacing w:before="10"/>
        <w:rPr>
          <w:rFonts w:ascii="Calibri" w:eastAsia="Calibri" w:hAnsi="Calibri" w:cs="Calibri"/>
          <w:b/>
          <w:bCs/>
          <w:sz w:val="14"/>
          <w:szCs w:val="14"/>
          <w:lang w:val="en-US"/>
        </w:rPr>
      </w:pPr>
    </w:p>
    <w:p w14:paraId="6FA2EEAE" w14:textId="77777777" w:rsidR="00E31FB0" w:rsidRPr="00345B62" w:rsidRDefault="00E31FB0" w:rsidP="00E31FB0">
      <w:pPr>
        <w:ind w:right="144"/>
        <w:jc w:val="both"/>
        <w:rPr>
          <w:rFonts w:ascii="Calibri" w:eastAsia="Calibri" w:hAnsi="Calibri" w:cs="Calibri"/>
          <w:sz w:val="20"/>
          <w:szCs w:val="20"/>
          <w:lang w:val="en-US"/>
        </w:rPr>
      </w:pPr>
      <w:r w:rsidRPr="00345B62">
        <w:rPr>
          <w:rFonts w:ascii="Calibri" w:eastAsia="Calibri" w:hAnsi="Calibri"/>
          <w:sz w:val="20"/>
          <w:lang w:val="en-US"/>
        </w:rPr>
        <w:t>İç Hastalıkları stajı sonunda dönem IV öğrencileri; hastalara genel yaklaşımı bilmeli, toplumda sık görülen hastalıkların en sık başvuru semptomları, fizik muayene bulguları ve laboratuar tetkiklerinin sonuçlarını değerlendirerek; tanısını koyabilmeli. Toplumda sık görülen hastalıkları tedavi edebilmeli ve kronik hastalıkların takip, tedavi ve izlemini sürdürebilmeli, hastalara sunulması gereken koruyucu sağlık hizmetlerinin neler olduğunu bilerek</w:t>
      </w:r>
      <w:r w:rsidRPr="00345B62">
        <w:rPr>
          <w:rFonts w:ascii="Calibri" w:eastAsia="Calibri" w:hAnsi="Calibri"/>
          <w:spacing w:val="-16"/>
          <w:sz w:val="20"/>
          <w:lang w:val="en-US"/>
        </w:rPr>
        <w:t xml:space="preserve"> </w:t>
      </w:r>
      <w:r w:rsidRPr="00345B62">
        <w:rPr>
          <w:rFonts w:ascii="Calibri" w:eastAsia="Calibri" w:hAnsi="Calibri"/>
          <w:sz w:val="20"/>
          <w:lang w:val="en-US"/>
        </w:rPr>
        <w:t>uygulayabilmelidir.</w:t>
      </w:r>
    </w:p>
    <w:p w14:paraId="58AB6F1D" w14:textId="77777777" w:rsidR="00E31FB0" w:rsidRPr="00345B62" w:rsidRDefault="00E31FB0" w:rsidP="00E31FB0">
      <w:pPr>
        <w:spacing w:before="159"/>
        <w:jc w:val="both"/>
        <w:rPr>
          <w:rFonts w:ascii="Calibri" w:eastAsia="Calibri" w:hAnsi="Calibri" w:cs="Calibri"/>
          <w:sz w:val="20"/>
          <w:szCs w:val="20"/>
          <w:lang w:val="en-US"/>
        </w:rPr>
      </w:pPr>
      <w:r w:rsidRPr="00345B62">
        <w:rPr>
          <w:rFonts w:ascii="Calibri" w:eastAsia="Calibri" w:hAnsi="Calibri"/>
          <w:b/>
          <w:sz w:val="20"/>
          <w:lang w:val="en-US"/>
        </w:rPr>
        <w:t>Öğrenim</w:t>
      </w:r>
      <w:r w:rsidRPr="00345B62">
        <w:rPr>
          <w:rFonts w:ascii="Calibri" w:eastAsia="Calibri" w:hAnsi="Calibri"/>
          <w:b/>
          <w:spacing w:val="-8"/>
          <w:sz w:val="20"/>
          <w:lang w:val="en-US"/>
        </w:rPr>
        <w:t xml:space="preserve"> </w:t>
      </w:r>
      <w:r w:rsidRPr="00345B62">
        <w:rPr>
          <w:rFonts w:ascii="Calibri" w:eastAsia="Calibri" w:hAnsi="Calibri"/>
          <w:b/>
          <w:sz w:val="20"/>
          <w:lang w:val="en-US"/>
        </w:rPr>
        <w:t>Hedefleri</w:t>
      </w:r>
    </w:p>
    <w:p w14:paraId="43D28693" w14:textId="77777777" w:rsidR="00E31FB0" w:rsidRPr="00345B62" w:rsidRDefault="00E31FB0" w:rsidP="00E31FB0">
      <w:pPr>
        <w:spacing w:before="10"/>
        <w:rPr>
          <w:rFonts w:ascii="Calibri" w:eastAsia="Calibri" w:hAnsi="Calibri" w:cs="Calibri"/>
          <w:b/>
          <w:bCs/>
          <w:sz w:val="14"/>
          <w:szCs w:val="14"/>
          <w:lang w:val="en-US"/>
        </w:rPr>
      </w:pPr>
    </w:p>
    <w:p w14:paraId="7E818379" w14:textId="77777777" w:rsidR="00E31FB0" w:rsidRPr="00345B62" w:rsidRDefault="00E31FB0" w:rsidP="00E31FB0">
      <w:pPr>
        <w:numPr>
          <w:ilvl w:val="0"/>
          <w:numId w:val="16"/>
        </w:numPr>
        <w:tabs>
          <w:tab w:val="left" w:pos="921"/>
        </w:tabs>
        <w:autoSpaceDE/>
        <w:autoSpaceDN/>
        <w:spacing w:line="242" w:lineRule="exact"/>
        <w:rPr>
          <w:rFonts w:ascii="Calibri" w:eastAsia="Calibri" w:hAnsi="Calibri" w:cs="Calibri"/>
          <w:sz w:val="20"/>
          <w:szCs w:val="20"/>
          <w:lang w:val="en-US"/>
        </w:rPr>
      </w:pPr>
      <w:r w:rsidRPr="00345B62">
        <w:rPr>
          <w:rFonts w:ascii="Calibri" w:eastAsia="Calibri" w:hAnsi="Calibri"/>
          <w:b/>
          <w:sz w:val="20"/>
          <w:lang w:val="en-US"/>
        </w:rPr>
        <w:t>Bilgi</w:t>
      </w:r>
      <w:r w:rsidRPr="00345B62">
        <w:rPr>
          <w:rFonts w:ascii="Calibri" w:eastAsia="Calibri" w:hAnsi="Calibri"/>
          <w:b/>
          <w:spacing w:val="-9"/>
          <w:sz w:val="20"/>
          <w:lang w:val="en-US"/>
        </w:rPr>
        <w:t xml:space="preserve"> </w:t>
      </w:r>
      <w:r w:rsidRPr="00345B62">
        <w:rPr>
          <w:rFonts w:ascii="Calibri" w:eastAsia="Calibri" w:hAnsi="Calibri"/>
          <w:b/>
          <w:sz w:val="20"/>
          <w:lang w:val="en-US"/>
        </w:rPr>
        <w:t>hedefleri</w:t>
      </w:r>
    </w:p>
    <w:p w14:paraId="499DC380" w14:textId="77777777" w:rsidR="00E31FB0" w:rsidRPr="00345B62" w:rsidRDefault="00E31FB0" w:rsidP="00E31FB0">
      <w:pPr>
        <w:numPr>
          <w:ilvl w:val="1"/>
          <w:numId w:val="16"/>
        </w:numPr>
        <w:tabs>
          <w:tab w:val="left" w:pos="1641"/>
        </w:tabs>
        <w:autoSpaceDE/>
        <w:autoSpaceDN/>
        <w:spacing w:line="228" w:lineRule="exact"/>
        <w:rPr>
          <w:rFonts w:ascii="Arial" w:eastAsia="Arial" w:hAnsi="Arial" w:cs="Arial"/>
          <w:sz w:val="20"/>
          <w:szCs w:val="20"/>
          <w:lang w:val="en-US"/>
        </w:rPr>
      </w:pPr>
      <w:r w:rsidRPr="00345B62">
        <w:rPr>
          <w:rFonts w:ascii="Arial" w:eastAsia="Calibri" w:hAnsi="Arial"/>
          <w:sz w:val="20"/>
          <w:lang w:val="en-US"/>
        </w:rPr>
        <w:t>İç hastalıkları kapsamındaki hastalıkların tanısını</w:t>
      </w:r>
      <w:r w:rsidRPr="00345B62">
        <w:rPr>
          <w:rFonts w:ascii="Arial" w:eastAsia="Calibri" w:hAnsi="Arial"/>
          <w:spacing w:val="-17"/>
          <w:sz w:val="20"/>
          <w:lang w:val="en-US"/>
        </w:rPr>
        <w:t xml:space="preserve"> </w:t>
      </w:r>
      <w:r w:rsidRPr="00345B62">
        <w:rPr>
          <w:rFonts w:ascii="Arial" w:eastAsia="Calibri" w:hAnsi="Arial"/>
          <w:sz w:val="20"/>
          <w:lang w:val="en-US"/>
        </w:rPr>
        <w:t>koyabilmeli</w:t>
      </w:r>
    </w:p>
    <w:p w14:paraId="4461D9CB" w14:textId="77777777" w:rsidR="00E31FB0" w:rsidRPr="00345B62" w:rsidRDefault="00E31FB0" w:rsidP="00E31FB0">
      <w:pPr>
        <w:numPr>
          <w:ilvl w:val="1"/>
          <w:numId w:val="16"/>
        </w:numPr>
        <w:tabs>
          <w:tab w:val="left" w:pos="1641"/>
        </w:tabs>
        <w:autoSpaceDE/>
        <w:autoSpaceDN/>
        <w:ind w:right="143"/>
        <w:rPr>
          <w:rFonts w:ascii="Arial" w:eastAsia="Arial" w:hAnsi="Arial" w:cs="Arial"/>
          <w:sz w:val="20"/>
          <w:szCs w:val="20"/>
          <w:lang w:val="en-US"/>
        </w:rPr>
      </w:pPr>
      <w:r w:rsidRPr="00345B62">
        <w:rPr>
          <w:rFonts w:ascii="Arial" w:eastAsia="Calibri" w:hAnsi="Arial"/>
          <w:sz w:val="20"/>
          <w:lang w:val="en-US"/>
        </w:rPr>
        <w:t>İç hastalıkları kapsamındaki hastalıkların tanısını koymak için gerekli bilgi toplayacak, fizik muayene yapabilecek, uygun laboratuar ve görüntüleme tetkiklerini kullanacak bilgi ve donanıma sahip</w:t>
      </w:r>
      <w:r w:rsidRPr="00345B62">
        <w:rPr>
          <w:rFonts w:ascii="Arial" w:eastAsia="Calibri" w:hAnsi="Arial"/>
          <w:spacing w:val="-11"/>
          <w:sz w:val="20"/>
          <w:lang w:val="en-US"/>
        </w:rPr>
        <w:t xml:space="preserve"> </w:t>
      </w:r>
      <w:r w:rsidRPr="00345B62">
        <w:rPr>
          <w:rFonts w:ascii="Arial" w:eastAsia="Calibri" w:hAnsi="Arial"/>
          <w:sz w:val="20"/>
          <w:lang w:val="en-US"/>
        </w:rPr>
        <w:t>olabilmeli</w:t>
      </w:r>
    </w:p>
    <w:p w14:paraId="78ED27D8" w14:textId="77777777" w:rsidR="00E31FB0" w:rsidRPr="00345B62" w:rsidRDefault="00E31FB0" w:rsidP="00E31FB0">
      <w:pPr>
        <w:numPr>
          <w:ilvl w:val="1"/>
          <w:numId w:val="16"/>
        </w:numPr>
        <w:tabs>
          <w:tab w:val="left" w:pos="1641"/>
        </w:tabs>
        <w:autoSpaceDE/>
        <w:autoSpaceDN/>
        <w:ind w:right="144"/>
        <w:rPr>
          <w:rFonts w:ascii="Arial" w:eastAsia="Arial" w:hAnsi="Arial" w:cs="Arial"/>
          <w:sz w:val="20"/>
          <w:szCs w:val="20"/>
          <w:lang w:val="en-US"/>
        </w:rPr>
      </w:pPr>
      <w:r w:rsidRPr="00345B62">
        <w:rPr>
          <w:rFonts w:ascii="Arial" w:eastAsia="Calibri" w:hAnsi="Arial"/>
          <w:sz w:val="20"/>
          <w:lang w:val="en-US"/>
        </w:rPr>
        <w:t>İç</w:t>
      </w:r>
      <w:r w:rsidRPr="00345B62">
        <w:rPr>
          <w:rFonts w:ascii="Arial" w:eastAsia="Calibri" w:hAnsi="Arial"/>
          <w:spacing w:val="-14"/>
          <w:sz w:val="20"/>
          <w:lang w:val="en-US"/>
        </w:rPr>
        <w:t xml:space="preserve"> </w:t>
      </w:r>
      <w:r w:rsidRPr="00345B62">
        <w:rPr>
          <w:rFonts w:ascii="Arial" w:eastAsia="Calibri" w:hAnsi="Arial"/>
          <w:sz w:val="20"/>
          <w:lang w:val="en-US"/>
        </w:rPr>
        <w:t>hastalıkları</w:t>
      </w:r>
      <w:r w:rsidRPr="00345B62">
        <w:rPr>
          <w:rFonts w:ascii="Arial" w:eastAsia="Calibri" w:hAnsi="Arial"/>
          <w:spacing w:val="-14"/>
          <w:sz w:val="20"/>
          <w:lang w:val="en-US"/>
        </w:rPr>
        <w:t xml:space="preserve"> </w:t>
      </w:r>
      <w:r w:rsidRPr="00345B62">
        <w:rPr>
          <w:rFonts w:ascii="Arial" w:eastAsia="Calibri" w:hAnsi="Arial"/>
          <w:sz w:val="20"/>
          <w:lang w:val="en-US"/>
        </w:rPr>
        <w:t>kapsamındaki</w:t>
      </w:r>
      <w:r w:rsidRPr="00345B62">
        <w:rPr>
          <w:rFonts w:ascii="Arial" w:eastAsia="Calibri" w:hAnsi="Arial"/>
          <w:spacing w:val="-18"/>
          <w:sz w:val="20"/>
          <w:lang w:val="en-US"/>
        </w:rPr>
        <w:t xml:space="preserve"> </w:t>
      </w:r>
      <w:r w:rsidRPr="00345B62">
        <w:rPr>
          <w:rFonts w:ascii="Arial" w:eastAsia="Calibri" w:hAnsi="Arial"/>
          <w:sz w:val="20"/>
          <w:lang w:val="en-US"/>
        </w:rPr>
        <w:t>hastalıkların</w:t>
      </w:r>
      <w:r w:rsidRPr="00345B62">
        <w:rPr>
          <w:rFonts w:ascii="Arial" w:eastAsia="Calibri" w:hAnsi="Arial"/>
          <w:spacing w:val="-15"/>
          <w:sz w:val="20"/>
          <w:lang w:val="en-US"/>
        </w:rPr>
        <w:t xml:space="preserve"> </w:t>
      </w:r>
      <w:r w:rsidRPr="00345B62">
        <w:rPr>
          <w:rFonts w:ascii="Arial" w:eastAsia="Calibri" w:hAnsi="Arial"/>
          <w:sz w:val="20"/>
          <w:lang w:val="en-US"/>
        </w:rPr>
        <w:t>tedavi</w:t>
      </w:r>
      <w:r w:rsidRPr="00345B62">
        <w:rPr>
          <w:rFonts w:ascii="Arial" w:eastAsia="Calibri" w:hAnsi="Arial"/>
          <w:spacing w:val="-12"/>
          <w:sz w:val="20"/>
          <w:lang w:val="en-US"/>
        </w:rPr>
        <w:t xml:space="preserve"> </w:t>
      </w:r>
      <w:r w:rsidRPr="00345B62">
        <w:rPr>
          <w:rFonts w:ascii="Arial" w:eastAsia="Calibri" w:hAnsi="Arial"/>
          <w:sz w:val="20"/>
          <w:lang w:val="en-US"/>
        </w:rPr>
        <w:t>yöntemi</w:t>
      </w:r>
      <w:r w:rsidRPr="00345B62">
        <w:rPr>
          <w:rFonts w:ascii="Arial" w:eastAsia="Calibri" w:hAnsi="Arial"/>
          <w:spacing w:val="-16"/>
          <w:sz w:val="20"/>
          <w:lang w:val="en-US"/>
        </w:rPr>
        <w:t xml:space="preserve"> </w:t>
      </w:r>
      <w:r w:rsidRPr="00345B62">
        <w:rPr>
          <w:rFonts w:ascii="Arial" w:eastAsia="Calibri" w:hAnsi="Arial"/>
          <w:sz w:val="20"/>
          <w:lang w:val="en-US"/>
        </w:rPr>
        <w:t>ve</w:t>
      </w:r>
      <w:r w:rsidRPr="00345B62">
        <w:rPr>
          <w:rFonts w:ascii="Arial" w:eastAsia="Calibri" w:hAnsi="Arial"/>
          <w:spacing w:val="-13"/>
          <w:sz w:val="20"/>
          <w:lang w:val="en-US"/>
        </w:rPr>
        <w:t xml:space="preserve"> </w:t>
      </w:r>
      <w:r w:rsidRPr="00345B62">
        <w:rPr>
          <w:rFonts w:ascii="Arial" w:eastAsia="Calibri" w:hAnsi="Arial"/>
          <w:sz w:val="20"/>
          <w:lang w:val="en-US"/>
        </w:rPr>
        <w:t>uygulamaları</w:t>
      </w:r>
      <w:r w:rsidRPr="00345B62">
        <w:rPr>
          <w:rFonts w:ascii="Arial" w:eastAsia="Calibri" w:hAnsi="Arial"/>
          <w:spacing w:val="-14"/>
          <w:sz w:val="20"/>
          <w:lang w:val="en-US"/>
        </w:rPr>
        <w:t xml:space="preserve"> </w:t>
      </w:r>
      <w:r w:rsidRPr="00345B62">
        <w:rPr>
          <w:rFonts w:ascii="Arial" w:eastAsia="Calibri" w:hAnsi="Arial"/>
          <w:sz w:val="20"/>
          <w:lang w:val="en-US"/>
        </w:rPr>
        <w:t>hakkında</w:t>
      </w:r>
      <w:r w:rsidRPr="00345B62">
        <w:rPr>
          <w:rFonts w:ascii="Arial" w:eastAsia="Calibri" w:hAnsi="Arial"/>
          <w:spacing w:val="-15"/>
          <w:sz w:val="20"/>
          <w:lang w:val="en-US"/>
        </w:rPr>
        <w:t xml:space="preserve"> </w:t>
      </w:r>
      <w:r w:rsidRPr="00345B62">
        <w:rPr>
          <w:rFonts w:ascii="Arial" w:eastAsia="Calibri" w:hAnsi="Arial"/>
          <w:sz w:val="20"/>
          <w:lang w:val="en-US"/>
        </w:rPr>
        <w:t>bilgi sahibi</w:t>
      </w:r>
      <w:r w:rsidRPr="00345B62">
        <w:rPr>
          <w:rFonts w:ascii="Arial" w:eastAsia="Calibri" w:hAnsi="Arial"/>
          <w:spacing w:val="-7"/>
          <w:sz w:val="20"/>
          <w:lang w:val="en-US"/>
        </w:rPr>
        <w:t xml:space="preserve"> </w:t>
      </w:r>
      <w:r w:rsidRPr="00345B62">
        <w:rPr>
          <w:rFonts w:ascii="Arial" w:eastAsia="Calibri" w:hAnsi="Arial"/>
          <w:sz w:val="20"/>
          <w:lang w:val="en-US"/>
        </w:rPr>
        <w:t>olabilmeli</w:t>
      </w:r>
    </w:p>
    <w:p w14:paraId="3D1E8746" w14:textId="77777777" w:rsidR="00E31FB0" w:rsidRPr="00345B62" w:rsidRDefault="00E31FB0" w:rsidP="00E31FB0">
      <w:pPr>
        <w:numPr>
          <w:ilvl w:val="1"/>
          <w:numId w:val="16"/>
        </w:numPr>
        <w:tabs>
          <w:tab w:val="left" w:pos="1641"/>
        </w:tabs>
        <w:autoSpaceDE/>
        <w:autoSpaceDN/>
        <w:ind w:right="145"/>
        <w:rPr>
          <w:rFonts w:ascii="Arial" w:eastAsia="Arial" w:hAnsi="Arial" w:cs="Arial"/>
          <w:sz w:val="20"/>
          <w:szCs w:val="20"/>
          <w:lang w:val="en-US"/>
        </w:rPr>
      </w:pPr>
      <w:r w:rsidRPr="00345B62">
        <w:rPr>
          <w:rFonts w:ascii="Arial" w:eastAsia="Calibri" w:hAnsi="Arial"/>
          <w:sz w:val="20"/>
          <w:lang w:val="en-US"/>
        </w:rPr>
        <w:t>Toplumda sık görülen hastalıklarının önlenmesinde koruyucu hizmetlerin önemini açıklayabilmeli,</w:t>
      </w:r>
    </w:p>
    <w:p w14:paraId="5738615E" w14:textId="77777777" w:rsidR="00E31FB0" w:rsidRPr="00345B62" w:rsidRDefault="00E31FB0" w:rsidP="00E31FB0">
      <w:pPr>
        <w:numPr>
          <w:ilvl w:val="1"/>
          <w:numId w:val="16"/>
        </w:numPr>
        <w:tabs>
          <w:tab w:val="left" w:pos="1641"/>
        </w:tabs>
        <w:autoSpaceDE/>
        <w:autoSpaceDN/>
        <w:ind w:right="138"/>
        <w:rPr>
          <w:rFonts w:ascii="Arial" w:eastAsia="Arial" w:hAnsi="Arial" w:cs="Arial"/>
          <w:sz w:val="20"/>
          <w:szCs w:val="20"/>
          <w:lang w:val="en-US"/>
        </w:rPr>
      </w:pPr>
      <w:r w:rsidRPr="00345B62">
        <w:rPr>
          <w:rFonts w:ascii="Arial" w:eastAsia="Calibri" w:hAnsi="Arial"/>
          <w:sz w:val="20"/>
          <w:lang w:val="en-US"/>
        </w:rPr>
        <w:t>Kronik     sorunu     olan     hastaları     izlemenin     önemini      kavrayabilmeli  yaşamı tehdit eden hastalıkları tanıyabilmeli ve izlemini sürdürebilecek bilgi sahibi olabilmeli</w:t>
      </w:r>
    </w:p>
    <w:p w14:paraId="28FC444B" w14:textId="77777777" w:rsidR="00E31FB0" w:rsidRPr="00345B62" w:rsidRDefault="00E31FB0" w:rsidP="00E31FB0">
      <w:pPr>
        <w:numPr>
          <w:ilvl w:val="1"/>
          <w:numId w:val="16"/>
        </w:numPr>
        <w:tabs>
          <w:tab w:val="left" w:pos="1641"/>
        </w:tabs>
        <w:autoSpaceDE/>
        <w:autoSpaceDN/>
        <w:rPr>
          <w:rFonts w:ascii="Arial" w:eastAsia="Arial" w:hAnsi="Arial" w:cs="Arial"/>
          <w:sz w:val="20"/>
          <w:szCs w:val="20"/>
          <w:lang w:val="en-US"/>
        </w:rPr>
      </w:pPr>
      <w:r w:rsidRPr="00345B62">
        <w:rPr>
          <w:rFonts w:ascii="Arial" w:eastAsia="Calibri" w:hAnsi="Arial"/>
          <w:sz w:val="20"/>
          <w:lang w:val="en-US"/>
        </w:rPr>
        <w:t>Yetişkin hastalıklarındaki acil yaklaşımları</w:t>
      </w:r>
      <w:r w:rsidRPr="00345B62">
        <w:rPr>
          <w:rFonts w:ascii="Arial" w:eastAsia="Calibri" w:hAnsi="Arial"/>
          <w:spacing w:val="-13"/>
          <w:sz w:val="20"/>
          <w:lang w:val="en-US"/>
        </w:rPr>
        <w:t xml:space="preserve"> </w:t>
      </w:r>
      <w:r w:rsidRPr="00345B62">
        <w:rPr>
          <w:rFonts w:ascii="Arial" w:eastAsia="Calibri" w:hAnsi="Arial"/>
          <w:sz w:val="20"/>
          <w:lang w:val="en-US"/>
        </w:rPr>
        <w:t>bilmeli</w:t>
      </w:r>
    </w:p>
    <w:p w14:paraId="70D4AF5C" w14:textId="77777777" w:rsidR="00E31FB0" w:rsidRPr="00345B62" w:rsidRDefault="00E31FB0" w:rsidP="00E31FB0">
      <w:pPr>
        <w:numPr>
          <w:ilvl w:val="0"/>
          <w:numId w:val="16"/>
        </w:numPr>
        <w:tabs>
          <w:tab w:val="left" w:pos="921"/>
        </w:tabs>
        <w:autoSpaceDE/>
        <w:autoSpaceDN/>
        <w:spacing w:line="243" w:lineRule="exact"/>
        <w:rPr>
          <w:rFonts w:ascii="Calibri" w:eastAsia="Calibri" w:hAnsi="Calibri" w:cs="Calibri"/>
          <w:sz w:val="20"/>
          <w:szCs w:val="20"/>
          <w:lang w:val="en-US"/>
        </w:rPr>
      </w:pPr>
      <w:r w:rsidRPr="00345B62">
        <w:rPr>
          <w:rFonts w:ascii="Calibri" w:eastAsia="Calibri" w:hAnsi="Calibri"/>
          <w:b/>
          <w:sz w:val="20"/>
          <w:lang w:val="en-US"/>
        </w:rPr>
        <w:t>Beceri</w:t>
      </w:r>
      <w:r w:rsidRPr="00345B62">
        <w:rPr>
          <w:rFonts w:ascii="Calibri" w:eastAsia="Calibri" w:hAnsi="Calibri"/>
          <w:b/>
          <w:spacing w:val="-10"/>
          <w:sz w:val="20"/>
          <w:lang w:val="en-US"/>
        </w:rPr>
        <w:t xml:space="preserve"> </w:t>
      </w:r>
      <w:r w:rsidRPr="00345B62">
        <w:rPr>
          <w:rFonts w:ascii="Calibri" w:eastAsia="Calibri" w:hAnsi="Calibri"/>
          <w:b/>
          <w:sz w:val="20"/>
          <w:lang w:val="en-US"/>
        </w:rPr>
        <w:t>hedefleri</w:t>
      </w:r>
    </w:p>
    <w:p w14:paraId="2A584C84" w14:textId="77777777" w:rsidR="00E31FB0" w:rsidRPr="00345B62" w:rsidRDefault="00E31FB0" w:rsidP="00E31FB0">
      <w:pPr>
        <w:numPr>
          <w:ilvl w:val="1"/>
          <w:numId w:val="16"/>
        </w:numPr>
        <w:tabs>
          <w:tab w:val="left" w:pos="1641"/>
        </w:tabs>
        <w:autoSpaceDE/>
        <w:autoSpaceDN/>
        <w:spacing w:line="229" w:lineRule="exact"/>
        <w:rPr>
          <w:rFonts w:ascii="Arial" w:eastAsia="Arial" w:hAnsi="Arial" w:cs="Arial"/>
          <w:sz w:val="20"/>
          <w:szCs w:val="20"/>
          <w:lang w:val="en-US"/>
        </w:rPr>
      </w:pPr>
      <w:r w:rsidRPr="00345B62">
        <w:rPr>
          <w:rFonts w:ascii="Arial" w:eastAsia="Calibri" w:hAnsi="Arial"/>
          <w:sz w:val="20"/>
          <w:lang w:val="en-US"/>
        </w:rPr>
        <w:t>Hastalarla iyi iletişim</w:t>
      </w:r>
      <w:r w:rsidRPr="00345B62">
        <w:rPr>
          <w:rFonts w:ascii="Arial" w:eastAsia="Calibri" w:hAnsi="Arial"/>
          <w:spacing w:val="-8"/>
          <w:sz w:val="20"/>
          <w:lang w:val="en-US"/>
        </w:rPr>
        <w:t xml:space="preserve"> </w:t>
      </w:r>
      <w:r w:rsidRPr="00345B62">
        <w:rPr>
          <w:rFonts w:ascii="Arial" w:eastAsia="Calibri" w:hAnsi="Arial"/>
          <w:sz w:val="20"/>
          <w:lang w:val="en-US"/>
        </w:rPr>
        <w:t>kurabilmeli</w:t>
      </w:r>
    </w:p>
    <w:p w14:paraId="187C339B" w14:textId="77777777" w:rsidR="00E31FB0" w:rsidRPr="00345B62" w:rsidRDefault="00E31FB0" w:rsidP="00E31FB0">
      <w:pPr>
        <w:numPr>
          <w:ilvl w:val="1"/>
          <w:numId w:val="16"/>
        </w:numPr>
        <w:tabs>
          <w:tab w:val="left" w:pos="1641"/>
        </w:tabs>
        <w:autoSpaceDE/>
        <w:autoSpaceDN/>
        <w:spacing w:before="1"/>
        <w:ind w:right="142"/>
        <w:rPr>
          <w:rFonts w:ascii="Arial" w:eastAsia="Arial" w:hAnsi="Arial" w:cs="Arial"/>
          <w:sz w:val="20"/>
          <w:szCs w:val="20"/>
          <w:lang w:val="en-US"/>
        </w:rPr>
      </w:pPr>
      <w:r w:rsidRPr="00345B62">
        <w:rPr>
          <w:rFonts w:ascii="Arial" w:eastAsia="Calibri" w:hAnsi="Arial"/>
          <w:sz w:val="20"/>
          <w:lang w:val="en-US"/>
        </w:rPr>
        <w:t>Hastanın şikayetleri, özgeçmiş, soygeçmiş, alışkanlıkları, çevresi ile birlikte değerlendirerek tanı koymaya yönelik hasta öyküsü</w:t>
      </w:r>
      <w:r w:rsidRPr="00345B62">
        <w:rPr>
          <w:rFonts w:ascii="Arial" w:eastAsia="Calibri" w:hAnsi="Arial"/>
          <w:spacing w:val="-19"/>
          <w:sz w:val="20"/>
          <w:lang w:val="en-US"/>
        </w:rPr>
        <w:t xml:space="preserve"> </w:t>
      </w:r>
      <w:r w:rsidRPr="00345B62">
        <w:rPr>
          <w:rFonts w:ascii="Arial" w:eastAsia="Calibri" w:hAnsi="Arial"/>
          <w:sz w:val="20"/>
          <w:lang w:val="en-US"/>
        </w:rPr>
        <w:t>alabilmeli</w:t>
      </w:r>
    </w:p>
    <w:p w14:paraId="6FD47801" w14:textId="77777777" w:rsidR="00E31FB0" w:rsidRPr="00345B62" w:rsidRDefault="00E31FB0" w:rsidP="00E31FB0">
      <w:pPr>
        <w:numPr>
          <w:ilvl w:val="1"/>
          <w:numId w:val="16"/>
        </w:numPr>
        <w:tabs>
          <w:tab w:val="left" w:pos="1641"/>
        </w:tabs>
        <w:autoSpaceDE/>
        <w:autoSpaceDN/>
        <w:spacing w:line="229" w:lineRule="exact"/>
        <w:rPr>
          <w:rFonts w:ascii="Arial" w:eastAsia="Arial" w:hAnsi="Arial" w:cs="Arial"/>
          <w:sz w:val="20"/>
          <w:szCs w:val="20"/>
          <w:lang w:val="en-US"/>
        </w:rPr>
      </w:pPr>
      <w:r w:rsidRPr="00345B62">
        <w:rPr>
          <w:rFonts w:ascii="Arial" w:eastAsia="Calibri" w:hAnsi="Arial"/>
          <w:sz w:val="20"/>
          <w:lang w:val="en-US"/>
        </w:rPr>
        <w:t>Hastaya bütün vucut sistemlerini içerecek tarzda ayrıntılı fizik muayene</w:t>
      </w:r>
      <w:r w:rsidRPr="00345B62">
        <w:rPr>
          <w:rFonts w:ascii="Arial" w:eastAsia="Calibri" w:hAnsi="Arial"/>
          <w:spacing w:val="-27"/>
          <w:sz w:val="20"/>
          <w:lang w:val="en-US"/>
        </w:rPr>
        <w:t xml:space="preserve"> </w:t>
      </w:r>
      <w:r w:rsidRPr="00345B62">
        <w:rPr>
          <w:rFonts w:ascii="Arial" w:eastAsia="Calibri" w:hAnsi="Arial"/>
          <w:sz w:val="20"/>
          <w:lang w:val="en-US"/>
        </w:rPr>
        <w:t>yapabilmeli</w:t>
      </w:r>
    </w:p>
    <w:p w14:paraId="450CAF21" w14:textId="77777777" w:rsidR="00E31FB0" w:rsidRPr="00345B62" w:rsidRDefault="00E31FB0" w:rsidP="00E31FB0">
      <w:pPr>
        <w:numPr>
          <w:ilvl w:val="1"/>
          <w:numId w:val="16"/>
        </w:numPr>
        <w:tabs>
          <w:tab w:val="left" w:pos="1641"/>
        </w:tabs>
        <w:autoSpaceDE/>
        <w:autoSpaceDN/>
        <w:ind w:right="140"/>
        <w:rPr>
          <w:rFonts w:ascii="Arial" w:eastAsia="Arial" w:hAnsi="Arial" w:cs="Arial"/>
          <w:sz w:val="20"/>
          <w:szCs w:val="20"/>
          <w:lang w:val="en-US"/>
        </w:rPr>
      </w:pPr>
      <w:r w:rsidRPr="00345B62">
        <w:rPr>
          <w:rFonts w:ascii="Arial" w:eastAsia="Calibri" w:hAnsi="Arial"/>
          <w:sz w:val="20"/>
          <w:lang w:val="en-US"/>
        </w:rPr>
        <w:t>Tanı ve tedavi için gerekli laboratuar ve görüntüleme dahil tetkikleri isteyebilmeyi, uygulamayı ve değerlendirmeyi</w:t>
      </w:r>
      <w:r w:rsidRPr="00345B62">
        <w:rPr>
          <w:rFonts w:ascii="Arial" w:eastAsia="Calibri" w:hAnsi="Arial"/>
          <w:spacing w:val="-18"/>
          <w:sz w:val="20"/>
          <w:lang w:val="en-US"/>
        </w:rPr>
        <w:t xml:space="preserve"> </w:t>
      </w:r>
      <w:r w:rsidRPr="00345B62">
        <w:rPr>
          <w:rFonts w:ascii="Arial" w:eastAsia="Calibri" w:hAnsi="Arial"/>
          <w:sz w:val="20"/>
          <w:lang w:val="en-US"/>
        </w:rPr>
        <w:t>yapabilmeli</w:t>
      </w:r>
    </w:p>
    <w:p w14:paraId="12A76D11" w14:textId="77777777" w:rsidR="00E31FB0" w:rsidRPr="00345B62" w:rsidRDefault="00E31FB0" w:rsidP="00E31FB0">
      <w:pPr>
        <w:numPr>
          <w:ilvl w:val="1"/>
          <w:numId w:val="16"/>
        </w:numPr>
        <w:tabs>
          <w:tab w:val="left" w:pos="1641"/>
        </w:tabs>
        <w:autoSpaceDE/>
        <w:autoSpaceDN/>
        <w:ind w:right="142"/>
        <w:rPr>
          <w:rFonts w:ascii="Arial" w:eastAsia="Arial" w:hAnsi="Arial" w:cs="Arial"/>
          <w:sz w:val="20"/>
          <w:szCs w:val="20"/>
          <w:lang w:val="en-US"/>
        </w:rPr>
      </w:pPr>
      <w:r w:rsidRPr="00345B62">
        <w:rPr>
          <w:rFonts w:ascii="Arial" w:eastAsia="Calibri" w:hAnsi="Arial"/>
          <w:sz w:val="20"/>
          <w:lang w:val="en-US"/>
        </w:rPr>
        <w:t>Hasta dosyası hazırlama, tetkik isteme, Tansiyonölçme, kan şekeri ölçme, idrar incelemesi, periferik yayma, gram boyama, kanama ve pıhtılaşma zamanı bakabilme, mesane ve nazogastrik sonda takma, periferik damar yolu açma, İM, İV, S.C tedavi uygulama gibi tanı koymada yardımcı ve tedavi uygulamalarını</w:t>
      </w:r>
      <w:r w:rsidRPr="00345B62">
        <w:rPr>
          <w:rFonts w:ascii="Arial" w:eastAsia="Calibri" w:hAnsi="Arial"/>
          <w:spacing w:val="-29"/>
          <w:sz w:val="20"/>
          <w:lang w:val="en-US"/>
        </w:rPr>
        <w:t xml:space="preserve"> </w:t>
      </w:r>
      <w:r w:rsidRPr="00345B62">
        <w:rPr>
          <w:rFonts w:ascii="Arial" w:eastAsia="Calibri" w:hAnsi="Arial"/>
          <w:sz w:val="20"/>
          <w:lang w:val="en-US"/>
        </w:rPr>
        <w:t>yapabilmeli</w:t>
      </w:r>
    </w:p>
    <w:p w14:paraId="3C0FE41E" w14:textId="77777777" w:rsidR="00E31FB0" w:rsidRPr="00345B62" w:rsidRDefault="00E31FB0" w:rsidP="00E31FB0">
      <w:pPr>
        <w:numPr>
          <w:ilvl w:val="1"/>
          <w:numId w:val="16"/>
        </w:numPr>
        <w:tabs>
          <w:tab w:val="left" w:pos="1641"/>
        </w:tabs>
        <w:autoSpaceDE/>
        <w:autoSpaceDN/>
        <w:spacing w:line="228" w:lineRule="exact"/>
        <w:rPr>
          <w:rFonts w:ascii="Arial" w:eastAsia="Arial" w:hAnsi="Arial" w:cs="Arial"/>
          <w:sz w:val="20"/>
          <w:szCs w:val="20"/>
          <w:lang w:val="en-US"/>
        </w:rPr>
      </w:pPr>
      <w:r w:rsidRPr="00345B62">
        <w:rPr>
          <w:rFonts w:ascii="Arial" w:eastAsia="Calibri" w:hAnsi="Arial"/>
          <w:sz w:val="20"/>
          <w:lang w:val="en-US"/>
        </w:rPr>
        <w:t>Laboratuvar sonuçları ile klinik bulgular arasındaki ilişkiyi</w:t>
      </w:r>
      <w:r w:rsidRPr="00345B62">
        <w:rPr>
          <w:rFonts w:ascii="Arial" w:eastAsia="Calibri" w:hAnsi="Arial"/>
          <w:spacing w:val="-24"/>
          <w:sz w:val="20"/>
          <w:lang w:val="en-US"/>
        </w:rPr>
        <w:t xml:space="preserve"> </w:t>
      </w:r>
      <w:r w:rsidRPr="00345B62">
        <w:rPr>
          <w:rFonts w:ascii="Arial" w:eastAsia="Calibri" w:hAnsi="Arial"/>
          <w:sz w:val="20"/>
          <w:lang w:val="en-US"/>
        </w:rPr>
        <w:t>irdeleyebilmeli</w:t>
      </w:r>
    </w:p>
    <w:p w14:paraId="48AF1C8E" w14:textId="77777777" w:rsidR="00E31FB0" w:rsidRPr="00345B62" w:rsidRDefault="00E31FB0" w:rsidP="00E31FB0">
      <w:pPr>
        <w:numPr>
          <w:ilvl w:val="1"/>
          <w:numId w:val="16"/>
        </w:numPr>
        <w:tabs>
          <w:tab w:val="left" w:pos="1641"/>
        </w:tabs>
        <w:autoSpaceDE/>
        <w:autoSpaceDN/>
        <w:rPr>
          <w:rFonts w:ascii="Arial" w:eastAsia="Arial" w:hAnsi="Arial" w:cs="Arial"/>
          <w:sz w:val="20"/>
          <w:szCs w:val="20"/>
          <w:lang w:val="en-US"/>
        </w:rPr>
      </w:pPr>
      <w:r w:rsidRPr="00345B62">
        <w:rPr>
          <w:rFonts w:ascii="Arial" w:eastAsia="Calibri" w:hAnsi="Arial"/>
          <w:sz w:val="20"/>
          <w:lang w:val="en-US"/>
        </w:rPr>
        <w:t>Kardiyopulmonerresüsitasyon</w:t>
      </w:r>
      <w:r w:rsidRPr="00345B62">
        <w:rPr>
          <w:rFonts w:ascii="Arial" w:eastAsia="Calibri" w:hAnsi="Arial"/>
          <w:spacing w:val="-11"/>
          <w:sz w:val="20"/>
          <w:lang w:val="en-US"/>
        </w:rPr>
        <w:t xml:space="preserve"> </w:t>
      </w:r>
      <w:r w:rsidRPr="00345B62">
        <w:rPr>
          <w:rFonts w:ascii="Arial" w:eastAsia="Calibri" w:hAnsi="Arial"/>
          <w:sz w:val="20"/>
          <w:lang w:val="en-US"/>
        </w:rPr>
        <w:t>uygulayabilmeli</w:t>
      </w:r>
    </w:p>
    <w:p w14:paraId="00E73C45" w14:textId="77777777" w:rsidR="00E31FB0" w:rsidRPr="00345B62" w:rsidRDefault="00E31FB0" w:rsidP="00E31FB0">
      <w:pPr>
        <w:numPr>
          <w:ilvl w:val="1"/>
          <w:numId w:val="16"/>
        </w:numPr>
        <w:tabs>
          <w:tab w:val="left" w:pos="1641"/>
        </w:tabs>
        <w:autoSpaceDE/>
        <w:autoSpaceDN/>
        <w:rPr>
          <w:rFonts w:ascii="Arial" w:eastAsia="Arial" w:hAnsi="Arial" w:cs="Arial"/>
          <w:sz w:val="20"/>
          <w:szCs w:val="20"/>
          <w:lang w:val="en-US"/>
        </w:rPr>
      </w:pPr>
      <w:r w:rsidRPr="00345B62">
        <w:rPr>
          <w:rFonts w:ascii="Arial" w:eastAsia="Calibri" w:hAnsi="Arial"/>
          <w:sz w:val="20"/>
          <w:lang w:val="en-US"/>
        </w:rPr>
        <w:t>Sık görülen hastalıklara reçete</w:t>
      </w:r>
      <w:r w:rsidRPr="00345B62">
        <w:rPr>
          <w:rFonts w:ascii="Arial" w:eastAsia="Calibri" w:hAnsi="Arial"/>
          <w:spacing w:val="-14"/>
          <w:sz w:val="20"/>
          <w:lang w:val="en-US"/>
        </w:rPr>
        <w:t xml:space="preserve"> </w:t>
      </w:r>
      <w:r w:rsidRPr="00345B62">
        <w:rPr>
          <w:rFonts w:ascii="Arial" w:eastAsia="Calibri" w:hAnsi="Arial"/>
          <w:sz w:val="20"/>
          <w:lang w:val="en-US"/>
        </w:rPr>
        <w:t>yazabilmeli</w:t>
      </w:r>
    </w:p>
    <w:p w14:paraId="41FFDDE3" w14:textId="77777777" w:rsidR="00E31FB0" w:rsidRPr="00345B62" w:rsidRDefault="00E31FB0" w:rsidP="00E31FB0">
      <w:pPr>
        <w:numPr>
          <w:ilvl w:val="1"/>
          <w:numId w:val="16"/>
        </w:numPr>
        <w:tabs>
          <w:tab w:val="left" w:pos="1641"/>
        </w:tabs>
        <w:autoSpaceDE/>
        <w:autoSpaceDN/>
        <w:ind w:right="143"/>
        <w:rPr>
          <w:rFonts w:ascii="Arial" w:eastAsia="Arial" w:hAnsi="Arial" w:cs="Arial"/>
          <w:sz w:val="20"/>
          <w:szCs w:val="20"/>
          <w:lang w:val="en-US"/>
        </w:rPr>
      </w:pPr>
      <w:r w:rsidRPr="00345B62">
        <w:rPr>
          <w:rFonts w:ascii="Arial" w:eastAsia="Calibri" w:hAnsi="Arial"/>
          <w:sz w:val="20"/>
          <w:lang w:val="en-US"/>
        </w:rPr>
        <w:t>Yoğun bakı ünitesinde takip edilen kritik hastalara yaklaşımı, takibi ve tedavi uygulamaları konusunda bilgi ve beceri sahib</w:t>
      </w:r>
      <w:r w:rsidRPr="00345B62">
        <w:rPr>
          <w:rFonts w:ascii="Arial" w:eastAsia="Calibri" w:hAnsi="Arial"/>
          <w:spacing w:val="-18"/>
          <w:sz w:val="20"/>
          <w:lang w:val="en-US"/>
        </w:rPr>
        <w:t xml:space="preserve"> </w:t>
      </w:r>
      <w:r w:rsidRPr="00345B62">
        <w:rPr>
          <w:rFonts w:ascii="Arial" w:eastAsia="Calibri" w:hAnsi="Arial"/>
          <w:sz w:val="20"/>
          <w:lang w:val="en-US"/>
        </w:rPr>
        <w:t>olabilmeli</w:t>
      </w:r>
    </w:p>
    <w:p w14:paraId="0FF01780" w14:textId="77777777" w:rsidR="00E31FB0" w:rsidRPr="00345B62" w:rsidRDefault="00E31FB0" w:rsidP="00E31FB0">
      <w:pPr>
        <w:numPr>
          <w:ilvl w:val="0"/>
          <w:numId w:val="16"/>
        </w:numPr>
        <w:tabs>
          <w:tab w:val="left" w:pos="921"/>
        </w:tabs>
        <w:autoSpaceDE/>
        <w:autoSpaceDN/>
        <w:spacing w:line="243" w:lineRule="exact"/>
        <w:rPr>
          <w:rFonts w:ascii="Calibri" w:eastAsia="Calibri" w:hAnsi="Calibri" w:cs="Calibri"/>
          <w:sz w:val="20"/>
          <w:szCs w:val="20"/>
          <w:lang w:val="en-US"/>
        </w:rPr>
      </w:pPr>
      <w:r w:rsidRPr="00345B62">
        <w:rPr>
          <w:rFonts w:ascii="Calibri" w:eastAsia="Calibri" w:hAnsi="Calibri"/>
          <w:b/>
          <w:sz w:val="20"/>
          <w:lang w:val="en-US"/>
        </w:rPr>
        <w:t>Tutum</w:t>
      </w:r>
      <w:r w:rsidRPr="00345B62">
        <w:rPr>
          <w:rFonts w:ascii="Calibri" w:eastAsia="Calibri" w:hAnsi="Calibri"/>
          <w:b/>
          <w:spacing w:val="-8"/>
          <w:sz w:val="20"/>
          <w:lang w:val="en-US"/>
        </w:rPr>
        <w:t xml:space="preserve"> </w:t>
      </w:r>
      <w:r w:rsidRPr="00345B62">
        <w:rPr>
          <w:rFonts w:ascii="Calibri" w:eastAsia="Calibri" w:hAnsi="Calibri"/>
          <w:b/>
          <w:sz w:val="20"/>
          <w:lang w:val="en-US"/>
        </w:rPr>
        <w:t>hedefleri</w:t>
      </w:r>
    </w:p>
    <w:p w14:paraId="08C233C3" w14:textId="77777777" w:rsidR="00E31FB0" w:rsidRPr="00345B62" w:rsidRDefault="00E31FB0" w:rsidP="00E31FB0">
      <w:pPr>
        <w:numPr>
          <w:ilvl w:val="1"/>
          <w:numId w:val="16"/>
        </w:numPr>
        <w:tabs>
          <w:tab w:val="left" w:pos="1641"/>
        </w:tabs>
        <w:autoSpaceDE/>
        <w:autoSpaceDN/>
        <w:spacing w:line="229" w:lineRule="exact"/>
        <w:rPr>
          <w:rFonts w:ascii="Arial" w:eastAsia="Arial" w:hAnsi="Arial" w:cs="Arial"/>
          <w:sz w:val="20"/>
          <w:szCs w:val="20"/>
          <w:lang w:val="en-US"/>
        </w:rPr>
      </w:pPr>
      <w:r w:rsidRPr="00345B62">
        <w:rPr>
          <w:rFonts w:ascii="Arial" w:eastAsia="Calibri" w:hAnsi="Arial"/>
          <w:sz w:val="20"/>
          <w:lang w:val="en-US"/>
        </w:rPr>
        <w:t>Hastaları önemseyerek gerekli desteği</w:t>
      </w:r>
      <w:r w:rsidRPr="00345B62">
        <w:rPr>
          <w:rFonts w:ascii="Arial" w:eastAsia="Calibri" w:hAnsi="Arial"/>
          <w:spacing w:val="-12"/>
          <w:sz w:val="20"/>
          <w:lang w:val="en-US"/>
        </w:rPr>
        <w:t xml:space="preserve"> </w:t>
      </w:r>
      <w:r w:rsidRPr="00345B62">
        <w:rPr>
          <w:rFonts w:ascii="Arial" w:eastAsia="Calibri" w:hAnsi="Arial"/>
          <w:sz w:val="20"/>
          <w:lang w:val="en-US"/>
        </w:rPr>
        <w:t>sağlamalı</w:t>
      </w:r>
    </w:p>
    <w:p w14:paraId="1D488467" w14:textId="77777777" w:rsidR="00E31FB0" w:rsidRPr="00345B62" w:rsidRDefault="00E31FB0" w:rsidP="00E31FB0">
      <w:pPr>
        <w:numPr>
          <w:ilvl w:val="1"/>
          <w:numId w:val="16"/>
        </w:numPr>
        <w:tabs>
          <w:tab w:val="left" w:pos="1641"/>
        </w:tabs>
        <w:autoSpaceDE/>
        <w:autoSpaceDN/>
        <w:spacing w:before="1"/>
        <w:rPr>
          <w:rFonts w:ascii="Arial" w:eastAsia="Arial" w:hAnsi="Arial" w:cs="Arial"/>
          <w:sz w:val="20"/>
          <w:szCs w:val="20"/>
          <w:lang w:val="en-US"/>
        </w:rPr>
      </w:pPr>
      <w:r w:rsidRPr="00345B62">
        <w:rPr>
          <w:rFonts w:ascii="Arial" w:eastAsia="Calibri" w:hAnsi="Arial"/>
          <w:sz w:val="20"/>
          <w:lang w:val="en-US"/>
        </w:rPr>
        <w:t>Hastalarla iletişimde başarılı olmanın önemini</w:t>
      </w:r>
      <w:r w:rsidRPr="00345B62">
        <w:rPr>
          <w:rFonts w:ascii="Arial" w:eastAsia="Calibri" w:hAnsi="Arial"/>
          <w:spacing w:val="-13"/>
          <w:sz w:val="20"/>
          <w:lang w:val="en-US"/>
        </w:rPr>
        <w:t xml:space="preserve"> </w:t>
      </w:r>
      <w:r w:rsidRPr="00345B62">
        <w:rPr>
          <w:rFonts w:ascii="Arial" w:eastAsia="Calibri" w:hAnsi="Arial"/>
          <w:sz w:val="20"/>
          <w:lang w:val="en-US"/>
        </w:rPr>
        <w:t>bilmeli</w:t>
      </w:r>
    </w:p>
    <w:p w14:paraId="020C1E9E" w14:textId="77777777" w:rsidR="00E31FB0" w:rsidRPr="00345B62" w:rsidRDefault="00E31FB0" w:rsidP="00E31FB0">
      <w:pPr>
        <w:numPr>
          <w:ilvl w:val="1"/>
          <w:numId w:val="16"/>
        </w:numPr>
        <w:tabs>
          <w:tab w:val="left" w:pos="1641"/>
        </w:tabs>
        <w:autoSpaceDE/>
        <w:autoSpaceDN/>
        <w:rPr>
          <w:rFonts w:ascii="Arial" w:eastAsia="Arial" w:hAnsi="Arial" w:cs="Arial"/>
          <w:sz w:val="20"/>
          <w:szCs w:val="20"/>
          <w:lang w:val="en-US"/>
        </w:rPr>
      </w:pPr>
      <w:r w:rsidRPr="00345B62">
        <w:rPr>
          <w:rFonts w:ascii="Arial" w:eastAsia="Calibri" w:hAnsi="Arial"/>
          <w:sz w:val="20"/>
          <w:lang w:val="en-US"/>
        </w:rPr>
        <w:t>Hastaya sağlık eğitimi vermenin öneminin farkında</w:t>
      </w:r>
      <w:r w:rsidRPr="00345B62">
        <w:rPr>
          <w:rFonts w:ascii="Arial" w:eastAsia="Calibri" w:hAnsi="Arial"/>
          <w:spacing w:val="-16"/>
          <w:sz w:val="20"/>
          <w:lang w:val="en-US"/>
        </w:rPr>
        <w:t xml:space="preserve"> </w:t>
      </w:r>
      <w:r w:rsidRPr="00345B62">
        <w:rPr>
          <w:rFonts w:ascii="Arial" w:eastAsia="Calibri" w:hAnsi="Arial"/>
          <w:sz w:val="20"/>
          <w:lang w:val="en-US"/>
        </w:rPr>
        <w:t>olmalı</w:t>
      </w:r>
    </w:p>
    <w:p w14:paraId="25FF338B" w14:textId="77777777" w:rsidR="00E31FB0" w:rsidRPr="00345B62" w:rsidRDefault="00E31FB0" w:rsidP="00E31FB0">
      <w:pPr>
        <w:numPr>
          <w:ilvl w:val="1"/>
          <w:numId w:val="16"/>
        </w:numPr>
        <w:tabs>
          <w:tab w:val="left" w:pos="1641"/>
        </w:tabs>
        <w:autoSpaceDE/>
        <w:autoSpaceDN/>
        <w:spacing w:line="229" w:lineRule="exact"/>
        <w:rPr>
          <w:rFonts w:ascii="Arial" w:eastAsia="Arial" w:hAnsi="Arial" w:cs="Arial"/>
          <w:sz w:val="20"/>
          <w:szCs w:val="20"/>
          <w:lang w:val="en-US"/>
        </w:rPr>
      </w:pPr>
      <w:r w:rsidRPr="00345B62">
        <w:rPr>
          <w:rFonts w:ascii="Arial" w:eastAsia="Calibri" w:hAnsi="Arial"/>
          <w:sz w:val="20"/>
          <w:lang w:val="en-US"/>
        </w:rPr>
        <w:t>İç hastalıları ile ilgili güncel literatürü takip ederek kendini</w:t>
      </w:r>
      <w:r w:rsidRPr="00345B62">
        <w:rPr>
          <w:rFonts w:ascii="Arial" w:eastAsia="Calibri" w:hAnsi="Arial"/>
          <w:spacing w:val="-24"/>
          <w:sz w:val="20"/>
          <w:lang w:val="en-US"/>
        </w:rPr>
        <w:t xml:space="preserve"> </w:t>
      </w:r>
      <w:r w:rsidRPr="00345B62">
        <w:rPr>
          <w:rFonts w:ascii="Arial" w:eastAsia="Calibri" w:hAnsi="Arial"/>
          <w:sz w:val="20"/>
          <w:lang w:val="en-US"/>
        </w:rPr>
        <w:t>yenileyebilmeli</w:t>
      </w:r>
    </w:p>
    <w:p w14:paraId="4A69326A" w14:textId="77777777" w:rsidR="00E31FB0" w:rsidRPr="00345B62" w:rsidRDefault="00E31FB0" w:rsidP="00E31FB0">
      <w:pPr>
        <w:numPr>
          <w:ilvl w:val="1"/>
          <w:numId w:val="16"/>
        </w:numPr>
        <w:tabs>
          <w:tab w:val="left" w:pos="1641"/>
        </w:tabs>
        <w:autoSpaceDE/>
        <w:autoSpaceDN/>
        <w:ind w:right="141"/>
        <w:rPr>
          <w:rFonts w:ascii="Arial" w:eastAsia="Arial" w:hAnsi="Arial" w:cs="Arial"/>
          <w:sz w:val="20"/>
          <w:szCs w:val="20"/>
          <w:lang w:val="en-US"/>
        </w:rPr>
      </w:pPr>
      <w:r w:rsidRPr="00345B62">
        <w:rPr>
          <w:rFonts w:ascii="Arial" w:eastAsia="Calibri" w:hAnsi="Arial"/>
          <w:sz w:val="20"/>
          <w:lang w:val="en-US"/>
        </w:rPr>
        <w:t>Hekimlik mesleğinin önemini, değerini, multidisipliner yaklaşım gerektirdiğini, planlı ve basamaklı bir eğitim süreci olduğunun farkında</w:t>
      </w:r>
      <w:r w:rsidRPr="00345B62">
        <w:rPr>
          <w:rFonts w:ascii="Arial" w:eastAsia="Calibri" w:hAnsi="Arial"/>
          <w:spacing w:val="-13"/>
          <w:sz w:val="20"/>
          <w:lang w:val="en-US"/>
        </w:rPr>
        <w:t xml:space="preserve"> </w:t>
      </w:r>
      <w:r w:rsidRPr="00345B62">
        <w:rPr>
          <w:rFonts w:ascii="Arial" w:eastAsia="Calibri" w:hAnsi="Arial"/>
          <w:sz w:val="20"/>
          <w:lang w:val="en-US"/>
        </w:rPr>
        <w:t>olmalı</w:t>
      </w:r>
    </w:p>
    <w:p w14:paraId="40BFF1F6" w14:textId="77777777" w:rsidR="00E31FB0" w:rsidRPr="00345B62" w:rsidRDefault="00E31FB0" w:rsidP="00E31FB0">
      <w:pPr>
        <w:numPr>
          <w:ilvl w:val="1"/>
          <w:numId w:val="16"/>
        </w:numPr>
        <w:tabs>
          <w:tab w:val="left" w:pos="1641"/>
        </w:tabs>
        <w:autoSpaceDE/>
        <w:autoSpaceDN/>
        <w:ind w:right="143"/>
        <w:rPr>
          <w:rFonts w:ascii="Arial" w:eastAsia="Arial" w:hAnsi="Arial" w:cs="Arial"/>
          <w:sz w:val="20"/>
          <w:szCs w:val="20"/>
          <w:lang w:val="en-US"/>
        </w:rPr>
      </w:pPr>
      <w:r w:rsidRPr="00345B62">
        <w:rPr>
          <w:rFonts w:ascii="Arial" w:eastAsia="Calibri" w:hAnsi="Arial"/>
          <w:sz w:val="20"/>
          <w:lang w:val="en-US"/>
        </w:rPr>
        <w:t>Hasta</w:t>
      </w:r>
      <w:r w:rsidRPr="00345B62">
        <w:rPr>
          <w:rFonts w:ascii="Arial" w:eastAsia="Calibri" w:hAnsi="Arial"/>
          <w:spacing w:val="-4"/>
          <w:sz w:val="20"/>
          <w:lang w:val="en-US"/>
        </w:rPr>
        <w:t xml:space="preserve"> </w:t>
      </w:r>
      <w:r w:rsidRPr="00345B62">
        <w:rPr>
          <w:rFonts w:ascii="Arial" w:eastAsia="Calibri" w:hAnsi="Arial"/>
          <w:sz w:val="20"/>
          <w:lang w:val="en-US"/>
        </w:rPr>
        <w:t>yakınları,</w:t>
      </w:r>
      <w:r w:rsidRPr="00345B62">
        <w:rPr>
          <w:rFonts w:ascii="Arial" w:eastAsia="Calibri" w:hAnsi="Arial"/>
          <w:spacing w:val="-6"/>
          <w:sz w:val="20"/>
          <w:lang w:val="en-US"/>
        </w:rPr>
        <w:t xml:space="preserve"> </w:t>
      </w:r>
      <w:r w:rsidRPr="00345B62">
        <w:rPr>
          <w:rFonts w:ascii="Arial" w:eastAsia="Calibri" w:hAnsi="Arial"/>
          <w:sz w:val="20"/>
          <w:lang w:val="en-US"/>
        </w:rPr>
        <w:t>meslektaşları</w:t>
      </w:r>
      <w:r w:rsidRPr="00345B62">
        <w:rPr>
          <w:rFonts w:ascii="Arial" w:eastAsia="Calibri" w:hAnsi="Arial"/>
          <w:spacing w:val="-6"/>
          <w:sz w:val="20"/>
          <w:lang w:val="en-US"/>
        </w:rPr>
        <w:t xml:space="preserve"> </w:t>
      </w:r>
      <w:r w:rsidRPr="00345B62">
        <w:rPr>
          <w:rFonts w:ascii="Arial" w:eastAsia="Calibri" w:hAnsi="Arial"/>
          <w:sz w:val="20"/>
          <w:lang w:val="en-US"/>
        </w:rPr>
        <w:t>ve</w:t>
      </w:r>
      <w:r w:rsidRPr="00345B62">
        <w:rPr>
          <w:rFonts w:ascii="Arial" w:eastAsia="Calibri" w:hAnsi="Arial"/>
          <w:spacing w:val="-4"/>
          <w:sz w:val="20"/>
          <w:lang w:val="en-US"/>
        </w:rPr>
        <w:t xml:space="preserve"> </w:t>
      </w:r>
      <w:r w:rsidRPr="00345B62">
        <w:rPr>
          <w:rFonts w:ascii="Arial" w:eastAsia="Calibri" w:hAnsi="Arial"/>
          <w:sz w:val="20"/>
          <w:lang w:val="en-US"/>
        </w:rPr>
        <w:t>diğer</w:t>
      </w:r>
      <w:r w:rsidRPr="00345B62">
        <w:rPr>
          <w:rFonts w:ascii="Arial" w:eastAsia="Calibri" w:hAnsi="Arial"/>
          <w:spacing w:val="-6"/>
          <w:sz w:val="20"/>
          <w:lang w:val="en-US"/>
        </w:rPr>
        <w:t xml:space="preserve"> </w:t>
      </w:r>
      <w:r w:rsidRPr="00345B62">
        <w:rPr>
          <w:rFonts w:ascii="Arial" w:eastAsia="Calibri" w:hAnsi="Arial"/>
          <w:sz w:val="20"/>
          <w:lang w:val="en-US"/>
        </w:rPr>
        <w:t>sağlık</w:t>
      </w:r>
      <w:r w:rsidRPr="00345B62">
        <w:rPr>
          <w:rFonts w:ascii="Arial" w:eastAsia="Calibri" w:hAnsi="Arial"/>
          <w:spacing w:val="-3"/>
          <w:sz w:val="20"/>
          <w:lang w:val="en-US"/>
        </w:rPr>
        <w:t xml:space="preserve"> </w:t>
      </w:r>
      <w:r w:rsidRPr="00345B62">
        <w:rPr>
          <w:rFonts w:ascii="Arial" w:eastAsia="Calibri" w:hAnsi="Arial"/>
          <w:sz w:val="20"/>
          <w:lang w:val="en-US"/>
        </w:rPr>
        <w:t>çalışanları</w:t>
      </w:r>
      <w:r w:rsidRPr="00345B62">
        <w:rPr>
          <w:rFonts w:ascii="Arial" w:eastAsia="Calibri" w:hAnsi="Arial"/>
          <w:spacing w:val="-6"/>
          <w:sz w:val="20"/>
          <w:lang w:val="en-US"/>
        </w:rPr>
        <w:t xml:space="preserve"> </w:t>
      </w:r>
      <w:r w:rsidRPr="00345B62">
        <w:rPr>
          <w:rFonts w:ascii="Arial" w:eastAsia="Calibri" w:hAnsi="Arial"/>
          <w:sz w:val="20"/>
          <w:lang w:val="en-US"/>
        </w:rPr>
        <w:t>ile</w:t>
      </w:r>
      <w:r w:rsidRPr="00345B62">
        <w:rPr>
          <w:rFonts w:ascii="Arial" w:eastAsia="Calibri" w:hAnsi="Arial"/>
          <w:spacing w:val="-4"/>
          <w:sz w:val="20"/>
          <w:lang w:val="en-US"/>
        </w:rPr>
        <w:t xml:space="preserve"> </w:t>
      </w:r>
      <w:r w:rsidRPr="00345B62">
        <w:rPr>
          <w:rFonts w:ascii="Arial" w:eastAsia="Calibri" w:hAnsi="Arial"/>
          <w:sz w:val="20"/>
          <w:lang w:val="en-US"/>
        </w:rPr>
        <w:t>bir</w:t>
      </w:r>
      <w:r w:rsidRPr="00345B62">
        <w:rPr>
          <w:rFonts w:ascii="Arial" w:eastAsia="Calibri" w:hAnsi="Arial"/>
          <w:spacing w:val="-6"/>
          <w:sz w:val="20"/>
          <w:lang w:val="en-US"/>
        </w:rPr>
        <w:t xml:space="preserve"> </w:t>
      </w:r>
      <w:r w:rsidRPr="00345B62">
        <w:rPr>
          <w:rFonts w:ascii="Arial" w:eastAsia="Calibri" w:hAnsi="Arial"/>
          <w:sz w:val="20"/>
          <w:lang w:val="en-US"/>
        </w:rPr>
        <w:t>ekip</w:t>
      </w:r>
      <w:r w:rsidRPr="00345B62">
        <w:rPr>
          <w:rFonts w:ascii="Arial" w:eastAsia="Calibri" w:hAnsi="Arial"/>
          <w:spacing w:val="-7"/>
          <w:sz w:val="20"/>
          <w:lang w:val="en-US"/>
        </w:rPr>
        <w:t xml:space="preserve"> </w:t>
      </w:r>
      <w:r w:rsidRPr="00345B62">
        <w:rPr>
          <w:rFonts w:ascii="Arial" w:eastAsia="Calibri" w:hAnsi="Arial"/>
          <w:sz w:val="20"/>
          <w:lang w:val="en-US"/>
        </w:rPr>
        <w:t>halinde</w:t>
      </w:r>
      <w:r w:rsidRPr="00345B62">
        <w:rPr>
          <w:rFonts w:ascii="Arial" w:eastAsia="Calibri" w:hAnsi="Arial"/>
          <w:spacing w:val="-7"/>
          <w:sz w:val="20"/>
          <w:lang w:val="en-US"/>
        </w:rPr>
        <w:t xml:space="preserve"> </w:t>
      </w:r>
      <w:r w:rsidRPr="00345B62">
        <w:rPr>
          <w:rFonts w:ascii="Arial" w:eastAsia="Calibri" w:hAnsi="Arial"/>
          <w:sz w:val="20"/>
          <w:lang w:val="en-US"/>
        </w:rPr>
        <w:t>çalışmanın önemini</w:t>
      </w:r>
      <w:r w:rsidRPr="00345B62">
        <w:rPr>
          <w:rFonts w:ascii="Arial" w:eastAsia="Calibri" w:hAnsi="Arial"/>
          <w:spacing w:val="-6"/>
          <w:sz w:val="20"/>
          <w:lang w:val="en-US"/>
        </w:rPr>
        <w:t xml:space="preserve"> </w:t>
      </w:r>
      <w:r w:rsidRPr="00345B62">
        <w:rPr>
          <w:rFonts w:ascii="Arial" w:eastAsia="Calibri" w:hAnsi="Arial"/>
          <w:sz w:val="20"/>
          <w:lang w:val="en-US"/>
        </w:rPr>
        <w:t>bilmeli.</w:t>
      </w:r>
    </w:p>
    <w:p w14:paraId="1EB241F6" w14:textId="77777777" w:rsidR="00E31FB0" w:rsidRPr="00345B62" w:rsidRDefault="00E31FB0" w:rsidP="00E31FB0">
      <w:pPr>
        <w:rPr>
          <w:rFonts w:ascii="Arial" w:eastAsia="Arial" w:hAnsi="Arial" w:cs="Arial"/>
          <w:sz w:val="20"/>
          <w:szCs w:val="20"/>
          <w:lang w:val="en-US"/>
        </w:rPr>
        <w:sectPr w:rsidR="00E31FB0" w:rsidRPr="00345B62">
          <w:pgSz w:w="11910" w:h="16840"/>
          <w:pgMar w:top="1380" w:right="1300" w:bottom="280" w:left="1240" w:header="708" w:footer="708" w:gutter="0"/>
          <w:cols w:space="708"/>
        </w:sectPr>
      </w:pPr>
    </w:p>
    <w:p w14:paraId="37993ACE" w14:textId="77777777" w:rsidR="00E31FB0" w:rsidRPr="00345B62" w:rsidRDefault="00E31FB0" w:rsidP="00E31FB0">
      <w:pPr>
        <w:spacing w:before="1"/>
        <w:rPr>
          <w:sz w:val="23"/>
          <w:szCs w:val="23"/>
          <w:lang w:val="en-US"/>
        </w:rPr>
      </w:pPr>
    </w:p>
    <w:tbl>
      <w:tblPr>
        <w:tblStyle w:val="TableNormal"/>
        <w:tblW w:w="0" w:type="auto"/>
        <w:tblInd w:w="100" w:type="dxa"/>
        <w:tblLayout w:type="fixed"/>
        <w:tblLook w:val="01E0" w:firstRow="1" w:lastRow="1" w:firstColumn="1" w:lastColumn="1" w:noHBand="0" w:noVBand="0"/>
      </w:tblPr>
      <w:tblGrid>
        <w:gridCol w:w="955"/>
        <w:gridCol w:w="3558"/>
        <w:gridCol w:w="2076"/>
        <w:gridCol w:w="871"/>
        <w:gridCol w:w="731"/>
        <w:gridCol w:w="828"/>
      </w:tblGrid>
      <w:tr w:rsidR="00E31FB0" w:rsidRPr="00345B62" w14:paraId="6C3E73D2" w14:textId="77777777" w:rsidTr="00023A0B">
        <w:trPr>
          <w:trHeight w:hRule="exact" w:val="254"/>
        </w:trPr>
        <w:tc>
          <w:tcPr>
            <w:tcW w:w="955" w:type="dxa"/>
            <w:tcBorders>
              <w:top w:val="single" w:sz="4" w:space="0" w:color="000000"/>
              <w:left w:val="single" w:sz="4" w:space="0" w:color="000000"/>
              <w:bottom w:val="nil"/>
              <w:right w:val="nil"/>
            </w:tcBorders>
            <w:shd w:val="clear" w:color="auto" w:fill="A7FFED"/>
          </w:tcPr>
          <w:p w14:paraId="0C71D2C5" w14:textId="77777777" w:rsidR="00E31FB0" w:rsidRPr="00345B62" w:rsidRDefault="00E31FB0" w:rsidP="00023A0B">
            <w:pPr>
              <w:rPr>
                <w:rFonts w:ascii="Calibri" w:eastAsia="Calibri" w:hAnsi="Calibri"/>
              </w:rPr>
            </w:pPr>
          </w:p>
        </w:tc>
        <w:tc>
          <w:tcPr>
            <w:tcW w:w="3558" w:type="dxa"/>
            <w:tcBorders>
              <w:top w:val="single" w:sz="4" w:space="0" w:color="000000"/>
              <w:left w:val="nil"/>
              <w:bottom w:val="nil"/>
              <w:right w:val="nil"/>
            </w:tcBorders>
            <w:shd w:val="clear" w:color="auto" w:fill="A7FFED"/>
          </w:tcPr>
          <w:p w14:paraId="05AF928E" w14:textId="77777777" w:rsidR="00E31FB0" w:rsidRPr="00345B62" w:rsidRDefault="00E31FB0" w:rsidP="00023A0B">
            <w:pPr>
              <w:rPr>
                <w:rFonts w:ascii="Calibri" w:eastAsia="Calibri" w:hAnsi="Calibri"/>
              </w:rPr>
            </w:pPr>
          </w:p>
        </w:tc>
        <w:tc>
          <w:tcPr>
            <w:tcW w:w="2076" w:type="dxa"/>
            <w:tcBorders>
              <w:top w:val="single" w:sz="4" w:space="0" w:color="000000"/>
              <w:left w:val="nil"/>
              <w:bottom w:val="nil"/>
              <w:right w:val="nil"/>
            </w:tcBorders>
            <w:shd w:val="clear" w:color="auto" w:fill="A7FFED"/>
          </w:tcPr>
          <w:p w14:paraId="3B9613E6" w14:textId="77777777" w:rsidR="00E31FB0" w:rsidRPr="00345B62" w:rsidRDefault="00E31FB0" w:rsidP="00023A0B">
            <w:pPr>
              <w:rPr>
                <w:rFonts w:ascii="Calibri" w:eastAsia="Calibri" w:hAnsi="Calibri" w:cs="Calibri"/>
                <w:sz w:val="20"/>
                <w:szCs w:val="20"/>
              </w:rPr>
            </w:pPr>
            <w:r w:rsidRPr="00345B62">
              <w:rPr>
                <w:rFonts w:ascii="Calibri" w:eastAsia="Calibri" w:hAnsi="Calibri"/>
                <w:b/>
                <w:sz w:val="20"/>
              </w:rPr>
              <w:t>Öğretim</w:t>
            </w:r>
            <w:r w:rsidRPr="00345B62">
              <w:rPr>
                <w:rFonts w:ascii="Calibri" w:eastAsia="Calibri" w:hAnsi="Calibri"/>
                <w:b/>
                <w:spacing w:val="-4"/>
                <w:sz w:val="20"/>
              </w:rPr>
              <w:t xml:space="preserve"> </w:t>
            </w:r>
            <w:r w:rsidRPr="00345B62">
              <w:rPr>
                <w:rFonts w:ascii="Calibri" w:eastAsia="Calibri" w:hAnsi="Calibri"/>
                <w:b/>
                <w:sz w:val="20"/>
              </w:rPr>
              <w:t>Üyesi</w:t>
            </w:r>
          </w:p>
        </w:tc>
        <w:tc>
          <w:tcPr>
            <w:tcW w:w="871" w:type="dxa"/>
            <w:tcBorders>
              <w:top w:val="single" w:sz="4" w:space="0" w:color="000000"/>
              <w:left w:val="nil"/>
              <w:bottom w:val="nil"/>
              <w:right w:val="nil"/>
            </w:tcBorders>
            <w:shd w:val="clear" w:color="auto" w:fill="A7FFED"/>
          </w:tcPr>
          <w:p w14:paraId="07862EE2" w14:textId="77777777" w:rsidR="00E31FB0" w:rsidRPr="00345B62" w:rsidRDefault="00E31FB0" w:rsidP="00023A0B">
            <w:pPr>
              <w:jc w:val="center"/>
              <w:rPr>
                <w:rFonts w:ascii="Calibri" w:eastAsia="Calibri" w:hAnsi="Calibri" w:cs="Calibri"/>
                <w:sz w:val="20"/>
                <w:szCs w:val="20"/>
              </w:rPr>
            </w:pPr>
            <w:r w:rsidRPr="00345B62">
              <w:rPr>
                <w:rFonts w:ascii="Calibri" w:eastAsia="Calibri" w:hAnsi="Calibri"/>
                <w:b/>
                <w:sz w:val="20"/>
              </w:rPr>
              <w:t>Teorik</w:t>
            </w:r>
          </w:p>
        </w:tc>
        <w:tc>
          <w:tcPr>
            <w:tcW w:w="731" w:type="dxa"/>
            <w:tcBorders>
              <w:top w:val="single" w:sz="4" w:space="0" w:color="000000"/>
              <w:left w:val="nil"/>
              <w:bottom w:val="nil"/>
              <w:right w:val="nil"/>
            </w:tcBorders>
            <w:shd w:val="clear" w:color="auto" w:fill="A7FFED"/>
          </w:tcPr>
          <w:p w14:paraId="41C13CCA" w14:textId="77777777" w:rsidR="00E31FB0" w:rsidRPr="00345B62" w:rsidRDefault="00E31FB0" w:rsidP="00023A0B">
            <w:pPr>
              <w:jc w:val="center"/>
              <w:rPr>
                <w:rFonts w:ascii="Calibri" w:eastAsia="Calibri" w:hAnsi="Calibri" w:cs="Calibri"/>
                <w:sz w:val="20"/>
                <w:szCs w:val="20"/>
              </w:rPr>
            </w:pPr>
            <w:r w:rsidRPr="00345B62">
              <w:rPr>
                <w:rFonts w:ascii="Calibri" w:eastAsia="Calibri" w:hAnsi="Calibri"/>
                <w:b/>
                <w:sz w:val="20"/>
              </w:rPr>
              <w:t>Pratik</w:t>
            </w:r>
          </w:p>
        </w:tc>
        <w:tc>
          <w:tcPr>
            <w:tcW w:w="828" w:type="dxa"/>
            <w:tcBorders>
              <w:top w:val="single" w:sz="4" w:space="0" w:color="000000"/>
              <w:left w:val="nil"/>
              <w:bottom w:val="nil"/>
              <w:right w:val="single" w:sz="4" w:space="0" w:color="000000"/>
            </w:tcBorders>
            <w:shd w:val="clear" w:color="auto" w:fill="A7FFED"/>
          </w:tcPr>
          <w:p w14:paraId="2D45DD10" w14:textId="77777777" w:rsidR="00E31FB0" w:rsidRPr="00345B62" w:rsidRDefault="00E31FB0" w:rsidP="00023A0B">
            <w:pPr>
              <w:rPr>
                <w:rFonts w:ascii="Calibri" w:eastAsia="Calibri" w:hAnsi="Calibri"/>
              </w:rPr>
            </w:pPr>
          </w:p>
        </w:tc>
      </w:tr>
      <w:tr w:rsidR="00E31FB0" w:rsidRPr="00345B62" w14:paraId="068EB4F0" w14:textId="77777777" w:rsidTr="00023A0B">
        <w:trPr>
          <w:trHeight w:hRule="exact" w:val="348"/>
        </w:trPr>
        <w:tc>
          <w:tcPr>
            <w:tcW w:w="955" w:type="dxa"/>
            <w:vMerge w:val="restart"/>
            <w:tcBorders>
              <w:top w:val="nil"/>
              <w:left w:val="single" w:sz="4" w:space="0" w:color="000000"/>
              <w:right w:val="nil"/>
            </w:tcBorders>
            <w:shd w:val="clear" w:color="auto" w:fill="A7FFED"/>
          </w:tcPr>
          <w:p w14:paraId="32EE244B" w14:textId="77777777" w:rsidR="00E31FB0" w:rsidRPr="00345B62" w:rsidRDefault="00E31FB0" w:rsidP="00023A0B">
            <w:pPr>
              <w:spacing w:line="212" w:lineRule="exact"/>
              <w:rPr>
                <w:rFonts w:ascii="Calibri" w:eastAsia="Calibri" w:hAnsi="Calibri" w:cs="Calibri"/>
                <w:sz w:val="20"/>
                <w:szCs w:val="20"/>
              </w:rPr>
            </w:pPr>
            <w:r w:rsidRPr="00345B62">
              <w:rPr>
                <w:rFonts w:ascii="Calibri" w:eastAsia="Calibri" w:hAnsi="Calibri"/>
                <w:b/>
                <w:sz w:val="20"/>
              </w:rPr>
              <w:t>DERSİN</w:t>
            </w:r>
          </w:p>
          <w:p w14:paraId="74F32563" w14:textId="77777777" w:rsidR="00E31FB0" w:rsidRPr="00345B62" w:rsidRDefault="00E31FB0" w:rsidP="00023A0B">
            <w:pPr>
              <w:spacing w:before="20"/>
              <w:rPr>
                <w:rFonts w:ascii="Calibri" w:eastAsia="Calibri" w:hAnsi="Calibri" w:cs="Calibri"/>
                <w:sz w:val="20"/>
                <w:szCs w:val="20"/>
              </w:rPr>
            </w:pPr>
            <w:r w:rsidRPr="00345B62">
              <w:rPr>
                <w:rFonts w:ascii="Calibri" w:eastAsia="Calibri" w:hAnsi="Calibri"/>
                <w:b/>
                <w:sz w:val="20"/>
              </w:rPr>
              <w:t>KODU</w:t>
            </w:r>
          </w:p>
        </w:tc>
        <w:tc>
          <w:tcPr>
            <w:tcW w:w="3558" w:type="dxa"/>
            <w:tcBorders>
              <w:top w:val="nil"/>
              <w:left w:val="nil"/>
              <w:bottom w:val="nil"/>
              <w:right w:val="nil"/>
            </w:tcBorders>
            <w:shd w:val="clear" w:color="auto" w:fill="A7FFED"/>
          </w:tcPr>
          <w:p w14:paraId="2EEE467F" w14:textId="77777777" w:rsidR="00E31FB0" w:rsidRPr="00345B62" w:rsidRDefault="00E31FB0" w:rsidP="00023A0B">
            <w:pPr>
              <w:spacing w:before="99"/>
              <w:rPr>
                <w:rFonts w:ascii="Calibri" w:eastAsia="Calibri" w:hAnsi="Calibri" w:cs="Calibri"/>
                <w:sz w:val="20"/>
                <w:szCs w:val="20"/>
              </w:rPr>
            </w:pPr>
            <w:r w:rsidRPr="00345B62">
              <w:rPr>
                <w:rFonts w:ascii="Calibri" w:eastAsia="Calibri" w:hAnsi="Calibri"/>
                <w:b/>
                <w:sz w:val="20"/>
              </w:rPr>
              <w:t>DERSİN</w:t>
            </w:r>
            <w:r w:rsidRPr="00345B62">
              <w:rPr>
                <w:rFonts w:ascii="Calibri" w:eastAsia="Calibri" w:hAnsi="Calibri"/>
                <w:b/>
                <w:spacing w:val="-9"/>
                <w:sz w:val="20"/>
              </w:rPr>
              <w:t xml:space="preserve"> </w:t>
            </w:r>
            <w:r w:rsidRPr="00345B62">
              <w:rPr>
                <w:rFonts w:ascii="Calibri" w:eastAsia="Calibri" w:hAnsi="Calibri"/>
                <w:b/>
                <w:sz w:val="20"/>
              </w:rPr>
              <w:t>KONUSU</w:t>
            </w:r>
          </w:p>
        </w:tc>
        <w:tc>
          <w:tcPr>
            <w:tcW w:w="2076" w:type="dxa"/>
            <w:tcBorders>
              <w:top w:val="nil"/>
              <w:left w:val="nil"/>
              <w:bottom w:val="nil"/>
              <w:right w:val="nil"/>
            </w:tcBorders>
            <w:shd w:val="clear" w:color="auto" w:fill="A7FFED"/>
          </w:tcPr>
          <w:p w14:paraId="06132F9C" w14:textId="77777777" w:rsidR="00E31FB0" w:rsidRPr="00345B62" w:rsidRDefault="00E31FB0" w:rsidP="00023A0B">
            <w:pPr>
              <w:rPr>
                <w:rFonts w:ascii="Calibri" w:eastAsia="Calibri" w:hAnsi="Calibri"/>
              </w:rPr>
            </w:pPr>
          </w:p>
        </w:tc>
        <w:tc>
          <w:tcPr>
            <w:tcW w:w="871" w:type="dxa"/>
            <w:vMerge w:val="restart"/>
            <w:tcBorders>
              <w:top w:val="nil"/>
              <w:left w:val="nil"/>
              <w:right w:val="nil"/>
            </w:tcBorders>
            <w:shd w:val="clear" w:color="auto" w:fill="A7FFED"/>
          </w:tcPr>
          <w:p w14:paraId="2916335D" w14:textId="77777777" w:rsidR="00E31FB0" w:rsidRPr="00345B62" w:rsidRDefault="00E31FB0" w:rsidP="00023A0B">
            <w:pPr>
              <w:spacing w:before="11"/>
              <w:rPr>
                <w:sz w:val="15"/>
                <w:szCs w:val="15"/>
              </w:rPr>
            </w:pPr>
          </w:p>
          <w:p w14:paraId="53BD3965" w14:textId="77777777" w:rsidR="00E31FB0" w:rsidRPr="00345B62" w:rsidRDefault="00E31FB0" w:rsidP="00023A0B">
            <w:pPr>
              <w:ind w:right="206"/>
              <w:rPr>
                <w:rFonts w:ascii="Calibri" w:eastAsia="Calibri" w:hAnsi="Calibri" w:cs="Calibri"/>
                <w:sz w:val="20"/>
                <w:szCs w:val="20"/>
              </w:rPr>
            </w:pPr>
            <w:r w:rsidRPr="00345B62">
              <w:rPr>
                <w:rFonts w:ascii="Calibri" w:eastAsia="Calibri" w:hAnsi="Calibri"/>
                <w:b/>
                <w:sz w:val="20"/>
              </w:rPr>
              <w:t xml:space="preserve">Ders </w:t>
            </w:r>
            <w:r w:rsidRPr="00345B62">
              <w:rPr>
                <w:rFonts w:ascii="Calibri" w:eastAsia="Calibri" w:hAnsi="Calibri"/>
                <w:b/>
                <w:w w:val="95"/>
                <w:sz w:val="20"/>
              </w:rPr>
              <w:t>Saati</w:t>
            </w:r>
          </w:p>
        </w:tc>
        <w:tc>
          <w:tcPr>
            <w:tcW w:w="731" w:type="dxa"/>
            <w:vMerge w:val="restart"/>
            <w:tcBorders>
              <w:top w:val="nil"/>
              <w:left w:val="nil"/>
              <w:right w:val="nil"/>
            </w:tcBorders>
            <w:shd w:val="clear" w:color="auto" w:fill="A7FFED"/>
          </w:tcPr>
          <w:p w14:paraId="1D4FC3E4" w14:textId="77777777" w:rsidR="00E31FB0" w:rsidRPr="00345B62" w:rsidRDefault="00E31FB0" w:rsidP="00023A0B">
            <w:pPr>
              <w:spacing w:before="11"/>
              <w:rPr>
                <w:sz w:val="15"/>
                <w:szCs w:val="15"/>
              </w:rPr>
            </w:pPr>
          </w:p>
          <w:p w14:paraId="181AC065" w14:textId="77777777" w:rsidR="00E31FB0" w:rsidRPr="00345B62" w:rsidRDefault="00E31FB0" w:rsidP="00023A0B">
            <w:pPr>
              <w:ind w:right="129"/>
              <w:rPr>
                <w:rFonts w:ascii="Calibri" w:eastAsia="Calibri" w:hAnsi="Calibri" w:cs="Calibri"/>
                <w:sz w:val="20"/>
                <w:szCs w:val="20"/>
              </w:rPr>
            </w:pPr>
            <w:r w:rsidRPr="00345B62">
              <w:rPr>
                <w:rFonts w:ascii="Calibri" w:eastAsia="Calibri" w:hAnsi="Calibri"/>
                <w:b/>
                <w:sz w:val="20"/>
              </w:rPr>
              <w:t xml:space="preserve">Ders </w:t>
            </w:r>
            <w:r w:rsidRPr="00345B62">
              <w:rPr>
                <w:rFonts w:ascii="Calibri" w:eastAsia="Calibri" w:hAnsi="Calibri"/>
                <w:b/>
                <w:w w:val="95"/>
                <w:sz w:val="20"/>
              </w:rPr>
              <w:t>Saati</w:t>
            </w:r>
          </w:p>
        </w:tc>
        <w:tc>
          <w:tcPr>
            <w:tcW w:w="828" w:type="dxa"/>
            <w:tcBorders>
              <w:top w:val="nil"/>
              <w:left w:val="nil"/>
              <w:bottom w:val="nil"/>
              <w:right w:val="single" w:sz="4" w:space="0" w:color="000000"/>
            </w:tcBorders>
            <w:shd w:val="clear" w:color="auto" w:fill="A7FFED"/>
          </w:tcPr>
          <w:p w14:paraId="5553AFDE" w14:textId="77777777" w:rsidR="00E31FB0" w:rsidRPr="00345B62" w:rsidRDefault="00E31FB0" w:rsidP="00023A0B">
            <w:pPr>
              <w:spacing w:before="99"/>
              <w:jc w:val="center"/>
              <w:rPr>
                <w:rFonts w:ascii="Calibri" w:eastAsia="Calibri" w:hAnsi="Calibri" w:cs="Calibri"/>
                <w:sz w:val="20"/>
                <w:szCs w:val="20"/>
              </w:rPr>
            </w:pPr>
            <w:r w:rsidRPr="00345B62">
              <w:rPr>
                <w:rFonts w:ascii="Calibri" w:eastAsia="Calibri" w:hAnsi="Calibri"/>
                <w:b/>
                <w:sz w:val="20"/>
              </w:rPr>
              <w:t>Toplam</w:t>
            </w:r>
          </w:p>
        </w:tc>
      </w:tr>
      <w:tr w:rsidR="00E31FB0" w:rsidRPr="00345B62" w14:paraId="6B2C5E8E" w14:textId="77777777" w:rsidTr="00023A0B">
        <w:trPr>
          <w:trHeight w:hRule="exact" w:val="527"/>
        </w:trPr>
        <w:tc>
          <w:tcPr>
            <w:tcW w:w="955" w:type="dxa"/>
            <w:vMerge/>
            <w:tcBorders>
              <w:left w:val="single" w:sz="4" w:space="0" w:color="000000"/>
              <w:bottom w:val="single" w:sz="4" w:space="0" w:color="000000"/>
              <w:right w:val="nil"/>
            </w:tcBorders>
            <w:shd w:val="clear" w:color="auto" w:fill="A7FFED"/>
          </w:tcPr>
          <w:p w14:paraId="2BC01422" w14:textId="77777777" w:rsidR="00E31FB0" w:rsidRPr="00345B62" w:rsidRDefault="00E31FB0" w:rsidP="00023A0B">
            <w:pPr>
              <w:rPr>
                <w:rFonts w:ascii="Calibri" w:eastAsia="Calibri" w:hAnsi="Calibri"/>
              </w:rPr>
            </w:pPr>
          </w:p>
        </w:tc>
        <w:tc>
          <w:tcPr>
            <w:tcW w:w="3558" w:type="dxa"/>
            <w:tcBorders>
              <w:top w:val="nil"/>
              <w:left w:val="nil"/>
              <w:bottom w:val="single" w:sz="4" w:space="0" w:color="000000"/>
              <w:right w:val="nil"/>
            </w:tcBorders>
            <w:shd w:val="clear" w:color="auto" w:fill="A7FFED"/>
          </w:tcPr>
          <w:p w14:paraId="02D137FE" w14:textId="77777777" w:rsidR="00E31FB0" w:rsidRPr="00345B62" w:rsidRDefault="00E31FB0" w:rsidP="00023A0B">
            <w:pPr>
              <w:rPr>
                <w:rFonts w:ascii="Calibri" w:eastAsia="Calibri" w:hAnsi="Calibri"/>
              </w:rPr>
            </w:pPr>
          </w:p>
        </w:tc>
        <w:tc>
          <w:tcPr>
            <w:tcW w:w="2076" w:type="dxa"/>
            <w:tcBorders>
              <w:top w:val="nil"/>
              <w:left w:val="nil"/>
              <w:bottom w:val="single" w:sz="4" w:space="0" w:color="000000"/>
              <w:right w:val="nil"/>
            </w:tcBorders>
            <w:shd w:val="clear" w:color="auto" w:fill="A7FFED"/>
          </w:tcPr>
          <w:p w14:paraId="2F5DC45F" w14:textId="77777777" w:rsidR="00E31FB0" w:rsidRPr="00345B62" w:rsidRDefault="00E31FB0" w:rsidP="00023A0B">
            <w:pPr>
              <w:spacing w:line="212" w:lineRule="exact"/>
              <w:ind w:right="196"/>
              <w:jc w:val="right"/>
              <w:rPr>
                <w:rFonts w:ascii="Calibri" w:eastAsia="Calibri" w:hAnsi="Calibri" w:cs="Calibri"/>
                <w:sz w:val="20"/>
                <w:szCs w:val="20"/>
              </w:rPr>
            </w:pPr>
            <w:r w:rsidRPr="00345B62">
              <w:rPr>
                <w:rFonts w:ascii="Calibri" w:eastAsia="Calibri" w:hAnsi="Calibri"/>
                <w:b/>
                <w:sz w:val="20"/>
              </w:rPr>
              <w:t>Unvan</w:t>
            </w:r>
            <w:r w:rsidRPr="00345B62">
              <w:rPr>
                <w:rFonts w:ascii="Calibri" w:eastAsia="Calibri" w:hAnsi="Calibri"/>
                <w:b/>
                <w:spacing w:val="-7"/>
                <w:sz w:val="20"/>
              </w:rPr>
              <w:t xml:space="preserve"> </w:t>
            </w:r>
            <w:r w:rsidRPr="00345B62">
              <w:rPr>
                <w:rFonts w:ascii="Calibri" w:eastAsia="Calibri" w:hAnsi="Calibri"/>
                <w:b/>
                <w:sz w:val="20"/>
              </w:rPr>
              <w:t>/Adı-Soyadı</w:t>
            </w:r>
          </w:p>
        </w:tc>
        <w:tc>
          <w:tcPr>
            <w:tcW w:w="871" w:type="dxa"/>
            <w:vMerge/>
            <w:tcBorders>
              <w:left w:val="nil"/>
              <w:bottom w:val="single" w:sz="4" w:space="0" w:color="000000"/>
              <w:right w:val="nil"/>
            </w:tcBorders>
            <w:shd w:val="clear" w:color="auto" w:fill="A7FFED"/>
          </w:tcPr>
          <w:p w14:paraId="3B4333BA" w14:textId="77777777" w:rsidR="00E31FB0" w:rsidRPr="00345B62" w:rsidRDefault="00E31FB0" w:rsidP="00023A0B">
            <w:pPr>
              <w:rPr>
                <w:rFonts w:ascii="Calibri" w:eastAsia="Calibri" w:hAnsi="Calibri"/>
              </w:rPr>
            </w:pPr>
          </w:p>
        </w:tc>
        <w:tc>
          <w:tcPr>
            <w:tcW w:w="731" w:type="dxa"/>
            <w:vMerge/>
            <w:tcBorders>
              <w:left w:val="nil"/>
              <w:bottom w:val="single" w:sz="4" w:space="0" w:color="000000"/>
              <w:right w:val="nil"/>
            </w:tcBorders>
            <w:shd w:val="clear" w:color="auto" w:fill="A7FFED"/>
          </w:tcPr>
          <w:p w14:paraId="1C242E6E" w14:textId="77777777" w:rsidR="00E31FB0" w:rsidRPr="00345B62" w:rsidRDefault="00E31FB0" w:rsidP="00023A0B">
            <w:pPr>
              <w:rPr>
                <w:rFonts w:ascii="Calibri" w:eastAsia="Calibri" w:hAnsi="Calibri"/>
              </w:rPr>
            </w:pPr>
          </w:p>
        </w:tc>
        <w:tc>
          <w:tcPr>
            <w:tcW w:w="828" w:type="dxa"/>
            <w:tcBorders>
              <w:top w:val="nil"/>
              <w:left w:val="nil"/>
              <w:bottom w:val="single" w:sz="4" w:space="0" w:color="000000"/>
              <w:right w:val="single" w:sz="4" w:space="0" w:color="000000"/>
            </w:tcBorders>
            <w:shd w:val="clear" w:color="auto" w:fill="A7FFED"/>
          </w:tcPr>
          <w:p w14:paraId="3315ECDB" w14:textId="77777777" w:rsidR="00E31FB0" w:rsidRPr="00345B62" w:rsidRDefault="00E31FB0" w:rsidP="00023A0B">
            <w:pPr>
              <w:rPr>
                <w:rFonts w:ascii="Calibri" w:eastAsia="Calibri" w:hAnsi="Calibri"/>
              </w:rPr>
            </w:pPr>
          </w:p>
        </w:tc>
      </w:tr>
      <w:tr w:rsidR="00E31FB0" w:rsidRPr="00345B62" w14:paraId="48436DEC"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203454FD"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12AD3ADD"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Nefrolojiye Giriş, ve Tanısal</w:t>
            </w:r>
            <w:r w:rsidRPr="00345B62">
              <w:rPr>
                <w:rFonts w:ascii="Calibri" w:eastAsia="Calibri" w:hAnsi="Calibri"/>
                <w:spacing w:val="-16"/>
                <w:sz w:val="20"/>
              </w:rPr>
              <w:t xml:space="preserve"> </w:t>
            </w:r>
            <w:r w:rsidRPr="00345B62">
              <w:rPr>
                <w:rFonts w:ascii="Calibri" w:eastAsia="Calibri" w:hAnsi="Calibri"/>
                <w:sz w:val="20"/>
              </w:rPr>
              <w:t>Yöntemler</w:t>
            </w:r>
          </w:p>
        </w:tc>
        <w:tc>
          <w:tcPr>
            <w:tcW w:w="2076" w:type="dxa"/>
            <w:tcBorders>
              <w:top w:val="single" w:sz="4" w:space="0" w:color="000000"/>
              <w:left w:val="nil"/>
              <w:bottom w:val="single" w:sz="4" w:space="0" w:color="000000"/>
              <w:right w:val="nil"/>
            </w:tcBorders>
          </w:tcPr>
          <w:p w14:paraId="1AB7F8AB" w14:textId="77777777" w:rsidR="00E31FB0" w:rsidRPr="00345B62" w:rsidRDefault="00E31FB0" w:rsidP="00023A0B">
            <w:pPr>
              <w:spacing w:before="1"/>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1ECB7D6F"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7F97BF79"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7B996EFA"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3</w:t>
            </w:r>
          </w:p>
        </w:tc>
      </w:tr>
      <w:tr w:rsidR="00E31FB0" w:rsidRPr="00345B62" w14:paraId="123A2456"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5DDCCF6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7B0C6B2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Elektrolit Bozuklukları ve</w:t>
            </w:r>
            <w:r w:rsidRPr="00345B62">
              <w:rPr>
                <w:rFonts w:ascii="Calibri" w:eastAsia="Calibri" w:hAnsi="Calibri"/>
                <w:spacing w:val="-11"/>
                <w:sz w:val="20"/>
              </w:rPr>
              <w:t xml:space="preserve"> </w:t>
            </w:r>
            <w:r w:rsidRPr="00345B62">
              <w:rPr>
                <w:rFonts w:ascii="Calibri" w:eastAsia="Calibri" w:hAnsi="Calibri"/>
                <w:sz w:val="20"/>
              </w:rPr>
              <w:t>Tedavisi-1</w:t>
            </w:r>
          </w:p>
        </w:tc>
        <w:tc>
          <w:tcPr>
            <w:tcW w:w="2076" w:type="dxa"/>
            <w:tcBorders>
              <w:top w:val="single" w:sz="4" w:space="0" w:color="000000"/>
              <w:left w:val="nil"/>
              <w:bottom w:val="single" w:sz="4" w:space="0" w:color="000000"/>
              <w:right w:val="nil"/>
            </w:tcBorders>
          </w:tcPr>
          <w:p w14:paraId="2677390B"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46D4234D"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535B25AD"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6AC13C7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388190F4" w14:textId="77777777" w:rsidTr="00023A0B">
        <w:trPr>
          <w:trHeight w:hRule="exact" w:val="432"/>
        </w:trPr>
        <w:tc>
          <w:tcPr>
            <w:tcW w:w="955" w:type="dxa"/>
            <w:tcBorders>
              <w:top w:val="single" w:sz="4" w:space="0" w:color="000000"/>
              <w:left w:val="single" w:sz="4" w:space="0" w:color="000000"/>
              <w:bottom w:val="single" w:sz="4" w:space="0" w:color="000000"/>
              <w:right w:val="nil"/>
            </w:tcBorders>
          </w:tcPr>
          <w:p w14:paraId="5B90AF1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5898DF0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Elektrolit Bozuklukları ve</w:t>
            </w:r>
            <w:r w:rsidRPr="00345B62">
              <w:rPr>
                <w:rFonts w:ascii="Calibri" w:eastAsia="Calibri" w:hAnsi="Calibri"/>
                <w:spacing w:val="-11"/>
                <w:sz w:val="20"/>
              </w:rPr>
              <w:t xml:space="preserve"> </w:t>
            </w:r>
            <w:r w:rsidRPr="00345B62">
              <w:rPr>
                <w:rFonts w:ascii="Calibri" w:eastAsia="Calibri" w:hAnsi="Calibri"/>
                <w:sz w:val="20"/>
              </w:rPr>
              <w:t>Tedavisi-2</w:t>
            </w:r>
          </w:p>
        </w:tc>
        <w:tc>
          <w:tcPr>
            <w:tcW w:w="2076" w:type="dxa"/>
            <w:tcBorders>
              <w:top w:val="single" w:sz="4" w:space="0" w:color="000000"/>
              <w:left w:val="nil"/>
              <w:bottom w:val="single" w:sz="4" w:space="0" w:color="000000"/>
              <w:right w:val="nil"/>
            </w:tcBorders>
          </w:tcPr>
          <w:p w14:paraId="7BB06CFF"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3A527CF4"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09908279"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07EA09A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5FEA02CC"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5DA2C47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4857212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Diyabetik</w:t>
            </w:r>
            <w:r w:rsidRPr="00345B62">
              <w:rPr>
                <w:rFonts w:ascii="Calibri" w:eastAsia="Calibri" w:hAnsi="Calibri"/>
                <w:spacing w:val="-10"/>
                <w:sz w:val="20"/>
              </w:rPr>
              <w:t xml:space="preserve"> </w:t>
            </w:r>
            <w:r w:rsidRPr="00345B62">
              <w:rPr>
                <w:rFonts w:ascii="Calibri" w:eastAsia="Calibri" w:hAnsi="Calibri"/>
                <w:sz w:val="20"/>
              </w:rPr>
              <w:t>Nefropati</w:t>
            </w:r>
          </w:p>
        </w:tc>
        <w:tc>
          <w:tcPr>
            <w:tcW w:w="2076" w:type="dxa"/>
            <w:tcBorders>
              <w:top w:val="single" w:sz="4" w:space="0" w:color="000000"/>
              <w:left w:val="nil"/>
              <w:bottom w:val="single" w:sz="4" w:space="0" w:color="000000"/>
              <w:right w:val="nil"/>
            </w:tcBorders>
          </w:tcPr>
          <w:p w14:paraId="519FC9E8"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7A11A2F8"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11A5EE3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25AFAF6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48CC36CF"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2F7A454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00C036E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Akut Böbrek</w:t>
            </w:r>
            <w:r w:rsidRPr="00345B62">
              <w:rPr>
                <w:rFonts w:ascii="Calibri" w:eastAsia="Calibri" w:hAnsi="Calibri"/>
                <w:spacing w:val="-5"/>
                <w:sz w:val="20"/>
              </w:rPr>
              <w:t xml:space="preserve"> </w:t>
            </w:r>
            <w:r w:rsidRPr="00345B62">
              <w:rPr>
                <w:rFonts w:ascii="Calibri" w:eastAsia="Calibri" w:hAnsi="Calibri"/>
                <w:sz w:val="20"/>
              </w:rPr>
              <w:t>Hasarı</w:t>
            </w:r>
          </w:p>
        </w:tc>
        <w:tc>
          <w:tcPr>
            <w:tcW w:w="2076" w:type="dxa"/>
            <w:tcBorders>
              <w:top w:val="single" w:sz="4" w:space="0" w:color="000000"/>
              <w:left w:val="nil"/>
              <w:bottom w:val="single" w:sz="4" w:space="0" w:color="000000"/>
              <w:right w:val="nil"/>
            </w:tcBorders>
          </w:tcPr>
          <w:p w14:paraId="6906A5F6"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3F19C61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5AD1C2CA"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3C2A9613"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62B085E9" w14:textId="77777777" w:rsidTr="00023A0B">
        <w:trPr>
          <w:trHeight w:hRule="exact" w:val="433"/>
        </w:trPr>
        <w:tc>
          <w:tcPr>
            <w:tcW w:w="955" w:type="dxa"/>
            <w:tcBorders>
              <w:top w:val="single" w:sz="4" w:space="0" w:color="000000"/>
              <w:left w:val="single" w:sz="4" w:space="0" w:color="000000"/>
              <w:bottom w:val="single" w:sz="4" w:space="0" w:color="000000"/>
              <w:right w:val="nil"/>
            </w:tcBorders>
          </w:tcPr>
          <w:p w14:paraId="5D5F903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362C993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Kronik Böbrek</w:t>
            </w:r>
            <w:r w:rsidRPr="00345B62">
              <w:rPr>
                <w:rFonts w:ascii="Calibri" w:eastAsia="Calibri" w:hAnsi="Calibri"/>
                <w:spacing w:val="-6"/>
                <w:sz w:val="20"/>
              </w:rPr>
              <w:t xml:space="preserve"> </w:t>
            </w:r>
            <w:r w:rsidRPr="00345B62">
              <w:rPr>
                <w:rFonts w:ascii="Calibri" w:eastAsia="Calibri" w:hAnsi="Calibri"/>
                <w:sz w:val="20"/>
              </w:rPr>
              <w:t>Hastalığı</w:t>
            </w:r>
          </w:p>
        </w:tc>
        <w:tc>
          <w:tcPr>
            <w:tcW w:w="2076" w:type="dxa"/>
            <w:tcBorders>
              <w:top w:val="single" w:sz="4" w:space="0" w:color="000000"/>
              <w:left w:val="nil"/>
              <w:bottom w:val="single" w:sz="4" w:space="0" w:color="000000"/>
              <w:right w:val="nil"/>
            </w:tcBorders>
          </w:tcPr>
          <w:p w14:paraId="67FDFFBC"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1648B0B5"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7DAFC85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5BA4F74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782C1A79"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290E314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208577B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Asit-Baz</w:t>
            </w:r>
            <w:r w:rsidRPr="00345B62">
              <w:rPr>
                <w:rFonts w:ascii="Calibri" w:eastAsia="Calibri" w:hAnsi="Calibri"/>
                <w:spacing w:val="-6"/>
                <w:sz w:val="20"/>
              </w:rPr>
              <w:t xml:space="preserve"> </w:t>
            </w:r>
            <w:r w:rsidRPr="00345B62">
              <w:rPr>
                <w:rFonts w:ascii="Calibri" w:eastAsia="Calibri" w:hAnsi="Calibri"/>
                <w:sz w:val="20"/>
              </w:rPr>
              <w:t>Bozuklukları</w:t>
            </w:r>
          </w:p>
        </w:tc>
        <w:tc>
          <w:tcPr>
            <w:tcW w:w="2076" w:type="dxa"/>
            <w:tcBorders>
              <w:top w:val="single" w:sz="4" w:space="0" w:color="000000"/>
              <w:left w:val="nil"/>
              <w:bottom w:val="single" w:sz="4" w:space="0" w:color="000000"/>
              <w:right w:val="nil"/>
            </w:tcBorders>
          </w:tcPr>
          <w:p w14:paraId="3B4F6CAB"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7108C23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7810DAD4"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39A7DF3E"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0B797214" w14:textId="77777777" w:rsidTr="00023A0B">
        <w:trPr>
          <w:trHeight w:hRule="exact" w:val="432"/>
        </w:trPr>
        <w:tc>
          <w:tcPr>
            <w:tcW w:w="955" w:type="dxa"/>
            <w:tcBorders>
              <w:top w:val="single" w:sz="4" w:space="0" w:color="000000"/>
              <w:left w:val="single" w:sz="4" w:space="0" w:color="000000"/>
              <w:bottom w:val="single" w:sz="4" w:space="0" w:color="000000"/>
              <w:right w:val="nil"/>
            </w:tcBorders>
          </w:tcPr>
          <w:p w14:paraId="4F0082B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61A2F8D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Pri. Glomerüler</w:t>
            </w:r>
            <w:r w:rsidRPr="00345B62">
              <w:rPr>
                <w:rFonts w:ascii="Calibri" w:eastAsia="Calibri" w:hAnsi="Calibri"/>
                <w:spacing w:val="-8"/>
                <w:sz w:val="20"/>
              </w:rPr>
              <w:t xml:space="preserve"> </w:t>
            </w:r>
            <w:r w:rsidRPr="00345B62">
              <w:rPr>
                <w:rFonts w:ascii="Calibri" w:eastAsia="Calibri" w:hAnsi="Calibri"/>
                <w:sz w:val="20"/>
              </w:rPr>
              <w:t>Hastalıklar</w:t>
            </w:r>
          </w:p>
        </w:tc>
        <w:tc>
          <w:tcPr>
            <w:tcW w:w="2076" w:type="dxa"/>
            <w:tcBorders>
              <w:top w:val="single" w:sz="4" w:space="0" w:color="000000"/>
              <w:left w:val="nil"/>
              <w:bottom w:val="single" w:sz="4" w:space="0" w:color="000000"/>
              <w:right w:val="nil"/>
            </w:tcBorders>
          </w:tcPr>
          <w:p w14:paraId="44318548"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3AD2FCF0"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4B3E5E9A"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32C00480"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3AAEFF48"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4D1A18FF"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7D3DBD28"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Sec. Glomerüler Hastalıklar ve</w:t>
            </w:r>
            <w:r w:rsidRPr="00345B62">
              <w:rPr>
                <w:rFonts w:ascii="Calibri" w:eastAsia="Calibri" w:hAnsi="Calibri"/>
                <w:spacing w:val="-12"/>
                <w:sz w:val="20"/>
              </w:rPr>
              <w:t xml:space="preserve"> </w:t>
            </w:r>
            <w:r w:rsidRPr="00345B62">
              <w:rPr>
                <w:rFonts w:ascii="Calibri" w:eastAsia="Calibri" w:hAnsi="Calibri"/>
                <w:sz w:val="20"/>
              </w:rPr>
              <w:t>Amiloidoz</w:t>
            </w:r>
          </w:p>
        </w:tc>
        <w:tc>
          <w:tcPr>
            <w:tcW w:w="2076" w:type="dxa"/>
            <w:tcBorders>
              <w:top w:val="single" w:sz="4" w:space="0" w:color="000000"/>
              <w:left w:val="nil"/>
              <w:bottom w:val="single" w:sz="4" w:space="0" w:color="000000"/>
              <w:right w:val="nil"/>
            </w:tcBorders>
          </w:tcPr>
          <w:p w14:paraId="448EB585" w14:textId="77777777" w:rsidR="00E31FB0" w:rsidRPr="00345B62" w:rsidRDefault="00E31FB0" w:rsidP="00023A0B">
            <w:pPr>
              <w:spacing w:before="1"/>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31D69140"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0F8F073D"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7D157178"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3</w:t>
            </w:r>
          </w:p>
        </w:tc>
      </w:tr>
      <w:tr w:rsidR="00E31FB0" w:rsidRPr="00345B62" w14:paraId="0688611D"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66843C3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7A0688E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Hipertansiyon</w:t>
            </w:r>
          </w:p>
        </w:tc>
        <w:tc>
          <w:tcPr>
            <w:tcW w:w="2076" w:type="dxa"/>
            <w:tcBorders>
              <w:top w:val="single" w:sz="4" w:space="0" w:color="000000"/>
              <w:left w:val="nil"/>
              <w:bottom w:val="single" w:sz="4" w:space="0" w:color="000000"/>
              <w:right w:val="nil"/>
            </w:tcBorders>
          </w:tcPr>
          <w:p w14:paraId="67BFFDD5"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4B79B975"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17CC989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1F07BA7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43410EBA" w14:textId="77777777" w:rsidTr="00023A0B">
        <w:trPr>
          <w:trHeight w:hRule="exact" w:val="432"/>
        </w:trPr>
        <w:tc>
          <w:tcPr>
            <w:tcW w:w="955" w:type="dxa"/>
            <w:tcBorders>
              <w:top w:val="single" w:sz="4" w:space="0" w:color="000000"/>
              <w:left w:val="single" w:sz="4" w:space="0" w:color="000000"/>
              <w:bottom w:val="single" w:sz="4" w:space="0" w:color="000000"/>
              <w:right w:val="nil"/>
            </w:tcBorders>
          </w:tcPr>
          <w:p w14:paraId="390243C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26EE92D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Hipertansiyon</w:t>
            </w:r>
            <w:r w:rsidRPr="00345B62">
              <w:rPr>
                <w:rFonts w:ascii="Calibri" w:eastAsia="Calibri" w:hAnsi="Calibri"/>
                <w:spacing w:val="-6"/>
                <w:sz w:val="20"/>
              </w:rPr>
              <w:t xml:space="preserve"> </w:t>
            </w:r>
            <w:r w:rsidRPr="00345B62">
              <w:rPr>
                <w:rFonts w:ascii="Calibri" w:eastAsia="Calibri" w:hAnsi="Calibri"/>
                <w:sz w:val="20"/>
              </w:rPr>
              <w:t>Tanı</w:t>
            </w:r>
          </w:p>
        </w:tc>
        <w:tc>
          <w:tcPr>
            <w:tcW w:w="2076" w:type="dxa"/>
            <w:tcBorders>
              <w:top w:val="single" w:sz="4" w:space="0" w:color="000000"/>
              <w:left w:val="nil"/>
              <w:bottom w:val="single" w:sz="4" w:space="0" w:color="000000"/>
              <w:right w:val="nil"/>
            </w:tcBorders>
          </w:tcPr>
          <w:p w14:paraId="298322E2"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26DE1278"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30773B5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692B7554"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193FD8BB" w14:textId="77777777" w:rsidTr="00023A0B">
        <w:trPr>
          <w:trHeight w:hRule="exact" w:val="434"/>
        </w:trPr>
        <w:tc>
          <w:tcPr>
            <w:tcW w:w="955" w:type="dxa"/>
            <w:tcBorders>
              <w:top w:val="single" w:sz="4" w:space="0" w:color="000000"/>
              <w:left w:val="single" w:sz="4" w:space="0" w:color="000000"/>
              <w:bottom w:val="single" w:sz="4" w:space="0" w:color="000000"/>
              <w:right w:val="nil"/>
            </w:tcBorders>
          </w:tcPr>
          <w:p w14:paraId="31DECF0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4BB9617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Hipertansiyon</w:t>
            </w:r>
            <w:r w:rsidRPr="00345B62">
              <w:rPr>
                <w:rFonts w:ascii="Calibri" w:eastAsia="Calibri" w:hAnsi="Calibri"/>
                <w:spacing w:val="-11"/>
                <w:sz w:val="20"/>
              </w:rPr>
              <w:t xml:space="preserve"> </w:t>
            </w:r>
            <w:r w:rsidRPr="00345B62">
              <w:rPr>
                <w:rFonts w:ascii="Calibri" w:eastAsia="Calibri" w:hAnsi="Calibri"/>
                <w:sz w:val="20"/>
              </w:rPr>
              <w:t>Tedavi</w:t>
            </w:r>
          </w:p>
        </w:tc>
        <w:tc>
          <w:tcPr>
            <w:tcW w:w="2076" w:type="dxa"/>
            <w:tcBorders>
              <w:top w:val="single" w:sz="4" w:space="0" w:color="000000"/>
              <w:left w:val="nil"/>
              <w:bottom w:val="single" w:sz="4" w:space="0" w:color="000000"/>
              <w:right w:val="nil"/>
            </w:tcBorders>
          </w:tcPr>
          <w:p w14:paraId="21DCD9DD"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309EBFA3"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552AAD93"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6151C6AE"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256037DC" w14:textId="77777777" w:rsidTr="00023A0B">
        <w:trPr>
          <w:trHeight w:hRule="exact" w:val="432"/>
        </w:trPr>
        <w:tc>
          <w:tcPr>
            <w:tcW w:w="955" w:type="dxa"/>
            <w:tcBorders>
              <w:top w:val="single" w:sz="4" w:space="0" w:color="000000"/>
              <w:left w:val="single" w:sz="4" w:space="0" w:color="000000"/>
              <w:bottom w:val="single" w:sz="4" w:space="0" w:color="000000"/>
              <w:right w:val="nil"/>
            </w:tcBorders>
          </w:tcPr>
          <w:p w14:paraId="416A3767"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22DC507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Gebelik ve</w:t>
            </w:r>
            <w:r w:rsidRPr="00345B62">
              <w:rPr>
                <w:rFonts w:ascii="Calibri" w:eastAsia="Calibri" w:hAnsi="Calibri"/>
                <w:spacing w:val="-7"/>
                <w:sz w:val="20"/>
              </w:rPr>
              <w:t xml:space="preserve"> </w:t>
            </w:r>
            <w:r w:rsidRPr="00345B62">
              <w:rPr>
                <w:rFonts w:ascii="Calibri" w:eastAsia="Calibri" w:hAnsi="Calibri"/>
                <w:sz w:val="20"/>
              </w:rPr>
              <w:t>Böbrek</w:t>
            </w:r>
          </w:p>
        </w:tc>
        <w:tc>
          <w:tcPr>
            <w:tcW w:w="2076" w:type="dxa"/>
            <w:tcBorders>
              <w:top w:val="single" w:sz="4" w:space="0" w:color="000000"/>
              <w:left w:val="nil"/>
              <w:bottom w:val="single" w:sz="4" w:space="0" w:color="000000"/>
              <w:right w:val="nil"/>
            </w:tcBorders>
          </w:tcPr>
          <w:p w14:paraId="7907F491" w14:textId="77777777" w:rsidR="00E31FB0" w:rsidRPr="00345B62" w:rsidRDefault="00E31FB0" w:rsidP="00023A0B">
            <w:pPr>
              <w:spacing w:line="243" w:lineRule="exact"/>
              <w:ind w:right="266"/>
              <w:jc w:val="right"/>
              <w:rPr>
                <w:rFonts w:ascii="Calibri" w:eastAsia="Calibri" w:hAnsi="Calibri" w:cs="Calibri"/>
                <w:sz w:val="20"/>
                <w:szCs w:val="20"/>
              </w:rPr>
            </w:pPr>
            <w:r w:rsidRPr="00345B62">
              <w:rPr>
                <w:rFonts w:ascii="Calibri" w:eastAsia="Calibri" w:hAnsi="Calibri"/>
                <w:sz w:val="20"/>
              </w:rPr>
              <w:t>Doç.Dr.Ramazan</w:t>
            </w:r>
            <w:r w:rsidRPr="00345B62">
              <w:rPr>
                <w:rFonts w:ascii="Calibri" w:eastAsia="Calibri" w:hAnsi="Calibri"/>
                <w:spacing w:val="-4"/>
                <w:sz w:val="20"/>
              </w:rPr>
              <w:t xml:space="preserve"> </w:t>
            </w:r>
            <w:r w:rsidRPr="00345B62">
              <w:rPr>
                <w:rFonts w:ascii="Calibri" w:eastAsia="Calibri" w:hAnsi="Calibri"/>
                <w:sz w:val="20"/>
              </w:rPr>
              <w:t>Ulu</w:t>
            </w:r>
          </w:p>
        </w:tc>
        <w:tc>
          <w:tcPr>
            <w:tcW w:w="871" w:type="dxa"/>
            <w:tcBorders>
              <w:top w:val="single" w:sz="4" w:space="0" w:color="000000"/>
              <w:left w:val="nil"/>
              <w:bottom w:val="single" w:sz="4" w:space="0" w:color="000000"/>
              <w:right w:val="nil"/>
            </w:tcBorders>
          </w:tcPr>
          <w:p w14:paraId="413E4AD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0DCB31F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4747B7BA"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007F9EA3" w14:textId="77777777" w:rsidTr="00023A0B">
        <w:trPr>
          <w:trHeight w:hRule="exact" w:val="699"/>
        </w:trPr>
        <w:tc>
          <w:tcPr>
            <w:tcW w:w="955" w:type="dxa"/>
            <w:tcBorders>
              <w:top w:val="single" w:sz="4" w:space="0" w:color="000000"/>
              <w:left w:val="single" w:sz="4" w:space="0" w:color="000000"/>
              <w:bottom w:val="single" w:sz="4" w:space="0" w:color="000000"/>
              <w:right w:val="nil"/>
            </w:tcBorders>
          </w:tcPr>
          <w:p w14:paraId="774BABDD"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2D0D3F4A" w14:textId="77777777" w:rsidR="00E31FB0" w:rsidRPr="00345B62" w:rsidRDefault="00E31FB0" w:rsidP="00023A0B">
            <w:pPr>
              <w:spacing w:before="1" w:line="256" w:lineRule="auto"/>
              <w:ind w:right="418"/>
              <w:rPr>
                <w:rFonts w:ascii="Calibri" w:eastAsia="Calibri" w:hAnsi="Calibri" w:cs="Calibri"/>
                <w:sz w:val="20"/>
                <w:szCs w:val="20"/>
              </w:rPr>
            </w:pPr>
            <w:r w:rsidRPr="00345B62">
              <w:rPr>
                <w:rFonts w:ascii="Calibri" w:eastAsia="Calibri" w:hAnsi="Calibri"/>
                <w:sz w:val="20"/>
              </w:rPr>
              <w:t>Gastrointestinal Sistem Semiyoloji</w:t>
            </w:r>
            <w:r w:rsidRPr="00345B62">
              <w:rPr>
                <w:rFonts w:ascii="Calibri" w:eastAsia="Calibri" w:hAnsi="Calibri"/>
                <w:spacing w:val="-12"/>
                <w:sz w:val="20"/>
              </w:rPr>
              <w:t xml:space="preserve"> </w:t>
            </w:r>
            <w:r w:rsidRPr="00345B62">
              <w:rPr>
                <w:rFonts w:ascii="Calibri" w:eastAsia="Calibri" w:hAnsi="Calibri"/>
                <w:sz w:val="20"/>
              </w:rPr>
              <w:t>ve Muayenesi</w:t>
            </w:r>
          </w:p>
        </w:tc>
        <w:tc>
          <w:tcPr>
            <w:tcW w:w="2076" w:type="dxa"/>
            <w:tcBorders>
              <w:top w:val="single" w:sz="4" w:space="0" w:color="000000"/>
              <w:left w:val="nil"/>
              <w:bottom w:val="single" w:sz="4" w:space="0" w:color="000000"/>
              <w:right w:val="nil"/>
            </w:tcBorders>
          </w:tcPr>
          <w:p w14:paraId="7041B30D" w14:textId="77777777" w:rsidR="00E31FB0" w:rsidRPr="00345B62" w:rsidRDefault="00E31FB0" w:rsidP="00023A0B">
            <w:pPr>
              <w:spacing w:before="1" w:line="256" w:lineRule="auto"/>
              <w:ind w:right="212"/>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8"/>
                <w:sz w:val="20"/>
              </w:rPr>
              <w:t xml:space="preserve"> </w:t>
            </w:r>
            <w:r w:rsidRPr="00345B62">
              <w:rPr>
                <w:rFonts w:ascii="Calibri" w:eastAsia="Calibri" w:hAnsi="Calibri"/>
                <w:sz w:val="20"/>
              </w:rPr>
              <w:t>Ali Rıza ÇALIŞKAN</w:t>
            </w:r>
          </w:p>
        </w:tc>
        <w:tc>
          <w:tcPr>
            <w:tcW w:w="871" w:type="dxa"/>
            <w:tcBorders>
              <w:top w:val="single" w:sz="4" w:space="0" w:color="000000"/>
              <w:left w:val="nil"/>
              <w:bottom w:val="single" w:sz="4" w:space="0" w:color="000000"/>
              <w:right w:val="nil"/>
            </w:tcBorders>
          </w:tcPr>
          <w:p w14:paraId="237EEA44"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56EE05F3"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04670D8D"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02E4BA60" w14:textId="77777777" w:rsidTr="00023A0B">
        <w:trPr>
          <w:trHeight w:hRule="exact" w:val="696"/>
        </w:trPr>
        <w:tc>
          <w:tcPr>
            <w:tcW w:w="955" w:type="dxa"/>
            <w:tcBorders>
              <w:top w:val="single" w:sz="4" w:space="0" w:color="000000"/>
              <w:left w:val="single" w:sz="4" w:space="0" w:color="000000"/>
              <w:bottom w:val="single" w:sz="4" w:space="0" w:color="000000"/>
              <w:right w:val="nil"/>
            </w:tcBorders>
          </w:tcPr>
          <w:p w14:paraId="3AF58079"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774E70B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Karın Ağrılı Hastaya</w:t>
            </w:r>
            <w:r w:rsidRPr="00345B62">
              <w:rPr>
                <w:rFonts w:ascii="Calibri" w:eastAsia="Calibri" w:hAnsi="Calibri"/>
                <w:spacing w:val="-7"/>
                <w:sz w:val="20"/>
              </w:rPr>
              <w:t xml:space="preserve"> </w:t>
            </w:r>
            <w:r w:rsidRPr="00345B62">
              <w:rPr>
                <w:rFonts w:ascii="Calibri" w:eastAsia="Calibri" w:hAnsi="Calibri"/>
                <w:sz w:val="20"/>
              </w:rPr>
              <w:t>Yaklaşım</w:t>
            </w:r>
          </w:p>
        </w:tc>
        <w:tc>
          <w:tcPr>
            <w:tcW w:w="2076" w:type="dxa"/>
            <w:tcBorders>
              <w:top w:val="single" w:sz="4" w:space="0" w:color="000000"/>
              <w:left w:val="nil"/>
              <w:bottom w:val="single" w:sz="4" w:space="0" w:color="000000"/>
              <w:right w:val="nil"/>
            </w:tcBorders>
          </w:tcPr>
          <w:p w14:paraId="1746B163" w14:textId="77777777" w:rsidR="00E31FB0" w:rsidRPr="00345B62" w:rsidRDefault="00E31FB0" w:rsidP="00023A0B">
            <w:pPr>
              <w:ind w:right="212"/>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8"/>
                <w:sz w:val="20"/>
              </w:rPr>
              <w:t xml:space="preserve"> </w:t>
            </w:r>
            <w:r w:rsidRPr="00345B62">
              <w:rPr>
                <w:rFonts w:ascii="Calibri" w:eastAsia="Calibri" w:hAnsi="Calibri"/>
                <w:sz w:val="20"/>
              </w:rPr>
              <w:t>Ali Rıza ÇALIŞKAN</w:t>
            </w:r>
          </w:p>
        </w:tc>
        <w:tc>
          <w:tcPr>
            <w:tcW w:w="871" w:type="dxa"/>
            <w:tcBorders>
              <w:top w:val="single" w:sz="4" w:space="0" w:color="000000"/>
              <w:left w:val="nil"/>
              <w:bottom w:val="single" w:sz="4" w:space="0" w:color="000000"/>
              <w:right w:val="nil"/>
            </w:tcBorders>
          </w:tcPr>
          <w:p w14:paraId="0E0FF085"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148AD1B8"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2C9C4A8C"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0076C69B" w14:textId="77777777" w:rsidTr="00023A0B">
        <w:trPr>
          <w:trHeight w:hRule="exact" w:val="698"/>
        </w:trPr>
        <w:tc>
          <w:tcPr>
            <w:tcW w:w="955" w:type="dxa"/>
            <w:tcBorders>
              <w:top w:val="single" w:sz="4" w:space="0" w:color="000000"/>
              <w:left w:val="single" w:sz="4" w:space="0" w:color="000000"/>
              <w:bottom w:val="single" w:sz="4" w:space="0" w:color="000000"/>
              <w:right w:val="nil"/>
            </w:tcBorders>
          </w:tcPr>
          <w:p w14:paraId="1BCE9C5D"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60516B0F"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Sarılıklı Hastaya</w:t>
            </w:r>
            <w:r w:rsidRPr="00345B62">
              <w:rPr>
                <w:rFonts w:ascii="Calibri" w:eastAsia="Calibri" w:hAnsi="Calibri"/>
                <w:spacing w:val="-5"/>
                <w:sz w:val="20"/>
              </w:rPr>
              <w:t xml:space="preserve"> </w:t>
            </w:r>
            <w:r w:rsidRPr="00345B62">
              <w:rPr>
                <w:rFonts w:ascii="Calibri" w:eastAsia="Calibri" w:hAnsi="Calibri"/>
                <w:sz w:val="20"/>
              </w:rPr>
              <w:t>Yaklaşım</w:t>
            </w:r>
          </w:p>
        </w:tc>
        <w:tc>
          <w:tcPr>
            <w:tcW w:w="2076" w:type="dxa"/>
            <w:tcBorders>
              <w:top w:val="single" w:sz="4" w:space="0" w:color="000000"/>
              <w:left w:val="nil"/>
              <w:bottom w:val="single" w:sz="4" w:space="0" w:color="000000"/>
              <w:right w:val="nil"/>
            </w:tcBorders>
          </w:tcPr>
          <w:p w14:paraId="2E851609" w14:textId="77777777" w:rsidR="00E31FB0" w:rsidRPr="00345B62" w:rsidRDefault="00E31FB0" w:rsidP="00023A0B">
            <w:pPr>
              <w:ind w:right="278"/>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6"/>
                <w:sz w:val="20"/>
              </w:rPr>
              <w:t xml:space="preserve"> </w:t>
            </w:r>
            <w:r w:rsidRPr="00345B62">
              <w:rPr>
                <w:rFonts w:ascii="Calibri" w:eastAsia="Calibri" w:hAnsi="Calibri"/>
                <w:sz w:val="20"/>
              </w:rPr>
              <w:t>Rıza ÇALIŞKAN</w:t>
            </w:r>
          </w:p>
        </w:tc>
        <w:tc>
          <w:tcPr>
            <w:tcW w:w="871" w:type="dxa"/>
            <w:tcBorders>
              <w:top w:val="single" w:sz="4" w:space="0" w:color="000000"/>
              <w:left w:val="nil"/>
              <w:bottom w:val="single" w:sz="4" w:space="0" w:color="000000"/>
              <w:right w:val="nil"/>
            </w:tcBorders>
          </w:tcPr>
          <w:p w14:paraId="42AB2D36"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3BF25792"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5B16458B"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60CAA675" w14:textId="77777777" w:rsidTr="00023A0B">
        <w:trPr>
          <w:trHeight w:hRule="exact" w:val="696"/>
        </w:trPr>
        <w:tc>
          <w:tcPr>
            <w:tcW w:w="955" w:type="dxa"/>
            <w:tcBorders>
              <w:top w:val="single" w:sz="4" w:space="0" w:color="000000"/>
              <w:left w:val="single" w:sz="4" w:space="0" w:color="000000"/>
              <w:bottom w:val="single" w:sz="4" w:space="0" w:color="000000"/>
              <w:right w:val="nil"/>
            </w:tcBorders>
          </w:tcPr>
          <w:p w14:paraId="67ADEB5E"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162B64C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Bulantı-Kusma</w:t>
            </w:r>
          </w:p>
        </w:tc>
        <w:tc>
          <w:tcPr>
            <w:tcW w:w="2076" w:type="dxa"/>
            <w:tcBorders>
              <w:top w:val="single" w:sz="4" w:space="0" w:color="000000"/>
              <w:left w:val="nil"/>
              <w:bottom w:val="single" w:sz="4" w:space="0" w:color="000000"/>
              <w:right w:val="nil"/>
            </w:tcBorders>
          </w:tcPr>
          <w:p w14:paraId="19C6976A" w14:textId="77777777" w:rsidR="00E31FB0" w:rsidRPr="00345B62" w:rsidRDefault="00E31FB0" w:rsidP="00023A0B">
            <w:pPr>
              <w:ind w:right="278"/>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871" w:type="dxa"/>
            <w:tcBorders>
              <w:top w:val="single" w:sz="4" w:space="0" w:color="000000"/>
              <w:left w:val="nil"/>
              <w:bottom w:val="single" w:sz="4" w:space="0" w:color="000000"/>
              <w:right w:val="nil"/>
            </w:tcBorders>
          </w:tcPr>
          <w:p w14:paraId="72AB84E9"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3916E2D2"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3E0855A6"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197AB90A" w14:textId="77777777" w:rsidTr="00023A0B">
        <w:trPr>
          <w:trHeight w:hRule="exact" w:val="696"/>
        </w:trPr>
        <w:tc>
          <w:tcPr>
            <w:tcW w:w="955" w:type="dxa"/>
            <w:tcBorders>
              <w:top w:val="single" w:sz="4" w:space="0" w:color="000000"/>
              <w:left w:val="single" w:sz="4" w:space="0" w:color="000000"/>
              <w:bottom w:val="single" w:sz="4" w:space="0" w:color="000000"/>
              <w:right w:val="nil"/>
            </w:tcBorders>
          </w:tcPr>
          <w:p w14:paraId="5960B895"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6E96236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Özofagus</w:t>
            </w:r>
            <w:r w:rsidRPr="00345B62">
              <w:rPr>
                <w:rFonts w:ascii="Calibri" w:eastAsia="Calibri" w:hAnsi="Calibri"/>
                <w:spacing w:val="-8"/>
                <w:sz w:val="20"/>
              </w:rPr>
              <w:t xml:space="preserve"> </w:t>
            </w:r>
            <w:r w:rsidRPr="00345B62">
              <w:rPr>
                <w:rFonts w:ascii="Calibri" w:eastAsia="Calibri" w:hAnsi="Calibri"/>
                <w:sz w:val="20"/>
              </w:rPr>
              <w:t>Hastalıkları</w:t>
            </w:r>
          </w:p>
        </w:tc>
        <w:tc>
          <w:tcPr>
            <w:tcW w:w="2076" w:type="dxa"/>
            <w:tcBorders>
              <w:top w:val="single" w:sz="4" w:space="0" w:color="000000"/>
              <w:left w:val="nil"/>
              <w:bottom w:val="single" w:sz="4" w:space="0" w:color="000000"/>
              <w:right w:val="nil"/>
            </w:tcBorders>
          </w:tcPr>
          <w:p w14:paraId="10D979F2" w14:textId="77777777" w:rsidR="00E31FB0" w:rsidRPr="00345B62" w:rsidRDefault="00E31FB0" w:rsidP="00023A0B">
            <w:pPr>
              <w:ind w:right="278"/>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871" w:type="dxa"/>
            <w:tcBorders>
              <w:top w:val="single" w:sz="4" w:space="0" w:color="000000"/>
              <w:left w:val="nil"/>
              <w:bottom w:val="single" w:sz="4" w:space="0" w:color="000000"/>
              <w:right w:val="nil"/>
            </w:tcBorders>
          </w:tcPr>
          <w:p w14:paraId="0227E3B4"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4F571900"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5B670013"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E08E29E" w14:textId="77777777" w:rsidTr="00023A0B">
        <w:trPr>
          <w:trHeight w:hRule="exact" w:val="698"/>
        </w:trPr>
        <w:tc>
          <w:tcPr>
            <w:tcW w:w="955" w:type="dxa"/>
            <w:tcBorders>
              <w:top w:val="single" w:sz="4" w:space="0" w:color="000000"/>
              <w:left w:val="single" w:sz="4" w:space="0" w:color="000000"/>
              <w:bottom w:val="single" w:sz="4" w:space="0" w:color="000000"/>
              <w:right w:val="nil"/>
            </w:tcBorders>
          </w:tcPr>
          <w:p w14:paraId="141969D6"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2DFDE8DF"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Dispepsi</w:t>
            </w:r>
          </w:p>
        </w:tc>
        <w:tc>
          <w:tcPr>
            <w:tcW w:w="2076" w:type="dxa"/>
            <w:tcBorders>
              <w:top w:val="single" w:sz="4" w:space="0" w:color="000000"/>
              <w:left w:val="nil"/>
              <w:bottom w:val="single" w:sz="4" w:space="0" w:color="000000"/>
              <w:right w:val="nil"/>
            </w:tcBorders>
          </w:tcPr>
          <w:p w14:paraId="00DB7A59" w14:textId="77777777" w:rsidR="00E31FB0" w:rsidRPr="00345B62" w:rsidRDefault="00E31FB0" w:rsidP="00023A0B">
            <w:pPr>
              <w:spacing w:before="1" w:line="256" w:lineRule="auto"/>
              <w:ind w:right="212"/>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8"/>
                <w:sz w:val="20"/>
              </w:rPr>
              <w:t xml:space="preserve"> </w:t>
            </w:r>
            <w:r w:rsidRPr="00345B62">
              <w:rPr>
                <w:rFonts w:ascii="Calibri" w:eastAsia="Calibri" w:hAnsi="Calibri"/>
                <w:sz w:val="20"/>
              </w:rPr>
              <w:t>Ali Rıza ÇALIŞKAN</w:t>
            </w:r>
          </w:p>
        </w:tc>
        <w:tc>
          <w:tcPr>
            <w:tcW w:w="871" w:type="dxa"/>
            <w:tcBorders>
              <w:top w:val="single" w:sz="4" w:space="0" w:color="000000"/>
              <w:left w:val="nil"/>
              <w:bottom w:val="single" w:sz="4" w:space="0" w:color="000000"/>
              <w:right w:val="nil"/>
            </w:tcBorders>
          </w:tcPr>
          <w:p w14:paraId="7EF158CF"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0BE8EB0C"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018DF551"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574A986A" w14:textId="77777777" w:rsidTr="00023A0B">
        <w:trPr>
          <w:trHeight w:hRule="exact" w:val="697"/>
        </w:trPr>
        <w:tc>
          <w:tcPr>
            <w:tcW w:w="955" w:type="dxa"/>
            <w:tcBorders>
              <w:top w:val="single" w:sz="4" w:space="0" w:color="000000"/>
              <w:left w:val="single" w:sz="4" w:space="0" w:color="000000"/>
              <w:bottom w:val="single" w:sz="4" w:space="0" w:color="000000"/>
              <w:right w:val="nil"/>
            </w:tcBorders>
          </w:tcPr>
          <w:p w14:paraId="75EA981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43D9CE1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Peptik Ülser ve</w:t>
            </w:r>
            <w:r w:rsidRPr="00345B62">
              <w:rPr>
                <w:rFonts w:ascii="Calibri" w:eastAsia="Calibri" w:hAnsi="Calibri"/>
                <w:spacing w:val="-9"/>
                <w:sz w:val="20"/>
              </w:rPr>
              <w:t xml:space="preserve"> </w:t>
            </w:r>
            <w:r w:rsidRPr="00345B62">
              <w:rPr>
                <w:rFonts w:ascii="Calibri" w:eastAsia="Calibri" w:hAnsi="Calibri"/>
                <w:sz w:val="20"/>
              </w:rPr>
              <w:t>Komplikasyonları</w:t>
            </w:r>
          </w:p>
        </w:tc>
        <w:tc>
          <w:tcPr>
            <w:tcW w:w="2076" w:type="dxa"/>
            <w:tcBorders>
              <w:top w:val="single" w:sz="4" w:space="0" w:color="000000"/>
              <w:left w:val="nil"/>
              <w:bottom w:val="single" w:sz="4" w:space="0" w:color="000000"/>
              <w:right w:val="nil"/>
            </w:tcBorders>
          </w:tcPr>
          <w:p w14:paraId="15C38466" w14:textId="77777777" w:rsidR="00E31FB0" w:rsidRPr="00345B62" w:rsidRDefault="00E31FB0" w:rsidP="00023A0B">
            <w:pPr>
              <w:ind w:right="212"/>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8"/>
                <w:sz w:val="20"/>
              </w:rPr>
              <w:t xml:space="preserve"> </w:t>
            </w:r>
            <w:r w:rsidRPr="00345B62">
              <w:rPr>
                <w:rFonts w:ascii="Calibri" w:eastAsia="Calibri" w:hAnsi="Calibri"/>
                <w:sz w:val="20"/>
              </w:rPr>
              <w:t>Ali Rıza ÇALIŞKAN</w:t>
            </w:r>
          </w:p>
        </w:tc>
        <w:tc>
          <w:tcPr>
            <w:tcW w:w="871" w:type="dxa"/>
            <w:tcBorders>
              <w:top w:val="single" w:sz="4" w:space="0" w:color="000000"/>
              <w:left w:val="nil"/>
              <w:bottom w:val="single" w:sz="4" w:space="0" w:color="000000"/>
              <w:right w:val="nil"/>
            </w:tcBorders>
          </w:tcPr>
          <w:p w14:paraId="08BAFA33"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081D3266"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63232B8C"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2D40E469" w14:textId="77777777" w:rsidTr="00023A0B">
        <w:trPr>
          <w:trHeight w:hRule="exact" w:val="698"/>
        </w:trPr>
        <w:tc>
          <w:tcPr>
            <w:tcW w:w="955" w:type="dxa"/>
            <w:tcBorders>
              <w:top w:val="single" w:sz="4" w:space="0" w:color="000000"/>
              <w:left w:val="single" w:sz="4" w:space="0" w:color="000000"/>
              <w:bottom w:val="single" w:sz="4" w:space="0" w:color="000000"/>
              <w:right w:val="nil"/>
            </w:tcBorders>
          </w:tcPr>
          <w:p w14:paraId="63C5EC54"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3B0839D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GİS Kanamalı Hastaya</w:t>
            </w:r>
            <w:r w:rsidRPr="00345B62">
              <w:rPr>
                <w:rFonts w:ascii="Calibri" w:eastAsia="Calibri" w:hAnsi="Calibri"/>
                <w:spacing w:val="-10"/>
                <w:sz w:val="20"/>
              </w:rPr>
              <w:t xml:space="preserve"> </w:t>
            </w:r>
            <w:r w:rsidRPr="00345B62">
              <w:rPr>
                <w:rFonts w:ascii="Calibri" w:eastAsia="Calibri" w:hAnsi="Calibri"/>
                <w:sz w:val="20"/>
              </w:rPr>
              <w:t>Yaklaşım</w:t>
            </w:r>
          </w:p>
        </w:tc>
        <w:tc>
          <w:tcPr>
            <w:tcW w:w="2076" w:type="dxa"/>
            <w:tcBorders>
              <w:top w:val="single" w:sz="4" w:space="0" w:color="000000"/>
              <w:left w:val="nil"/>
              <w:bottom w:val="single" w:sz="4" w:space="0" w:color="000000"/>
              <w:right w:val="nil"/>
            </w:tcBorders>
          </w:tcPr>
          <w:p w14:paraId="459FD974" w14:textId="77777777" w:rsidR="00E31FB0" w:rsidRPr="00345B62" w:rsidRDefault="00E31FB0" w:rsidP="00023A0B">
            <w:pPr>
              <w:ind w:right="212"/>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8"/>
                <w:sz w:val="20"/>
              </w:rPr>
              <w:t xml:space="preserve"> </w:t>
            </w:r>
            <w:r w:rsidRPr="00345B62">
              <w:rPr>
                <w:rFonts w:ascii="Calibri" w:eastAsia="Calibri" w:hAnsi="Calibri"/>
                <w:sz w:val="20"/>
              </w:rPr>
              <w:t>Ali Rıza ÇALIŞKAN</w:t>
            </w:r>
          </w:p>
        </w:tc>
        <w:tc>
          <w:tcPr>
            <w:tcW w:w="871" w:type="dxa"/>
            <w:tcBorders>
              <w:top w:val="single" w:sz="4" w:space="0" w:color="000000"/>
              <w:left w:val="nil"/>
              <w:bottom w:val="single" w:sz="4" w:space="0" w:color="000000"/>
              <w:right w:val="nil"/>
            </w:tcBorders>
          </w:tcPr>
          <w:p w14:paraId="206603A5"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731" w:type="dxa"/>
            <w:tcBorders>
              <w:top w:val="single" w:sz="4" w:space="0" w:color="000000"/>
              <w:left w:val="nil"/>
              <w:bottom w:val="single" w:sz="4" w:space="0" w:color="000000"/>
              <w:right w:val="nil"/>
            </w:tcBorders>
          </w:tcPr>
          <w:p w14:paraId="04A695E1"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05D0906A"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48F2AB28" w14:textId="77777777" w:rsidTr="00023A0B">
        <w:trPr>
          <w:trHeight w:hRule="exact" w:val="696"/>
        </w:trPr>
        <w:tc>
          <w:tcPr>
            <w:tcW w:w="955" w:type="dxa"/>
            <w:tcBorders>
              <w:top w:val="single" w:sz="4" w:space="0" w:color="000000"/>
              <w:left w:val="single" w:sz="4" w:space="0" w:color="000000"/>
              <w:bottom w:val="single" w:sz="4" w:space="0" w:color="000000"/>
              <w:right w:val="nil"/>
            </w:tcBorders>
          </w:tcPr>
          <w:p w14:paraId="2D8768F0"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558" w:type="dxa"/>
            <w:tcBorders>
              <w:top w:val="single" w:sz="4" w:space="0" w:color="000000"/>
              <w:left w:val="nil"/>
              <w:bottom w:val="single" w:sz="4" w:space="0" w:color="000000"/>
              <w:right w:val="nil"/>
            </w:tcBorders>
          </w:tcPr>
          <w:p w14:paraId="3ED17C0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Malabsorbsiyon</w:t>
            </w:r>
            <w:r w:rsidRPr="00345B62">
              <w:rPr>
                <w:rFonts w:ascii="Calibri" w:eastAsia="Calibri" w:hAnsi="Calibri"/>
                <w:spacing w:val="-8"/>
                <w:sz w:val="20"/>
              </w:rPr>
              <w:t xml:space="preserve"> </w:t>
            </w:r>
            <w:r w:rsidRPr="00345B62">
              <w:rPr>
                <w:rFonts w:ascii="Calibri" w:eastAsia="Calibri" w:hAnsi="Calibri"/>
                <w:sz w:val="20"/>
              </w:rPr>
              <w:t>Sendromları</w:t>
            </w:r>
          </w:p>
        </w:tc>
        <w:tc>
          <w:tcPr>
            <w:tcW w:w="2076" w:type="dxa"/>
            <w:tcBorders>
              <w:top w:val="single" w:sz="4" w:space="0" w:color="000000"/>
              <w:left w:val="nil"/>
              <w:bottom w:val="single" w:sz="4" w:space="0" w:color="000000"/>
              <w:right w:val="nil"/>
            </w:tcBorders>
          </w:tcPr>
          <w:p w14:paraId="05900545" w14:textId="77777777" w:rsidR="00E31FB0" w:rsidRPr="00345B62" w:rsidRDefault="00E31FB0" w:rsidP="00023A0B">
            <w:pPr>
              <w:spacing w:line="256" w:lineRule="auto"/>
              <w:ind w:right="278"/>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871" w:type="dxa"/>
            <w:tcBorders>
              <w:top w:val="single" w:sz="4" w:space="0" w:color="000000"/>
              <w:left w:val="nil"/>
              <w:bottom w:val="single" w:sz="4" w:space="0" w:color="000000"/>
              <w:right w:val="nil"/>
            </w:tcBorders>
          </w:tcPr>
          <w:p w14:paraId="0126CAB0"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c>
          <w:tcPr>
            <w:tcW w:w="731" w:type="dxa"/>
            <w:tcBorders>
              <w:top w:val="single" w:sz="4" w:space="0" w:color="000000"/>
              <w:left w:val="nil"/>
              <w:bottom w:val="single" w:sz="4" w:space="0" w:color="000000"/>
              <w:right w:val="nil"/>
            </w:tcBorders>
          </w:tcPr>
          <w:p w14:paraId="483A7244"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1</w:t>
            </w:r>
          </w:p>
        </w:tc>
        <w:tc>
          <w:tcPr>
            <w:tcW w:w="828" w:type="dxa"/>
            <w:tcBorders>
              <w:top w:val="single" w:sz="4" w:space="0" w:color="000000"/>
              <w:left w:val="nil"/>
              <w:bottom w:val="single" w:sz="4" w:space="0" w:color="000000"/>
              <w:right w:val="single" w:sz="4" w:space="0" w:color="000000"/>
            </w:tcBorders>
          </w:tcPr>
          <w:p w14:paraId="053E7A9E"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bl>
    <w:p w14:paraId="209CFA5F" w14:textId="77777777" w:rsidR="00E31FB0" w:rsidRPr="00345B62" w:rsidRDefault="00E31FB0" w:rsidP="00E31FB0">
      <w:pPr>
        <w:jc w:val="center"/>
        <w:rPr>
          <w:rFonts w:ascii="Calibri" w:eastAsia="Calibri" w:hAnsi="Calibri" w:cs="Calibri"/>
          <w:sz w:val="20"/>
          <w:szCs w:val="20"/>
          <w:lang w:val="en-US"/>
        </w:rPr>
        <w:sectPr w:rsidR="00E31FB0" w:rsidRPr="00345B62">
          <w:pgSz w:w="11910" w:h="16840"/>
          <w:pgMar w:top="1580" w:right="1320" w:bottom="280" w:left="1340" w:header="708" w:footer="708" w:gutter="0"/>
          <w:cols w:space="708"/>
        </w:sectPr>
      </w:pPr>
    </w:p>
    <w:tbl>
      <w:tblPr>
        <w:tblStyle w:val="TableNormal"/>
        <w:tblW w:w="0" w:type="auto"/>
        <w:tblInd w:w="100" w:type="dxa"/>
        <w:tblLayout w:type="fixed"/>
        <w:tblLook w:val="01E0" w:firstRow="1" w:lastRow="1" w:firstColumn="1" w:lastColumn="1" w:noHBand="0" w:noVBand="0"/>
      </w:tblPr>
      <w:tblGrid>
        <w:gridCol w:w="857"/>
        <w:gridCol w:w="3722"/>
        <w:gridCol w:w="2207"/>
        <w:gridCol w:w="667"/>
        <w:gridCol w:w="804"/>
        <w:gridCol w:w="762"/>
      </w:tblGrid>
      <w:tr w:rsidR="00E31FB0" w:rsidRPr="00345B62" w14:paraId="066317E3" w14:textId="77777777" w:rsidTr="00023A0B">
        <w:trPr>
          <w:trHeight w:hRule="exact" w:val="692"/>
        </w:trPr>
        <w:tc>
          <w:tcPr>
            <w:tcW w:w="857" w:type="dxa"/>
            <w:tcBorders>
              <w:top w:val="nil"/>
              <w:left w:val="single" w:sz="4" w:space="0" w:color="000000"/>
              <w:bottom w:val="single" w:sz="4" w:space="0" w:color="000000"/>
              <w:right w:val="nil"/>
            </w:tcBorders>
          </w:tcPr>
          <w:p w14:paraId="413DC403"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nil"/>
              <w:left w:val="nil"/>
              <w:bottom w:val="single" w:sz="4" w:space="0" w:color="000000"/>
              <w:right w:val="nil"/>
            </w:tcBorders>
          </w:tcPr>
          <w:p w14:paraId="7995751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İshalli Hastaya</w:t>
            </w:r>
            <w:r w:rsidRPr="00345B62">
              <w:rPr>
                <w:rFonts w:ascii="Calibri" w:eastAsia="Calibri" w:hAnsi="Calibri"/>
                <w:spacing w:val="-6"/>
                <w:sz w:val="20"/>
              </w:rPr>
              <w:t xml:space="preserve"> </w:t>
            </w:r>
            <w:r w:rsidRPr="00345B62">
              <w:rPr>
                <w:rFonts w:ascii="Calibri" w:eastAsia="Calibri" w:hAnsi="Calibri"/>
                <w:sz w:val="20"/>
              </w:rPr>
              <w:t>Yaklaşım</w:t>
            </w:r>
          </w:p>
        </w:tc>
        <w:tc>
          <w:tcPr>
            <w:tcW w:w="2207" w:type="dxa"/>
            <w:tcBorders>
              <w:top w:val="nil"/>
              <w:left w:val="nil"/>
              <w:bottom w:val="single" w:sz="4" w:space="0" w:color="000000"/>
              <w:right w:val="nil"/>
            </w:tcBorders>
          </w:tcPr>
          <w:p w14:paraId="75B9D090" w14:textId="77777777" w:rsidR="00E31FB0" w:rsidRPr="00345B62" w:rsidRDefault="00E31FB0" w:rsidP="00023A0B">
            <w:pPr>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nil"/>
              <w:left w:val="nil"/>
              <w:bottom w:val="single" w:sz="4" w:space="0" w:color="000000"/>
              <w:right w:val="nil"/>
            </w:tcBorders>
          </w:tcPr>
          <w:p w14:paraId="74832303"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nil"/>
              <w:left w:val="nil"/>
              <w:bottom w:val="single" w:sz="4" w:space="0" w:color="000000"/>
              <w:right w:val="nil"/>
            </w:tcBorders>
          </w:tcPr>
          <w:p w14:paraId="65E33049"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nil"/>
              <w:left w:val="nil"/>
              <w:bottom w:val="single" w:sz="4" w:space="0" w:color="000000"/>
              <w:right w:val="single" w:sz="4" w:space="0" w:color="000000"/>
            </w:tcBorders>
          </w:tcPr>
          <w:p w14:paraId="57C046A5"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53922E9"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2298212E"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413DA0A7" w14:textId="77777777" w:rsidR="00E31FB0" w:rsidRPr="00345B62" w:rsidRDefault="00E31FB0" w:rsidP="00023A0B">
            <w:pPr>
              <w:ind w:right="71"/>
              <w:rPr>
                <w:rFonts w:ascii="Calibri" w:eastAsia="Calibri" w:hAnsi="Calibri" w:cs="Calibri"/>
                <w:sz w:val="20"/>
                <w:szCs w:val="20"/>
              </w:rPr>
            </w:pPr>
            <w:r w:rsidRPr="00345B62">
              <w:rPr>
                <w:rFonts w:ascii="Calibri" w:eastAsia="Calibri" w:hAnsi="Calibri"/>
                <w:sz w:val="20"/>
              </w:rPr>
              <w:t>Koroziv yaralanma ve yabancı cisim yutan hastaya</w:t>
            </w:r>
            <w:r w:rsidRPr="00345B62">
              <w:rPr>
                <w:rFonts w:ascii="Calibri" w:eastAsia="Calibri" w:hAnsi="Calibri"/>
                <w:spacing w:val="-4"/>
                <w:sz w:val="20"/>
              </w:rPr>
              <w:t xml:space="preserve"> </w:t>
            </w:r>
            <w:r w:rsidRPr="00345B62">
              <w:rPr>
                <w:rFonts w:ascii="Calibri" w:eastAsia="Calibri" w:hAnsi="Calibri"/>
                <w:sz w:val="20"/>
              </w:rPr>
              <w:t>yaklaşım</w:t>
            </w:r>
          </w:p>
        </w:tc>
        <w:tc>
          <w:tcPr>
            <w:tcW w:w="2207" w:type="dxa"/>
            <w:tcBorders>
              <w:top w:val="single" w:sz="4" w:space="0" w:color="000000"/>
              <w:left w:val="nil"/>
              <w:bottom w:val="single" w:sz="4" w:space="0" w:color="000000"/>
              <w:right w:val="nil"/>
            </w:tcBorders>
          </w:tcPr>
          <w:p w14:paraId="7448F052" w14:textId="77777777" w:rsidR="00E31FB0" w:rsidRPr="00345B62" w:rsidRDefault="00E31FB0" w:rsidP="00023A0B">
            <w:pPr>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2D3868D6"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681A94B5"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5EC7E215"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42D61FCD"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6BFD11F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6A7425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Karaciğer Enzim Yüksekliğine</w:t>
            </w:r>
            <w:r w:rsidRPr="00345B62">
              <w:rPr>
                <w:rFonts w:ascii="Calibri" w:eastAsia="Calibri" w:hAnsi="Calibri"/>
                <w:spacing w:val="-10"/>
                <w:sz w:val="20"/>
              </w:rPr>
              <w:t xml:space="preserve"> </w:t>
            </w:r>
            <w:r w:rsidRPr="00345B62">
              <w:rPr>
                <w:rFonts w:ascii="Calibri" w:eastAsia="Calibri" w:hAnsi="Calibri"/>
                <w:sz w:val="20"/>
              </w:rPr>
              <w:t>Yaklaşım</w:t>
            </w:r>
          </w:p>
        </w:tc>
        <w:tc>
          <w:tcPr>
            <w:tcW w:w="2207" w:type="dxa"/>
            <w:tcBorders>
              <w:top w:val="single" w:sz="4" w:space="0" w:color="000000"/>
              <w:left w:val="nil"/>
              <w:bottom w:val="single" w:sz="4" w:space="0" w:color="000000"/>
              <w:right w:val="nil"/>
            </w:tcBorders>
          </w:tcPr>
          <w:p w14:paraId="39A7F491" w14:textId="77777777" w:rsidR="00E31FB0" w:rsidRPr="00345B62" w:rsidRDefault="00E31FB0" w:rsidP="00023A0B">
            <w:pPr>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single" w:sz="4" w:space="0" w:color="000000"/>
              <w:left w:val="nil"/>
              <w:bottom w:val="single" w:sz="4" w:space="0" w:color="000000"/>
              <w:right w:val="nil"/>
            </w:tcBorders>
          </w:tcPr>
          <w:p w14:paraId="7B5E4207"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6A180133"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5F2E8B4"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5B26B26D"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2B8ED03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0D6B88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Akut</w:t>
            </w:r>
            <w:r w:rsidRPr="00345B62">
              <w:rPr>
                <w:rFonts w:ascii="Calibri" w:eastAsia="Calibri" w:hAnsi="Calibri"/>
                <w:spacing w:val="-6"/>
                <w:sz w:val="20"/>
              </w:rPr>
              <w:t xml:space="preserve"> </w:t>
            </w:r>
            <w:r w:rsidRPr="00345B62">
              <w:rPr>
                <w:rFonts w:ascii="Calibri" w:eastAsia="Calibri" w:hAnsi="Calibri"/>
                <w:sz w:val="20"/>
              </w:rPr>
              <w:t>hepatitler</w:t>
            </w:r>
          </w:p>
        </w:tc>
        <w:tc>
          <w:tcPr>
            <w:tcW w:w="2207" w:type="dxa"/>
            <w:tcBorders>
              <w:top w:val="single" w:sz="4" w:space="0" w:color="000000"/>
              <w:left w:val="nil"/>
              <w:bottom w:val="single" w:sz="4" w:space="0" w:color="000000"/>
              <w:right w:val="nil"/>
            </w:tcBorders>
          </w:tcPr>
          <w:p w14:paraId="6871F81E" w14:textId="77777777" w:rsidR="00E31FB0" w:rsidRPr="00345B62" w:rsidRDefault="00E31FB0" w:rsidP="00023A0B">
            <w:pPr>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single" w:sz="4" w:space="0" w:color="000000"/>
              <w:left w:val="nil"/>
              <w:bottom w:val="single" w:sz="4" w:space="0" w:color="000000"/>
              <w:right w:val="nil"/>
            </w:tcBorders>
          </w:tcPr>
          <w:p w14:paraId="7748985F"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370A6FEB"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26746A82"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10CC167"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7697D816"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3A49B1B0"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Kronik</w:t>
            </w:r>
            <w:r w:rsidRPr="00345B62">
              <w:rPr>
                <w:rFonts w:ascii="Calibri" w:eastAsia="Calibri" w:hAnsi="Calibri"/>
                <w:spacing w:val="-8"/>
                <w:sz w:val="20"/>
              </w:rPr>
              <w:t xml:space="preserve"> </w:t>
            </w:r>
            <w:r w:rsidRPr="00345B62">
              <w:rPr>
                <w:rFonts w:ascii="Calibri" w:eastAsia="Calibri" w:hAnsi="Calibri"/>
                <w:sz w:val="20"/>
              </w:rPr>
              <w:t>hepatitler</w:t>
            </w:r>
          </w:p>
        </w:tc>
        <w:tc>
          <w:tcPr>
            <w:tcW w:w="2207" w:type="dxa"/>
            <w:tcBorders>
              <w:top w:val="single" w:sz="4" w:space="0" w:color="000000"/>
              <w:left w:val="nil"/>
              <w:bottom w:val="single" w:sz="4" w:space="0" w:color="000000"/>
              <w:right w:val="nil"/>
            </w:tcBorders>
          </w:tcPr>
          <w:p w14:paraId="383283C8" w14:textId="77777777" w:rsidR="00E31FB0" w:rsidRPr="00345B62" w:rsidRDefault="00E31FB0" w:rsidP="00023A0B">
            <w:pPr>
              <w:spacing w:before="1" w:line="256" w:lineRule="auto"/>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single" w:sz="4" w:space="0" w:color="000000"/>
              <w:left w:val="nil"/>
              <w:bottom w:val="single" w:sz="4" w:space="0" w:color="000000"/>
              <w:right w:val="nil"/>
            </w:tcBorders>
          </w:tcPr>
          <w:p w14:paraId="04F65724"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7979BE7D"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4E8DCD60"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41BEE6C" w14:textId="77777777" w:rsidTr="00023A0B">
        <w:trPr>
          <w:trHeight w:hRule="exact" w:val="697"/>
        </w:trPr>
        <w:tc>
          <w:tcPr>
            <w:tcW w:w="857" w:type="dxa"/>
            <w:tcBorders>
              <w:top w:val="single" w:sz="4" w:space="0" w:color="000000"/>
              <w:left w:val="single" w:sz="4" w:space="0" w:color="000000"/>
              <w:bottom w:val="single" w:sz="4" w:space="0" w:color="000000"/>
              <w:right w:val="nil"/>
            </w:tcBorders>
          </w:tcPr>
          <w:p w14:paraId="51646AF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1468DB8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Otoimmün</w:t>
            </w:r>
            <w:r w:rsidRPr="00345B62">
              <w:rPr>
                <w:rFonts w:ascii="Calibri" w:eastAsia="Calibri" w:hAnsi="Calibri"/>
                <w:spacing w:val="-10"/>
                <w:sz w:val="20"/>
              </w:rPr>
              <w:t xml:space="preserve"> </w:t>
            </w:r>
            <w:r w:rsidRPr="00345B62">
              <w:rPr>
                <w:rFonts w:ascii="Calibri" w:eastAsia="Calibri" w:hAnsi="Calibri"/>
                <w:sz w:val="20"/>
              </w:rPr>
              <w:t>Hepatitler</w:t>
            </w:r>
          </w:p>
        </w:tc>
        <w:tc>
          <w:tcPr>
            <w:tcW w:w="2207" w:type="dxa"/>
            <w:tcBorders>
              <w:top w:val="single" w:sz="4" w:space="0" w:color="000000"/>
              <w:left w:val="nil"/>
              <w:bottom w:val="single" w:sz="4" w:space="0" w:color="000000"/>
              <w:right w:val="nil"/>
            </w:tcBorders>
          </w:tcPr>
          <w:p w14:paraId="15B99FCF" w14:textId="77777777" w:rsidR="00E31FB0" w:rsidRPr="00345B62" w:rsidRDefault="00E31FB0" w:rsidP="00023A0B">
            <w:pPr>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single" w:sz="4" w:space="0" w:color="000000"/>
              <w:left w:val="nil"/>
              <w:bottom w:val="single" w:sz="4" w:space="0" w:color="000000"/>
              <w:right w:val="nil"/>
            </w:tcBorders>
          </w:tcPr>
          <w:p w14:paraId="0D3487AB"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334558D4"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066D8F37"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25EDCC7"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2E967CF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E45513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İnflamatuar Barsak</w:t>
            </w:r>
            <w:r w:rsidRPr="00345B62">
              <w:rPr>
                <w:rFonts w:ascii="Calibri" w:eastAsia="Calibri" w:hAnsi="Calibri"/>
                <w:spacing w:val="-7"/>
                <w:sz w:val="20"/>
              </w:rPr>
              <w:t xml:space="preserve"> </w:t>
            </w:r>
            <w:r w:rsidRPr="00345B62">
              <w:rPr>
                <w:rFonts w:ascii="Calibri" w:eastAsia="Calibri" w:hAnsi="Calibri"/>
                <w:sz w:val="20"/>
              </w:rPr>
              <w:t>Hastalıkları</w:t>
            </w:r>
          </w:p>
        </w:tc>
        <w:tc>
          <w:tcPr>
            <w:tcW w:w="2207" w:type="dxa"/>
            <w:tcBorders>
              <w:top w:val="single" w:sz="4" w:space="0" w:color="000000"/>
              <w:left w:val="nil"/>
              <w:bottom w:val="single" w:sz="4" w:space="0" w:color="000000"/>
              <w:right w:val="nil"/>
            </w:tcBorders>
          </w:tcPr>
          <w:p w14:paraId="2448C4DB" w14:textId="77777777" w:rsidR="00E31FB0" w:rsidRPr="00345B62" w:rsidRDefault="00E31FB0" w:rsidP="00023A0B">
            <w:pPr>
              <w:ind w:right="474"/>
              <w:rPr>
                <w:rFonts w:ascii="Calibri" w:eastAsia="Calibri" w:hAnsi="Calibri" w:cs="Calibri"/>
                <w:sz w:val="20"/>
                <w:szCs w:val="20"/>
              </w:rPr>
            </w:pPr>
            <w:r w:rsidRPr="00345B62">
              <w:rPr>
                <w:rFonts w:ascii="Calibri" w:eastAsia="Calibri" w:hAnsi="Calibri"/>
                <w:sz w:val="20"/>
              </w:rPr>
              <w:t>Dr. Öğr. Gör. Ali</w:t>
            </w:r>
            <w:r w:rsidRPr="00345B62">
              <w:rPr>
                <w:rFonts w:ascii="Calibri" w:eastAsia="Calibri" w:hAnsi="Calibri"/>
                <w:spacing w:val="-5"/>
                <w:sz w:val="20"/>
              </w:rPr>
              <w:t xml:space="preserve"> </w:t>
            </w:r>
            <w:r w:rsidRPr="00345B62">
              <w:rPr>
                <w:rFonts w:ascii="Calibri" w:eastAsia="Calibri" w:hAnsi="Calibri"/>
                <w:sz w:val="20"/>
              </w:rPr>
              <w:t>Rıza ÇALIŞKAN</w:t>
            </w:r>
          </w:p>
        </w:tc>
        <w:tc>
          <w:tcPr>
            <w:tcW w:w="667" w:type="dxa"/>
            <w:tcBorders>
              <w:top w:val="single" w:sz="4" w:space="0" w:color="000000"/>
              <w:left w:val="nil"/>
              <w:bottom w:val="single" w:sz="4" w:space="0" w:color="000000"/>
              <w:right w:val="nil"/>
            </w:tcBorders>
          </w:tcPr>
          <w:p w14:paraId="16B4C94C"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2</w:t>
            </w:r>
          </w:p>
        </w:tc>
        <w:tc>
          <w:tcPr>
            <w:tcW w:w="804" w:type="dxa"/>
            <w:tcBorders>
              <w:top w:val="single" w:sz="4" w:space="0" w:color="000000"/>
              <w:left w:val="nil"/>
              <w:bottom w:val="single" w:sz="4" w:space="0" w:color="000000"/>
              <w:right w:val="nil"/>
            </w:tcBorders>
          </w:tcPr>
          <w:p w14:paraId="309B23E1"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4ABC3C37"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3</w:t>
            </w:r>
          </w:p>
        </w:tc>
      </w:tr>
      <w:tr w:rsidR="00E31FB0" w:rsidRPr="00345B62" w14:paraId="45E6043B"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C488D1D"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065A950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Karaciğer Sirozu ve</w:t>
            </w:r>
            <w:r w:rsidRPr="00345B62">
              <w:rPr>
                <w:rFonts w:ascii="Calibri" w:eastAsia="Calibri" w:hAnsi="Calibri"/>
                <w:spacing w:val="-10"/>
                <w:sz w:val="20"/>
              </w:rPr>
              <w:t xml:space="preserve"> </w:t>
            </w:r>
            <w:r w:rsidRPr="00345B62">
              <w:rPr>
                <w:rFonts w:ascii="Calibri" w:eastAsia="Calibri" w:hAnsi="Calibri"/>
                <w:sz w:val="20"/>
              </w:rPr>
              <w:t>Komplikasyonları</w:t>
            </w:r>
          </w:p>
        </w:tc>
        <w:tc>
          <w:tcPr>
            <w:tcW w:w="2207" w:type="dxa"/>
            <w:tcBorders>
              <w:top w:val="single" w:sz="4" w:space="0" w:color="000000"/>
              <w:left w:val="nil"/>
              <w:bottom w:val="single" w:sz="4" w:space="0" w:color="000000"/>
              <w:right w:val="nil"/>
            </w:tcBorders>
          </w:tcPr>
          <w:p w14:paraId="5C144BB7" w14:textId="77777777" w:rsidR="00E31FB0" w:rsidRPr="00345B62" w:rsidRDefault="00E31FB0" w:rsidP="00023A0B">
            <w:pPr>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11A99655"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2</w:t>
            </w:r>
          </w:p>
        </w:tc>
        <w:tc>
          <w:tcPr>
            <w:tcW w:w="804" w:type="dxa"/>
            <w:tcBorders>
              <w:top w:val="single" w:sz="4" w:space="0" w:color="000000"/>
              <w:left w:val="nil"/>
              <w:bottom w:val="single" w:sz="4" w:space="0" w:color="000000"/>
              <w:right w:val="nil"/>
            </w:tcBorders>
          </w:tcPr>
          <w:p w14:paraId="31F8EF1B" w14:textId="77777777" w:rsidR="00E31FB0" w:rsidRPr="00345B62" w:rsidRDefault="00E31FB0" w:rsidP="00023A0B">
            <w:pPr>
              <w:spacing w:before="131"/>
              <w:ind w:right="325"/>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5F9A970"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3</w:t>
            </w:r>
          </w:p>
        </w:tc>
      </w:tr>
      <w:tr w:rsidR="00E31FB0" w:rsidRPr="00345B62" w14:paraId="0DF57BAF"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243D1D6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79DEDA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Üst Gastrointestinal Sistem</w:t>
            </w:r>
            <w:r w:rsidRPr="00345B62">
              <w:rPr>
                <w:rFonts w:ascii="Calibri" w:eastAsia="Calibri" w:hAnsi="Calibri"/>
                <w:spacing w:val="-12"/>
                <w:sz w:val="20"/>
              </w:rPr>
              <w:t xml:space="preserve"> </w:t>
            </w:r>
            <w:r w:rsidRPr="00345B62">
              <w:rPr>
                <w:rFonts w:ascii="Calibri" w:eastAsia="Calibri" w:hAnsi="Calibri"/>
                <w:sz w:val="20"/>
              </w:rPr>
              <w:t>Maligniteleri</w:t>
            </w:r>
          </w:p>
        </w:tc>
        <w:tc>
          <w:tcPr>
            <w:tcW w:w="2207" w:type="dxa"/>
            <w:tcBorders>
              <w:top w:val="single" w:sz="4" w:space="0" w:color="000000"/>
              <w:left w:val="nil"/>
              <w:bottom w:val="single" w:sz="4" w:space="0" w:color="000000"/>
              <w:right w:val="nil"/>
            </w:tcBorders>
          </w:tcPr>
          <w:p w14:paraId="60B41050" w14:textId="77777777" w:rsidR="00E31FB0" w:rsidRPr="00345B62" w:rsidRDefault="00E31FB0" w:rsidP="00023A0B">
            <w:pPr>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76E2C0AC"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74069119"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AF96DC9"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26FDD6F5"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1D969CE0"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360D0EF9"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Alt Gastrointestinal Sistem</w:t>
            </w:r>
            <w:r w:rsidRPr="00345B62">
              <w:rPr>
                <w:rFonts w:ascii="Calibri" w:eastAsia="Calibri" w:hAnsi="Calibri"/>
                <w:spacing w:val="-13"/>
                <w:sz w:val="20"/>
              </w:rPr>
              <w:t xml:space="preserve"> </w:t>
            </w:r>
            <w:r w:rsidRPr="00345B62">
              <w:rPr>
                <w:rFonts w:ascii="Calibri" w:eastAsia="Calibri" w:hAnsi="Calibri"/>
                <w:sz w:val="20"/>
              </w:rPr>
              <w:t>Maligniteleri</w:t>
            </w:r>
          </w:p>
        </w:tc>
        <w:tc>
          <w:tcPr>
            <w:tcW w:w="2207" w:type="dxa"/>
            <w:tcBorders>
              <w:top w:val="single" w:sz="4" w:space="0" w:color="000000"/>
              <w:left w:val="nil"/>
              <w:bottom w:val="single" w:sz="4" w:space="0" w:color="000000"/>
              <w:right w:val="nil"/>
            </w:tcBorders>
          </w:tcPr>
          <w:p w14:paraId="2E0438E1" w14:textId="77777777" w:rsidR="00E31FB0" w:rsidRPr="00345B62" w:rsidRDefault="00E31FB0" w:rsidP="00023A0B">
            <w:pPr>
              <w:spacing w:before="1" w:line="256" w:lineRule="auto"/>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7306E215"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6A1C315E"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569ED929"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76BB9B85"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32C3F6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038960C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Karaciğer</w:t>
            </w:r>
            <w:r w:rsidRPr="00345B62">
              <w:rPr>
                <w:rFonts w:ascii="Calibri" w:eastAsia="Calibri" w:hAnsi="Calibri"/>
                <w:spacing w:val="-6"/>
                <w:sz w:val="20"/>
              </w:rPr>
              <w:t xml:space="preserve"> </w:t>
            </w:r>
            <w:r w:rsidRPr="00345B62">
              <w:rPr>
                <w:rFonts w:ascii="Calibri" w:eastAsia="Calibri" w:hAnsi="Calibri"/>
                <w:sz w:val="20"/>
              </w:rPr>
              <w:t>Maligniteleri</w:t>
            </w:r>
          </w:p>
        </w:tc>
        <w:tc>
          <w:tcPr>
            <w:tcW w:w="2207" w:type="dxa"/>
            <w:tcBorders>
              <w:top w:val="single" w:sz="4" w:space="0" w:color="000000"/>
              <w:left w:val="nil"/>
              <w:bottom w:val="single" w:sz="4" w:space="0" w:color="000000"/>
              <w:right w:val="nil"/>
            </w:tcBorders>
          </w:tcPr>
          <w:p w14:paraId="4852B6FE" w14:textId="77777777" w:rsidR="00E31FB0" w:rsidRPr="00345B62" w:rsidRDefault="00E31FB0" w:rsidP="00023A0B">
            <w:pPr>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2842FC0D"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2CCC4708"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3CDBC3F"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64D51B72" w14:textId="77777777" w:rsidTr="00023A0B">
        <w:trPr>
          <w:trHeight w:hRule="exact" w:val="699"/>
        </w:trPr>
        <w:tc>
          <w:tcPr>
            <w:tcW w:w="857" w:type="dxa"/>
            <w:tcBorders>
              <w:top w:val="single" w:sz="4" w:space="0" w:color="000000"/>
              <w:left w:val="single" w:sz="4" w:space="0" w:color="000000"/>
              <w:bottom w:val="single" w:sz="4" w:space="0" w:color="000000"/>
              <w:right w:val="nil"/>
            </w:tcBorders>
          </w:tcPr>
          <w:p w14:paraId="164A26F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35C5B01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İrritabl Bağırsak</w:t>
            </w:r>
            <w:r w:rsidRPr="00345B62">
              <w:rPr>
                <w:rFonts w:ascii="Calibri" w:eastAsia="Calibri" w:hAnsi="Calibri"/>
                <w:spacing w:val="-6"/>
                <w:sz w:val="20"/>
              </w:rPr>
              <w:t xml:space="preserve"> </w:t>
            </w:r>
            <w:r w:rsidRPr="00345B62">
              <w:rPr>
                <w:rFonts w:ascii="Calibri" w:eastAsia="Calibri" w:hAnsi="Calibri"/>
                <w:sz w:val="20"/>
              </w:rPr>
              <w:t>Sendromu</w:t>
            </w:r>
          </w:p>
        </w:tc>
        <w:tc>
          <w:tcPr>
            <w:tcW w:w="2207" w:type="dxa"/>
            <w:tcBorders>
              <w:top w:val="single" w:sz="4" w:space="0" w:color="000000"/>
              <w:left w:val="nil"/>
              <w:bottom w:val="single" w:sz="4" w:space="0" w:color="000000"/>
              <w:right w:val="nil"/>
            </w:tcBorders>
          </w:tcPr>
          <w:p w14:paraId="7C0049F3" w14:textId="77777777" w:rsidR="00E31FB0" w:rsidRPr="00345B62" w:rsidRDefault="00E31FB0" w:rsidP="00023A0B">
            <w:pPr>
              <w:ind w:right="407"/>
              <w:rPr>
                <w:rFonts w:ascii="Calibri" w:eastAsia="Calibri" w:hAnsi="Calibri" w:cs="Calibri"/>
                <w:sz w:val="20"/>
                <w:szCs w:val="20"/>
              </w:rPr>
            </w:pPr>
            <w:r w:rsidRPr="00345B62">
              <w:rPr>
                <w:rFonts w:ascii="Calibri" w:eastAsia="Calibri" w:hAnsi="Calibri"/>
                <w:sz w:val="20"/>
              </w:rPr>
              <w:t>Dr. Öğr. Gör.</w:t>
            </w:r>
            <w:r w:rsidRPr="00345B62">
              <w:rPr>
                <w:rFonts w:ascii="Calibri" w:eastAsia="Calibri" w:hAnsi="Calibri"/>
                <w:spacing w:val="-7"/>
                <w:sz w:val="20"/>
              </w:rPr>
              <w:t xml:space="preserve"> </w:t>
            </w:r>
            <w:r w:rsidRPr="00345B62">
              <w:rPr>
                <w:rFonts w:ascii="Calibri" w:eastAsia="Calibri" w:hAnsi="Calibri"/>
                <w:sz w:val="20"/>
              </w:rPr>
              <w:t>Ali Rıza ÇALIŞKAN</w:t>
            </w:r>
          </w:p>
        </w:tc>
        <w:tc>
          <w:tcPr>
            <w:tcW w:w="667" w:type="dxa"/>
            <w:tcBorders>
              <w:top w:val="single" w:sz="4" w:space="0" w:color="000000"/>
              <w:left w:val="nil"/>
              <w:bottom w:val="single" w:sz="4" w:space="0" w:color="000000"/>
              <w:right w:val="nil"/>
            </w:tcBorders>
          </w:tcPr>
          <w:p w14:paraId="3221DDF3"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584C71B1"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07B278E8"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0FD4B654"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5E8AC2F9"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0C66AD2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Baş Boyun muayenesi</w:t>
            </w:r>
            <w:r w:rsidRPr="00345B62">
              <w:rPr>
                <w:rFonts w:ascii="Calibri" w:eastAsia="Calibri" w:hAnsi="Calibri"/>
                <w:spacing w:val="-12"/>
                <w:sz w:val="20"/>
              </w:rPr>
              <w:t xml:space="preserve"> </w:t>
            </w:r>
            <w:r w:rsidRPr="00345B62">
              <w:rPr>
                <w:rFonts w:ascii="Calibri" w:eastAsia="Calibri" w:hAnsi="Calibri"/>
                <w:sz w:val="20"/>
              </w:rPr>
              <w:t>teorik</w:t>
            </w:r>
          </w:p>
        </w:tc>
        <w:tc>
          <w:tcPr>
            <w:tcW w:w="2207" w:type="dxa"/>
            <w:tcBorders>
              <w:top w:val="single" w:sz="4" w:space="0" w:color="000000"/>
              <w:left w:val="nil"/>
              <w:bottom w:val="single" w:sz="4" w:space="0" w:color="000000"/>
              <w:right w:val="nil"/>
            </w:tcBorders>
          </w:tcPr>
          <w:p w14:paraId="5A0CFA05" w14:textId="77777777" w:rsidR="00E31FB0" w:rsidRPr="00345B62" w:rsidRDefault="00E31FB0" w:rsidP="00023A0B">
            <w:pPr>
              <w:tabs>
                <w:tab w:val="left" w:pos="831"/>
                <w:tab w:val="left" w:pos="1692"/>
              </w:tabs>
              <w:spacing w:line="256" w:lineRule="auto"/>
              <w:ind w:right="212"/>
              <w:rPr>
                <w:rFonts w:ascii="Calibri" w:eastAsia="Calibri" w:hAnsi="Calibri" w:cs="Calibri"/>
                <w:sz w:val="20"/>
                <w:szCs w:val="20"/>
              </w:rPr>
            </w:pPr>
            <w:r>
              <w:rPr>
                <w:rFonts w:ascii="Calibri" w:eastAsia="Calibri" w:hAnsi="Calibri"/>
                <w:w w:val="95"/>
                <w:sz w:val="20"/>
              </w:rPr>
              <w:t>Doç.Dr.</w:t>
            </w:r>
            <w:r w:rsidRPr="00345B62">
              <w:rPr>
                <w:rFonts w:ascii="Calibri" w:eastAsia="Calibri" w:hAnsi="Calibri"/>
                <w:sz w:val="20"/>
              </w:rPr>
              <w:t>Ayşe.Ş.Tutak</w:t>
            </w:r>
          </w:p>
        </w:tc>
        <w:tc>
          <w:tcPr>
            <w:tcW w:w="667" w:type="dxa"/>
            <w:tcBorders>
              <w:top w:val="single" w:sz="4" w:space="0" w:color="000000"/>
              <w:left w:val="nil"/>
              <w:bottom w:val="single" w:sz="4" w:space="0" w:color="000000"/>
              <w:right w:val="nil"/>
            </w:tcBorders>
          </w:tcPr>
          <w:p w14:paraId="3EE077A5"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445AC903"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69DE4A49"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41458AAB"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6E6365E4"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7648D09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Onkolojiye</w:t>
            </w:r>
            <w:r w:rsidRPr="00345B62">
              <w:rPr>
                <w:rFonts w:ascii="Calibri" w:eastAsia="Calibri" w:hAnsi="Calibri"/>
                <w:spacing w:val="-4"/>
                <w:sz w:val="20"/>
              </w:rPr>
              <w:t xml:space="preserve"> </w:t>
            </w:r>
            <w:r w:rsidRPr="00345B62">
              <w:rPr>
                <w:rFonts w:ascii="Calibri" w:eastAsia="Calibri" w:hAnsi="Calibri"/>
                <w:sz w:val="20"/>
              </w:rPr>
              <w:t>giriş</w:t>
            </w:r>
          </w:p>
        </w:tc>
        <w:tc>
          <w:tcPr>
            <w:tcW w:w="2207" w:type="dxa"/>
            <w:tcBorders>
              <w:top w:val="single" w:sz="4" w:space="0" w:color="000000"/>
              <w:left w:val="nil"/>
              <w:bottom w:val="single" w:sz="4" w:space="0" w:color="000000"/>
              <w:right w:val="nil"/>
            </w:tcBorders>
          </w:tcPr>
          <w:p w14:paraId="62762483"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6963ADB3"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2</w:t>
            </w:r>
          </w:p>
        </w:tc>
        <w:tc>
          <w:tcPr>
            <w:tcW w:w="804" w:type="dxa"/>
            <w:tcBorders>
              <w:top w:val="single" w:sz="4" w:space="0" w:color="000000"/>
              <w:left w:val="nil"/>
              <w:bottom w:val="single" w:sz="4" w:space="0" w:color="000000"/>
              <w:right w:val="nil"/>
            </w:tcBorders>
          </w:tcPr>
          <w:p w14:paraId="300B8C63"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46157C12"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3</w:t>
            </w:r>
          </w:p>
        </w:tc>
      </w:tr>
      <w:tr w:rsidR="00E31FB0" w:rsidRPr="00345B62" w14:paraId="3FF71670"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23E58A94"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38021C0B"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Onkolojik</w:t>
            </w:r>
            <w:r w:rsidRPr="00345B62">
              <w:rPr>
                <w:rFonts w:ascii="Calibri" w:eastAsia="Calibri" w:hAnsi="Calibri"/>
                <w:spacing w:val="-8"/>
                <w:sz w:val="20"/>
              </w:rPr>
              <w:t xml:space="preserve"> </w:t>
            </w:r>
            <w:r w:rsidRPr="00345B62">
              <w:rPr>
                <w:rFonts w:ascii="Calibri" w:eastAsia="Calibri" w:hAnsi="Calibri"/>
                <w:sz w:val="20"/>
              </w:rPr>
              <w:t>aciller</w:t>
            </w:r>
          </w:p>
        </w:tc>
        <w:tc>
          <w:tcPr>
            <w:tcW w:w="2207" w:type="dxa"/>
            <w:tcBorders>
              <w:top w:val="single" w:sz="4" w:space="0" w:color="000000"/>
              <w:left w:val="nil"/>
              <w:bottom w:val="single" w:sz="4" w:space="0" w:color="000000"/>
              <w:right w:val="nil"/>
            </w:tcBorders>
          </w:tcPr>
          <w:p w14:paraId="43FAA863"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021AC85E"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3</w:t>
            </w:r>
          </w:p>
        </w:tc>
        <w:tc>
          <w:tcPr>
            <w:tcW w:w="804" w:type="dxa"/>
            <w:tcBorders>
              <w:top w:val="single" w:sz="4" w:space="0" w:color="000000"/>
              <w:left w:val="nil"/>
              <w:bottom w:val="single" w:sz="4" w:space="0" w:color="000000"/>
              <w:right w:val="nil"/>
            </w:tcBorders>
          </w:tcPr>
          <w:p w14:paraId="58856EED"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11FD5D75"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4</w:t>
            </w:r>
          </w:p>
        </w:tc>
      </w:tr>
      <w:tr w:rsidR="00E31FB0" w:rsidRPr="00345B62" w14:paraId="55816E3A"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0524A4B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9D0257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Akciğer</w:t>
            </w:r>
            <w:r w:rsidRPr="00345B62">
              <w:rPr>
                <w:rFonts w:ascii="Calibri" w:eastAsia="Calibri" w:hAnsi="Calibri"/>
                <w:spacing w:val="-4"/>
                <w:sz w:val="20"/>
              </w:rPr>
              <w:t xml:space="preserve"> </w:t>
            </w:r>
            <w:r w:rsidRPr="00345B62">
              <w:rPr>
                <w:rFonts w:ascii="Calibri" w:eastAsia="Calibri" w:hAnsi="Calibri"/>
                <w:sz w:val="20"/>
              </w:rPr>
              <w:t>Kanserleri</w:t>
            </w:r>
          </w:p>
        </w:tc>
        <w:tc>
          <w:tcPr>
            <w:tcW w:w="2207" w:type="dxa"/>
            <w:tcBorders>
              <w:top w:val="single" w:sz="4" w:space="0" w:color="000000"/>
              <w:left w:val="nil"/>
              <w:bottom w:val="single" w:sz="4" w:space="0" w:color="000000"/>
              <w:right w:val="nil"/>
            </w:tcBorders>
          </w:tcPr>
          <w:p w14:paraId="713A6BBF"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69446197"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7F60CA93"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F4858BF"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7C0C5850" w14:textId="77777777" w:rsidTr="00023A0B">
        <w:trPr>
          <w:trHeight w:hRule="exact" w:val="697"/>
        </w:trPr>
        <w:tc>
          <w:tcPr>
            <w:tcW w:w="857" w:type="dxa"/>
            <w:tcBorders>
              <w:top w:val="single" w:sz="4" w:space="0" w:color="000000"/>
              <w:left w:val="single" w:sz="4" w:space="0" w:color="000000"/>
              <w:bottom w:val="single" w:sz="4" w:space="0" w:color="000000"/>
              <w:right w:val="nil"/>
            </w:tcBorders>
          </w:tcPr>
          <w:p w14:paraId="616E94E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A53B9C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Kolorektal</w:t>
            </w:r>
            <w:r w:rsidRPr="00345B62">
              <w:rPr>
                <w:rFonts w:ascii="Calibri" w:eastAsia="Calibri" w:hAnsi="Calibri"/>
                <w:spacing w:val="-9"/>
                <w:sz w:val="20"/>
              </w:rPr>
              <w:t xml:space="preserve"> </w:t>
            </w:r>
            <w:r w:rsidRPr="00345B62">
              <w:rPr>
                <w:rFonts w:ascii="Calibri" w:eastAsia="Calibri" w:hAnsi="Calibri"/>
                <w:sz w:val="20"/>
              </w:rPr>
              <w:t>Kanserler</w:t>
            </w:r>
          </w:p>
        </w:tc>
        <w:tc>
          <w:tcPr>
            <w:tcW w:w="2207" w:type="dxa"/>
            <w:tcBorders>
              <w:top w:val="single" w:sz="4" w:space="0" w:color="000000"/>
              <w:left w:val="nil"/>
              <w:bottom w:val="single" w:sz="4" w:space="0" w:color="000000"/>
              <w:right w:val="nil"/>
            </w:tcBorders>
          </w:tcPr>
          <w:p w14:paraId="290B39A0"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2EAE6E4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74C9EB70"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015A30BC"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5FAC02A5"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00A4E1DD" w14:textId="77777777" w:rsidR="00E31FB0" w:rsidRPr="00345B62" w:rsidRDefault="00E31FB0" w:rsidP="00023A0B">
            <w:pPr>
              <w:spacing w:before="133"/>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0799069"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Meme</w:t>
            </w:r>
            <w:r w:rsidRPr="00345B62">
              <w:rPr>
                <w:rFonts w:ascii="Calibri" w:eastAsia="Calibri" w:hAnsi="Calibri"/>
                <w:spacing w:val="-6"/>
                <w:sz w:val="20"/>
              </w:rPr>
              <w:t xml:space="preserve"> </w:t>
            </w:r>
            <w:r w:rsidRPr="00345B62">
              <w:rPr>
                <w:rFonts w:ascii="Calibri" w:eastAsia="Calibri" w:hAnsi="Calibri"/>
                <w:sz w:val="20"/>
              </w:rPr>
              <w:t>Kanseri</w:t>
            </w:r>
          </w:p>
        </w:tc>
        <w:tc>
          <w:tcPr>
            <w:tcW w:w="2207" w:type="dxa"/>
            <w:tcBorders>
              <w:top w:val="single" w:sz="4" w:space="0" w:color="000000"/>
              <w:left w:val="nil"/>
              <w:bottom w:val="single" w:sz="4" w:space="0" w:color="000000"/>
              <w:right w:val="nil"/>
            </w:tcBorders>
          </w:tcPr>
          <w:p w14:paraId="62A5DDAA" w14:textId="77777777" w:rsidR="00E31FB0" w:rsidRPr="00345B62" w:rsidRDefault="00E31FB0" w:rsidP="00023A0B">
            <w:pPr>
              <w:spacing w:before="1" w:line="256" w:lineRule="auto"/>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1035C00B" w14:textId="77777777" w:rsidR="00E31FB0" w:rsidRPr="00345B62" w:rsidRDefault="00E31FB0" w:rsidP="00023A0B">
            <w:pPr>
              <w:spacing w:before="133"/>
              <w:rPr>
                <w:rFonts w:ascii="Calibri" w:eastAsia="Calibri" w:hAnsi="Calibri" w:cs="Calibri"/>
                <w:sz w:val="20"/>
                <w:szCs w:val="20"/>
              </w:rPr>
            </w:pPr>
            <w:r w:rsidRPr="00345B62">
              <w:rPr>
                <w:rFonts w:ascii="Calibri" w:eastAsia="Calibri" w:hAnsi="Calibri"/>
                <w:sz w:val="20"/>
              </w:rPr>
              <w:t>2</w:t>
            </w:r>
          </w:p>
        </w:tc>
        <w:tc>
          <w:tcPr>
            <w:tcW w:w="804" w:type="dxa"/>
            <w:tcBorders>
              <w:top w:val="single" w:sz="4" w:space="0" w:color="000000"/>
              <w:left w:val="nil"/>
              <w:bottom w:val="single" w:sz="4" w:space="0" w:color="000000"/>
              <w:right w:val="nil"/>
            </w:tcBorders>
          </w:tcPr>
          <w:p w14:paraId="79150E14" w14:textId="77777777" w:rsidR="00E31FB0" w:rsidRPr="00345B62" w:rsidRDefault="00E31FB0" w:rsidP="00023A0B">
            <w:pPr>
              <w:spacing w:before="133"/>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37CA1C4A" w14:textId="77777777" w:rsidR="00E31FB0" w:rsidRPr="00345B62" w:rsidRDefault="00E31FB0" w:rsidP="00023A0B">
            <w:pPr>
              <w:spacing w:before="133"/>
              <w:ind w:right="1"/>
              <w:jc w:val="center"/>
              <w:rPr>
                <w:rFonts w:ascii="Calibri" w:eastAsia="Calibri" w:hAnsi="Calibri" w:cs="Calibri"/>
                <w:sz w:val="20"/>
                <w:szCs w:val="20"/>
              </w:rPr>
            </w:pPr>
            <w:r w:rsidRPr="00345B62">
              <w:rPr>
                <w:rFonts w:ascii="Calibri" w:eastAsia="Calibri" w:hAnsi="Calibri"/>
                <w:sz w:val="20"/>
              </w:rPr>
              <w:t>3</w:t>
            </w:r>
          </w:p>
        </w:tc>
      </w:tr>
      <w:tr w:rsidR="00E31FB0" w:rsidRPr="00345B62" w14:paraId="441C8E57"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64EE63E2"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87ABD2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Mide</w:t>
            </w:r>
            <w:r w:rsidRPr="00345B62">
              <w:rPr>
                <w:rFonts w:ascii="Calibri" w:eastAsia="Calibri" w:hAnsi="Calibri"/>
                <w:spacing w:val="-6"/>
                <w:sz w:val="20"/>
              </w:rPr>
              <w:t xml:space="preserve"> </w:t>
            </w:r>
            <w:r w:rsidRPr="00345B62">
              <w:rPr>
                <w:rFonts w:ascii="Calibri" w:eastAsia="Calibri" w:hAnsi="Calibri"/>
                <w:sz w:val="20"/>
              </w:rPr>
              <w:t>Kanseri</w:t>
            </w:r>
          </w:p>
        </w:tc>
        <w:tc>
          <w:tcPr>
            <w:tcW w:w="2207" w:type="dxa"/>
            <w:tcBorders>
              <w:top w:val="single" w:sz="4" w:space="0" w:color="000000"/>
              <w:left w:val="nil"/>
              <w:bottom w:val="single" w:sz="4" w:space="0" w:color="000000"/>
              <w:right w:val="nil"/>
            </w:tcBorders>
          </w:tcPr>
          <w:p w14:paraId="07B84CA8"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44616C53"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1</w:t>
            </w:r>
          </w:p>
        </w:tc>
        <w:tc>
          <w:tcPr>
            <w:tcW w:w="804" w:type="dxa"/>
            <w:tcBorders>
              <w:top w:val="single" w:sz="4" w:space="0" w:color="000000"/>
              <w:left w:val="nil"/>
              <w:bottom w:val="single" w:sz="4" w:space="0" w:color="000000"/>
              <w:right w:val="nil"/>
            </w:tcBorders>
          </w:tcPr>
          <w:p w14:paraId="688574D5"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62DFF08F"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9ABA8D5"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168D8B21"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4F1F3D90" w14:textId="77777777" w:rsidR="00E31FB0" w:rsidRPr="00345B62" w:rsidRDefault="00E31FB0" w:rsidP="00023A0B">
            <w:pPr>
              <w:ind w:right="694"/>
              <w:rPr>
                <w:rFonts w:ascii="Calibri" w:eastAsia="Calibri" w:hAnsi="Calibri" w:cs="Calibri"/>
                <w:sz w:val="20"/>
                <w:szCs w:val="20"/>
              </w:rPr>
            </w:pPr>
            <w:r w:rsidRPr="00345B62">
              <w:rPr>
                <w:rFonts w:ascii="Calibri" w:eastAsia="Calibri" w:hAnsi="Calibri"/>
                <w:sz w:val="20"/>
              </w:rPr>
              <w:t>Pankreas</w:t>
            </w:r>
            <w:r w:rsidRPr="00345B62">
              <w:rPr>
                <w:rFonts w:ascii="Calibri" w:eastAsia="Calibri" w:hAnsi="Calibri"/>
                <w:spacing w:val="-9"/>
                <w:sz w:val="20"/>
              </w:rPr>
              <w:t xml:space="preserve"> </w:t>
            </w:r>
            <w:r w:rsidRPr="00345B62">
              <w:rPr>
                <w:rFonts w:ascii="Calibri" w:eastAsia="Calibri" w:hAnsi="Calibri"/>
                <w:sz w:val="20"/>
              </w:rPr>
              <w:t>Kanserleri(Nöroendokrin Tümörler ve</w:t>
            </w:r>
            <w:r w:rsidRPr="00345B62">
              <w:rPr>
                <w:rFonts w:ascii="Calibri" w:eastAsia="Calibri" w:hAnsi="Calibri"/>
                <w:spacing w:val="-10"/>
                <w:sz w:val="20"/>
              </w:rPr>
              <w:t xml:space="preserve"> </w:t>
            </w:r>
            <w:r w:rsidRPr="00345B62">
              <w:rPr>
                <w:rFonts w:ascii="Calibri" w:eastAsia="Calibri" w:hAnsi="Calibri"/>
                <w:sz w:val="20"/>
              </w:rPr>
              <w:t>Adenokanser</w:t>
            </w:r>
          </w:p>
        </w:tc>
        <w:tc>
          <w:tcPr>
            <w:tcW w:w="2207" w:type="dxa"/>
            <w:tcBorders>
              <w:top w:val="single" w:sz="4" w:space="0" w:color="000000"/>
              <w:left w:val="nil"/>
              <w:bottom w:val="single" w:sz="4" w:space="0" w:color="000000"/>
              <w:right w:val="nil"/>
            </w:tcBorders>
          </w:tcPr>
          <w:p w14:paraId="7C89AF93" w14:textId="77777777" w:rsidR="00E31FB0" w:rsidRPr="00345B62" w:rsidRDefault="00E31FB0" w:rsidP="00023A0B">
            <w:pPr>
              <w:ind w:right="1100"/>
              <w:rPr>
                <w:rFonts w:ascii="Calibri" w:eastAsia="Calibri" w:hAnsi="Calibri" w:cs="Calibri"/>
                <w:sz w:val="20"/>
                <w:szCs w:val="20"/>
              </w:rPr>
            </w:pPr>
            <w:r w:rsidRPr="00345B62">
              <w:rPr>
                <w:rFonts w:ascii="Calibri" w:eastAsia="Calibri" w:hAnsi="Calibri"/>
                <w:sz w:val="20"/>
              </w:rPr>
              <w:t>Doç.Dr. Ayşe Ş. TUTAK</w:t>
            </w:r>
          </w:p>
        </w:tc>
        <w:tc>
          <w:tcPr>
            <w:tcW w:w="667" w:type="dxa"/>
            <w:tcBorders>
              <w:top w:val="single" w:sz="4" w:space="0" w:color="000000"/>
              <w:left w:val="nil"/>
              <w:bottom w:val="single" w:sz="4" w:space="0" w:color="000000"/>
              <w:right w:val="nil"/>
            </w:tcBorders>
          </w:tcPr>
          <w:p w14:paraId="49219AAE"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2</w:t>
            </w:r>
          </w:p>
        </w:tc>
        <w:tc>
          <w:tcPr>
            <w:tcW w:w="804" w:type="dxa"/>
            <w:tcBorders>
              <w:top w:val="single" w:sz="4" w:space="0" w:color="000000"/>
              <w:left w:val="nil"/>
              <w:bottom w:val="single" w:sz="4" w:space="0" w:color="000000"/>
              <w:right w:val="nil"/>
            </w:tcBorders>
          </w:tcPr>
          <w:p w14:paraId="2937DDDA" w14:textId="77777777" w:rsidR="00E31FB0" w:rsidRPr="00345B62" w:rsidRDefault="00E31FB0" w:rsidP="00023A0B">
            <w:pPr>
              <w:spacing w:before="131"/>
              <w:ind w:right="349"/>
              <w:jc w:val="right"/>
              <w:rPr>
                <w:rFonts w:ascii="Calibri" w:eastAsia="Calibri" w:hAnsi="Calibri" w:cs="Calibri"/>
                <w:sz w:val="20"/>
                <w:szCs w:val="20"/>
              </w:rPr>
            </w:pPr>
            <w:r w:rsidRPr="00345B62">
              <w:rPr>
                <w:rFonts w:ascii="Calibri" w:eastAsia="Calibri" w:hAnsi="Calibri"/>
                <w:w w:val="95"/>
                <w:sz w:val="20"/>
              </w:rPr>
              <w:t>1</w:t>
            </w:r>
          </w:p>
        </w:tc>
        <w:tc>
          <w:tcPr>
            <w:tcW w:w="762" w:type="dxa"/>
            <w:tcBorders>
              <w:top w:val="single" w:sz="4" w:space="0" w:color="000000"/>
              <w:left w:val="nil"/>
              <w:bottom w:val="single" w:sz="4" w:space="0" w:color="000000"/>
              <w:right w:val="single" w:sz="4" w:space="0" w:color="000000"/>
            </w:tcBorders>
          </w:tcPr>
          <w:p w14:paraId="5F46C976" w14:textId="77777777" w:rsidR="00E31FB0" w:rsidRPr="00345B62" w:rsidRDefault="00E31FB0" w:rsidP="00023A0B">
            <w:pPr>
              <w:spacing w:before="131"/>
              <w:ind w:right="1"/>
              <w:jc w:val="center"/>
              <w:rPr>
                <w:rFonts w:ascii="Calibri" w:eastAsia="Calibri" w:hAnsi="Calibri" w:cs="Calibri"/>
                <w:sz w:val="20"/>
                <w:szCs w:val="20"/>
              </w:rPr>
            </w:pPr>
            <w:r w:rsidRPr="00345B62">
              <w:rPr>
                <w:rFonts w:ascii="Calibri" w:eastAsia="Calibri" w:hAnsi="Calibri"/>
                <w:sz w:val="20"/>
              </w:rPr>
              <w:t>3</w:t>
            </w:r>
          </w:p>
        </w:tc>
      </w:tr>
    </w:tbl>
    <w:p w14:paraId="0978BB9D" w14:textId="77777777" w:rsidR="00E31FB0" w:rsidRPr="00345B62" w:rsidRDefault="00E31FB0" w:rsidP="00E31FB0">
      <w:pPr>
        <w:jc w:val="center"/>
        <w:rPr>
          <w:rFonts w:ascii="Calibri" w:eastAsia="Calibri" w:hAnsi="Calibri" w:cs="Calibri"/>
          <w:sz w:val="20"/>
          <w:szCs w:val="20"/>
          <w:lang w:val="en-US"/>
        </w:rPr>
        <w:sectPr w:rsidR="00E31FB0" w:rsidRPr="00345B62">
          <w:pgSz w:w="11910" w:h="16840"/>
          <w:pgMar w:top="1420" w:right="1320" w:bottom="280" w:left="1340" w:header="708" w:footer="708" w:gutter="0"/>
          <w:cols w:space="708"/>
        </w:sectPr>
      </w:pPr>
    </w:p>
    <w:tbl>
      <w:tblPr>
        <w:tblStyle w:val="TableNormal"/>
        <w:tblW w:w="0" w:type="auto"/>
        <w:tblInd w:w="100" w:type="dxa"/>
        <w:tblLayout w:type="fixed"/>
        <w:tblLook w:val="01E0" w:firstRow="1" w:lastRow="1" w:firstColumn="1" w:lastColumn="1" w:noHBand="0" w:noVBand="0"/>
      </w:tblPr>
      <w:tblGrid>
        <w:gridCol w:w="857"/>
        <w:gridCol w:w="3722"/>
        <w:gridCol w:w="2161"/>
        <w:gridCol w:w="712"/>
        <w:gridCol w:w="792"/>
        <w:gridCol w:w="774"/>
      </w:tblGrid>
      <w:tr w:rsidR="00E31FB0" w:rsidRPr="00345B62" w14:paraId="25578D17" w14:textId="77777777" w:rsidTr="00023A0B">
        <w:trPr>
          <w:trHeight w:hRule="exact" w:val="692"/>
        </w:trPr>
        <w:tc>
          <w:tcPr>
            <w:tcW w:w="857" w:type="dxa"/>
            <w:tcBorders>
              <w:top w:val="nil"/>
              <w:left w:val="single" w:sz="4" w:space="0" w:color="000000"/>
              <w:bottom w:val="single" w:sz="4" w:space="0" w:color="000000"/>
              <w:right w:val="nil"/>
            </w:tcBorders>
          </w:tcPr>
          <w:p w14:paraId="77C22D67"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nil"/>
              <w:left w:val="nil"/>
              <w:bottom w:val="single" w:sz="4" w:space="0" w:color="000000"/>
              <w:right w:val="nil"/>
            </w:tcBorders>
          </w:tcPr>
          <w:p w14:paraId="6F54D18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Tümör</w:t>
            </w:r>
            <w:r w:rsidRPr="00345B62">
              <w:rPr>
                <w:rFonts w:ascii="Calibri" w:eastAsia="Calibri" w:hAnsi="Calibri"/>
                <w:spacing w:val="-8"/>
                <w:sz w:val="20"/>
              </w:rPr>
              <w:t xml:space="preserve"> </w:t>
            </w:r>
            <w:r w:rsidRPr="00345B62">
              <w:rPr>
                <w:rFonts w:ascii="Calibri" w:eastAsia="Calibri" w:hAnsi="Calibri"/>
                <w:sz w:val="20"/>
              </w:rPr>
              <w:t>Belirteçleri</w:t>
            </w:r>
          </w:p>
        </w:tc>
        <w:tc>
          <w:tcPr>
            <w:tcW w:w="2161" w:type="dxa"/>
            <w:tcBorders>
              <w:top w:val="nil"/>
              <w:left w:val="nil"/>
              <w:bottom w:val="single" w:sz="4" w:space="0" w:color="000000"/>
              <w:right w:val="nil"/>
            </w:tcBorders>
          </w:tcPr>
          <w:p w14:paraId="23F75E32" w14:textId="77777777" w:rsidR="00E31FB0" w:rsidRPr="00345B62" w:rsidRDefault="00E31FB0" w:rsidP="00023A0B">
            <w:pPr>
              <w:ind w:right="105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nil"/>
              <w:left w:val="nil"/>
              <w:bottom w:val="single" w:sz="4" w:space="0" w:color="000000"/>
              <w:right w:val="nil"/>
            </w:tcBorders>
          </w:tcPr>
          <w:p w14:paraId="63E56D84"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nil"/>
              <w:left w:val="nil"/>
              <w:bottom w:val="single" w:sz="4" w:space="0" w:color="000000"/>
              <w:right w:val="nil"/>
            </w:tcBorders>
          </w:tcPr>
          <w:p w14:paraId="73A75A7C"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nil"/>
              <w:left w:val="nil"/>
              <w:bottom w:val="single" w:sz="4" w:space="0" w:color="000000"/>
              <w:right w:val="single" w:sz="4" w:space="0" w:color="000000"/>
            </w:tcBorders>
          </w:tcPr>
          <w:p w14:paraId="764738B6"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4D472C2D"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2ACC5F4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7D70224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Kemoterapik Ajanların Yan</w:t>
            </w:r>
            <w:r w:rsidRPr="00345B62">
              <w:rPr>
                <w:rFonts w:ascii="Calibri" w:eastAsia="Calibri" w:hAnsi="Calibri"/>
                <w:spacing w:val="-13"/>
                <w:sz w:val="20"/>
              </w:rPr>
              <w:t xml:space="preserve"> </w:t>
            </w:r>
            <w:r w:rsidRPr="00345B62">
              <w:rPr>
                <w:rFonts w:ascii="Calibri" w:eastAsia="Calibri" w:hAnsi="Calibri"/>
                <w:sz w:val="20"/>
              </w:rPr>
              <w:t>Etkileri</w:t>
            </w:r>
          </w:p>
        </w:tc>
        <w:tc>
          <w:tcPr>
            <w:tcW w:w="2161" w:type="dxa"/>
            <w:tcBorders>
              <w:top w:val="single" w:sz="4" w:space="0" w:color="000000"/>
              <w:left w:val="nil"/>
              <w:bottom w:val="single" w:sz="4" w:space="0" w:color="000000"/>
              <w:right w:val="nil"/>
            </w:tcBorders>
          </w:tcPr>
          <w:p w14:paraId="51DFBE75" w14:textId="77777777" w:rsidR="00E31FB0" w:rsidRPr="00345B62" w:rsidRDefault="00E31FB0" w:rsidP="00023A0B">
            <w:pPr>
              <w:ind w:right="105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0F9A5F0E"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303D59AE"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3CA62787"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364822B"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3E7694C9"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636C61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Baş-Boyun</w:t>
            </w:r>
            <w:r w:rsidRPr="00345B62">
              <w:rPr>
                <w:rFonts w:ascii="Calibri" w:eastAsia="Calibri" w:hAnsi="Calibri"/>
                <w:spacing w:val="-9"/>
                <w:sz w:val="20"/>
              </w:rPr>
              <w:t xml:space="preserve"> </w:t>
            </w:r>
            <w:r w:rsidRPr="00345B62">
              <w:rPr>
                <w:rFonts w:ascii="Calibri" w:eastAsia="Calibri" w:hAnsi="Calibri"/>
                <w:sz w:val="20"/>
              </w:rPr>
              <w:t>Muayenesi</w:t>
            </w:r>
          </w:p>
        </w:tc>
        <w:tc>
          <w:tcPr>
            <w:tcW w:w="2161" w:type="dxa"/>
            <w:tcBorders>
              <w:top w:val="single" w:sz="4" w:space="0" w:color="000000"/>
              <w:left w:val="nil"/>
              <w:bottom w:val="single" w:sz="4" w:space="0" w:color="000000"/>
              <w:right w:val="nil"/>
            </w:tcBorders>
          </w:tcPr>
          <w:p w14:paraId="5E59A5AF"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30362229"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27C954D7"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71C87CB1"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13A17FE9"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31E28CCE"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B4084D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Kanama</w:t>
            </w:r>
            <w:r w:rsidRPr="00345B62">
              <w:rPr>
                <w:rFonts w:ascii="Calibri" w:eastAsia="Calibri" w:hAnsi="Calibri"/>
                <w:spacing w:val="-8"/>
                <w:sz w:val="20"/>
              </w:rPr>
              <w:t xml:space="preserve"> </w:t>
            </w:r>
            <w:r w:rsidRPr="00345B62">
              <w:rPr>
                <w:rFonts w:ascii="Calibri" w:eastAsia="Calibri" w:hAnsi="Calibri"/>
                <w:sz w:val="20"/>
              </w:rPr>
              <w:t>Diatezleri</w:t>
            </w:r>
          </w:p>
        </w:tc>
        <w:tc>
          <w:tcPr>
            <w:tcW w:w="2161" w:type="dxa"/>
            <w:tcBorders>
              <w:top w:val="single" w:sz="4" w:space="0" w:color="000000"/>
              <w:left w:val="nil"/>
              <w:bottom w:val="single" w:sz="4" w:space="0" w:color="000000"/>
              <w:right w:val="nil"/>
            </w:tcBorders>
          </w:tcPr>
          <w:p w14:paraId="5535FDCE"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1356BAC7"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01483033"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496DC814"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0F3F72B0"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35B4C804"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736A0808"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Splenomegali</w:t>
            </w:r>
          </w:p>
        </w:tc>
        <w:tc>
          <w:tcPr>
            <w:tcW w:w="2161" w:type="dxa"/>
            <w:tcBorders>
              <w:top w:val="single" w:sz="4" w:space="0" w:color="000000"/>
              <w:left w:val="nil"/>
              <w:bottom w:val="single" w:sz="4" w:space="0" w:color="000000"/>
              <w:right w:val="nil"/>
            </w:tcBorders>
          </w:tcPr>
          <w:p w14:paraId="45C31F28" w14:textId="77777777" w:rsidR="00E31FB0" w:rsidRPr="00345B62" w:rsidRDefault="00E31FB0" w:rsidP="00023A0B">
            <w:pPr>
              <w:spacing w:before="1" w:line="256" w:lineRule="auto"/>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698F0BEF"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2FC9B7D3"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689DF7FC"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1D67128A" w14:textId="77777777" w:rsidTr="00023A0B">
        <w:trPr>
          <w:trHeight w:hRule="exact" w:val="697"/>
        </w:trPr>
        <w:tc>
          <w:tcPr>
            <w:tcW w:w="857" w:type="dxa"/>
            <w:tcBorders>
              <w:top w:val="single" w:sz="4" w:space="0" w:color="000000"/>
              <w:left w:val="single" w:sz="4" w:space="0" w:color="000000"/>
              <w:bottom w:val="single" w:sz="4" w:space="0" w:color="000000"/>
              <w:right w:val="nil"/>
            </w:tcBorders>
          </w:tcPr>
          <w:p w14:paraId="101F923F"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63A393B"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Lenfadenopati</w:t>
            </w:r>
          </w:p>
        </w:tc>
        <w:tc>
          <w:tcPr>
            <w:tcW w:w="2161" w:type="dxa"/>
            <w:tcBorders>
              <w:top w:val="single" w:sz="4" w:space="0" w:color="000000"/>
              <w:left w:val="nil"/>
              <w:bottom w:val="single" w:sz="4" w:space="0" w:color="000000"/>
              <w:right w:val="nil"/>
            </w:tcBorders>
          </w:tcPr>
          <w:p w14:paraId="22B244B5"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2C02970B"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7A6938D0"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31B59021"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17641F69"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163EF5BA"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08659FE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Anemilere</w:t>
            </w:r>
            <w:r w:rsidRPr="00345B62">
              <w:rPr>
                <w:rFonts w:ascii="Calibri" w:eastAsia="Calibri" w:hAnsi="Calibri"/>
                <w:spacing w:val="-6"/>
                <w:sz w:val="20"/>
              </w:rPr>
              <w:t xml:space="preserve"> </w:t>
            </w:r>
            <w:r w:rsidRPr="00345B62">
              <w:rPr>
                <w:rFonts w:ascii="Calibri" w:eastAsia="Calibri" w:hAnsi="Calibri"/>
                <w:sz w:val="20"/>
              </w:rPr>
              <w:t>Yaklaşım</w:t>
            </w:r>
          </w:p>
        </w:tc>
        <w:tc>
          <w:tcPr>
            <w:tcW w:w="2161" w:type="dxa"/>
            <w:tcBorders>
              <w:top w:val="single" w:sz="4" w:space="0" w:color="000000"/>
              <w:left w:val="nil"/>
              <w:bottom w:val="single" w:sz="4" w:space="0" w:color="000000"/>
              <w:right w:val="nil"/>
            </w:tcBorders>
          </w:tcPr>
          <w:p w14:paraId="3DB38D99"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2C4C0106"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7ACFFFDE"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1897ECCC"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2BA1477A"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715B5B0"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16E82A2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Kronik</w:t>
            </w:r>
            <w:r w:rsidRPr="00345B62">
              <w:rPr>
                <w:rFonts w:ascii="Calibri" w:eastAsia="Calibri" w:hAnsi="Calibri"/>
                <w:spacing w:val="-7"/>
                <w:sz w:val="20"/>
              </w:rPr>
              <w:t xml:space="preserve"> </w:t>
            </w:r>
            <w:r w:rsidRPr="00345B62">
              <w:rPr>
                <w:rFonts w:ascii="Calibri" w:eastAsia="Calibri" w:hAnsi="Calibri"/>
                <w:sz w:val="20"/>
              </w:rPr>
              <w:t>Lösemiler</w:t>
            </w:r>
          </w:p>
        </w:tc>
        <w:tc>
          <w:tcPr>
            <w:tcW w:w="2161" w:type="dxa"/>
            <w:tcBorders>
              <w:top w:val="single" w:sz="4" w:space="0" w:color="000000"/>
              <w:left w:val="nil"/>
              <w:bottom w:val="single" w:sz="4" w:space="0" w:color="000000"/>
              <w:right w:val="nil"/>
            </w:tcBorders>
          </w:tcPr>
          <w:p w14:paraId="63A5244E"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516EA8E4"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1D520387"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6E5E1D91"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9A25A54"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653FDA47"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DA5B02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Akut</w:t>
            </w:r>
            <w:r w:rsidRPr="00345B62">
              <w:rPr>
                <w:rFonts w:ascii="Calibri" w:eastAsia="Calibri" w:hAnsi="Calibri"/>
                <w:spacing w:val="-6"/>
                <w:sz w:val="20"/>
              </w:rPr>
              <w:t xml:space="preserve"> </w:t>
            </w:r>
            <w:r w:rsidRPr="00345B62">
              <w:rPr>
                <w:rFonts w:ascii="Calibri" w:eastAsia="Calibri" w:hAnsi="Calibri"/>
                <w:sz w:val="20"/>
              </w:rPr>
              <w:t>Lösemiler</w:t>
            </w:r>
          </w:p>
        </w:tc>
        <w:tc>
          <w:tcPr>
            <w:tcW w:w="2161" w:type="dxa"/>
            <w:tcBorders>
              <w:top w:val="single" w:sz="4" w:space="0" w:color="000000"/>
              <w:left w:val="nil"/>
              <w:bottom w:val="single" w:sz="4" w:space="0" w:color="000000"/>
              <w:right w:val="nil"/>
            </w:tcBorders>
          </w:tcPr>
          <w:p w14:paraId="3863CA9E"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6760F24D"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0D3C6B30"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61E8C389"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5423F7E5"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24701026"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7A284E27"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Hemostaz Ve Kanama</w:t>
            </w:r>
            <w:r w:rsidRPr="00345B62">
              <w:rPr>
                <w:rFonts w:ascii="Calibri" w:eastAsia="Calibri" w:hAnsi="Calibri"/>
                <w:spacing w:val="-13"/>
                <w:sz w:val="20"/>
              </w:rPr>
              <w:t xml:space="preserve"> </w:t>
            </w:r>
            <w:r w:rsidRPr="00345B62">
              <w:rPr>
                <w:rFonts w:ascii="Calibri" w:eastAsia="Calibri" w:hAnsi="Calibri"/>
                <w:sz w:val="20"/>
              </w:rPr>
              <w:t>Testleri</w:t>
            </w:r>
          </w:p>
        </w:tc>
        <w:tc>
          <w:tcPr>
            <w:tcW w:w="2161" w:type="dxa"/>
            <w:tcBorders>
              <w:top w:val="single" w:sz="4" w:space="0" w:color="000000"/>
              <w:left w:val="nil"/>
              <w:bottom w:val="single" w:sz="4" w:space="0" w:color="000000"/>
              <w:right w:val="nil"/>
            </w:tcBorders>
          </w:tcPr>
          <w:p w14:paraId="774B31E4" w14:textId="77777777" w:rsidR="00E31FB0" w:rsidRPr="00345B62" w:rsidRDefault="00E31FB0" w:rsidP="00023A0B">
            <w:pPr>
              <w:spacing w:before="1" w:line="256" w:lineRule="auto"/>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1AC5DE42"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33EC4924"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0ABEC8A4"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2A65FEBB"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02E9EE80"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36F63F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Trombositopeniler</w:t>
            </w:r>
          </w:p>
        </w:tc>
        <w:tc>
          <w:tcPr>
            <w:tcW w:w="2161" w:type="dxa"/>
            <w:tcBorders>
              <w:top w:val="single" w:sz="4" w:space="0" w:color="000000"/>
              <w:left w:val="nil"/>
              <w:bottom w:val="single" w:sz="4" w:space="0" w:color="000000"/>
              <w:right w:val="nil"/>
            </w:tcBorders>
          </w:tcPr>
          <w:p w14:paraId="435ACECD"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0DBC77AD"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1247DC3A"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69D84F45"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598C49FB" w14:textId="77777777" w:rsidTr="00023A0B">
        <w:trPr>
          <w:trHeight w:hRule="exact" w:val="699"/>
        </w:trPr>
        <w:tc>
          <w:tcPr>
            <w:tcW w:w="857" w:type="dxa"/>
            <w:tcBorders>
              <w:top w:val="single" w:sz="4" w:space="0" w:color="000000"/>
              <w:left w:val="single" w:sz="4" w:space="0" w:color="000000"/>
              <w:bottom w:val="single" w:sz="4" w:space="0" w:color="000000"/>
              <w:right w:val="nil"/>
            </w:tcBorders>
          </w:tcPr>
          <w:p w14:paraId="25EA1EA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1A6DAE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Transfüzyon</w:t>
            </w:r>
            <w:r w:rsidRPr="00345B62">
              <w:rPr>
                <w:rFonts w:ascii="Calibri" w:eastAsia="Calibri" w:hAnsi="Calibri"/>
                <w:spacing w:val="-8"/>
                <w:sz w:val="20"/>
              </w:rPr>
              <w:t xml:space="preserve"> </w:t>
            </w:r>
            <w:r w:rsidRPr="00345B62">
              <w:rPr>
                <w:rFonts w:ascii="Calibri" w:eastAsia="Calibri" w:hAnsi="Calibri"/>
                <w:sz w:val="20"/>
              </w:rPr>
              <w:t>İlkeleri</w:t>
            </w:r>
          </w:p>
        </w:tc>
        <w:tc>
          <w:tcPr>
            <w:tcW w:w="2161" w:type="dxa"/>
            <w:tcBorders>
              <w:top w:val="single" w:sz="4" w:space="0" w:color="000000"/>
              <w:left w:val="nil"/>
              <w:bottom w:val="single" w:sz="4" w:space="0" w:color="000000"/>
              <w:right w:val="nil"/>
            </w:tcBorders>
          </w:tcPr>
          <w:p w14:paraId="192817B9"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3222E535"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7FBFE34A"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7F7F8132"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41C766D9"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5FF14E5"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55D198E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Hodgkin</w:t>
            </w:r>
            <w:r w:rsidRPr="00345B62">
              <w:rPr>
                <w:rFonts w:ascii="Calibri" w:eastAsia="Calibri" w:hAnsi="Calibri"/>
                <w:spacing w:val="-9"/>
                <w:sz w:val="20"/>
              </w:rPr>
              <w:t xml:space="preserve"> </w:t>
            </w:r>
            <w:r w:rsidRPr="00345B62">
              <w:rPr>
                <w:rFonts w:ascii="Calibri" w:eastAsia="Calibri" w:hAnsi="Calibri"/>
                <w:sz w:val="20"/>
              </w:rPr>
              <w:t>Lenfoma</w:t>
            </w:r>
          </w:p>
        </w:tc>
        <w:tc>
          <w:tcPr>
            <w:tcW w:w="2161" w:type="dxa"/>
            <w:tcBorders>
              <w:top w:val="single" w:sz="4" w:space="0" w:color="000000"/>
              <w:left w:val="nil"/>
              <w:bottom w:val="single" w:sz="4" w:space="0" w:color="000000"/>
              <w:right w:val="nil"/>
            </w:tcBorders>
          </w:tcPr>
          <w:p w14:paraId="64E42F6F" w14:textId="77777777" w:rsidR="00E31FB0" w:rsidRPr="00345B62" w:rsidRDefault="00E31FB0" w:rsidP="00023A0B">
            <w:pPr>
              <w:spacing w:line="256" w:lineRule="auto"/>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20FC9AC8"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15CA9BE3"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18CB13E8"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516C2EE8"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19C17C2F"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EC5D96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Non Hodgkin</w:t>
            </w:r>
            <w:r w:rsidRPr="00345B62">
              <w:rPr>
                <w:rFonts w:ascii="Calibri" w:eastAsia="Calibri" w:hAnsi="Calibri"/>
                <w:spacing w:val="-9"/>
                <w:sz w:val="20"/>
              </w:rPr>
              <w:t xml:space="preserve"> </w:t>
            </w:r>
            <w:r w:rsidRPr="00345B62">
              <w:rPr>
                <w:rFonts w:ascii="Calibri" w:eastAsia="Calibri" w:hAnsi="Calibri"/>
                <w:sz w:val="20"/>
              </w:rPr>
              <w:t>Lenfoma</w:t>
            </w:r>
          </w:p>
        </w:tc>
        <w:tc>
          <w:tcPr>
            <w:tcW w:w="2161" w:type="dxa"/>
            <w:tcBorders>
              <w:top w:val="single" w:sz="4" w:space="0" w:color="000000"/>
              <w:left w:val="nil"/>
              <w:bottom w:val="single" w:sz="4" w:space="0" w:color="000000"/>
              <w:right w:val="nil"/>
            </w:tcBorders>
          </w:tcPr>
          <w:p w14:paraId="77317B49"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405394EF"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61856093"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54D6D9BE"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4B5E2462"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3E504ECD"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29EBE41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Plazma Hücre</w:t>
            </w:r>
            <w:r w:rsidRPr="00345B62">
              <w:rPr>
                <w:rFonts w:ascii="Calibri" w:eastAsia="Calibri" w:hAnsi="Calibri"/>
                <w:spacing w:val="-9"/>
                <w:sz w:val="20"/>
              </w:rPr>
              <w:t xml:space="preserve"> </w:t>
            </w:r>
            <w:r w:rsidRPr="00345B62">
              <w:rPr>
                <w:rFonts w:ascii="Calibri" w:eastAsia="Calibri" w:hAnsi="Calibri"/>
                <w:sz w:val="20"/>
              </w:rPr>
              <w:t>Diskrazileri</w:t>
            </w:r>
          </w:p>
        </w:tc>
        <w:tc>
          <w:tcPr>
            <w:tcW w:w="2161" w:type="dxa"/>
            <w:tcBorders>
              <w:top w:val="single" w:sz="4" w:space="0" w:color="000000"/>
              <w:left w:val="nil"/>
              <w:bottom w:val="single" w:sz="4" w:space="0" w:color="000000"/>
              <w:right w:val="nil"/>
            </w:tcBorders>
          </w:tcPr>
          <w:p w14:paraId="599B1DFA"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2ED9D9D0"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7685B9CE"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03360B5A"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1966B26"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5A68F47"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11D3992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Kronik Myeloproliferatif</w:t>
            </w:r>
            <w:r w:rsidRPr="00345B62">
              <w:rPr>
                <w:rFonts w:ascii="Calibri" w:eastAsia="Calibri" w:hAnsi="Calibri"/>
                <w:spacing w:val="-8"/>
                <w:sz w:val="20"/>
              </w:rPr>
              <w:t xml:space="preserve"> </w:t>
            </w:r>
            <w:r w:rsidRPr="00345B62">
              <w:rPr>
                <w:rFonts w:ascii="Calibri" w:eastAsia="Calibri" w:hAnsi="Calibri"/>
                <w:sz w:val="20"/>
              </w:rPr>
              <w:t>Hastalıklar</w:t>
            </w:r>
          </w:p>
        </w:tc>
        <w:tc>
          <w:tcPr>
            <w:tcW w:w="2161" w:type="dxa"/>
            <w:tcBorders>
              <w:top w:val="single" w:sz="4" w:space="0" w:color="000000"/>
              <w:left w:val="nil"/>
              <w:bottom w:val="single" w:sz="4" w:space="0" w:color="000000"/>
              <w:right w:val="nil"/>
            </w:tcBorders>
          </w:tcPr>
          <w:p w14:paraId="7DA7E28E" w14:textId="77777777" w:rsidR="00E31FB0" w:rsidRPr="00345B62" w:rsidRDefault="00E31FB0" w:rsidP="00023A0B">
            <w:pPr>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2CAB5CEB"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45187C9C"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57715353"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151544E2" w14:textId="77777777" w:rsidTr="00023A0B">
        <w:trPr>
          <w:trHeight w:hRule="exact" w:val="697"/>
        </w:trPr>
        <w:tc>
          <w:tcPr>
            <w:tcW w:w="857" w:type="dxa"/>
            <w:tcBorders>
              <w:top w:val="single" w:sz="4" w:space="0" w:color="000000"/>
              <w:left w:val="single" w:sz="4" w:space="0" w:color="000000"/>
              <w:bottom w:val="single" w:sz="4" w:space="0" w:color="000000"/>
              <w:right w:val="nil"/>
            </w:tcBorders>
          </w:tcPr>
          <w:p w14:paraId="72995C08"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006C86D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Kemik İliği Yetmezliği Ve Aplastik</w:t>
            </w:r>
            <w:r w:rsidRPr="00345B62">
              <w:rPr>
                <w:rFonts w:ascii="Calibri" w:eastAsia="Calibri" w:hAnsi="Calibri"/>
                <w:spacing w:val="-11"/>
                <w:sz w:val="20"/>
              </w:rPr>
              <w:t xml:space="preserve"> </w:t>
            </w:r>
            <w:r w:rsidRPr="00345B62">
              <w:rPr>
                <w:rFonts w:ascii="Calibri" w:eastAsia="Calibri" w:hAnsi="Calibri"/>
                <w:sz w:val="20"/>
              </w:rPr>
              <w:t>Anemi</w:t>
            </w:r>
          </w:p>
        </w:tc>
        <w:tc>
          <w:tcPr>
            <w:tcW w:w="2161" w:type="dxa"/>
            <w:tcBorders>
              <w:top w:val="single" w:sz="4" w:space="0" w:color="000000"/>
              <w:left w:val="nil"/>
              <w:bottom w:val="single" w:sz="4" w:space="0" w:color="000000"/>
              <w:right w:val="nil"/>
            </w:tcBorders>
          </w:tcPr>
          <w:p w14:paraId="5E7D70D2" w14:textId="77777777" w:rsidR="00E31FB0" w:rsidRPr="00345B62" w:rsidRDefault="00E31FB0" w:rsidP="00023A0B">
            <w:pPr>
              <w:ind w:right="545"/>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0D5E0129"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6A5F2ACE"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5FFA016B"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6CD2DBC4" w14:textId="77777777" w:rsidTr="00023A0B">
        <w:trPr>
          <w:trHeight w:hRule="exact" w:val="698"/>
        </w:trPr>
        <w:tc>
          <w:tcPr>
            <w:tcW w:w="857" w:type="dxa"/>
            <w:tcBorders>
              <w:top w:val="single" w:sz="4" w:space="0" w:color="000000"/>
              <w:left w:val="single" w:sz="4" w:space="0" w:color="000000"/>
              <w:bottom w:val="single" w:sz="4" w:space="0" w:color="000000"/>
              <w:right w:val="nil"/>
            </w:tcBorders>
          </w:tcPr>
          <w:p w14:paraId="6C0051DD" w14:textId="77777777" w:rsidR="00E31FB0" w:rsidRPr="00345B62" w:rsidRDefault="00E31FB0" w:rsidP="00023A0B">
            <w:pPr>
              <w:spacing w:before="133"/>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3517B3A"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Miyelodisplastik</w:t>
            </w:r>
            <w:r w:rsidRPr="00345B62">
              <w:rPr>
                <w:rFonts w:ascii="Calibri" w:eastAsia="Calibri" w:hAnsi="Calibri"/>
                <w:spacing w:val="-13"/>
                <w:sz w:val="20"/>
              </w:rPr>
              <w:t xml:space="preserve"> </w:t>
            </w:r>
            <w:r w:rsidRPr="00345B62">
              <w:rPr>
                <w:rFonts w:ascii="Calibri" w:eastAsia="Calibri" w:hAnsi="Calibri"/>
                <w:sz w:val="20"/>
              </w:rPr>
              <w:t>Sendrom</w:t>
            </w:r>
          </w:p>
        </w:tc>
        <w:tc>
          <w:tcPr>
            <w:tcW w:w="2161" w:type="dxa"/>
            <w:tcBorders>
              <w:top w:val="single" w:sz="4" w:space="0" w:color="000000"/>
              <w:left w:val="nil"/>
              <w:bottom w:val="single" w:sz="4" w:space="0" w:color="000000"/>
              <w:right w:val="nil"/>
            </w:tcBorders>
          </w:tcPr>
          <w:p w14:paraId="47F1484C" w14:textId="77777777" w:rsidR="00E31FB0" w:rsidRPr="00345B62" w:rsidRDefault="00E31FB0" w:rsidP="00023A0B">
            <w:pPr>
              <w:spacing w:before="1" w:line="256" w:lineRule="auto"/>
              <w:ind w:right="546"/>
              <w:rPr>
                <w:rFonts w:ascii="Calibri" w:eastAsia="Calibri" w:hAnsi="Calibri" w:cs="Calibri"/>
                <w:sz w:val="20"/>
                <w:szCs w:val="20"/>
              </w:rPr>
            </w:pPr>
            <w:r w:rsidRPr="00345B62">
              <w:rPr>
                <w:rFonts w:ascii="Calibri" w:eastAsia="Calibri" w:hAnsi="Calibri"/>
                <w:sz w:val="20"/>
              </w:rPr>
              <w:t>Doç.Dr. Ayşe Ş. TUTAK</w:t>
            </w:r>
          </w:p>
        </w:tc>
        <w:tc>
          <w:tcPr>
            <w:tcW w:w="712" w:type="dxa"/>
            <w:tcBorders>
              <w:top w:val="single" w:sz="4" w:space="0" w:color="000000"/>
              <w:left w:val="nil"/>
              <w:bottom w:val="single" w:sz="4" w:space="0" w:color="000000"/>
              <w:right w:val="nil"/>
            </w:tcBorders>
          </w:tcPr>
          <w:p w14:paraId="0E6F587D" w14:textId="77777777" w:rsidR="00E31FB0" w:rsidRPr="00345B62" w:rsidRDefault="00E31FB0" w:rsidP="00023A0B">
            <w:pPr>
              <w:spacing w:before="133"/>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60A274D2" w14:textId="77777777" w:rsidR="00E31FB0" w:rsidRPr="00345B62" w:rsidRDefault="00E31FB0" w:rsidP="00023A0B">
            <w:pPr>
              <w:spacing w:before="133"/>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53688C15" w14:textId="77777777" w:rsidR="00E31FB0" w:rsidRPr="00345B62" w:rsidRDefault="00E31FB0" w:rsidP="00023A0B">
            <w:pPr>
              <w:spacing w:before="133"/>
              <w:jc w:val="center"/>
              <w:rPr>
                <w:rFonts w:ascii="Calibri" w:eastAsia="Calibri" w:hAnsi="Calibri" w:cs="Calibri"/>
                <w:sz w:val="20"/>
                <w:szCs w:val="20"/>
              </w:rPr>
            </w:pPr>
            <w:r w:rsidRPr="00345B62">
              <w:rPr>
                <w:rFonts w:ascii="Calibri" w:eastAsia="Calibri" w:hAnsi="Calibri"/>
                <w:sz w:val="20"/>
              </w:rPr>
              <w:t>2</w:t>
            </w:r>
          </w:p>
        </w:tc>
      </w:tr>
      <w:tr w:rsidR="00E31FB0" w:rsidRPr="00345B62" w14:paraId="10A24721" w14:textId="77777777" w:rsidTr="00023A0B">
        <w:trPr>
          <w:trHeight w:hRule="exact" w:val="696"/>
        </w:trPr>
        <w:tc>
          <w:tcPr>
            <w:tcW w:w="857" w:type="dxa"/>
            <w:tcBorders>
              <w:top w:val="single" w:sz="4" w:space="0" w:color="000000"/>
              <w:left w:val="single" w:sz="4" w:space="0" w:color="000000"/>
              <w:bottom w:val="single" w:sz="4" w:space="0" w:color="000000"/>
              <w:right w:val="nil"/>
            </w:tcBorders>
          </w:tcPr>
          <w:p w14:paraId="7045DBBF"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430C1DCE" w14:textId="77777777" w:rsidR="00E31FB0" w:rsidRPr="00345B62" w:rsidRDefault="00E31FB0" w:rsidP="00023A0B">
            <w:pPr>
              <w:ind w:right="70"/>
              <w:rPr>
                <w:rFonts w:ascii="Calibri" w:eastAsia="Calibri" w:hAnsi="Calibri" w:cs="Calibri"/>
                <w:sz w:val="20"/>
                <w:szCs w:val="20"/>
              </w:rPr>
            </w:pPr>
            <w:r w:rsidRPr="00345B62">
              <w:rPr>
                <w:rFonts w:ascii="Calibri" w:eastAsia="Calibri" w:hAnsi="Calibri"/>
                <w:sz w:val="20"/>
              </w:rPr>
              <w:t>Romatoloiye Giriş, Romatolojide Lab. Sonuçlarının</w:t>
            </w:r>
            <w:r w:rsidRPr="00345B62">
              <w:rPr>
                <w:rFonts w:ascii="Calibri" w:eastAsia="Calibri" w:hAnsi="Calibri"/>
                <w:spacing w:val="-6"/>
                <w:sz w:val="20"/>
              </w:rPr>
              <w:t xml:space="preserve"> </w:t>
            </w:r>
            <w:r w:rsidRPr="00345B62">
              <w:rPr>
                <w:rFonts w:ascii="Calibri" w:eastAsia="Calibri" w:hAnsi="Calibri"/>
                <w:sz w:val="20"/>
              </w:rPr>
              <w:t>Yorumu</w:t>
            </w:r>
          </w:p>
        </w:tc>
        <w:tc>
          <w:tcPr>
            <w:tcW w:w="2161" w:type="dxa"/>
            <w:tcBorders>
              <w:top w:val="single" w:sz="4" w:space="0" w:color="000000"/>
              <w:left w:val="nil"/>
              <w:bottom w:val="single" w:sz="4" w:space="0" w:color="000000"/>
              <w:right w:val="nil"/>
            </w:tcBorders>
          </w:tcPr>
          <w:p w14:paraId="42E04592" w14:textId="77777777" w:rsidR="00E31FB0" w:rsidRPr="00345B62" w:rsidRDefault="00E31FB0" w:rsidP="00023A0B">
            <w:pPr>
              <w:spacing w:before="131"/>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12" w:type="dxa"/>
            <w:tcBorders>
              <w:top w:val="single" w:sz="4" w:space="0" w:color="000000"/>
              <w:left w:val="nil"/>
              <w:bottom w:val="single" w:sz="4" w:space="0" w:color="000000"/>
              <w:right w:val="nil"/>
            </w:tcBorders>
          </w:tcPr>
          <w:p w14:paraId="30D9D4CC" w14:textId="77777777" w:rsidR="00E31FB0" w:rsidRPr="00345B62" w:rsidRDefault="00E31FB0" w:rsidP="00023A0B">
            <w:pPr>
              <w:spacing w:before="131"/>
              <w:ind w:right="90"/>
              <w:jc w:val="center"/>
              <w:rPr>
                <w:rFonts w:ascii="Calibri" w:eastAsia="Calibri" w:hAnsi="Calibri" w:cs="Calibri"/>
                <w:sz w:val="20"/>
                <w:szCs w:val="20"/>
              </w:rPr>
            </w:pPr>
            <w:r w:rsidRPr="00345B62">
              <w:rPr>
                <w:rFonts w:ascii="Calibri" w:eastAsia="Calibri" w:hAnsi="Calibri"/>
                <w:sz w:val="20"/>
              </w:rPr>
              <w:t>2</w:t>
            </w:r>
          </w:p>
        </w:tc>
        <w:tc>
          <w:tcPr>
            <w:tcW w:w="792" w:type="dxa"/>
            <w:tcBorders>
              <w:top w:val="single" w:sz="4" w:space="0" w:color="000000"/>
              <w:left w:val="nil"/>
              <w:bottom w:val="single" w:sz="4" w:space="0" w:color="000000"/>
              <w:right w:val="nil"/>
            </w:tcBorders>
          </w:tcPr>
          <w:p w14:paraId="2FC55906" w14:textId="77777777" w:rsidR="00E31FB0" w:rsidRPr="00345B62" w:rsidRDefault="00E31FB0" w:rsidP="00023A0B">
            <w:pPr>
              <w:spacing w:before="131"/>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40F4F686" w14:textId="77777777" w:rsidR="00E31FB0" w:rsidRPr="00345B62" w:rsidRDefault="00E31FB0" w:rsidP="00023A0B">
            <w:pPr>
              <w:spacing w:before="131"/>
              <w:jc w:val="center"/>
              <w:rPr>
                <w:rFonts w:ascii="Calibri" w:eastAsia="Calibri" w:hAnsi="Calibri" w:cs="Calibri"/>
                <w:sz w:val="20"/>
                <w:szCs w:val="20"/>
              </w:rPr>
            </w:pPr>
            <w:r w:rsidRPr="00345B62">
              <w:rPr>
                <w:rFonts w:ascii="Calibri" w:eastAsia="Calibri" w:hAnsi="Calibri"/>
                <w:sz w:val="20"/>
              </w:rPr>
              <w:t>3</w:t>
            </w:r>
          </w:p>
        </w:tc>
      </w:tr>
      <w:tr w:rsidR="00E31FB0" w:rsidRPr="00345B62" w14:paraId="3FFA9C98" w14:textId="77777777" w:rsidTr="00023A0B">
        <w:trPr>
          <w:trHeight w:hRule="exact" w:val="434"/>
        </w:trPr>
        <w:tc>
          <w:tcPr>
            <w:tcW w:w="857" w:type="dxa"/>
            <w:tcBorders>
              <w:top w:val="single" w:sz="4" w:space="0" w:color="000000"/>
              <w:left w:val="single" w:sz="4" w:space="0" w:color="000000"/>
              <w:bottom w:val="single" w:sz="4" w:space="0" w:color="000000"/>
              <w:right w:val="nil"/>
            </w:tcBorders>
          </w:tcPr>
          <w:p w14:paraId="3C8F654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722" w:type="dxa"/>
            <w:tcBorders>
              <w:top w:val="single" w:sz="4" w:space="0" w:color="000000"/>
              <w:left w:val="nil"/>
              <w:bottom w:val="single" w:sz="4" w:space="0" w:color="000000"/>
              <w:right w:val="nil"/>
            </w:tcBorders>
          </w:tcPr>
          <w:p w14:paraId="642E0A2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Romatolojide Tedavi</w:t>
            </w:r>
            <w:r w:rsidRPr="00345B62">
              <w:rPr>
                <w:rFonts w:ascii="Calibri" w:eastAsia="Calibri" w:hAnsi="Calibri"/>
                <w:spacing w:val="-6"/>
                <w:sz w:val="20"/>
              </w:rPr>
              <w:t xml:space="preserve"> </w:t>
            </w:r>
            <w:r w:rsidRPr="00345B62">
              <w:rPr>
                <w:rFonts w:ascii="Calibri" w:eastAsia="Calibri" w:hAnsi="Calibri"/>
                <w:sz w:val="20"/>
              </w:rPr>
              <w:t>Yaklaşımları</w:t>
            </w:r>
          </w:p>
        </w:tc>
        <w:tc>
          <w:tcPr>
            <w:tcW w:w="2161" w:type="dxa"/>
            <w:tcBorders>
              <w:top w:val="single" w:sz="4" w:space="0" w:color="000000"/>
              <w:left w:val="nil"/>
              <w:bottom w:val="single" w:sz="4" w:space="0" w:color="000000"/>
              <w:right w:val="nil"/>
            </w:tcBorders>
          </w:tcPr>
          <w:p w14:paraId="5549139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12" w:type="dxa"/>
            <w:tcBorders>
              <w:top w:val="single" w:sz="4" w:space="0" w:color="000000"/>
              <w:left w:val="nil"/>
              <w:bottom w:val="single" w:sz="4" w:space="0" w:color="000000"/>
              <w:right w:val="nil"/>
            </w:tcBorders>
          </w:tcPr>
          <w:p w14:paraId="6F81B7B6" w14:textId="77777777" w:rsidR="00E31FB0" w:rsidRPr="00345B62" w:rsidRDefault="00E31FB0" w:rsidP="00023A0B">
            <w:pPr>
              <w:spacing w:line="243" w:lineRule="exact"/>
              <w:ind w:right="90"/>
              <w:jc w:val="center"/>
              <w:rPr>
                <w:rFonts w:ascii="Calibri" w:eastAsia="Calibri" w:hAnsi="Calibri" w:cs="Calibri"/>
                <w:sz w:val="20"/>
                <w:szCs w:val="20"/>
              </w:rPr>
            </w:pPr>
            <w:r w:rsidRPr="00345B62">
              <w:rPr>
                <w:rFonts w:ascii="Calibri" w:eastAsia="Calibri" w:hAnsi="Calibri"/>
                <w:sz w:val="20"/>
              </w:rPr>
              <w:t>1</w:t>
            </w:r>
          </w:p>
        </w:tc>
        <w:tc>
          <w:tcPr>
            <w:tcW w:w="792" w:type="dxa"/>
            <w:tcBorders>
              <w:top w:val="single" w:sz="4" w:space="0" w:color="000000"/>
              <w:left w:val="nil"/>
              <w:bottom w:val="single" w:sz="4" w:space="0" w:color="000000"/>
              <w:right w:val="nil"/>
            </w:tcBorders>
          </w:tcPr>
          <w:p w14:paraId="5E71A6DE" w14:textId="77777777" w:rsidR="00E31FB0" w:rsidRPr="00345B62" w:rsidRDefault="00E31FB0" w:rsidP="00023A0B">
            <w:pPr>
              <w:spacing w:line="243" w:lineRule="exact"/>
              <w:ind w:right="337"/>
              <w:jc w:val="right"/>
              <w:rPr>
                <w:rFonts w:ascii="Calibri" w:eastAsia="Calibri" w:hAnsi="Calibri" w:cs="Calibri"/>
                <w:sz w:val="20"/>
                <w:szCs w:val="20"/>
              </w:rPr>
            </w:pPr>
            <w:r w:rsidRPr="00345B62">
              <w:rPr>
                <w:rFonts w:ascii="Calibri" w:eastAsia="Calibri" w:hAnsi="Calibri"/>
                <w:w w:val="95"/>
                <w:sz w:val="20"/>
              </w:rPr>
              <w:t>1</w:t>
            </w:r>
          </w:p>
        </w:tc>
        <w:tc>
          <w:tcPr>
            <w:tcW w:w="774" w:type="dxa"/>
            <w:tcBorders>
              <w:top w:val="single" w:sz="4" w:space="0" w:color="000000"/>
              <w:left w:val="nil"/>
              <w:bottom w:val="single" w:sz="4" w:space="0" w:color="000000"/>
              <w:right w:val="single" w:sz="4" w:space="0" w:color="000000"/>
            </w:tcBorders>
          </w:tcPr>
          <w:p w14:paraId="491B8643"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bl>
    <w:p w14:paraId="0C564E69" w14:textId="77777777" w:rsidR="00E31FB0" w:rsidRPr="00345B62" w:rsidRDefault="00E31FB0" w:rsidP="00E31FB0">
      <w:pPr>
        <w:spacing w:line="243" w:lineRule="exact"/>
        <w:jc w:val="center"/>
        <w:rPr>
          <w:rFonts w:ascii="Calibri" w:eastAsia="Calibri" w:hAnsi="Calibri" w:cs="Calibri"/>
          <w:sz w:val="20"/>
          <w:szCs w:val="20"/>
          <w:lang w:val="en-US"/>
        </w:rPr>
        <w:sectPr w:rsidR="00E31FB0" w:rsidRPr="00345B62">
          <w:pgSz w:w="11910" w:h="16840"/>
          <w:pgMar w:top="1420" w:right="1320" w:bottom="280" w:left="1340" w:header="708" w:footer="708" w:gutter="0"/>
          <w:cols w:space="708"/>
        </w:sectPr>
      </w:pPr>
    </w:p>
    <w:tbl>
      <w:tblPr>
        <w:tblStyle w:val="TableNormal"/>
        <w:tblW w:w="0" w:type="auto"/>
        <w:tblInd w:w="100" w:type="dxa"/>
        <w:tblLayout w:type="fixed"/>
        <w:tblLook w:val="01E0" w:firstRow="1" w:lastRow="1" w:firstColumn="1" w:lastColumn="1" w:noHBand="0" w:noVBand="0"/>
      </w:tblPr>
      <w:tblGrid>
        <w:gridCol w:w="1023"/>
        <w:gridCol w:w="3307"/>
        <w:gridCol w:w="2359"/>
        <w:gridCol w:w="766"/>
        <w:gridCol w:w="783"/>
        <w:gridCol w:w="780"/>
      </w:tblGrid>
      <w:tr w:rsidR="00E31FB0" w:rsidRPr="00345B62" w14:paraId="22AF9317" w14:textId="77777777" w:rsidTr="00023A0B">
        <w:trPr>
          <w:trHeight w:hRule="exact" w:val="428"/>
        </w:trPr>
        <w:tc>
          <w:tcPr>
            <w:tcW w:w="1023" w:type="dxa"/>
            <w:tcBorders>
              <w:top w:val="nil"/>
              <w:left w:val="single" w:sz="4" w:space="0" w:color="000000"/>
              <w:bottom w:val="single" w:sz="4" w:space="0" w:color="000000"/>
              <w:right w:val="nil"/>
            </w:tcBorders>
          </w:tcPr>
          <w:p w14:paraId="660AC7CB"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nil"/>
              <w:left w:val="nil"/>
              <w:bottom w:val="single" w:sz="4" w:space="0" w:color="000000"/>
              <w:right w:val="nil"/>
            </w:tcBorders>
          </w:tcPr>
          <w:p w14:paraId="469F92AF"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Romatoid</w:t>
            </w:r>
            <w:r w:rsidRPr="00345B62">
              <w:rPr>
                <w:rFonts w:ascii="Calibri" w:eastAsia="Calibri" w:hAnsi="Calibri"/>
                <w:spacing w:val="-5"/>
                <w:sz w:val="20"/>
              </w:rPr>
              <w:t xml:space="preserve"> </w:t>
            </w:r>
            <w:r w:rsidRPr="00345B62">
              <w:rPr>
                <w:rFonts w:ascii="Calibri" w:eastAsia="Calibri" w:hAnsi="Calibri"/>
                <w:sz w:val="20"/>
              </w:rPr>
              <w:t>Artrit</w:t>
            </w:r>
          </w:p>
        </w:tc>
        <w:tc>
          <w:tcPr>
            <w:tcW w:w="2359" w:type="dxa"/>
            <w:tcBorders>
              <w:top w:val="nil"/>
              <w:left w:val="nil"/>
              <w:bottom w:val="single" w:sz="4" w:space="0" w:color="000000"/>
              <w:right w:val="nil"/>
            </w:tcBorders>
          </w:tcPr>
          <w:p w14:paraId="72CB188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nil"/>
              <w:left w:val="nil"/>
              <w:bottom w:val="single" w:sz="4" w:space="0" w:color="000000"/>
              <w:right w:val="nil"/>
            </w:tcBorders>
          </w:tcPr>
          <w:p w14:paraId="74796595"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nil"/>
              <w:left w:val="nil"/>
              <w:bottom w:val="single" w:sz="4" w:space="0" w:color="000000"/>
              <w:right w:val="nil"/>
            </w:tcBorders>
          </w:tcPr>
          <w:p w14:paraId="703B0448"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nil"/>
              <w:left w:val="nil"/>
              <w:bottom w:val="single" w:sz="4" w:space="0" w:color="000000"/>
              <w:right w:val="single" w:sz="4" w:space="0" w:color="000000"/>
            </w:tcBorders>
          </w:tcPr>
          <w:p w14:paraId="23202170"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1AE8CB3F"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44AAA52F"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618FCF05"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Gut, Pseudogut</w:t>
            </w:r>
            <w:r w:rsidRPr="00345B62">
              <w:rPr>
                <w:rFonts w:ascii="Calibri" w:eastAsia="Calibri" w:hAnsi="Calibri"/>
                <w:spacing w:val="-11"/>
                <w:sz w:val="20"/>
              </w:rPr>
              <w:t xml:space="preserve"> </w:t>
            </w:r>
            <w:r w:rsidRPr="00345B62">
              <w:rPr>
                <w:rFonts w:ascii="Calibri" w:eastAsia="Calibri" w:hAnsi="Calibri"/>
                <w:sz w:val="20"/>
              </w:rPr>
              <w:t>Hastalığı</w:t>
            </w:r>
          </w:p>
        </w:tc>
        <w:tc>
          <w:tcPr>
            <w:tcW w:w="2359" w:type="dxa"/>
            <w:tcBorders>
              <w:top w:val="single" w:sz="4" w:space="0" w:color="000000"/>
              <w:left w:val="nil"/>
              <w:bottom w:val="single" w:sz="4" w:space="0" w:color="000000"/>
              <w:right w:val="nil"/>
            </w:tcBorders>
          </w:tcPr>
          <w:p w14:paraId="6505CF93"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2AF935A9" w14:textId="77777777" w:rsidR="00E31FB0" w:rsidRPr="00345B62" w:rsidRDefault="00E31FB0" w:rsidP="00023A0B">
            <w:pPr>
              <w:spacing w:before="1"/>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358C6684" w14:textId="77777777" w:rsidR="00E31FB0" w:rsidRPr="00345B62" w:rsidRDefault="00E31FB0" w:rsidP="00023A0B">
            <w:pPr>
              <w:spacing w:before="1"/>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645B2CA"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r>
      <w:tr w:rsidR="00E31FB0" w:rsidRPr="00345B62" w14:paraId="0D488302"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6FC9FDE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331DCAA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Sistemik  Lupus</w:t>
            </w:r>
            <w:r w:rsidRPr="00345B62">
              <w:rPr>
                <w:rFonts w:ascii="Calibri" w:eastAsia="Calibri" w:hAnsi="Calibri"/>
                <w:spacing w:val="30"/>
                <w:sz w:val="20"/>
              </w:rPr>
              <w:t xml:space="preserve"> </w:t>
            </w:r>
            <w:r w:rsidRPr="00345B62">
              <w:rPr>
                <w:rFonts w:ascii="Calibri" w:eastAsia="Calibri" w:hAnsi="Calibri"/>
                <w:sz w:val="20"/>
              </w:rPr>
              <w:t>Eritematozus</w:t>
            </w:r>
          </w:p>
        </w:tc>
        <w:tc>
          <w:tcPr>
            <w:tcW w:w="2359" w:type="dxa"/>
            <w:tcBorders>
              <w:top w:val="single" w:sz="4" w:space="0" w:color="000000"/>
              <w:left w:val="nil"/>
              <w:bottom w:val="single" w:sz="4" w:space="0" w:color="000000"/>
              <w:right w:val="nil"/>
            </w:tcBorders>
          </w:tcPr>
          <w:p w14:paraId="18F5273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0FED3C33"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1B2B2940"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1DA42F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23746A72"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31D6A5D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12A3FE5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Seronegatif</w:t>
            </w:r>
            <w:r w:rsidRPr="00345B62">
              <w:rPr>
                <w:rFonts w:ascii="Calibri" w:eastAsia="Calibri" w:hAnsi="Calibri"/>
                <w:spacing w:val="-15"/>
                <w:sz w:val="20"/>
              </w:rPr>
              <w:t xml:space="preserve"> </w:t>
            </w:r>
            <w:r w:rsidRPr="00345B62">
              <w:rPr>
                <w:rFonts w:ascii="Calibri" w:eastAsia="Calibri" w:hAnsi="Calibri"/>
                <w:sz w:val="20"/>
              </w:rPr>
              <w:t>Spondiloartropatiler</w:t>
            </w:r>
          </w:p>
        </w:tc>
        <w:tc>
          <w:tcPr>
            <w:tcW w:w="2359" w:type="dxa"/>
            <w:tcBorders>
              <w:top w:val="single" w:sz="4" w:space="0" w:color="000000"/>
              <w:left w:val="nil"/>
              <w:bottom w:val="single" w:sz="4" w:space="0" w:color="000000"/>
              <w:right w:val="nil"/>
            </w:tcBorders>
          </w:tcPr>
          <w:p w14:paraId="3861516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087BE729"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145FB91C"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374D16E7"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5F95B4EE"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442458A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16AC6B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Behçet</w:t>
            </w:r>
            <w:r w:rsidRPr="00345B62">
              <w:rPr>
                <w:rFonts w:ascii="Calibri" w:eastAsia="Calibri" w:hAnsi="Calibri"/>
                <w:spacing w:val="-6"/>
                <w:sz w:val="20"/>
              </w:rPr>
              <w:t xml:space="preserve"> </w:t>
            </w:r>
            <w:r w:rsidRPr="00345B62">
              <w:rPr>
                <w:rFonts w:ascii="Calibri" w:eastAsia="Calibri" w:hAnsi="Calibri"/>
                <w:sz w:val="20"/>
              </w:rPr>
              <w:t>Hastalığı</w:t>
            </w:r>
          </w:p>
        </w:tc>
        <w:tc>
          <w:tcPr>
            <w:tcW w:w="2359" w:type="dxa"/>
            <w:tcBorders>
              <w:top w:val="single" w:sz="4" w:space="0" w:color="000000"/>
              <w:left w:val="nil"/>
              <w:bottom w:val="single" w:sz="4" w:space="0" w:color="000000"/>
              <w:right w:val="nil"/>
            </w:tcBorders>
          </w:tcPr>
          <w:p w14:paraId="3855C9C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4E2A775D"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4E31FABC"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E6CD0DE"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57E8E833"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0D4AF80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101A487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Skleroderma Ve Sistemik</w:t>
            </w:r>
            <w:r w:rsidRPr="00345B62">
              <w:rPr>
                <w:rFonts w:ascii="Calibri" w:eastAsia="Calibri" w:hAnsi="Calibri"/>
                <w:spacing w:val="-16"/>
                <w:sz w:val="20"/>
              </w:rPr>
              <w:t xml:space="preserve"> </w:t>
            </w:r>
            <w:r w:rsidRPr="00345B62">
              <w:rPr>
                <w:rFonts w:ascii="Calibri" w:eastAsia="Calibri" w:hAnsi="Calibri"/>
                <w:sz w:val="20"/>
              </w:rPr>
              <w:t>Skleroz</w:t>
            </w:r>
          </w:p>
        </w:tc>
        <w:tc>
          <w:tcPr>
            <w:tcW w:w="2359" w:type="dxa"/>
            <w:tcBorders>
              <w:top w:val="single" w:sz="4" w:space="0" w:color="000000"/>
              <w:left w:val="nil"/>
              <w:bottom w:val="single" w:sz="4" w:space="0" w:color="000000"/>
              <w:right w:val="nil"/>
            </w:tcBorders>
          </w:tcPr>
          <w:p w14:paraId="5B5BA75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6630B7AF"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76039C0C"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038672A5"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70BB2CF5"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1D20D89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1021566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Ailevi Akdeniz Ateşi A.A.A.</w:t>
            </w:r>
            <w:r w:rsidRPr="00345B62">
              <w:rPr>
                <w:rFonts w:ascii="Calibri" w:eastAsia="Calibri" w:hAnsi="Calibri"/>
                <w:spacing w:val="33"/>
                <w:sz w:val="20"/>
              </w:rPr>
              <w:t xml:space="preserve"> </w:t>
            </w:r>
            <w:r w:rsidRPr="00345B62">
              <w:rPr>
                <w:rFonts w:ascii="Calibri" w:eastAsia="Calibri" w:hAnsi="Calibri"/>
                <w:sz w:val="20"/>
              </w:rPr>
              <w:t>(Fmf)</w:t>
            </w:r>
          </w:p>
        </w:tc>
        <w:tc>
          <w:tcPr>
            <w:tcW w:w="2359" w:type="dxa"/>
            <w:tcBorders>
              <w:top w:val="single" w:sz="4" w:space="0" w:color="000000"/>
              <w:left w:val="nil"/>
              <w:bottom w:val="single" w:sz="4" w:space="0" w:color="000000"/>
              <w:right w:val="nil"/>
            </w:tcBorders>
          </w:tcPr>
          <w:p w14:paraId="69FC361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0BB4ACB6"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2D52821B"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5156244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0984A633"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57B8996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5FE2F67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Polimyaljia Romatika</w:t>
            </w:r>
            <w:r w:rsidRPr="00345B62">
              <w:rPr>
                <w:rFonts w:ascii="Calibri" w:eastAsia="Calibri" w:hAnsi="Calibri"/>
                <w:spacing w:val="-11"/>
                <w:sz w:val="20"/>
              </w:rPr>
              <w:t xml:space="preserve"> </w:t>
            </w:r>
            <w:r w:rsidRPr="00345B62">
              <w:rPr>
                <w:rFonts w:ascii="Calibri" w:eastAsia="Calibri" w:hAnsi="Calibri"/>
                <w:sz w:val="20"/>
              </w:rPr>
              <w:t>(Pmr)</w:t>
            </w:r>
          </w:p>
        </w:tc>
        <w:tc>
          <w:tcPr>
            <w:tcW w:w="2359" w:type="dxa"/>
            <w:tcBorders>
              <w:top w:val="single" w:sz="4" w:space="0" w:color="000000"/>
              <w:left w:val="nil"/>
              <w:bottom w:val="single" w:sz="4" w:space="0" w:color="000000"/>
              <w:right w:val="nil"/>
            </w:tcBorders>
          </w:tcPr>
          <w:p w14:paraId="2116F7F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0933C7C7"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2283D93D"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3731B8A0"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663C3250"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40E89E5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3710133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 xml:space="preserve">Yetişkin Still Hastalığı </w:t>
            </w:r>
            <w:r w:rsidRPr="00345B62">
              <w:rPr>
                <w:rFonts w:ascii="Calibri" w:eastAsia="Calibri" w:hAnsi="Calibri"/>
                <w:spacing w:val="39"/>
                <w:sz w:val="20"/>
              </w:rPr>
              <w:t xml:space="preserve"> </w:t>
            </w:r>
            <w:r w:rsidRPr="00345B62">
              <w:rPr>
                <w:rFonts w:ascii="Calibri" w:eastAsia="Calibri" w:hAnsi="Calibri"/>
                <w:sz w:val="20"/>
              </w:rPr>
              <w:t>(Esh)</w:t>
            </w:r>
          </w:p>
        </w:tc>
        <w:tc>
          <w:tcPr>
            <w:tcW w:w="2359" w:type="dxa"/>
            <w:tcBorders>
              <w:top w:val="single" w:sz="4" w:space="0" w:color="000000"/>
              <w:left w:val="nil"/>
              <w:bottom w:val="single" w:sz="4" w:space="0" w:color="000000"/>
              <w:right w:val="nil"/>
            </w:tcBorders>
          </w:tcPr>
          <w:p w14:paraId="7EBE6FCF"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6AD44CEF"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6D986D06"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0B9B774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19414BD1" w14:textId="77777777" w:rsidTr="00023A0B">
        <w:trPr>
          <w:trHeight w:hRule="exact" w:val="435"/>
        </w:trPr>
        <w:tc>
          <w:tcPr>
            <w:tcW w:w="1023" w:type="dxa"/>
            <w:tcBorders>
              <w:top w:val="single" w:sz="4" w:space="0" w:color="000000"/>
              <w:left w:val="single" w:sz="4" w:space="0" w:color="000000"/>
              <w:bottom w:val="single" w:sz="4" w:space="0" w:color="000000"/>
              <w:right w:val="nil"/>
            </w:tcBorders>
          </w:tcPr>
          <w:p w14:paraId="2E631E80"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2B95DC82"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Mikst Bağ Doku</w:t>
            </w:r>
            <w:r w:rsidRPr="00345B62">
              <w:rPr>
                <w:rFonts w:ascii="Calibri" w:eastAsia="Calibri" w:hAnsi="Calibri"/>
                <w:spacing w:val="-8"/>
                <w:sz w:val="20"/>
              </w:rPr>
              <w:t xml:space="preserve"> </w:t>
            </w:r>
            <w:r w:rsidRPr="00345B62">
              <w:rPr>
                <w:rFonts w:ascii="Calibri" w:eastAsia="Calibri" w:hAnsi="Calibri"/>
                <w:sz w:val="20"/>
              </w:rPr>
              <w:t>Hastalıkları</w:t>
            </w:r>
          </w:p>
        </w:tc>
        <w:tc>
          <w:tcPr>
            <w:tcW w:w="2359" w:type="dxa"/>
            <w:tcBorders>
              <w:top w:val="single" w:sz="4" w:space="0" w:color="000000"/>
              <w:left w:val="nil"/>
              <w:bottom w:val="single" w:sz="4" w:space="0" w:color="000000"/>
              <w:right w:val="nil"/>
            </w:tcBorders>
          </w:tcPr>
          <w:p w14:paraId="2F39300F"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3FF57834" w14:textId="77777777" w:rsidR="00E31FB0" w:rsidRPr="00345B62" w:rsidRDefault="00E31FB0" w:rsidP="00023A0B">
            <w:pPr>
              <w:spacing w:before="1"/>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47114B0A" w14:textId="77777777" w:rsidR="00E31FB0" w:rsidRPr="00345B62" w:rsidRDefault="00E31FB0" w:rsidP="00023A0B">
            <w:pPr>
              <w:spacing w:before="1"/>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7D78AAE7"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r>
      <w:tr w:rsidR="00E31FB0" w:rsidRPr="00345B62" w14:paraId="37204187"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790659F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03B6CFD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Overlap(Çakışma)</w:t>
            </w:r>
            <w:r w:rsidRPr="00345B62">
              <w:rPr>
                <w:rFonts w:ascii="Calibri" w:eastAsia="Calibri" w:hAnsi="Calibri"/>
                <w:spacing w:val="-9"/>
                <w:sz w:val="20"/>
              </w:rPr>
              <w:t xml:space="preserve"> </w:t>
            </w:r>
            <w:r w:rsidRPr="00345B62">
              <w:rPr>
                <w:rFonts w:ascii="Calibri" w:eastAsia="Calibri" w:hAnsi="Calibri"/>
                <w:sz w:val="20"/>
              </w:rPr>
              <w:t>Sendromları</w:t>
            </w:r>
          </w:p>
        </w:tc>
        <w:tc>
          <w:tcPr>
            <w:tcW w:w="2359" w:type="dxa"/>
            <w:tcBorders>
              <w:top w:val="single" w:sz="4" w:space="0" w:color="000000"/>
              <w:left w:val="nil"/>
              <w:bottom w:val="single" w:sz="4" w:space="0" w:color="000000"/>
              <w:right w:val="nil"/>
            </w:tcBorders>
          </w:tcPr>
          <w:p w14:paraId="17506D6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Dr. Öğr. Gör Aşkı</w:t>
            </w:r>
            <w:r w:rsidRPr="00345B62">
              <w:rPr>
                <w:rFonts w:ascii="Calibri" w:eastAsia="Calibri" w:hAnsi="Calibri"/>
                <w:spacing w:val="-7"/>
                <w:sz w:val="20"/>
              </w:rPr>
              <w:t xml:space="preserve"> </w:t>
            </w:r>
            <w:r w:rsidRPr="00345B62">
              <w:rPr>
                <w:rFonts w:ascii="Calibri" w:eastAsia="Calibri" w:hAnsi="Calibri"/>
                <w:sz w:val="20"/>
              </w:rPr>
              <w:t>Vural</w:t>
            </w:r>
          </w:p>
        </w:tc>
        <w:tc>
          <w:tcPr>
            <w:tcW w:w="766" w:type="dxa"/>
            <w:tcBorders>
              <w:top w:val="single" w:sz="4" w:space="0" w:color="000000"/>
              <w:left w:val="nil"/>
              <w:bottom w:val="single" w:sz="4" w:space="0" w:color="000000"/>
              <w:right w:val="nil"/>
            </w:tcBorders>
          </w:tcPr>
          <w:p w14:paraId="038203C1"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2DD6B5D7"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210AD1D3"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18734F3A"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6B7EA28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42DB74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Hipertiroidi ve Tiroid</w:t>
            </w:r>
            <w:r w:rsidRPr="00345B62">
              <w:rPr>
                <w:rFonts w:ascii="Calibri" w:eastAsia="Calibri" w:hAnsi="Calibri"/>
                <w:spacing w:val="-11"/>
                <w:sz w:val="20"/>
              </w:rPr>
              <w:t xml:space="preserve"> </w:t>
            </w:r>
            <w:r w:rsidRPr="00345B62">
              <w:rPr>
                <w:rFonts w:ascii="Calibri" w:eastAsia="Calibri" w:hAnsi="Calibri"/>
                <w:sz w:val="20"/>
              </w:rPr>
              <w:t>krizi</w:t>
            </w:r>
          </w:p>
        </w:tc>
        <w:tc>
          <w:tcPr>
            <w:tcW w:w="2359" w:type="dxa"/>
            <w:tcBorders>
              <w:top w:val="single" w:sz="4" w:space="0" w:color="000000"/>
              <w:left w:val="nil"/>
              <w:bottom w:val="single" w:sz="4" w:space="0" w:color="000000"/>
              <w:right w:val="nil"/>
            </w:tcBorders>
          </w:tcPr>
          <w:p w14:paraId="18DD45D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7BCBEB64"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59124952"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2D93C181"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65A2AE8E"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1AB323FD"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6578521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Hipotiroidi ve Miksödem</w:t>
            </w:r>
            <w:r w:rsidRPr="00345B62">
              <w:rPr>
                <w:rFonts w:ascii="Calibri" w:eastAsia="Calibri" w:hAnsi="Calibri"/>
                <w:spacing w:val="-9"/>
                <w:sz w:val="20"/>
              </w:rPr>
              <w:t xml:space="preserve"> </w:t>
            </w:r>
            <w:r w:rsidRPr="00345B62">
              <w:rPr>
                <w:rFonts w:ascii="Calibri" w:eastAsia="Calibri" w:hAnsi="Calibri"/>
                <w:sz w:val="20"/>
              </w:rPr>
              <w:t>koma</w:t>
            </w:r>
          </w:p>
        </w:tc>
        <w:tc>
          <w:tcPr>
            <w:tcW w:w="2359" w:type="dxa"/>
            <w:tcBorders>
              <w:top w:val="single" w:sz="4" w:space="0" w:color="000000"/>
              <w:left w:val="nil"/>
              <w:bottom w:val="single" w:sz="4" w:space="0" w:color="000000"/>
              <w:right w:val="nil"/>
            </w:tcBorders>
          </w:tcPr>
          <w:p w14:paraId="53F10FA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61F212FE"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1ECF8340"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19EAF416"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39C996DF"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2D0F712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473B5E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Tiroid nodülüne</w:t>
            </w:r>
            <w:r w:rsidRPr="00345B62">
              <w:rPr>
                <w:rFonts w:ascii="Calibri" w:eastAsia="Calibri" w:hAnsi="Calibri"/>
                <w:spacing w:val="-8"/>
                <w:sz w:val="20"/>
              </w:rPr>
              <w:t xml:space="preserve"> </w:t>
            </w:r>
            <w:r w:rsidRPr="00345B62">
              <w:rPr>
                <w:rFonts w:ascii="Calibri" w:eastAsia="Calibri" w:hAnsi="Calibri"/>
                <w:sz w:val="20"/>
              </w:rPr>
              <w:t>yaklaşım</w:t>
            </w:r>
          </w:p>
        </w:tc>
        <w:tc>
          <w:tcPr>
            <w:tcW w:w="2359" w:type="dxa"/>
            <w:tcBorders>
              <w:top w:val="single" w:sz="4" w:space="0" w:color="000000"/>
              <w:left w:val="nil"/>
              <w:bottom w:val="single" w:sz="4" w:space="0" w:color="000000"/>
              <w:right w:val="nil"/>
            </w:tcBorders>
          </w:tcPr>
          <w:p w14:paraId="26168AF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49DD8E47"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53A81940"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72DD95D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6945BC86"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05ADACFA"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2D19CA1"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Tiroidit ve Tiroid</w:t>
            </w:r>
            <w:r w:rsidRPr="00345B62">
              <w:rPr>
                <w:rFonts w:ascii="Calibri" w:eastAsia="Calibri" w:hAnsi="Calibri"/>
                <w:spacing w:val="-10"/>
                <w:sz w:val="20"/>
              </w:rPr>
              <w:t xml:space="preserve"> </w:t>
            </w:r>
            <w:r w:rsidRPr="00345B62">
              <w:rPr>
                <w:rFonts w:ascii="Calibri" w:eastAsia="Calibri" w:hAnsi="Calibri"/>
                <w:sz w:val="20"/>
              </w:rPr>
              <w:t>kanseri</w:t>
            </w:r>
          </w:p>
        </w:tc>
        <w:tc>
          <w:tcPr>
            <w:tcW w:w="2359" w:type="dxa"/>
            <w:tcBorders>
              <w:top w:val="single" w:sz="4" w:space="0" w:color="000000"/>
              <w:left w:val="nil"/>
              <w:bottom w:val="single" w:sz="4" w:space="0" w:color="000000"/>
              <w:right w:val="nil"/>
            </w:tcBorders>
          </w:tcPr>
          <w:p w14:paraId="6E72B3F6"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416EDEBA" w14:textId="77777777" w:rsidR="00E31FB0" w:rsidRPr="00345B62" w:rsidRDefault="00E31FB0" w:rsidP="00023A0B">
            <w:pPr>
              <w:spacing w:before="1"/>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556350DF" w14:textId="77777777" w:rsidR="00E31FB0" w:rsidRPr="00345B62" w:rsidRDefault="00E31FB0" w:rsidP="00023A0B">
            <w:pPr>
              <w:spacing w:before="1"/>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5E2269E7"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3</w:t>
            </w:r>
          </w:p>
        </w:tc>
      </w:tr>
      <w:tr w:rsidR="00E31FB0" w:rsidRPr="00345B62" w14:paraId="3CFC4EB7"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335E595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5953CD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Diyabetes mellitus</w:t>
            </w:r>
            <w:r w:rsidRPr="00345B62">
              <w:rPr>
                <w:rFonts w:ascii="Calibri" w:eastAsia="Calibri" w:hAnsi="Calibri"/>
                <w:spacing w:val="-10"/>
                <w:sz w:val="20"/>
              </w:rPr>
              <w:t xml:space="preserve"> </w:t>
            </w:r>
            <w:r w:rsidRPr="00345B62">
              <w:rPr>
                <w:rFonts w:ascii="Calibri" w:eastAsia="Calibri" w:hAnsi="Calibri"/>
                <w:sz w:val="20"/>
              </w:rPr>
              <w:t>tanı/laboratuar</w:t>
            </w:r>
          </w:p>
        </w:tc>
        <w:tc>
          <w:tcPr>
            <w:tcW w:w="2359" w:type="dxa"/>
            <w:tcBorders>
              <w:top w:val="single" w:sz="4" w:space="0" w:color="000000"/>
              <w:left w:val="nil"/>
              <w:bottom w:val="single" w:sz="4" w:space="0" w:color="000000"/>
              <w:right w:val="nil"/>
            </w:tcBorders>
          </w:tcPr>
          <w:p w14:paraId="094BB15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37E00B89"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29275CF0"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62538AE"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2256FD8E"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3664A4B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E0FB8FA"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Diyabetes mellitus</w:t>
            </w:r>
            <w:r w:rsidRPr="00345B62">
              <w:rPr>
                <w:rFonts w:ascii="Calibri" w:eastAsia="Calibri" w:hAnsi="Calibri"/>
                <w:spacing w:val="-10"/>
                <w:sz w:val="20"/>
              </w:rPr>
              <w:t xml:space="preserve"> </w:t>
            </w:r>
            <w:r w:rsidRPr="00345B62">
              <w:rPr>
                <w:rFonts w:ascii="Calibri" w:eastAsia="Calibri" w:hAnsi="Calibri"/>
                <w:sz w:val="20"/>
              </w:rPr>
              <w:t>komplikasyonları</w:t>
            </w:r>
          </w:p>
        </w:tc>
        <w:tc>
          <w:tcPr>
            <w:tcW w:w="2359" w:type="dxa"/>
            <w:tcBorders>
              <w:top w:val="single" w:sz="4" w:space="0" w:color="000000"/>
              <w:left w:val="nil"/>
              <w:bottom w:val="single" w:sz="4" w:space="0" w:color="000000"/>
              <w:right w:val="nil"/>
            </w:tcBorders>
          </w:tcPr>
          <w:p w14:paraId="4C38270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213D6FEA"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4CFB24F8"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59C62A70"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56775971"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7E49F58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65CCD5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Diyabetes mellitus</w:t>
            </w:r>
            <w:r w:rsidRPr="00345B62">
              <w:rPr>
                <w:rFonts w:ascii="Calibri" w:eastAsia="Calibri" w:hAnsi="Calibri"/>
                <w:spacing w:val="-15"/>
                <w:sz w:val="20"/>
              </w:rPr>
              <w:t xml:space="preserve"> </w:t>
            </w:r>
            <w:r w:rsidRPr="00345B62">
              <w:rPr>
                <w:rFonts w:ascii="Calibri" w:eastAsia="Calibri" w:hAnsi="Calibri"/>
                <w:sz w:val="20"/>
              </w:rPr>
              <w:t>tedavisi</w:t>
            </w:r>
          </w:p>
        </w:tc>
        <w:tc>
          <w:tcPr>
            <w:tcW w:w="2359" w:type="dxa"/>
            <w:tcBorders>
              <w:top w:val="single" w:sz="4" w:space="0" w:color="000000"/>
              <w:left w:val="nil"/>
              <w:bottom w:val="single" w:sz="4" w:space="0" w:color="000000"/>
              <w:right w:val="nil"/>
            </w:tcBorders>
          </w:tcPr>
          <w:p w14:paraId="613ECE09"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41730F1A"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76173E7F"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74C5771C"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35D4ACAC"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3BAF3006"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AD22634"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sz w:val="20"/>
              </w:rPr>
              <w:t>Hipoglisemiye</w:t>
            </w:r>
            <w:r w:rsidRPr="00345B62">
              <w:rPr>
                <w:rFonts w:ascii="Calibri" w:eastAsia="Calibri" w:hAnsi="Calibri"/>
                <w:spacing w:val="-7"/>
                <w:sz w:val="20"/>
              </w:rPr>
              <w:t xml:space="preserve"> </w:t>
            </w:r>
            <w:r w:rsidRPr="00345B62">
              <w:rPr>
                <w:rFonts w:ascii="Calibri" w:eastAsia="Calibri" w:hAnsi="Calibri"/>
                <w:sz w:val="20"/>
              </w:rPr>
              <w:t>yaklaşım</w:t>
            </w:r>
          </w:p>
        </w:tc>
        <w:tc>
          <w:tcPr>
            <w:tcW w:w="2359" w:type="dxa"/>
            <w:tcBorders>
              <w:top w:val="single" w:sz="4" w:space="0" w:color="000000"/>
              <w:left w:val="nil"/>
              <w:bottom w:val="single" w:sz="4" w:space="0" w:color="000000"/>
              <w:right w:val="nil"/>
            </w:tcBorders>
          </w:tcPr>
          <w:p w14:paraId="7B10726D" w14:textId="77777777" w:rsidR="00E31FB0" w:rsidRPr="00345B62" w:rsidRDefault="00E31FB0" w:rsidP="00023A0B">
            <w:pPr>
              <w:spacing w:line="244"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4102C21F" w14:textId="77777777" w:rsidR="00E31FB0" w:rsidRPr="00345B62" w:rsidRDefault="00E31FB0" w:rsidP="00023A0B">
            <w:pPr>
              <w:spacing w:line="244"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21DE094A" w14:textId="77777777" w:rsidR="00E31FB0" w:rsidRPr="00345B62" w:rsidRDefault="00E31FB0" w:rsidP="00023A0B">
            <w:pPr>
              <w:spacing w:line="244"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5E17102E" w14:textId="77777777" w:rsidR="00E31FB0" w:rsidRPr="00345B62" w:rsidRDefault="00E31FB0" w:rsidP="00023A0B">
            <w:pPr>
              <w:spacing w:line="244"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167AED10"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3AF114E8"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4DBBDAA0"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Hiperlipidemiye</w:t>
            </w:r>
            <w:r w:rsidRPr="00345B62">
              <w:rPr>
                <w:rFonts w:ascii="Calibri" w:eastAsia="Calibri" w:hAnsi="Calibri"/>
                <w:spacing w:val="-7"/>
                <w:sz w:val="20"/>
              </w:rPr>
              <w:t xml:space="preserve"> </w:t>
            </w:r>
            <w:r w:rsidRPr="00345B62">
              <w:rPr>
                <w:rFonts w:ascii="Calibri" w:eastAsia="Calibri" w:hAnsi="Calibri"/>
                <w:sz w:val="20"/>
              </w:rPr>
              <w:t>yaklaşım</w:t>
            </w:r>
          </w:p>
        </w:tc>
        <w:tc>
          <w:tcPr>
            <w:tcW w:w="2359" w:type="dxa"/>
            <w:tcBorders>
              <w:top w:val="single" w:sz="4" w:space="0" w:color="000000"/>
              <w:left w:val="nil"/>
              <w:bottom w:val="single" w:sz="4" w:space="0" w:color="000000"/>
              <w:right w:val="nil"/>
            </w:tcBorders>
          </w:tcPr>
          <w:p w14:paraId="3ABF1DDE"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50E99D26" w14:textId="77777777" w:rsidR="00E31FB0" w:rsidRPr="00345B62" w:rsidRDefault="00E31FB0" w:rsidP="00023A0B">
            <w:pPr>
              <w:spacing w:before="1"/>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2D3E89EE" w14:textId="77777777" w:rsidR="00E31FB0" w:rsidRPr="00345B62" w:rsidRDefault="00E31FB0" w:rsidP="00023A0B">
            <w:pPr>
              <w:spacing w:before="1"/>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533E421B"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r>
      <w:tr w:rsidR="00E31FB0" w:rsidRPr="00345B62" w14:paraId="01FEA943"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04E53DD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6981BEA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Obeziteye</w:t>
            </w:r>
            <w:r w:rsidRPr="00345B62">
              <w:rPr>
                <w:rFonts w:ascii="Calibri" w:eastAsia="Calibri" w:hAnsi="Calibri"/>
                <w:spacing w:val="-5"/>
                <w:sz w:val="20"/>
              </w:rPr>
              <w:t xml:space="preserve"> </w:t>
            </w:r>
            <w:r w:rsidRPr="00345B62">
              <w:rPr>
                <w:rFonts w:ascii="Calibri" w:eastAsia="Calibri" w:hAnsi="Calibri"/>
                <w:sz w:val="20"/>
              </w:rPr>
              <w:t>yaklaşım</w:t>
            </w:r>
          </w:p>
        </w:tc>
        <w:tc>
          <w:tcPr>
            <w:tcW w:w="2359" w:type="dxa"/>
            <w:tcBorders>
              <w:top w:val="single" w:sz="4" w:space="0" w:color="000000"/>
              <w:left w:val="nil"/>
              <w:bottom w:val="single" w:sz="4" w:space="0" w:color="000000"/>
              <w:right w:val="nil"/>
            </w:tcBorders>
          </w:tcPr>
          <w:p w14:paraId="317B5E2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Doç.Dr.R.İlyas</w:t>
            </w:r>
            <w:r w:rsidRPr="00345B62">
              <w:rPr>
                <w:rFonts w:ascii="Calibri" w:eastAsia="Calibri" w:hAnsi="Calibri"/>
                <w:spacing w:val="-8"/>
                <w:sz w:val="20"/>
              </w:rPr>
              <w:t xml:space="preserve"> </w:t>
            </w:r>
            <w:r w:rsidRPr="00345B62">
              <w:rPr>
                <w:rFonts w:ascii="Calibri" w:eastAsia="Calibri" w:hAnsi="Calibri"/>
                <w:sz w:val="20"/>
              </w:rPr>
              <w:t>Öner</w:t>
            </w:r>
          </w:p>
        </w:tc>
        <w:tc>
          <w:tcPr>
            <w:tcW w:w="766" w:type="dxa"/>
            <w:tcBorders>
              <w:top w:val="single" w:sz="4" w:space="0" w:color="000000"/>
              <w:left w:val="nil"/>
              <w:bottom w:val="single" w:sz="4" w:space="0" w:color="000000"/>
              <w:right w:val="nil"/>
            </w:tcBorders>
          </w:tcPr>
          <w:p w14:paraId="64D74645"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31AFB1F0"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3C4A1B1B"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6B742345"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21B029A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E3A11D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Hipofiz bezi</w:t>
            </w:r>
            <w:r w:rsidRPr="00345B62">
              <w:rPr>
                <w:rFonts w:ascii="Calibri" w:eastAsia="Calibri" w:hAnsi="Calibri"/>
                <w:spacing w:val="-9"/>
                <w:sz w:val="20"/>
              </w:rPr>
              <w:t xml:space="preserve"> </w:t>
            </w:r>
            <w:r w:rsidRPr="00345B62">
              <w:rPr>
                <w:rFonts w:ascii="Calibri" w:eastAsia="Calibri" w:hAnsi="Calibri"/>
                <w:sz w:val="20"/>
              </w:rPr>
              <w:t>hastalıkları</w:t>
            </w:r>
          </w:p>
        </w:tc>
        <w:tc>
          <w:tcPr>
            <w:tcW w:w="2359" w:type="dxa"/>
            <w:tcBorders>
              <w:top w:val="single" w:sz="4" w:space="0" w:color="000000"/>
              <w:left w:val="nil"/>
              <w:bottom w:val="single" w:sz="4" w:space="0" w:color="000000"/>
              <w:right w:val="nil"/>
            </w:tcBorders>
          </w:tcPr>
          <w:p w14:paraId="14CAEB07"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47A72C81"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3</w:t>
            </w:r>
          </w:p>
        </w:tc>
        <w:tc>
          <w:tcPr>
            <w:tcW w:w="783" w:type="dxa"/>
            <w:tcBorders>
              <w:top w:val="single" w:sz="4" w:space="0" w:color="000000"/>
              <w:left w:val="nil"/>
              <w:bottom w:val="single" w:sz="4" w:space="0" w:color="000000"/>
              <w:right w:val="nil"/>
            </w:tcBorders>
          </w:tcPr>
          <w:p w14:paraId="73633D35"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41300D1F"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4</w:t>
            </w:r>
          </w:p>
        </w:tc>
      </w:tr>
      <w:tr w:rsidR="00E31FB0" w:rsidRPr="00345B62" w14:paraId="3BC304EB"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6179F311"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1E6ECDB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Paratiroid bezi</w:t>
            </w:r>
            <w:r w:rsidRPr="00345B62">
              <w:rPr>
                <w:rFonts w:ascii="Calibri" w:eastAsia="Calibri" w:hAnsi="Calibri"/>
                <w:spacing w:val="-8"/>
                <w:sz w:val="20"/>
              </w:rPr>
              <w:t xml:space="preserve"> </w:t>
            </w:r>
            <w:r w:rsidRPr="00345B62">
              <w:rPr>
                <w:rFonts w:ascii="Calibri" w:eastAsia="Calibri" w:hAnsi="Calibri"/>
                <w:sz w:val="20"/>
              </w:rPr>
              <w:t>hastalıkları</w:t>
            </w:r>
          </w:p>
        </w:tc>
        <w:tc>
          <w:tcPr>
            <w:tcW w:w="2359" w:type="dxa"/>
            <w:tcBorders>
              <w:top w:val="single" w:sz="4" w:space="0" w:color="000000"/>
              <w:left w:val="nil"/>
              <w:bottom w:val="single" w:sz="4" w:space="0" w:color="000000"/>
              <w:right w:val="nil"/>
            </w:tcBorders>
          </w:tcPr>
          <w:p w14:paraId="1BD58BBE"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6A5EB157"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4DC65515"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4CBAF7D8"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23339105"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43A070FB"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D1B1D34"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Adrenal korteks</w:t>
            </w:r>
            <w:r w:rsidRPr="00345B62">
              <w:rPr>
                <w:rFonts w:ascii="Calibri" w:eastAsia="Calibri" w:hAnsi="Calibri"/>
                <w:spacing w:val="-9"/>
                <w:sz w:val="20"/>
              </w:rPr>
              <w:t xml:space="preserve"> </w:t>
            </w:r>
            <w:r w:rsidRPr="00345B62">
              <w:rPr>
                <w:rFonts w:ascii="Calibri" w:eastAsia="Calibri" w:hAnsi="Calibri"/>
                <w:sz w:val="20"/>
              </w:rPr>
              <w:t>hastalıkları</w:t>
            </w:r>
          </w:p>
        </w:tc>
        <w:tc>
          <w:tcPr>
            <w:tcW w:w="2359" w:type="dxa"/>
            <w:tcBorders>
              <w:top w:val="single" w:sz="4" w:space="0" w:color="000000"/>
              <w:left w:val="nil"/>
              <w:bottom w:val="single" w:sz="4" w:space="0" w:color="000000"/>
              <w:right w:val="nil"/>
            </w:tcBorders>
          </w:tcPr>
          <w:p w14:paraId="143C53C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69676EFB"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40198407"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2DEAC926"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5D9C56B4" w14:textId="77777777" w:rsidTr="00023A0B">
        <w:trPr>
          <w:trHeight w:hRule="exact" w:val="432"/>
        </w:trPr>
        <w:tc>
          <w:tcPr>
            <w:tcW w:w="1023" w:type="dxa"/>
            <w:tcBorders>
              <w:top w:val="single" w:sz="4" w:space="0" w:color="000000"/>
              <w:left w:val="single" w:sz="4" w:space="0" w:color="000000"/>
              <w:bottom w:val="single" w:sz="4" w:space="0" w:color="000000"/>
              <w:right w:val="nil"/>
            </w:tcBorders>
          </w:tcPr>
          <w:p w14:paraId="0C4F3AF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569600E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Adrenal medulla</w:t>
            </w:r>
            <w:r w:rsidRPr="00345B62">
              <w:rPr>
                <w:rFonts w:ascii="Calibri" w:eastAsia="Calibri" w:hAnsi="Calibri"/>
                <w:spacing w:val="-11"/>
                <w:sz w:val="20"/>
              </w:rPr>
              <w:t xml:space="preserve"> </w:t>
            </w:r>
            <w:r w:rsidRPr="00345B62">
              <w:rPr>
                <w:rFonts w:ascii="Calibri" w:eastAsia="Calibri" w:hAnsi="Calibri"/>
                <w:sz w:val="20"/>
              </w:rPr>
              <w:t>hastalıkları</w:t>
            </w:r>
          </w:p>
        </w:tc>
        <w:tc>
          <w:tcPr>
            <w:tcW w:w="2359" w:type="dxa"/>
            <w:tcBorders>
              <w:top w:val="single" w:sz="4" w:space="0" w:color="000000"/>
              <w:left w:val="nil"/>
              <w:bottom w:val="single" w:sz="4" w:space="0" w:color="000000"/>
              <w:right w:val="nil"/>
            </w:tcBorders>
          </w:tcPr>
          <w:p w14:paraId="53AC87D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1CE3FD41"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7177584A"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0A82F92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3BA42858"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51B730EC"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7BDCBF66"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Endokrin sistem</w:t>
            </w:r>
            <w:r w:rsidRPr="00345B62">
              <w:rPr>
                <w:rFonts w:ascii="Calibri" w:eastAsia="Calibri" w:hAnsi="Calibri"/>
                <w:spacing w:val="-14"/>
                <w:sz w:val="20"/>
              </w:rPr>
              <w:t xml:space="preserve"> </w:t>
            </w:r>
            <w:r w:rsidRPr="00345B62">
              <w:rPr>
                <w:rFonts w:ascii="Calibri" w:eastAsia="Calibri" w:hAnsi="Calibri"/>
                <w:sz w:val="20"/>
              </w:rPr>
              <w:t>muayenesi</w:t>
            </w:r>
          </w:p>
        </w:tc>
        <w:tc>
          <w:tcPr>
            <w:tcW w:w="2359" w:type="dxa"/>
            <w:tcBorders>
              <w:top w:val="single" w:sz="4" w:space="0" w:color="000000"/>
              <w:left w:val="nil"/>
              <w:bottom w:val="single" w:sz="4" w:space="0" w:color="000000"/>
              <w:right w:val="nil"/>
            </w:tcBorders>
          </w:tcPr>
          <w:p w14:paraId="5EA79AF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5EF02F85"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3F5BF9F4"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4690CA0D"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6AB15E99" w14:textId="77777777" w:rsidTr="00023A0B">
        <w:trPr>
          <w:trHeight w:hRule="exact" w:val="433"/>
        </w:trPr>
        <w:tc>
          <w:tcPr>
            <w:tcW w:w="1023" w:type="dxa"/>
            <w:tcBorders>
              <w:top w:val="single" w:sz="4" w:space="0" w:color="000000"/>
              <w:left w:val="single" w:sz="4" w:space="0" w:color="000000"/>
              <w:bottom w:val="single" w:sz="4" w:space="0" w:color="000000"/>
              <w:right w:val="nil"/>
            </w:tcBorders>
          </w:tcPr>
          <w:p w14:paraId="23AC86B8"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2CB91703"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Osteoporoz</w:t>
            </w:r>
          </w:p>
        </w:tc>
        <w:tc>
          <w:tcPr>
            <w:tcW w:w="2359" w:type="dxa"/>
            <w:tcBorders>
              <w:top w:val="single" w:sz="4" w:space="0" w:color="000000"/>
              <w:left w:val="nil"/>
              <w:bottom w:val="single" w:sz="4" w:space="0" w:color="000000"/>
              <w:right w:val="nil"/>
            </w:tcBorders>
          </w:tcPr>
          <w:p w14:paraId="53B4A395"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53F46EA2"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2</w:t>
            </w:r>
          </w:p>
        </w:tc>
        <w:tc>
          <w:tcPr>
            <w:tcW w:w="783" w:type="dxa"/>
            <w:tcBorders>
              <w:top w:val="single" w:sz="4" w:space="0" w:color="000000"/>
              <w:left w:val="nil"/>
              <w:bottom w:val="single" w:sz="4" w:space="0" w:color="000000"/>
              <w:right w:val="nil"/>
            </w:tcBorders>
          </w:tcPr>
          <w:p w14:paraId="63451F15"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DC6477C"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3</w:t>
            </w:r>
          </w:p>
        </w:tc>
      </w:tr>
      <w:tr w:rsidR="00E31FB0" w:rsidRPr="00345B62" w14:paraId="1B798A49"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31870BD8"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24DE2567"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Solunum sistemi</w:t>
            </w:r>
            <w:r w:rsidRPr="00345B62">
              <w:rPr>
                <w:rFonts w:ascii="Calibri" w:eastAsia="Calibri" w:hAnsi="Calibri"/>
                <w:spacing w:val="-14"/>
                <w:sz w:val="20"/>
              </w:rPr>
              <w:t xml:space="preserve"> </w:t>
            </w:r>
            <w:r w:rsidRPr="00345B62">
              <w:rPr>
                <w:rFonts w:ascii="Calibri" w:eastAsia="Calibri" w:hAnsi="Calibri"/>
                <w:sz w:val="20"/>
              </w:rPr>
              <w:t>muayenesi</w:t>
            </w:r>
          </w:p>
        </w:tc>
        <w:tc>
          <w:tcPr>
            <w:tcW w:w="2359" w:type="dxa"/>
            <w:tcBorders>
              <w:top w:val="single" w:sz="4" w:space="0" w:color="000000"/>
              <w:left w:val="nil"/>
              <w:bottom w:val="single" w:sz="4" w:space="0" w:color="000000"/>
              <w:right w:val="nil"/>
            </w:tcBorders>
          </w:tcPr>
          <w:p w14:paraId="794DA247" w14:textId="77777777" w:rsidR="00E31FB0" w:rsidRPr="00345B62" w:rsidRDefault="00E31FB0" w:rsidP="00023A0B">
            <w:pPr>
              <w:spacing w:before="1"/>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32577109" w14:textId="77777777" w:rsidR="00E31FB0" w:rsidRPr="00345B62" w:rsidRDefault="00E31FB0" w:rsidP="00023A0B">
            <w:pPr>
              <w:spacing w:before="1"/>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5F9827D5" w14:textId="77777777" w:rsidR="00E31FB0" w:rsidRPr="00345B62" w:rsidRDefault="00E31FB0" w:rsidP="00023A0B">
            <w:pPr>
              <w:spacing w:before="1"/>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6B3CEDBE" w14:textId="77777777" w:rsidR="00E31FB0" w:rsidRPr="00345B62" w:rsidRDefault="00E31FB0" w:rsidP="00023A0B">
            <w:pPr>
              <w:spacing w:before="1"/>
              <w:jc w:val="center"/>
              <w:rPr>
                <w:rFonts w:ascii="Calibri" w:eastAsia="Calibri" w:hAnsi="Calibri" w:cs="Calibri"/>
                <w:sz w:val="20"/>
                <w:szCs w:val="20"/>
              </w:rPr>
            </w:pPr>
            <w:r w:rsidRPr="00345B62">
              <w:rPr>
                <w:rFonts w:ascii="Calibri" w:eastAsia="Calibri" w:hAnsi="Calibri"/>
                <w:sz w:val="20"/>
              </w:rPr>
              <w:t>2</w:t>
            </w:r>
          </w:p>
        </w:tc>
      </w:tr>
      <w:tr w:rsidR="00E31FB0" w:rsidRPr="00345B62" w14:paraId="6CA03877" w14:textId="77777777" w:rsidTr="00023A0B">
        <w:trPr>
          <w:trHeight w:hRule="exact" w:val="434"/>
        </w:trPr>
        <w:tc>
          <w:tcPr>
            <w:tcW w:w="1023" w:type="dxa"/>
            <w:tcBorders>
              <w:top w:val="single" w:sz="4" w:space="0" w:color="000000"/>
              <w:left w:val="single" w:sz="4" w:space="0" w:color="000000"/>
              <w:bottom w:val="single" w:sz="4" w:space="0" w:color="000000"/>
              <w:right w:val="nil"/>
            </w:tcBorders>
          </w:tcPr>
          <w:p w14:paraId="20BADA87"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TIP402</w:t>
            </w:r>
          </w:p>
        </w:tc>
        <w:tc>
          <w:tcPr>
            <w:tcW w:w="3307" w:type="dxa"/>
            <w:tcBorders>
              <w:top w:val="single" w:sz="4" w:space="0" w:color="000000"/>
              <w:left w:val="nil"/>
              <w:bottom w:val="single" w:sz="4" w:space="0" w:color="000000"/>
              <w:right w:val="nil"/>
            </w:tcBorders>
          </w:tcPr>
          <w:p w14:paraId="3B5E35E0"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Kardiyovasküler sistem</w:t>
            </w:r>
            <w:r w:rsidRPr="00345B62">
              <w:rPr>
                <w:rFonts w:ascii="Calibri" w:eastAsia="Calibri" w:hAnsi="Calibri"/>
                <w:spacing w:val="-14"/>
                <w:sz w:val="20"/>
              </w:rPr>
              <w:t xml:space="preserve"> </w:t>
            </w:r>
            <w:r w:rsidRPr="00345B62">
              <w:rPr>
                <w:rFonts w:ascii="Calibri" w:eastAsia="Calibri" w:hAnsi="Calibri"/>
                <w:sz w:val="20"/>
              </w:rPr>
              <w:t>muayenesi</w:t>
            </w:r>
          </w:p>
        </w:tc>
        <w:tc>
          <w:tcPr>
            <w:tcW w:w="2359" w:type="dxa"/>
            <w:tcBorders>
              <w:top w:val="single" w:sz="4" w:space="0" w:color="000000"/>
              <w:left w:val="nil"/>
              <w:bottom w:val="single" w:sz="4" w:space="0" w:color="000000"/>
              <w:right w:val="nil"/>
            </w:tcBorders>
          </w:tcPr>
          <w:p w14:paraId="28459B22" w14:textId="77777777" w:rsidR="00E31FB0" w:rsidRPr="00345B62" w:rsidRDefault="00E31FB0" w:rsidP="00023A0B">
            <w:pPr>
              <w:spacing w:line="243" w:lineRule="exact"/>
              <w:rPr>
                <w:rFonts w:ascii="Calibri" w:eastAsia="Calibri" w:hAnsi="Calibri" w:cs="Calibri"/>
                <w:sz w:val="20"/>
                <w:szCs w:val="20"/>
              </w:rPr>
            </w:pPr>
            <w:r w:rsidRPr="00345B62">
              <w:rPr>
                <w:rFonts w:ascii="Calibri" w:eastAsia="Calibri" w:hAnsi="Calibri"/>
                <w:sz w:val="20"/>
              </w:rPr>
              <w:t>Doç.Dr.SerdarOlt</w:t>
            </w:r>
          </w:p>
        </w:tc>
        <w:tc>
          <w:tcPr>
            <w:tcW w:w="766" w:type="dxa"/>
            <w:tcBorders>
              <w:top w:val="single" w:sz="4" w:space="0" w:color="000000"/>
              <w:left w:val="nil"/>
              <w:bottom w:val="single" w:sz="4" w:space="0" w:color="000000"/>
              <w:right w:val="nil"/>
            </w:tcBorders>
          </w:tcPr>
          <w:p w14:paraId="115D2924" w14:textId="77777777" w:rsidR="00E31FB0" w:rsidRPr="00345B62" w:rsidRDefault="00E31FB0" w:rsidP="00023A0B">
            <w:pPr>
              <w:spacing w:line="243" w:lineRule="exact"/>
              <w:ind w:right="42"/>
              <w:jc w:val="center"/>
              <w:rPr>
                <w:rFonts w:ascii="Calibri" w:eastAsia="Calibri" w:hAnsi="Calibri" w:cs="Calibri"/>
                <w:sz w:val="20"/>
                <w:szCs w:val="20"/>
              </w:rPr>
            </w:pPr>
            <w:r w:rsidRPr="00345B62">
              <w:rPr>
                <w:rFonts w:ascii="Calibri" w:eastAsia="Calibri" w:hAnsi="Calibri"/>
                <w:sz w:val="20"/>
              </w:rPr>
              <w:t>1</w:t>
            </w:r>
          </w:p>
        </w:tc>
        <w:tc>
          <w:tcPr>
            <w:tcW w:w="783" w:type="dxa"/>
            <w:tcBorders>
              <w:top w:val="single" w:sz="4" w:space="0" w:color="000000"/>
              <w:left w:val="nil"/>
              <w:bottom w:val="single" w:sz="4" w:space="0" w:color="000000"/>
              <w:right w:val="nil"/>
            </w:tcBorders>
          </w:tcPr>
          <w:p w14:paraId="3E000FFD" w14:textId="77777777" w:rsidR="00E31FB0" w:rsidRPr="00345B62" w:rsidRDefault="00E31FB0" w:rsidP="00023A0B">
            <w:pPr>
              <w:spacing w:line="243" w:lineRule="exact"/>
              <w:ind w:right="331"/>
              <w:jc w:val="right"/>
              <w:rPr>
                <w:rFonts w:ascii="Calibri" w:eastAsia="Calibri" w:hAnsi="Calibri" w:cs="Calibri"/>
                <w:sz w:val="20"/>
                <w:szCs w:val="20"/>
              </w:rPr>
            </w:pPr>
            <w:r w:rsidRPr="00345B62">
              <w:rPr>
                <w:rFonts w:ascii="Calibri" w:eastAsia="Calibri" w:hAnsi="Calibri"/>
                <w:w w:val="95"/>
                <w:sz w:val="20"/>
              </w:rPr>
              <w:t>1</w:t>
            </w:r>
          </w:p>
        </w:tc>
        <w:tc>
          <w:tcPr>
            <w:tcW w:w="780" w:type="dxa"/>
            <w:tcBorders>
              <w:top w:val="single" w:sz="4" w:space="0" w:color="000000"/>
              <w:left w:val="nil"/>
              <w:bottom w:val="single" w:sz="4" w:space="0" w:color="000000"/>
              <w:right w:val="single" w:sz="4" w:space="0" w:color="000000"/>
            </w:tcBorders>
          </w:tcPr>
          <w:p w14:paraId="23722272" w14:textId="77777777" w:rsidR="00E31FB0" w:rsidRPr="00345B62" w:rsidRDefault="00E31FB0" w:rsidP="00023A0B">
            <w:pPr>
              <w:spacing w:line="243" w:lineRule="exact"/>
              <w:jc w:val="center"/>
              <w:rPr>
                <w:rFonts w:ascii="Calibri" w:eastAsia="Calibri" w:hAnsi="Calibri" w:cs="Calibri"/>
                <w:sz w:val="20"/>
                <w:szCs w:val="20"/>
              </w:rPr>
            </w:pPr>
            <w:r w:rsidRPr="00345B62">
              <w:rPr>
                <w:rFonts w:ascii="Calibri" w:eastAsia="Calibri" w:hAnsi="Calibri"/>
                <w:sz w:val="20"/>
              </w:rPr>
              <w:t>2</w:t>
            </w:r>
          </w:p>
        </w:tc>
      </w:tr>
      <w:tr w:rsidR="00E31FB0" w:rsidRPr="00345B62" w14:paraId="264675C7" w14:textId="77777777" w:rsidTr="00023A0B">
        <w:trPr>
          <w:trHeight w:hRule="exact" w:val="696"/>
        </w:trPr>
        <w:tc>
          <w:tcPr>
            <w:tcW w:w="1023" w:type="dxa"/>
            <w:tcBorders>
              <w:top w:val="single" w:sz="4" w:space="0" w:color="000000"/>
              <w:left w:val="single" w:sz="4" w:space="0" w:color="000000"/>
              <w:bottom w:val="single" w:sz="4" w:space="0" w:color="000000"/>
              <w:right w:val="nil"/>
            </w:tcBorders>
            <w:shd w:val="clear" w:color="auto" w:fill="A7FFED"/>
          </w:tcPr>
          <w:p w14:paraId="59A33141" w14:textId="77777777" w:rsidR="00E31FB0" w:rsidRPr="00345B62" w:rsidRDefault="00E31FB0" w:rsidP="00023A0B">
            <w:pPr>
              <w:ind w:right="67"/>
              <w:rPr>
                <w:rFonts w:ascii="Calibri" w:eastAsia="Calibri" w:hAnsi="Calibri" w:cs="Calibri"/>
                <w:sz w:val="20"/>
                <w:szCs w:val="20"/>
              </w:rPr>
            </w:pPr>
            <w:r w:rsidRPr="00345B62">
              <w:rPr>
                <w:rFonts w:ascii="Calibri" w:eastAsia="Calibri" w:hAnsi="Calibri"/>
                <w:b/>
                <w:sz w:val="20"/>
              </w:rPr>
              <w:t>Genel Toplam</w:t>
            </w:r>
          </w:p>
        </w:tc>
        <w:tc>
          <w:tcPr>
            <w:tcW w:w="3307" w:type="dxa"/>
            <w:tcBorders>
              <w:top w:val="single" w:sz="4" w:space="0" w:color="000000"/>
              <w:left w:val="nil"/>
              <w:bottom w:val="single" w:sz="4" w:space="0" w:color="000000"/>
              <w:right w:val="nil"/>
            </w:tcBorders>
            <w:shd w:val="clear" w:color="auto" w:fill="A7FFED"/>
          </w:tcPr>
          <w:p w14:paraId="64A5668C" w14:textId="49458383" w:rsidR="00E31FB0" w:rsidRPr="00345B62" w:rsidRDefault="004C2D63" w:rsidP="00023A0B">
            <w:pPr>
              <w:spacing w:before="131"/>
              <w:jc w:val="center"/>
              <w:rPr>
                <w:rFonts w:ascii="Calibri" w:eastAsia="Calibri" w:hAnsi="Calibri" w:cs="Calibri"/>
                <w:sz w:val="20"/>
                <w:szCs w:val="20"/>
              </w:rPr>
            </w:pPr>
            <w:r>
              <w:rPr>
                <w:rFonts w:ascii="Calibri" w:eastAsia="Calibri" w:hAnsi="Calibri"/>
                <w:b/>
                <w:sz w:val="20"/>
              </w:rPr>
              <w:t xml:space="preserve">                                                                         </w:t>
            </w:r>
          </w:p>
        </w:tc>
        <w:tc>
          <w:tcPr>
            <w:tcW w:w="2359" w:type="dxa"/>
            <w:tcBorders>
              <w:top w:val="single" w:sz="4" w:space="0" w:color="000000"/>
              <w:left w:val="nil"/>
              <w:bottom w:val="single" w:sz="4" w:space="0" w:color="000000"/>
              <w:right w:val="nil"/>
            </w:tcBorders>
            <w:shd w:val="clear" w:color="auto" w:fill="A7FFED"/>
          </w:tcPr>
          <w:p w14:paraId="385C0431" w14:textId="284063E8" w:rsidR="00E31FB0" w:rsidRPr="00345B62" w:rsidRDefault="00E31FB0" w:rsidP="00023A0B">
            <w:pPr>
              <w:spacing w:before="131"/>
              <w:jc w:val="center"/>
              <w:rPr>
                <w:rFonts w:ascii="Calibri" w:eastAsia="Calibri" w:hAnsi="Calibri" w:cs="Calibri"/>
                <w:sz w:val="20"/>
                <w:szCs w:val="20"/>
              </w:rPr>
            </w:pPr>
          </w:p>
        </w:tc>
        <w:tc>
          <w:tcPr>
            <w:tcW w:w="766" w:type="dxa"/>
            <w:tcBorders>
              <w:top w:val="single" w:sz="4" w:space="0" w:color="000000"/>
              <w:left w:val="nil"/>
              <w:bottom w:val="single" w:sz="4" w:space="0" w:color="000000"/>
              <w:right w:val="single" w:sz="4" w:space="0" w:color="000000"/>
            </w:tcBorders>
            <w:shd w:val="clear" w:color="auto" w:fill="A7FFED"/>
          </w:tcPr>
          <w:p w14:paraId="3D19A4E4" w14:textId="76DCD24A" w:rsidR="00E31FB0" w:rsidRPr="00345B62" w:rsidRDefault="004C2D63" w:rsidP="00023A0B">
            <w:pPr>
              <w:spacing w:before="131"/>
              <w:ind w:right="42"/>
              <w:jc w:val="center"/>
              <w:rPr>
                <w:rFonts w:ascii="Calibri" w:eastAsia="Calibri" w:hAnsi="Calibri" w:cs="Calibri"/>
                <w:sz w:val="20"/>
                <w:szCs w:val="20"/>
              </w:rPr>
            </w:pPr>
            <w:r>
              <w:rPr>
                <w:rFonts w:ascii="Calibri" w:eastAsia="Calibri" w:hAnsi="Calibri"/>
                <w:b/>
                <w:sz w:val="20"/>
              </w:rPr>
              <w:t>130</w:t>
            </w:r>
          </w:p>
        </w:tc>
        <w:tc>
          <w:tcPr>
            <w:tcW w:w="783" w:type="dxa"/>
            <w:tcBorders>
              <w:top w:val="single" w:sz="4" w:space="0" w:color="000000"/>
              <w:left w:val="single" w:sz="4" w:space="0" w:color="000000"/>
              <w:bottom w:val="nil"/>
              <w:right w:val="nil"/>
            </w:tcBorders>
          </w:tcPr>
          <w:p w14:paraId="1BD7978C" w14:textId="2DD039A6" w:rsidR="00E31FB0" w:rsidRPr="00345B62" w:rsidRDefault="004C2D63" w:rsidP="00023A0B">
            <w:pPr>
              <w:rPr>
                <w:rFonts w:ascii="Calibri" w:eastAsia="Calibri" w:hAnsi="Calibri"/>
              </w:rPr>
            </w:pPr>
            <w:r>
              <w:rPr>
                <w:rFonts w:ascii="Calibri" w:eastAsia="Calibri" w:hAnsi="Calibri"/>
              </w:rPr>
              <w:t>130</w:t>
            </w:r>
          </w:p>
        </w:tc>
        <w:tc>
          <w:tcPr>
            <w:tcW w:w="780" w:type="dxa"/>
            <w:tcBorders>
              <w:top w:val="single" w:sz="4" w:space="0" w:color="000000"/>
              <w:left w:val="nil"/>
              <w:bottom w:val="single" w:sz="4" w:space="0" w:color="000000"/>
              <w:right w:val="single" w:sz="4" w:space="0" w:color="000000"/>
            </w:tcBorders>
          </w:tcPr>
          <w:p w14:paraId="38DD8BBC" w14:textId="7A6B8136" w:rsidR="00E31FB0" w:rsidRPr="00345B62" w:rsidRDefault="004C2D63" w:rsidP="00023A0B">
            <w:pPr>
              <w:rPr>
                <w:rFonts w:ascii="Calibri" w:eastAsia="Calibri" w:hAnsi="Calibri"/>
              </w:rPr>
            </w:pPr>
            <w:r>
              <w:rPr>
                <w:rFonts w:ascii="Calibri" w:eastAsia="Calibri" w:hAnsi="Calibri"/>
              </w:rPr>
              <w:t>260</w:t>
            </w:r>
          </w:p>
        </w:tc>
      </w:tr>
    </w:tbl>
    <w:p w14:paraId="78211BE5" w14:textId="77777777" w:rsidR="00E31FB0" w:rsidRPr="00345B62" w:rsidRDefault="00E31FB0" w:rsidP="00E31FB0">
      <w:pPr>
        <w:rPr>
          <w:rFonts w:ascii="Calibri" w:eastAsia="Calibri" w:hAnsi="Calibri"/>
          <w:lang w:val="en-US"/>
        </w:rPr>
        <w:sectPr w:rsidR="00E31FB0" w:rsidRPr="00345B62">
          <w:pgSz w:w="11910" w:h="16840"/>
          <w:pgMar w:top="1420" w:right="1320" w:bottom="280" w:left="1340" w:header="708" w:footer="708" w:gutter="0"/>
          <w:cols w:space="708"/>
        </w:sectPr>
      </w:pPr>
    </w:p>
    <w:tbl>
      <w:tblPr>
        <w:tblStyle w:val="TableNormal"/>
        <w:tblW w:w="0" w:type="auto"/>
        <w:tblInd w:w="-152" w:type="dxa"/>
        <w:tblLayout w:type="fixed"/>
        <w:tblLook w:val="01E0" w:firstRow="1" w:lastRow="1" w:firstColumn="1" w:lastColumn="1" w:noHBand="0" w:noVBand="0"/>
      </w:tblPr>
      <w:tblGrid>
        <w:gridCol w:w="1177"/>
        <w:gridCol w:w="689"/>
        <w:gridCol w:w="689"/>
        <w:gridCol w:w="1148"/>
        <w:gridCol w:w="1193"/>
        <w:gridCol w:w="1277"/>
        <w:gridCol w:w="1037"/>
        <w:gridCol w:w="692"/>
        <w:gridCol w:w="689"/>
        <w:gridCol w:w="694"/>
      </w:tblGrid>
      <w:tr w:rsidR="00E31FB0" w:rsidRPr="00345B62" w14:paraId="70229D3E" w14:textId="77777777" w:rsidTr="00E31FB0">
        <w:trPr>
          <w:trHeight w:hRule="exact" w:val="260"/>
        </w:trPr>
        <w:tc>
          <w:tcPr>
            <w:tcW w:w="1177" w:type="dxa"/>
            <w:tcBorders>
              <w:top w:val="single" w:sz="8" w:space="0" w:color="000000"/>
              <w:left w:val="single" w:sz="8" w:space="0" w:color="000000"/>
              <w:bottom w:val="nil"/>
              <w:right w:val="nil"/>
            </w:tcBorders>
            <w:shd w:val="clear" w:color="auto" w:fill="9EF1E0"/>
          </w:tcPr>
          <w:p w14:paraId="293820C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94DF3B7"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E8B9EA0"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D515695"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34739913" w14:textId="77777777" w:rsidR="00E31FB0" w:rsidRPr="00345B62" w:rsidRDefault="00E31FB0"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51C44CFC"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72CA4CA4"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55EB1B66"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7870095"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512E1684" w14:textId="77777777" w:rsidR="00E31FB0" w:rsidRPr="00345B62" w:rsidRDefault="00E31FB0" w:rsidP="00023A0B">
            <w:pPr>
              <w:rPr>
                <w:rFonts w:ascii="Calibri" w:eastAsia="Calibri" w:hAnsi="Calibri"/>
              </w:rPr>
            </w:pPr>
          </w:p>
        </w:tc>
      </w:tr>
      <w:tr w:rsidR="00E31FB0" w:rsidRPr="00345B62" w14:paraId="7B17D1FA" w14:textId="77777777" w:rsidTr="00E31FB0">
        <w:trPr>
          <w:trHeight w:hRule="exact" w:val="381"/>
        </w:trPr>
        <w:tc>
          <w:tcPr>
            <w:tcW w:w="9285" w:type="dxa"/>
            <w:gridSpan w:val="10"/>
            <w:tcBorders>
              <w:top w:val="nil"/>
              <w:left w:val="single" w:sz="8" w:space="0" w:color="000000"/>
              <w:bottom w:val="single" w:sz="8" w:space="0" w:color="000000"/>
              <w:right w:val="single" w:sz="8" w:space="0" w:color="000000"/>
            </w:tcBorders>
            <w:shd w:val="clear" w:color="auto" w:fill="9EF1E0"/>
          </w:tcPr>
          <w:p w14:paraId="7AF744D0" w14:textId="77777777" w:rsidR="00E31FB0" w:rsidRPr="00345B62" w:rsidRDefault="00E31FB0"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069B5D5" w14:textId="77777777" w:rsidTr="00E31FB0">
        <w:trPr>
          <w:trHeight w:hRule="exact" w:val="334"/>
        </w:trPr>
        <w:tc>
          <w:tcPr>
            <w:tcW w:w="928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5BDF4BBF" w14:textId="0390A86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2251C7EA" w14:textId="77777777" w:rsidTr="00E31FB0">
        <w:trPr>
          <w:trHeight w:hRule="exact" w:val="336"/>
        </w:trPr>
        <w:tc>
          <w:tcPr>
            <w:tcW w:w="9285" w:type="dxa"/>
            <w:gridSpan w:val="10"/>
            <w:tcBorders>
              <w:top w:val="single" w:sz="8" w:space="0" w:color="000000"/>
              <w:left w:val="single" w:sz="8" w:space="0" w:color="000000"/>
              <w:bottom w:val="single" w:sz="8" w:space="0" w:color="000000"/>
              <w:right w:val="single" w:sz="8" w:space="0" w:color="000000"/>
            </w:tcBorders>
          </w:tcPr>
          <w:p w14:paraId="12715EE2" w14:textId="4A6FED3B"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BİRİNCİ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Pr>
                <w:rFonts w:ascii="Arial Narrow" w:eastAsia="Calibri" w:hAnsi="Arial Narrow"/>
                <w:b/>
                <w:sz w:val="16"/>
              </w:rPr>
              <w:t>: 25.09.202</w:t>
            </w:r>
            <w:r w:rsidR="00436CC2">
              <w:rPr>
                <w:rFonts w:ascii="Arial Narrow" w:eastAsia="Calibri" w:hAnsi="Arial Narrow"/>
                <w:b/>
                <w:sz w:val="16"/>
              </w:rPr>
              <w:t>3</w:t>
            </w:r>
            <w:r>
              <w:rPr>
                <w:rFonts w:ascii="Arial Narrow" w:eastAsia="Calibri" w:hAnsi="Arial Narrow"/>
                <w:b/>
                <w:sz w:val="16"/>
              </w:rPr>
              <w:t>-29.09.202</w:t>
            </w:r>
            <w:r w:rsidR="00436CC2">
              <w:rPr>
                <w:rFonts w:ascii="Arial Narrow" w:eastAsia="Calibri" w:hAnsi="Arial Narrow"/>
                <w:b/>
                <w:sz w:val="16"/>
              </w:rPr>
              <w:t>3</w:t>
            </w:r>
          </w:p>
        </w:tc>
      </w:tr>
      <w:tr w:rsidR="00E31FB0" w:rsidRPr="00345B62" w14:paraId="3373C68E" w14:textId="77777777" w:rsidTr="00E31FB0">
        <w:trPr>
          <w:trHeight w:hRule="exact" w:val="386"/>
        </w:trPr>
        <w:tc>
          <w:tcPr>
            <w:tcW w:w="1177" w:type="dxa"/>
            <w:tcBorders>
              <w:top w:val="single" w:sz="8" w:space="0" w:color="000000"/>
              <w:left w:val="single" w:sz="8" w:space="0" w:color="000000"/>
              <w:bottom w:val="single" w:sz="8" w:space="0" w:color="000000"/>
              <w:right w:val="single" w:sz="8" w:space="0" w:color="000000"/>
            </w:tcBorders>
          </w:tcPr>
          <w:p w14:paraId="366F1E3F" w14:textId="729FDB09" w:rsidR="00E31FB0" w:rsidRPr="004024B1" w:rsidRDefault="00E31FB0" w:rsidP="00023A0B">
            <w:pPr>
              <w:spacing w:before="1"/>
              <w:rPr>
                <w:rFonts w:ascii="Arial Narrow" w:eastAsia="Arial Narrow" w:hAnsi="Arial Narrow" w:cs="Arial Narrow"/>
                <w:b/>
                <w:sz w:val="20"/>
                <w:szCs w:val="20"/>
              </w:rPr>
            </w:pPr>
          </w:p>
        </w:tc>
        <w:tc>
          <w:tcPr>
            <w:tcW w:w="689" w:type="dxa"/>
            <w:tcBorders>
              <w:top w:val="single" w:sz="8" w:space="0" w:color="000000"/>
              <w:left w:val="single" w:sz="8" w:space="0" w:color="000000"/>
              <w:bottom w:val="single" w:sz="8" w:space="0" w:color="000000"/>
              <w:right w:val="single" w:sz="8" w:space="0" w:color="000000"/>
            </w:tcBorders>
          </w:tcPr>
          <w:p w14:paraId="5FE8203D"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729BDB1"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75F20F8" w14:textId="77777777" w:rsidR="00E31FB0" w:rsidRPr="00345B62" w:rsidRDefault="00E31FB0"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278092A0"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0A85D760"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BA429C8"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3E3C86D"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048CF79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F02DDE1"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C06D6E9"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D6F57C6"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43872A6F"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78F046C0" w14:textId="77777777" w:rsidTr="00E31FB0">
        <w:trPr>
          <w:trHeight w:hRule="exact" w:val="748"/>
        </w:trPr>
        <w:tc>
          <w:tcPr>
            <w:tcW w:w="1177" w:type="dxa"/>
            <w:vMerge w:val="restart"/>
            <w:tcBorders>
              <w:top w:val="single" w:sz="8" w:space="0" w:color="000000"/>
              <w:left w:val="single" w:sz="8" w:space="0" w:color="000000"/>
              <w:right w:val="single" w:sz="8" w:space="0" w:color="000000"/>
            </w:tcBorders>
          </w:tcPr>
          <w:p w14:paraId="7B95147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213E319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A01D93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3F68E2F" w14:textId="77777777" w:rsidR="00E31FB0" w:rsidRPr="00345B62" w:rsidRDefault="00E31FB0" w:rsidP="00023A0B">
            <w:pPr>
              <w:ind w:right="101"/>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193" w:type="dxa"/>
            <w:tcBorders>
              <w:top w:val="single" w:sz="8" w:space="0" w:color="000000"/>
              <w:left w:val="single" w:sz="8" w:space="0" w:color="000000"/>
              <w:bottom w:val="nil"/>
              <w:right w:val="single" w:sz="8" w:space="0" w:color="000000"/>
            </w:tcBorders>
          </w:tcPr>
          <w:p w14:paraId="04B9894E" w14:textId="77777777" w:rsidR="00E31FB0" w:rsidRPr="00345B62" w:rsidRDefault="00E31FB0" w:rsidP="00023A0B">
            <w:pPr>
              <w:ind w:right="146"/>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277" w:type="dxa"/>
            <w:tcBorders>
              <w:top w:val="single" w:sz="8" w:space="0" w:color="000000"/>
              <w:left w:val="single" w:sz="8" w:space="0" w:color="000000"/>
              <w:bottom w:val="nil"/>
              <w:right w:val="single" w:sz="8" w:space="0" w:color="000000"/>
            </w:tcBorders>
          </w:tcPr>
          <w:p w14:paraId="5CD51BD9" w14:textId="77777777" w:rsidR="00E31FB0" w:rsidRPr="00345B62" w:rsidRDefault="00E31FB0" w:rsidP="00023A0B">
            <w:pPr>
              <w:spacing w:line="242" w:lineRule="auto"/>
              <w:ind w:right="201"/>
              <w:rPr>
                <w:rFonts w:ascii="Arial Narrow" w:eastAsia="Arial Narrow" w:hAnsi="Arial Narrow" w:cs="Arial Narrow"/>
                <w:sz w:val="16"/>
                <w:szCs w:val="16"/>
              </w:rPr>
            </w:pPr>
            <w:r w:rsidRPr="00345B62">
              <w:rPr>
                <w:rFonts w:ascii="Arial Narrow" w:eastAsia="Calibri" w:hAnsi="Arial Narrow"/>
                <w:sz w:val="16"/>
              </w:rPr>
              <w:t>1. Baş Boyun muayenesi</w:t>
            </w:r>
            <w:r w:rsidRPr="00345B62">
              <w:rPr>
                <w:rFonts w:ascii="Arial Narrow" w:eastAsia="Calibri" w:hAnsi="Arial Narrow"/>
                <w:spacing w:val="-9"/>
                <w:sz w:val="16"/>
              </w:rPr>
              <w:t xml:space="preserve"> </w:t>
            </w:r>
            <w:r w:rsidRPr="00345B62">
              <w:rPr>
                <w:rFonts w:ascii="Arial Narrow" w:eastAsia="Calibri" w:hAnsi="Arial Narrow"/>
                <w:sz w:val="16"/>
              </w:rPr>
              <w:t>teorik</w:t>
            </w:r>
          </w:p>
        </w:tc>
        <w:tc>
          <w:tcPr>
            <w:tcW w:w="1037" w:type="dxa"/>
            <w:tcBorders>
              <w:top w:val="single" w:sz="8" w:space="0" w:color="000000"/>
              <w:left w:val="single" w:sz="8" w:space="0" w:color="000000"/>
              <w:bottom w:val="nil"/>
              <w:right w:val="single" w:sz="8" w:space="0" w:color="000000"/>
            </w:tcBorders>
          </w:tcPr>
          <w:p w14:paraId="769A3B9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692" w:type="dxa"/>
            <w:vMerge w:val="restart"/>
            <w:tcBorders>
              <w:top w:val="single" w:sz="8" w:space="0" w:color="000000"/>
              <w:left w:val="single" w:sz="8" w:space="0" w:color="000000"/>
              <w:right w:val="single" w:sz="8" w:space="0" w:color="000000"/>
            </w:tcBorders>
          </w:tcPr>
          <w:p w14:paraId="15ED991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7175495"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514C5AD" w14:textId="77777777" w:rsidR="00E31FB0" w:rsidRPr="00345B62" w:rsidRDefault="00E31FB0" w:rsidP="00023A0B">
            <w:pPr>
              <w:rPr>
                <w:rFonts w:ascii="Calibri" w:eastAsia="Calibri" w:hAnsi="Calibri"/>
              </w:rPr>
            </w:pPr>
          </w:p>
        </w:tc>
      </w:tr>
      <w:tr w:rsidR="00E31FB0" w:rsidRPr="00345B62" w14:paraId="4549B138" w14:textId="77777777" w:rsidTr="00E31FB0">
        <w:trPr>
          <w:trHeight w:hRule="exact" w:val="557"/>
        </w:trPr>
        <w:tc>
          <w:tcPr>
            <w:tcW w:w="1177" w:type="dxa"/>
            <w:vMerge/>
            <w:tcBorders>
              <w:left w:val="single" w:sz="8" w:space="0" w:color="000000"/>
              <w:bottom w:val="single" w:sz="8" w:space="0" w:color="000000"/>
              <w:right w:val="single" w:sz="8" w:space="0" w:color="000000"/>
            </w:tcBorders>
          </w:tcPr>
          <w:p w14:paraId="34D729D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D6CDAC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411A43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3D593F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39B5216"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8A8F58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34E00639"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193" w:type="dxa"/>
            <w:tcBorders>
              <w:top w:val="nil"/>
              <w:left w:val="single" w:sz="8" w:space="0" w:color="000000"/>
              <w:bottom w:val="single" w:sz="8" w:space="0" w:color="000000"/>
              <w:right w:val="single" w:sz="8" w:space="0" w:color="000000"/>
            </w:tcBorders>
          </w:tcPr>
          <w:p w14:paraId="115B8BC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000F222D"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277" w:type="dxa"/>
            <w:tcBorders>
              <w:top w:val="nil"/>
              <w:left w:val="single" w:sz="8" w:space="0" w:color="000000"/>
              <w:bottom w:val="single" w:sz="8" w:space="0" w:color="000000"/>
              <w:right w:val="single" w:sz="8" w:space="0" w:color="000000"/>
            </w:tcBorders>
          </w:tcPr>
          <w:p w14:paraId="5F9EBEA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w:t>
            </w:r>
            <w:r w:rsidRPr="00345B62">
              <w:rPr>
                <w:rFonts w:ascii="Arial Narrow" w:eastAsia="Calibri" w:hAnsi="Arial Narrow"/>
                <w:spacing w:val="-10"/>
                <w:sz w:val="16"/>
              </w:rPr>
              <w:t xml:space="preserve"> </w:t>
            </w:r>
            <w:r w:rsidRPr="00345B62">
              <w:rPr>
                <w:rFonts w:ascii="Arial Narrow" w:eastAsia="Calibri" w:hAnsi="Arial Narrow"/>
                <w:sz w:val="16"/>
              </w:rPr>
              <w:t>A.Ş.</w:t>
            </w:r>
          </w:p>
          <w:p w14:paraId="68044616"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TUTAK</w:t>
            </w:r>
          </w:p>
        </w:tc>
        <w:tc>
          <w:tcPr>
            <w:tcW w:w="1037" w:type="dxa"/>
            <w:tcBorders>
              <w:top w:val="nil"/>
              <w:left w:val="single" w:sz="8" w:space="0" w:color="000000"/>
              <w:bottom w:val="single" w:sz="8" w:space="0" w:color="000000"/>
              <w:right w:val="single" w:sz="8" w:space="0" w:color="000000"/>
            </w:tcBorders>
          </w:tcPr>
          <w:p w14:paraId="07019D6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5"/>
                <w:sz w:val="16"/>
              </w:rPr>
              <w:t xml:space="preserve"> </w:t>
            </w:r>
            <w:r w:rsidRPr="00345B62">
              <w:rPr>
                <w:rFonts w:ascii="Arial Narrow" w:eastAsia="Calibri" w:hAnsi="Arial Narrow"/>
                <w:sz w:val="16"/>
              </w:rPr>
              <w:t>Üye.</w:t>
            </w:r>
          </w:p>
          <w:p w14:paraId="6401137F"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A.Ş.</w:t>
            </w:r>
            <w:r w:rsidRPr="00345B62">
              <w:rPr>
                <w:rFonts w:ascii="Arial Narrow" w:eastAsia="Calibri" w:hAnsi="Arial Narrow"/>
                <w:spacing w:val="-4"/>
                <w:sz w:val="16"/>
              </w:rPr>
              <w:t xml:space="preserve"> </w:t>
            </w:r>
            <w:r w:rsidRPr="00345B62">
              <w:rPr>
                <w:rFonts w:ascii="Arial Narrow" w:eastAsia="Calibri" w:hAnsi="Arial Narrow"/>
                <w:sz w:val="16"/>
              </w:rPr>
              <w:t>TUTAK</w:t>
            </w:r>
          </w:p>
        </w:tc>
        <w:tc>
          <w:tcPr>
            <w:tcW w:w="692" w:type="dxa"/>
            <w:vMerge/>
            <w:tcBorders>
              <w:left w:val="single" w:sz="8" w:space="0" w:color="000000"/>
              <w:bottom w:val="single" w:sz="8" w:space="0" w:color="000000"/>
              <w:right w:val="single" w:sz="8" w:space="0" w:color="000000"/>
            </w:tcBorders>
          </w:tcPr>
          <w:p w14:paraId="1855D21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F6AA0B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8A461D3" w14:textId="77777777" w:rsidR="00E31FB0" w:rsidRPr="00345B62" w:rsidRDefault="00E31FB0" w:rsidP="00023A0B">
            <w:pPr>
              <w:rPr>
                <w:rFonts w:ascii="Calibri" w:eastAsia="Calibri" w:hAnsi="Calibri"/>
              </w:rPr>
            </w:pPr>
          </w:p>
        </w:tc>
      </w:tr>
      <w:tr w:rsidR="00E31FB0" w:rsidRPr="00345B62" w14:paraId="670B52B2" w14:textId="77777777" w:rsidTr="00E31FB0">
        <w:trPr>
          <w:trHeight w:hRule="exact" w:val="748"/>
        </w:trPr>
        <w:tc>
          <w:tcPr>
            <w:tcW w:w="1177" w:type="dxa"/>
            <w:vMerge w:val="restart"/>
            <w:tcBorders>
              <w:top w:val="single" w:sz="8" w:space="0" w:color="000000"/>
              <w:left w:val="single" w:sz="8" w:space="0" w:color="000000"/>
              <w:right w:val="single" w:sz="8" w:space="0" w:color="000000"/>
            </w:tcBorders>
          </w:tcPr>
          <w:p w14:paraId="37209BD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79067F0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9445B8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E77389C" w14:textId="77777777" w:rsidR="00E31FB0" w:rsidRPr="00345B62" w:rsidRDefault="00E31FB0" w:rsidP="00023A0B">
            <w:pPr>
              <w:ind w:right="216"/>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193" w:type="dxa"/>
            <w:tcBorders>
              <w:top w:val="single" w:sz="8" w:space="0" w:color="000000"/>
              <w:left w:val="single" w:sz="8" w:space="0" w:color="000000"/>
              <w:bottom w:val="nil"/>
              <w:right w:val="single" w:sz="8" w:space="0" w:color="000000"/>
            </w:tcBorders>
          </w:tcPr>
          <w:p w14:paraId="5EC37CDB" w14:textId="77777777" w:rsidR="00E31FB0" w:rsidRPr="00345B62" w:rsidRDefault="00E31FB0" w:rsidP="00023A0B">
            <w:pPr>
              <w:ind w:right="261"/>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277" w:type="dxa"/>
            <w:tcBorders>
              <w:top w:val="single" w:sz="8" w:space="0" w:color="000000"/>
              <w:left w:val="single" w:sz="8" w:space="0" w:color="000000"/>
              <w:bottom w:val="nil"/>
              <w:right w:val="single" w:sz="8" w:space="0" w:color="000000"/>
            </w:tcBorders>
          </w:tcPr>
          <w:p w14:paraId="0C99C2A4" w14:textId="77777777" w:rsidR="00E31FB0" w:rsidRPr="00345B62" w:rsidRDefault="00E31FB0" w:rsidP="00023A0B">
            <w:pPr>
              <w:spacing w:line="242" w:lineRule="auto"/>
              <w:ind w:right="129"/>
              <w:rPr>
                <w:rFonts w:ascii="Arial Narrow" w:eastAsia="Arial Narrow" w:hAnsi="Arial Narrow" w:cs="Arial Narrow"/>
                <w:sz w:val="16"/>
                <w:szCs w:val="16"/>
              </w:rPr>
            </w:pPr>
            <w:r w:rsidRPr="00345B62">
              <w:rPr>
                <w:rFonts w:ascii="Arial Narrow" w:eastAsia="Calibri" w:hAnsi="Arial Narrow"/>
                <w:sz w:val="16"/>
              </w:rPr>
              <w:t>Diyabetes mellitus komplikasyonları</w:t>
            </w:r>
          </w:p>
        </w:tc>
        <w:tc>
          <w:tcPr>
            <w:tcW w:w="1037" w:type="dxa"/>
            <w:vMerge w:val="restart"/>
            <w:tcBorders>
              <w:top w:val="single" w:sz="8" w:space="0" w:color="000000"/>
              <w:left w:val="single" w:sz="8" w:space="0" w:color="000000"/>
              <w:right w:val="single" w:sz="8" w:space="0" w:color="000000"/>
            </w:tcBorders>
          </w:tcPr>
          <w:p w14:paraId="01CCC25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747E59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C3E7F03"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49B5B53" w14:textId="77777777" w:rsidR="00E31FB0" w:rsidRPr="00345B62" w:rsidRDefault="00E31FB0" w:rsidP="00023A0B">
            <w:pPr>
              <w:rPr>
                <w:rFonts w:ascii="Calibri" w:eastAsia="Calibri" w:hAnsi="Calibri"/>
              </w:rPr>
            </w:pPr>
          </w:p>
        </w:tc>
      </w:tr>
      <w:tr w:rsidR="00E31FB0" w:rsidRPr="00345B62" w14:paraId="103C2357" w14:textId="77777777" w:rsidTr="00E31FB0">
        <w:trPr>
          <w:trHeight w:hRule="exact" w:val="558"/>
        </w:trPr>
        <w:tc>
          <w:tcPr>
            <w:tcW w:w="1177" w:type="dxa"/>
            <w:vMerge/>
            <w:tcBorders>
              <w:left w:val="single" w:sz="8" w:space="0" w:color="000000"/>
              <w:bottom w:val="single" w:sz="8" w:space="0" w:color="000000"/>
              <w:right w:val="single" w:sz="8" w:space="0" w:color="000000"/>
            </w:tcBorders>
          </w:tcPr>
          <w:p w14:paraId="387064C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AD8337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33C178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35F7D13"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14DEC03"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5640C14"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5A301EB3"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193" w:type="dxa"/>
            <w:tcBorders>
              <w:top w:val="nil"/>
              <w:left w:val="single" w:sz="8" w:space="0" w:color="000000"/>
              <w:bottom w:val="single" w:sz="8" w:space="0" w:color="000000"/>
              <w:right w:val="single" w:sz="8" w:space="0" w:color="000000"/>
            </w:tcBorders>
          </w:tcPr>
          <w:p w14:paraId="0316A52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16CA80C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277" w:type="dxa"/>
            <w:tcBorders>
              <w:top w:val="nil"/>
              <w:left w:val="single" w:sz="8" w:space="0" w:color="000000"/>
              <w:bottom w:val="single" w:sz="8" w:space="0" w:color="000000"/>
              <w:right w:val="single" w:sz="8" w:space="0" w:color="000000"/>
            </w:tcBorders>
          </w:tcPr>
          <w:p w14:paraId="71BAB080"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2212126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A59465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DEC960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8437DC1" w14:textId="77777777" w:rsidR="00E31FB0" w:rsidRPr="00345B62" w:rsidRDefault="00E31FB0" w:rsidP="00023A0B">
            <w:pPr>
              <w:rPr>
                <w:rFonts w:ascii="Calibri" w:eastAsia="Calibri" w:hAnsi="Calibri"/>
              </w:rPr>
            </w:pPr>
          </w:p>
        </w:tc>
      </w:tr>
      <w:tr w:rsidR="00E31FB0" w:rsidRPr="00345B62" w14:paraId="6441983C" w14:textId="77777777" w:rsidTr="00E31FB0">
        <w:trPr>
          <w:trHeight w:hRule="exact" w:val="764"/>
        </w:trPr>
        <w:tc>
          <w:tcPr>
            <w:tcW w:w="1177" w:type="dxa"/>
            <w:vMerge w:val="restart"/>
            <w:tcBorders>
              <w:top w:val="single" w:sz="8" w:space="0" w:color="000000"/>
              <w:left w:val="single" w:sz="8" w:space="0" w:color="000000"/>
              <w:right w:val="single" w:sz="8" w:space="0" w:color="000000"/>
            </w:tcBorders>
          </w:tcPr>
          <w:p w14:paraId="6E248C5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B29716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FF0371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D7E2973" w14:textId="77777777" w:rsidR="00E31FB0" w:rsidRPr="00345B62" w:rsidRDefault="00E31FB0" w:rsidP="00023A0B">
            <w:pPr>
              <w:spacing w:line="242" w:lineRule="auto"/>
              <w:ind w:right="107"/>
              <w:rPr>
                <w:rFonts w:ascii="Arial Narrow" w:eastAsia="Arial Narrow" w:hAnsi="Arial Narrow" w:cs="Arial Narrow"/>
                <w:sz w:val="16"/>
                <w:szCs w:val="16"/>
              </w:rPr>
            </w:pPr>
            <w:r w:rsidRPr="00345B62">
              <w:rPr>
                <w:rFonts w:ascii="Arial Narrow" w:eastAsia="Calibri" w:hAnsi="Arial Narrow"/>
                <w:sz w:val="16"/>
              </w:rPr>
              <w:t>Sarılıklı Hastaya Yaklaşım</w:t>
            </w:r>
          </w:p>
        </w:tc>
        <w:tc>
          <w:tcPr>
            <w:tcW w:w="1193" w:type="dxa"/>
            <w:tcBorders>
              <w:top w:val="single" w:sz="8" w:space="0" w:color="000000"/>
              <w:left w:val="single" w:sz="8" w:space="0" w:color="000000"/>
              <w:bottom w:val="nil"/>
              <w:right w:val="single" w:sz="8" w:space="0" w:color="000000"/>
            </w:tcBorders>
          </w:tcPr>
          <w:p w14:paraId="7C08EE2D"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Bulantı-Kusma</w:t>
            </w:r>
          </w:p>
        </w:tc>
        <w:tc>
          <w:tcPr>
            <w:tcW w:w="1277" w:type="dxa"/>
            <w:tcBorders>
              <w:top w:val="single" w:sz="8" w:space="0" w:color="000000"/>
              <w:left w:val="single" w:sz="8" w:space="0" w:color="000000"/>
              <w:bottom w:val="nil"/>
              <w:right w:val="single" w:sz="8" w:space="0" w:color="000000"/>
            </w:tcBorders>
          </w:tcPr>
          <w:p w14:paraId="7DA62689" w14:textId="77777777" w:rsidR="00E31FB0" w:rsidRPr="00345B62" w:rsidRDefault="00E31FB0" w:rsidP="00023A0B">
            <w:pPr>
              <w:ind w:right="159"/>
              <w:rPr>
                <w:rFonts w:ascii="Arial Narrow" w:eastAsia="Arial Narrow" w:hAnsi="Arial Narrow" w:cs="Arial Narrow"/>
                <w:sz w:val="16"/>
                <w:szCs w:val="16"/>
              </w:rPr>
            </w:pPr>
            <w:r w:rsidRPr="00345B62">
              <w:rPr>
                <w:rFonts w:ascii="Arial Narrow" w:eastAsia="Calibri" w:hAnsi="Calibri"/>
                <w:sz w:val="16"/>
              </w:rPr>
              <w:t>Gastrointestinal Sistem Semiyoloji ve</w:t>
            </w:r>
            <w:r w:rsidRPr="00345B62">
              <w:rPr>
                <w:rFonts w:ascii="Arial Narrow" w:eastAsia="Calibri" w:hAnsi="Calibri"/>
                <w:spacing w:val="-7"/>
                <w:sz w:val="16"/>
              </w:rPr>
              <w:t xml:space="preserve"> </w:t>
            </w:r>
            <w:r w:rsidRPr="00345B62">
              <w:rPr>
                <w:rFonts w:ascii="Arial Narrow" w:eastAsia="Calibri" w:hAnsi="Calibri"/>
                <w:sz w:val="16"/>
              </w:rPr>
              <w:t>Muayenesi</w:t>
            </w:r>
          </w:p>
        </w:tc>
        <w:tc>
          <w:tcPr>
            <w:tcW w:w="1037" w:type="dxa"/>
            <w:vMerge w:val="restart"/>
            <w:tcBorders>
              <w:top w:val="single" w:sz="8" w:space="0" w:color="000000"/>
              <w:left w:val="single" w:sz="8" w:space="0" w:color="000000"/>
              <w:right w:val="single" w:sz="8" w:space="0" w:color="000000"/>
            </w:tcBorders>
          </w:tcPr>
          <w:p w14:paraId="6A214F14"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AE38F1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6F5B44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B1308B3" w14:textId="77777777" w:rsidR="00E31FB0" w:rsidRPr="00345B62" w:rsidRDefault="00E31FB0" w:rsidP="00023A0B">
            <w:pPr>
              <w:rPr>
                <w:rFonts w:ascii="Calibri" w:eastAsia="Calibri" w:hAnsi="Calibri"/>
              </w:rPr>
            </w:pPr>
          </w:p>
        </w:tc>
      </w:tr>
      <w:tr w:rsidR="00E31FB0" w:rsidRPr="00345B62" w14:paraId="0B027CB8" w14:textId="77777777" w:rsidTr="00E31FB0">
        <w:trPr>
          <w:trHeight w:hRule="exact" w:val="570"/>
        </w:trPr>
        <w:tc>
          <w:tcPr>
            <w:tcW w:w="1177" w:type="dxa"/>
            <w:vMerge/>
            <w:tcBorders>
              <w:left w:val="single" w:sz="8" w:space="0" w:color="000000"/>
              <w:bottom w:val="single" w:sz="8" w:space="0" w:color="000000"/>
              <w:right w:val="single" w:sz="8" w:space="0" w:color="000000"/>
            </w:tcBorders>
          </w:tcPr>
          <w:p w14:paraId="437A348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23CF242" w14:textId="77777777" w:rsidR="00E31FB0" w:rsidRPr="00345B62" w:rsidRDefault="00E31FB0"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726AD10" w14:textId="77777777" w:rsidR="00E31FB0" w:rsidRPr="00345B62" w:rsidRDefault="00E31FB0"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1CA058B" w14:textId="77777777" w:rsidR="00E31FB0" w:rsidRPr="00345B62" w:rsidRDefault="00E31FB0" w:rsidP="00023A0B">
            <w:pPr>
              <w:spacing w:before="4"/>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1E439152" w14:textId="77777777" w:rsidR="00E31FB0" w:rsidRPr="00345B62" w:rsidRDefault="00E31FB0" w:rsidP="00023A0B">
            <w:pPr>
              <w:spacing w:before="4"/>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212AB8E1" w14:textId="77777777" w:rsidR="00E31FB0" w:rsidRPr="00345B62" w:rsidRDefault="00E31FB0" w:rsidP="00023A0B">
            <w:pPr>
              <w:spacing w:before="4"/>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left w:val="single" w:sz="8" w:space="0" w:color="000000"/>
              <w:bottom w:val="single" w:sz="8" w:space="0" w:color="000000"/>
              <w:right w:val="single" w:sz="8" w:space="0" w:color="000000"/>
            </w:tcBorders>
          </w:tcPr>
          <w:p w14:paraId="7F034B27"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C6718F2"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A34C67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5AEB92B" w14:textId="77777777" w:rsidR="00E31FB0" w:rsidRPr="00345B62" w:rsidRDefault="00E31FB0" w:rsidP="00023A0B">
            <w:pPr>
              <w:rPr>
                <w:rFonts w:ascii="Calibri" w:eastAsia="Calibri" w:hAnsi="Calibri"/>
              </w:rPr>
            </w:pPr>
          </w:p>
        </w:tc>
      </w:tr>
      <w:tr w:rsidR="00E31FB0" w:rsidRPr="00345B62" w14:paraId="3E781ED6" w14:textId="77777777" w:rsidTr="00E31FB0">
        <w:trPr>
          <w:trHeight w:hRule="exact" w:val="775"/>
        </w:trPr>
        <w:tc>
          <w:tcPr>
            <w:tcW w:w="1177" w:type="dxa"/>
            <w:vMerge w:val="restart"/>
            <w:tcBorders>
              <w:top w:val="single" w:sz="8" w:space="0" w:color="000000"/>
              <w:left w:val="single" w:sz="8" w:space="0" w:color="000000"/>
              <w:right w:val="single" w:sz="8" w:space="0" w:color="000000"/>
            </w:tcBorders>
          </w:tcPr>
          <w:p w14:paraId="79774701"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6FEBD8F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5F043D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D677888" w14:textId="77777777" w:rsidR="00E31FB0" w:rsidRPr="00345B62" w:rsidRDefault="00E31FB0" w:rsidP="00023A0B">
            <w:pPr>
              <w:ind w:right="149"/>
              <w:rPr>
                <w:rFonts w:ascii="Arial Narrow" w:eastAsia="Arial Narrow" w:hAnsi="Arial Narrow" w:cs="Arial Narrow"/>
                <w:sz w:val="16"/>
                <w:szCs w:val="16"/>
              </w:rPr>
            </w:pPr>
            <w:r w:rsidRPr="00345B62">
              <w:rPr>
                <w:rFonts w:ascii="Arial Narrow" w:eastAsia="Calibri" w:hAnsi="Calibri"/>
                <w:spacing w:val="-1"/>
                <w:sz w:val="16"/>
              </w:rPr>
              <w:t>Gastrointestinal</w:t>
            </w:r>
            <w:r w:rsidRPr="00345B62">
              <w:rPr>
                <w:rFonts w:ascii="Arial Narrow" w:eastAsia="Calibri" w:hAnsi="Calibri"/>
                <w:sz w:val="16"/>
              </w:rPr>
              <w:t xml:space="preserve"> Sistem Semiyoloji ve Muayenesi</w:t>
            </w:r>
          </w:p>
        </w:tc>
        <w:tc>
          <w:tcPr>
            <w:tcW w:w="1193" w:type="dxa"/>
            <w:tcBorders>
              <w:top w:val="single" w:sz="8" w:space="0" w:color="000000"/>
              <w:left w:val="single" w:sz="8" w:space="0" w:color="000000"/>
              <w:bottom w:val="nil"/>
              <w:right w:val="single" w:sz="8" w:space="0" w:color="000000"/>
            </w:tcBorders>
          </w:tcPr>
          <w:p w14:paraId="7587C2AF" w14:textId="77777777" w:rsidR="00E31FB0" w:rsidRPr="00345B62" w:rsidRDefault="00E31FB0" w:rsidP="00023A0B">
            <w:pPr>
              <w:ind w:right="451"/>
              <w:rPr>
                <w:rFonts w:ascii="Arial Narrow" w:eastAsia="Arial Narrow" w:hAnsi="Arial Narrow" w:cs="Arial Narrow"/>
                <w:sz w:val="16"/>
                <w:szCs w:val="16"/>
              </w:rPr>
            </w:pPr>
            <w:r w:rsidRPr="00345B62">
              <w:rPr>
                <w:rFonts w:ascii="Arial Narrow" w:eastAsia="Calibri" w:hAnsi="Arial Narrow"/>
                <w:sz w:val="16"/>
              </w:rPr>
              <w:t>Karın Ağrılı Hastaya Yaklaşım</w:t>
            </w:r>
          </w:p>
        </w:tc>
        <w:tc>
          <w:tcPr>
            <w:tcW w:w="1277" w:type="dxa"/>
            <w:tcBorders>
              <w:top w:val="single" w:sz="8" w:space="0" w:color="000000"/>
              <w:left w:val="single" w:sz="8" w:space="0" w:color="000000"/>
              <w:bottom w:val="nil"/>
              <w:right w:val="single" w:sz="8" w:space="0" w:color="000000"/>
            </w:tcBorders>
          </w:tcPr>
          <w:p w14:paraId="7444A623" w14:textId="77777777" w:rsidR="00E31FB0" w:rsidRPr="00345B62" w:rsidRDefault="00E31FB0" w:rsidP="00023A0B">
            <w:pPr>
              <w:spacing w:line="237" w:lineRule="auto"/>
              <w:ind w:right="538"/>
              <w:rPr>
                <w:rFonts w:ascii="Arial Narrow" w:eastAsia="Arial Narrow" w:hAnsi="Arial Narrow" w:cs="Arial Narrow"/>
                <w:sz w:val="16"/>
                <w:szCs w:val="16"/>
              </w:rPr>
            </w:pPr>
            <w:r w:rsidRPr="00345B62">
              <w:rPr>
                <w:rFonts w:ascii="Arial Narrow" w:eastAsia="Calibri" w:hAnsi="Arial Narrow"/>
                <w:sz w:val="16"/>
              </w:rPr>
              <w:t xml:space="preserve">Özofagus </w:t>
            </w:r>
            <w:r w:rsidRPr="00345B62">
              <w:rPr>
                <w:rFonts w:ascii="Arial Narrow" w:eastAsia="Calibri" w:hAnsi="Arial Narrow"/>
                <w:spacing w:val="-1"/>
                <w:sz w:val="16"/>
              </w:rPr>
              <w:t>Hastalıkları</w:t>
            </w:r>
          </w:p>
        </w:tc>
        <w:tc>
          <w:tcPr>
            <w:tcW w:w="1037" w:type="dxa"/>
            <w:tcBorders>
              <w:top w:val="single" w:sz="8" w:space="0" w:color="000000"/>
              <w:left w:val="single" w:sz="8" w:space="0" w:color="000000"/>
              <w:bottom w:val="nil"/>
              <w:right w:val="single" w:sz="8" w:space="0" w:color="000000"/>
            </w:tcBorders>
          </w:tcPr>
          <w:p w14:paraId="08A6829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6EC36F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F057B5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059C219" w14:textId="77777777" w:rsidR="00E31FB0" w:rsidRPr="00345B62" w:rsidRDefault="00E31FB0" w:rsidP="00023A0B">
            <w:pPr>
              <w:rPr>
                <w:rFonts w:ascii="Calibri" w:eastAsia="Calibri" w:hAnsi="Calibri"/>
              </w:rPr>
            </w:pPr>
          </w:p>
        </w:tc>
      </w:tr>
      <w:tr w:rsidR="00E31FB0" w:rsidRPr="00345B62" w14:paraId="0694F291" w14:textId="77777777" w:rsidTr="00E31FB0">
        <w:trPr>
          <w:trHeight w:hRule="exact" w:val="562"/>
        </w:trPr>
        <w:tc>
          <w:tcPr>
            <w:tcW w:w="1177" w:type="dxa"/>
            <w:vMerge/>
            <w:tcBorders>
              <w:left w:val="single" w:sz="8" w:space="0" w:color="000000"/>
              <w:bottom w:val="single" w:sz="8" w:space="0" w:color="000000"/>
              <w:right w:val="single" w:sz="8" w:space="0" w:color="000000"/>
            </w:tcBorders>
          </w:tcPr>
          <w:p w14:paraId="2143C4F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FE9288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EC49E3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7F71973"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2D98065A" w14:textId="77777777" w:rsidR="00E31FB0" w:rsidRPr="00345B62" w:rsidRDefault="00E31FB0" w:rsidP="00023A0B">
            <w:pPr>
              <w:ind w:right="347"/>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2314" w:type="dxa"/>
            <w:gridSpan w:val="2"/>
            <w:tcBorders>
              <w:top w:val="nil"/>
              <w:left w:val="single" w:sz="8" w:space="0" w:color="000000"/>
              <w:bottom w:val="single" w:sz="8" w:space="0" w:color="000000"/>
              <w:right w:val="single" w:sz="8" w:space="0" w:color="000000"/>
            </w:tcBorders>
          </w:tcPr>
          <w:p w14:paraId="3C387FAA" w14:textId="77777777" w:rsidR="00E31FB0" w:rsidRPr="00345B62" w:rsidRDefault="00E31FB0" w:rsidP="00023A0B">
            <w:pPr>
              <w:spacing w:line="242" w:lineRule="auto"/>
              <w:ind w:right="1276"/>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692" w:type="dxa"/>
            <w:vMerge/>
            <w:tcBorders>
              <w:left w:val="single" w:sz="8" w:space="0" w:color="000000"/>
              <w:bottom w:val="single" w:sz="8" w:space="0" w:color="000000"/>
              <w:right w:val="single" w:sz="8" w:space="0" w:color="000000"/>
            </w:tcBorders>
          </w:tcPr>
          <w:p w14:paraId="5E8675D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763DE8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D5D7D18" w14:textId="77777777" w:rsidR="00E31FB0" w:rsidRPr="00345B62" w:rsidRDefault="00E31FB0" w:rsidP="00023A0B">
            <w:pPr>
              <w:rPr>
                <w:rFonts w:ascii="Calibri" w:eastAsia="Calibri" w:hAnsi="Calibri"/>
              </w:rPr>
            </w:pPr>
          </w:p>
        </w:tc>
      </w:tr>
      <w:tr w:rsidR="00E31FB0" w:rsidRPr="00345B62" w14:paraId="3E607FC9" w14:textId="77777777" w:rsidTr="00E31FB0">
        <w:trPr>
          <w:trHeight w:hRule="exact" w:val="749"/>
        </w:trPr>
        <w:tc>
          <w:tcPr>
            <w:tcW w:w="1177" w:type="dxa"/>
            <w:vMerge w:val="restart"/>
            <w:tcBorders>
              <w:top w:val="single" w:sz="8" w:space="0" w:color="000000"/>
              <w:left w:val="single" w:sz="8" w:space="0" w:color="000000"/>
              <w:right w:val="single" w:sz="8" w:space="0" w:color="000000"/>
            </w:tcBorders>
          </w:tcPr>
          <w:p w14:paraId="1B2A4712"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3FF53F5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E8B3F6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F0CFE21" w14:textId="77777777" w:rsidR="00E31FB0" w:rsidRPr="00345B62" w:rsidRDefault="00E31FB0" w:rsidP="00023A0B">
            <w:pPr>
              <w:spacing w:line="242" w:lineRule="auto"/>
              <w:ind w:right="99"/>
              <w:rPr>
                <w:rFonts w:ascii="Arial Narrow" w:eastAsia="Arial Narrow" w:hAnsi="Arial Narrow" w:cs="Arial Narrow"/>
                <w:sz w:val="16"/>
                <w:szCs w:val="16"/>
              </w:rPr>
            </w:pPr>
            <w:r w:rsidRPr="00345B62">
              <w:rPr>
                <w:rFonts w:ascii="Arial Narrow" w:eastAsia="Calibri" w:hAnsi="Calibri"/>
                <w:sz w:val="16"/>
              </w:rPr>
              <w:t>Solunum sistemi muayenesi</w:t>
            </w:r>
          </w:p>
        </w:tc>
        <w:tc>
          <w:tcPr>
            <w:tcW w:w="1193" w:type="dxa"/>
            <w:tcBorders>
              <w:top w:val="single" w:sz="8" w:space="0" w:color="000000"/>
              <w:left w:val="single" w:sz="8" w:space="0" w:color="000000"/>
              <w:bottom w:val="nil"/>
              <w:right w:val="single" w:sz="8" w:space="0" w:color="000000"/>
            </w:tcBorders>
          </w:tcPr>
          <w:p w14:paraId="307E2768" w14:textId="77777777" w:rsidR="00E31FB0" w:rsidRPr="00345B62" w:rsidRDefault="00E31FB0" w:rsidP="00023A0B">
            <w:pPr>
              <w:spacing w:line="242" w:lineRule="auto"/>
              <w:ind w:right="58"/>
              <w:rPr>
                <w:rFonts w:ascii="Arial Narrow" w:eastAsia="Arial Narrow" w:hAnsi="Arial Narrow" w:cs="Arial Narrow"/>
                <w:sz w:val="16"/>
                <w:szCs w:val="16"/>
              </w:rPr>
            </w:pPr>
            <w:r w:rsidRPr="00345B62">
              <w:rPr>
                <w:rFonts w:ascii="Arial Narrow" w:eastAsia="Calibri" w:hAnsi="Arial Narrow"/>
                <w:sz w:val="16"/>
              </w:rPr>
              <w:t>Kardiyovasküler sistem</w:t>
            </w:r>
            <w:r w:rsidRPr="00345B62">
              <w:rPr>
                <w:rFonts w:ascii="Arial Narrow" w:eastAsia="Calibri" w:hAnsi="Arial Narrow"/>
                <w:spacing w:val="-9"/>
                <w:sz w:val="16"/>
              </w:rPr>
              <w:t xml:space="preserve"> </w:t>
            </w:r>
            <w:r w:rsidRPr="00345B62">
              <w:rPr>
                <w:rFonts w:ascii="Arial Narrow" w:eastAsia="Calibri" w:hAnsi="Arial Narrow"/>
                <w:sz w:val="16"/>
              </w:rPr>
              <w:t>muayenesi</w:t>
            </w:r>
          </w:p>
        </w:tc>
        <w:tc>
          <w:tcPr>
            <w:tcW w:w="1277" w:type="dxa"/>
            <w:tcBorders>
              <w:top w:val="single" w:sz="8" w:space="0" w:color="000000"/>
              <w:left w:val="single" w:sz="8" w:space="0" w:color="000000"/>
              <w:bottom w:val="nil"/>
              <w:right w:val="single" w:sz="8" w:space="0" w:color="000000"/>
            </w:tcBorders>
          </w:tcPr>
          <w:p w14:paraId="72BA9E84"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Calibri"/>
                <w:sz w:val="16"/>
              </w:rPr>
              <w:t>Endokrin sistem muayenesi</w:t>
            </w:r>
          </w:p>
        </w:tc>
        <w:tc>
          <w:tcPr>
            <w:tcW w:w="1037" w:type="dxa"/>
            <w:vMerge w:val="restart"/>
            <w:tcBorders>
              <w:top w:val="single" w:sz="8" w:space="0" w:color="000000"/>
              <w:left w:val="single" w:sz="8" w:space="0" w:color="000000"/>
              <w:right w:val="single" w:sz="8" w:space="0" w:color="000000"/>
            </w:tcBorders>
          </w:tcPr>
          <w:p w14:paraId="7C6010B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0C6DD92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D31831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F7DF659" w14:textId="77777777" w:rsidR="00E31FB0" w:rsidRPr="00345B62" w:rsidRDefault="00E31FB0" w:rsidP="00023A0B">
            <w:pPr>
              <w:rPr>
                <w:rFonts w:ascii="Calibri" w:eastAsia="Calibri" w:hAnsi="Calibri"/>
              </w:rPr>
            </w:pPr>
          </w:p>
        </w:tc>
      </w:tr>
      <w:tr w:rsidR="00E31FB0" w:rsidRPr="00345B62" w14:paraId="318A58C8" w14:textId="77777777" w:rsidTr="00436CC2">
        <w:trPr>
          <w:trHeight w:hRule="exact" w:val="1052"/>
        </w:trPr>
        <w:tc>
          <w:tcPr>
            <w:tcW w:w="1177" w:type="dxa"/>
            <w:vMerge/>
            <w:tcBorders>
              <w:left w:val="single" w:sz="8" w:space="0" w:color="000000"/>
              <w:bottom w:val="single" w:sz="8" w:space="0" w:color="000000"/>
              <w:right w:val="single" w:sz="8" w:space="0" w:color="000000"/>
            </w:tcBorders>
          </w:tcPr>
          <w:p w14:paraId="1713187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29F3E6A" w14:textId="77777777" w:rsidR="00E31FB0" w:rsidRPr="00345B62" w:rsidRDefault="00E31FB0" w:rsidP="00023A0B">
            <w:pPr>
              <w:spacing w:line="173" w:lineRule="exact"/>
              <w:rPr>
                <w:rFonts w:ascii="Arial Narrow" w:eastAsia="Arial Narrow" w:hAnsi="Arial Narrow" w:cs="Arial Narrow"/>
                <w:sz w:val="16"/>
                <w:szCs w:val="16"/>
              </w:rPr>
            </w:pPr>
            <w:r w:rsidRPr="00345B62">
              <w:rPr>
                <w:rFonts w:ascii="Arial Narrow" w:eastAsia="Calibri" w:hAnsi="Arial Narrow"/>
                <w:sz w:val="16"/>
              </w:rPr>
              <w:t>Tüm</w:t>
            </w:r>
          </w:p>
          <w:p w14:paraId="422A3B8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93A8DC5" w14:textId="77777777" w:rsidR="00E31FB0" w:rsidRPr="00345B62" w:rsidRDefault="00E31FB0" w:rsidP="00023A0B">
            <w:pPr>
              <w:spacing w:line="173" w:lineRule="exact"/>
              <w:rPr>
                <w:rFonts w:ascii="Arial Narrow" w:eastAsia="Arial Narrow" w:hAnsi="Arial Narrow" w:cs="Arial Narrow"/>
                <w:sz w:val="16"/>
                <w:szCs w:val="16"/>
              </w:rPr>
            </w:pPr>
            <w:r w:rsidRPr="00345B62">
              <w:rPr>
                <w:rFonts w:ascii="Arial Narrow" w:eastAsia="Calibri" w:hAnsi="Arial Narrow"/>
                <w:sz w:val="16"/>
              </w:rPr>
              <w:t>Tüm</w:t>
            </w:r>
          </w:p>
          <w:p w14:paraId="065DB5B5"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4108CE3" w14:textId="77777777" w:rsidR="00E31FB0" w:rsidRPr="00345B62" w:rsidRDefault="00E31FB0" w:rsidP="00023A0B">
            <w:pPr>
              <w:spacing w:line="173"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6"/>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19F9B9C8" w14:textId="77777777" w:rsidR="00E31FB0" w:rsidRPr="00345B62" w:rsidRDefault="00E31FB0" w:rsidP="00023A0B">
            <w:pPr>
              <w:spacing w:line="173"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1C58F4EA" w14:textId="77777777" w:rsidR="00E31FB0" w:rsidRPr="00345B62" w:rsidRDefault="00E31FB0" w:rsidP="00023A0B">
            <w:pPr>
              <w:spacing w:line="173"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left w:val="single" w:sz="8" w:space="0" w:color="000000"/>
              <w:bottom w:val="single" w:sz="8" w:space="0" w:color="000000"/>
              <w:right w:val="single" w:sz="8" w:space="0" w:color="000000"/>
            </w:tcBorders>
          </w:tcPr>
          <w:p w14:paraId="1BB884E2"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0CE9DB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184E6CB"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296E2DF" w14:textId="77777777" w:rsidR="00E31FB0" w:rsidRPr="00345B62" w:rsidRDefault="00E31FB0" w:rsidP="00023A0B">
            <w:pPr>
              <w:rPr>
                <w:rFonts w:ascii="Calibri" w:eastAsia="Calibri" w:hAnsi="Calibri"/>
              </w:rPr>
            </w:pPr>
          </w:p>
        </w:tc>
      </w:tr>
      <w:tr w:rsidR="00E31FB0" w:rsidRPr="00345B62" w14:paraId="05DE76E6" w14:textId="77777777" w:rsidTr="00E31FB0">
        <w:trPr>
          <w:trHeight w:hRule="exact" w:val="335"/>
        </w:trPr>
        <w:tc>
          <w:tcPr>
            <w:tcW w:w="9285" w:type="dxa"/>
            <w:gridSpan w:val="10"/>
            <w:tcBorders>
              <w:top w:val="single" w:sz="8" w:space="0" w:color="000000"/>
              <w:left w:val="nil"/>
              <w:bottom w:val="single" w:sz="8" w:space="0" w:color="000000"/>
              <w:right w:val="nil"/>
            </w:tcBorders>
          </w:tcPr>
          <w:p w14:paraId="4C658424" w14:textId="7D2982F5" w:rsidR="00E31FB0" w:rsidRDefault="00E31FB0" w:rsidP="00023A0B">
            <w:pPr>
              <w:rPr>
                <w:rFonts w:ascii="Calibri" w:eastAsia="Calibri" w:hAnsi="Calibri"/>
              </w:rPr>
            </w:pPr>
          </w:p>
          <w:p w14:paraId="3C91F840" w14:textId="46ED83D8" w:rsidR="00436CC2" w:rsidRDefault="00436CC2" w:rsidP="00023A0B">
            <w:pPr>
              <w:rPr>
                <w:rFonts w:ascii="Calibri" w:eastAsia="Calibri" w:hAnsi="Calibri"/>
              </w:rPr>
            </w:pPr>
          </w:p>
          <w:p w14:paraId="20E7D215" w14:textId="78733695" w:rsidR="00436CC2" w:rsidRDefault="00436CC2" w:rsidP="00023A0B">
            <w:pPr>
              <w:rPr>
                <w:rFonts w:ascii="Calibri" w:eastAsia="Calibri" w:hAnsi="Calibri"/>
              </w:rPr>
            </w:pPr>
          </w:p>
          <w:p w14:paraId="7701F2DA" w14:textId="20CE97CC" w:rsidR="00436CC2" w:rsidRDefault="00436CC2" w:rsidP="00023A0B">
            <w:pPr>
              <w:rPr>
                <w:rFonts w:ascii="Calibri" w:eastAsia="Calibri" w:hAnsi="Calibri"/>
              </w:rPr>
            </w:pPr>
          </w:p>
          <w:p w14:paraId="30A237AA" w14:textId="5A3E4455" w:rsidR="00436CC2" w:rsidRDefault="00436CC2" w:rsidP="00023A0B">
            <w:pPr>
              <w:rPr>
                <w:rFonts w:ascii="Calibri" w:eastAsia="Calibri" w:hAnsi="Calibri"/>
              </w:rPr>
            </w:pPr>
          </w:p>
          <w:p w14:paraId="21D046F9" w14:textId="4E3F8CFB" w:rsidR="00436CC2" w:rsidRDefault="00436CC2" w:rsidP="00023A0B">
            <w:pPr>
              <w:rPr>
                <w:rFonts w:ascii="Calibri" w:eastAsia="Calibri" w:hAnsi="Calibri"/>
              </w:rPr>
            </w:pPr>
          </w:p>
          <w:p w14:paraId="771060CE" w14:textId="4A5EC70E" w:rsidR="00436CC2" w:rsidRDefault="00436CC2" w:rsidP="00023A0B">
            <w:pPr>
              <w:rPr>
                <w:rFonts w:ascii="Calibri" w:eastAsia="Calibri" w:hAnsi="Calibri"/>
              </w:rPr>
            </w:pPr>
          </w:p>
          <w:p w14:paraId="3107469E" w14:textId="7F2CEFC4" w:rsidR="00436CC2" w:rsidRDefault="00436CC2" w:rsidP="00023A0B">
            <w:pPr>
              <w:rPr>
                <w:rFonts w:ascii="Calibri" w:eastAsia="Calibri" w:hAnsi="Calibri"/>
              </w:rPr>
            </w:pPr>
          </w:p>
          <w:p w14:paraId="79F72045" w14:textId="77777777" w:rsidR="00436CC2" w:rsidRDefault="00436CC2" w:rsidP="00023A0B">
            <w:pPr>
              <w:rPr>
                <w:rFonts w:ascii="Calibri" w:eastAsia="Calibri" w:hAnsi="Calibri"/>
              </w:rPr>
            </w:pPr>
          </w:p>
          <w:p w14:paraId="12523A58" w14:textId="77950793" w:rsidR="00E31FB0" w:rsidRDefault="00E31FB0" w:rsidP="00023A0B">
            <w:pPr>
              <w:rPr>
                <w:rFonts w:ascii="Calibri" w:eastAsia="Calibri" w:hAnsi="Calibri"/>
              </w:rPr>
            </w:pPr>
          </w:p>
          <w:p w14:paraId="2B5088CA" w14:textId="77777777" w:rsidR="00E31FB0" w:rsidRDefault="00E31FB0" w:rsidP="00023A0B">
            <w:pPr>
              <w:rPr>
                <w:rFonts w:ascii="Calibri" w:eastAsia="Calibri" w:hAnsi="Calibri"/>
              </w:rPr>
            </w:pPr>
          </w:p>
          <w:p w14:paraId="237CCD58" w14:textId="1EB2CCBF" w:rsidR="00E31FB0" w:rsidRPr="00345B62" w:rsidRDefault="00E31FB0" w:rsidP="00023A0B">
            <w:pPr>
              <w:rPr>
                <w:rFonts w:ascii="Calibri" w:eastAsia="Calibri" w:hAnsi="Calibri"/>
              </w:rPr>
            </w:pPr>
          </w:p>
        </w:tc>
      </w:tr>
      <w:tr w:rsidR="00E31FB0" w:rsidRPr="00345B62" w14:paraId="418546C8" w14:textId="77777777" w:rsidTr="00E31FB0">
        <w:trPr>
          <w:trHeight w:hRule="exact" w:val="256"/>
        </w:trPr>
        <w:tc>
          <w:tcPr>
            <w:tcW w:w="1177" w:type="dxa"/>
            <w:tcBorders>
              <w:top w:val="single" w:sz="8" w:space="0" w:color="000000"/>
              <w:left w:val="single" w:sz="8" w:space="0" w:color="000000"/>
              <w:bottom w:val="nil"/>
              <w:right w:val="nil"/>
            </w:tcBorders>
            <w:shd w:val="clear" w:color="auto" w:fill="9EF1E0"/>
          </w:tcPr>
          <w:p w14:paraId="4284056F"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DD14FC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1EEB167"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D189F05"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34998485" w14:textId="77777777" w:rsidR="00E31FB0" w:rsidRPr="00345B62" w:rsidRDefault="00E31FB0" w:rsidP="00023A0B">
            <w:pPr>
              <w:spacing w:line="178"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07DA5FB"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6F55427B"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4E460A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85C77FA"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4E738A16" w14:textId="77777777" w:rsidR="00E31FB0" w:rsidRPr="00345B62" w:rsidRDefault="00E31FB0" w:rsidP="00023A0B">
            <w:pPr>
              <w:rPr>
                <w:rFonts w:ascii="Calibri" w:eastAsia="Calibri" w:hAnsi="Calibri"/>
              </w:rPr>
            </w:pPr>
          </w:p>
        </w:tc>
      </w:tr>
      <w:tr w:rsidR="00E31FB0" w:rsidRPr="00345B62" w14:paraId="669369A4" w14:textId="77777777" w:rsidTr="00E31FB0">
        <w:trPr>
          <w:trHeight w:hRule="exact" w:val="378"/>
        </w:trPr>
        <w:tc>
          <w:tcPr>
            <w:tcW w:w="9285" w:type="dxa"/>
            <w:gridSpan w:val="10"/>
            <w:tcBorders>
              <w:top w:val="nil"/>
              <w:left w:val="single" w:sz="8" w:space="0" w:color="000000"/>
              <w:bottom w:val="single" w:sz="8" w:space="0" w:color="000000"/>
              <w:right w:val="single" w:sz="8" w:space="0" w:color="000000"/>
            </w:tcBorders>
            <w:shd w:val="clear" w:color="auto" w:fill="9EF1E0"/>
          </w:tcPr>
          <w:p w14:paraId="30F949DD" w14:textId="77777777" w:rsidR="00E31FB0" w:rsidRPr="00345B62" w:rsidRDefault="00E31FB0"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3E5EDF6D" w14:textId="77777777" w:rsidTr="00E31FB0">
        <w:trPr>
          <w:trHeight w:hRule="exact" w:val="334"/>
        </w:trPr>
        <w:tc>
          <w:tcPr>
            <w:tcW w:w="928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4048A7EC"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2EBA99E3" w14:textId="77777777" w:rsidTr="00E31FB0">
        <w:trPr>
          <w:trHeight w:hRule="exact" w:val="336"/>
        </w:trPr>
        <w:tc>
          <w:tcPr>
            <w:tcW w:w="9285" w:type="dxa"/>
            <w:gridSpan w:val="10"/>
            <w:tcBorders>
              <w:top w:val="single" w:sz="8" w:space="0" w:color="000000"/>
              <w:left w:val="single" w:sz="8" w:space="0" w:color="000000"/>
              <w:bottom w:val="single" w:sz="8" w:space="0" w:color="000000"/>
              <w:right w:val="single" w:sz="8" w:space="0" w:color="000000"/>
            </w:tcBorders>
          </w:tcPr>
          <w:p w14:paraId="58AE3881" w14:textId="7169C12D"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İKİNCİ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Pr>
                <w:rFonts w:ascii="Arial Narrow" w:eastAsia="Calibri" w:hAnsi="Arial Narrow"/>
                <w:b/>
                <w:sz w:val="16"/>
              </w:rPr>
              <w:t xml:space="preserve">: </w:t>
            </w:r>
            <w:r w:rsidR="00436CC2">
              <w:rPr>
                <w:rFonts w:ascii="Arial Narrow" w:eastAsia="Calibri" w:hAnsi="Arial Narrow"/>
                <w:b/>
                <w:sz w:val="16"/>
              </w:rPr>
              <w:t>02.10.2023-06.10.2023</w:t>
            </w:r>
          </w:p>
        </w:tc>
      </w:tr>
      <w:tr w:rsidR="00E31FB0" w:rsidRPr="00345B62" w14:paraId="237B5282" w14:textId="77777777" w:rsidTr="00E31FB0">
        <w:trPr>
          <w:trHeight w:hRule="exact" w:val="386"/>
        </w:trPr>
        <w:tc>
          <w:tcPr>
            <w:tcW w:w="1177" w:type="dxa"/>
            <w:tcBorders>
              <w:top w:val="single" w:sz="8" w:space="0" w:color="000000"/>
              <w:left w:val="single" w:sz="8" w:space="0" w:color="000000"/>
              <w:bottom w:val="single" w:sz="8" w:space="0" w:color="000000"/>
              <w:right w:val="single" w:sz="8" w:space="0" w:color="000000"/>
            </w:tcBorders>
          </w:tcPr>
          <w:p w14:paraId="47AE57F4"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0671183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3BBAB106"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426121E" w14:textId="77777777" w:rsidR="00E31FB0" w:rsidRPr="00345B62" w:rsidRDefault="00E31FB0"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391C1B2"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9C0975D"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7C7BB27C"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307B27DF"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7FB57458"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F3D481B"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D0422A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2B146D7"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25F78378"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E4E649F" w14:textId="77777777" w:rsidTr="00E31FB0">
        <w:trPr>
          <w:trHeight w:hRule="exact" w:val="750"/>
        </w:trPr>
        <w:tc>
          <w:tcPr>
            <w:tcW w:w="1177" w:type="dxa"/>
            <w:vMerge w:val="restart"/>
            <w:tcBorders>
              <w:top w:val="single" w:sz="8" w:space="0" w:color="000000"/>
              <w:left w:val="single" w:sz="8" w:space="0" w:color="000000"/>
              <w:right w:val="single" w:sz="8" w:space="0" w:color="000000"/>
            </w:tcBorders>
          </w:tcPr>
          <w:p w14:paraId="4D191CBE"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577084D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2A5AB9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8B568A5"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Tedavisi-1</w:t>
            </w:r>
          </w:p>
        </w:tc>
        <w:tc>
          <w:tcPr>
            <w:tcW w:w="1193" w:type="dxa"/>
            <w:tcBorders>
              <w:top w:val="single" w:sz="8" w:space="0" w:color="000000"/>
              <w:left w:val="single" w:sz="8" w:space="0" w:color="000000"/>
              <w:bottom w:val="nil"/>
              <w:right w:val="single" w:sz="8" w:space="0" w:color="000000"/>
            </w:tcBorders>
          </w:tcPr>
          <w:p w14:paraId="627C6E23"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Tedavisi-1</w:t>
            </w:r>
          </w:p>
        </w:tc>
        <w:tc>
          <w:tcPr>
            <w:tcW w:w="1277" w:type="dxa"/>
            <w:tcBorders>
              <w:top w:val="single" w:sz="8" w:space="0" w:color="000000"/>
              <w:left w:val="single" w:sz="8" w:space="0" w:color="000000"/>
              <w:bottom w:val="nil"/>
              <w:right w:val="single" w:sz="8" w:space="0" w:color="000000"/>
            </w:tcBorders>
          </w:tcPr>
          <w:p w14:paraId="5A9A19A4"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1037" w:type="dxa"/>
            <w:tcBorders>
              <w:top w:val="single" w:sz="8" w:space="0" w:color="000000"/>
              <w:left w:val="single" w:sz="8" w:space="0" w:color="000000"/>
              <w:bottom w:val="nil"/>
              <w:right w:val="single" w:sz="8" w:space="0" w:color="000000"/>
            </w:tcBorders>
          </w:tcPr>
          <w:p w14:paraId="64D69C1E" w14:textId="77777777" w:rsidR="00E31FB0" w:rsidRPr="00345B62" w:rsidRDefault="00E31FB0" w:rsidP="00023A0B">
            <w:pPr>
              <w:spacing w:line="237"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1830083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5B6D263"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1B1D53D" w14:textId="77777777" w:rsidR="00E31FB0" w:rsidRPr="00345B62" w:rsidRDefault="00E31FB0" w:rsidP="00023A0B">
            <w:pPr>
              <w:rPr>
                <w:rFonts w:ascii="Calibri" w:eastAsia="Calibri" w:hAnsi="Calibri"/>
              </w:rPr>
            </w:pPr>
          </w:p>
        </w:tc>
      </w:tr>
      <w:tr w:rsidR="00E31FB0" w:rsidRPr="00345B62" w14:paraId="1B58403C" w14:textId="77777777" w:rsidTr="00E31FB0">
        <w:trPr>
          <w:trHeight w:hRule="exact" w:val="556"/>
        </w:trPr>
        <w:tc>
          <w:tcPr>
            <w:tcW w:w="1177" w:type="dxa"/>
            <w:vMerge/>
            <w:tcBorders>
              <w:left w:val="single" w:sz="8" w:space="0" w:color="000000"/>
              <w:bottom w:val="single" w:sz="8" w:space="0" w:color="000000"/>
              <w:right w:val="single" w:sz="8" w:space="0" w:color="000000"/>
            </w:tcBorders>
          </w:tcPr>
          <w:p w14:paraId="1076EAF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D2129AD"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3C4895CF"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tcBorders>
              <w:top w:val="nil"/>
              <w:left w:val="single" w:sz="8" w:space="0" w:color="000000"/>
              <w:bottom w:val="single" w:sz="8" w:space="0" w:color="000000"/>
              <w:right w:val="single" w:sz="8" w:space="0" w:color="000000"/>
            </w:tcBorders>
          </w:tcPr>
          <w:p w14:paraId="47A7F65F"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11A381F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tcBorders>
              <w:top w:val="nil"/>
              <w:left w:val="single" w:sz="8" w:space="0" w:color="000000"/>
              <w:bottom w:val="single" w:sz="8" w:space="0" w:color="000000"/>
              <w:right w:val="single" w:sz="8" w:space="0" w:color="000000"/>
            </w:tcBorders>
          </w:tcPr>
          <w:p w14:paraId="48BE9AD4"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5346A1A3"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57B3D643"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292F9F55" w14:textId="77777777" w:rsidR="00E31FB0" w:rsidRPr="00345B62" w:rsidRDefault="00E31FB0" w:rsidP="00023A0B">
            <w:pPr>
              <w:spacing w:line="237"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2300554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ED52125"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1656ECB" w14:textId="77777777" w:rsidR="00E31FB0" w:rsidRPr="00345B62" w:rsidRDefault="00E31FB0" w:rsidP="00023A0B">
            <w:pPr>
              <w:rPr>
                <w:rFonts w:ascii="Calibri" w:eastAsia="Calibri" w:hAnsi="Calibri"/>
              </w:rPr>
            </w:pPr>
          </w:p>
        </w:tc>
      </w:tr>
      <w:tr w:rsidR="00E31FB0" w:rsidRPr="00345B62" w14:paraId="2BE363B4" w14:textId="77777777" w:rsidTr="00E31FB0">
        <w:trPr>
          <w:trHeight w:hRule="exact" w:val="749"/>
        </w:trPr>
        <w:tc>
          <w:tcPr>
            <w:tcW w:w="1177" w:type="dxa"/>
            <w:vMerge w:val="restart"/>
            <w:tcBorders>
              <w:top w:val="single" w:sz="8" w:space="0" w:color="000000"/>
              <w:left w:val="single" w:sz="8" w:space="0" w:color="000000"/>
              <w:right w:val="single" w:sz="8" w:space="0" w:color="000000"/>
            </w:tcBorders>
          </w:tcPr>
          <w:p w14:paraId="23A4F32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0A10B8D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E91021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C0A7709" w14:textId="77777777" w:rsidR="00E31FB0" w:rsidRPr="00345B62" w:rsidRDefault="00E31FB0" w:rsidP="00023A0B">
            <w:pPr>
              <w:ind w:right="84"/>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18857B13" w14:textId="77777777" w:rsidR="00E31FB0" w:rsidRPr="00345B62" w:rsidRDefault="00E31FB0" w:rsidP="00023A0B">
            <w:pPr>
              <w:spacing w:line="242" w:lineRule="auto"/>
              <w:ind w:right="182"/>
              <w:rPr>
                <w:rFonts w:ascii="Arial Narrow" w:eastAsia="Arial Narrow" w:hAnsi="Arial Narrow" w:cs="Arial Narrow"/>
                <w:sz w:val="16"/>
                <w:szCs w:val="16"/>
              </w:rPr>
            </w:pPr>
            <w:r w:rsidRPr="00345B62">
              <w:rPr>
                <w:rFonts w:ascii="Arial Narrow" w:eastAsia="Calibri" w:hAnsi="Calibri"/>
                <w:sz w:val="16"/>
              </w:rPr>
              <w:t>Diyabetes mellitus</w:t>
            </w:r>
            <w:r w:rsidRPr="00345B62">
              <w:rPr>
                <w:rFonts w:ascii="Arial Narrow" w:eastAsia="Calibri" w:hAnsi="Calibri"/>
                <w:spacing w:val="-11"/>
                <w:sz w:val="16"/>
              </w:rPr>
              <w:t xml:space="preserve"> </w:t>
            </w:r>
            <w:r w:rsidRPr="00345B62">
              <w:rPr>
                <w:rFonts w:ascii="Arial Narrow" w:eastAsia="Calibri" w:hAnsi="Calibri"/>
                <w:sz w:val="16"/>
              </w:rPr>
              <w:t>tedavisi</w:t>
            </w:r>
          </w:p>
        </w:tc>
        <w:tc>
          <w:tcPr>
            <w:tcW w:w="1277" w:type="dxa"/>
            <w:tcBorders>
              <w:top w:val="single" w:sz="8" w:space="0" w:color="000000"/>
              <w:left w:val="single" w:sz="8" w:space="0" w:color="000000"/>
              <w:bottom w:val="nil"/>
              <w:right w:val="single" w:sz="8" w:space="0" w:color="000000"/>
            </w:tcBorders>
          </w:tcPr>
          <w:p w14:paraId="53CF4378" w14:textId="77777777" w:rsidR="00E31FB0" w:rsidRPr="00345B62" w:rsidRDefault="00E31FB0" w:rsidP="00023A0B">
            <w:pPr>
              <w:spacing w:line="242" w:lineRule="auto"/>
              <w:ind w:right="379"/>
              <w:rPr>
                <w:rFonts w:ascii="Arial Narrow" w:eastAsia="Arial Narrow" w:hAnsi="Arial Narrow" w:cs="Arial Narrow"/>
                <w:sz w:val="16"/>
                <w:szCs w:val="16"/>
              </w:rPr>
            </w:pPr>
            <w:r w:rsidRPr="00345B62">
              <w:rPr>
                <w:rFonts w:ascii="Arial Narrow" w:eastAsia="Calibri" w:hAnsi="Arial Narrow"/>
                <w:spacing w:val="-1"/>
                <w:sz w:val="16"/>
              </w:rPr>
              <w:t>Hipoglisemiye</w:t>
            </w:r>
            <w:r w:rsidRPr="00345B62">
              <w:rPr>
                <w:rFonts w:ascii="Arial Narrow" w:eastAsia="Calibri" w:hAnsi="Arial Narrow"/>
                <w:sz w:val="16"/>
              </w:rPr>
              <w:t xml:space="preserve"> yaklaşım</w:t>
            </w:r>
          </w:p>
        </w:tc>
        <w:tc>
          <w:tcPr>
            <w:tcW w:w="1037" w:type="dxa"/>
            <w:vMerge w:val="restart"/>
            <w:tcBorders>
              <w:top w:val="single" w:sz="8" w:space="0" w:color="000000"/>
              <w:left w:val="single" w:sz="8" w:space="0" w:color="000000"/>
              <w:right w:val="single" w:sz="8" w:space="0" w:color="000000"/>
            </w:tcBorders>
          </w:tcPr>
          <w:p w14:paraId="515C3BF1"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A74753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0C20265"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DE2ABBD" w14:textId="77777777" w:rsidR="00E31FB0" w:rsidRPr="00345B62" w:rsidRDefault="00E31FB0" w:rsidP="00023A0B">
            <w:pPr>
              <w:rPr>
                <w:rFonts w:ascii="Calibri" w:eastAsia="Calibri" w:hAnsi="Calibri"/>
              </w:rPr>
            </w:pPr>
          </w:p>
        </w:tc>
      </w:tr>
      <w:tr w:rsidR="00E31FB0" w:rsidRPr="00345B62" w14:paraId="463F72DF" w14:textId="77777777" w:rsidTr="00E31FB0">
        <w:trPr>
          <w:trHeight w:hRule="exact" w:val="557"/>
        </w:trPr>
        <w:tc>
          <w:tcPr>
            <w:tcW w:w="1177" w:type="dxa"/>
            <w:vMerge/>
            <w:tcBorders>
              <w:left w:val="single" w:sz="8" w:space="0" w:color="000000"/>
              <w:bottom w:val="single" w:sz="8" w:space="0" w:color="000000"/>
              <w:right w:val="single" w:sz="8" w:space="0" w:color="000000"/>
            </w:tcBorders>
          </w:tcPr>
          <w:p w14:paraId="4D74B58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165AEC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4EFBA61"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BCDCEC9"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182F406"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7D85F8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02D56D40"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193" w:type="dxa"/>
            <w:tcBorders>
              <w:top w:val="nil"/>
              <w:left w:val="single" w:sz="8" w:space="0" w:color="000000"/>
              <w:bottom w:val="single" w:sz="8" w:space="0" w:color="000000"/>
              <w:right w:val="single" w:sz="8" w:space="0" w:color="000000"/>
            </w:tcBorders>
          </w:tcPr>
          <w:p w14:paraId="50CCF45C"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61C74B8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277" w:type="dxa"/>
            <w:tcBorders>
              <w:top w:val="nil"/>
              <w:left w:val="single" w:sz="8" w:space="0" w:color="000000"/>
              <w:bottom w:val="single" w:sz="8" w:space="0" w:color="000000"/>
              <w:right w:val="single" w:sz="8" w:space="0" w:color="000000"/>
            </w:tcBorders>
          </w:tcPr>
          <w:p w14:paraId="35A996A5"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4605038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965CFE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1E593AD"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F5F4DFB" w14:textId="77777777" w:rsidR="00E31FB0" w:rsidRPr="00345B62" w:rsidRDefault="00E31FB0" w:rsidP="00023A0B">
            <w:pPr>
              <w:rPr>
                <w:rFonts w:ascii="Calibri" w:eastAsia="Calibri" w:hAnsi="Calibri"/>
              </w:rPr>
            </w:pPr>
          </w:p>
        </w:tc>
      </w:tr>
      <w:tr w:rsidR="00E31FB0" w:rsidRPr="00345B62" w14:paraId="7605A845" w14:textId="77777777" w:rsidTr="00E31FB0">
        <w:trPr>
          <w:trHeight w:hRule="exact" w:val="744"/>
        </w:trPr>
        <w:tc>
          <w:tcPr>
            <w:tcW w:w="1177" w:type="dxa"/>
            <w:tcBorders>
              <w:top w:val="single" w:sz="8" w:space="0" w:color="000000"/>
              <w:left w:val="single" w:sz="8" w:space="0" w:color="000000"/>
              <w:bottom w:val="nil"/>
              <w:right w:val="single" w:sz="8" w:space="0" w:color="000000"/>
            </w:tcBorders>
          </w:tcPr>
          <w:p w14:paraId="0B26A2F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6445A76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F35036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FD1259F" w14:textId="77777777" w:rsidR="00E31FB0" w:rsidRPr="00345B62" w:rsidRDefault="00E31FB0" w:rsidP="00023A0B">
            <w:pPr>
              <w:spacing w:line="242" w:lineRule="auto"/>
              <w:ind w:right="143"/>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193" w:type="dxa"/>
            <w:tcBorders>
              <w:top w:val="single" w:sz="8" w:space="0" w:color="000000"/>
              <w:left w:val="single" w:sz="8" w:space="0" w:color="000000"/>
              <w:bottom w:val="nil"/>
              <w:right w:val="single" w:sz="8" w:space="0" w:color="000000"/>
            </w:tcBorders>
          </w:tcPr>
          <w:p w14:paraId="659D0101" w14:textId="77777777" w:rsidR="00E31FB0" w:rsidRPr="00345B62" w:rsidRDefault="00E31FB0" w:rsidP="00023A0B">
            <w:pPr>
              <w:spacing w:line="242" w:lineRule="auto"/>
              <w:ind w:right="189"/>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277" w:type="dxa"/>
            <w:tcBorders>
              <w:top w:val="single" w:sz="8" w:space="0" w:color="000000"/>
              <w:left w:val="single" w:sz="8" w:space="0" w:color="000000"/>
              <w:bottom w:val="nil"/>
              <w:right w:val="single" w:sz="8" w:space="0" w:color="000000"/>
            </w:tcBorders>
          </w:tcPr>
          <w:p w14:paraId="533C5EB3"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sz w:val="16"/>
              </w:rPr>
              <w:t>Dispepsi</w:t>
            </w:r>
          </w:p>
        </w:tc>
        <w:tc>
          <w:tcPr>
            <w:tcW w:w="1037" w:type="dxa"/>
            <w:tcBorders>
              <w:top w:val="single" w:sz="8" w:space="0" w:color="000000"/>
              <w:left w:val="single" w:sz="8" w:space="0" w:color="000000"/>
              <w:bottom w:val="nil"/>
              <w:right w:val="single" w:sz="8" w:space="0" w:color="000000"/>
            </w:tcBorders>
          </w:tcPr>
          <w:p w14:paraId="4E09E2FA"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6C556483"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22FDF1AC"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nil"/>
              <w:right w:val="single" w:sz="8" w:space="0" w:color="000000"/>
            </w:tcBorders>
          </w:tcPr>
          <w:p w14:paraId="032D2589" w14:textId="77777777" w:rsidR="00E31FB0" w:rsidRPr="00345B62" w:rsidRDefault="00E31FB0" w:rsidP="00023A0B">
            <w:pPr>
              <w:rPr>
                <w:rFonts w:ascii="Calibri" w:eastAsia="Calibri" w:hAnsi="Calibri"/>
              </w:rPr>
            </w:pPr>
          </w:p>
        </w:tc>
      </w:tr>
    </w:tbl>
    <w:p w14:paraId="5215656A"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9" w:type="dxa"/>
        <w:tblLayout w:type="fixed"/>
        <w:tblLook w:val="01E0" w:firstRow="1" w:lastRow="1" w:firstColumn="1" w:lastColumn="1" w:noHBand="0" w:noVBand="0"/>
      </w:tblPr>
      <w:tblGrid>
        <w:gridCol w:w="906"/>
        <w:gridCol w:w="689"/>
        <w:gridCol w:w="689"/>
        <w:gridCol w:w="1148"/>
        <w:gridCol w:w="1193"/>
        <w:gridCol w:w="1277"/>
        <w:gridCol w:w="1037"/>
        <w:gridCol w:w="692"/>
        <w:gridCol w:w="689"/>
        <w:gridCol w:w="692"/>
      </w:tblGrid>
      <w:tr w:rsidR="00E31FB0" w:rsidRPr="00345B62" w14:paraId="2AE9D756" w14:textId="77777777" w:rsidTr="00023A0B">
        <w:trPr>
          <w:trHeight w:hRule="exact" w:val="560"/>
        </w:trPr>
        <w:tc>
          <w:tcPr>
            <w:tcW w:w="906" w:type="dxa"/>
            <w:tcBorders>
              <w:top w:val="nil"/>
              <w:left w:val="single" w:sz="8" w:space="0" w:color="000000"/>
              <w:bottom w:val="single" w:sz="8" w:space="0" w:color="000000"/>
              <w:right w:val="single" w:sz="8" w:space="0" w:color="000000"/>
            </w:tcBorders>
          </w:tcPr>
          <w:p w14:paraId="19E0782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36DAE6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1C7AD0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4450389" w14:textId="77777777" w:rsidR="00E31FB0" w:rsidRPr="00345B62" w:rsidRDefault="00E31FB0" w:rsidP="00023A0B">
            <w:pPr>
              <w:spacing w:before="1" w:line="182" w:lineRule="exact"/>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76A5887E" w14:textId="77777777" w:rsidR="00E31FB0" w:rsidRPr="00345B62" w:rsidRDefault="00E31FB0" w:rsidP="00023A0B">
            <w:pPr>
              <w:spacing w:before="1" w:line="182" w:lineRule="exact"/>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47722EED" w14:textId="77777777" w:rsidR="00E31FB0" w:rsidRPr="00345B62" w:rsidRDefault="00E31FB0" w:rsidP="00023A0B">
            <w:pPr>
              <w:spacing w:before="1" w:line="182" w:lineRule="exact"/>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tcBorders>
              <w:top w:val="nil"/>
              <w:left w:val="single" w:sz="8" w:space="0" w:color="000000"/>
              <w:bottom w:val="single" w:sz="8" w:space="0" w:color="000000"/>
              <w:right w:val="single" w:sz="8" w:space="0" w:color="000000"/>
            </w:tcBorders>
          </w:tcPr>
          <w:p w14:paraId="027F1C55"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616EA16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C31B811"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4A6F4D00" w14:textId="77777777" w:rsidR="00E31FB0" w:rsidRPr="00345B62" w:rsidRDefault="00E31FB0" w:rsidP="00023A0B">
            <w:pPr>
              <w:rPr>
                <w:rFonts w:ascii="Calibri" w:eastAsia="Calibri" w:hAnsi="Calibri"/>
              </w:rPr>
            </w:pPr>
          </w:p>
        </w:tc>
      </w:tr>
      <w:tr w:rsidR="00E31FB0" w:rsidRPr="00345B62" w14:paraId="55F7CC53"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67F6CC04"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01FDA42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A8E1DF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9206B5E" w14:textId="77777777" w:rsidR="00E31FB0" w:rsidRPr="00345B62" w:rsidRDefault="00E31FB0" w:rsidP="00023A0B">
            <w:pPr>
              <w:ind w:right="62"/>
              <w:rPr>
                <w:rFonts w:ascii="Arial Narrow" w:eastAsia="Arial Narrow" w:hAnsi="Arial Narrow" w:cs="Arial Narrow"/>
                <w:sz w:val="16"/>
                <w:szCs w:val="16"/>
              </w:rPr>
            </w:pPr>
            <w:r w:rsidRPr="00345B62">
              <w:rPr>
                <w:rFonts w:ascii="Arial Narrow" w:eastAsia="Calibri" w:hAnsi="Arial Narrow"/>
                <w:sz w:val="16"/>
              </w:rPr>
              <w:t xml:space="preserve">Peptik Ülser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2BC3CF70" w14:textId="77777777" w:rsidR="00E31FB0" w:rsidRPr="00345B62" w:rsidRDefault="00E31FB0" w:rsidP="00023A0B">
            <w:pPr>
              <w:ind w:right="290"/>
              <w:rPr>
                <w:rFonts w:ascii="Arial Narrow" w:eastAsia="Arial Narrow" w:hAnsi="Arial Narrow" w:cs="Arial Narrow"/>
                <w:sz w:val="16"/>
                <w:szCs w:val="16"/>
              </w:rPr>
            </w:pPr>
            <w:r w:rsidRPr="00345B62">
              <w:rPr>
                <w:rFonts w:ascii="Arial Narrow" w:eastAsia="Calibri" w:hAnsi="Arial Narrow"/>
                <w:sz w:val="16"/>
              </w:rPr>
              <w:t>GİS Kanamalı Hastaya Yaklaşım</w:t>
            </w:r>
          </w:p>
        </w:tc>
        <w:tc>
          <w:tcPr>
            <w:tcW w:w="1277" w:type="dxa"/>
            <w:tcBorders>
              <w:top w:val="single" w:sz="8" w:space="0" w:color="000000"/>
              <w:left w:val="single" w:sz="8" w:space="0" w:color="000000"/>
              <w:bottom w:val="nil"/>
              <w:right w:val="single" w:sz="8" w:space="0" w:color="000000"/>
            </w:tcBorders>
          </w:tcPr>
          <w:p w14:paraId="11F9D0CF" w14:textId="77777777" w:rsidR="00E31FB0" w:rsidRPr="00345B62" w:rsidRDefault="00E31FB0" w:rsidP="00023A0B">
            <w:pPr>
              <w:ind w:right="340"/>
              <w:rPr>
                <w:rFonts w:ascii="Arial Narrow" w:eastAsia="Arial Narrow" w:hAnsi="Arial Narrow" w:cs="Arial Narrow"/>
                <w:sz w:val="16"/>
                <w:szCs w:val="16"/>
              </w:rPr>
            </w:pPr>
            <w:r w:rsidRPr="00345B62">
              <w:rPr>
                <w:rFonts w:ascii="Arial Narrow" w:eastAsia="Calibri" w:hAnsi="Arial Narrow"/>
                <w:sz w:val="16"/>
              </w:rPr>
              <w:t>İshalli Hastaya Yaklaşım</w:t>
            </w:r>
          </w:p>
        </w:tc>
        <w:tc>
          <w:tcPr>
            <w:tcW w:w="1037" w:type="dxa"/>
            <w:vMerge w:val="restart"/>
            <w:tcBorders>
              <w:top w:val="single" w:sz="8" w:space="0" w:color="000000"/>
              <w:left w:val="single" w:sz="8" w:space="0" w:color="000000"/>
              <w:bottom w:val="nil"/>
              <w:right w:val="single" w:sz="8" w:space="0" w:color="000000"/>
            </w:tcBorders>
          </w:tcPr>
          <w:p w14:paraId="37CC55D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506CFC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15D227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CFFF2A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20D4FE2"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3BE48B3" w14:textId="77777777" w:rsidR="00E31FB0" w:rsidRPr="00345B62" w:rsidRDefault="00E31FB0" w:rsidP="00023A0B">
            <w:pPr>
              <w:rPr>
                <w:rFonts w:ascii="Calibri" w:eastAsia="Calibri" w:hAnsi="Calibri"/>
              </w:rPr>
            </w:pPr>
          </w:p>
        </w:tc>
      </w:tr>
      <w:tr w:rsidR="00E31FB0" w:rsidRPr="00345B62" w14:paraId="5DC2E528"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1E66691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9D96DA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5501CD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D6E81DF"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43794332"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1E13A052"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top w:val="nil"/>
              <w:left w:val="single" w:sz="8" w:space="0" w:color="000000"/>
              <w:bottom w:val="single" w:sz="8" w:space="0" w:color="000000"/>
              <w:right w:val="single" w:sz="8" w:space="0" w:color="000000"/>
            </w:tcBorders>
          </w:tcPr>
          <w:p w14:paraId="71FA2461"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4529F17"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0AE06F5"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F4D910F" w14:textId="77777777" w:rsidR="00E31FB0" w:rsidRPr="00345B62" w:rsidRDefault="00E31FB0" w:rsidP="00023A0B">
            <w:pPr>
              <w:rPr>
                <w:rFonts w:ascii="Calibri" w:eastAsia="Calibri" w:hAnsi="Calibri"/>
              </w:rPr>
            </w:pPr>
          </w:p>
        </w:tc>
      </w:tr>
      <w:tr w:rsidR="00E31FB0" w:rsidRPr="00345B62" w14:paraId="28724D95"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18DE215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1CB229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9FA687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686E358" w14:textId="77777777" w:rsidR="00E31FB0" w:rsidRPr="00345B62" w:rsidRDefault="00E31FB0" w:rsidP="00023A0B">
            <w:pPr>
              <w:ind w:right="384"/>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193" w:type="dxa"/>
            <w:tcBorders>
              <w:top w:val="single" w:sz="8" w:space="0" w:color="000000"/>
              <w:left w:val="single" w:sz="8" w:space="0" w:color="000000"/>
              <w:bottom w:val="nil"/>
              <w:right w:val="single" w:sz="8" w:space="0" w:color="000000"/>
            </w:tcBorders>
          </w:tcPr>
          <w:p w14:paraId="4FCC6456"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277" w:type="dxa"/>
            <w:tcBorders>
              <w:top w:val="single" w:sz="8" w:space="0" w:color="000000"/>
              <w:left w:val="single" w:sz="8" w:space="0" w:color="000000"/>
              <w:bottom w:val="nil"/>
              <w:right w:val="single" w:sz="8" w:space="0" w:color="000000"/>
            </w:tcBorders>
          </w:tcPr>
          <w:p w14:paraId="6F320803" w14:textId="77777777" w:rsidR="00E31FB0" w:rsidRPr="00345B62" w:rsidRDefault="00E31FB0" w:rsidP="00023A0B">
            <w:pPr>
              <w:ind w:right="516"/>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037" w:type="dxa"/>
            <w:vMerge w:val="restart"/>
            <w:tcBorders>
              <w:top w:val="single" w:sz="8" w:space="0" w:color="000000"/>
              <w:left w:val="single" w:sz="8" w:space="0" w:color="000000"/>
              <w:bottom w:val="nil"/>
              <w:right w:val="single" w:sz="8" w:space="0" w:color="000000"/>
            </w:tcBorders>
          </w:tcPr>
          <w:p w14:paraId="6D6A53F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3236AA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0BFF06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E7731F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DC44BDC"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E9F1841" w14:textId="77777777" w:rsidR="00E31FB0" w:rsidRPr="00345B62" w:rsidRDefault="00E31FB0" w:rsidP="00023A0B">
            <w:pPr>
              <w:rPr>
                <w:rFonts w:ascii="Calibri" w:eastAsia="Calibri" w:hAnsi="Calibri"/>
              </w:rPr>
            </w:pPr>
          </w:p>
        </w:tc>
      </w:tr>
      <w:tr w:rsidR="00E31FB0" w:rsidRPr="00345B62" w14:paraId="70804DF7"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44170A0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2E93BA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8A393C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669D02E"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24642ABC"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31C846B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top w:val="nil"/>
              <w:left w:val="single" w:sz="8" w:space="0" w:color="000000"/>
              <w:bottom w:val="single" w:sz="8" w:space="0" w:color="000000"/>
              <w:right w:val="single" w:sz="8" w:space="0" w:color="000000"/>
            </w:tcBorders>
          </w:tcPr>
          <w:p w14:paraId="6B4D9AD7"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B3A2B6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1A10895"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9D30C01" w14:textId="77777777" w:rsidR="00E31FB0" w:rsidRPr="00345B62" w:rsidRDefault="00E31FB0" w:rsidP="00023A0B">
            <w:pPr>
              <w:rPr>
                <w:rFonts w:ascii="Calibri" w:eastAsia="Calibri" w:hAnsi="Calibri"/>
              </w:rPr>
            </w:pPr>
          </w:p>
        </w:tc>
      </w:tr>
      <w:tr w:rsidR="00E31FB0" w:rsidRPr="00345B62" w14:paraId="6538BE79" w14:textId="77777777" w:rsidTr="00023A0B">
        <w:trPr>
          <w:trHeight w:hRule="exact" w:val="336"/>
        </w:trPr>
        <w:tc>
          <w:tcPr>
            <w:tcW w:w="9012" w:type="dxa"/>
            <w:gridSpan w:val="10"/>
            <w:tcBorders>
              <w:top w:val="single" w:sz="8" w:space="0" w:color="000000"/>
              <w:left w:val="nil"/>
              <w:bottom w:val="single" w:sz="8" w:space="0" w:color="000000"/>
              <w:right w:val="nil"/>
            </w:tcBorders>
          </w:tcPr>
          <w:p w14:paraId="053BE123" w14:textId="77777777" w:rsidR="00E31FB0" w:rsidRPr="00345B62" w:rsidRDefault="00E31FB0" w:rsidP="00023A0B">
            <w:pPr>
              <w:rPr>
                <w:rFonts w:ascii="Calibri" w:eastAsia="Calibri" w:hAnsi="Calibri"/>
              </w:rPr>
            </w:pPr>
          </w:p>
        </w:tc>
      </w:tr>
      <w:tr w:rsidR="00E31FB0" w:rsidRPr="00345B62" w14:paraId="64D68837" w14:textId="77777777" w:rsidTr="00023A0B">
        <w:trPr>
          <w:trHeight w:hRule="exact" w:val="255"/>
        </w:trPr>
        <w:tc>
          <w:tcPr>
            <w:tcW w:w="906" w:type="dxa"/>
            <w:tcBorders>
              <w:top w:val="single" w:sz="8" w:space="0" w:color="000000"/>
              <w:left w:val="single" w:sz="8" w:space="0" w:color="000000"/>
              <w:bottom w:val="nil"/>
              <w:right w:val="nil"/>
            </w:tcBorders>
            <w:shd w:val="clear" w:color="auto" w:fill="9EF1E0"/>
          </w:tcPr>
          <w:p w14:paraId="4CF02217"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358A90B"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B59D8EB"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0E3ABF9"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6949725B"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41B4F37C"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55EDC180"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1D25231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4C01028"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4738B076" w14:textId="77777777" w:rsidR="00E31FB0" w:rsidRPr="00345B62" w:rsidRDefault="00E31FB0" w:rsidP="00023A0B">
            <w:pPr>
              <w:rPr>
                <w:rFonts w:ascii="Calibri" w:eastAsia="Calibri" w:hAnsi="Calibri"/>
              </w:rPr>
            </w:pPr>
          </w:p>
        </w:tc>
      </w:tr>
      <w:tr w:rsidR="00E31FB0" w:rsidRPr="00345B62" w14:paraId="1C51935B" w14:textId="77777777" w:rsidTr="00023A0B">
        <w:trPr>
          <w:trHeight w:hRule="exact" w:val="380"/>
        </w:trPr>
        <w:tc>
          <w:tcPr>
            <w:tcW w:w="9012" w:type="dxa"/>
            <w:gridSpan w:val="10"/>
            <w:tcBorders>
              <w:top w:val="nil"/>
              <w:left w:val="single" w:sz="8" w:space="0" w:color="000000"/>
              <w:bottom w:val="single" w:sz="8" w:space="0" w:color="000000"/>
              <w:right w:val="single" w:sz="8" w:space="0" w:color="000000"/>
            </w:tcBorders>
            <w:shd w:val="clear" w:color="auto" w:fill="9EF1E0"/>
          </w:tcPr>
          <w:p w14:paraId="15348EA9"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1"/>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032BD2DA" w14:textId="77777777" w:rsidTr="00023A0B">
        <w:trPr>
          <w:trHeight w:hRule="exact" w:val="335"/>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08ED91D"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3EA84D65" w14:textId="77777777" w:rsidTr="00023A0B">
        <w:trPr>
          <w:trHeight w:hRule="exact" w:val="334"/>
        </w:trPr>
        <w:tc>
          <w:tcPr>
            <w:tcW w:w="9012" w:type="dxa"/>
            <w:gridSpan w:val="10"/>
            <w:tcBorders>
              <w:top w:val="single" w:sz="8" w:space="0" w:color="000000"/>
              <w:left w:val="single" w:sz="8" w:space="0" w:color="000000"/>
              <w:bottom w:val="single" w:sz="8" w:space="0" w:color="000000"/>
              <w:right w:val="single" w:sz="8" w:space="0" w:color="000000"/>
            </w:tcBorders>
          </w:tcPr>
          <w:p w14:paraId="4344BA35" w14:textId="6C42FEE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ÜÇÜNCÜ</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436CC2">
              <w:rPr>
                <w:rFonts w:ascii="Arial Narrow" w:eastAsia="Calibri" w:hAnsi="Arial Narrow"/>
                <w:b/>
                <w:sz w:val="16"/>
              </w:rPr>
              <w:t>:09.10.2023-13.10.2023</w:t>
            </w:r>
          </w:p>
        </w:tc>
      </w:tr>
      <w:tr w:rsidR="00E31FB0" w:rsidRPr="00345B62" w14:paraId="6740E5DC" w14:textId="77777777" w:rsidTr="00023A0B">
        <w:trPr>
          <w:trHeight w:hRule="exact" w:val="389"/>
        </w:trPr>
        <w:tc>
          <w:tcPr>
            <w:tcW w:w="906" w:type="dxa"/>
            <w:tcBorders>
              <w:top w:val="single" w:sz="8" w:space="0" w:color="000000"/>
              <w:left w:val="single" w:sz="8" w:space="0" w:color="000000"/>
              <w:bottom w:val="single" w:sz="8" w:space="0" w:color="000000"/>
              <w:right w:val="single" w:sz="8" w:space="0" w:color="000000"/>
            </w:tcBorders>
          </w:tcPr>
          <w:p w14:paraId="59ADE785"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7F97AC4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78B86319"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4BEB17D"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2ABE88B"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0804F810"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1AD2FF1"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2C14F7E2"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B766FF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9B15E65"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47F2D79"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E003A3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39C575B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6C0D8C8A"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3FBF0B9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1F2CF54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AC97E1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EF69956"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Tedavisi-2</w:t>
            </w:r>
          </w:p>
        </w:tc>
        <w:tc>
          <w:tcPr>
            <w:tcW w:w="1193" w:type="dxa"/>
            <w:tcBorders>
              <w:top w:val="single" w:sz="8" w:space="0" w:color="000000"/>
              <w:left w:val="single" w:sz="8" w:space="0" w:color="000000"/>
              <w:bottom w:val="nil"/>
              <w:right w:val="single" w:sz="8" w:space="0" w:color="000000"/>
            </w:tcBorders>
          </w:tcPr>
          <w:p w14:paraId="15654A71"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Tedavisi-2</w:t>
            </w:r>
          </w:p>
        </w:tc>
        <w:tc>
          <w:tcPr>
            <w:tcW w:w="1277" w:type="dxa"/>
            <w:tcBorders>
              <w:top w:val="single" w:sz="8" w:space="0" w:color="000000"/>
              <w:left w:val="single" w:sz="8" w:space="0" w:color="000000"/>
              <w:bottom w:val="nil"/>
              <w:right w:val="single" w:sz="8" w:space="0" w:color="000000"/>
            </w:tcBorders>
          </w:tcPr>
          <w:p w14:paraId="69E58E7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Onkolojik</w:t>
            </w:r>
            <w:r w:rsidRPr="00345B62">
              <w:rPr>
                <w:rFonts w:ascii="Arial Narrow" w:eastAsia="Calibri" w:hAnsi="Calibri"/>
                <w:spacing w:val="-10"/>
                <w:sz w:val="16"/>
              </w:rPr>
              <w:t xml:space="preserve"> </w:t>
            </w:r>
            <w:r w:rsidRPr="00345B62">
              <w:rPr>
                <w:rFonts w:ascii="Arial Narrow" w:eastAsia="Calibri" w:hAnsi="Calibri"/>
                <w:sz w:val="16"/>
              </w:rPr>
              <w:t>aciller</w:t>
            </w:r>
          </w:p>
        </w:tc>
        <w:tc>
          <w:tcPr>
            <w:tcW w:w="1037" w:type="dxa"/>
            <w:tcBorders>
              <w:top w:val="single" w:sz="8" w:space="0" w:color="000000"/>
              <w:left w:val="single" w:sz="8" w:space="0" w:color="000000"/>
              <w:bottom w:val="nil"/>
              <w:right w:val="single" w:sz="8" w:space="0" w:color="000000"/>
            </w:tcBorders>
          </w:tcPr>
          <w:p w14:paraId="26984F84" w14:textId="77777777" w:rsidR="00E31FB0" w:rsidRPr="00345B62" w:rsidRDefault="00E31FB0" w:rsidP="00023A0B">
            <w:pPr>
              <w:spacing w:line="242"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3C2F495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D1CF534"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AF7B5FD" w14:textId="77777777" w:rsidR="00E31FB0" w:rsidRPr="00345B62" w:rsidRDefault="00E31FB0" w:rsidP="00023A0B">
            <w:pPr>
              <w:rPr>
                <w:rFonts w:ascii="Calibri" w:eastAsia="Calibri" w:hAnsi="Calibri"/>
              </w:rPr>
            </w:pPr>
          </w:p>
        </w:tc>
      </w:tr>
      <w:tr w:rsidR="00E31FB0" w:rsidRPr="00345B62" w14:paraId="1537E50D"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5ED57DF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F4E8C6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36D282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DAB419B"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3E00A96E"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3A70BDCC"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122E16F9"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0D341C7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33491B7"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2C6F1D2" w14:textId="77777777" w:rsidR="00E31FB0" w:rsidRPr="00345B62" w:rsidRDefault="00E31FB0" w:rsidP="00023A0B">
            <w:pPr>
              <w:rPr>
                <w:rFonts w:ascii="Calibri" w:eastAsia="Calibri" w:hAnsi="Calibri"/>
              </w:rPr>
            </w:pPr>
          </w:p>
        </w:tc>
      </w:tr>
      <w:tr w:rsidR="00E31FB0" w:rsidRPr="00345B62" w14:paraId="5FA774FE" w14:textId="77777777" w:rsidTr="00023A0B">
        <w:trPr>
          <w:trHeight w:hRule="exact" w:val="747"/>
        </w:trPr>
        <w:tc>
          <w:tcPr>
            <w:tcW w:w="906" w:type="dxa"/>
            <w:vMerge w:val="restart"/>
            <w:tcBorders>
              <w:top w:val="single" w:sz="8" w:space="0" w:color="000000"/>
              <w:left w:val="single" w:sz="8" w:space="0" w:color="000000"/>
              <w:right w:val="single" w:sz="8" w:space="0" w:color="000000"/>
            </w:tcBorders>
          </w:tcPr>
          <w:p w14:paraId="1C5ADC7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64C7C82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F561F4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5FA35CB" w14:textId="77777777" w:rsidR="00E31FB0" w:rsidRPr="00345B62" w:rsidRDefault="00E31FB0" w:rsidP="00023A0B">
            <w:pPr>
              <w:spacing w:before="1" w:line="182" w:lineRule="exact"/>
              <w:ind w:right="165"/>
              <w:rPr>
                <w:rFonts w:ascii="Arial Narrow" w:eastAsia="Arial Narrow" w:hAnsi="Arial Narrow" w:cs="Arial Narrow"/>
                <w:sz w:val="16"/>
                <w:szCs w:val="16"/>
              </w:rPr>
            </w:pPr>
            <w:r w:rsidRPr="00345B62">
              <w:rPr>
                <w:rFonts w:ascii="Arial Narrow" w:eastAsia="Calibri" w:hAnsi="Arial Narrow"/>
                <w:spacing w:val="-1"/>
                <w:sz w:val="16"/>
              </w:rPr>
              <w:t>Hiperlipidemiye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6AEE6829" w14:textId="77777777" w:rsidR="00E31FB0" w:rsidRPr="00345B62" w:rsidRDefault="00E31FB0" w:rsidP="00023A0B">
            <w:pPr>
              <w:spacing w:before="1" w:line="182" w:lineRule="exact"/>
              <w:ind w:right="517"/>
              <w:rPr>
                <w:rFonts w:ascii="Arial Narrow" w:eastAsia="Arial Narrow" w:hAnsi="Arial Narrow" w:cs="Arial Narrow"/>
                <w:sz w:val="16"/>
                <w:szCs w:val="16"/>
              </w:rPr>
            </w:pPr>
            <w:r w:rsidRPr="00345B62">
              <w:rPr>
                <w:rFonts w:ascii="Arial Narrow" w:eastAsia="Calibri" w:hAnsi="Arial Narrow"/>
                <w:spacing w:val="-1"/>
                <w:sz w:val="16"/>
              </w:rPr>
              <w:t>Obeziteye</w:t>
            </w:r>
            <w:r w:rsidRPr="00345B62">
              <w:rPr>
                <w:rFonts w:ascii="Arial Narrow" w:eastAsia="Calibri" w:hAnsi="Arial Narrow"/>
                <w:sz w:val="16"/>
              </w:rPr>
              <w:t xml:space="preserve"> yaklaşım</w:t>
            </w:r>
          </w:p>
        </w:tc>
        <w:tc>
          <w:tcPr>
            <w:tcW w:w="1277" w:type="dxa"/>
            <w:tcBorders>
              <w:top w:val="single" w:sz="8" w:space="0" w:color="000000"/>
              <w:left w:val="single" w:sz="8" w:space="0" w:color="000000"/>
              <w:bottom w:val="nil"/>
              <w:right w:val="single" w:sz="8" w:space="0" w:color="000000"/>
            </w:tcBorders>
          </w:tcPr>
          <w:p w14:paraId="571EEEAB" w14:textId="77777777" w:rsidR="00E31FB0" w:rsidRPr="00345B62" w:rsidRDefault="00E31FB0" w:rsidP="00023A0B">
            <w:pPr>
              <w:spacing w:before="1" w:line="182" w:lineRule="exact"/>
              <w:ind w:right="290"/>
              <w:rPr>
                <w:rFonts w:ascii="Arial Narrow" w:eastAsia="Arial Narrow" w:hAnsi="Arial Narrow" w:cs="Arial Narrow"/>
                <w:sz w:val="16"/>
                <w:szCs w:val="16"/>
              </w:rPr>
            </w:pPr>
            <w:r w:rsidRPr="00345B62">
              <w:rPr>
                <w:rFonts w:ascii="Arial Narrow" w:eastAsia="Calibri" w:hAnsi="Arial Narrow"/>
                <w:sz w:val="16"/>
              </w:rPr>
              <w:t>Tiroid nodülüne yaklaşım</w:t>
            </w:r>
          </w:p>
        </w:tc>
        <w:tc>
          <w:tcPr>
            <w:tcW w:w="1037" w:type="dxa"/>
            <w:vMerge w:val="restart"/>
            <w:tcBorders>
              <w:top w:val="single" w:sz="8" w:space="0" w:color="000000"/>
              <w:left w:val="single" w:sz="8" w:space="0" w:color="000000"/>
              <w:bottom w:val="nil"/>
              <w:right w:val="single" w:sz="8" w:space="0" w:color="000000"/>
            </w:tcBorders>
          </w:tcPr>
          <w:p w14:paraId="58B7070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095DA3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FE0F95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4CA99D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B7D59B0"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02E67F1F" w14:textId="77777777" w:rsidR="00E31FB0" w:rsidRPr="00345B62" w:rsidRDefault="00E31FB0" w:rsidP="00023A0B">
            <w:pPr>
              <w:rPr>
                <w:rFonts w:ascii="Calibri" w:eastAsia="Calibri" w:hAnsi="Calibri"/>
              </w:rPr>
            </w:pPr>
          </w:p>
        </w:tc>
      </w:tr>
      <w:tr w:rsidR="00E31FB0" w:rsidRPr="00345B62" w14:paraId="5E08A45A"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36401EF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4F11A1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083945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2DEA43A"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024EF7A7"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2A7F661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7"/>
                <w:sz w:val="16"/>
              </w:rPr>
              <w:t xml:space="preserve"> </w:t>
            </w:r>
            <w:r w:rsidRPr="00345B62">
              <w:rPr>
                <w:rFonts w:ascii="Arial Narrow" w:eastAsia="Calibri" w:hAnsi="Arial Narrow"/>
                <w:sz w:val="16"/>
              </w:rPr>
              <w:t>ÖNER</w:t>
            </w:r>
          </w:p>
        </w:tc>
        <w:tc>
          <w:tcPr>
            <w:tcW w:w="1037" w:type="dxa"/>
            <w:vMerge/>
            <w:tcBorders>
              <w:top w:val="nil"/>
              <w:left w:val="single" w:sz="8" w:space="0" w:color="000000"/>
              <w:bottom w:val="single" w:sz="8" w:space="0" w:color="000000"/>
              <w:right w:val="single" w:sz="8" w:space="0" w:color="000000"/>
            </w:tcBorders>
          </w:tcPr>
          <w:p w14:paraId="747C181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7B5CAE7"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435ECF0"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3CF980A" w14:textId="77777777" w:rsidR="00E31FB0" w:rsidRPr="00345B62" w:rsidRDefault="00E31FB0" w:rsidP="00023A0B">
            <w:pPr>
              <w:rPr>
                <w:rFonts w:ascii="Calibri" w:eastAsia="Calibri" w:hAnsi="Calibri"/>
              </w:rPr>
            </w:pPr>
          </w:p>
        </w:tc>
      </w:tr>
      <w:tr w:rsidR="00E31FB0" w:rsidRPr="00345B62" w14:paraId="7C095218"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0C96000B"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718C565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FD88E1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1CEC279" w14:textId="77777777" w:rsidR="00E31FB0" w:rsidRPr="00345B62" w:rsidRDefault="00E31FB0" w:rsidP="00023A0B">
            <w:pPr>
              <w:ind w:right="99"/>
              <w:rPr>
                <w:rFonts w:ascii="Arial Narrow" w:eastAsia="Arial Narrow" w:hAnsi="Arial Narrow" w:cs="Arial Narrow"/>
                <w:sz w:val="16"/>
                <w:szCs w:val="16"/>
              </w:rPr>
            </w:pPr>
            <w:r w:rsidRPr="00345B62">
              <w:rPr>
                <w:rFonts w:ascii="Arial Narrow" w:eastAsia="Calibri" w:hAnsi="Arial Narrow"/>
                <w:sz w:val="16"/>
              </w:rPr>
              <w:t>Karaciğer Enzim Yüksekliğine Yaklaşım</w:t>
            </w:r>
          </w:p>
        </w:tc>
        <w:tc>
          <w:tcPr>
            <w:tcW w:w="1193" w:type="dxa"/>
            <w:tcBorders>
              <w:top w:val="single" w:sz="8" w:space="0" w:color="000000"/>
              <w:left w:val="single" w:sz="8" w:space="0" w:color="000000"/>
              <w:bottom w:val="nil"/>
              <w:right w:val="single" w:sz="8" w:space="0" w:color="000000"/>
            </w:tcBorders>
          </w:tcPr>
          <w:p w14:paraId="14075A73"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Calibri"/>
                <w:sz w:val="16"/>
              </w:rPr>
              <w:t>Akut</w:t>
            </w:r>
            <w:r w:rsidRPr="00345B62">
              <w:rPr>
                <w:rFonts w:ascii="Arial Narrow" w:eastAsia="Calibri" w:hAnsi="Calibri"/>
                <w:spacing w:val="-9"/>
                <w:sz w:val="16"/>
              </w:rPr>
              <w:t xml:space="preserve"> </w:t>
            </w:r>
            <w:r w:rsidRPr="00345B62">
              <w:rPr>
                <w:rFonts w:ascii="Arial Narrow" w:eastAsia="Calibri" w:hAnsi="Calibri"/>
                <w:sz w:val="16"/>
              </w:rPr>
              <w:t>hepatitler</w:t>
            </w:r>
          </w:p>
        </w:tc>
        <w:tc>
          <w:tcPr>
            <w:tcW w:w="1277" w:type="dxa"/>
            <w:tcBorders>
              <w:top w:val="single" w:sz="8" w:space="0" w:color="000000"/>
              <w:left w:val="single" w:sz="8" w:space="0" w:color="000000"/>
              <w:bottom w:val="nil"/>
              <w:right w:val="single" w:sz="8" w:space="0" w:color="000000"/>
            </w:tcBorders>
          </w:tcPr>
          <w:p w14:paraId="7925B3FB"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037" w:type="dxa"/>
            <w:vMerge w:val="restart"/>
            <w:tcBorders>
              <w:top w:val="single" w:sz="8" w:space="0" w:color="000000"/>
              <w:left w:val="single" w:sz="8" w:space="0" w:color="000000"/>
              <w:bottom w:val="nil"/>
              <w:right w:val="single" w:sz="8" w:space="0" w:color="000000"/>
            </w:tcBorders>
          </w:tcPr>
          <w:p w14:paraId="3676ABF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1AF8E94"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6FD7C9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5A06E0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6A967CA"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BFFB681" w14:textId="77777777" w:rsidR="00E31FB0" w:rsidRPr="00345B62" w:rsidRDefault="00E31FB0" w:rsidP="00023A0B">
            <w:pPr>
              <w:rPr>
                <w:rFonts w:ascii="Calibri" w:eastAsia="Calibri" w:hAnsi="Calibri"/>
              </w:rPr>
            </w:pPr>
          </w:p>
        </w:tc>
      </w:tr>
      <w:tr w:rsidR="00E31FB0" w:rsidRPr="00345B62" w14:paraId="7BE97D28"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0C9F5DC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8DC727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C20A97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C11C000"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3FFF9951"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4BA97FAF"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top w:val="nil"/>
              <w:left w:val="single" w:sz="8" w:space="0" w:color="000000"/>
              <w:bottom w:val="single" w:sz="8" w:space="0" w:color="000000"/>
              <w:right w:val="single" w:sz="8" w:space="0" w:color="000000"/>
            </w:tcBorders>
          </w:tcPr>
          <w:p w14:paraId="40942C7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F7A0362"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6E084A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E4D70B3" w14:textId="77777777" w:rsidR="00E31FB0" w:rsidRPr="00345B62" w:rsidRDefault="00E31FB0" w:rsidP="00023A0B">
            <w:pPr>
              <w:rPr>
                <w:rFonts w:ascii="Calibri" w:eastAsia="Calibri" w:hAnsi="Calibri"/>
              </w:rPr>
            </w:pPr>
          </w:p>
        </w:tc>
      </w:tr>
      <w:tr w:rsidR="00E31FB0" w:rsidRPr="00345B62" w14:paraId="4A4D11CC"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47736ABB"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31D263D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F4E36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6A01446" w14:textId="77777777" w:rsidR="00E31FB0" w:rsidRPr="00345B62" w:rsidRDefault="00E31FB0" w:rsidP="00023A0B">
            <w:pPr>
              <w:ind w:right="62"/>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66369A38"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Üst </w:t>
            </w:r>
            <w:r w:rsidRPr="00345B62">
              <w:rPr>
                <w:rFonts w:ascii="Arial Narrow" w:eastAsia="Calibri" w:hAnsi="Arial Narrow"/>
                <w:spacing w:val="-1"/>
                <w:sz w:val="16"/>
              </w:rPr>
              <w:t>Gastrointestinal</w:t>
            </w:r>
            <w:r w:rsidRPr="00345B62">
              <w:rPr>
                <w:rFonts w:ascii="Arial Narrow" w:eastAsia="Calibri" w:hAnsi="Arial Narrow"/>
                <w:sz w:val="16"/>
              </w:rPr>
              <w:t xml:space="preserve"> Sistem Maligniteleri</w:t>
            </w:r>
          </w:p>
        </w:tc>
        <w:tc>
          <w:tcPr>
            <w:tcW w:w="1277" w:type="dxa"/>
            <w:tcBorders>
              <w:top w:val="single" w:sz="8" w:space="0" w:color="000000"/>
              <w:left w:val="single" w:sz="8" w:space="0" w:color="000000"/>
              <w:bottom w:val="nil"/>
              <w:right w:val="single" w:sz="8" w:space="0" w:color="000000"/>
            </w:tcBorders>
          </w:tcPr>
          <w:p w14:paraId="57C7398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Kronik</w:t>
            </w:r>
            <w:r w:rsidRPr="00345B62">
              <w:rPr>
                <w:rFonts w:ascii="Arial Narrow" w:eastAsia="Calibri" w:hAnsi="Calibri"/>
                <w:spacing w:val="-10"/>
                <w:sz w:val="16"/>
              </w:rPr>
              <w:t xml:space="preserve"> </w:t>
            </w:r>
            <w:r w:rsidRPr="00345B62">
              <w:rPr>
                <w:rFonts w:ascii="Arial Narrow" w:eastAsia="Calibri" w:hAnsi="Calibri"/>
                <w:sz w:val="16"/>
              </w:rPr>
              <w:t>hepatitler</w:t>
            </w:r>
          </w:p>
        </w:tc>
        <w:tc>
          <w:tcPr>
            <w:tcW w:w="1037" w:type="dxa"/>
            <w:vMerge w:val="restart"/>
            <w:tcBorders>
              <w:top w:val="single" w:sz="8" w:space="0" w:color="000000"/>
              <w:left w:val="single" w:sz="8" w:space="0" w:color="000000"/>
              <w:bottom w:val="nil"/>
              <w:right w:val="single" w:sz="8" w:space="0" w:color="000000"/>
            </w:tcBorders>
          </w:tcPr>
          <w:p w14:paraId="10F79C9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63EC91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1B60DD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303EB73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106BFD2"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AF9C025" w14:textId="77777777" w:rsidR="00E31FB0" w:rsidRPr="00345B62" w:rsidRDefault="00E31FB0" w:rsidP="00023A0B">
            <w:pPr>
              <w:rPr>
                <w:rFonts w:ascii="Calibri" w:eastAsia="Calibri" w:hAnsi="Calibri"/>
              </w:rPr>
            </w:pPr>
          </w:p>
        </w:tc>
      </w:tr>
      <w:tr w:rsidR="00E31FB0" w:rsidRPr="00345B62" w14:paraId="6F197857"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09B0AE7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A216ED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FA5C14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4F4FA8B"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653C64FC"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58FB041E"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top w:val="nil"/>
              <w:left w:val="single" w:sz="8" w:space="0" w:color="000000"/>
              <w:bottom w:val="single" w:sz="8" w:space="0" w:color="000000"/>
              <w:right w:val="single" w:sz="8" w:space="0" w:color="000000"/>
            </w:tcBorders>
          </w:tcPr>
          <w:p w14:paraId="30D9D44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FB2934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0C89D39"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B4487C5" w14:textId="77777777" w:rsidR="00E31FB0" w:rsidRPr="00345B62" w:rsidRDefault="00E31FB0" w:rsidP="00023A0B">
            <w:pPr>
              <w:rPr>
                <w:rFonts w:ascii="Calibri" w:eastAsia="Calibri" w:hAnsi="Calibri"/>
              </w:rPr>
            </w:pPr>
          </w:p>
        </w:tc>
      </w:tr>
      <w:tr w:rsidR="00E31FB0" w:rsidRPr="00345B62" w14:paraId="4730D3B8"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3F2A916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5F18D03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5F7D55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FC0803D" w14:textId="77777777" w:rsidR="00E31FB0" w:rsidRPr="00345B62" w:rsidRDefault="00E31FB0" w:rsidP="00023A0B">
            <w:pPr>
              <w:spacing w:line="242" w:lineRule="auto"/>
              <w:ind w:right="223"/>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193" w:type="dxa"/>
            <w:tcBorders>
              <w:top w:val="single" w:sz="8" w:space="0" w:color="000000"/>
              <w:left w:val="single" w:sz="8" w:space="0" w:color="000000"/>
              <w:bottom w:val="nil"/>
              <w:right w:val="single" w:sz="8" w:space="0" w:color="000000"/>
            </w:tcBorders>
          </w:tcPr>
          <w:p w14:paraId="370473E2" w14:textId="77777777" w:rsidR="00E31FB0" w:rsidRPr="00345B62" w:rsidRDefault="00E31FB0" w:rsidP="00023A0B">
            <w:pPr>
              <w:spacing w:line="242" w:lineRule="auto"/>
              <w:ind w:right="269"/>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277" w:type="dxa"/>
            <w:tcBorders>
              <w:top w:val="single" w:sz="8" w:space="0" w:color="000000"/>
              <w:left w:val="single" w:sz="8" w:space="0" w:color="000000"/>
              <w:bottom w:val="nil"/>
              <w:right w:val="single" w:sz="8" w:space="0" w:color="000000"/>
            </w:tcBorders>
          </w:tcPr>
          <w:p w14:paraId="40DE8922" w14:textId="77777777" w:rsidR="00E31FB0" w:rsidRPr="00345B62" w:rsidRDefault="00E31FB0" w:rsidP="00023A0B">
            <w:pPr>
              <w:spacing w:line="242" w:lineRule="auto"/>
              <w:ind w:right="283"/>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037" w:type="dxa"/>
            <w:vMerge w:val="restart"/>
            <w:tcBorders>
              <w:top w:val="single" w:sz="8" w:space="0" w:color="000000"/>
              <w:left w:val="single" w:sz="8" w:space="0" w:color="000000"/>
              <w:bottom w:val="nil"/>
              <w:right w:val="single" w:sz="8" w:space="0" w:color="000000"/>
            </w:tcBorders>
          </w:tcPr>
          <w:p w14:paraId="343FA3A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875663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ADF99E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F1F52A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FB2016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AEC52CA" w14:textId="77777777" w:rsidR="00E31FB0" w:rsidRPr="00345B62" w:rsidRDefault="00E31FB0" w:rsidP="00023A0B">
            <w:pPr>
              <w:rPr>
                <w:rFonts w:ascii="Calibri" w:eastAsia="Calibri" w:hAnsi="Calibri"/>
              </w:rPr>
            </w:pPr>
          </w:p>
        </w:tc>
      </w:tr>
      <w:tr w:rsidR="00E31FB0" w:rsidRPr="00345B62" w14:paraId="22D099BD" w14:textId="77777777" w:rsidTr="00023A0B">
        <w:trPr>
          <w:trHeight w:hRule="exact" w:val="558"/>
        </w:trPr>
        <w:tc>
          <w:tcPr>
            <w:tcW w:w="906" w:type="dxa"/>
            <w:vMerge/>
            <w:tcBorders>
              <w:left w:val="single" w:sz="8" w:space="0" w:color="000000"/>
              <w:bottom w:val="single" w:sz="8" w:space="0" w:color="000000"/>
              <w:right w:val="single" w:sz="8" w:space="0" w:color="000000"/>
            </w:tcBorders>
          </w:tcPr>
          <w:p w14:paraId="3737067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01090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3C3678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A673255"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0402B8A1"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7771B27B"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top w:val="nil"/>
              <w:left w:val="single" w:sz="8" w:space="0" w:color="000000"/>
              <w:bottom w:val="single" w:sz="8" w:space="0" w:color="000000"/>
              <w:right w:val="single" w:sz="8" w:space="0" w:color="000000"/>
            </w:tcBorders>
          </w:tcPr>
          <w:p w14:paraId="5FD9092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440E95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945B0E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1A1AF58" w14:textId="77777777" w:rsidR="00E31FB0" w:rsidRPr="00345B62" w:rsidRDefault="00E31FB0" w:rsidP="00023A0B">
            <w:pPr>
              <w:rPr>
                <w:rFonts w:ascii="Calibri" w:eastAsia="Calibri" w:hAnsi="Calibri"/>
              </w:rPr>
            </w:pPr>
          </w:p>
        </w:tc>
      </w:tr>
      <w:tr w:rsidR="00E31FB0" w:rsidRPr="00345B62" w14:paraId="0F8E88E3" w14:textId="77777777" w:rsidTr="00023A0B">
        <w:trPr>
          <w:trHeight w:hRule="exact" w:val="335"/>
        </w:trPr>
        <w:tc>
          <w:tcPr>
            <w:tcW w:w="9012" w:type="dxa"/>
            <w:gridSpan w:val="10"/>
            <w:tcBorders>
              <w:top w:val="single" w:sz="8" w:space="0" w:color="000000"/>
              <w:left w:val="nil"/>
              <w:bottom w:val="single" w:sz="8" w:space="0" w:color="000000"/>
              <w:right w:val="nil"/>
            </w:tcBorders>
          </w:tcPr>
          <w:p w14:paraId="37A6A82D" w14:textId="77777777" w:rsidR="00E31FB0" w:rsidRPr="00345B62" w:rsidRDefault="00E31FB0" w:rsidP="00023A0B">
            <w:pPr>
              <w:rPr>
                <w:rFonts w:ascii="Calibri" w:eastAsia="Calibri" w:hAnsi="Calibri"/>
              </w:rPr>
            </w:pPr>
          </w:p>
        </w:tc>
      </w:tr>
      <w:tr w:rsidR="00E31FB0" w:rsidRPr="00345B62" w14:paraId="1B2FE07E" w14:textId="77777777" w:rsidTr="00023A0B">
        <w:trPr>
          <w:trHeight w:hRule="exact" w:val="256"/>
        </w:trPr>
        <w:tc>
          <w:tcPr>
            <w:tcW w:w="906" w:type="dxa"/>
            <w:tcBorders>
              <w:top w:val="single" w:sz="8" w:space="0" w:color="000000"/>
              <w:left w:val="single" w:sz="8" w:space="0" w:color="000000"/>
              <w:bottom w:val="nil"/>
              <w:right w:val="nil"/>
            </w:tcBorders>
            <w:shd w:val="clear" w:color="auto" w:fill="9EF1E0"/>
          </w:tcPr>
          <w:p w14:paraId="6A262B54"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5591E90"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6F66D7A"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46D2C221"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E6E398B" w14:textId="77777777" w:rsidR="00E31FB0" w:rsidRPr="00345B62" w:rsidRDefault="00E31FB0" w:rsidP="00023A0B">
            <w:pPr>
              <w:spacing w:line="181"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5A23CE7"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C070E42"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75BAD77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BE9A443"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6D4F6DB0" w14:textId="77777777" w:rsidR="00E31FB0" w:rsidRPr="00345B62" w:rsidRDefault="00E31FB0" w:rsidP="00023A0B">
            <w:pPr>
              <w:rPr>
                <w:rFonts w:ascii="Calibri" w:eastAsia="Calibri" w:hAnsi="Calibri"/>
              </w:rPr>
            </w:pPr>
          </w:p>
        </w:tc>
      </w:tr>
      <w:tr w:rsidR="00E31FB0" w:rsidRPr="00345B62" w14:paraId="76D267D9" w14:textId="77777777" w:rsidTr="00023A0B">
        <w:trPr>
          <w:trHeight w:hRule="exact" w:val="378"/>
        </w:trPr>
        <w:tc>
          <w:tcPr>
            <w:tcW w:w="9012" w:type="dxa"/>
            <w:gridSpan w:val="10"/>
            <w:tcBorders>
              <w:top w:val="nil"/>
              <w:left w:val="single" w:sz="8" w:space="0" w:color="000000"/>
              <w:bottom w:val="single" w:sz="8" w:space="0" w:color="000000"/>
              <w:right w:val="single" w:sz="8" w:space="0" w:color="000000"/>
            </w:tcBorders>
            <w:shd w:val="clear" w:color="auto" w:fill="9EF1E0"/>
          </w:tcPr>
          <w:p w14:paraId="16C3F673"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3820092C" w14:textId="77777777" w:rsidTr="00023A0B">
        <w:trPr>
          <w:trHeight w:hRule="exact" w:val="336"/>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0E6FA6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3F0BA51D" w14:textId="77777777" w:rsidTr="00023A0B">
        <w:trPr>
          <w:trHeight w:hRule="exact" w:val="334"/>
        </w:trPr>
        <w:tc>
          <w:tcPr>
            <w:tcW w:w="9012" w:type="dxa"/>
            <w:gridSpan w:val="10"/>
            <w:tcBorders>
              <w:top w:val="single" w:sz="8" w:space="0" w:color="000000"/>
              <w:left w:val="single" w:sz="8" w:space="0" w:color="000000"/>
              <w:bottom w:val="single" w:sz="8" w:space="0" w:color="000000"/>
              <w:right w:val="single" w:sz="8" w:space="0" w:color="000000"/>
            </w:tcBorders>
          </w:tcPr>
          <w:p w14:paraId="400C9DB9" w14:textId="6C5D80C2"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DÖRDÜNCÜ</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436CC2">
              <w:rPr>
                <w:rFonts w:ascii="Arial Narrow" w:eastAsia="Calibri" w:hAnsi="Arial Narrow"/>
                <w:b/>
                <w:sz w:val="16"/>
              </w:rPr>
              <w:t>:16.10.2023-20.10.2023</w:t>
            </w:r>
          </w:p>
        </w:tc>
      </w:tr>
      <w:tr w:rsidR="00E31FB0" w:rsidRPr="00345B62" w14:paraId="62D58118" w14:textId="77777777" w:rsidTr="00023A0B">
        <w:trPr>
          <w:trHeight w:hRule="exact" w:val="547"/>
        </w:trPr>
        <w:tc>
          <w:tcPr>
            <w:tcW w:w="906" w:type="dxa"/>
            <w:tcBorders>
              <w:top w:val="single" w:sz="8" w:space="0" w:color="000000"/>
              <w:left w:val="single" w:sz="8" w:space="0" w:color="000000"/>
              <w:bottom w:val="single" w:sz="8" w:space="0" w:color="000000"/>
              <w:right w:val="single" w:sz="8" w:space="0" w:color="000000"/>
            </w:tcBorders>
          </w:tcPr>
          <w:p w14:paraId="3CCA1A62"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nil"/>
              <w:right w:val="single" w:sz="8" w:space="0" w:color="000000"/>
            </w:tcBorders>
          </w:tcPr>
          <w:p w14:paraId="3062FB11"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046905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nil"/>
              <w:right w:val="single" w:sz="8" w:space="0" w:color="000000"/>
            </w:tcBorders>
          </w:tcPr>
          <w:p w14:paraId="0E1D5426"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nil"/>
              <w:right w:val="single" w:sz="8" w:space="0" w:color="000000"/>
            </w:tcBorders>
          </w:tcPr>
          <w:p w14:paraId="1631DBCC"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nil"/>
              <w:right w:val="single" w:sz="8" w:space="0" w:color="000000"/>
            </w:tcBorders>
          </w:tcPr>
          <w:p w14:paraId="11C9D81C"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nil"/>
              <w:right w:val="single" w:sz="8" w:space="0" w:color="000000"/>
            </w:tcBorders>
          </w:tcPr>
          <w:p w14:paraId="07746A17"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nil"/>
              <w:right w:val="single" w:sz="8" w:space="0" w:color="000000"/>
            </w:tcBorders>
          </w:tcPr>
          <w:p w14:paraId="1816A58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nil"/>
              <w:right w:val="single" w:sz="8" w:space="0" w:color="000000"/>
            </w:tcBorders>
          </w:tcPr>
          <w:p w14:paraId="37D84C10"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FEAC17F"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nil"/>
              <w:right w:val="single" w:sz="8" w:space="0" w:color="000000"/>
            </w:tcBorders>
          </w:tcPr>
          <w:p w14:paraId="6C0E3479"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7FFF23A"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30FC870B"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bl>
    <w:p w14:paraId="33C6563A" w14:textId="77777777" w:rsidR="00E31FB0" w:rsidRPr="00345B62" w:rsidRDefault="00E31FB0" w:rsidP="00E31FB0">
      <w:pPr>
        <w:spacing w:line="182" w:lineRule="exact"/>
        <w:rPr>
          <w:rFonts w:ascii="Arial Narrow" w:eastAsia="Arial Narrow" w:hAnsi="Arial Narrow" w:cs="Arial Narrow"/>
          <w:sz w:val="16"/>
          <w:szCs w:val="16"/>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73168445" w14:textId="77777777" w:rsidTr="00023A0B">
        <w:trPr>
          <w:trHeight w:hRule="exact" w:val="749"/>
        </w:trPr>
        <w:tc>
          <w:tcPr>
            <w:tcW w:w="907" w:type="dxa"/>
            <w:vMerge w:val="restart"/>
            <w:tcBorders>
              <w:top w:val="nil"/>
              <w:left w:val="single" w:sz="8" w:space="0" w:color="000000"/>
              <w:right w:val="single" w:sz="8" w:space="0" w:color="000000"/>
            </w:tcBorders>
          </w:tcPr>
          <w:p w14:paraId="5AE6C71C" w14:textId="77777777" w:rsidR="00E31FB0" w:rsidRPr="00345B62" w:rsidRDefault="00E31FB0" w:rsidP="00023A0B">
            <w:pPr>
              <w:spacing w:before="6"/>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6271676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399637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E88AB49" w14:textId="77777777" w:rsidR="00E31FB0" w:rsidRPr="00345B62" w:rsidRDefault="00E31FB0" w:rsidP="00023A0B">
            <w:pPr>
              <w:spacing w:line="242" w:lineRule="auto"/>
              <w:ind w:right="347"/>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193" w:type="dxa"/>
            <w:tcBorders>
              <w:top w:val="single" w:sz="8" w:space="0" w:color="000000"/>
              <w:left w:val="single" w:sz="8" w:space="0" w:color="000000"/>
              <w:bottom w:val="nil"/>
              <w:right w:val="single" w:sz="8" w:space="0" w:color="000000"/>
            </w:tcBorders>
          </w:tcPr>
          <w:p w14:paraId="7C1FE310"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277" w:type="dxa"/>
            <w:tcBorders>
              <w:top w:val="single" w:sz="8" w:space="0" w:color="000000"/>
              <w:left w:val="single" w:sz="8" w:space="0" w:color="000000"/>
              <w:bottom w:val="nil"/>
              <w:right w:val="single" w:sz="8" w:space="0" w:color="000000"/>
            </w:tcBorders>
          </w:tcPr>
          <w:p w14:paraId="6E56CAF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Akciğer</w:t>
            </w:r>
            <w:r w:rsidRPr="00345B62">
              <w:rPr>
                <w:rFonts w:ascii="Arial Narrow" w:eastAsia="Calibri" w:hAnsi="Arial Narrow"/>
                <w:spacing w:val="-10"/>
                <w:sz w:val="16"/>
              </w:rPr>
              <w:t xml:space="preserve"> </w:t>
            </w:r>
            <w:r w:rsidRPr="00345B62">
              <w:rPr>
                <w:rFonts w:ascii="Arial Narrow" w:eastAsia="Calibri" w:hAnsi="Arial Narrow"/>
                <w:sz w:val="16"/>
              </w:rPr>
              <w:t>Kanserleri</w:t>
            </w:r>
          </w:p>
        </w:tc>
        <w:tc>
          <w:tcPr>
            <w:tcW w:w="1037" w:type="dxa"/>
            <w:tcBorders>
              <w:top w:val="single" w:sz="8" w:space="0" w:color="000000"/>
              <w:left w:val="single" w:sz="8" w:space="0" w:color="000000"/>
              <w:bottom w:val="nil"/>
              <w:right w:val="single" w:sz="8" w:space="0" w:color="000000"/>
            </w:tcBorders>
          </w:tcPr>
          <w:p w14:paraId="12B4F372" w14:textId="77777777" w:rsidR="00E31FB0" w:rsidRPr="00345B62" w:rsidRDefault="00E31FB0" w:rsidP="00023A0B">
            <w:pPr>
              <w:spacing w:line="242" w:lineRule="auto"/>
              <w:ind w:right="370"/>
              <w:rPr>
                <w:rFonts w:ascii="Arial Narrow" w:eastAsia="Arial Narrow" w:hAnsi="Arial Narrow" w:cs="Arial Narrow"/>
                <w:sz w:val="16"/>
                <w:szCs w:val="16"/>
              </w:rPr>
            </w:pPr>
            <w:r w:rsidRPr="00345B62">
              <w:rPr>
                <w:rFonts w:ascii="Arial Narrow" w:eastAsia="Calibri" w:hAnsi="Calibri"/>
                <w:spacing w:val="-1"/>
                <w:sz w:val="16"/>
              </w:rPr>
              <w:t>Kolorektal</w:t>
            </w:r>
            <w:r w:rsidRPr="00345B62">
              <w:rPr>
                <w:rFonts w:ascii="Arial Narrow" w:eastAsia="Calibri" w:hAnsi="Calibri"/>
                <w:sz w:val="16"/>
              </w:rPr>
              <w:t xml:space="preserve"> Kanserler</w:t>
            </w:r>
          </w:p>
        </w:tc>
        <w:tc>
          <w:tcPr>
            <w:tcW w:w="692" w:type="dxa"/>
            <w:vMerge w:val="restart"/>
            <w:tcBorders>
              <w:top w:val="single" w:sz="8" w:space="0" w:color="000000"/>
              <w:left w:val="single" w:sz="8" w:space="0" w:color="000000"/>
              <w:right w:val="single" w:sz="8" w:space="0" w:color="000000"/>
            </w:tcBorders>
          </w:tcPr>
          <w:p w14:paraId="42EC192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68EDF76" w14:textId="77777777" w:rsidR="00E31FB0" w:rsidRPr="00345B62" w:rsidRDefault="00E31FB0" w:rsidP="00023A0B">
            <w:pPr>
              <w:rPr>
                <w:rFonts w:ascii="Calibri" w:eastAsia="Calibri" w:hAnsi="Calibri"/>
              </w:rPr>
            </w:pPr>
          </w:p>
        </w:tc>
        <w:tc>
          <w:tcPr>
            <w:tcW w:w="694" w:type="dxa"/>
            <w:vMerge w:val="restart"/>
            <w:tcBorders>
              <w:top w:val="nil"/>
              <w:left w:val="single" w:sz="8" w:space="0" w:color="000000"/>
              <w:right w:val="single" w:sz="8" w:space="0" w:color="000000"/>
            </w:tcBorders>
          </w:tcPr>
          <w:p w14:paraId="621FA554" w14:textId="77777777" w:rsidR="00E31FB0" w:rsidRPr="00345B62" w:rsidRDefault="00E31FB0" w:rsidP="00023A0B">
            <w:pPr>
              <w:rPr>
                <w:rFonts w:ascii="Calibri" w:eastAsia="Calibri" w:hAnsi="Calibri"/>
              </w:rPr>
            </w:pPr>
          </w:p>
        </w:tc>
      </w:tr>
      <w:tr w:rsidR="00E31FB0" w:rsidRPr="00345B62" w14:paraId="63737C59"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41DD357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E58ED5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49738D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86D70F2"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992B4A6"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3C29421C"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15DA050A"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6800147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61D1BA6"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5BA9F07" w14:textId="77777777" w:rsidR="00E31FB0" w:rsidRPr="00345B62" w:rsidRDefault="00E31FB0" w:rsidP="00023A0B">
            <w:pPr>
              <w:rPr>
                <w:rFonts w:ascii="Calibri" w:eastAsia="Calibri" w:hAnsi="Calibri"/>
              </w:rPr>
            </w:pPr>
          </w:p>
        </w:tc>
      </w:tr>
      <w:tr w:rsidR="00E31FB0" w:rsidRPr="00345B62" w14:paraId="4A3D0B0B"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07653F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36814C8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961D0A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88E68F0" w14:textId="77777777" w:rsidR="00E31FB0" w:rsidRPr="00345B62" w:rsidRDefault="00E31FB0" w:rsidP="00023A0B">
            <w:pPr>
              <w:spacing w:line="242" w:lineRule="auto"/>
              <w:ind w:right="128"/>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193" w:type="dxa"/>
            <w:tcBorders>
              <w:top w:val="single" w:sz="8" w:space="0" w:color="000000"/>
              <w:left w:val="single" w:sz="8" w:space="0" w:color="000000"/>
              <w:bottom w:val="nil"/>
              <w:right w:val="single" w:sz="8" w:space="0" w:color="000000"/>
            </w:tcBorders>
          </w:tcPr>
          <w:p w14:paraId="6A5CA9F5" w14:textId="77777777" w:rsidR="00E31FB0" w:rsidRPr="00345B62" w:rsidRDefault="00E31FB0" w:rsidP="00023A0B">
            <w:pPr>
              <w:spacing w:line="242" w:lineRule="auto"/>
              <w:ind w:right="174"/>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277" w:type="dxa"/>
            <w:tcBorders>
              <w:top w:val="single" w:sz="8" w:space="0" w:color="000000"/>
              <w:left w:val="single" w:sz="8" w:space="0" w:color="000000"/>
              <w:bottom w:val="nil"/>
              <w:right w:val="single" w:sz="8" w:space="0" w:color="000000"/>
            </w:tcBorders>
          </w:tcPr>
          <w:p w14:paraId="7FF115FC"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037" w:type="dxa"/>
            <w:vMerge w:val="restart"/>
            <w:tcBorders>
              <w:top w:val="single" w:sz="8" w:space="0" w:color="000000"/>
              <w:left w:val="single" w:sz="8" w:space="0" w:color="000000"/>
              <w:bottom w:val="nil"/>
              <w:right w:val="single" w:sz="8" w:space="0" w:color="000000"/>
            </w:tcBorders>
          </w:tcPr>
          <w:p w14:paraId="5EE559A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FAD7EA4"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DE00FA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7C63F3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B749D0B"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3B963F9" w14:textId="77777777" w:rsidR="00E31FB0" w:rsidRPr="00345B62" w:rsidRDefault="00E31FB0" w:rsidP="00023A0B">
            <w:pPr>
              <w:rPr>
                <w:rFonts w:ascii="Calibri" w:eastAsia="Calibri" w:hAnsi="Calibri"/>
              </w:rPr>
            </w:pPr>
          </w:p>
        </w:tc>
      </w:tr>
      <w:tr w:rsidR="00E31FB0" w:rsidRPr="00345B62" w14:paraId="237EF01C"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22DD78B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56BF40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97D35D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3883528"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6B6BF926" w14:textId="77777777" w:rsidR="00E31FB0" w:rsidRPr="00345B62" w:rsidRDefault="00E31FB0" w:rsidP="00023A0B">
            <w:pPr>
              <w:spacing w:line="242"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28421ACC"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top w:val="nil"/>
              <w:left w:val="single" w:sz="8" w:space="0" w:color="000000"/>
              <w:bottom w:val="single" w:sz="8" w:space="0" w:color="000000"/>
              <w:right w:val="single" w:sz="8" w:space="0" w:color="000000"/>
            </w:tcBorders>
          </w:tcPr>
          <w:p w14:paraId="0B0ABE7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63A3B4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3007D96"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4DED42E" w14:textId="77777777" w:rsidR="00E31FB0" w:rsidRPr="00345B62" w:rsidRDefault="00E31FB0" w:rsidP="00023A0B">
            <w:pPr>
              <w:rPr>
                <w:rFonts w:ascii="Calibri" w:eastAsia="Calibri" w:hAnsi="Calibri"/>
              </w:rPr>
            </w:pPr>
          </w:p>
        </w:tc>
      </w:tr>
      <w:tr w:rsidR="00E31FB0" w:rsidRPr="00345B62" w14:paraId="7AEFD6AA" w14:textId="77777777" w:rsidTr="00023A0B">
        <w:trPr>
          <w:trHeight w:hRule="exact" w:val="747"/>
        </w:trPr>
        <w:tc>
          <w:tcPr>
            <w:tcW w:w="907" w:type="dxa"/>
            <w:vMerge w:val="restart"/>
            <w:tcBorders>
              <w:top w:val="single" w:sz="8" w:space="0" w:color="000000"/>
              <w:left w:val="single" w:sz="8" w:space="0" w:color="000000"/>
              <w:right w:val="single" w:sz="8" w:space="0" w:color="000000"/>
            </w:tcBorders>
          </w:tcPr>
          <w:p w14:paraId="57CE1E5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196EC3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961158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C83AF5D" w14:textId="77777777" w:rsidR="00E31FB0" w:rsidRPr="00345B62" w:rsidRDefault="00E31FB0" w:rsidP="00023A0B">
            <w:pPr>
              <w:spacing w:before="1" w:line="182" w:lineRule="exact"/>
              <w:ind w:right="457"/>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193" w:type="dxa"/>
            <w:tcBorders>
              <w:top w:val="single" w:sz="8" w:space="0" w:color="000000"/>
              <w:left w:val="single" w:sz="8" w:space="0" w:color="000000"/>
              <w:bottom w:val="nil"/>
              <w:right w:val="single" w:sz="8" w:space="0" w:color="000000"/>
            </w:tcBorders>
          </w:tcPr>
          <w:p w14:paraId="52EB5C06" w14:textId="77777777" w:rsidR="00E31FB0" w:rsidRPr="00345B62" w:rsidRDefault="00E31FB0" w:rsidP="00023A0B">
            <w:pPr>
              <w:spacing w:before="1" w:line="182" w:lineRule="exact"/>
              <w:ind w:right="503"/>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277" w:type="dxa"/>
            <w:tcBorders>
              <w:top w:val="single" w:sz="8" w:space="0" w:color="000000"/>
              <w:left w:val="single" w:sz="8" w:space="0" w:color="000000"/>
              <w:bottom w:val="nil"/>
              <w:right w:val="single" w:sz="8" w:space="0" w:color="000000"/>
            </w:tcBorders>
          </w:tcPr>
          <w:p w14:paraId="2A3638D5" w14:textId="77777777" w:rsidR="00E31FB0" w:rsidRPr="00345B62" w:rsidRDefault="00E31FB0" w:rsidP="00023A0B">
            <w:pPr>
              <w:spacing w:before="1" w:line="182" w:lineRule="exact"/>
              <w:ind w:right="56"/>
              <w:rPr>
                <w:rFonts w:ascii="Arial Narrow" w:eastAsia="Arial Narrow" w:hAnsi="Arial Narrow" w:cs="Arial Narrow"/>
                <w:sz w:val="16"/>
                <w:szCs w:val="16"/>
              </w:rPr>
            </w:pPr>
            <w:r w:rsidRPr="00345B62">
              <w:rPr>
                <w:rFonts w:ascii="Arial Narrow" w:eastAsia="Calibri" w:hAnsi="Calibri"/>
                <w:sz w:val="16"/>
              </w:rPr>
              <w:t>Alt Gastrointestinal Sistem</w:t>
            </w:r>
            <w:r w:rsidRPr="00345B62">
              <w:rPr>
                <w:rFonts w:ascii="Arial Narrow" w:eastAsia="Calibri" w:hAnsi="Calibri"/>
                <w:spacing w:val="-10"/>
                <w:sz w:val="16"/>
              </w:rPr>
              <w:t xml:space="preserve"> </w:t>
            </w:r>
            <w:r w:rsidRPr="00345B62">
              <w:rPr>
                <w:rFonts w:ascii="Arial Narrow" w:eastAsia="Calibri" w:hAnsi="Calibri"/>
                <w:sz w:val="16"/>
              </w:rPr>
              <w:t>Maligniteleri</w:t>
            </w:r>
          </w:p>
        </w:tc>
        <w:tc>
          <w:tcPr>
            <w:tcW w:w="1037" w:type="dxa"/>
            <w:vMerge w:val="restart"/>
            <w:tcBorders>
              <w:top w:val="single" w:sz="8" w:space="0" w:color="000000"/>
              <w:left w:val="single" w:sz="8" w:space="0" w:color="000000"/>
              <w:bottom w:val="nil"/>
              <w:right w:val="single" w:sz="8" w:space="0" w:color="000000"/>
            </w:tcBorders>
          </w:tcPr>
          <w:p w14:paraId="7D2F175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2A0891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3B8925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AD41DE1"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68B12A3"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056BF25" w14:textId="77777777" w:rsidR="00E31FB0" w:rsidRPr="00345B62" w:rsidRDefault="00E31FB0" w:rsidP="00023A0B">
            <w:pPr>
              <w:rPr>
                <w:rFonts w:ascii="Calibri" w:eastAsia="Calibri" w:hAnsi="Calibri"/>
              </w:rPr>
            </w:pPr>
          </w:p>
        </w:tc>
      </w:tr>
      <w:tr w:rsidR="00E31FB0" w:rsidRPr="00345B62" w14:paraId="760999B1"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5E0B2AF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D7D608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DEE4BA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9DA2442"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00ADCDEC"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26C19753"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top w:val="nil"/>
              <w:left w:val="single" w:sz="8" w:space="0" w:color="000000"/>
              <w:bottom w:val="single" w:sz="8" w:space="0" w:color="000000"/>
              <w:right w:val="single" w:sz="8" w:space="0" w:color="000000"/>
            </w:tcBorders>
          </w:tcPr>
          <w:p w14:paraId="6BD714A8"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5405DA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1552E54"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BDF0683" w14:textId="77777777" w:rsidR="00E31FB0" w:rsidRPr="00345B62" w:rsidRDefault="00E31FB0" w:rsidP="00023A0B">
            <w:pPr>
              <w:rPr>
                <w:rFonts w:ascii="Calibri" w:eastAsia="Calibri" w:hAnsi="Calibri"/>
              </w:rPr>
            </w:pPr>
          </w:p>
        </w:tc>
      </w:tr>
      <w:tr w:rsidR="00E31FB0" w:rsidRPr="00345B62" w14:paraId="295CE153"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695A194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087B97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1E3D95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D1490EE" w14:textId="77777777" w:rsidR="00E31FB0" w:rsidRPr="00345B62" w:rsidRDefault="00E31FB0" w:rsidP="00023A0B">
            <w:pPr>
              <w:ind w:right="362"/>
              <w:rPr>
                <w:rFonts w:ascii="Arial Narrow" w:eastAsia="Arial Narrow" w:hAnsi="Arial Narrow" w:cs="Arial Narrow"/>
                <w:sz w:val="16"/>
                <w:szCs w:val="16"/>
              </w:rPr>
            </w:pPr>
            <w:r w:rsidRPr="00345B62">
              <w:rPr>
                <w:rFonts w:ascii="Arial Narrow" w:eastAsia="Calibri" w:hAnsi="Arial Narrow"/>
                <w:sz w:val="16"/>
              </w:rPr>
              <w:t xml:space="preserve">Karaciğer </w:t>
            </w:r>
            <w:r w:rsidRPr="00345B62">
              <w:rPr>
                <w:rFonts w:ascii="Arial Narrow" w:eastAsia="Calibri" w:hAnsi="Arial Narrow"/>
                <w:spacing w:val="-1"/>
                <w:sz w:val="16"/>
              </w:rPr>
              <w:t>Maligniteleri</w:t>
            </w:r>
          </w:p>
        </w:tc>
        <w:tc>
          <w:tcPr>
            <w:tcW w:w="1193" w:type="dxa"/>
            <w:tcBorders>
              <w:top w:val="single" w:sz="8" w:space="0" w:color="000000"/>
              <w:left w:val="single" w:sz="8" w:space="0" w:color="000000"/>
              <w:bottom w:val="nil"/>
              <w:right w:val="single" w:sz="8" w:space="0" w:color="000000"/>
            </w:tcBorders>
          </w:tcPr>
          <w:p w14:paraId="6908BD25"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İrritabl Bağırsak Sendromu</w:t>
            </w:r>
          </w:p>
        </w:tc>
        <w:tc>
          <w:tcPr>
            <w:tcW w:w="1277" w:type="dxa"/>
            <w:tcBorders>
              <w:top w:val="single" w:sz="8" w:space="0" w:color="000000"/>
              <w:left w:val="single" w:sz="8" w:space="0" w:color="000000"/>
              <w:bottom w:val="nil"/>
              <w:right w:val="single" w:sz="8" w:space="0" w:color="000000"/>
            </w:tcBorders>
          </w:tcPr>
          <w:p w14:paraId="0F4D279C"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vMerge w:val="restart"/>
            <w:tcBorders>
              <w:top w:val="single" w:sz="8" w:space="0" w:color="000000"/>
              <w:left w:val="single" w:sz="8" w:space="0" w:color="000000"/>
              <w:bottom w:val="nil"/>
              <w:right w:val="single" w:sz="8" w:space="0" w:color="000000"/>
            </w:tcBorders>
          </w:tcPr>
          <w:p w14:paraId="1DF5461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58FBA7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5F0A78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C584A3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223640A"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2C1A17D" w14:textId="77777777" w:rsidR="00E31FB0" w:rsidRPr="00345B62" w:rsidRDefault="00E31FB0" w:rsidP="00023A0B">
            <w:pPr>
              <w:rPr>
                <w:rFonts w:ascii="Calibri" w:eastAsia="Calibri" w:hAnsi="Calibri"/>
              </w:rPr>
            </w:pPr>
          </w:p>
        </w:tc>
      </w:tr>
      <w:tr w:rsidR="00E31FB0" w:rsidRPr="00345B62" w14:paraId="63E79957"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6B3CE75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A85068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C58027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76298FE"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7C94307F"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5C156B60"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top w:val="nil"/>
              <w:left w:val="single" w:sz="8" w:space="0" w:color="000000"/>
              <w:bottom w:val="single" w:sz="8" w:space="0" w:color="000000"/>
              <w:right w:val="single" w:sz="8" w:space="0" w:color="000000"/>
            </w:tcBorders>
          </w:tcPr>
          <w:p w14:paraId="3CC529C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2E174D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E4C2E0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B8DA45E" w14:textId="77777777" w:rsidR="00E31FB0" w:rsidRPr="00345B62" w:rsidRDefault="00E31FB0" w:rsidP="00023A0B">
            <w:pPr>
              <w:rPr>
                <w:rFonts w:ascii="Calibri" w:eastAsia="Calibri" w:hAnsi="Calibri"/>
              </w:rPr>
            </w:pPr>
          </w:p>
        </w:tc>
      </w:tr>
      <w:tr w:rsidR="00E31FB0" w:rsidRPr="00345B62" w14:paraId="04275C27"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46F28DB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233DA5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A4CC15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DA19F69" w14:textId="77777777" w:rsidR="00E31FB0" w:rsidRPr="00345B62" w:rsidRDefault="00E31FB0" w:rsidP="00023A0B">
            <w:pPr>
              <w:ind w:right="151"/>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193" w:type="dxa"/>
            <w:tcBorders>
              <w:top w:val="single" w:sz="8" w:space="0" w:color="000000"/>
              <w:left w:val="single" w:sz="8" w:space="0" w:color="000000"/>
              <w:bottom w:val="nil"/>
              <w:right w:val="single" w:sz="8" w:space="0" w:color="000000"/>
            </w:tcBorders>
          </w:tcPr>
          <w:p w14:paraId="6C6D6E8F" w14:textId="77777777" w:rsidR="00E31FB0" w:rsidRPr="00345B62" w:rsidRDefault="00E31FB0" w:rsidP="00023A0B">
            <w:pPr>
              <w:ind w:right="160"/>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277" w:type="dxa"/>
            <w:tcBorders>
              <w:top w:val="single" w:sz="8" w:space="0" w:color="000000"/>
              <w:left w:val="single" w:sz="8" w:space="0" w:color="000000"/>
              <w:bottom w:val="nil"/>
              <w:right w:val="single" w:sz="8" w:space="0" w:color="000000"/>
            </w:tcBorders>
          </w:tcPr>
          <w:p w14:paraId="3D37680C"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037" w:type="dxa"/>
            <w:vMerge w:val="restart"/>
            <w:tcBorders>
              <w:top w:val="single" w:sz="8" w:space="0" w:color="000000"/>
              <w:left w:val="single" w:sz="8" w:space="0" w:color="000000"/>
              <w:bottom w:val="nil"/>
              <w:right w:val="single" w:sz="8" w:space="0" w:color="000000"/>
            </w:tcBorders>
          </w:tcPr>
          <w:p w14:paraId="119F773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DAC5CA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86C5CC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030D2E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C18BF9D"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C7BCAFF" w14:textId="77777777" w:rsidR="00E31FB0" w:rsidRPr="00345B62" w:rsidRDefault="00E31FB0" w:rsidP="00023A0B">
            <w:pPr>
              <w:rPr>
                <w:rFonts w:ascii="Calibri" w:eastAsia="Calibri" w:hAnsi="Calibri"/>
              </w:rPr>
            </w:pPr>
          </w:p>
        </w:tc>
      </w:tr>
      <w:tr w:rsidR="00E31FB0" w:rsidRPr="00345B62" w14:paraId="38F50A8C"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7506EA8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5603D3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81A6BA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8A0063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1E1B0FE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0F3CB814"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top w:val="nil"/>
              <w:left w:val="single" w:sz="8" w:space="0" w:color="000000"/>
              <w:bottom w:val="single" w:sz="8" w:space="0" w:color="000000"/>
              <w:right w:val="single" w:sz="8" w:space="0" w:color="000000"/>
            </w:tcBorders>
          </w:tcPr>
          <w:p w14:paraId="276E977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8B616B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C92137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B01A3C7" w14:textId="77777777" w:rsidR="00E31FB0" w:rsidRPr="00345B62" w:rsidRDefault="00E31FB0" w:rsidP="00023A0B">
            <w:pPr>
              <w:rPr>
                <w:rFonts w:ascii="Calibri" w:eastAsia="Calibri" w:hAnsi="Calibri"/>
              </w:rPr>
            </w:pPr>
          </w:p>
        </w:tc>
      </w:tr>
      <w:tr w:rsidR="00E31FB0" w:rsidRPr="00345B62" w14:paraId="0ED96EEF" w14:textId="77777777" w:rsidTr="00023A0B">
        <w:trPr>
          <w:trHeight w:hRule="exact" w:val="336"/>
        </w:trPr>
        <w:tc>
          <w:tcPr>
            <w:tcW w:w="9015" w:type="dxa"/>
            <w:gridSpan w:val="10"/>
            <w:tcBorders>
              <w:top w:val="single" w:sz="8" w:space="0" w:color="000000"/>
              <w:left w:val="nil"/>
              <w:bottom w:val="single" w:sz="8" w:space="0" w:color="000000"/>
              <w:right w:val="nil"/>
            </w:tcBorders>
          </w:tcPr>
          <w:p w14:paraId="2BA25D13" w14:textId="77777777" w:rsidR="00E31FB0" w:rsidRPr="00345B62" w:rsidRDefault="00E31FB0" w:rsidP="00023A0B">
            <w:pPr>
              <w:rPr>
                <w:rFonts w:ascii="Calibri" w:eastAsia="Calibri" w:hAnsi="Calibri"/>
              </w:rPr>
            </w:pPr>
          </w:p>
        </w:tc>
      </w:tr>
      <w:tr w:rsidR="00E31FB0" w:rsidRPr="00345B62" w14:paraId="32888B7C" w14:textId="77777777" w:rsidTr="00023A0B">
        <w:trPr>
          <w:trHeight w:hRule="exact" w:val="255"/>
        </w:trPr>
        <w:tc>
          <w:tcPr>
            <w:tcW w:w="907" w:type="dxa"/>
            <w:tcBorders>
              <w:top w:val="single" w:sz="8" w:space="0" w:color="000000"/>
              <w:left w:val="single" w:sz="8" w:space="0" w:color="000000"/>
              <w:bottom w:val="nil"/>
              <w:right w:val="nil"/>
            </w:tcBorders>
            <w:shd w:val="clear" w:color="auto" w:fill="9EF1E0"/>
          </w:tcPr>
          <w:p w14:paraId="46816FCF"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EAB3FBF"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AB983A4"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9FBEACA"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506B3AC6"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3CBA8D47"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5BCAC458"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CDB3ED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2073E0F"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7AE4B1DE" w14:textId="77777777" w:rsidR="00E31FB0" w:rsidRPr="00345B62" w:rsidRDefault="00E31FB0" w:rsidP="00023A0B">
            <w:pPr>
              <w:rPr>
                <w:rFonts w:ascii="Calibri" w:eastAsia="Calibri" w:hAnsi="Calibri"/>
              </w:rPr>
            </w:pPr>
          </w:p>
        </w:tc>
      </w:tr>
      <w:tr w:rsidR="00E31FB0" w:rsidRPr="00345B62" w14:paraId="4D079A13" w14:textId="77777777" w:rsidTr="00023A0B">
        <w:trPr>
          <w:trHeight w:hRule="exact" w:val="378"/>
        </w:trPr>
        <w:tc>
          <w:tcPr>
            <w:tcW w:w="9015" w:type="dxa"/>
            <w:gridSpan w:val="10"/>
            <w:tcBorders>
              <w:top w:val="nil"/>
              <w:left w:val="single" w:sz="8" w:space="0" w:color="000000"/>
              <w:bottom w:val="single" w:sz="8" w:space="0" w:color="000000"/>
              <w:right w:val="single" w:sz="8" w:space="0" w:color="000000"/>
            </w:tcBorders>
            <w:shd w:val="clear" w:color="auto" w:fill="9EF1E0"/>
          </w:tcPr>
          <w:p w14:paraId="3B5BD503"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3FF335B7" w14:textId="77777777" w:rsidTr="00023A0B">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37AE976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42D51F38" w14:textId="77777777" w:rsidTr="00023A0B">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tcPr>
          <w:p w14:paraId="70608B83" w14:textId="5C0DE6F2"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BEŞİNCİ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436CC2">
              <w:rPr>
                <w:rFonts w:ascii="Arial Narrow" w:eastAsia="Calibri" w:hAnsi="Arial Narrow"/>
                <w:b/>
                <w:sz w:val="16"/>
              </w:rPr>
              <w:t>: 23.10.2023-27.10.2023</w:t>
            </w:r>
          </w:p>
        </w:tc>
      </w:tr>
      <w:tr w:rsidR="00E31FB0" w:rsidRPr="00345B62" w14:paraId="03A299D3" w14:textId="77777777" w:rsidTr="00023A0B">
        <w:trPr>
          <w:trHeight w:hRule="exact" w:val="545"/>
        </w:trPr>
        <w:tc>
          <w:tcPr>
            <w:tcW w:w="907" w:type="dxa"/>
            <w:tcBorders>
              <w:top w:val="single" w:sz="8" w:space="0" w:color="000000"/>
              <w:left w:val="single" w:sz="8" w:space="0" w:color="000000"/>
              <w:bottom w:val="single" w:sz="8" w:space="0" w:color="000000"/>
              <w:right w:val="single" w:sz="8" w:space="0" w:color="000000"/>
            </w:tcBorders>
          </w:tcPr>
          <w:p w14:paraId="051B804A"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0B153B4D"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4890B71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2CCB715"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29896A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22D7EEB7"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50EDB3DA"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4A19961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529F359C"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0D8924A"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F70FAF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C57FC7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167E3AC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4463CA3D"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0FF3F4D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1D04B6F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8ED14C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A42DC5B" w14:textId="77777777" w:rsidR="00E31FB0" w:rsidRPr="00345B62" w:rsidRDefault="00E31FB0" w:rsidP="00023A0B">
            <w:pPr>
              <w:ind w:right="237"/>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193" w:type="dxa"/>
            <w:tcBorders>
              <w:top w:val="single" w:sz="8" w:space="0" w:color="000000"/>
              <w:left w:val="single" w:sz="8" w:space="0" w:color="000000"/>
              <w:bottom w:val="nil"/>
              <w:right w:val="single" w:sz="8" w:space="0" w:color="000000"/>
            </w:tcBorders>
          </w:tcPr>
          <w:p w14:paraId="120C3C2B" w14:textId="77777777" w:rsidR="00E31FB0" w:rsidRPr="00345B62" w:rsidRDefault="00E31FB0" w:rsidP="00023A0B">
            <w:pPr>
              <w:ind w:right="283"/>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277" w:type="dxa"/>
            <w:tcBorders>
              <w:top w:val="single" w:sz="8" w:space="0" w:color="000000"/>
              <w:left w:val="single" w:sz="8" w:space="0" w:color="000000"/>
              <w:bottom w:val="nil"/>
              <w:right w:val="single" w:sz="8" w:space="0" w:color="000000"/>
            </w:tcBorders>
          </w:tcPr>
          <w:p w14:paraId="7A6CFE6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tcBorders>
              <w:top w:val="single" w:sz="8" w:space="0" w:color="000000"/>
              <w:left w:val="single" w:sz="8" w:space="0" w:color="000000"/>
              <w:bottom w:val="nil"/>
              <w:right w:val="single" w:sz="8" w:space="0" w:color="000000"/>
            </w:tcBorders>
          </w:tcPr>
          <w:p w14:paraId="4269C6B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692" w:type="dxa"/>
            <w:vMerge w:val="restart"/>
            <w:tcBorders>
              <w:top w:val="single" w:sz="8" w:space="0" w:color="000000"/>
              <w:left w:val="single" w:sz="8" w:space="0" w:color="000000"/>
              <w:right w:val="single" w:sz="8" w:space="0" w:color="000000"/>
            </w:tcBorders>
          </w:tcPr>
          <w:p w14:paraId="6EF9EF0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5543D2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BBBF2F1" w14:textId="77777777" w:rsidR="00E31FB0" w:rsidRPr="00345B62" w:rsidRDefault="00E31FB0" w:rsidP="00023A0B">
            <w:pPr>
              <w:rPr>
                <w:rFonts w:ascii="Calibri" w:eastAsia="Calibri" w:hAnsi="Calibri"/>
              </w:rPr>
            </w:pPr>
          </w:p>
        </w:tc>
      </w:tr>
      <w:tr w:rsidR="00E31FB0" w:rsidRPr="00345B62" w14:paraId="05A62BC6"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435252F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845882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E85F3E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3EA9851"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39E24C7E"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399D5B49"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64C3CD5E" w14:textId="77777777" w:rsidR="00E31FB0" w:rsidRPr="00345B62" w:rsidRDefault="00E31FB0" w:rsidP="00023A0B">
            <w:pPr>
              <w:spacing w:line="237"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46AA84C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6B4F39B"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6F239F5" w14:textId="77777777" w:rsidR="00E31FB0" w:rsidRPr="00345B62" w:rsidRDefault="00E31FB0" w:rsidP="00023A0B">
            <w:pPr>
              <w:rPr>
                <w:rFonts w:ascii="Calibri" w:eastAsia="Calibri" w:hAnsi="Calibri"/>
              </w:rPr>
            </w:pPr>
          </w:p>
        </w:tc>
      </w:tr>
      <w:tr w:rsidR="00E31FB0" w:rsidRPr="00345B62" w14:paraId="66B33709"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52E9EE2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7361E98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E48524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78877A3" w14:textId="77777777" w:rsidR="00E31FB0" w:rsidRPr="00345B62" w:rsidRDefault="00E31FB0" w:rsidP="00023A0B">
            <w:pPr>
              <w:ind w:right="261"/>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193" w:type="dxa"/>
            <w:tcBorders>
              <w:top w:val="single" w:sz="8" w:space="0" w:color="000000"/>
              <w:left w:val="single" w:sz="8" w:space="0" w:color="000000"/>
              <w:bottom w:val="nil"/>
              <w:right w:val="single" w:sz="8" w:space="0" w:color="000000"/>
            </w:tcBorders>
          </w:tcPr>
          <w:p w14:paraId="19624A89" w14:textId="77777777" w:rsidR="00E31FB0" w:rsidRPr="00345B62" w:rsidRDefault="00E31FB0" w:rsidP="00023A0B">
            <w:pPr>
              <w:ind w:right="153"/>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277" w:type="dxa"/>
            <w:tcBorders>
              <w:top w:val="single" w:sz="8" w:space="0" w:color="000000"/>
              <w:left w:val="single" w:sz="8" w:space="0" w:color="000000"/>
              <w:bottom w:val="nil"/>
              <w:right w:val="single" w:sz="8" w:space="0" w:color="000000"/>
            </w:tcBorders>
          </w:tcPr>
          <w:p w14:paraId="6AD22496" w14:textId="77777777" w:rsidR="00E31FB0" w:rsidRPr="00345B62" w:rsidRDefault="00E31FB0" w:rsidP="00023A0B">
            <w:pPr>
              <w:ind w:right="239"/>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037" w:type="dxa"/>
            <w:vMerge w:val="restart"/>
            <w:tcBorders>
              <w:top w:val="single" w:sz="8" w:space="0" w:color="000000"/>
              <w:left w:val="single" w:sz="8" w:space="0" w:color="000000"/>
              <w:bottom w:val="nil"/>
              <w:right w:val="single" w:sz="8" w:space="0" w:color="000000"/>
            </w:tcBorders>
          </w:tcPr>
          <w:p w14:paraId="1AD27EE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85A8FA0"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544B9B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894FA4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652E92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5C7A289" w14:textId="77777777" w:rsidR="00E31FB0" w:rsidRPr="00345B62" w:rsidRDefault="00E31FB0" w:rsidP="00023A0B">
            <w:pPr>
              <w:rPr>
                <w:rFonts w:ascii="Calibri" w:eastAsia="Calibri" w:hAnsi="Calibri"/>
              </w:rPr>
            </w:pPr>
          </w:p>
        </w:tc>
      </w:tr>
      <w:tr w:rsidR="00E31FB0" w:rsidRPr="00345B62" w14:paraId="474E7853"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0453493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A2D4B0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6A4294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2D06B8C"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70BAC322"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47DCD10F"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top w:val="nil"/>
              <w:left w:val="single" w:sz="8" w:space="0" w:color="000000"/>
              <w:bottom w:val="single" w:sz="8" w:space="0" w:color="000000"/>
              <w:right w:val="single" w:sz="8" w:space="0" w:color="000000"/>
            </w:tcBorders>
          </w:tcPr>
          <w:p w14:paraId="7D4D00E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E281FD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45B570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F255C30" w14:textId="77777777" w:rsidR="00E31FB0" w:rsidRPr="00345B62" w:rsidRDefault="00E31FB0" w:rsidP="00023A0B">
            <w:pPr>
              <w:rPr>
                <w:rFonts w:ascii="Calibri" w:eastAsia="Calibri" w:hAnsi="Calibri"/>
              </w:rPr>
            </w:pPr>
          </w:p>
        </w:tc>
      </w:tr>
      <w:tr w:rsidR="00E31FB0" w:rsidRPr="00345B62" w14:paraId="46B40AB6" w14:textId="77777777" w:rsidTr="00023A0B">
        <w:trPr>
          <w:trHeight w:hRule="exact" w:val="765"/>
        </w:trPr>
        <w:tc>
          <w:tcPr>
            <w:tcW w:w="907" w:type="dxa"/>
            <w:vMerge w:val="restart"/>
            <w:tcBorders>
              <w:top w:val="single" w:sz="8" w:space="0" w:color="000000"/>
              <w:left w:val="single" w:sz="8" w:space="0" w:color="000000"/>
              <w:right w:val="single" w:sz="8" w:space="0" w:color="000000"/>
            </w:tcBorders>
          </w:tcPr>
          <w:p w14:paraId="286AEEA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2952691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9966AD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A8D07D3" w14:textId="77777777" w:rsidR="00E31FB0" w:rsidRPr="00345B62" w:rsidRDefault="00E31FB0" w:rsidP="00023A0B">
            <w:pPr>
              <w:spacing w:line="242" w:lineRule="auto"/>
              <w:ind w:right="421"/>
              <w:rPr>
                <w:rFonts w:ascii="Arial Narrow" w:eastAsia="Arial Narrow" w:hAnsi="Arial Narrow" w:cs="Arial Narrow"/>
                <w:sz w:val="16"/>
                <w:szCs w:val="16"/>
              </w:rPr>
            </w:pPr>
            <w:r w:rsidRPr="00345B62">
              <w:rPr>
                <w:rFonts w:ascii="Arial Narrow" w:eastAsia="Calibri" w:hAnsi="Arial Narrow"/>
                <w:spacing w:val="-1"/>
                <w:sz w:val="16"/>
              </w:rPr>
              <w:t>Baş-Boyun</w:t>
            </w:r>
            <w:r w:rsidRPr="00345B62">
              <w:rPr>
                <w:rFonts w:ascii="Arial Narrow" w:eastAsia="Calibri" w:hAnsi="Arial Narrow"/>
                <w:sz w:val="16"/>
              </w:rPr>
              <w:t xml:space="preserve"> Muayenesi</w:t>
            </w:r>
          </w:p>
        </w:tc>
        <w:tc>
          <w:tcPr>
            <w:tcW w:w="1193" w:type="dxa"/>
            <w:tcBorders>
              <w:top w:val="single" w:sz="8" w:space="0" w:color="000000"/>
              <w:left w:val="single" w:sz="8" w:space="0" w:color="000000"/>
              <w:bottom w:val="nil"/>
              <w:right w:val="single" w:sz="8" w:space="0" w:color="000000"/>
            </w:tcBorders>
          </w:tcPr>
          <w:p w14:paraId="0F722E6E" w14:textId="77777777" w:rsidR="00E31FB0" w:rsidRPr="00345B62" w:rsidRDefault="00E31FB0" w:rsidP="00023A0B">
            <w:pPr>
              <w:spacing w:line="242" w:lineRule="auto"/>
              <w:ind w:right="559"/>
              <w:rPr>
                <w:rFonts w:ascii="Arial Narrow" w:eastAsia="Arial Narrow" w:hAnsi="Arial Narrow" w:cs="Arial Narrow"/>
                <w:sz w:val="16"/>
                <w:szCs w:val="16"/>
              </w:rPr>
            </w:pPr>
            <w:r w:rsidRPr="00345B62">
              <w:rPr>
                <w:rFonts w:ascii="Arial Narrow" w:eastAsia="Calibri" w:hAnsi="Calibri"/>
                <w:sz w:val="16"/>
              </w:rPr>
              <w:t>Kanama Diatezleri</w:t>
            </w:r>
          </w:p>
        </w:tc>
        <w:tc>
          <w:tcPr>
            <w:tcW w:w="1277" w:type="dxa"/>
            <w:tcBorders>
              <w:top w:val="single" w:sz="8" w:space="0" w:color="000000"/>
              <w:left w:val="single" w:sz="8" w:space="0" w:color="000000"/>
              <w:bottom w:val="nil"/>
              <w:right w:val="single" w:sz="8" w:space="0" w:color="000000"/>
            </w:tcBorders>
          </w:tcPr>
          <w:p w14:paraId="2A6BE058" w14:textId="77777777" w:rsidR="00E31FB0" w:rsidRPr="00345B62" w:rsidRDefault="00E31FB0" w:rsidP="00023A0B">
            <w:pPr>
              <w:ind w:right="71"/>
              <w:rPr>
                <w:rFonts w:ascii="Arial Narrow" w:eastAsia="Arial Narrow" w:hAnsi="Arial Narrow" w:cs="Arial Narrow"/>
                <w:sz w:val="16"/>
                <w:szCs w:val="16"/>
              </w:rPr>
            </w:pPr>
            <w:r w:rsidRPr="00345B62">
              <w:rPr>
                <w:rFonts w:ascii="Arial Narrow" w:eastAsia="Calibri" w:hAnsi="Arial Narrow"/>
                <w:sz w:val="16"/>
              </w:rPr>
              <w:t>Koroziv yaralanma ve yabancı cisim yutan hastaya yaklaşım</w:t>
            </w:r>
          </w:p>
        </w:tc>
        <w:tc>
          <w:tcPr>
            <w:tcW w:w="1037" w:type="dxa"/>
            <w:vMerge w:val="restart"/>
            <w:tcBorders>
              <w:top w:val="single" w:sz="8" w:space="0" w:color="000000"/>
              <w:left w:val="single" w:sz="8" w:space="0" w:color="000000"/>
              <w:bottom w:val="nil"/>
              <w:right w:val="single" w:sz="8" w:space="0" w:color="000000"/>
            </w:tcBorders>
          </w:tcPr>
          <w:p w14:paraId="078A542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0CB413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092E8F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F017A0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6B3D822"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C77458D" w14:textId="77777777" w:rsidR="00E31FB0" w:rsidRPr="00345B62" w:rsidRDefault="00E31FB0" w:rsidP="00023A0B">
            <w:pPr>
              <w:rPr>
                <w:rFonts w:ascii="Calibri" w:eastAsia="Calibri" w:hAnsi="Calibri"/>
              </w:rPr>
            </w:pPr>
          </w:p>
        </w:tc>
      </w:tr>
      <w:tr w:rsidR="00E31FB0" w:rsidRPr="00345B62" w14:paraId="0F3089F5" w14:textId="77777777" w:rsidTr="00023A0B">
        <w:trPr>
          <w:trHeight w:hRule="exact" w:val="573"/>
        </w:trPr>
        <w:tc>
          <w:tcPr>
            <w:tcW w:w="907" w:type="dxa"/>
            <w:vMerge/>
            <w:tcBorders>
              <w:left w:val="single" w:sz="8" w:space="0" w:color="000000"/>
              <w:bottom w:val="single" w:sz="8" w:space="0" w:color="000000"/>
              <w:right w:val="single" w:sz="8" w:space="0" w:color="000000"/>
            </w:tcBorders>
          </w:tcPr>
          <w:p w14:paraId="040BD5D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166367"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6F05443"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CDD731E" w14:textId="77777777" w:rsidR="00E31FB0" w:rsidRPr="00345B62" w:rsidRDefault="00E31FB0" w:rsidP="00023A0B">
            <w:pPr>
              <w:spacing w:before="7"/>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6962B81" w14:textId="77777777" w:rsidR="00E31FB0" w:rsidRPr="00345B62" w:rsidRDefault="00E31FB0" w:rsidP="00023A0B">
            <w:pPr>
              <w:spacing w:before="7"/>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3A0FB307" w14:textId="77777777" w:rsidR="00E31FB0" w:rsidRPr="00345B62" w:rsidRDefault="00E31FB0" w:rsidP="00023A0B">
            <w:pPr>
              <w:spacing w:before="7"/>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top w:val="nil"/>
              <w:left w:val="single" w:sz="8" w:space="0" w:color="000000"/>
              <w:bottom w:val="single" w:sz="8" w:space="0" w:color="000000"/>
              <w:right w:val="single" w:sz="8" w:space="0" w:color="000000"/>
            </w:tcBorders>
          </w:tcPr>
          <w:p w14:paraId="0753F21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A7BB22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66D57EF"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BD32B4B" w14:textId="77777777" w:rsidR="00E31FB0" w:rsidRPr="00345B62" w:rsidRDefault="00E31FB0" w:rsidP="00023A0B">
            <w:pPr>
              <w:rPr>
                <w:rFonts w:ascii="Calibri" w:eastAsia="Calibri" w:hAnsi="Calibri"/>
              </w:rPr>
            </w:pPr>
          </w:p>
        </w:tc>
      </w:tr>
      <w:tr w:rsidR="00E31FB0" w:rsidRPr="00345B62" w14:paraId="55BBC24F" w14:textId="77777777" w:rsidTr="00023A0B">
        <w:trPr>
          <w:trHeight w:hRule="exact" w:val="744"/>
        </w:trPr>
        <w:tc>
          <w:tcPr>
            <w:tcW w:w="907" w:type="dxa"/>
            <w:tcBorders>
              <w:top w:val="single" w:sz="8" w:space="0" w:color="000000"/>
              <w:left w:val="single" w:sz="8" w:space="0" w:color="000000"/>
              <w:bottom w:val="nil"/>
              <w:right w:val="single" w:sz="8" w:space="0" w:color="000000"/>
            </w:tcBorders>
          </w:tcPr>
          <w:p w14:paraId="542927D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9EA208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5EF729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E0C4C52" w14:textId="77777777" w:rsidR="00E31FB0" w:rsidRPr="00345B62" w:rsidRDefault="00E31FB0" w:rsidP="00023A0B">
            <w:pPr>
              <w:spacing w:line="242" w:lineRule="auto"/>
              <w:ind w:right="513"/>
              <w:rPr>
                <w:rFonts w:ascii="Arial Narrow" w:eastAsia="Arial Narrow" w:hAnsi="Arial Narrow" w:cs="Arial Narrow"/>
                <w:sz w:val="16"/>
                <w:szCs w:val="16"/>
              </w:rPr>
            </w:pPr>
            <w:r w:rsidRPr="00345B62">
              <w:rPr>
                <w:rFonts w:ascii="Arial Narrow" w:eastAsia="Calibri" w:hAnsi="Calibri"/>
                <w:sz w:val="16"/>
              </w:rPr>
              <w:t>Kanama Diatezleri</w:t>
            </w:r>
          </w:p>
        </w:tc>
        <w:tc>
          <w:tcPr>
            <w:tcW w:w="1193" w:type="dxa"/>
            <w:tcBorders>
              <w:top w:val="single" w:sz="8" w:space="0" w:color="000000"/>
              <w:left w:val="single" w:sz="8" w:space="0" w:color="000000"/>
              <w:bottom w:val="nil"/>
              <w:right w:val="single" w:sz="8" w:space="0" w:color="000000"/>
            </w:tcBorders>
          </w:tcPr>
          <w:p w14:paraId="78D8BF7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277" w:type="dxa"/>
            <w:tcBorders>
              <w:top w:val="single" w:sz="8" w:space="0" w:color="000000"/>
              <w:left w:val="single" w:sz="8" w:space="0" w:color="000000"/>
              <w:bottom w:val="nil"/>
              <w:right w:val="single" w:sz="8" w:space="0" w:color="000000"/>
            </w:tcBorders>
          </w:tcPr>
          <w:p w14:paraId="2E36956C" w14:textId="77777777" w:rsidR="00E31FB0" w:rsidRPr="00345B62" w:rsidRDefault="00E31FB0" w:rsidP="00023A0B">
            <w:pPr>
              <w:spacing w:line="242" w:lineRule="auto"/>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tcBorders>
              <w:top w:val="single" w:sz="8" w:space="0" w:color="000000"/>
              <w:left w:val="single" w:sz="8" w:space="0" w:color="000000"/>
              <w:bottom w:val="nil"/>
              <w:right w:val="single" w:sz="8" w:space="0" w:color="000000"/>
            </w:tcBorders>
          </w:tcPr>
          <w:p w14:paraId="7F0F0B80"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7F392156"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4DC0D98D"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nil"/>
              <w:right w:val="single" w:sz="8" w:space="0" w:color="000000"/>
            </w:tcBorders>
          </w:tcPr>
          <w:p w14:paraId="7A66D30E" w14:textId="77777777" w:rsidR="00E31FB0" w:rsidRPr="00345B62" w:rsidRDefault="00E31FB0" w:rsidP="00023A0B">
            <w:pPr>
              <w:rPr>
                <w:rFonts w:ascii="Calibri" w:eastAsia="Calibri" w:hAnsi="Calibri"/>
              </w:rPr>
            </w:pPr>
          </w:p>
        </w:tc>
      </w:tr>
    </w:tbl>
    <w:p w14:paraId="1F1A4537"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9" w:type="dxa"/>
        <w:tblLayout w:type="fixed"/>
        <w:tblLook w:val="01E0" w:firstRow="1" w:lastRow="1" w:firstColumn="1" w:lastColumn="1" w:noHBand="0" w:noVBand="0"/>
      </w:tblPr>
      <w:tblGrid>
        <w:gridCol w:w="906"/>
        <w:gridCol w:w="689"/>
        <w:gridCol w:w="689"/>
        <w:gridCol w:w="1148"/>
        <w:gridCol w:w="1193"/>
        <w:gridCol w:w="1277"/>
        <w:gridCol w:w="1037"/>
        <w:gridCol w:w="692"/>
        <w:gridCol w:w="689"/>
        <w:gridCol w:w="692"/>
      </w:tblGrid>
      <w:tr w:rsidR="00E31FB0" w:rsidRPr="00345B62" w14:paraId="3A76D72E" w14:textId="77777777" w:rsidTr="00023A0B">
        <w:trPr>
          <w:trHeight w:hRule="exact" w:val="560"/>
        </w:trPr>
        <w:tc>
          <w:tcPr>
            <w:tcW w:w="906" w:type="dxa"/>
            <w:tcBorders>
              <w:top w:val="nil"/>
              <w:left w:val="single" w:sz="8" w:space="0" w:color="000000"/>
              <w:bottom w:val="single" w:sz="8" w:space="0" w:color="000000"/>
              <w:right w:val="single" w:sz="8" w:space="0" w:color="000000"/>
            </w:tcBorders>
          </w:tcPr>
          <w:p w14:paraId="4DDE13C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BA9164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0C9687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9BA0EB9"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1D3B976" w14:textId="77777777" w:rsidR="00E31FB0" w:rsidRPr="00345B62" w:rsidRDefault="00E31FB0" w:rsidP="00023A0B">
            <w:pPr>
              <w:spacing w:before="1" w:line="182" w:lineRule="exact"/>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327E922D" w14:textId="77777777" w:rsidR="00E31FB0" w:rsidRPr="00345B62" w:rsidRDefault="00E31FB0" w:rsidP="00023A0B">
            <w:pPr>
              <w:spacing w:before="1" w:line="182" w:lineRule="exact"/>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tcBorders>
              <w:top w:val="nil"/>
              <w:left w:val="single" w:sz="8" w:space="0" w:color="000000"/>
              <w:bottom w:val="single" w:sz="8" w:space="0" w:color="000000"/>
              <w:right w:val="single" w:sz="8" w:space="0" w:color="000000"/>
            </w:tcBorders>
          </w:tcPr>
          <w:p w14:paraId="3CBA8591"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5AA2E583"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64BCAA0"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14A93584" w14:textId="77777777" w:rsidR="00E31FB0" w:rsidRPr="00345B62" w:rsidRDefault="00E31FB0" w:rsidP="00023A0B">
            <w:pPr>
              <w:rPr>
                <w:rFonts w:ascii="Calibri" w:eastAsia="Calibri" w:hAnsi="Calibri"/>
              </w:rPr>
            </w:pPr>
          </w:p>
        </w:tc>
      </w:tr>
      <w:tr w:rsidR="00E31FB0" w:rsidRPr="00345B62" w14:paraId="61BC4D31"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7C29CB7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A6F603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DCAB24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4267CF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193" w:type="dxa"/>
            <w:tcBorders>
              <w:top w:val="single" w:sz="8" w:space="0" w:color="000000"/>
              <w:left w:val="single" w:sz="8" w:space="0" w:color="000000"/>
              <w:bottom w:val="nil"/>
              <w:right w:val="single" w:sz="8" w:space="0" w:color="000000"/>
            </w:tcBorders>
          </w:tcPr>
          <w:p w14:paraId="0395503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277" w:type="dxa"/>
            <w:vMerge w:val="restart"/>
            <w:tcBorders>
              <w:top w:val="single" w:sz="8" w:space="0" w:color="000000"/>
              <w:left w:val="single" w:sz="8" w:space="0" w:color="000000"/>
              <w:right w:val="single" w:sz="8" w:space="0" w:color="000000"/>
            </w:tcBorders>
          </w:tcPr>
          <w:p w14:paraId="1233669D" w14:textId="77777777" w:rsidR="00E31FB0" w:rsidRPr="00345B62" w:rsidRDefault="00E31FB0" w:rsidP="00023A0B">
            <w:pPr>
              <w:rPr>
                <w:rFonts w:ascii="Calibri" w:eastAsia="Calibri" w:hAnsi="Calibri"/>
              </w:rPr>
            </w:pPr>
          </w:p>
        </w:tc>
        <w:tc>
          <w:tcPr>
            <w:tcW w:w="1037" w:type="dxa"/>
            <w:vMerge w:val="restart"/>
            <w:tcBorders>
              <w:top w:val="single" w:sz="8" w:space="0" w:color="000000"/>
              <w:left w:val="single" w:sz="8" w:space="0" w:color="000000"/>
              <w:bottom w:val="nil"/>
              <w:right w:val="single" w:sz="8" w:space="0" w:color="000000"/>
            </w:tcBorders>
          </w:tcPr>
          <w:p w14:paraId="58F4489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E917B2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E2D9C9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56DE4E5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9710E0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1338D30" w14:textId="77777777" w:rsidR="00E31FB0" w:rsidRPr="00345B62" w:rsidRDefault="00E31FB0" w:rsidP="00023A0B">
            <w:pPr>
              <w:rPr>
                <w:rFonts w:ascii="Calibri" w:eastAsia="Calibri" w:hAnsi="Calibri"/>
              </w:rPr>
            </w:pPr>
          </w:p>
        </w:tc>
      </w:tr>
      <w:tr w:rsidR="00E31FB0" w:rsidRPr="00345B62" w14:paraId="4FB781A1"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0FEA3A3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7C88C5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3BD24E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A3D5AF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3ED8175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vMerge/>
            <w:tcBorders>
              <w:left w:val="single" w:sz="8" w:space="0" w:color="000000"/>
              <w:bottom w:val="single" w:sz="8" w:space="0" w:color="000000"/>
              <w:right w:val="single" w:sz="8" w:space="0" w:color="000000"/>
            </w:tcBorders>
          </w:tcPr>
          <w:p w14:paraId="03043B60"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5466926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E0AC8D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EC8C28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6DB2215" w14:textId="77777777" w:rsidR="00E31FB0" w:rsidRPr="00345B62" w:rsidRDefault="00E31FB0" w:rsidP="00023A0B">
            <w:pPr>
              <w:rPr>
                <w:rFonts w:ascii="Calibri" w:eastAsia="Calibri" w:hAnsi="Calibri"/>
              </w:rPr>
            </w:pPr>
          </w:p>
        </w:tc>
      </w:tr>
      <w:tr w:rsidR="00E31FB0" w:rsidRPr="00345B62" w14:paraId="45CFF95C" w14:textId="77777777" w:rsidTr="00023A0B">
        <w:trPr>
          <w:trHeight w:hRule="exact" w:val="336"/>
        </w:trPr>
        <w:tc>
          <w:tcPr>
            <w:tcW w:w="9012" w:type="dxa"/>
            <w:gridSpan w:val="10"/>
            <w:tcBorders>
              <w:top w:val="single" w:sz="8" w:space="0" w:color="000000"/>
              <w:left w:val="nil"/>
              <w:bottom w:val="single" w:sz="8" w:space="0" w:color="000000"/>
              <w:right w:val="nil"/>
            </w:tcBorders>
          </w:tcPr>
          <w:p w14:paraId="4DF4DD05" w14:textId="77777777" w:rsidR="00E31FB0" w:rsidRPr="00345B62" w:rsidRDefault="00E31FB0" w:rsidP="00023A0B">
            <w:pPr>
              <w:rPr>
                <w:rFonts w:ascii="Calibri" w:eastAsia="Calibri" w:hAnsi="Calibri"/>
              </w:rPr>
            </w:pPr>
          </w:p>
        </w:tc>
      </w:tr>
      <w:tr w:rsidR="00E31FB0" w:rsidRPr="00345B62" w14:paraId="793D8CC3" w14:textId="77777777" w:rsidTr="00023A0B">
        <w:trPr>
          <w:trHeight w:hRule="exact" w:val="255"/>
        </w:trPr>
        <w:tc>
          <w:tcPr>
            <w:tcW w:w="906" w:type="dxa"/>
            <w:tcBorders>
              <w:top w:val="single" w:sz="8" w:space="0" w:color="000000"/>
              <w:left w:val="single" w:sz="8" w:space="0" w:color="000000"/>
              <w:bottom w:val="nil"/>
              <w:right w:val="nil"/>
            </w:tcBorders>
            <w:shd w:val="clear" w:color="auto" w:fill="9EF1E0"/>
          </w:tcPr>
          <w:p w14:paraId="569E1184"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912DFA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41AD652"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049CDAAA"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07D5B31"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34201974"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4E7D48E3"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7620CD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792C4C2"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6493129A" w14:textId="77777777" w:rsidR="00E31FB0" w:rsidRPr="00345B62" w:rsidRDefault="00E31FB0" w:rsidP="00023A0B">
            <w:pPr>
              <w:rPr>
                <w:rFonts w:ascii="Calibri" w:eastAsia="Calibri" w:hAnsi="Calibri"/>
              </w:rPr>
            </w:pPr>
          </w:p>
        </w:tc>
      </w:tr>
      <w:tr w:rsidR="00E31FB0" w:rsidRPr="00345B62" w14:paraId="5181D03A" w14:textId="77777777" w:rsidTr="00023A0B">
        <w:trPr>
          <w:trHeight w:hRule="exact" w:val="380"/>
        </w:trPr>
        <w:tc>
          <w:tcPr>
            <w:tcW w:w="9012" w:type="dxa"/>
            <w:gridSpan w:val="10"/>
            <w:tcBorders>
              <w:top w:val="nil"/>
              <w:left w:val="single" w:sz="8" w:space="0" w:color="000000"/>
              <w:bottom w:val="single" w:sz="8" w:space="0" w:color="000000"/>
              <w:right w:val="single" w:sz="8" w:space="0" w:color="000000"/>
            </w:tcBorders>
            <w:shd w:val="clear" w:color="auto" w:fill="9EF1E0"/>
          </w:tcPr>
          <w:p w14:paraId="494E077B"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 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8CD5BE6" w14:textId="77777777" w:rsidTr="00023A0B">
        <w:trPr>
          <w:trHeight w:hRule="exact" w:val="335"/>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7C1E130A"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078AC4BC" w14:textId="77777777" w:rsidTr="00023A0B">
        <w:trPr>
          <w:trHeight w:hRule="exact" w:val="336"/>
        </w:trPr>
        <w:tc>
          <w:tcPr>
            <w:tcW w:w="9012" w:type="dxa"/>
            <w:gridSpan w:val="10"/>
            <w:tcBorders>
              <w:top w:val="single" w:sz="8" w:space="0" w:color="000000"/>
              <w:left w:val="single" w:sz="8" w:space="0" w:color="000000"/>
              <w:bottom w:val="single" w:sz="8" w:space="0" w:color="000000"/>
              <w:right w:val="single" w:sz="8" w:space="0" w:color="000000"/>
            </w:tcBorders>
          </w:tcPr>
          <w:p w14:paraId="694B445E" w14:textId="3DF4931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ALTINCI</w:t>
            </w:r>
            <w:r w:rsidRPr="00345B62">
              <w:rPr>
                <w:rFonts w:ascii="Arial Narrow" w:eastAsia="Calibri" w:hAnsi="Calibri"/>
                <w:b/>
                <w:spacing w:val="-7"/>
                <w:sz w:val="16"/>
              </w:rPr>
              <w:t xml:space="preserve"> </w:t>
            </w:r>
            <w:r w:rsidRPr="00345B62">
              <w:rPr>
                <w:rFonts w:ascii="Arial Narrow" w:eastAsia="Calibri" w:hAnsi="Calibri"/>
                <w:b/>
                <w:sz w:val="16"/>
              </w:rPr>
              <w:t>HAFTA</w:t>
            </w:r>
            <w:r w:rsidR="00436CC2">
              <w:rPr>
                <w:rFonts w:ascii="Arial Narrow" w:eastAsia="Calibri" w:hAnsi="Calibri"/>
                <w:b/>
                <w:sz w:val="16"/>
              </w:rPr>
              <w:t xml:space="preserve">: </w:t>
            </w:r>
            <w:r w:rsidR="00436CC2">
              <w:rPr>
                <w:rFonts w:ascii="Arial Narrow" w:eastAsia="Calibri" w:hAnsi="Arial Narrow"/>
                <w:b/>
                <w:sz w:val="16"/>
              </w:rPr>
              <w:t>30.10.2023-03.11.2023</w:t>
            </w:r>
          </w:p>
        </w:tc>
      </w:tr>
      <w:tr w:rsidR="00E31FB0" w:rsidRPr="00345B62" w14:paraId="7AEECEE0" w14:textId="77777777" w:rsidTr="00023A0B">
        <w:trPr>
          <w:trHeight w:hRule="exact" w:val="545"/>
        </w:trPr>
        <w:tc>
          <w:tcPr>
            <w:tcW w:w="906" w:type="dxa"/>
            <w:tcBorders>
              <w:top w:val="single" w:sz="8" w:space="0" w:color="000000"/>
              <w:left w:val="single" w:sz="8" w:space="0" w:color="000000"/>
              <w:bottom w:val="single" w:sz="8" w:space="0" w:color="000000"/>
              <w:right w:val="single" w:sz="8" w:space="0" w:color="000000"/>
            </w:tcBorders>
          </w:tcPr>
          <w:p w14:paraId="71AA1A10"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25B6D9BD"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72CC004C"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7345F3E"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F369C4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7D15FF9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FFB6613"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A87CA7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466FB9E2"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73AEDD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AC329AC"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C2279C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01A6E6B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54690C44" w14:textId="77777777" w:rsidTr="00023A0B">
        <w:trPr>
          <w:trHeight w:hRule="exact" w:val="765"/>
        </w:trPr>
        <w:tc>
          <w:tcPr>
            <w:tcW w:w="906" w:type="dxa"/>
            <w:vMerge w:val="restart"/>
            <w:tcBorders>
              <w:top w:val="single" w:sz="8" w:space="0" w:color="000000"/>
              <w:left w:val="single" w:sz="8" w:space="0" w:color="000000"/>
              <w:right w:val="single" w:sz="8" w:space="0" w:color="000000"/>
            </w:tcBorders>
          </w:tcPr>
          <w:p w14:paraId="36836EFF"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6B46092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8DAC3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B8498E0" w14:textId="77777777" w:rsidR="00E31FB0" w:rsidRPr="00345B62" w:rsidRDefault="00E31FB0" w:rsidP="00023A0B">
            <w:pPr>
              <w:spacing w:line="242" w:lineRule="auto"/>
              <w:ind w:right="348"/>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193" w:type="dxa"/>
            <w:tcBorders>
              <w:top w:val="single" w:sz="8" w:space="0" w:color="000000"/>
              <w:left w:val="single" w:sz="8" w:space="0" w:color="000000"/>
              <w:bottom w:val="nil"/>
              <w:right w:val="single" w:sz="8" w:space="0" w:color="000000"/>
            </w:tcBorders>
          </w:tcPr>
          <w:p w14:paraId="28E9B31A"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277" w:type="dxa"/>
            <w:tcBorders>
              <w:top w:val="single" w:sz="8" w:space="0" w:color="000000"/>
              <w:left w:val="single" w:sz="8" w:space="0" w:color="000000"/>
              <w:bottom w:val="nil"/>
              <w:right w:val="single" w:sz="8" w:space="0" w:color="000000"/>
            </w:tcBorders>
          </w:tcPr>
          <w:p w14:paraId="2888AB50"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Calibri"/>
                <w:sz w:val="16"/>
              </w:rPr>
              <w:t>Mide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tcBorders>
              <w:top w:val="single" w:sz="8" w:space="0" w:color="000000"/>
              <w:left w:val="single" w:sz="8" w:space="0" w:color="000000"/>
              <w:bottom w:val="nil"/>
              <w:right w:val="single" w:sz="8" w:space="0" w:color="000000"/>
            </w:tcBorders>
          </w:tcPr>
          <w:p w14:paraId="1E20DEC0" w14:textId="77777777" w:rsidR="00E31FB0" w:rsidRPr="00345B62" w:rsidRDefault="00E31FB0" w:rsidP="00023A0B">
            <w:pPr>
              <w:ind w:right="57"/>
              <w:rPr>
                <w:rFonts w:ascii="Arial Narrow" w:eastAsia="Arial Narrow" w:hAnsi="Arial Narrow" w:cs="Arial Narrow"/>
                <w:sz w:val="16"/>
                <w:szCs w:val="16"/>
              </w:rPr>
            </w:pPr>
            <w:r w:rsidRPr="00345B62">
              <w:rPr>
                <w:rFonts w:ascii="Arial Narrow" w:eastAsia="Calibri" w:hAnsi="Calibri"/>
                <w:sz w:val="16"/>
              </w:rPr>
              <w:t xml:space="preserve">Pankreas </w:t>
            </w:r>
            <w:r w:rsidRPr="00345B62">
              <w:rPr>
                <w:rFonts w:ascii="Arial Narrow" w:eastAsia="Calibri" w:hAnsi="Calibri"/>
                <w:spacing w:val="-1"/>
                <w:sz w:val="16"/>
              </w:rPr>
              <w:t>Kanserleri(NET</w:t>
            </w:r>
            <w:r w:rsidRPr="00345B62">
              <w:rPr>
                <w:rFonts w:ascii="Arial Narrow" w:eastAsia="Calibri" w:hAnsi="Calibri"/>
                <w:sz w:val="16"/>
              </w:rPr>
              <w:t xml:space="preserve"> ve Adenokanser)</w:t>
            </w:r>
          </w:p>
        </w:tc>
        <w:tc>
          <w:tcPr>
            <w:tcW w:w="692" w:type="dxa"/>
            <w:vMerge w:val="restart"/>
            <w:tcBorders>
              <w:top w:val="single" w:sz="8" w:space="0" w:color="000000"/>
              <w:left w:val="single" w:sz="8" w:space="0" w:color="000000"/>
              <w:right w:val="single" w:sz="8" w:space="0" w:color="000000"/>
            </w:tcBorders>
          </w:tcPr>
          <w:p w14:paraId="6E0E388D"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29C5A08"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3336B275" w14:textId="77777777" w:rsidR="00E31FB0" w:rsidRPr="00345B62" w:rsidRDefault="00E31FB0" w:rsidP="00023A0B">
            <w:pPr>
              <w:rPr>
                <w:rFonts w:ascii="Calibri" w:eastAsia="Calibri" w:hAnsi="Calibri"/>
              </w:rPr>
            </w:pPr>
          </w:p>
        </w:tc>
      </w:tr>
      <w:tr w:rsidR="00E31FB0" w:rsidRPr="00345B62" w14:paraId="36211E41" w14:textId="77777777" w:rsidTr="00023A0B">
        <w:trPr>
          <w:trHeight w:hRule="exact" w:val="570"/>
        </w:trPr>
        <w:tc>
          <w:tcPr>
            <w:tcW w:w="906" w:type="dxa"/>
            <w:vMerge/>
            <w:tcBorders>
              <w:left w:val="single" w:sz="8" w:space="0" w:color="000000"/>
              <w:bottom w:val="single" w:sz="8" w:space="0" w:color="000000"/>
              <w:right w:val="single" w:sz="8" w:space="0" w:color="000000"/>
            </w:tcBorders>
          </w:tcPr>
          <w:p w14:paraId="5D087DC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9CDCC14"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71AE91D"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E6DF32C" w14:textId="77777777" w:rsidR="00E31FB0" w:rsidRPr="00345B62" w:rsidRDefault="00E31FB0" w:rsidP="00023A0B">
            <w:pPr>
              <w:spacing w:before="7"/>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1B16BF92" w14:textId="77777777" w:rsidR="00E31FB0" w:rsidRPr="00345B62" w:rsidRDefault="00E31FB0" w:rsidP="00023A0B">
            <w:pPr>
              <w:spacing w:before="7"/>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52BFFCAF" w14:textId="77777777" w:rsidR="00E31FB0" w:rsidRPr="00345B62" w:rsidRDefault="00E31FB0" w:rsidP="00023A0B">
            <w:pPr>
              <w:spacing w:before="7"/>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2A4DABB4" w14:textId="77777777" w:rsidR="00E31FB0" w:rsidRPr="00345B62" w:rsidRDefault="00E31FB0" w:rsidP="00023A0B">
            <w:pPr>
              <w:spacing w:before="7"/>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00C0E1F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2A9CF2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77D89ED" w14:textId="77777777" w:rsidR="00E31FB0" w:rsidRPr="00345B62" w:rsidRDefault="00E31FB0" w:rsidP="00023A0B">
            <w:pPr>
              <w:rPr>
                <w:rFonts w:ascii="Calibri" w:eastAsia="Calibri" w:hAnsi="Calibri"/>
              </w:rPr>
            </w:pPr>
          </w:p>
        </w:tc>
      </w:tr>
      <w:tr w:rsidR="00E31FB0" w:rsidRPr="00345B62" w14:paraId="3382513F" w14:textId="77777777" w:rsidTr="00023A0B">
        <w:trPr>
          <w:trHeight w:hRule="exact" w:val="1117"/>
        </w:trPr>
        <w:tc>
          <w:tcPr>
            <w:tcW w:w="906" w:type="dxa"/>
            <w:vMerge w:val="restart"/>
            <w:tcBorders>
              <w:top w:val="single" w:sz="8" w:space="0" w:color="000000"/>
              <w:left w:val="single" w:sz="8" w:space="0" w:color="000000"/>
              <w:right w:val="single" w:sz="8" w:space="0" w:color="000000"/>
            </w:tcBorders>
          </w:tcPr>
          <w:p w14:paraId="2F9263F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1E1248C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E7F0E2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B4DC9E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193" w:type="dxa"/>
            <w:tcBorders>
              <w:top w:val="single" w:sz="8" w:space="0" w:color="000000"/>
              <w:left w:val="single" w:sz="8" w:space="0" w:color="000000"/>
              <w:bottom w:val="nil"/>
              <w:right w:val="single" w:sz="8" w:space="0" w:color="000000"/>
            </w:tcBorders>
          </w:tcPr>
          <w:p w14:paraId="62485CF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Lenfadenopati</w:t>
            </w:r>
          </w:p>
        </w:tc>
        <w:tc>
          <w:tcPr>
            <w:tcW w:w="1277" w:type="dxa"/>
            <w:tcBorders>
              <w:top w:val="single" w:sz="8" w:space="0" w:color="000000"/>
              <w:left w:val="single" w:sz="8" w:space="0" w:color="000000"/>
              <w:bottom w:val="nil"/>
              <w:right w:val="single" w:sz="8" w:space="0" w:color="000000"/>
            </w:tcBorders>
          </w:tcPr>
          <w:p w14:paraId="0D226D35" w14:textId="77777777" w:rsidR="00E31FB0" w:rsidRPr="00345B62" w:rsidRDefault="00E31FB0" w:rsidP="00023A0B">
            <w:pPr>
              <w:ind w:right="123"/>
              <w:rPr>
                <w:rFonts w:ascii="Arial Narrow" w:eastAsia="Arial Narrow" w:hAnsi="Arial Narrow" w:cs="Arial Narrow"/>
                <w:sz w:val="16"/>
                <w:szCs w:val="16"/>
              </w:rPr>
            </w:pPr>
            <w:r w:rsidRPr="00345B62">
              <w:rPr>
                <w:rFonts w:ascii="Arial Narrow" w:eastAsia="Calibri" w:hAnsi="Arial Narrow"/>
                <w:sz w:val="16"/>
              </w:rPr>
              <w:t>Romatoloiye Giriş, Romatolojide Lab.Sonuçlarının Yorumu</w:t>
            </w:r>
          </w:p>
        </w:tc>
        <w:tc>
          <w:tcPr>
            <w:tcW w:w="1037" w:type="dxa"/>
            <w:tcBorders>
              <w:top w:val="single" w:sz="8" w:space="0" w:color="000000"/>
              <w:left w:val="single" w:sz="8" w:space="0" w:color="000000"/>
              <w:bottom w:val="nil"/>
              <w:right w:val="single" w:sz="8" w:space="0" w:color="000000"/>
            </w:tcBorders>
          </w:tcPr>
          <w:p w14:paraId="7CC4540E"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 xml:space="preserve">Romatoloiye Giriş, </w:t>
            </w:r>
            <w:r w:rsidRPr="00345B62">
              <w:rPr>
                <w:rFonts w:ascii="Arial Narrow" w:eastAsia="Calibri" w:hAnsi="Arial Narrow"/>
                <w:spacing w:val="-1"/>
                <w:sz w:val="16"/>
              </w:rPr>
              <w:t>Romatolojide</w:t>
            </w:r>
            <w:r w:rsidRPr="00345B62">
              <w:rPr>
                <w:rFonts w:ascii="Arial Narrow" w:eastAsia="Calibri" w:hAnsi="Arial Narrow"/>
                <w:sz w:val="16"/>
              </w:rPr>
              <w:t xml:space="preserve"> Lab.</w:t>
            </w:r>
          </w:p>
          <w:p w14:paraId="12D99A12" w14:textId="77777777" w:rsidR="00E31FB0" w:rsidRPr="00345B62" w:rsidRDefault="00E31FB0" w:rsidP="00023A0B">
            <w:pPr>
              <w:spacing w:before="1"/>
              <w:ind w:right="218"/>
              <w:rPr>
                <w:rFonts w:ascii="Arial Narrow" w:eastAsia="Arial Narrow" w:hAnsi="Arial Narrow" w:cs="Arial Narrow"/>
                <w:sz w:val="16"/>
                <w:szCs w:val="16"/>
              </w:rPr>
            </w:pPr>
            <w:r w:rsidRPr="00345B62">
              <w:rPr>
                <w:rFonts w:ascii="Arial Narrow" w:eastAsia="Calibri" w:hAnsi="Arial Narrow"/>
                <w:spacing w:val="-1"/>
                <w:sz w:val="16"/>
              </w:rPr>
              <w:t>Sonuçlarının</w:t>
            </w:r>
            <w:r w:rsidRPr="00345B62">
              <w:rPr>
                <w:rFonts w:ascii="Arial Narrow" w:eastAsia="Calibri" w:hAnsi="Arial Narrow"/>
                <w:sz w:val="16"/>
              </w:rPr>
              <w:t xml:space="preserve"> Yorumu</w:t>
            </w:r>
          </w:p>
        </w:tc>
        <w:tc>
          <w:tcPr>
            <w:tcW w:w="692" w:type="dxa"/>
            <w:vMerge w:val="restart"/>
            <w:tcBorders>
              <w:top w:val="single" w:sz="8" w:space="0" w:color="000000"/>
              <w:left w:val="single" w:sz="8" w:space="0" w:color="000000"/>
              <w:right w:val="single" w:sz="8" w:space="0" w:color="000000"/>
            </w:tcBorders>
          </w:tcPr>
          <w:p w14:paraId="40F8571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232E4AE"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457BA554" w14:textId="77777777" w:rsidR="00E31FB0" w:rsidRPr="00345B62" w:rsidRDefault="00E31FB0" w:rsidP="00023A0B">
            <w:pPr>
              <w:rPr>
                <w:rFonts w:ascii="Calibri" w:eastAsia="Calibri" w:hAnsi="Calibri"/>
              </w:rPr>
            </w:pPr>
          </w:p>
        </w:tc>
      </w:tr>
      <w:tr w:rsidR="00E31FB0" w:rsidRPr="00345B62" w14:paraId="360E2E33"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2973AD8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D53DD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0B1DEC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2BC86A7"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4586B95E"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5C8218FF"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0605E447"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2B13320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A727C1A"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50FB136" w14:textId="77777777" w:rsidR="00E31FB0" w:rsidRPr="00345B62" w:rsidRDefault="00E31FB0" w:rsidP="00023A0B">
            <w:pPr>
              <w:rPr>
                <w:rFonts w:ascii="Calibri" w:eastAsia="Calibri" w:hAnsi="Calibri"/>
              </w:rPr>
            </w:pPr>
          </w:p>
        </w:tc>
      </w:tr>
      <w:tr w:rsidR="00E31FB0" w:rsidRPr="00345B62" w14:paraId="24834FF9" w14:textId="77777777" w:rsidTr="00023A0B">
        <w:trPr>
          <w:trHeight w:hRule="exact" w:val="749"/>
        </w:trPr>
        <w:tc>
          <w:tcPr>
            <w:tcW w:w="906" w:type="dxa"/>
            <w:vMerge w:val="restart"/>
            <w:tcBorders>
              <w:top w:val="single" w:sz="8" w:space="0" w:color="000000"/>
              <w:left w:val="single" w:sz="8" w:space="0" w:color="000000"/>
              <w:right w:val="single" w:sz="8" w:space="0" w:color="000000"/>
            </w:tcBorders>
          </w:tcPr>
          <w:p w14:paraId="590F1C3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33BB357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FFEDFE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FDFD025"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193" w:type="dxa"/>
            <w:tcBorders>
              <w:top w:val="single" w:sz="8" w:space="0" w:color="000000"/>
              <w:left w:val="single" w:sz="8" w:space="0" w:color="000000"/>
              <w:bottom w:val="nil"/>
              <w:right w:val="single" w:sz="8" w:space="0" w:color="000000"/>
            </w:tcBorders>
          </w:tcPr>
          <w:p w14:paraId="2840FCA0"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277" w:type="dxa"/>
            <w:vMerge w:val="restart"/>
            <w:tcBorders>
              <w:top w:val="single" w:sz="8" w:space="0" w:color="000000"/>
              <w:left w:val="single" w:sz="8" w:space="0" w:color="000000"/>
              <w:bottom w:val="nil"/>
              <w:right w:val="single" w:sz="8" w:space="0" w:color="000000"/>
            </w:tcBorders>
          </w:tcPr>
          <w:p w14:paraId="6028502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597D3B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CA0F9E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369EF8A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BB5857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DCF0B6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AF5B6C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F71BEE4"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9B51F6D" w14:textId="77777777" w:rsidR="00E31FB0" w:rsidRPr="00345B62" w:rsidRDefault="00E31FB0" w:rsidP="00023A0B">
            <w:pPr>
              <w:rPr>
                <w:rFonts w:ascii="Calibri" w:eastAsia="Calibri" w:hAnsi="Calibri"/>
              </w:rPr>
            </w:pPr>
          </w:p>
        </w:tc>
      </w:tr>
      <w:tr w:rsidR="00E31FB0" w:rsidRPr="00345B62" w14:paraId="355D1569"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5C9FBFD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78FD11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355DA8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FACCE65"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5376EDBB"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top w:val="nil"/>
              <w:left w:val="single" w:sz="8" w:space="0" w:color="000000"/>
              <w:bottom w:val="single" w:sz="8" w:space="0" w:color="000000"/>
              <w:right w:val="single" w:sz="8" w:space="0" w:color="000000"/>
            </w:tcBorders>
          </w:tcPr>
          <w:p w14:paraId="148AEE49"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30E427B5"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BD425A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4B4EB1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BAB4AB0" w14:textId="77777777" w:rsidR="00E31FB0" w:rsidRPr="00345B62" w:rsidRDefault="00E31FB0" w:rsidP="00023A0B">
            <w:pPr>
              <w:rPr>
                <w:rFonts w:ascii="Calibri" w:eastAsia="Calibri" w:hAnsi="Calibri"/>
              </w:rPr>
            </w:pPr>
          </w:p>
        </w:tc>
      </w:tr>
      <w:tr w:rsidR="00E31FB0" w:rsidRPr="00345B62" w14:paraId="62704D21"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4F0B1DF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78891E6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F609D4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87D8ADF" w14:textId="77777777" w:rsidR="00E31FB0" w:rsidRPr="00345B62" w:rsidRDefault="00E31FB0" w:rsidP="00023A0B">
            <w:pPr>
              <w:spacing w:line="242" w:lineRule="auto"/>
              <w:ind w:right="472"/>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03457910" w14:textId="77777777" w:rsidR="00E31FB0" w:rsidRPr="00345B62" w:rsidRDefault="00E31FB0" w:rsidP="00023A0B">
            <w:pPr>
              <w:spacing w:line="242" w:lineRule="auto"/>
              <w:ind w:right="517"/>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277" w:type="dxa"/>
            <w:tcBorders>
              <w:top w:val="single" w:sz="8" w:space="0" w:color="000000"/>
              <w:left w:val="single" w:sz="8" w:space="0" w:color="000000"/>
              <w:bottom w:val="nil"/>
              <w:right w:val="single" w:sz="8" w:space="0" w:color="000000"/>
            </w:tcBorders>
          </w:tcPr>
          <w:p w14:paraId="1B420B98"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pacing w:val="-1"/>
                <w:sz w:val="16"/>
              </w:rPr>
              <w:t>Romatolojide</w:t>
            </w:r>
            <w:r w:rsidRPr="00345B62">
              <w:rPr>
                <w:rFonts w:ascii="Arial Narrow" w:eastAsia="Calibri" w:hAnsi="Arial Narrow"/>
                <w:sz w:val="16"/>
              </w:rPr>
              <w:t xml:space="preserve"> Tedavi Yaklaşımları</w:t>
            </w:r>
          </w:p>
        </w:tc>
        <w:tc>
          <w:tcPr>
            <w:tcW w:w="1037" w:type="dxa"/>
            <w:tcBorders>
              <w:top w:val="single" w:sz="8" w:space="0" w:color="000000"/>
              <w:left w:val="single" w:sz="8" w:space="0" w:color="000000"/>
              <w:bottom w:val="nil"/>
              <w:right w:val="single" w:sz="8" w:space="0" w:color="000000"/>
            </w:tcBorders>
          </w:tcPr>
          <w:p w14:paraId="4FC3833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Romatoid</w:t>
            </w:r>
            <w:r w:rsidRPr="00345B62">
              <w:rPr>
                <w:rFonts w:ascii="Arial Narrow" w:eastAsia="Calibri" w:hAnsi="Calibri"/>
                <w:spacing w:val="-8"/>
                <w:sz w:val="16"/>
              </w:rPr>
              <w:t xml:space="preserve"> </w:t>
            </w:r>
            <w:r w:rsidRPr="00345B62">
              <w:rPr>
                <w:rFonts w:ascii="Arial Narrow" w:eastAsia="Calibri" w:hAnsi="Calibri"/>
                <w:sz w:val="16"/>
              </w:rPr>
              <w:t>Artrit</w:t>
            </w:r>
          </w:p>
        </w:tc>
        <w:tc>
          <w:tcPr>
            <w:tcW w:w="692" w:type="dxa"/>
            <w:vMerge w:val="restart"/>
            <w:tcBorders>
              <w:top w:val="single" w:sz="8" w:space="0" w:color="000000"/>
              <w:left w:val="single" w:sz="8" w:space="0" w:color="000000"/>
              <w:right w:val="single" w:sz="8" w:space="0" w:color="000000"/>
            </w:tcBorders>
          </w:tcPr>
          <w:p w14:paraId="1A8D99E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556840B"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3147244" w14:textId="77777777" w:rsidR="00E31FB0" w:rsidRPr="00345B62" w:rsidRDefault="00E31FB0" w:rsidP="00023A0B">
            <w:pPr>
              <w:rPr>
                <w:rFonts w:ascii="Calibri" w:eastAsia="Calibri" w:hAnsi="Calibri"/>
              </w:rPr>
            </w:pPr>
          </w:p>
        </w:tc>
      </w:tr>
      <w:tr w:rsidR="00E31FB0" w:rsidRPr="00345B62" w14:paraId="14C52173"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094BCE3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C321A8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9304FA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D6CDD15"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546A74E6"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13138894"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F6B5441"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038C2E3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3D4A28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F6D077C" w14:textId="77777777" w:rsidR="00E31FB0" w:rsidRPr="00345B62" w:rsidRDefault="00E31FB0" w:rsidP="00023A0B">
            <w:pPr>
              <w:rPr>
                <w:rFonts w:ascii="Calibri" w:eastAsia="Calibri" w:hAnsi="Calibri"/>
              </w:rPr>
            </w:pPr>
          </w:p>
        </w:tc>
      </w:tr>
      <w:tr w:rsidR="00E31FB0" w:rsidRPr="00345B62" w14:paraId="7DF902F5"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69A106E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1939D3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70449F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A97290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193" w:type="dxa"/>
            <w:tcBorders>
              <w:top w:val="single" w:sz="8" w:space="0" w:color="000000"/>
              <w:left w:val="single" w:sz="8" w:space="0" w:color="000000"/>
              <w:bottom w:val="nil"/>
              <w:right w:val="single" w:sz="8" w:space="0" w:color="000000"/>
            </w:tcBorders>
          </w:tcPr>
          <w:p w14:paraId="140ED62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277" w:type="dxa"/>
            <w:vMerge w:val="restart"/>
            <w:tcBorders>
              <w:top w:val="single" w:sz="8" w:space="0" w:color="000000"/>
              <w:left w:val="single" w:sz="8" w:space="0" w:color="000000"/>
              <w:bottom w:val="nil"/>
              <w:right w:val="single" w:sz="8" w:space="0" w:color="000000"/>
            </w:tcBorders>
          </w:tcPr>
          <w:p w14:paraId="183973F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F220173"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69E804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09AB119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2CF58E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792577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432E10D"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EF0989F"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4F1BF0FD" w14:textId="77777777" w:rsidR="00E31FB0" w:rsidRPr="00345B62" w:rsidRDefault="00E31FB0" w:rsidP="00023A0B">
            <w:pPr>
              <w:rPr>
                <w:rFonts w:ascii="Calibri" w:eastAsia="Calibri" w:hAnsi="Calibri"/>
              </w:rPr>
            </w:pPr>
          </w:p>
        </w:tc>
      </w:tr>
      <w:tr w:rsidR="00E31FB0" w:rsidRPr="00345B62" w14:paraId="20D3324A"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54F3642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856A68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F3E776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A76C03F"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8B9FBF7"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top w:val="nil"/>
              <w:left w:val="single" w:sz="8" w:space="0" w:color="000000"/>
              <w:bottom w:val="single" w:sz="8" w:space="0" w:color="000000"/>
              <w:right w:val="single" w:sz="8" w:space="0" w:color="000000"/>
            </w:tcBorders>
          </w:tcPr>
          <w:p w14:paraId="02040CB9"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7068CE7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FC5094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50241D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2A57702" w14:textId="77777777" w:rsidR="00E31FB0" w:rsidRPr="00345B62" w:rsidRDefault="00E31FB0" w:rsidP="00023A0B">
            <w:pPr>
              <w:rPr>
                <w:rFonts w:ascii="Calibri" w:eastAsia="Calibri" w:hAnsi="Calibri"/>
              </w:rPr>
            </w:pPr>
          </w:p>
        </w:tc>
      </w:tr>
      <w:tr w:rsidR="00E31FB0" w:rsidRPr="00345B62" w14:paraId="7B744AB6" w14:textId="77777777" w:rsidTr="00023A0B">
        <w:trPr>
          <w:trHeight w:hRule="exact" w:val="334"/>
        </w:trPr>
        <w:tc>
          <w:tcPr>
            <w:tcW w:w="9012" w:type="dxa"/>
            <w:gridSpan w:val="10"/>
            <w:tcBorders>
              <w:top w:val="single" w:sz="8" w:space="0" w:color="000000"/>
              <w:left w:val="nil"/>
              <w:bottom w:val="single" w:sz="8" w:space="0" w:color="000000"/>
              <w:right w:val="nil"/>
            </w:tcBorders>
          </w:tcPr>
          <w:p w14:paraId="613CFAF4" w14:textId="77777777" w:rsidR="00E31FB0" w:rsidRPr="00345B62" w:rsidRDefault="00E31FB0" w:rsidP="00023A0B">
            <w:pPr>
              <w:rPr>
                <w:rFonts w:ascii="Calibri" w:eastAsia="Calibri" w:hAnsi="Calibri"/>
              </w:rPr>
            </w:pPr>
          </w:p>
        </w:tc>
      </w:tr>
      <w:tr w:rsidR="00E31FB0" w:rsidRPr="00345B62" w14:paraId="56E0BC11" w14:textId="77777777" w:rsidTr="00023A0B">
        <w:trPr>
          <w:trHeight w:hRule="exact" w:val="256"/>
        </w:trPr>
        <w:tc>
          <w:tcPr>
            <w:tcW w:w="906" w:type="dxa"/>
            <w:tcBorders>
              <w:top w:val="single" w:sz="8" w:space="0" w:color="000000"/>
              <w:left w:val="single" w:sz="8" w:space="0" w:color="000000"/>
              <w:bottom w:val="nil"/>
              <w:right w:val="nil"/>
            </w:tcBorders>
            <w:shd w:val="clear" w:color="auto" w:fill="9EF1E0"/>
          </w:tcPr>
          <w:p w14:paraId="376333C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3C66FA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EB70888"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6ECF045F"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6E7AED8"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512B5189"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05E3D009"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FB0A5E4"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6D8CD49"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46481880" w14:textId="77777777" w:rsidR="00E31FB0" w:rsidRPr="00345B62" w:rsidRDefault="00E31FB0" w:rsidP="00023A0B">
            <w:pPr>
              <w:rPr>
                <w:rFonts w:ascii="Calibri" w:eastAsia="Calibri" w:hAnsi="Calibri"/>
              </w:rPr>
            </w:pPr>
          </w:p>
        </w:tc>
      </w:tr>
      <w:tr w:rsidR="00E31FB0" w:rsidRPr="00345B62" w14:paraId="2087386B" w14:textId="77777777" w:rsidTr="00023A0B">
        <w:trPr>
          <w:trHeight w:hRule="exact" w:val="381"/>
        </w:trPr>
        <w:tc>
          <w:tcPr>
            <w:tcW w:w="9012" w:type="dxa"/>
            <w:gridSpan w:val="10"/>
            <w:tcBorders>
              <w:top w:val="nil"/>
              <w:left w:val="single" w:sz="8" w:space="0" w:color="000000"/>
              <w:bottom w:val="single" w:sz="8" w:space="0" w:color="000000"/>
              <w:right w:val="single" w:sz="8" w:space="0" w:color="000000"/>
            </w:tcBorders>
            <w:shd w:val="clear" w:color="auto" w:fill="9EF1E0"/>
          </w:tcPr>
          <w:p w14:paraId="069BC2A7" w14:textId="77777777" w:rsidR="00E31FB0" w:rsidRPr="00345B62" w:rsidRDefault="00E31FB0" w:rsidP="00023A0B">
            <w:pPr>
              <w:spacing w:before="51"/>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 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5FC462B1" w14:textId="77777777" w:rsidTr="00023A0B">
        <w:trPr>
          <w:trHeight w:hRule="exact" w:val="334"/>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7E8C19B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1DA677AE" w14:textId="77777777" w:rsidTr="00023A0B">
        <w:trPr>
          <w:trHeight w:hRule="exact" w:val="336"/>
        </w:trPr>
        <w:tc>
          <w:tcPr>
            <w:tcW w:w="9012" w:type="dxa"/>
            <w:gridSpan w:val="10"/>
            <w:tcBorders>
              <w:top w:val="single" w:sz="8" w:space="0" w:color="000000"/>
              <w:left w:val="single" w:sz="8" w:space="0" w:color="000000"/>
              <w:bottom w:val="single" w:sz="8" w:space="0" w:color="000000"/>
              <w:right w:val="single" w:sz="8" w:space="0" w:color="000000"/>
            </w:tcBorders>
          </w:tcPr>
          <w:p w14:paraId="0C0B0409" w14:textId="64FCEC44"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YEDİNCİ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436CC2">
              <w:rPr>
                <w:rFonts w:ascii="Arial Narrow" w:eastAsia="Calibri" w:hAnsi="Arial Narrow"/>
                <w:b/>
                <w:sz w:val="16"/>
              </w:rPr>
              <w:t>: 06.11.2023-10.11.2023</w:t>
            </w:r>
          </w:p>
        </w:tc>
      </w:tr>
      <w:tr w:rsidR="00E31FB0" w:rsidRPr="00345B62" w14:paraId="6772F631" w14:textId="77777777" w:rsidTr="00023A0B">
        <w:trPr>
          <w:trHeight w:hRule="exact" w:val="545"/>
        </w:trPr>
        <w:tc>
          <w:tcPr>
            <w:tcW w:w="906" w:type="dxa"/>
            <w:tcBorders>
              <w:top w:val="single" w:sz="8" w:space="0" w:color="000000"/>
              <w:left w:val="single" w:sz="8" w:space="0" w:color="000000"/>
              <w:bottom w:val="single" w:sz="8" w:space="0" w:color="000000"/>
              <w:right w:val="single" w:sz="8" w:space="0" w:color="000000"/>
            </w:tcBorders>
          </w:tcPr>
          <w:p w14:paraId="164A20B6"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34D5991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015E0ECD"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06A77FC"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5F89CA2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41D03B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8242E7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0F18554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38CD69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D114F79"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C22AF0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9A13965"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7923A4B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6E6598E9" w14:textId="77777777" w:rsidTr="00023A0B">
        <w:trPr>
          <w:trHeight w:hRule="exact" w:val="775"/>
        </w:trPr>
        <w:tc>
          <w:tcPr>
            <w:tcW w:w="906" w:type="dxa"/>
            <w:tcBorders>
              <w:top w:val="single" w:sz="8" w:space="0" w:color="000000"/>
              <w:left w:val="single" w:sz="8" w:space="0" w:color="000000"/>
              <w:bottom w:val="nil"/>
              <w:right w:val="single" w:sz="8" w:space="0" w:color="000000"/>
            </w:tcBorders>
          </w:tcPr>
          <w:p w14:paraId="405B9D6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15B3407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8BC848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334CF1E" w14:textId="77777777" w:rsidR="00E31FB0" w:rsidRPr="00345B62" w:rsidRDefault="00E31FB0" w:rsidP="00023A0B">
            <w:pPr>
              <w:ind w:right="113"/>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193" w:type="dxa"/>
            <w:tcBorders>
              <w:top w:val="single" w:sz="8" w:space="0" w:color="000000"/>
              <w:left w:val="single" w:sz="8" w:space="0" w:color="000000"/>
              <w:bottom w:val="nil"/>
              <w:right w:val="single" w:sz="8" w:space="0" w:color="000000"/>
            </w:tcBorders>
          </w:tcPr>
          <w:p w14:paraId="6BFA5B7B" w14:textId="77777777" w:rsidR="00E31FB0" w:rsidRPr="00345B62" w:rsidRDefault="00E31FB0" w:rsidP="00023A0B">
            <w:pPr>
              <w:ind w:right="158"/>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277" w:type="dxa"/>
            <w:tcBorders>
              <w:top w:val="single" w:sz="8" w:space="0" w:color="000000"/>
              <w:left w:val="single" w:sz="8" w:space="0" w:color="000000"/>
              <w:bottom w:val="nil"/>
              <w:right w:val="single" w:sz="8" w:space="0" w:color="000000"/>
            </w:tcBorders>
          </w:tcPr>
          <w:p w14:paraId="7E94769D" w14:textId="77777777" w:rsidR="00E31FB0" w:rsidRPr="00345B62" w:rsidRDefault="00E31FB0" w:rsidP="00023A0B">
            <w:pPr>
              <w:spacing w:line="242" w:lineRule="auto"/>
              <w:ind w:right="281"/>
              <w:rPr>
                <w:rFonts w:ascii="Arial Narrow" w:eastAsia="Arial Narrow" w:hAnsi="Arial Narrow" w:cs="Arial Narrow"/>
                <w:sz w:val="16"/>
                <w:szCs w:val="16"/>
              </w:rPr>
            </w:pPr>
            <w:r w:rsidRPr="00345B62">
              <w:rPr>
                <w:rFonts w:ascii="Arial Narrow" w:eastAsia="Calibri" w:hAnsi="Arial Narrow"/>
                <w:sz w:val="16"/>
              </w:rPr>
              <w:t>Gut, Pseudogut Hastalığı</w:t>
            </w:r>
          </w:p>
        </w:tc>
        <w:tc>
          <w:tcPr>
            <w:tcW w:w="1037" w:type="dxa"/>
            <w:tcBorders>
              <w:top w:val="single" w:sz="8" w:space="0" w:color="000000"/>
              <w:left w:val="single" w:sz="8" w:space="0" w:color="000000"/>
              <w:bottom w:val="nil"/>
              <w:right w:val="single" w:sz="8" w:space="0" w:color="000000"/>
            </w:tcBorders>
          </w:tcPr>
          <w:p w14:paraId="20976BD5" w14:textId="77777777" w:rsidR="00E31FB0" w:rsidRPr="00345B62" w:rsidRDefault="00E31FB0" w:rsidP="00023A0B">
            <w:pPr>
              <w:ind w:right="186"/>
              <w:rPr>
                <w:rFonts w:ascii="Arial Narrow" w:eastAsia="Arial Narrow" w:hAnsi="Arial Narrow" w:cs="Arial Narrow"/>
                <w:sz w:val="16"/>
                <w:szCs w:val="16"/>
              </w:rPr>
            </w:pPr>
            <w:r w:rsidRPr="00345B62">
              <w:rPr>
                <w:rFonts w:ascii="Arial Narrow" w:eastAsia="Calibri" w:hAnsi="Calibri"/>
                <w:sz w:val="16"/>
              </w:rPr>
              <w:t xml:space="preserve">Sistemik Lupus </w:t>
            </w:r>
            <w:r w:rsidRPr="00345B62">
              <w:rPr>
                <w:rFonts w:ascii="Arial Narrow" w:eastAsia="Calibri" w:hAnsi="Calibri"/>
                <w:spacing w:val="-1"/>
                <w:sz w:val="16"/>
              </w:rPr>
              <w:t>Eritematozus</w:t>
            </w:r>
          </w:p>
        </w:tc>
        <w:tc>
          <w:tcPr>
            <w:tcW w:w="692" w:type="dxa"/>
            <w:tcBorders>
              <w:top w:val="single" w:sz="8" w:space="0" w:color="000000"/>
              <w:left w:val="single" w:sz="8" w:space="0" w:color="000000"/>
              <w:bottom w:val="nil"/>
              <w:right w:val="single" w:sz="8" w:space="0" w:color="000000"/>
            </w:tcBorders>
          </w:tcPr>
          <w:p w14:paraId="6C109B86"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542B5904"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1E02D9AE" w14:textId="77777777" w:rsidR="00E31FB0" w:rsidRPr="00345B62" w:rsidRDefault="00E31FB0" w:rsidP="00023A0B">
            <w:pPr>
              <w:rPr>
                <w:rFonts w:ascii="Calibri" w:eastAsia="Calibri" w:hAnsi="Calibri"/>
              </w:rPr>
            </w:pPr>
          </w:p>
        </w:tc>
      </w:tr>
    </w:tbl>
    <w:p w14:paraId="4AA82565"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3C7BF694" w14:textId="77777777" w:rsidTr="00023A0B">
        <w:trPr>
          <w:trHeight w:hRule="exact" w:val="560"/>
        </w:trPr>
        <w:tc>
          <w:tcPr>
            <w:tcW w:w="907" w:type="dxa"/>
            <w:tcBorders>
              <w:top w:val="nil"/>
              <w:left w:val="single" w:sz="8" w:space="0" w:color="000000"/>
              <w:bottom w:val="single" w:sz="8" w:space="0" w:color="000000"/>
              <w:right w:val="single" w:sz="8" w:space="0" w:color="000000"/>
            </w:tcBorders>
          </w:tcPr>
          <w:p w14:paraId="2FAF6C2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7D60E6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9F3829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DE6FBAF" w14:textId="77777777" w:rsidR="00E31FB0" w:rsidRPr="00345B62" w:rsidRDefault="00E31FB0" w:rsidP="00023A0B">
            <w:pPr>
              <w:spacing w:before="1" w:line="182" w:lineRule="exact"/>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1522DF5" w14:textId="77777777" w:rsidR="00E31FB0" w:rsidRPr="00345B62" w:rsidRDefault="00E31FB0" w:rsidP="00023A0B">
            <w:pPr>
              <w:spacing w:before="1" w:line="182" w:lineRule="exact"/>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28B9F17D" w14:textId="77777777" w:rsidR="00E31FB0" w:rsidRPr="00345B62" w:rsidRDefault="00E31FB0" w:rsidP="00023A0B">
            <w:pPr>
              <w:spacing w:before="1" w:line="182" w:lineRule="exact"/>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007207F4" w14:textId="77777777" w:rsidR="00E31FB0" w:rsidRPr="00345B62" w:rsidRDefault="00E31FB0" w:rsidP="00023A0B">
            <w:pPr>
              <w:spacing w:before="1" w:line="182" w:lineRule="exact"/>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tcBorders>
              <w:top w:val="nil"/>
              <w:left w:val="single" w:sz="8" w:space="0" w:color="000000"/>
              <w:bottom w:val="single" w:sz="8" w:space="0" w:color="000000"/>
              <w:right w:val="single" w:sz="8" w:space="0" w:color="000000"/>
            </w:tcBorders>
          </w:tcPr>
          <w:p w14:paraId="31A7D05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DEF8181" w14:textId="77777777" w:rsidR="00E31FB0" w:rsidRPr="00345B62" w:rsidRDefault="00E31FB0" w:rsidP="00023A0B">
            <w:pPr>
              <w:rPr>
                <w:rFonts w:ascii="Calibri" w:eastAsia="Calibri" w:hAnsi="Calibri"/>
              </w:rPr>
            </w:pPr>
          </w:p>
        </w:tc>
        <w:tc>
          <w:tcPr>
            <w:tcW w:w="694" w:type="dxa"/>
            <w:tcBorders>
              <w:top w:val="nil"/>
              <w:left w:val="single" w:sz="8" w:space="0" w:color="000000"/>
              <w:bottom w:val="single" w:sz="8" w:space="0" w:color="000000"/>
              <w:right w:val="single" w:sz="8" w:space="0" w:color="000000"/>
            </w:tcBorders>
          </w:tcPr>
          <w:p w14:paraId="3847FB2E" w14:textId="77777777" w:rsidR="00E31FB0" w:rsidRPr="00345B62" w:rsidRDefault="00E31FB0" w:rsidP="00023A0B">
            <w:pPr>
              <w:rPr>
                <w:rFonts w:ascii="Calibri" w:eastAsia="Calibri" w:hAnsi="Calibri"/>
              </w:rPr>
            </w:pPr>
          </w:p>
        </w:tc>
      </w:tr>
      <w:tr w:rsidR="00E31FB0" w:rsidRPr="00345B62" w14:paraId="4EB0F267"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7AAF6C4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36D9917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3AE92E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B47118B"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Kronik</w:t>
            </w:r>
            <w:r w:rsidRPr="00345B62">
              <w:rPr>
                <w:rFonts w:ascii="Arial Narrow" w:eastAsia="Calibri" w:hAnsi="Arial Narrow"/>
                <w:spacing w:val="-7"/>
                <w:sz w:val="16"/>
              </w:rPr>
              <w:t xml:space="preserve"> </w:t>
            </w:r>
            <w:r w:rsidRPr="00345B62">
              <w:rPr>
                <w:rFonts w:ascii="Arial Narrow" w:eastAsia="Calibri" w:hAnsi="Arial Narrow"/>
                <w:sz w:val="16"/>
              </w:rPr>
              <w:t>Lösemiler</w:t>
            </w:r>
          </w:p>
        </w:tc>
        <w:tc>
          <w:tcPr>
            <w:tcW w:w="1193" w:type="dxa"/>
            <w:tcBorders>
              <w:top w:val="single" w:sz="8" w:space="0" w:color="000000"/>
              <w:left w:val="single" w:sz="8" w:space="0" w:color="000000"/>
              <w:bottom w:val="nil"/>
              <w:right w:val="single" w:sz="8" w:space="0" w:color="000000"/>
            </w:tcBorders>
          </w:tcPr>
          <w:p w14:paraId="2078E8F9" w14:textId="77777777" w:rsidR="00E31FB0" w:rsidRPr="00345B62" w:rsidRDefault="00E31FB0" w:rsidP="00023A0B">
            <w:pPr>
              <w:ind w:right="151"/>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277" w:type="dxa"/>
            <w:tcBorders>
              <w:top w:val="single" w:sz="8" w:space="0" w:color="000000"/>
              <w:left w:val="single" w:sz="8" w:space="0" w:color="000000"/>
              <w:bottom w:val="nil"/>
              <w:right w:val="single" w:sz="8" w:space="0" w:color="000000"/>
            </w:tcBorders>
          </w:tcPr>
          <w:p w14:paraId="598E6C73" w14:textId="77777777" w:rsidR="00E31FB0" w:rsidRPr="00345B62" w:rsidRDefault="00E31FB0" w:rsidP="00023A0B">
            <w:pPr>
              <w:ind w:right="55"/>
              <w:rPr>
                <w:rFonts w:ascii="Arial Narrow" w:eastAsia="Arial Narrow" w:hAnsi="Arial Narrow" w:cs="Arial Narrow"/>
                <w:sz w:val="16"/>
                <w:szCs w:val="16"/>
              </w:rPr>
            </w:pPr>
            <w:r w:rsidRPr="00345B62">
              <w:rPr>
                <w:rFonts w:ascii="Arial Narrow" w:eastAsia="Calibri" w:hAnsi="Calibri"/>
                <w:sz w:val="16"/>
              </w:rPr>
              <w:t xml:space="preserve">Seronegatif </w:t>
            </w:r>
            <w:r w:rsidRPr="00345B62">
              <w:rPr>
                <w:rFonts w:ascii="Arial Narrow" w:eastAsia="Calibri" w:hAnsi="Calibri"/>
                <w:spacing w:val="-1"/>
                <w:sz w:val="16"/>
              </w:rPr>
              <w:t>Spondiloartropatiler</w:t>
            </w:r>
          </w:p>
        </w:tc>
        <w:tc>
          <w:tcPr>
            <w:tcW w:w="1037" w:type="dxa"/>
            <w:tcBorders>
              <w:top w:val="single" w:sz="8" w:space="0" w:color="000000"/>
              <w:left w:val="single" w:sz="8" w:space="0" w:color="000000"/>
              <w:bottom w:val="nil"/>
              <w:right w:val="single" w:sz="8" w:space="0" w:color="000000"/>
            </w:tcBorders>
          </w:tcPr>
          <w:p w14:paraId="47E3695E" w14:textId="77777777" w:rsidR="00E31FB0" w:rsidRPr="00345B62" w:rsidRDefault="00E31FB0" w:rsidP="00023A0B">
            <w:pPr>
              <w:ind w:right="434"/>
              <w:rPr>
                <w:rFonts w:ascii="Arial Narrow" w:eastAsia="Arial Narrow" w:hAnsi="Arial Narrow" w:cs="Arial Narrow"/>
                <w:sz w:val="16"/>
                <w:szCs w:val="16"/>
              </w:rPr>
            </w:pPr>
            <w:r w:rsidRPr="00345B62">
              <w:rPr>
                <w:rFonts w:ascii="Arial Narrow" w:eastAsia="Calibri" w:hAnsi="Arial Narrow"/>
                <w:sz w:val="16"/>
              </w:rPr>
              <w:t>Behçet Hastalığı</w:t>
            </w:r>
          </w:p>
        </w:tc>
        <w:tc>
          <w:tcPr>
            <w:tcW w:w="692" w:type="dxa"/>
            <w:vMerge w:val="restart"/>
            <w:tcBorders>
              <w:top w:val="single" w:sz="8" w:space="0" w:color="000000"/>
              <w:left w:val="single" w:sz="8" w:space="0" w:color="000000"/>
              <w:right w:val="single" w:sz="8" w:space="0" w:color="000000"/>
            </w:tcBorders>
          </w:tcPr>
          <w:p w14:paraId="7A4E231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2A46745"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81A941E" w14:textId="77777777" w:rsidR="00E31FB0" w:rsidRPr="00345B62" w:rsidRDefault="00E31FB0" w:rsidP="00023A0B">
            <w:pPr>
              <w:rPr>
                <w:rFonts w:ascii="Calibri" w:eastAsia="Calibri" w:hAnsi="Calibri"/>
              </w:rPr>
            </w:pPr>
          </w:p>
        </w:tc>
      </w:tr>
      <w:tr w:rsidR="00E31FB0" w:rsidRPr="00345B62" w14:paraId="07BB1F95"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7550396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1B6F20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27070B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EA17C84"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432B1D8"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7DD6670"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73AFAEA7"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35CC1FF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2F27AAD"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B593109" w14:textId="77777777" w:rsidR="00E31FB0" w:rsidRPr="00345B62" w:rsidRDefault="00E31FB0" w:rsidP="00023A0B">
            <w:pPr>
              <w:rPr>
                <w:rFonts w:ascii="Calibri" w:eastAsia="Calibri" w:hAnsi="Calibri"/>
              </w:rPr>
            </w:pPr>
          </w:p>
        </w:tc>
      </w:tr>
      <w:tr w:rsidR="00E31FB0" w:rsidRPr="00345B62" w14:paraId="7F61E3F0"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30B74D87"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32608F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531B14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E6C008A" w14:textId="77777777" w:rsidR="00E31FB0" w:rsidRPr="00345B62" w:rsidRDefault="00E31FB0" w:rsidP="00023A0B">
            <w:pPr>
              <w:ind w:right="106"/>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193" w:type="dxa"/>
            <w:tcBorders>
              <w:top w:val="single" w:sz="8" w:space="0" w:color="000000"/>
              <w:left w:val="single" w:sz="8" w:space="0" w:color="000000"/>
              <w:bottom w:val="nil"/>
              <w:right w:val="single" w:sz="8" w:space="0" w:color="000000"/>
            </w:tcBorders>
          </w:tcPr>
          <w:p w14:paraId="505D7AA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Trombositopeniler</w:t>
            </w:r>
          </w:p>
        </w:tc>
        <w:tc>
          <w:tcPr>
            <w:tcW w:w="1277" w:type="dxa"/>
            <w:tcBorders>
              <w:top w:val="single" w:sz="8" w:space="0" w:color="000000"/>
              <w:left w:val="single" w:sz="8" w:space="0" w:color="000000"/>
              <w:bottom w:val="nil"/>
              <w:right w:val="single" w:sz="8" w:space="0" w:color="000000"/>
            </w:tcBorders>
          </w:tcPr>
          <w:p w14:paraId="2D368426" w14:textId="77777777" w:rsidR="00E31FB0" w:rsidRPr="00345B62" w:rsidRDefault="00E31FB0" w:rsidP="00023A0B">
            <w:pPr>
              <w:ind w:right="223"/>
              <w:rPr>
                <w:rFonts w:ascii="Arial Narrow" w:eastAsia="Arial Narrow" w:hAnsi="Arial Narrow" w:cs="Arial Narrow"/>
                <w:sz w:val="16"/>
                <w:szCs w:val="16"/>
              </w:rPr>
            </w:pPr>
            <w:r w:rsidRPr="00345B62">
              <w:rPr>
                <w:rFonts w:ascii="Arial Narrow" w:eastAsia="Calibri" w:hAnsi="Calibri"/>
                <w:sz w:val="16"/>
              </w:rPr>
              <w:t>Skleroderma Ve Sistemik</w:t>
            </w:r>
            <w:r w:rsidRPr="00345B62">
              <w:rPr>
                <w:rFonts w:ascii="Arial Narrow" w:eastAsia="Calibri" w:hAnsi="Calibri"/>
                <w:spacing w:val="-8"/>
                <w:sz w:val="16"/>
              </w:rPr>
              <w:t xml:space="preserve"> </w:t>
            </w:r>
            <w:r w:rsidRPr="00345B62">
              <w:rPr>
                <w:rFonts w:ascii="Arial Narrow" w:eastAsia="Calibri" w:hAnsi="Calibri"/>
                <w:sz w:val="16"/>
              </w:rPr>
              <w:t>Skleroz</w:t>
            </w:r>
          </w:p>
        </w:tc>
        <w:tc>
          <w:tcPr>
            <w:tcW w:w="1037" w:type="dxa"/>
            <w:tcBorders>
              <w:top w:val="single" w:sz="8" w:space="0" w:color="000000"/>
              <w:left w:val="single" w:sz="8" w:space="0" w:color="000000"/>
              <w:bottom w:val="nil"/>
              <w:right w:val="single" w:sz="8" w:space="0" w:color="000000"/>
            </w:tcBorders>
          </w:tcPr>
          <w:p w14:paraId="1F7883D8"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Ailevi Akdeniz Ateşi</w:t>
            </w:r>
          </w:p>
        </w:tc>
        <w:tc>
          <w:tcPr>
            <w:tcW w:w="692" w:type="dxa"/>
            <w:vMerge w:val="restart"/>
            <w:tcBorders>
              <w:top w:val="single" w:sz="8" w:space="0" w:color="000000"/>
              <w:left w:val="single" w:sz="8" w:space="0" w:color="000000"/>
              <w:right w:val="single" w:sz="8" w:space="0" w:color="000000"/>
            </w:tcBorders>
          </w:tcPr>
          <w:p w14:paraId="6D66A75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62FC04E"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0F12D41" w14:textId="77777777" w:rsidR="00E31FB0" w:rsidRPr="00345B62" w:rsidRDefault="00E31FB0" w:rsidP="00023A0B">
            <w:pPr>
              <w:rPr>
                <w:rFonts w:ascii="Calibri" w:eastAsia="Calibri" w:hAnsi="Calibri"/>
              </w:rPr>
            </w:pPr>
          </w:p>
        </w:tc>
      </w:tr>
      <w:tr w:rsidR="00E31FB0" w:rsidRPr="00345B62" w14:paraId="066DF0B0"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6972596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2DCE84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FC81BE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AE234AB"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30B6B38"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81D4126"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255927AC"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6853B54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E5EE6D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9CADC30" w14:textId="77777777" w:rsidR="00E31FB0" w:rsidRPr="00345B62" w:rsidRDefault="00E31FB0" w:rsidP="00023A0B">
            <w:pPr>
              <w:rPr>
                <w:rFonts w:ascii="Calibri" w:eastAsia="Calibri" w:hAnsi="Calibri"/>
              </w:rPr>
            </w:pPr>
          </w:p>
        </w:tc>
      </w:tr>
      <w:tr w:rsidR="00E31FB0" w:rsidRPr="00345B62" w14:paraId="047F3170"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42B73BD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0A7FB83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0CBF62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BAEB832"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pacing w:val="-1"/>
                <w:sz w:val="16"/>
              </w:rPr>
              <w:t>Transfüzyon</w:t>
            </w:r>
            <w:r w:rsidRPr="00345B62">
              <w:rPr>
                <w:rFonts w:ascii="Arial Narrow" w:eastAsia="Calibri" w:hAnsi="Arial Narrow"/>
                <w:sz w:val="16"/>
              </w:rPr>
              <w:t xml:space="preserve"> İlkeleri</w:t>
            </w:r>
          </w:p>
        </w:tc>
        <w:tc>
          <w:tcPr>
            <w:tcW w:w="1193" w:type="dxa"/>
            <w:tcBorders>
              <w:top w:val="single" w:sz="8" w:space="0" w:color="000000"/>
              <w:left w:val="single" w:sz="8" w:space="0" w:color="000000"/>
              <w:bottom w:val="nil"/>
              <w:right w:val="single" w:sz="8" w:space="0" w:color="000000"/>
            </w:tcBorders>
          </w:tcPr>
          <w:p w14:paraId="48DD05F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Hodgkin</w:t>
            </w:r>
            <w:r w:rsidRPr="00345B62">
              <w:rPr>
                <w:rFonts w:ascii="Arial Narrow" w:eastAsia="Calibri" w:hAnsi="Calibri"/>
                <w:spacing w:val="-8"/>
                <w:sz w:val="16"/>
              </w:rPr>
              <w:t xml:space="preserve"> </w:t>
            </w:r>
            <w:r w:rsidRPr="00345B62">
              <w:rPr>
                <w:rFonts w:ascii="Arial Narrow" w:eastAsia="Calibri" w:hAnsi="Calibri"/>
                <w:sz w:val="16"/>
              </w:rPr>
              <w:t>Lenfoma</w:t>
            </w:r>
          </w:p>
        </w:tc>
        <w:tc>
          <w:tcPr>
            <w:tcW w:w="1277" w:type="dxa"/>
            <w:tcBorders>
              <w:top w:val="single" w:sz="8" w:space="0" w:color="000000"/>
              <w:left w:val="single" w:sz="8" w:space="0" w:color="000000"/>
              <w:bottom w:val="nil"/>
              <w:right w:val="single" w:sz="8" w:space="0" w:color="000000"/>
            </w:tcBorders>
          </w:tcPr>
          <w:p w14:paraId="623AD096" w14:textId="77777777" w:rsidR="00E31FB0" w:rsidRPr="00345B62" w:rsidRDefault="00E31FB0" w:rsidP="00023A0B">
            <w:pPr>
              <w:spacing w:line="242" w:lineRule="auto"/>
              <w:ind w:right="568"/>
              <w:rPr>
                <w:rFonts w:ascii="Arial Narrow" w:eastAsia="Arial Narrow" w:hAnsi="Arial Narrow" w:cs="Arial Narrow"/>
                <w:sz w:val="16"/>
                <w:szCs w:val="16"/>
              </w:rPr>
            </w:pPr>
            <w:r w:rsidRPr="00345B62">
              <w:rPr>
                <w:rFonts w:ascii="Arial Narrow" w:eastAsia="Calibri" w:hAnsi="Calibri"/>
                <w:spacing w:val="-1"/>
                <w:sz w:val="16"/>
              </w:rPr>
              <w:t xml:space="preserve">Polimyaljia </w:t>
            </w:r>
            <w:r w:rsidRPr="00345B62">
              <w:rPr>
                <w:rFonts w:ascii="Arial Narrow" w:eastAsia="Calibri" w:hAnsi="Calibri"/>
                <w:sz w:val="16"/>
              </w:rPr>
              <w:t>Romatika</w:t>
            </w:r>
          </w:p>
        </w:tc>
        <w:tc>
          <w:tcPr>
            <w:tcW w:w="1037" w:type="dxa"/>
            <w:tcBorders>
              <w:top w:val="single" w:sz="8" w:space="0" w:color="000000"/>
              <w:left w:val="single" w:sz="8" w:space="0" w:color="000000"/>
              <w:bottom w:val="nil"/>
              <w:right w:val="single" w:sz="8" w:space="0" w:color="000000"/>
            </w:tcBorders>
          </w:tcPr>
          <w:p w14:paraId="0560EE00" w14:textId="77777777" w:rsidR="00E31FB0" w:rsidRPr="00345B62" w:rsidRDefault="00E31FB0" w:rsidP="00023A0B">
            <w:pPr>
              <w:spacing w:line="242" w:lineRule="auto"/>
              <w:ind w:right="247"/>
              <w:rPr>
                <w:rFonts w:ascii="Arial Narrow" w:eastAsia="Arial Narrow" w:hAnsi="Arial Narrow" w:cs="Arial Narrow"/>
                <w:sz w:val="16"/>
                <w:szCs w:val="16"/>
              </w:rPr>
            </w:pPr>
            <w:r w:rsidRPr="00345B62">
              <w:rPr>
                <w:rFonts w:ascii="Arial Narrow" w:eastAsia="Calibri" w:hAnsi="Arial Narrow"/>
                <w:sz w:val="16"/>
              </w:rPr>
              <w:t>Yetişkin Still Hastalığı</w:t>
            </w:r>
          </w:p>
        </w:tc>
        <w:tc>
          <w:tcPr>
            <w:tcW w:w="692" w:type="dxa"/>
            <w:vMerge w:val="restart"/>
            <w:tcBorders>
              <w:top w:val="single" w:sz="8" w:space="0" w:color="000000"/>
              <w:left w:val="single" w:sz="8" w:space="0" w:color="000000"/>
              <w:right w:val="single" w:sz="8" w:space="0" w:color="000000"/>
            </w:tcBorders>
          </w:tcPr>
          <w:p w14:paraId="729731DD"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D60F082"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AF78390" w14:textId="77777777" w:rsidR="00E31FB0" w:rsidRPr="00345B62" w:rsidRDefault="00E31FB0" w:rsidP="00023A0B">
            <w:pPr>
              <w:rPr>
                <w:rFonts w:ascii="Calibri" w:eastAsia="Calibri" w:hAnsi="Calibri"/>
              </w:rPr>
            </w:pPr>
          </w:p>
        </w:tc>
      </w:tr>
      <w:tr w:rsidR="00E31FB0" w:rsidRPr="00345B62" w14:paraId="73ED3381" w14:textId="77777777" w:rsidTr="00023A0B">
        <w:trPr>
          <w:trHeight w:hRule="exact" w:val="558"/>
        </w:trPr>
        <w:tc>
          <w:tcPr>
            <w:tcW w:w="907" w:type="dxa"/>
            <w:vMerge/>
            <w:tcBorders>
              <w:left w:val="single" w:sz="8" w:space="0" w:color="000000"/>
              <w:bottom w:val="single" w:sz="8" w:space="0" w:color="000000"/>
              <w:right w:val="single" w:sz="8" w:space="0" w:color="000000"/>
            </w:tcBorders>
          </w:tcPr>
          <w:p w14:paraId="1E984E8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40A989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58DC8F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B640806"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794828D"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7615A27"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7CCC5877"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466AC65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946D94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E0A8069" w14:textId="77777777" w:rsidR="00E31FB0" w:rsidRPr="00345B62" w:rsidRDefault="00E31FB0" w:rsidP="00023A0B">
            <w:pPr>
              <w:rPr>
                <w:rFonts w:ascii="Calibri" w:eastAsia="Calibri" w:hAnsi="Calibri"/>
              </w:rPr>
            </w:pPr>
          </w:p>
        </w:tc>
      </w:tr>
      <w:tr w:rsidR="00E31FB0" w:rsidRPr="00345B62" w14:paraId="3F1C5C17"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DDDC35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F9BB49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36C434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B5CB6DB" w14:textId="77777777" w:rsidR="00E31FB0" w:rsidRPr="00345B62" w:rsidRDefault="00E31FB0" w:rsidP="00023A0B">
            <w:pPr>
              <w:spacing w:line="242" w:lineRule="auto"/>
              <w:ind w:right="303"/>
              <w:rPr>
                <w:rFonts w:ascii="Arial Narrow" w:eastAsia="Arial Narrow" w:hAnsi="Arial Narrow" w:cs="Arial Narrow"/>
                <w:sz w:val="16"/>
                <w:szCs w:val="16"/>
              </w:rPr>
            </w:pPr>
            <w:r w:rsidRPr="00345B62">
              <w:rPr>
                <w:rFonts w:ascii="Arial Narrow" w:eastAsia="Calibri" w:hAnsi="Calibri"/>
                <w:sz w:val="16"/>
              </w:rPr>
              <w:t>Non Hodgkin Lenfoma</w:t>
            </w:r>
          </w:p>
        </w:tc>
        <w:tc>
          <w:tcPr>
            <w:tcW w:w="1193" w:type="dxa"/>
            <w:tcBorders>
              <w:top w:val="single" w:sz="8" w:space="0" w:color="000000"/>
              <w:left w:val="single" w:sz="8" w:space="0" w:color="000000"/>
              <w:bottom w:val="nil"/>
              <w:right w:val="single" w:sz="8" w:space="0" w:color="000000"/>
            </w:tcBorders>
          </w:tcPr>
          <w:p w14:paraId="1EDFC9C6" w14:textId="77777777" w:rsidR="00E31FB0" w:rsidRPr="00345B62" w:rsidRDefault="00E31FB0" w:rsidP="00023A0B">
            <w:pPr>
              <w:spacing w:line="242" w:lineRule="auto"/>
              <w:ind w:right="349"/>
              <w:rPr>
                <w:rFonts w:ascii="Arial Narrow" w:eastAsia="Arial Narrow" w:hAnsi="Arial Narrow" w:cs="Arial Narrow"/>
                <w:sz w:val="16"/>
                <w:szCs w:val="16"/>
              </w:rPr>
            </w:pPr>
            <w:r w:rsidRPr="00345B62">
              <w:rPr>
                <w:rFonts w:ascii="Arial Narrow" w:eastAsia="Calibri" w:hAnsi="Calibri"/>
                <w:sz w:val="16"/>
              </w:rPr>
              <w:t>Non Hodgkin Lenfoma</w:t>
            </w:r>
          </w:p>
        </w:tc>
        <w:tc>
          <w:tcPr>
            <w:tcW w:w="1277" w:type="dxa"/>
            <w:vMerge w:val="restart"/>
            <w:tcBorders>
              <w:top w:val="single" w:sz="8" w:space="0" w:color="000000"/>
              <w:left w:val="single" w:sz="8" w:space="0" w:color="000000"/>
              <w:bottom w:val="nil"/>
              <w:right w:val="single" w:sz="8" w:space="0" w:color="000000"/>
            </w:tcBorders>
          </w:tcPr>
          <w:p w14:paraId="0A4C7F1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3B40D6A"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D736B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6FF3F9D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DC39EF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4B6540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1C36D5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1464452"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FB7F41A" w14:textId="77777777" w:rsidR="00E31FB0" w:rsidRPr="00345B62" w:rsidRDefault="00E31FB0" w:rsidP="00023A0B">
            <w:pPr>
              <w:rPr>
                <w:rFonts w:ascii="Calibri" w:eastAsia="Calibri" w:hAnsi="Calibri"/>
              </w:rPr>
            </w:pPr>
          </w:p>
        </w:tc>
      </w:tr>
      <w:tr w:rsidR="00E31FB0" w:rsidRPr="00345B62" w14:paraId="364DF79A"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3E05C59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E7AB0A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3D9208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BC2F8DE"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1D26493"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top w:val="nil"/>
              <w:left w:val="single" w:sz="8" w:space="0" w:color="000000"/>
              <w:bottom w:val="single" w:sz="8" w:space="0" w:color="000000"/>
              <w:right w:val="single" w:sz="8" w:space="0" w:color="000000"/>
            </w:tcBorders>
          </w:tcPr>
          <w:p w14:paraId="7F68FBB1"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798CC08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7C28B9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D727254"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A98E31F" w14:textId="77777777" w:rsidR="00E31FB0" w:rsidRPr="00345B62" w:rsidRDefault="00E31FB0" w:rsidP="00023A0B">
            <w:pPr>
              <w:rPr>
                <w:rFonts w:ascii="Calibri" w:eastAsia="Calibri" w:hAnsi="Calibri"/>
              </w:rPr>
            </w:pPr>
          </w:p>
        </w:tc>
      </w:tr>
      <w:tr w:rsidR="00E31FB0" w:rsidRPr="00345B62" w14:paraId="44A23F1A" w14:textId="77777777" w:rsidTr="00023A0B">
        <w:trPr>
          <w:trHeight w:hRule="exact" w:val="335"/>
        </w:trPr>
        <w:tc>
          <w:tcPr>
            <w:tcW w:w="9015" w:type="dxa"/>
            <w:gridSpan w:val="10"/>
            <w:tcBorders>
              <w:top w:val="single" w:sz="8" w:space="0" w:color="000000"/>
              <w:left w:val="nil"/>
              <w:bottom w:val="single" w:sz="8" w:space="0" w:color="000000"/>
              <w:right w:val="nil"/>
            </w:tcBorders>
          </w:tcPr>
          <w:p w14:paraId="68209287" w14:textId="77777777" w:rsidR="00E31FB0" w:rsidRPr="00345B62" w:rsidRDefault="00E31FB0" w:rsidP="00023A0B">
            <w:pPr>
              <w:rPr>
                <w:rFonts w:ascii="Calibri" w:eastAsia="Calibri" w:hAnsi="Calibri"/>
              </w:rPr>
            </w:pPr>
          </w:p>
        </w:tc>
      </w:tr>
      <w:tr w:rsidR="00E31FB0" w:rsidRPr="00345B62" w14:paraId="4A7DF430" w14:textId="77777777" w:rsidTr="00023A0B">
        <w:trPr>
          <w:trHeight w:hRule="exact" w:val="256"/>
        </w:trPr>
        <w:tc>
          <w:tcPr>
            <w:tcW w:w="907" w:type="dxa"/>
            <w:tcBorders>
              <w:top w:val="single" w:sz="8" w:space="0" w:color="000000"/>
              <w:left w:val="single" w:sz="8" w:space="0" w:color="000000"/>
              <w:bottom w:val="nil"/>
              <w:right w:val="nil"/>
            </w:tcBorders>
            <w:shd w:val="clear" w:color="auto" w:fill="9EF1E0"/>
          </w:tcPr>
          <w:p w14:paraId="1F5B9E2A"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8CF834F"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BED1D34"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028633E1"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7180E613" w14:textId="77777777" w:rsidR="00E31FB0" w:rsidRPr="00345B62" w:rsidRDefault="00E31FB0" w:rsidP="00023A0B">
            <w:pPr>
              <w:spacing w:line="181"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79074E9A"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285F69DA"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6F6C8611"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1602B05"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515F2792" w14:textId="77777777" w:rsidR="00E31FB0" w:rsidRPr="00345B62" w:rsidRDefault="00E31FB0" w:rsidP="00023A0B">
            <w:pPr>
              <w:rPr>
                <w:rFonts w:ascii="Calibri" w:eastAsia="Calibri" w:hAnsi="Calibri"/>
              </w:rPr>
            </w:pPr>
          </w:p>
        </w:tc>
      </w:tr>
      <w:tr w:rsidR="00E31FB0" w:rsidRPr="00345B62" w14:paraId="73CD28A6" w14:textId="77777777" w:rsidTr="00023A0B">
        <w:trPr>
          <w:trHeight w:hRule="exact" w:val="378"/>
        </w:trPr>
        <w:tc>
          <w:tcPr>
            <w:tcW w:w="9015" w:type="dxa"/>
            <w:gridSpan w:val="10"/>
            <w:tcBorders>
              <w:top w:val="nil"/>
              <w:left w:val="single" w:sz="8" w:space="0" w:color="000000"/>
              <w:bottom w:val="single" w:sz="8" w:space="0" w:color="000000"/>
              <w:right w:val="single" w:sz="8" w:space="0" w:color="000000"/>
            </w:tcBorders>
            <w:shd w:val="clear" w:color="auto" w:fill="9EF1E0"/>
          </w:tcPr>
          <w:p w14:paraId="5D0DC1B5"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4F3B31F1" w14:textId="77777777" w:rsidTr="00023A0B">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209D57B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398C129C" w14:textId="77777777" w:rsidTr="00023A0B">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tcPr>
          <w:p w14:paraId="2CF7CD4F" w14:textId="7064D0D4"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SEKİZİNCİ</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436CC2">
              <w:rPr>
                <w:rFonts w:ascii="Arial Narrow" w:eastAsia="Calibri" w:hAnsi="Arial Narrow"/>
                <w:b/>
                <w:sz w:val="16"/>
              </w:rPr>
              <w:t>: 13.11.2023-17.11.2023</w:t>
            </w:r>
          </w:p>
        </w:tc>
      </w:tr>
      <w:tr w:rsidR="00E31FB0" w:rsidRPr="00345B62" w14:paraId="48F46132" w14:textId="77777777" w:rsidTr="00023A0B">
        <w:trPr>
          <w:trHeight w:hRule="exact" w:val="545"/>
        </w:trPr>
        <w:tc>
          <w:tcPr>
            <w:tcW w:w="907" w:type="dxa"/>
            <w:tcBorders>
              <w:top w:val="single" w:sz="8" w:space="0" w:color="000000"/>
              <w:left w:val="single" w:sz="8" w:space="0" w:color="000000"/>
              <w:bottom w:val="single" w:sz="8" w:space="0" w:color="000000"/>
              <w:right w:val="single" w:sz="8" w:space="0" w:color="000000"/>
            </w:tcBorders>
          </w:tcPr>
          <w:p w14:paraId="4DB2CC61"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5F5779A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39E3FD40"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A774F72"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E2FC864"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1A27877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79847941"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6A2CA613"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4DEC23A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720CE6D"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09C291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1E1ADE0"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09D845A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3C63E1CB"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24192F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08B07C8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5A61C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0A47726" w14:textId="77777777" w:rsidR="00E31FB0" w:rsidRPr="00345B62" w:rsidRDefault="00E31FB0" w:rsidP="00023A0B">
            <w:pPr>
              <w:ind w:right="522"/>
              <w:rPr>
                <w:rFonts w:ascii="Arial Narrow" w:eastAsia="Arial Narrow" w:hAnsi="Arial Narrow" w:cs="Arial Narrow"/>
                <w:sz w:val="16"/>
                <w:szCs w:val="16"/>
              </w:rPr>
            </w:pPr>
            <w:r w:rsidRPr="00345B62">
              <w:rPr>
                <w:rFonts w:ascii="Arial Narrow" w:eastAsia="Calibri" w:hAnsi="Calibri"/>
                <w:spacing w:val="-1"/>
                <w:sz w:val="16"/>
              </w:rPr>
              <w:t xml:space="preserve">Diyabetik </w:t>
            </w:r>
            <w:r w:rsidRPr="00345B62">
              <w:rPr>
                <w:rFonts w:ascii="Arial Narrow" w:eastAsia="Calibri" w:hAnsi="Calibri"/>
                <w:sz w:val="16"/>
              </w:rPr>
              <w:t>Nefropati</w:t>
            </w:r>
          </w:p>
        </w:tc>
        <w:tc>
          <w:tcPr>
            <w:tcW w:w="1193" w:type="dxa"/>
            <w:tcBorders>
              <w:top w:val="single" w:sz="8" w:space="0" w:color="000000"/>
              <w:left w:val="single" w:sz="8" w:space="0" w:color="000000"/>
              <w:bottom w:val="nil"/>
              <w:right w:val="single" w:sz="8" w:space="0" w:color="000000"/>
            </w:tcBorders>
          </w:tcPr>
          <w:p w14:paraId="407BA4A0" w14:textId="77777777" w:rsidR="00E31FB0" w:rsidRPr="00345B62" w:rsidRDefault="00E31FB0" w:rsidP="00023A0B">
            <w:pPr>
              <w:ind w:right="490"/>
              <w:rPr>
                <w:rFonts w:ascii="Arial Narrow" w:eastAsia="Arial Narrow" w:hAnsi="Arial Narrow" w:cs="Arial Narrow"/>
                <w:sz w:val="16"/>
                <w:szCs w:val="16"/>
              </w:rPr>
            </w:pPr>
            <w:r w:rsidRPr="00345B62">
              <w:rPr>
                <w:rFonts w:ascii="Arial Narrow" w:eastAsia="Calibri" w:hAnsi="Arial Narrow"/>
                <w:sz w:val="16"/>
              </w:rPr>
              <w:t>Gebelik</w:t>
            </w:r>
            <w:r w:rsidRPr="00345B62">
              <w:rPr>
                <w:rFonts w:ascii="Arial Narrow" w:eastAsia="Calibri" w:hAnsi="Arial Narrow"/>
                <w:spacing w:val="-5"/>
                <w:sz w:val="16"/>
              </w:rPr>
              <w:t xml:space="preserve"> </w:t>
            </w:r>
            <w:r w:rsidRPr="00345B62">
              <w:rPr>
                <w:rFonts w:ascii="Arial Narrow" w:eastAsia="Calibri" w:hAnsi="Arial Narrow"/>
                <w:sz w:val="16"/>
              </w:rPr>
              <w:t>ve Böbrek</w:t>
            </w:r>
          </w:p>
        </w:tc>
        <w:tc>
          <w:tcPr>
            <w:tcW w:w="1277" w:type="dxa"/>
            <w:vMerge w:val="restart"/>
            <w:tcBorders>
              <w:top w:val="single" w:sz="8" w:space="0" w:color="000000"/>
              <w:left w:val="single" w:sz="8" w:space="0" w:color="000000"/>
              <w:bottom w:val="nil"/>
              <w:right w:val="single" w:sz="8" w:space="0" w:color="000000"/>
            </w:tcBorders>
          </w:tcPr>
          <w:p w14:paraId="6267745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5E6968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A2994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5845362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23B4F41"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85C6FB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3D35B58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082399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EE904A4" w14:textId="77777777" w:rsidR="00E31FB0" w:rsidRPr="00345B62" w:rsidRDefault="00E31FB0" w:rsidP="00023A0B">
            <w:pPr>
              <w:rPr>
                <w:rFonts w:ascii="Calibri" w:eastAsia="Calibri" w:hAnsi="Calibri"/>
              </w:rPr>
            </w:pPr>
          </w:p>
        </w:tc>
      </w:tr>
      <w:tr w:rsidR="00E31FB0" w:rsidRPr="00345B62" w14:paraId="5DB93CAE"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5ED9F6E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AE19A5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BEACBB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99598FA"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B1A678A"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top w:val="nil"/>
              <w:left w:val="single" w:sz="8" w:space="0" w:color="000000"/>
              <w:bottom w:val="single" w:sz="8" w:space="0" w:color="000000"/>
              <w:right w:val="single" w:sz="8" w:space="0" w:color="000000"/>
            </w:tcBorders>
          </w:tcPr>
          <w:p w14:paraId="6F03063A"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6212CAE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5FE755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DE8E673"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ADD7AB5" w14:textId="77777777" w:rsidR="00E31FB0" w:rsidRPr="00345B62" w:rsidRDefault="00E31FB0" w:rsidP="00023A0B">
            <w:pPr>
              <w:rPr>
                <w:rFonts w:ascii="Calibri" w:eastAsia="Calibri" w:hAnsi="Calibri"/>
              </w:rPr>
            </w:pPr>
          </w:p>
        </w:tc>
      </w:tr>
      <w:tr w:rsidR="00E31FB0" w:rsidRPr="00345B62" w14:paraId="2A0C0A7B"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2659D1A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ECBCEF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BD01D3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9FDC35D" w14:textId="77777777" w:rsidR="00E31FB0" w:rsidRPr="00345B62" w:rsidRDefault="00E31FB0" w:rsidP="00023A0B">
            <w:pPr>
              <w:spacing w:line="242" w:lineRule="auto"/>
              <w:ind w:right="239"/>
              <w:rPr>
                <w:rFonts w:ascii="Arial Narrow" w:eastAsia="Arial Narrow" w:hAnsi="Arial Narrow" w:cs="Arial Narrow"/>
                <w:sz w:val="16"/>
                <w:szCs w:val="16"/>
              </w:rPr>
            </w:pPr>
            <w:r w:rsidRPr="00345B62">
              <w:rPr>
                <w:rFonts w:ascii="Arial Narrow" w:eastAsia="Calibri" w:hAnsi="Arial Narrow"/>
                <w:sz w:val="16"/>
              </w:rPr>
              <w:t>Plazma Hücre Diskrazileri</w:t>
            </w:r>
          </w:p>
        </w:tc>
        <w:tc>
          <w:tcPr>
            <w:tcW w:w="1193" w:type="dxa"/>
            <w:tcBorders>
              <w:top w:val="single" w:sz="8" w:space="0" w:color="000000"/>
              <w:left w:val="single" w:sz="8" w:space="0" w:color="000000"/>
              <w:bottom w:val="nil"/>
              <w:right w:val="single" w:sz="8" w:space="0" w:color="000000"/>
            </w:tcBorders>
          </w:tcPr>
          <w:p w14:paraId="673C8E57"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Calibri"/>
                <w:spacing w:val="-1"/>
                <w:sz w:val="16"/>
              </w:rPr>
              <w:t xml:space="preserve">Miyelodisplastik </w:t>
            </w:r>
            <w:r w:rsidRPr="00345B62">
              <w:rPr>
                <w:rFonts w:ascii="Arial Narrow" w:eastAsia="Calibri" w:hAnsi="Calibri"/>
                <w:sz w:val="16"/>
              </w:rPr>
              <w:t>Sendrom</w:t>
            </w:r>
          </w:p>
        </w:tc>
        <w:tc>
          <w:tcPr>
            <w:tcW w:w="1277" w:type="dxa"/>
            <w:tcBorders>
              <w:top w:val="single" w:sz="8" w:space="0" w:color="000000"/>
              <w:left w:val="single" w:sz="8" w:space="0" w:color="000000"/>
              <w:bottom w:val="nil"/>
              <w:right w:val="single" w:sz="8" w:space="0" w:color="000000"/>
            </w:tcBorders>
          </w:tcPr>
          <w:p w14:paraId="192D8B5B" w14:textId="77777777" w:rsidR="00E31FB0" w:rsidRPr="00345B62" w:rsidRDefault="00E31FB0" w:rsidP="00023A0B">
            <w:pPr>
              <w:spacing w:line="242" w:lineRule="auto"/>
              <w:ind w:right="276"/>
              <w:rPr>
                <w:rFonts w:ascii="Arial Narrow" w:eastAsia="Arial Narrow" w:hAnsi="Arial Narrow" w:cs="Arial Narrow"/>
                <w:sz w:val="16"/>
                <w:szCs w:val="16"/>
              </w:rPr>
            </w:pPr>
            <w:r w:rsidRPr="00345B62">
              <w:rPr>
                <w:rFonts w:ascii="Arial Narrow" w:eastAsia="Calibri" w:hAnsi="Arial Narrow"/>
                <w:sz w:val="16"/>
              </w:rPr>
              <w:t>Mikst Bağ Doku Hastalıkları</w:t>
            </w:r>
          </w:p>
        </w:tc>
        <w:tc>
          <w:tcPr>
            <w:tcW w:w="1037" w:type="dxa"/>
            <w:tcBorders>
              <w:top w:val="single" w:sz="8" w:space="0" w:color="000000"/>
              <w:left w:val="single" w:sz="8" w:space="0" w:color="000000"/>
              <w:bottom w:val="nil"/>
              <w:right w:val="single" w:sz="8" w:space="0" w:color="000000"/>
            </w:tcBorders>
          </w:tcPr>
          <w:p w14:paraId="0347DD2E"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 xml:space="preserve">Overlap </w:t>
            </w:r>
            <w:r w:rsidRPr="00345B62">
              <w:rPr>
                <w:rFonts w:ascii="Arial Narrow" w:eastAsia="Calibri" w:hAnsi="Arial Narrow"/>
                <w:spacing w:val="-1"/>
                <w:sz w:val="16"/>
              </w:rPr>
              <w:t>Sendromları</w:t>
            </w:r>
          </w:p>
        </w:tc>
        <w:tc>
          <w:tcPr>
            <w:tcW w:w="692" w:type="dxa"/>
            <w:vMerge w:val="restart"/>
            <w:tcBorders>
              <w:top w:val="single" w:sz="8" w:space="0" w:color="000000"/>
              <w:left w:val="single" w:sz="8" w:space="0" w:color="000000"/>
              <w:right w:val="single" w:sz="8" w:space="0" w:color="000000"/>
            </w:tcBorders>
          </w:tcPr>
          <w:p w14:paraId="76FCED3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0268B4A"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1BA7AF6" w14:textId="77777777" w:rsidR="00E31FB0" w:rsidRPr="00345B62" w:rsidRDefault="00E31FB0" w:rsidP="00023A0B">
            <w:pPr>
              <w:rPr>
                <w:rFonts w:ascii="Calibri" w:eastAsia="Calibri" w:hAnsi="Calibri"/>
              </w:rPr>
            </w:pPr>
          </w:p>
        </w:tc>
      </w:tr>
      <w:tr w:rsidR="00E31FB0" w:rsidRPr="00345B62" w14:paraId="31F41A54"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2AFAE5B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64BF0A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A5B251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5AA7350"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716B85A"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DAB2AF0"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1A9B15A7"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4A9A60B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F7C228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84609D5" w14:textId="77777777" w:rsidR="00E31FB0" w:rsidRPr="00345B62" w:rsidRDefault="00E31FB0" w:rsidP="00023A0B">
            <w:pPr>
              <w:rPr>
                <w:rFonts w:ascii="Calibri" w:eastAsia="Calibri" w:hAnsi="Calibri"/>
              </w:rPr>
            </w:pPr>
          </w:p>
        </w:tc>
      </w:tr>
      <w:tr w:rsidR="00E31FB0" w:rsidRPr="00345B62" w14:paraId="0FB75FC3" w14:textId="77777777" w:rsidTr="00023A0B">
        <w:trPr>
          <w:trHeight w:hRule="exact" w:val="764"/>
        </w:trPr>
        <w:tc>
          <w:tcPr>
            <w:tcW w:w="907" w:type="dxa"/>
            <w:vMerge w:val="restart"/>
            <w:tcBorders>
              <w:top w:val="single" w:sz="8" w:space="0" w:color="000000"/>
              <w:left w:val="single" w:sz="8" w:space="0" w:color="000000"/>
              <w:right w:val="single" w:sz="8" w:space="0" w:color="000000"/>
            </w:tcBorders>
          </w:tcPr>
          <w:p w14:paraId="7CA2DC5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EEC991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5B95E3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3606EE6" w14:textId="77777777" w:rsidR="00E31FB0" w:rsidRPr="00345B62" w:rsidRDefault="00E31FB0" w:rsidP="00023A0B">
            <w:pPr>
              <w:ind w:right="69"/>
              <w:rPr>
                <w:rFonts w:ascii="Arial Narrow" w:eastAsia="Arial Narrow" w:hAnsi="Arial Narrow" w:cs="Arial Narrow"/>
                <w:sz w:val="16"/>
                <w:szCs w:val="16"/>
              </w:rPr>
            </w:pPr>
            <w:r w:rsidRPr="00345B62">
              <w:rPr>
                <w:rFonts w:ascii="Arial Narrow" w:eastAsia="Calibri" w:hAnsi="Calibri"/>
                <w:sz w:val="16"/>
              </w:rPr>
              <w:t>Pankreas Kanserleri(NET ve</w:t>
            </w:r>
            <w:r w:rsidRPr="00345B62">
              <w:rPr>
                <w:rFonts w:ascii="Arial Narrow" w:eastAsia="Calibri" w:hAnsi="Calibri"/>
                <w:spacing w:val="-9"/>
                <w:sz w:val="16"/>
              </w:rPr>
              <w:t xml:space="preserve"> </w:t>
            </w:r>
            <w:r w:rsidRPr="00345B62">
              <w:rPr>
                <w:rFonts w:ascii="Arial Narrow" w:eastAsia="Calibri" w:hAnsi="Calibri"/>
                <w:sz w:val="16"/>
              </w:rPr>
              <w:t>Adenokanser)</w:t>
            </w:r>
          </w:p>
        </w:tc>
        <w:tc>
          <w:tcPr>
            <w:tcW w:w="1193" w:type="dxa"/>
            <w:tcBorders>
              <w:top w:val="single" w:sz="8" w:space="0" w:color="000000"/>
              <w:left w:val="single" w:sz="8" w:space="0" w:color="000000"/>
              <w:bottom w:val="nil"/>
              <w:right w:val="single" w:sz="8" w:space="0" w:color="000000"/>
            </w:tcBorders>
          </w:tcPr>
          <w:p w14:paraId="358B3E4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Tümör</w:t>
            </w:r>
            <w:r w:rsidRPr="00345B62">
              <w:rPr>
                <w:rFonts w:ascii="Arial Narrow" w:eastAsia="Calibri" w:hAnsi="Arial Narrow"/>
                <w:spacing w:val="-8"/>
                <w:sz w:val="16"/>
              </w:rPr>
              <w:t xml:space="preserve"> </w:t>
            </w:r>
            <w:r w:rsidRPr="00345B62">
              <w:rPr>
                <w:rFonts w:ascii="Arial Narrow" w:eastAsia="Calibri" w:hAnsi="Arial Narrow"/>
                <w:sz w:val="16"/>
              </w:rPr>
              <w:t>Belirteçleri</w:t>
            </w:r>
          </w:p>
        </w:tc>
        <w:tc>
          <w:tcPr>
            <w:tcW w:w="1277" w:type="dxa"/>
            <w:tcBorders>
              <w:top w:val="single" w:sz="8" w:space="0" w:color="000000"/>
              <w:left w:val="single" w:sz="8" w:space="0" w:color="000000"/>
              <w:bottom w:val="nil"/>
              <w:right w:val="single" w:sz="8" w:space="0" w:color="000000"/>
            </w:tcBorders>
          </w:tcPr>
          <w:p w14:paraId="39E00F24" w14:textId="77777777" w:rsidR="00E31FB0" w:rsidRPr="00345B62" w:rsidRDefault="00E31FB0" w:rsidP="00023A0B">
            <w:pPr>
              <w:ind w:right="408"/>
              <w:rPr>
                <w:rFonts w:ascii="Arial Narrow" w:eastAsia="Arial Narrow" w:hAnsi="Arial Narrow" w:cs="Arial Narrow"/>
                <w:sz w:val="16"/>
                <w:szCs w:val="16"/>
              </w:rPr>
            </w:pPr>
            <w:r w:rsidRPr="00345B62">
              <w:rPr>
                <w:rFonts w:ascii="Arial Narrow" w:eastAsia="Calibri" w:hAnsi="Arial Narrow"/>
                <w:sz w:val="16"/>
              </w:rPr>
              <w:t>Kemoterapik Ajanların Yan Etkileri</w:t>
            </w:r>
          </w:p>
        </w:tc>
        <w:tc>
          <w:tcPr>
            <w:tcW w:w="1037" w:type="dxa"/>
            <w:vMerge w:val="restart"/>
            <w:tcBorders>
              <w:top w:val="single" w:sz="8" w:space="0" w:color="000000"/>
              <w:left w:val="single" w:sz="8" w:space="0" w:color="000000"/>
              <w:bottom w:val="nil"/>
              <w:right w:val="single" w:sz="8" w:space="0" w:color="000000"/>
            </w:tcBorders>
          </w:tcPr>
          <w:p w14:paraId="63B1B58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38D4FD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F3C982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62A556E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C047E43"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36CCB12" w14:textId="77777777" w:rsidR="00E31FB0" w:rsidRPr="00345B62" w:rsidRDefault="00E31FB0" w:rsidP="00023A0B">
            <w:pPr>
              <w:rPr>
                <w:rFonts w:ascii="Calibri" w:eastAsia="Calibri" w:hAnsi="Calibri"/>
              </w:rPr>
            </w:pPr>
          </w:p>
        </w:tc>
      </w:tr>
      <w:tr w:rsidR="00E31FB0" w:rsidRPr="00345B62" w14:paraId="3683C77B" w14:textId="77777777" w:rsidTr="00023A0B">
        <w:trPr>
          <w:trHeight w:hRule="exact" w:val="571"/>
        </w:trPr>
        <w:tc>
          <w:tcPr>
            <w:tcW w:w="907" w:type="dxa"/>
            <w:vMerge/>
            <w:tcBorders>
              <w:left w:val="single" w:sz="8" w:space="0" w:color="000000"/>
              <w:bottom w:val="single" w:sz="8" w:space="0" w:color="000000"/>
              <w:right w:val="single" w:sz="8" w:space="0" w:color="000000"/>
            </w:tcBorders>
          </w:tcPr>
          <w:p w14:paraId="08E176B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C94DB4B"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5ADB3A7"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3D1B441" w14:textId="77777777" w:rsidR="00E31FB0" w:rsidRPr="00345B62" w:rsidRDefault="00E31FB0" w:rsidP="00023A0B">
            <w:pPr>
              <w:spacing w:before="7"/>
              <w:ind w:right="288"/>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4EFD105B" w14:textId="77777777" w:rsidR="00E31FB0" w:rsidRPr="00345B62" w:rsidRDefault="00E31FB0" w:rsidP="00023A0B">
            <w:pPr>
              <w:spacing w:before="7"/>
              <w:ind w:right="333"/>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5D695EE1" w14:textId="77777777" w:rsidR="00E31FB0" w:rsidRPr="00345B62" w:rsidRDefault="00E31FB0" w:rsidP="00023A0B">
            <w:pPr>
              <w:spacing w:before="7"/>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vMerge/>
            <w:tcBorders>
              <w:top w:val="nil"/>
              <w:left w:val="single" w:sz="8" w:space="0" w:color="000000"/>
              <w:bottom w:val="single" w:sz="8" w:space="0" w:color="000000"/>
              <w:right w:val="single" w:sz="8" w:space="0" w:color="000000"/>
            </w:tcBorders>
          </w:tcPr>
          <w:p w14:paraId="2E69C631"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AE5013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E6C9CC2"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7C68908" w14:textId="77777777" w:rsidR="00E31FB0" w:rsidRPr="00345B62" w:rsidRDefault="00E31FB0" w:rsidP="00023A0B">
            <w:pPr>
              <w:rPr>
                <w:rFonts w:ascii="Calibri" w:eastAsia="Calibri" w:hAnsi="Calibri"/>
              </w:rPr>
            </w:pPr>
          </w:p>
        </w:tc>
      </w:tr>
      <w:tr w:rsidR="00E31FB0" w:rsidRPr="00345B62" w14:paraId="1FA729DE"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78888FC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2A0093D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333A08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EA32315"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193" w:type="dxa"/>
            <w:tcBorders>
              <w:top w:val="single" w:sz="8" w:space="0" w:color="000000"/>
              <w:left w:val="single" w:sz="8" w:space="0" w:color="000000"/>
              <w:bottom w:val="nil"/>
              <w:right w:val="single" w:sz="8" w:space="0" w:color="000000"/>
            </w:tcBorders>
          </w:tcPr>
          <w:p w14:paraId="738598CB" w14:textId="77777777" w:rsidR="00E31FB0" w:rsidRPr="00345B62" w:rsidRDefault="00E31FB0" w:rsidP="00023A0B">
            <w:pPr>
              <w:ind w:right="182"/>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277" w:type="dxa"/>
            <w:vMerge w:val="restart"/>
            <w:tcBorders>
              <w:top w:val="single" w:sz="8" w:space="0" w:color="000000"/>
              <w:left w:val="single" w:sz="8" w:space="0" w:color="000000"/>
              <w:bottom w:val="nil"/>
              <w:right w:val="single" w:sz="8" w:space="0" w:color="000000"/>
            </w:tcBorders>
          </w:tcPr>
          <w:p w14:paraId="67439E7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8239C8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9393B6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23A83C5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81F23A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DA6AB6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6E0A9F6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8921E77"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8A79260" w14:textId="77777777" w:rsidR="00E31FB0" w:rsidRPr="00345B62" w:rsidRDefault="00E31FB0" w:rsidP="00023A0B">
            <w:pPr>
              <w:rPr>
                <w:rFonts w:ascii="Calibri" w:eastAsia="Calibri" w:hAnsi="Calibri"/>
              </w:rPr>
            </w:pPr>
          </w:p>
        </w:tc>
      </w:tr>
      <w:tr w:rsidR="00E31FB0" w:rsidRPr="00345B62" w14:paraId="7482A5A6"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6AFDFDF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D03EDA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AC0F71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7D4C60A"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8BE3172"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top w:val="nil"/>
              <w:left w:val="single" w:sz="8" w:space="0" w:color="000000"/>
              <w:bottom w:val="single" w:sz="8" w:space="0" w:color="000000"/>
              <w:right w:val="single" w:sz="8" w:space="0" w:color="000000"/>
            </w:tcBorders>
          </w:tcPr>
          <w:p w14:paraId="237BA4A7" w14:textId="77777777" w:rsidR="00E31FB0" w:rsidRPr="00345B62" w:rsidRDefault="00E31FB0" w:rsidP="00023A0B">
            <w:pPr>
              <w:rPr>
                <w:rFonts w:ascii="Calibri" w:eastAsia="Calibri" w:hAnsi="Calibri"/>
              </w:rPr>
            </w:pPr>
          </w:p>
        </w:tc>
        <w:tc>
          <w:tcPr>
            <w:tcW w:w="1037" w:type="dxa"/>
            <w:vMerge/>
            <w:tcBorders>
              <w:top w:val="nil"/>
              <w:left w:val="single" w:sz="8" w:space="0" w:color="000000"/>
              <w:bottom w:val="single" w:sz="8" w:space="0" w:color="000000"/>
              <w:right w:val="single" w:sz="8" w:space="0" w:color="000000"/>
            </w:tcBorders>
          </w:tcPr>
          <w:p w14:paraId="5968640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4D20D5A"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95700FF"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9CE2587" w14:textId="77777777" w:rsidR="00E31FB0" w:rsidRPr="00345B62" w:rsidRDefault="00E31FB0" w:rsidP="00023A0B">
            <w:pPr>
              <w:rPr>
                <w:rFonts w:ascii="Calibri" w:eastAsia="Calibri" w:hAnsi="Calibri"/>
              </w:rPr>
            </w:pPr>
          </w:p>
        </w:tc>
      </w:tr>
      <w:tr w:rsidR="00E31FB0" w:rsidRPr="00345B62" w14:paraId="162A672D" w14:textId="77777777" w:rsidTr="00023A0B">
        <w:trPr>
          <w:trHeight w:hRule="exact" w:val="562"/>
        </w:trPr>
        <w:tc>
          <w:tcPr>
            <w:tcW w:w="907" w:type="dxa"/>
            <w:tcBorders>
              <w:top w:val="single" w:sz="8" w:space="0" w:color="000000"/>
              <w:left w:val="single" w:sz="8" w:space="0" w:color="000000"/>
              <w:bottom w:val="nil"/>
              <w:right w:val="single" w:sz="8" w:space="0" w:color="000000"/>
            </w:tcBorders>
          </w:tcPr>
          <w:p w14:paraId="5319CA03"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1F67C6E9" w14:textId="77777777" w:rsidR="00E31FB0" w:rsidRPr="00345B62" w:rsidRDefault="00E31FB0" w:rsidP="00023A0B">
            <w:pPr>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689" w:type="dxa"/>
            <w:tcBorders>
              <w:top w:val="single" w:sz="8" w:space="0" w:color="000000"/>
              <w:left w:val="single" w:sz="8" w:space="0" w:color="000000"/>
              <w:bottom w:val="nil"/>
              <w:right w:val="single" w:sz="8" w:space="0" w:color="000000"/>
            </w:tcBorders>
          </w:tcPr>
          <w:p w14:paraId="6B4688BF" w14:textId="77777777" w:rsidR="00E31FB0" w:rsidRPr="00345B62" w:rsidRDefault="00E31FB0" w:rsidP="00023A0B">
            <w:pPr>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1148" w:type="dxa"/>
            <w:tcBorders>
              <w:top w:val="single" w:sz="8" w:space="0" w:color="000000"/>
              <w:left w:val="single" w:sz="8" w:space="0" w:color="000000"/>
              <w:bottom w:val="nil"/>
              <w:right w:val="single" w:sz="8" w:space="0" w:color="000000"/>
            </w:tcBorders>
          </w:tcPr>
          <w:p w14:paraId="0BF8F8C2"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193" w:type="dxa"/>
            <w:tcBorders>
              <w:top w:val="single" w:sz="8" w:space="0" w:color="000000"/>
              <w:left w:val="single" w:sz="8" w:space="0" w:color="000000"/>
              <w:bottom w:val="nil"/>
              <w:right w:val="single" w:sz="8" w:space="0" w:color="000000"/>
            </w:tcBorders>
          </w:tcPr>
          <w:p w14:paraId="696BD73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277" w:type="dxa"/>
            <w:tcBorders>
              <w:top w:val="single" w:sz="8" w:space="0" w:color="000000"/>
              <w:left w:val="single" w:sz="8" w:space="0" w:color="000000"/>
              <w:bottom w:val="nil"/>
              <w:right w:val="single" w:sz="8" w:space="0" w:color="000000"/>
            </w:tcBorders>
          </w:tcPr>
          <w:p w14:paraId="692BF6F3" w14:textId="77777777" w:rsidR="00E31FB0" w:rsidRPr="00345B62" w:rsidRDefault="00E31FB0" w:rsidP="00023A0B">
            <w:pPr>
              <w:rPr>
                <w:rFonts w:ascii="Calibri" w:eastAsia="Calibri" w:hAnsi="Calibri"/>
              </w:rPr>
            </w:pPr>
          </w:p>
        </w:tc>
        <w:tc>
          <w:tcPr>
            <w:tcW w:w="1037" w:type="dxa"/>
            <w:tcBorders>
              <w:top w:val="single" w:sz="8" w:space="0" w:color="000000"/>
              <w:left w:val="single" w:sz="8" w:space="0" w:color="000000"/>
              <w:bottom w:val="nil"/>
              <w:right w:val="single" w:sz="8" w:space="0" w:color="000000"/>
            </w:tcBorders>
          </w:tcPr>
          <w:p w14:paraId="56ADBB4B"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61F6FF1D"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5BA5F7B1"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nil"/>
              <w:right w:val="single" w:sz="8" w:space="0" w:color="000000"/>
            </w:tcBorders>
          </w:tcPr>
          <w:p w14:paraId="091C1A52" w14:textId="77777777" w:rsidR="00E31FB0" w:rsidRPr="00345B62" w:rsidRDefault="00E31FB0" w:rsidP="00023A0B">
            <w:pPr>
              <w:rPr>
                <w:rFonts w:ascii="Calibri" w:eastAsia="Calibri" w:hAnsi="Calibri"/>
              </w:rPr>
            </w:pPr>
          </w:p>
        </w:tc>
      </w:tr>
    </w:tbl>
    <w:p w14:paraId="73C4E357"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01A08663" w14:textId="77777777" w:rsidTr="00023A0B">
        <w:trPr>
          <w:trHeight w:hRule="exact" w:val="454"/>
        </w:trPr>
        <w:tc>
          <w:tcPr>
            <w:tcW w:w="907" w:type="dxa"/>
            <w:vMerge w:val="restart"/>
            <w:tcBorders>
              <w:top w:val="single" w:sz="8" w:space="0" w:color="000000"/>
              <w:left w:val="single" w:sz="8" w:space="0" w:color="000000"/>
              <w:right w:val="single" w:sz="8" w:space="0" w:color="000000"/>
            </w:tcBorders>
          </w:tcPr>
          <w:p w14:paraId="63527112" w14:textId="77777777" w:rsidR="00E31FB0" w:rsidRPr="00345B62" w:rsidRDefault="00E31FB0" w:rsidP="00023A0B">
            <w:pPr>
              <w:rPr>
                <w:rFonts w:ascii="Calibri" w:eastAsia="Calibri" w:hAnsi="Calibri"/>
              </w:rPr>
            </w:pPr>
          </w:p>
        </w:tc>
        <w:tc>
          <w:tcPr>
            <w:tcW w:w="689" w:type="dxa"/>
            <w:tcBorders>
              <w:top w:val="nil"/>
              <w:left w:val="single" w:sz="8" w:space="0" w:color="000000"/>
              <w:bottom w:val="nil"/>
              <w:right w:val="single" w:sz="8" w:space="0" w:color="000000"/>
            </w:tcBorders>
          </w:tcPr>
          <w:p w14:paraId="6CC8B21A"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689" w:type="dxa"/>
            <w:tcBorders>
              <w:top w:val="nil"/>
              <w:left w:val="single" w:sz="8" w:space="0" w:color="000000"/>
              <w:bottom w:val="nil"/>
              <w:right w:val="single" w:sz="8" w:space="0" w:color="000000"/>
            </w:tcBorders>
          </w:tcPr>
          <w:p w14:paraId="6A65853B"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1148" w:type="dxa"/>
            <w:vMerge w:val="restart"/>
            <w:tcBorders>
              <w:top w:val="nil"/>
              <w:left w:val="single" w:sz="8" w:space="0" w:color="000000"/>
              <w:right w:val="single" w:sz="8" w:space="0" w:color="000000"/>
            </w:tcBorders>
          </w:tcPr>
          <w:p w14:paraId="53B516F4" w14:textId="77777777" w:rsidR="00E31FB0" w:rsidRPr="00345B62" w:rsidRDefault="00E31FB0" w:rsidP="00023A0B">
            <w:pPr>
              <w:rPr>
                <w:sz w:val="16"/>
                <w:szCs w:val="16"/>
              </w:rPr>
            </w:pPr>
          </w:p>
          <w:p w14:paraId="653E6568" w14:textId="77777777" w:rsidR="00E31FB0" w:rsidRPr="00345B62" w:rsidRDefault="00E31FB0" w:rsidP="00023A0B">
            <w:pPr>
              <w:rPr>
                <w:sz w:val="16"/>
                <w:szCs w:val="16"/>
              </w:rPr>
            </w:pPr>
          </w:p>
          <w:p w14:paraId="25C52DA9" w14:textId="77777777" w:rsidR="00E31FB0" w:rsidRPr="00345B62" w:rsidRDefault="00E31FB0" w:rsidP="00023A0B">
            <w:pPr>
              <w:rPr>
                <w:sz w:val="13"/>
                <w:szCs w:val="13"/>
              </w:rPr>
            </w:pPr>
          </w:p>
          <w:p w14:paraId="18756EEF"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vMerge w:val="restart"/>
            <w:tcBorders>
              <w:top w:val="nil"/>
              <w:left w:val="single" w:sz="8" w:space="0" w:color="000000"/>
              <w:right w:val="single" w:sz="8" w:space="0" w:color="000000"/>
            </w:tcBorders>
          </w:tcPr>
          <w:p w14:paraId="6C2D85B0" w14:textId="77777777" w:rsidR="00E31FB0" w:rsidRPr="00345B62" w:rsidRDefault="00E31FB0" w:rsidP="00023A0B">
            <w:pPr>
              <w:rPr>
                <w:sz w:val="16"/>
                <w:szCs w:val="16"/>
              </w:rPr>
            </w:pPr>
          </w:p>
          <w:p w14:paraId="296E99FD" w14:textId="77777777" w:rsidR="00E31FB0" w:rsidRPr="00345B62" w:rsidRDefault="00E31FB0" w:rsidP="00023A0B">
            <w:pPr>
              <w:rPr>
                <w:sz w:val="16"/>
                <w:szCs w:val="16"/>
              </w:rPr>
            </w:pPr>
          </w:p>
          <w:p w14:paraId="13164BDD" w14:textId="77777777" w:rsidR="00E31FB0" w:rsidRPr="00345B62" w:rsidRDefault="00E31FB0" w:rsidP="00023A0B">
            <w:pPr>
              <w:rPr>
                <w:sz w:val="13"/>
                <w:szCs w:val="13"/>
              </w:rPr>
            </w:pPr>
          </w:p>
          <w:p w14:paraId="596925AA" w14:textId="77777777" w:rsidR="00E31FB0" w:rsidRPr="00345B62" w:rsidRDefault="00E31FB0" w:rsidP="00023A0B">
            <w:pPr>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val="restart"/>
            <w:tcBorders>
              <w:top w:val="nil"/>
              <w:left w:val="single" w:sz="8" w:space="0" w:color="000000"/>
              <w:right w:val="single" w:sz="8" w:space="0" w:color="000000"/>
            </w:tcBorders>
          </w:tcPr>
          <w:p w14:paraId="31D6D66E" w14:textId="77777777" w:rsidR="00E31FB0" w:rsidRPr="00345B62" w:rsidRDefault="00E31FB0" w:rsidP="00023A0B">
            <w:pPr>
              <w:rPr>
                <w:rFonts w:ascii="Calibri" w:eastAsia="Calibri" w:hAnsi="Calibri"/>
              </w:rPr>
            </w:pPr>
          </w:p>
        </w:tc>
        <w:tc>
          <w:tcPr>
            <w:tcW w:w="1037" w:type="dxa"/>
            <w:vMerge w:val="restart"/>
            <w:tcBorders>
              <w:top w:val="nil"/>
              <w:left w:val="single" w:sz="8" w:space="0" w:color="000000"/>
              <w:right w:val="single" w:sz="8" w:space="0" w:color="000000"/>
            </w:tcBorders>
          </w:tcPr>
          <w:p w14:paraId="19ED147A" w14:textId="77777777" w:rsidR="00E31FB0" w:rsidRPr="00345B62" w:rsidRDefault="00E31FB0" w:rsidP="00023A0B">
            <w:pPr>
              <w:rPr>
                <w:rFonts w:ascii="Calibri" w:eastAsia="Calibri" w:hAnsi="Calibri"/>
              </w:rPr>
            </w:pPr>
          </w:p>
        </w:tc>
        <w:tc>
          <w:tcPr>
            <w:tcW w:w="692" w:type="dxa"/>
            <w:vMerge w:val="restart"/>
            <w:tcBorders>
              <w:top w:val="nil"/>
              <w:left w:val="single" w:sz="8" w:space="0" w:color="000000"/>
              <w:right w:val="single" w:sz="8" w:space="0" w:color="000000"/>
            </w:tcBorders>
          </w:tcPr>
          <w:p w14:paraId="37374FFB" w14:textId="77777777" w:rsidR="00E31FB0" w:rsidRPr="00345B62" w:rsidRDefault="00E31FB0" w:rsidP="00023A0B">
            <w:pPr>
              <w:rPr>
                <w:rFonts w:ascii="Calibri" w:eastAsia="Calibri" w:hAnsi="Calibri"/>
              </w:rPr>
            </w:pPr>
          </w:p>
        </w:tc>
        <w:tc>
          <w:tcPr>
            <w:tcW w:w="689" w:type="dxa"/>
            <w:vMerge w:val="restart"/>
            <w:tcBorders>
              <w:top w:val="nil"/>
              <w:left w:val="single" w:sz="8" w:space="0" w:color="000000"/>
              <w:right w:val="single" w:sz="8" w:space="0" w:color="000000"/>
            </w:tcBorders>
          </w:tcPr>
          <w:p w14:paraId="60042AD8" w14:textId="77777777" w:rsidR="00E31FB0" w:rsidRPr="00345B62" w:rsidRDefault="00E31FB0" w:rsidP="00023A0B">
            <w:pPr>
              <w:rPr>
                <w:rFonts w:ascii="Calibri" w:eastAsia="Calibri" w:hAnsi="Calibri"/>
              </w:rPr>
            </w:pPr>
          </w:p>
        </w:tc>
        <w:tc>
          <w:tcPr>
            <w:tcW w:w="694" w:type="dxa"/>
            <w:vMerge w:val="restart"/>
            <w:tcBorders>
              <w:top w:val="nil"/>
              <w:left w:val="single" w:sz="8" w:space="0" w:color="000000"/>
              <w:right w:val="single" w:sz="8" w:space="0" w:color="000000"/>
            </w:tcBorders>
          </w:tcPr>
          <w:p w14:paraId="1AEC986E" w14:textId="77777777" w:rsidR="00E31FB0" w:rsidRPr="00345B62" w:rsidRDefault="00E31FB0" w:rsidP="00023A0B">
            <w:pPr>
              <w:rPr>
                <w:rFonts w:ascii="Calibri" w:eastAsia="Calibri" w:hAnsi="Calibri"/>
              </w:rPr>
            </w:pPr>
          </w:p>
        </w:tc>
      </w:tr>
      <w:tr w:rsidR="00E31FB0" w:rsidRPr="00345B62" w14:paraId="4678A47D" w14:textId="77777777" w:rsidTr="00023A0B">
        <w:trPr>
          <w:trHeight w:hRule="exact" w:val="627"/>
        </w:trPr>
        <w:tc>
          <w:tcPr>
            <w:tcW w:w="907" w:type="dxa"/>
            <w:vMerge/>
            <w:tcBorders>
              <w:left w:val="single" w:sz="8" w:space="0" w:color="000000"/>
              <w:bottom w:val="single" w:sz="8" w:space="0" w:color="000000"/>
              <w:right w:val="single" w:sz="8" w:space="0" w:color="000000"/>
            </w:tcBorders>
          </w:tcPr>
          <w:p w14:paraId="06502FF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D4C48A8" w14:textId="77777777" w:rsidR="00E31FB0" w:rsidRPr="00345B62" w:rsidRDefault="00E31FB0" w:rsidP="00023A0B">
            <w:pPr>
              <w:spacing w:before="6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28C3008" w14:textId="77777777" w:rsidR="00E31FB0" w:rsidRPr="00345B62" w:rsidRDefault="00E31FB0" w:rsidP="00023A0B">
            <w:pPr>
              <w:spacing w:before="6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571B52B6" w14:textId="77777777" w:rsidR="00E31FB0" w:rsidRPr="00345B62" w:rsidRDefault="00E31FB0" w:rsidP="00023A0B">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4E40E59D" w14:textId="77777777" w:rsidR="00E31FB0" w:rsidRPr="00345B62" w:rsidRDefault="00E31FB0" w:rsidP="00023A0B">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2AB58C2E"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11CF99E1"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44F060E"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6A8459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0819688" w14:textId="77777777" w:rsidR="00E31FB0" w:rsidRPr="00345B62" w:rsidRDefault="00E31FB0" w:rsidP="00023A0B">
            <w:pPr>
              <w:rPr>
                <w:rFonts w:ascii="Calibri" w:eastAsia="Calibri" w:hAnsi="Calibri"/>
              </w:rPr>
            </w:pPr>
          </w:p>
        </w:tc>
      </w:tr>
      <w:tr w:rsidR="00E31FB0" w:rsidRPr="00345B62" w14:paraId="6A31EE9F" w14:textId="77777777" w:rsidTr="00023A0B">
        <w:trPr>
          <w:trHeight w:hRule="exact" w:val="336"/>
        </w:trPr>
        <w:tc>
          <w:tcPr>
            <w:tcW w:w="9014" w:type="dxa"/>
            <w:gridSpan w:val="10"/>
            <w:tcBorders>
              <w:top w:val="single" w:sz="8" w:space="0" w:color="000000"/>
              <w:left w:val="nil"/>
              <w:bottom w:val="single" w:sz="8" w:space="0" w:color="000000"/>
              <w:right w:val="nil"/>
            </w:tcBorders>
          </w:tcPr>
          <w:p w14:paraId="1D4B3B62" w14:textId="77777777" w:rsidR="00E31FB0" w:rsidRPr="00345B62" w:rsidRDefault="00E31FB0" w:rsidP="00023A0B">
            <w:pPr>
              <w:rPr>
                <w:rFonts w:ascii="Calibri" w:eastAsia="Calibri" w:hAnsi="Calibri"/>
              </w:rPr>
            </w:pPr>
          </w:p>
        </w:tc>
      </w:tr>
      <w:tr w:rsidR="00E31FB0" w:rsidRPr="00345B62" w14:paraId="2DD091FE" w14:textId="77777777" w:rsidTr="00023A0B">
        <w:trPr>
          <w:trHeight w:hRule="exact" w:val="255"/>
        </w:trPr>
        <w:tc>
          <w:tcPr>
            <w:tcW w:w="907" w:type="dxa"/>
            <w:tcBorders>
              <w:top w:val="single" w:sz="8" w:space="0" w:color="000000"/>
              <w:left w:val="single" w:sz="8" w:space="0" w:color="000000"/>
              <w:bottom w:val="nil"/>
              <w:right w:val="nil"/>
            </w:tcBorders>
            <w:shd w:val="clear" w:color="auto" w:fill="9EF1E0"/>
          </w:tcPr>
          <w:p w14:paraId="189C49AB"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EC2DAE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455533E"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6867649C"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618BB4DF"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47A6C70C"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642EF0BF"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77D6C3F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5291994"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14C6E875" w14:textId="77777777" w:rsidR="00E31FB0" w:rsidRPr="00345B62" w:rsidRDefault="00E31FB0" w:rsidP="00023A0B">
            <w:pPr>
              <w:rPr>
                <w:rFonts w:ascii="Calibri" w:eastAsia="Calibri" w:hAnsi="Calibri"/>
              </w:rPr>
            </w:pPr>
          </w:p>
        </w:tc>
      </w:tr>
      <w:tr w:rsidR="00E31FB0" w:rsidRPr="00345B62" w14:paraId="2CB0D581" w14:textId="77777777" w:rsidTr="00023A0B">
        <w:trPr>
          <w:trHeight w:hRule="exact" w:val="380"/>
        </w:trPr>
        <w:tc>
          <w:tcPr>
            <w:tcW w:w="9014" w:type="dxa"/>
            <w:gridSpan w:val="10"/>
            <w:tcBorders>
              <w:top w:val="nil"/>
              <w:left w:val="single" w:sz="8" w:space="0" w:color="000000"/>
              <w:bottom w:val="single" w:sz="8" w:space="0" w:color="000000"/>
              <w:right w:val="single" w:sz="8" w:space="0" w:color="000000"/>
            </w:tcBorders>
            <w:shd w:val="clear" w:color="auto" w:fill="9EF1E0"/>
          </w:tcPr>
          <w:p w14:paraId="357D8DAC"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49075D9E" w14:textId="77777777" w:rsidTr="00023A0B">
        <w:trPr>
          <w:trHeight w:hRule="exact" w:val="335"/>
        </w:trPr>
        <w:tc>
          <w:tcPr>
            <w:tcW w:w="9014" w:type="dxa"/>
            <w:gridSpan w:val="10"/>
            <w:tcBorders>
              <w:top w:val="single" w:sz="8" w:space="0" w:color="000000"/>
              <w:left w:val="single" w:sz="8" w:space="0" w:color="000000"/>
              <w:bottom w:val="single" w:sz="8" w:space="0" w:color="000000"/>
              <w:right w:val="single" w:sz="8" w:space="0" w:color="000000"/>
            </w:tcBorders>
            <w:shd w:val="clear" w:color="auto" w:fill="9EF1E0"/>
          </w:tcPr>
          <w:p w14:paraId="16FB7D6C"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0DFB38A5" w14:textId="77777777" w:rsidTr="00023A0B">
        <w:trPr>
          <w:trHeight w:hRule="exact" w:val="336"/>
        </w:trPr>
        <w:tc>
          <w:tcPr>
            <w:tcW w:w="9014" w:type="dxa"/>
            <w:gridSpan w:val="10"/>
            <w:tcBorders>
              <w:top w:val="single" w:sz="8" w:space="0" w:color="000000"/>
              <w:left w:val="single" w:sz="8" w:space="0" w:color="000000"/>
              <w:bottom w:val="single" w:sz="8" w:space="0" w:color="000000"/>
              <w:right w:val="single" w:sz="8" w:space="0" w:color="000000"/>
            </w:tcBorders>
          </w:tcPr>
          <w:p w14:paraId="3A9F57E1" w14:textId="6139A90A"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DOKUZUNCU</w:t>
            </w:r>
            <w:r w:rsidRPr="00345B62">
              <w:rPr>
                <w:rFonts w:ascii="Arial Narrow" w:eastAsia="Calibri" w:hAnsi="Calibri"/>
                <w:b/>
                <w:spacing w:val="-6"/>
                <w:sz w:val="16"/>
              </w:rPr>
              <w:t xml:space="preserve"> </w:t>
            </w:r>
            <w:r w:rsidRPr="00345B62">
              <w:rPr>
                <w:rFonts w:ascii="Arial Narrow" w:eastAsia="Calibri" w:hAnsi="Calibri"/>
                <w:b/>
                <w:sz w:val="16"/>
              </w:rPr>
              <w:t>HAFTA</w:t>
            </w:r>
            <w:r w:rsidR="00436CC2">
              <w:rPr>
                <w:rFonts w:ascii="Arial Narrow" w:eastAsia="Calibri" w:hAnsi="Calibri"/>
                <w:b/>
                <w:sz w:val="16"/>
              </w:rPr>
              <w:t xml:space="preserve">: </w:t>
            </w:r>
            <w:r w:rsidR="00436CC2">
              <w:rPr>
                <w:rFonts w:ascii="Arial Narrow" w:eastAsia="Calibri" w:hAnsi="Arial Narrow"/>
                <w:b/>
                <w:sz w:val="16"/>
              </w:rPr>
              <w:t>20.11.2023-24.11.2023</w:t>
            </w:r>
          </w:p>
        </w:tc>
      </w:tr>
      <w:tr w:rsidR="00E31FB0" w:rsidRPr="00345B62" w14:paraId="26A92A3C" w14:textId="77777777" w:rsidTr="00023A0B">
        <w:trPr>
          <w:trHeight w:hRule="exact" w:val="545"/>
        </w:trPr>
        <w:tc>
          <w:tcPr>
            <w:tcW w:w="907" w:type="dxa"/>
            <w:tcBorders>
              <w:top w:val="single" w:sz="8" w:space="0" w:color="000000"/>
              <w:left w:val="single" w:sz="8" w:space="0" w:color="000000"/>
              <w:bottom w:val="single" w:sz="8" w:space="0" w:color="000000"/>
              <w:right w:val="single" w:sz="8" w:space="0" w:color="000000"/>
            </w:tcBorders>
          </w:tcPr>
          <w:p w14:paraId="79B8C69D"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40A86979"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7E32B4A"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10071AE"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0915D1B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251C1BFA"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269FC6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704F4E9"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14348FF9"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F840AB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79BDE5B"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1AE14A9"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4E5B7BC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1BD71E5A" w14:textId="77777777" w:rsidTr="00023A0B">
        <w:trPr>
          <w:trHeight w:hRule="exact" w:val="749"/>
        </w:trPr>
        <w:tc>
          <w:tcPr>
            <w:tcW w:w="907" w:type="dxa"/>
            <w:vMerge w:val="restart"/>
            <w:tcBorders>
              <w:top w:val="single" w:sz="8" w:space="0" w:color="000000"/>
              <w:left w:val="single" w:sz="8" w:space="0" w:color="000000"/>
              <w:right w:val="single" w:sz="8" w:space="0" w:color="000000"/>
            </w:tcBorders>
          </w:tcPr>
          <w:p w14:paraId="42C6139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43E97E5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FA183B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246B35D"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193" w:type="dxa"/>
            <w:tcBorders>
              <w:top w:val="single" w:sz="8" w:space="0" w:color="000000"/>
              <w:left w:val="single" w:sz="8" w:space="0" w:color="000000"/>
              <w:bottom w:val="nil"/>
              <w:right w:val="single" w:sz="8" w:space="0" w:color="000000"/>
            </w:tcBorders>
          </w:tcPr>
          <w:p w14:paraId="0D5BACF6" w14:textId="77777777" w:rsidR="00E31FB0" w:rsidRPr="00345B62" w:rsidRDefault="00E31FB0" w:rsidP="00023A0B">
            <w:pPr>
              <w:spacing w:line="242" w:lineRule="auto"/>
              <w:ind w:right="306"/>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277" w:type="dxa"/>
            <w:vMerge w:val="restart"/>
            <w:tcBorders>
              <w:top w:val="single" w:sz="8" w:space="0" w:color="000000"/>
              <w:left w:val="single" w:sz="8" w:space="0" w:color="000000"/>
              <w:right w:val="single" w:sz="8" w:space="0" w:color="000000"/>
            </w:tcBorders>
          </w:tcPr>
          <w:p w14:paraId="1107195C"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5864968B"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5F02E3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A298DA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72D31A9" w14:textId="77777777" w:rsidR="00E31FB0" w:rsidRPr="00345B62" w:rsidRDefault="00E31FB0" w:rsidP="00023A0B">
            <w:pPr>
              <w:rPr>
                <w:rFonts w:ascii="Calibri" w:eastAsia="Calibri" w:hAnsi="Calibri"/>
              </w:rPr>
            </w:pPr>
          </w:p>
        </w:tc>
      </w:tr>
      <w:tr w:rsidR="00E31FB0" w:rsidRPr="00345B62" w14:paraId="74051E3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26B4233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7B7912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8486A6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D268DBD"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2B187ED4"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65C64575"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02638D6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0351BA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07206E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18059E3" w14:textId="77777777" w:rsidR="00E31FB0" w:rsidRPr="00345B62" w:rsidRDefault="00E31FB0" w:rsidP="00023A0B">
            <w:pPr>
              <w:rPr>
                <w:rFonts w:ascii="Calibri" w:eastAsia="Calibri" w:hAnsi="Calibri"/>
              </w:rPr>
            </w:pPr>
          </w:p>
        </w:tc>
      </w:tr>
      <w:tr w:rsidR="00E31FB0" w:rsidRPr="00345B62" w14:paraId="01127F75" w14:textId="77777777" w:rsidTr="00023A0B">
        <w:trPr>
          <w:trHeight w:hRule="exact" w:val="747"/>
        </w:trPr>
        <w:tc>
          <w:tcPr>
            <w:tcW w:w="907" w:type="dxa"/>
            <w:vMerge w:val="restart"/>
            <w:tcBorders>
              <w:top w:val="single" w:sz="8" w:space="0" w:color="000000"/>
              <w:left w:val="single" w:sz="8" w:space="0" w:color="000000"/>
              <w:right w:val="single" w:sz="8" w:space="0" w:color="000000"/>
            </w:tcBorders>
          </w:tcPr>
          <w:p w14:paraId="03664D5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06B22FE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CE5030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8B19694" w14:textId="77777777" w:rsidR="00E31FB0" w:rsidRPr="00345B62" w:rsidRDefault="00E31FB0" w:rsidP="00023A0B">
            <w:pPr>
              <w:spacing w:before="1" w:line="182" w:lineRule="exact"/>
              <w:ind w:right="261"/>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193" w:type="dxa"/>
            <w:tcBorders>
              <w:top w:val="single" w:sz="8" w:space="0" w:color="000000"/>
              <w:left w:val="single" w:sz="8" w:space="0" w:color="000000"/>
              <w:bottom w:val="nil"/>
              <w:right w:val="single" w:sz="8" w:space="0" w:color="000000"/>
            </w:tcBorders>
          </w:tcPr>
          <w:p w14:paraId="4FEA9BC8" w14:textId="77777777" w:rsidR="00E31FB0" w:rsidRPr="00345B62" w:rsidRDefault="00E31FB0" w:rsidP="00023A0B">
            <w:pPr>
              <w:spacing w:before="1" w:line="182" w:lineRule="exact"/>
              <w:ind w:right="306"/>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277" w:type="dxa"/>
            <w:vMerge w:val="restart"/>
            <w:tcBorders>
              <w:top w:val="single" w:sz="8" w:space="0" w:color="000000"/>
              <w:left w:val="single" w:sz="8" w:space="0" w:color="000000"/>
              <w:right w:val="single" w:sz="8" w:space="0" w:color="000000"/>
            </w:tcBorders>
          </w:tcPr>
          <w:p w14:paraId="766736C6"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70AD3214"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3F6715B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0B7D47B"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75F60D4" w14:textId="77777777" w:rsidR="00E31FB0" w:rsidRPr="00345B62" w:rsidRDefault="00E31FB0" w:rsidP="00023A0B">
            <w:pPr>
              <w:rPr>
                <w:rFonts w:ascii="Calibri" w:eastAsia="Calibri" w:hAnsi="Calibri"/>
              </w:rPr>
            </w:pPr>
          </w:p>
        </w:tc>
      </w:tr>
      <w:tr w:rsidR="00E31FB0" w:rsidRPr="00345B62" w14:paraId="76EF89AA"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3DB0683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39A24F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B885AF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91683A7"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FC59A45"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0ABC4BF8"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74BB2928"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B26C8FC"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9F9434A"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A973C42" w14:textId="77777777" w:rsidR="00E31FB0" w:rsidRPr="00345B62" w:rsidRDefault="00E31FB0" w:rsidP="00023A0B">
            <w:pPr>
              <w:rPr>
                <w:rFonts w:ascii="Calibri" w:eastAsia="Calibri" w:hAnsi="Calibri"/>
              </w:rPr>
            </w:pPr>
          </w:p>
        </w:tc>
      </w:tr>
      <w:tr w:rsidR="00E31FB0" w:rsidRPr="00345B62" w14:paraId="5E4E0EEC"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5E8128DB"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1C093B3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930944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vMerge w:val="restart"/>
            <w:tcBorders>
              <w:top w:val="single" w:sz="8" w:space="0" w:color="000000"/>
              <w:left w:val="single" w:sz="8" w:space="0" w:color="000000"/>
              <w:right w:val="single" w:sz="8" w:space="0" w:color="000000"/>
            </w:tcBorders>
          </w:tcPr>
          <w:p w14:paraId="47B53A97" w14:textId="77777777" w:rsidR="00E31FB0" w:rsidRPr="00694908" w:rsidRDefault="00E31FB0" w:rsidP="00023A0B">
            <w:pPr>
              <w:rPr>
                <w:rFonts w:ascii="Arial" w:eastAsia="Calibri" w:hAnsi="Arial" w:cs="Arial"/>
                <w:sz w:val="16"/>
                <w:szCs w:val="16"/>
              </w:rPr>
            </w:pPr>
            <w:r>
              <w:rPr>
                <w:rFonts w:ascii="Arial" w:eastAsia="Calibri" w:hAnsi="Arial" w:cs="Arial"/>
                <w:sz w:val="16"/>
                <w:szCs w:val="16"/>
              </w:rPr>
              <w:t>Serbest Çalı</w:t>
            </w:r>
            <w:r w:rsidRPr="00694908">
              <w:rPr>
                <w:rFonts w:ascii="Arial" w:eastAsia="Calibri" w:hAnsi="Arial" w:cs="Arial"/>
                <w:sz w:val="16"/>
                <w:szCs w:val="16"/>
              </w:rPr>
              <w:t>şma</w:t>
            </w:r>
          </w:p>
        </w:tc>
        <w:tc>
          <w:tcPr>
            <w:tcW w:w="1193" w:type="dxa"/>
            <w:vMerge w:val="restart"/>
            <w:tcBorders>
              <w:top w:val="single" w:sz="8" w:space="0" w:color="000000"/>
              <w:left w:val="single" w:sz="8" w:space="0" w:color="000000"/>
              <w:right w:val="single" w:sz="8" w:space="0" w:color="000000"/>
            </w:tcBorders>
          </w:tcPr>
          <w:p w14:paraId="0E9581AF"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277" w:type="dxa"/>
            <w:vMerge w:val="restart"/>
            <w:tcBorders>
              <w:top w:val="single" w:sz="8" w:space="0" w:color="000000"/>
              <w:left w:val="single" w:sz="8" w:space="0" w:color="000000"/>
              <w:right w:val="single" w:sz="8" w:space="0" w:color="000000"/>
            </w:tcBorders>
          </w:tcPr>
          <w:p w14:paraId="189CCD59"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527EA0B4"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EE7FD4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4EC1EC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165828B" w14:textId="77777777" w:rsidR="00E31FB0" w:rsidRPr="00345B62" w:rsidRDefault="00E31FB0" w:rsidP="00023A0B">
            <w:pPr>
              <w:rPr>
                <w:rFonts w:ascii="Calibri" w:eastAsia="Calibri" w:hAnsi="Calibri"/>
              </w:rPr>
            </w:pPr>
          </w:p>
        </w:tc>
      </w:tr>
      <w:tr w:rsidR="00E31FB0" w:rsidRPr="00345B62" w14:paraId="2B1E3DC8"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739F5A7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35E3BD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12A21A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18593A17" w14:textId="77777777" w:rsidR="00E31FB0" w:rsidRPr="00345B62" w:rsidRDefault="00E31FB0" w:rsidP="00023A0B">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32164FF6" w14:textId="77777777" w:rsidR="00E31FB0" w:rsidRPr="00345B62" w:rsidRDefault="00E31FB0" w:rsidP="00023A0B">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1D064E69"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15FAD4E9"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2C69C0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85D7B6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5543912" w14:textId="77777777" w:rsidR="00E31FB0" w:rsidRPr="00345B62" w:rsidRDefault="00E31FB0" w:rsidP="00023A0B">
            <w:pPr>
              <w:rPr>
                <w:rFonts w:ascii="Calibri" w:eastAsia="Calibri" w:hAnsi="Calibri"/>
              </w:rPr>
            </w:pPr>
          </w:p>
        </w:tc>
      </w:tr>
      <w:tr w:rsidR="00E31FB0" w:rsidRPr="00345B62" w14:paraId="4E28E161"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4234FE1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0605A44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17C40C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vMerge w:val="restart"/>
            <w:tcBorders>
              <w:top w:val="single" w:sz="8" w:space="0" w:color="000000"/>
              <w:left w:val="single" w:sz="8" w:space="0" w:color="000000"/>
              <w:right w:val="single" w:sz="8" w:space="0" w:color="000000"/>
            </w:tcBorders>
          </w:tcPr>
          <w:p w14:paraId="36CD542E"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193" w:type="dxa"/>
            <w:vMerge w:val="restart"/>
            <w:tcBorders>
              <w:top w:val="single" w:sz="8" w:space="0" w:color="000000"/>
              <w:left w:val="single" w:sz="8" w:space="0" w:color="000000"/>
              <w:right w:val="single" w:sz="8" w:space="0" w:color="000000"/>
            </w:tcBorders>
          </w:tcPr>
          <w:p w14:paraId="7E232C4B"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277" w:type="dxa"/>
            <w:vMerge w:val="restart"/>
            <w:tcBorders>
              <w:top w:val="single" w:sz="8" w:space="0" w:color="000000"/>
              <w:left w:val="single" w:sz="8" w:space="0" w:color="000000"/>
              <w:right w:val="single" w:sz="8" w:space="0" w:color="000000"/>
            </w:tcBorders>
          </w:tcPr>
          <w:p w14:paraId="2667334E"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60280D21"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B8C840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8B0EC1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65ECE9C" w14:textId="77777777" w:rsidR="00E31FB0" w:rsidRPr="00345B62" w:rsidRDefault="00E31FB0" w:rsidP="00023A0B">
            <w:pPr>
              <w:rPr>
                <w:rFonts w:ascii="Calibri" w:eastAsia="Calibri" w:hAnsi="Calibri"/>
              </w:rPr>
            </w:pPr>
          </w:p>
        </w:tc>
      </w:tr>
      <w:tr w:rsidR="00E31FB0" w:rsidRPr="00345B62" w14:paraId="18FC4285"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115B349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2FE0D8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758D69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462E53A0" w14:textId="77777777" w:rsidR="00E31FB0" w:rsidRPr="00345B62" w:rsidRDefault="00E31FB0" w:rsidP="00023A0B">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7A4AEE00" w14:textId="77777777" w:rsidR="00E31FB0" w:rsidRPr="00345B62" w:rsidRDefault="00E31FB0" w:rsidP="00023A0B">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27995DC7"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41AF64C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0BAC73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879726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626C911" w14:textId="77777777" w:rsidR="00E31FB0" w:rsidRPr="00345B62" w:rsidRDefault="00E31FB0" w:rsidP="00023A0B">
            <w:pPr>
              <w:rPr>
                <w:rFonts w:ascii="Calibri" w:eastAsia="Calibri" w:hAnsi="Calibri"/>
              </w:rPr>
            </w:pPr>
          </w:p>
        </w:tc>
      </w:tr>
      <w:tr w:rsidR="00E31FB0" w:rsidRPr="00345B62" w14:paraId="37370444"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2090A00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757F51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4631D1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vMerge w:val="restart"/>
            <w:tcBorders>
              <w:top w:val="single" w:sz="8" w:space="0" w:color="000000"/>
              <w:left w:val="single" w:sz="8" w:space="0" w:color="000000"/>
              <w:right w:val="single" w:sz="8" w:space="0" w:color="000000"/>
            </w:tcBorders>
          </w:tcPr>
          <w:p w14:paraId="595F91FC"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193" w:type="dxa"/>
            <w:vMerge w:val="restart"/>
            <w:tcBorders>
              <w:top w:val="single" w:sz="8" w:space="0" w:color="000000"/>
              <w:left w:val="single" w:sz="8" w:space="0" w:color="000000"/>
              <w:right w:val="single" w:sz="8" w:space="0" w:color="000000"/>
            </w:tcBorders>
          </w:tcPr>
          <w:p w14:paraId="427044D7"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277" w:type="dxa"/>
            <w:vMerge w:val="restart"/>
            <w:tcBorders>
              <w:top w:val="single" w:sz="8" w:space="0" w:color="000000"/>
              <w:left w:val="single" w:sz="8" w:space="0" w:color="000000"/>
              <w:right w:val="single" w:sz="8" w:space="0" w:color="000000"/>
            </w:tcBorders>
          </w:tcPr>
          <w:p w14:paraId="680DD334" w14:textId="77777777" w:rsidR="00E31FB0" w:rsidRPr="00345B62" w:rsidRDefault="00E31FB0" w:rsidP="00023A0B">
            <w:pPr>
              <w:rPr>
                <w:rFonts w:ascii="Calibri" w:eastAsia="Calibri" w:hAnsi="Calibri"/>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756C6FB1"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C05D88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7509D5D"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AB1EF53" w14:textId="77777777" w:rsidR="00E31FB0" w:rsidRPr="00345B62" w:rsidRDefault="00E31FB0" w:rsidP="00023A0B">
            <w:pPr>
              <w:rPr>
                <w:rFonts w:ascii="Calibri" w:eastAsia="Calibri" w:hAnsi="Calibri"/>
              </w:rPr>
            </w:pPr>
          </w:p>
        </w:tc>
      </w:tr>
      <w:tr w:rsidR="00E31FB0" w:rsidRPr="00345B62" w14:paraId="46C7AB5D" w14:textId="77777777" w:rsidTr="00023A0B">
        <w:trPr>
          <w:trHeight w:hRule="exact" w:val="562"/>
        </w:trPr>
        <w:tc>
          <w:tcPr>
            <w:tcW w:w="907" w:type="dxa"/>
            <w:vMerge/>
            <w:tcBorders>
              <w:left w:val="single" w:sz="8" w:space="0" w:color="000000"/>
              <w:bottom w:val="single" w:sz="8" w:space="0" w:color="000000"/>
              <w:right w:val="single" w:sz="8" w:space="0" w:color="000000"/>
            </w:tcBorders>
          </w:tcPr>
          <w:p w14:paraId="54AB789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13F566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5E1D9A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44678C4C" w14:textId="77777777" w:rsidR="00E31FB0" w:rsidRPr="00345B62" w:rsidRDefault="00E31FB0" w:rsidP="00023A0B">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537E1507" w14:textId="77777777" w:rsidR="00E31FB0" w:rsidRPr="00345B62" w:rsidRDefault="00E31FB0" w:rsidP="00023A0B">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26F98A15"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4E33079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6B816E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F52B7D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3628CFE" w14:textId="77777777" w:rsidR="00E31FB0" w:rsidRPr="00345B62" w:rsidRDefault="00E31FB0" w:rsidP="00023A0B">
            <w:pPr>
              <w:rPr>
                <w:rFonts w:ascii="Calibri" w:eastAsia="Calibri" w:hAnsi="Calibri"/>
              </w:rPr>
            </w:pPr>
          </w:p>
        </w:tc>
      </w:tr>
    </w:tbl>
    <w:p w14:paraId="7505E660" w14:textId="3450A6E2" w:rsidR="00E31FB0" w:rsidRDefault="00E31FB0" w:rsidP="00E31FB0">
      <w:pPr>
        <w:rPr>
          <w:sz w:val="20"/>
          <w:szCs w:val="20"/>
          <w:lang w:val="en-US"/>
        </w:rPr>
      </w:pPr>
    </w:p>
    <w:p w14:paraId="151F08F1" w14:textId="0795F164" w:rsidR="00436CC2" w:rsidRDefault="00436CC2" w:rsidP="00E31FB0">
      <w:pPr>
        <w:rPr>
          <w:sz w:val="20"/>
          <w:szCs w:val="20"/>
          <w:lang w:val="en-US"/>
        </w:rPr>
      </w:pPr>
    </w:p>
    <w:p w14:paraId="1E5A38AF" w14:textId="063D63A0" w:rsidR="00225A52" w:rsidRDefault="00225A52" w:rsidP="00E31FB0">
      <w:pPr>
        <w:rPr>
          <w:sz w:val="20"/>
          <w:szCs w:val="20"/>
          <w:lang w:val="en-US"/>
        </w:rPr>
      </w:pPr>
    </w:p>
    <w:p w14:paraId="7C23A0A0" w14:textId="7DD62078" w:rsidR="00225A52" w:rsidRDefault="00225A52" w:rsidP="00E31FB0">
      <w:pPr>
        <w:rPr>
          <w:sz w:val="20"/>
          <w:szCs w:val="20"/>
          <w:lang w:val="en-US"/>
        </w:rPr>
      </w:pPr>
    </w:p>
    <w:p w14:paraId="1AA88FA9" w14:textId="4F9C07CE" w:rsidR="00225A52" w:rsidRDefault="00225A52" w:rsidP="00E31FB0">
      <w:pPr>
        <w:rPr>
          <w:sz w:val="20"/>
          <w:szCs w:val="20"/>
          <w:lang w:val="en-US"/>
        </w:rPr>
      </w:pPr>
    </w:p>
    <w:p w14:paraId="2FE459A1" w14:textId="664F4FA0" w:rsidR="00225A52" w:rsidRDefault="00225A52" w:rsidP="00E31FB0">
      <w:pPr>
        <w:rPr>
          <w:sz w:val="20"/>
          <w:szCs w:val="20"/>
          <w:lang w:val="en-US"/>
        </w:rPr>
      </w:pPr>
    </w:p>
    <w:p w14:paraId="0BAE9AAC" w14:textId="44708164" w:rsidR="00225A52" w:rsidRDefault="00225A52" w:rsidP="00E31FB0">
      <w:pPr>
        <w:rPr>
          <w:sz w:val="20"/>
          <w:szCs w:val="20"/>
          <w:lang w:val="en-US"/>
        </w:rPr>
      </w:pPr>
    </w:p>
    <w:p w14:paraId="2B20A90E" w14:textId="1F023BC1" w:rsidR="00225A52" w:rsidRDefault="00225A52" w:rsidP="00E31FB0">
      <w:pPr>
        <w:rPr>
          <w:sz w:val="20"/>
          <w:szCs w:val="20"/>
          <w:lang w:val="en-US"/>
        </w:rPr>
      </w:pPr>
    </w:p>
    <w:p w14:paraId="33BB2166" w14:textId="2CFD0811" w:rsidR="00225A52" w:rsidRDefault="00225A52" w:rsidP="00E31FB0">
      <w:pPr>
        <w:rPr>
          <w:sz w:val="20"/>
          <w:szCs w:val="20"/>
          <w:lang w:val="en-US"/>
        </w:rPr>
      </w:pPr>
    </w:p>
    <w:p w14:paraId="022B4EFE" w14:textId="52821F71" w:rsidR="00225A52" w:rsidRDefault="00225A52" w:rsidP="00E31FB0">
      <w:pPr>
        <w:rPr>
          <w:sz w:val="20"/>
          <w:szCs w:val="20"/>
          <w:lang w:val="en-US"/>
        </w:rPr>
      </w:pPr>
    </w:p>
    <w:p w14:paraId="64FD2298" w14:textId="5E250B51" w:rsidR="00225A52" w:rsidRDefault="00225A52" w:rsidP="00E31FB0">
      <w:pPr>
        <w:rPr>
          <w:sz w:val="20"/>
          <w:szCs w:val="20"/>
          <w:lang w:val="en-US"/>
        </w:rPr>
      </w:pPr>
    </w:p>
    <w:p w14:paraId="4E30040F" w14:textId="231880ED" w:rsidR="00225A52" w:rsidRDefault="00225A52" w:rsidP="00E31FB0">
      <w:pPr>
        <w:rPr>
          <w:sz w:val="20"/>
          <w:szCs w:val="20"/>
          <w:lang w:val="en-US"/>
        </w:rPr>
      </w:pPr>
    </w:p>
    <w:p w14:paraId="7E16D6E4" w14:textId="4D3EDE04" w:rsidR="00225A52" w:rsidRDefault="00225A52" w:rsidP="00E31FB0">
      <w:pPr>
        <w:rPr>
          <w:sz w:val="20"/>
          <w:szCs w:val="20"/>
          <w:lang w:val="en-US"/>
        </w:rPr>
      </w:pPr>
    </w:p>
    <w:p w14:paraId="7FD81C96" w14:textId="20CD9E3B" w:rsidR="00225A52" w:rsidRDefault="00225A52" w:rsidP="00E31FB0">
      <w:pPr>
        <w:rPr>
          <w:sz w:val="20"/>
          <w:szCs w:val="20"/>
          <w:lang w:val="en-US"/>
        </w:rPr>
      </w:pPr>
    </w:p>
    <w:p w14:paraId="0B3BFB1A" w14:textId="171CDABB" w:rsidR="00225A52" w:rsidRDefault="00225A52" w:rsidP="00E31FB0">
      <w:pPr>
        <w:rPr>
          <w:sz w:val="20"/>
          <w:szCs w:val="20"/>
          <w:lang w:val="en-US"/>
        </w:rPr>
      </w:pPr>
    </w:p>
    <w:p w14:paraId="48FFF9F2" w14:textId="1F2493BB" w:rsidR="00225A52" w:rsidRDefault="00225A52" w:rsidP="00E31FB0">
      <w:pPr>
        <w:rPr>
          <w:sz w:val="20"/>
          <w:szCs w:val="20"/>
          <w:lang w:val="en-US"/>
        </w:rPr>
      </w:pPr>
    </w:p>
    <w:p w14:paraId="5944261A" w14:textId="77777777" w:rsidR="00225A52" w:rsidRDefault="00225A52" w:rsidP="00E31FB0">
      <w:pPr>
        <w:rPr>
          <w:sz w:val="20"/>
          <w:szCs w:val="20"/>
          <w:lang w:val="en-US"/>
        </w:rPr>
      </w:pPr>
    </w:p>
    <w:p w14:paraId="3162AFB9" w14:textId="31FC296B" w:rsidR="00436CC2" w:rsidRDefault="00436CC2" w:rsidP="00E31FB0">
      <w:pPr>
        <w:rPr>
          <w:sz w:val="20"/>
          <w:szCs w:val="20"/>
          <w:lang w:val="en-US"/>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436CC2" w:rsidRPr="00345B62" w14:paraId="1B1B30BF" w14:textId="77777777" w:rsidTr="00023A0B">
        <w:trPr>
          <w:trHeight w:hRule="exact" w:val="260"/>
        </w:trPr>
        <w:tc>
          <w:tcPr>
            <w:tcW w:w="907" w:type="dxa"/>
            <w:tcBorders>
              <w:top w:val="single" w:sz="8" w:space="0" w:color="000000"/>
              <w:left w:val="single" w:sz="8" w:space="0" w:color="000000"/>
              <w:bottom w:val="nil"/>
              <w:right w:val="nil"/>
            </w:tcBorders>
            <w:shd w:val="clear" w:color="auto" w:fill="9EF1E0"/>
          </w:tcPr>
          <w:p w14:paraId="1B8102A9" w14:textId="77777777" w:rsidR="00436CC2" w:rsidRPr="00345B62" w:rsidRDefault="00436CC2" w:rsidP="00023A0B">
            <w:pPr>
              <w:rPr>
                <w:rFonts w:ascii="Calibri" w:eastAsia="Calibri" w:hAnsi="Calibri"/>
              </w:rPr>
            </w:pPr>
            <w:bookmarkStart w:id="2" w:name="_Hlk145963116"/>
          </w:p>
        </w:tc>
        <w:tc>
          <w:tcPr>
            <w:tcW w:w="689" w:type="dxa"/>
            <w:tcBorders>
              <w:top w:val="single" w:sz="8" w:space="0" w:color="000000"/>
              <w:left w:val="nil"/>
              <w:bottom w:val="nil"/>
              <w:right w:val="nil"/>
            </w:tcBorders>
            <w:shd w:val="clear" w:color="auto" w:fill="9EF1E0"/>
          </w:tcPr>
          <w:p w14:paraId="3F4FC152" w14:textId="77777777" w:rsidR="00436CC2" w:rsidRPr="00345B62" w:rsidRDefault="00436CC2"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1B83BE8" w14:textId="77777777" w:rsidR="00436CC2" w:rsidRPr="00345B62" w:rsidRDefault="00436CC2"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43DF1A4F" w14:textId="77777777" w:rsidR="00436CC2" w:rsidRPr="00345B62" w:rsidRDefault="00436CC2"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6101193F" w14:textId="77777777" w:rsidR="00436CC2" w:rsidRPr="00345B62" w:rsidRDefault="00436CC2"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23269D8" w14:textId="77777777" w:rsidR="00436CC2" w:rsidRPr="00345B62" w:rsidRDefault="00436CC2"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631342C8" w14:textId="77777777" w:rsidR="00436CC2" w:rsidRPr="00345B62" w:rsidRDefault="00436CC2"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74F5DF27" w14:textId="77777777" w:rsidR="00436CC2" w:rsidRPr="00345B62" w:rsidRDefault="00436CC2"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77ECC9D" w14:textId="77777777" w:rsidR="00436CC2" w:rsidRPr="00345B62" w:rsidRDefault="00436CC2"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767C56CF" w14:textId="77777777" w:rsidR="00436CC2" w:rsidRPr="00345B62" w:rsidRDefault="00436CC2" w:rsidP="00023A0B">
            <w:pPr>
              <w:rPr>
                <w:rFonts w:ascii="Calibri" w:eastAsia="Calibri" w:hAnsi="Calibri"/>
              </w:rPr>
            </w:pPr>
          </w:p>
        </w:tc>
      </w:tr>
      <w:tr w:rsidR="00436CC2" w:rsidRPr="00345B62" w14:paraId="496144B6" w14:textId="77777777" w:rsidTr="00436CC2">
        <w:trPr>
          <w:trHeight w:hRule="exact" w:val="381"/>
        </w:trPr>
        <w:tc>
          <w:tcPr>
            <w:tcW w:w="9015" w:type="dxa"/>
            <w:gridSpan w:val="10"/>
            <w:tcBorders>
              <w:top w:val="nil"/>
              <w:left w:val="single" w:sz="8" w:space="0" w:color="000000"/>
              <w:bottom w:val="single" w:sz="8" w:space="0" w:color="000000"/>
              <w:right w:val="single" w:sz="8" w:space="0" w:color="000000"/>
            </w:tcBorders>
            <w:shd w:val="clear" w:color="auto" w:fill="9EF1E0"/>
          </w:tcPr>
          <w:p w14:paraId="7D29D870" w14:textId="77777777" w:rsidR="00436CC2" w:rsidRPr="00345B62" w:rsidRDefault="00436CC2"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436CC2" w:rsidRPr="00345B62" w14:paraId="1641AC0F" w14:textId="77777777" w:rsidTr="00436CC2">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3395D60E" w14:textId="4B139E6A"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436CC2" w:rsidRPr="00345B62" w14:paraId="70F98D0F" w14:textId="77777777" w:rsidTr="00436CC2">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tcPr>
          <w:p w14:paraId="70726E2C" w14:textId="60468DD4" w:rsidR="00436CC2" w:rsidRPr="00345B62" w:rsidRDefault="00225A52" w:rsidP="00023A0B">
            <w:pPr>
              <w:spacing w:line="179" w:lineRule="exact"/>
              <w:rPr>
                <w:rFonts w:ascii="Arial Narrow" w:eastAsia="Arial Narrow" w:hAnsi="Arial Narrow" w:cs="Arial Narrow"/>
                <w:sz w:val="16"/>
                <w:szCs w:val="16"/>
              </w:rPr>
            </w:pPr>
            <w:r>
              <w:rPr>
                <w:rFonts w:ascii="Arial Narrow" w:eastAsia="Calibri" w:hAnsi="Arial Narrow"/>
                <w:b/>
                <w:sz w:val="16"/>
              </w:rPr>
              <w:t>ONUNCU</w:t>
            </w:r>
            <w:r w:rsidR="00436CC2" w:rsidRPr="00345B62">
              <w:rPr>
                <w:rFonts w:ascii="Arial Narrow" w:eastAsia="Calibri" w:hAnsi="Arial Narrow"/>
                <w:b/>
                <w:spacing w:val="-6"/>
                <w:sz w:val="16"/>
              </w:rPr>
              <w:t xml:space="preserve"> </w:t>
            </w:r>
            <w:r w:rsidR="00436CC2" w:rsidRPr="00345B62">
              <w:rPr>
                <w:rFonts w:ascii="Arial Narrow" w:eastAsia="Calibri" w:hAnsi="Arial Narrow"/>
                <w:b/>
                <w:sz w:val="16"/>
              </w:rPr>
              <w:t>HAFTA</w:t>
            </w:r>
            <w:r>
              <w:rPr>
                <w:rFonts w:ascii="Arial Narrow" w:eastAsia="Calibri" w:hAnsi="Arial Narrow"/>
                <w:b/>
                <w:sz w:val="16"/>
              </w:rPr>
              <w:t>: 27.11.2023-01.12.2023</w:t>
            </w:r>
          </w:p>
        </w:tc>
      </w:tr>
      <w:tr w:rsidR="00436CC2" w:rsidRPr="00345B62" w14:paraId="3482A92C" w14:textId="77777777" w:rsidTr="00023A0B">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30A57B0D" w14:textId="77777777" w:rsidR="00436CC2" w:rsidRPr="004024B1" w:rsidRDefault="00436CC2" w:rsidP="00023A0B">
            <w:pPr>
              <w:spacing w:before="1"/>
              <w:rPr>
                <w:rFonts w:ascii="Arial Narrow" w:eastAsia="Arial Narrow" w:hAnsi="Arial Narrow" w:cs="Arial Narrow"/>
                <w:b/>
                <w:sz w:val="20"/>
                <w:szCs w:val="20"/>
              </w:rPr>
            </w:pPr>
            <w:r w:rsidRPr="004024B1">
              <w:rPr>
                <w:rFonts w:ascii="Arial Narrow" w:eastAsia="Arial Narrow" w:hAnsi="Arial Narrow" w:cs="Arial Narrow"/>
                <w:b/>
                <w:sz w:val="20"/>
                <w:szCs w:val="20"/>
              </w:rPr>
              <w:t>25.09.2023</w:t>
            </w:r>
          </w:p>
        </w:tc>
        <w:tc>
          <w:tcPr>
            <w:tcW w:w="689" w:type="dxa"/>
            <w:tcBorders>
              <w:top w:val="single" w:sz="8" w:space="0" w:color="000000"/>
              <w:left w:val="single" w:sz="8" w:space="0" w:color="000000"/>
              <w:bottom w:val="single" w:sz="8" w:space="0" w:color="000000"/>
              <w:right w:val="single" w:sz="8" w:space="0" w:color="000000"/>
            </w:tcBorders>
          </w:tcPr>
          <w:p w14:paraId="576E6C46" w14:textId="77777777"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423CAF5E" w14:textId="77777777" w:rsidR="00436CC2" w:rsidRPr="00345B62" w:rsidRDefault="00436CC2"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2D207F3E" w14:textId="77777777" w:rsidR="00436CC2" w:rsidRPr="00345B62" w:rsidRDefault="00436CC2"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52BE3C0C" w14:textId="77777777" w:rsidR="00436CC2" w:rsidRPr="00345B62" w:rsidRDefault="00436CC2"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7127FFC" w14:textId="77777777" w:rsidR="00436CC2" w:rsidRPr="00345B62" w:rsidRDefault="00436CC2"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BC4C867" w14:textId="77777777" w:rsidR="00436CC2" w:rsidRPr="00345B62" w:rsidRDefault="00436CC2"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5748F9CC" w14:textId="77777777" w:rsidR="00436CC2" w:rsidRPr="00345B62" w:rsidRDefault="00436CC2"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25A3F3E8" w14:textId="77777777"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DD0DB3B" w14:textId="77777777" w:rsidR="00436CC2" w:rsidRPr="00345B62" w:rsidRDefault="00436CC2"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0773900" w14:textId="77777777"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8D2BBA6" w14:textId="77777777" w:rsidR="00436CC2" w:rsidRPr="00345B62" w:rsidRDefault="00436CC2"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37759284" w14:textId="77777777"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225A52" w:rsidRPr="00345B62" w14:paraId="413C2ABC" w14:textId="77777777" w:rsidTr="00D92A13">
        <w:trPr>
          <w:trHeight w:hRule="exact" w:val="748"/>
        </w:trPr>
        <w:tc>
          <w:tcPr>
            <w:tcW w:w="907" w:type="dxa"/>
            <w:vMerge w:val="restart"/>
            <w:tcBorders>
              <w:top w:val="single" w:sz="8" w:space="0" w:color="000000"/>
              <w:left w:val="single" w:sz="8" w:space="0" w:color="000000"/>
              <w:right w:val="single" w:sz="8" w:space="0" w:color="000000"/>
            </w:tcBorders>
          </w:tcPr>
          <w:p w14:paraId="13A0C0F3" w14:textId="77777777" w:rsidR="00225A52" w:rsidRPr="00345B62" w:rsidRDefault="00225A52" w:rsidP="00225A52">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1916D417" w14:textId="77777777" w:rsidR="00225A52" w:rsidRPr="00345B62" w:rsidRDefault="00225A52" w:rsidP="00225A52">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BD33778" w14:textId="77777777" w:rsidR="00225A52" w:rsidRPr="00345B62" w:rsidRDefault="00225A52" w:rsidP="00225A52">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right w:val="single" w:sz="8" w:space="0" w:color="000000"/>
            </w:tcBorders>
          </w:tcPr>
          <w:p w14:paraId="1103CA84" w14:textId="0BC605C3" w:rsidR="00225A52" w:rsidRPr="00345B62" w:rsidRDefault="00225A52" w:rsidP="00225A52">
            <w:pPr>
              <w:ind w:right="101"/>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right w:val="single" w:sz="8" w:space="0" w:color="000000"/>
            </w:tcBorders>
          </w:tcPr>
          <w:p w14:paraId="597CEE36" w14:textId="5EDCAEB5" w:rsidR="00225A52" w:rsidRPr="00345B62" w:rsidRDefault="00225A52" w:rsidP="00225A52">
            <w:pPr>
              <w:ind w:right="146"/>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right w:val="single" w:sz="8" w:space="0" w:color="000000"/>
            </w:tcBorders>
          </w:tcPr>
          <w:p w14:paraId="28CB79AA" w14:textId="22877E50" w:rsidR="00225A52" w:rsidRPr="00345B62" w:rsidRDefault="00225A52" w:rsidP="00225A52">
            <w:pPr>
              <w:spacing w:line="242" w:lineRule="auto"/>
              <w:ind w:right="201"/>
              <w:rPr>
                <w:rFonts w:ascii="Arial Narrow" w:eastAsia="Arial Narrow" w:hAnsi="Arial Narrow" w:cs="Arial Narrow"/>
                <w:sz w:val="16"/>
                <w:szCs w:val="16"/>
              </w:rPr>
            </w:pPr>
            <w:r w:rsidRPr="00694908">
              <w:rPr>
                <w:rFonts w:ascii="Calibri" w:eastAsia="Calibri" w:hAnsi="Calibri"/>
              </w:rPr>
              <w:t>Serbest Çalışma</w:t>
            </w:r>
          </w:p>
        </w:tc>
        <w:tc>
          <w:tcPr>
            <w:tcW w:w="1037" w:type="dxa"/>
            <w:tcBorders>
              <w:top w:val="single" w:sz="8" w:space="0" w:color="000000"/>
              <w:left w:val="single" w:sz="8" w:space="0" w:color="000000"/>
              <w:right w:val="single" w:sz="8" w:space="0" w:color="000000"/>
            </w:tcBorders>
          </w:tcPr>
          <w:p w14:paraId="210745C0" w14:textId="47B4CEDC" w:rsidR="00225A52" w:rsidRPr="00345B62" w:rsidRDefault="00225A52" w:rsidP="00225A52">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2F0BAC2B" w14:textId="77777777" w:rsidR="00225A52" w:rsidRPr="00345B62" w:rsidRDefault="00225A52" w:rsidP="00225A52">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DD8CA28" w14:textId="77777777" w:rsidR="00225A52" w:rsidRPr="00345B62" w:rsidRDefault="00225A52" w:rsidP="00225A52">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0D046E2" w14:textId="77777777" w:rsidR="00225A52" w:rsidRPr="00345B62" w:rsidRDefault="00225A52" w:rsidP="00225A52">
            <w:pPr>
              <w:rPr>
                <w:rFonts w:ascii="Calibri" w:eastAsia="Calibri" w:hAnsi="Calibri"/>
              </w:rPr>
            </w:pPr>
          </w:p>
        </w:tc>
      </w:tr>
      <w:tr w:rsidR="00225A52" w:rsidRPr="00345B62" w14:paraId="0008DF1F" w14:textId="77777777" w:rsidTr="00D92A13">
        <w:trPr>
          <w:trHeight w:hRule="exact" w:val="557"/>
        </w:trPr>
        <w:tc>
          <w:tcPr>
            <w:tcW w:w="907" w:type="dxa"/>
            <w:vMerge/>
            <w:tcBorders>
              <w:left w:val="single" w:sz="8" w:space="0" w:color="000000"/>
              <w:bottom w:val="single" w:sz="8" w:space="0" w:color="000000"/>
              <w:right w:val="single" w:sz="8" w:space="0" w:color="000000"/>
            </w:tcBorders>
          </w:tcPr>
          <w:p w14:paraId="3C4057F2" w14:textId="77777777" w:rsidR="00225A52" w:rsidRPr="00345B62" w:rsidRDefault="00225A52" w:rsidP="00225A52">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B7ABD1A" w14:textId="77777777" w:rsidR="00225A52" w:rsidRPr="00345B62" w:rsidRDefault="00225A52" w:rsidP="00225A52">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EB54E48" w14:textId="77777777" w:rsidR="00225A52" w:rsidRPr="00345B62" w:rsidRDefault="00225A52" w:rsidP="00225A52">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C891712" w14:textId="77777777" w:rsidR="00225A52" w:rsidRPr="00345B62" w:rsidRDefault="00225A52" w:rsidP="00225A52">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246CB36" w14:textId="77777777" w:rsidR="00225A52" w:rsidRPr="00345B62" w:rsidRDefault="00225A52" w:rsidP="00225A52">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left w:val="single" w:sz="8" w:space="0" w:color="000000"/>
              <w:bottom w:val="single" w:sz="8" w:space="0" w:color="000000"/>
              <w:right w:val="single" w:sz="8" w:space="0" w:color="000000"/>
            </w:tcBorders>
          </w:tcPr>
          <w:p w14:paraId="07464E27" w14:textId="6F3ABCFA" w:rsidR="00225A52" w:rsidRPr="00345B62" w:rsidRDefault="00225A52" w:rsidP="00225A52">
            <w:pPr>
              <w:spacing w:before="1"/>
              <w:rPr>
                <w:rFonts w:ascii="Arial Narrow" w:eastAsia="Arial Narrow" w:hAnsi="Arial Narrow" w:cs="Arial Narrow"/>
                <w:sz w:val="16"/>
                <w:szCs w:val="16"/>
              </w:rPr>
            </w:pPr>
          </w:p>
        </w:tc>
        <w:tc>
          <w:tcPr>
            <w:tcW w:w="1193" w:type="dxa"/>
            <w:tcBorders>
              <w:left w:val="single" w:sz="8" w:space="0" w:color="000000"/>
              <w:bottom w:val="single" w:sz="8" w:space="0" w:color="000000"/>
              <w:right w:val="single" w:sz="8" w:space="0" w:color="000000"/>
            </w:tcBorders>
          </w:tcPr>
          <w:p w14:paraId="7F256171" w14:textId="046B23BC" w:rsidR="00225A52" w:rsidRPr="00345B62" w:rsidRDefault="00225A52" w:rsidP="00225A52">
            <w:pPr>
              <w:spacing w:before="1"/>
              <w:rPr>
                <w:rFonts w:ascii="Arial Narrow" w:eastAsia="Arial Narrow" w:hAnsi="Arial Narrow" w:cs="Arial Narrow"/>
                <w:sz w:val="16"/>
                <w:szCs w:val="16"/>
              </w:rPr>
            </w:pPr>
          </w:p>
        </w:tc>
        <w:tc>
          <w:tcPr>
            <w:tcW w:w="1277" w:type="dxa"/>
            <w:tcBorders>
              <w:left w:val="single" w:sz="8" w:space="0" w:color="000000"/>
              <w:bottom w:val="single" w:sz="8" w:space="0" w:color="000000"/>
              <w:right w:val="single" w:sz="8" w:space="0" w:color="000000"/>
            </w:tcBorders>
          </w:tcPr>
          <w:p w14:paraId="302D64F8" w14:textId="3C85F6A3" w:rsidR="00225A52" w:rsidRPr="00345B62" w:rsidRDefault="00225A52" w:rsidP="00225A52">
            <w:pPr>
              <w:spacing w:before="1"/>
              <w:rPr>
                <w:rFonts w:ascii="Arial Narrow" w:eastAsia="Arial Narrow" w:hAnsi="Arial Narrow" w:cs="Arial Narrow"/>
                <w:sz w:val="16"/>
                <w:szCs w:val="16"/>
              </w:rPr>
            </w:pPr>
          </w:p>
        </w:tc>
        <w:tc>
          <w:tcPr>
            <w:tcW w:w="1037" w:type="dxa"/>
            <w:tcBorders>
              <w:left w:val="single" w:sz="8" w:space="0" w:color="000000"/>
              <w:bottom w:val="single" w:sz="8" w:space="0" w:color="000000"/>
              <w:right w:val="single" w:sz="8" w:space="0" w:color="000000"/>
            </w:tcBorders>
          </w:tcPr>
          <w:p w14:paraId="5887426D" w14:textId="138457CD" w:rsidR="00225A52" w:rsidRPr="00345B62" w:rsidRDefault="00225A52" w:rsidP="00225A52">
            <w:pPr>
              <w:spacing w:line="172" w:lineRule="exact"/>
              <w:rPr>
                <w:rFonts w:ascii="Arial Narrow" w:eastAsia="Arial Narrow" w:hAnsi="Arial Narrow" w:cs="Arial Narrow"/>
                <w:sz w:val="16"/>
                <w:szCs w:val="16"/>
              </w:rPr>
            </w:pPr>
          </w:p>
          <w:p w14:paraId="580C429D" w14:textId="3B323BC4" w:rsidR="00225A52" w:rsidRPr="00345B62" w:rsidRDefault="00225A52" w:rsidP="00225A52">
            <w:pPr>
              <w:spacing w:before="1"/>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696453E7" w14:textId="77777777" w:rsidR="00225A52" w:rsidRPr="00345B62" w:rsidRDefault="00225A52" w:rsidP="00225A52">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8F3C113" w14:textId="77777777" w:rsidR="00225A52" w:rsidRPr="00345B62" w:rsidRDefault="00225A52" w:rsidP="00225A52">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A42CEEB" w14:textId="77777777" w:rsidR="00225A52" w:rsidRPr="00345B62" w:rsidRDefault="00225A52" w:rsidP="00225A52">
            <w:pPr>
              <w:rPr>
                <w:rFonts w:ascii="Calibri" w:eastAsia="Calibri" w:hAnsi="Calibri"/>
              </w:rPr>
            </w:pPr>
          </w:p>
        </w:tc>
      </w:tr>
      <w:tr w:rsidR="00225A52" w:rsidRPr="00345B62" w14:paraId="3CF2710C"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F646241" w14:textId="77777777" w:rsidR="00225A52" w:rsidRPr="00345B62" w:rsidRDefault="00225A52" w:rsidP="00225A52">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791A4814" w14:textId="77777777" w:rsidR="00225A52" w:rsidRPr="00345B62" w:rsidRDefault="00225A52" w:rsidP="00225A52">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04C2779" w14:textId="77777777" w:rsidR="00225A52" w:rsidRPr="00345B62" w:rsidRDefault="00225A52" w:rsidP="00225A52">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492F858" w14:textId="520F498D" w:rsidR="00225A52" w:rsidRPr="00345B62" w:rsidRDefault="00225A52" w:rsidP="00225A52">
            <w:pPr>
              <w:ind w:right="216"/>
              <w:rPr>
                <w:rFonts w:ascii="Arial Narrow" w:eastAsia="Arial Narrow" w:hAnsi="Arial Narrow" w:cs="Arial Narrow"/>
                <w:sz w:val="16"/>
                <w:szCs w:val="16"/>
              </w:rPr>
            </w:pPr>
            <w:r w:rsidRPr="006656D4">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154E01F8" w14:textId="01E0BC7B" w:rsidR="00225A52" w:rsidRPr="00345B62" w:rsidRDefault="00225A52" w:rsidP="00225A52">
            <w:pPr>
              <w:ind w:right="261"/>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6CAE3934" w14:textId="3A14A00F" w:rsidR="00225A52" w:rsidRPr="00345B62" w:rsidRDefault="00225A52" w:rsidP="00225A52">
            <w:pPr>
              <w:spacing w:line="242" w:lineRule="auto"/>
              <w:ind w:right="12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72D57D0E" w14:textId="77777777" w:rsidR="00225A52" w:rsidRPr="00345B62" w:rsidRDefault="00225A52" w:rsidP="00225A52">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032B7FBF" w14:textId="77777777" w:rsidR="00225A52" w:rsidRPr="00345B62" w:rsidRDefault="00225A52" w:rsidP="00225A52">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6D06707" w14:textId="77777777" w:rsidR="00225A52" w:rsidRPr="00345B62" w:rsidRDefault="00225A52" w:rsidP="00225A52">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40D4A90" w14:textId="77777777" w:rsidR="00225A52" w:rsidRPr="00345B62" w:rsidRDefault="00225A52" w:rsidP="00225A52">
            <w:pPr>
              <w:rPr>
                <w:rFonts w:ascii="Calibri" w:eastAsia="Calibri" w:hAnsi="Calibri"/>
              </w:rPr>
            </w:pPr>
          </w:p>
        </w:tc>
      </w:tr>
      <w:tr w:rsidR="00225A52" w:rsidRPr="00345B62" w14:paraId="32520582" w14:textId="77777777" w:rsidTr="00023A0B">
        <w:trPr>
          <w:trHeight w:hRule="exact" w:val="558"/>
        </w:trPr>
        <w:tc>
          <w:tcPr>
            <w:tcW w:w="907" w:type="dxa"/>
            <w:vMerge/>
            <w:tcBorders>
              <w:left w:val="single" w:sz="8" w:space="0" w:color="000000"/>
              <w:bottom w:val="single" w:sz="8" w:space="0" w:color="000000"/>
              <w:right w:val="single" w:sz="8" w:space="0" w:color="000000"/>
            </w:tcBorders>
          </w:tcPr>
          <w:p w14:paraId="3BE7A137" w14:textId="77777777" w:rsidR="00225A52" w:rsidRPr="00345B62" w:rsidRDefault="00225A52" w:rsidP="00225A52">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0209C3D" w14:textId="77777777" w:rsidR="00225A52" w:rsidRPr="00345B62" w:rsidRDefault="00225A52" w:rsidP="00225A52">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E16A128" w14:textId="77777777" w:rsidR="00225A52" w:rsidRPr="00345B62" w:rsidRDefault="00225A52" w:rsidP="00225A52">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53162F0" w14:textId="77777777" w:rsidR="00225A52" w:rsidRPr="00345B62" w:rsidRDefault="00225A52" w:rsidP="00225A52">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2AD37C6" w14:textId="77777777" w:rsidR="00225A52" w:rsidRPr="00345B62" w:rsidRDefault="00225A52" w:rsidP="00225A52">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117D329" w14:textId="2A7386F3" w:rsidR="00225A52" w:rsidRPr="00345B62" w:rsidRDefault="00225A52" w:rsidP="00225A52">
            <w:pPr>
              <w:spacing w:before="1"/>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2A0C800C" w14:textId="33D5E057" w:rsidR="00225A52" w:rsidRPr="00345B62" w:rsidRDefault="00225A52" w:rsidP="00225A52">
            <w:pPr>
              <w:spacing w:line="172" w:lineRule="exact"/>
              <w:rPr>
                <w:rFonts w:ascii="Arial Narrow" w:eastAsia="Arial Narrow" w:hAnsi="Arial Narrow" w:cs="Arial Narrow"/>
                <w:sz w:val="16"/>
                <w:szCs w:val="16"/>
              </w:rPr>
            </w:pPr>
          </w:p>
          <w:p w14:paraId="3C991005" w14:textId="3F7195C8" w:rsidR="00225A52" w:rsidRPr="00345B62" w:rsidRDefault="00225A52" w:rsidP="00225A52">
            <w:pPr>
              <w:spacing w:before="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57086A7B" w14:textId="25AB7714" w:rsidR="00225A52" w:rsidRPr="00345B62" w:rsidRDefault="00225A52" w:rsidP="00225A52">
            <w:pPr>
              <w:spacing w:line="172" w:lineRule="exact"/>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78E9C247" w14:textId="77777777" w:rsidR="00225A52" w:rsidRPr="00345B62" w:rsidRDefault="00225A52" w:rsidP="00225A52">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ACF1694" w14:textId="77777777" w:rsidR="00225A52" w:rsidRPr="00345B62" w:rsidRDefault="00225A52" w:rsidP="00225A52">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5A1FE1D" w14:textId="77777777" w:rsidR="00225A52" w:rsidRPr="00345B62" w:rsidRDefault="00225A52" w:rsidP="00225A52">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29E69EA" w14:textId="77777777" w:rsidR="00225A52" w:rsidRPr="00345B62" w:rsidRDefault="00225A52" w:rsidP="00225A52">
            <w:pPr>
              <w:rPr>
                <w:rFonts w:ascii="Calibri" w:eastAsia="Calibri" w:hAnsi="Calibri"/>
              </w:rPr>
            </w:pPr>
          </w:p>
        </w:tc>
      </w:tr>
      <w:tr w:rsidR="00436CC2" w:rsidRPr="00345B62" w14:paraId="26F852EF" w14:textId="77777777" w:rsidTr="00023A0B">
        <w:trPr>
          <w:trHeight w:hRule="exact" w:val="764"/>
        </w:trPr>
        <w:tc>
          <w:tcPr>
            <w:tcW w:w="907" w:type="dxa"/>
            <w:vMerge w:val="restart"/>
            <w:tcBorders>
              <w:top w:val="single" w:sz="8" w:space="0" w:color="000000"/>
              <w:left w:val="single" w:sz="8" w:space="0" w:color="000000"/>
              <w:right w:val="single" w:sz="8" w:space="0" w:color="000000"/>
            </w:tcBorders>
          </w:tcPr>
          <w:p w14:paraId="0FAA1B5B" w14:textId="77777777" w:rsidR="00436CC2" w:rsidRPr="00345B62" w:rsidRDefault="00436CC2"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BE81E58" w14:textId="77777777" w:rsidR="00436CC2" w:rsidRPr="00345B62" w:rsidRDefault="00436CC2"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2E0D6DB" w14:textId="77777777" w:rsidR="00436CC2" w:rsidRPr="00345B62" w:rsidRDefault="00436CC2"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69F74EF" w14:textId="33E6B2EA" w:rsidR="00436CC2" w:rsidRPr="00345B62" w:rsidRDefault="00225A52" w:rsidP="00023A0B">
            <w:pPr>
              <w:spacing w:line="242" w:lineRule="auto"/>
              <w:ind w:right="107"/>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0E55EBD0" w14:textId="741FE591" w:rsidR="00436CC2" w:rsidRPr="00345B62" w:rsidRDefault="00225A52"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11444F20" w14:textId="31225852" w:rsidR="00436CC2" w:rsidRPr="00345B62" w:rsidRDefault="00225A52" w:rsidP="00023A0B">
            <w:pPr>
              <w:ind w:right="15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049C39D3" w14:textId="77777777" w:rsidR="00436CC2" w:rsidRPr="00345B62" w:rsidRDefault="00436CC2"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862F3CB" w14:textId="77777777" w:rsidR="00436CC2" w:rsidRPr="00345B62" w:rsidRDefault="00436CC2"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72FB008" w14:textId="77777777" w:rsidR="00436CC2" w:rsidRPr="00345B62" w:rsidRDefault="00436CC2"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B80CAFE" w14:textId="77777777" w:rsidR="00436CC2" w:rsidRPr="00345B62" w:rsidRDefault="00436CC2" w:rsidP="00023A0B">
            <w:pPr>
              <w:rPr>
                <w:rFonts w:ascii="Calibri" w:eastAsia="Calibri" w:hAnsi="Calibri"/>
              </w:rPr>
            </w:pPr>
          </w:p>
        </w:tc>
      </w:tr>
      <w:tr w:rsidR="00436CC2" w:rsidRPr="00345B62" w14:paraId="4F9520D2" w14:textId="77777777" w:rsidTr="00023A0B">
        <w:trPr>
          <w:trHeight w:hRule="exact" w:val="570"/>
        </w:trPr>
        <w:tc>
          <w:tcPr>
            <w:tcW w:w="907" w:type="dxa"/>
            <w:vMerge/>
            <w:tcBorders>
              <w:left w:val="single" w:sz="8" w:space="0" w:color="000000"/>
              <w:bottom w:val="single" w:sz="8" w:space="0" w:color="000000"/>
              <w:right w:val="single" w:sz="8" w:space="0" w:color="000000"/>
            </w:tcBorders>
          </w:tcPr>
          <w:p w14:paraId="1F925A71" w14:textId="77777777" w:rsidR="00436CC2" w:rsidRPr="00345B62" w:rsidRDefault="00436CC2"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CA45CB1" w14:textId="77777777" w:rsidR="00436CC2" w:rsidRPr="00345B62" w:rsidRDefault="00436CC2"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884E29E" w14:textId="77777777" w:rsidR="00436CC2" w:rsidRPr="00345B62" w:rsidRDefault="00436CC2"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CF6ABF3" w14:textId="444D2AD4" w:rsidR="00436CC2" w:rsidRPr="00345B62" w:rsidRDefault="00436CC2" w:rsidP="00023A0B">
            <w:pPr>
              <w:spacing w:before="4"/>
              <w:ind w:right="107"/>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1E2F8057" w14:textId="5F70D683" w:rsidR="00436CC2" w:rsidRPr="00345B62" w:rsidRDefault="00436CC2" w:rsidP="00023A0B">
            <w:pPr>
              <w:spacing w:before="4"/>
              <w:ind w:right="153"/>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1F5B5536" w14:textId="0DA2FCFC" w:rsidR="00436CC2" w:rsidRPr="00345B62" w:rsidRDefault="00436CC2" w:rsidP="00023A0B">
            <w:pPr>
              <w:spacing w:before="4"/>
              <w:ind w:right="139"/>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0DE0B6A9" w14:textId="77777777" w:rsidR="00436CC2" w:rsidRPr="00345B62" w:rsidRDefault="00436CC2"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0CC3429" w14:textId="77777777" w:rsidR="00436CC2" w:rsidRPr="00345B62" w:rsidRDefault="00436CC2"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4F9B64D" w14:textId="77777777" w:rsidR="00436CC2" w:rsidRPr="00345B62" w:rsidRDefault="00436CC2"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AD384A8" w14:textId="77777777" w:rsidR="00436CC2" w:rsidRPr="00345B62" w:rsidRDefault="00436CC2" w:rsidP="00023A0B">
            <w:pPr>
              <w:rPr>
                <w:rFonts w:ascii="Calibri" w:eastAsia="Calibri" w:hAnsi="Calibri"/>
              </w:rPr>
            </w:pPr>
          </w:p>
        </w:tc>
      </w:tr>
      <w:tr w:rsidR="00225A52" w:rsidRPr="00345B62" w14:paraId="19B48A50" w14:textId="77777777" w:rsidTr="002C7986">
        <w:trPr>
          <w:trHeight w:val="577"/>
        </w:trPr>
        <w:tc>
          <w:tcPr>
            <w:tcW w:w="907" w:type="dxa"/>
            <w:tcBorders>
              <w:top w:val="single" w:sz="8" w:space="0" w:color="000000"/>
              <w:left w:val="single" w:sz="8" w:space="0" w:color="000000"/>
              <w:bottom w:val="single" w:sz="8" w:space="0" w:color="000000"/>
              <w:right w:val="single" w:sz="8" w:space="0" w:color="000000"/>
            </w:tcBorders>
          </w:tcPr>
          <w:p w14:paraId="2718FD38" w14:textId="77777777" w:rsidR="00225A52" w:rsidRPr="00345B62" w:rsidRDefault="00225A52"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8108" w:type="dxa"/>
            <w:gridSpan w:val="9"/>
            <w:tcBorders>
              <w:top w:val="single" w:sz="8" w:space="0" w:color="000000"/>
              <w:left w:val="single" w:sz="8" w:space="0" w:color="000000"/>
              <w:bottom w:val="single" w:sz="8" w:space="0" w:color="000000"/>
              <w:right w:val="single" w:sz="8" w:space="0" w:color="000000"/>
            </w:tcBorders>
          </w:tcPr>
          <w:p w14:paraId="294D68A7" w14:textId="41533818" w:rsidR="00225A52" w:rsidRPr="00345B62" w:rsidRDefault="00225A52" w:rsidP="00023A0B">
            <w:pPr>
              <w:rPr>
                <w:rFonts w:ascii="Calibri" w:eastAsia="Calibri" w:hAnsi="Calibri"/>
              </w:rPr>
            </w:pPr>
            <w:r>
              <w:rPr>
                <w:rFonts w:ascii="Calibri" w:eastAsia="Calibri" w:hAnsi="Calibri"/>
              </w:rPr>
              <w:t xml:space="preserve">                            YAZILI SINAV – 31.11.2023</w:t>
            </w:r>
          </w:p>
        </w:tc>
      </w:tr>
      <w:tr w:rsidR="00225A52" w:rsidRPr="00345B62" w14:paraId="20FC7CE3" w14:textId="77777777" w:rsidTr="002C7986">
        <w:trPr>
          <w:trHeight w:val="638"/>
        </w:trPr>
        <w:tc>
          <w:tcPr>
            <w:tcW w:w="907" w:type="dxa"/>
            <w:tcBorders>
              <w:top w:val="single" w:sz="8" w:space="0" w:color="000000"/>
              <w:left w:val="single" w:sz="8" w:space="0" w:color="000000"/>
              <w:bottom w:val="single" w:sz="4" w:space="0" w:color="auto"/>
              <w:right w:val="single" w:sz="8" w:space="0" w:color="000000"/>
            </w:tcBorders>
          </w:tcPr>
          <w:p w14:paraId="1A2BD127" w14:textId="77777777" w:rsidR="00225A52" w:rsidRPr="00345B62" w:rsidRDefault="00225A52"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8108" w:type="dxa"/>
            <w:gridSpan w:val="9"/>
            <w:tcBorders>
              <w:top w:val="single" w:sz="8" w:space="0" w:color="000000"/>
              <w:left w:val="single" w:sz="8" w:space="0" w:color="000000"/>
              <w:bottom w:val="single" w:sz="4" w:space="0" w:color="auto"/>
              <w:right w:val="single" w:sz="8" w:space="0" w:color="000000"/>
            </w:tcBorders>
          </w:tcPr>
          <w:p w14:paraId="5EA5FD8A" w14:textId="3B085C9C" w:rsidR="00225A52" w:rsidRPr="00345B62" w:rsidRDefault="00225A52" w:rsidP="00023A0B">
            <w:pPr>
              <w:rPr>
                <w:rFonts w:ascii="Calibri" w:eastAsia="Calibri" w:hAnsi="Calibri"/>
              </w:rPr>
            </w:pPr>
            <w:r>
              <w:rPr>
                <w:rFonts w:ascii="Calibri" w:eastAsia="Calibri" w:hAnsi="Calibri"/>
              </w:rPr>
              <w:t xml:space="preserve">                             SÖZLÜ SINAV – 01.12.2023</w:t>
            </w:r>
          </w:p>
        </w:tc>
      </w:tr>
      <w:bookmarkEnd w:id="2"/>
    </w:tbl>
    <w:p w14:paraId="71DDC0E7" w14:textId="633E4671" w:rsidR="00436CC2" w:rsidRDefault="00436CC2" w:rsidP="00E31FB0">
      <w:pPr>
        <w:rPr>
          <w:sz w:val="20"/>
          <w:szCs w:val="20"/>
          <w:lang w:val="en-US"/>
        </w:rPr>
      </w:pPr>
    </w:p>
    <w:p w14:paraId="672145E0" w14:textId="028280A4" w:rsidR="00436CC2" w:rsidRDefault="00436CC2" w:rsidP="00E31FB0">
      <w:pPr>
        <w:rPr>
          <w:sz w:val="20"/>
          <w:szCs w:val="20"/>
          <w:lang w:val="en-US"/>
        </w:rPr>
      </w:pPr>
    </w:p>
    <w:p w14:paraId="638DB405" w14:textId="4E40169C" w:rsidR="00436CC2" w:rsidRDefault="00436CC2" w:rsidP="00E31FB0">
      <w:pPr>
        <w:rPr>
          <w:sz w:val="20"/>
          <w:szCs w:val="20"/>
          <w:lang w:val="en-US"/>
        </w:rPr>
      </w:pPr>
    </w:p>
    <w:p w14:paraId="0BB033A5" w14:textId="01B9F3AC" w:rsidR="00436CC2" w:rsidRDefault="00436CC2" w:rsidP="00E31FB0">
      <w:pPr>
        <w:rPr>
          <w:sz w:val="20"/>
          <w:szCs w:val="20"/>
          <w:lang w:val="en-US"/>
        </w:rPr>
      </w:pPr>
    </w:p>
    <w:p w14:paraId="55C5BFD6" w14:textId="1E5D50FC" w:rsidR="00436CC2" w:rsidRDefault="00436CC2" w:rsidP="00E31FB0">
      <w:pPr>
        <w:rPr>
          <w:sz w:val="20"/>
          <w:szCs w:val="20"/>
          <w:lang w:val="en-US"/>
        </w:rPr>
      </w:pPr>
    </w:p>
    <w:p w14:paraId="7CF88EA9" w14:textId="6685F5A9" w:rsidR="00436CC2" w:rsidRDefault="00436CC2" w:rsidP="00E31FB0">
      <w:pPr>
        <w:rPr>
          <w:sz w:val="20"/>
          <w:szCs w:val="20"/>
          <w:lang w:val="en-US"/>
        </w:rPr>
      </w:pPr>
    </w:p>
    <w:p w14:paraId="3C2E2F6F" w14:textId="52DE8366" w:rsidR="00436CC2" w:rsidRDefault="00436CC2" w:rsidP="00E31FB0">
      <w:pPr>
        <w:rPr>
          <w:sz w:val="20"/>
          <w:szCs w:val="20"/>
          <w:lang w:val="en-US"/>
        </w:rPr>
      </w:pPr>
    </w:p>
    <w:p w14:paraId="3D63C43C" w14:textId="376C0604" w:rsidR="00436CC2" w:rsidRDefault="00436CC2" w:rsidP="00E31FB0">
      <w:pPr>
        <w:rPr>
          <w:sz w:val="20"/>
          <w:szCs w:val="20"/>
          <w:lang w:val="en-US"/>
        </w:rPr>
      </w:pPr>
    </w:p>
    <w:p w14:paraId="462FA796" w14:textId="2D3D010E" w:rsidR="00436CC2" w:rsidRDefault="00436CC2" w:rsidP="00E31FB0">
      <w:pPr>
        <w:rPr>
          <w:sz w:val="20"/>
          <w:szCs w:val="20"/>
          <w:lang w:val="en-US"/>
        </w:rPr>
      </w:pPr>
    </w:p>
    <w:p w14:paraId="185E4E94" w14:textId="74F94B18" w:rsidR="00436CC2" w:rsidRDefault="00436CC2" w:rsidP="00E31FB0">
      <w:pPr>
        <w:rPr>
          <w:sz w:val="20"/>
          <w:szCs w:val="20"/>
          <w:lang w:val="en-US"/>
        </w:rPr>
      </w:pPr>
    </w:p>
    <w:p w14:paraId="1AC2D4ED" w14:textId="3F6F4FA8" w:rsidR="00436CC2" w:rsidRDefault="00436CC2" w:rsidP="00E31FB0">
      <w:pPr>
        <w:rPr>
          <w:sz w:val="20"/>
          <w:szCs w:val="20"/>
          <w:lang w:val="en-US"/>
        </w:rPr>
      </w:pPr>
    </w:p>
    <w:p w14:paraId="2C4FA56B" w14:textId="0689B4FE" w:rsidR="00436CC2" w:rsidRDefault="00436CC2" w:rsidP="00E31FB0">
      <w:pPr>
        <w:rPr>
          <w:sz w:val="20"/>
          <w:szCs w:val="20"/>
          <w:lang w:val="en-US"/>
        </w:rPr>
      </w:pPr>
    </w:p>
    <w:p w14:paraId="6BF133CF" w14:textId="1F5D8D9A" w:rsidR="00436CC2" w:rsidRDefault="00436CC2" w:rsidP="00E31FB0">
      <w:pPr>
        <w:rPr>
          <w:sz w:val="20"/>
          <w:szCs w:val="20"/>
          <w:lang w:val="en-US"/>
        </w:rPr>
      </w:pPr>
    </w:p>
    <w:p w14:paraId="630E1B18" w14:textId="25897DB5" w:rsidR="00436CC2" w:rsidRDefault="00436CC2" w:rsidP="00E31FB0">
      <w:pPr>
        <w:rPr>
          <w:sz w:val="20"/>
          <w:szCs w:val="20"/>
          <w:lang w:val="en-US"/>
        </w:rPr>
      </w:pPr>
    </w:p>
    <w:p w14:paraId="59DBA8C1" w14:textId="5AE5E960" w:rsidR="00225A52" w:rsidRDefault="00225A52" w:rsidP="00E31FB0">
      <w:pPr>
        <w:rPr>
          <w:sz w:val="20"/>
          <w:szCs w:val="20"/>
          <w:lang w:val="en-US"/>
        </w:rPr>
      </w:pPr>
    </w:p>
    <w:p w14:paraId="4136EBFB" w14:textId="7307C96F" w:rsidR="00225A52" w:rsidRDefault="00225A52" w:rsidP="00E31FB0">
      <w:pPr>
        <w:rPr>
          <w:sz w:val="20"/>
          <w:szCs w:val="20"/>
          <w:lang w:val="en-US"/>
        </w:rPr>
      </w:pPr>
    </w:p>
    <w:p w14:paraId="0CC78B95" w14:textId="77777777" w:rsidR="00225A52" w:rsidRDefault="00225A52" w:rsidP="00E31FB0">
      <w:pPr>
        <w:rPr>
          <w:sz w:val="20"/>
          <w:szCs w:val="20"/>
          <w:lang w:val="en-US"/>
        </w:rPr>
      </w:pPr>
    </w:p>
    <w:p w14:paraId="38A1DEBF" w14:textId="34EB25E5" w:rsidR="00436CC2" w:rsidRDefault="00436CC2" w:rsidP="00E31FB0">
      <w:pPr>
        <w:rPr>
          <w:sz w:val="20"/>
          <w:szCs w:val="20"/>
          <w:lang w:val="en-US"/>
        </w:rPr>
      </w:pPr>
    </w:p>
    <w:p w14:paraId="3C199A3C" w14:textId="3D3EB3AF" w:rsidR="00436CC2" w:rsidRDefault="00436CC2" w:rsidP="00E31FB0">
      <w:pPr>
        <w:rPr>
          <w:sz w:val="20"/>
          <w:szCs w:val="20"/>
          <w:lang w:val="en-US"/>
        </w:rPr>
      </w:pPr>
    </w:p>
    <w:p w14:paraId="298009C8" w14:textId="300402E4" w:rsidR="00436CC2" w:rsidRDefault="00436CC2" w:rsidP="00E31FB0">
      <w:pPr>
        <w:rPr>
          <w:sz w:val="20"/>
          <w:szCs w:val="20"/>
          <w:lang w:val="en-US"/>
        </w:rPr>
      </w:pPr>
    </w:p>
    <w:p w14:paraId="24EFB860" w14:textId="77777777" w:rsidR="00436CC2" w:rsidRPr="00345B62" w:rsidRDefault="00436CC2" w:rsidP="00E31FB0">
      <w:pPr>
        <w:rPr>
          <w:sz w:val="20"/>
          <w:szCs w:val="20"/>
          <w:lang w:val="en-US"/>
        </w:rPr>
      </w:pPr>
    </w:p>
    <w:p w14:paraId="7E63D7AC" w14:textId="77777777" w:rsidR="00E31FB0" w:rsidRPr="00345B62" w:rsidRDefault="00E31FB0" w:rsidP="00E31FB0">
      <w:pPr>
        <w:spacing w:before="9"/>
        <w:rPr>
          <w:sz w:val="18"/>
          <w:szCs w:val="18"/>
          <w:lang w:val="en-US"/>
        </w:rPr>
      </w:pPr>
    </w:p>
    <w:tbl>
      <w:tblPr>
        <w:tblStyle w:val="TableNormal"/>
        <w:tblW w:w="0" w:type="auto"/>
        <w:tblInd w:w="100" w:type="dxa"/>
        <w:tblLayout w:type="fixed"/>
        <w:tblLook w:val="01E0" w:firstRow="1" w:lastRow="1" w:firstColumn="1" w:lastColumn="1" w:noHBand="0" w:noVBand="0"/>
      </w:tblPr>
      <w:tblGrid>
        <w:gridCol w:w="18"/>
        <w:gridCol w:w="887"/>
        <w:gridCol w:w="20"/>
        <w:gridCol w:w="669"/>
        <w:gridCol w:w="20"/>
        <w:gridCol w:w="669"/>
        <w:gridCol w:w="20"/>
        <w:gridCol w:w="1128"/>
        <w:gridCol w:w="20"/>
        <w:gridCol w:w="1173"/>
        <w:gridCol w:w="20"/>
        <w:gridCol w:w="1257"/>
        <w:gridCol w:w="20"/>
        <w:gridCol w:w="1017"/>
        <w:gridCol w:w="20"/>
        <w:gridCol w:w="672"/>
        <w:gridCol w:w="20"/>
        <w:gridCol w:w="669"/>
        <w:gridCol w:w="20"/>
        <w:gridCol w:w="671"/>
        <w:gridCol w:w="23"/>
      </w:tblGrid>
      <w:tr w:rsidR="00E31FB0" w:rsidRPr="00345B62" w14:paraId="38B4E592"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5755E9C7"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15F660B8"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27E93C20"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39B463D4"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58668B70"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71003634"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302C6606"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3252B4D8"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29F092F2"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0D42048A" w14:textId="77777777" w:rsidR="00E31FB0" w:rsidRPr="00345B62" w:rsidRDefault="00E31FB0" w:rsidP="00023A0B">
            <w:pPr>
              <w:rPr>
                <w:rFonts w:ascii="Calibri" w:eastAsia="Calibri" w:hAnsi="Calibri"/>
              </w:rPr>
            </w:pPr>
          </w:p>
        </w:tc>
      </w:tr>
      <w:tr w:rsidR="00E31FB0" w:rsidRPr="00345B62" w14:paraId="097E8B13" w14:textId="77777777" w:rsidTr="002C7986">
        <w:trPr>
          <w:gridBefore w:val="1"/>
          <w:wBefore w:w="18" w:type="dxa"/>
          <w:trHeight w:hRule="exact" w:val="378"/>
        </w:trPr>
        <w:tc>
          <w:tcPr>
            <w:tcW w:w="9015" w:type="dxa"/>
            <w:gridSpan w:val="20"/>
            <w:tcBorders>
              <w:top w:val="nil"/>
              <w:left w:val="single" w:sz="8" w:space="0" w:color="000000"/>
              <w:bottom w:val="single" w:sz="8" w:space="0" w:color="000000"/>
              <w:right w:val="single" w:sz="8" w:space="0" w:color="000000"/>
            </w:tcBorders>
            <w:shd w:val="clear" w:color="auto" w:fill="9EF1E0"/>
          </w:tcPr>
          <w:p w14:paraId="0ED7D7CD"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533BA8A7"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56AA02D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555A8561"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tcPr>
          <w:p w14:paraId="32C1F180" w14:textId="3F9EFDF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BİRİNCİ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225A52">
              <w:rPr>
                <w:rFonts w:ascii="Arial Narrow" w:eastAsia="Calibri" w:hAnsi="Arial Narrow"/>
                <w:b/>
                <w:sz w:val="16"/>
              </w:rPr>
              <w:t>: 04.12.2023-08.12.2023</w:t>
            </w:r>
          </w:p>
        </w:tc>
      </w:tr>
      <w:tr w:rsidR="00E31FB0" w:rsidRPr="00345B62" w14:paraId="0F85ED77"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0CBBB7D4" w14:textId="70646E44" w:rsidR="00E31FB0" w:rsidRPr="007B7DCF" w:rsidRDefault="00E31FB0" w:rsidP="00023A0B">
            <w:pPr>
              <w:spacing w:line="183" w:lineRule="exact"/>
              <w:rPr>
                <w:rFonts w:ascii="Arial Narrow" w:eastAsia="Arial Narrow" w:hAnsi="Arial Narrow" w:cs="Arial Narrow"/>
                <w:b/>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1887EE7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31D4631C"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3BEB0A21"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42F06F7A"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1CF16CD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74E965E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38F7E534"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1920C70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980D1F5"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7E03592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17F1882"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63DC250A"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120F6CCA"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1FF3B93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641605D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BEA06A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C0E2BCE" w14:textId="77777777" w:rsidR="00E31FB0" w:rsidRPr="00345B62" w:rsidRDefault="00E31FB0" w:rsidP="00023A0B">
            <w:pPr>
              <w:ind w:right="101"/>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193" w:type="dxa"/>
            <w:gridSpan w:val="2"/>
            <w:tcBorders>
              <w:top w:val="single" w:sz="8" w:space="0" w:color="000000"/>
              <w:left w:val="single" w:sz="8" w:space="0" w:color="000000"/>
              <w:bottom w:val="nil"/>
              <w:right w:val="single" w:sz="8" w:space="0" w:color="000000"/>
            </w:tcBorders>
          </w:tcPr>
          <w:p w14:paraId="66B35054" w14:textId="77777777" w:rsidR="00E31FB0" w:rsidRPr="00345B62" w:rsidRDefault="00E31FB0" w:rsidP="00023A0B">
            <w:pPr>
              <w:ind w:right="146"/>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277" w:type="dxa"/>
            <w:gridSpan w:val="2"/>
            <w:tcBorders>
              <w:top w:val="single" w:sz="8" w:space="0" w:color="000000"/>
              <w:left w:val="single" w:sz="8" w:space="0" w:color="000000"/>
              <w:bottom w:val="nil"/>
              <w:right w:val="single" w:sz="8" w:space="0" w:color="000000"/>
            </w:tcBorders>
          </w:tcPr>
          <w:p w14:paraId="081DA632" w14:textId="77777777" w:rsidR="00E31FB0" w:rsidRPr="00345B62" w:rsidRDefault="00E31FB0" w:rsidP="00023A0B">
            <w:pPr>
              <w:spacing w:line="182" w:lineRule="exact"/>
              <w:ind w:right="201"/>
              <w:rPr>
                <w:rFonts w:ascii="Arial Narrow" w:eastAsia="Arial Narrow" w:hAnsi="Arial Narrow" w:cs="Arial Narrow"/>
                <w:sz w:val="16"/>
                <w:szCs w:val="16"/>
              </w:rPr>
            </w:pPr>
            <w:r w:rsidRPr="00345B62">
              <w:rPr>
                <w:rFonts w:ascii="Arial Narrow" w:eastAsia="Calibri" w:hAnsi="Arial Narrow"/>
                <w:sz w:val="16"/>
              </w:rPr>
              <w:t>1. Baş Boyun muayenesi</w:t>
            </w:r>
            <w:r w:rsidRPr="00345B62">
              <w:rPr>
                <w:rFonts w:ascii="Arial Narrow" w:eastAsia="Calibri" w:hAnsi="Arial Narrow"/>
                <w:spacing w:val="-9"/>
                <w:sz w:val="16"/>
              </w:rPr>
              <w:t xml:space="preserve"> </w:t>
            </w:r>
            <w:r w:rsidRPr="00345B62">
              <w:rPr>
                <w:rFonts w:ascii="Arial Narrow" w:eastAsia="Calibri" w:hAnsi="Arial Narrow"/>
                <w:sz w:val="16"/>
              </w:rPr>
              <w:t>teorik</w:t>
            </w:r>
          </w:p>
        </w:tc>
        <w:tc>
          <w:tcPr>
            <w:tcW w:w="1037" w:type="dxa"/>
            <w:gridSpan w:val="2"/>
            <w:tcBorders>
              <w:top w:val="single" w:sz="8" w:space="0" w:color="000000"/>
              <w:left w:val="single" w:sz="8" w:space="0" w:color="000000"/>
              <w:bottom w:val="nil"/>
              <w:right w:val="single" w:sz="8" w:space="0" w:color="000000"/>
            </w:tcBorders>
          </w:tcPr>
          <w:p w14:paraId="747D936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692" w:type="dxa"/>
            <w:gridSpan w:val="2"/>
            <w:vMerge w:val="restart"/>
            <w:tcBorders>
              <w:top w:val="single" w:sz="8" w:space="0" w:color="000000"/>
              <w:left w:val="single" w:sz="8" w:space="0" w:color="000000"/>
              <w:right w:val="single" w:sz="8" w:space="0" w:color="000000"/>
            </w:tcBorders>
          </w:tcPr>
          <w:p w14:paraId="108D661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B930BED"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733D4F12" w14:textId="77777777" w:rsidR="00E31FB0" w:rsidRPr="00345B62" w:rsidRDefault="00E31FB0" w:rsidP="00023A0B">
            <w:pPr>
              <w:rPr>
                <w:rFonts w:ascii="Calibri" w:eastAsia="Calibri" w:hAnsi="Calibri"/>
              </w:rPr>
            </w:pPr>
          </w:p>
        </w:tc>
      </w:tr>
      <w:tr w:rsidR="00E31FB0" w:rsidRPr="00345B62" w14:paraId="35E96D54"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74CD2F9C"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EA876A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FDC854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69F135C7"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65A8F659"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1DFF931E"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70BBB71E" w14:textId="77777777" w:rsidR="00E31FB0" w:rsidRPr="00345B62" w:rsidRDefault="00E31FB0" w:rsidP="00023A0B">
            <w:pPr>
              <w:spacing w:line="237"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gridSpan w:val="2"/>
            <w:vMerge/>
            <w:tcBorders>
              <w:left w:val="single" w:sz="8" w:space="0" w:color="000000"/>
              <w:bottom w:val="single" w:sz="8" w:space="0" w:color="000000"/>
              <w:right w:val="single" w:sz="8" w:space="0" w:color="000000"/>
            </w:tcBorders>
          </w:tcPr>
          <w:p w14:paraId="6C6CF634"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B2E0FEB"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21257AEC" w14:textId="77777777" w:rsidR="00E31FB0" w:rsidRPr="00345B62" w:rsidRDefault="00E31FB0" w:rsidP="00023A0B">
            <w:pPr>
              <w:rPr>
                <w:rFonts w:ascii="Calibri" w:eastAsia="Calibri" w:hAnsi="Calibri"/>
              </w:rPr>
            </w:pPr>
          </w:p>
        </w:tc>
      </w:tr>
      <w:tr w:rsidR="00E31FB0" w:rsidRPr="00345B62" w14:paraId="7EC36DFC" w14:textId="77777777" w:rsidTr="002C7986">
        <w:trPr>
          <w:gridBefore w:val="1"/>
          <w:wBefore w:w="18" w:type="dxa"/>
          <w:trHeight w:hRule="exact" w:val="562"/>
        </w:trPr>
        <w:tc>
          <w:tcPr>
            <w:tcW w:w="907" w:type="dxa"/>
            <w:gridSpan w:val="2"/>
            <w:tcBorders>
              <w:top w:val="single" w:sz="8" w:space="0" w:color="000000"/>
              <w:left w:val="single" w:sz="8" w:space="0" w:color="000000"/>
              <w:bottom w:val="nil"/>
              <w:right w:val="single" w:sz="8" w:space="0" w:color="000000"/>
            </w:tcBorders>
          </w:tcPr>
          <w:p w14:paraId="5713EED4"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32BE2783" w14:textId="77777777" w:rsidR="00E31FB0" w:rsidRPr="00345B62" w:rsidRDefault="00E31FB0" w:rsidP="00023A0B">
            <w:pPr>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689" w:type="dxa"/>
            <w:gridSpan w:val="2"/>
            <w:tcBorders>
              <w:top w:val="single" w:sz="8" w:space="0" w:color="000000"/>
              <w:left w:val="single" w:sz="8" w:space="0" w:color="000000"/>
              <w:bottom w:val="nil"/>
              <w:right w:val="single" w:sz="8" w:space="0" w:color="000000"/>
            </w:tcBorders>
          </w:tcPr>
          <w:p w14:paraId="43FEA707" w14:textId="77777777" w:rsidR="00E31FB0" w:rsidRPr="00345B62" w:rsidRDefault="00E31FB0" w:rsidP="00023A0B">
            <w:pPr>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1148" w:type="dxa"/>
            <w:gridSpan w:val="2"/>
            <w:tcBorders>
              <w:top w:val="single" w:sz="8" w:space="0" w:color="000000"/>
              <w:left w:val="single" w:sz="8" w:space="0" w:color="000000"/>
              <w:bottom w:val="nil"/>
              <w:right w:val="single" w:sz="8" w:space="0" w:color="000000"/>
            </w:tcBorders>
          </w:tcPr>
          <w:p w14:paraId="1B5A9A9A" w14:textId="77777777" w:rsidR="00E31FB0" w:rsidRPr="00345B62" w:rsidRDefault="00E31FB0" w:rsidP="00023A0B">
            <w:pPr>
              <w:ind w:right="216"/>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193" w:type="dxa"/>
            <w:gridSpan w:val="2"/>
            <w:tcBorders>
              <w:top w:val="single" w:sz="8" w:space="0" w:color="000000"/>
              <w:left w:val="single" w:sz="8" w:space="0" w:color="000000"/>
              <w:bottom w:val="nil"/>
              <w:right w:val="single" w:sz="8" w:space="0" w:color="000000"/>
            </w:tcBorders>
          </w:tcPr>
          <w:p w14:paraId="7DE9BE5D" w14:textId="77777777" w:rsidR="00E31FB0" w:rsidRPr="00345B62" w:rsidRDefault="00E31FB0" w:rsidP="00023A0B">
            <w:pPr>
              <w:ind w:right="261"/>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277" w:type="dxa"/>
            <w:gridSpan w:val="2"/>
            <w:tcBorders>
              <w:top w:val="single" w:sz="8" w:space="0" w:color="000000"/>
              <w:left w:val="single" w:sz="8" w:space="0" w:color="000000"/>
              <w:bottom w:val="nil"/>
              <w:right w:val="single" w:sz="8" w:space="0" w:color="000000"/>
            </w:tcBorders>
          </w:tcPr>
          <w:p w14:paraId="0B38ED60" w14:textId="77777777" w:rsidR="00E31FB0" w:rsidRPr="00345B62" w:rsidRDefault="00E31FB0" w:rsidP="00023A0B">
            <w:pPr>
              <w:ind w:right="129"/>
              <w:rPr>
                <w:rFonts w:ascii="Arial Narrow" w:eastAsia="Arial Narrow" w:hAnsi="Arial Narrow" w:cs="Arial Narrow"/>
                <w:sz w:val="16"/>
                <w:szCs w:val="16"/>
              </w:rPr>
            </w:pPr>
            <w:r w:rsidRPr="00345B62">
              <w:rPr>
                <w:rFonts w:ascii="Arial Narrow" w:eastAsia="Calibri" w:hAnsi="Arial Narrow"/>
                <w:sz w:val="16"/>
              </w:rPr>
              <w:t>Diyabetes mellitus komplikasyonları</w:t>
            </w:r>
          </w:p>
        </w:tc>
        <w:tc>
          <w:tcPr>
            <w:tcW w:w="1037" w:type="dxa"/>
            <w:gridSpan w:val="2"/>
            <w:tcBorders>
              <w:top w:val="single" w:sz="8" w:space="0" w:color="000000"/>
              <w:left w:val="single" w:sz="8" w:space="0" w:color="000000"/>
              <w:bottom w:val="nil"/>
              <w:right w:val="single" w:sz="8" w:space="0" w:color="000000"/>
            </w:tcBorders>
          </w:tcPr>
          <w:p w14:paraId="21F72B75" w14:textId="77777777" w:rsidR="00E31FB0" w:rsidRPr="00345B62" w:rsidRDefault="00E31FB0" w:rsidP="00023A0B">
            <w:pPr>
              <w:rPr>
                <w:rFonts w:ascii="Calibri" w:eastAsia="Calibri" w:hAnsi="Calibri"/>
              </w:rPr>
            </w:pPr>
          </w:p>
        </w:tc>
        <w:tc>
          <w:tcPr>
            <w:tcW w:w="692" w:type="dxa"/>
            <w:gridSpan w:val="2"/>
            <w:tcBorders>
              <w:top w:val="single" w:sz="8" w:space="0" w:color="000000"/>
              <w:left w:val="single" w:sz="8" w:space="0" w:color="000000"/>
              <w:bottom w:val="nil"/>
              <w:right w:val="single" w:sz="8" w:space="0" w:color="000000"/>
            </w:tcBorders>
          </w:tcPr>
          <w:p w14:paraId="224AE818" w14:textId="77777777" w:rsidR="00E31FB0" w:rsidRPr="00345B62" w:rsidRDefault="00E31FB0" w:rsidP="00023A0B">
            <w:pPr>
              <w:rPr>
                <w:rFonts w:ascii="Calibri" w:eastAsia="Calibri" w:hAnsi="Calibri"/>
              </w:rPr>
            </w:pPr>
          </w:p>
        </w:tc>
        <w:tc>
          <w:tcPr>
            <w:tcW w:w="689" w:type="dxa"/>
            <w:gridSpan w:val="2"/>
            <w:tcBorders>
              <w:top w:val="single" w:sz="8" w:space="0" w:color="000000"/>
              <w:left w:val="single" w:sz="8" w:space="0" w:color="000000"/>
              <w:bottom w:val="nil"/>
              <w:right w:val="single" w:sz="8" w:space="0" w:color="000000"/>
            </w:tcBorders>
          </w:tcPr>
          <w:p w14:paraId="2EB6AA3A" w14:textId="77777777" w:rsidR="00E31FB0" w:rsidRPr="00345B62" w:rsidRDefault="00E31FB0" w:rsidP="00023A0B">
            <w:pPr>
              <w:rPr>
                <w:rFonts w:ascii="Calibri" w:eastAsia="Calibri" w:hAnsi="Calibri"/>
              </w:rPr>
            </w:pPr>
          </w:p>
        </w:tc>
        <w:tc>
          <w:tcPr>
            <w:tcW w:w="694" w:type="dxa"/>
            <w:gridSpan w:val="2"/>
            <w:tcBorders>
              <w:top w:val="single" w:sz="8" w:space="0" w:color="000000"/>
              <w:left w:val="single" w:sz="8" w:space="0" w:color="000000"/>
              <w:bottom w:val="nil"/>
              <w:right w:val="single" w:sz="8" w:space="0" w:color="000000"/>
            </w:tcBorders>
          </w:tcPr>
          <w:p w14:paraId="30AD2DD1" w14:textId="77777777" w:rsidR="00E31FB0" w:rsidRPr="00345B62" w:rsidRDefault="00E31FB0" w:rsidP="00023A0B">
            <w:pPr>
              <w:rPr>
                <w:rFonts w:ascii="Calibri" w:eastAsia="Calibri" w:hAnsi="Calibri"/>
              </w:rPr>
            </w:pPr>
          </w:p>
        </w:tc>
      </w:tr>
      <w:tr w:rsidR="00E31FB0" w:rsidRPr="00345B62" w14:paraId="450CDD54" w14:textId="77777777" w:rsidTr="002C7986">
        <w:trPr>
          <w:gridBefore w:val="1"/>
          <w:wBefore w:w="18" w:type="dxa"/>
          <w:trHeight w:hRule="exact" w:val="443"/>
        </w:trPr>
        <w:tc>
          <w:tcPr>
            <w:tcW w:w="907" w:type="dxa"/>
            <w:gridSpan w:val="2"/>
            <w:vMerge w:val="restart"/>
            <w:tcBorders>
              <w:top w:val="nil"/>
              <w:left w:val="single" w:sz="8" w:space="0" w:color="000000"/>
              <w:right w:val="single" w:sz="8" w:space="0" w:color="000000"/>
            </w:tcBorders>
          </w:tcPr>
          <w:p w14:paraId="24FAC02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nil"/>
              <w:right w:val="single" w:sz="8" w:space="0" w:color="000000"/>
            </w:tcBorders>
          </w:tcPr>
          <w:p w14:paraId="42AA7587" w14:textId="77777777" w:rsidR="00E31FB0" w:rsidRPr="00345B62" w:rsidRDefault="00E31FB0" w:rsidP="00023A0B">
            <w:pPr>
              <w:spacing w:before="1" w:line="182" w:lineRule="exact"/>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689" w:type="dxa"/>
            <w:gridSpan w:val="2"/>
            <w:tcBorders>
              <w:top w:val="nil"/>
              <w:left w:val="single" w:sz="8" w:space="0" w:color="000000"/>
              <w:bottom w:val="nil"/>
              <w:right w:val="single" w:sz="8" w:space="0" w:color="000000"/>
            </w:tcBorders>
          </w:tcPr>
          <w:p w14:paraId="206BA253" w14:textId="77777777" w:rsidR="00E31FB0" w:rsidRPr="00345B62" w:rsidRDefault="00E31FB0" w:rsidP="00023A0B">
            <w:pPr>
              <w:spacing w:before="1" w:line="182" w:lineRule="exact"/>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1148" w:type="dxa"/>
            <w:gridSpan w:val="2"/>
            <w:vMerge w:val="restart"/>
            <w:tcBorders>
              <w:top w:val="nil"/>
              <w:left w:val="single" w:sz="8" w:space="0" w:color="000000"/>
              <w:right w:val="single" w:sz="8" w:space="0" w:color="000000"/>
            </w:tcBorders>
          </w:tcPr>
          <w:p w14:paraId="5C3EFB4E" w14:textId="77777777" w:rsidR="00E31FB0" w:rsidRPr="00345B62" w:rsidRDefault="00E31FB0" w:rsidP="00023A0B">
            <w:pPr>
              <w:rPr>
                <w:sz w:val="16"/>
                <w:szCs w:val="16"/>
              </w:rPr>
            </w:pPr>
          </w:p>
          <w:p w14:paraId="773BBF2B" w14:textId="77777777" w:rsidR="00E31FB0" w:rsidRPr="00345B62" w:rsidRDefault="00E31FB0" w:rsidP="00023A0B">
            <w:pPr>
              <w:rPr>
                <w:sz w:val="16"/>
                <w:szCs w:val="16"/>
              </w:rPr>
            </w:pPr>
          </w:p>
          <w:p w14:paraId="4A21BAAC" w14:textId="77777777" w:rsidR="00E31FB0" w:rsidRPr="00345B62" w:rsidRDefault="00E31FB0" w:rsidP="00023A0B">
            <w:pPr>
              <w:spacing w:before="140"/>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gridSpan w:val="2"/>
            <w:vMerge w:val="restart"/>
            <w:tcBorders>
              <w:top w:val="nil"/>
              <w:left w:val="single" w:sz="8" w:space="0" w:color="000000"/>
              <w:right w:val="single" w:sz="8" w:space="0" w:color="000000"/>
            </w:tcBorders>
          </w:tcPr>
          <w:p w14:paraId="0B03419D" w14:textId="77777777" w:rsidR="00E31FB0" w:rsidRPr="00345B62" w:rsidRDefault="00E31FB0" w:rsidP="00023A0B">
            <w:pPr>
              <w:rPr>
                <w:sz w:val="16"/>
                <w:szCs w:val="16"/>
              </w:rPr>
            </w:pPr>
          </w:p>
          <w:p w14:paraId="16F8D172" w14:textId="77777777" w:rsidR="00E31FB0" w:rsidRPr="00345B62" w:rsidRDefault="00E31FB0" w:rsidP="00023A0B">
            <w:pPr>
              <w:rPr>
                <w:sz w:val="16"/>
                <w:szCs w:val="16"/>
              </w:rPr>
            </w:pPr>
          </w:p>
          <w:p w14:paraId="6287B8BC" w14:textId="77777777" w:rsidR="00E31FB0" w:rsidRPr="00345B62" w:rsidRDefault="00E31FB0" w:rsidP="00023A0B">
            <w:pPr>
              <w:spacing w:before="140"/>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gridSpan w:val="2"/>
            <w:vMerge w:val="restart"/>
            <w:tcBorders>
              <w:top w:val="nil"/>
              <w:left w:val="single" w:sz="8" w:space="0" w:color="000000"/>
              <w:right w:val="single" w:sz="8" w:space="0" w:color="000000"/>
            </w:tcBorders>
          </w:tcPr>
          <w:p w14:paraId="0BC6F897" w14:textId="77777777" w:rsidR="00E31FB0" w:rsidRPr="00345B62" w:rsidRDefault="00E31FB0" w:rsidP="00023A0B">
            <w:pPr>
              <w:rPr>
                <w:sz w:val="16"/>
                <w:szCs w:val="16"/>
              </w:rPr>
            </w:pPr>
          </w:p>
          <w:p w14:paraId="6B3B68BB" w14:textId="77777777" w:rsidR="00E31FB0" w:rsidRPr="00345B62" w:rsidRDefault="00E31FB0" w:rsidP="00023A0B">
            <w:pPr>
              <w:rPr>
                <w:sz w:val="16"/>
                <w:szCs w:val="16"/>
              </w:rPr>
            </w:pPr>
          </w:p>
          <w:p w14:paraId="612DD0C2" w14:textId="77777777" w:rsidR="00E31FB0" w:rsidRPr="00345B62" w:rsidRDefault="00E31FB0" w:rsidP="00023A0B">
            <w:pPr>
              <w:spacing w:before="140"/>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vMerge w:val="restart"/>
            <w:tcBorders>
              <w:top w:val="single" w:sz="8" w:space="0" w:color="000000"/>
              <w:left w:val="single" w:sz="8" w:space="0" w:color="000000"/>
              <w:bottom w:val="nil"/>
              <w:right w:val="single" w:sz="8" w:space="0" w:color="000000"/>
            </w:tcBorders>
          </w:tcPr>
          <w:p w14:paraId="35AE820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2BE774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nil"/>
              <w:left w:val="single" w:sz="8" w:space="0" w:color="000000"/>
              <w:right w:val="single" w:sz="8" w:space="0" w:color="000000"/>
            </w:tcBorders>
          </w:tcPr>
          <w:p w14:paraId="5FF26529" w14:textId="77777777" w:rsidR="00E31FB0" w:rsidRPr="00345B62" w:rsidRDefault="00E31FB0" w:rsidP="00023A0B">
            <w:pPr>
              <w:rPr>
                <w:rFonts w:ascii="Calibri" w:eastAsia="Calibri" w:hAnsi="Calibri"/>
              </w:rPr>
            </w:pPr>
          </w:p>
        </w:tc>
        <w:tc>
          <w:tcPr>
            <w:tcW w:w="689" w:type="dxa"/>
            <w:gridSpan w:val="2"/>
            <w:vMerge w:val="restart"/>
            <w:tcBorders>
              <w:top w:val="nil"/>
              <w:left w:val="single" w:sz="8" w:space="0" w:color="000000"/>
              <w:right w:val="single" w:sz="8" w:space="0" w:color="000000"/>
            </w:tcBorders>
          </w:tcPr>
          <w:p w14:paraId="711FC098" w14:textId="77777777" w:rsidR="00E31FB0" w:rsidRPr="00345B62" w:rsidRDefault="00E31FB0" w:rsidP="00023A0B">
            <w:pPr>
              <w:rPr>
                <w:rFonts w:ascii="Calibri" w:eastAsia="Calibri" w:hAnsi="Calibri"/>
              </w:rPr>
            </w:pPr>
          </w:p>
        </w:tc>
        <w:tc>
          <w:tcPr>
            <w:tcW w:w="694" w:type="dxa"/>
            <w:gridSpan w:val="2"/>
            <w:vMerge w:val="restart"/>
            <w:tcBorders>
              <w:top w:val="nil"/>
              <w:left w:val="single" w:sz="8" w:space="0" w:color="000000"/>
              <w:right w:val="single" w:sz="8" w:space="0" w:color="000000"/>
            </w:tcBorders>
          </w:tcPr>
          <w:p w14:paraId="6A2C6ADF" w14:textId="77777777" w:rsidR="00E31FB0" w:rsidRPr="00345B62" w:rsidRDefault="00E31FB0" w:rsidP="00023A0B">
            <w:pPr>
              <w:rPr>
                <w:rFonts w:ascii="Calibri" w:eastAsia="Calibri" w:hAnsi="Calibri"/>
              </w:rPr>
            </w:pPr>
          </w:p>
        </w:tc>
      </w:tr>
      <w:tr w:rsidR="00E31FB0" w:rsidRPr="00345B62" w14:paraId="13E26A0B" w14:textId="77777777" w:rsidTr="002C7986">
        <w:trPr>
          <w:gridBefore w:val="1"/>
          <w:wBefore w:w="18" w:type="dxa"/>
          <w:trHeight w:hRule="exact" w:val="628"/>
        </w:trPr>
        <w:tc>
          <w:tcPr>
            <w:tcW w:w="907" w:type="dxa"/>
            <w:gridSpan w:val="2"/>
            <w:vMerge/>
            <w:tcBorders>
              <w:left w:val="single" w:sz="8" w:space="0" w:color="000000"/>
              <w:bottom w:val="single" w:sz="8" w:space="0" w:color="000000"/>
              <w:right w:val="single" w:sz="8" w:space="0" w:color="000000"/>
            </w:tcBorders>
          </w:tcPr>
          <w:p w14:paraId="1993C412"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4D5B73C" w14:textId="77777777" w:rsidR="00E31FB0" w:rsidRPr="00345B62" w:rsidRDefault="00E31FB0" w:rsidP="00023A0B">
            <w:pPr>
              <w:spacing w:before="65"/>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25E36AB1" w14:textId="77777777" w:rsidR="00E31FB0" w:rsidRPr="00345B62" w:rsidRDefault="00E31FB0" w:rsidP="00023A0B">
            <w:pPr>
              <w:spacing w:before="65"/>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vMerge/>
            <w:tcBorders>
              <w:left w:val="single" w:sz="8" w:space="0" w:color="000000"/>
              <w:bottom w:val="single" w:sz="8" w:space="0" w:color="000000"/>
              <w:right w:val="single" w:sz="8" w:space="0" w:color="000000"/>
            </w:tcBorders>
          </w:tcPr>
          <w:p w14:paraId="2080BF60" w14:textId="77777777" w:rsidR="00E31FB0" w:rsidRPr="00345B62" w:rsidRDefault="00E31FB0" w:rsidP="00023A0B">
            <w:pPr>
              <w:rPr>
                <w:rFonts w:ascii="Calibri" w:eastAsia="Calibri" w:hAnsi="Calibri"/>
              </w:rPr>
            </w:pPr>
          </w:p>
        </w:tc>
        <w:tc>
          <w:tcPr>
            <w:tcW w:w="1193" w:type="dxa"/>
            <w:gridSpan w:val="2"/>
            <w:vMerge/>
            <w:tcBorders>
              <w:left w:val="single" w:sz="8" w:space="0" w:color="000000"/>
              <w:bottom w:val="single" w:sz="8" w:space="0" w:color="000000"/>
              <w:right w:val="single" w:sz="8" w:space="0" w:color="000000"/>
            </w:tcBorders>
          </w:tcPr>
          <w:p w14:paraId="063A8CC3" w14:textId="77777777" w:rsidR="00E31FB0" w:rsidRPr="00345B62" w:rsidRDefault="00E31FB0" w:rsidP="00023A0B">
            <w:pPr>
              <w:rPr>
                <w:rFonts w:ascii="Calibri" w:eastAsia="Calibri" w:hAnsi="Calibri"/>
              </w:rPr>
            </w:pPr>
          </w:p>
        </w:tc>
        <w:tc>
          <w:tcPr>
            <w:tcW w:w="1277" w:type="dxa"/>
            <w:gridSpan w:val="2"/>
            <w:vMerge/>
            <w:tcBorders>
              <w:left w:val="single" w:sz="8" w:space="0" w:color="000000"/>
              <w:bottom w:val="single" w:sz="8" w:space="0" w:color="000000"/>
              <w:right w:val="single" w:sz="8" w:space="0" w:color="000000"/>
            </w:tcBorders>
          </w:tcPr>
          <w:p w14:paraId="0F36C1E0"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42B86838"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7830EE0"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9DE7BBF"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273E1618" w14:textId="77777777" w:rsidR="00E31FB0" w:rsidRPr="00345B62" w:rsidRDefault="00E31FB0" w:rsidP="00023A0B">
            <w:pPr>
              <w:rPr>
                <w:rFonts w:ascii="Calibri" w:eastAsia="Calibri" w:hAnsi="Calibri"/>
              </w:rPr>
            </w:pPr>
          </w:p>
        </w:tc>
      </w:tr>
      <w:tr w:rsidR="00E31FB0" w:rsidRPr="00345B62" w14:paraId="610D5820"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700ADAD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6B7B83A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C76E4E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78384B28" w14:textId="77777777" w:rsidR="00E31FB0" w:rsidRPr="00345B62" w:rsidRDefault="00E31FB0" w:rsidP="00023A0B">
            <w:pPr>
              <w:spacing w:line="242" w:lineRule="auto"/>
              <w:ind w:right="107"/>
              <w:rPr>
                <w:rFonts w:ascii="Arial Narrow" w:eastAsia="Arial Narrow" w:hAnsi="Arial Narrow" w:cs="Arial Narrow"/>
                <w:sz w:val="16"/>
                <w:szCs w:val="16"/>
              </w:rPr>
            </w:pPr>
            <w:r w:rsidRPr="00345B62">
              <w:rPr>
                <w:rFonts w:ascii="Arial Narrow" w:eastAsia="Calibri" w:hAnsi="Arial Narrow"/>
                <w:sz w:val="16"/>
              </w:rPr>
              <w:t>Sarılıklı Hastaya Yaklaşım</w:t>
            </w:r>
          </w:p>
        </w:tc>
        <w:tc>
          <w:tcPr>
            <w:tcW w:w="1193" w:type="dxa"/>
            <w:gridSpan w:val="2"/>
            <w:tcBorders>
              <w:top w:val="single" w:sz="8" w:space="0" w:color="000000"/>
              <w:left w:val="single" w:sz="8" w:space="0" w:color="000000"/>
              <w:bottom w:val="nil"/>
              <w:right w:val="single" w:sz="8" w:space="0" w:color="000000"/>
            </w:tcBorders>
          </w:tcPr>
          <w:p w14:paraId="22A8244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Bulantı-Kusma</w:t>
            </w:r>
          </w:p>
        </w:tc>
        <w:tc>
          <w:tcPr>
            <w:tcW w:w="1277" w:type="dxa"/>
            <w:gridSpan w:val="2"/>
            <w:tcBorders>
              <w:top w:val="single" w:sz="8" w:space="0" w:color="000000"/>
              <w:left w:val="single" w:sz="8" w:space="0" w:color="000000"/>
              <w:bottom w:val="nil"/>
              <w:right w:val="single" w:sz="8" w:space="0" w:color="000000"/>
            </w:tcBorders>
          </w:tcPr>
          <w:p w14:paraId="2783D304" w14:textId="77777777" w:rsidR="00E31FB0" w:rsidRPr="00345B62" w:rsidRDefault="00E31FB0" w:rsidP="00023A0B">
            <w:pPr>
              <w:ind w:right="159"/>
              <w:rPr>
                <w:rFonts w:ascii="Arial Narrow" w:eastAsia="Arial Narrow" w:hAnsi="Arial Narrow" w:cs="Arial Narrow"/>
                <w:sz w:val="16"/>
                <w:szCs w:val="16"/>
              </w:rPr>
            </w:pPr>
            <w:r w:rsidRPr="00345B62">
              <w:rPr>
                <w:rFonts w:ascii="Arial Narrow" w:eastAsia="Calibri" w:hAnsi="Calibri"/>
                <w:sz w:val="16"/>
              </w:rPr>
              <w:t>Gastrointestinal Sistem Semiyoloji ve</w:t>
            </w:r>
            <w:r w:rsidRPr="00345B62">
              <w:rPr>
                <w:rFonts w:ascii="Arial Narrow" w:eastAsia="Calibri" w:hAnsi="Calibri"/>
                <w:spacing w:val="-7"/>
                <w:sz w:val="16"/>
              </w:rPr>
              <w:t xml:space="preserve"> </w:t>
            </w:r>
            <w:r w:rsidRPr="00345B62">
              <w:rPr>
                <w:rFonts w:ascii="Arial Narrow" w:eastAsia="Calibri" w:hAnsi="Calibri"/>
                <w:sz w:val="16"/>
              </w:rPr>
              <w:t>Muayenesi</w:t>
            </w:r>
          </w:p>
        </w:tc>
        <w:tc>
          <w:tcPr>
            <w:tcW w:w="1037" w:type="dxa"/>
            <w:gridSpan w:val="2"/>
            <w:vMerge w:val="restart"/>
            <w:tcBorders>
              <w:top w:val="single" w:sz="8" w:space="0" w:color="000000"/>
              <w:left w:val="single" w:sz="8" w:space="0" w:color="000000"/>
              <w:bottom w:val="nil"/>
              <w:right w:val="single" w:sz="8" w:space="0" w:color="000000"/>
            </w:tcBorders>
          </w:tcPr>
          <w:p w14:paraId="07430E8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291353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07B39FEE"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10B273C"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73ECDDFE" w14:textId="77777777" w:rsidR="00E31FB0" w:rsidRPr="00345B62" w:rsidRDefault="00E31FB0" w:rsidP="00023A0B">
            <w:pPr>
              <w:rPr>
                <w:rFonts w:ascii="Calibri" w:eastAsia="Calibri" w:hAnsi="Calibri"/>
              </w:rPr>
            </w:pPr>
          </w:p>
        </w:tc>
      </w:tr>
      <w:tr w:rsidR="00E31FB0" w:rsidRPr="00345B62" w14:paraId="20E85148"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57FAB16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7744D8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3CE113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3779CDD" w14:textId="77777777" w:rsidR="00E31FB0" w:rsidRPr="00345B62" w:rsidRDefault="00E31FB0" w:rsidP="00023A0B">
            <w:pPr>
              <w:spacing w:line="242"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gridSpan w:val="2"/>
            <w:tcBorders>
              <w:top w:val="nil"/>
              <w:left w:val="single" w:sz="8" w:space="0" w:color="000000"/>
              <w:bottom w:val="single" w:sz="8" w:space="0" w:color="000000"/>
              <w:right w:val="single" w:sz="8" w:space="0" w:color="000000"/>
            </w:tcBorders>
          </w:tcPr>
          <w:p w14:paraId="3EC98601" w14:textId="77777777" w:rsidR="00E31FB0" w:rsidRPr="00345B62" w:rsidRDefault="00E31FB0" w:rsidP="00023A0B">
            <w:pPr>
              <w:spacing w:line="242"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5426A549" w14:textId="77777777" w:rsidR="00E31FB0" w:rsidRPr="00345B62" w:rsidRDefault="00E31FB0" w:rsidP="00023A0B">
            <w:pPr>
              <w:spacing w:line="242"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vMerge/>
            <w:tcBorders>
              <w:top w:val="nil"/>
              <w:left w:val="single" w:sz="8" w:space="0" w:color="000000"/>
              <w:bottom w:val="single" w:sz="8" w:space="0" w:color="000000"/>
              <w:right w:val="single" w:sz="8" w:space="0" w:color="000000"/>
            </w:tcBorders>
          </w:tcPr>
          <w:p w14:paraId="699FC1F3"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0E07EB7"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F69FA7D"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FBB563E" w14:textId="77777777" w:rsidR="00E31FB0" w:rsidRPr="00345B62" w:rsidRDefault="00E31FB0" w:rsidP="00023A0B">
            <w:pPr>
              <w:rPr>
                <w:rFonts w:ascii="Calibri" w:eastAsia="Calibri" w:hAnsi="Calibri"/>
              </w:rPr>
            </w:pPr>
          </w:p>
        </w:tc>
      </w:tr>
      <w:tr w:rsidR="00E31FB0" w:rsidRPr="00345B62" w14:paraId="62C99B1B" w14:textId="77777777" w:rsidTr="002C7986">
        <w:trPr>
          <w:gridBefore w:val="1"/>
          <w:wBefore w:w="18" w:type="dxa"/>
          <w:trHeight w:hRule="exact" w:val="744"/>
        </w:trPr>
        <w:tc>
          <w:tcPr>
            <w:tcW w:w="907" w:type="dxa"/>
            <w:gridSpan w:val="2"/>
            <w:vMerge w:val="restart"/>
            <w:tcBorders>
              <w:top w:val="single" w:sz="8" w:space="0" w:color="000000"/>
              <w:left w:val="single" w:sz="8" w:space="0" w:color="000000"/>
              <w:right w:val="single" w:sz="8" w:space="0" w:color="000000"/>
            </w:tcBorders>
          </w:tcPr>
          <w:p w14:paraId="0B82F8F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3A9521D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063F613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4880377E" w14:textId="77777777" w:rsidR="00E31FB0" w:rsidRPr="00345B62" w:rsidRDefault="00E31FB0" w:rsidP="00023A0B">
            <w:pPr>
              <w:ind w:right="149"/>
              <w:rPr>
                <w:rFonts w:ascii="Arial Narrow" w:eastAsia="Arial Narrow" w:hAnsi="Arial Narrow" w:cs="Arial Narrow"/>
                <w:sz w:val="16"/>
                <w:szCs w:val="16"/>
              </w:rPr>
            </w:pPr>
            <w:r w:rsidRPr="00345B62">
              <w:rPr>
                <w:rFonts w:ascii="Arial Narrow" w:eastAsia="Calibri" w:hAnsi="Calibri"/>
                <w:spacing w:val="-1"/>
                <w:sz w:val="16"/>
              </w:rPr>
              <w:t>Gastrointestinal</w:t>
            </w:r>
            <w:r w:rsidRPr="00345B62">
              <w:rPr>
                <w:rFonts w:ascii="Arial Narrow" w:eastAsia="Calibri" w:hAnsi="Calibri"/>
                <w:sz w:val="16"/>
              </w:rPr>
              <w:t xml:space="preserve"> Sistem Semiyoloji ve Muayenesi</w:t>
            </w:r>
          </w:p>
        </w:tc>
        <w:tc>
          <w:tcPr>
            <w:tcW w:w="1193" w:type="dxa"/>
            <w:gridSpan w:val="2"/>
            <w:tcBorders>
              <w:top w:val="single" w:sz="8" w:space="0" w:color="000000"/>
              <w:left w:val="single" w:sz="8" w:space="0" w:color="000000"/>
              <w:bottom w:val="nil"/>
              <w:right w:val="single" w:sz="8" w:space="0" w:color="000000"/>
            </w:tcBorders>
          </w:tcPr>
          <w:p w14:paraId="79DDBA6E" w14:textId="77777777" w:rsidR="00E31FB0" w:rsidRPr="00345B62" w:rsidRDefault="00E31FB0" w:rsidP="00023A0B">
            <w:pPr>
              <w:ind w:right="451"/>
              <w:rPr>
                <w:rFonts w:ascii="Arial Narrow" w:eastAsia="Arial Narrow" w:hAnsi="Arial Narrow" w:cs="Arial Narrow"/>
                <w:sz w:val="16"/>
                <w:szCs w:val="16"/>
              </w:rPr>
            </w:pPr>
            <w:r w:rsidRPr="00345B62">
              <w:rPr>
                <w:rFonts w:ascii="Arial Narrow" w:eastAsia="Calibri" w:hAnsi="Arial Narrow"/>
                <w:sz w:val="16"/>
              </w:rPr>
              <w:t>Karın Ağrılı Hastaya Yaklaşım</w:t>
            </w:r>
          </w:p>
        </w:tc>
        <w:tc>
          <w:tcPr>
            <w:tcW w:w="1277" w:type="dxa"/>
            <w:gridSpan w:val="2"/>
            <w:tcBorders>
              <w:top w:val="single" w:sz="8" w:space="0" w:color="000000"/>
              <w:left w:val="single" w:sz="8" w:space="0" w:color="000000"/>
              <w:bottom w:val="nil"/>
              <w:right w:val="single" w:sz="8" w:space="0" w:color="000000"/>
            </w:tcBorders>
          </w:tcPr>
          <w:p w14:paraId="4A46101C" w14:textId="77777777" w:rsidR="00E31FB0" w:rsidRPr="00345B62" w:rsidRDefault="00E31FB0" w:rsidP="00023A0B">
            <w:pPr>
              <w:spacing w:line="242" w:lineRule="auto"/>
              <w:ind w:right="538"/>
              <w:rPr>
                <w:rFonts w:ascii="Arial Narrow" w:eastAsia="Arial Narrow" w:hAnsi="Arial Narrow" w:cs="Arial Narrow"/>
                <w:sz w:val="16"/>
                <w:szCs w:val="16"/>
              </w:rPr>
            </w:pPr>
            <w:r w:rsidRPr="00345B62">
              <w:rPr>
                <w:rFonts w:ascii="Arial Narrow" w:eastAsia="Calibri" w:hAnsi="Arial Narrow"/>
                <w:sz w:val="16"/>
              </w:rPr>
              <w:t xml:space="preserve">Özofagus </w:t>
            </w:r>
            <w:r w:rsidRPr="00345B62">
              <w:rPr>
                <w:rFonts w:ascii="Arial Narrow" w:eastAsia="Calibri" w:hAnsi="Arial Narrow"/>
                <w:spacing w:val="-1"/>
                <w:sz w:val="16"/>
              </w:rPr>
              <w:t>Hastalıkları</w:t>
            </w:r>
          </w:p>
        </w:tc>
        <w:tc>
          <w:tcPr>
            <w:tcW w:w="1037" w:type="dxa"/>
            <w:gridSpan w:val="2"/>
            <w:tcBorders>
              <w:top w:val="single" w:sz="8" w:space="0" w:color="000000"/>
              <w:left w:val="single" w:sz="8" w:space="0" w:color="000000"/>
              <w:bottom w:val="nil"/>
              <w:right w:val="single" w:sz="8" w:space="0" w:color="000000"/>
            </w:tcBorders>
          </w:tcPr>
          <w:p w14:paraId="7CE4EFA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92" w:type="dxa"/>
            <w:gridSpan w:val="2"/>
            <w:vMerge w:val="restart"/>
            <w:tcBorders>
              <w:top w:val="single" w:sz="8" w:space="0" w:color="000000"/>
              <w:left w:val="single" w:sz="8" w:space="0" w:color="000000"/>
              <w:right w:val="single" w:sz="8" w:space="0" w:color="000000"/>
            </w:tcBorders>
          </w:tcPr>
          <w:p w14:paraId="75CA4EE0" w14:textId="77777777" w:rsidR="00E31FB0" w:rsidRPr="00345B62" w:rsidRDefault="00E31FB0" w:rsidP="00023A0B">
            <w:pPr>
              <w:rPr>
                <w:rFonts w:ascii="Calibri" w:eastAsia="Calibri" w:hAnsi="Calibri"/>
              </w:rPr>
            </w:pPr>
          </w:p>
          <w:p w14:paraId="6D40E195" w14:textId="77777777" w:rsidR="00E31FB0" w:rsidRPr="00345B62" w:rsidRDefault="00E31FB0" w:rsidP="00023A0B">
            <w:pPr>
              <w:rPr>
                <w:rFonts w:ascii="Calibri" w:eastAsia="Calibri" w:hAnsi="Calibri"/>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vMerge w:val="restart"/>
            <w:tcBorders>
              <w:top w:val="single" w:sz="8" w:space="0" w:color="000000"/>
              <w:left w:val="single" w:sz="8" w:space="0" w:color="000000"/>
              <w:right w:val="single" w:sz="8" w:space="0" w:color="000000"/>
            </w:tcBorders>
          </w:tcPr>
          <w:p w14:paraId="6D1AF4DB"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3E306CC5" w14:textId="77777777" w:rsidR="00E31FB0" w:rsidRPr="00345B62" w:rsidRDefault="00E31FB0" w:rsidP="00023A0B">
            <w:pPr>
              <w:rPr>
                <w:rFonts w:ascii="Calibri" w:eastAsia="Calibri" w:hAnsi="Calibri"/>
              </w:rPr>
            </w:pPr>
          </w:p>
        </w:tc>
      </w:tr>
      <w:tr w:rsidR="00E31FB0" w:rsidRPr="00345B62" w14:paraId="06EEC98D" w14:textId="77777777" w:rsidTr="002C7986">
        <w:trPr>
          <w:gridBefore w:val="1"/>
          <w:wBefore w:w="18" w:type="dxa"/>
          <w:trHeight w:hRule="exact" w:val="562"/>
        </w:trPr>
        <w:tc>
          <w:tcPr>
            <w:tcW w:w="907" w:type="dxa"/>
            <w:gridSpan w:val="2"/>
            <w:vMerge/>
            <w:tcBorders>
              <w:left w:val="single" w:sz="8" w:space="0" w:color="000000"/>
              <w:bottom w:val="single" w:sz="8" w:space="0" w:color="000000"/>
              <w:right w:val="single" w:sz="8" w:space="0" w:color="000000"/>
            </w:tcBorders>
          </w:tcPr>
          <w:p w14:paraId="6B5036F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F59B1F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2F0D43E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AF28913"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gridSpan w:val="2"/>
            <w:tcBorders>
              <w:top w:val="nil"/>
              <w:left w:val="single" w:sz="8" w:space="0" w:color="000000"/>
              <w:bottom w:val="single" w:sz="8" w:space="0" w:color="000000"/>
              <w:right w:val="single" w:sz="8" w:space="0" w:color="000000"/>
            </w:tcBorders>
          </w:tcPr>
          <w:p w14:paraId="3581726C"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2314" w:type="dxa"/>
            <w:gridSpan w:val="4"/>
            <w:tcBorders>
              <w:top w:val="nil"/>
              <w:left w:val="single" w:sz="8" w:space="0" w:color="000000"/>
              <w:bottom w:val="single" w:sz="8" w:space="0" w:color="000000"/>
              <w:right w:val="single" w:sz="8" w:space="0" w:color="000000"/>
            </w:tcBorders>
          </w:tcPr>
          <w:p w14:paraId="420F6EE1" w14:textId="77777777" w:rsidR="00E31FB0" w:rsidRPr="00345B62" w:rsidRDefault="00E31FB0" w:rsidP="00023A0B">
            <w:pPr>
              <w:spacing w:line="242" w:lineRule="auto"/>
              <w:ind w:right="1276"/>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5"/>
                <w:sz w:val="16"/>
              </w:rPr>
              <w:t xml:space="preserve"> </w:t>
            </w:r>
            <w:r w:rsidRPr="00345B62">
              <w:rPr>
                <w:rFonts w:ascii="Arial Narrow" w:eastAsia="Calibri" w:hAnsi="Arial Narrow"/>
                <w:sz w:val="16"/>
              </w:rPr>
              <w:t>ÇALIŞKAN</w:t>
            </w:r>
          </w:p>
        </w:tc>
        <w:tc>
          <w:tcPr>
            <w:tcW w:w="692" w:type="dxa"/>
            <w:gridSpan w:val="2"/>
            <w:vMerge/>
            <w:tcBorders>
              <w:top w:val="nil"/>
              <w:left w:val="single" w:sz="8" w:space="0" w:color="000000"/>
              <w:bottom w:val="single" w:sz="8" w:space="0" w:color="000000"/>
              <w:right w:val="single" w:sz="8" w:space="0" w:color="000000"/>
            </w:tcBorders>
          </w:tcPr>
          <w:p w14:paraId="651D78D1"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6B0C3EA"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3658C79E" w14:textId="77777777" w:rsidR="00E31FB0" w:rsidRPr="00345B62" w:rsidRDefault="00E31FB0" w:rsidP="00023A0B">
            <w:pPr>
              <w:rPr>
                <w:rFonts w:ascii="Calibri" w:eastAsia="Calibri" w:hAnsi="Calibri"/>
              </w:rPr>
            </w:pPr>
          </w:p>
        </w:tc>
      </w:tr>
      <w:tr w:rsidR="00E31FB0" w:rsidRPr="00345B62" w14:paraId="51295348"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11B6CED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2D29AC7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2C9A74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7D22E6B1" w14:textId="77777777" w:rsidR="00E31FB0" w:rsidRPr="00345B62" w:rsidRDefault="00E31FB0" w:rsidP="00023A0B">
            <w:pPr>
              <w:spacing w:line="182" w:lineRule="exact"/>
              <w:ind w:right="99"/>
              <w:rPr>
                <w:rFonts w:ascii="Arial Narrow" w:eastAsia="Arial Narrow" w:hAnsi="Arial Narrow" w:cs="Arial Narrow"/>
                <w:sz w:val="16"/>
                <w:szCs w:val="16"/>
              </w:rPr>
            </w:pPr>
            <w:r w:rsidRPr="00345B62">
              <w:rPr>
                <w:rFonts w:ascii="Arial Narrow" w:eastAsia="Calibri" w:hAnsi="Calibri"/>
                <w:sz w:val="16"/>
              </w:rPr>
              <w:t>Solunum sistemi muayenesi</w:t>
            </w:r>
          </w:p>
        </w:tc>
        <w:tc>
          <w:tcPr>
            <w:tcW w:w="1193" w:type="dxa"/>
            <w:gridSpan w:val="2"/>
            <w:tcBorders>
              <w:top w:val="single" w:sz="8" w:space="0" w:color="000000"/>
              <w:left w:val="single" w:sz="8" w:space="0" w:color="000000"/>
              <w:bottom w:val="nil"/>
              <w:right w:val="single" w:sz="8" w:space="0" w:color="000000"/>
            </w:tcBorders>
          </w:tcPr>
          <w:p w14:paraId="3EF91255" w14:textId="77777777" w:rsidR="00E31FB0" w:rsidRPr="00345B62" w:rsidRDefault="00E31FB0" w:rsidP="00023A0B">
            <w:pPr>
              <w:spacing w:line="182" w:lineRule="exact"/>
              <w:ind w:right="58"/>
              <w:rPr>
                <w:rFonts w:ascii="Arial Narrow" w:eastAsia="Arial Narrow" w:hAnsi="Arial Narrow" w:cs="Arial Narrow"/>
                <w:sz w:val="16"/>
                <w:szCs w:val="16"/>
              </w:rPr>
            </w:pPr>
            <w:r w:rsidRPr="00345B62">
              <w:rPr>
                <w:rFonts w:ascii="Arial Narrow" w:eastAsia="Calibri" w:hAnsi="Arial Narrow"/>
                <w:sz w:val="16"/>
              </w:rPr>
              <w:t>Kardiyovasküler sistem</w:t>
            </w:r>
            <w:r w:rsidRPr="00345B62">
              <w:rPr>
                <w:rFonts w:ascii="Arial Narrow" w:eastAsia="Calibri" w:hAnsi="Arial Narrow"/>
                <w:spacing w:val="-9"/>
                <w:sz w:val="16"/>
              </w:rPr>
              <w:t xml:space="preserve"> </w:t>
            </w:r>
            <w:r w:rsidRPr="00345B62">
              <w:rPr>
                <w:rFonts w:ascii="Arial Narrow" w:eastAsia="Calibri" w:hAnsi="Arial Narrow"/>
                <w:sz w:val="16"/>
              </w:rPr>
              <w:t>muayenesi</w:t>
            </w:r>
          </w:p>
        </w:tc>
        <w:tc>
          <w:tcPr>
            <w:tcW w:w="1277" w:type="dxa"/>
            <w:gridSpan w:val="2"/>
            <w:tcBorders>
              <w:top w:val="single" w:sz="8" w:space="0" w:color="000000"/>
              <w:left w:val="single" w:sz="8" w:space="0" w:color="000000"/>
              <w:bottom w:val="nil"/>
              <w:right w:val="single" w:sz="8" w:space="0" w:color="000000"/>
            </w:tcBorders>
          </w:tcPr>
          <w:p w14:paraId="74410E6F" w14:textId="77777777" w:rsidR="00E31FB0" w:rsidRPr="00345B62" w:rsidRDefault="00E31FB0" w:rsidP="00023A0B">
            <w:pPr>
              <w:spacing w:line="182" w:lineRule="exact"/>
              <w:ind w:right="261"/>
              <w:rPr>
                <w:rFonts w:ascii="Arial Narrow" w:eastAsia="Arial Narrow" w:hAnsi="Arial Narrow" w:cs="Arial Narrow"/>
                <w:sz w:val="16"/>
                <w:szCs w:val="16"/>
              </w:rPr>
            </w:pPr>
            <w:r w:rsidRPr="00345B62">
              <w:rPr>
                <w:rFonts w:ascii="Arial Narrow" w:eastAsia="Calibri" w:hAnsi="Calibri"/>
                <w:sz w:val="16"/>
              </w:rPr>
              <w:t>Endokrin sistem muayenesi</w:t>
            </w:r>
          </w:p>
        </w:tc>
        <w:tc>
          <w:tcPr>
            <w:tcW w:w="1037" w:type="dxa"/>
            <w:gridSpan w:val="2"/>
            <w:vMerge w:val="restart"/>
            <w:tcBorders>
              <w:top w:val="single" w:sz="8" w:space="0" w:color="000000"/>
              <w:left w:val="single" w:sz="8" w:space="0" w:color="000000"/>
              <w:bottom w:val="nil"/>
              <w:right w:val="single" w:sz="8" w:space="0" w:color="000000"/>
            </w:tcBorders>
          </w:tcPr>
          <w:p w14:paraId="7ED3A41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84A282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6FF3ED88"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7BEC7A88"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3A25A4A0" w14:textId="77777777" w:rsidR="00E31FB0" w:rsidRPr="00345B62" w:rsidRDefault="00E31FB0" w:rsidP="00023A0B">
            <w:pPr>
              <w:rPr>
                <w:rFonts w:ascii="Calibri" w:eastAsia="Calibri" w:hAnsi="Calibri"/>
              </w:rPr>
            </w:pPr>
          </w:p>
        </w:tc>
      </w:tr>
      <w:tr w:rsidR="00E31FB0" w:rsidRPr="00345B62" w14:paraId="46A0D3A3"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396CE419"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21775EF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7B83C37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08EE5E83"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gridSpan w:val="2"/>
            <w:tcBorders>
              <w:top w:val="nil"/>
              <w:left w:val="single" w:sz="8" w:space="0" w:color="000000"/>
              <w:bottom w:val="single" w:sz="8" w:space="0" w:color="000000"/>
              <w:right w:val="single" w:sz="8" w:space="0" w:color="000000"/>
            </w:tcBorders>
          </w:tcPr>
          <w:p w14:paraId="3BAC7692"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624D949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vMerge/>
            <w:tcBorders>
              <w:top w:val="nil"/>
              <w:left w:val="single" w:sz="8" w:space="0" w:color="000000"/>
              <w:bottom w:val="single" w:sz="8" w:space="0" w:color="000000"/>
              <w:right w:val="single" w:sz="8" w:space="0" w:color="000000"/>
            </w:tcBorders>
          </w:tcPr>
          <w:p w14:paraId="554AE8C8"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5D11EC4"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2962470"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500B15B" w14:textId="77777777" w:rsidR="00E31FB0" w:rsidRPr="00345B62" w:rsidRDefault="00E31FB0" w:rsidP="00023A0B">
            <w:pPr>
              <w:rPr>
                <w:rFonts w:ascii="Calibri" w:eastAsia="Calibri" w:hAnsi="Calibri"/>
              </w:rPr>
            </w:pPr>
          </w:p>
        </w:tc>
      </w:tr>
      <w:tr w:rsidR="00E31FB0" w:rsidRPr="00345B62" w14:paraId="1F7DA640"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22E3FD6B" w14:textId="77777777" w:rsidR="00E31FB0" w:rsidRPr="00345B62" w:rsidRDefault="00E31FB0" w:rsidP="00023A0B">
            <w:pPr>
              <w:rPr>
                <w:rFonts w:ascii="Calibri" w:eastAsia="Calibri" w:hAnsi="Calibri"/>
              </w:rPr>
            </w:pPr>
          </w:p>
        </w:tc>
      </w:tr>
      <w:tr w:rsidR="00E31FB0" w:rsidRPr="00345B62" w14:paraId="4DD89405"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325F9774"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18420B72"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38BDC0C6"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629933C9"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2A648747"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6DA67FCA"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27814FC9"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26DE9EF9"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45857ED6"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2D5FC36A" w14:textId="77777777" w:rsidR="00E31FB0" w:rsidRPr="00345B62" w:rsidRDefault="00E31FB0" w:rsidP="00023A0B">
            <w:pPr>
              <w:rPr>
                <w:rFonts w:ascii="Calibri" w:eastAsia="Calibri" w:hAnsi="Calibri"/>
              </w:rPr>
            </w:pPr>
          </w:p>
        </w:tc>
      </w:tr>
      <w:tr w:rsidR="00E31FB0" w:rsidRPr="00345B62" w14:paraId="6689ABC4" w14:textId="77777777" w:rsidTr="002C7986">
        <w:trPr>
          <w:gridBefore w:val="1"/>
          <w:wBefore w:w="18" w:type="dxa"/>
          <w:trHeight w:hRule="exact" w:val="381"/>
        </w:trPr>
        <w:tc>
          <w:tcPr>
            <w:tcW w:w="9015" w:type="dxa"/>
            <w:gridSpan w:val="20"/>
            <w:tcBorders>
              <w:top w:val="nil"/>
              <w:left w:val="single" w:sz="8" w:space="0" w:color="000000"/>
              <w:bottom w:val="single" w:sz="8" w:space="0" w:color="000000"/>
              <w:right w:val="single" w:sz="8" w:space="0" w:color="000000"/>
            </w:tcBorders>
            <w:shd w:val="clear" w:color="auto" w:fill="9EF1E0"/>
          </w:tcPr>
          <w:p w14:paraId="08B36DD8"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CB4FBAD"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4A8F762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0AA97D68"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tcPr>
          <w:p w14:paraId="4628148F" w14:textId="5BC2270E"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İKİNCİ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225A52">
              <w:rPr>
                <w:rFonts w:ascii="Arial Narrow" w:eastAsia="Calibri" w:hAnsi="Arial Narrow"/>
                <w:b/>
                <w:sz w:val="16"/>
              </w:rPr>
              <w:t>: 11.12.2023-15.12.2023</w:t>
            </w:r>
          </w:p>
        </w:tc>
      </w:tr>
      <w:tr w:rsidR="00E31FB0" w:rsidRPr="00345B62" w14:paraId="118EB0BF" w14:textId="77777777" w:rsidTr="002C7986">
        <w:trPr>
          <w:gridBefore w:val="1"/>
          <w:wBefore w:w="18" w:type="dxa"/>
          <w:trHeight w:hRule="exact" w:val="386"/>
        </w:trPr>
        <w:tc>
          <w:tcPr>
            <w:tcW w:w="907" w:type="dxa"/>
            <w:gridSpan w:val="2"/>
            <w:tcBorders>
              <w:top w:val="single" w:sz="8" w:space="0" w:color="000000"/>
              <w:left w:val="single" w:sz="8" w:space="0" w:color="000000"/>
              <w:bottom w:val="single" w:sz="8" w:space="0" w:color="000000"/>
              <w:right w:val="single" w:sz="8" w:space="0" w:color="000000"/>
            </w:tcBorders>
          </w:tcPr>
          <w:p w14:paraId="233CAEE3" w14:textId="77777777" w:rsidR="00E31FB0" w:rsidRPr="00345B62" w:rsidRDefault="00E31FB0" w:rsidP="00023A0B">
            <w:pPr>
              <w:spacing w:before="1"/>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6A0E057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36F49F9D"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619C2DC3"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3F9488FA"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4057B151"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7F3A49BD"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7A2BC547"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7C3C2B1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B4E7D75"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7D2FB27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9DE6B94"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54D1D96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F7D1855" w14:textId="77777777" w:rsidTr="002C7986">
        <w:trPr>
          <w:gridBefore w:val="1"/>
          <w:wBefore w:w="18" w:type="dxa"/>
          <w:trHeight w:hRule="exact" w:val="749"/>
        </w:trPr>
        <w:tc>
          <w:tcPr>
            <w:tcW w:w="907" w:type="dxa"/>
            <w:gridSpan w:val="2"/>
            <w:vMerge w:val="restart"/>
            <w:tcBorders>
              <w:top w:val="single" w:sz="8" w:space="0" w:color="000000"/>
              <w:left w:val="single" w:sz="8" w:space="0" w:color="000000"/>
              <w:right w:val="single" w:sz="8" w:space="0" w:color="000000"/>
            </w:tcBorders>
          </w:tcPr>
          <w:p w14:paraId="2A1F3ED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0BB9B0F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6DC5DF4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5B1446F7"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Tedavisi-1</w:t>
            </w:r>
          </w:p>
        </w:tc>
        <w:tc>
          <w:tcPr>
            <w:tcW w:w="1193" w:type="dxa"/>
            <w:gridSpan w:val="2"/>
            <w:tcBorders>
              <w:top w:val="single" w:sz="8" w:space="0" w:color="000000"/>
              <w:left w:val="single" w:sz="8" w:space="0" w:color="000000"/>
              <w:bottom w:val="nil"/>
              <w:right w:val="single" w:sz="8" w:space="0" w:color="000000"/>
            </w:tcBorders>
          </w:tcPr>
          <w:p w14:paraId="33F36259"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Tedavisi-1</w:t>
            </w:r>
          </w:p>
        </w:tc>
        <w:tc>
          <w:tcPr>
            <w:tcW w:w="1277" w:type="dxa"/>
            <w:gridSpan w:val="2"/>
            <w:tcBorders>
              <w:top w:val="single" w:sz="8" w:space="0" w:color="000000"/>
              <w:left w:val="single" w:sz="8" w:space="0" w:color="000000"/>
              <w:bottom w:val="nil"/>
              <w:right w:val="single" w:sz="8" w:space="0" w:color="000000"/>
            </w:tcBorders>
          </w:tcPr>
          <w:p w14:paraId="1B10CA6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1037" w:type="dxa"/>
            <w:gridSpan w:val="2"/>
            <w:tcBorders>
              <w:top w:val="single" w:sz="8" w:space="0" w:color="000000"/>
              <w:left w:val="single" w:sz="8" w:space="0" w:color="000000"/>
              <w:bottom w:val="nil"/>
              <w:right w:val="single" w:sz="8" w:space="0" w:color="000000"/>
            </w:tcBorders>
          </w:tcPr>
          <w:p w14:paraId="6E316B44" w14:textId="77777777" w:rsidR="00E31FB0" w:rsidRPr="00345B62" w:rsidRDefault="00E31FB0" w:rsidP="00023A0B">
            <w:pPr>
              <w:spacing w:line="242"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gridSpan w:val="2"/>
            <w:vMerge w:val="restart"/>
            <w:tcBorders>
              <w:top w:val="single" w:sz="8" w:space="0" w:color="000000"/>
              <w:left w:val="single" w:sz="8" w:space="0" w:color="000000"/>
              <w:right w:val="single" w:sz="8" w:space="0" w:color="000000"/>
            </w:tcBorders>
          </w:tcPr>
          <w:p w14:paraId="78ED0317"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379C7F12"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09C396CE" w14:textId="77777777" w:rsidR="00E31FB0" w:rsidRPr="00345B62" w:rsidRDefault="00E31FB0" w:rsidP="00023A0B">
            <w:pPr>
              <w:rPr>
                <w:rFonts w:ascii="Calibri" w:eastAsia="Calibri" w:hAnsi="Calibri"/>
              </w:rPr>
            </w:pPr>
          </w:p>
        </w:tc>
      </w:tr>
      <w:tr w:rsidR="00E31FB0" w:rsidRPr="00345B62" w14:paraId="5BFADBDC"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6D1B30E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72FADF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B3292D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E38D47F"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553CC60E"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1786F096"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2EC87ABE"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gridSpan w:val="2"/>
            <w:vMerge/>
            <w:tcBorders>
              <w:left w:val="single" w:sz="8" w:space="0" w:color="000000"/>
              <w:bottom w:val="single" w:sz="8" w:space="0" w:color="000000"/>
              <w:right w:val="single" w:sz="8" w:space="0" w:color="000000"/>
            </w:tcBorders>
          </w:tcPr>
          <w:p w14:paraId="5C19931A"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C2D429B"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F611F4E" w14:textId="77777777" w:rsidR="00E31FB0" w:rsidRPr="00345B62" w:rsidRDefault="00E31FB0" w:rsidP="00023A0B">
            <w:pPr>
              <w:rPr>
                <w:rFonts w:ascii="Calibri" w:eastAsia="Calibri" w:hAnsi="Calibri"/>
              </w:rPr>
            </w:pPr>
          </w:p>
        </w:tc>
      </w:tr>
      <w:tr w:rsidR="00E31FB0" w:rsidRPr="00345B62" w14:paraId="139454F5"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41D16FA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1AB5F0C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50E2CD3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7E7CFC3" w14:textId="77777777" w:rsidR="00E31FB0" w:rsidRPr="00345B62" w:rsidRDefault="00E31FB0" w:rsidP="00023A0B">
            <w:pPr>
              <w:ind w:right="84"/>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komplikasyonları</w:t>
            </w:r>
          </w:p>
        </w:tc>
        <w:tc>
          <w:tcPr>
            <w:tcW w:w="1193" w:type="dxa"/>
            <w:gridSpan w:val="2"/>
            <w:tcBorders>
              <w:top w:val="single" w:sz="8" w:space="0" w:color="000000"/>
              <w:left w:val="single" w:sz="8" w:space="0" w:color="000000"/>
              <w:bottom w:val="nil"/>
              <w:right w:val="single" w:sz="8" w:space="0" w:color="000000"/>
            </w:tcBorders>
          </w:tcPr>
          <w:p w14:paraId="031A2D55" w14:textId="77777777" w:rsidR="00E31FB0" w:rsidRPr="00345B62" w:rsidRDefault="00E31FB0" w:rsidP="00023A0B">
            <w:pPr>
              <w:spacing w:line="242" w:lineRule="auto"/>
              <w:ind w:right="182"/>
              <w:rPr>
                <w:rFonts w:ascii="Arial Narrow" w:eastAsia="Arial Narrow" w:hAnsi="Arial Narrow" w:cs="Arial Narrow"/>
                <w:sz w:val="16"/>
                <w:szCs w:val="16"/>
              </w:rPr>
            </w:pPr>
            <w:r w:rsidRPr="00345B62">
              <w:rPr>
                <w:rFonts w:ascii="Arial Narrow" w:eastAsia="Calibri" w:hAnsi="Calibri"/>
                <w:sz w:val="16"/>
              </w:rPr>
              <w:t>Diyabetes mellitus</w:t>
            </w:r>
            <w:r w:rsidRPr="00345B62">
              <w:rPr>
                <w:rFonts w:ascii="Arial Narrow" w:eastAsia="Calibri" w:hAnsi="Calibri"/>
                <w:spacing w:val="-11"/>
                <w:sz w:val="16"/>
              </w:rPr>
              <w:t xml:space="preserve"> </w:t>
            </w:r>
            <w:r w:rsidRPr="00345B62">
              <w:rPr>
                <w:rFonts w:ascii="Arial Narrow" w:eastAsia="Calibri" w:hAnsi="Calibri"/>
                <w:sz w:val="16"/>
              </w:rPr>
              <w:t>tedavisi</w:t>
            </w:r>
          </w:p>
        </w:tc>
        <w:tc>
          <w:tcPr>
            <w:tcW w:w="1277" w:type="dxa"/>
            <w:gridSpan w:val="2"/>
            <w:tcBorders>
              <w:top w:val="single" w:sz="8" w:space="0" w:color="000000"/>
              <w:left w:val="single" w:sz="8" w:space="0" w:color="000000"/>
              <w:bottom w:val="nil"/>
              <w:right w:val="single" w:sz="8" w:space="0" w:color="000000"/>
            </w:tcBorders>
          </w:tcPr>
          <w:p w14:paraId="1E49BFEB" w14:textId="77777777" w:rsidR="00E31FB0" w:rsidRPr="00345B62" w:rsidRDefault="00E31FB0" w:rsidP="00023A0B">
            <w:pPr>
              <w:spacing w:line="242" w:lineRule="auto"/>
              <w:ind w:right="379"/>
              <w:rPr>
                <w:rFonts w:ascii="Arial Narrow" w:eastAsia="Arial Narrow" w:hAnsi="Arial Narrow" w:cs="Arial Narrow"/>
                <w:sz w:val="16"/>
                <w:szCs w:val="16"/>
              </w:rPr>
            </w:pPr>
            <w:r w:rsidRPr="00345B62">
              <w:rPr>
                <w:rFonts w:ascii="Arial Narrow" w:eastAsia="Calibri" w:hAnsi="Arial Narrow"/>
                <w:spacing w:val="-1"/>
                <w:sz w:val="16"/>
              </w:rPr>
              <w:t>Hipoglisemiye</w:t>
            </w:r>
            <w:r w:rsidRPr="00345B62">
              <w:rPr>
                <w:rFonts w:ascii="Arial Narrow" w:eastAsia="Calibri" w:hAnsi="Arial Narrow"/>
                <w:sz w:val="16"/>
              </w:rPr>
              <w:t xml:space="preserve"> yaklaşım</w:t>
            </w:r>
          </w:p>
        </w:tc>
        <w:tc>
          <w:tcPr>
            <w:tcW w:w="1037" w:type="dxa"/>
            <w:gridSpan w:val="2"/>
            <w:vMerge w:val="restart"/>
            <w:tcBorders>
              <w:top w:val="single" w:sz="8" w:space="0" w:color="000000"/>
              <w:left w:val="single" w:sz="8" w:space="0" w:color="000000"/>
              <w:bottom w:val="nil"/>
              <w:right w:val="single" w:sz="8" w:space="0" w:color="000000"/>
            </w:tcBorders>
          </w:tcPr>
          <w:p w14:paraId="0E544A0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2A8CD1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30D14121"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6BC4AEE"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60937249" w14:textId="77777777" w:rsidR="00E31FB0" w:rsidRPr="00345B62" w:rsidRDefault="00E31FB0" w:rsidP="00023A0B">
            <w:pPr>
              <w:rPr>
                <w:rFonts w:ascii="Calibri" w:eastAsia="Calibri" w:hAnsi="Calibri"/>
              </w:rPr>
            </w:pPr>
          </w:p>
        </w:tc>
      </w:tr>
      <w:tr w:rsidR="00E31FB0" w:rsidRPr="00345B62" w14:paraId="6CF965A8"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3C8BE6D6"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E23838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37A699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5A320752"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gridSpan w:val="2"/>
            <w:tcBorders>
              <w:top w:val="nil"/>
              <w:left w:val="single" w:sz="8" w:space="0" w:color="000000"/>
              <w:bottom w:val="single" w:sz="8" w:space="0" w:color="000000"/>
              <w:right w:val="single" w:sz="8" w:space="0" w:color="000000"/>
            </w:tcBorders>
          </w:tcPr>
          <w:p w14:paraId="4C4FAE7A" w14:textId="77777777" w:rsidR="00E31FB0" w:rsidRPr="00345B62" w:rsidRDefault="00E31FB0" w:rsidP="00023A0B">
            <w:pPr>
              <w:spacing w:line="242"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gridSpan w:val="2"/>
            <w:tcBorders>
              <w:top w:val="nil"/>
              <w:left w:val="single" w:sz="8" w:space="0" w:color="000000"/>
              <w:bottom w:val="single" w:sz="8" w:space="0" w:color="000000"/>
              <w:right w:val="single" w:sz="8" w:space="0" w:color="000000"/>
            </w:tcBorders>
          </w:tcPr>
          <w:p w14:paraId="27E5686C"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vMerge/>
            <w:tcBorders>
              <w:top w:val="nil"/>
              <w:left w:val="single" w:sz="8" w:space="0" w:color="000000"/>
              <w:bottom w:val="single" w:sz="8" w:space="0" w:color="000000"/>
              <w:right w:val="single" w:sz="8" w:space="0" w:color="000000"/>
            </w:tcBorders>
          </w:tcPr>
          <w:p w14:paraId="26E3B281"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0843CC58"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C02F86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900563F" w14:textId="77777777" w:rsidR="00E31FB0" w:rsidRPr="00345B62" w:rsidRDefault="00E31FB0" w:rsidP="00023A0B">
            <w:pPr>
              <w:rPr>
                <w:rFonts w:ascii="Calibri" w:eastAsia="Calibri" w:hAnsi="Calibri"/>
              </w:rPr>
            </w:pPr>
          </w:p>
        </w:tc>
      </w:tr>
      <w:tr w:rsidR="00E31FB0" w:rsidRPr="00345B62" w14:paraId="60DB130D"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36BDD5C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2BBEA43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BAF581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0D2DFA5" w14:textId="77777777" w:rsidR="00E31FB0" w:rsidRPr="00345B62" w:rsidRDefault="00E31FB0" w:rsidP="00023A0B">
            <w:pPr>
              <w:spacing w:line="242" w:lineRule="auto"/>
              <w:ind w:right="143"/>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193" w:type="dxa"/>
            <w:gridSpan w:val="2"/>
            <w:tcBorders>
              <w:top w:val="single" w:sz="8" w:space="0" w:color="000000"/>
              <w:left w:val="single" w:sz="8" w:space="0" w:color="000000"/>
              <w:bottom w:val="nil"/>
              <w:right w:val="single" w:sz="8" w:space="0" w:color="000000"/>
            </w:tcBorders>
          </w:tcPr>
          <w:p w14:paraId="54DA7164" w14:textId="77777777" w:rsidR="00E31FB0" w:rsidRPr="00345B62" w:rsidRDefault="00E31FB0" w:rsidP="00023A0B">
            <w:pPr>
              <w:spacing w:line="242" w:lineRule="auto"/>
              <w:ind w:right="189"/>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277" w:type="dxa"/>
            <w:gridSpan w:val="2"/>
            <w:tcBorders>
              <w:top w:val="single" w:sz="8" w:space="0" w:color="000000"/>
              <w:left w:val="single" w:sz="8" w:space="0" w:color="000000"/>
              <w:bottom w:val="nil"/>
              <w:right w:val="single" w:sz="8" w:space="0" w:color="000000"/>
            </w:tcBorders>
          </w:tcPr>
          <w:p w14:paraId="5B3CE8D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Dispepsi</w:t>
            </w:r>
          </w:p>
        </w:tc>
        <w:tc>
          <w:tcPr>
            <w:tcW w:w="1037" w:type="dxa"/>
            <w:gridSpan w:val="2"/>
            <w:vMerge w:val="restart"/>
            <w:tcBorders>
              <w:top w:val="single" w:sz="8" w:space="0" w:color="000000"/>
              <w:left w:val="single" w:sz="8" w:space="0" w:color="000000"/>
              <w:bottom w:val="nil"/>
              <w:right w:val="single" w:sz="8" w:space="0" w:color="000000"/>
            </w:tcBorders>
          </w:tcPr>
          <w:p w14:paraId="4ABE307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D56185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6AF012D9"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71001DA"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5C23B4C7" w14:textId="77777777" w:rsidR="00E31FB0" w:rsidRPr="00345B62" w:rsidRDefault="00E31FB0" w:rsidP="00023A0B">
            <w:pPr>
              <w:rPr>
                <w:rFonts w:ascii="Calibri" w:eastAsia="Calibri" w:hAnsi="Calibri"/>
              </w:rPr>
            </w:pPr>
          </w:p>
        </w:tc>
      </w:tr>
      <w:tr w:rsidR="00E31FB0" w:rsidRPr="00345B62" w14:paraId="79B9B1A3"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4F76D4FB"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CD5734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43B5542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1E6AF7D9" w14:textId="77777777" w:rsidR="00E31FB0" w:rsidRPr="00345B62" w:rsidRDefault="00E31FB0" w:rsidP="00023A0B">
            <w:pPr>
              <w:spacing w:line="242"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gridSpan w:val="2"/>
            <w:tcBorders>
              <w:top w:val="nil"/>
              <w:left w:val="single" w:sz="8" w:space="0" w:color="000000"/>
              <w:bottom w:val="single" w:sz="8" w:space="0" w:color="000000"/>
              <w:right w:val="single" w:sz="8" w:space="0" w:color="000000"/>
            </w:tcBorders>
          </w:tcPr>
          <w:p w14:paraId="08B30DD6" w14:textId="77777777" w:rsidR="00E31FB0" w:rsidRPr="00345B62" w:rsidRDefault="00E31FB0" w:rsidP="00023A0B">
            <w:pPr>
              <w:spacing w:line="242"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58268197" w14:textId="77777777" w:rsidR="00E31FB0" w:rsidRPr="00345B62" w:rsidRDefault="00E31FB0" w:rsidP="00023A0B">
            <w:pPr>
              <w:spacing w:line="242"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vMerge/>
            <w:tcBorders>
              <w:top w:val="nil"/>
              <w:left w:val="single" w:sz="8" w:space="0" w:color="000000"/>
              <w:bottom w:val="single" w:sz="8" w:space="0" w:color="000000"/>
              <w:right w:val="single" w:sz="8" w:space="0" w:color="000000"/>
            </w:tcBorders>
          </w:tcPr>
          <w:p w14:paraId="58465632"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D659BED"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E1B8BD1"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61CFBE05" w14:textId="77777777" w:rsidR="00E31FB0" w:rsidRPr="00345B62" w:rsidRDefault="00E31FB0" w:rsidP="00023A0B">
            <w:pPr>
              <w:rPr>
                <w:rFonts w:ascii="Calibri" w:eastAsia="Calibri" w:hAnsi="Calibri"/>
              </w:rPr>
            </w:pPr>
          </w:p>
        </w:tc>
      </w:tr>
      <w:tr w:rsidR="00E31FB0" w:rsidRPr="00345B62" w14:paraId="69FB0928"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63E0A2A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3BCD35B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A918A4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4C72FB32" w14:textId="77777777" w:rsidR="00E31FB0" w:rsidRPr="00345B62" w:rsidRDefault="00E31FB0" w:rsidP="00023A0B">
            <w:pPr>
              <w:spacing w:line="182" w:lineRule="exact"/>
              <w:ind w:right="62"/>
              <w:rPr>
                <w:rFonts w:ascii="Arial Narrow" w:eastAsia="Arial Narrow" w:hAnsi="Arial Narrow" w:cs="Arial Narrow"/>
                <w:sz w:val="16"/>
                <w:szCs w:val="16"/>
              </w:rPr>
            </w:pPr>
            <w:r w:rsidRPr="00345B62">
              <w:rPr>
                <w:rFonts w:ascii="Arial Narrow" w:eastAsia="Calibri" w:hAnsi="Arial Narrow"/>
                <w:sz w:val="16"/>
              </w:rPr>
              <w:t xml:space="preserve">Peptik Ülser ve </w:t>
            </w:r>
            <w:r w:rsidRPr="00345B62">
              <w:rPr>
                <w:rFonts w:ascii="Arial Narrow" w:eastAsia="Calibri" w:hAnsi="Arial Narrow"/>
                <w:spacing w:val="-1"/>
                <w:sz w:val="16"/>
              </w:rPr>
              <w:t>Komplikasyonları</w:t>
            </w:r>
          </w:p>
        </w:tc>
        <w:tc>
          <w:tcPr>
            <w:tcW w:w="1193" w:type="dxa"/>
            <w:gridSpan w:val="2"/>
            <w:tcBorders>
              <w:top w:val="single" w:sz="8" w:space="0" w:color="000000"/>
              <w:left w:val="single" w:sz="8" w:space="0" w:color="000000"/>
              <w:bottom w:val="nil"/>
              <w:right w:val="single" w:sz="8" w:space="0" w:color="000000"/>
            </w:tcBorders>
          </w:tcPr>
          <w:p w14:paraId="721B7D7C" w14:textId="77777777" w:rsidR="00E31FB0" w:rsidRPr="00345B62" w:rsidRDefault="00E31FB0" w:rsidP="00023A0B">
            <w:pPr>
              <w:ind w:right="290"/>
              <w:rPr>
                <w:rFonts w:ascii="Arial Narrow" w:eastAsia="Arial Narrow" w:hAnsi="Arial Narrow" w:cs="Arial Narrow"/>
                <w:sz w:val="16"/>
                <w:szCs w:val="16"/>
              </w:rPr>
            </w:pPr>
            <w:r w:rsidRPr="00345B62">
              <w:rPr>
                <w:rFonts w:ascii="Arial Narrow" w:eastAsia="Calibri" w:hAnsi="Arial Narrow"/>
                <w:sz w:val="16"/>
              </w:rPr>
              <w:t>GİS Kanamalı Hastaya Yaklaşım</w:t>
            </w:r>
          </w:p>
        </w:tc>
        <w:tc>
          <w:tcPr>
            <w:tcW w:w="1277" w:type="dxa"/>
            <w:gridSpan w:val="2"/>
            <w:tcBorders>
              <w:top w:val="single" w:sz="8" w:space="0" w:color="000000"/>
              <w:left w:val="single" w:sz="8" w:space="0" w:color="000000"/>
              <w:bottom w:val="nil"/>
              <w:right w:val="single" w:sz="8" w:space="0" w:color="000000"/>
            </w:tcBorders>
          </w:tcPr>
          <w:p w14:paraId="23A9F376" w14:textId="77777777" w:rsidR="00E31FB0" w:rsidRPr="00345B62" w:rsidRDefault="00E31FB0" w:rsidP="00023A0B">
            <w:pPr>
              <w:spacing w:line="182" w:lineRule="exact"/>
              <w:ind w:right="340"/>
              <w:rPr>
                <w:rFonts w:ascii="Arial Narrow" w:eastAsia="Arial Narrow" w:hAnsi="Arial Narrow" w:cs="Arial Narrow"/>
                <w:sz w:val="16"/>
                <w:szCs w:val="16"/>
              </w:rPr>
            </w:pPr>
            <w:r w:rsidRPr="00345B62">
              <w:rPr>
                <w:rFonts w:ascii="Arial Narrow" w:eastAsia="Calibri" w:hAnsi="Arial Narrow"/>
                <w:sz w:val="16"/>
              </w:rPr>
              <w:t>İshalli Hastaya Yaklaşım</w:t>
            </w:r>
          </w:p>
        </w:tc>
        <w:tc>
          <w:tcPr>
            <w:tcW w:w="1037" w:type="dxa"/>
            <w:gridSpan w:val="2"/>
            <w:vMerge w:val="restart"/>
            <w:tcBorders>
              <w:top w:val="single" w:sz="8" w:space="0" w:color="000000"/>
              <w:left w:val="single" w:sz="8" w:space="0" w:color="000000"/>
              <w:bottom w:val="nil"/>
              <w:right w:val="single" w:sz="8" w:space="0" w:color="000000"/>
            </w:tcBorders>
          </w:tcPr>
          <w:p w14:paraId="49EDC19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129BCB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793A7F8A"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43BCC04"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50E8B19" w14:textId="77777777" w:rsidR="00E31FB0" w:rsidRPr="00345B62" w:rsidRDefault="00E31FB0" w:rsidP="00023A0B">
            <w:pPr>
              <w:rPr>
                <w:rFonts w:ascii="Calibri" w:eastAsia="Calibri" w:hAnsi="Calibri"/>
              </w:rPr>
            </w:pPr>
          </w:p>
        </w:tc>
      </w:tr>
      <w:tr w:rsidR="00E31FB0" w:rsidRPr="00345B62" w14:paraId="75A438F5"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5E9B43E2"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058814B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08F5B4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6AD0EAE"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gridSpan w:val="2"/>
            <w:tcBorders>
              <w:top w:val="nil"/>
              <w:left w:val="single" w:sz="8" w:space="0" w:color="000000"/>
              <w:bottom w:val="single" w:sz="8" w:space="0" w:color="000000"/>
              <w:right w:val="single" w:sz="8" w:space="0" w:color="000000"/>
            </w:tcBorders>
          </w:tcPr>
          <w:p w14:paraId="5818EDEB"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gridSpan w:val="2"/>
            <w:tcBorders>
              <w:top w:val="nil"/>
              <w:left w:val="single" w:sz="8" w:space="0" w:color="000000"/>
              <w:bottom w:val="single" w:sz="8" w:space="0" w:color="000000"/>
              <w:right w:val="single" w:sz="8" w:space="0" w:color="000000"/>
            </w:tcBorders>
          </w:tcPr>
          <w:p w14:paraId="4F6C3FDD"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vMerge/>
            <w:tcBorders>
              <w:top w:val="nil"/>
              <w:left w:val="single" w:sz="8" w:space="0" w:color="000000"/>
              <w:bottom w:val="single" w:sz="8" w:space="0" w:color="000000"/>
              <w:right w:val="single" w:sz="8" w:space="0" w:color="000000"/>
            </w:tcBorders>
          </w:tcPr>
          <w:p w14:paraId="06DAE5EB"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6B319AD"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6FECC940"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69F1A06C" w14:textId="77777777" w:rsidR="00E31FB0" w:rsidRPr="00345B62" w:rsidRDefault="00E31FB0" w:rsidP="00023A0B">
            <w:pPr>
              <w:rPr>
                <w:rFonts w:ascii="Calibri" w:eastAsia="Calibri" w:hAnsi="Calibri"/>
              </w:rPr>
            </w:pPr>
          </w:p>
        </w:tc>
      </w:tr>
      <w:tr w:rsidR="00E31FB0" w:rsidRPr="00345B62" w14:paraId="37196A81"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3829F42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3C8884C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5C5A0BB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057FAA39" w14:textId="77777777" w:rsidR="00E31FB0" w:rsidRPr="00345B62" w:rsidRDefault="00E31FB0" w:rsidP="00023A0B">
            <w:pPr>
              <w:ind w:right="384"/>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193" w:type="dxa"/>
            <w:gridSpan w:val="2"/>
            <w:tcBorders>
              <w:top w:val="single" w:sz="8" w:space="0" w:color="000000"/>
              <w:left w:val="single" w:sz="8" w:space="0" w:color="000000"/>
              <w:bottom w:val="nil"/>
              <w:right w:val="single" w:sz="8" w:space="0" w:color="000000"/>
            </w:tcBorders>
          </w:tcPr>
          <w:p w14:paraId="0DB1F82B"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277" w:type="dxa"/>
            <w:gridSpan w:val="2"/>
            <w:tcBorders>
              <w:top w:val="single" w:sz="8" w:space="0" w:color="000000"/>
              <w:left w:val="single" w:sz="8" w:space="0" w:color="000000"/>
              <w:bottom w:val="nil"/>
              <w:right w:val="single" w:sz="8" w:space="0" w:color="000000"/>
            </w:tcBorders>
          </w:tcPr>
          <w:p w14:paraId="7F8A4A95" w14:textId="77777777" w:rsidR="00E31FB0" w:rsidRPr="00345B62" w:rsidRDefault="00E31FB0" w:rsidP="00023A0B">
            <w:pPr>
              <w:ind w:right="516"/>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037" w:type="dxa"/>
            <w:gridSpan w:val="2"/>
            <w:vMerge w:val="restart"/>
            <w:tcBorders>
              <w:top w:val="single" w:sz="8" w:space="0" w:color="000000"/>
              <w:left w:val="single" w:sz="8" w:space="0" w:color="000000"/>
              <w:bottom w:val="nil"/>
              <w:right w:val="single" w:sz="8" w:space="0" w:color="000000"/>
            </w:tcBorders>
          </w:tcPr>
          <w:p w14:paraId="775C227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4A36EF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2CE51967"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C0C612D"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31F8F69B" w14:textId="77777777" w:rsidR="00E31FB0" w:rsidRPr="00345B62" w:rsidRDefault="00E31FB0" w:rsidP="00023A0B">
            <w:pPr>
              <w:rPr>
                <w:rFonts w:ascii="Calibri" w:eastAsia="Calibri" w:hAnsi="Calibri"/>
              </w:rPr>
            </w:pPr>
          </w:p>
        </w:tc>
      </w:tr>
      <w:tr w:rsidR="00E31FB0" w:rsidRPr="00345B62" w14:paraId="27D089A2" w14:textId="77777777" w:rsidTr="002C7986">
        <w:trPr>
          <w:gridBefore w:val="1"/>
          <w:wBefore w:w="18" w:type="dxa"/>
          <w:trHeight w:hRule="exact" w:val="561"/>
        </w:trPr>
        <w:tc>
          <w:tcPr>
            <w:tcW w:w="907" w:type="dxa"/>
            <w:gridSpan w:val="2"/>
            <w:vMerge/>
            <w:tcBorders>
              <w:left w:val="single" w:sz="8" w:space="0" w:color="000000"/>
              <w:bottom w:val="single" w:sz="8" w:space="0" w:color="000000"/>
              <w:right w:val="single" w:sz="8" w:space="0" w:color="000000"/>
            </w:tcBorders>
          </w:tcPr>
          <w:p w14:paraId="6517BAAA"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A6109D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7C431A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1CB1FA1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gridSpan w:val="2"/>
            <w:tcBorders>
              <w:top w:val="nil"/>
              <w:left w:val="single" w:sz="8" w:space="0" w:color="000000"/>
              <w:bottom w:val="single" w:sz="8" w:space="0" w:color="000000"/>
              <w:right w:val="single" w:sz="8" w:space="0" w:color="000000"/>
            </w:tcBorders>
          </w:tcPr>
          <w:p w14:paraId="72D3E1B9"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45877E34"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vMerge/>
            <w:tcBorders>
              <w:top w:val="nil"/>
              <w:left w:val="single" w:sz="8" w:space="0" w:color="000000"/>
              <w:bottom w:val="single" w:sz="8" w:space="0" w:color="000000"/>
              <w:right w:val="single" w:sz="8" w:space="0" w:color="000000"/>
            </w:tcBorders>
          </w:tcPr>
          <w:p w14:paraId="7A015E70"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2190EED1"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02692C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72D9C7BD" w14:textId="77777777" w:rsidR="00E31FB0" w:rsidRPr="00345B62" w:rsidRDefault="00E31FB0" w:rsidP="00023A0B">
            <w:pPr>
              <w:rPr>
                <w:rFonts w:ascii="Calibri" w:eastAsia="Calibri" w:hAnsi="Calibri"/>
              </w:rPr>
            </w:pPr>
          </w:p>
        </w:tc>
      </w:tr>
      <w:tr w:rsidR="00E31FB0" w:rsidRPr="00345B62" w14:paraId="240D30F3" w14:textId="77777777" w:rsidTr="002C7986">
        <w:trPr>
          <w:gridBefore w:val="1"/>
          <w:wBefore w:w="18" w:type="dxa"/>
          <w:trHeight w:hRule="exact" w:val="260"/>
        </w:trPr>
        <w:tc>
          <w:tcPr>
            <w:tcW w:w="907" w:type="dxa"/>
            <w:gridSpan w:val="2"/>
            <w:tcBorders>
              <w:top w:val="single" w:sz="8" w:space="0" w:color="000000"/>
              <w:left w:val="single" w:sz="8" w:space="0" w:color="000000"/>
              <w:bottom w:val="nil"/>
              <w:right w:val="nil"/>
            </w:tcBorders>
            <w:shd w:val="clear" w:color="auto" w:fill="9EF1E0"/>
          </w:tcPr>
          <w:p w14:paraId="67CED9C8"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0585CC10"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78F245B2"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0168AD3D"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27CA9C1B" w14:textId="77777777" w:rsidR="00E31FB0" w:rsidRPr="00345B62" w:rsidRDefault="00E31FB0"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22D39253"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29A14951"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2B866B60"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5ED213E2"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3C51AAAB" w14:textId="77777777" w:rsidR="00E31FB0" w:rsidRPr="00345B62" w:rsidRDefault="00E31FB0" w:rsidP="00023A0B">
            <w:pPr>
              <w:rPr>
                <w:rFonts w:ascii="Calibri" w:eastAsia="Calibri" w:hAnsi="Calibri"/>
              </w:rPr>
            </w:pPr>
          </w:p>
        </w:tc>
      </w:tr>
      <w:tr w:rsidR="00E31FB0" w:rsidRPr="00345B62" w14:paraId="21987119" w14:textId="77777777" w:rsidTr="002C7986">
        <w:trPr>
          <w:gridBefore w:val="1"/>
          <w:wBefore w:w="18" w:type="dxa"/>
          <w:trHeight w:hRule="exact" w:val="381"/>
        </w:trPr>
        <w:tc>
          <w:tcPr>
            <w:tcW w:w="9015" w:type="dxa"/>
            <w:gridSpan w:val="20"/>
            <w:tcBorders>
              <w:top w:val="nil"/>
              <w:left w:val="single" w:sz="8" w:space="0" w:color="000000"/>
              <w:bottom w:val="single" w:sz="8" w:space="0" w:color="000000"/>
              <w:right w:val="single" w:sz="8" w:space="0" w:color="000000"/>
            </w:tcBorders>
            <w:shd w:val="clear" w:color="auto" w:fill="9EF1E0"/>
          </w:tcPr>
          <w:p w14:paraId="291B910D" w14:textId="77777777" w:rsidR="00E31FB0" w:rsidRPr="00345B62" w:rsidRDefault="00E31FB0"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DA6914B"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70378998"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73B96C90"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tcPr>
          <w:p w14:paraId="1A20B481" w14:textId="1594357A"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ÜÇÜNCÜ</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225A52">
              <w:rPr>
                <w:rFonts w:ascii="Arial Narrow" w:eastAsia="Calibri" w:hAnsi="Arial Narrow"/>
                <w:b/>
                <w:sz w:val="16"/>
              </w:rPr>
              <w:t>: 18.12.2023-22.12.2023</w:t>
            </w:r>
          </w:p>
        </w:tc>
      </w:tr>
      <w:tr w:rsidR="00E31FB0" w:rsidRPr="00345B62" w14:paraId="74AD7091" w14:textId="77777777" w:rsidTr="002C7986">
        <w:trPr>
          <w:gridBefore w:val="1"/>
          <w:wBefore w:w="18" w:type="dxa"/>
          <w:trHeight w:hRule="exact" w:val="386"/>
        </w:trPr>
        <w:tc>
          <w:tcPr>
            <w:tcW w:w="907" w:type="dxa"/>
            <w:gridSpan w:val="2"/>
            <w:tcBorders>
              <w:top w:val="single" w:sz="8" w:space="0" w:color="000000"/>
              <w:left w:val="single" w:sz="8" w:space="0" w:color="000000"/>
              <w:bottom w:val="single" w:sz="8" w:space="0" w:color="000000"/>
              <w:right w:val="single" w:sz="8" w:space="0" w:color="000000"/>
            </w:tcBorders>
          </w:tcPr>
          <w:p w14:paraId="2B86B6E4" w14:textId="77777777" w:rsidR="00E31FB0" w:rsidRPr="00345B62" w:rsidRDefault="00E31FB0" w:rsidP="00023A0B">
            <w:pPr>
              <w:spacing w:before="1"/>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6A2315ED"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F0D21C7"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15D5B2BA" w14:textId="77777777" w:rsidR="00E31FB0" w:rsidRPr="00345B62" w:rsidRDefault="00E31FB0"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42363E78"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36076493"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54AA3338"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207BC0B0"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469BF58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8264056"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1E7F015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963B8EF"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51BA572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7FC29742"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3CC453E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52D2931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362981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871EBBF"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Tedavisi-2</w:t>
            </w:r>
          </w:p>
        </w:tc>
        <w:tc>
          <w:tcPr>
            <w:tcW w:w="1193" w:type="dxa"/>
            <w:gridSpan w:val="2"/>
            <w:tcBorders>
              <w:top w:val="single" w:sz="8" w:space="0" w:color="000000"/>
              <w:left w:val="single" w:sz="8" w:space="0" w:color="000000"/>
              <w:bottom w:val="nil"/>
              <w:right w:val="single" w:sz="8" w:space="0" w:color="000000"/>
            </w:tcBorders>
          </w:tcPr>
          <w:p w14:paraId="356DD12F"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Tedavisi-2</w:t>
            </w:r>
          </w:p>
        </w:tc>
        <w:tc>
          <w:tcPr>
            <w:tcW w:w="1277" w:type="dxa"/>
            <w:gridSpan w:val="2"/>
            <w:tcBorders>
              <w:top w:val="single" w:sz="8" w:space="0" w:color="000000"/>
              <w:left w:val="single" w:sz="8" w:space="0" w:color="000000"/>
              <w:bottom w:val="nil"/>
              <w:right w:val="single" w:sz="8" w:space="0" w:color="000000"/>
            </w:tcBorders>
          </w:tcPr>
          <w:p w14:paraId="50FEC6E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sz w:val="16"/>
              </w:rPr>
              <w:t>Onkolojik</w:t>
            </w:r>
            <w:r w:rsidRPr="00345B62">
              <w:rPr>
                <w:rFonts w:ascii="Arial Narrow" w:eastAsia="Calibri" w:hAnsi="Calibri"/>
                <w:spacing w:val="-10"/>
                <w:sz w:val="16"/>
              </w:rPr>
              <w:t xml:space="preserve"> </w:t>
            </w:r>
            <w:r w:rsidRPr="00345B62">
              <w:rPr>
                <w:rFonts w:ascii="Arial Narrow" w:eastAsia="Calibri" w:hAnsi="Calibri"/>
                <w:sz w:val="16"/>
              </w:rPr>
              <w:t>aciller</w:t>
            </w:r>
          </w:p>
        </w:tc>
        <w:tc>
          <w:tcPr>
            <w:tcW w:w="1037" w:type="dxa"/>
            <w:gridSpan w:val="2"/>
            <w:tcBorders>
              <w:top w:val="single" w:sz="8" w:space="0" w:color="000000"/>
              <w:left w:val="single" w:sz="8" w:space="0" w:color="000000"/>
              <w:bottom w:val="nil"/>
              <w:right w:val="single" w:sz="8" w:space="0" w:color="000000"/>
            </w:tcBorders>
          </w:tcPr>
          <w:p w14:paraId="592142B0" w14:textId="77777777" w:rsidR="00E31FB0" w:rsidRPr="00345B62" w:rsidRDefault="00E31FB0" w:rsidP="00023A0B">
            <w:pPr>
              <w:spacing w:line="242"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gridSpan w:val="2"/>
            <w:vMerge w:val="restart"/>
            <w:tcBorders>
              <w:top w:val="single" w:sz="8" w:space="0" w:color="000000"/>
              <w:left w:val="single" w:sz="8" w:space="0" w:color="000000"/>
              <w:right w:val="single" w:sz="8" w:space="0" w:color="000000"/>
            </w:tcBorders>
          </w:tcPr>
          <w:p w14:paraId="6C0851A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632175E"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AB72992" w14:textId="77777777" w:rsidR="00E31FB0" w:rsidRPr="00345B62" w:rsidRDefault="00E31FB0" w:rsidP="00023A0B">
            <w:pPr>
              <w:rPr>
                <w:rFonts w:ascii="Calibri" w:eastAsia="Calibri" w:hAnsi="Calibri"/>
              </w:rPr>
            </w:pPr>
          </w:p>
        </w:tc>
      </w:tr>
      <w:tr w:rsidR="00E31FB0" w:rsidRPr="00345B62" w14:paraId="57D4E59E"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6731BB4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9EAA02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90FFB8C"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353206F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B433602"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3C7BCE9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74B1EF04"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193" w:type="dxa"/>
            <w:gridSpan w:val="2"/>
            <w:tcBorders>
              <w:top w:val="nil"/>
              <w:left w:val="single" w:sz="8" w:space="0" w:color="000000"/>
              <w:bottom w:val="single" w:sz="8" w:space="0" w:color="000000"/>
              <w:right w:val="single" w:sz="8" w:space="0" w:color="000000"/>
            </w:tcBorders>
          </w:tcPr>
          <w:p w14:paraId="692B5D11"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3F9E55A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277" w:type="dxa"/>
            <w:gridSpan w:val="2"/>
            <w:tcBorders>
              <w:top w:val="nil"/>
              <w:left w:val="single" w:sz="8" w:space="0" w:color="000000"/>
              <w:bottom w:val="single" w:sz="8" w:space="0" w:color="000000"/>
              <w:right w:val="single" w:sz="8" w:space="0" w:color="000000"/>
            </w:tcBorders>
          </w:tcPr>
          <w:p w14:paraId="3849BB65"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 Üye.</w:t>
            </w:r>
            <w:r w:rsidRPr="00345B62">
              <w:rPr>
                <w:rFonts w:ascii="Arial Narrow" w:eastAsia="Calibri" w:hAnsi="Arial Narrow"/>
                <w:spacing w:val="-10"/>
                <w:sz w:val="16"/>
              </w:rPr>
              <w:t xml:space="preserve"> </w:t>
            </w:r>
            <w:r w:rsidRPr="00345B62">
              <w:rPr>
                <w:rFonts w:ascii="Arial Narrow" w:eastAsia="Calibri" w:hAnsi="Arial Narrow"/>
                <w:sz w:val="16"/>
              </w:rPr>
              <w:t>A.Ş.</w:t>
            </w:r>
          </w:p>
          <w:p w14:paraId="7FA6DA9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TUTAK</w:t>
            </w:r>
          </w:p>
        </w:tc>
        <w:tc>
          <w:tcPr>
            <w:tcW w:w="1037" w:type="dxa"/>
            <w:gridSpan w:val="2"/>
            <w:tcBorders>
              <w:top w:val="nil"/>
              <w:left w:val="single" w:sz="8" w:space="0" w:color="000000"/>
              <w:bottom w:val="single" w:sz="8" w:space="0" w:color="000000"/>
              <w:right w:val="single" w:sz="8" w:space="0" w:color="000000"/>
            </w:tcBorders>
          </w:tcPr>
          <w:p w14:paraId="3F1CEF4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5"/>
                <w:sz w:val="16"/>
              </w:rPr>
              <w:t xml:space="preserve"> </w:t>
            </w:r>
            <w:r w:rsidRPr="00345B62">
              <w:rPr>
                <w:rFonts w:ascii="Arial Narrow" w:eastAsia="Calibri" w:hAnsi="Arial Narrow"/>
                <w:sz w:val="16"/>
              </w:rPr>
              <w:t>Üye.</w:t>
            </w:r>
          </w:p>
          <w:p w14:paraId="5415675D"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A.Ş.</w:t>
            </w:r>
            <w:r w:rsidRPr="00345B62">
              <w:rPr>
                <w:rFonts w:ascii="Arial Narrow" w:eastAsia="Calibri" w:hAnsi="Arial Narrow"/>
                <w:spacing w:val="-4"/>
                <w:sz w:val="16"/>
              </w:rPr>
              <w:t xml:space="preserve"> </w:t>
            </w:r>
            <w:r w:rsidRPr="00345B62">
              <w:rPr>
                <w:rFonts w:ascii="Arial Narrow" w:eastAsia="Calibri" w:hAnsi="Arial Narrow"/>
                <w:sz w:val="16"/>
              </w:rPr>
              <w:t>TUTAK</w:t>
            </w:r>
          </w:p>
        </w:tc>
        <w:tc>
          <w:tcPr>
            <w:tcW w:w="692" w:type="dxa"/>
            <w:gridSpan w:val="2"/>
            <w:vMerge/>
            <w:tcBorders>
              <w:left w:val="single" w:sz="8" w:space="0" w:color="000000"/>
              <w:bottom w:val="single" w:sz="8" w:space="0" w:color="000000"/>
              <w:right w:val="single" w:sz="8" w:space="0" w:color="000000"/>
            </w:tcBorders>
          </w:tcPr>
          <w:p w14:paraId="542B476E"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B602F5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5404D10E" w14:textId="77777777" w:rsidR="00E31FB0" w:rsidRPr="00345B62" w:rsidRDefault="00E31FB0" w:rsidP="00023A0B">
            <w:pPr>
              <w:rPr>
                <w:rFonts w:ascii="Calibri" w:eastAsia="Calibri" w:hAnsi="Calibri"/>
              </w:rPr>
            </w:pPr>
          </w:p>
        </w:tc>
      </w:tr>
      <w:tr w:rsidR="00E31FB0" w:rsidRPr="00345B62" w14:paraId="25B3C14B"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1D79CEF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6504C6A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034592A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F176A3B" w14:textId="77777777" w:rsidR="00E31FB0" w:rsidRPr="00345B62" w:rsidRDefault="00E31FB0" w:rsidP="00023A0B">
            <w:pPr>
              <w:spacing w:line="242" w:lineRule="auto"/>
              <w:ind w:right="165"/>
              <w:rPr>
                <w:rFonts w:ascii="Arial Narrow" w:eastAsia="Arial Narrow" w:hAnsi="Arial Narrow" w:cs="Arial Narrow"/>
                <w:sz w:val="16"/>
                <w:szCs w:val="16"/>
              </w:rPr>
            </w:pPr>
            <w:r w:rsidRPr="00345B62">
              <w:rPr>
                <w:rFonts w:ascii="Arial Narrow" w:eastAsia="Calibri" w:hAnsi="Arial Narrow"/>
                <w:spacing w:val="-1"/>
                <w:sz w:val="16"/>
              </w:rPr>
              <w:t>Hiperlipidemiye</w:t>
            </w:r>
            <w:r w:rsidRPr="00345B62">
              <w:rPr>
                <w:rFonts w:ascii="Arial Narrow" w:eastAsia="Calibri" w:hAnsi="Arial Narrow"/>
                <w:sz w:val="16"/>
              </w:rPr>
              <w:t xml:space="preserve"> yaklaşım</w:t>
            </w:r>
          </w:p>
        </w:tc>
        <w:tc>
          <w:tcPr>
            <w:tcW w:w="1193" w:type="dxa"/>
            <w:gridSpan w:val="2"/>
            <w:tcBorders>
              <w:top w:val="single" w:sz="8" w:space="0" w:color="000000"/>
              <w:left w:val="single" w:sz="8" w:space="0" w:color="000000"/>
              <w:bottom w:val="nil"/>
              <w:right w:val="single" w:sz="8" w:space="0" w:color="000000"/>
            </w:tcBorders>
          </w:tcPr>
          <w:p w14:paraId="60532C4E" w14:textId="77777777" w:rsidR="00E31FB0" w:rsidRPr="00345B62" w:rsidRDefault="00E31FB0" w:rsidP="00023A0B">
            <w:pPr>
              <w:spacing w:line="242" w:lineRule="auto"/>
              <w:ind w:right="517"/>
              <w:rPr>
                <w:rFonts w:ascii="Arial Narrow" w:eastAsia="Arial Narrow" w:hAnsi="Arial Narrow" w:cs="Arial Narrow"/>
                <w:sz w:val="16"/>
                <w:szCs w:val="16"/>
              </w:rPr>
            </w:pPr>
            <w:r w:rsidRPr="00345B62">
              <w:rPr>
                <w:rFonts w:ascii="Arial Narrow" w:eastAsia="Calibri" w:hAnsi="Arial Narrow"/>
                <w:spacing w:val="-1"/>
                <w:sz w:val="16"/>
              </w:rPr>
              <w:t>Obeziteye</w:t>
            </w:r>
            <w:r w:rsidRPr="00345B62">
              <w:rPr>
                <w:rFonts w:ascii="Arial Narrow" w:eastAsia="Calibri" w:hAnsi="Arial Narrow"/>
                <w:sz w:val="16"/>
              </w:rPr>
              <w:t xml:space="preserve"> yaklaşım</w:t>
            </w:r>
          </w:p>
        </w:tc>
        <w:tc>
          <w:tcPr>
            <w:tcW w:w="1277" w:type="dxa"/>
            <w:gridSpan w:val="2"/>
            <w:tcBorders>
              <w:top w:val="single" w:sz="8" w:space="0" w:color="000000"/>
              <w:left w:val="single" w:sz="8" w:space="0" w:color="000000"/>
              <w:bottom w:val="nil"/>
              <w:right w:val="single" w:sz="8" w:space="0" w:color="000000"/>
            </w:tcBorders>
          </w:tcPr>
          <w:p w14:paraId="71D79921" w14:textId="77777777" w:rsidR="00E31FB0" w:rsidRPr="00345B62" w:rsidRDefault="00E31FB0" w:rsidP="00023A0B">
            <w:pPr>
              <w:spacing w:line="242" w:lineRule="auto"/>
              <w:ind w:right="290"/>
              <w:rPr>
                <w:rFonts w:ascii="Arial Narrow" w:eastAsia="Arial Narrow" w:hAnsi="Arial Narrow" w:cs="Arial Narrow"/>
                <w:sz w:val="16"/>
                <w:szCs w:val="16"/>
              </w:rPr>
            </w:pPr>
            <w:r w:rsidRPr="00345B62">
              <w:rPr>
                <w:rFonts w:ascii="Arial Narrow" w:eastAsia="Calibri" w:hAnsi="Arial Narrow"/>
                <w:sz w:val="16"/>
              </w:rPr>
              <w:t>Tiroid nodülüne yaklaşım</w:t>
            </w:r>
          </w:p>
        </w:tc>
        <w:tc>
          <w:tcPr>
            <w:tcW w:w="1037" w:type="dxa"/>
            <w:gridSpan w:val="2"/>
            <w:vMerge w:val="restart"/>
            <w:tcBorders>
              <w:top w:val="single" w:sz="8" w:space="0" w:color="000000"/>
              <w:left w:val="single" w:sz="8" w:space="0" w:color="000000"/>
              <w:bottom w:val="nil"/>
              <w:right w:val="single" w:sz="8" w:space="0" w:color="000000"/>
            </w:tcBorders>
          </w:tcPr>
          <w:p w14:paraId="771A7D4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E45C59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65BB25B9"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7A3168D"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6A51217" w14:textId="77777777" w:rsidR="00E31FB0" w:rsidRPr="00345B62" w:rsidRDefault="00E31FB0" w:rsidP="00023A0B">
            <w:pPr>
              <w:rPr>
                <w:rFonts w:ascii="Calibri" w:eastAsia="Calibri" w:hAnsi="Calibri"/>
              </w:rPr>
            </w:pPr>
          </w:p>
        </w:tc>
      </w:tr>
      <w:tr w:rsidR="00E31FB0" w:rsidRPr="00345B62" w14:paraId="37477C0D" w14:textId="77777777" w:rsidTr="002C7986">
        <w:trPr>
          <w:gridBefore w:val="1"/>
          <w:wBefore w:w="18" w:type="dxa"/>
          <w:trHeight w:hRule="exact" w:val="558"/>
        </w:trPr>
        <w:tc>
          <w:tcPr>
            <w:tcW w:w="907" w:type="dxa"/>
            <w:gridSpan w:val="2"/>
            <w:vMerge/>
            <w:tcBorders>
              <w:left w:val="single" w:sz="8" w:space="0" w:color="000000"/>
              <w:bottom w:val="single" w:sz="8" w:space="0" w:color="000000"/>
              <w:right w:val="single" w:sz="8" w:space="0" w:color="000000"/>
            </w:tcBorders>
          </w:tcPr>
          <w:p w14:paraId="7C0B11EA"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FBB3CA3"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D12122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94F5350"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33BE22E"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B60C870"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4AF666B3"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193" w:type="dxa"/>
            <w:gridSpan w:val="2"/>
            <w:tcBorders>
              <w:top w:val="nil"/>
              <w:left w:val="single" w:sz="8" w:space="0" w:color="000000"/>
              <w:bottom w:val="single" w:sz="8" w:space="0" w:color="000000"/>
              <w:right w:val="single" w:sz="8" w:space="0" w:color="000000"/>
            </w:tcBorders>
          </w:tcPr>
          <w:p w14:paraId="69CEBE29"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3B6222A1"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277" w:type="dxa"/>
            <w:gridSpan w:val="2"/>
            <w:tcBorders>
              <w:top w:val="nil"/>
              <w:left w:val="single" w:sz="8" w:space="0" w:color="000000"/>
              <w:bottom w:val="single" w:sz="8" w:space="0" w:color="000000"/>
              <w:right w:val="single" w:sz="8" w:space="0" w:color="000000"/>
            </w:tcBorders>
          </w:tcPr>
          <w:p w14:paraId="3ED75E5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vMerge/>
            <w:tcBorders>
              <w:top w:val="nil"/>
              <w:left w:val="single" w:sz="8" w:space="0" w:color="000000"/>
              <w:bottom w:val="single" w:sz="8" w:space="0" w:color="000000"/>
              <w:right w:val="single" w:sz="8" w:space="0" w:color="000000"/>
            </w:tcBorders>
          </w:tcPr>
          <w:p w14:paraId="674C1ADB"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6DAF342C"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75717C69"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DBEAEE0" w14:textId="77777777" w:rsidR="00E31FB0" w:rsidRPr="00345B62" w:rsidRDefault="00E31FB0" w:rsidP="00023A0B">
            <w:pPr>
              <w:rPr>
                <w:rFonts w:ascii="Calibri" w:eastAsia="Calibri" w:hAnsi="Calibri"/>
              </w:rPr>
            </w:pPr>
          </w:p>
        </w:tc>
      </w:tr>
      <w:tr w:rsidR="00E31FB0" w:rsidRPr="00345B62" w14:paraId="23575E47"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4C6ECCCC"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51B3924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0FFF51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66AC695" w14:textId="77777777" w:rsidR="00E31FB0" w:rsidRPr="00345B62" w:rsidRDefault="00E31FB0" w:rsidP="00023A0B">
            <w:pPr>
              <w:ind w:right="99"/>
              <w:rPr>
                <w:rFonts w:ascii="Arial Narrow" w:eastAsia="Arial Narrow" w:hAnsi="Arial Narrow" w:cs="Arial Narrow"/>
                <w:sz w:val="16"/>
                <w:szCs w:val="16"/>
              </w:rPr>
            </w:pPr>
            <w:r w:rsidRPr="00345B62">
              <w:rPr>
                <w:rFonts w:ascii="Arial Narrow" w:eastAsia="Calibri" w:hAnsi="Arial Narrow"/>
                <w:sz w:val="16"/>
              </w:rPr>
              <w:t>Karaciğer Enzim Yüksekliğine Yaklaşım</w:t>
            </w:r>
          </w:p>
        </w:tc>
        <w:tc>
          <w:tcPr>
            <w:tcW w:w="1193" w:type="dxa"/>
            <w:gridSpan w:val="2"/>
            <w:tcBorders>
              <w:top w:val="single" w:sz="8" w:space="0" w:color="000000"/>
              <w:left w:val="single" w:sz="8" w:space="0" w:color="000000"/>
              <w:bottom w:val="nil"/>
              <w:right w:val="single" w:sz="8" w:space="0" w:color="000000"/>
            </w:tcBorders>
          </w:tcPr>
          <w:p w14:paraId="6950F76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sz w:val="16"/>
              </w:rPr>
              <w:t>Akut</w:t>
            </w:r>
            <w:r w:rsidRPr="00345B62">
              <w:rPr>
                <w:rFonts w:ascii="Arial Narrow" w:eastAsia="Calibri" w:hAnsi="Calibri"/>
                <w:spacing w:val="-9"/>
                <w:sz w:val="16"/>
              </w:rPr>
              <w:t xml:space="preserve"> </w:t>
            </w:r>
            <w:r w:rsidRPr="00345B62">
              <w:rPr>
                <w:rFonts w:ascii="Arial Narrow" w:eastAsia="Calibri" w:hAnsi="Calibri"/>
                <w:sz w:val="16"/>
              </w:rPr>
              <w:t>hepatitler</w:t>
            </w:r>
          </w:p>
        </w:tc>
        <w:tc>
          <w:tcPr>
            <w:tcW w:w="1277" w:type="dxa"/>
            <w:gridSpan w:val="2"/>
            <w:tcBorders>
              <w:top w:val="single" w:sz="8" w:space="0" w:color="000000"/>
              <w:left w:val="single" w:sz="8" w:space="0" w:color="000000"/>
              <w:bottom w:val="nil"/>
              <w:right w:val="single" w:sz="8" w:space="0" w:color="000000"/>
            </w:tcBorders>
          </w:tcPr>
          <w:p w14:paraId="623009E0"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037" w:type="dxa"/>
            <w:gridSpan w:val="2"/>
            <w:vMerge w:val="restart"/>
            <w:tcBorders>
              <w:top w:val="single" w:sz="8" w:space="0" w:color="000000"/>
              <w:left w:val="single" w:sz="8" w:space="0" w:color="000000"/>
              <w:bottom w:val="nil"/>
              <w:right w:val="single" w:sz="8" w:space="0" w:color="000000"/>
            </w:tcBorders>
          </w:tcPr>
          <w:p w14:paraId="67F7BFF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68BA47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56326018"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59D6F41"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63C1F816" w14:textId="77777777" w:rsidR="00E31FB0" w:rsidRPr="00345B62" w:rsidRDefault="00E31FB0" w:rsidP="00023A0B">
            <w:pPr>
              <w:rPr>
                <w:rFonts w:ascii="Calibri" w:eastAsia="Calibri" w:hAnsi="Calibri"/>
              </w:rPr>
            </w:pPr>
          </w:p>
        </w:tc>
      </w:tr>
      <w:tr w:rsidR="00E31FB0" w:rsidRPr="00345B62" w14:paraId="0D98D3B6"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69C88E0D"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DFE74C5"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5D2808F"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679AC35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745C9B0"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0B5724E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5"/>
                <w:sz w:val="16"/>
              </w:rPr>
              <w:t xml:space="preserve"> </w:t>
            </w:r>
            <w:r w:rsidRPr="00345B62">
              <w:rPr>
                <w:rFonts w:ascii="Arial Narrow" w:eastAsia="Calibri" w:hAnsi="Arial Narrow"/>
                <w:sz w:val="16"/>
              </w:rPr>
              <w:t>Ali</w:t>
            </w:r>
          </w:p>
          <w:p w14:paraId="2930769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gridSpan w:val="2"/>
            <w:tcBorders>
              <w:top w:val="nil"/>
              <w:left w:val="single" w:sz="8" w:space="0" w:color="000000"/>
              <w:bottom w:val="single" w:sz="8" w:space="0" w:color="000000"/>
              <w:right w:val="single" w:sz="8" w:space="0" w:color="000000"/>
            </w:tcBorders>
          </w:tcPr>
          <w:p w14:paraId="43420DD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5"/>
                <w:sz w:val="16"/>
              </w:rPr>
              <w:t xml:space="preserve"> </w:t>
            </w:r>
            <w:r w:rsidRPr="00345B62">
              <w:rPr>
                <w:rFonts w:ascii="Arial Narrow" w:eastAsia="Calibri" w:hAnsi="Arial Narrow"/>
                <w:sz w:val="16"/>
              </w:rPr>
              <w:t>Ali</w:t>
            </w:r>
          </w:p>
          <w:p w14:paraId="5819D78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726E61D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3"/>
                <w:sz w:val="16"/>
              </w:rPr>
              <w:t xml:space="preserve"> </w:t>
            </w:r>
            <w:r w:rsidRPr="00345B62">
              <w:rPr>
                <w:rFonts w:ascii="Arial Narrow" w:eastAsia="Calibri" w:hAnsi="Arial Narrow"/>
                <w:sz w:val="16"/>
              </w:rPr>
              <w:t>Gör.</w:t>
            </w:r>
          </w:p>
          <w:p w14:paraId="0FAD0C84"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Ali Rıza ÇALIŞKAN</w:t>
            </w:r>
          </w:p>
        </w:tc>
        <w:tc>
          <w:tcPr>
            <w:tcW w:w="1037" w:type="dxa"/>
            <w:gridSpan w:val="2"/>
            <w:vMerge/>
            <w:tcBorders>
              <w:top w:val="nil"/>
              <w:left w:val="single" w:sz="8" w:space="0" w:color="000000"/>
              <w:bottom w:val="single" w:sz="8" w:space="0" w:color="000000"/>
              <w:right w:val="single" w:sz="8" w:space="0" w:color="000000"/>
            </w:tcBorders>
          </w:tcPr>
          <w:p w14:paraId="7CC5E477"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EDA9221"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224E138"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BE0E408" w14:textId="77777777" w:rsidR="00E31FB0" w:rsidRPr="00345B62" w:rsidRDefault="00E31FB0" w:rsidP="00023A0B">
            <w:pPr>
              <w:rPr>
                <w:rFonts w:ascii="Calibri" w:eastAsia="Calibri" w:hAnsi="Calibri"/>
              </w:rPr>
            </w:pPr>
          </w:p>
        </w:tc>
      </w:tr>
      <w:tr w:rsidR="00E31FB0" w:rsidRPr="00345B62" w14:paraId="436748C0"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3AFEA79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566F0CD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D4D540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A9E416E" w14:textId="77777777" w:rsidR="00E31FB0" w:rsidRPr="00345B62" w:rsidRDefault="00E31FB0" w:rsidP="00023A0B">
            <w:pPr>
              <w:ind w:right="62"/>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193" w:type="dxa"/>
            <w:gridSpan w:val="2"/>
            <w:tcBorders>
              <w:top w:val="single" w:sz="8" w:space="0" w:color="000000"/>
              <w:left w:val="single" w:sz="8" w:space="0" w:color="000000"/>
              <w:bottom w:val="nil"/>
              <w:right w:val="single" w:sz="8" w:space="0" w:color="000000"/>
            </w:tcBorders>
          </w:tcPr>
          <w:p w14:paraId="4440D02F"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Üst </w:t>
            </w:r>
            <w:r w:rsidRPr="00345B62">
              <w:rPr>
                <w:rFonts w:ascii="Arial Narrow" w:eastAsia="Calibri" w:hAnsi="Arial Narrow"/>
                <w:spacing w:val="-1"/>
                <w:sz w:val="16"/>
              </w:rPr>
              <w:t>Gastrointestinal</w:t>
            </w:r>
            <w:r w:rsidRPr="00345B62">
              <w:rPr>
                <w:rFonts w:ascii="Arial Narrow" w:eastAsia="Calibri" w:hAnsi="Arial Narrow"/>
                <w:sz w:val="16"/>
              </w:rPr>
              <w:t xml:space="preserve"> Sistem Maligniteleri</w:t>
            </w:r>
          </w:p>
        </w:tc>
        <w:tc>
          <w:tcPr>
            <w:tcW w:w="1277" w:type="dxa"/>
            <w:gridSpan w:val="2"/>
            <w:tcBorders>
              <w:top w:val="single" w:sz="8" w:space="0" w:color="000000"/>
              <w:left w:val="single" w:sz="8" w:space="0" w:color="000000"/>
              <w:bottom w:val="nil"/>
              <w:right w:val="single" w:sz="8" w:space="0" w:color="000000"/>
            </w:tcBorders>
          </w:tcPr>
          <w:p w14:paraId="057F6FE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sz w:val="16"/>
              </w:rPr>
              <w:t>Kronik</w:t>
            </w:r>
            <w:r w:rsidRPr="00345B62">
              <w:rPr>
                <w:rFonts w:ascii="Arial Narrow" w:eastAsia="Calibri" w:hAnsi="Calibri"/>
                <w:spacing w:val="-10"/>
                <w:sz w:val="16"/>
              </w:rPr>
              <w:t xml:space="preserve"> </w:t>
            </w:r>
            <w:r w:rsidRPr="00345B62">
              <w:rPr>
                <w:rFonts w:ascii="Arial Narrow" w:eastAsia="Calibri" w:hAnsi="Calibri"/>
                <w:sz w:val="16"/>
              </w:rPr>
              <w:t>hepatitler</w:t>
            </w:r>
          </w:p>
        </w:tc>
        <w:tc>
          <w:tcPr>
            <w:tcW w:w="1037" w:type="dxa"/>
            <w:gridSpan w:val="2"/>
            <w:vMerge w:val="restart"/>
            <w:tcBorders>
              <w:top w:val="single" w:sz="8" w:space="0" w:color="000000"/>
              <w:left w:val="single" w:sz="8" w:space="0" w:color="000000"/>
              <w:bottom w:val="nil"/>
              <w:right w:val="single" w:sz="8" w:space="0" w:color="000000"/>
            </w:tcBorders>
          </w:tcPr>
          <w:p w14:paraId="04F46F5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06063E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7CE65695"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2B948A04"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7C7F86E7" w14:textId="77777777" w:rsidR="00E31FB0" w:rsidRPr="00345B62" w:rsidRDefault="00E31FB0" w:rsidP="00023A0B">
            <w:pPr>
              <w:rPr>
                <w:rFonts w:ascii="Calibri" w:eastAsia="Calibri" w:hAnsi="Calibri"/>
              </w:rPr>
            </w:pPr>
          </w:p>
        </w:tc>
      </w:tr>
      <w:tr w:rsidR="00E31FB0" w:rsidRPr="00345B62" w14:paraId="467DC98B"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6C5EB8E7"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08E856E1"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5459AB03"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gridSpan w:val="2"/>
            <w:tcBorders>
              <w:top w:val="nil"/>
              <w:left w:val="single" w:sz="8" w:space="0" w:color="000000"/>
              <w:bottom w:val="single" w:sz="8" w:space="0" w:color="000000"/>
              <w:right w:val="single" w:sz="8" w:space="0" w:color="000000"/>
            </w:tcBorders>
          </w:tcPr>
          <w:p w14:paraId="0F02718D"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6BCAF16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gridSpan w:val="2"/>
            <w:tcBorders>
              <w:top w:val="nil"/>
              <w:left w:val="single" w:sz="8" w:space="0" w:color="000000"/>
              <w:bottom w:val="single" w:sz="8" w:space="0" w:color="000000"/>
              <w:right w:val="single" w:sz="8" w:space="0" w:color="000000"/>
            </w:tcBorders>
          </w:tcPr>
          <w:p w14:paraId="639D068A" w14:textId="77777777" w:rsidR="00E31FB0" w:rsidRPr="00345B62" w:rsidRDefault="00E31FB0" w:rsidP="00023A0B">
            <w:pPr>
              <w:spacing w:line="237" w:lineRule="auto"/>
              <w:ind w:right="302"/>
              <w:rPr>
                <w:rFonts w:ascii="Arial Narrow" w:eastAsia="Arial Narrow" w:hAnsi="Arial Narrow" w:cs="Arial Narrow"/>
                <w:sz w:val="16"/>
                <w:szCs w:val="16"/>
              </w:rPr>
            </w:pPr>
            <w:r w:rsidRPr="00345B62">
              <w:rPr>
                <w:rFonts w:ascii="Arial Narrow" w:eastAsia="Calibri" w:hAnsi="Arial Narrow"/>
                <w:sz w:val="16"/>
              </w:rPr>
              <w:t>Dr. Öğr. Gör. Hüseyin</w:t>
            </w:r>
          </w:p>
          <w:p w14:paraId="1A10C67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KAÇMAZ</w:t>
            </w:r>
          </w:p>
        </w:tc>
        <w:tc>
          <w:tcPr>
            <w:tcW w:w="1193" w:type="dxa"/>
            <w:gridSpan w:val="2"/>
            <w:tcBorders>
              <w:top w:val="nil"/>
              <w:left w:val="single" w:sz="8" w:space="0" w:color="000000"/>
              <w:bottom w:val="single" w:sz="8" w:space="0" w:color="000000"/>
              <w:right w:val="single" w:sz="8" w:space="0" w:color="000000"/>
            </w:tcBorders>
          </w:tcPr>
          <w:p w14:paraId="109A46AE" w14:textId="77777777" w:rsidR="00E31FB0" w:rsidRPr="00345B62" w:rsidRDefault="00E31FB0" w:rsidP="00023A0B">
            <w:pPr>
              <w:spacing w:line="237" w:lineRule="auto"/>
              <w:ind w:right="348"/>
              <w:rPr>
                <w:rFonts w:ascii="Arial Narrow" w:eastAsia="Arial Narrow" w:hAnsi="Arial Narrow" w:cs="Arial Narrow"/>
                <w:sz w:val="16"/>
                <w:szCs w:val="16"/>
              </w:rPr>
            </w:pPr>
            <w:r w:rsidRPr="00345B62">
              <w:rPr>
                <w:rFonts w:ascii="Arial Narrow" w:eastAsia="Calibri" w:hAnsi="Arial Narrow"/>
                <w:sz w:val="16"/>
              </w:rPr>
              <w:t>Dr. Öğr. Gör. Hüseyin</w:t>
            </w:r>
          </w:p>
          <w:p w14:paraId="09964254"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KAÇMAZ</w:t>
            </w:r>
          </w:p>
        </w:tc>
        <w:tc>
          <w:tcPr>
            <w:tcW w:w="1277" w:type="dxa"/>
            <w:gridSpan w:val="2"/>
            <w:tcBorders>
              <w:top w:val="nil"/>
              <w:left w:val="single" w:sz="8" w:space="0" w:color="000000"/>
              <w:bottom w:val="single" w:sz="8" w:space="0" w:color="000000"/>
              <w:right w:val="single" w:sz="8" w:space="0" w:color="000000"/>
            </w:tcBorders>
          </w:tcPr>
          <w:p w14:paraId="647B3E12"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vMerge/>
            <w:tcBorders>
              <w:top w:val="nil"/>
              <w:left w:val="single" w:sz="8" w:space="0" w:color="000000"/>
              <w:bottom w:val="single" w:sz="8" w:space="0" w:color="000000"/>
              <w:right w:val="single" w:sz="8" w:space="0" w:color="000000"/>
            </w:tcBorders>
          </w:tcPr>
          <w:p w14:paraId="67092329"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6496C7F0"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07813F8C"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46F8CEB" w14:textId="77777777" w:rsidR="00E31FB0" w:rsidRPr="00345B62" w:rsidRDefault="00E31FB0" w:rsidP="00023A0B">
            <w:pPr>
              <w:rPr>
                <w:rFonts w:ascii="Calibri" w:eastAsia="Calibri" w:hAnsi="Calibri"/>
              </w:rPr>
            </w:pPr>
          </w:p>
        </w:tc>
      </w:tr>
      <w:tr w:rsidR="00E31FB0" w:rsidRPr="00345B62" w14:paraId="69A4EA35"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62A9BFD9"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2531C65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0191ED2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56433E24" w14:textId="77777777" w:rsidR="00E31FB0" w:rsidRPr="00345B62" w:rsidRDefault="00E31FB0" w:rsidP="00023A0B">
            <w:pPr>
              <w:spacing w:line="237" w:lineRule="auto"/>
              <w:ind w:right="223"/>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193" w:type="dxa"/>
            <w:gridSpan w:val="2"/>
            <w:tcBorders>
              <w:top w:val="single" w:sz="8" w:space="0" w:color="000000"/>
              <w:left w:val="single" w:sz="8" w:space="0" w:color="000000"/>
              <w:bottom w:val="nil"/>
              <w:right w:val="single" w:sz="8" w:space="0" w:color="000000"/>
            </w:tcBorders>
          </w:tcPr>
          <w:p w14:paraId="6CB3D088" w14:textId="77777777" w:rsidR="00E31FB0" w:rsidRPr="00345B62" w:rsidRDefault="00E31FB0" w:rsidP="00023A0B">
            <w:pPr>
              <w:spacing w:line="237" w:lineRule="auto"/>
              <w:ind w:right="269"/>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277" w:type="dxa"/>
            <w:gridSpan w:val="2"/>
            <w:tcBorders>
              <w:top w:val="single" w:sz="8" w:space="0" w:color="000000"/>
              <w:left w:val="single" w:sz="8" w:space="0" w:color="000000"/>
              <w:bottom w:val="nil"/>
              <w:right w:val="single" w:sz="8" w:space="0" w:color="000000"/>
            </w:tcBorders>
          </w:tcPr>
          <w:p w14:paraId="4953D476" w14:textId="77777777" w:rsidR="00E31FB0" w:rsidRPr="00345B62" w:rsidRDefault="00E31FB0" w:rsidP="00023A0B">
            <w:pPr>
              <w:spacing w:line="237" w:lineRule="auto"/>
              <w:ind w:right="283"/>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037" w:type="dxa"/>
            <w:gridSpan w:val="2"/>
            <w:vMerge w:val="restart"/>
            <w:tcBorders>
              <w:top w:val="single" w:sz="8" w:space="0" w:color="000000"/>
              <w:left w:val="single" w:sz="8" w:space="0" w:color="000000"/>
              <w:bottom w:val="nil"/>
              <w:right w:val="single" w:sz="8" w:space="0" w:color="000000"/>
            </w:tcBorders>
          </w:tcPr>
          <w:p w14:paraId="300A91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08844A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26BDC88E"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9C3B0EC"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4367368F" w14:textId="77777777" w:rsidR="00E31FB0" w:rsidRPr="00345B62" w:rsidRDefault="00E31FB0" w:rsidP="00023A0B">
            <w:pPr>
              <w:rPr>
                <w:rFonts w:ascii="Calibri" w:eastAsia="Calibri" w:hAnsi="Calibri"/>
              </w:rPr>
            </w:pPr>
          </w:p>
        </w:tc>
      </w:tr>
      <w:tr w:rsidR="00E31FB0" w:rsidRPr="00345B62" w14:paraId="478E41B0"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76B9E06C"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3E3820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5A000482"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gridSpan w:val="2"/>
            <w:tcBorders>
              <w:top w:val="nil"/>
              <w:left w:val="single" w:sz="8" w:space="0" w:color="000000"/>
              <w:bottom w:val="single" w:sz="8" w:space="0" w:color="000000"/>
              <w:right w:val="single" w:sz="8" w:space="0" w:color="000000"/>
            </w:tcBorders>
          </w:tcPr>
          <w:p w14:paraId="4DB9D16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6CA2747D"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gridSpan w:val="2"/>
            <w:tcBorders>
              <w:top w:val="nil"/>
              <w:left w:val="single" w:sz="8" w:space="0" w:color="000000"/>
              <w:bottom w:val="single" w:sz="8" w:space="0" w:color="000000"/>
              <w:right w:val="single" w:sz="8" w:space="0" w:color="000000"/>
            </w:tcBorders>
          </w:tcPr>
          <w:p w14:paraId="2F5BE216"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gridSpan w:val="2"/>
            <w:tcBorders>
              <w:top w:val="nil"/>
              <w:left w:val="single" w:sz="8" w:space="0" w:color="000000"/>
              <w:bottom w:val="single" w:sz="8" w:space="0" w:color="000000"/>
              <w:right w:val="single" w:sz="8" w:space="0" w:color="000000"/>
            </w:tcBorders>
          </w:tcPr>
          <w:p w14:paraId="72FD3770"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7744AE88"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vMerge/>
            <w:tcBorders>
              <w:top w:val="nil"/>
              <w:left w:val="single" w:sz="8" w:space="0" w:color="000000"/>
              <w:bottom w:val="single" w:sz="8" w:space="0" w:color="000000"/>
              <w:right w:val="single" w:sz="8" w:space="0" w:color="000000"/>
            </w:tcBorders>
          </w:tcPr>
          <w:p w14:paraId="20E89883"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62F8BDF"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91598EB"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C983DF9" w14:textId="77777777" w:rsidR="00E31FB0" w:rsidRPr="00345B62" w:rsidRDefault="00E31FB0" w:rsidP="00023A0B">
            <w:pPr>
              <w:rPr>
                <w:rFonts w:ascii="Calibri" w:eastAsia="Calibri" w:hAnsi="Calibri"/>
              </w:rPr>
            </w:pPr>
          </w:p>
        </w:tc>
      </w:tr>
      <w:tr w:rsidR="00E31FB0" w:rsidRPr="00345B62" w14:paraId="7F23DB3D"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377ADAAC" w14:textId="77777777" w:rsidR="00E31FB0" w:rsidRPr="00345B62" w:rsidRDefault="00E31FB0" w:rsidP="00023A0B">
            <w:pPr>
              <w:rPr>
                <w:rFonts w:ascii="Calibri" w:eastAsia="Calibri" w:hAnsi="Calibri"/>
              </w:rPr>
            </w:pPr>
          </w:p>
        </w:tc>
      </w:tr>
      <w:tr w:rsidR="00E31FB0" w:rsidRPr="00345B62" w14:paraId="57F5F577"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1D9E9C70"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68E4301A"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15165739"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151CF043"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123A09EB" w14:textId="77777777" w:rsidR="00E31FB0" w:rsidRPr="00345B62" w:rsidRDefault="00E31FB0"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579B2C19"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76F7AFF8"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1726A4B9"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408A08C6"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0A7F7D48" w14:textId="77777777" w:rsidR="00E31FB0" w:rsidRPr="00345B62" w:rsidRDefault="00E31FB0" w:rsidP="00023A0B">
            <w:pPr>
              <w:rPr>
                <w:rFonts w:ascii="Calibri" w:eastAsia="Calibri" w:hAnsi="Calibri"/>
              </w:rPr>
            </w:pPr>
          </w:p>
        </w:tc>
      </w:tr>
      <w:tr w:rsidR="00E31FB0" w:rsidRPr="00345B62" w14:paraId="7880226B" w14:textId="77777777" w:rsidTr="002C7986">
        <w:trPr>
          <w:gridBefore w:val="1"/>
          <w:wBefore w:w="18" w:type="dxa"/>
          <w:trHeight w:hRule="exact" w:val="380"/>
        </w:trPr>
        <w:tc>
          <w:tcPr>
            <w:tcW w:w="9015" w:type="dxa"/>
            <w:gridSpan w:val="20"/>
            <w:tcBorders>
              <w:top w:val="nil"/>
              <w:left w:val="single" w:sz="8" w:space="0" w:color="000000"/>
              <w:bottom w:val="single" w:sz="8" w:space="0" w:color="000000"/>
              <w:right w:val="single" w:sz="8" w:space="0" w:color="000000"/>
            </w:tcBorders>
            <w:shd w:val="clear" w:color="auto" w:fill="9EF1E0"/>
          </w:tcPr>
          <w:p w14:paraId="11D6CCEC" w14:textId="77777777" w:rsidR="00E31FB0" w:rsidRPr="00345B62" w:rsidRDefault="00E31FB0"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55875A2A" w14:textId="77777777" w:rsidTr="002C7986">
        <w:trPr>
          <w:gridBefore w:val="1"/>
          <w:wBefore w:w="18" w:type="dxa"/>
          <w:trHeight w:hRule="exact" w:val="335"/>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66B554E9" w14:textId="77777777" w:rsidR="00E31FB0" w:rsidRPr="00345B62" w:rsidRDefault="00E31FB0" w:rsidP="00023A0B">
            <w:pPr>
              <w:spacing w:line="178"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06FDA06F"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tcPr>
          <w:p w14:paraId="449AF033" w14:textId="179B729E"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DÖRDÜNCÜ</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2C7986">
              <w:rPr>
                <w:rFonts w:ascii="Arial Narrow" w:eastAsia="Calibri" w:hAnsi="Arial Narrow"/>
                <w:b/>
                <w:sz w:val="16"/>
              </w:rPr>
              <w:t>: 25.12.2023-29.12.2023</w:t>
            </w:r>
          </w:p>
        </w:tc>
      </w:tr>
      <w:tr w:rsidR="00E31FB0" w:rsidRPr="00345B62" w14:paraId="1BFA0E3D"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4B0075E0"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6BB6EB03" w14:textId="77777777" w:rsidR="00E31FB0" w:rsidRPr="00345B62" w:rsidRDefault="00E31FB0" w:rsidP="00023A0B">
            <w:pPr>
              <w:spacing w:line="178"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362CDB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607B00F4" w14:textId="77777777" w:rsidR="00E31FB0" w:rsidRPr="00345B62" w:rsidRDefault="00E31FB0" w:rsidP="00023A0B">
            <w:pPr>
              <w:spacing w:line="178"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69E08D2B"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6694A67A"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6FC379D3"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392575E2"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6D283E09" w14:textId="77777777" w:rsidR="00E31FB0" w:rsidRPr="00345B62" w:rsidRDefault="00E31FB0" w:rsidP="00023A0B">
            <w:pPr>
              <w:spacing w:line="178"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BE0BE6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37F64FD0" w14:textId="77777777" w:rsidR="00E31FB0" w:rsidRPr="00345B62" w:rsidRDefault="00E31FB0" w:rsidP="00023A0B">
            <w:pPr>
              <w:spacing w:line="178"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F60ADD5"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3AF9CB53"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98C6A35"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630100E4"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388C16A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14DC6C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4FCEBBE5" w14:textId="77777777" w:rsidR="00E31FB0" w:rsidRPr="00345B62" w:rsidRDefault="00E31FB0" w:rsidP="00023A0B">
            <w:pPr>
              <w:spacing w:line="242" w:lineRule="auto"/>
              <w:ind w:right="347"/>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193" w:type="dxa"/>
            <w:gridSpan w:val="2"/>
            <w:tcBorders>
              <w:top w:val="single" w:sz="8" w:space="0" w:color="000000"/>
              <w:left w:val="single" w:sz="8" w:space="0" w:color="000000"/>
              <w:bottom w:val="nil"/>
              <w:right w:val="single" w:sz="8" w:space="0" w:color="000000"/>
            </w:tcBorders>
          </w:tcPr>
          <w:p w14:paraId="490B1BAE"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277" w:type="dxa"/>
            <w:gridSpan w:val="2"/>
            <w:tcBorders>
              <w:top w:val="single" w:sz="8" w:space="0" w:color="000000"/>
              <w:left w:val="single" w:sz="8" w:space="0" w:color="000000"/>
              <w:bottom w:val="nil"/>
              <w:right w:val="single" w:sz="8" w:space="0" w:color="000000"/>
            </w:tcBorders>
          </w:tcPr>
          <w:p w14:paraId="4A31B3BC"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Akciğer</w:t>
            </w:r>
            <w:r w:rsidRPr="00345B62">
              <w:rPr>
                <w:rFonts w:ascii="Arial Narrow" w:eastAsia="Calibri" w:hAnsi="Arial Narrow"/>
                <w:spacing w:val="-10"/>
                <w:sz w:val="16"/>
              </w:rPr>
              <w:t xml:space="preserve"> </w:t>
            </w:r>
            <w:r w:rsidRPr="00345B62">
              <w:rPr>
                <w:rFonts w:ascii="Arial Narrow" w:eastAsia="Calibri" w:hAnsi="Arial Narrow"/>
                <w:sz w:val="16"/>
              </w:rPr>
              <w:t>Kanserleri</w:t>
            </w:r>
          </w:p>
        </w:tc>
        <w:tc>
          <w:tcPr>
            <w:tcW w:w="1037" w:type="dxa"/>
            <w:gridSpan w:val="2"/>
            <w:tcBorders>
              <w:top w:val="single" w:sz="8" w:space="0" w:color="000000"/>
              <w:left w:val="single" w:sz="8" w:space="0" w:color="000000"/>
              <w:bottom w:val="nil"/>
              <w:right w:val="single" w:sz="8" w:space="0" w:color="000000"/>
            </w:tcBorders>
          </w:tcPr>
          <w:p w14:paraId="6FC8FEBF" w14:textId="77777777" w:rsidR="00E31FB0" w:rsidRPr="00345B62" w:rsidRDefault="00E31FB0" w:rsidP="00023A0B">
            <w:pPr>
              <w:spacing w:line="242" w:lineRule="auto"/>
              <w:ind w:right="370"/>
              <w:rPr>
                <w:rFonts w:ascii="Arial Narrow" w:eastAsia="Arial Narrow" w:hAnsi="Arial Narrow" w:cs="Arial Narrow"/>
                <w:sz w:val="16"/>
                <w:szCs w:val="16"/>
              </w:rPr>
            </w:pPr>
            <w:r w:rsidRPr="00345B62">
              <w:rPr>
                <w:rFonts w:ascii="Arial Narrow" w:eastAsia="Calibri" w:hAnsi="Calibri"/>
                <w:spacing w:val="-1"/>
                <w:sz w:val="16"/>
              </w:rPr>
              <w:t>Kolorektal</w:t>
            </w:r>
            <w:r w:rsidRPr="00345B62">
              <w:rPr>
                <w:rFonts w:ascii="Arial Narrow" w:eastAsia="Calibri" w:hAnsi="Calibri"/>
                <w:sz w:val="16"/>
              </w:rPr>
              <w:t xml:space="preserve"> Kanserler</w:t>
            </w:r>
          </w:p>
        </w:tc>
        <w:tc>
          <w:tcPr>
            <w:tcW w:w="692" w:type="dxa"/>
            <w:gridSpan w:val="2"/>
            <w:vMerge w:val="restart"/>
            <w:tcBorders>
              <w:top w:val="single" w:sz="8" w:space="0" w:color="000000"/>
              <w:left w:val="single" w:sz="8" w:space="0" w:color="000000"/>
              <w:right w:val="single" w:sz="8" w:space="0" w:color="000000"/>
            </w:tcBorders>
          </w:tcPr>
          <w:p w14:paraId="0CE1E239"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0B0497F"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6006E19" w14:textId="77777777" w:rsidR="00E31FB0" w:rsidRPr="00345B62" w:rsidRDefault="00E31FB0" w:rsidP="00023A0B">
            <w:pPr>
              <w:rPr>
                <w:rFonts w:ascii="Calibri" w:eastAsia="Calibri" w:hAnsi="Calibri"/>
              </w:rPr>
            </w:pPr>
          </w:p>
        </w:tc>
      </w:tr>
      <w:tr w:rsidR="00E31FB0" w:rsidRPr="00345B62" w14:paraId="620A8B18"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0AD344C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660251BE"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206E2DC"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D39B68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A1D855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991089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3C0436B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193" w:type="dxa"/>
            <w:gridSpan w:val="2"/>
            <w:tcBorders>
              <w:top w:val="nil"/>
              <w:left w:val="single" w:sz="8" w:space="0" w:color="000000"/>
              <w:bottom w:val="single" w:sz="8" w:space="0" w:color="000000"/>
              <w:right w:val="single" w:sz="8" w:space="0" w:color="000000"/>
            </w:tcBorders>
          </w:tcPr>
          <w:p w14:paraId="08B4EA59"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Doç.Dr.Ramazan</w:t>
            </w:r>
          </w:p>
          <w:p w14:paraId="1F8F0B36"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ULU</w:t>
            </w:r>
          </w:p>
        </w:tc>
        <w:tc>
          <w:tcPr>
            <w:tcW w:w="1277" w:type="dxa"/>
            <w:gridSpan w:val="2"/>
            <w:tcBorders>
              <w:top w:val="nil"/>
              <w:left w:val="single" w:sz="8" w:space="0" w:color="000000"/>
              <w:bottom w:val="single" w:sz="8" w:space="0" w:color="000000"/>
              <w:right w:val="single" w:sz="8" w:space="0" w:color="000000"/>
            </w:tcBorders>
          </w:tcPr>
          <w:p w14:paraId="4DADD6E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 Üye.</w:t>
            </w:r>
            <w:r w:rsidRPr="00345B62">
              <w:rPr>
                <w:rFonts w:ascii="Arial Narrow" w:eastAsia="Calibri" w:hAnsi="Arial Narrow"/>
                <w:spacing w:val="-10"/>
                <w:sz w:val="16"/>
              </w:rPr>
              <w:t xml:space="preserve"> </w:t>
            </w:r>
            <w:r w:rsidRPr="00345B62">
              <w:rPr>
                <w:rFonts w:ascii="Arial Narrow" w:eastAsia="Calibri" w:hAnsi="Arial Narrow"/>
                <w:sz w:val="16"/>
              </w:rPr>
              <w:t>A.Ş.</w:t>
            </w:r>
          </w:p>
          <w:p w14:paraId="211A5647"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Calibri"/>
                <w:sz w:val="16"/>
              </w:rPr>
              <w:t>TUTAK</w:t>
            </w:r>
          </w:p>
        </w:tc>
        <w:tc>
          <w:tcPr>
            <w:tcW w:w="1037" w:type="dxa"/>
            <w:gridSpan w:val="2"/>
            <w:tcBorders>
              <w:top w:val="nil"/>
              <w:left w:val="single" w:sz="8" w:space="0" w:color="000000"/>
              <w:bottom w:val="single" w:sz="8" w:space="0" w:color="000000"/>
              <w:right w:val="single" w:sz="8" w:space="0" w:color="000000"/>
            </w:tcBorders>
          </w:tcPr>
          <w:p w14:paraId="0A6CAD0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5"/>
                <w:sz w:val="16"/>
              </w:rPr>
              <w:t xml:space="preserve"> </w:t>
            </w:r>
            <w:r w:rsidRPr="00345B62">
              <w:rPr>
                <w:rFonts w:ascii="Arial Narrow" w:eastAsia="Calibri" w:hAnsi="Arial Narrow"/>
                <w:sz w:val="16"/>
              </w:rPr>
              <w:t>Üye.</w:t>
            </w:r>
          </w:p>
          <w:p w14:paraId="063680BF"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A.Ş.</w:t>
            </w:r>
            <w:r w:rsidRPr="00345B62">
              <w:rPr>
                <w:rFonts w:ascii="Arial Narrow" w:eastAsia="Calibri" w:hAnsi="Arial Narrow"/>
                <w:spacing w:val="-4"/>
                <w:sz w:val="16"/>
              </w:rPr>
              <w:t xml:space="preserve"> </w:t>
            </w:r>
            <w:r w:rsidRPr="00345B62">
              <w:rPr>
                <w:rFonts w:ascii="Arial Narrow" w:eastAsia="Calibri" w:hAnsi="Arial Narrow"/>
                <w:sz w:val="16"/>
              </w:rPr>
              <w:t>TUTAK</w:t>
            </w:r>
          </w:p>
        </w:tc>
        <w:tc>
          <w:tcPr>
            <w:tcW w:w="692" w:type="dxa"/>
            <w:gridSpan w:val="2"/>
            <w:vMerge/>
            <w:tcBorders>
              <w:left w:val="single" w:sz="8" w:space="0" w:color="000000"/>
              <w:bottom w:val="single" w:sz="8" w:space="0" w:color="000000"/>
              <w:right w:val="single" w:sz="8" w:space="0" w:color="000000"/>
            </w:tcBorders>
          </w:tcPr>
          <w:p w14:paraId="73F5D063"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8485E3A"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B539F13" w14:textId="77777777" w:rsidR="00E31FB0" w:rsidRPr="00345B62" w:rsidRDefault="00E31FB0" w:rsidP="00023A0B">
            <w:pPr>
              <w:rPr>
                <w:rFonts w:ascii="Calibri" w:eastAsia="Calibri" w:hAnsi="Calibri"/>
              </w:rPr>
            </w:pPr>
          </w:p>
        </w:tc>
      </w:tr>
      <w:tr w:rsidR="00E31FB0" w:rsidRPr="00345B62" w14:paraId="18520A04"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498706D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5C1E27E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0BED421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80DA4FB" w14:textId="77777777" w:rsidR="00E31FB0" w:rsidRPr="00345B62" w:rsidRDefault="00E31FB0" w:rsidP="00023A0B">
            <w:pPr>
              <w:spacing w:line="237" w:lineRule="auto"/>
              <w:ind w:right="129"/>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193" w:type="dxa"/>
            <w:gridSpan w:val="2"/>
            <w:tcBorders>
              <w:top w:val="single" w:sz="8" w:space="0" w:color="000000"/>
              <w:left w:val="single" w:sz="8" w:space="0" w:color="000000"/>
              <w:bottom w:val="nil"/>
              <w:right w:val="single" w:sz="8" w:space="0" w:color="000000"/>
            </w:tcBorders>
          </w:tcPr>
          <w:p w14:paraId="2E7EFA3D" w14:textId="77777777" w:rsidR="00E31FB0" w:rsidRPr="00345B62" w:rsidRDefault="00E31FB0" w:rsidP="00023A0B">
            <w:pPr>
              <w:spacing w:line="237" w:lineRule="auto"/>
              <w:ind w:right="174"/>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277" w:type="dxa"/>
            <w:gridSpan w:val="2"/>
            <w:tcBorders>
              <w:top w:val="single" w:sz="8" w:space="0" w:color="000000"/>
              <w:left w:val="single" w:sz="8" w:space="0" w:color="000000"/>
              <w:bottom w:val="nil"/>
              <w:right w:val="single" w:sz="8" w:space="0" w:color="000000"/>
            </w:tcBorders>
          </w:tcPr>
          <w:p w14:paraId="5852D3D2" w14:textId="77777777" w:rsidR="00E31FB0" w:rsidRPr="00345B62" w:rsidRDefault="00E31FB0" w:rsidP="00023A0B">
            <w:pPr>
              <w:spacing w:line="237" w:lineRule="auto"/>
              <w:ind w:right="393"/>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037" w:type="dxa"/>
            <w:gridSpan w:val="2"/>
            <w:vMerge w:val="restart"/>
            <w:tcBorders>
              <w:top w:val="single" w:sz="8" w:space="0" w:color="000000"/>
              <w:left w:val="single" w:sz="8" w:space="0" w:color="000000"/>
              <w:bottom w:val="nil"/>
              <w:right w:val="single" w:sz="8" w:space="0" w:color="000000"/>
            </w:tcBorders>
          </w:tcPr>
          <w:p w14:paraId="7C94FB1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A70F54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5A7F45F1"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FAB0697"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3F28B91B" w14:textId="77777777" w:rsidR="00E31FB0" w:rsidRPr="00345B62" w:rsidRDefault="00E31FB0" w:rsidP="00023A0B">
            <w:pPr>
              <w:rPr>
                <w:rFonts w:ascii="Calibri" w:eastAsia="Calibri" w:hAnsi="Calibri"/>
              </w:rPr>
            </w:pPr>
          </w:p>
        </w:tc>
      </w:tr>
      <w:tr w:rsidR="00E31FB0" w:rsidRPr="00345B62" w14:paraId="4B20FA65"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1E5700B0"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0AC2337C"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573DE3D4"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gridSpan w:val="2"/>
            <w:tcBorders>
              <w:top w:val="nil"/>
              <w:left w:val="single" w:sz="8" w:space="0" w:color="000000"/>
              <w:bottom w:val="single" w:sz="8" w:space="0" w:color="000000"/>
              <w:right w:val="single" w:sz="8" w:space="0" w:color="000000"/>
            </w:tcBorders>
          </w:tcPr>
          <w:p w14:paraId="7C5A164D"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2716837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gridSpan w:val="2"/>
            <w:tcBorders>
              <w:top w:val="nil"/>
              <w:left w:val="single" w:sz="8" w:space="0" w:color="000000"/>
              <w:bottom w:val="single" w:sz="8" w:space="0" w:color="000000"/>
              <w:right w:val="single" w:sz="8" w:space="0" w:color="000000"/>
            </w:tcBorders>
          </w:tcPr>
          <w:p w14:paraId="25BDE02B"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gridSpan w:val="2"/>
            <w:tcBorders>
              <w:top w:val="nil"/>
              <w:left w:val="single" w:sz="8" w:space="0" w:color="000000"/>
              <w:bottom w:val="single" w:sz="8" w:space="0" w:color="000000"/>
              <w:right w:val="single" w:sz="8" w:space="0" w:color="000000"/>
            </w:tcBorders>
          </w:tcPr>
          <w:p w14:paraId="004DA219"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gridSpan w:val="2"/>
            <w:tcBorders>
              <w:top w:val="nil"/>
              <w:left w:val="single" w:sz="8" w:space="0" w:color="000000"/>
              <w:bottom w:val="single" w:sz="8" w:space="0" w:color="000000"/>
              <w:right w:val="single" w:sz="8" w:space="0" w:color="000000"/>
            </w:tcBorders>
          </w:tcPr>
          <w:p w14:paraId="3D504FB5"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vMerge/>
            <w:tcBorders>
              <w:top w:val="nil"/>
              <w:left w:val="single" w:sz="8" w:space="0" w:color="000000"/>
              <w:bottom w:val="single" w:sz="8" w:space="0" w:color="000000"/>
              <w:right w:val="single" w:sz="8" w:space="0" w:color="000000"/>
            </w:tcBorders>
          </w:tcPr>
          <w:p w14:paraId="4D0E9631"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3A4A9F2"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F188215"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A4318F4" w14:textId="77777777" w:rsidR="00E31FB0" w:rsidRPr="00345B62" w:rsidRDefault="00E31FB0" w:rsidP="00023A0B">
            <w:pPr>
              <w:rPr>
                <w:rFonts w:ascii="Calibri" w:eastAsia="Calibri" w:hAnsi="Calibri"/>
              </w:rPr>
            </w:pPr>
          </w:p>
        </w:tc>
      </w:tr>
      <w:tr w:rsidR="00E31FB0" w:rsidRPr="00345B62" w14:paraId="6D4BFC77" w14:textId="77777777" w:rsidTr="002C7986">
        <w:trPr>
          <w:gridBefore w:val="1"/>
          <w:wBefore w:w="18" w:type="dxa"/>
          <w:trHeight w:hRule="exact" w:val="746"/>
        </w:trPr>
        <w:tc>
          <w:tcPr>
            <w:tcW w:w="907" w:type="dxa"/>
            <w:gridSpan w:val="2"/>
            <w:tcBorders>
              <w:top w:val="single" w:sz="8" w:space="0" w:color="000000"/>
              <w:left w:val="single" w:sz="8" w:space="0" w:color="000000"/>
              <w:bottom w:val="nil"/>
              <w:right w:val="single" w:sz="8" w:space="0" w:color="000000"/>
            </w:tcBorders>
          </w:tcPr>
          <w:p w14:paraId="4B32BF8B"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74EB22F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BA8638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05FEDBC8" w14:textId="77777777" w:rsidR="00E31FB0" w:rsidRPr="00345B62" w:rsidRDefault="00E31FB0" w:rsidP="00023A0B">
            <w:pPr>
              <w:spacing w:line="237" w:lineRule="auto"/>
              <w:ind w:right="457"/>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193" w:type="dxa"/>
            <w:gridSpan w:val="2"/>
            <w:tcBorders>
              <w:top w:val="single" w:sz="8" w:space="0" w:color="000000"/>
              <w:left w:val="single" w:sz="8" w:space="0" w:color="000000"/>
              <w:bottom w:val="nil"/>
              <w:right w:val="single" w:sz="8" w:space="0" w:color="000000"/>
            </w:tcBorders>
          </w:tcPr>
          <w:p w14:paraId="1D4241E1" w14:textId="77777777" w:rsidR="00E31FB0" w:rsidRPr="00345B62" w:rsidRDefault="00E31FB0" w:rsidP="00023A0B">
            <w:pPr>
              <w:spacing w:line="237" w:lineRule="auto"/>
              <w:ind w:right="503"/>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277" w:type="dxa"/>
            <w:gridSpan w:val="2"/>
            <w:tcBorders>
              <w:top w:val="single" w:sz="8" w:space="0" w:color="000000"/>
              <w:left w:val="single" w:sz="8" w:space="0" w:color="000000"/>
              <w:bottom w:val="nil"/>
              <w:right w:val="single" w:sz="8" w:space="0" w:color="000000"/>
            </w:tcBorders>
          </w:tcPr>
          <w:p w14:paraId="11E60D63" w14:textId="77777777" w:rsidR="00E31FB0" w:rsidRPr="00345B62" w:rsidRDefault="00E31FB0" w:rsidP="00023A0B">
            <w:pPr>
              <w:spacing w:line="237" w:lineRule="auto"/>
              <w:ind w:right="56"/>
              <w:rPr>
                <w:rFonts w:ascii="Arial Narrow" w:eastAsia="Arial Narrow" w:hAnsi="Arial Narrow" w:cs="Arial Narrow"/>
                <w:sz w:val="16"/>
                <w:szCs w:val="16"/>
              </w:rPr>
            </w:pPr>
            <w:r w:rsidRPr="00345B62">
              <w:rPr>
                <w:rFonts w:ascii="Arial Narrow" w:eastAsia="Calibri" w:hAnsi="Calibri"/>
                <w:sz w:val="16"/>
              </w:rPr>
              <w:t>Alt Gastrointestinal Sistem</w:t>
            </w:r>
            <w:r w:rsidRPr="00345B62">
              <w:rPr>
                <w:rFonts w:ascii="Arial Narrow" w:eastAsia="Calibri" w:hAnsi="Calibri"/>
                <w:spacing w:val="-10"/>
                <w:sz w:val="16"/>
              </w:rPr>
              <w:t xml:space="preserve"> </w:t>
            </w:r>
            <w:r w:rsidRPr="00345B62">
              <w:rPr>
                <w:rFonts w:ascii="Arial Narrow" w:eastAsia="Calibri" w:hAnsi="Calibri"/>
                <w:sz w:val="16"/>
              </w:rPr>
              <w:t>Maligniteleri</w:t>
            </w:r>
          </w:p>
        </w:tc>
        <w:tc>
          <w:tcPr>
            <w:tcW w:w="1037" w:type="dxa"/>
            <w:gridSpan w:val="2"/>
            <w:tcBorders>
              <w:top w:val="single" w:sz="8" w:space="0" w:color="000000"/>
              <w:left w:val="single" w:sz="8" w:space="0" w:color="000000"/>
              <w:bottom w:val="nil"/>
              <w:right w:val="single" w:sz="8" w:space="0" w:color="000000"/>
            </w:tcBorders>
          </w:tcPr>
          <w:p w14:paraId="419C4EBB" w14:textId="77777777" w:rsidR="00E31FB0" w:rsidRPr="00345B62" w:rsidRDefault="00E31FB0" w:rsidP="00023A0B">
            <w:pPr>
              <w:rPr>
                <w:rFonts w:ascii="Calibri" w:eastAsia="Calibri" w:hAnsi="Calibri"/>
              </w:rPr>
            </w:pPr>
          </w:p>
        </w:tc>
        <w:tc>
          <w:tcPr>
            <w:tcW w:w="692" w:type="dxa"/>
            <w:gridSpan w:val="2"/>
            <w:tcBorders>
              <w:top w:val="single" w:sz="8" w:space="0" w:color="000000"/>
              <w:left w:val="single" w:sz="8" w:space="0" w:color="000000"/>
              <w:bottom w:val="nil"/>
              <w:right w:val="single" w:sz="8" w:space="0" w:color="000000"/>
            </w:tcBorders>
          </w:tcPr>
          <w:p w14:paraId="24852584" w14:textId="77777777" w:rsidR="00E31FB0" w:rsidRPr="00345B62" w:rsidRDefault="00E31FB0" w:rsidP="00023A0B">
            <w:pPr>
              <w:rPr>
                <w:rFonts w:ascii="Calibri" w:eastAsia="Calibri" w:hAnsi="Calibri"/>
              </w:rPr>
            </w:pPr>
          </w:p>
        </w:tc>
        <w:tc>
          <w:tcPr>
            <w:tcW w:w="689" w:type="dxa"/>
            <w:gridSpan w:val="2"/>
            <w:tcBorders>
              <w:top w:val="single" w:sz="8" w:space="0" w:color="000000"/>
              <w:left w:val="single" w:sz="8" w:space="0" w:color="000000"/>
              <w:bottom w:val="nil"/>
              <w:right w:val="single" w:sz="8" w:space="0" w:color="000000"/>
            </w:tcBorders>
          </w:tcPr>
          <w:p w14:paraId="22FCFAAB" w14:textId="77777777" w:rsidR="00E31FB0" w:rsidRPr="00345B62" w:rsidRDefault="00E31FB0" w:rsidP="00023A0B">
            <w:pPr>
              <w:rPr>
                <w:rFonts w:ascii="Calibri" w:eastAsia="Calibri" w:hAnsi="Calibri"/>
              </w:rPr>
            </w:pPr>
          </w:p>
        </w:tc>
        <w:tc>
          <w:tcPr>
            <w:tcW w:w="694" w:type="dxa"/>
            <w:gridSpan w:val="2"/>
            <w:tcBorders>
              <w:top w:val="single" w:sz="8" w:space="0" w:color="000000"/>
              <w:left w:val="single" w:sz="8" w:space="0" w:color="000000"/>
              <w:bottom w:val="nil"/>
              <w:right w:val="single" w:sz="8" w:space="0" w:color="000000"/>
            </w:tcBorders>
          </w:tcPr>
          <w:p w14:paraId="5E29310F" w14:textId="77777777" w:rsidR="00E31FB0" w:rsidRPr="00345B62" w:rsidRDefault="00E31FB0" w:rsidP="00023A0B">
            <w:pPr>
              <w:rPr>
                <w:rFonts w:ascii="Calibri" w:eastAsia="Calibri" w:hAnsi="Calibri"/>
              </w:rPr>
            </w:pPr>
          </w:p>
        </w:tc>
      </w:tr>
      <w:tr w:rsidR="00E31FB0" w:rsidRPr="00345B62" w14:paraId="218DB559" w14:textId="77777777" w:rsidTr="002C7986">
        <w:trPr>
          <w:gridBefore w:val="1"/>
          <w:wBefore w:w="18" w:type="dxa"/>
          <w:trHeight w:hRule="exact" w:val="560"/>
        </w:trPr>
        <w:tc>
          <w:tcPr>
            <w:tcW w:w="907" w:type="dxa"/>
            <w:gridSpan w:val="2"/>
            <w:tcBorders>
              <w:top w:val="nil"/>
              <w:left w:val="single" w:sz="8" w:space="0" w:color="000000"/>
              <w:bottom w:val="single" w:sz="8" w:space="0" w:color="000000"/>
              <w:right w:val="single" w:sz="8" w:space="0" w:color="000000"/>
            </w:tcBorders>
          </w:tcPr>
          <w:p w14:paraId="74116EC2"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BD306C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49B8F04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56E63BF7" w14:textId="77777777" w:rsidR="00E31FB0" w:rsidRPr="00345B62" w:rsidRDefault="00E31FB0" w:rsidP="00023A0B">
            <w:pPr>
              <w:spacing w:before="1" w:line="182" w:lineRule="exact"/>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gridSpan w:val="2"/>
            <w:tcBorders>
              <w:top w:val="nil"/>
              <w:left w:val="single" w:sz="8" w:space="0" w:color="000000"/>
              <w:bottom w:val="single" w:sz="8" w:space="0" w:color="000000"/>
              <w:right w:val="single" w:sz="8" w:space="0" w:color="000000"/>
            </w:tcBorders>
          </w:tcPr>
          <w:p w14:paraId="599755B6" w14:textId="77777777" w:rsidR="00E31FB0" w:rsidRPr="00345B62" w:rsidRDefault="00E31FB0" w:rsidP="00023A0B">
            <w:pPr>
              <w:spacing w:before="1" w:line="182" w:lineRule="exact"/>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1DBFFEF0" w14:textId="77777777" w:rsidR="00E31FB0" w:rsidRPr="00345B62" w:rsidRDefault="00E31FB0" w:rsidP="00023A0B">
            <w:pPr>
              <w:spacing w:before="1" w:line="182" w:lineRule="exact"/>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tcBorders>
              <w:top w:val="nil"/>
              <w:left w:val="single" w:sz="8" w:space="0" w:color="000000"/>
              <w:bottom w:val="single" w:sz="8" w:space="0" w:color="000000"/>
              <w:right w:val="single" w:sz="8" w:space="0" w:color="000000"/>
            </w:tcBorders>
          </w:tcPr>
          <w:p w14:paraId="69A3EC2A" w14:textId="77777777" w:rsidR="00E31FB0" w:rsidRPr="00345B62" w:rsidRDefault="00E31FB0" w:rsidP="00023A0B">
            <w:pPr>
              <w:rPr>
                <w:rFonts w:ascii="Calibri" w:eastAsia="Calibri" w:hAnsi="Calibri"/>
              </w:rPr>
            </w:pPr>
          </w:p>
        </w:tc>
        <w:tc>
          <w:tcPr>
            <w:tcW w:w="692" w:type="dxa"/>
            <w:gridSpan w:val="2"/>
            <w:tcBorders>
              <w:top w:val="nil"/>
              <w:left w:val="single" w:sz="8" w:space="0" w:color="000000"/>
              <w:bottom w:val="single" w:sz="8" w:space="0" w:color="000000"/>
              <w:right w:val="single" w:sz="8" w:space="0" w:color="000000"/>
            </w:tcBorders>
          </w:tcPr>
          <w:p w14:paraId="50A80330"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88F32E9" w14:textId="77777777" w:rsidR="00E31FB0" w:rsidRPr="00345B62" w:rsidRDefault="00E31FB0" w:rsidP="00023A0B">
            <w:pPr>
              <w:rPr>
                <w:rFonts w:ascii="Calibri" w:eastAsia="Calibri" w:hAnsi="Calibri"/>
              </w:rPr>
            </w:pPr>
          </w:p>
        </w:tc>
        <w:tc>
          <w:tcPr>
            <w:tcW w:w="694" w:type="dxa"/>
            <w:gridSpan w:val="2"/>
            <w:tcBorders>
              <w:top w:val="nil"/>
              <w:left w:val="single" w:sz="8" w:space="0" w:color="000000"/>
              <w:bottom w:val="single" w:sz="8" w:space="0" w:color="000000"/>
              <w:right w:val="single" w:sz="8" w:space="0" w:color="000000"/>
            </w:tcBorders>
          </w:tcPr>
          <w:p w14:paraId="08A0F2C2" w14:textId="77777777" w:rsidR="00E31FB0" w:rsidRPr="00345B62" w:rsidRDefault="00E31FB0" w:rsidP="00023A0B">
            <w:pPr>
              <w:rPr>
                <w:rFonts w:ascii="Calibri" w:eastAsia="Calibri" w:hAnsi="Calibri"/>
              </w:rPr>
            </w:pPr>
          </w:p>
        </w:tc>
      </w:tr>
      <w:tr w:rsidR="00E31FB0" w:rsidRPr="00345B62" w14:paraId="41175806"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5472EC0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57D49F9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12FAD9F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C88B378" w14:textId="77777777" w:rsidR="00E31FB0" w:rsidRPr="00345B62" w:rsidRDefault="00E31FB0" w:rsidP="00023A0B">
            <w:pPr>
              <w:ind w:right="362"/>
              <w:rPr>
                <w:rFonts w:ascii="Arial Narrow" w:eastAsia="Arial Narrow" w:hAnsi="Arial Narrow" w:cs="Arial Narrow"/>
                <w:sz w:val="16"/>
                <w:szCs w:val="16"/>
              </w:rPr>
            </w:pPr>
            <w:r w:rsidRPr="00345B62">
              <w:rPr>
                <w:rFonts w:ascii="Arial Narrow" w:eastAsia="Calibri" w:hAnsi="Arial Narrow"/>
                <w:sz w:val="16"/>
              </w:rPr>
              <w:t xml:space="preserve">Karaciğer </w:t>
            </w:r>
            <w:r w:rsidRPr="00345B62">
              <w:rPr>
                <w:rFonts w:ascii="Arial Narrow" w:eastAsia="Calibri" w:hAnsi="Arial Narrow"/>
                <w:spacing w:val="-1"/>
                <w:sz w:val="16"/>
              </w:rPr>
              <w:t>Maligniteleri</w:t>
            </w:r>
          </w:p>
        </w:tc>
        <w:tc>
          <w:tcPr>
            <w:tcW w:w="1193" w:type="dxa"/>
            <w:gridSpan w:val="2"/>
            <w:tcBorders>
              <w:top w:val="single" w:sz="8" w:space="0" w:color="000000"/>
              <w:left w:val="single" w:sz="8" w:space="0" w:color="000000"/>
              <w:bottom w:val="nil"/>
              <w:right w:val="single" w:sz="8" w:space="0" w:color="000000"/>
            </w:tcBorders>
          </w:tcPr>
          <w:p w14:paraId="6359DB28"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İrritabl Bağırsak Sendromu</w:t>
            </w:r>
          </w:p>
        </w:tc>
        <w:tc>
          <w:tcPr>
            <w:tcW w:w="1277" w:type="dxa"/>
            <w:gridSpan w:val="2"/>
            <w:tcBorders>
              <w:top w:val="single" w:sz="8" w:space="0" w:color="000000"/>
              <w:left w:val="single" w:sz="8" w:space="0" w:color="000000"/>
              <w:bottom w:val="nil"/>
              <w:right w:val="single" w:sz="8" w:space="0" w:color="000000"/>
            </w:tcBorders>
          </w:tcPr>
          <w:p w14:paraId="09398233"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gridSpan w:val="2"/>
            <w:vMerge w:val="restart"/>
            <w:tcBorders>
              <w:top w:val="single" w:sz="8" w:space="0" w:color="000000"/>
              <w:left w:val="single" w:sz="8" w:space="0" w:color="000000"/>
              <w:bottom w:val="nil"/>
              <w:right w:val="single" w:sz="8" w:space="0" w:color="000000"/>
            </w:tcBorders>
          </w:tcPr>
          <w:p w14:paraId="7E448AE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690EE5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2113A120"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918FA3B"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E44665A" w14:textId="77777777" w:rsidR="00E31FB0" w:rsidRPr="00345B62" w:rsidRDefault="00E31FB0" w:rsidP="00023A0B">
            <w:pPr>
              <w:rPr>
                <w:rFonts w:ascii="Calibri" w:eastAsia="Calibri" w:hAnsi="Calibri"/>
              </w:rPr>
            </w:pPr>
          </w:p>
        </w:tc>
      </w:tr>
      <w:tr w:rsidR="00E31FB0" w:rsidRPr="00345B62" w14:paraId="61D1D72A"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3798A30A"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5B38DB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44FE86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08940300"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gridSpan w:val="2"/>
            <w:tcBorders>
              <w:top w:val="nil"/>
              <w:left w:val="single" w:sz="8" w:space="0" w:color="000000"/>
              <w:bottom w:val="single" w:sz="8" w:space="0" w:color="000000"/>
              <w:right w:val="single" w:sz="8" w:space="0" w:color="000000"/>
            </w:tcBorders>
          </w:tcPr>
          <w:p w14:paraId="3143DE55"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gridSpan w:val="2"/>
            <w:tcBorders>
              <w:top w:val="nil"/>
              <w:left w:val="single" w:sz="8" w:space="0" w:color="000000"/>
              <w:bottom w:val="single" w:sz="8" w:space="0" w:color="000000"/>
              <w:right w:val="single" w:sz="8" w:space="0" w:color="000000"/>
            </w:tcBorders>
          </w:tcPr>
          <w:p w14:paraId="13B539B9"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vMerge/>
            <w:tcBorders>
              <w:top w:val="nil"/>
              <w:left w:val="single" w:sz="8" w:space="0" w:color="000000"/>
              <w:bottom w:val="single" w:sz="8" w:space="0" w:color="000000"/>
              <w:right w:val="single" w:sz="8" w:space="0" w:color="000000"/>
            </w:tcBorders>
          </w:tcPr>
          <w:p w14:paraId="2A7435B1"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73C85B7"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77E2A315"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C974228" w14:textId="77777777" w:rsidR="00E31FB0" w:rsidRPr="00345B62" w:rsidRDefault="00E31FB0" w:rsidP="00023A0B">
            <w:pPr>
              <w:rPr>
                <w:rFonts w:ascii="Calibri" w:eastAsia="Calibri" w:hAnsi="Calibri"/>
              </w:rPr>
            </w:pPr>
          </w:p>
        </w:tc>
      </w:tr>
      <w:tr w:rsidR="00E31FB0" w:rsidRPr="00345B62" w14:paraId="77CB36D2"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4A384FE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6D5E557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57019C6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73DB1EDF" w14:textId="77777777" w:rsidR="00E31FB0" w:rsidRPr="00345B62" w:rsidRDefault="00E31FB0" w:rsidP="00023A0B">
            <w:pPr>
              <w:ind w:right="151"/>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193" w:type="dxa"/>
            <w:gridSpan w:val="2"/>
            <w:tcBorders>
              <w:top w:val="single" w:sz="8" w:space="0" w:color="000000"/>
              <w:left w:val="single" w:sz="8" w:space="0" w:color="000000"/>
              <w:bottom w:val="nil"/>
              <w:right w:val="single" w:sz="8" w:space="0" w:color="000000"/>
            </w:tcBorders>
          </w:tcPr>
          <w:p w14:paraId="383C34F8" w14:textId="77777777" w:rsidR="00E31FB0" w:rsidRPr="00345B62" w:rsidRDefault="00E31FB0" w:rsidP="00023A0B">
            <w:pPr>
              <w:ind w:right="160"/>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277" w:type="dxa"/>
            <w:gridSpan w:val="2"/>
            <w:tcBorders>
              <w:top w:val="single" w:sz="8" w:space="0" w:color="000000"/>
              <w:left w:val="single" w:sz="8" w:space="0" w:color="000000"/>
              <w:bottom w:val="nil"/>
              <w:right w:val="single" w:sz="8" w:space="0" w:color="000000"/>
            </w:tcBorders>
          </w:tcPr>
          <w:p w14:paraId="78C8CD8E"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037" w:type="dxa"/>
            <w:gridSpan w:val="2"/>
            <w:vMerge w:val="restart"/>
            <w:tcBorders>
              <w:top w:val="single" w:sz="8" w:space="0" w:color="000000"/>
              <w:left w:val="single" w:sz="8" w:space="0" w:color="000000"/>
              <w:bottom w:val="nil"/>
              <w:right w:val="single" w:sz="8" w:space="0" w:color="000000"/>
            </w:tcBorders>
          </w:tcPr>
          <w:p w14:paraId="4A82BB0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44D812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7C60F3A2"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2E6F83B7"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071CD2AF" w14:textId="77777777" w:rsidR="00E31FB0" w:rsidRPr="00345B62" w:rsidRDefault="00E31FB0" w:rsidP="00023A0B">
            <w:pPr>
              <w:rPr>
                <w:rFonts w:ascii="Calibri" w:eastAsia="Calibri" w:hAnsi="Calibri"/>
              </w:rPr>
            </w:pPr>
          </w:p>
        </w:tc>
      </w:tr>
      <w:tr w:rsidR="00E31FB0" w:rsidRPr="00345B62" w14:paraId="3831CB7E"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4A031FC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4E7217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61FC661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AE65F3F"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gridSpan w:val="2"/>
            <w:tcBorders>
              <w:top w:val="nil"/>
              <w:left w:val="single" w:sz="8" w:space="0" w:color="000000"/>
              <w:bottom w:val="single" w:sz="8" w:space="0" w:color="000000"/>
              <w:right w:val="single" w:sz="8" w:space="0" w:color="000000"/>
            </w:tcBorders>
          </w:tcPr>
          <w:p w14:paraId="62E0BF43"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63166333"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vMerge/>
            <w:tcBorders>
              <w:top w:val="nil"/>
              <w:left w:val="single" w:sz="8" w:space="0" w:color="000000"/>
              <w:bottom w:val="single" w:sz="8" w:space="0" w:color="000000"/>
              <w:right w:val="single" w:sz="8" w:space="0" w:color="000000"/>
            </w:tcBorders>
          </w:tcPr>
          <w:p w14:paraId="6CE89103"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110191A"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19FBB68"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77E57120" w14:textId="77777777" w:rsidR="00E31FB0" w:rsidRPr="00345B62" w:rsidRDefault="00E31FB0" w:rsidP="00023A0B">
            <w:pPr>
              <w:rPr>
                <w:rFonts w:ascii="Calibri" w:eastAsia="Calibri" w:hAnsi="Calibri"/>
              </w:rPr>
            </w:pPr>
          </w:p>
        </w:tc>
      </w:tr>
      <w:tr w:rsidR="00E31FB0" w:rsidRPr="00345B62" w14:paraId="7F458EA8"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695865C8" w14:textId="77777777" w:rsidR="00E31FB0" w:rsidRPr="00345B62" w:rsidRDefault="00E31FB0" w:rsidP="00023A0B">
            <w:pPr>
              <w:rPr>
                <w:rFonts w:ascii="Calibri" w:eastAsia="Calibri" w:hAnsi="Calibri"/>
              </w:rPr>
            </w:pPr>
          </w:p>
        </w:tc>
      </w:tr>
      <w:tr w:rsidR="00E31FB0" w:rsidRPr="00345B62" w14:paraId="6E30B274"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2A7EBD8A"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5B3A305F"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625E9329"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61408640"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036B36D8"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4323BE08"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4D3E1046"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61031F53"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4FD5A172"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519F7AA3" w14:textId="77777777" w:rsidR="00E31FB0" w:rsidRPr="00345B62" w:rsidRDefault="00E31FB0" w:rsidP="00023A0B">
            <w:pPr>
              <w:rPr>
                <w:rFonts w:ascii="Calibri" w:eastAsia="Calibri" w:hAnsi="Calibri"/>
              </w:rPr>
            </w:pPr>
          </w:p>
        </w:tc>
      </w:tr>
      <w:tr w:rsidR="00E31FB0" w:rsidRPr="00345B62" w14:paraId="39AC47E0" w14:textId="77777777" w:rsidTr="002C7986">
        <w:trPr>
          <w:gridBefore w:val="1"/>
          <w:wBefore w:w="18" w:type="dxa"/>
          <w:trHeight w:hRule="exact" w:val="380"/>
        </w:trPr>
        <w:tc>
          <w:tcPr>
            <w:tcW w:w="9015" w:type="dxa"/>
            <w:gridSpan w:val="20"/>
            <w:tcBorders>
              <w:top w:val="nil"/>
              <w:left w:val="single" w:sz="8" w:space="0" w:color="000000"/>
              <w:bottom w:val="single" w:sz="8" w:space="0" w:color="000000"/>
              <w:right w:val="single" w:sz="8" w:space="0" w:color="000000"/>
            </w:tcBorders>
            <w:shd w:val="clear" w:color="auto" w:fill="9EF1E0"/>
          </w:tcPr>
          <w:p w14:paraId="5D3AF3EA"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2"/>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5199811B" w14:textId="77777777" w:rsidTr="002C7986">
        <w:trPr>
          <w:gridBefore w:val="1"/>
          <w:wBefore w:w="18" w:type="dxa"/>
          <w:trHeight w:hRule="exact" w:val="335"/>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214E3D7C"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1A4EA658"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tcPr>
          <w:p w14:paraId="08FAD875" w14:textId="3ED72023"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BEŞİNCİ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2C7986">
              <w:rPr>
                <w:rFonts w:ascii="Arial Narrow" w:eastAsia="Calibri" w:hAnsi="Arial Narrow"/>
                <w:b/>
                <w:sz w:val="16"/>
              </w:rPr>
              <w:t xml:space="preserve"> : 01.01.2024-05.01.2024</w:t>
            </w:r>
          </w:p>
        </w:tc>
      </w:tr>
      <w:tr w:rsidR="00E31FB0" w:rsidRPr="00345B62" w14:paraId="52307334"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56504D64"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61B5E3D8"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9F2D29A"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13861E76"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1B4B576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3464EFA6"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1F4A75FE"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069D5E1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5E2EDFB5"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74916A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59F777E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5BF0A2C"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0CF5F123"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2C7986" w:rsidRPr="00345B62" w14:paraId="5D97B57C"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27C0612B" w14:textId="77777777" w:rsidR="002C7986" w:rsidRPr="00345B62" w:rsidRDefault="002C7986"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1A5C68D8" w14:textId="18E52B42" w:rsidR="002C7986" w:rsidRPr="00345B62" w:rsidRDefault="002C7986" w:rsidP="00023A0B">
            <w:pPr>
              <w:ind w:right="240"/>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nil"/>
              <w:right w:val="single" w:sz="8" w:space="0" w:color="000000"/>
            </w:tcBorders>
          </w:tcPr>
          <w:p w14:paraId="662EDF1D" w14:textId="026427A0" w:rsidR="002C7986" w:rsidRPr="00345B62" w:rsidRDefault="002C7986" w:rsidP="00023A0B">
            <w:pPr>
              <w:ind w:right="240"/>
              <w:rPr>
                <w:rFonts w:ascii="Arial Narrow" w:eastAsia="Arial Narrow" w:hAnsi="Arial Narrow" w:cs="Arial Narrow"/>
                <w:sz w:val="16"/>
                <w:szCs w:val="16"/>
              </w:rPr>
            </w:pPr>
          </w:p>
        </w:tc>
        <w:tc>
          <w:tcPr>
            <w:tcW w:w="1148" w:type="dxa"/>
            <w:gridSpan w:val="2"/>
            <w:vMerge w:val="restart"/>
            <w:tcBorders>
              <w:top w:val="single" w:sz="8" w:space="0" w:color="000000"/>
              <w:left w:val="single" w:sz="8" w:space="0" w:color="000000"/>
              <w:right w:val="single" w:sz="8" w:space="0" w:color="000000"/>
            </w:tcBorders>
          </w:tcPr>
          <w:p w14:paraId="48E6CD7A" w14:textId="77777777" w:rsidR="002C7986" w:rsidRDefault="002C7986" w:rsidP="00023A0B">
            <w:pPr>
              <w:spacing w:line="242" w:lineRule="auto"/>
              <w:ind w:right="237"/>
              <w:rPr>
                <w:rFonts w:ascii="Arial Narrow" w:eastAsia="Arial Narrow" w:hAnsi="Arial Narrow" w:cs="Arial Narrow"/>
                <w:sz w:val="28"/>
                <w:szCs w:val="28"/>
              </w:rPr>
            </w:pPr>
          </w:p>
          <w:p w14:paraId="3DFD6FF3" w14:textId="2D11E222" w:rsidR="002C7986" w:rsidRPr="002C7986" w:rsidRDefault="002C7986" w:rsidP="00023A0B">
            <w:pPr>
              <w:spacing w:line="242" w:lineRule="auto"/>
              <w:ind w:right="237"/>
              <w:rPr>
                <w:rFonts w:ascii="Arial Narrow" w:eastAsia="Arial Narrow" w:hAnsi="Arial Narrow" w:cs="Arial Narrow"/>
                <w:sz w:val="28"/>
                <w:szCs w:val="28"/>
              </w:rPr>
            </w:pPr>
            <w:r>
              <w:rPr>
                <w:rFonts w:ascii="Arial Narrow" w:eastAsia="Arial Narrow" w:hAnsi="Arial Narrow" w:cs="Arial Narrow"/>
                <w:sz w:val="28"/>
                <w:szCs w:val="28"/>
              </w:rPr>
              <w:t xml:space="preserve">  </w:t>
            </w:r>
            <w:r w:rsidRPr="002C7986">
              <w:rPr>
                <w:rFonts w:ascii="Arial Narrow" w:eastAsia="Arial Narrow" w:hAnsi="Arial Narrow" w:cs="Arial Narrow"/>
                <w:sz w:val="28"/>
                <w:szCs w:val="28"/>
              </w:rPr>
              <w:t>RESMİ</w:t>
            </w:r>
          </w:p>
          <w:p w14:paraId="2F3241AA" w14:textId="5D8AE5F6" w:rsidR="002C7986" w:rsidRPr="00345B62" w:rsidRDefault="002C7986" w:rsidP="00023A0B">
            <w:pPr>
              <w:spacing w:line="242" w:lineRule="auto"/>
              <w:ind w:right="237"/>
              <w:rPr>
                <w:rFonts w:ascii="Arial Narrow" w:eastAsia="Arial Narrow" w:hAnsi="Arial Narrow" w:cs="Arial Narrow"/>
                <w:sz w:val="16"/>
                <w:szCs w:val="16"/>
              </w:rPr>
            </w:pPr>
            <w:r>
              <w:rPr>
                <w:rFonts w:ascii="Arial Narrow" w:eastAsia="Arial Narrow" w:hAnsi="Arial Narrow" w:cs="Arial Narrow"/>
                <w:sz w:val="28"/>
                <w:szCs w:val="28"/>
              </w:rPr>
              <w:t xml:space="preserve">   </w:t>
            </w:r>
            <w:r w:rsidRPr="002C7986">
              <w:rPr>
                <w:rFonts w:ascii="Arial Narrow" w:eastAsia="Arial Narrow" w:hAnsi="Arial Narrow" w:cs="Arial Narrow"/>
                <w:sz w:val="28"/>
                <w:szCs w:val="28"/>
              </w:rPr>
              <w:t>TATİL</w:t>
            </w:r>
          </w:p>
        </w:tc>
        <w:tc>
          <w:tcPr>
            <w:tcW w:w="1193" w:type="dxa"/>
            <w:gridSpan w:val="2"/>
            <w:tcBorders>
              <w:top w:val="single" w:sz="8" w:space="0" w:color="000000"/>
              <w:left w:val="single" w:sz="8" w:space="0" w:color="000000"/>
              <w:bottom w:val="nil"/>
              <w:right w:val="single" w:sz="8" w:space="0" w:color="000000"/>
            </w:tcBorders>
          </w:tcPr>
          <w:p w14:paraId="360DE057" w14:textId="77327F5B" w:rsidR="002C7986" w:rsidRPr="00345B62" w:rsidRDefault="002C7986" w:rsidP="00023A0B">
            <w:pPr>
              <w:spacing w:line="242" w:lineRule="auto"/>
              <w:ind w:right="283"/>
              <w:rPr>
                <w:rFonts w:ascii="Arial Narrow" w:eastAsia="Arial Narrow" w:hAnsi="Arial Narrow" w:cs="Arial Narrow"/>
                <w:sz w:val="16"/>
                <w:szCs w:val="16"/>
              </w:rPr>
            </w:pPr>
          </w:p>
        </w:tc>
        <w:tc>
          <w:tcPr>
            <w:tcW w:w="1277" w:type="dxa"/>
            <w:gridSpan w:val="2"/>
            <w:tcBorders>
              <w:top w:val="single" w:sz="8" w:space="0" w:color="000000"/>
              <w:left w:val="single" w:sz="8" w:space="0" w:color="000000"/>
              <w:bottom w:val="nil"/>
              <w:right w:val="single" w:sz="8" w:space="0" w:color="000000"/>
            </w:tcBorders>
          </w:tcPr>
          <w:p w14:paraId="4D642B51" w14:textId="354A1C75" w:rsidR="002C7986" w:rsidRPr="00345B62" w:rsidRDefault="002C7986" w:rsidP="00023A0B">
            <w:pPr>
              <w:spacing w:line="180" w:lineRule="exact"/>
              <w:rPr>
                <w:rFonts w:ascii="Arial Narrow" w:eastAsia="Arial Narrow" w:hAnsi="Arial Narrow" w:cs="Arial Narrow"/>
                <w:sz w:val="16"/>
                <w:szCs w:val="16"/>
              </w:rPr>
            </w:pPr>
          </w:p>
        </w:tc>
        <w:tc>
          <w:tcPr>
            <w:tcW w:w="1037" w:type="dxa"/>
            <w:gridSpan w:val="2"/>
            <w:tcBorders>
              <w:top w:val="single" w:sz="8" w:space="0" w:color="000000"/>
              <w:left w:val="single" w:sz="8" w:space="0" w:color="000000"/>
              <w:bottom w:val="nil"/>
              <w:right w:val="single" w:sz="8" w:space="0" w:color="000000"/>
            </w:tcBorders>
          </w:tcPr>
          <w:p w14:paraId="16DEA7BB" w14:textId="04428DFD" w:rsidR="002C7986" w:rsidRPr="00345B62" w:rsidRDefault="002C7986" w:rsidP="00023A0B">
            <w:pPr>
              <w:spacing w:line="180" w:lineRule="exact"/>
              <w:rPr>
                <w:rFonts w:ascii="Arial Narrow" w:eastAsia="Arial Narrow" w:hAnsi="Arial Narrow" w:cs="Arial Narrow"/>
                <w:sz w:val="16"/>
                <w:szCs w:val="16"/>
              </w:rPr>
            </w:pPr>
          </w:p>
        </w:tc>
        <w:tc>
          <w:tcPr>
            <w:tcW w:w="692" w:type="dxa"/>
            <w:gridSpan w:val="2"/>
            <w:vMerge w:val="restart"/>
            <w:tcBorders>
              <w:top w:val="single" w:sz="8" w:space="0" w:color="000000"/>
              <w:left w:val="single" w:sz="8" w:space="0" w:color="000000"/>
              <w:right w:val="single" w:sz="8" w:space="0" w:color="000000"/>
            </w:tcBorders>
          </w:tcPr>
          <w:p w14:paraId="76D57A96" w14:textId="77777777" w:rsidR="002C7986" w:rsidRPr="00345B62" w:rsidRDefault="002C7986"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76CCBB88" w14:textId="77777777" w:rsidR="002C7986" w:rsidRPr="00345B62" w:rsidRDefault="002C7986"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743581A" w14:textId="77777777" w:rsidR="002C7986" w:rsidRPr="00345B62" w:rsidRDefault="002C7986" w:rsidP="00023A0B">
            <w:pPr>
              <w:rPr>
                <w:rFonts w:ascii="Calibri" w:eastAsia="Calibri" w:hAnsi="Calibri"/>
              </w:rPr>
            </w:pPr>
          </w:p>
        </w:tc>
      </w:tr>
      <w:tr w:rsidR="002C7986" w:rsidRPr="00345B62" w14:paraId="1F8A8C4A"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201A404C" w14:textId="77777777" w:rsidR="002C7986" w:rsidRPr="00345B62" w:rsidRDefault="002C7986"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2A216CD1" w14:textId="0C517053" w:rsidR="002C7986" w:rsidRPr="00345B62" w:rsidRDefault="002C7986" w:rsidP="00023A0B">
            <w:pPr>
              <w:ind w:right="140"/>
              <w:rPr>
                <w:rFonts w:ascii="Arial Narrow" w:eastAsia="Arial Narrow" w:hAnsi="Arial Narrow" w:cs="Arial Narrow"/>
                <w:sz w:val="16"/>
                <w:szCs w:val="16"/>
              </w:rPr>
            </w:pPr>
          </w:p>
        </w:tc>
        <w:tc>
          <w:tcPr>
            <w:tcW w:w="689" w:type="dxa"/>
            <w:gridSpan w:val="2"/>
            <w:tcBorders>
              <w:top w:val="nil"/>
              <w:left w:val="single" w:sz="8" w:space="0" w:color="000000"/>
              <w:bottom w:val="single" w:sz="8" w:space="0" w:color="000000"/>
              <w:right w:val="single" w:sz="8" w:space="0" w:color="000000"/>
            </w:tcBorders>
          </w:tcPr>
          <w:p w14:paraId="5F585328" w14:textId="604093A3" w:rsidR="002C7986" w:rsidRPr="00345B62" w:rsidRDefault="002C7986" w:rsidP="00023A0B">
            <w:pPr>
              <w:ind w:right="140"/>
              <w:rPr>
                <w:rFonts w:ascii="Arial Narrow" w:eastAsia="Arial Narrow" w:hAnsi="Arial Narrow" w:cs="Arial Narrow"/>
                <w:sz w:val="16"/>
                <w:szCs w:val="16"/>
              </w:rPr>
            </w:pPr>
          </w:p>
        </w:tc>
        <w:tc>
          <w:tcPr>
            <w:tcW w:w="1148" w:type="dxa"/>
            <w:gridSpan w:val="2"/>
            <w:vMerge/>
            <w:tcBorders>
              <w:left w:val="single" w:sz="8" w:space="0" w:color="000000"/>
              <w:bottom w:val="single" w:sz="8" w:space="0" w:color="000000"/>
              <w:right w:val="single" w:sz="8" w:space="0" w:color="000000"/>
            </w:tcBorders>
          </w:tcPr>
          <w:p w14:paraId="5A7B1F70" w14:textId="2AB930C2" w:rsidR="002C7986" w:rsidRPr="00345B62" w:rsidRDefault="002C7986" w:rsidP="00023A0B">
            <w:pPr>
              <w:spacing w:line="242" w:lineRule="auto"/>
              <w:ind w:right="57"/>
              <w:rPr>
                <w:rFonts w:ascii="Arial Narrow" w:eastAsia="Arial Narrow" w:hAnsi="Arial Narrow" w:cs="Arial Narrow"/>
                <w:sz w:val="16"/>
                <w:szCs w:val="16"/>
              </w:rPr>
            </w:pPr>
          </w:p>
        </w:tc>
        <w:tc>
          <w:tcPr>
            <w:tcW w:w="1193" w:type="dxa"/>
            <w:gridSpan w:val="2"/>
            <w:tcBorders>
              <w:top w:val="nil"/>
              <w:left w:val="single" w:sz="8" w:space="0" w:color="000000"/>
              <w:bottom w:val="single" w:sz="8" w:space="0" w:color="000000"/>
              <w:right w:val="single" w:sz="8" w:space="0" w:color="000000"/>
            </w:tcBorders>
          </w:tcPr>
          <w:p w14:paraId="4071F9D5" w14:textId="1D905BA5" w:rsidR="002C7986" w:rsidRPr="00345B62" w:rsidRDefault="002C7986" w:rsidP="00023A0B">
            <w:pPr>
              <w:spacing w:line="242" w:lineRule="auto"/>
              <w:ind w:right="102"/>
              <w:rPr>
                <w:rFonts w:ascii="Arial Narrow" w:eastAsia="Arial Narrow" w:hAnsi="Arial Narrow" w:cs="Arial Narrow"/>
                <w:sz w:val="16"/>
                <w:szCs w:val="16"/>
              </w:rPr>
            </w:pPr>
          </w:p>
        </w:tc>
        <w:tc>
          <w:tcPr>
            <w:tcW w:w="1277" w:type="dxa"/>
            <w:gridSpan w:val="2"/>
            <w:tcBorders>
              <w:top w:val="nil"/>
              <w:left w:val="single" w:sz="8" w:space="0" w:color="000000"/>
              <w:bottom w:val="single" w:sz="8" w:space="0" w:color="000000"/>
              <w:right w:val="single" w:sz="8" w:space="0" w:color="000000"/>
            </w:tcBorders>
          </w:tcPr>
          <w:p w14:paraId="6F8A3AAA" w14:textId="46188243" w:rsidR="002C7986" w:rsidRPr="00345B62" w:rsidRDefault="002C7986" w:rsidP="00023A0B">
            <w:pPr>
              <w:spacing w:line="242" w:lineRule="auto"/>
              <w:ind w:right="137"/>
              <w:rPr>
                <w:rFonts w:ascii="Arial Narrow" w:eastAsia="Arial Narrow" w:hAnsi="Arial Narrow" w:cs="Arial Narrow"/>
                <w:sz w:val="16"/>
                <w:szCs w:val="16"/>
              </w:rPr>
            </w:pPr>
          </w:p>
        </w:tc>
        <w:tc>
          <w:tcPr>
            <w:tcW w:w="1037" w:type="dxa"/>
            <w:gridSpan w:val="2"/>
            <w:tcBorders>
              <w:top w:val="nil"/>
              <w:left w:val="single" w:sz="8" w:space="0" w:color="000000"/>
              <w:bottom w:val="single" w:sz="8" w:space="0" w:color="000000"/>
              <w:right w:val="single" w:sz="8" w:space="0" w:color="000000"/>
            </w:tcBorders>
          </w:tcPr>
          <w:p w14:paraId="24F9873E" w14:textId="5DF8BAE0" w:rsidR="002C7986" w:rsidRPr="00345B62" w:rsidRDefault="002C7986" w:rsidP="00023A0B">
            <w:pPr>
              <w:spacing w:line="242" w:lineRule="auto"/>
              <w:ind w:right="180"/>
              <w:rPr>
                <w:rFonts w:ascii="Arial Narrow" w:eastAsia="Arial Narrow" w:hAnsi="Arial Narrow" w:cs="Arial Narrow"/>
                <w:sz w:val="16"/>
                <w:szCs w:val="16"/>
              </w:rPr>
            </w:pPr>
          </w:p>
        </w:tc>
        <w:tc>
          <w:tcPr>
            <w:tcW w:w="692" w:type="dxa"/>
            <w:gridSpan w:val="2"/>
            <w:vMerge/>
            <w:tcBorders>
              <w:left w:val="single" w:sz="8" w:space="0" w:color="000000"/>
              <w:bottom w:val="single" w:sz="8" w:space="0" w:color="000000"/>
              <w:right w:val="single" w:sz="8" w:space="0" w:color="000000"/>
            </w:tcBorders>
          </w:tcPr>
          <w:p w14:paraId="13C61631" w14:textId="77777777" w:rsidR="002C7986" w:rsidRPr="00345B62" w:rsidRDefault="002C7986"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14DFFE9" w14:textId="77777777" w:rsidR="002C7986" w:rsidRPr="00345B62" w:rsidRDefault="002C7986"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85F6AA2" w14:textId="77777777" w:rsidR="002C7986" w:rsidRPr="00345B62" w:rsidRDefault="002C7986" w:rsidP="00023A0B">
            <w:pPr>
              <w:rPr>
                <w:rFonts w:ascii="Calibri" w:eastAsia="Calibri" w:hAnsi="Calibri"/>
              </w:rPr>
            </w:pPr>
          </w:p>
        </w:tc>
      </w:tr>
      <w:tr w:rsidR="00E31FB0" w:rsidRPr="00345B62" w14:paraId="598D59DC"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2134B8A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7E9C498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CBE046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0BCCCF3" w14:textId="77777777" w:rsidR="00E31FB0" w:rsidRPr="00345B62" w:rsidRDefault="00E31FB0" w:rsidP="00023A0B">
            <w:pPr>
              <w:spacing w:before="1" w:line="182" w:lineRule="exact"/>
              <w:ind w:right="261"/>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193" w:type="dxa"/>
            <w:gridSpan w:val="2"/>
            <w:tcBorders>
              <w:top w:val="single" w:sz="8" w:space="0" w:color="000000"/>
              <w:left w:val="single" w:sz="8" w:space="0" w:color="000000"/>
              <w:bottom w:val="nil"/>
              <w:right w:val="single" w:sz="8" w:space="0" w:color="000000"/>
            </w:tcBorders>
          </w:tcPr>
          <w:p w14:paraId="560F49B6" w14:textId="77777777" w:rsidR="00E31FB0" w:rsidRPr="00345B62" w:rsidRDefault="00E31FB0" w:rsidP="00023A0B">
            <w:pPr>
              <w:spacing w:before="1" w:line="182" w:lineRule="exact"/>
              <w:ind w:right="153"/>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277" w:type="dxa"/>
            <w:gridSpan w:val="2"/>
            <w:tcBorders>
              <w:top w:val="single" w:sz="8" w:space="0" w:color="000000"/>
              <w:left w:val="single" w:sz="8" w:space="0" w:color="000000"/>
              <w:bottom w:val="nil"/>
              <w:right w:val="single" w:sz="8" w:space="0" w:color="000000"/>
            </w:tcBorders>
          </w:tcPr>
          <w:p w14:paraId="238BB73E" w14:textId="77777777" w:rsidR="00E31FB0" w:rsidRPr="00345B62" w:rsidRDefault="00E31FB0" w:rsidP="00023A0B">
            <w:pPr>
              <w:spacing w:before="1" w:line="182" w:lineRule="exact"/>
              <w:ind w:right="239"/>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037" w:type="dxa"/>
            <w:gridSpan w:val="2"/>
            <w:vMerge w:val="restart"/>
            <w:tcBorders>
              <w:top w:val="single" w:sz="8" w:space="0" w:color="000000"/>
              <w:left w:val="single" w:sz="8" w:space="0" w:color="000000"/>
              <w:bottom w:val="nil"/>
              <w:right w:val="single" w:sz="8" w:space="0" w:color="000000"/>
            </w:tcBorders>
          </w:tcPr>
          <w:p w14:paraId="42017D1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E29DF8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37724DD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3721D3C1"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7C55CFF" w14:textId="77777777" w:rsidR="00E31FB0" w:rsidRPr="00345B62" w:rsidRDefault="00E31FB0" w:rsidP="00023A0B">
            <w:pPr>
              <w:rPr>
                <w:rFonts w:ascii="Calibri" w:eastAsia="Calibri" w:hAnsi="Calibri"/>
              </w:rPr>
            </w:pPr>
          </w:p>
        </w:tc>
      </w:tr>
      <w:tr w:rsidR="00E31FB0" w:rsidRPr="00345B62" w14:paraId="6DD60177"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1EBD21BE"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8C4412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7C053C4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6FE757D2"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gridSpan w:val="2"/>
            <w:tcBorders>
              <w:top w:val="nil"/>
              <w:left w:val="single" w:sz="8" w:space="0" w:color="000000"/>
              <w:bottom w:val="single" w:sz="8" w:space="0" w:color="000000"/>
              <w:right w:val="single" w:sz="8" w:space="0" w:color="000000"/>
            </w:tcBorders>
          </w:tcPr>
          <w:p w14:paraId="19210B41"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gridSpan w:val="2"/>
            <w:tcBorders>
              <w:top w:val="nil"/>
              <w:left w:val="single" w:sz="8" w:space="0" w:color="000000"/>
              <w:bottom w:val="single" w:sz="8" w:space="0" w:color="000000"/>
              <w:right w:val="single" w:sz="8" w:space="0" w:color="000000"/>
            </w:tcBorders>
          </w:tcPr>
          <w:p w14:paraId="23B968C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vMerge/>
            <w:tcBorders>
              <w:top w:val="nil"/>
              <w:left w:val="single" w:sz="8" w:space="0" w:color="000000"/>
              <w:bottom w:val="single" w:sz="8" w:space="0" w:color="000000"/>
              <w:right w:val="single" w:sz="8" w:space="0" w:color="000000"/>
            </w:tcBorders>
          </w:tcPr>
          <w:p w14:paraId="1AF440B4"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276300A6"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C1CB02E"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39FA051" w14:textId="77777777" w:rsidR="00E31FB0" w:rsidRPr="00345B62" w:rsidRDefault="00E31FB0" w:rsidP="00023A0B">
            <w:pPr>
              <w:rPr>
                <w:rFonts w:ascii="Calibri" w:eastAsia="Calibri" w:hAnsi="Calibri"/>
              </w:rPr>
            </w:pPr>
          </w:p>
        </w:tc>
      </w:tr>
      <w:tr w:rsidR="00E31FB0" w:rsidRPr="00345B62" w14:paraId="385A4DA8" w14:textId="77777777" w:rsidTr="002C7986">
        <w:trPr>
          <w:gridBefore w:val="1"/>
          <w:wBefore w:w="18" w:type="dxa"/>
          <w:trHeight w:hRule="exact" w:val="764"/>
        </w:trPr>
        <w:tc>
          <w:tcPr>
            <w:tcW w:w="907" w:type="dxa"/>
            <w:gridSpan w:val="2"/>
            <w:vMerge w:val="restart"/>
            <w:tcBorders>
              <w:top w:val="single" w:sz="8" w:space="0" w:color="000000"/>
              <w:left w:val="single" w:sz="8" w:space="0" w:color="000000"/>
              <w:right w:val="single" w:sz="8" w:space="0" w:color="000000"/>
            </w:tcBorders>
          </w:tcPr>
          <w:p w14:paraId="46031B5B"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003D45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9AF929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6F96DB35" w14:textId="77777777" w:rsidR="00E31FB0" w:rsidRPr="00345B62" w:rsidRDefault="00E31FB0" w:rsidP="00023A0B">
            <w:pPr>
              <w:ind w:right="421"/>
              <w:rPr>
                <w:rFonts w:ascii="Arial Narrow" w:eastAsia="Arial Narrow" w:hAnsi="Arial Narrow" w:cs="Arial Narrow"/>
                <w:sz w:val="16"/>
                <w:szCs w:val="16"/>
              </w:rPr>
            </w:pPr>
            <w:r w:rsidRPr="00345B62">
              <w:rPr>
                <w:rFonts w:ascii="Arial Narrow" w:eastAsia="Calibri" w:hAnsi="Arial Narrow"/>
                <w:spacing w:val="-1"/>
                <w:sz w:val="16"/>
              </w:rPr>
              <w:t>Baş-Boyun</w:t>
            </w:r>
            <w:r w:rsidRPr="00345B62">
              <w:rPr>
                <w:rFonts w:ascii="Arial Narrow" w:eastAsia="Calibri" w:hAnsi="Arial Narrow"/>
                <w:sz w:val="16"/>
              </w:rPr>
              <w:t xml:space="preserve"> Muayenesi</w:t>
            </w:r>
          </w:p>
        </w:tc>
        <w:tc>
          <w:tcPr>
            <w:tcW w:w="1193" w:type="dxa"/>
            <w:gridSpan w:val="2"/>
            <w:tcBorders>
              <w:top w:val="single" w:sz="8" w:space="0" w:color="000000"/>
              <w:left w:val="single" w:sz="8" w:space="0" w:color="000000"/>
              <w:bottom w:val="nil"/>
              <w:right w:val="single" w:sz="8" w:space="0" w:color="000000"/>
            </w:tcBorders>
          </w:tcPr>
          <w:p w14:paraId="09646543" w14:textId="77777777" w:rsidR="00E31FB0" w:rsidRPr="00345B62" w:rsidRDefault="00E31FB0" w:rsidP="00023A0B">
            <w:pPr>
              <w:ind w:right="559"/>
              <w:rPr>
                <w:rFonts w:ascii="Arial Narrow" w:eastAsia="Arial Narrow" w:hAnsi="Arial Narrow" w:cs="Arial Narrow"/>
                <w:sz w:val="16"/>
                <w:szCs w:val="16"/>
              </w:rPr>
            </w:pPr>
            <w:r w:rsidRPr="00345B62">
              <w:rPr>
                <w:rFonts w:ascii="Arial Narrow" w:eastAsia="Calibri" w:hAnsi="Calibri"/>
                <w:sz w:val="16"/>
              </w:rPr>
              <w:t>Kanama Diatezleri</w:t>
            </w:r>
          </w:p>
        </w:tc>
        <w:tc>
          <w:tcPr>
            <w:tcW w:w="1277" w:type="dxa"/>
            <w:gridSpan w:val="2"/>
            <w:tcBorders>
              <w:top w:val="single" w:sz="8" w:space="0" w:color="000000"/>
              <w:left w:val="single" w:sz="8" w:space="0" w:color="000000"/>
              <w:bottom w:val="nil"/>
              <w:right w:val="single" w:sz="8" w:space="0" w:color="000000"/>
            </w:tcBorders>
          </w:tcPr>
          <w:p w14:paraId="6B8D691E" w14:textId="77777777" w:rsidR="00E31FB0" w:rsidRPr="00345B62" w:rsidRDefault="00E31FB0" w:rsidP="00023A0B">
            <w:pPr>
              <w:ind w:right="72"/>
              <w:rPr>
                <w:rFonts w:ascii="Arial Narrow" w:eastAsia="Arial Narrow" w:hAnsi="Arial Narrow" w:cs="Arial Narrow"/>
                <w:sz w:val="16"/>
                <w:szCs w:val="16"/>
              </w:rPr>
            </w:pPr>
            <w:r w:rsidRPr="00345B62">
              <w:rPr>
                <w:rFonts w:ascii="Arial Narrow" w:eastAsia="Calibri" w:hAnsi="Arial Narrow"/>
                <w:sz w:val="16"/>
              </w:rPr>
              <w:t>Koroziv yaralanma ve yabancı cisim yutan hastaya yaklaşım</w:t>
            </w:r>
          </w:p>
        </w:tc>
        <w:tc>
          <w:tcPr>
            <w:tcW w:w="1037" w:type="dxa"/>
            <w:gridSpan w:val="2"/>
            <w:vMerge w:val="restart"/>
            <w:tcBorders>
              <w:top w:val="single" w:sz="8" w:space="0" w:color="000000"/>
              <w:left w:val="single" w:sz="8" w:space="0" w:color="000000"/>
              <w:bottom w:val="nil"/>
              <w:right w:val="single" w:sz="8" w:space="0" w:color="000000"/>
            </w:tcBorders>
          </w:tcPr>
          <w:p w14:paraId="2B06A36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8B86C6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16249E04"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5CEC211"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37F7CC03" w14:textId="77777777" w:rsidR="00E31FB0" w:rsidRPr="00345B62" w:rsidRDefault="00E31FB0" w:rsidP="00023A0B">
            <w:pPr>
              <w:rPr>
                <w:rFonts w:ascii="Calibri" w:eastAsia="Calibri" w:hAnsi="Calibri"/>
              </w:rPr>
            </w:pPr>
          </w:p>
        </w:tc>
      </w:tr>
      <w:tr w:rsidR="00E31FB0" w:rsidRPr="00345B62" w14:paraId="55A4BAFC" w14:textId="77777777" w:rsidTr="002C7986">
        <w:trPr>
          <w:gridBefore w:val="1"/>
          <w:wBefore w:w="18" w:type="dxa"/>
          <w:trHeight w:hRule="exact" w:val="573"/>
        </w:trPr>
        <w:tc>
          <w:tcPr>
            <w:tcW w:w="907" w:type="dxa"/>
            <w:gridSpan w:val="2"/>
            <w:vMerge/>
            <w:tcBorders>
              <w:left w:val="single" w:sz="8" w:space="0" w:color="000000"/>
              <w:bottom w:val="single" w:sz="8" w:space="0" w:color="000000"/>
              <w:right w:val="single" w:sz="8" w:space="0" w:color="000000"/>
            </w:tcBorders>
          </w:tcPr>
          <w:p w14:paraId="7B61F334"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7BC1589"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5932E85"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A6C60A1" w14:textId="77777777" w:rsidR="00E31FB0" w:rsidRPr="00345B62" w:rsidRDefault="00E31FB0" w:rsidP="00023A0B">
            <w:pPr>
              <w:spacing w:before="7"/>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2AC40929" w14:textId="77777777" w:rsidR="00E31FB0" w:rsidRPr="00345B62" w:rsidRDefault="00E31FB0" w:rsidP="00023A0B">
            <w:pPr>
              <w:spacing w:before="7"/>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3DA0295C" w14:textId="77777777" w:rsidR="00E31FB0" w:rsidRPr="00345B62" w:rsidRDefault="00E31FB0" w:rsidP="00023A0B">
            <w:pPr>
              <w:spacing w:before="7"/>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vMerge/>
            <w:tcBorders>
              <w:top w:val="nil"/>
              <w:left w:val="single" w:sz="8" w:space="0" w:color="000000"/>
              <w:bottom w:val="single" w:sz="8" w:space="0" w:color="000000"/>
              <w:right w:val="single" w:sz="8" w:space="0" w:color="000000"/>
            </w:tcBorders>
          </w:tcPr>
          <w:p w14:paraId="445F827E"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F1DEDF9"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A3F26E6"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3C41D4C" w14:textId="77777777" w:rsidR="00E31FB0" w:rsidRPr="00345B62" w:rsidRDefault="00E31FB0" w:rsidP="00023A0B">
            <w:pPr>
              <w:rPr>
                <w:rFonts w:ascii="Calibri" w:eastAsia="Calibri" w:hAnsi="Calibri"/>
              </w:rPr>
            </w:pPr>
          </w:p>
        </w:tc>
      </w:tr>
      <w:tr w:rsidR="00E31FB0" w:rsidRPr="00345B62" w14:paraId="2A99AF76"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2BA62F3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216EFAE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99C04D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171E021" w14:textId="77777777" w:rsidR="00E31FB0" w:rsidRPr="00345B62" w:rsidRDefault="00E31FB0" w:rsidP="00023A0B">
            <w:pPr>
              <w:spacing w:line="242" w:lineRule="auto"/>
              <w:ind w:right="513"/>
              <w:rPr>
                <w:rFonts w:ascii="Arial Narrow" w:eastAsia="Arial Narrow" w:hAnsi="Arial Narrow" w:cs="Arial Narrow"/>
                <w:sz w:val="16"/>
                <w:szCs w:val="16"/>
              </w:rPr>
            </w:pPr>
            <w:r w:rsidRPr="00345B62">
              <w:rPr>
                <w:rFonts w:ascii="Arial Narrow" w:eastAsia="Calibri" w:hAnsi="Calibri"/>
                <w:sz w:val="16"/>
              </w:rPr>
              <w:t>Kanama Diatezleri</w:t>
            </w:r>
          </w:p>
        </w:tc>
        <w:tc>
          <w:tcPr>
            <w:tcW w:w="1193" w:type="dxa"/>
            <w:gridSpan w:val="2"/>
            <w:tcBorders>
              <w:top w:val="single" w:sz="8" w:space="0" w:color="000000"/>
              <w:left w:val="single" w:sz="8" w:space="0" w:color="000000"/>
              <w:bottom w:val="nil"/>
              <w:right w:val="single" w:sz="8" w:space="0" w:color="000000"/>
            </w:tcBorders>
          </w:tcPr>
          <w:p w14:paraId="78B024C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277" w:type="dxa"/>
            <w:gridSpan w:val="2"/>
            <w:tcBorders>
              <w:top w:val="single" w:sz="8" w:space="0" w:color="000000"/>
              <w:left w:val="single" w:sz="8" w:space="0" w:color="000000"/>
              <w:bottom w:val="nil"/>
              <w:right w:val="single" w:sz="8" w:space="0" w:color="000000"/>
            </w:tcBorders>
          </w:tcPr>
          <w:p w14:paraId="188001D9" w14:textId="77777777" w:rsidR="00E31FB0" w:rsidRPr="00345B62" w:rsidRDefault="00E31FB0" w:rsidP="00023A0B">
            <w:pPr>
              <w:spacing w:line="242" w:lineRule="auto"/>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gridSpan w:val="2"/>
            <w:vMerge w:val="restart"/>
            <w:tcBorders>
              <w:top w:val="single" w:sz="8" w:space="0" w:color="000000"/>
              <w:left w:val="single" w:sz="8" w:space="0" w:color="000000"/>
              <w:bottom w:val="nil"/>
              <w:right w:val="single" w:sz="8" w:space="0" w:color="000000"/>
            </w:tcBorders>
          </w:tcPr>
          <w:p w14:paraId="01D398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D9243A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5F3B4E17"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12FBE12"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F9B79BB" w14:textId="77777777" w:rsidR="00E31FB0" w:rsidRPr="00345B62" w:rsidRDefault="00E31FB0" w:rsidP="00023A0B">
            <w:pPr>
              <w:rPr>
                <w:rFonts w:ascii="Calibri" w:eastAsia="Calibri" w:hAnsi="Calibri"/>
              </w:rPr>
            </w:pPr>
          </w:p>
        </w:tc>
      </w:tr>
      <w:tr w:rsidR="00E31FB0" w:rsidRPr="00345B62" w14:paraId="315A470D"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64ED0D81"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52C08E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355F8CB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DA73FA6"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044188FE"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613128E6" w14:textId="77777777" w:rsidR="00E31FB0" w:rsidRPr="00345B62" w:rsidRDefault="00E31FB0" w:rsidP="00023A0B">
            <w:pPr>
              <w:spacing w:line="242" w:lineRule="auto"/>
              <w:ind w:right="239"/>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5"/>
                <w:sz w:val="16"/>
              </w:rPr>
              <w:t xml:space="preserve"> </w:t>
            </w:r>
            <w:r w:rsidRPr="00345B62">
              <w:rPr>
                <w:rFonts w:ascii="Arial Narrow" w:eastAsia="Calibri" w:hAnsi="Arial Narrow"/>
                <w:sz w:val="16"/>
              </w:rPr>
              <w:t>ÇALIŞKAN</w:t>
            </w:r>
          </w:p>
        </w:tc>
        <w:tc>
          <w:tcPr>
            <w:tcW w:w="1037" w:type="dxa"/>
            <w:gridSpan w:val="2"/>
            <w:vMerge/>
            <w:tcBorders>
              <w:top w:val="nil"/>
              <w:left w:val="single" w:sz="8" w:space="0" w:color="000000"/>
              <w:bottom w:val="single" w:sz="8" w:space="0" w:color="000000"/>
              <w:right w:val="single" w:sz="8" w:space="0" w:color="000000"/>
            </w:tcBorders>
          </w:tcPr>
          <w:p w14:paraId="35FAFB56"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7888EEC7"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83D2EA5"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E334E94" w14:textId="77777777" w:rsidR="00E31FB0" w:rsidRPr="00345B62" w:rsidRDefault="00E31FB0" w:rsidP="00023A0B">
            <w:pPr>
              <w:rPr>
                <w:rFonts w:ascii="Calibri" w:eastAsia="Calibri" w:hAnsi="Calibri"/>
              </w:rPr>
            </w:pPr>
          </w:p>
        </w:tc>
      </w:tr>
      <w:tr w:rsidR="00E31FB0" w:rsidRPr="00345B62" w14:paraId="5DD6990F"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6F649BE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01BDF97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018DA9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0486DD2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193" w:type="dxa"/>
            <w:gridSpan w:val="2"/>
            <w:tcBorders>
              <w:top w:val="single" w:sz="8" w:space="0" w:color="000000"/>
              <w:left w:val="single" w:sz="8" w:space="0" w:color="000000"/>
              <w:bottom w:val="nil"/>
              <w:right w:val="single" w:sz="8" w:space="0" w:color="000000"/>
            </w:tcBorders>
          </w:tcPr>
          <w:p w14:paraId="44DFDDB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277" w:type="dxa"/>
            <w:gridSpan w:val="2"/>
            <w:vMerge w:val="restart"/>
            <w:tcBorders>
              <w:top w:val="single" w:sz="8" w:space="0" w:color="000000"/>
              <w:left w:val="single" w:sz="8" w:space="0" w:color="000000"/>
              <w:bottom w:val="nil"/>
              <w:right w:val="single" w:sz="8" w:space="0" w:color="000000"/>
            </w:tcBorders>
          </w:tcPr>
          <w:p w14:paraId="5B4A860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505C49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5953B83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BCEC3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463EA8BF"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CDC7ED3"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61FA63E1" w14:textId="77777777" w:rsidR="00E31FB0" w:rsidRPr="00345B62" w:rsidRDefault="00E31FB0" w:rsidP="00023A0B">
            <w:pPr>
              <w:rPr>
                <w:rFonts w:ascii="Calibri" w:eastAsia="Calibri" w:hAnsi="Calibri"/>
              </w:rPr>
            </w:pPr>
          </w:p>
        </w:tc>
      </w:tr>
      <w:tr w:rsidR="00E31FB0" w:rsidRPr="00345B62" w14:paraId="6133B46D" w14:textId="77777777" w:rsidTr="002C7986">
        <w:trPr>
          <w:gridBefore w:val="1"/>
          <w:wBefore w:w="18" w:type="dxa"/>
          <w:trHeight w:hRule="exact" w:val="558"/>
        </w:trPr>
        <w:tc>
          <w:tcPr>
            <w:tcW w:w="907" w:type="dxa"/>
            <w:gridSpan w:val="2"/>
            <w:vMerge/>
            <w:tcBorders>
              <w:left w:val="single" w:sz="8" w:space="0" w:color="000000"/>
              <w:bottom w:val="single" w:sz="8" w:space="0" w:color="000000"/>
              <w:right w:val="single" w:sz="8" w:space="0" w:color="000000"/>
            </w:tcBorders>
          </w:tcPr>
          <w:p w14:paraId="0CBACAFD"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50A0D0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DA2731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C2670B4"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gridSpan w:val="2"/>
            <w:tcBorders>
              <w:top w:val="nil"/>
              <w:left w:val="single" w:sz="8" w:space="0" w:color="000000"/>
              <w:bottom w:val="single" w:sz="8" w:space="0" w:color="000000"/>
              <w:right w:val="single" w:sz="8" w:space="0" w:color="000000"/>
            </w:tcBorders>
          </w:tcPr>
          <w:p w14:paraId="69BE956F"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vMerge/>
            <w:tcBorders>
              <w:top w:val="nil"/>
              <w:left w:val="single" w:sz="8" w:space="0" w:color="000000"/>
              <w:bottom w:val="single" w:sz="8" w:space="0" w:color="000000"/>
              <w:right w:val="single" w:sz="8" w:space="0" w:color="000000"/>
            </w:tcBorders>
          </w:tcPr>
          <w:p w14:paraId="4F77C0D4"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402D685F"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2909D8CF"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79CF3DEF"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E87F7A2" w14:textId="77777777" w:rsidR="00E31FB0" w:rsidRPr="00345B62" w:rsidRDefault="00E31FB0" w:rsidP="00023A0B">
            <w:pPr>
              <w:rPr>
                <w:rFonts w:ascii="Calibri" w:eastAsia="Calibri" w:hAnsi="Calibri"/>
              </w:rPr>
            </w:pPr>
          </w:p>
        </w:tc>
      </w:tr>
      <w:tr w:rsidR="00E31FB0" w:rsidRPr="00345B62" w14:paraId="16ABF924" w14:textId="77777777" w:rsidTr="002C7986">
        <w:trPr>
          <w:gridBefore w:val="1"/>
          <w:wBefore w:w="18" w:type="dxa"/>
          <w:trHeight w:hRule="exact" w:val="335"/>
        </w:trPr>
        <w:tc>
          <w:tcPr>
            <w:tcW w:w="9015" w:type="dxa"/>
            <w:gridSpan w:val="20"/>
            <w:tcBorders>
              <w:top w:val="single" w:sz="8" w:space="0" w:color="000000"/>
              <w:left w:val="nil"/>
              <w:bottom w:val="single" w:sz="8" w:space="0" w:color="000000"/>
              <w:right w:val="nil"/>
            </w:tcBorders>
          </w:tcPr>
          <w:p w14:paraId="179DAABE" w14:textId="77777777" w:rsidR="00E31FB0" w:rsidRPr="00345B62" w:rsidRDefault="00E31FB0" w:rsidP="00023A0B">
            <w:pPr>
              <w:rPr>
                <w:rFonts w:ascii="Calibri" w:eastAsia="Calibri" w:hAnsi="Calibri"/>
              </w:rPr>
            </w:pPr>
          </w:p>
        </w:tc>
      </w:tr>
      <w:tr w:rsidR="00E31FB0" w:rsidRPr="00345B62" w14:paraId="291F8A0E" w14:textId="77777777" w:rsidTr="002C7986">
        <w:trPr>
          <w:gridBefore w:val="1"/>
          <w:wBefore w:w="18" w:type="dxa"/>
          <w:trHeight w:hRule="exact" w:val="256"/>
        </w:trPr>
        <w:tc>
          <w:tcPr>
            <w:tcW w:w="907" w:type="dxa"/>
            <w:gridSpan w:val="2"/>
            <w:tcBorders>
              <w:top w:val="single" w:sz="8" w:space="0" w:color="000000"/>
              <w:left w:val="single" w:sz="8" w:space="0" w:color="000000"/>
              <w:bottom w:val="nil"/>
              <w:right w:val="nil"/>
            </w:tcBorders>
            <w:shd w:val="clear" w:color="auto" w:fill="9EF1E0"/>
          </w:tcPr>
          <w:p w14:paraId="5E81A3CE"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2E760BD9"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01B160E6"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0CDEFB99"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6166DE38" w14:textId="77777777" w:rsidR="00E31FB0" w:rsidRPr="00345B62" w:rsidRDefault="00E31FB0" w:rsidP="00023A0B">
            <w:pPr>
              <w:spacing w:line="181"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4267FFAC"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2AC84546"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60165576"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53D97133"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57D8897E" w14:textId="77777777" w:rsidR="00E31FB0" w:rsidRPr="00345B62" w:rsidRDefault="00E31FB0" w:rsidP="00023A0B">
            <w:pPr>
              <w:rPr>
                <w:rFonts w:ascii="Calibri" w:eastAsia="Calibri" w:hAnsi="Calibri"/>
              </w:rPr>
            </w:pPr>
          </w:p>
        </w:tc>
      </w:tr>
      <w:tr w:rsidR="00E31FB0" w:rsidRPr="00345B62" w14:paraId="2E4F8F5E" w14:textId="77777777" w:rsidTr="002C7986">
        <w:trPr>
          <w:gridBefore w:val="1"/>
          <w:wBefore w:w="18" w:type="dxa"/>
          <w:trHeight w:hRule="exact" w:val="378"/>
        </w:trPr>
        <w:tc>
          <w:tcPr>
            <w:tcW w:w="9015" w:type="dxa"/>
            <w:gridSpan w:val="20"/>
            <w:tcBorders>
              <w:top w:val="nil"/>
              <w:left w:val="single" w:sz="8" w:space="0" w:color="000000"/>
              <w:bottom w:val="single" w:sz="8" w:space="0" w:color="000000"/>
              <w:right w:val="single" w:sz="8" w:space="0" w:color="000000"/>
            </w:tcBorders>
            <w:shd w:val="clear" w:color="auto" w:fill="9EF1E0"/>
          </w:tcPr>
          <w:p w14:paraId="3A00086A"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1"/>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3D157A5E"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3D3BE03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4A2DBB0A"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tcPr>
          <w:p w14:paraId="7C04408F" w14:textId="31D14152"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ALTINCI</w:t>
            </w:r>
            <w:r w:rsidRPr="00345B62">
              <w:rPr>
                <w:rFonts w:ascii="Arial Narrow" w:eastAsia="Calibri" w:hAnsi="Calibri"/>
                <w:b/>
                <w:spacing w:val="-7"/>
                <w:sz w:val="16"/>
              </w:rPr>
              <w:t xml:space="preserve"> </w:t>
            </w:r>
            <w:r w:rsidRPr="00345B62">
              <w:rPr>
                <w:rFonts w:ascii="Arial Narrow" w:eastAsia="Calibri" w:hAnsi="Calibri"/>
                <w:b/>
                <w:sz w:val="16"/>
              </w:rPr>
              <w:t>HAFTA</w:t>
            </w:r>
            <w:r w:rsidR="002C7986">
              <w:rPr>
                <w:rFonts w:ascii="Arial Narrow" w:eastAsia="Calibri" w:hAnsi="Calibri"/>
                <w:b/>
                <w:sz w:val="16"/>
              </w:rPr>
              <w:t xml:space="preserve">: </w:t>
            </w:r>
            <w:r w:rsidR="002C7986">
              <w:rPr>
                <w:rFonts w:ascii="Arial Narrow" w:eastAsia="Calibri" w:hAnsi="Arial Narrow"/>
                <w:b/>
                <w:sz w:val="16"/>
              </w:rPr>
              <w:t>08.01.2024-12.01.2024</w:t>
            </w:r>
          </w:p>
        </w:tc>
      </w:tr>
      <w:tr w:rsidR="00E31FB0" w:rsidRPr="00345B62" w14:paraId="1456507B"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576D49AB" w14:textId="77777777" w:rsidR="00E31FB0" w:rsidRPr="00345B62" w:rsidRDefault="00E31FB0" w:rsidP="00023A0B">
            <w:pPr>
              <w:spacing w:before="1"/>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nil"/>
              <w:right w:val="single" w:sz="8" w:space="0" w:color="000000"/>
            </w:tcBorders>
          </w:tcPr>
          <w:p w14:paraId="16B0199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7CD16720"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nil"/>
              <w:right w:val="single" w:sz="8" w:space="0" w:color="000000"/>
            </w:tcBorders>
          </w:tcPr>
          <w:p w14:paraId="086E3136"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nil"/>
              <w:right w:val="single" w:sz="8" w:space="0" w:color="000000"/>
            </w:tcBorders>
          </w:tcPr>
          <w:p w14:paraId="06629E64"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nil"/>
              <w:right w:val="single" w:sz="8" w:space="0" w:color="000000"/>
            </w:tcBorders>
          </w:tcPr>
          <w:p w14:paraId="1063178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nil"/>
              <w:right w:val="single" w:sz="8" w:space="0" w:color="000000"/>
            </w:tcBorders>
          </w:tcPr>
          <w:p w14:paraId="448A6E89"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nil"/>
              <w:right w:val="single" w:sz="8" w:space="0" w:color="000000"/>
            </w:tcBorders>
          </w:tcPr>
          <w:p w14:paraId="0DBF451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nil"/>
              <w:right w:val="single" w:sz="8" w:space="0" w:color="000000"/>
            </w:tcBorders>
          </w:tcPr>
          <w:p w14:paraId="7DCACD4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832575D"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nil"/>
              <w:right w:val="single" w:sz="8" w:space="0" w:color="000000"/>
            </w:tcBorders>
          </w:tcPr>
          <w:p w14:paraId="6E4E6FB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2208CA8"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45C0E67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4A0FD643" w14:textId="77777777" w:rsidTr="002C7986">
        <w:trPr>
          <w:gridBefore w:val="1"/>
          <w:wBefore w:w="18" w:type="dxa"/>
          <w:trHeight w:hRule="exact" w:val="749"/>
        </w:trPr>
        <w:tc>
          <w:tcPr>
            <w:tcW w:w="907" w:type="dxa"/>
            <w:gridSpan w:val="2"/>
            <w:vMerge w:val="restart"/>
            <w:tcBorders>
              <w:top w:val="nil"/>
              <w:left w:val="single" w:sz="8" w:space="0" w:color="000000"/>
              <w:right w:val="single" w:sz="8" w:space="0" w:color="000000"/>
            </w:tcBorders>
          </w:tcPr>
          <w:p w14:paraId="744BEBAF" w14:textId="77777777" w:rsidR="00E31FB0" w:rsidRPr="00345B62" w:rsidRDefault="00E31FB0" w:rsidP="00023A0B">
            <w:pPr>
              <w:spacing w:before="6"/>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1F9DA17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D484D0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59C0474E" w14:textId="77777777" w:rsidR="00E31FB0" w:rsidRPr="00345B62" w:rsidRDefault="00E31FB0" w:rsidP="00023A0B">
            <w:pPr>
              <w:spacing w:line="242" w:lineRule="auto"/>
              <w:ind w:right="348"/>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193" w:type="dxa"/>
            <w:gridSpan w:val="2"/>
            <w:tcBorders>
              <w:top w:val="single" w:sz="8" w:space="0" w:color="000000"/>
              <w:left w:val="single" w:sz="8" w:space="0" w:color="000000"/>
              <w:bottom w:val="nil"/>
              <w:right w:val="single" w:sz="8" w:space="0" w:color="000000"/>
            </w:tcBorders>
          </w:tcPr>
          <w:p w14:paraId="407C710C"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277" w:type="dxa"/>
            <w:gridSpan w:val="2"/>
            <w:tcBorders>
              <w:top w:val="single" w:sz="8" w:space="0" w:color="000000"/>
              <w:left w:val="single" w:sz="8" w:space="0" w:color="000000"/>
              <w:bottom w:val="nil"/>
              <w:right w:val="single" w:sz="8" w:space="0" w:color="000000"/>
            </w:tcBorders>
          </w:tcPr>
          <w:p w14:paraId="0109C0E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Mide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gridSpan w:val="2"/>
            <w:tcBorders>
              <w:top w:val="single" w:sz="8" w:space="0" w:color="000000"/>
              <w:left w:val="single" w:sz="8" w:space="0" w:color="000000"/>
              <w:bottom w:val="nil"/>
              <w:right w:val="single" w:sz="8" w:space="0" w:color="000000"/>
            </w:tcBorders>
          </w:tcPr>
          <w:p w14:paraId="6E3A8588" w14:textId="77777777" w:rsidR="00E31FB0" w:rsidRPr="00345B62" w:rsidRDefault="00E31FB0" w:rsidP="00023A0B">
            <w:pPr>
              <w:ind w:right="57"/>
              <w:rPr>
                <w:rFonts w:ascii="Arial Narrow" w:eastAsia="Arial Narrow" w:hAnsi="Arial Narrow" w:cs="Arial Narrow"/>
                <w:sz w:val="16"/>
                <w:szCs w:val="16"/>
              </w:rPr>
            </w:pPr>
            <w:r w:rsidRPr="00345B62">
              <w:rPr>
                <w:rFonts w:ascii="Arial Narrow" w:eastAsia="Calibri" w:hAnsi="Calibri"/>
                <w:sz w:val="16"/>
              </w:rPr>
              <w:t xml:space="preserve">Pankreas </w:t>
            </w:r>
            <w:r w:rsidRPr="00345B62">
              <w:rPr>
                <w:rFonts w:ascii="Arial Narrow" w:eastAsia="Calibri" w:hAnsi="Calibri"/>
                <w:spacing w:val="-1"/>
                <w:sz w:val="16"/>
              </w:rPr>
              <w:t>Kanserleri(NET</w:t>
            </w:r>
            <w:r w:rsidRPr="00345B62">
              <w:rPr>
                <w:rFonts w:ascii="Arial Narrow" w:eastAsia="Calibri" w:hAnsi="Calibri"/>
                <w:sz w:val="16"/>
              </w:rPr>
              <w:t xml:space="preserve"> ve Adenokanser)</w:t>
            </w:r>
          </w:p>
        </w:tc>
        <w:tc>
          <w:tcPr>
            <w:tcW w:w="692" w:type="dxa"/>
            <w:gridSpan w:val="2"/>
            <w:vMerge w:val="restart"/>
            <w:tcBorders>
              <w:top w:val="single" w:sz="8" w:space="0" w:color="000000"/>
              <w:left w:val="single" w:sz="8" w:space="0" w:color="000000"/>
              <w:right w:val="single" w:sz="8" w:space="0" w:color="000000"/>
            </w:tcBorders>
          </w:tcPr>
          <w:p w14:paraId="562198E9"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1F3F43D" w14:textId="77777777" w:rsidR="00E31FB0" w:rsidRPr="00345B62" w:rsidRDefault="00E31FB0" w:rsidP="00023A0B">
            <w:pPr>
              <w:rPr>
                <w:rFonts w:ascii="Calibri" w:eastAsia="Calibri" w:hAnsi="Calibri"/>
              </w:rPr>
            </w:pPr>
          </w:p>
        </w:tc>
        <w:tc>
          <w:tcPr>
            <w:tcW w:w="694" w:type="dxa"/>
            <w:gridSpan w:val="2"/>
            <w:vMerge w:val="restart"/>
            <w:tcBorders>
              <w:top w:val="nil"/>
              <w:left w:val="single" w:sz="8" w:space="0" w:color="000000"/>
              <w:right w:val="single" w:sz="8" w:space="0" w:color="000000"/>
            </w:tcBorders>
          </w:tcPr>
          <w:p w14:paraId="66EDC0F1" w14:textId="77777777" w:rsidR="00E31FB0" w:rsidRPr="00345B62" w:rsidRDefault="00E31FB0" w:rsidP="00023A0B">
            <w:pPr>
              <w:rPr>
                <w:rFonts w:ascii="Calibri" w:eastAsia="Calibri" w:hAnsi="Calibri"/>
              </w:rPr>
            </w:pPr>
          </w:p>
        </w:tc>
      </w:tr>
      <w:tr w:rsidR="00E31FB0" w:rsidRPr="00345B62" w14:paraId="33045F85"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5C9B93B7"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77EC95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35FF041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134CDF5E"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0721DA0A"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38B670A6"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4A0C60ED"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gridSpan w:val="2"/>
            <w:vMerge/>
            <w:tcBorders>
              <w:left w:val="single" w:sz="8" w:space="0" w:color="000000"/>
              <w:bottom w:val="single" w:sz="8" w:space="0" w:color="000000"/>
              <w:right w:val="single" w:sz="8" w:space="0" w:color="000000"/>
            </w:tcBorders>
          </w:tcPr>
          <w:p w14:paraId="57EF4F05"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2B75460"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E2CAD63" w14:textId="77777777" w:rsidR="00E31FB0" w:rsidRPr="00345B62" w:rsidRDefault="00E31FB0" w:rsidP="00023A0B">
            <w:pPr>
              <w:rPr>
                <w:rFonts w:ascii="Calibri" w:eastAsia="Calibri" w:hAnsi="Calibri"/>
              </w:rPr>
            </w:pPr>
          </w:p>
        </w:tc>
      </w:tr>
      <w:tr w:rsidR="00E31FB0" w:rsidRPr="00345B62" w14:paraId="453AC5B4" w14:textId="77777777" w:rsidTr="002C7986">
        <w:trPr>
          <w:gridBefore w:val="1"/>
          <w:wBefore w:w="18" w:type="dxa"/>
          <w:trHeight w:hRule="exact" w:val="1116"/>
        </w:trPr>
        <w:tc>
          <w:tcPr>
            <w:tcW w:w="907" w:type="dxa"/>
            <w:gridSpan w:val="2"/>
            <w:vMerge w:val="restart"/>
            <w:tcBorders>
              <w:top w:val="single" w:sz="8" w:space="0" w:color="000000"/>
              <w:left w:val="single" w:sz="8" w:space="0" w:color="000000"/>
              <w:right w:val="single" w:sz="8" w:space="0" w:color="000000"/>
            </w:tcBorders>
          </w:tcPr>
          <w:p w14:paraId="49D13FC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7B8822D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0AE37E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6A354A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193" w:type="dxa"/>
            <w:gridSpan w:val="2"/>
            <w:tcBorders>
              <w:top w:val="single" w:sz="8" w:space="0" w:color="000000"/>
              <w:left w:val="single" w:sz="8" w:space="0" w:color="000000"/>
              <w:bottom w:val="nil"/>
              <w:right w:val="single" w:sz="8" w:space="0" w:color="000000"/>
            </w:tcBorders>
          </w:tcPr>
          <w:p w14:paraId="62F2C22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Lenfadenopati</w:t>
            </w:r>
          </w:p>
        </w:tc>
        <w:tc>
          <w:tcPr>
            <w:tcW w:w="1277" w:type="dxa"/>
            <w:gridSpan w:val="2"/>
            <w:tcBorders>
              <w:top w:val="single" w:sz="8" w:space="0" w:color="000000"/>
              <w:left w:val="single" w:sz="8" w:space="0" w:color="000000"/>
              <w:bottom w:val="nil"/>
              <w:right w:val="single" w:sz="8" w:space="0" w:color="000000"/>
            </w:tcBorders>
          </w:tcPr>
          <w:p w14:paraId="160E9927" w14:textId="77777777" w:rsidR="00E31FB0" w:rsidRPr="00345B62" w:rsidRDefault="00E31FB0" w:rsidP="00023A0B">
            <w:pPr>
              <w:ind w:right="123"/>
              <w:rPr>
                <w:rFonts w:ascii="Arial Narrow" w:eastAsia="Arial Narrow" w:hAnsi="Arial Narrow" w:cs="Arial Narrow"/>
                <w:sz w:val="16"/>
                <w:szCs w:val="16"/>
              </w:rPr>
            </w:pPr>
            <w:r w:rsidRPr="00345B62">
              <w:rPr>
                <w:rFonts w:ascii="Arial Narrow" w:eastAsia="Calibri" w:hAnsi="Arial Narrow"/>
                <w:sz w:val="16"/>
              </w:rPr>
              <w:t>Romatoloiye Giriş, Romatolojide Lab.Sonuçlarının Yorumu</w:t>
            </w:r>
          </w:p>
        </w:tc>
        <w:tc>
          <w:tcPr>
            <w:tcW w:w="1037" w:type="dxa"/>
            <w:gridSpan w:val="2"/>
            <w:tcBorders>
              <w:top w:val="single" w:sz="8" w:space="0" w:color="000000"/>
              <w:left w:val="single" w:sz="8" w:space="0" w:color="000000"/>
              <w:bottom w:val="nil"/>
              <w:right w:val="single" w:sz="8" w:space="0" w:color="000000"/>
            </w:tcBorders>
          </w:tcPr>
          <w:p w14:paraId="491617E0"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 xml:space="preserve">Romatoloiye Giriş, </w:t>
            </w:r>
            <w:r w:rsidRPr="00345B62">
              <w:rPr>
                <w:rFonts w:ascii="Arial Narrow" w:eastAsia="Calibri" w:hAnsi="Arial Narrow"/>
                <w:spacing w:val="-1"/>
                <w:sz w:val="16"/>
              </w:rPr>
              <w:t>Romatolojide</w:t>
            </w:r>
            <w:r w:rsidRPr="00345B62">
              <w:rPr>
                <w:rFonts w:ascii="Arial Narrow" w:eastAsia="Calibri" w:hAnsi="Arial Narrow"/>
                <w:sz w:val="16"/>
              </w:rPr>
              <w:t xml:space="preserve"> Lab.</w:t>
            </w:r>
          </w:p>
          <w:p w14:paraId="6F9EDABE" w14:textId="77777777" w:rsidR="00E31FB0" w:rsidRPr="00345B62" w:rsidRDefault="00E31FB0" w:rsidP="00023A0B">
            <w:pPr>
              <w:ind w:right="218"/>
              <w:rPr>
                <w:rFonts w:ascii="Arial Narrow" w:eastAsia="Arial Narrow" w:hAnsi="Arial Narrow" w:cs="Arial Narrow"/>
                <w:sz w:val="16"/>
                <w:szCs w:val="16"/>
              </w:rPr>
            </w:pPr>
            <w:r w:rsidRPr="00345B62">
              <w:rPr>
                <w:rFonts w:ascii="Arial Narrow" w:eastAsia="Calibri" w:hAnsi="Arial Narrow"/>
                <w:spacing w:val="-1"/>
                <w:sz w:val="16"/>
              </w:rPr>
              <w:t>Sonuçlarının</w:t>
            </w:r>
            <w:r w:rsidRPr="00345B62">
              <w:rPr>
                <w:rFonts w:ascii="Arial Narrow" w:eastAsia="Calibri" w:hAnsi="Arial Narrow"/>
                <w:sz w:val="16"/>
              </w:rPr>
              <w:t xml:space="preserve"> Yorumu</w:t>
            </w:r>
          </w:p>
        </w:tc>
        <w:tc>
          <w:tcPr>
            <w:tcW w:w="692" w:type="dxa"/>
            <w:gridSpan w:val="2"/>
            <w:vMerge w:val="restart"/>
            <w:tcBorders>
              <w:top w:val="single" w:sz="8" w:space="0" w:color="000000"/>
              <w:left w:val="single" w:sz="8" w:space="0" w:color="000000"/>
              <w:right w:val="single" w:sz="8" w:space="0" w:color="000000"/>
            </w:tcBorders>
          </w:tcPr>
          <w:p w14:paraId="3C3A9A38"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2F3B1F1A"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0A24EA3C" w14:textId="77777777" w:rsidR="00E31FB0" w:rsidRPr="00345B62" w:rsidRDefault="00E31FB0" w:rsidP="00023A0B">
            <w:pPr>
              <w:rPr>
                <w:rFonts w:ascii="Calibri" w:eastAsia="Calibri" w:hAnsi="Calibri"/>
              </w:rPr>
            </w:pPr>
          </w:p>
        </w:tc>
      </w:tr>
      <w:tr w:rsidR="00E31FB0" w:rsidRPr="00345B62" w14:paraId="1105F830"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7ABF7649"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E29BDF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42687DE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3DB3A97E"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307A09B0"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54D26048"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25C47E9A"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7E39A89E"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0506AAF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6BD9790E" w14:textId="77777777" w:rsidR="00E31FB0" w:rsidRPr="00345B62" w:rsidRDefault="00E31FB0" w:rsidP="00023A0B">
            <w:pPr>
              <w:rPr>
                <w:rFonts w:ascii="Calibri" w:eastAsia="Calibri" w:hAnsi="Calibri"/>
              </w:rPr>
            </w:pPr>
          </w:p>
        </w:tc>
      </w:tr>
      <w:tr w:rsidR="00E31FB0" w:rsidRPr="00345B62" w14:paraId="1138C8F9"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2D0F04B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3434613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5882E73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0ED9142" w14:textId="77777777" w:rsidR="00E31FB0" w:rsidRPr="00345B62" w:rsidRDefault="00E31FB0" w:rsidP="00023A0B">
            <w:pPr>
              <w:spacing w:line="182" w:lineRule="exact"/>
              <w:ind w:right="180"/>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193" w:type="dxa"/>
            <w:gridSpan w:val="2"/>
            <w:tcBorders>
              <w:top w:val="single" w:sz="8" w:space="0" w:color="000000"/>
              <w:left w:val="single" w:sz="8" w:space="0" w:color="000000"/>
              <w:bottom w:val="nil"/>
              <w:right w:val="single" w:sz="8" w:space="0" w:color="000000"/>
            </w:tcBorders>
          </w:tcPr>
          <w:p w14:paraId="24EA6E1D" w14:textId="77777777" w:rsidR="00E31FB0" w:rsidRPr="00345B62" w:rsidRDefault="00E31FB0" w:rsidP="00023A0B">
            <w:pPr>
              <w:spacing w:line="182" w:lineRule="exact"/>
              <w:ind w:right="225"/>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277" w:type="dxa"/>
            <w:gridSpan w:val="2"/>
            <w:vMerge w:val="restart"/>
            <w:tcBorders>
              <w:top w:val="single" w:sz="8" w:space="0" w:color="000000"/>
              <w:left w:val="single" w:sz="8" w:space="0" w:color="000000"/>
              <w:bottom w:val="nil"/>
              <w:right w:val="single" w:sz="8" w:space="0" w:color="000000"/>
            </w:tcBorders>
          </w:tcPr>
          <w:p w14:paraId="508F1F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DC7EB2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1995629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2F49E9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4D73D460"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FA74D73"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0053282C" w14:textId="77777777" w:rsidR="00E31FB0" w:rsidRPr="00345B62" w:rsidRDefault="00E31FB0" w:rsidP="00023A0B">
            <w:pPr>
              <w:rPr>
                <w:rFonts w:ascii="Calibri" w:eastAsia="Calibri" w:hAnsi="Calibri"/>
              </w:rPr>
            </w:pPr>
          </w:p>
        </w:tc>
      </w:tr>
      <w:tr w:rsidR="00E31FB0" w:rsidRPr="00345B62" w14:paraId="2F523ECD"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4A82B9A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418D83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82ADFB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3FD62CE1"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168477B3"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vMerge/>
            <w:tcBorders>
              <w:top w:val="nil"/>
              <w:left w:val="single" w:sz="8" w:space="0" w:color="000000"/>
              <w:bottom w:val="single" w:sz="8" w:space="0" w:color="000000"/>
              <w:right w:val="single" w:sz="8" w:space="0" w:color="000000"/>
            </w:tcBorders>
          </w:tcPr>
          <w:p w14:paraId="72F0DE33"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1D893201"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350245C"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48FA8A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3645D03B" w14:textId="77777777" w:rsidR="00E31FB0" w:rsidRPr="00345B62" w:rsidRDefault="00E31FB0" w:rsidP="00023A0B">
            <w:pPr>
              <w:rPr>
                <w:rFonts w:ascii="Calibri" w:eastAsia="Calibri" w:hAnsi="Calibri"/>
              </w:rPr>
            </w:pPr>
          </w:p>
        </w:tc>
      </w:tr>
      <w:tr w:rsidR="00E31FB0" w:rsidRPr="00345B62" w14:paraId="0157AA27"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0140106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11C0D47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2DA2DB4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5BC30B2B" w14:textId="77777777" w:rsidR="00E31FB0" w:rsidRPr="00345B62" w:rsidRDefault="00E31FB0" w:rsidP="00023A0B">
            <w:pPr>
              <w:ind w:right="472"/>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193" w:type="dxa"/>
            <w:gridSpan w:val="2"/>
            <w:tcBorders>
              <w:top w:val="single" w:sz="8" w:space="0" w:color="000000"/>
              <w:left w:val="single" w:sz="8" w:space="0" w:color="000000"/>
              <w:bottom w:val="nil"/>
              <w:right w:val="single" w:sz="8" w:space="0" w:color="000000"/>
            </w:tcBorders>
          </w:tcPr>
          <w:p w14:paraId="6490670B" w14:textId="77777777" w:rsidR="00E31FB0" w:rsidRPr="00345B62" w:rsidRDefault="00E31FB0" w:rsidP="00023A0B">
            <w:pPr>
              <w:ind w:right="517"/>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277" w:type="dxa"/>
            <w:gridSpan w:val="2"/>
            <w:tcBorders>
              <w:top w:val="single" w:sz="8" w:space="0" w:color="000000"/>
              <w:left w:val="single" w:sz="8" w:space="0" w:color="000000"/>
              <w:bottom w:val="nil"/>
              <w:right w:val="single" w:sz="8" w:space="0" w:color="000000"/>
            </w:tcBorders>
          </w:tcPr>
          <w:p w14:paraId="12CE013E"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pacing w:val="-1"/>
                <w:sz w:val="16"/>
              </w:rPr>
              <w:t>Romatolojide</w:t>
            </w:r>
            <w:r w:rsidRPr="00345B62">
              <w:rPr>
                <w:rFonts w:ascii="Arial Narrow" w:eastAsia="Calibri" w:hAnsi="Arial Narrow"/>
                <w:sz w:val="16"/>
              </w:rPr>
              <w:t xml:space="preserve"> Tedavi Yaklaşımları</w:t>
            </w:r>
          </w:p>
        </w:tc>
        <w:tc>
          <w:tcPr>
            <w:tcW w:w="1037" w:type="dxa"/>
            <w:gridSpan w:val="2"/>
            <w:tcBorders>
              <w:top w:val="single" w:sz="8" w:space="0" w:color="000000"/>
              <w:left w:val="single" w:sz="8" w:space="0" w:color="000000"/>
              <w:bottom w:val="nil"/>
              <w:right w:val="single" w:sz="8" w:space="0" w:color="000000"/>
            </w:tcBorders>
          </w:tcPr>
          <w:p w14:paraId="04125EC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Romatoid</w:t>
            </w:r>
            <w:r w:rsidRPr="00345B62">
              <w:rPr>
                <w:rFonts w:ascii="Arial Narrow" w:eastAsia="Calibri" w:hAnsi="Calibri"/>
                <w:spacing w:val="-8"/>
                <w:sz w:val="16"/>
              </w:rPr>
              <w:t xml:space="preserve"> </w:t>
            </w:r>
            <w:r w:rsidRPr="00345B62">
              <w:rPr>
                <w:rFonts w:ascii="Arial Narrow" w:eastAsia="Calibri" w:hAnsi="Calibri"/>
                <w:sz w:val="16"/>
              </w:rPr>
              <w:t>Artrit</w:t>
            </w:r>
          </w:p>
        </w:tc>
        <w:tc>
          <w:tcPr>
            <w:tcW w:w="692" w:type="dxa"/>
            <w:gridSpan w:val="2"/>
            <w:vMerge w:val="restart"/>
            <w:tcBorders>
              <w:top w:val="single" w:sz="8" w:space="0" w:color="000000"/>
              <w:left w:val="single" w:sz="8" w:space="0" w:color="000000"/>
              <w:right w:val="single" w:sz="8" w:space="0" w:color="000000"/>
            </w:tcBorders>
          </w:tcPr>
          <w:p w14:paraId="4FC99A34"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42DAE69"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6788ACBD" w14:textId="77777777" w:rsidR="00E31FB0" w:rsidRPr="00345B62" w:rsidRDefault="00E31FB0" w:rsidP="00023A0B">
            <w:pPr>
              <w:rPr>
                <w:rFonts w:ascii="Calibri" w:eastAsia="Calibri" w:hAnsi="Calibri"/>
              </w:rPr>
            </w:pPr>
          </w:p>
        </w:tc>
      </w:tr>
      <w:tr w:rsidR="00E31FB0" w:rsidRPr="00345B62" w14:paraId="533EC481"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1B274554"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C9B72F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296761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613C1D6D"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5A41C1BB"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27B1F954"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71B6CF8C"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0D452B5E"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319D7237"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033833F" w14:textId="77777777" w:rsidR="00E31FB0" w:rsidRPr="00345B62" w:rsidRDefault="00E31FB0" w:rsidP="00023A0B">
            <w:pPr>
              <w:rPr>
                <w:rFonts w:ascii="Calibri" w:eastAsia="Calibri" w:hAnsi="Calibri"/>
              </w:rPr>
            </w:pPr>
          </w:p>
        </w:tc>
      </w:tr>
      <w:tr w:rsidR="00E31FB0" w:rsidRPr="00345B62" w14:paraId="725F4B43"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2A0560AF"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2B5AD6F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56F4AC5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0383BEA7"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193" w:type="dxa"/>
            <w:gridSpan w:val="2"/>
            <w:tcBorders>
              <w:top w:val="single" w:sz="8" w:space="0" w:color="000000"/>
              <w:left w:val="single" w:sz="8" w:space="0" w:color="000000"/>
              <w:bottom w:val="nil"/>
              <w:right w:val="single" w:sz="8" w:space="0" w:color="000000"/>
            </w:tcBorders>
          </w:tcPr>
          <w:p w14:paraId="7035BF9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277" w:type="dxa"/>
            <w:gridSpan w:val="2"/>
            <w:vMerge w:val="restart"/>
            <w:tcBorders>
              <w:top w:val="single" w:sz="8" w:space="0" w:color="000000"/>
              <w:left w:val="single" w:sz="8" w:space="0" w:color="000000"/>
              <w:bottom w:val="nil"/>
              <w:right w:val="single" w:sz="8" w:space="0" w:color="000000"/>
            </w:tcBorders>
          </w:tcPr>
          <w:p w14:paraId="5904FE0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F91D5C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08C292C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B85963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3EE07F1E"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45797226"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5F1CE3E2" w14:textId="77777777" w:rsidR="00E31FB0" w:rsidRPr="00345B62" w:rsidRDefault="00E31FB0" w:rsidP="00023A0B">
            <w:pPr>
              <w:rPr>
                <w:rFonts w:ascii="Calibri" w:eastAsia="Calibri" w:hAnsi="Calibri"/>
              </w:rPr>
            </w:pPr>
          </w:p>
        </w:tc>
      </w:tr>
      <w:tr w:rsidR="00E31FB0" w:rsidRPr="00345B62" w14:paraId="03A35B09"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4CD73456"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6FFAFC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4A06DAF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040A9A16"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25C5F07F"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vMerge/>
            <w:tcBorders>
              <w:top w:val="nil"/>
              <w:left w:val="single" w:sz="8" w:space="0" w:color="000000"/>
              <w:bottom w:val="single" w:sz="8" w:space="0" w:color="000000"/>
              <w:right w:val="single" w:sz="8" w:space="0" w:color="000000"/>
            </w:tcBorders>
          </w:tcPr>
          <w:p w14:paraId="35A7FBF3"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08795B85"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32B8A04F"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6FEAC9DE"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D4F3B51" w14:textId="77777777" w:rsidR="00E31FB0" w:rsidRPr="00345B62" w:rsidRDefault="00E31FB0" w:rsidP="00023A0B">
            <w:pPr>
              <w:rPr>
                <w:rFonts w:ascii="Calibri" w:eastAsia="Calibri" w:hAnsi="Calibri"/>
              </w:rPr>
            </w:pPr>
          </w:p>
        </w:tc>
      </w:tr>
      <w:tr w:rsidR="00E31FB0" w:rsidRPr="00345B62" w14:paraId="5F8B9F69"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2CE81C1F" w14:textId="77777777" w:rsidR="00E31FB0" w:rsidRPr="00345B62" w:rsidRDefault="00E31FB0" w:rsidP="00023A0B">
            <w:pPr>
              <w:rPr>
                <w:rFonts w:ascii="Calibri" w:eastAsia="Calibri" w:hAnsi="Calibri"/>
              </w:rPr>
            </w:pPr>
          </w:p>
        </w:tc>
      </w:tr>
      <w:tr w:rsidR="00E31FB0" w:rsidRPr="00345B62" w14:paraId="2EBB4E9E"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0A6F6A4C"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6F4D8F58"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0D81037B"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296F375D"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2AABAEAC"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1758C5B1"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43A4DC89"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26AD4751"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6095B635"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6A7BE98A" w14:textId="77777777" w:rsidR="00E31FB0" w:rsidRPr="00345B62" w:rsidRDefault="00E31FB0" w:rsidP="00023A0B">
            <w:pPr>
              <w:rPr>
                <w:rFonts w:ascii="Calibri" w:eastAsia="Calibri" w:hAnsi="Calibri"/>
              </w:rPr>
            </w:pPr>
          </w:p>
        </w:tc>
      </w:tr>
      <w:tr w:rsidR="00E31FB0" w:rsidRPr="00345B62" w14:paraId="0B456A4A" w14:textId="77777777" w:rsidTr="002C7986">
        <w:trPr>
          <w:gridBefore w:val="1"/>
          <w:wBefore w:w="18" w:type="dxa"/>
          <w:trHeight w:hRule="exact" w:val="378"/>
        </w:trPr>
        <w:tc>
          <w:tcPr>
            <w:tcW w:w="9015" w:type="dxa"/>
            <w:gridSpan w:val="20"/>
            <w:tcBorders>
              <w:top w:val="nil"/>
              <w:left w:val="single" w:sz="8" w:space="0" w:color="000000"/>
              <w:bottom w:val="single" w:sz="8" w:space="0" w:color="000000"/>
              <w:right w:val="single" w:sz="8" w:space="0" w:color="000000"/>
            </w:tcBorders>
            <w:shd w:val="clear" w:color="auto" w:fill="9EF1E0"/>
          </w:tcPr>
          <w:p w14:paraId="62C3C40F"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 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9F5F1AA"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010B4F8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7966CD69"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tcPr>
          <w:p w14:paraId="5B44CC84" w14:textId="1E3E887D"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YEDİNCİ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2C7986">
              <w:rPr>
                <w:rFonts w:ascii="Arial Narrow" w:eastAsia="Calibri" w:hAnsi="Arial Narrow"/>
                <w:b/>
                <w:sz w:val="16"/>
              </w:rPr>
              <w:t>: 15.01.2024-19.01.2024</w:t>
            </w:r>
          </w:p>
        </w:tc>
      </w:tr>
      <w:tr w:rsidR="00E31FB0" w:rsidRPr="00345B62" w14:paraId="0664B622"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77E33B6A"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636B3E87"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244AA5F9"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5ECE0EA2"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22143A2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7D073005"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17CA31D2"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42E5FE76"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0C5FBF0D"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0310274"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033806D8"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76B32C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06870F5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5E6CCE3"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60ABDFE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3CBACCC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654E0EC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7E9911F9" w14:textId="77777777" w:rsidR="00E31FB0" w:rsidRPr="00345B62" w:rsidRDefault="00E31FB0" w:rsidP="00023A0B">
            <w:pPr>
              <w:ind w:right="113"/>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193" w:type="dxa"/>
            <w:gridSpan w:val="2"/>
            <w:tcBorders>
              <w:top w:val="single" w:sz="8" w:space="0" w:color="000000"/>
              <w:left w:val="single" w:sz="8" w:space="0" w:color="000000"/>
              <w:bottom w:val="nil"/>
              <w:right w:val="single" w:sz="8" w:space="0" w:color="000000"/>
            </w:tcBorders>
          </w:tcPr>
          <w:p w14:paraId="51537411" w14:textId="77777777" w:rsidR="00E31FB0" w:rsidRPr="00345B62" w:rsidRDefault="00E31FB0" w:rsidP="00023A0B">
            <w:pPr>
              <w:ind w:right="158"/>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277" w:type="dxa"/>
            <w:gridSpan w:val="2"/>
            <w:tcBorders>
              <w:top w:val="single" w:sz="8" w:space="0" w:color="000000"/>
              <w:left w:val="single" w:sz="8" w:space="0" w:color="000000"/>
              <w:bottom w:val="nil"/>
              <w:right w:val="single" w:sz="8" w:space="0" w:color="000000"/>
            </w:tcBorders>
          </w:tcPr>
          <w:p w14:paraId="09989EB3" w14:textId="77777777" w:rsidR="00E31FB0" w:rsidRPr="00345B62" w:rsidRDefault="00E31FB0" w:rsidP="00023A0B">
            <w:pPr>
              <w:spacing w:line="242" w:lineRule="auto"/>
              <w:ind w:right="281"/>
              <w:rPr>
                <w:rFonts w:ascii="Arial Narrow" w:eastAsia="Arial Narrow" w:hAnsi="Arial Narrow" w:cs="Arial Narrow"/>
                <w:sz w:val="16"/>
                <w:szCs w:val="16"/>
              </w:rPr>
            </w:pPr>
            <w:r w:rsidRPr="00345B62">
              <w:rPr>
                <w:rFonts w:ascii="Arial Narrow" w:eastAsia="Calibri" w:hAnsi="Arial Narrow"/>
                <w:sz w:val="16"/>
              </w:rPr>
              <w:t>Gut, Pseudogut Hastalığı</w:t>
            </w:r>
          </w:p>
        </w:tc>
        <w:tc>
          <w:tcPr>
            <w:tcW w:w="1037" w:type="dxa"/>
            <w:gridSpan w:val="2"/>
            <w:tcBorders>
              <w:top w:val="single" w:sz="8" w:space="0" w:color="000000"/>
              <w:left w:val="single" w:sz="8" w:space="0" w:color="000000"/>
              <w:bottom w:val="nil"/>
              <w:right w:val="single" w:sz="8" w:space="0" w:color="000000"/>
            </w:tcBorders>
          </w:tcPr>
          <w:p w14:paraId="3F0CE96E" w14:textId="77777777" w:rsidR="00E31FB0" w:rsidRPr="00345B62" w:rsidRDefault="00E31FB0" w:rsidP="00023A0B">
            <w:pPr>
              <w:ind w:right="186"/>
              <w:rPr>
                <w:rFonts w:ascii="Arial Narrow" w:eastAsia="Arial Narrow" w:hAnsi="Arial Narrow" w:cs="Arial Narrow"/>
                <w:sz w:val="16"/>
                <w:szCs w:val="16"/>
              </w:rPr>
            </w:pPr>
            <w:r w:rsidRPr="00345B62">
              <w:rPr>
                <w:rFonts w:ascii="Arial Narrow" w:eastAsia="Calibri" w:hAnsi="Calibri"/>
                <w:sz w:val="16"/>
              </w:rPr>
              <w:t xml:space="preserve">Sistemik Lupus </w:t>
            </w:r>
            <w:r w:rsidRPr="00345B62">
              <w:rPr>
                <w:rFonts w:ascii="Arial Narrow" w:eastAsia="Calibri" w:hAnsi="Calibri"/>
                <w:spacing w:val="-1"/>
                <w:sz w:val="16"/>
              </w:rPr>
              <w:t>Eritematozus</w:t>
            </w:r>
          </w:p>
        </w:tc>
        <w:tc>
          <w:tcPr>
            <w:tcW w:w="692" w:type="dxa"/>
            <w:gridSpan w:val="2"/>
            <w:vMerge w:val="restart"/>
            <w:tcBorders>
              <w:top w:val="single" w:sz="8" w:space="0" w:color="000000"/>
              <w:left w:val="single" w:sz="8" w:space="0" w:color="000000"/>
              <w:right w:val="single" w:sz="8" w:space="0" w:color="000000"/>
            </w:tcBorders>
          </w:tcPr>
          <w:p w14:paraId="6D6407D6"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318D85A5"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D4CC9CF" w14:textId="77777777" w:rsidR="00E31FB0" w:rsidRPr="00345B62" w:rsidRDefault="00E31FB0" w:rsidP="00023A0B">
            <w:pPr>
              <w:rPr>
                <w:rFonts w:ascii="Calibri" w:eastAsia="Calibri" w:hAnsi="Calibri"/>
              </w:rPr>
            </w:pPr>
          </w:p>
        </w:tc>
      </w:tr>
      <w:tr w:rsidR="00E31FB0" w:rsidRPr="00345B62" w14:paraId="6A6FC2AA"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224EED4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8F12A8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66F8B12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6DB08BD7"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28F1A82D"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59CD7D92"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3B571EDC"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1847A914"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02E1EDD"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5462B969" w14:textId="77777777" w:rsidR="00E31FB0" w:rsidRPr="00345B62" w:rsidRDefault="00E31FB0" w:rsidP="00023A0B">
            <w:pPr>
              <w:rPr>
                <w:rFonts w:ascii="Calibri" w:eastAsia="Calibri" w:hAnsi="Calibri"/>
              </w:rPr>
            </w:pPr>
          </w:p>
        </w:tc>
      </w:tr>
      <w:tr w:rsidR="00E31FB0" w:rsidRPr="00345B62" w14:paraId="3E4E88A2"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5C8BE59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7DF30ED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08E4C0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E07088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Kronik</w:t>
            </w:r>
            <w:r w:rsidRPr="00345B62">
              <w:rPr>
                <w:rFonts w:ascii="Arial Narrow" w:eastAsia="Calibri" w:hAnsi="Arial Narrow"/>
                <w:spacing w:val="-7"/>
                <w:sz w:val="16"/>
              </w:rPr>
              <w:t xml:space="preserve"> </w:t>
            </w:r>
            <w:r w:rsidRPr="00345B62">
              <w:rPr>
                <w:rFonts w:ascii="Arial Narrow" w:eastAsia="Calibri" w:hAnsi="Arial Narrow"/>
                <w:sz w:val="16"/>
              </w:rPr>
              <w:t>Lösemiler</w:t>
            </w:r>
          </w:p>
        </w:tc>
        <w:tc>
          <w:tcPr>
            <w:tcW w:w="1193" w:type="dxa"/>
            <w:gridSpan w:val="2"/>
            <w:tcBorders>
              <w:top w:val="single" w:sz="8" w:space="0" w:color="000000"/>
              <w:left w:val="single" w:sz="8" w:space="0" w:color="000000"/>
              <w:bottom w:val="nil"/>
              <w:right w:val="single" w:sz="8" w:space="0" w:color="000000"/>
            </w:tcBorders>
          </w:tcPr>
          <w:p w14:paraId="0EDFCDA3" w14:textId="77777777" w:rsidR="00E31FB0" w:rsidRPr="00345B62" w:rsidRDefault="00E31FB0" w:rsidP="00023A0B">
            <w:pPr>
              <w:spacing w:before="1" w:line="182" w:lineRule="exact"/>
              <w:ind w:right="151"/>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277" w:type="dxa"/>
            <w:gridSpan w:val="2"/>
            <w:tcBorders>
              <w:top w:val="single" w:sz="8" w:space="0" w:color="000000"/>
              <w:left w:val="single" w:sz="8" w:space="0" w:color="000000"/>
              <w:bottom w:val="nil"/>
              <w:right w:val="single" w:sz="8" w:space="0" w:color="000000"/>
            </w:tcBorders>
          </w:tcPr>
          <w:p w14:paraId="3AE09379" w14:textId="77777777" w:rsidR="00E31FB0" w:rsidRPr="00345B62" w:rsidRDefault="00E31FB0" w:rsidP="00023A0B">
            <w:pPr>
              <w:spacing w:before="1" w:line="182" w:lineRule="exact"/>
              <w:ind w:right="55"/>
              <w:rPr>
                <w:rFonts w:ascii="Arial Narrow" w:eastAsia="Arial Narrow" w:hAnsi="Arial Narrow" w:cs="Arial Narrow"/>
                <w:sz w:val="16"/>
                <w:szCs w:val="16"/>
              </w:rPr>
            </w:pPr>
            <w:r w:rsidRPr="00345B62">
              <w:rPr>
                <w:rFonts w:ascii="Arial Narrow" w:eastAsia="Calibri" w:hAnsi="Calibri"/>
                <w:sz w:val="16"/>
              </w:rPr>
              <w:t xml:space="preserve">Seronegatif </w:t>
            </w:r>
            <w:r w:rsidRPr="00345B62">
              <w:rPr>
                <w:rFonts w:ascii="Arial Narrow" w:eastAsia="Calibri" w:hAnsi="Calibri"/>
                <w:spacing w:val="-1"/>
                <w:sz w:val="16"/>
              </w:rPr>
              <w:t>Spondiloartropatiler</w:t>
            </w:r>
          </w:p>
        </w:tc>
        <w:tc>
          <w:tcPr>
            <w:tcW w:w="1037" w:type="dxa"/>
            <w:gridSpan w:val="2"/>
            <w:tcBorders>
              <w:top w:val="single" w:sz="8" w:space="0" w:color="000000"/>
              <w:left w:val="single" w:sz="8" w:space="0" w:color="000000"/>
              <w:bottom w:val="nil"/>
              <w:right w:val="single" w:sz="8" w:space="0" w:color="000000"/>
            </w:tcBorders>
          </w:tcPr>
          <w:p w14:paraId="548657B5" w14:textId="77777777" w:rsidR="00E31FB0" w:rsidRPr="00345B62" w:rsidRDefault="00E31FB0" w:rsidP="00023A0B">
            <w:pPr>
              <w:spacing w:before="1" w:line="182" w:lineRule="exact"/>
              <w:ind w:right="434"/>
              <w:rPr>
                <w:rFonts w:ascii="Arial Narrow" w:eastAsia="Arial Narrow" w:hAnsi="Arial Narrow" w:cs="Arial Narrow"/>
                <w:sz w:val="16"/>
                <w:szCs w:val="16"/>
              </w:rPr>
            </w:pPr>
            <w:r w:rsidRPr="00345B62">
              <w:rPr>
                <w:rFonts w:ascii="Arial Narrow" w:eastAsia="Calibri" w:hAnsi="Arial Narrow"/>
                <w:sz w:val="16"/>
              </w:rPr>
              <w:t>Behçet Hastalığı</w:t>
            </w:r>
          </w:p>
        </w:tc>
        <w:tc>
          <w:tcPr>
            <w:tcW w:w="692" w:type="dxa"/>
            <w:gridSpan w:val="2"/>
            <w:vMerge w:val="restart"/>
            <w:tcBorders>
              <w:top w:val="single" w:sz="8" w:space="0" w:color="000000"/>
              <w:left w:val="single" w:sz="8" w:space="0" w:color="000000"/>
              <w:right w:val="single" w:sz="8" w:space="0" w:color="000000"/>
            </w:tcBorders>
          </w:tcPr>
          <w:p w14:paraId="40DF90E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5BC7833A"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10022B94" w14:textId="77777777" w:rsidR="00E31FB0" w:rsidRPr="00345B62" w:rsidRDefault="00E31FB0" w:rsidP="00023A0B">
            <w:pPr>
              <w:rPr>
                <w:rFonts w:ascii="Calibri" w:eastAsia="Calibri" w:hAnsi="Calibri"/>
              </w:rPr>
            </w:pPr>
          </w:p>
        </w:tc>
      </w:tr>
      <w:tr w:rsidR="00E31FB0" w:rsidRPr="00345B62" w14:paraId="39E569BF"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65DC8DB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935574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6E63438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1222CA4"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47177C00"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6AFCDF8B"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0218C5A5"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0B62FF05"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6FDE1F82"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376BB401" w14:textId="77777777" w:rsidR="00E31FB0" w:rsidRPr="00345B62" w:rsidRDefault="00E31FB0" w:rsidP="00023A0B">
            <w:pPr>
              <w:rPr>
                <w:rFonts w:ascii="Calibri" w:eastAsia="Calibri" w:hAnsi="Calibri"/>
              </w:rPr>
            </w:pPr>
          </w:p>
        </w:tc>
      </w:tr>
      <w:tr w:rsidR="00E31FB0" w:rsidRPr="00345B62" w14:paraId="4A02EC58"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3116A6FE"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4D1139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28DBFF9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AEA4A76" w14:textId="77777777" w:rsidR="00E31FB0" w:rsidRPr="00345B62" w:rsidRDefault="00E31FB0" w:rsidP="00023A0B">
            <w:pPr>
              <w:ind w:right="106"/>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193" w:type="dxa"/>
            <w:gridSpan w:val="2"/>
            <w:tcBorders>
              <w:top w:val="single" w:sz="8" w:space="0" w:color="000000"/>
              <w:left w:val="single" w:sz="8" w:space="0" w:color="000000"/>
              <w:bottom w:val="nil"/>
              <w:right w:val="single" w:sz="8" w:space="0" w:color="000000"/>
            </w:tcBorders>
          </w:tcPr>
          <w:p w14:paraId="29374039"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Calibri"/>
                <w:sz w:val="16"/>
              </w:rPr>
              <w:t>Trombositopeniler</w:t>
            </w:r>
          </w:p>
        </w:tc>
        <w:tc>
          <w:tcPr>
            <w:tcW w:w="1277" w:type="dxa"/>
            <w:gridSpan w:val="2"/>
            <w:tcBorders>
              <w:top w:val="single" w:sz="8" w:space="0" w:color="000000"/>
              <w:left w:val="single" w:sz="8" w:space="0" w:color="000000"/>
              <w:bottom w:val="nil"/>
              <w:right w:val="single" w:sz="8" w:space="0" w:color="000000"/>
            </w:tcBorders>
          </w:tcPr>
          <w:p w14:paraId="47A79CC1" w14:textId="77777777" w:rsidR="00E31FB0" w:rsidRPr="00345B62" w:rsidRDefault="00E31FB0" w:rsidP="00023A0B">
            <w:pPr>
              <w:ind w:right="223"/>
              <w:rPr>
                <w:rFonts w:ascii="Arial Narrow" w:eastAsia="Arial Narrow" w:hAnsi="Arial Narrow" w:cs="Arial Narrow"/>
                <w:sz w:val="16"/>
                <w:szCs w:val="16"/>
              </w:rPr>
            </w:pPr>
            <w:r w:rsidRPr="00345B62">
              <w:rPr>
                <w:rFonts w:ascii="Arial Narrow" w:eastAsia="Calibri" w:hAnsi="Calibri"/>
                <w:sz w:val="16"/>
              </w:rPr>
              <w:t>Skleroderma Ve Sistemik</w:t>
            </w:r>
            <w:r w:rsidRPr="00345B62">
              <w:rPr>
                <w:rFonts w:ascii="Arial Narrow" w:eastAsia="Calibri" w:hAnsi="Calibri"/>
                <w:spacing w:val="-8"/>
                <w:sz w:val="16"/>
              </w:rPr>
              <w:t xml:space="preserve"> </w:t>
            </w:r>
            <w:r w:rsidRPr="00345B62">
              <w:rPr>
                <w:rFonts w:ascii="Arial Narrow" w:eastAsia="Calibri" w:hAnsi="Calibri"/>
                <w:sz w:val="16"/>
              </w:rPr>
              <w:t>Skleroz</w:t>
            </w:r>
          </w:p>
        </w:tc>
        <w:tc>
          <w:tcPr>
            <w:tcW w:w="1037" w:type="dxa"/>
            <w:gridSpan w:val="2"/>
            <w:tcBorders>
              <w:top w:val="single" w:sz="8" w:space="0" w:color="000000"/>
              <w:left w:val="single" w:sz="8" w:space="0" w:color="000000"/>
              <w:bottom w:val="nil"/>
              <w:right w:val="single" w:sz="8" w:space="0" w:color="000000"/>
            </w:tcBorders>
          </w:tcPr>
          <w:p w14:paraId="04356DFC"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Ailevi Akdeniz Ateşi</w:t>
            </w:r>
          </w:p>
        </w:tc>
        <w:tc>
          <w:tcPr>
            <w:tcW w:w="692" w:type="dxa"/>
            <w:gridSpan w:val="2"/>
            <w:vMerge w:val="restart"/>
            <w:tcBorders>
              <w:top w:val="single" w:sz="8" w:space="0" w:color="000000"/>
              <w:left w:val="single" w:sz="8" w:space="0" w:color="000000"/>
              <w:right w:val="single" w:sz="8" w:space="0" w:color="000000"/>
            </w:tcBorders>
          </w:tcPr>
          <w:p w14:paraId="10C9162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D643D40"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598E7A9E" w14:textId="77777777" w:rsidR="00E31FB0" w:rsidRPr="00345B62" w:rsidRDefault="00E31FB0" w:rsidP="00023A0B">
            <w:pPr>
              <w:rPr>
                <w:rFonts w:ascii="Calibri" w:eastAsia="Calibri" w:hAnsi="Calibri"/>
              </w:rPr>
            </w:pPr>
          </w:p>
        </w:tc>
      </w:tr>
      <w:tr w:rsidR="00E31FB0" w:rsidRPr="00345B62" w14:paraId="721A83D9"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6D31C9DA"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2A19A0E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343E057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4A65BB98"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3BDA839F"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48F83697"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755311CC"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0EDEC23D"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2CE4CD8"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0F66B42B" w14:textId="77777777" w:rsidR="00E31FB0" w:rsidRPr="00345B62" w:rsidRDefault="00E31FB0" w:rsidP="00023A0B">
            <w:pPr>
              <w:rPr>
                <w:rFonts w:ascii="Calibri" w:eastAsia="Calibri" w:hAnsi="Calibri"/>
              </w:rPr>
            </w:pPr>
          </w:p>
        </w:tc>
      </w:tr>
      <w:tr w:rsidR="00E31FB0" w:rsidRPr="00345B62" w14:paraId="26A1EC56" w14:textId="77777777" w:rsidTr="002C7986">
        <w:trPr>
          <w:gridBefore w:val="1"/>
          <w:wBefore w:w="18" w:type="dxa"/>
          <w:trHeight w:hRule="exact" w:val="746"/>
        </w:trPr>
        <w:tc>
          <w:tcPr>
            <w:tcW w:w="907" w:type="dxa"/>
            <w:gridSpan w:val="2"/>
            <w:tcBorders>
              <w:top w:val="single" w:sz="8" w:space="0" w:color="000000"/>
              <w:left w:val="single" w:sz="8" w:space="0" w:color="000000"/>
              <w:bottom w:val="nil"/>
              <w:right w:val="single" w:sz="8" w:space="0" w:color="000000"/>
            </w:tcBorders>
          </w:tcPr>
          <w:p w14:paraId="7E411EC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2347B22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108A82F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2CCF4727" w14:textId="77777777" w:rsidR="00E31FB0" w:rsidRPr="00345B62" w:rsidRDefault="00E31FB0" w:rsidP="00023A0B">
            <w:pPr>
              <w:ind w:right="340"/>
              <w:rPr>
                <w:rFonts w:ascii="Arial Narrow" w:eastAsia="Arial Narrow" w:hAnsi="Arial Narrow" w:cs="Arial Narrow"/>
                <w:sz w:val="16"/>
                <w:szCs w:val="16"/>
              </w:rPr>
            </w:pPr>
            <w:r w:rsidRPr="00345B62">
              <w:rPr>
                <w:rFonts w:ascii="Arial Narrow" w:eastAsia="Calibri" w:hAnsi="Arial Narrow"/>
                <w:spacing w:val="-1"/>
                <w:sz w:val="16"/>
              </w:rPr>
              <w:t>Transfüzyon</w:t>
            </w:r>
            <w:r w:rsidRPr="00345B62">
              <w:rPr>
                <w:rFonts w:ascii="Arial Narrow" w:eastAsia="Calibri" w:hAnsi="Arial Narrow"/>
                <w:sz w:val="16"/>
              </w:rPr>
              <w:t xml:space="preserve"> İlkeleri</w:t>
            </w:r>
          </w:p>
        </w:tc>
        <w:tc>
          <w:tcPr>
            <w:tcW w:w="1193" w:type="dxa"/>
            <w:gridSpan w:val="2"/>
            <w:tcBorders>
              <w:top w:val="single" w:sz="8" w:space="0" w:color="000000"/>
              <w:left w:val="single" w:sz="8" w:space="0" w:color="000000"/>
              <w:bottom w:val="nil"/>
              <w:right w:val="single" w:sz="8" w:space="0" w:color="000000"/>
            </w:tcBorders>
          </w:tcPr>
          <w:p w14:paraId="26E95B97"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Hodgkin</w:t>
            </w:r>
            <w:r w:rsidRPr="00345B62">
              <w:rPr>
                <w:rFonts w:ascii="Arial Narrow" w:eastAsia="Calibri" w:hAnsi="Calibri"/>
                <w:spacing w:val="-8"/>
                <w:sz w:val="16"/>
              </w:rPr>
              <w:t xml:space="preserve"> </w:t>
            </w:r>
            <w:r w:rsidRPr="00345B62">
              <w:rPr>
                <w:rFonts w:ascii="Arial Narrow" w:eastAsia="Calibri" w:hAnsi="Calibri"/>
                <w:sz w:val="16"/>
              </w:rPr>
              <w:t>Lenfoma</w:t>
            </w:r>
          </w:p>
        </w:tc>
        <w:tc>
          <w:tcPr>
            <w:tcW w:w="1277" w:type="dxa"/>
            <w:gridSpan w:val="2"/>
            <w:tcBorders>
              <w:top w:val="single" w:sz="8" w:space="0" w:color="000000"/>
              <w:left w:val="single" w:sz="8" w:space="0" w:color="000000"/>
              <w:bottom w:val="nil"/>
              <w:right w:val="single" w:sz="8" w:space="0" w:color="000000"/>
            </w:tcBorders>
          </w:tcPr>
          <w:p w14:paraId="616B8113" w14:textId="77777777" w:rsidR="00E31FB0" w:rsidRPr="00345B62" w:rsidRDefault="00E31FB0" w:rsidP="00023A0B">
            <w:pPr>
              <w:ind w:right="568"/>
              <w:rPr>
                <w:rFonts w:ascii="Arial Narrow" w:eastAsia="Arial Narrow" w:hAnsi="Arial Narrow" w:cs="Arial Narrow"/>
                <w:sz w:val="16"/>
                <w:szCs w:val="16"/>
              </w:rPr>
            </w:pPr>
            <w:r w:rsidRPr="00345B62">
              <w:rPr>
                <w:rFonts w:ascii="Arial Narrow" w:eastAsia="Calibri" w:hAnsi="Calibri"/>
                <w:spacing w:val="-1"/>
                <w:sz w:val="16"/>
              </w:rPr>
              <w:t xml:space="preserve">Polimyaljia </w:t>
            </w:r>
            <w:r w:rsidRPr="00345B62">
              <w:rPr>
                <w:rFonts w:ascii="Arial Narrow" w:eastAsia="Calibri" w:hAnsi="Calibri"/>
                <w:sz w:val="16"/>
              </w:rPr>
              <w:t>Romatika</w:t>
            </w:r>
          </w:p>
        </w:tc>
        <w:tc>
          <w:tcPr>
            <w:tcW w:w="1037" w:type="dxa"/>
            <w:gridSpan w:val="2"/>
            <w:tcBorders>
              <w:top w:val="single" w:sz="8" w:space="0" w:color="000000"/>
              <w:left w:val="single" w:sz="8" w:space="0" w:color="000000"/>
              <w:bottom w:val="nil"/>
              <w:right w:val="single" w:sz="8" w:space="0" w:color="000000"/>
            </w:tcBorders>
          </w:tcPr>
          <w:p w14:paraId="7443B235"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Yetişkin Still Hastalığı</w:t>
            </w:r>
          </w:p>
        </w:tc>
        <w:tc>
          <w:tcPr>
            <w:tcW w:w="692" w:type="dxa"/>
            <w:gridSpan w:val="2"/>
            <w:tcBorders>
              <w:top w:val="single" w:sz="8" w:space="0" w:color="000000"/>
              <w:left w:val="single" w:sz="8" w:space="0" w:color="000000"/>
              <w:bottom w:val="nil"/>
              <w:right w:val="single" w:sz="8" w:space="0" w:color="000000"/>
            </w:tcBorders>
          </w:tcPr>
          <w:p w14:paraId="64188234" w14:textId="77777777" w:rsidR="00E31FB0" w:rsidRPr="00345B62" w:rsidRDefault="00E31FB0" w:rsidP="00023A0B">
            <w:pPr>
              <w:rPr>
                <w:rFonts w:ascii="Calibri" w:eastAsia="Calibri" w:hAnsi="Calibri"/>
              </w:rPr>
            </w:pPr>
          </w:p>
        </w:tc>
        <w:tc>
          <w:tcPr>
            <w:tcW w:w="689" w:type="dxa"/>
            <w:gridSpan w:val="2"/>
            <w:tcBorders>
              <w:top w:val="single" w:sz="8" w:space="0" w:color="000000"/>
              <w:left w:val="single" w:sz="8" w:space="0" w:color="000000"/>
              <w:bottom w:val="nil"/>
              <w:right w:val="single" w:sz="8" w:space="0" w:color="000000"/>
            </w:tcBorders>
          </w:tcPr>
          <w:p w14:paraId="1B47F4E9" w14:textId="77777777" w:rsidR="00E31FB0" w:rsidRPr="00345B62" w:rsidRDefault="00E31FB0" w:rsidP="00023A0B">
            <w:pPr>
              <w:rPr>
                <w:rFonts w:ascii="Calibri" w:eastAsia="Calibri" w:hAnsi="Calibri"/>
              </w:rPr>
            </w:pPr>
          </w:p>
        </w:tc>
        <w:tc>
          <w:tcPr>
            <w:tcW w:w="694" w:type="dxa"/>
            <w:gridSpan w:val="2"/>
            <w:tcBorders>
              <w:top w:val="single" w:sz="8" w:space="0" w:color="000000"/>
              <w:left w:val="single" w:sz="8" w:space="0" w:color="000000"/>
              <w:bottom w:val="nil"/>
              <w:right w:val="single" w:sz="8" w:space="0" w:color="000000"/>
            </w:tcBorders>
          </w:tcPr>
          <w:p w14:paraId="328B5753" w14:textId="77777777" w:rsidR="00E31FB0" w:rsidRPr="00345B62" w:rsidRDefault="00E31FB0" w:rsidP="00023A0B">
            <w:pPr>
              <w:rPr>
                <w:rFonts w:ascii="Calibri" w:eastAsia="Calibri" w:hAnsi="Calibri"/>
              </w:rPr>
            </w:pPr>
          </w:p>
        </w:tc>
      </w:tr>
      <w:tr w:rsidR="00E31FB0" w:rsidRPr="00345B62" w14:paraId="31E750BC" w14:textId="77777777" w:rsidTr="002C7986">
        <w:trPr>
          <w:gridBefore w:val="1"/>
          <w:wBefore w:w="18" w:type="dxa"/>
          <w:trHeight w:hRule="exact" w:val="560"/>
        </w:trPr>
        <w:tc>
          <w:tcPr>
            <w:tcW w:w="907" w:type="dxa"/>
            <w:gridSpan w:val="2"/>
            <w:tcBorders>
              <w:top w:val="nil"/>
              <w:left w:val="single" w:sz="8" w:space="0" w:color="000000"/>
              <w:bottom w:val="single" w:sz="8" w:space="0" w:color="000000"/>
              <w:right w:val="single" w:sz="8" w:space="0" w:color="000000"/>
            </w:tcBorders>
          </w:tcPr>
          <w:p w14:paraId="37776797"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ACDD86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45F4E63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5F31190F"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799B340E" w14:textId="77777777" w:rsidR="00E31FB0" w:rsidRPr="00345B62" w:rsidRDefault="00E31FB0" w:rsidP="00023A0B">
            <w:pPr>
              <w:spacing w:before="1" w:line="182" w:lineRule="exact"/>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5228F499" w14:textId="77777777" w:rsidR="00E31FB0" w:rsidRPr="00345B62" w:rsidRDefault="00E31FB0" w:rsidP="00023A0B">
            <w:pPr>
              <w:spacing w:before="1" w:line="182" w:lineRule="exact"/>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083C60A3" w14:textId="77777777" w:rsidR="00E31FB0" w:rsidRPr="00345B62" w:rsidRDefault="00E31FB0" w:rsidP="00023A0B">
            <w:pPr>
              <w:spacing w:before="1" w:line="182" w:lineRule="exact"/>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tcBorders>
              <w:top w:val="nil"/>
              <w:left w:val="single" w:sz="8" w:space="0" w:color="000000"/>
              <w:bottom w:val="single" w:sz="8" w:space="0" w:color="000000"/>
              <w:right w:val="single" w:sz="8" w:space="0" w:color="000000"/>
            </w:tcBorders>
          </w:tcPr>
          <w:p w14:paraId="0F53F288"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228C106B" w14:textId="77777777" w:rsidR="00E31FB0" w:rsidRPr="00345B62" w:rsidRDefault="00E31FB0" w:rsidP="00023A0B">
            <w:pPr>
              <w:rPr>
                <w:rFonts w:ascii="Calibri" w:eastAsia="Calibri" w:hAnsi="Calibri"/>
              </w:rPr>
            </w:pPr>
          </w:p>
        </w:tc>
        <w:tc>
          <w:tcPr>
            <w:tcW w:w="694" w:type="dxa"/>
            <w:gridSpan w:val="2"/>
            <w:tcBorders>
              <w:top w:val="nil"/>
              <w:left w:val="single" w:sz="8" w:space="0" w:color="000000"/>
              <w:bottom w:val="single" w:sz="8" w:space="0" w:color="000000"/>
              <w:right w:val="single" w:sz="8" w:space="0" w:color="000000"/>
            </w:tcBorders>
          </w:tcPr>
          <w:p w14:paraId="725E9782" w14:textId="77777777" w:rsidR="00E31FB0" w:rsidRPr="00345B62" w:rsidRDefault="00E31FB0" w:rsidP="00023A0B">
            <w:pPr>
              <w:rPr>
                <w:rFonts w:ascii="Calibri" w:eastAsia="Calibri" w:hAnsi="Calibri"/>
              </w:rPr>
            </w:pPr>
          </w:p>
        </w:tc>
      </w:tr>
      <w:tr w:rsidR="00E31FB0" w:rsidRPr="00345B62" w14:paraId="740B696D"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1211158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34740F6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6380763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524480A9" w14:textId="77777777" w:rsidR="00E31FB0" w:rsidRPr="00345B62" w:rsidRDefault="00E31FB0" w:rsidP="00023A0B">
            <w:pPr>
              <w:ind w:right="303"/>
              <w:rPr>
                <w:rFonts w:ascii="Arial Narrow" w:eastAsia="Arial Narrow" w:hAnsi="Arial Narrow" w:cs="Arial Narrow"/>
                <w:sz w:val="16"/>
                <w:szCs w:val="16"/>
              </w:rPr>
            </w:pPr>
            <w:r w:rsidRPr="00345B62">
              <w:rPr>
                <w:rFonts w:ascii="Arial Narrow" w:eastAsia="Calibri" w:hAnsi="Calibri"/>
                <w:sz w:val="16"/>
              </w:rPr>
              <w:t>Non Hodgkin Lenfoma</w:t>
            </w:r>
          </w:p>
        </w:tc>
        <w:tc>
          <w:tcPr>
            <w:tcW w:w="1193" w:type="dxa"/>
            <w:gridSpan w:val="2"/>
            <w:tcBorders>
              <w:top w:val="single" w:sz="8" w:space="0" w:color="000000"/>
              <w:left w:val="single" w:sz="8" w:space="0" w:color="000000"/>
              <w:bottom w:val="nil"/>
              <w:right w:val="single" w:sz="8" w:space="0" w:color="000000"/>
            </w:tcBorders>
          </w:tcPr>
          <w:p w14:paraId="2908BB52" w14:textId="77777777" w:rsidR="00E31FB0" w:rsidRPr="00345B62" w:rsidRDefault="00E31FB0" w:rsidP="00023A0B">
            <w:pPr>
              <w:ind w:right="349"/>
              <w:rPr>
                <w:rFonts w:ascii="Arial Narrow" w:eastAsia="Arial Narrow" w:hAnsi="Arial Narrow" w:cs="Arial Narrow"/>
                <w:sz w:val="16"/>
                <w:szCs w:val="16"/>
              </w:rPr>
            </w:pPr>
            <w:r w:rsidRPr="00345B62">
              <w:rPr>
                <w:rFonts w:ascii="Arial Narrow" w:eastAsia="Calibri" w:hAnsi="Calibri"/>
                <w:sz w:val="16"/>
              </w:rPr>
              <w:t>Non Hodgkin Lenfoma</w:t>
            </w:r>
          </w:p>
        </w:tc>
        <w:tc>
          <w:tcPr>
            <w:tcW w:w="1277" w:type="dxa"/>
            <w:gridSpan w:val="2"/>
            <w:vMerge w:val="restart"/>
            <w:tcBorders>
              <w:top w:val="single" w:sz="8" w:space="0" w:color="000000"/>
              <w:left w:val="single" w:sz="8" w:space="0" w:color="000000"/>
              <w:bottom w:val="nil"/>
              <w:right w:val="single" w:sz="8" w:space="0" w:color="000000"/>
            </w:tcBorders>
          </w:tcPr>
          <w:p w14:paraId="4F07102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D03A06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6F2E63E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1BB0A0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5F7D8809"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DD8B003"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CE54EC3" w14:textId="77777777" w:rsidR="00E31FB0" w:rsidRPr="00345B62" w:rsidRDefault="00E31FB0" w:rsidP="00023A0B">
            <w:pPr>
              <w:rPr>
                <w:rFonts w:ascii="Calibri" w:eastAsia="Calibri" w:hAnsi="Calibri"/>
              </w:rPr>
            </w:pPr>
          </w:p>
        </w:tc>
      </w:tr>
      <w:tr w:rsidR="00E31FB0" w:rsidRPr="00345B62" w14:paraId="05C1D461"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74D86B96"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2DA4566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493591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3CE104F"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4354AD0C"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vMerge/>
            <w:tcBorders>
              <w:top w:val="nil"/>
              <w:left w:val="single" w:sz="8" w:space="0" w:color="000000"/>
              <w:bottom w:val="single" w:sz="8" w:space="0" w:color="000000"/>
              <w:right w:val="single" w:sz="8" w:space="0" w:color="000000"/>
            </w:tcBorders>
          </w:tcPr>
          <w:p w14:paraId="227F7310"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0E6DEE27"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2A5610A2"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42C8CEC0"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2CB0628F" w14:textId="77777777" w:rsidR="00E31FB0" w:rsidRPr="00345B62" w:rsidRDefault="00E31FB0" w:rsidP="00023A0B">
            <w:pPr>
              <w:rPr>
                <w:rFonts w:ascii="Calibri" w:eastAsia="Calibri" w:hAnsi="Calibri"/>
              </w:rPr>
            </w:pPr>
          </w:p>
        </w:tc>
      </w:tr>
      <w:tr w:rsidR="00E31FB0" w:rsidRPr="00345B62" w14:paraId="4B3AEC0C"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77FD4B33" w14:textId="77777777" w:rsidR="00E31FB0" w:rsidRPr="00345B62" w:rsidRDefault="00E31FB0" w:rsidP="00023A0B">
            <w:pPr>
              <w:rPr>
                <w:rFonts w:ascii="Calibri" w:eastAsia="Calibri" w:hAnsi="Calibri"/>
              </w:rPr>
            </w:pPr>
          </w:p>
        </w:tc>
      </w:tr>
      <w:tr w:rsidR="00E31FB0" w:rsidRPr="00345B62" w14:paraId="74C92974"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2E7E6067"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4145134E"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1202608B"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003E79BC"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77D0CE7A"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208E0C78"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048119E9"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67CBA99A"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0B366E5D"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42348B1A" w14:textId="77777777" w:rsidR="00E31FB0" w:rsidRPr="00345B62" w:rsidRDefault="00E31FB0" w:rsidP="00023A0B">
            <w:pPr>
              <w:rPr>
                <w:rFonts w:ascii="Calibri" w:eastAsia="Calibri" w:hAnsi="Calibri"/>
              </w:rPr>
            </w:pPr>
          </w:p>
        </w:tc>
      </w:tr>
      <w:tr w:rsidR="00E31FB0" w:rsidRPr="00345B62" w14:paraId="3FD25B96" w14:textId="77777777" w:rsidTr="002C7986">
        <w:trPr>
          <w:gridBefore w:val="1"/>
          <w:wBefore w:w="18" w:type="dxa"/>
          <w:trHeight w:hRule="exact" w:val="380"/>
        </w:trPr>
        <w:tc>
          <w:tcPr>
            <w:tcW w:w="9015" w:type="dxa"/>
            <w:gridSpan w:val="20"/>
            <w:tcBorders>
              <w:top w:val="nil"/>
              <w:left w:val="single" w:sz="8" w:space="0" w:color="000000"/>
              <w:bottom w:val="single" w:sz="8" w:space="0" w:color="000000"/>
              <w:right w:val="single" w:sz="8" w:space="0" w:color="000000"/>
            </w:tcBorders>
            <w:shd w:val="clear" w:color="auto" w:fill="9EF1E0"/>
          </w:tcPr>
          <w:p w14:paraId="64482C24"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03A5A6B8" w14:textId="77777777" w:rsidTr="002C7986">
        <w:trPr>
          <w:gridBefore w:val="1"/>
          <w:wBefore w:w="18" w:type="dxa"/>
          <w:trHeight w:hRule="exact" w:val="335"/>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041062A9"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7579C26F" w14:textId="77777777" w:rsidTr="002C7986">
        <w:trPr>
          <w:gridBefore w:val="1"/>
          <w:wBefore w:w="18" w:type="dxa"/>
          <w:trHeight w:hRule="exact" w:val="336"/>
        </w:trPr>
        <w:tc>
          <w:tcPr>
            <w:tcW w:w="9015" w:type="dxa"/>
            <w:gridSpan w:val="20"/>
            <w:tcBorders>
              <w:top w:val="single" w:sz="8" w:space="0" w:color="000000"/>
              <w:left w:val="single" w:sz="8" w:space="0" w:color="000000"/>
              <w:bottom w:val="single" w:sz="8" w:space="0" w:color="000000"/>
              <w:right w:val="single" w:sz="8" w:space="0" w:color="000000"/>
            </w:tcBorders>
          </w:tcPr>
          <w:p w14:paraId="04F9929A" w14:textId="31817766"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SEKİZİNCİ</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2C7986">
              <w:rPr>
                <w:rFonts w:ascii="Arial Narrow" w:eastAsia="Calibri" w:hAnsi="Arial Narrow"/>
                <w:b/>
                <w:sz w:val="16"/>
              </w:rPr>
              <w:t>: 22.01.2024-26.01.2024</w:t>
            </w:r>
          </w:p>
        </w:tc>
      </w:tr>
      <w:tr w:rsidR="00E31FB0" w:rsidRPr="00345B62" w14:paraId="244C3CD9" w14:textId="77777777" w:rsidTr="002C7986">
        <w:trPr>
          <w:gridBefore w:val="1"/>
          <w:wBefore w:w="18" w:type="dxa"/>
          <w:trHeight w:hRule="exact" w:val="386"/>
        </w:trPr>
        <w:tc>
          <w:tcPr>
            <w:tcW w:w="907" w:type="dxa"/>
            <w:gridSpan w:val="2"/>
            <w:tcBorders>
              <w:top w:val="single" w:sz="8" w:space="0" w:color="000000"/>
              <w:left w:val="single" w:sz="8" w:space="0" w:color="000000"/>
              <w:bottom w:val="single" w:sz="8" w:space="0" w:color="000000"/>
              <w:right w:val="single" w:sz="8" w:space="0" w:color="000000"/>
            </w:tcBorders>
          </w:tcPr>
          <w:p w14:paraId="5B2507C5"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36A7FCB0"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595C9E5"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3E6F4DDA"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4F0A811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6107CBA3"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031C1C7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687C921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0DFD512E"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A200D81"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4AB2E5C1"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C24F96D"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41819C0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61BA52A4" w14:textId="77777777" w:rsidTr="002C7986">
        <w:trPr>
          <w:gridBefore w:val="1"/>
          <w:wBefore w:w="18" w:type="dxa"/>
          <w:trHeight w:hRule="exact" w:val="749"/>
        </w:trPr>
        <w:tc>
          <w:tcPr>
            <w:tcW w:w="907" w:type="dxa"/>
            <w:gridSpan w:val="2"/>
            <w:vMerge w:val="restart"/>
            <w:tcBorders>
              <w:top w:val="single" w:sz="8" w:space="0" w:color="000000"/>
              <w:left w:val="single" w:sz="8" w:space="0" w:color="000000"/>
              <w:right w:val="single" w:sz="8" w:space="0" w:color="000000"/>
            </w:tcBorders>
          </w:tcPr>
          <w:p w14:paraId="1BC7050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3D19DB1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23F664C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E862B2C" w14:textId="77777777" w:rsidR="00E31FB0" w:rsidRPr="00345B62" w:rsidRDefault="00E31FB0" w:rsidP="00023A0B">
            <w:pPr>
              <w:spacing w:line="242" w:lineRule="auto"/>
              <w:ind w:right="522"/>
              <w:rPr>
                <w:rFonts w:ascii="Arial Narrow" w:eastAsia="Arial Narrow" w:hAnsi="Arial Narrow" w:cs="Arial Narrow"/>
                <w:sz w:val="16"/>
                <w:szCs w:val="16"/>
              </w:rPr>
            </w:pPr>
            <w:r w:rsidRPr="00345B62">
              <w:rPr>
                <w:rFonts w:ascii="Arial Narrow" w:eastAsia="Calibri" w:hAnsi="Calibri"/>
                <w:spacing w:val="-1"/>
                <w:sz w:val="16"/>
              </w:rPr>
              <w:t xml:space="preserve">Diyabetik </w:t>
            </w:r>
            <w:r w:rsidRPr="00345B62">
              <w:rPr>
                <w:rFonts w:ascii="Arial Narrow" w:eastAsia="Calibri" w:hAnsi="Calibri"/>
                <w:sz w:val="16"/>
              </w:rPr>
              <w:t>Nefropati</w:t>
            </w:r>
          </w:p>
        </w:tc>
        <w:tc>
          <w:tcPr>
            <w:tcW w:w="1193" w:type="dxa"/>
            <w:gridSpan w:val="2"/>
            <w:tcBorders>
              <w:top w:val="single" w:sz="8" w:space="0" w:color="000000"/>
              <w:left w:val="single" w:sz="8" w:space="0" w:color="000000"/>
              <w:bottom w:val="nil"/>
              <w:right w:val="single" w:sz="8" w:space="0" w:color="000000"/>
            </w:tcBorders>
          </w:tcPr>
          <w:p w14:paraId="3C3305E2" w14:textId="77777777" w:rsidR="00E31FB0" w:rsidRPr="00345B62" w:rsidRDefault="00E31FB0" w:rsidP="00023A0B">
            <w:pPr>
              <w:spacing w:line="242" w:lineRule="auto"/>
              <w:ind w:right="490"/>
              <w:rPr>
                <w:rFonts w:ascii="Arial Narrow" w:eastAsia="Arial Narrow" w:hAnsi="Arial Narrow" w:cs="Arial Narrow"/>
                <w:sz w:val="16"/>
                <w:szCs w:val="16"/>
              </w:rPr>
            </w:pPr>
            <w:r w:rsidRPr="00345B62">
              <w:rPr>
                <w:rFonts w:ascii="Arial Narrow" w:eastAsia="Calibri" w:hAnsi="Arial Narrow"/>
                <w:sz w:val="16"/>
              </w:rPr>
              <w:t>Gebelik</w:t>
            </w:r>
            <w:r w:rsidRPr="00345B62">
              <w:rPr>
                <w:rFonts w:ascii="Arial Narrow" w:eastAsia="Calibri" w:hAnsi="Arial Narrow"/>
                <w:spacing w:val="-5"/>
                <w:sz w:val="16"/>
              </w:rPr>
              <w:t xml:space="preserve"> </w:t>
            </w:r>
            <w:r w:rsidRPr="00345B62">
              <w:rPr>
                <w:rFonts w:ascii="Arial Narrow" w:eastAsia="Calibri" w:hAnsi="Arial Narrow"/>
                <w:sz w:val="16"/>
              </w:rPr>
              <w:t>ve Böbrek</w:t>
            </w:r>
          </w:p>
        </w:tc>
        <w:tc>
          <w:tcPr>
            <w:tcW w:w="1277" w:type="dxa"/>
            <w:gridSpan w:val="2"/>
            <w:vMerge w:val="restart"/>
            <w:tcBorders>
              <w:top w:val="single" w:sz="8" w:space="0" w:color="000000"/>
              <w:left w:val="single" w:sz="8" w:space="0" w:color="000000"/>
              <w:bottom w:val="nil"/>
              <w:right w:val="single" w:sz="8" w:space="0" w:color="000000"/>
            </w:tcBorders>
          </w:tcPr>
          <w:p w14:paraId="0C75933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59D258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48B4AA1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5EF1C1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51155401"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3A44864D"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71E10CF0" w14:textId="77777777" w:rsidR="00E31FB0" w:rsidRPr="00345B62" w:rsidRDefault="00E31FB0" w:rsidP="00023A0B">
            <w:pPr>
              <w:rPr>
                <w:rFonts w:ascii="Calibri" w:eastAsia="Calibri" w:hAnsi="Calibri"/>
              </w:rPr>
            </w:pPr>
          </w:p>
        </w:tc>
      </w:tr>
      <w:tr w:rsidR="00E31FB0" w:rsidRPr="00345B62" w14:paraId="7A273CED"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4401365E"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7D8F975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8AE446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08385EE"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70B5B2C1"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vMerge/>
            <w:tcBorders>
              <w:top w:val="nil"/>
              <w:left w:val="single" w:sz="8" w:space="0" w:color="000000"/>
              <w:bottom w:val="single" w:sz="8" w:space="0" w:color="000000"/>
              <w:right w:val="single" w:sz="8" w:space="0" w:color="000000"/>
            </w:tcBorders>
          </w:tcPr>
          <w:p w14:paraId="05979845"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23B92FD0"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26C0081"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45C0258"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68D2CD9F" w14:textId="77777777" w:rsidR="00E31FB0" w:rsidRPr="00345B62" w:rsidRDefault="00E31FB0" w:rsidP="00023A0B">
            <w:pPr>
              <w:rPr>
                <w:rFonts w:ascii="Calibri" w:eastAsia="Calibri" w:hAnsi="Calibri"/>
              </w:rPr>
            </w:pPr>
          </w:p>
        </w:tc>
      </w:tr>
      <w:tr w:rsidR="00E31FB0" w:rsidRPr="00345B62" w14:paraId="702EFE8F"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4E594D1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single" w:sz="8" w:space="0" w:color="000000"/>
              <w:left w:val="single" w:sz="8" w:space="0" w:color="000000"/>
              <w:bottom w:val="nil"/>
              <w:right w:val="single" w:sz="8" w:space="0" w:color="000000"/>
            </w:tcBorders>
          </w:tcPr>
          <w:p w14:paraId="52EED13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2EDCA90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624D7C62" w14:textId="77777777" w:rsidR="00E31FB0" w:rsidRPr="00345B62" w:rsidRDefault="00E31FB0" w:rsidP="00023A0B">
            <w:pPr>
              <w:spacing w:line="242" w:lineRule="auto"/>
              <w:ind w:right="239"/>
              <w:rPr>
                <w:rFonts w:ascii="Arial Narrow" w:eastAsia="Arial Narrow" w:hAnsi="Arial Narrow" w:cs="Arial Narrow"/>
                <w:sz w:val="16"/>
                <w:szCs w:val="16"/>
              </w:rPr>
            </w:pPr>
            <w:r w:rsidRPr="00345B62">
              <w:rPr>
                <w:rFonts w:ascii="Arial Narrow" w:eastAsia="Calibri" w:hAnsi="Arial Narrow"/>
                <w:sz w:val="16"/>
              </w:rPr>
              <w:t>Plazma Hücre Diskrazileri</w:t>
            </w:r>
          </w:p>
        </w:tc>
        <w:tc>
          <w:tcPr>
            <w:tcW w:w="1193" w:type="dxa"/>
            <w:gridSpan w:val="2"/>
            <w:tcBorders>
              <w:top w:val="single" w:sz="8" w:space="0" w:color="000000"/>
              <w:left w:val="single" w:sz="8" w:space="0" w:color="000000"/>
              <w:bottom w:val="nil"/>
              <w:right w:val="single" w:sz="8" w:space="0" w:color="000000"/>
            </w:tcBorders>
          </w:tcPr>
          <w:p w14:paraId="51A9ABB2"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Calibri"/>
                <w:spacing w:val="-1"/>
                <w:sz w:val="16"/>
              </w:rPr>
              <w:t xml:space="preserve">Miyelodisplastik </w:t>
            </w:r>
            <w:r w:rsidRPr="00345B62">
              <w:rPr>
                <w:rFonts w:ascii="Arial Narrow" w:eastAsia="Calibri" w:hAnsi="Calibri"/>
                <w:sz w:val="16"/>
              </w:rPr>
              <w:t>Sendrom</w:t>
            </w:r>
          </w:p>
        </w:tc>
        <w:tc>
          <w:tcPr>
            <w:tcW w:w="1277" w:type="dxa"/>
            <w:gridSpan w:val="2"/>
            <w:tcBorders>
              <w:top w:val="single" w:sz="8" w:space="0" w:color="000000"/>
              <w:left w:val="single" w:sz="8" w:space="0" w:color="000000"/>
              <w:bottom w:val="nil"/>
              <w:right w:val="single" w:sz="8" w:space="0" w:color="000000"/>
            </w:tcBorders>
          </w:tcPr>
          <w:p w14:paraId="752C9B4F" w14:textId="77777777" w:rsidR="00E31FB0" w:rsidRPr="00345B62" w:rsidRDefault="00E31FB0" w:rsidP="00023A0B">
            <w:pPr>
              <w:spacing w:line="242" w:lineRule="auto"/>
              <w:ind w:right="276"/>
              <w:rPr>
                <w:rFonts w:ascii="Arial Narrow" w:eastAsia="Arial Narrow" w:hAnsi="Arial Narrow" w:cs="Arial Narrow"/>
                <w:sz w:val="16"/>
                <w:szCs w:val="16"/>
              </w:rPr>
            </w:pPr>
            <w:r w:rsidRPr="00345B62">
              <w:rPr>
                <w:rFonts w:ascii="Arial Narrow" w:eastAsia="Calibri" w:hAnsi="Arial Narrow"/>
                <w:sz w:val="16"/>
              </w:rPr>
              <w:t>Mikst Bağ Doku Hastalıkları</w:t>
            </w:r>
          </w:p>
        </w:tc>
        <w:tc>
          <w:tcPr>
            <w:tcW w:w="1037" w:type="dxa"/>
            <w:gridSpan w:val="2"/>
            <w:tcBorders>
              <w:top w:val="single" w:sz="8" w:space="0" w:color="000000"/>
              <w:left w:val="single" w:sz="8" w:space="0" w:color="000000"/>
              <w:bottom w:val="nil"/>
              <w:right w:val="single" w:sz="8" w:space="0" w:color="000000"/>
            </w:tcBorders>
          </w:tcPr>
          <w:p w14:paraId="4B4F2920"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 xml:space="preserve">Overlap </w:t>
            </w:r>
            <w:r w:rsidRPr="00345B62">
              <w:rPr>
                <w:rFonts w:ascii="Arial Narrow" w:eastAsia="Calibri" w:hAnsi="Arial Narrow"/>
                <w:spacing w:val="-1"/>
                <w:sz w:val="16"/>
              </w:rPr>
              <w:t>Sendromları</w:t>
            </w:r>
          </w:p>
        </w:tc>
        <w:tc>
          <w:tcPr>
            <w:tcW w:w="692" w:type="dxa"/>
            <w:gridSpan w:val="2"/>
            <w:vMerge w:val="restart"/>
            <w:tcBorders>
              <w:top w:val="single" w:sz="8" w:space="0" w:color="000000"/>
              <w:left w:val="single" w:sz="8" w:space="0" w:color="000000"/>
              <w:right w:val="single" w:sz="8" w:space="0" w:color="000000"/>
            </w:tcBorders>
          </w:tcPr>
          <w:p w14:paraId="36E97B2E"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36276349"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018BD9D" w14:textId="77777777" w:rsidR="00E31FB0" w:rsidRPr="00345B62" w:rsidRDefault="00E31FB0" w:rsidP="00023A0B">
            <w:pPr>
              <w:rPr>
                <w:rFonts w:ascii="Calibri" w:eastAsia="Calibri" w:hAnsi="Calibri"/>
              </w:rPr>
            </w:pPr>
          </w:p>
        </w:tc>
      </w:tr>
      <w:tr w:rsidR="00E31FB0" w:rsidRPr="00345B62" w14:paraId="3964B673" w14:textId="77777777" w:rsidTr="002C7986">
        <w:trPr>
          <w:gridBefore w:val="1"/>
          <w:wBefore w:w="18" w:type="dxa"/>
          <w:trHeight w:hRule="exact" w:val="557"/>
        </w:trPr>
        <w:tc>
          <w:tcPr>
            <w:tcW w:w="907" w:type="dxa"/>
            <w:gridSpan w:val="2"/>
            <w:vMerge/>
            <w:tcBorders>
              <w:left w:val="single" w:sz="8" w:space="0" w:color="000000"/>
              <w:bottom w:val="single" w:sz="8" w:space="0" w:color="000000"/>
              <w:right w:val="single" w:sz="8" w:space="0" w:color="000000"/>
            </w:tcBorders>
          </w:tcPr>
          <w:p w14:paraId="55E89B93"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57A5385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786EFE3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551BDFBF"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296372C9"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67375F09"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gridSpan w:val="2"/>
            <w:tcBorders>
              <w:top w:val="nil"/>
              <w:left w:val="single" w:sz="8" w:space="0" w:color="000000"/>
              <w:bottom w:val="single" w:sz="8" w:space="0" w:color="000000"/>
              <w:right w:val="single" w:sz="8" w:space="0" w:color="000000"/>
            </w:tcBorders>
          </w:tcPr>
          <w:p w14:paraId="5245CA30"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gridSpan w:val="2"/>
            <w:vMerge/>
            <w:tcBorders>
              <w:left w:val="single" w:sz="8" w:space="0" w:color="000000"/>
              <w:bottom w:val="single" w:sz="8" w:space="0" w:color="000000"/>
              <w:right w:val="single" w:sz="8" w:space="0" w:color="000000"/>
            </w:tcBorders>
          </w:tcPr>
          <w:p w14:paraId="5A6A7F2F"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429E0F8E"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4C7A07D" w14:textId="77777777" w:rsidR="00E31FB0" w:rsidRPr="00345B62" w:rsidRDefault="00E31FB0" w:rsidP="00023A0B">
            <w:pPr>
              <w:rPr>
                <w:rFonts w:ascii="Calibri" w:eastAsia="Calibri" w:hAnsi="Calibri"/>
              </w:rPr>
            </w:pPr>
          </w:p>
        </w:tc>
      </w:tr>
      <w:tr w:rsidR="00E31FB0" w:rsidRPr="00345B62" w14:paraId="58B61EA6" w14:textId="77777777" w:rsidTr="002C7986">
        <w:trPr>
          <w:gridBefore w:val="1"/>
          <w:wBefore w:w="18" w:type="dxa"/>
          <w:trHeight w:hRule="exact" w:val="747"/>
        </w:trPr>
        <w:tc>
          <w:tcPr>
            <w:tcW w:w="907" w:type="dxa"/>
            <w:gridSpan w:val="2"/>
            <w:vMerge w:val="restart"/>
            <w:tcBorders>
              <w:top w:val="single" w:sz="8" w:space="0" w:color="000000"/>
              <w:left w:val="single" w:sz="8" w:space="0" w:color="000000"/>
              <w:right w:val="single" w:sz="8" w:space="0" w:color="000000"/>
            </w:tcBorders>
          </w:tcPr>
          <w:p w14:paraId="67B827D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1EDDBA6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B43C91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32867DDA" w14:textId="77777777" w:rsidR="00E31FB0" w:rsidRPr="00345B62" w:rsidRDefault="00E31FB0" w:rsidP="00023A0B">
            <w:pPr>
              <w:ind w:right="69"/>
              <w:rPr>
                <w:rFonts w:ascii="Arial Narrow" w:eastAsia="Arial Narrow" w:hAnsi="Arial Narrow" w:cs="Arial Narrow"/>
                <w:sz w:val="16"/>
                <w:szCs w:val="16"/>
              </w:rPr>
            </w:pPr>
            <w:r w:rsidRPr="00345B62">
              <w:rPr>
                <w:rFonts w:ascii="Arial Narrow" w:eastAsia="Calibri" w:hAnsi="Calibri"/>
                <w:sz w:val="16"/>
              </w:rPr>
              <w:t>Pankreas Kanserleri(NET ve</w:t>
            </w:r>
            <w:r w:rsidRPr="00345B62">
              <w:rPr>
                <w:rFonts w:ascii="Arial Narrow" w:eastAsia="Calibri" w:hAnsi="Calibri"/>
                <w:spacing w:val="-9"/>
                <w:sz w:val="16"/>
              </w:rPr>
              <w:t xml:space="preserve"> </w:t>
            </w:r>
            <w:r w:rsidRPr="00345B62">
              <w:rPr>
                <w:rFonts w:ascii="Arial Narrow" w:eastAsia="Calibri" w:hAnsi="Calibri"/>
                <w:sz w:val="16"/>
              </w:rPr>
              <w:t>Adenokanser)</w:t>
            </w:r>
          </w:p>
        </w:tc>
        <w:tc>
          <w:tcPr>
            <w:tcW w:w="1193" w:type="dxa"/>
            <w:gridSpan w:val="2"/>
            <w:tcBorders>
              <w:top w:val="single" w:sz="8" w:space="0" w:color="000000"/>
              <w:left w:val="single" w:sz="8" w:space="0" w:color="000000"/>
              <w:bottom w:val="nil"/>
              <w:right w:val="single" w:sz="8" w:space="0" w:color="000000"/>
            </w:tcBorders>
          </w:tcPr>
          <w:p w14:paraId="6C96EFC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Tümör</w:t>
            </w:r>
            <w:r w:rsidRPr="00345B62">
              <w:rPr>
                <w:rFonts w:ascii="Arial Narrow" w:eastAsia="Calibri" w:hAnsi="Arial Narrow"/>
                <w:spacing w:val="-8"/>
                <w:sz w:val="16"/>
              </w:rPr>
              <w:t xml:space="preserve"> </w:t>
            </w:r>
            <w:r w:rsidRPr="00345B62">
              <w:rPr>
                <w:rFonts w:ascii="Arial Narrow" w:eastAsia="Calibri" w:hAnsi="Arial Narrow"/>
                <w:sz w:val="16"/>
              </w:rPr>
              <w:t>Belirteçleri</w:t>
            </w:r>
          </w:p>
        </w:tc>
        <w:tc>
          <w:tcPr>
            <w:tcW w:w="1277" w:type="dxa"/>
            <w:gridSpan w:val="2"/>
            <w:tcBorders>
              <w:top w:val="single" w:sz="8" w:space="0" w:color="000000"/>
              <w:left w:val="single" w:sz="8" w:space="0" w:color="000000"/>
              <w:bottom w:val="nil"/>
              <w:right w:val="single" w:sz="8" w:space="0" w:color="000000"/>
            </w:tcBorders>
          </w:tcPr>
          <w:p w14:paraId="7578BDF7" w14:textId="77777777" w:rsidR="00E31FB0" w:rsidRPr="00345B62" w:rsidRDefault="00E31FB0" w:rsidP="00023A0B">
            <w:pPr>
              <w:ind w:right="408"/>
              <w:rPr>
                <w:rFonts w:ascii="Arial Narrow" w:eastAsia="Arial Narrow" w:hAnsi="Arial Narrow" w:cs="Arial Narrow"/>
                <w:sz w:val="16"/>
                <w:szCs w:val="16"/>
              </w:rPr>
            </w:pPr>
            <w:r w:rsidRPr="00345B62">
              <w:rPr>
                <w:rFonts w:ascii="Arial Narrow" w:eastAsia="Calibri" w:hAnsi="Arial Narrow"/>
                <w:sz w:val="16"/>
              </w:rPr>
              <w:t>Kemoterapik Ajanların Yan Etkileri</w:t>
            </w:r>
          </w:p>
        </w:tc>
        <w:tc>
          <w:tcPr>
            <w:tcW w:w="1037" w:type="dxa"/>
            <w:gridSpan w:val="2"/>
            <w:vMerge w:val="restart"/>
            <w:tcBorders>
              <w:top w:val="single" w:sz="8" w:space="0" w:color="000000"/>
              <w:left w:val="single" w:sz="8" w:space="0" w:color="000000"/>
              <w:bottom w:val="nil"/>
              <w:right w:val="single" w:sz="8" w:space="0" w:color="000000"/>
            </w:tcBorders>
          </w:tcPr>
          <w:p w14:paraId="341C9A8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85FFE6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25AEE64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41C5AC47"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576F023F" w14:textId="77777777" w:rsidR="00E31FB0" w:rsidRPr="00345B62" w:rsidRDefault="00E31FB0" w:rsidP="00023A0B">
            <w:pPr>
              <w:rPr>
                <w:rFonts w:ascii="Calibri" w:eastAsia="Calibri" w:hAnsi="Calibri"/>
              </w:rPr>
            </w:pPr>
          </w:p>
        </w:tc>
      </w:tr>
      <w:tr w:rsidR="00E31FB0" w:rsidRPr="00345B62" w14:paraId="6342EF60"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5DC2B87E"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22CB31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7DF096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2781639" w14:textId="77777777" w:rsidR="00E31FB0" w:rsidRPr="00345B62" w:rsidRDefault="00E31FB0" w:rsidP="00023A0B">
            <w:pPr>
              <w:spacing w:line="237" w:lineRule="auto"/>
              <w:ind w:right="288"/>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73F95AD3" w14:textId="77777777" w:rsidR="00E31FB0" w:rsidRPr="00345B62" w:rsidRDefault="00E31FB0" w:rsidP="00023A0B">
            <w:pPr>
              <w:spacing w:line="237" w:lineRule="auto"/>
              <w:ind w:right="333"/>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tcBorders>
              <w:top w:val="nil"/>
              <w:left w:val="single" w:sz="8" w:space="0" w:color="000000"/>
              <w:bottom w:val="single" w:sz="8" w:space="0" w:color="000000"/>
              <w:right w:val="single" w:sz="8" w:space="0" w:color="000000"/>
            </w:tcBorders>
          </w:tcPr>
          <w:p w14:paraId="401E53DA"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vMerge/>
            <w:tcBorders>
              <w:top w:val="nil"/>
              <w:left w:val="single" w:sz="8" w:space="0" w:color="000000"/>
              <w:bottom w:val="single" w:sz="8" w:space="0" w:color="000000"/>
              <w:right w:val="single" w:sz="8" w:space="0" w:color="000000"/>
            </w:tcBorders>
          </w:tcPr>
          <w:p w14:paraId="6683AE21"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64BC2351"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0A3D9E2"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8EA6574" w14:textId="77777777" w:rsidR="00E31FB0" w:rsidRPr="00345B62" w:rsidRDefault="00E31FB0" w:rsidP="00023A0B">
            <w:pPr>
              <w:rPr>
                <w:rFonts w:ascii="Calibri" w:eastAsia="Calibri" w:hAnsi="Calibri"/>
              </w:rPr>
            </w:pPr>
          </w:p>
        </w:tc>
      </w:tr>
      <w:tr w:rsidR="00E31FB0" w:rsidRPr="00345B62" w14:paraId="60D8CCAC"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19E626B8" w14:textId="77777777" w:rsidR="00E31FB0" w:rsidRPr="00345B62" w:rsidRDefault="00E31FB0" w:rsidP="00023A0B">
            <w:pPr>
              <w:spacing w:line="183"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2D68297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100AFAF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104BB06D"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193" w:type="dxa"/>
            <w:gridSpan w:val="2"/>
            <w:tcBorders>
              <w:top w:val="single" w:sz="8" w:space="0" w:color="000000"/>
              <w:left w:val="single" w:sz="8" w:space="0" w:color="000000"/>
              <w:bottom w:val="nil"/>
              <w:right w:val="single" w:sz="8" w:space="0" w:color="000000"/>
            </w:tcBorders>
          </w:tcPr>
          <w:p w14:paraId="42BC0A62" w14:textId="77777777" w:rsidR="00E31FB0" w:rsidRPr="00345B62" w:rsidRDefault="00E31FB0" w:rsidP="00023A0B">
            <w:pPr>
              <w:ind w:right="182"/>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277" w:type="dxa"/>
            <w:gridSpan w:val="2"/>
            <w:vMerge w:val="restart"/>
            <w:tcBorders>
              <w:top w:val="single" w:sz="8" w:space="0" w:color="000000"/>
              <w:left w:val="single" w:sz="8" w:space="0" w:color="000000"/>
              <w:bottom w:val="nil"/>
              <w:right w:val="single" w:sz="8" w:space="0" w:color="000000"/>
            </w:tcBorders>
          </w:tcPr>
          <w:p w14:paraId="42E721B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804B08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26F54FD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C03A27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227BDEF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5262EC9"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4DD8234" w14:textId="77777777" w:rsidR="00E31FB0" w:rsidRPr="00345B62" w:rsidRDefault="00E31FB0" w:rsidP="00023A0B">
            <w:pPr>
              <w:rPr>
                <w:rFonts w:ascii="Calibri" w:eastAsia="Calibri" w:hAnsi="Calibri"/>
              </w:rPr>
            </w:pPr>
          </w:p>
        </w:tc>
      </w:tr>
      <w:tr w:rsidR="00E31FB0" w:rsidRPr="00345B62" w14:paraId="23B39CBB"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7830BCC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00C6CD0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65B52C6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274A270"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7F888B22"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vMerge/>
            <w:tcBorders>
              <w:top w:val="nil"/>
              <w:left w:val="single" w:sz="8" w:space="0" w:color="000000"/>
              <w:bottom w:val="single" w:sz="8" w:space="0" w:color="000000"/>
              <w:right w:val="single" w:sz="8" w:space="0" w:color="000000"/>
            </w:tcBorders>
          </w:tcPr>
          <w:p w14:paraId="344E9FA6"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474F665E"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C16ED6E"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269F612A"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4B5F57AE" w14:textId="77777777" w:rsidR="00E31FB0" w:rsidRPr="00345B62" w:rsidRDefault="00E31FB0" w:rsidP="00023A0B">
            <w:pPr>
              <w:rPr>
                <w:rFonts w:ascii="Calibri" w:eastAsia="Calibri" w:hAnsi="Calibri"/>
              </w:rPr>
            </w:pPr>
          </w:p>
        </w:tc>
      </w:tr>
      <w:tr w:rsidR="00E31FB0" w:rsidRPr="00345B62" w14:paraId="094544ED" w14:textId="77777777" w:rsidTr="002C7986">
        <w:trPr>
          <w:gridBefore w:val="1"/>
          <w:wBefore w:w="18" w:type="dxa"/>
          <w:trHeight w:hRule="exact" w:val="750"/>
        </w:trPr>
        <w:tc>
          <w:tcPr>
            <w:tcW w:w="907" w:type="dxa"/>
            <w:gridSpan w:val="2"/>
            <w:vMerge w:val="restart"/>
            <w:tcBorders>
              <w:top w:val="single" w:sz="8" w:space="0" w:color="000000"/>
              <w:left w:val="single" w:sz="8" w:space="0" w:color="000000"/>
              <w:right w:val="single" w:sz="8" w:space="0" w:color="000000"/>
            </w:tcBorders>
          </w:tcPr>
          <w:p w14:paraId="3C9088B3"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0FD921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17F683D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672BCE27"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193" w:type="dxa"/>
            <w:gridSpan w:val="2"/>
            <w:tcBorders>
              <w:top w:val="single" w:sz="8" w:space="0" w:color="000000"/>
              <w:left w:val="single" w:sz="8" w:space="0" w:color="000000"/>
              <w:bottom w:val="nil"/>
              <w:right w:val="single" w:sz="8" w:space="0" w:color="000000"/>
            </w:tcBorders>
          </w:tcPr>
          <w:p w14:paraId="1690973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277" w:type="dxa"/>
            <w:gridSpan w:val="2"/>
            <w:vMerge w:val="restart"/>
            <w:tcBorders>
              <w:top w:val="single" w:sz="8" w:space="0" w:color="000000"/>
              <w:left w:val="single" w:sz="8" w:space="0" w:color="000000"/>
              <w:bottom w:val="nil"/>
              <w:right w:val="single" w:sz="8" w:space="0" w:color="000000"/>
            </w:tcBorders>
          </w:tcPr>
          <w:p w14:paraId="44060C2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70CC84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006B0CC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5D6EE3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417E64DD"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28F05B4D"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27EB4F13" w14:textId="77777777" w:rsidR="00E31FB0" w:rsidRPr="00345B62" w:rsidRDefault="00E31FB0" w:rsidP="00023A0B">
            <w:pPr>
              <w:rPr>
                <w:rFonts w:ascii="Calibri" w:eastAsia="Calibri" w:hAnsi="Calibri"/>
              </w:rPr>
            </w:pPr>
          </w:p>
        </w:tc>
      </w:tr>
      <w:tr w:rsidR="00E31FB0" w:rsidRPr="00345B62" w14:paraId="3C5A0F4C" w14:textId="77777777" w:rsidTr="002C7986">
        <w:trPr>
          <w:gridBefore w:val="1"/>
          <w:wBefore w:w="18" w:type="dxa"/>
          <w:trHeight w:hRule="exact" w:val="556"/>
        </w:trPr>
        <w:tc>
          <w:tcPr>
            <w:tcW w:w="907" w:type="dxa"/>
            <w:gridSpan w:val="2"/>
            <w:vMerge/>
            <w:tcBorders>
              <w:left w:val="single" w:sz="8" w:space="0" w:color="000000"/>
              <w:bottom w:val="single" w:sz="8" w:space="0" w:color="000000"/>
              <w:right w:val="single" w:sz="8" w:space="0" w:color="000000"/>
            </w:tcBorders>
          </w:tcPr>
          <w:p w14:paraId="4171F457"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BB788F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B0D6F8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2D7B5532"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gridSpan w:val="2"/>
            <w:tcBorders>
              <w:top w:val="nil"/>
              <w:left w:val="single" w:sz="8" w:space="0" w:color="000000"/>
              <w:bottom w:val="single" w:sz="8" w:space="0" w:color="000000"/>
              <w:right w:val="single" w:sz="8" w:space="0" w:color="000000"/>
            </w:tcBorders>
          </w:tcPr>
          <w:p w14:paraId="6F8034E1"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gridSpan w:val="2"/>
            <w:vMerge/>
            <w:tcBorders>
              <w:top w:val="nil"/>
              <w:left w:val="single" w:sz="8" w:space="0" w:color="000000"/>
              <w:bottom w:val="single" w:sz="8" w:space="0" w:color="000000"/>
              <w:right w:val="single" w:sz="8" w:space="0" w:color="000000"/>
            </w:tcBorders>
          </w:tcPr>
          <w:p w14:paraId="24799426"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67354BBF"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02A7C558"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794A641B"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35EF6748" w14:textId="77777777" w:rsidR="00E31FB0" w:rsidRPr="00345B62" w:rsidRDefault="00E31FB0" w:rsidP="00023A0B">
            <w:pPr>
              <w:rPr>
                <w:rFonts w:ascii="Calibri" w:eastAsia="Calibri" w:hAnsi="Calibri"/>
              </w:rPr>
            </w:pPr>
          </w:p>
        </w:tc>
      </w:tr>
      <w:tr w:rsidR="00E31FB0" w:rsidRPr="00345B62" w14:paraId="19F73DA7" w14:textId="77777777" w:rsidTr="002C7986">
        <w:trPr>
          <w:gridBefore w:val="1"/>
          <w:wBefore w:w="18" w:type="dxa"/>
          <w:trHeight w:hRule="exact" w:val="336"/>
        </w:trPr>
        <w:tc>
          <w:tcPr>
            <w:tcW w:w="9015" w:type="dxa"/>
            <w:gridSpan w:val="20"/>
            <w:tcBorders>
              <w:top w:val="single" w:sz="8" w:space="0" w:color="000000"/>
              <w:left w:val="nil"/>
              <w:bottom w:val="single" w:sz="8" w:space="0" w:color="000000"/>
              <w:right w:val="nil"/>
            </w:tcBorders>
          </w:tcPr>
          <w:p w14:paraId="66099DCA" w14:textId="77777777" w:rsidR="00E31FB0" w:rsidRPr="00345B62" w:rsidRDefault="00E31FB0" w:rsidP="00023A0B">
            <w:pPr>
              <w:rPr>
                <w:rFonts w:ascii="Calibri" w:eastAsia="Calibri" w:hAnsi="Calibri"/>
              </w:rPr>
            </w:pPr>
          </w:p>
        </w:tc>
      </w:tr>
      <w:tr w:rsidR="00E31FB0" w:rsidRPr="00345B62" w14:paraId="0DEB677C" w14:textId="77777777" w:rsidTr="002C7986">
        <w:trPr>
          <w:gridBefore w:val="1"/>
          <w:wBefore w:w="18" w:type="dxa"/>
          <w:trHeight w:hRule="exact" w:val="255"/>
        </w:trPr>
        <w:tc>
          <w:tcPr>
            <w:tcW w:w="907" w:type="dxa"/>
            <w:gridSpan w:val="2"/>
            <w:tcBorders>
              <w:top w:val="single" w:sz="8" w:space="0" w:color="000000"/>
              <w:left w:val="single" w:sz="8" w:space="0" w:color="000000"/>
              <w:bottom w:val="nil"/>
              <w:right w:val="nil"/>
            </w:tcBorders>
            <w:shd w:val="clear" w:color="auto" w:fill="9EF1E0"/>
          </w:tcPr>
          <w:p w14:paraId="3D04FF64"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03C6835D"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71AA26B4" w14:textId="77777777" w:rsidR="00E31FB0" w:rsidRPr="00345B62" w:rsidRDefault="00E31FB0" w:rsidP="00023A0B">
            <w:pPr>
              <w:rPr>
                <w:rFonts w:ascii="Calibri" w:eastAsia="Calibri" w:hAnsi="Calibri"/>
              </w:rPr>
            </w:pPr>
          </w:p>
        </w:tc>
        <w:tc>
          <w:tcPr>
            <w:tcW w:w="1148" w:type="dxa"/>
            <w:gridSpan w:val="2"/>
            <w:tcBorders>
              <w:top w:val="single" w:sz="8" w:space="0" w:color="000000"/>
              <w:left w:val="nil"/>
              <w:bottom w:val="nil"/>
              <w:right w:val="nil"/>
            </w:tcBorders>
            <w:shd w:val="clear" w:color="auto" w:fill="9EF1E0"/>
          </w:tcPr>
          <w:p w14:paraId="279BAFC4" w14:textId="77777777" w:rsidR="00E31FB0" w:rsidRPr="00345B62" w:rsidRDefault="00E31FB0" w:rsidP="00023A0B">
            <w:pPr>
              <w:rPr>
                <w:rFonts w:ascii="Calibri" w:eastAsia="Calibri" w:hAnsi="Calibri"/>
              </w:rPr>
            </w:pPr>
          </w:p>
        </w:tc>
        <w:tc>
          <w:tcPr>
            <w:tcW w:w="1193" w:type="dxa"/>
            <w:gridSpan w:val="2"/>
            <w:tcBorders>
              <w:top w:val="single" w:sz="8" w:space="0" w:color="000000"/>
              <w:left w:val="nil"/>
              <w:bottom w:val="nil"/>
              <w:right w:val="nil"/>
            </w:tcBorders>
            <w:shd w:val="clear" w:color="auto" w:fill="9EF1E0"/>
          </w:tcPr>
          <w:p w14:paraId="1AB2CD18"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5872D1DB"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47E9AAFB" w14:textId="77777777" w:rsidR="00E31FB0" w:rsidRPr="00345B62" w:rsidRDefault="00E31FB0" w:rsidP="00023A0B">
            <w:pPr>
              <w:rPr>
                <w:rFonts w:ascii="Calibri" w:eastAsia="Calibri" w:hAnsi="Calibri"/>
              </w:rPr>
            </w:pPr>
          </w:p>
        </w:tc>
        <w:tc>
          <w:tcPr>
            <w:tcW w:w="692" w:type="dxa"/>
            <w:gridSpan w:val="2"/>
            <w:tcBorders>
              <w:top w:val="single" w:sz="8" w:space="0" w:color="000000"/>
              <w:left w:val="nil"/>
              <w:bottom w:val="nil"/>
              <w:right w:val="nil"/>
            </w:tcBorders>
            <w:shd w:val="clear" w:color="auto" w:fill="9EF1E0"/>
          </w:tcPr>
          <w:p w14:paraId="6A5132A7" w14:textId="77777777" w:rsidR="00E31FB0" w:rsidRPr="00345B62" w:rsidRDefault="00E31FB0" w:rsidP="00023A0B">
            <w:pPr>
              <w:rPr>
                <w:rFonts w:ascii="Calibri" w:eastAsia="Calibri" w:hAnsi="Calibri"/>
              </w:rPr>
            </w:pPr>
          </w:p>
        </w:tc>
        <w:tc>
          <w:tcPr>
            <w:tcW w:w="689" w:type="dxa"/>
            <w:gridSpan w:val="2"/>
            <w:tcBorders>
              <w:top w:val="single" w:sz="8" w:space="0" w:color="000000"/>
              <w:left w:val="nil"/>
              <w:bottom w:val="nil"/>
              <w:right w:val="nil"/>
            </w:tcBorders>
            <w:shd w:val="clear" w:color="auto" w:fill="9EF1E0"/>
          </w:tcPr>
          <w:p w14:paraId="481117D8" w14:textId="77777777" w:rsidR="00E31FB0" w:rsidRPr="00345B62" w:rsidRDefault="00E31FB0" w:rsidP="00023A0B">
            <w:pPr>
              <w:rPr>
                <w:rFonts w:ascii="Calibri" w:eastAsia="Calibri" w:hAnsi="Calibri"/>
              </w:rPr>
            </w:pPr>
          </w:p>
        </w:tc>
        <w:tc>
          <w:tcPr>
            <w:tcW w:w="694" w:type="dxa"/>
            <w:gridSpan w:val="2"/>
            <w:tcBorders>
              <w:top w:val="single" w:sz="8" w:space="0" w:color="000000"/>
              <w:left w:val="nil"/>
              <w:bottom w:val="nil"/>
              <w:right w:val="single" w:sz="8" w:space="0" w:color="000000"/>
            </w:tcBorders>
            <w:shd w:val="clear" w:color="auto" w:fill="9EF1E0"/>
          </w:tcPr>
          <w:p w14:paraId="52CC97E1" w14:textId="77777777" w:rsidR="00E31FB0" w:rsidRPr="00345B62" w:rsidRDefault="00E31FB0" w:rsidP="00023A0B">
            <w:pPr>
              <w:rPr>
                <w:rFonts w:ascii="Calibri" w:eastAsia="Calibri" w:hAnsi="Calibri"/>
              </w:rPr>
            </w:pPr>
          </w:p>
        </w:tc>
      </w:tr>
      <w:tr w:rsidR="00E31FB0" w:rsidRPr="00345B62" w14:paraId="2E8DF083" w14:textId="77777777" w:rsidTr="002C7986">
        <w:trPr>
          <w:gridBefore w:val="1"/>
          <w:wBefore w:w="18" w:type="dxa"/>
          <w:trHeight w:hRule="exact" w:val="380"/>
        </w:trPr>
        <w:tc>
          <w:tcPr>
            <w:tcW w:w="9015" w:type="dxa"/>
            <w:gridSpan w:val="20"/>
            <w:tcBorders>
              <w:top w:val="nil"/>
              <w:left w:val="single" w:sz="8" w:space="0" w:color="000000"/>
              <w:bottom w:val="single" w:sz="8" w:space="0" w:color="000000"/>
              <w:right w:val="single" w:sz="8" w:space="0" w:color="000000"/>
            </w:tcBorders>
            <w:shd w:val="clear" w:color="auto" w:fill="9EF1E0"/>
          </w:tcPr>
          <w:p w14:paraId="1AEDC43C" w14:textId="77777777" w:rsidR="00E31FB0" w:rsidRPr="00345B62" w:rsidRDefault="00E31FB0" w:rsidP="00023A0B">
            <w:pPr>
              <w:spacing w:before="50"/>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FFE4A6F" w14:textId="77777777" w:rsidTr="002C7986">
        <w:trPr>
          <w:gridBefore w:val="1"/>
          <w:wBefore w:w="18" w:type="dxa"/>
          <w:trHeight w:hRule="exact" w:val="335"/>
        </w:trPr>
        <w:tc>
          <w:tcPr>
            <w:tcW w:w="9015" w:type="dxa"/>
            <w:gridSpan w:val="20"/>
            <w:tcBorders>
              <w:top w:val="single" w:sz="8" w:space="0" w:color="000000"/>
              <w:left w:val="single" w:sz="8" w:space="0" w:color="000000"/>
              <w:bottom w:val="single" w:sz="8" w:space="0" w:color="000000"/>
              <w:right w:val="single" w:sz="8" w:space="0" w:color="000000"/>
            </w:tcBorders>
            <w:shd w:val="clear" w:color="auto" w:fill="9EF1E0"/>
          </w:tcPr>
          <w:p w14:paraId="1650ACB5"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1</w:t>
            </w:r>
            <w:r w:rsidRPr="00345B62">
              <w:rPr>
                <w:rFonts w:ascii="Arial Narrow" w:eastAsia="Calibri" w:hAnsi="Arial Narrow"/>
                <w:b/>
                <w:spacing w:val="-3"/>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E31FB0" w:rsidRPr="00345B62" w14:paraId="7769D831" w14:textId="77777777" w:rsidTr="002C7986">
        <w:trPr>
          <w:gridBefore w:val="1"/>
          <w:wBefore w:w="18" w:type="dxa"/>
          <w:trHeight w:hRule="exact" w:val="334"/>
        </w:trPr>
        <w:tc>
          <w:tcPr>
            <w:tcW w:w="9015" w:type="dxa"/>
            <w:gridSpan w:val="20"/>
            <w:tcBorders>
              <w:top w:val="single" w:sz="8" w:space="0" w:color="000000"/>
              <w:left w:val="single" w:sz="8" w:space="0" w:color="000000"/>
              <w:bottom w:val="single" w:sz="8" w:space="0" w:color="000000"/>
              <w:right w:val="single" w:sz="8" w:space="0" w:color="000000"/>
            </w:tcBorders>
          </w:tcPr>
          <w:p w14:paraId="497A6462" w14:textId="647B923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DOKUZUNCU</w:t>
            </w:r>
            <w:r w:rsidRPr="00345B62">
              <w:rPr>
                <w:rFonts w:ascii="Arial Narrow" w:eastAsia="Calibri" w:hAnsi="Calibri"/>
                <w:b/>
                <w:spacing w:val="-6"/>
                <w:sz w:val="16"/>
              </w:rPr>
              <w:t xml:space="preserve"> </w:t>
            </w:r>
            <w:r w:rsidRPr="00345B62">
              <w:rPr>
                <w:rFonts w:ascii="Arial Narrow" w:eastAsia="Calibri" w:hAnsi="Calibri"/>
                <w:b/>
                <w:sz w:val="16"/>
              </w:rPr>
              <w:t>HAFTA</w:t>
            </w:r>
            <w:r w:rsidR="002C7986">
              <w:rPr>
                <w:rFonts w:ascii="Arial Narrow" w:eastAsia="Calibri" w:hAnsi="Calibri"/>
                <w:b/>
                <w:sz w:val="16"/>
              </w:rPr>
              <w:t>:</w:t>
            </w:r>
            <w:r w:rsidR="002C7986">
              <w:rPr>
                <w:rFonts w:ascii="Arial Narrow" w:eastAsia="Calibri" w:hAnsi="Arial Narrow"/>
                <w:b/>
                <w:sz w:val="16"/>
              </w:rPr>
              <w:t xml:space="preserve"> 29.01.2024-02.02.2024</w:t>
            </w:r>
          </w:p>
        </w:tc>
      </w:tr>
      <w:tr w:rsidR="00E31FB0" w:rsidRPr="00345B62" w14:paraId="3F509CE5" w14:textId="77777777" w:rsidTr="002C7986">
        <w:trPr>
          <w:gridBefore w:val="1"/>
          <w:wBefore w:w="18" w:type="dxa"/>
          <w:trHeight w:hRule="exact" w:val="389"/>
        </w:trPr>
        <w:tc>
          <w:tcPr>
            <w:tcW w:w="907" w:type="dxa"/>
            <w:gridSpan w:val="2"/>
            <w:tcBorders>
              <w:top w:val="single" w:sz="8" w:space="0" w:color="000000"/>
              <w:left w:val="single" w:sz="8" w:space="0" w:color="000000"/>
              <w:bottom w:val="single" w:sz="8" w:space="0" w:color="000000"/>
              <w:right w:val="single" w:sz="8" w:space="0" w:color="000000"/>
            </w:tcBorders>
          </w:tcPr>
          <w:p w14:paraId="3297D2C7"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gridSpan w:val="2"/>
            <w:tcBorders>
              <w:top w:val="single" w:sz="8" w:space="0" w:color="000000"/>
              <w:left w:val="single" w:sz="8" w:space="0" w:color="000000"/>
              <w:bottom w:val="single" w:sz="8" w:space="0" w:color="000000"/>
              <w:right w:val="single" w:sz="8" w:space="0" w:color="000000"/>
            </w:tcBorders>
          </w:tcPr>
          <w:p w14:paraId="057DE341"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4983E89D"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647FAB1F"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gridSpan w:val="2"/>
            <w:tcBorders>
              <w:top w:val="single" w:sz="8" w:space="0" w:color="000000"/>
              <w:left w:val="single" w:sz="8" w:space="0" w:color="000000"/>
              <w:bottom w:val="single" w:sz="8" w:space="0" w:color="000000"/>
              <w:right w:val="single" w:sz="8" w:space="0" w:color="000000"/>
            </w:tcBorders>
          </w:tcPr>
          <w:p w14:paraId="10D4A72C"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gridSpan w:val="2"/>
            <w:tcBorders>
              <w:top w:val="single" w:sz="8" w:space="0" w:color="000000"/>
              <w:left w:val="single" w:sz="8" w:space="0" w:color="000000"/>
              <w:bottom w:val="single" w:sz="8" w:space="0" w:color="000000"/>
              <w:right w:val="single" w:sz="8" w:space="0" w:color="000000"/>
            </w:tcBorders>
          </w:tcPr>
          <w:p w14:paraId="491DED7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1C2BEE10"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5C588AA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gridSpan w:val="2"/>
            <w:tcBorders>
              <w:top w:val="single" w:sz="8" w:space="0" w:color="000000"/>
              <w:left w:val="single" w:sz="8" w:space="0" w:color="000000"/>
              <w:bottom w:val="single" w:sz="8" w:space="0" w:color="000000"/>
              <w:right w:val="single" w:sz="8" w:space="0" w:color="000000"/>
            </w:tcBorders>
          </w:tcPr>
          <w:p w14:paraId="4BCBA393"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E4F0AC1"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gridSpan w:val="2"/>
            <w:tcBorders>
              <w:top w:val="single" w:sz="8" w:space="0" w:color="000000"/>
              <w:left w:val="single" w:sz="8" w:space="0" w:color="000000"/>
              <w:bottom w:val="single" w:sz="8" w:space="0" w:color="000000"/>
              <w:right w:val="single" w:sz="8" w:space="0" w:color="000000"/>
            </w:tcBorders>
          </w:tcPr>
          <w:p w14:paraId="195C6B7A"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993E73D"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gridSpan w:val="2"/>
            <w:tcBorders>
              <w:top w:val="single" w:sz="8" w:space="0" w:color="000000"/>
              <w:left w:val="single" w:sz="8" w:space="0" w:color="000000"/>
              <w:bottom w:val="single" w:sz="8" w:space="0" w:color="000000"/>
              <w:right w:val="single" w:sz="8" w:space="0" w:color="000000"/>
            </w:tcBorders>
          </w:tcPr>
          <w:p w14:paraId="0A1AC05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8754529" w14:textId="77777777" w:rsidTr="002C7986">
        <w:trPr>
          <w:gridBefore w:val="1"/>
          <w:wBefore w:w="18" w:type="dxa"/>
          <w:trHeight w:hRule="exact" w:val="748"/>
        </w:trPr>
        <w:tc>
          <w:tcPr>
            <w:tcW w:w="907" w:type="dxa"/>
            <w:gridSpan w:val="2"/>
            <w:vMerge w:val="restart"/>
            <w:tcBorders>
              <w:top w:val="single" w:sz="8" w:space="0" w:color="000000"/>
              <w:left w:val="single" w:sz="8" w:space="0" w:color="000000"/>
              <w:right w:val="single" w:sz="8" w:space="0" w:color="000000"/>
            </w:tcBorders>
          </w:tcPr>
          <w:p w14:paraId="129FE33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gridSpan w:val="2"/>
            <w:tcBorders>
              <w:top w:val="single" w:sz="8" w:space="0" w:color="000000"/>
              <w:left w:val="single" w:sz="8" w:space="0" w:color="000000"/>
              <w:bottom w:val="nil"/>
              <w:right w:val="single" w:sz="8" w:space="0" w:color="000000"/>
            </w:tcBorders>
          </w:tcPr>
          <w:p w14:paraId="1ADDAA8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4E2B6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single" w:sz="8" w:space="0" w:color="000000"/>
              <w:left w:val="single" w:sz="8" w:space="0" w:color="000000"/>
              <w:bottom w:val="nil"/>
              <w:right w:val="single" w:sz="8" w:space="0" w:color="000000"/>
            </w:tcBorders>
          </w:tcPr>
          <w:p w14:paraId="4879BFCF"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193" w:type="dxa"/>
            <w:gridSpan w:val="2"/>
            <w:tcBorders>
              <w:top w:val="single" w:sz="8" w:space="0" w:color="000000"/>
              <w:left w:val="single" w:sz="8" w:space="0" w:color="000000"/>
              <w:bottom w:val="nil"/>
              <w:right w:val="single" w:sz="8" w:space="0" w:color="000000"/>
            </w:tcBorders>
          </w:tcPr>
          <w:p w14:paraId="01C03561" w14:textId="77777777" w:rsidR="00E31FB0" w:rsidRPr="00345B62" w:rsidRDefault="00E31FB0" w:rsidP="00023A0B">
            <w:pPr>
              <w:spacing w:line="242" w:lineRule="auto"/>
              <w:ind w:right="306"/>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277" w:type="dxa"/>
            <w:gridSpan w:val="2"/>
            <w:vMerge w:val="restart"/>
            <w:tcBorders>
              <w:top w:val="single" w:sz="8" w:space="0" w:color="000000"/>
              <w:left w:val="single" w:sz="8" w:space="0" w:color="000000"/>
              <w:bottom w:val="nil"/>
              <w:right w:val="single" w:sz="8" w:space="0" w:color="000000"/>
            </w:tcBorders>
          </w:tcPr>
          <w:p w14:paraId="45CC812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183E13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4B637A8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26089C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single" w:sz="8" w:space="0" w:color="000000"/>
              <w:left w:val="single" w:sz="8" w:space="0" w:color="000000"/>
              <w:right w:val="single" w:sz="8" w:space="0" w:color="000000"/>
            </w:tcBorders>
          </w:tcPr>
          <w:p w14:paraId="0C934183"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0844EF5F" w14:textId="77777777" w:rsidR="00E31FB0" w:rsidRPr="00345B62" w:rsidRDefault="00E31FB0" w:rsidP="00023A0B">
            <w:pPr>
              <w:rPr>
                <w:rFonts w:ascii="Calibri" w:eastAsia="Calibri" w:hAnsi="Calibri"/>
              </w:rPr>
            </w:pPr>
          </w:p>
        </w:tc>
        <w:tc>
          <w:tcPr>
            <w:tcW w:w="694" w:type="dxa"/>
            <w:gridSpan w:val="2"/>
            <w:vMerge w:val="restart"/>
            <w:tcBorders>
              <w:top w:val="single" w:sz="8" w:space="0" w:color="000000"/>
              <w:left w:val="single" w:sz="8" w:space="0" w:color="000000"/>
              <w:right w:val="single" w:sz="8" w:space="0" w:color="000000"/>
            </w:tcBorders>
          </w:tcPr>
          <w:p w14:paraId="579FCC81" w14:textId="77777777" w:rsidR="00E31FB0" w:rsidRPr="00345B62" w:rsidRDefault="00E31FB0" w:rsidP="00023A0B">
            <w:pPr>
              <w:rPr>
                <w:rFonts w:ascii="Calibri" w:eastAsia="Calibri" w:hAnsi="Calibri"/>
              </w:rPr>
            </w:pPr>
          </w:p>
        </w:tc>
      </w:tr>
      <w:tr w:rsidR="00E31FB0" w:rsidRPr="00345B62" w14:paraId="7AD005F5" w14:textId="77777777" w:rsidTr="002C7986">
        <w:trPr>
          <w:gridBefore w:val="1"/>
          <w:wBefore w:w="18" w:type="dxa"/>
          <w:trHeight w:hRule="exact" w:val="562"/>
        </w:trPr>
        <w:tc>
          <w:tcPr>
            <w:tcW w:w="907" w:type="dxa"/>
            <w:gridSpan w:val="2"/>
            <w:vMerge/>
            <w:tcBorders>
              <w:left w:val="single" w:sz="8" w:space="0" w:color="000000"/>
              <w:bottom w:val="single" w:sz="8" w:space="0" w:color="000000"/>
              <w:right w:val="single" w:sz="8" w:space="0" w:color="000000"/>
            </w:tcBorders>
          </w:tcPr>
          <w:p w14:paraId="35EAF6A2"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2047C4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121221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7F267657"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0196F693"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vMerge/>
            <w:tcBorders>
              <w:top w:val="nil"/>
              <w:left w:val="single" w:sz="8" w:space="0" w:color="000000"/>
              <w:bottom w:val="single" w:sz="8" w:space="0" w:color="000000"/>
              <w:right w:val="single" w:sz="8" w:space="0" w:color="000000"/>
            </w:tcBorders>
          </w:tcPr>
          <w:p w14:paraId="177E0866"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5914DDDD"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10903E18"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08AACF93" w14:textId="77777777" w:rsidR="00E31FB0" w:rsidRPr="00345B62" w:rsidRDefault="00E31FB0" w:rsidP="00023A0B">
            <w:pPr>
              <w:rPr>
                <w:rFonts w:ascii="Calibri" w:eastAsia="Calibri" w:hAnsi="Calibri"/>
              </w:rPr>
            </w:pPr>
          </w:p>
        </w:tc>
        <w:tc>
          <w:tcPr>
            <w:tcW w:w="694" w:type="dxa"/>
            <w:gridSpan w:val="2"/>
            <w:vMerge/>
            <w:tcBorders>
              <w:left w:val="single" w:sz="8" w:space="0" w:color="000000"/>
              <w:bottom w:val="single" w:sz="8" w:space="0" w:color="000000"/>
              <w:right w:val="single" w:sz="8" w:space="0" w:color="000000"/>
            </w:tcBorders>
          </w:tcPr>
          <w:p w14:paraId="1BE9FE5D" w14:textId="77777777" w:rsidR="00E31FB0" w:rsidRPr="00345B62" w:rsidRDefault="00E31FB0" w:rsidP="00023A0B">
            <w:pPr>
              <w:rPr>
                <w:rFonts w:ascii="Calibri" w:eastAsia="Calibri" w:hAnsi="Calibri"/>
              </w:rPr>
            </w:pPr>
          </w:p>
        </w:tc>
      </w:tr>
      <w:tr w:rsidR="00E31FB0" w:rsidRPr="00345B62" w14:paraId="590F468A" w14:textId="77777777" w:rsidTr="002C7986">
        <w:trPr>
          <w:gridAfter w:val="1"/>
          <w:wAfter w:w="23" w:type="dxa"/>
          <w:trHeight w:hRule="exact" w:val="738"/>
        </w:trPr>
        <w:tc>
          <w:tcPr>
            <w:tcW w:w="905" w:type="dxa"/>
            <w:gridSpan w:val="2"/>
            <w:vMerge w:val="restart"/>
            <w:tcBorders>
              <w:top w:val="nil"/>
              <w:left w:val="single" w:sz="8" w:space="0" w:color="000000"/>
              <w:right w:val="single" w:sz="8" w:space="0" w:color="000000"/>
            </w:tcBorders>
          </w:tcPr>
          <w:p w14:paraId="159E95A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gridSpan w:val="2"/>
            <w:tcBorders>
              <w:top w:val="nil"/>
              <w:left w:val="single" w:sz="8" w:space="0" w:color="000000"/>
              <w:bottom w:val="nil"/>
              <w:right w:val="single" w:sz="8" w:space="0" w:color="000000"/>
            </w:tcBorders>
          </w:tcPr>
          <w:p w14:paraId="7FE0FF6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nil"/>
              <w:left w:val="single" w:sz="8" w:space="0" w:color="000000"/>
              <w:bottom w:val="nil"/>
              <w:right w:val="single" w:sz="8" w:space="0" w:color="000000"/>
            </w:tcBorders>
          </w:tcPr>
          <w:p w14:paraId="75B453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tcBorders>
              <w:top w:val="nil"/>
              <w:left w:val="single" w:sz="8" w:space="0" w:color="000000"/>
              <w:bottom w:val="nil"/>
              <w:right w:val="single" w:sz="8" w:space="0" w:color="000000"/>
            </w:tcBorders>
          </w:tcPr>
          <w:p w14:paraId="21F8857B" w14:textId="77777777" w:rsidR="00E31FB0" w:rsidRPr="00345B62" w:rsidRDefault="00E31FB0" w:rsidP="00023A0B">
            <w:pPr>
              <w:spacing w:before="1" w:line="182" w:lineRule="exact"/>
              <w:ind w:right="261"/>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193" w:type="dxa"/>
            <w:gridSpan w:val="2"/>
            <w:tcBorders>
              <w:top w:val="nil"/>
              <w:left w:val="single" w:sz="8" w:space="0" w:color="000000"/>
              <w:bottom w:val="nil"/>
              <w:right w:val="single" w:sz="8" w:space="0" w:color="000000"/>
            </w:tcBorders>
          </w:tcPr>
          <w:p w14:paraId="56257242" w14:textId="77777777" w:rsidR="00E31FB0" w:rsidRPr="00345B62" w:rsidRDefault="00E31FB0" w:rsidP="00023A0B">
            <w:pPr>
              <w:spacing w:before="1" w:line="182" w:lineRule="exact"/>
              <w:ind w:right="306"/>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277" w:type="dxa"/>
            <w:gridSpan w:val="2"/>
            <w:vMerge w:val="restart"/>
            <w:tcBorders>
              <w:top w:val="single" w:sz="8" w:space="0" w:color="000000"/>
              <w:left w:val="single" w:sz="8" w:space="0" w:color="000000"/>
              <w:bottom w:val="nil"/>
              <w:right w:val="single" w:sz="8" w:space="0" w:color="000000"/>
            </w:tcBorders>
          </w:tcPr>
          <w:p w14:paraId="759D3F1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C8B466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gridSpan w:val="2"/>
            <w:vMerge w:val="restart"/>
            <w:tcBorders>
              <w:top w:val="single" w:sz="8" w:space="0" w:color="000000"/>
              <w:left w:val="single" w:sz="8" w:space="0" w:color="000000"/>
              <w:bottom w:val="nil"/>
              <w:right w:val="single" w:sz="8" w:space="0" w:color="000000"/>
            </w:tcBorders>
          </w:tcPr>
          <w:p w14:paraId="7617C10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855999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gridSpan w:val="2"/>
            <w:vMerge w:val="restart"/>
            <w:tcBorders>
              <w:top w:val="nil"/>
              <w:left w:val="single" w:sz="8" w:space="0" w:color="000000"/>
              <w:right w:val="single" w:sz="8" w:space="0" w:color="000000"/>
            </w:tcBorders>
          </w:tcPr>
          <w:p w14:paraId="56F2F4F9" w14:textId="77777777" w:rsidR="00E31FB0" w:rsidRPr="00345B62" w:rsidRDefault="00E31FB0" w:rsidP="00023A0B">
            <w:pPr>
              <w:rPr>
                <w:rFonts w:ascii="Calibri" w:eastAsia="Calibri" w:hAnsi="Calibri"/>
              </w:rPr>
            </w:pPr>
          </w:p>
        </w:tc>
        <w:tc>
          <w:tcPr>
            <w:tcW w:w="689" w:type="dxa"/>
            <w:gridSpan w:val="2"/>
            <w:vMerge w:val="restart"/>
            <w:tcBorders>
              <w:top w:val="nil"/>
              <w:left w:val="single" w:sz="8" w:space="0" w:color="000000"/>
              <w:right w:val="single" w:sz="8" w:space="0" w:color="000000"/>
            </w:tcBorders>
          </w:tcPr>
          <w:p w14:paraId="41ACE599" w14:textId="77777777" w:rsidR="00E31FB0" w:rsidRPr="00345B62" w:rsidRDefault="00E31FB0" w:rsidP="00023A0B">
            <w:pPr>
              <w:rPr>
                <w:rFonts w:ascii="Calibri" w:eastAsia="Calibri" w:hAnsi="Calibri"/>
              </w:rPr>
            </w:pPr>
          </w:p>
        </w:tc>
        <w:tc>
          <w:tcPr>
            <w:tcW w:w="691" w:type="dxa"/>
            <w:gridSpan w:val="2"/>
            <w:vMerge w:val="restart"/>
            <w:tcBorders>
              <w:top w:val="nil"/>
              <w:left w:val="single" w:sz="8" w:space="0" w:color="000000"/>
              <w:right w:val="single" w:sz="8" w:space="0" w:color="000000"/>
            </w:tcBorders>
          </w:tcPr>
          <w:p w14:paraId="20F10310" w14:textId="77777777" w:rsidR="00E31FB0" w:rsidRPr="00345B62" w:rsidRDefault="00E31FB0" w:rsidP="00023A0B">
            <w:pPr>
              <w:rPr>
                <w:rFonts w:ascii="Calibri" w:eastAsia="Calibri" w:hAnsi="Calibri"/>
              </w:rPr>
            </w:pPr>
          </w:p>
        </w:tc>
      </w:tr>
      <w:tr w:rsidR="00E31FB0" w:rsidRPr="00345B62" w14:paraId="58BF4346" w14:textId="77777777" w:rsidTr="002C7986">
        <w:trPr>
          <w:gridAfter w:val="1"/>
          <w:wAfter w:w="23" w:type="dxa"/>
          <w:trHeight w:hRule="exact" w:val="556"/>
        </w:trPr>
        <w:tc>
          <w:tcPr>
            <w:tcW w:w="905" w:type="dxa"/>
            <w:gridSpan w:val="2"/>
            <w:vMerge/>
            <w:tcBorders>
              <w:left w:val="single" w:sz="8" w:space="0" w:color="000000"/>
              <w:bottom w:val="single" w:sz="8" w:space="0" w:color="000000"/>
              <w:right w:val="single" w:sz="8" w:space="0" w:color="000000"/>
            </w:tcBorders>
          </w:tcPr>
          <w:p w14:paraId="3A121225"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624EF28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09BA094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tcBorders>
              <w:top w:val="nil"/>
              <w:left w:val="single" w:sz="8" w:space="0" w:color="000000"/>
              <w:bottom w:val="single" w:sz="8" w:space="0" w:color="000000"/>
              <w:right w:val="single" w:sz="8" w:space="0" w:color="000000"/>
            </w:tcBorders>
          </w:tcPr>
          <w:p w14:paraId="41025DB4"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gridSpan w:val="2"/>
            <w:tcBorders>
              <w:top w:val="nil"/>
              <w:left w:val="single" w:sz="8" w:space="0" w:color="000000"/>
              <w:bottom w:val="single" w:sz="8" w:space="0" w:color="000000"/>
              <w:right w:val="single" w:sz="8" w:space="0" w:color="000000"/>
            </w:tcBorders>
          </w:tcPr>
          <w:p w14:paraId="12D1A0BA"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vMerge/>
            <w:tcBorders>
              <w:top w:val="nil"/>
              <w:left w:val="single" w:sz="8" w:space="0" w:color="000000"/>
              <w:bottom w:val="single" w:sz="8" w:space="0" w:color="000000"/>
              <w:right w:val="single" w:sz="8" w:space="0" w:color="000000"/>
            </w:tcBorders>
          </w:tcPr>
          <w:p w14:paraId="0F0FCD59" w14:textId="77777777" w:rsidR="00E31FB0" w:rsidRPr="00345B62" w:rsidRDefault="00E31FB0" w:rsidP="00023A0B">
            <w:pPr>
              <w:rPr>
                <w:rFonts w:ascii="Calibri" w:eastAsia="Calibri" w:hAnsi="Calibri"/>
              </w:rPr>
            </w:pPr>
          </w:p>
        </w:tc>
        <w:tc>
          <w:tcPr>
            <w:tcW w:w="1037" w:type="dxa"/>
            <w:gridSpan w:val="2"/>
            <w:vMerge/>
            <w:tcBorders>
              <w:top w:val="nil"/>
              <w:left w:val="single" w:sz="8" w:space="0" w:color="000000"/>
              <w:bottom w:val="single" w:sz="8" w:space="0" w:color="000000"/>
              <w:right w:val="single" w:sz="8" w:space="0" w:color="000000"/>
            </w:tcBorders>
          </w:tcPr>
          <w:p w14:paraId="6C4597A3"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4D72CEB"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0DE31202" w14:textId="77777777" w:rsidR="00E31FB0" w:rsidRPr="00345B62" w:rsidRDefault="00E31FB0" w:rsidP="00023A0B">
            <w:pPr>
              <w:rPr>
                <w:rFonts w:ascii="Calibri" w:eastAsia="Calibri" w:hAnsi="Calibri"/>
              </w:rPr>
            </w:pPr>
          </w:p>
        </w:tc>
        <w:tc>
          <w:tcPr>
            <w:tcW w:w="691" w:type="dxa"/>
            <w:gridSpan w:val="2"/>
            <w:vMerge/>
            <w:tcBorders>
              <w:left w:val="single" w:sz="8" w:space="0" w:color="000000"/>
              <w:bottom w:val="single" w:sz="8" w:space="0" w:color="000000"/>
              <w:right w:val="single" w:sz="8" w:space="0" w:color="000000"/>
            </w:tcBorders>
          </w:tcPr>
          <w:p w14:paraId="5B369A03" w14:textId="77777777" w:rsidR="00E31FB0" w:rsidRPr="00345B62" w:rsidRDefault="00E31FB0" w:rsidP="00023A0B">
            <w:pPr>
              <w:rPr>
                <w:rFonts w:ascii="Calibri" w:eastAsia="Calibri" w:hAnsi="Calibri"/>
              </w:rPr>
            </w:pPr>
          </w:p>
        </w:tc>
      </w:tr>
      <w:tr w:rsidR="00E31FB0" w:rsidRPr="00345B62" w14:paraId="3723428F" w14:textId="77777777" w:rsidTr="002C7986">
        <w:trPr>
          <w:gridAfter w:val="1"/>
          <w:wAfter w:w="23" w:type="dxa"/>
          <w:trHeight w:hRule="exact" w:val="750"/>
        </w:trPr>
        <w:tc>
          <w:tcPr>
            <w:tcW w:w="905" w:type="dxa"/>
            <w:gridSpan w:val="2"/>
            <w:vMerge w:val="restart"/>
            <w:tcBorders>
              <w:top w:val="single" w:sz="8" w:space="0" w:color="000000"/>
              <w:left w:val="single" w:sz="8" w:space="0" w:color="000000"/>
              <w:right w:val="single" w:sz="8" w:space="0" w:color="000000"/>
            </w:tcBorders>
          </w:tcPr>
          <w:p w14:paraId="3C84BAA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gridSpan w:val="2"/>
            <w:tcBorders>
              <w:top w:val="single" w:sz="8" w:space="0" w:color="000000"/>
              <w:left w:val="single" w:sz="8" w:space="0" w:color="000000"/>
              <w:bottom w:val="nil"/>
              <w:right w:val="single" w:sz="8" w:space="0" w:color="000000"/>
            </w:tcBorders>
          </w:tcPr>
          <w:p w14:paraId="4AF8A96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4087920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vMerge w:val="restart"/>
            <w:tcBorders>
              <w:top w:val="single" w:sz="8" w:space="0" w:color="000000"/>
              <w:left w:val="single" w:sz="8" w:space="0" w:color="000000"/>
              <w:right w:val="single" w:sz="8" w:space="0" w:color="000000"/>
            </w:tcBorders>
          </w:tcPr>
          <w:p w14:paraId="2BF93C68" w14:textId="77777777" w:rsidR="00E31FB0" w:rsidRPr="0061289A" w:rsidRDefault="00E31FB0" w:rsidP="00023A0B">
            <w:pPr>
              <w:rPr>
                <w:rFonts w:ascii="Arial" w:eastAsia="Calibri" w:hAnsi="Arial" w:cs="Arial"/>
                <w:sz w:val="16"/>
                <w:szCs w:val="16"/>
              </w:rPr>
            </w:pPr>
            <w:r w:rsidRPr="0061289A">
              <w:rPr>
                <w:rFonts w:ascii="Arial" w:eastAsia="Calibri" w:hAnsi="Arial" w:cs="Arial"/>
                <w:sz w:val="16"/>
                <w:szCs w:val="16"/>
              </w:rPr>
              <w:t>Serbest çalışma</w:t>
            </w:r>
          </w:p>
        </w:tc>
        <w:tc>
          <w:tcPr>
            <w:tcW w:w="1193" w:type="dxa"/>
            <w:gridSpan w:val="2"/>
            <w:vMerge w:val="restart"/>
            <w:tcBorders>
              <w:top w:val="single" w:sz="8" w:space="0" w:color="000000"/>
              <w:left w:val="single" w:sz="8" w:space="0" w:color="000000"/>
              <w:right w:val="single" w:sz="8" w:space="0" w:color="000000"/>
            </w:tcBorders>
          </w:tcPr>
          <w:p w14:paraId="138F27EB"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277" w:type="dxa"/>
            <w:gridSpan w:val="2"/>
            <w:vMerge w:val="restart"/>
            <w:tcBorders>
              <w:top w:val="single" w:sz="8" w:space="0" w:color="000000"/>
              <w:left w:val="single" w:sz="8" w:space="0" w:color="000000"/>
              <w:right w:val="single" w:sz="8" w:space="0" w:color="000000"/>
            </w:tcBorders>
          </w:tcPr>
          <w:p w14:paraId="75FB1671"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037" w:type="dxa"/>
            <w:gridSpan w:val="2"/>
            <w:vMerge w:val="restart"/>
            <w:tcBorders>
              <w:top w:val="single" w:sz="8" w:space="0" w:color="000000"/>
              <w:left w:val="single" w:sz="8" w:space="0" w:color="000000"/>
              <w:right w:val="single" w:sz="8" w:space="0" w:color="000000"/>
            </w:tcBorders>
          </w:tcPr>
          <w:p w14:paraId="3C98F678"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692" w:type="dxa"/>
            <w:gridSpan w:val="2"/>
            <w:vMerge w:val="restart"/>
            <w:tcBorders>
              <w:top w:val="single" w:sz="8" w:space="0" w:color="000000"/>
              <w:left w:val="single" w:sz="8" w:space="0" w:color="000000"/>
              <w:right w:val="single" w:sz="8" w:space="0" w:color="000000"/>
            </w:tcBorders>
          </w:tcPr>
          <w:p w14:paraId="53343887"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15697234" w14:textId="77777777" w:rsidR="00E31FB0" w:rsidRPr="00345B62" w:rsidRDefault="00E31FB0" w:rsidP="00023A0B">
            <w:pPr>
              <w:rPr>
                <w:rFonts w:ascii="Calibri" w:eastAsia="Calibri" w:hAnsi="Calibri"/>
              </w:rPr>
            </w:pPr>
          </w:p>
        </w:tc>
        <w:tc>
          <w:tcPr>
            <w:tcW w:w="691" w:type="dxa"/>
            <w:gridSpan w:val="2"/>
            <w:vMerge w:val="restart"/>
            <w:tcBorders>
              <w:top w:val="single" w:sz="8" w:space="0" w:color="000000"/>
              <w:left w:val="single" w:sz="8" w:space="0" w:color="000000"/>
              <w:right w:val="single" w:sz="8" w:space="0" w:color="000000"/>
            </w:tcBorders>
          </w:tcPr>
          <w:p w14:paraId="094F0298" w14:textId="77777777" w:rsidR="00E31FB0" w:rsidRPr="00345B62" w:rsidRDefault="00E31FB0" w:rsidP="00023A0B">
            <w:pPr>
              <w:rPr>
                <w:rFonts w:ascii="Calibri" w:eastAsia="Calibri" w:hAnsi="Calibri"/>
              </w:rPr>
            </w:pPr>
          </w:p>
        </w:tc>
      </w:tr>
      <w:tr w:rsidR="00E31FB0" w:rsidRPr="00345B62" w14:paraId="0D118AC6" w14:textId="77777777" w:rsidTr="002C7986">
        <w:trPr>
          <w:gridAfter w:val="1"/>
          <w:wAfter w:w="23" w:type="dxa"/>
          <w:trHeight w:hRule="exact" w:val="556"/>
        </w:trPr>
        <w:tc>
          <w:tcPr>
            <w:tcW w:w="905" w:type="dxa"/>
            <w:gridSpan w:val="2"/>
            <w:vMerge/>
            <w:tcBorders>
              <w:left w:val="single" w:sz="8" w:space="0" w:color="000000"/>
              <w:bottom w:val="single" w:sz="8" w:space="0" w:color="000000"/>
              <w:right w:val="single" w:sz="8" w:space="0" w:color="000000"/>
            </w:tcBorders>
          </w:tcPr>
          <w:p w14:paraId="5EBD2A69"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A10DC6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13E4489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vMerge/>
            <w:tcBorders>
              <w:left w:val="single" w:sz="8" w:space="0" w:color="000000"/>
              <w:bottom w:val="single" w:sz="8" w:space="0" w:color="000000"/>
              <w:right w:val="single" w:sz="8" w:space="0" w:color="000000"/>
            </w:tcBorders>
          </w:tcPr>
          <w:p w14:paraId="37C19548" w14:textId="77777777" w:rsidR="00E31FB0" w:rsidRPr="00345B62" w:rsidRDefault="00E31FB0" w:rsidP="00023A0B">
            <w:pPr>
              <w:rPr>
                <w:rFonts w:ascii="Calibri" w:eastAsia="Calibri" w:hAnsi="Calibri"/>
              </w:rPr>
            </w:pPr>
          </w:p>
        </w:tc>
        <w:tc>
          <w:tcPr>
            <w:tcW w:w="1193" w:type="dxa"/>
            <w:gridSpan w:val="2"/>
            <w:vMerge/>
            <w:tcBorders>
              <w:left w:val="single" w:sz="8" w:space="0" w:color="000000"/>
              <w:bottom w:val="single" w:sz="8" w:space="0" w:color="000000"/>
              <w:right w:val="single" w:sz="8" w:space="0" w:color="000000"/>
            </w:tcBorders>
          </w:tcPr>
          <w:p w14:paraId="1888CF7D" w14:textId="77777777" w:rsidR="00E31FB0" w:rsidRPr="00345B62" w:rsidRDefault="00E31FB0" w:rsidP="00023A0B">
            <w:pPr>
              <w:rPr>
                <w:rFonts w:ascii="Calibri" w:eastAsia="Calibri" w:hAnsi="Calibri"/>
              </w:rPr>
            </w:pPr>
          </w:p>
        </w:tc>
        <w:tc>
          <w:tcPr>
            <w:tcW w:w="1277" w:type="dxa"/>
            <w:gridSpan w:val="2"/>
            <w:vMerge/>
            <w:tcBorders>
              <w:left w:val="single" w:sz="8" w:space="0" w:color="000000"/>
              <w:bottom w:val="single" w:sz="8" w:space="0" w:color="000000"/>
              <w:right w:val="single" w:sz="8" w:space="0" w:color="000000"/>
            </w:tcBorders>
          </w:tcPr>
          <w:p w14:paraId="538CAA34" w14:textId="77777777" w:rsidR="00E31FB0" w:rsidRPr="00345B62" w:rsidRDefault="00E31FB0" w:rsidP="00023A0B">
            <w:pPr>
              <w:rPr>
                <w:rFonts w:ascii="Calibri" w:eastAsia="Calibri" w:hAnsi="Calibri"/>
              </w:rPr>
            </w:pPr>
          </w:p>
        </w:tc>
        <w:tc>
          <w:tcPr>
            <w:tcW w:w="1037" w:type="dxa"/>
            <w:gridSpan w:val="2"/>
            <w:vMerge/>
            <w:tcBorders>
              <w:left w:val="single" w:sz="8" w:space="0" w:color="000000"/>
              <w:bottom w:val="single" w:sz="8" w:space="0" w:color="000000"/>
              <w:right w:val="single" w:sz="8" w:space="0" w:color="000000"/>
            </w:tcBorders>
          </w:tcPr>
          <w:p w14:paraId="566A64C8"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4AA928F8"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695838A" w14:textId="77777777" w:rsidR="00E31FB0" w:rsidRPr="00345B62" w:rsidRDefault="00E31FB0" w:rsidP="00023A0B">
            <w:pPr>
              <w:rPr>
                <w:rFonts w:ascii="Calibri" w:eastAsia="Calibri" w:hAnsi="Calibri"/>
              </w:rPr>
            </w:pPr>
          </w:p>
        </w:tc>
        <w:tc>
          <w:tcPr>
            <w:tcW w:w="691" w:type="dxa"/>
            <w:gridSpan w:val="2"/>
            <w:vMerge/>
            <w:tcBorders>
              <w:left w:val="single" w:sz="8" w:space="0" w:color="000000"/>
              <w:bottom w:val="single" w:sz="8" w:space="0" w:color="000000"/>
              <w:right w:val="single" w:sz="8" w:space="0" w:color="000000"/>
            </w:tcBorders>
          </w:tcPr>
          <w:p w14:paraId="40E42FFB" w14:textId="77777777" w:rsidR="00E31FB0" w:rsidRPr="00345B62" w:rsidRDefault="00E31FB0" w:rsidP="00023A0B">
            <w:pPr>
              <w:rPr>
                <w:rFonts w:ascii="Calibri" w:eastAsia="Calibri" w:hAnsi="Calibri"/>
              </w:rPr>
            </w:pPr>
          </w:p>
        </w:tc>
      </w:tr>
      <w:tr w:rsidR="00E31FB0" w:rsidRPr="00345B62" w14:paraId="454A42BF" w14:textId="77777777" w:rsidTr="002C7986">
        <w:trPr>
          <w:gridAfter w:val="1"/>
          <w:wAfter w:w="23" w:type="dxa"/>
          <w:trHeight w:hRule="exact" w:val="750"/>
        </w:trPr>
        <w:tc>
          <w:tcPr>
            <w:tcW w:w="905" w:type="dxa"/>
            <w:gridSpan w:val="2"/>
            <w:vMerge w:val="restart"/>
            <w:tcBorders>
              <w:top w:val="single" w:sz="8" w:space="0" w:color="000000"/>
              <w:left w:val="single" w:sz="8" w:space="0" w:color="000000"/>
              <w:right w:val="single" w:sz="8" w:space="0" w:color="000000"/>
            </w:tcBorders>
          </w:tcPr>
          <w:p w14:paraId="7505988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gridSpan w:val="2"/>
            <w:tcBorders>
              <w:top w:val="single" w:sz="8" w:space="0" w:color="000000"/>
              <w:left w:val="single" w:sz="8" w:space="0" w:color="000000"/>
              <w:bottom w:val="nil"/>
              <w:right w:val="single" w:sz="8" w:space="0" w:color="000000"/>
            </w:tcBorders>
          </w:tcPr>
          <w:p w14:paraId="72BA7C7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7746BFD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vMerge w:val="restart"/>
            <w:tcBorders>
              <w:top w:val="single" w:sz="8" w:space="0" w:color="000000"/>
              <w:left w:val="single" w:sz="8" w:space="0" w:color="000000"/>
              <w:right w:val="single" w:sz="8" w:space="0" w:color="000000"/>
            </w:tcBorders>
          </w:tcPr>
          <w:p w14:paraId="7039B13B"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193" w:type="dxa"/>
            <w:gridSpan w:val="2"/>
            <w:vMerge w:val="restart"/>
            <w:tcBorders>
              <w:top w:val="single" w:sz="8" w:space="0" w:color="000000"/>
              <w:left w:val="single" w:sz="8" w:space="0" w:color="000000"/>
              <w:right w:val="single" w:sz="8" w:space="0" w:color="000000"/>
            </w:tcBorders>
          </w:tcPr>
          <w:p w14:paraId="70510B75"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277" w:type="dxa"/>
            <w:gridSpan w:val="2"/>
            <w:vMerge w:val="restart"/>
            <w:tcBorders>
              <w:top w:val="single" w:sz="8" w:space="0" w:color="000000"/>
              <w:left w:val="single" w:sz="8" w:space="0" w:color="000000"/>
              <w:right w:val="single" w:sz="8" w:space="0" w:color="000000"/>
            </w:tcBorders>
          </w:tcPr>
          <w:p w14:paraId="70317E6A"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037" w:type="dxa"/>
            <w:gridSpan w:val="2"/>
            <w:vMerge w:val="restart"/>
            <w:tcBorders>
              <w:top w:val="single" w:sz="8" w:space="0" w:color="000000"/>
              <w:left w:val="single" w:sz="8" w:space="0" w:color="000000"/>
              <w:right w:val="single" w:sz="8" w:space="0" w:color="000000"/>
            </w:tcBorders>
          </w:tcPr>
          <w:p w14:paraId="35CB8C8A"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692" w:type="dxa"/>
            <w:gridSpan w:val="2"/>
            <w:vMerge w:val="restart"/>
            <w:tcBorders>
              <w:top w:val="single" w:sz="8" w:space="0" w:color="000000"/>
              <w:left w:val="single" w:sz="8" w:space="0" w:color="000000"/>
              <w:right w:val="single" w:sz="8" w:space="0" w:color="000000"/>
            </w:tcBorders>
          </w:tcPr>
          <w:p w14:paraId="5CDB507D"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64ABBAC0" w14:textId="77777777" w:rsidR="00E31FB0" w:rsidRPr="00345B62" w:rsidRDefault="00E31FB0" w:rsidP="00023A0B">
            <w:pPr>
              <w:rPr>
                <w:rFonts w:ascii="Calibri" w:eastAsia="Calibri" w:hAnsi="Calibri"/>
              </w:rPr>
            </w:pPr>
          </w:p>
        </w:tc>
        <w:tc>
          <w:tcPr>
            <w:tcW w:w="691" w:type="dxa"/>
            <w:gridSpan w:val="2"/>
            <w:vMerge w:val="restart"/>
            <w:tcBorders>
              <w:top w:val="single" w:sz="8" w:space="0" w:color="000000"/>
              <w:left w:val="single" w:sz="8" w:space="0" w:color="000000"/>
              <w:right w:val="single" w:sz="8" w:space="0" w:color="000000"/>
            </w:tcBorders>
          </w:tcPr>
          <w:p w14:paraId="2B2854CF" w14:textId="77777777" w:rsidR="00E31FB0" w:rsidRPr="00345B62" w:rsidRDefault="00E31FB0" w:rsidP="00023A0B">
            <w:pPr>
              <w:rPr>
                <w:rFonts w:ascii="Calibri" w:eastAsia="Calibri" w:hAnsi="Calibri"/>
              </w:rPr>
            </w:pPr>
          </w:p>
        </w:tc>
      </w:tr>
      <w:tr w:rsidR="00E31FB0" w:rsidRPr="00345B62" w14:paraId="62509A0D" w14:textId="77777777" w:rsidTr="002C7986">
        <w:trPr>
          <w:gridAfter w:val="1"/>
          <w:wAfter w:w="23" w:type="dxa"/>
          <w:trHeight w:hRule="exact" w:val="556"/>
        </w:trPr>
        <w:tc>
          <w:tcPr>
            <w:tcW w:w="905" w:type="dxa"/>
            <w:gridSpan w:val="2"/>
            <w:vMerge/>
            <w:tcBorders>
              <w:left w:val="single" w:sz="8" w:space="0" w:color="000000"/>
              <w:bottom w:val="single" w:sz="8" w:space="0" w:color="000000"/>
              <w:right w:val="single" w:sz="8" w:space="0" w:color="000000"/>
            </w:tcBorders>
          </w:tcPr>
          <w:p w14:paraId="4CEF600B"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16446AD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59C3F36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vMerge/>
            <w:tcBorders>
              <w:left w:val="single" w:sz="8" w:space="0" w:color="000000"/>
              <w:bottom w:val="single" w:sz="8" w:space="0" w:color="000000"/>
              <w:right w:val="single" w:sz="8" w:space="0" w:color="000000"/>
            </w:tcBorders>
          </w:tcPr>
          <w:p w14:paraId="4D5D97D3" w14:textId="77777777" w:rsidR="00E31FB0" w:rsidRPr="00345B62" w:rsidRDefault="00E31FB0" w:rsidP="00023A0B">
            <w:pPr>
              <w:rPr>
                <w:rFonts w:ascii="Calibri" w:eastAsia="Calibri" w:hAnsi="Calibri"/>
              </w:rPr>
            </w:pPr>
          </w:p>
        </w:tc>
        <w:tc>
          <w:tcPr>
            <w:tcW w:w="1193" w:type="dxa"/>
            <w:gridSpan w:val="2"/>
            <w:vMerge/>
            <w:tcBorders>
              <w:left w:val="single" w:sz="8" w:space="0" w:color="000000"/>
              <w:bottom w:val="single" w:sz="8" w:space="0" w:color="000000"/>
              <w:right w:val="single" w:sz="8" w:space="0" w:color="000000"/>
            </w:tcBorders>
          </w:tcPr>
          <w:p w14:paraId="1A965897" w14:textId="77777777" w:rsidR="00E31FB0" w:rsidRPr="00345B62" w:rsidRDefault="00E31FB0" w:rsidP="00023A0B">
            <w:pPr>
              <w:rPr>
                <w:rFonts w:ascii="Calibri" w:eastAsia="Calibri" w:hAnsi="Calibri"/>
              </w:rPr>
            </w:pPr>
          </w:p>
        </w:tc>
        <w:tc>
          <w:tcPr>
            <w:tcW w:w="1277" w:type="dxa"/>
            <w:gridSpan w:val="2"/>
            <w:vMerge/>
            <w:tcBorders>
              <w:left w:val="single" w:sz="8" w:space="0" w:color="000000"/>
              <w:bottom w:val="single" w:sz="8" w:space="0" w:color="000000"/>
              <w:right w:val="single" w:sz="8" w:space="0" w:color="000000"/>
            </w:tcBorders>
          </w:tcPr>
          <w:p w14:paraId="14D151A7" w14:textId="77777777" w:rsidR="00E31FB0" w:rsidRPr="00345B62" w:rsidRDefault="00E31FB0" w:rsidP="00023A0B">
            <w:pPr>
              <w:rPr>
                <w:rFonts w:ascii="Calibri" w:eastAsia="Calibri" w:hAnsi="Calibri"/>
              </w:rPr>
            </w:pPr>
          </w:p>
        </w:tc>
        <w:tc>
          <w:tcPr>
            <w:tcW w:w="1037" w:type="dxa"/>
            <w:gridSpan w:val="2"/>
            <w:vMerge/>
            <w:tcBorders>
              <w:left w:val="single" w:sz="8" w:space="0" w:color="000000"/>
              <w:bottom w:val="single" w:sz="8" w:space="0" w:color="000000"/>
              <w:right w:val="single" w:sz="8" w:space="0" w:color="000000"/>
            </w:tcBorders>
          </w:tcPr>
          <w:p w14:paraId="3D36415E"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65769AD9"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121F5FA9" w14:textId="77777777" w:rsidR="00E31FB0" w:rsidRPr="00345B62" w:rsidRDefault="00E31FB0" w:rsidP="00023A0B">
            <w:pPr>
              <w:rPr>
                <w:rFonts w:ascii="Calibri" w:eastAsia="Calibri" w:hAnsi="Calibri"/>
              </w:rPr>
            </w:pPr>
          </w:p>
        </w:tc>
        <w:tc>
          <w:tcPr>
            <w:tcW w:w="691" w:type="dxa"/>
            <w:gridSpan w:val="2"/>
            <w:vMerge/>
            <w:tcBorders>
              <w:left w:val="single" w:sz="8" w:space="0" w:color="000000"/>
              <w:bottom w:val="single" w:sz="8" w:space="0" w:color="000000"/>
              <w:right w:val="single" w:sz="8" w:space="0" w:color="000000"/>
            </w:tcBorders>
          </w:tcPr>
          <w:p w14:paraId="58A58E4A" w14:textId="77777777" w:rsidR="00E31FB0" w:rsidRPr="00345B62" w:rsidRDefault="00E31FB0" w:rsidP="00023A0B">
            <w:pPr>
              <w:rPr>
                <w:rFonts w:ascii="Calibri" w:eastAsia="Calibri" w:hAnsi="Calibri"/>
              </w:rPr>
            </w:pPr>
          </w:p>
        </w:tc>
      </w:tr>
      <w:tr w:rsidR="00E31FB0" w:rsidRPr="00345B62" w14:paraId="20A0EAF2" w14:textId="77777777" w:rsidTr="002C7986">
        <w:trPr>
          <w:gridAfter w:val="1"/>
          <w:wAfter w:w="23" w:type="dxa"/>
          <w:trHeight w:hRule="exact" w:val="749"/>
        </w:trPr>
        <w:tc>
          <w:tcPr>
            <w:tcW w:w="905" w:type="dxa"/>
            <w:gridSpan w:val="2"/>
            <w:vMerge w:val="restart"/>
            <w:tcBorders>
              <w:top w:val="single" w:sz="8" w:space="0" w:color="000000"/>
              <w:left w:val="single" w:sz="8" w:space="0" w:color="000000"/>
              <w:right w:val="single" w:sz="8" w:space="0" w:color="000000"/>
            </w:tcBorders>
          </w:tcPr>
          <w:p w14:paraId="4932D78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gridSpan w:val="2"/>
            <w:tcBorders>
              <w:top w:val="single" w:sz="8" w:space="0" w:color="000000"/>
              <w:left w:val="single" w:sz="8" w:space="0" w:color="000000"/>
              <w:bottom w:val="nil"/>
              <w:right w:val="single" w:sz="8" w:space="0" w:color="000000"/>
            </w:tcBorders>
          </w:tcPr>
          <w:p w14:paraId="3E82A0E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gridSpan w:val="2"/>
            <w:tcBorders>
              <w:top w:val="single" w:sz="8" w:space="0" w:color="000000"/>
              <w:left w:val="single" w:sz="8" w:space="0" w:color="000000"/>
              <w:bottom w:val="nil"/>
              <w:right w:val="single" w:sz="8" w:space="0" w:color="000000"/>
            </w:tcBorders>
          </w:tcPr>
          <w:p w14:paraId="3464398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gridSpan w:val="2"/>
            <w:vMerge w:val="restart"/>
            <w:tcBorders>
              <w:top w:val="single" w:sz="8" w:space="0" w:color="000000"/>
              <w:left w:val="single" w:sz="8" w:space="0" w:color="000000"/>
              <w:right w:val="single" w:sz="8" w:space="0" w:color="000000"/>
            </w:tcBorders>
          </w:tcPr>
          <w:p w14:paraId="03FFC7F0"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193" w:type="dxa"/>
            <w:gridSpan w:val="2"/>
            <w:vMerge w:val="restart"/>
            <w:tcBorders>
              <w:top w:val="single" w:sz="8" w:space="0" w:color="000000"/>
              <w:left w:val="single" w:sz="8" w:space="0" w:color="000000"/>
              <w:right w:val="single" w:sz="8" w:space="0" w:color="000000"/>
            </w:tcBorders>
          </w:tcPr>
          <w:p w14:paraId="06A5F824"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277" w:type="dxa"/>
            <w:gridSpan w:val="2"/>
            <w:vMerge w:val="restart"/>
            <w:tcBorders>
              <w:top w:val="single" w:sz="8" w:space="0" w:color="000000"/>
              <w:left w:val="single" w:sz="8" w:space="0" w:color="000000"/>
              <w:right w:val="single" w:sz="8" w:space="0" w:color="000000"/>
            </w:tcBorders>
          </w:tcPr>
          <w:p w14:paraId="282D282A"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1037" w:type="dxa"/>
            <w:gridSpan w:val="2"/>
            <w:vMerge w:val="restart"/>
            <w:tcBorders>
              <w:top w:val="single" w:sz="8" w:space="0" w:color="000000"/>
              <w:left w:val="single" w:sz="8" w:space="0" w:color="000000"/>
              <w:right w:val="single" w:sz="8" w:space="0" w:color="000000"/>
            </w:tcBorders>
          </w:tcPr>
          <w:p w14:paraId="676A97BD" w14:textId="77777777" w:rsidR="00E31FB0" w:rsidRPr="00345B62" w:rsidRDefault="00E31FB0" w:rsidP="00023A0B">
            <w:pPr>
              <w:rPr>
                <w:rFonts w:ascii="Calibri" w:eastAsia="Calibri" w:hAnsi="Calibri"/>
              </w:rPr>
            </w:pPr>
            <w:r w:rsidRPr="0061289A">
              <w:rPr>
                <w:rFonts w:ascii="Calibri" w:eastAsia="Calibri" w:hAnsi="Calibri"/>
              </w:rPr>
              <w:t>Serbest çalışma</w:t>
            </w:r>
          </w:p>
        </w:tc>
        <w:tc>
          <w:tcPr>
            <w:tcW w:w="692" w:type="dxa"/>
            <w:gridSpan w:val="2"/>
            <w:vMerge w:val="restart"/>
            <w:tcBorders>
              <w:top w:val="single" w:sz="8" w:space="0" w:color="000000"/>
              <w:left w:val="single" w:sz="8" w:space="0" w:color="000000"/>
              <w:right w:val="single" w:sz="8" w:space="0" w:color="000000"/>
            </w:tcBorders>
          </w:tcPr>
          <w:p w14:paraId="7F4C2E9C" w14:textId="77777777" w:rsidR="00E31FB0" w:rsidRPr="00345B62" w:rsidRDefault="00E31FB0" w:rsidP="00023A0B">
            <w:pPr>
              <w:rPr>
                <w:rFonts w:ascii="Calibri" w:eastAsia="Calibri" w:hAnsi="Calibri"/>
              </w:rPr>
            </w:pPr>
          </w:p>
        </w:tc>
        <w:tc>
          <w:tcPr>
            <w:tcW w:w="689" w:type="dxa"/>
            <w:gridSpan w:val="2"/>
            <w:vMerge w:val="restart"/>
            <w:tcBorders>
              <w:top w:val="single" w:sz="8" w:space="0" w:color="000000"/>
              <w:left w:val="single" w:sz="8" w:space="0" w:color="000000"/>
              <w:right w:val="single" w:sz="8" w:space="0" w:color="000000"/>
            </w:tcBorders>
          </w:tcPr>
          <w:p w14:paraId="28A507AA" w14:textId="77777777" w:rsidR="00E31FB0" w:rsidRPr="00345B62" w:rsidRDefault="00E31FB0" w:rsidP="00023A0B">
            <w:pPr>
              <w:rPr>
                <w:rFonts w:ascii="Calibri" w:eastAsia="Calibri" w:hAnsi="Calibri"/>
              </w:rPr>
            </w:pPr>
          </w:p>
        </w:tc>
        <w:tc>
          <w:tcPr>
            <w:tcW w:w="691" w:type="dxa"/>
            <w:gridSpan w:val="2"/>
            <w:vMerge w:val="restart"/>
            <w:tcBorders>
              <w:top w:val="single" w:sz="8" w:space="0" w:color="000000"/>
              <w:left w:val="single" w:sz="8" w:space="0" w:color="000000"/>
              <w:right w:val="single" w:sz="8" w:space="0" w:color="000000"/>
            </w:tcBorders>
          </w:tcPr>
          <w:p w14:paraId="5E23DB4C" w14:textId="77777777" w:rsidR="00E31FB0" w:rsidRPr="00345B62" w:rsidRDefault="00E31FB0" w:rsidP="00023A0B">
            <w:pPr>
              <w:rPr>
                <w:rFonts w:ascii="Calibri" w:eastAsia="Calibri" w:hAnsi="Calibri"/>
              </w:rPr>
            </w:pPr>
          </w:p>
        </w:tc>
      </w:tr>
      <w:tr w:rsidR="00E31FB0" w:rsidRPr="00345B62" w14:paraId="3755C11A" w14:textId="77777777" w:rsidTr="002C7986">
        <w:trPr>
          <w:gridAfter w:val="1"/>
          <w:wAfter w:w="23" w:type="dxa"/>
          <w:trHeight w:hRule="exact" w:val="557"/>
        </w:trPr>
        <w:tc>
          <w:tcPr>
            <w:tcW w:w="905" w:type="dxa"/>
            <w:gridSpan w:val="2"/>
            <w:vMerge/>
            <w:tcBorders>
              <w:left w:val="single" w:sz="8" w:space="0" w:color="000000"/>
              <w:bottom w:val="single" w:sz="8" w:space="0" w:color="000000"/>
              <w:right w:val="single" w:sz="8" w:space="0" w:color="000000"/>
            </w:tcBorders>
          </w:tcPr>
          <w:p w14:paraId="586214D0" w14:textId="77777777" w:rsidR="00E31FB0" w:rsidRPr="00345B62" w:rsidRDefault="00E31FB0" w:rsidP="00023A0B">
            <w:pPr>
              <w:rPr>
                <w:rFonts w:ascii="Calibri" w:eastAsia="Calibri" w:hAnsi="Calibri"/>
              </w:rPr>
            </w:pPr>
          </w:p>
        </w:tc>
        <w:tc>
          <w:tcPr>
            <w:tcW w:w="689" w:type="dxa"/>
            <w:gridSpan w:val="2"/>
            <w:tcBorders>
              <w:top w:val="nil"/>
              <w:left w:val="single" w:sz="8" w:space="0" w:color="000000"/>
              <w:bottom w:val="single" w:sz="8" w:space="0" w:color="000000"/>
              <w:right w:val="single" w:sz="8" w:space="0" w:color="000000"/>
            </w:tcBorders>
          </w:tcPr>
          <w:p w14:paraId="45C553A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gridSpan w:val="2"/>
            <w:tcBorders>
              <w:top w:val="nil"/>
              <w:left w:val="single" w:sz="8" w:space="0" w:color="000000"/>
              <w:bottom w:val="single" w:sz="8" w:space="0" w:color="000000"/>
              <w:right w:val="single" w:sz="8" w:space="0" w:color="000000"/>
            </w:tcBorders>
          </w:tcPr>
          <w:p w14:paraId="3E27945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gridSpan w:val="2"/>
            <w:vMerge/>
            <w:tcBorders>
              <w:left w:val="single" w:sz="8" w:space="0" w:color="000000"/>
              <w:bottom w:val="single" w:sz="8" w:space="0" w:color="000000"/>
              <w:right w:val="single" w:sz="8" w:space="0" w:color="000000"/>
            </w:tcBorders>
          </w:tcPr>
          <w:p w14:paraId="0F73E4C5" w14:textId="77777777" w:rsidR="00E31FB0" w:rsidRPr="00345B62" w:rsidRDefault="00E31FB0" w:rsidP="00023A0B">
            <w:pPr>
              <w:rPr>
                <w:rFonts w:ascii="Calibri" w:eastAsia="Calibri" w:hAnsi="Calibri"/>
              </w:rPr>
            </w:pPr>
          </w:p>
        </w:tc>
        <w:tc>
          <w:tcPr>
            <w:tcW w:w="1193" w:type="dxa"/>
            <w:gridSpan w:val="2"/>
            <w:vMerge/>
            <w:tcBorders>
              <w:left w:val="single" w:sz="8" w:space="0" w:color="000000"/>
              <w:bottom w:val="single" w:sz="8" w:space="0" w:color="000000"/>
              <w:right w:val="single" w:sz="8" w:space="0" w:color="000000"/>
            </w:tcBorders>
          </w:tcPr>
          <w:p w14:paraId="6C1C0E63" w14:textId="77777777" w:rsidR="00E31FB0" w:rsidRPr="00345B62" w:rsidRDefault="00E31FB0" w:rsidP="00023A0B">
            <w:pPr>
              <w:rPr>
                <w:rFonts w:ascii="Calibri" w:eastAsia="Calibri" w:hAnsi="Calibri"/>
              </w:rPr>
            </w:pPr>
          </w:p>
        </w:tc>
        <w:tc>
          <w:tcPr>
            <w:tcW w:w="1277" w:type="dxa"/>
            <w:gridSpan w:val="2"/>
            <w:vMerge/>
            <w:tcBorders>
              <w:left w:val="single" w:sz="8" w:space="0" w:color="000000"/>
              <w:bottom w:val="single" w:sz="8" w:space="0" w:color="000000"/>
              <w:right w:val="single" w:sz="8" w:space="0" w:color="000000"/>
            </w:tcBorders>
          </w:tcPr>
          <w:p w14:paraId="0B60EE58" w14:textId="77777777" w:rsidR="00E31FB0" w:rsidRPr="00345B62" w:rsidRDefault="00E31FB0" w:rsidP="00023A0B">
            <w:pPr>
              <w:rPr>
                <w:rFonts w:ascii="Calibri" w:eastAsia="Calibri" w:hAnsi="Calibri"/>
              </w:rPr>
            </w:pPr>
          </w:p>
        </w:tc>
        <w:tc>
          <w:tcPr>
            <w:tcW w:w="1037" w:type="dxa"/>
            <w:gridSpan w:val="2"/>
            <w:vMerge/>
            <w:tcBorders>
              <w:left w:val="single" w:sz="8" w:space="0" w:color="000000"/>
              <w:bottom w:val="single" w:sz="8" w:space="0" w:color="000000"/>
              <w:right w:val="single" w:sz="8" w:space="0" w:color="000000"/>
            </w:tcBorders>
          </w:tcPr>
          <w:p w14:paraId="20A45B8B" w14:textId="77777777" w:rsidR="00E31FB0" w:rsidRPr="00345B62" w:rsidRDefault="00E31FB0" w:rsidP="00023A0B">
            <w:pPr>
              <w:rPr>
                <w:rFonts w:ascii="Calibri" w:eastAsia="Calibri" w:hAnsi="Calibri"/>
              </w:rPr>
            </w:pPr>
          </w:p>
        </w:tc>
        <w:tc>
          <w:tcPr>
            <w:tcW w:w="692" w:type="dxa"/>
            <w:gridSpan w:val="2"/>
            <w:vMerge/>
            <w:tcBorders>
              <w:left w:val="single" w:sz="8" w:space="0" w:color="000000"/>
              <w:bottom w:val="single" w:sz="8" w:space="0" w:color="000000"/>
              <w:right w:val="single" w:sz="8" w:space="0" w:color="000000"/>
            </w:tcBorders>
          </w:tcPr>
          <w:p w14:paraId="5C58B877" w14:textId="77777777" w:rsidR="00E31FB0" w:rsidRPr="00345B62" w:rsidRDefault="00E31FB0" w:rsidP="00023A0B">
            <w:pPr>
              <w:rPr>
                <w:rFonts w:ascii="Calibri" w:eastAsia="Calibri" w:hAnsi="Calibri"/>
              </w:rPr>
            </w:pPr>
          </w:p>
        </w:tc>
        <w:tc>
          <w:tcPr>
            <w:tcW w:w="689" w:type="dxa"/>
            <w:gridSpan w:val="2"/>
            <w:vMerge/>
            <w:tcBorders>
              <w:left w:val="single" w:sz="8" w:space="0" w:color="000000"/>
              <w:bottom w:val="single" w:sz="8" w:space="0" w:color="000000"/>
              <w:right w:val="single" w:sz="8" w:space="0" w:color="000000"/>
            </w:tcBorders>
          </w:tcPr>
          <w:p w14:paraId="52A98652" w14:textId="77777777" w:rsidR="00E31FB0" w:rsidRPr="00345B62" w:rsidRDefault="00E31FB0" w:rsidP="00023A0B">
            <w:pPr>
              <w:rPr>
                <w:rFonts w:ascii="Calibri" w:eastAsia="Calibri" w:hAnsi="Calibri"/>
              </w:rPr>
            </w:pPr>
          </w:p>
        </w:tc>
        <w:tc>
          <w:tcPr>
            <w:tcW w:w="691" w:type="dxa"/>
            <w:gridSpan w:val="2"/>
            <w:vMerge/>
            <w:tcBorders>
              <w:left w:val="single" w:sz="8" w:space="0" w:color="000000"/>
              <w:bottom w:val="single" w:sz="8" w:space="0" w:color="000000"/>
              <w:right w:val="single" w:sz="8" w:space="0" w:color="000000"/>
            </w:tcBorders>
          </w:tcPr>
          <w:p w14:paraId="4C92D081" w14:textId="77777777" w:rsidR="00E31FB0" w:rsidRPr="00345B62" w:rsidRDefault="00E31FB0" w:rsidP="00023A0B">
            <w:pPr>
              <w:rPr>
                <w:rFonts w:ascii="Calibri" w:eastAsia="Calibri" w:hAnsi="Calibri"/>
              </w:rPr>
            </w:pPr>
          </w:p>
        </w:tc>
      </w:tr>
    </w:tbl>
    <w:p w14:paraId="63DDA8E7" w14:textId="49A599C2" w:rsidR="002C7986" w:rsidRDefault="002C7986" w:rsidP="00E31FB0">
      <w:pPr>
        <w:rPr>
          <w:sz w:val="20"/>
          <w:szCs w:val="20"/>
          <w:lang w:val="en-US"/>
        </w:rPr>
      </w:pPr>
    </w:p>
    <w:p w14:paraId="71087A45" w14:textId="6D479E40" w:rsidR="002C7986" w:rsidRDefault="002C7986" w:rsidP="00E31FB0">
      <w:pPr>
        <w:rPr>
          <w:sz w:val="20"/>
          <w:szCs w:val="20"/>
          <w:lang w:val="en-US"/>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2C7986" w:rsidRPr="00345B62" w14:paraId="2F75FFDD" w14:textId="77777777" w:rsidTr="00023A0B">
        <w:trPr>
          <w:trHeight w:hRule="exact" w:val="260"/>
        </w:trPr>
        <w:tc>
          <w:tcPr>
            <w:tcW w:w="907" w:type="dxa"/>
            <w:tcBorders>
              <w:top w:val="single" w:sz="8" w:space="0" w:color="000000"/>
              <w:left w:val="single" w:sz="8" w:space="0" w:color="000000"/>
              <w:bottom w:val="nil"/>
              <w:right w:val="nil"/>
            </w:tcBorders>
            <w:shd w:val="clear" w:color="auto" w:fill="9EF1E0"/>
          </w:tcPr>
          <w:p w14:paraId="7FD05BEE" w14:textId="77777777" w:rsidR="002C7986" w:rsidRPr="00345B62" w:rsidRDefault="002C7986" w:rsidP="00023A0B">
            <w:pPr>
              <w:rPr>
                <w:rFonts w:ascii="Calibri" w:eastAsia="Calibri" w:hAnsi="Calibri"/>
              </w:rPr>
            </w:pPr>
            <w:bookmarkStart w:id="3" w:name="_Hlk145963670"/>
          </w:p>
        </w:tc>
        <w:tc>
          <w:tcPr>
            <w:tcW w:w="689" w:type="dxa"/>
            <w:tcBorders>
              <w:top w:val="single" w:sz="8" w:space="0" w:color="000000"/>
              <w:left w:val="nil"/>
              <w:bottom w:val="nil"/>
              <w:right w:val="nil"/>
            </w:tcBorders>
            <w:shd w:val="clear" w:color="auto" w:fill="9EF1E0"/>
          </w:tcPr>
          <w:p w14:paraId="7763AA9A" w14:textId="77777777" w:rsidR="002C7986" w:rsidRPr="00345B62" w:rsidRDefault="002C7986"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594BA93" w14:textId="77777777" w:rsidR="002C7986" w:rsidRPr="00345B62" w:rsidRDefault="002C7986"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5C67124" w14:textId="77777777" w:rsidR="002C7986" w:rsidRPr="00345B62" w:rsidRDefault="002C7986"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58EF66D1" w14:textId="77777777" w:rsidR="002C7986" w:rsidRPr="00345B62" w:rsidRDefault="002C7986"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734839C3" w14:textId="77777777" w:rsidR="002C7986" w:rsidRPr="00345B62" w:rsidRDefault="002C7986"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4DCE5E0" w14:textId="77777777" w:rsidR="002C7986" w:rsidRPr="00345B62" w:rsidRDefault="002C7986"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196B9BEB" w14:textId="77777777" w:rsidR="002C7986" w:rsidRPr="00345B62" w:rsidRDefault="002C7986"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0493C2B" w14:textId="77777777" w:rsidR="002C7986" w:rsidRPr="00345B62" w:rsidRDefault="002C7986"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2496277F" w14:textId="77777777" w:rsidR="002C7986" w:rsidRPr="00345B62" w:rsidRDefault="002C7986" w:rsidP="00023A0B">
            <w:pPr>
              <w:rPr>
                <w:rFonts w:ascii="Calibri" w:eastAsia="Calibri" w:hAnsi="Calibri"/>
              </w:rPr>
            </w:pPr>
          </w:p>
        </w:tc>
      </w:tr>
      <w:tr w:rsidR="002C7986" w:rsidRPr="00345B62" w14:paraId="6F7CEC4B" w14:textId="77777777" w:rsidTr="00023A0B">
        <w:trPr>
          <w:trHeight w:hRule="exact" w:val="381"/>
        </w:trPr>
        <w:tc>
          <w:tcPr>
            <w:tcW w:w="9015" w:type="dxa"/>
            <w:gridSpan w:val="10"/>
            <w:tcBorders>
              <w:top w:val="nil"/>
              <w:left w:val="single" w:sz="8" w:space="0" w:color="000000"/>
              <w:bottom w:val="single" w:sz="8" w:space="0" w:color="000000"/>
              <w:right w:val="single" w:sz="8" w:space="0" w:color="000000"/>
            </w:tcBorders>
            <w:shd w:val="clear" w:color="auto" w:fill="9EF1E0"/>
          </w:tcPr>
          <w:p w14:paraId="5CE59B1F" w14:textId="77777777" w:rsidR="002C7986" w:rsidRPr="00345B62" w:rsidRDefault="002C7986"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2C7986" w:rsidRPr="00345B62" w14:paraId="633A434C" w14:textId="77777777" w:rsidTr="00023A0B">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2681F900" w14:textId="673C8E3B"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008706D5">
              <w:rPr>
                <w:rFonts w:ascii="Arial Narrow" w:eastAsia="Calibri" w:hAnsi="Arial Narrow"/>
                <w:b/>
                <w:sz w:val="16"/>
              </w:rPr>
              <w:t>1</w:t>
            </w:r>
            <w:r w:rsidRPr="00345B62">
              <w:rPr>
                <w:rFonts w:ascii="Arial Narrow" w:eastAsia="Calibri" w:hAnsi="Arial Narrow"/>
                <w:b/>
                <w:sz w:val="16"/>
              </w:rPr>
              <w:t>:</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2C7986" w:rsidRPr="00345B62" w14:paraId="79DE7B84" w14:textId="77777777" w:rsidTr="00023A0B">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tcPr>
          <w:p w14:paraId="4D34B3B1" w14:textId="49CF515E" w:rsidR="002C7986" w:rsidRPr="00345B62" w:rsidRDefault="002C7986" w:rsidP="00023A0B">
            <w:pPr>
              <w:spacing w:line="179" w:lineRule="exact"/>
              <w:rPr>
                <w:rFonts w:ascii="Arial Narrow" w:eastAsia="Arial Narrow" w:hAnsi="Arial Narrow" w:cs="Arial Narrow"/>
                <w:sz w:val="16"/>
                <w:szCs w:val="16"/>
              </w:rPr>
            </w:pPr>
            <w:r>
              <w:rPr>
                <w:rFonts w:ascii="Arial Narrow" w:eastAsia="Calibri" w:hAnsi="Arial Narrow"/>
                <w:b/>
                <w:sz w:val="16"/>
              </w:rPr>
              <w:t>ONUNCU</w:t>
            </w:r>
            <w:r w:rsidRPr="00345B62">
              <w:rPr>
                <w:rFonts w:ascii="Arial Narrow" w:eastAsia="Calibri" w:hAnsi="Arial Narrow"/>
                <w:b/>
                <w:spacing w:val="-6"/>
                <w:sz w:val="16"/>
              </w:rPr>
              <w:t xml:space="preserve"> </w:t>
            </w:r>
            <w:r w:rsidRPr="00345B62">
              <w:rPr>
                <w:rFonts w:ascii="Arial Narrow" w:eastAsia="Calibri" w:hAnsi="Arial Narrow"/>
                <w:b/>
                <w:sz w:val="16"/>
              </w:rPr>
              <w:t>HAFTA</w:t>
            </w:r>
            <w:r>
              <w:rPr>
                <w:rFonts w:ascii="Arial Narrow" w:eastAsia="Calibri" w:hAnsi="Arial Narrow"/>
                <w:b/>
                <w:sz w:val="16"/>
              </w:rPr>
              <w:t xml:space="preserve">: </w:t>
            </w:r>
            <w:r w:rsidR="008706D5">
              <w:rPr>
                <w:rFonts w:ascii="Arial Narrow" w:eastAsia="Calibri" w:hAnsi="Arial Narrow"/>
                <w:b/>
                <w:sz w:val="16"/>
              </w:rPr>
              <w:t>05</w:t>
            </w:r>
            <w:r>
              <w:rPr>
                <w:rFonts w:ascii="Arial Narrow" w:eastAsia="Calibri" w:hAnsi="Arial Narrow"/>
                <w:b/>
                <w:sz w:val="16"/>
              </w:rPr>
              <w:t>.</w:t>
            </w:r>
            <w:r w:rsidR="008706D5">
              <w:rPr>
                <w:rFonts w:ascii="Arial Narrow" w:eastAsia="Calibri" w:hAnsi="Arial Narrow"/>
                <w:b/>
                <w:sz w:val="16"/>
              </w:rPr>
              <w:t>02</w:t>
            </w:r>
            <w:r>
              <w:rPr>
                <w:rFonts w:ascii="Arial Narrow" w:eastAsia="Calibri" w:hAnsi="Arial Narrow"/>
                <w:b/>
                <w:sz w:val="16"/>
              </w:rPr>
              <w:t>.202</w:t>
            </w:r>
            <w:r w:rsidR="008706D5">
              <w:rPr>
                <w:rFonts w:ascii="Arial Narrow" w:eastAsia="Calibri" w:hAnsi="Arial Narrow"/>
                <w:b/>
                <w:sz w:val="16"/>
              </w:rPr>
              <w:t>4</w:t>
            </w:r>
            <w:r>
              <w:rPr>
                <w:rFonts w:ascii="Arial Narrow" w:eastAsia="Calibri" w:hAnsi="Arial Narrow"/>
                <w:b/>
                <w:sz w:val="16"/>
              </w:rPr>
              <w:t>-0</w:t>
            </w:r>
            <w:r w:rsidR="008706D5">
              <w:rPr>
                <w:rFonts w:ascii="Arial Narrow" w:eastAsia="Calibri" w:hAnsi="Arial Narrow"/>
                <w:b/>
                <w:sz w:val="16"/>
              </w:rPr>
              <w:t>9</w:t>
            </w:r>
            <w:r>
              <w:rPr>
                <w:rFonts w:ascii="Arial Narrow" w:eastAsia="Calibri" w:hAnsi="Arial Narrow"/>
                <w:b/>
                <w:sz w:val="16"/>
              </w:rPr>
              <w:t>.</w:t>
            </w:r>
            <w:r w:rsidR="008706D5">
              <w:rPr>
                <w:rFonts w:ascii="Arial Narrow" w:eastAsia="Calibri" w:hAnsi="Arial Narrow"/>
                <w:b/>
                <w:sz w:val="16"/>
              </w:rPr>
              <w:t>0</w:t>
            </w:r>
            <w:r>
              <w:rPr>
                <w:rFonts w:ascii="Arial Narrow" w:eastAsia="Calibri" w:hAnsi="Arial Narrow"/>
                <w:b/>
                <w:sz w:val="16"/>
              </w:rPr>
              <w:t>2.202</w:t>
            </w:r>
            <w:r w:rsidR="008706D5">
              <w:rPr>
                <w:rFonts w:ascii="Arial Narrow" w:eastAsia="Calibri" w:hAnsi="Arial Narrow"/>
                <w:b/>
                <w:sz w:val="16"/>
              </w:rPr>
              <w:t>4</w:t>
            </w:r>
          </w:p>
        </w:tc>
      </w:tr>
      <w:tr w:rsidR="002C7986" w:rsidRPr="00345B62" w14:paraId="3BACBBA9" w14:textId="77777777" w:rsidTr="00023A0B">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67357E92" w14:textId="19296B17" w:rsidR="002C7986" w:rsidRPr="004024B1" w:rsidRDefault="002C7986" w:rsidP="00023A0B">
            <w:pPr>
              <w:spacing w:before="1"/>
              <w:rPr>
                <w:rFonts w:ascii="Arial Narrow" w:eastAsia="Arial Narrow" w:hAnsi="Arial Narrow" w:cs="Arial Narrow"/>
                <w:b/>
                <w:sz w:val="20"/>
                <w:szCs w:val="20"/>
              </w:rPr>
            </w:pPr>
          </w:p>
        </w:tc>
        <w:tc>
          <w:tcPr>
            <w:tcW w:w="689" w:type="dxa"/>
            <w:tcBorders>
              <w:top w:val="single" w:sz="8" w:space="0" w:color="000000"/>
              <w:left w:val="single" w:sz="8" w:space="0" w:color="000000"/>
              <w:bottom w:val="single" w:sz="8" w:space="0" w:color="000000"/>
              <w:right w:val="single" w:sz="8" w:space="0" w:color="000000"/>
            </w:tcBorders>
          </w:tcPr>
          <w:p w14:paraId="0A459E8E"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2BE05633" w14:textId="77777777" w:rsidR="002C7986" w:rsidRPr="00345B62" w:rsidRDefault="002C7986"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857A73C" w14:textId="77777777" w:rsidR="002C7986" w:rsidRPr="00345B62" w:rsidRDefault="002C7986"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5B7984B" w14:textId="77777777" w:rsidR="002C7986" w:rsidRPr="00345B62" w:rsidRDefault="002C7986"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5F5A3383" w14:textId="77777777" w:rsidR="002C7986" w:rsidRPr="00345B62" w:rsidRDefault="002C7986"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2770042" w14:textId="77777777" w:rsidR="002C7986" w:rsidRPr="00345B62" w:rsidRDefault="002C7986"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4A51AB62" w14:textId="77777777" w:rsidR="002C7986" w:rsidRPr="00345B62" w:rsidRDefault="002C7986"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A28AC6A"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56B21DE" w14:textId="77777777" w:rsidR="002C7986" w:rsidRPr="00345B62" w:rsidRDefault="002C7986"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9FF26CD"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C80688F" w14:textId="77777777" w:rsidR="002C7986" w:rsidRPr="00345B62" w:rsidRDefault="002C7986"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3537E082"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2C7986" w:rsidRPr="00345B62" w14:paraId="55E90B86"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CA81377"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06FFAA9B"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9409EDA"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right w:val="single" w:sz="8" w:space="0" w:color="000000"/>
            </w:tcBorders>
          </w:tcPr>
          <w:p w14:paraId="5F1AE0EB" w14:textId="77777777" w:rsidR="002C7986" w:rsidRPr="00345B62" w:rsidRDefault="002C7986" w:rsidP="00023A0B">
            <w:pPr>
              <w:ind w:right="101"/>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right w:val="single" w:sz="8" w:space="0" w:color="000000"/>
            </w:tcBorders>
          </w:tcPr>
          <w:p w14:paraId="25337B67" w14:textId="77777777" w:rsidR="002C7986" w:rsidRPr="00345B62" w:rsidRDefault="002C7986" w:rsidP="00023A0B">
            <w:pPr>
              <w:ind w:right="146"/>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right w:val="single" w:sz="8" w:space="0" w:color="000000"/>
            </w:tcBorders>
          </w:tcPr>
          <w:p w14:paraId="4311E4B3" w14:textId="77777777" w:rsidR="002C7986" w:rsidRPr="00345B62" w:rsidRDefault="002C7986" w:rsidP="00023A0B">
            <w:pPr>
              <w:spacing w:line="242" w:lineRule="auto"/>
              <w:ind w:right="201"/>
              <w:rPr>
                <w:rFonts w:ascii="Arial Narrow" w:eastAsia="Arial Narrow" w:hAnsi="Arial Narrow" w:cs="Arial Narrow"/>
                <w:sz w:val="16"/>
                <w:szCs w:val="16"/>
              </w:rPr>
            </w:pPr>
            <w:r w:rsidRPr="00694908">
              <w:rPr>
                <w:rFonts w:ascii="Calibri" w:eastAsia="Calibri" w:hAnsi="Calibri"/>
              </w:rPr>
              <w:t>Serbest Çalışma</w:t>
            </w:r>
          </w:p>
        </w:tc>
        <w:tc>
          <w:tcPr>
            <w:tcW w:w="1037" w:type="dxa"/>
            <w:tcBorders>
              <w:top w:val="single" w:sz="8" w:space="0" w:color="000000"/>
              <w:left w:val="single" w:sz="8" w:space="0" w:color="000000"/>
              <w:right w:val="single" w:sz="8" w:space="0" w:color="000000"/>
            </w:tcBorders>
          </w:tcPr>
          <w:p w14:paraId="207F8F68" w14:textId="77777777" w:rsidR="002C7986" w:rsidRPr="00345B62" w:rsidRDefault="002C7986"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58AD3D3B" w14:textId="77777777" w:rsidR="002C7986" w:rsidRPr="00345B62" w:rsidRDefault="002C7986"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912DFF9" w14:textId="77777777" w:rsidR="002C7986" w:rsidRPr="00345B62" w:rsidRDefault="002C7986"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426F746" w14:textId="77777777" w:rsidR="002C7986" w:rsidRPr="00345B62" w:rsidRDefault="002C7986" w:rsidP="00023A0B">
            <w:pPr>
              <w:rPr>
                <w:rFonts w:ascii="Calibri" w:eastAsia="Calibri" w:hAnsi="Calibri"/>
              </w:rPr>
            </w:pPr>
          </w:p>
        </w:tc>
      </w:tr>
      <w:tr w:rsidR="002C7986" w:rsidRPr="00345B62" w14:paraId="6181218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686BFE60" w14:textId="77777777" w:rsidR="002C7986" w:rsidRPr="00345B62" w:rsidRDefault="002C7986"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20A9BE5" w14:textId="77777777" w:rsidR="002C7986" w:rsidRPr="00345B62" w:rsidRDefault="002C7986"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C0B4CB3" w14:textId="77777777" w:rsidR="002C7986" w:rsidRPr="00345B62" w:rsidRDefault="002C7986"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88A44D3" w14:textId="77777777" w:rsidR="002C7986" w:rsidRPr="00345B62" w:rsidRDefault="002C7986"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B7F054F" w14:textId="77777777" w:rsidR="002C7986" w:rsidRPr="00345B62" w:rsidRDefault="002C7986"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left w:val="single" w:sz="8" w:space="0" w:color="000000"/>
              <w:bottom w:val="single" w:sz="8" w:space="0" w:color="000000"/>
              <w:right w:val="single" w:sz="8" w:space="0" w:color="000000"/>
            </w:tcBorders>
          </w:tcPr>
          <w:p w14:paraId="22FB5316" w14:textId="77777777" w:rsidR="002C7986" w:rsidRPr="00345B62" w:rsidRDefault="002C7986" w:rsidP="00023A0B">
            <w:pPr>
              <w:spacing w:before="1"/>
              <w:rPr>
                <w:rFonts w:ascii="Arial Narrow" w:eastAsia="Arial Narrow" w:hAnsi="Arial Narrow" w:cs="Arial Narrow"/>
                <w:sz w:val="16"/>
                <w:szCs w:val="16"/>
              </w:rPr>
            </w:pPr>
          </w:p>
        </w:tc>
        <w:tc>
          <w:tcPr>
            <w:tcW w:w="1193" w:type="dxa"/>
            <w:tcBorders>
              <w:left w:val="single" w:sz="8" w:space="0" w:color="000000"/>
              <w:bottom w:val="single" w:sz="8" w:space="0" w:color="000000"/>
              <w:right w:val="single" w:sz="8" w:space="0" w:color="000000"/>
            </w:tcBorders>
          </w:tcPr>
          <w:p w14:paraId="1EAF2CFD" w14:textId="77777777" w:rsidR="002C7986" w:rsidRPr="00345B62" w:rsidRDefault="002C7986" w:rsidP="00023A0B">
            <w:pPr>
              <w:spacing w:before="1"/>
              <w:rPr>
                <w:rFonts w:ascii="Arial Narrow" w:eastAsia="Arial Narrow" w:hAnsi="Arial Narrow" w:cs="Arial Narrow"/>
                <w:sz w:val="16"/>
                <w:szCs w:val="16"/>
              </w:rPr>
            </w:pPr>
          </w:p>
        </w:tc>
        <w:tc>
          <w:tcPr>
            <w:tcW w:w="1277" w:type="dxa"/>
            <w:tcBorders>
              <w:left w:val="single" w:sz="8" w:space="0" w:color="000000"/>
              <w:bottom w:val="single" w:sz="8" w:space="0" w:color="000000"/>
              <w:right w:val="single" w:sz="8" w:space="0" w:color="000000"/>
            </w:tcBorders>
          </w:tcPr>
          <w:p w14:paraId="415DB004" w14:textId="77777777" w:rsidR="002C7986" w:rsidRPr="00345B62" w:rsidRDefault="002C7986" w:rsidP="00023A0B">
            <w:pPr>
              <w:spacing w:before="1"/>
              <w:rPr>
                <w:rFonts w:ascii="Arial Narrow" w:eastAsia="Arial Narrow" w:hAnsi="Arial Narrow" w:cs="Arial Narrow"/>
                <w:sz w:val="16"/>
                <w:szCs w:val="16"/>
              </w:rPr>
            </w:pPr>
          </w:p>
        </w:tc>
        <w:tc>
          <w:tcPr>
            <w:tcW w:w="1037" w:type="dxa"/>
            <w:tcBorders>
              <w:left w:val="single" w:sz="8" w:space="0" w:color="000000"/>
              <w:bottom w:val="single" w:sz="8" w:space="0" w:color="000000"/>
              <w:right w:val="single" w:sz="8" w:space="0" w:color="000000"/>
            </w:tcBorders>
          </w:tcPr>
          <w:p w14:paraId="42365595" w14:textId="77777777" w:rsidR="002C7986" w:rsidRPr="00345B62" w:rsidRDefault="002C7986" w:rsidP="00023A0B">
            <w:pPr>
              <w:spacing w:line="172" w:lineRule="exact"/>
              <w:rPr>
                <w:rFonts w:ascii="Arial Narrow" w:eastAsia="Arial Narrow" w:hAnsi="Arial Narrow" w:cs="Arial Narrow"/>
                <w:sz w:val="16"/>
                <w:szCs w:val="16"/>
              </w:rPr>
            </w:pPr>
          </w:p>
          <w:p w14:paraId="397DFD96" w14:textId="77777777" w:rsidR="002C7986" w:rsidRPr="00345B62" w:rsidRDefault="002C7986" w:rsidP="00023A0B">
            <w:pPr>
              <w:spacing w:before="1"/>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31762FC5" w14:textId="77777777" w:rsidR="002C7986" w:rsidRPr="00345B62" w:rsidRDefault="002C7986"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E136EF6" w14:textId="77777777" w:rsidR="002C7986" w:rsidRPr="00345B62" w:rsidRDefault="002C7986"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A949766" w14:textId="77777777" w:rsidR="002C7986" w:rsidRPr="00345B62" w:rsidRDefault="002C7986" w:rsidP="00023A0B">
            <w:pPr>
              <w:rPr>
                <w:rFonts w:ascii="Calibri" w:eastAsia="Calibri" w:hAnsi="Calibri"/>
              </w:rPr>
            </w:pPr>
          </w:p>
        </w:tc>
      </w:tr>
      <w:tr w:rsidR="002C7986" w:rsidRPr="00345B62" w14:paraId="0D4D6779"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31F14E4E"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1155DAA2"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5B13997"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AFB2D4D" w14:textId="77777777" w:rsidR="002C7986" w:rsidRPr="00345B62" w:rsidRDefault="002C7986" w:rsidP="00023A0B">
            <w:pPr>
              <w:ind w:right="216"/>
              <w:rPr>
                <w:rFonts w:ascii="Arial Narrow" w:eastAsia="Arial Narrow" w:hAnsi="Arial Narrow" w:cs="Arial Narrow"/>
                <w:sz w:val="16"/>
                <w:szCs w:val="16"/>
              </w:rPr>
            </w:pPr>
            <w:r w:rsidRPr="006656D4">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3105957A" w14:textId="77777777" w:rsidR="002C7986" w:rsidRPr="00345B62" w:rsidRDefault="002C7986" w:rsidP="00023A0B">
            <w:pPr>
              <w:ind w:right="261"/>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3E442D21" w14:textId="77777777" w:rsidR="002C7986" w:rsidRPr="00345B62" w:rsidRDefault="002C7986" w:rsidP="00023A0B">
            <w:pPr>
              <w:spacing w:line="242" w:lineRule="auto"/>
              <w:ind w:right="12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58843396" w14:textId="77777777" w:rsidR="002C7986" w:rsidRPr="00345B62" w:rsidRDefault="002C7986"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62BBF135" w14:textId="77777777" w:rsidR="002C7986" w:rsidRPr="00345B62" w:rsidRDefault="002C7986"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F2177C9" w14:textId="77777777" w:rsidR="002C7986" w:rsidRPr="00345B62" w:rsidRDefault="002C7986"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1FD4BB0" w14:textId="77777777" w:rsidR="002C7986" w:rsidRPr="00345B62" w:rsidRDefault="002C7986" w:rsidP="00023A0B">
            <w:pPr>
              <w:rPr>
                <w:rFonts w:ascii="Calibri" w:eastAsia="Calibri" w:hAnsi="Calibri"/>
              </w:rPr>
            </w:pPr>
          </w:p>
        </w:tc>
      </w:tr>
      <w:tr w:rsidR="002C7986" w:rsidRPr="00345B62" w14:paraId="7A22160C" w14:textId="77777777" w:rsidTr="00023A0B">
        <w:trPr>
          <w:trHeight w:hRule="exact" w:val="558"/>
        </w:trPr>
        <w:tc>
          <w:tcPr>
            <w:tcW w:w="907" w:type="dxa"/>
            <w:vMerge/>
            <w:tcBorders>
              <w:left w:val="single" w:sz="8" w:space="0" w:color="000000"/>
              <w:bottom w:val="single" w:sz="8" w:space="0" w:color="000000"/>
              <w:right w:val="single" w:sz="8" w:space="0" w:color="000000"/>
            </w:tcBorders>
          </w:tcPr>
          <w:p w14:paraId="6D8739D6" w14:textId="77777777" w:rsidR="002C7986" w:rsidRPr="00345B62" w:rsidRDefault="002C7986"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7C2BF60" w14:textId="77777777" w:rsidR="002C7986" w:rsidRPr="00345B62" w:rsidRDefault="002C7986"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534B0CD" w14:textId="77777777" w:rsidR="002C7986" w:rsidRPr="00345B62" w:rsidRDefault="002C7986"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16F63BD" w14:textId="77777777" w:rsidR="002C7986" w:rsidRPr="00345B62" w:rsidRDefault="002C7986"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39523D80" w14:textId="77777777" w:rsidR="002C7986" w:rsidRPr="00345B62" w:rsidRDefault="002C7986"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30E2A4C" w14:textId="77777777" w:rsidR="002C7986" w:rsidRPr="00345B62" w:rsidRDefault="002C7986" w:rsidP="00023A0B">
            <w:pPr>
              <w:spacing w:before="1"/>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7179746E" w14:textId="77777777" w:rsidR="002C7986" w:rsidRPr="00345B62" w:rsidRDefault="002C7986" w:rsidP="00023A0B">
            <w:pPr>
              <w:spacing w:line="172" w:lineRule="exact"/>
              <w:rPr>
                <w:rFonts w:ascii="Arial Narrow" w:eastAsia="Arial Narrow" w:hAnsi="Arial Narrow" w:cs="Arial Narrow"/>
                <w:sz w:val="16"/>
                <w:szCs w:val="16"/>
              </w:rPr>
            </w:pPr>
          </w:p>
          <w:p w14:paraId="5B74A375" w14:textId="77777777" w:rsidR="002C7986" w:rsidRPr="00345B62" w:rsidRDefault="002C7986" w:rsidP="00023A0B">
            <w:pPr>
              <w:spacing w:before="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24AFB751" w14:textId="77777777" w:rsidR="002C7986" w:rsidRPr="00345B62" w:rsidRDefault="002C7986" w:rsidP="00023A0B">
            <w:pPr>
              <w:spacing w:line="172" w:lineRule="exact"/>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041862EA" w14:textId="77777777" w:rsidR="002C7986" w:rsidRPr="00345B62" w:rsidRDefault="002C7986"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6975F3C" w14:textId="77777777" w:rsidR="002C7986" w:rsidRPr="00345B62" w:rsidRDefault="002C7986"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82D4B6C" w14:textId="77777777" w:rsidR="002C7986" w:rsidRPr="00345B62" w:rsidRDefault="002C7986"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CB36B24" w14:textId="77777777" w:rsidR="002C7986" w:rsidRPr="00345B62" w:rsidRDefault="002C7986" w:rsidP="00023A0B">
            <w:pPr>
              <w:rPr>
                <w:rFonts w:ascii="Calibri" w:eastAsia="Calibri" w:hAnsi="Calibri"/>
              </w:rPr>
            </w:pPr>
          </w:p>
        </w:tc>
      </w:tr>
      <w:tr w:rsidR="002C7986" w:rsidRPr="00345B62" w14:paraId="7F44D0EE" w14:textId="77777777" w:rsidTr="00023A0B">
        <w:trPr>
          <w:trHeight w:hRule="exact" w:val="764"/>
        </w:trPr>
        <w:tc>
          <w:tcPr>
            <w:tcW w:w="907" w:type="dxa"/>
            <w:vMerge w:val="restart"/>
            <w:tcBorders>
              <w:top w:val="single" w:sz="8" w:space="0" w:color="000000"/>
              <w:left w:val="single" w:sz="8" w:space="0" w:color="000000"/>
              <w:right w:val="single" w:sz="8" w:space="0" w:color="000000"/>
            </w:tcBorders>
          </w:tcPr>
          <w:p w14:paraId="08B4BFA0"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19281AF2"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29E63C5" w14:textId="77777777" w:rsidR="002C7986" w:rsidRPr="00345B62" w:rsidRDefault="002C7986"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1665CB4" w14:textId="77777777" w:rsidR="002C7986" w:rsidRPr="00345B62" w:rsidRDefault="002C7986" w:rsidP="00023A0B">
            <w:pPr>
              <w:spacing w:line="242" w:lineRule="auto"/>
              <w:ind w:right="107"/>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4EFF1A97" w14:textId="77777777" w:rsidR="002C7986" w:rsidRPr="00345B62" w:rsidRDefault="002C7986"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2BABEB59" w14:textId="77777777" w:rsidR="002C7986" w:rsidRPr="00345B62" w:rsidRDefault="002C7986" w:rsidP="00023A0B">
            <w:pPr>
              <w:ind w:right="15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7D708820" w14:textId="77777777" w:rsidR="002C7986" w:rsidRPr="00345B62" w:rsidRDefault="002C7986"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612328D0" w14:textId="77777777" w:rsidR="002C7986" w:rsidRPr="00345B62" w:rsidRDefault="002C7986"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CE190B3" w14:textId="77777777" w:rsidR="002C7986" w:rsidRPr="00345B62" w:rsidRDefault="002C7986"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478F467" w14:textId="77777777" w:rsidR="002C7986" w:rsidRPr="00345B62" w:rsidRDefault="002C7986" w:rsidP="00023A0B">
            <w:pPr>
              <w:rPr>
                <w:rFonts w:ascii="Calibri" w:eastAsia="Calibri" w:hAnsi="Calibri"/>
              </w:rPr>
            </w:pPr>
          </w:p>
        </w:tc>
      </w:tr>
      <w:tr w:rsidR="002C7986" w:rsidRPr="00345B62" w14:paraId="22102C65" w14:textId="77777777" w:rsidTr="00023A0B">
        <w:trPr>
          <w:trHeight w:hRule="exact" w:val="570"/>
        </w:trPr>
        <w:tc>
          <w:tcPr>
            <w:tcW w:w="907" w:type="dxa"/>
            <w:vMerge/>
            <w:tcBorders>
              <w:left w:val="single" w:sz="8" w:space="0" w:color="000000"/>
              <w:bottom w:val="single" w:sz="8" w:space="0" w:color="000000"/>
              <w:right w:val="single" w:sz="8" w:space="0" w:color="000000"/>
            </w:tcBorders>
          </w:tcPr>
          <w:p w14:paraId="0E103F89" w14:textId="77777777" w:rsidR="002C7986" w:rsidRPr="00345B62" w:rsidRDefault="002C7986"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0623507" w14:textId="77777777" w:rsidR="002C7986" w:rsidRPr="00345B62" w:rsidRDefault="002C7986"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299013E" w14:textId="77777777" w:rsidR="002C7986" w:rsidRPr="00345B62" w:rsidRDefault="002C7986"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2D18E19" w14:textId="77777777" w:rsidR="002C7986" w:rsidRPr="00345B62" w:rsidRDefault="002C7986" w:rsidP="00023A0B">
            <w:pPr>
              <w:spacing w:before="4"/>
              <w:ind w:right="107"/>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6C45488B" w14:textId="77777777" w:rsidR="002C7986" w:rsidRPr="00345B62" w:rsidRDefault="002C7986" w:rsidP="00023A0B">
            <w:pPr>
              <w:spacing w:before="4"/>
              <w:ind w:right="153"/>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38FCF941" w14:textId="77777777" w:rsidR="002C7986" w:rsidRPr="00345B62" w:rsidRDefault="002C7986" w:rsidP="00023A0B">
            <w:pPr>
              <w:spacing w:before="4"/>
              <w:ind w:right="139"/>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5BF2F6B9" w14:textId="77777777" w:rsidR="002C7986" w:rsidRPr="00345B62" w:rsidRDefault="002C7986"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2EFF552" w14:textId="77777777" w:rsidR="002C7986" w:rsidRPr="00345B62" w:rsidRDefault="002C7986"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AA303AA" w14:textId="77777777" w:rsidR="002C7986" w:rsidRPr="00345B62" w:rsidRDefault="002C7986"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AD03F0F" w14:textId="77777777" w:rsidR="002C7986" w:rsidRPr="00345B62" w:rsidRDefault="002C7986" w:rsidP="00023A0B">
            <w:pPr>
              <w:rPr>
                <w:rFonts w:ascii="Calibri" w:eastAsia="Calibri" w:hAnsi="Calibri"/>
              </w:rPr>
            </w:pPr>
          </w:p>
        </w:tc>
      </w:tr>
      <w:tr w:rsidR="002C7986" w:rsidRPr="00345B62" w14:paraId="1A3C851D" w14:textId="77777777" w:rsidTr="008706D5">
        <w:trPr>
          <w:trHeight w:val="559"/>
        </w:trPr>
        <w:tc>
          <w:tcPr>
            <w:tcW w:w="907" w:type="dxa"/>
            <w:tcBorders>
              <w:top w:val="single" w:sz="8" w:space="0" w:color="000000"/>
              <w:left w:val="single" w:sz="8" w:space="0" w:color="000000"/>
              <w:bottom w:val="single" w:sz="8" w:space="0" w:color="000000"/>
              <w:right w:val="single" w:sz="8" w:space="0" w:color="000000"/>
            </w:tcBorders>
          </w:tcPr>
          <w:p w14:paraId="6183E19A" w14:textId="77777777" w:rsidR="002C7986" w:rsidRPr="00345B62" w:rsidRDefault="002C7986"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8108" w:type="dxa"/>
            <w:gridSpan w:val="9"/>
            <w:tcBorders>
              <w:top w:val="single" w:sz="8" w:space="0" w:color="000000"/>
              <w:left w:val="single" w:sz="8" w:space="0" w:color="000000"/>
              <w:bottom w:val="single" w:sz="8" w:space="0" w:color="000000"/>
              <w:right w:val="single" w:sz="8" w:space="0" w:color="000000"/>
            </w:tcBorders>
          </w:tcPr>
          <w:p w14:paraId="1B72B2A8" w14:textId="77777777" w:rsidR="002C7986" w:rsidRPr="00345B62" w:rsidRDefault="002C7986" w:rsidP="00023A0B">
            <w:pPr>
              <w:rPr>
                <w:rFonts w:ascii="Calibri" w:eastAsia="Calibri" w:hAnsi="Calibri"/>
              </w:rPr>
            </w:pPr>
            <w:r>
              <w:rPr>
                <w:rFonts w:ascii="Calibri" w:eastAsia="Calibri" w:hAnsi="Calibri"/>
              </w:rPr>
              <w:t xml:space="preserve">                            YAZILI SINAV – 31.11.2023</w:t>
            </w:r>
          </w:p>
        </w:tc>
      </w:tr>
      <w:tr w:rsidR="002C7986" w:rsidRPr="00345B62" w14:paraId="7940F189" w14:textId="77777777" w:rsidTr="008706D5">
        <w:trPr>
          <w:trHeight w:val="837"/>
        </w:trPr>
        <w:tc>
          <w:tcPr>
            <w:tcW w:w="907" w:type="dxa"/>
            <w:tcBorders>
              <w:top w:val="single" w:sz="8" w:space="0" w:color="000000"/>
              <w:left w:val="single" w:sz="8" w:space="0" w:color="000000"/>
              <w:bottom w:val="single" w:sz="4" w:space="0" w:color="auto"/>
              <w:right w:val="single" w:sz="8" w:space="0" w:color="000000"/>
            </w:tcBorders>
          </w:tcPr>
          <w:p w14:paraId="1ECB7836" w14:textId="77777777" w:rsidR="002C7986" w:rsidRPr="00345B62" w:rsidRDefault="002C7986"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8108" w:type="dxa"/>
            <w:gridSpan w:val="9"/>
            <w:tcBorders>
              <w:top w:val="single" w:sz="8" w:space="0" w:color="000000"/>
              <w:left w:val="single" w:sz="8" w:space="0" w:color="000000"/>
              <w:bottom w:val="single" w:sz="4" w:space="0" w:color="auto"/>
              <w:right w:val="single" w:sz="8" w:space="0" w:color="000000"/>
            </w:tcBorders>
          </w:tcPr>
          <w:p w14:paraId="7ECF7ED0" w14:textId="77777777" w:rsidR="002C7986" w:rsidRPr="00345B62" w:rsidRDefault="002C7986" w:rsidP="00023A0B">
            <w:pPr>
              <w:rPr>
                <w:rFonts w:ascii="Calibri" w:eastAsia="Calibri" w:hAnsi="Calibri"/>
              </w:rPr>
            </w:pPr>
            <w:r>
              <w:rPr>
                <w:rFonts w:ascii="Calibri" w:eastAsia="Calibri" w:hAnsi="Calibri"/>
              </w:rPr>
              <w:t xml:space="preserve">                             SÖZLÜ SINAV – 01.12.2023</w:t>
            </w:r>
          </w:p>
        </w:tc>
      </w:tr>
      <w:bookmarkEnd w:id="3"/>
    </w:tbl>
    <w:p w14:paraId="6F8F00BF" w14:textId="5C1C9732" w:rsidR="002C7986" w:rsidRDefault="002C7986" w:rsidP="00E31FB0">
      <w:pPr>
        <w:rPr>
          <w:sz w:val="20"/>
          <w:szCs w:val="20"/>
          <w:lang w:val="en-US"/>
        </w:rPr>
      </w:pPr>
    </w:p>
    <w:p w14:paraId="4FE14416" w14:textId="0FFDE18D" w:rsidR="002C7986" w:rsidRDefault="002C7986" w:rsidP="00E31FB0">
      <w:pPr>
        <w:rPr>
          <w:sz w:val="20"/>
          <w:szCs w:val="20"/>
          <w:lang w:val="en-US"/>
        </w:rPr>
      </w:pPr>
    </w:p>
    <w:p w14:paraId="19C2A4BC" w14:textId="5B3670D9" w:rsidR="002C7986" w:rsidRDefault="002C7986" w:rsidP="00E31FB0">
      <w:pPr>
        <w:rPr>
          <w:sz w:val="20"/>
          <w:szCs w:val="20"/>
          <w:lang w:val="en-US"/>
        </w:rPr>
      </w:pPr>
    </w:p>
    <w:p w14:paraId="529429A5" w14:textId="190E7F9A" w:rsidR="002C7986" w:rsidRDefault="002C7986" w:rsidP="00E31FB0">
      <w:pPr>
        <w:rPr>
          <w:sz w:val="20"/>
          <w:szCs w:val="20"/>
          <w:lang w:val="en-US"/>
        </w:rPr>
      </w:pPr>
    </w:p>
    <w:p w14:paraId="5C41F68F" w14:textId="699CADF4" w:rsidR="002C7986" w:rsidRDefault="002C7986" w:rsidP="00E31FB0">
      <w:pPr>
        <w:rPr>
          <w:sz w:val="20"/>
          <w:szCs w:val="20"/>
          <w:lang w:val="en-US"/>
        </w:rPr>
      </w:pPr>
    </w:p>
    <w:p w14:paraId="326FA316" w14:textId="77777777" w:rsidR="002C7986" w:rsidRPr="00345B62" w:rsidRDefault="002C7986" w:rsidP="00E31FB0">
      <w:pPr>
        <w:rPr>
          <w:sz w:val="20"/>
          <w:szCs w:val="20"/>
          <w:lang w:val="en-US"/>
        </w:rPr>
      </w:pPr>
    </w:p>
    <w:p w14:paraId="2B0B68B4" w14:textId="77777777" w:rsidR="00E31FB0" w:rsidRPr="00345B62" w:rsidRDefault="00E31FB0" w:rsidP="00E31FB0">
      <w:pPr>
        <w:spacing w:before="3"/>
        <w:rPr>
          <w:sz w:val="19"/>
          <w:szCs w:val="19"/>
          <w:lang w:val="en-US"/>
        </w:rPr>
      </w:pPr>
    </w:p>
    <w:tbl>
      <w:tblPr>
        <w:tblStyle w:val="TableNormal"/>
        <w:tblW w:w="0" w:type="auto"/>
        <w:tblInd w:w="100" w:type="dxa"/>
        <w:tblLayout w:type="fixed"/>
        <w:tblLook w:val="01E0" w:firstRow="1" w:lastRow="1" w:firstColumn="1" w:lastColumn="1" w:noHBand="0" w:noVBand="0"/>
      </w:tblPr>
      <w:tblGrid>
        <w:gridCol w:w="905"/>
        <w:gridCol w:w="689"/>
        <w:gridCol w:w="689"/>
        <w:gridCol w:w="1148"/>
        <w:gridCol w:w="1193"/>
        <w:gridCol w:w="1277"/>
        <w:gridCol w:w="1037"/>
        <w:gridCol w:w="692"/>
        <w:gridCol w:w="689"/>
        <w:gridCol w:w="691"/>
      </w:tblGrid>
      <w:tr w:rsidR="00E31FB0" w:rsidRPr="00345B62" w14:paraId="63A95658" w14:textId="77777777" w:rsidTr="00023A0B">
        <w:trPr>
          <w:trHeight w:hRule="exact" w:val="232"/>
        </w:trPr>
        <w:tc>
          <w:tcPr>
            <w:tcW w:w="905" w:type="dxa"/>
            <w:tcBorders>
              <w:top w:val="single" w:sz="8" w:space="0" w:color="000000"/>
              <w:left w:val="single" w:sz="8" w:space="0" w:color="000000"/>
              <w:bottom w:val="nil"/>
              <w:right w:val="nil"/>
            </w:tcBorders>
            <w:shd w:val="clear" w:color="auto" w:fill="9EF1E0"/>
          </w:tcPr>
          <w:p w14:paraId="6FBC9BAD"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1AD375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D30788A"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78D3CF9"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7068D314"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0769012"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5F81A1EF"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B2E2BCA"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5529AC9" w14:textId="77777777" w:rsidR="00E31FB0" w:rsidRPr="00345B62" w:rsidRDefault="00E31FB0" w:rsidP="00023A0B">
            <w:pPr>
              <w:rPr>
                <w:rFonts w:ascii="Calibri" w:eastAsia="Calibri" w:hAnsi="Calibri"/>
              </w:rPr>
            </w:pPr>
          </w:p>
        </w:tc>
        <w:tc>
          <w:tcPr>
            <w:tcW w:w="691" w:type="dxa"/>
            <w:tcBorders>
              <w:top w:val="single" w:sz="8" w:space="0" w:color="000000"/>
              <w:left w:val="nil"/>
              <w:bottom w:val="nil"/>
              <w:right w:val="single" w:sz="8" w:space="0" w:color="000000"/>
            </w:tcBorders>
            <w:shd w:val="clear" w:color="auto" w:fill="9EF1E0"/>
          </w:tcPr>
          <w:p w14:paraId="4D08BF8D" w14:textId="77777777" w:rsidR="00E31FB0" w:rsidRPr="00345B62" w:rsidRDefault="00E31FB0" w:rsidP="00023A0B">
            <w:pPr>
              <w:rPr>
                <w:rFonts w:ascii="Calibri" w:eastAsia="Calibri" w:hAnsi="Calibri"/>
              </w:rPr>
            </w:pPr>
          </w:p>
        </w:tc>
      </w:tr>
      <w:tr w:rsidR="00E31FB0" w:rsidRPr="00345B62" w14:paraId="3FDC9CB3" w14:textId="77777777" w:rsidTr="00023A0B">
        <w:trPr>
          <w:trHeight w:hRule="exact" w:val="312"/>
        </w:trPr>
        <w:tc>
          <w:tcPr>
            <w:tcW w:w="9010" w:type="dxa"/>
            <w:gridSpan w:val="10"/>
            <w:tcBorders>
              <w:top w:val="nil"/>
              <w:left w:val="single" w:sz="8" w:space="0" w:color="000000"/>
              <w:bottom w:val="single" w:sz="8" w:space="0" w:color="000000"/>
              <w:right w:val="single" w:sz="8" w:space="0" w:color="000000"/>
            </w:tcBorders>
            <w:shd w:val="clear" w:color="auto" w:fill="9EF1E0"/>
          </w:tcPr>
          <w:p w14:paraId="72624ACD"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41C1A27F" w14:textId="77777777" w:rsidTr="00023A0B">
        <w:trPr>
          <w:trHeight w:hRule="exact" w:val="290"/>
        </w:trPr>
        <w:tc>
          <w:tcPr>
            <w:tcW w:w="9010"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D744D2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w:t>
            </w:r>
            <w:r>
              <w:rPr>
                <w:rFonts w:ascii="Arial Narrow" w:eastAsia="Calibri" w:hAnsi="Arial Narrow"/>
                <w:b/>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2359884E" w14:textId="77777777" w:rsidTr="00023A0B">
        <w:trPr>
          <w:trHeight w:hRule="exact" w:val="288"/>
        </w:trPr>
        <w:tc>
          <w:tcPr>
            <w:tcW w:w="9010" w:type="dxa"/>
            <w:gridSpan w:val="10"/>
            <w:tcBorders>
              <w:top w:val="single" w:sz="8" w:space="0" w:color="000000"/>
              <w:left w:val="single" w:sz="8" w:space="0" w:color="000000"/>
              <w:bottom w:val="single" w:sz="8" w:space="0" w:color="000000"/>
              <w:right w:val="single" w:sz="8" w:space="0" w:color="000000"/>
            </w:tcBorders>
          </w:tcPr>
          <w:p w14:paraId="3C83B23C" w14:textId="6B6E3E5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BİRİNCİ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8706D5">
              <w:rPr>
                <w:rFonts w:ascii="Arial Narrow" w:eastAsia="Calibri" w:hAnsi="Arial Narrow"/>
                <w:b/>
                <w:sz w:val="16"/>
              </w:rPr>
              <w:t>: 26.02.2024-01.03.2024</w:t>
            </w:r>
          </w:p>
        </w:tc>
      </w:tr>
      <w:tr w:rsidR="00E31FB0" w:rsidRPr="00345B62" w14:paraId="78672F7E" w14:textId="77777777" w:rsidTr="00023A0B">
        <w:trPr>
          <w:trHeight w:hRule="exact" w:val="389"/>
        </w:trPr>
        <w:tc>
          <w:tcPr>
            <w:tcW w:w="905" w:type="dxa"/>
            <w:tcBorders>
              <w:top w:val="single" w:sz="8" w:space="0" w:color="000000"/>
              <w:left w:val="single" w:sz="8" w:space="0" w:color="000000"/>
              <w:bottom w:val="single" w:sz="8" w:space="0" w:color="000000"/>
              <w:right w:val="single" w:sz="8" w:space="0" w:color="000000"/>
            </w:tcBorders>
          </w:tcPr>
          <w:p w14:paraId="3CCEF061" w14:textId="34D474FB"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9E87D1F"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714FDD5"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B5A999D"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7DC3EF9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0CAEEE9"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643C3B15"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5B377AE"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0103535D"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7A1C1B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3918CC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1D1B67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1" w:type="dxa"/>
            <w:tcBorders>
              <w:top w:val="single" w:sz="8" w:space="0" w:color="000000"/>
              <w:left w:val="single" w:sz="8" w:space="0" w:color="000000"/>
              <w:bottom w:val="single" w:sz="8" w:space="0" w:color="000000"/>
              <w:right w:val="single" w:sz="8" w:space="0" w:color="000000"/>
            </w:tcBorders>
          </w:tcPr>
          <w:p w14:paraId="75527BE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798C3402" w14:textId="77777777" w:rsidTr="00023A0B">
        <w:trPr>
          <w:trHeight w:hRule="exact" w:val="749"/>
        </w:trPr>
        <w:tc>
          <w:tcPr>
            <w:tcW w:w="905" w:type="dxa"/>
            <w:vMerge w:val="restart"/>
            <w:tcBorders>
              <w:top w:val="single" w:sz="8" w:space="0" w:color="000000"/>
              <w:left w:val="single" w:sz="8" w:space="0" w:color="000000"/>
              <w:right w:val="single" w:sz="8" w:space="0" w:color="000000"/>
            </w:tcBorders>
          </w:tcPr>
          <w:p w14:paraId="2995DD0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754C15F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2F2FA0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E6E7DA3" w14:textId="77777777" w:rsidR="00E31FB0" w:rsidRPr="00345B62" w:rsidRDefault="00E31FB0" w:rsidP="00023A0B">
            <w:pPr>
              <w:ind w:right="101"/>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193" w:type="dxa"/>
            <w:tcBorders>
              <w:top w:val="single" w:sz="8" w:space="0" w:color="000000"/>
              <w:left w:val="single" w:sz="8" w:space="0" w:color="000000"/>
              <w:bottom w:val="nil"/>
              <w:right w:val="single" w:sz="8" w:space="0" w:color="000000"/>
            </w:tcBorders>
          </w:tcPr>
          <w:p w14:paraId="2FD6BEAB" w14:textId="77777777" w:rsidR="00E31FB0" w:rsidRPr="00345B62" w:rsidRDefault="00E31FB0" w:rsidP="00023A0B">
            <w:pPr>
              <w:ind w:right="146"/>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277" w:type="dxa"/>
            <w:tcBorders>
              <w:top w:val="single" w:sz="8" w:space="0" w:color="000000"/>
              <w:left w:val="single" w:sz="8" w:space="0" w:color="000000"/>
              <w:bottom w:val="nil"/>
              <w:right w:val="single" w:sz="8" w:space="0" w:color="000000"/>
            </w:tcBorders>
          </w:tcPr>
          <w:p w14:paraId="5C5D788A" w14:textId="77777777" w:rsidR="00E31FB0" w:rsidRPr="00345B62" w:rsidRDefault="00E31FB0" w:rsidP="00023A0B">
            <w:pPr>
              <w:spacing w:line="242" w:lineRule="auto"/>
              <w:ind w:right="201"/>
              <w:rPr>
                <w:rFonts w:ascii="Arial Narrow" w:eastAsia="Arial Narrow" w:hAnsi="Arial Narrow" w:cs="Arial Narrow"/>
                <w:sz w:val="16"/>
                <w:szCs w:val="16"/>
              </w:rPr>
            </w:pPr>
            <w:r w:rsidRPr="00345B62">
              <w:rPr>
                <w:rFonts w:ascii="Arial Narrow" w:eastAsia="Calibri" w:hAnsi="Arial Narrow"/>
                <w:sz w:val="16"/>
              </w:rPr>
              <w:t>1. Baş Boyun muayenesi</w:t>
            </w:r>
            <w:r w:rsidRPr="00345B62">
              <w:rPr>
                <w:rFonts w:ascii="Arial Narrow" w:eastAsia="Calibri" w:hAnsi="Arial Narrow"/>
                <w:spacing w:val="-9"/>
                <w:sz w:val="16"/>
              </w:rPr>
              <w:t xml:space="preserve"> </w:t>
            </w:r>
            <w:r w:rsidRPr="00345B62">
              <w:rPr>
                <w:rFonts w:ascii="Arial Narrow" w:eastAsia="Calibri" w:hAnsi="Arial Narrow"/>
                <w:sz w:val="16"/>
              </w:rPr>
              <w:t>teorik</w:t>
            </w:r>
          </w:p>
        </w:tc>
        <w:tc>
          <w:tcPr>
            <w:tcW w:w="1037" w:type="dxa"/>
            <w:tcBorders>
              <w:top w:val="single" w:sz="8" w:space="0" w:color="000000"/>
              <w:left w:val="single" w:sz="8" w:space="0" w:color="000000"/>
              <w:bottom w:val="nil"/>
              <w:right w:val="single" w:sz="8" w:space="0" w:color="000000"/>
            </w:tcBorders>
          </w:tcPr>
          <w:p w14:paraId="08E63ED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692" w:type="dxa"/>
            <w:vMerge w:val="restart"/>
            <w:tcBorders>
              <w:top w:val="single" w:sz="8" w:space="0" w:color="000000"/>
              <w:left w:val="single" w:sz="8" w:space="0" w:color="000000"/>
              <w:right w:val="single" w:sz="8" w:space="0" w:color="000000"/>
            </w:tcBorders>
          </w:tcPr>
          <w:p w14:paraId="0405AFD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937E754"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20B27701" w14:textId="77777777" w:rsidR="00E31FB0" w:rsidRPr="00345B62" w:rsidRDefault="00E31FB0" w:rsidP="00023A0B">
            <w:pPr>
              <w:rPr>
                <w:rFonts w:ascii="Calibri" w:eastAsia="Calibri" w:hAnsi="Calibri"/>
              </w:rPr>
            </w:pPr>
          </w:p>
        </w:tc>
      </w:tr>
      <w:tr w:rsidR="00E31FB0" w:rsidRPr="00345B62" w14:paraId="7A80823F" w14:textId="77777777" w:rsidTr="00023A0B">
        <w:trPr>
          <w:trHeight w:hRule="exact" w:val="557"/>
        </w:trPr>
        <w:tc>
          <w:tcPr>
            <w:tcW w:w="905" w:type="dxa"/>
            <w:vMerge/>
            <w:tcBorders>
              <w:left w:val="single" w:sz="8" w:space="0" w:color="000000"/>
              <w:bottom w:val="single" w:sz="8" w:space="0" w:color="000000"/>
              <w:right w:val="single" w:sz="8" w:space="0" w:color="000000"/>
            </w:tcBorders>
          </w:tcPr>
          <w:p w14:paraId="12B417F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208B75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36EAFE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85EA083"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31407D89"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121CB03D"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71A1C1DD"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659733D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4ACC958"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23B53A0B" w14:textId="77777777" w:rsidR="00E31FB0" w:rsidRPr="00345B62" w:rsidRDefault="00E31FB0" w:rsidP="00023A0B">
            <w:pPr>
              <w:rPr>
                <w:rFonts w:ascii="Calibri" w:eastAsia="Calibri" w:hAnsi="Calibri"/>
              </w:rPr>
            </w:pPr>
          </w:p>
        </w:tc>
      </w:tr>
      <w:tr w:rsidR="00E31FB0" w:rsidRPr="00345B62" w14:paraId="1448E761" w14:textId="77777777" w:rsidTr="00023A0B">
        <w:trPr>
          <w:trHeight w:hRule="exact" w:val="747"/>
        </w:trPr>
        <w:tc>
          <w:tcPr>
            <w:tcW w:w="905" w:type="dxa"/>
            <w:vMerge w:val="restart"/>
            <w:tcBorders>
              <w:top w:val="single" w:sz="8" w:space="0" w:color="000000"/>
              <w:left w:val="single" w:sz="8" w:space="0" w:color="000000"/>
              <w:right w:val="single" w:sz="8" w:space="0" w:color="000000"/>
            </w:tcBorders>
          </w:tcPr>
          <w:p w14:paraId="2F11AB5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3E602C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A05DA5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D964F71" w14:textId="77777777" w:rsidR="00E31FB0" w:rsidRPr="00345B62" w:rsidRDefault="00E31FB0" w:rsidP="00023A0B">
            <w:pPr>
              <w:ind w:right="216"/>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193" w:type="dxa"/>
            <w:tcBorders>
              <w:top w:val="single" w:sz="8" w:space="0" w:color="000000"/>
              <w:left w:val="single" w:sz="8" w:space="0" w:color="000000"/>
              <w:bottom w:val="nil"/>
              <w:right w:val="single" w:sz="8" w:space="0" w:color="000000"/>
            </w:tcBorders>
          </w:tcPr>
          <w:p w14:paraId="5A7263FD" w14:textId="77777777" w:rsidR="00E31FB0" w:rsidRPr="00345B62" w:rsidRDefault="00E31FB0" w:rsidP="00023A0B">
            <w:pPr>
              <w:ind w:right="261"/>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277" w:type="dxa"/>
            <w:tcBorders>
              <w:top w:val="single" w:sz="8" w:space="0" w:color="000000"/>
              <w:left w:val="single" w:sz="8" w:space="0" w:color="000000"/>
              <w:bottom w:val="nil"/>
              <w:right w:val="single" w:sz="8" w:space="0" w:color="000000"/>
            </w:tcBorders>
          </w:tcPr>
          <w:p w14:paraId="7172B4C1" w14:textId="77777777" w:rsidR="00E31FB0" w:rsidRPr="00345B62" w:rsidRDefault="00E31FB0" w:rsidP="00023A0B">
            <w:pPr>
              <w:spacing w:line="182" w:lineRule="exact"/>
              <w:ind w:right="129"/>
              <w:rPr>
                <w:rFonts w:ascii="Arial Narrow" w:eastAsia="Arial Narrow" w:hAnsi="Arial Narrow" w:cs="Arial Narrow"/>
                <w:sz w:val="16"/>
                <w:szCs w:val="16"/>
              </w:rPr>
            </w:pPr>
            <w:r w:rsidRPr="00345B62">
              <w:rPr>
                <w:rFonts w:ascii="Arial Narrow" w:eastAsia="Calibri" w:hAnsi="Arial Narrow"/>
                <w:sz w:val="16"/>
              </w:rPr>
              <w:t>Diyabetes mellitus komplikasyonları</w:t>
            </w:r>
          </w:p>
        </w:tc>
        <w:tc>
          <w:tcPr>
            <w:tcW w:w="1037" w:type="dxa"/>
            <w:vMerge w:val="restart"/>
            <w:tcBorders>
              <w:top w:val="single" w:sz="8" w:space="0" w:color="000000"/>
              <w:left w:val="single" w:sz="8" w:space="0" w:color="000000"/>
              <w:bottom w:val="nil"/>
              <w:right w:val="single" w:sz="8" w:space="0" w:color="000000"/>
            </w:tcBorders>
          </w:tcPr>
          <w:p w14:paraId="588D33C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C07D68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3BD90E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A6B8BB5"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3ADB90A5" w14:textId="77777777" w:rsidR="00E31FB0" w:rsidRPr="00345B62" w:rsidRDefault="00E31FB0" w:rsidP="00023A0B">
            <w:pPr>
              <w:rPr>
                <w:rFonts w:ascii="Calibri" w:eastAsia="Calibri" w:hAnsi="Calibri"/>
              </w:rPr>
            </w:pPr>
          </w:p>
        </w:tc>
      </w:tr>
      <w:tr w:rsidR="00E31FB0" w:rsidRPr="00345B62" w14:paraId="450392AC" w14:textId="77777777" w:rsidTr="00023A0B">
        <w:trPr>
          <w:trHeight w:hRule="exact" w:val="556"/>
        </w:trPr>
        <w:tc>
          <w:tcPr>
            <w:tcW w:w="905" w:type="dxa"/>
            <w:vMerge/>
            <w:tcBorders>
              <w:left w:val="single" w:sz="8" w:space="0" w:color="000000"/>
              <w:bottom w:val="single" w:sz="8" w:space="0" w:color="000000"/>
              <w:right w:val="single" w:sz="8" w:space="0" w:color="000000"/>
            </w:tcBorders>
          </w:tcPr>
          <w:p w14:paraId="4BE13B1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AA5E7A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9B4F83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EA41EB0"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593A40AB"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2ACFCE31"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01260120"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A05DB8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DC2A427"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6F204BA9" w14:textId="77777777" w:rsidR="00E31FB0" w:rsidRPr="00345B62" w:rsidRDefault="00E31FB0" w:rsidP="00023A0B">
            <w:pPr>
              <w:rPr>
                <w:rFonts w:ascii="Calibri" w:eastAsia="Calibri" w:hAnsi="Calibri"/>
              </w:rPr>
            </w:pPr>
          </w:p>
        </w:tc>
      </w:tr>
      <w:tr w:rsidR="00E31FB0" w:rsidRPr="00345B62" w14:paraId="0C7851E3" w14:textId="77777777" w:rsidTr="00023A0B">
        <w:trPr>
          <w:trHeight w:hRule="exact" w:val="750"/>
        </w:trPr>
        <w:tc>
          <w:tcPr>
            <w:tcW w:w="905" w:type="dxa"/>
            <w:vMerge w:val="restart"/>
            <w:tcBorders>
              <w:top w:val="single" w:sz="8" w:space="0" w:color="000000"/>
              <w:left w:val="single" w:sz="8" w:space="0" w:color="000000"/>
              <w:right w:val="single" w:sz="8" w:space="0" w:color="000000"/>
            </w:tcBorders>
          </w:tcPr>
          <w:p w14:paraId="351EA92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744B05E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D2DF0C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67B640D" w14:textId="77777777" w:rsidR="00E31FB0" w:rsidRPr="00345B62" w:rsidRDefault="00E31FB0" w:rsidP="00023A0B">
            <w:pPr>
              <w:ind w:right="107"/>
              <w:rPr>
                <w:rFonts w:ascii="Arial Narrow" w:eastAsia="Arial Narrow" w:hAnsi="Arial Narrow" w:cs="Arial Narrow"/>
                <w:sz w:val="16"/>
                <w:szCs w:val="16"/>
              </w:rPr>
            </w:pPr>
            <w:r w:rsidRPr="00345B62">
              <w:rPr>
                <w:rFonts w:ascii="Arial Narrow" w:eastAsia="Calibri" w:hAnsi="Arial Narrow"/>
                <w:sz w:val="16"/>
              </w:rPr>
              <w:t>Sarılıklı Hastaya Yaklaşım</w:t>
            </w:r>
          </w:p>
        </w:tc>
        <w:tc>
          <w:tcPr>
            <w:tcW w:w="1193" w:type="dxa"/>
            <w:tcBorders>
              <w:top w:val="single" w:sz="8" w:space="0" w:color="000000"/>
              <w:left w:val="single" w:sz="8" w:space="0" w:color="000000"/>
              <w:bottom w:val="nil"/>
              <w:right w:val="single" w:sz="8" w:space="0" w:color="000000"/>
            </w:tcBorders>
          </w:tcPr>
          <w:p w14:paraId="26BA2B8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Bulantı-Kusma</w:t>
            </w:r>
          </w:p>
        </w:tc>
        <w:tc>
          <w:tcPr>
            <w:tcW w:w="1277" w:type="dxa"/>
            <w:tcBorders>
              <w:top w:val="single" w:sz="8" w:space="0" w:color="000000"/>
              <w:left w:val="single" w:sz="8" w:space="0" w:color="000000"/>
              <w:bottom w:val="nil"/>
              <w:right w:val="single" w:sz="8" w:space="0" w:color="000000"/>
            </w:tcBorders>
          </w:tcPr>
          <w:p w14:paraId="4F23B31A" w14:textId="77777777" w:rsidR="00E31FB0" w:rsidRPr="00345B62" w:rsidRDefault="00E31FB0" w:rsidP="00023A0B">
            <w:pPr>
              <w:ind w:right="159"/>
              <w:rPr>
                <w:rFonts w:ascii="Arial Narrow" w:eastAsia="Arial Narrow" w:hAnsi="Arial Narrow" w:cs="Arial Narrow"/>
                <w:sz w:val="16"/>
                <w:szCs w:val="16"/>
              </w:rPr>
            </w:pPr>
            <w:r w:rsidRPr="00345B62">
              <w:rPr>
                <w:rFonts w:ascii="Arial Narrow" w:eastAsia="Calibri" w:hAnsi="Calibri"/>
                <w:sz w:val="16"/>
              </w:rPr>
              <w:t>Gastrointestinal Sistem Semiyoloji ve</w:t>
            </w:r>
            <w:r w:rsidRPr="00345B62">
              <w:rPr>
                <w:rFonts w:ascii="Arial Narrow" w:eastAsia="Calibri" w:hAnsi="Calibri"/>
                <w:spacing w:val="-7"/>
                <w:sz w:val="16"/>
              </w:rPr>
              <w:t xml:space="preserve"> </w:t>
            </w:r>
            <w:r w:rsidRPr="00345B62">
              <w:rPr>
                <w:rFonts w:ascii="Arial Narrow" w:eastAsia="Calibri" w:hAnsi="Calibri"/>
                <w:sz w:val="16"/>
              </w:rPr>
              <w:t>Muayenesi</w:t>
            </w:r>
          </w:p>
        </w:tc>
        <w:tc>
          <w:tcPr>
            <w:tcW w:w="1037" w:type="dxa"/>
            <w:vMerge w:val="restart"/>
            <w:tcBorders>
              <w:top w:val="single" w:sz="8" w:space="0" w:color="000000"/>
              <w:left w:val="single" w:sz="8" w:space="0" w:color="000000"/>
              <w:bottom w:val="nil"/>
              <w:right w:val="single" w:sz="8" w:space="0" w:color="000000"/>
            </w:tcBorders>
          </w:tcPr>
          <w:p w14:paraId="279AD1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9761C0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31DA82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3C802BB"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0B1DACBC" w14:textId="77777777" w:rsidR="00E31FB0" w:rsidRPr="00345B62" w:rsidRDefault="00E31FB0" w:rsidP="00023A0B">
            <w:pPr>
              <w:rPr>
                <w:rFonts w:ascii="Calibri" w:eastAsia="Calibri" w:hAnsi="Calibri"/>
              </w:rPr>
            </w:pPr>
          </w:p>
        </w:tc>
      </w:tr>
      <w:tr w:rsidR="00E31FB0" w:rsidRPr="00345B62" w14:paraId="59165792" w14:textId="77777777" w:rsidTr="00023A0B">
        <w:trPr>
          <w:trHeight w:hRule="exact" w:val="556"/>
        </w:trPr>
        <w:tc>
          <w:tcPr>
            <w:tcW w:w="905" w:type="dxa"/>
            <w:vMerge/>
            <w:tcBorders>
              <w:left w:val="single" w:sz="8" w:space="0" w:color="000000"/>
              <w:bottom w:val="single" w:sz="8" w:space="0" w:color="000000"/>
              <w:right w:val="single" w:sz="8" w:space="0" w:color="000000"/>
            </w:tcBorders>
          </w:tcPr>
          <w:p w14:paraId="7EEA1DA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6812FC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5125BC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C57B896"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0C511D6D"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1EE2844A"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left w:val="single" w:sz="8" w:space="0" w:color="000000"/>
              <w:bottom w:val="single" w:sz="8" w:space="0" w:color="000000"/>
              <w:right w:val="single" w:sz="8" w:space="0" w:color="000000"/>
            </w:tcBorders>
          </w:tcPr>
          <w:p w14:paraId="72F9CC5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42228E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D8848BC"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505B4942" w14:textId="77777777" w:rsidR="00E31FB0" w:rsidRPr="00345B62" w:rsidRDefault="00E31FB0" w:rsidP="00023A0B">
            <w:pPr>
              <w:rPr>
                <w:rFonts w:ascii="Calibri" w:eastAsia="Calibri" w:hAnsi="Calibri"/>
              </w:rPr>
            </w:pPr>
          </w:p>
        </w:tc>
      </w:tr>
      <w:tr w:rsidR="00E31FB0" w:rsidRPr="00345B62" w14:paraId="564DA773" w14:textId="77777777" w:rsidTr="00023A0B">
        <w:trPr>
          <w:trHeight w:hRule="exact" w:val="747"/>
        </w:trPr>
        <w:tc>
          <w:tcPr>
            <w:tcW w:w="905" w:type="dxa"/>
            <w:vMerge w:val="restart"/>
            <w:tcBorders>
              <w:top w:val="single" w:sz="8" w:space="0" w:color="000000"/>
              <w:left w:val="single" w:sz="8" w:space="0" w:color="000000"/>
              <w:right w:val="single" w:sz="8" w:space="0" w:color="000000"/>
            </w:tcBorders>
          </w:tcPr>
          <w:p w14:paraId="492A59C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78C2E3A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7A599D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70BFB9D" w14:textId="77777777" w:rsidR="00E31FB0" w:rsidRPr="00345B62" w:rsidRDefault="00E31FB0" w:rsidP="00023A0B">
            <w:pPr>
              <w:ind w:right="149"/>
              <w:rPr>
                <w:rFonts w:ascii="Arial Narrow" w:eastAsia="Arial Narrow" w:hAnsi="Arial Narrow" w:cs="Arial Narrow"/>
                <w:sz w:val="16"/>
                <w:szCs w:val="16"/>
              </w:rPr>
            </w:pPr>
            <w:r w:rsidRPr="00345B62">
              <w:rPr>
                <w:rFonts w:ascii="Arial Narrow" w:eastAsia="Calibri" w:hAnsi="Calibri"/>
                <w:spacing w:val="-1"/>
                <w:sz w:val="16"/>
              </w:rPr>
              <w:t>Gastrointestinal</w:t>
            </w:r>
            <w:r w:rsidRPr="00345B62">
              <w:rPr>
                <w:rFonts w:ascii="Arial Narrow" w:eastAsia="Calibri" w:hAnsi="Calibri"/>
                <w:sz w:val="16"/>
              </w:rPr>
              <w:t xml:space="preserve"> Sistem Semiyoloji ve Muayenesi</w:t>
            </w:r>
          </w:p>
        </w:tc>
        <w:tc>
          <w:tcPr>
            <w:tcW w:w="1193" w:type="dxa"/>
            <w:tcBorders>
              <w:top w:val="single" w:sz="8" w:space="0" w:color="000000"/>
              <w:left w:val="single" w:sz="8" w:space="0" w:color="000000"/>
              <w:bottom w:val="nil"/>
              <w:right w:val="single" w:sz="8" w:space="0" w:color="000000"/>
            </w:tcBorders>
          </w:tcPr>
          <w:p w14:paraId="01C09174" w14:textId="77777777" w:rsidR="00E31FB0" w:rsidRPr="00345B62" w:rsidRDefault="00E31FB0" w:rsidP="00023A0B">
            <w:pPr>
              <w:ind w:right="451"/>
              <w:rPr>
                <w:rFonts w:ascii="Arial Narrow" w:eastAsia="Arial Narrow" w:hAnsi="Arial Narrow" w:cs="Arial Narrow"/>
                <w:sz w:val="16"/>
                <w:szCs w:val="16"/>
              </w:rPr>
            </w:pPr>
            <w:r w:rsidRPr="00345B62">
              <w:rPr>
                <w:rFonts w:ascii="Arial Narrow" w:eastAsia="Calibri" w:hAnsi="Arial Narrow"/>
                <w:sz w:val="16"/>
              </w:rPr>
              <w:t>Karın Ağrılı Hastaya Yaklaşım</w:t>
            </w:r>
          </w:p>
        </w:tc>
        <w:tc>
          <w:tcPr>
            <w:tcW w:w="1277" w:type="dxa"/>
            <w:tcBorders>
              <w:top w:val="single" w:sz="8" w:space="0" w:color="000000"/>
              <w:left w:val="single" w:sz="8" w:space="0" w:color="000000"/>
              <w:bottom w:val="nil"/>
              <w:right w:val="single" w:sz="8" w:space="0" w:color="000000"/>
            </w:tcBorders>
          </w:tcPr>
          <w:p w14:paraId="5398B355" w14:textId="77777777" w:rsidR="00E31FB0" w:rsidRPr="00345B62" w:rsidRDefault="00E31FB0" w:rsidP="00023A0B">
            <w:pPr>
              <w:ind w:right="538"/>
              <w:rPr>
                <w:rFonts w:ascii="Arial Narrow" w:eastAsia="Arial Narrow" w:hAnsi="Arial Narrow" w:cs="Arial Narrow"/>
                <w:sz w:val="16"/>
                <w:szCs w:val="16"/>
              </w:rPr>
            </w:pPr>
            <w:r w:rsidRPr="00345B62">
              <w:rPr>
                <w:rFonts w:ascii="Arial Narrow" w:eastAsia="Calibri" w:hAnsi="Arial Narrow"/>
                <w:sz w:val="16"/>
              </w:rPr>
              <w:t xml:space="preserve">Özofagus </w:t>
            </w:r>
            <w:r w:rsidRPr="00345B62">
              <w:rPr>
                <w:rFonts w:ascii="Arial Narrow" w:eastAsia="Calibri" w:hAnsi="Arial Narrow"/>
                <w:spacing w:val="-1"/>
                <w:sz w:val="16"/>
              </w:rPr>
              <w:t>Hastalıkları</w:t>
            </w:r>
          </w:p>
        </w:tc>
        <w:tc>
          <w:tcPr>
            <w:tcW w:w="1037" w:type="dxa"/>
            <w:tcBorders>
              <w:top w:val="single" w:sz="8" w:space="0" w:color="000000"/>
              <w:left w:val="single" w:sz="8" w:space="0" w:color="000000"/>
              <w:bottom w:val="nil"/>
              <w:right w:val="single" w:sz="8" w:space="0" w:color="000000"/>
            </w:tcBorders>
          </w:tcPr>
          <w:p w14:paraId="2424937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A39B63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311079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F5E20D9"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191F069E" w14:textId="77777777" w:rsidR="00E31FB0" w:rsidRPr="00345B62" w:rsidRDefault="00E31FB0" w:rsidP="00023A0B">
            <w:pPr>
              <w:rPr>
                <w:rFonts w:ascii="Calibri" w:eastAsia="Calibri" w:hAnsi="Calibri"/>
              </w:rPr>
            </w:pPr>
          </w:p>
        </w:tc>
      </w:tr>
      <w:tr w:rsidR="00E31FB0" w:rsidRPr="00345B62" w14:paraId="5AEB3BB9" w14:textId="77777777" w:rsidTr="00023A0B">
        <w:trPr>
          <w:trHeight w:hRule="exact" w:val="559"/>
        </w:trPr>
        <w:tc>
          <w:tcPr>
            <w:tcW w:w="905" w:type="dxa"/>
            <w:vMerge/>
            <w:tcBorders>
              <w:left w:val="single" w:sz="8" w:space="0" w:color="000000"/>
              <w:bottom w:val="single" w:sz="8" w:space="0" w:color="000000"/>
              <w:right w:val="single" w:sz="8" w:space="0" w:color="000000"/>
            </w:tcBorders>
          </w:tcPr>
          <w:p w14:paraId="7C1DCEA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E8CC6E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9B6C88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438E47A"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65A1DD95"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2314" w:type="dxa"/>
            <w:gridSpan w:val="2"/>
            <w:tcBorders>
              <w:top w:val="nil"/>
              <w:left w:val="single" w:sz="8" w:space="0" w:color="000000"/>
              <w:bottom w:val="single" w:sz="8" w:space="0" w:color="000000"/>
              <w:right w:val="single" w:sz="8" w:space="0" w:color="000000"/>
            </w:tcBorders>
          </w:tcPr>
          <w:p w14:paraId="0DBE7EFD" w14:textId="77777777" w:rsidR="00E31FB0" w:rsidRPr="00345B62" w:rsidRDefault="00E31FB0" w:rsidP="00023A0B">
            <w:pPr>
              <w:spacing w:line="182" w:lineRule="exact"/>
              <w:ind w:right="1276"/>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5"/>
                <w:sz w:val="16"/>
              </w:rPr>
              <w:t xml:space="preserve"> </w:t>
            </w:r>
            <w:r w:rsidRPr="00345B62">
              <w:rPr>
                <w:rFonts w:ascii="Arial Narrow" w:eastAsia="Calibri" w:hAnsi="Arial Narrow"/>
                <w:sz w:val="16"/>
              </w:rPr>
              <w:t>ÇALIŞKAN</w:t>
            </w:r>
          </w:p>
        </w:tc>
        <w:tc>
          <w:tcPr>
            <w:tcW w:w="692" w:type="dxa"/>
            <w:vMerge/>
            <w:tcBorders>
              <w:left w:val="single" w:sz="8" w:space="0" w:color="000000"/>
              <w:bottom w:val="single" w:sz="8" w:space="0" w:color="000000"/>
              <w:right w:val="single" w:sz="8" w:space="0" w:color="000000"/>
            </w:tcBorders>
          </w:tcPr>
          <w:p w14:paraId="601A6BE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0AB4FE4"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7724D423" w14:textId="77777777" w:rsidR="00E31FB0" w:rsidRPr="00345B62" w:rsidRDefault="00E31FB0" w:rsidP="00023A0B">
            <w:pPr>
              <w:rPr>
                <w:rFonts w:ascii="Calibri" w:eastAsia="Calibri" w:hAnsi="Calibri"/>
              </w:rPr>
            </w:pPr>
          </w:p>
        </w:tc>
      </w:tr>
      <w:tr w:rsidR="00E31FB0" w:rsidRPr="00345B62" w14:paraId="79A4DA15" w14:textId="77777777" w:rsidTr="00023A0B">
        <w:trPr>
          <w:trHeight w:hRule="exact" w:val="748"/>
        </w:trPr>
        <w:tc>
          <w:tcPr>
            <w:tcW w:w="905" w:type="dxa"/>
            <w:vMerge w:val="restart"/>
            <w:tcBorders>
              <w:top w:val="single" w:sz="8" w:space="0" w:color="000000"/>
              <w:left w:val="single" w:sz="8" w:space="0" w:color="000000"/>
              <w:right w:val="single" w:sz="8" w:space="0" w:color="000000"/>
            </w:tcBorders>
          </w:tcPr>
          <w:p w14:paraId="0D5F0F8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12E3C0C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666789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42E0A55" w14:textId="77777777" w:rsidR="00E31FB0" w:rsidRPr="00345B62" w:rsidRDefault="00E31FB0" w:rsidP="00023A0B">
            <w:pPr>
              <w:spacing w:line="242" w:lineRule="auto"/>
              <w:ind w:right="99"/>
              <w:rPr>
                <w:rFonts w:ascii="Arial Narrow" w:eastAsia="Arial Narrow" w:hAnsi="Arial Narrow" w:cs="Arial Narrow"/>
                <w:sz w:val="16"/>
                <w:szCs w:val="16"/>
              </w:rPr>
            </w:pPr>
            <w:r w:rsidRPr="00345B62">
              <w:rPr>
                <w:rFonts w:ascii="Arial Narrow" w:eastAsia="Calibri" w:hAnsi="Calibri"/>
                <w:sz w:val="16"/>
              </w:rPr>
              <w:t>Solunum sistemi muayenesi</w:t>
            </w:r>
          </w:p>
        </w:tc>
        <w:tc>
          <w:tcPr>
            <w:tcW w:w="1193" w:type="dxa"/>
            <w:tcBorders>
              <w:top w:val="single" w:sz="8" w:space="0" w:color="000000"/>
              <w:left w:val="single" w:sz="8" w:space="0" w:color="000000"/>
              <w:bottom w:val="nil"/>
              <w:right w:val="single" w:sz="8" w:space="0" w:color="000000"/>
            </w:tcBorders>
          </w:tcPr>
          <w:p w14:paraId="554F3CEA" w14:textId="77777777" w:rsidR="00E31FB0" w:rsidRPr="00345B62" w:rsidRDefault="00E31FB0" w:rsidP="00023A0B">
            <w:pPr>
              <w:spacing w:line="242" w:lineRule="auto"/>
              <w:ind w:right="58"/>
              <w:rPr>
                <w:rFonts w:ascii="Arial Narrow" w:eastAsia="Arial Narrow" w:hAnsi="Arial Narrow" w:cs="Arial Narrow"/>
                <w:sz w:val="16"/>
                <w:szCs w:val="16"/>
              </w:rPr>
            </w:pPr>
            <w:r w:rsidRPr="00345B62">
              <w:rPr>
                <w:rFonts w:ascii="Arial Narrow" w:eastAsia="Calibri" w:hAnsi="Arial Narrow"/>
                <w:sz w:val="16"/>
              </w:rPr>
              <w:t>Kardiyovasküler sistem</w:t>
            </w:r>
            <w:r w:rsidRPr="00345B62">
              <w:rPr>
                <w:rFonts w:ascii="Arial Narrow" w:eastAsia="Calibri" w:hAnsi="Arial Narrow"/>
                <w:spacing w:val="-9"/>
                <w:sz w:val="16"/>
              </w:rPr>
              <w:t xml:space="preserve"> </w:t>
            </w:r>
            <w:r w:rsidRPr="00345B62">
              <w:rPr>
                <w:rFonts w:ascii="Arial Narrow" w:eastAsia="Calibri" w:hAnsi="Arial Narrow"/>
                <w:sz w:val="16"/>
              </w:rPr>
              <w:t>muayenesi</w:t>
            </w:r>
          </w:p>
        </w:tc>
        <w:tc>
          <w:tcPr>
            <w:tcW w:w="1277" w:type="dxa"/>
            <w:tcBorders>
              <w:top w:val="single" w:sz="8" w:space="0" w:color="000000"/>
              <w:left w:val="single" w:sz="8" w:space="0" w:color="000000"/>
              <w:bottom w:val="nil"/>
              <w:right w:val="single" w:sz="8" w:space="0" w:color="000000"/>
            </w:tcBorders>
          </w:tcPr>
          <w:p w14:paraId="5BE0B546"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Calibri"/>
                <w:sz w:val="16"/>
              </w:rPr>
              <w:t>Endokrin sistem muayenesi</w:t>
            </w:r>
          </w:p>
        </w:tc>
        <w:tc>
          <w:tcPr>
            <w:tcW w:w="1037" w:type="dxa"/>
            <w:vMerge w:val="restart"/>
            <w:tcBorders>
              <w:top w:val="single" w:sz="8" w:space="0" w:color="000000"/>
              <w:left w:val="single" w:sz="8" w:space="0" w:color="000000"/>
              <w:bottom w:val="nil"/>
              <w:right w:val="single" w:sz="8" w:space="0" w:color="000000"/>
            </w:tcBorders>
          </w:tcPr>
          <w:p w14:paraId="5697173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D62A28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C02C19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0C93A30"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62C9FABC" w14:textId="77777777" w:rsidR="00E31FB0" w:rsidRPr="00345B62" w:rsidRDefault="00E31FB0" w:rsidP="00023A0B">
            <w:pPr>
              <w:rPr>
                <w:rFonts w:ascii="Calibri" w:eastAsia="Calibri" w:hAnsi="Calibri"/>
              </w:rPr>
            </w:pPr>
          </w:p>
        </w:tc>
      </w:tr>
      <w:tr w:rsidR="00E31FB0" w:rsidRPr="00345B62" w14:paraId="19F3A58D" w14:textId="77777777" w:rsidTr="00023A0B">
        <w:trPr>
          <w:trHeight w:hRule="exact" w:val="557"/>
        </w:trPr>
        <w:tc>
          <w:tcPr>
            <w:tcW w:w="905" w:type="dxa"/>
            <w:vMerge/>
            <w:tcBorders>
              <w:left w:val="single" w:sz="8" w:space="0" w:color="000000"/>
              <w:bottom w:val="single" w:sz="8" w:space="0" w:color="000000"/>
              <w:right w:val="single" w:sz="8" w:space="0" w:color="000000"/>
            </w:tcBorders>
          </w:tcPr>
          <w:p w14:paraId="444F450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017D88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DD9F18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D14B7DE"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2EDE8CFA"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2AD317AE"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left w:val="single" w:sz="8" w:space="0" w:color="000000"/>
              <w:bottom w:val="single" w:sz="8" w:space="0" w:color="000000"/>
              <w:right w:val="single" w:sz="8" w:space="0" w:color="000000"/>
            </w:tcBorders>
          </w:tcPr>
          <w:p w14:paraId="7F40454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FAE912E"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7046A33"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0F6B143A" w14:textId="77777777" w:rsidR="00E31FB0" w:rsidRPr="00345B62" w:rsidRDefault="00E31FB0" w:rsidP="00023A0B">
            <w:pPr>
              <w:rPr>
                <w:rFonts w:ascii="Calibri" w:eastAsia="Calibri" w:hAnsi="Calibri"/>
              </w:rPr>
            </w:pPr>
          </w:p>
        </w:tc>
      </w:tr>
    </w:tbl>
    <w:p w14:paraId="3322D9B5" w14:textId="77777777" w:rsidR="00E31FB0" w:rsidRPr="00345B62" w:rsidRDefault="00E31FB0" w:rsidP="00E31FB0">
      <w:pPr>
        <w:rPr>
          <w:rFonts w:ascii="Calibri" w:eastAsia="Calibri" w:hAnsi="Calibri"/>
          <w:lang w:val="en-US"/>
        </w:rPr>
        <w:sectPr w:rsidR="00E31FB0" w:rsidRPr="00345B62">
          <w:pgSz w:w="11910" w:h="16840"/>
          <w:pgMar w:top="1420" w:right="1320" w:bottom="280" w:left="1340" w:header="708" w:footer="708" w:gutter="0"/>
          <w:cols w:space="708"/>
        </w:sectPr>
      </w:pPr>
    </w:p>
    <w:p w14:paraId="5B06B32B" w14:textId="77777777" w:rsidR="00E31FB0" w:rsidRPr="00345B62" w:rsidRDefault="00E31FB0" w:rsidP="00E31FB0">
      <w:pPr>
        <w:spacing w:before="5"/>
        <w:rPr>
          <w:sz w:val="9"/>
          <w:szCs w:val="9"/>
          <w:lang w:val="en-US"/>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2CCCB533" w14:textId="77777777" w:rsidTr="00023A0B">
        <w:trPr>
          <w:trHeight w:hRule="exact" w:val="238"/>
        </w:trPr>
        <w:tc>
          <w:tcPr>
            <w:tcW w:w="907" w:type="dxa"/>
            <w:tcBorders>
              <w:top w:val="single" w:sz="8" w:space="0" w:color="000000"/>
              <w:left w:val="single" w:sz="8" w:space="0" w:color="000000"/>
              <w:bottom w:val="nil"/>
              <w:right w:val="nil"/>
            </w:tcBorders>
            <w:shd w:val="clear" w:color="auto" w:fill="9EF1E0"/>
          </w:tcPr>
          <w:p w14:paraId="2B145E3A"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76F963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EE35A5C"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130E37BE"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237D2FF8"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14A5FC90"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ED6CE05"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51AA680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1651EE6"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6F5F0EEE" w14:textId="77777777" w:rsidR="00E31FB0" w:rsidRPr="00345B62" w:rsidRDefault="00E31FB0" w:rsidP="00023A0B">
            <w:pPr>
              <w:rPr>
                <w:rFonts w:ascii="Calibri" w:eastAsia="Calibri" w:hAnsi="Calibri"/>
              </w:rPr>
            </w:pPr>
          </w:p>
        </w:tc>
      </w:tr>
      <w:tr w:rsidR="00E31FB0" w:rsidRPr="00345B62" w14:paraId="559BCAD2" w14:textId="77777777" w:rsidTr="00023A0B">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44503F5E"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FB9E86F" w14:textId="77777777" w:rsidTr="00023A0B">
        <w:trPr>
          <w:trHeight w:hRule="exact" w:val="288"/>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54C0B3AD" w14:textId="070B9DC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w:t>
            </w:r>
            <w:r w:rsidRPr="00345B62">
              <w:rPr>
                <w:rFonts w:ascii="Arial Narrow" w:eastAsia="Calibri" w:hAnsi="Arial Narrow"/>
                <w:b/>
                <w:spacing w:val="-6"/>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7A13A71A" w14:textId="77777777" w:rsidTr="00023A0B">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1A16DC71" w14:textId="0C4F6580"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İKİNCİ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8706D5">
              <w:rPr>
                <w:rFonts w:ascii="Arial Narrow" w:eastAsia="Calibri" w:hAnsi="Arial Narrow"/>
                <w:b/>
                <w:sz w:val="16"/>
              </w:rPr>
              <w:t>: 04.03.2024-08.03.2024</w:t>
            </w:r>
          </w:p>
        </w:tc>
      </w:tr>
      <w:tr w:rsidR="00E31FB0" w:rsidRPr="00345B62" w14:paraId="5D06131E" w14:textId="77777777" w:rsidTr="00023A0B">
        <w:trPr>
          <w:trHeight w:hRule="exact" w:val="389"/>
        </w:trPr>
        <w:tc>
          <w:tcPr>
            <w:tcW w:w="907" w:type="dxa"/>
            <w:tcBorders>
              <w:top w:val="single" w:sz="8" w:space="0" w:color="000000"/>
              <w:left w:val="single" w:sz="8" w:space="0" w:color="000000"/>
              <w:bottom w:val="single" w:sz="8" w:space="0" w:color="000000"/>
              <w:right w:val="single" w:sz="8" w:space="0" w:color="000000"/>
            </w:tcBorders>
          </w:tcPr>
          <w:p w14:paraId="5EFE784B"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359CC28"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06F9FE7D"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FA4C0BA"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2E8265B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5B8484D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05E89C1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47B83D5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02156A61"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A9EBAD2"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671CAE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680FA3C"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2D0CBEF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3DD73CE3" w14:textId="77777777" w:rsidTr="00023A0B">
        <w:trPr>
          <w:trHeight w:hRule="exact" w:val="747"/>
        </w:trPr>
        <w:tc>
          <w:tcPr>
            <w:tcW w:w="907" w:type="dxa"/>
            <w:vMerge w:val="restart"/>
            <w:tcBorders>
              <w:top w:val="single" w:sz="8" w:space="0" w:color="000000"/>
              <w:left w:val="single" w:sz="8" w:space="0" w:color="000000"/>
              <w:right w:val="single" w:sz="8" w:space="0" w:color="000000"/>
            </w:tcBorders>
          </w:tcPr>
          <w:p w14:paraId="4D18517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38FB48A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B20295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BDF6259"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Tedavisi-1</w:t>
            </w:r>
          </w:p>
        </w:tc>
        <w:tc>
          <w:tcPr>
            <w:tcW w:w="1193" w:type="dxa"/>
            <w:tcBorders>
              <w:top w:val="single" w:sz="8" w:space="0" w:color="000000"/>
              <w:left w:val="single" w:sz="8" w:space="0" w:color="000000"/>
              <w:bottom w:val="nil"/>
              <w:right w:val="single" w:sz="8" w:space="0" w:color="000000"/>
            </w:tcBorders>
          </w:tcPr>
          <w:p w14:paraId="03CCC574"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Tedavisi-1</w:t>
            </w:r>
          </w:p>
        </w:tc>
        <w:tc>
          <w:tcPr>
            <w:tcW w:w="1277" w:type="dxa"/>
            <w:tcBorders>
              <w:top w:val="single" w:sz="8" w:space="0" w:color="000000"/>
              <w:left w:val="single" w:sz="8" w:space="0" w:color="000000"/>
              <w:bottom w:val="nil"/>
              <w:right w:val="single" w:sz="8" w:space="0" w:color="000000"/>
            </w:tcBorders>
          </w:tcPr>
          <w:p w14:paraId="61BFB3C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1037" w:type="dxa"/>
            <w:tcBorders>
              <w:top w:val="single" w:sz="8" w:space="0" w:color="000000"/>
              <w:left w:val="single" w:sz="8" w:space="0" w:color="000000"/>
              <w:bottom w:val="nil"/>
              <w:right w:val="single" w:sz="8" w:space="0" w:color="000000"/>
            </w:tcBorders>
          </w:tcPr>
          <w:p w14:paraId="1261B650" w14:textId="77777777" w:rsidR="00E31FB0" w:rsidRPr="00345B62" w:rsidRDefault="00E31FB0" w:rsidP="00023A0B">
            <w:pPr>
              <w:spacing w:line="182" w:lineRule="exact"/>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499BD1A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9C8105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B28F8A3" w14:textId="77777777" w:rsidR="00E31FB0" w:rsidRPr="00345B62" w:rsidRDefault="00E31FB0" w:rsidP="00023A0B">
            <w:pPr>
              <w:rPr>
                <w:rFonts w:ascii="Calibri" w:eastAsia="Calibri" w:hAnsi="Calibri"/>
              </w:rPr>
            </w:pPr>
          </w:p>
        </w:tc>
      </w:tr>
      <w:tr w:rsidR="00E31FB0" w:rsidRPr="00345B62" w14:paraId="73EFBB99"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0547A8B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920E6B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E402A6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EA7EADE"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7AEA0FB3"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00694A0E"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624AB0A8" w14:textId="77777777" w:rsidR="00E31FB0" w:rsidRPr="00345B62" w:rsidRDefault="00E31FB0" w:rsidP="00023A0B">
            <w:pPr>
              <w:spacing w:line="237"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6668185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27B8F43"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933D143" w14:textId="77777777" w:rsidR="00E31FB0" w:rsidRPr="00345B62" w:rsidRDefault="00E31FB0" w:rsidP="00023A0B">
            <w:pPr>
              <w:rPr>
                <w:rFonts w:ascii="Calibri" w:eastAsia="Calibri" w:hAnsi="Calibri"/>
              </w:rPr>
            </w:pPr>
          </w:p>
        </w:tc>
      </w:tr>
      <w:tr w:rsidR="00E31FB0" w:rsidRPr="00345B62" w14:paraId="37406746"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4EFCC8A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2A99FA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05DC6D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8A220C4" w14:textId="77777777" w:rsidR="00E31FB0" w:rsidRPr="00345B62" w:rsidRDefault="00E31FB0" w:rsidP="00023A0B">
            <w:pPr>
              <w:ind w:right="84"/>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3ECFBFF1" w14:textId="77777777" w:rsidR="00E31FB0" w:rsidRPr="00345B62" w:rsidRDefault="00E31FB0" w:rsidP="00023A0B">
            <w:pPr>
              <w:ind w:right="182"/>
              <w:rPr>
                <w:rFonts w:ascii="Arial Narrow" w:eastAsia="Arial Narrow" w:hAnsi="Arial Narrow" w:cs="Arial Narrow"/>
                <w:sz w:val="16"/>
                <w:szCs w:val="16"/>
              </w:rPr>
            </w:pPr>
            <w:r w:rsidRPr="00345B62">
              <w:rPr>
                <w:rFonts w:ascii="Arial Narrow" w:eastAsia="Calibri" w:hAnsi="Calibri"/>
                <w:sz w:val="16"/>
              </w:rPr>
              <w:t>Diyabetes mellitus</w:t>
            </w:r>
            <w:r w:rsidRPr="00345B62">
              <w:rPr>
                <w:rFonts w:ascii="Arial Narrow" w:eastAsia="Calibri" w:hAnsi="Calibri"/>
                <w:spacing w:val="-11"/>
                <w:sz w:val="16"/>
              </w:rPr>
              <w:t xml:space="preserve"> </w:t>
            </w:r>
            <w:r w:rsidRPr="00345B62">
              <w:rPr>
                <w:rFonts w:ascii="Arial Narrow" w:eastAsia="Calibri" w:hAnsi="Calibri"/>
                <w:sz w:val="16"/>
              </w:rPr>
              <w:t>tedavisi</w:t>
            </w:r>
          </w:p>
        </w:tc>
        <w:tc>
          <w:tcPr>
            <w:tcW w:w="1277" w:type="dxa"/>
            <w:tcBorders>
              <w:top w:val="single" w:sz="8" w:space="0" w:color="000000"/>
              <w:left w:val="single" w:sz="8" w:space="0" w:color="000000"/>
              <w:bottom w:val="nil"/>
              <w:right w:val="single" w:sz="8" w:space="0" w:color="000000"/>
            </w:tcBorders>
          </w:tcPr>
          <w:p w14:paraId="430357FE" w14:textId="77777777" w:rsidR="00E31FB0" w:rsidRPr="00345B62" w:rsidRDefault="00E31FB0" w:rsidP="00023A0B">
            <w:pPr>
              <w:ind w:right="379"/>
              <w:rPr>
                <w:rFonts w:ascii="Arial Narrow" w:eastAsia="Arial Narrow" w:hAnsi="Arial Narrow" w:cs="Arial Narrow"/>
                <w:sz w:val="16"/>
                <w:szCs w:val="16"/>
              </w:rPr>
            </w:pPr>
            <w:r w:rsidRPr="00345B62">
              <w:rPr>
                <w:rFonts w:ascii="Arial Narrow" w:eastAsia="Calibri" w:hAnsi="Arial Narrow"/>
                <w:spacing w:val="-1"/>
                <w:sz w:val="16"/>
              </w:rPr>
              <w:t>Hipoglisemiye</w:t>
            </w:r>
            <w:r w:rsidRPr="00345B62">
              <w:rPr>
                <w:rFonts w:ascii="Arial Narrow" w:eastAsia="Calibri" w:hAnsi="Arial Narrow"/>
                <w:sz w:val="16"/>
              </w:rPr>
              <w:t xml:space="preserve"> yaklaşım</w:t>
            </w:r>
          </w:p>
        </w:tc>
        <w:tc>
          <w:tcPr>
            <w:tcW w:w="1037" w:type="dxa"/>
            <w:vMerge w:val="restart"/>
            <w:tcBorders>
              <w:top w:val="single" w:sz="8" w:space="0" w:color="000000"/>
              <w:left w:val="single" w:sz="8" w:space="0" w:color="000000"/>
              <w:bottom w:val="nil"/>
              <w:right w:val="single" w:sz="8" w:space="0" w:color="000000"/>
            </w:tcBorders>
          </w:tcPr>
          <w:p w14:paraId="7253842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9011CE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ABE192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9D74A67"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34E2078" w14:textId="77777777" w:rsidR="00E31FB0" w:rsidRPr="00345B62" w:rsidRDefault="00E31FB0" w:rsidP="00023A0B">
            <w:pPr>
              <w:rPr>
                <w:rFonts w:ascii="Calibri" w:eastAsia="Calibri" w:hAnsi="Calibri"/>
              </w:rPr>
            </w:pPr>
          </w:p>
        </w:tc>
      </w:tr>
      <w:tr w:rsidR="00E31FB0" w:rsidRPr="00345B62" w14:paraId="0EC5D06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3CC6AD7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CF886B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554087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3D4D695" w14:textId="77777777" w:rsidR="00E31FB0" w:rsidRPr="00345B62" w:rsidRDefault="00E31FB0" w:rsidP="00023A0B">
            <w:pPr>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6738CB72" w14:textId="77777777" w:rsidR="00E31FB0" w:rsidRPr="00345B62" w:rsidRDefault="00E31FB0" w:rsidP="00023A0B">
            <w:pPr>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08E1D2E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5A64660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8AB9F7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B109E06"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78B1C34" w14:textId="77777777" w:rsidR="00E31FB0" w:rsidRPr="00345B62" w:rsidRDefault="00E31FB0" w:rsidP="00023A0B">
            <w:pPr>
              <w:rPr>
                <w:rFonts w:ascii="Calibri" w:eastAsia="Calibri" w:hAnsi="Calibri"/>
              </w:rPr>
            </w:pPr>
          </w:p>
        </w:tc>
      </w:tr>
      <w:tr w:rsidR="00E31FB0" w:rsidRPr="00345B62" w14:paraId="64620093"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55D9E81F"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23AAD72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C0C267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92B96E4" w14:textId="77777777" w:rsidR="00E31FB0" w:rsidRPr="00345B62" w:rsidRDefault="00E31FB0" w:rsidP="00023A0B">
            <w:pPr>
              <w:ind w:right="143"/>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193" w:type="dxa"/>
            <w:tcBorders>
              <w:top w:val="single" w:sz="8" w:space="0" w:color="000000"/>
              <w:left w:val="single" w:sz="8" w:space="0" w:color="000000"/>
              <w:bottom w:val="nil"/>
              <w:right w:val="single" w:sz="8" w:space="0" w:color="000000"/>
            </w:tcBorders>
          </w:tcPr>
          <w:p w14:paraId="08487A94"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277" w:type="dxa"/>
            <w:tcBorders>
              <w:top w:val="single" w:sz="8" w:space="0" w:color="000000"/>
              <w:left w:val="single" w:sz="8" w:space="0" w:color="000000"/>
              <w:bottom w:val="nil"/>
              <w:right w:val="single" w:sz="8" w:space="0" w:color="000000"/>
            </w:tcBorders>
          </w:tcPr>
          <w:p w14:paraId="5F9339C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Dispepsi</w:t>
            </w:r>
          </w:p>
        </w:tc>
        <w:tc>
          <w:tcPr>
            <w:tcW w:w="1037" w:type="dxa"/>
            <w:vMerge w:val="restart"/>
            <w:tcBorders>
              <w:top w:val="single" w:sz="8" w:space="0" w:color="000000"/>
              <w:left w:val="single" w:sz="8" w:space="0" w:color="000000"/>
              <w:bottom w:val="nil"/>
              <w:right w:val="single" w:sz="8" w:space="0" w:color="000000"/>
            </w:tcBorders>
          </w:tcPr>
          <w:p w14:paraId="2E1BB7F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86C8B0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71EED7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888477D"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F2B8A36" w14:textId="77777777" w:rsidR="00E31FB0" w:rsidRPr="00345B62" w:rsidRDefault="00E31FB0" w:rsidP="00023A0B">
            <w:pPr>
              <w:rPr>
                <w:rFonts w:ascii="Calibri" w:eastAsia="Calibri" w:hAnsi="Calibri"/>
              </w:rPr>
            </w:pPr>
          </w:p>
        </w:tc>
      </w:tr>
      <w:tr w:rsidR="00E31FB0" w:rsidRPr="00345B62" w14:paraId="69C1CDAD"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1EBCE1C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F2DF84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19B11C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506433B"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7C4E07E5"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5891D7BF"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left w:val="single" w:sz="8" w:space="0" w:color="000000"/>
              <w:bottom w:val="single" w:sz="8" w:space="0" w:color="000000"/>
              <w:right w:val="single" w:sz="8" w:space="0" w:color="000000"/>
            </w:tcBorders>
          </w:tcPr>
          <w:p w14:paraId="6E0EA87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36163D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A3F6EE5"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E8E077B" w14:textId="77777777" w:rsidR="00E31FB0" w:rsidRPr="00345B62" w:rsidRDefault="00E31FB0" w:rsidP="00023A0B">
            <w:pPr>
              <w:rPr>
                <w:rFonts w:ascii="Calibri" w:eastAsia="Calibri" w:hAnsi="Calibri"/>
              </w:rPr>
            </w:pPr>
          </w:p>
        </w:tc>
      </w:tr>
      <w:tr w:rsidR="00E31FB0" w:rsidRPr="00345B62" w14:paraId="7C7BB65B"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4AFC577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DB34B9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2689D6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26B4A51" w14:textId="77777777" w:rsidR="00E31FB0" w:rsidRPr="00345B62" w:rsidRDefault="00E31FB0" w:rsidP="00023A0B">
            <w:pPr>
              <w:spacing w:line="242" w:lineRule="auto"/>
              <w:ind w:right="62"/>
              <w:rPr>
                <w:rFonts w:ascii="Arial Narrow" w:eastAsia="Arial Narrow" w:hAnsi="Arial Narrow" w:cs="Arial Narrow"/>
                <w:sz w:val="16"/>
                <w:szCs w:val="16"/>
              </w:rPr>
            </w:pPr>
            <w:r w:rsidRPr="00345B62">
              <w:rPr>
                <w:rFonts w:ascii="Arial Narrow" w:eastAsia="Calibri" w:hAnsi="Arial Narrow"/>
                <w:sz w:val="16"/>
              </w:rPr>
              <w:t xml:space="preserve">Peptik Ülser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590ECD6E" w14:textId="77777777" w:rsidR="00E31FB0" w:rsidRPr="00345B62" w:rsidRDefault="00E31FB0" w:rsidP="00023A0B">
            <w:pPr>
              <w:ind w:right="290"/>
              <w:rPr>
                <w:rFonts w:ascii="Arial Narrow" w:eastAsia="Arial Narrow" w:hAnsi="Arial Narrow" w:cs="Arial Narrow"/>
                <w:sz w:val="16"/>
                <w:szCs w:val="16"/>
              </w:rPr>
            </w:pPr>
            <w:r w:rsidRPr="00345B62">
              <w:rPr>
                <w:rFonts w:ascii="Arial Narrow" w:eastAsia="Calibri" w:hAnsi="Arial Narrow"/>
                <w:sz w:val="16"/>
              </w:rPr>
              <w:t>GİS Kanamalı Hastaya Yaklaşım</w:t>
            </w:r>
          </w:p>
        </w:tc>
        <w:tc>
          <w:tcPr>
            <w:tcW w:w="1277" w:type="dxa"/>
            <w:tcBorders>
              <w:top w:val="single" w:sz="8" w:space="0" w:color="000000"/>
              <w:left w:val="single" w:sz="8" w:space="0" w:color="000000"/>
              <w:bottom w:val="nil"/>
              <w:right w:val="single" w:sz="8" w:space="0" w:color="000000"/>
            </w:tcBorders>
          </w:tcPr>
          <w:p w14:paraId="27EBE428"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İshalli Hastaya Yaklaşım</w:t>
            </w:r>
          </w:p>
        </w:tc>
        <w:tc>
          <w:tcPr>
            <w:tcW w:w="1037" w:type="dxa"/>
            <w:vMerge w:val="restart"/>
            <w:tcBorders>
              <w:top w:val="single" w:sz="8" w:space="0" w:color="000000"/>
              <w:left w:val="single" w:sz="8" w:space="0" w:color="000000"/>
              <w:bottom w:val="nil"/>
              <w:right w:val="single" w:sz="8" w:space="0" w:color="000000"/>
            </w:tcBorders>
          </w:tcPr>
          <w:p w14:paraId="1F9C9B4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5FE27A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244B76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13C633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4B77120" w14:textId="77777777" w:rsidR="00E31FB0" w:rsidRPr="00345B62" w:rsidRDefault="00E31FB0" w:rsidP="00023A0B">
            <w:pPr>
              <w:rPr>
                <w:rFonts w:ascii="Calibri" w:eastAsia="Calibri" w:hAnsi="Calibri"/>
              </w:rPr>
            </w:pPr>
          </w:p>
        </w:tc>
      </w:tr>
      <w:tr w:rsidR="00E31FB0" w:rsidRPr="00345B62" w14:paraId="1C888126"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310FCA2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5CC09C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F9FBA3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DB775D1"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322FC8B7"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6E33DCA2"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left w:val="single" w:sz="8" w:space="0" w:color="000000"/>
              <w:bottom w:val="single" w:sz="8" w:space="0" w:color="000000"/>
              <w:right w:val="single" w:sz="8" w:space="0" w:color="000000"/>
            </w:tcBorders>
          </w:tcPr>
          <w:p w14:paraId="56A42FF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3D1973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AA2C31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123267D" w14:textId="77777777" w:rsidR="00E31FB0" w:rsidRPr="00345B62" w:rsidRDefault="00E31FB0" w:rsidP="00023A0B">
            <w:pPr>
              <w:rPr>
                <w:rFonts w:ascii="Calibri" w:eastAsia="Calibri" w:hAnsi="Calibri"/>
              </w:rPr>
            </w:pPr>
          </w:p>
        </w:tc>
      </w:tr>
      <w:tr w:rsidR="00E31FB0" w:rsidRPr="00345B62" w14:paraId="74405045" w14:textId="77777777" w:rsidTr="00023A0B">
        <w:trPr>
          <w:trHeight w:hRule="exact" w:val="749"/>
        </w:trPr>
        <w:tc>
          <w:tcPr>
            <w:tcW w:w="907" w:type="dxa"/>
            <w:vMerge w:val="restart"/>
            <w:tcBorders>
              <w:top w:val="single" w:sz="8" w:space="0" w:color="000000"/>
              <w:left w:val="single" w:sz="8" w:space="0" w:color="000000"/>
              <w:right w:val="single" w:sz="8" w:space="0" w:color="000000"/>
            </w:tcBorders>
          </w:tcPr>
          <w:p w14:paraId="3BCF4C5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1AAFC48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4122CC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84BC22E" w14:textId="77777777" w:rsidR="00E31FB0" w:rsidRPr="00345B62" w:rsidRDefault="00E31FB0" w:rsidP="00023A0B">
            <w:pPr>
              <w:spacing w:line="242" w:lineRule="auto"/>
              <w:ind w:right="384"/>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193" w:type="dxa"/>
            <w:tcBorders>
              <w:top w:val="single" w:sz="8" w:space="0" w:color="000000"/>
              <w:left w:val="single" w:sz="8" w:space="0" w:color="000000"/>
              <w:bottom w:val="nil"/>
              <w:right w:val="single" w:sz="8" w:space="0" w:color="000000"/>
            </w:tcBorders>
          </w:tcPr>
          <w:p w14:paraId="7D651EEC" w14:textId="77777777" w:rsidR="00E31FB0" w:rsidRPr="00345B62" w:rsidRDefault="00E31FB0" w:rsidP="00023A0B">
            <w:pPr>
              <w:spacing w:line="242" w:lineRule="auto"/>
              <w:ind w:right="429"/>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277" w:type="dxa"/>
            <w:tcBorders>
              <w:top w:val="single" w:sz="8" w:space="0" w:color="000000"/>
              <w:left w:val="single" w:sz="8" w:space="0" w:color="000000"/>
              <w:bottom w:val="nil"/>
              <w:right w:val="single" w:sz="8" w:space="0" w:color="000000"/>
            </w:tcBorders>
          </w:tcPr>
          <w:p w14:paraId="2B603720" w14:textId="77777777" w:rsidR="00E31FB0" w:rsidRPr="00345B62" w:rsidRDefault="00E31FB0" w:rsidP="00023A0B">
            <w:pPr>
              <w:spacing w:line="242" w:lineRule="auto"/>
              <w:ind w:right="516"/>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037" w:type="dxa"/>
            <w:vMerge w:val="restart"/>
            <w:tcBorders>
              <w:top w:val="single" w:sz="8" w:space="0" w:color="000000"/>
              <w:left w:val="single" w:sz="8" w:space="0" w:color="000000"/>
              <w:bottom w:val="nil"/>
              <w:right w:val="single" w:sz="8" w:space="0" w:color="000000"/>
            </w:tcBorders>
          </w:tcPr>
          <w:p w14:paraId="252F95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D99590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6EF87C9D"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DD1798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8306930" w14:textId="77777777" w:rsidR="00E31FB0" w:rsidRPr="00345B62" w:rsidRDefault="00E31FB0" w:rsidP="00023A0B">
            <w:pPr>
              <w:rPr>
                <w:rFonts w:ascii="Calibri" w:eastAsia="Calibri" w:hAnsi="Calibri"/>
              </w:rPr>
            </w:pPr>
          </w:p>
        </w:tc>
      </w:tr>
      <w:tr w:rsidR="00E31FB0" w:rsidRPr="00345B62" w14:paraId="408483A6"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62544E6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7503EC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C841F3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3AE8E85"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4A9E62BA"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393E4E51"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left w:val="single" w:sz="8" w:space="0" w:color="000000"/>
              <w:bottom w:val="single" w:sz="8" w:space="0" w:color="000000"/>
              <w:right w:val="single" w:sz="8" w:space="0" w:color="000000"/>
            </w:tcBorders>
          </w:tcPr>
          <w:p w14:paraId="264F3D9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8FB6EC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0D496D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6AC7155" w14:textId="77777777" w:rsidR="00E31FB0" w:rsidRPr="00345B62" w:rsidRDefault="00E31FB0" w:rsidP="00023A0B">
            <w:pPr>
              <w:rPr>
                <w:rFonts w:ascii="Calibri" w:eastAsia="Calibri" w:hAnsi="Calibri"/>
              </w:rPr>
            </w:pPr>
          </w:p>
        </w:tc>
      </w:tr>
      <w:tr w:rsidR="00E31FB0" w:rsidRPr="00345B62" w14:paraId="4B66E723" w14:textId="77777777" w:rsidTr="00023A0B">
        <w:trPr>
          <w:trHeight w:hRule="exact" w:val="289"/>
        </w:trPr>
        <w:tc>
          <w:tcPr>
            <w:tcW w:w="9015" w:type="dxa"/>
            <w:gridSpan w:val="10"/>
            <w:tcBorders>
              <w:top w:val="single" w:sz="8" w:space="0" w:color="000000"/>
              <w:left w:val="nil"/>
              <w:bottom w:val="single" w:sz="8" w:space="0" w:color="000000"/>
              <w:right w:val="nil"/>
            </w:tcBorders>
          </w:tcPr>
          <w:p w14:paraId="36BB52DE" w14:textId="77777777" w:rsidR="00E31FB0" w:rsidRPr="00345B62" w:rsidRDefault="00E31FB0" w:rsidP="00023A0B">
            <w:pPr>
              <w:rPr>
                <w:rFonts w:ascii="Calibri" w:eastAsia="Calibri" w:hAnsi="Calibri"/>
              </w:rPr>
            </w:pPr>
          </w:p>
        </w:tc>
      </w:tr>
      <w:tr w:rsidR="00E31FB0" w:rsidRPr="00345B62" w14:paraId="02814CBC" w14:textId="77777777" w:rsidTr="00023A0B">
        <w:trPr>
          <w:trHeight w:hRule="exact" w:val="234"/>
        </w:trPr>
        <w:tc>
          <w:tcPr>
            <w:tcW w:w="907" w:type="dxa"/>
            <w:tcBorders>
              <w:top w:val="single" w:sz="8" w:space="0" w:color="000000"/>
              <w:left w:val="single" w:sz="8" w:space="0" w:color="000000"/>
              <w:bottom w:val="nil"/>
              <w:right w:val="nil"/>
            </w:tcBorders>
            <w:shd w:val="clear" w:color="auto" w:fill="9EF1E0"/>
          </w:tcPr>
          <w:p w14:paraId="45BE176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894EDFD"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47ACA64"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5B3431C"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6922487C" w14:textId="77777777" w:rsidR="00E31FB0" w:rsidRPr="00345B62" w:rsidRDefault="00E31FB0" w:rsidP="00023A0B">
            <w:pPr>
              <w:spacing w:line="181"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6343A98B"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5CC13EF"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71259AE0"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AB38886"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64894DFA" w14:textId="77777777" w:rsidR="00E31FB0" w:rsidRPr="00345B62" w:rsidRDefault="00E31FB0" w:rsidP="00023A0B">
            <w:pPr>
              <w:rPr>
                <w:rFonts w:ascii="Calibri" w:eastAsia="Calibri" w:hAnsi="Calibri"/>
              </w:rPr>
            </w:pPr>
          </w:p>
        </w:tc>
      </w:tr>
      <w:tr w:rsidR="00E31FB0" w:rsidRPr="00345B62" w14:paraId="2C171D16" w14:textId="77777777" w:rsidTr="00023A0B">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356984C4"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5596719" w14:textId="77777777" w:rsidTr="00023A0B">
        <w:trPr>
          <w:trHeight w:hRule="exact" w:val="288"/>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DC3A339" w14:textId="17F79E52"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4:</w:t>
            </w:r>
            <w:r w:rsidRPr="00345B62">
              <w:rPr>
                <w:rFonts w:ascii="Arial Narrow" w:eastAsia="Calibri" w:hAnsi="Arial Narrow"/>
                <w:b/>
                <w:spacing w:val="-6"/>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11F07E56" w14:textId="77777777" w:rsidTr="00023A0B">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71D4F60E" w14:textId="4161D272"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ÜÇÜNCÜ</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8706D5">
              <w:rPr>
                <w:rFonts w:ascii="Arial Narrow" w:eastAsia="Calibri" w:hAnsi="Arial Narrow"/>
                <w:b/>
                <w:sz w:val="16"/>
              </w:rPr>
              <w:t>: 11.03.2024-15.03.2024</w:t>
            </w:r>
          </w:p>
        </w:tc>
      </w:tr>
      <w:tr w:rsidR="00E31FB0" w:rsidRPr="00345B62" w14:paraId="546EB793" w14:textId="77777777" w:rsidTr="00023A0B">
        <w:trPr>
          <w:trHeight w:hRule="exact" w:val="389"/>
        </w:trPr>
        <w:tc>
          <w:tcPr>
            <w:tcW w:w="907" w:type="dxa"/>
            <w:tcBorders>
              <w:top w:val="single" w:sz="8" w:space="0" w:color="000000"/>
              <w:left w:val="single" w:sz="8" w:space="0" w:color="000000"/>
              <w:bottom w:val="single" w:sz="8" w:space="0" w:color="000000"/>
              <w:right w:val="single" w:sz="8" w:space="0" w:color="000000"/>
            </w:tcBorders>
          </w:tcPr>
          <w:p w14:paraId="522B5779"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3C79991"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7B5B3CF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63FDCFF"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0B0E253E"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38B75FB7"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6DDFBF0D"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3BB1522E"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1CAA7D50"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3962E4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37AD0FB"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9B00FF0"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5260537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6046D1C5" w14:textId="77777777" w:rsidTr="00023A0B">
        <w:trPr>
          <w:trHeight w:hRule="exact" w:val="747"/>
        </w:trPr>
        <w:tc>
          <w:tcPr>
            <w:tcW w:w="907" w:type="dxa"/>
            <w:vMerge w:val="restart"/>
            <w:tcBorders>
              <w:top w:val="single" w:sz="8" w:space="0" w:color="000000"/>
              <w:left w:val="single" w:sz="8" w:space="0" w:color="000000"/>
              <w:right w:val="single" w:sz="8" w:space="0" w:color="000000"/>
            </w:tcBorders>
          </w:tcPr>
          <w:p w14:paraId="368556D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3461918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E17F76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87BEA37"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Tedavisi-2</w:t>
            </w:r>
          </w:p>
        </w:tc>
        <w:tc>
          <w:tcPr>
            <w:tcW w:w="1193" w:type="dxa"/>
            <w:tcBorders>
              <w:top w:val="single" w:sz="8" w:space="0" w:color="000000"/>
              <w:left w:val="single" w:sz="8" w:space="0" w:color="000000"/>
              <w:bottom w:val="nil"/>
              <w:right w:val="single" w:sz="8" w:space="0" w:color="000000"/>
            </w:tcBorders>
          </w:tcPr>
          <w:p w14:paraId="64D4FCBF"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Tedavisi-2</w:t>
            </w:r>
          </w:p>
        </w:tc>
        <w:tc>
          <w:tcPr>
            <w:tcW w:w="1277" w:type="dxa"/>
            <w:tcBorders>
              <w:top w:val="single" w:sz="8" w:space="0" w:color="000000"/>
              <w:left w:val="single" w:sz="8" w:space="0" w:color="000000"/>
              <w:bottom w:val="nil"/>
              <w:right w:val="single" w:sz="8" w:space="0" w:color="000000"/>
            </w:tcBorders>
          </w:tcPr>
          <w:p w14:paraId="59F1112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Onkolojik</w:t>
            </w:r>
            <w:r w:rsidRPr="00345B62">
              <w:rPr>
                <w:rFonts w:ascii="Arial Narrow" w:eastAsia="Calibri" w:hAnsi="Calibri"/>
                <w:spacing w:val="-10"/>
                <w:sz w:val="16"/>
              </w:rPr>
              <w:t xml:space="preserve"> </w:t>
            </w:r>
            <w:r w:rsidRPr="00345B62">
              <w:rPr>
                <w:rFonts w:ascii="Arial Narrow" w:eastAsia="Calibri" w:hAnsi="Calibri"/>
                <w:sz w:val="16"/>
              </w:rPr>
              <w:t>aciller</w:t>
            </w:r>
          </w:p>
        </w:tc>
        <w:tc>
          <w:tcPr>
            <w:tcW w:w="1037" w:type="dxa"/>
            <w:tcBorders>
              <w:top w:val="single" w:sz="8" w:space="0" w:color="000000"/>
              <w:left w:val="single" w:sz="8" w:space="0" w:color="000000"/>
              <w:bottom w:val="nil"/>
              <w:right w:val="single" w:sz="8" w:space="0" w:color="000000"/>
            </w:tcBorders>
          </w:tcPr>
          <w:p w14:paraId="102B5F2F" w14:textId="77777777" w:rsidR="00E31FB0" w:rsidRPr="00345B62" w:rsidRDefault="00E31FB0" w:rsidP="00023A0B">
            <w:pPr>
              <w:spacing w:line="182" w:lineRule="exact"/>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6AEF3E0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72B75F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959ACCB" w14:textId="77777777" w:rsidR="00E31FB0" w:rsidRPr="00345B62" w:rsidRDefault="00E31FB0" w:rsidP="00023A0B">
            <w:pPr>
              <w:rPr>
                <w:rFonts w:ascii="Calibri" w:eastAsia="Calibri" w:hAnsi="Calibri"/>
              </w:rPr>
            </w:pPr>
          </w:p>
        </w:tc>
      </w:tr>
      <w:tr w:rsidR="00E31FB0" w:rsidRPr="00345B62" w14:paraId="77382C8F"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17EA4D3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2A1A20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DD1DF5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7716BDC"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3543C8AA"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0475F143"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3BB5401A" w14:textId="77777777" w:rsidR="00E31FB0" w:rsidRPr="00345B62" w:rsidRDefault="00E31FB0" w:rsidP="00023A0B">
            <w:pPr>
              <w:spacing w:line="237"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3368F81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D02719B"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1CD2CB0" w14:textId="77777777" w:rsidR="00E31FB0" w:rsidRPr="00345B62" w:rsidRDefault="00E31FB0" w:rsidP="00023A0B">
            <w:pPr>
              <w:rPr>
                <w:rFonts w:ascii="Calibri" w:eastAsia="Calibri" w:hAnsi="Calibri"/>
              </w:rPr>
            </w:pPr>
          </w:p>
        </w:tc>
      </w:tr>
      <w:tr w:rsidR="00E31FB0" w:rsidRPr="00345B62" w14:paraId="3B334894"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411254DF"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774ED0A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5A7176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63A36D2" w14:textId="77777777" w:rsidR="00E31FB0" w:rsidRPr="00345B62" w:rsidRDefault="00E31FB0" w:rsidP="00023A0B">
            <w:pPr>
              <w:ind w:right="165"/>
              <w:rPr>
                <w:rFonts w:ascii="Arial Narrow" w:eastAsia="Arial Narrow" w:hAnsi="Arial Narrow" w:cs="Arial Narrow"/>
                <w:sz w:val="16"/>
                <w:szCs w:val="16"/>
              </w:rPr>
            </w:pPr>
            <w:r w:rsidRPr="00345B62">
              <w:rPr>
                <w:rFonts w:ascii="Arial Narrow" w:eastAsia="Calibri" w:hAnsi="Arial Narrow"/>
                <w:spacing w:val="-1"/>
                <w:sz w:val="16"/>
              </w:rPr>
              <w:t>Hiperlipidemiye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5255CCB0" w14:textId="77777777" w:rsidR="00E31FB0" w:rsidRPr="00345B62" w:rsidRDefault="00E31FB0" w:rsidP="00023A0B">
            <w:pPr>
              <w:ind w:right="517"/>
              <w:rPr>
                <w:rFonts w:ascii="Arial Narrow" w:eastAsia="Arial Narrow" w:hAnsi="Arial Narrow" w:cs="Arial Narrow"/>
                <w:sz w:val="16"/>
                <w:szCs w:val="16"/>
              </w:rPr>
            </w:pPr>
            <w:r w:rsidRPr="00345B62">
              <w:rPr>
                <w:rFonts w:ascii="Arial Narrow" w:eastAsia="Calibri" w:hAnsi="Arial Narrow"/>
                <w:spacing w:val="-1"/>
                <w:sz w:val="16"/>
              </w:rPr>
              <w:t>Obeziteye</w:t>
            </w:r>
            <w:r w:rsidRPr="00345B62">
              <w:rPr>
                <w:rFonts w:ascii="Arial Narrow" w:eastAsia="Calibri" w:hAnsi="Arial Narrow"/>
                <w:sz w:val="16"/>
              </w:rPr>
              <w:t xml:space="preserve"> yaklaşım</w:t>
            </w:r>
          </w:p>
        </w:tc>
        <w:tc>
          <w:tcPr>
            <w:tcW w:w="1277" w:type="dxa"/>
            <w:tcBorders>
              <w:top w:val="single" w:sz="8" w:space="0" w:color="000000"/>
              <w:left w:val="single" w:sz="8" w:space="0" w:color="000000"/>
              <w:bottom w:val="nil"/>
              <w:right w:val="single" w:sz="8" w:space="0" w:color="000000"/>
            </w:tcBorders>
          </w:tcPr>
          <w:p w14:paraId="409A50D5" w14:textId="77777777" w:rsidR="00E31FB0" w:rsidRPr="00345B62" w:rsidRDefault="00E31FB0" w:rsidP="00023A0B">
            <w:pPr>
              <w:ind w:right="290"/>
              <w:rPr>
                <w:rFonts w:ascii="Arial Narrow" w:eastAsia="Arial Narrow" w:hAnsi="Arial Narrow" w:cs="Arial Narrow"/>
                <w:sz w:val="16"/>
                <w:szCs w:val="16"/>
              </w:rPr>
            </w:pPr>
            <w:r w:rsidRPr="00345B62">
              <w:rPr>
                <w:rFonts w:ascii="Arial Narrow" w:eastAsia="Calibri" w:hAnsi="Arial Narrow"/>
                <w:sz w:val="16"/>
              </w:rPr>
              <w:t>Tiroid nodülüne yaklaşım</w:t>
            </w:r>
          </w:p>
        </w:tc>
        <w:tc>
          <w:tcPr>
            <w:tcW w:w="1037" w:type="dxa"/>
            <w:vMerge w:val="restart"/>
            <w:tcBorders>
              <w:top w:val="single" w:sz="8" w:space="0" w:color="000000"/>
              <w:left w:val="single" w:sz="8" w:space="0" w:color="000000"/>
              <w:bottom w:val="nil"/>
              <w:right w:val="single" w:sz="8" w:space="0" w:color="000000"/>
            </w:tcBorders>
          </w:tcPr>
          <w:p w14:paraId="7B1BCD7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4A784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598CB32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5C2C0C2"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B698C2D" w14:textId="77777777" w:rsidR="00E31FB0" w:rsidRPr="00345B62" w:rsidRDefault="00E31FB0" w:rsidP="00023A0B">
            <w:pPr>
              <w:rPr>
                <w:rFonts w:ascii="Calibri" w:eastAsia="Calibri" w:hAnsi="Calibri"/>
              </w:rPr>
            </w:pPr>
          </w:p>
        </w:tc>
      </w:tr>
      <w:tr w:rsidR="00E31FB0" w:rsidRPr="00345B62" w14:paraId="71EECFB6"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3974326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9BD7A3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505AA8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56BD921"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0575A9E6"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0E03870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38606419"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4ECE84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F97B36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9CB28F4" w14:textId="77777777" w:rsidR="00E31FB0" w:rsidRPr="00345B62" w:rsidRDefault="00E31FB0" w:rsidP="00023A0B">
            <w:pPr>
              <w:rPr>
                <w:rFonts w:ascii="Calibri" w:eastAsia="Calibri" w:hAnsi="Calibri"/>
              </w:rPr>
            </w:pPr>
          </w:p>
        </w:tc>
      </w:tr>
      <w:tr w:rsidR="00E31FB0" w:rsidRPr="00345B62" w14:paraId="7DB71D96" w14:textId="77777777" w:rsidTr="00023A0B">
        <w:trPr>
          <w:trHeight w:hRule="exact" w:val="746"/>
        </w:trPr>
        <w:tc>
          <w:tcPr>
            <w:tcW w:w="907" w:type="dxa"/>
            <w:tcBorders>
              <w:top w:val="single" w:sz="8" w:space="0" w:color="000000"/>
              <w:left w:val="single" w:sz="8" w:space="0" w:color="000000"/>
              <w:bottom w:val="nil"/>
              <w:right w:val="single" w:sz="8" w:space="0" w:color="000000"/>
            </w:tcBorders>
          </w:tcPr>
          <w:p w14:paraId="71A3665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249AD1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25D71B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5E11A8E" w14:textId="77777777" w:rsidR="00E31FB0" w:rsidRPr="00345B62" w:rsidRDefault="00E31FB0" w:rsidP="00023A0B">
            <w:pPr>
              <w:ind w:right="99"/>
              <w:rPr>
                <w:rFonts w:ascii="Arial Narrow" w:eastAsia="Arial Narrow" w:hAnsi="Arial Narrow" w:cs="Arial Narrow"/>
                <w:sz w:val="16"/>
                <w:szCs w:val="16"/>
              </w:rPr>
            </w:pPr>
            <w:r w:rsidRPr="00345B62">
              <w:rPr>
                <w:rFonts w:ascii="Arial Narrow" w:eastAsia="Calibri" w:hAnsi="Arial Narrow"/>
                <w:sz w:val="16"/>
              </w:rPr>
              <w:t>Karaciğer Enzim Yüksekliğine Yaklaşım</w:t>
            </w:r>
          </w:p>
        </w:tc>
        <w:tc>
          <w:tcPr>
            <w:tcW w:w="1193" w:type="dxa"/>
            <w:tcBorders>
              <w:top w:val="single" w:sz="8" w:space="0" w:color="000000"/>
              <w:left w:val="single" w:sz="8" w:space="0" w:color="000000"/>
              <w:bottom w:val="nil"/>
              <w:right w:val="single" w:sz="8" w:space="0" w:color="000000"/>
            </w:tcBorders>
          </w:tcPr>
          <w:p w14:paraId="17C48A9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Akut</w:t>
            </w:r>
            <w:r w:rsidRPr="00345B62">
              <w:rPr>
                <w:rFonts w:ascii="Arial Narrow" w:eastAsia="Calibri" w:hAnsi="Calibri"/>
                <w:spacing w:val="-9"/>
                <w:sz w:val="16"/>
              </w:rPr>
              <w:t xml:space="preserve"> </w:t>
            </w:r>
            <w:r w:rsidRPr="00345B62">
              <w:rPr>
                <w:rFonts w:ascii="Arial Narrow" w:eastAsia="Calibri" w:hAnsi="Calibri"/>
                <w:sz w:val="16"/>
              </w:rPr>
              <w:t>hepatitler</w:t>
            </w:r>
          </w:p>
        </w:tc>
        <w:tc>
          <w:tcPr>
            <w:tcW w:w="1277" w:type="dxa"/>
            <w:tcBorders>
              <w:top w:val="single" w:sz="8" w:space="0" w:color="000000"/>
              <w:left w:val="single" w:sz="8" w:space="0" w:color="000000"/>
              <w:bottom w:val="nil"/>
              <w:right w:val="single" w:sz="8" w:space="0" w:color="000000"/>
            </w:tcBorders>
          </w:tcPr>
          <w:p w14:paraId="6A055D87"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037" w:type="dxa"/>
            <w:tcBorders>
              <w:top w:val="single" w:sz="8" w:space="0" w:color="000000"/>
              <w:left w:val="single" w:sz="8" w:space="0" w:color="000000"/>
              <w:bottom w:val="nil"/>
              <w:right w:val="single" w:sz="8" w:space="0" w:color="000000"/>
            </w:tcBorders>
          </w:tcPr>
          <w:p w14:paraId="6AE1F75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9DB4C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tcBorders>
              <w:top w:val="single" w:sz="8" w:space="0" w:color="000000"/>
              <w:left w:val="single" w:sz="8" w:space="0" w:color="000000"/>
              <w:bottom w:val="nil"/>
              <w:right w:val="single" w:sz="8" w:space="0" w:color="000000"/>
            </w:tcBorders>
          </w:tcPr>
          <w:p w14:paraId="6D1E404B"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3C9565C6"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nil"/>
              <w:right w:val="single" w:sz="8" w:space="0" w:color="000000"/>
            </w:tcBorders>
          </w:tcPr>
          <w:p w14:paraId="4A6E1F64" w14:textId="77777777" w:rsidR="00E31FB0" w:rsidRPr="00345B62" w:rsidRDefault="00E31FB0" w:rsidP="00023A0B">
            <w:pPr>
              <w:rPr>
                <w:rFonts w:ascii="Calibri" w:eastAsia="Calibri" w:hAnsi="Calibri"/>
              </w:rPr>
            </w:pPr>
          </w:p>
        </w:tc>
      </w:tr>
    </w:tbl>
    <w:p w14:paraId="74F6F0A9" w14:textId="77777777" w:rsidR="00E31FB0" w:rsidRPr="00345B62" w:rsidRDefault="00E31FB0" w:rsidP="00E31FB0">
      <w:pPr>
        <w:rPr>
          <w:rFonts w:ascii="Calibri" w:eastAsia="Calibri" w:hAnsi="Calibri"/>
          <w:lang w:val="en-US"/>
        </w:rPr>
        <w:sectPr w:rsidR="00E31FB0" w:rsidRPr="00345B62">
          <w:pgSz w:w="11910" w:h="16840"/>
          <w:pgMar w:top="1580" w:right="1320" w:bottom="280" w:left="1320" w:header="708" w:footer="708" w:gutter="0"/>
          <w:cols w:space="708"/>
        </w:sectPr>
      </w:pPr>
    </w:p>
    <w:tbl>
      <w:tblPr>
        <w:tblStyle w:val="TableNormal"/>
        <w:tblW w:w="0" w:type="auto"/>
        <w:tblInd w:w="119" w:type="dxa"/>
        <w:tblLayout w:type="fixed"/>
        <w:tblLook w:val="01E0" w:firstRow="1" w:lastRow="1" w:firstColumn="1" w:lastColumn="1" w:noHBand="0" w:noVBand="0"/>
      </w:tblPr>
      <w:tblGrid>
        <w:gridCol w:w="906"/>
        <w:gridCol w:w="689"/>
        <w:gridCol w:w="689"/>
        <w:gridCol w:w="1148"/>
        <w:gridCol w:w="1193"/>
        <w:gridCol w:w="1277"/>
        <w:gridCol w:w="1037"/>
        <w:gridCol w:w="692"/>
        <w:gridCol w:w="689"/>
        <w:gridCol w:w="692"/>
      </w:tblGrid>
      <w:tr w:rsidR="00E31FB0" w:rsidRPr="00345B62" w14:paraId="77D74057" w14:textId="77777777" w:rsidTr="00023A0B">
        <w:trPr>
          <w:trHeight w:hRule="exact" w:val="560"/>
        </w:trPr>
        <w:tc>
          <w:tcPr>
            <w:tcW w:w="906" w:type="dxa"/>
            <w:tcBorders>
              <w:top w:val="nil"/>
              <w:left w:val="single" w:sz="8" w:space="0" w:color="000000"/>
              <w:bottom w:val="single" w:sz="8" w:space="0" w:color="000000"/>
              <w:right w:val="single" w:sz="8" w:space="0" w:color="000000"/>
            </w:tcBorders>
          </w:tcPr>
          <w:p w14:paraId="407B7643"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B74AD5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62B145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DB7FB63" w14:textId="77777777" w:rsidR="00E31FB0" w:rsidRPr="00345B62" w:rsidRDefault="00E31FB0" w:rsidP="00023A0B">
            <w:pPr>
              <w:spacing w:before="1" w:line="182" w:lineRule="exact"/>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7633DE20" w14:textId="77777777" w:rsidR="00E31FB0" w:rsidRPr="00345B62" w:rsidRDefault="00E31FB0" w:rsidP="00023A0B">
            <w:pPr>
              <w:spacing w:before="1" w:line="182" w:lineRule="exact"/>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3EDD77AC" w14:textId="77777777" w:rsidR="00E31FB0" w:rsidRPr="00345B62" w:rsidRDefault="00E31FB0" w:rsidP="00023A0B">
            <w:pPr>
              <w:spacing w:before="1" w:line="182" w:lineRule="exact"/>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tcBorders>
              <w:top w:val="nil"/>
              <w:left w:val="single" w:sz="8" w:space="0" w:color="000000"/>
              <w:bottom w:val="single" w:sz="8" w:space="0" w:color="000000"/>
              <w:right w:val="single" w:sz="8" w:space="0" w:color="000000"/>
            </w:tcBorders>
          </w:tcPr>
          <w:p w14:paraId="5144D9AD"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595F93A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2B0EE73" w14:textId="77777777" w:rsidR="00E31FB0" w:rsidRPr="00345B62" w:rsidRDefault="00E31FB0" w:rsidP="00023A0B">
            <w:pPr>
              <w:rPr>
                <w:rFonts w:ascii="Calibri" w:eastAsia="Calibri" w:hAnsi="Calibri"/>
              </w:rPr>
            </w:pPr>
          </w:p>
        </w:tc>
        <w:tc>
          <w:tcPr>
            <w:tcW w:w="692" w:type="dxa"/>
            <w:tcBorders>
              <w:top w:val="nil"/>
              <w:left w:val="single" w:sz="8" w:space="0" w:color="000000"/>
              <w:bottom w:val="single" w:sz="8" w:space="0" w:color="000000"/>
              <w:right w:val="single" w:sz="8" w:space="0" w:color="000000"/>
            </w:tcBorders>
          </w:tcPr>
          <w:p w14:paraId="18B877C3" w14:textId="77777777" w:rsidR="00E31FB0" w:rsidRPr="00345B62" w:rsidRDefault="00E31FB0" w:rsidP="00023A0B">
            <w:pPr>
              <w:rPr>
                <w:rFonts w:ascii="Calibri" w:eastAsia="Calibri" w:hAnsi="Calibri"/>
              </w:rPr>
            </w:pPr>
          </w:p>
        </w:tc>
      </w:tr>
      <w:tr w:rsidR="00E31FB0" w:rsidRPr="00345B62" w14:paraId="6B566B9E"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17CC34E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10165FF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56BEB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845FC12" w14:textId="77777777" w:rsidR="00E31FB0" w:rsidRPr="00345B62" w:rsidRDefault="00E31FB0" w:rsidP="00023A0B">
            <w:pPr>
              <w:ind w:right="62"/>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0FE421BF"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Üst </w:t>
            </w:r>
            <w:r w:rsidRPr="00345B62">
              <w:rPr>
                <w:rFonts w:ascii="Arial Narrow" w:eastAsia="Calibri" w:hAnsi="Arial Narrow"/>
                <w:spacing w:val="-1"/>
                <w:sz w:val="16"/>
              </w:rPr>
              <w:t>Gastrointestinal</w:t>
            </w:r>
            <w:r w:rsidRPr="00345B62">
              <w:rPr>
                <w:rFonts w:ascii="Arial Narrow" w:eastAsia="Calibri" w:hAnsi="Arial Narrow"/>
                <w:sz w:val="16"/>
              </w:rPr>
              <w:t xml:space="preserve"> Sistem Maligniteleri</w:t>
            </w:r>
          </w:p>
        </w:tc>
        <w:tc>
          <w:tcPr>
            <w:tcW w:w="1277" w:type="dxa"/>
            <w:tcBorders>
              <w:top w:val="single" w:sz="8" w:space="0" w:color="000000"/>
              <w:left w:val="single" w:sz="8" w:space="0" w:color="000000"/>
              <w:bottom w:val="nil"/>
              <w:right w:val="single" w:sz="8" w:space="0" w:color="000000"/>
            </w:tcBorders>
          </w:tcPr>
          <w:p w14:paraId="3DEF62BF"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Kronik</w:t>
            </w:r>
            <w:r w:rsidRPr="00345B62">
              <w:rPr>
                <w:rFonts w:ascii="Arial Narrow" w:eastAsia="Calibri" w:hAnsi="Calibri"/>
                <w:spacing w:val="-10"/>
                <w:sz w:val="16"/>
              </w:rPr>
              <w:t xml:space="preserve"> </w:t>
            </w:r>
            <w:r w:rsidRPr="00345B62">
              <w:rPr>
                <w:rFonts w:ascii="Arial Narrow" w:eastAsia="Calibri" w:hAnsi="Calibri"/>
                <w:sz w:val="16"/>
              </w:rPr>
              <w:t>hepatitler</w:t>
            </w:r>
          </w:p>
        </w:tc>
        <w:tc>
          <w:tcPr>
            <w:tcW w:w="1037" w:type="dxa"/>
            <w:vMerge w:val="restart"/>
            <w:tcBorders>
              <w:top w:val="single" w:sz="8" w:space="0" w:color="000000"/>
              <w:left w:val="single" w:sz="8" w:space="0" w:color="000000"/>
              <w:bottom w:val="nil"/>
              <w:right w:val="single" w:sz="8" w:space="0" w:color="000000"/>
            </w:tcBorders>
          </w:tcPr>
          <w:p w14:paraId="23AC025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8E3A6D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084660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24A6E1D"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C6F0D1A" w14:textId="77777777" w:rsidR="00E31FB0" w:rsidRPr="00345B62" w:rsidRDefault="00E31FB0" w:rsidP="00023A0B">
            <w:pPr>
              <w:rPr>
                <w:rFonts w:ascii="Calibri" w:eastAsia="Calibri" w:hAnsi="Calibri"/>
              </w:rPr>
            </w:pPr>
          </w:p>
        </w:tc>
      </w:tr>
      <w:tr w:rsidR="00E31FB0" w:rsidRPr="00345B62" w14:paraId="2D18D48F"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6D6B900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281FBB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FA38AB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00CFDB3"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2D6D7B7E"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5C2764D7"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left w:val="single" w:sz="8" w:space="0" w:color="000000"/>
              <w:bottom w:val="single" w:sz="8" w:space="0" w:color="000000"/>
              <w:right w:val="single" w:sz="8" w:space="0" w:color="000000"/>
            </w:tcBorders>
          </w:tcPr>
          <w:p w14:paraId="6E5484AA"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B72519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BAFD90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426BC77" w14:textId="77777777" w:rsidR="00E31FB0" w:rsidRPr="00345B62" w:rsidRDefault="00E31FB0" w:rsidP="00023A0B">
            <w:pPr>
              <w:rPr>
                <w:rFonts w:ascii="Calibri" w:eastAsia="Calibri" w:hAnsi="Calibri"/>
              </w:rPr>
            </w:pPr>
          </w:p>
        </w:tc>
      </w:tr>
      <w:tr w:rsidR="00E31FB0" w:rsidRPr="00345B62" w14:paraId="1DD236A5"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2C9F35B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72DB5C3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46D2AB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B0D1AE1" w14:textId="77777777" w:rsidR="00E31FB0" w:rsidRPr="00345B62" w:rsidRDefault="00E31FB0" w:rsidP="00023A0B">
            <w:pPr>
              <w:ind w:right="223"/>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193" w:type="dxa"/>
            <w:tcBorders>
              <w:top w:val="single" w:sz="8" w:space="0" w:color="000000"/>
              <w:left w:val="single" w:sz="8" w:space="0" w:color="000000"/>
              <w:bottom w:val="nil"/>
              <w:right w:val="single" w:sz="8" w:space="0" w:color="000000"/>
            </w:tcBorders>
          </w:tcPr>
          <w:p w14:paraId="50CD0680" w14:textId="77777777" w:rsidR="00E31FB0" w:rsidRPr="00345B62" w:rsidRDefault="00E31FB0" w:rsidP="00023A0B">
            <w:pPr>
              <w:ind w:right="269"/>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277" w:type="dxa"/>
            <w:tcBorders>
              <w:top w:val="single" w:sz="8" w:space="0" w:color="000000"/>
              <w:left w:val="single" w:sz="8" w:space="0" w:color="000000"/>
              <w:bottom w:val="nil"/>
              <w:right w:val="single" w:sz="8" w:space="0" w:color="000000"/>
            </w:tcBorders>
          </w:tcPr>
          <w:p w14:paraId="647F3164" w14:textId="77777777" w:rsidR="00E31FB0" w:rsidRPr="00345B62" w:rsidRDefault="00E31FB0" w:rsidP="00023A0B">
            <w:pPr>
              <w:ind w:right="283"/>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037" w:type="dxa"/>
            <w:vMerge w:val="restart"/>
            <w:tcBorders>
              <w:top w:val="single" w:sz="8" w:space="0" w:color="000000"/>
              <w:left w:val="single" w:sz="8" w:space="0" w:color="000000"/>
              <w:bottom w:val="nil"/>
              <w:right w:val="single" w:sz="8" w:space="0" w:color="000000"/>
            </w:tcBorders>
          </w:tcPr>
          <w:p w14:paraId="7E96C1C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896256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332595F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3F80651"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D17317C" w14:textId="77777777" w:rsidR="00E31FB0" w:rsidRPr="00345B62" w:rsidRDefault="00E31FB0" w:rsidP="00023A0B">
            <w:pPr>
              <w:rPr>
                <w:rFonts w:ascii="Calibri" w:eastAsia="Calibri" w:hAnsi="Calibri"/>
              </w:rPr>
            </w:pPr>
          </w:p>
        </w:tc>
      </w:tr>
      <w:tr w:rsidR="00E31FB0" w:rsidRPr="00345B62" w14:paraId="0C03B181"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24870E3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C3834C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34CD0D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4F4A45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68518E72"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1BD29A89"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left w:val="single" w:sz="8" w:space="0" w:color="000000"/>
              <w:bottom w:val="single" w:sz="8" w:space="0" w:color="000000"/>
              <w:right w:val="single" w:sz="8" w:space="0" w:color="000000"/>
            </w:tcBorders>
          </w:tcPr>
          <w:p w14:paraId="797F3B8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11CA2DC"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2A09787"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5E20C6E" w14:textId="77777777" w:rsidR="00E31FB0" w:rsidRPr="00345B62" w:rsidRDefault="00E31FB0" w:rsidP="00023A0B">
            <w:pPr>
              <w:rPr>
                <w:rFonts w:ascii="Calibri" w:eastAsia="Calibri" w:hAnsi="Calibri"/>
              </w:rPr>
            </w:pPr>
          </w:p>
        </w:tc>
      </w:tr>
      <w:tr w:rsidR="00E31FB0" w:rsidRPr="00345B62" w14:paraId="6ED8D844" w14:textId="77777777" w:rsidTr="00023A0B">
        <w:trPr>
          <w:trHeight w:hRule="exact" w:val="290"/>
        </w:trPr>
        <w:tc>
          <w:tcPr>
            <w:tcW w:w="9012" w:type="dxa"/>
            <w:gridSpan w:val="10"/>
            <w:tcBorders>
              <w:top w:val="single" w:sz="8" w:space="0" w:color="000000"/>
              <w:left w:val="nil"/>
              <w:bottom w:val="single" w:sz="8" w:space="0" w:color="000000"/>
              <w:right w:val="nil"/>
            </w:tcBorders>
          </w:tcPr>
          <w:p w14:paraId="04BD57AA" w14:textId="77777777" w:rsidR="00E31FB0" w:rsidRPr="00345B62" w:rsidRDefault="00E31FB0" w:rsidP="00023A0B">
            <w:pPr>
              <w:rPr>
                <w:rFonts w:ascii="Calibri" w:eastAsia="Calibri" w:hAnsi="Calibri"/>
              </w:rPr>
            </w:pPr>
          </w:p>
        </w:tc>
      </w:tr>
      <w:tr w:rsidR="00E31FB0" w:rsidRPr="00345B62" w14:paraId="4D2CB212" w14:textId="77777777" w:rsidTr="00023A0B">
        <w:trPr>
          <w:trHeight w:hRule="exact" w:val="234"/>
        </w:trPr>
        <w:tc>
          <w:tcPr>
            <w:tcW w:w="906" w:type="dxa"/>
            <w:tcBorders>
              <w:top w:val="single" w:sz="8" w:space="0" w:color="000000"/>
              <w:left w:val="single" w:sz="8" w:space="0" w:color="000000"/>
              <w:bottom w:val="nil"/>
              <w:right w:val="nil"/>
            </w:tcBorders>
            <w:shd w:val="clear" w:color="auto" w:fill="9EF1E0"/>
          </w:tcPr>
          <w:p w14:paraId="0FED9BC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97E9496"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8171029"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7D3F4A6"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095D529C"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5C36D707"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EE415C3"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4F23BB1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8CD7F15"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6E9109AA" w14:textId="77777777" w:rsidR="00E31FB0" w:rsidRPr="00345B62" w:rsidRDefault="00E31FB0" w:rsidP="00023A0B">
            <w:pPr>
              <w:rPr>
                <w:rFonts w:ascii="Calibri" w:eastAsia="Calibri" w:hAnsi="Calibri"/>
              </w:rPr>
            </w:pPr>
          </w:p>
        </w:tc>
      </w:tr>
      <w:tr w:rsidR="00E31FB0" w:rsidRPr="00345B62" w14:paraId="272FD4B3" w14:textId="77777777" w:rsidTr="00023A0B">
        <w:trPr>
          <w:trHeight w:hRule="exact" w:val="311"/>
        </w:trPr>
        <w:tc>
          <w:tcPr>
            <w:tcW w:w="9012" w:type="dxa"/>
            <w:gridSpan w:val="10"/>
            <w:tcBorders>
              <w:top w:val="nil"/>
              <w:left w:val="single" w:sz="8" w:space="0" w:color="000000"/>
              <w:bottom w:val="single" w:sz="8" w:space="0" w:color="000000"/>
              <w:right w:val="single" w:sz="8" w:space="0" w:color="000000"/>
            </w:tcBorders>
            <w:shd w:val="clear" w:color="auto" w:fill="9EF1E0"/>
          </w:tcPr>
          <w:p w14:paraId="46B84B5C" w14:textId="77777777" w:rsidR="00E31FB0" w:rsidRPr="00345B62" w:rsidRDefault="00E31FB0" w:rsidP="00023A0B">
            <w:pPr>
              <w:spacing w:before="29"/>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BACCC46" w14:textId="77777777" w:rsidTr="00023A0B">
        <w:trPr>
          <w:trHeight w:hRule="exact" w:val="291"/>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70FFAD6B" w14:textId="258D80BB"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w:t>
            </w:r>
            <w:r w:rsidRPr="00345B62">
              <w:rPr>
                <w:rFonts w:ascii="Arial Narrow" w:eastAsia="Calibri" w:hAnsi="Arial Narrow"/>
                <w:b/>
                <w:spacing w:val="-6"/>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649CB69B" w14:textId="77777777" w:rsidTr="00023A0B">
        <w:trPr>
          <w:trHeight w:hRule="exact" w:val="290"/>
        </w:trPr>
        <w:tc>
          <w:tcPr>
            <w:tcW w:w="9012" w:type="dxa"/>
            <w:gridSpan w:val="10"/>
            <w:tcBorders>
              <w:top w:val="single" w:sz="8" w:space="0" w:color="000000"/>
              <w:left w:val="single" w:sz="8" w:space="0" w:color="000000"/>
              <w:bottom w:val="single" w:sz="8" w:space="0" w:color="000000"/>
              <w:right w:val="single" w:sz="8" w:space="0" w:color="000000"/>
            </w:tcBorders>
          </w:tcPr>
          <w:p w14:paraId="4F254A35" w14:textId="7ED7947F"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DÖRDÜNCÜ</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8706D5">
              <w:rPr>
                <w:rFonts w:ascii="Arial Narrow" w:eastAsia="Calibri" w:hAnsi="Arial Narrow"/>
                <w:b/>
                <w:sz w:val="16"/>
              </w:rPr>
              <w:t>: 18.03.2024-22.03.2024</w:t>
            </w:r>
          </w:p>
        </w:tc>
      </w:tr>
      <w:tr w:rsidR="00E31FB0" w:rsidRPr="00345B62" w14:paraId="1C21464B" w14:textId="77777777" w:rsidTr="00023A0B">
        <w:trPr>
          <w:trHeight w:hRule="exact" w:val="386"/>
        </w:trPr>
        <w:tc>
          <w:tcPr>
            <w:tcW w:w="906" w:type="dxa"/>
            <w:tcBorders>
              <w:top w:val="single" w:sz="8" w:space="0" w:color="000000"/>
              <w:left w:val="single" w:sz="8" w:space="0" w:color="000000"/>
              <w:bottom w:val="single" w:sz="8" w:space="0" w:color="000000"/>
              <w:right w:val="single" w:sz="8" w:space="0" w:color="000000"/>
            </w:tcBorders>
          </w:tcPr>
          <w:p w14:paraId="6B1652F7"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5279B4D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221B26D3"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6AD1F28"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A91055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886C334"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14FB919D"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120DE0D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97789C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9ED3976"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CC2371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1C925CF"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3CBC3A9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05D690DC"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439279F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655F01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8D511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106A705" w14:textId="77777777" w:rsidR="00E31FB0" w:rsidRPr="00345B62" w:rsidRDefault="00E31FB0" w:rsidP="00023A0B">
            <w:pPr>
              <w:spacing w:line="242" w:lineRule="auto"/>
              <w:ind w:right="347"/>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193" w:type="dxa"/>
            <w:tcBorders>
              <w:top w:val="single" w:sz="8" w:space="0" w:color="000000"/>
              <w:left w:val="single" w:sz="8" w:space="0" w:color="000000"/>
              <w:bottom w:val="nil"/>
              <w:right w:val="single" w:sz="8" w:space="0" w:color="000000"/>
            </w:tcBorders>
          </w:tcPr>
          <w:p w14:paraId="27424D0D"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277" w:type="dxa"/>
            <w:tcBorders>
              <w:top w:val="single" w:sz="8" w:space="0" w:color="000000"/>
              <w:left w:val="single" w:sz="8" w:space="0" w:color="000000"/>
              <w:bottom w:val="nil"/>
              <w:right w:val="single" w:sz="8" w:space="0" w:color="000000"/>
            </w:tcBorders>
          </w:tcPr>
          <w:p w14:paraId="3592A44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Akciğer</w:t>
            </w:r>
            <w:r w:rsidRPr="00345B62">
              <w:rPr>
                <w:rFonts w:ascii="Arial Narrow" w:eastAsia="Calibri" w:hAnsi="Arial Narrow"/>
                <w:spacing w:val="-10"/>
                <w:sz w:val="16"/>
              </w:rPr>
              <w:t xml:space="preserve"> </w:t>
            </w:r>
            <w:r w:rsidRPr="00345B62">
              <w:rPr>
                <w:rFonts w:ascii="Arial Narrow" w:eastAsia="Calibri" w:hAnsi="Arial Narrow"/>
                <w:sz w:val="16"/>
              </w:rPr>
              <w:t>Kanserleri</w:t>
            </w:r>
          </w:p>
        </w:tc>
        <w:tc>
          <w:tcPr>
            <w:tcW w:w="1037" w:type="dxa"/>
            <w:tcBorders>
              <w:top w:val="single" w:sz="8" w:space="0" w:color="000000"/>
              <w:left w:val="single" w:sz="8" w:space="0" w:color="000000"/>
              <w:bottom w:val="nil"/>
              <w:right w:val="single" w:sz="8" w:space="0" w:color="000000"/>
            </w:tcBorders>
          </w:tcPr>
          <w:p w14:paraId="55B5B067" w14:textId="77777777" w:rsidR="00E31FB0" w:rsidRPr="00345B62" w:rsidRDefault="00E31FB0" w:rsidP="00023A0B">
            <w:pPr>
              <w:spacing w:line="242" w:lineRule="auto"/>
              <w:ind w:right="370"/>
              <w:rPr>
                <w:rFonts w:ascii="Arial Narrow" w:eastAsia="Arial Narrow" w:hAnsi="Arial Narrow" w:cs="Arial Narrow"/>
                <w:sz w:val="16"/>
                <w:szCs w:val="16"/>
              </w:rPr>
            </w:pPr>
            <w:r w:rsidRPr="00345B62">
              <w:rPr>
                <w:rFonts w:ascii="Arial Narrow" w:eastAsia="Calibri" w:hAnsi="Calibri"/>
                <w:spacing w:val="-1"/>
                <w:sz w:val="16"/>
              </w:rPr>
              <w:t>Kolorektal</w:t>
            </w:r>
            <w:r w:rsidRPr="00345B62">
              <w:rPr>
                <w:rFonts w:ascii="Arial Narrow" w:eastAsia="Calibri" w:hAnsi="Calibri"/>
                <w:sz w:val="16"/>
              </w:rPr>
              <w:t xml:space="preserve"> Kanserler</w:t>
            </w:r>
          </w:p>
        </w:tc>
        <w:tc>
          <w:tcPr>
            <w:tcW w:w="692" w:type="dxa"/>
            <w:vMerge w:val="restart"/>
            <w:tcBorders>
              <w:top w:val="single" w:sz="8" w:space="0" w:color="000000"/>
              <w:left w:val="single" w:sz="8" w:space="0" w:color="000000"/>
              <w:right w:val="single" w:sz="8" w:space="0" w:color="000000"/>
            </w:tcBorders>
          </w:tcPr>
          <w:p w14:paraId="363D537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9B87D62"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65AF016D" w14:textId="77777777" w:rsidR="00E31FB0" w:rsidRPr="00345B62" w:rsidRDefault="00E31FB0" w:rsidP="00023A0B">
            <w:pPr>
              <w:rPr>
                <w:rFonts w:ascii="Calibri" w:eastAsia="Calibri" w:hAnsi="Calibri"/>
              </w:rPr>
            </w:pPr>
          </w:p>
        </w:tc>
      </w:tr>
      <w:tr w:rsidR="00E31FB0" w:rsidRPr="00345B62" w14:paraId="649FC130"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13800EB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2C1E85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3FBF5C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40FA8E9"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7CFA42C"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23DA084C"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7E7D1D0E"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20D08CF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BBB878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44C77E0" w14:textId="77777777" w:rsidR="00E31FB0" w:rsidRPr="00345B62" w:rsidRDefault="00E31FB0" w:rsidP="00023A0B">
            <w:pPr>
              <w:rPr>
                <w:rFonts w:ascii="Calibri" w:eastAsia="Calibri" w:hAnsi="Calibri"/>
              </w:rPr>
            </w:pPr>
          </w:p>
        </w:tc>
      </w:tr>
      <w:tr w:rsidR="00E31FB0" w:rsidRPr="00345B62" w14:paraId="6E49227B"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5FC32F1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DF291B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DCC3BA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F19FF70" w14:textId="77777777" w:rsidR="00E31FB0" w:rsidRPr="00345B62" w:rsidRDefault="00E31FB0" w:rsidP="00023A0B">
            <w:pPr>
              <w:spacing w:line="242" w:lineRule="auto"/>
              <w:ind w:right="129"/>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193" w:type="dxa"/>
            <w:tcBorders>
              <w:top w:val="single" w:sz="8" w:space="0" w:color="000000"/>
              <w:left w:val="single" w:sz="8" w:space="0" w:color="000000"/>
              <w:bottom w:val="nil"/>
              <w:right w:val="single" w:sz="8" w:space="0" w:color="000000"/>
            </w:tcBorders>
          </w:tcPr>
          <w:p w14:paraId="0369503F" w14:textId="77777777" w:rsidR="00E31FB0" w:rsidRPr="00345B62" w:rsidRDefault="00E31FB0" w:rsidP="00023A0B">
            <w:pPr>
              <w:spacing w:line="242" w:lineRule="auto"/>
              <w:ind w:right="174"/>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277" w:type="dxa"/>
            <w:tcBorders>
              <w:top w:val="single" w:sz="8" w:space="0" w:color="000000"/>
              <w:left w:val="single" w:sz="8" w:space="0" w:color="000000"/>
              <w:bottom w:val="nil"/>
              <w:right w:val="single" w:sz="8" w:space="0" w:color="000000"/>
            </w:tcBorders>
          </w:tcPr>
          <w:p w14:paraId="7A382B38"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037" w:type="dxa"/>
            <w:vMerge w:val="restart"/>
            <w:tcBorders>
              <w:top w:val="single" w:sz="8" w:space="0" w:color="000000"/>
              <w:left w:val="single" w:sz="8" w:space="0" w:color="000000"/>
              <w:bottom w:val="nil"/>
              <w:right w:val="single" w:sz="8" w:space="0" w:color="000000"/>
            </w:tcBorders>
          </w:tcPr>
          <w:p w14:paraId="57DEF53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F72DC3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477B0A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EC1D69B"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D52D883" w14:textId="77777777" w:rsidR="00E31FB0" w:rsidRPr="00345B62" w:rsidRDefault="00E31FB0" w:rsidP="00023A0B">
            <w:pPr>
              <w:rPr>
                <w:rFonts w:ascii="Calibri" w:eastAsia="Calibri" w:hAnsi="Calibri"/>
              </w:rPr>
            </w:pPr>
          </w:p>
        </w:tc>
      </w:tr>
      <w:tr w:rsidR="00E31FB0" w:rsidRPr="00345B62" w14:paraId="7BF3ECF9"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06BCC37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2A4878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CEFF5D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CB75B54"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113762A9" w14:textId="77777777" w:rsidR="00E31FB0" w:rsidRPr="00345B62" w:rsidRDefault="00E31FB0" w:rsidP="00023A0B">
            <w:pPr>
              <w:spacing w:line="242"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14D0A944"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23FA4E3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496D2B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91EAEA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91F9715" w14:textId="77777777" w:rsidR="00E31FB0" w:rsidRPr="00345B62" w:rsidRDefault="00E31FB0" w:rsidP="00023A0B">
            <w:pPr>
              <w:rPr>
                <w:rFonts w:ascii="Calibri" w:eastAsia="Calibri" w:hAnsi="Calibri"/>
              </w:rPr>
            </w:pPr>
          </w:p>
        </w:tc>
      </w:tr>
      <w:tr w:rsidR="00E31FB0" w:rsidRPr="00345B62" w14:paraId="72A84182"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57D6FF5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6E0DD82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42A81E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DC628B4" w14:textId="77777777" w:rsidR="00E31FB0" w:rsidRPr="00345B62" w:rsidRDefault="00E31FB0" w:rsidP="00023A0B">
            <w:pPr>
              <w:spacing w:before="1" w:line="182" w:lineRule="exact"/>
              <w:ind w:right="457"/>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193" w:type="dxa"/>
            <w:tcBorders>
              <w:top w:val="single" w:sz="8" w:space="0" w:color="000000"/>
              <w:left w:val="single" w:sz="8" w:space="0" w:color="000000"/>
              <w:bottom w:val="nil"/>
              <w:right w:val="single" w:sz="8" w:space="0" w:color="000000"/>
            </w:tcBorders>
          </w:tcPr>
          <w:p w14:paraId="06143432" w14:textId="77777777" w:rsidR="00E31FB0" w:rsidRPr="00345B62" w:rsidRDefault="00E31FB0" w:rsidP="00023A0B">
            <w:pPr>
              <w:spacing w:before="1" w:line="182" w:lineRule="exact"/>
              <w:ind w:right="503"/>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277" w:type="dxa"/>
            <w:tcBorders>
              <w:top w:val="single" w:sz="8" w:space="0" w:color="000000"/>
              <w:left w:val="single" w:sz="8" w:space="0" w:color="000000"/>
              <w:bottom w:val="nil"/>
              <w:right w:val="single" w:sz="8" w:space="0" w:color="000000"/>
            </w:tcBorders>
          </w:tcPr>
          <w:p w14:paraId="50231B7C" w14:textId="77777777" w:rsidR="00E31FB0" w:rsidRPr="00345B62" w:rsidRDefault="00E31FB0" w:rsidP="00023A0B">
            <w:pPr>
              <w:spacing w:before="1" w:line="182" w:lineRule="exact"/>
              <w:ind w:right="56"/>
              <w:rPr>
                <w:rFonts w:ascii="Arial Narrow" w:eastAsia="Arial Narrow" w:hAnsi="Arial Narrow" w:cs="Arial Narrow"/>
                <w:sz w:val="16"/>
                <w:szCs w:val="16"/>
              </w:rPr>
            </w:pPr>
            <w:r w:rsidRPr="00345B62">
              <w:rPr>
                <w:rFonts w:ascii="Arial Narrow" w:eastAsia="Calibri" w:hAnsi="Calibri"/>
                <w:sz w:val="16"/>
              </w:rPr>
              <w:t>Alt Gastrointestinal Sistem</w:t>
            </w:r>
            <w:r w:rsidRPr="00345B62">
              <w:rPr>
                <w:rFonts w:ascii="Arial Narrow" w:eastAsia="Calibri" w:hAnsi="Calibri"/>
                <w:spacing w:val="-10"/>
                <w:sz w:val="16"/>
              </w:rPr>
              <w:t xml:space="preserve"> </w:t>
            </w:r>
            <w:r w:rsidRPr="00345B62">
              <w:rPr>
                <w:rFonts w:ascii="Arial Narrow" w:eastAsia="Calibri" w:hAnsi="Calibri"/>
                <w:sz w:val="16"/>
              </w:rPr>
              <w:t>Maligniteleri</w:t>
            </w:r>
          </w:p>
        </w:tc>
        <w:tc>
          <w:tcPr>
            <w:tcW w:w="1037" w:type="dxa"/>
            <w:vMerge w:val="restart"/>
            <w:tcBorders>
              <w:top w:val="single" w:sz="8" w:space="0" w:color="000000"/>
              <w:left w:val="single" w:sz="8" w:space="0" w:color="000000"/>
              <w:bottom w:val="nil"/>
              <w:right w:val="single" w:sz="8" w:space="0" w:color="000000"/>
            </w:tcBorders>
          </w:tcPr>
          <w:p w14:paraId="6DE23C2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B2AE21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573137B1"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632743E"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8A23A6D" w14:textId="77777777" w:rsidR="00E31FB0" w:rsidRPr="00345B62" w:rsidRDefault="00E31FB0" w:rsidP="00023A0B">
            <w:pPr>
              <w:rPr>
                <w:rFonts w:ascii="Calibri" w:eastAsia="Calibri" w:hAnsi="Calibri"/>
              </w:rPr>
            </w:pPr>
          </w:p>
        </w:tc>
      </w:tr>
      <w:tr w:rsidR="00E31FB0" w:rsidRPr="00345B62" w14:paraId="2B29F655"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3BE6173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51607C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93532D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8ED0C65"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49015CCD"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545203B5"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left w:val="single" w:sz="8" w:space="0" w:color="000000"/>
              <w:bottom w:val="single" w:sz="8" w:space="0" w:color="000000"/>
              <w:right w:val="single" w:sz="8" w:space="0" w:color="000000"/>
            </w:tcBorders>
          </w:tcPr>
          <w:p w14:paraId="69650B6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47411D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3DC41C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3D3B094" w14:textId="77777777" w:rsidR="00E31FB0" w:rsidRPr="00345B62" w:rsidRDefault="00E31FB0" w:rsidP="00023A0B">
            <w:pPr>
              <w:rPr>
                <w:rFonts w:ascii="Calibri" w:eastAsia="Calibri" w:hAnsi="Calibri"/>
              </w:rPr>
            </w:pPr>
          </w:p>
        </w:tc>
      </w:tr>
      <w:tr w:rsidR="00E31FB0" w:rsidRPr="00345B62" w14:paraId="46B716A8"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03DBE92F"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268D5C6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81FD62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86883F8" w14:textId="77777777" w:rsidR="00E31FB0" w:rsidRPr="00345B62" w:rsidRDefault="00E31FB0" w:rsidP="00023A0B">
            <w:pPr>
              <w:ind w:right="362"/>
              <w:rPr>
                <w:rFonts w:ascii="Arial Narrow" w:eastAsia="Arial Narrow" w:hAnsi="Arial Narrow" w:cs="Arial Narrow"/>
                <w:sz w:val="16"/>
                <w:szCs w:val="16"/>
              </w:rPr>
            </w:pPr>
            <w:r w:rsidRPr="00345B62">
              <w:rPr>
                <w:rFonts w:ascii="Arial Narrow" w:eastAsia="Calibri" w:hAnsi="Arial Narrow"/>
                <w:sz w:val="16"/>
              </w:rPr>
              <w:t xml:space="preserve">Karaciğer </w:t>
            </w:r>
            <w:r w:rsidRPr="00345B62">
              <w:rPr>
                <w:rFonts w:ascii="Arial Narrow" w:eastAsia="Calibri" w:hAnsi="Arial Narrow"/>
                <w:spacing w:val="-1"/>
                <w:sz w:val="16"/>
              </w:rPr>
              <w:t>Maligniteleri</w:t>
            </w:r>
          </w:p>
        </w:tc>
        <w:tc>
          <w:tcPr>
            <w:tcW w:w="1193" w:type="dxa"/>
            <w:tcBorders>
              <w:top w:val="single" w:sz="8" w:space="0" w:color="000000"/>
              <w:left w:val="single" w:sz="8" w:space="0" w:color="000000"/>
              <w:bottom w:val="nil"/>
              <w:right w:val="single" w:sz="8" w:space="0" w:color="000000"/>
            </w:tcBorders>
          </w:tcPr>
          <w:p w14:paraId="7C9B9216"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İrritabl Bağırsak Sendromu</w:t>
            </w:r>
          </w:p>
        </w:tc>
        <w:tc>
          <w:tcPr>
            <w:tcW w:w="1277" w:type="dxa"/>
            <w:tcBorders>
              <w:top w:val="single" w:sz="8" w:space="0" w:color="000000"/>
              <w:left w:val="single" w:sz="8" w:space="0" w:color="000000"/>
              <w:bottom w:val="nil"/>
              <w:right w:val="single" w:sz="8" w:space="0" w:color="000000"/>
            </w:tcBorders>
          </w:tcPr>
          <w:p w14:paraId="774063C1"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vMerge w:val="restart"/>
            <w:tcBorders>
              <w:top w:val="single" w:sz="8" w:space="0" w:color="000000"/>
              <w:left w:val="single" w:sz="8" w:space="0" w:color="000000"/>
              <w:bottom w:val="nil"/>
              <w:right w:val="single" w:sz="8" w:space="0" w:color="000000"/>
            </w:tcBorders>
          </w:tcPr>
          <w:p w14:paraId="7C3FD66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812026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25F38F3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BCA5B12"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6D148173" w14:textId="77777777" w:rsidR="00E31FB0" w:rsidRPr="00345B62" w:rsidRDefault="00E31FB0" w:rsidP="00023A0B">
            <w:pPr>
              <w:rPr>
                <w:rFonts w:ascii="Calibri" w:eastAsia="Calibri" w:hAnsi="Calibri"/>
              </w:rPr>
            </w:pPr>
          </w:p>
        </w:tc>
      </w:tr>
      <w:tr w:rsidR="00E31FB0" w:rsidRPr="00345B62" w14:paraId="32F3E398"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78ED0AD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8C6A65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7E81A5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E485BEB"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18FB230F"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757CC45F"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vMerge/>
            <w:tcBorders>
              <w:left w:val="single" w:sz="8" w:space="0" w:color="000000"/>
              <w:bottom w:val="single" w:sz="8" w:space="0" w:color="000000"/>
              <w:right w:val="single" w:sz="8" w:space="0" w:color="000000"/>
            </w:tcBorders>
          </w:tcPr>
          <w:p w14:paraId="4E866D1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614F47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CF22CA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1A8C755" w14:textId="77777777" w:rsidR="00E31FB0" w:rsidRPr="00345B62" w:rsidRDefault="00E31FB0" w:rsidP="00023A0B">
            <w:pPr>
              <w:rPr>
                <w:rFonts w:ascii="Calibri" w:eastAsia="Calibri" w:hAnsi="Calibri"/>
              </w:rPr>
            </w:pPr>
          </w:p>
        </w:tc>
      </w:tr>
      <w:tr w:rsidR="00E31FB0" w:rsidRPr="00345B62" w14:paraId="7C843560"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516EFE4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2A1DF59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A64394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1F5A624" w14:textId="77777777" w:rsidR="00E31FB0" w:rsidRPr="00345B62" w:rsidRDefault="00E31FB0" w:rsidP="00023A0B">
            <w:pPr>
              <w:ind w:right="151"/>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193" w:type="dxa"/>
            <w:tcBorders>
              <w:top w:val="single" w:sz="8" w:space="0" w:color="000000"/>
              <w:left w:val="single" w:sz="8" w:space="0" w:color="000000"/>
              <w:bottom w:val="nil"/>
              <w:right w:val="single" w:sz="8" w:space="0" w:color="000000"/>
            </w:tcBorders>
          </w:tcPr>
          <w:p w14:paraId="57F39502" w14:textId="77777777" w:rsidR="00E31FB0" w:rsidRPr="00345B62" w:rsidRDefault="00E31FB0" w:rsidP="00023A0B">
            <w:pPr>
              <w:ind w:right="160"/>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277" w:type="dxa"/>
            <w:tcBorders>
              <w:top w:val="single" w:sz="8" w:space="0" w:color="000000"/>
              <w:left w:val="single" w:sz="8" w:space="0" w:color="000000"/>
              <w:bottom w:val="nil"/>
              <w:right w:val="single" w:sz="8" w:space="0" w:color="000000"/>
            </w:tcBorders>
          </w:tcPr>
          <w:p w14:paraId="36A85714"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037" w:type="dxa"/>
            <w:vMerge w:val="restart"/>
            <w:tcBorders>
              <w:top w:val="single" w:sz="8" w:space="0" w:color="000000"/>
              <w:left w:val="single" w:sz="8" w:space="0" w:color="000000"/>
              <w:bottom w:val="nil"/>
              <w:right w:val="single" w:sz="8" w:space="0" w:color="000000"/>
            </w:tcBorders>
          </w:tcPr>
          <w:p w14:paraId="73215C9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1E96A1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5297C36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3303876"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0BF2CBE1" w14:textId="77777777" w:rsidR="00E31FB0" w:rsidRPr="00345B62" w:rsidRDefault="00E31FB0" w:rsidP="00023A0B">
            <w:pPr>
              <w:rPr>
                <w:rFonts w:ascii="Calibri" w:eastAsia="Calibri" w:hAnsi="Calibri"/>
              </w:rPr>
            </w:pPr>
          </w:p>
        </w:tc>
      </w:tr>
      <w:tr w:rsidR="00E31FB0" w:rsidRPr="00345B62" w14:paraId="6A305D23"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77009E6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DC8EED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07F94D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97D8A6B"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7033F8F2"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14E24019"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vMerge/>
            <w:tcBorders>
              <w:left w:val="single" w:sz="8" w:space="0" w:color="000000"/>
              <w:bottom w:val="single" w:sz="8" w:space="0" w:color="000000"/>
              <w:right w:val="single" w:sz="8" w:space="0" w:color="000000"/>
            </w:tcBorders>
          </w:tcPr>
          <w:p w14:paraId="46C1AD0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F173332"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813B63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7434163" w14:textId="77777777" w:rsidR="00E31FB0" w:rsidRPr="00345B62" w:rsidRDefault="00E31FB0" w:rsidP="00023A0B">
            <w:pPr>
              <w:rPr>
                <w:rFonts w:ascii="Calibri" w:eastAsia="Calibri" w:hAnsi="Calibri"/>
              </w:rPr>
            </w:pPr>
          </w:p>
        </w:tc>
      </w:tr>
      <w:tr w:rsidR="00E31FB0" w:rsidRPr="00345B62" w14:paraId="1A1FFCA7" w14:textId="77777777" w:rsidTr="00023A0B">
        <w:trPr>
          <w:trHeight w:hRule="exact" w:val="291"/>
        </w:trPr>
        <w:tc>
          <w:tcPr>
            <w:tcW w:w="9012" w:type="dxa"/>
            <w:gridSpan w:val="10"/>
            <w:tcBorders>
              <w:top w:val="single" w:sz="8" w:space="0" w:color="000000"/>
              <w:left w:val="nil"/>
              <w:bottom w:val="single" w:sz="8" w:space="0" w:color="000000"/>
              <w:right w:val="nil"/>
            </w:tcBorders>
          </w:tcPr>
          <w:p w14:paraId="5C71F063" w14:textId="77777777" w:rsidR="00E31FB0" w:rsidRPr="00345B62" w:rsidRDefault="00E31FB0" w:rsidP="00023A0B">
            <w:pPr>
              <w:rPr>
                <w:rFonts w:ascii="Calibri" w:eastAsia="Calibri" w:hAnsi="Calibri"/>
              </w:rPr>
            </w:pPr>
          </w:p>
        </w:tc>
      </w:tr>
      <w:tr w:rsidR="00E31FB0" w:rsidRPr="00345B62" w14:paraId="488F642E" w14:textId="77777777" w:rsidTr="00023A0B">
        <w:trPr>
          <w:trHeight w:hRule="exact" w:val="234"/>
        </w:trPr>
        <w:tc>
          <w:tcPr>
            <w:tcW w:w="906" w:type="dxa"/>
            <w:tcBorders>
              <w:top w:val="single" w:sz="8" w:space="0" w:color="000000"/>
              <w:left w:val="single" w:sz="8" w:space="0" w:color="000000"/>
              <w:bottom w:val="nil"/>
              <w:right w:val="nil"/>
            </w:tcBorders>
            <w:shd w:val="clear" w:color="auto" w:fill="9EF1E0"/>
          </w:tcPr>
          <w:p w14:paraId="582C61B7"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9AD9B86"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43428B0"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009CCF0"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43080DB2"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27023EE8"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1C340A92"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13865709"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3C5BF80"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7450530F" w14:textId="77777777" w:rsidR="00E31FB0" w:rsidRPr="00345B62" w:rsidRDefault="00E31FB0" w:rsidP="00023A0B">
            <w:pPr>
              <w:rPr>
                <w:rFonts w:ascii="Calibri" w:eastAsia="Calibri" w:hAnsi="Calibri"/>
              </w:rPr>
            </w:pPr>
          </w:p>
        </w:tc>
      </w:tr>
      <w:tr w:rsidR="00E31FB0" w:rsidRPr="00345B62" w14:paraId="4FC08A58" w14:textId="77777777" w:rsidTr="00023A0B">
        <w:trPr>
          <w:trHeight w:hRule="exact" w:val="311"/>
        </w:trPr>
        <w:tc>
          <w:tcPr>
            <w:tcW w:w="9012" w:type="dxa"/>
            <w:gridSpan w:val="10"/>
            <w:tcBorders>
              <w:top w:val="nil"/>
              <w:left w:val="single" w:sz="8" w:space="0" w:color="000000"/>
              <w:bottom w:val="single" w:sz="8" w:space="0" w:color="000000"/>
              <w:right w:val="single" w:sz="8" w:space="0" w:color="000000"/>
            </w:tcBorders>
            <w:shd w:val="clear" w:color="auto" w:fill="9EF1E0"/>
          </w:tcPr>
          <w:p w14:paraId="40030AC2" w14:textId="77777777" w:rsidR="00E31FB0" w:rsidRPr="00345B62" w:rsidRDefault="00E31FB0" w:rsidP="00023A0B">
            <w:pPr>
              <w:spacing w:before="29"/>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2"/>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0BF12B45" w14:textId="77777777" w:rsidTr="00023A0B">
        <w:trPr>
          <w:trHeight w:hRule="exact" w:val="290"/>
        </w:trPr>
        <w:tc>
          <w:tcPr>
            <w:tcW w:w="9012" w:type="dxa"/>
            <w:gridSpan w:val="10"/>
            <w:tcBorders>
              <w:top w:val="single" w:sz="8" w:space="0" w:color="000000"/>
              <w:left w:val="single" w:sz="8" w:space="0" w:color="000000"/>
              <w:bottom w:val="single" w:sz="8" w:space="0" w:color="000000"/>
              <w:right w:val="single" w:sz="8" w:space="0" w:color="000000"/>
            </w:tcBorders>
            <w:shd w:val="clear" w:color="auto" w:fill="9EF1E0"/>
          </w:tcPr>
          <w:p w14:paraId="288831F4" w14:textId="186A6D86"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w:t>
            </w:r>
            <w:r w:rsidR="008706D5">
              <w:rPr>
                <w:rFonts w:ascii="Arial Narrow" w:eastAsia="Calibri" w:hAnsi="Arial Narrow"/>
                <w:b/>
                <w:sz w:val="16"/>
              </w:rPr>
              <w:t>:</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611E7F45" w14:textId="77777777" w:rsidTr="00023A0B">
        <w:trPr>
          <w:trHeight w:hRule="exact" w:val="290"/>
        </w:trPr>
        <w:tc>
          <w:tcPr>
            <w:tcW w:w="9012" w:type="dxa"/>
            <w:gridSpan w:val="10"/>
            <w:tcBorders>
              <w:top w:val="single" w:sz="8" w:space="0" w:color="000000"/>
              <w:left w:val="single" w:sz="8" w:space="0" w:color="000000"/>
              <w:bottom w:val="single" w:sz="8" w:space="0" w:color="000000"/>
              <w:right w:val="single" w:sz="8" w:space="0" w:color="000000"/>
            </w:tcBorders>
          </w:tcPr>
          <w:p w14:paraId="3E15B070" w14:textId="5D47A05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BEŞİNCİ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8706D5">
              <w:rPr>
                <w:rFonts w:ascii="Arial Narrow" w:eastAsia="Calibri" w:hAnsi="Arial Narrow"/>
                <w:b/>
                <w:sz w:val="16"/>
              </w:rPr>
              <w:t>: 25.03.2024-29.03.2024</w:t>
            </w:r>
          </w:p>
        </w:tc>
      </w:tr>
      <w:tr w:rsidR="00E31FB0" w:rsidRPr="00345B62" w14:paraId="1F6C1EA0" w14:textId="77777777" w:rsidTr="00023A0B">
        <w:trPr>
          <w:trHeight w:hRule="exact" w:val="386"/>
        </w:trPr>
        <w:tc>
          <w:tcPr>
            <w:tcW w:w="906" w:type="dxa"/>
            <w:tcBorders>
              <w:top w:val="single" w:sz="8" w:space="0" w:color="000000"/>
              <w:left w:val="single" w:sz="8" w:space="0" w:color="000000"/>
              <w:bottom w:val="single" w:sz="8" w:space="0" w:color="000000"/>
              <w:right w:val="single" w:sz="8" w:space="0" w:color="000000"/>
            </w:tcBorders>
          </w:tcPr>
          <w:p w14:paraId="6A0557F3"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A0BF5F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7E80C20"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C260A15"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6A5D9507"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232B1FBC"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86D423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22932149"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0170C26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DDF2EA1"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60CB353"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0485E7B"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335D5AA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3E457FD4" w14:textId="77777777" w:rsidTr="00023A0B">
        <w:trPr>
          <w:trHeight w:hRule="exact" w:val="377"/>
        </w:trPr>
        <w:tc>
          <w:tcPr>
            <w:tcW w:w="906" w:type="dxa"/>
            <w:tcBorders>
              <w:top w:val="single" w:sz="8" w:space="0" w:color="000000"/>
              <w:left w:val="single" w:sz="8" w:space="0" w:color="000000"/>
              <w:bottom w:val="nil"/>
              <w:right w:val="single" w:sz="8" w:space="0" w:color="000000"/>
            </w:tcBorders>
          </w:tcPr>
          <w:p w14:paraId="11DFA51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4BCC0E7C" w14:textId="77777777" w:rsidR="00E31FB0" w:rsidRPr="00345B62" w:rsidRDefault="00E31FB0" w:rsidP="00023A0B">
            <w:pPr>
              <w:spacing w:line="242" w:lineRule="auto"/>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689" w:type="dxa"/>
            <w:tcBorders>
              <w:top w:val="single" w:sz="8" w:space="0" w:color="000000"/>
              <w:left w:val="single" w:sz="8" w:space="0" w:color="000000"/>
              <w:bottom w:val="nil"/>
              <w:right w:val="single" w:sz="8" w:space="0" w:color="000000"/>
            </w:tcBorders>
          </w:tcPr>
          <w:p w14:paraId="6E54834F" w14:textId="77777777" w:rsidR="00E31FB0" w:rsidRPr="00345B62" w:rsidRDefault="00E31FB0" w:rsidP="00023A0B">
            <w:pPr>
              <w:spacing w:line="242" w:lineRule="auto"/>
              <w:ind w:right="263"/>
              <w:rPr>
                <w:rFonts w:ascii="Arial Narrow" w:eastAsia="Arial Narrow" w:hAnsi="Arial Narrow" w:cs="Arial Narrow"/>
                <w:sz w:val="16"/>
                <w:szCs w:val="16"/>
              </w:rPr>
            </w:pPr>
            <w:r w:rsidRPr="00345B62">
              <w:rPr>
                <w:rFonts w:ascii="Arial Narrow" w:eastAsia="Calibri" w:hAnsi="Arial Narrow"/>
                <w:sz w:val="16"/>
              </w:rPr>
              <w:t>Hasta başı</w:t>
            </w:r>
          </w:p>
        </w:tc>
        <w:tc>
          <w:tcPr>
            <w:tcW w:w="1148" w:type="dxa"/>
            <w:tcBorders>
              <w:top w:val="single" w:sz="8" w:space="0" w:color="000000"/>
              <w:left w:val="single" w:sz="8" w:space="0" w:color="000000"/>
              <w:bottom w:val="nil"/>
              <w:right w:val="single" w:sz="8" w:space="0" w:color="000000"/>
            </w:tcBorders>
          </w:tcPr>
          <w:p w14:paraId="3B3E6CDA" w14:textId="77777777" w:rsidR="00E31FB0" w:rsidRPr="00345B62" w:rsidRDefault="00E31FB0" w:rsidP="00023A0B">
            <w:pPr>
              <w:spacing w:line="242" w:lineRule="auto"/>
              <w:ind w:right="237"/>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193" w:type="dxa"/>
            <w:tcBorders>
              <w:top w:val="single" w:sz="8" w:space="0" w:color="000000"/>
              <w:left w:val="single" w:sz="8" w:space="0" w:color="000000"/>
              <w:bottom w:val="nil"/>
              <w:right w:val="single" w:sz="8" w:space="0" w:color="000000"/>
            </w:tcBorders>
          </w:tcPr>
          <w:p w14:paraId="64E2CA79" w14:textId="77777777" w:rsidR="00E31FB0" w:rsidRPr="00345B62" w:rsidRDefault="00E31FB0" w:rsidP="00023A0B">
            <w:pPr>
              <w:spacing w:line="242" w:lineRule="auto"/>
              <w:ind w:right="283"/>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277" w:type="dxa"/>
            <w:tcBorders>
              <w:top w:val="single" w:sz="8" w:space="0" w:color="000000"/>
              <w:left w:val="single" w:sz="8" w:space="0" w:color="000000"/>
              <w:bottom w:val="nil"/>
              <w:right w:val="single" w:sz="8" w:space="0" w:color="000000"/>
            </w:tcBorders>
          </w:tcPr>
          <w:p w14:paraId="6B7E77A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tcBorders>
              <w:top w:val="single" w:sz="8" w:space="0" w:color="000000"/>
              <w:left w:val="single" w:sz="8" w:space="0" w:color="000000"/>
              <w:bottom w:val="nil"/>
              <w:right w:val="single" w:sz="8" w:space="0" w:color="000000"/>
            </w:tcBorders>
          </w:tcPr>
          <w:p w14:paraId="6DC0E02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692" w:type="dxa"/>
            <w:tcBorders>
              <w:top w:val="single" w:sz="8" w:space="0" w:color="000000"/>
              <w:left w:val="single" w:sz="8" w:space="0" w:color="000000"/>
              <w:bottom w:val="nil"/>
              <w:right w:val="single" w:sz="8" w:space="0" w:color="000000"/>
            </w:tcBorders>
          </w:tcPr>
          <w:p w14:paraId="1B648267"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79EB667B"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56C77E4F" w14:textId="77777777" w:rsidR="00E31FB0" w:rsidRPr="00345B62" w:rsidRDefault="00E31FB0" w:rsidP="00023A0B">
            <w:pPr>
              <w:rPr>
                <w:rFonts w:ascii="Calibri" w:eastAsia="Calibri" w:hAnsi="Calibri"/>
              </w:rPr>
            </w:pPr>
          </w:p>
        </w:tc>
      </w:tr>
    </w:tbl>
    <w:p w14:paraId="0B45CDC6"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1F505988" w14:textId="77777777" w:rsidTr="00023A0B">
        <w:trPr>
          <w:trHeight w:hRule="exact" w:val="382"/>
        </w:trPr>
        <w:tc>
          <w:tcPr>
            <w:tcW w:w="907" w:type="dxa"/>
            <w:vMerge w:val="restart"/>
            <w:tcBorders>
              <w:top w:val="nil"/>
              <w:left w:val="single" w:sz="8" w:space="0" w:color="000000"/>
              <w:right w:val="single" w:sz="8" w:space="0" w:color="000000"/>
            </w:tcBorders>
          </w:tcPr>
          <w:p w14:paraId="0FF3CBAC"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16D93571"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689" w:type="dxa"/>
            <w:tcBorders>
              <w:top w:val="single" w:sz="8" w:space="0" w:color="000000"/>
              <w:left w:val="single" w:sz="8" w:space="0" w:color="000000"/>
              <w:bottom w:val="nil"/>
              <w:right w:val="single" w:sz="8" w:space="0" w:color="000000"/>
            </w:tcBorders>
          </w:tcPr>
          <w:p w14:paraId="25E3ED1F"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Pratik Eğitim</w:t>
            </w:r>
          </w:p>
        </w:tc>
        <w:tc>
          <w:tcPr>
            <w:tcW w:w="1148" w:type="dxa"/>
            <w:vMerge w:val="restart"/>
            <w:tcBorders>
              <w:top w:val="single" w:sz="8" w:space="0" w:color="000000"/>
              <w:left w:val="single" w:sz="8" w:space="0" w:color="000000"/>
              <w:right w:val="single" w:sz="8" w:space="0" w:color="000000"/>
            </w:tcBorders>
          </w:tcPr>
          <w:p w14:paraId="340C732A" w14:textId="77777777" w:rsidR="00E31FB0" w:rsidRPr="00345B62" w:rsidRDefault="00E31FB0" w:rsidP="00023A0B">
            <w:pPr>
              <w:rPr>
                <w:sz w:val="16"/>
                <w:szCs w:val="16"/>
              </w:rPr>
            </w:pPr>
          </w:p>
          <w:p w14:paraId="5CAACEE0" w14:textId="77777777" w:rsidR="00E31FB0" w:rsidRPr="00345B62" w:rsidRDefault="00E31FB0" w:rsidP="00023A0B">
            <w:pPr>
              <w:spacing w:before="8"/>
              <w:rPr>
                <w:sz w:val="15"/>
                <w:szCs w:val="15"/>
              </w:rPr>
            </w:pPr>
          </w:p>
          <w:p w14:paraId="1FCF3F31" w14:textId="77777777" w:rsidR="00E31FB0" w:rsidRPr="00345B62" w:rsidRDefault="00E31FB0" w:rsidP="00023A0B">
            <w:pPr>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vMerge w:val="restart"/>
            <w:tcBorders>
              <w:top w:val="single" w:sz="8" w:space="0" w:color="000000"/>
              <w:left w:val="single" w:sz="8" w:space="0" w:color="000000"/>
              <w:right w:val="single" w:sz="8" w:space="0" w:color="000000"/>
            </w:tcBorders>
          </w:tcPr>
          <w:p w14:paraId="6CB81024" w14:textId="77777777" w:rsidR="00E31FB0" w:rsidRPr="00345B62" w:rsidRDefault="00E31FB0" w:rsidP="00023A0B">
            <w:pPr>
              <w:rPr>
                <w:sz w:val="16"/>
                <w:szCs w:val="16"/>
              </w:rPr>
            </w:pPr>
          </w:p>
          <w:p w14:paraId="6C503102" w14:textId="77777777" w:rsidR="00E31FB0" w:rsidRPr="00345B62" w:rsidRDefault="00E31FB0" w:rsidP="00023A0B">
            <w:pPr>
              <w:spacing w:before="8"/>
              <w:rPr>
                <w:sz w:val="15"/>
                <w:szCs w:val="15"/>
              </w:rPr>
            </w:pPr>
          </w:p>
          <w:p w14:paraId="5B750459" w14:textId="77777777" w:rsidR="00E31FB0" w:rsidRPr="00345B62" w:rsidRDefault="00E31FB0" w:rsidP="00023A0B">
            <w:pPr>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val="restart"/>
            <w:tcBorders>
              <w:top w:val="single" w:sz="8" w:space="0" w:color="000000"/>
              <w:left w:val="single" w:sz="8" w:space="0" w:color="000000"/>
              <w:right w:val="single" w:sz="8" w:space="0" w:color="000000"/>
            </w:tcBorders>
          </w:tcPr>
          <w:p w14:paraId="3334B674" w14:textId="77777777" w:rsidR="00E31FB0" w:rsidRPr="00345B62" w:rsidRDefault="00E31FB0" w:rsidP="00023A0B">
            <w:pPr>
              <w:rPr>
                <w:sz w:val="16"/>
                <w:szCs w:val="16"/>
              </w:rPr>
            </w:pPr>
          </w:p>
          <w:p w14:paraId="08485E1B" w14:textId="77777777" w:rsidR="00E31FB0" w:rsidRPr="00345B62" w:rsidRDefault="00E31FB0" w:rsidP="00023A0B">
            <w:pPr>
              <w:spacing w:before="8"/>
              <w:rPr>
                <w:sz w:val="15"/>
                <w:szCs w:val="15"/>
              </w:rPr>
            </w:pPr>
          </w:p>
          <w:p w14:paraId="5B4EDCBE" w14:textId="77777777" w:rsidR="00E31FB0" w:rsidRPr="00345B62" w:rsidRDefault="00E31FB0" w:rsidP="00023A0B">
            <w:pPr>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vMerge w:val="restart"/>
            <w:tcBorders>
              <w:top w:val="single" w:sz="8" w:space="0" w:color="000000"/>
              <w:left w:val="single" w:sz="8" w:space="0" w:color="000000"/>
              <w:right w:val="single" w:sz="8" w:space="0" w:color="000000"/>
            </w:tcBorders>
          </w:tcPr>
          <w:p w14:paraId="7B7741EE" w14:textId="77777777" w:rsidR="00E31FB0" w:rsidRPr="00345B62" w:rsidRDefault="00E31FB0" w:rsidP="00023A0B">
            <w:pPr>
              <w:rPr>
                <w:sz w:val="16"/>
                <w:szCs w:val="16"/>
              </w:rPr>
            </w:pPr>
          </w:p>
          <w:p w14:paraId="292950A8" w14:textId="77777777" w:rsidR="00E31FB0" w:rsidRPr="00345B62" w:rsidRDefault="00E31FB0" w:rsidP="00023A0B">
            <w:pPr>
              <w:spacing w:before="8"/>
              <w:rPr>
                <w:sz w:val="15"/>
                <w:szCs w:val="15"/>
              </w:rPr>
            </w:pPr>
          </w:p>
          <w:p w14:paraId="310806FD" w14:textId="77777777" w:rsidR="00E31FB0" w:rsidRPr="00345B62" w:rsidRDefault="00E31FB0" w:rsidP="00023A0B">
            <w:pPr>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val="restart"/>
            <w:tcBorders>
              <w:top w:val="single" w:sz="8" w:space="0" w:color="000000"/>
              <w:left w:val="single" w:sz="8" w:space="0" w:color="000000"/>
              <w:right w:val="single" w:sz="8" w:space="0" w:color="000000"/>
            </w:tcBorders>
          </w:tcPr>
          <w:p w14:paraId="1C00D61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7227424" w14:textId="77777777" w:rsidR="00E31FB0" w:rsidRPr="00345B62" w:rsidRDefault="00E31FB0" w:rsidP="00023A0B">
            <w:pPr>
              <w:rPr>
                <w:rFonts w:ascii="Calibri" w:eastAsia="Calibri" w:hAnsi="Calibri"/>
              </w:rPr>
            </w:pPr>
          </w:p>
        </w:tc>
        <w:tc>
          <w:tcPr>
            <w:tcW w:w="694" w:type="dxa"/>
            <w:vMerge w:val="restart"/>
            <w:tcBorders>
              <w:top w:val="nil"/>
              <w:left w:val="single" w:sz="8" w:space="0" w:color="000000"/>
              <w:right w:val="single" w:sz="8" w:space="0" w:color="000000"/>
            </w:tcBorders>
          </w:tcPr>
          <w:p w14:paraId="2FCE7AF8" w14:textId="77777777" w:rsidR="00E31FB0" w:rsidRPr="00345B62" w:rsidRDefault="00E31FB0" w:rsidP="00023A0B">
            <w:pPr>
              <w:rPr>
                <w:rFonts w:ascii="Calibri" w:eastAsia="Calibri" w:hAnsi="Calibri"/>
              </w:rPr>
            </w:pPr>
          </w:p>
        </w:tc>
      </w:tr>
      <w:tr w:rsidR="00E31FB0" w:rsidRPr="00345B62" w14:paraId="5AD24B1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68877D4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0DE534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C2DAB0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5F060187" w14:textId="77777777" w:rsidR="00E31FB0" w:rsidRPr="00345B62" w:rsidRDefault="00E31FB0" w:rsidP="00023A0B">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047592C8" w14:textId="77777777" w:rsidR="00E31FB0" w:rsidRPr="00345B62" w:rsidRDefault="00E31FB0" w:rsidP="00023A0B">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2D8CA400"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077C675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A948E07"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0198932"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EB11729" w14:textId="77777777" w:rsidR="00E31FB0" w:rsidRPr="00345B62" w:rsidRDefault="00E31FB0" w:rsidP="00023A0B">
            <w:pPr>
              <w:rPr>
                <w:rFonts w:ascii="Calibri" w:eastAsia="Calibri" w:hAnsi="Calibri"/>
              </w:rPr>
            </w:pPr>
          </w:p>
        </w:tc>
      </w:tr>
      <w:tr w:rsidR="00E31FB0" w:rsidRPr="00345B62" w14:paraId="2BA92255"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5098CC3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10DE24C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536C4B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126283B"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193" w:type="dxa"/>
            <w:tcBorders>
              <w:top w:val="single" w:sz="8" w:space="0" w:color="000000"/>
              <w:left w:val="single" w:sz="8" w:space="0" w:color="000000"/>
              <w:bottom w:val="nil"/>
              <w:right w:val="single" w:sz="8" w:space="0" w:color="000000"/>
            </w:tcBorders>
          </w:tcPr>
          <w:p w14:paraId="7FE2214B" w14:textId="77777777" w:rsidR="00E31FB0" w:rsidRPr="00345B62" w:rsidRDefault="00E31FB0" w:rsidP="00023A0B">
            <w:pPr>
              <w:spacing w:line="242" w:lineRule="auto"/>
              <w:ind w:right="153"/>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277" w:type="dxa"/>
            <w:tcBorders>
              <w:top w:val="single" w:sz="8" w:space="0" w:color="000000"/>
              <w:left w:val="single" w:sz="8" w:space="0" w:color="000000"/>
              <w:bottom w:val="nil"/>
              <w:right w:val="single" w:sz="8" w:space="0" w:color="000000"/>
            </w:tcBorders>
          </w:tcPr>
          <w:p w14:paraId="21242D7D" w14:textId="77777777" w:rsidR="00E31FB0" w:rsidRPr="00345B62" w:rsidRDefault="00E31FB0" w:rsidP="00023A0B">
            <w:pPr>
              <w:spacing w:line="242" w:lineRule="auto"/>
              <w:ind w:right="239"/>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037" w:type="dxa"/>
            <w:vMerge w:val="restart"/>
            <w:tcBorders>
              <w:top w:val="single" w:sz="8" w:space="0" w:color="000000"/>
              <w:left w:val="single" w:sz="8" w:space="0" w:color="000000"/>
              <w:bottom w:val="nil"/>
              <w:right w:val="single" w:sz="8" w:space="0" w:color="000000"/>
            </w:tcBorders>
          </w:tcPr>
          <w:p w14:paraId="03F1D5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6FAA88D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7C4FD88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E33613B"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425DD57" w14:textId="77777777" w:rsidR="00E31FB0" w:rsidRPr="00345B62" w:rsidRDefault="00E31FB0" w:rsidP="00023A0B">
            <w:pPr>
              <w:rPr>
                <w:rFonts w:ascii="Calibri" w:eastAsia="Calibri" w:hAnsi="Calibri"/>
              </w:rPr>
            </w:pPr>
          </w:p>
        </w:tc>
      </w:tr>
      <w:tr w:rsidR="00E31FB0" w:rsidRPr="00345B62" w14:paraId="3221A2BC"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1296D48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F64C52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7EBDE7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EC1E2F4"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7F2C8A2C" w14:textId="77777777" w:rsidR="00E31FB0" w:rsidRPr="00345B62" w:rsidRDefault="00E31FB0" w:rsidP="00023A0B">
            <w:pPr>
              <w:spacing w:line="242"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6ABDAA86"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vMerge/>
            <w:tcBorders>
              <w:left w:val="single" w:sz="8" w:space="0" w:color="000000"/>
              <w:bottom w:val="single" w:sz="8" w:space="0" w:color="000000"/>
              <w:right w:val="single" w:sz="8" w:space="0" w:color="000000"/>
            </w:tcBorders>
          </w:tcPr>
          <w:p w14:paraId="0943D04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99A792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626B7F2"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66B6C2C" w14:textId="77777777" w:rsidR="00E31FB0" w:rsidRPr="00345B62" w:rsidRDefault="00E31FB0" w:rsidP="00023A0B">
            <w:pPr>
              <w:rPr>
                <w:rFonts w:ascii="Calibri" w:eastAsia="Calibri" w:hAnsi="Calibri"/>
              </w:rPr>
            </w:pPr>
          </w:p>
        </w:tc>
      </w:tr>
      <w:tr w:rsidR="00E31FB0" w:rsidRPr="00345B62" w14:paraId="44C4D0DD" w14:textId="77777777" w:rsidTr="00023A0B">
        <w:trPr>
          <w:trHeight w:hRule="exact" w:val="763"/>
        </w:trPr>
        <w:tc>
          <w:tcPr>
            <w:tcW w:w="907" w:type="dxa"/>
            <w:vMerge w:val="restart"/>
            <w:tcBorders>
              <w:top w:val="single" w:sz="8" w:space="0" w:color="000000"/>
              <w:left w:val="single" w:sz="8" w:space="0" w:color="000000"/>
              <w:right w:val="single" w:sz="8" w:space="0" w:color="000000"/>
            </w:tcBorders>
          </w:tcPr>
          <w:p w14:paraId="4F6CDC7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1E5296B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16D1AB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1A69A59" w14:textId="77777777" w:rsidR="00E31FB0" w:rsidRPr="00345B62" w:rsidRDefault="00E31FB0" w:rsidP="00023A0B">
            <w:pPr>
              <w:spacing w:before="1" w:line="182" w:lineRule="exact"/>
              <w:ind w:right="421"/>
              <w:rPr>
                <w:rFonts w:ascii="Arial Narrow" w:eastAsia="Arial Narrow" w:hAnsi="Arial Narrow" w:cs="Arial Narrow"/>
                <w:sz w:val="16"/>
                <w:szCs w:val="16"/>
              </w:rPr>
            </w:pPr>
            <w:r w:rsidRPr="00345B62">
              <w:rPr>
                <w:rFonts w:ascii="Arial Narrow" w:eastAsia="Calibri" w:hAnsi="Arial Narrow"/>
                <w:spacing w:val="-1"/>
                <w:sz w:val="16"/>
              </w:rPr>
              <w:t>Baş-Boyun</w:t>
            </w:r>
            <w:r w:rsidRPr="00345B62">
              <w:rPr>
                <w:rFonts w:ascii="Arial Narrow" w:eastAsia="Calibri" w:hAnsi="Arial Narrow"/>
                <w:sz w:val="16"/>
              </w:rPr>
              <w:t xml:space="preserve"> Muayenesi</w:t>
            </w:r>
          </w:p>
        </w:tc>
        <w:tc>
          <w:tcPr>
            <w:tcW w:w="1193" w:type="dxa"/>
            <w:tcBorders>
              <w:top w:val="single" w:sz="8" w:space="0" w:color="000000"/>
              <w:left w:val="single" w:sz="8" w:space="0" w:color="000000"/>
              <w:bottom w:val="nil"/>
              <w:right w:val="single" w:sz="8" w:space="0" w:color="000000"/>
            </w:tcBorders>
          </w:tcPr>
          <w:p w14:paraId="5F7C2731" w14:textId="77777777" w:rsidR="00E31FB0" w:rsidRPr="00345B62" w:rsidRDefault="00E31FB0" w:rsidP="00023A0B">
            <w:pPr>
              <w:spacing w:before="1" w:line="182" w:lineRule="exact"/>
              <w:ind w:right="559"/>
              <w:rPr>
                <w:rFonts w:ascii="Arial Narrow" w:eastAsia="Arial Narrow" w:hAnsi="Arial Narrow" w:cs="Arial Narrow"/>
                <w:sz w:val="16"/>
                <w:szCs w:val="16"/>
              </w:rPr>
            </w:pPr>
            <w:r w:rsidRPr="00345B62">
              <w:rPr>
                <w:rFonts w:ascii="Arial Narrow" w:eastAsia="Calibri" w:hAnsi="Calibri"/>
                <w:sz w:val="16"/>
              </w:rPr>
              <w:t>Kanama Diatezleri</w:t>
            </w:r>
          </w:p>
        </w:tc>
        <w:tc>
          <w:tcPr>
            <w:tcW w:w="1277" w:type="dxa"/>
            <w:tcBorders>
              <w:top w:val="single" w:sz="8" w:space="0" w:color="000000"/>
              <w:left w:val="single" w:sz="8" w:space="0" w:color="000000"/>
              <w:bottom w:val="nil"/>
              <w:right w:val="single" w:sz="8" w:space="0" w:color="000000"/>
            </w:tcBorders>
          </w:tcPr>
          <w:p w14:paraId="38F85AFE" w14:textId="77777777" w:rsidR="00E31FB0" w:rsidRPr="00345B62" w:rsidRDefault="00E31FB0" w:rsidP="00023A0B">
            <w:pPr>
              <w:ind w:right="72"/>
              <w:rPr>
                <w:rFonts w:ascii="Arial Narrow" w:eastAsia="Arial Narrow" w:hAnsi="Arial Narrow" w:cs="Arial Narrow"/>
                <w:sz w:val="16"/>
                <w:szCs w:val="16"/>
              </w:rPr>
            </w:pPr>
            <w:r w:rsidRPr="00345B62">
              <w:rPr>
                <w:rFonts w:ascii="Arial Narrow" w:eastAsia="Calibri" w:hAnsi="Arial Narrow"/>
                <w:sz w:val="16"/>
              </w:rPr>
              <w:t>Koroziv yaralanma ve yabancı cisim yutan hastaya yaklaşım</w:t>
            </w:r>
          </w:p>
        </w:tc>
        <w:tc>
          <w:tcPr>
            <w:tcW w:w="1037" w:type="dxa"/>
            <w:vMerge w:val="restart"/>
            <w:tcBorders>
              <w:top w:val="single" w:sz="8" w:space="0" w:color="000000"/>
              <w:left w:val="single" w:sz="8" w:space="0" w:color="000000"/>
              <w:bottom w:val="nil"/>
              <w:right w:val="single" w:sz="8" w:space="0" w:color="000000"/>
            </w:tcBorders>
          </w:tcPr>
          <w:p w14:paraId="2AC7941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589440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3E044658"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50B6A7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20068E4" w14:textId="77777777" w:rsidR="00E31FB0" w:rsidRPr="00345B62" w:rsidRDefault="00E31FB0" w:rsidP="00023A0B">
            <w:pPr>
              <w:rPr>
                <w:rFonts w:ascii="Calibri" w:eastAsia="Calibri" w:hAnsi="Calibri"/>
              </w:rPr>
            </w:pPr>
          </w:p>
        </w:tc>
      </w:tr>
      <w:tr w:rsidR="00E31FB0" w:rsidRPr="00345B62" w14:paraId="0653EA13" w14:textId="77777777" w:rsidTr="00023A0B">
        <w:trPr>
          <w:trHeight w:hRule="exact" w:val="572"/>
        </w:trPr>
        <w:tc>
          <w:tcPr>
            <w:tcW w:w="907" w:type="dxa"/>
            <w:vMerge/>
            <w:tcBorders>
              <w:left w:val="single" w:sz="8" w:space="0" w:color="000000"/>
              <w:bottom w:val="single" w:sz="8" w:space="0" w:color="000000"/>
              <w:right w:val="single" w:sz="8" w:space="0" w:color="000000"/>
            </w:tcBorders>
          </w:tcPr>
          <w:p w14:paraId="4D8D868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96FA803" w14:textId="77777777" w:rsidR="00E31FB0" w:rsidRPr="00345B62" w:rsidRDefault="00E31FB0" w:rsidP="00023A0B">
            <w:pPr>
              <w:spacing w:before="8"/>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B8D5E4B" w14:textId="77777777" w:rsidR="00E31FB0" w:rsidRPr="00345B62" w:rsidRDefault="00E31FB0" w:rsidP="00023A0B">
            <w:pPr>
              <w:spacing w:before="8"/>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9674FF7" w14:textId="77777777" w:rsidR="00E31FB0" w:rsidRPr="00345B62" w:rsidRDefault="00E31FB0" w:rsidP="00023A0B">
            <w:pPr>
              <w:spacing w:before="8"/>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B73A612" w14:textId="77777777" w:rsidR="00E31FB0" w:rsidRPr="00345B62" w:rsidRDefault="00E31FB0" w:rsidP="00023A0B">
            <w:pPr>
              <w:spacing w:before="8"/>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EB6FD98" w14:textId="77777777" w:rsidR="00E31FB0" w:rsidRPr="00345B62" w:rsidRDefault="00E31FB0" w:rsidP="00023A0B">
            <w:pPr>
              <w:spacing w:before="8"/>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vMerge/>
            <w:tcBorders>
              <w:left w:val="single" w:sz="8" w:space="0" w:color="000000"/>
              <w:bottom w:val="single" w:sz="8" w:space="0" w:color="000000"/>
              <w:right w:val="single" w:sz="8" w:space="0" w:color="000000"/>
            </w:tcBorders>
          </w:tcPr>
          <w:p w14:paraId="5D2B903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B47E88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0AFF0B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8B15698" w14:textId="77777777" w:rsidR="00E31FB0" w:rsidRPr="00345B62" w:rsidRDefault="00E31FB0" w:rsidP="00023A0B">
            <w:pPr>
              <w:rPr>
                <w:rFonts w:ascii="Calibri" w:eastAsia="Calibri" w:hAnsi="Calibri"/>
              </w:rPr>
            </w:pPr>
          </w:p>
        </w:tc>
      </w:tr>
      <w:tr w:rsidR="00E31FB0" w:rsidRPr="00345B62" w14:paraId="1F1284C7"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5C47A11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2FC909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E435CB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9481E30" w14:textId="77777777" w:rsidR="00E31FB0" w:rsidRPr="00345B62" w:rsidRDefault="00E31FB0" w:rsidP="00023A0B">
            <w:pPr>
              <w:ind w:right="513"/>
              <w:rPr>
                <w:rFonts w:ascii="Arial Narrow" w:eastAsia="Arial Narrow" w:hAnsi="Arial Narrow" w:cs="Arial Narrow"/>
                <w:sz w:val="16"/>
                <w:szCs w:val="16"/>
              </w:rPr>
            </w:pPr>
            <w:r w:rsidRPr="00345B62">
              <w:rPr>
                <w:rFonts w:ascii="Arial Narrow" w:eastAsia="Calibri" w:hAnsi="Calibri"/>
                <w:sz w:val="16"/>
              </w:rPr>
              <w:t>Kanama Diatezleri</w:t>
            </w:r>
          </w:p>
        </w:tc>
        <w:tc>
          <w:tcPr>
            <w:tcW w:w="1193" w:type="dxa"/>
            <w:tcBorders>
              <w:top w:val="single" w:sz="8" w:space="0" w:color="000000"/>
              <w:left w:val="single" w:sz="8" w:space="0" w:color="000000"/>
              <w:bottom w:val="nil"/>
              <w:right w:val="single" w:sz="8" w:space="0" w:color="000000"/>
            </w:tcBorders>
          </w:tcPr>
          <w:p w14:paraId="4EBAE54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277" w:type="dxa"/>
            <w:tcBorders>
              <w:top w:val="single" w:sz="8" w:space="0" w:color="000000"/>
              <w:left w:val="single" w:sz="8" w:space="0" w:color="000000"/>
              <w:bottom w:val="nil"/>
              <w:right w:val="single" w:sz="8" w:space="0" w:color="000000"/>
            </w:tcBorders>
          </w:tcPr>
          <w:p w14:paraId="72FB1727"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vMerge w:val="restart"/>
            <w:tcBorders>
              <w:top w:val="single" w:sz="8" w:space="0" w:color="000000"/>
              <w:left w:val="single" w:sz="8" w:space="0" w:color="000000"/>
              <w:bottom w:val="nil"/>
              <w:right w:val="single" w:sz="8" w:space="0" w:color="000000"/>
            </w:tcBorders>
          </w:tcPr>
          <w:p w14:paraId="25B43A1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E26499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6DE31F7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D3C109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4557FBE" w14:textId="77777777" w:rsidR="00E31FB0" w:rsidRPr="00345B62" w:rsidRDefault="00E31FB0" w:rsidP="00023A0B">
            <w:pPr>
              <w:rPr>
                <w:rFonts w:ascii="Calibri" w:eastAsia="Calibri" w:hAnsi="Calibri"/>
              </w:rPr>
            </w:pPr>
          </w:p>
        </w:tc>
      </w:tr>
      <w:tr w:rsidR="00E31FB0" w:rsidRPr="00345B62" w14:paraId="24FD2CB9"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247C773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F690A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F17894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4F9DD8D"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0B56123"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395C3962" w14:textId="77777777" w:rsidR="00E31FB0" w:rsidRPr="00345B62" w:rsidRDefault="00E31FB0" w:rsidP="00023A0B">
            <w:pPr>
              <w:spacing w:line="237" w:lineRule="auto"/>
              <w:ind w:right="239"/>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5"/>
                <w:sz w:val="16"/>
              </w:rPr>
              <w:t xml:space="preserve"> </w:t>
            </w:r>
            <w:r w:rsidRPr="00345B62">
              <w:rPr>
                <w:rFonts w:ascii="Arial Narrow" w:eastAsia="Calibri" w:hAnsi="Arial Narrow"/>
                <w:sz w:val="16"/>
              </w:rPr>
              <w:t>ÇALIŞKAN</w:t>
            </w:r>
          </w:p>
        </w:tc>
        <w:tc>
          <w:tcPr>
            <w:tcW w:w="1037" w:type="dxa"/>
            <w:vMerge/>
            <w:tcBorders>
              <w:left w:val="single" w:sz="8" w:space="0" w:color="000000"/>
              <w:bottom w:val="single" w:sz="8" w:space="0" w:color="000000"/>
              <w:right w:val="single" w:sz="8" w:space="0" w:color="000000"/>
            </w:tcBorders>
          </w:tcPr>
          <w:p w14:paraId="22122AE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E04087A"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BC60B22"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7A5F6E3" w14:textId="77777777" w:rsidR="00E31FB0" w:rsidRPr="00345B62" w:rsidRDefault="00E31FB0" w:rsidP="00023A0B">
            <w:pPr>
              <w:rPr>
                <w:rFonts w:ascii="Calibri" w:eastAsia="Calibri" w:hAnsi="Calibri"/>
              </w:rPr>
            </w:pPr>
          </w:p>
        </w:tc>
      </w:tr>
      <w:tr w:rsidR="00E31FB0" w:rsidRPr="00345B62" w14:paraId="7717132B"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1FA968E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412A72D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4852EF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466EFA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193" w:type="dxa"/>
            <w:tcBorders>
              <w:top w:val="single" w:sz="8" w:space="0" w:color="000000"/>
              <w:left w:val="single" w:sz="8" w:space="0" w:color="000000"/>
              <w:bottom w:val="nil"/>
              <w:right w:val="single" w:sz="8" w:space="0" w:color="000000"/>
            </w:tcBorders>
          </w:tcPr>
          <w:p w14:paraId="0C03B4A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277" w:type="dxa"/>
            <w:vMerge w:val="restart"/>
            <w:tcBorders>
              <w:top w:val="single" w:sz="8" w:space="0" w:color="000000"/>
              <w:left w:val="single" w:sz="8" w:space="0" w:color="000000"/>
              <w:bottom w:val="nil"/>
              <w:right w:val="single" w:sz="8" w:space="0" w:color="000000"/>
            </w:tcBorders>
          </w:tcPr>
          <w:p w14:paraId="05372BB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095B1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79D2CB8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6D6F3E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F56BFB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E05225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6048961" w14:textId="77777777" w:rsidR="00E31FB0" w:rsidRPr="00345B62" w:rsidRDefault="00E31FB0" w:rsidP="00023A0B">
            <w:pPr>
              <w:rPr>
                <w:rFonts w:ascii="Calibri" w:eastAsia="Calibri" w:hAnsi="Calibri"/>
              </w:rPr>
            </w:pPr>
          </w:p>
        </w:tc>
      </w:tr>
      <w:tr w:rsidR="00E31FB0" w:rsidRPr="00345B62" w14:paraId="2DDCB117"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4B475D0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BC8612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1441B4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CD7C4F7"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0CAC24D4"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vMerge/>
            <w:tcBorders>
              <w:left w:val="single" w:sz="8" w:space="0" w:color="000000"/>
              <w:bottom w:val="single" w:sz="8" w:space="0" w:color="000000"/>
              <w:right w:val="single" w:sz="8" w:space="0" w:color="000000"/>
            </w:tcBorders>
          </w:tcPr>
          <w:p w14:paraId="430D9E79"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7C857067"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636279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6989ACE"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7777BFF" w14:textId="77777777" w:rsidR="00E31FB0" w:rsidRPr="00345B62" w:rsidRDefault="00E31FB0" w:rsidP="00023A0B">
            <w:pPr>
              <w:rPr>
                <w:rFonts w:ascii="Calibri" w:eastAsia="Calibri" w:hAnsi="Calibri"/>
              </w:rPr>
            </w:pPr>
          </w:p>
        </w:tc>
      </w:tr>
      <w:tr w:rsidR="00E31FB0" w:rsidRPr="00345B62" w14:paraId="5ABA8AA7" w14:textId="77777777" w:rsidTr="00023A0B">
        <w:trPr>
          <w:trHeight w:hRule="exact" w:val="290"/>
        </w:trPr>
        <w:tc>
          <w:tcPr>
            <w:tcW w:w="9015" w:type="dxa"/>
            <w:gridSpan w:val="10"/>
            <w:tcBorders>
              <w:top w:val="single" w:sz="8" w:space="0" w:color="000000"/>
              <w:left w:val="nil"/>
              <w:bottom w:val="single" w:sz="8" w:space="0" w:color="000000"/>
              <w:right w:val="nil"/>
            </w:tcBorders>
          </w:tcPr>
          <w:p w14:paraId="068295D4" w14:textId="77777777" w:rsidR="00E31FB0" w:rsidRPr="00345B62" w:rsidRDefault="00E31FB0" w:rsidP="00023A0B">
            <w:pPr>
              <w:rPr>
                <w:rFonts w:ascii="Calibri" w:eastAsia="Calibri" w:hAnsi="Calibri"/>
              </w:rPr>
            </w:pPr>
          </w:p>
        </w:tc>
      </w:tr>
      <w:tr w:rsidR="00E31FB0" w:rsidRPr="00345B62" w14:paraId="667D17BE" w14:textId="77777777" w:rsidTr="00023A0B">
        <w:trPr>
          <w:trHeight w:hRule="exact" w:val="232"/>
        </w:trPr>
        <w:tc>
          <w:tcPr>
            <w:tcW w:w="907" w:type="dxa"/>
            <w:tcBorders>
              <w:top w:val="single" w:sz="8" w:space="0" w:color="000000"/>
              <w:left w:val="single" w:sz="8" w:space="0" w:color="000000"/>
              <w:bottom w:val="nil"/>
              <w:right w:val="nil"/>
            </w:tcBorders>
            <w:shd w:val="clear" w:color="auto" w:fill="9EF1E0"/>
          </w:tcPr>
          <w:p w14:paraId="4166220D"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635307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190A2EA"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64C6BD80"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3760D72E"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192BC6F8"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F7CE7F8"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5DBE0B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F47F111"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15F8024E" w14:textId="77777777" w:rsidR="00E31FB0" w:rsidRPr="00345B62" w:rsidRDefault="00E31FB0" w:rsidP="00023A0B">
            <w:pPr>
              <w:rPr>
                <w:rFonts w:ascii="Calibri" w:eastAsia="Calibri" w:hAnsi="Calibri"/>
              </w:rPr>
            </w:pPr>
          </w:p>
        </w:tc>
      </w:tr>
      <w:tr w:rsidR="00E31FB0" w:rsidRPr="00345B62" w14:paraId="16FC040C" w14:textId="77777777" w:rsidTr="00023A0B">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6804B0B5"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1"/>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C9430A0" w14:textId="77777777" w:rsidTr="00023A0B">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5D33F03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21C3250D" w14:textId="77777777" w:rsidTr="00023A0B">
        <w:trPr>
          <w:trHeight w:hRule="exact" w:val="288"/>
        </w:trPr>
        <w:tc>
          <w:tcPr>
            <w:tcW w:w="9015" w:type="dxa"/>
            <w:gridSpan w:val="10"/>
            <w:tcBorders>
              <w:top w:val="single" w:sz="8" w:space="0" w:color="000000"/>
              <w:left w:val="single" w:sz="8" w:space="0" w:color="000000"/>
              <w:bottom w:val="single" w:sz="8" w:space="0" w:color="000000"/>
              <w:right w:val="single" w:sz="8" w:space="0" w:color="000000"/>
            </w:tcBorders>
          </w:tcPr>
          <w:p w14:paraId="4C1A2325" w14:textId="5B56D26E"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ALTINCI</w:t>
            </w:r>
            <w:r w:rsidRPr="00345B62">
              <w:rPr>
                <w:rFonts w:ascii="Arial Narrow" w:eastAsia="Calibri" w:hAnsi="Calibri"/>
                <w:b/>
                <w:spacing w:val="-7"/>
                <w:sz w:val="16"/>
              </w:rPr>
              <w:t xml:space="preserve"> </w:t>
            </w:r>
            <w:r w:rsidRPr="00345B62">
              <w:rPr>
                <w:rFonts w:ascii="Arial Narrow" w:eastAsia="Calibri" w:hAnsi="Calibri"/>
                <w:b/>
                <w:sz w:val="16"/>
              </w:rPr>
              <w:t>HAFTA</w:t>
            </w:r>
            <w:r w:rsidR="008706D5">
              <w:rPr>
                <w:rFonts w:ascii="Arial Narrow" w:eastAsia="Calibri" w:hAnsi="Calibri"/>
                <w:b/>
                <w:sz w:val="16"/>
              </w:rPr>
              <w:t xml:space="preserve">: </w:t>
            </w:r>
            <w:r w:rsidR="008706D5">
              <w:rPr>
                <w:rFonts w:ascii="Arial Narrow" w:eastAsia="Calibri" w:hAnsi="Arial Narrow"/>
                <w:b/>
                <w:sz w:val="16"/>
              </w:rPr>
              <w:t>01.04.2024-05.04.2024</w:t>
            </w:r>
          </w:p>
        </w:tc>
      </w:tr>
      <w:tr w:rsidR="00E31FB0" w:rsidRPr="00345B62" w14:paraId="0F629DEC" w14:textId="77777777" w:rsidTr="00023A0B">
        <w:trPr>
          <w:trHeight w:hRule="exact" w:val="389"/>
        </w:trPr>
        <w:tc>
          <w:tcPr>
            <w:tcW w:w="907" w:type="dxa"/>
            <w:tcBorders>
              <w:top w:val="single" w:sz="8" w:space="0" w:color="000000"/>
              <w:left w:val="single" w:sz="8" w:space="0" w:color="000000"/>
              <w:bottom w:val="single" w:sz="8" w:space="0" w:color="000000"/>
              <w:right w:val="single" w:sz="8" w:space="0" w:color="000000"/>
            </w:tcBorders>
          </w:tcPr>
          <w:p w14:paraId="567118B2"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4BCD4E9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E4DB0BC"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2581CBA7"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7F6E97B6"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50BF1D59"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ED5BF77"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91F13CA"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8472B3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D528A92"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29ABA7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4F110C6"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2F1D3AB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788A7AB1"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55511F5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242C426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0FD54D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1ABD47B" w14:textId="77777777" w:rsidR="00E31FB0" w:rsidRPr="00345B62" w:rsidRDefault="00E31FB0" w:rsidP="00023A0B">
            <w:pPr>
              <w:spacing w:line="242" w:lineRule="auto"/>
              <w:ind w:right="348"/>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193" w:type="dxa"/>
            <w:tcBorders>
              <w:top w:val="single" w:sz="8" w:space="0" w:color="000000"/>
              <w:left w:val="single" w:sz="8" w:space="0" w:color="000000"/>
              <w:bottom w:val="nil"/>
              <w:right w:val="single" w:sz="8" w:space="0" w:color="000000"/>
            </w:tcBorders>
          </w:tcPr>
          <w:p w14:paraId="58034481"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 xml:space="preserve">Asit-Baz </w:t>
            </w:r>
            <w:r w:rsidRPr="00345B62">
              <w:rPr>
                <w:rFonts w:ascii="Arial Narrow" w:eastAsia="Calibri" w:hAnsi="Arial Narrow"/>
                <w:spacing w:val="-1"/>
                <w:sz w:val="16"/>
              </w:rPr>
              <w:t>Bozuklukları</w:t>
            </w:r>
          </w:p>
        </w:tc>
        <w:tc>
          <w:tcPr>
            <w:tcW w:w="1277" w:type="dxa"/>
            <w:tcBorders>
              <w:top w:val="single" w:sz="8" w:space="0" w:color="000000"/>
              <w:left w:val="single" w:sz="8" w:space="0" w:color="000000"/>
              <w:bottom w:val="nil"/>
              <w:right w:val="single" w:sz="8" w:space="0" w:color="000000"/>
            </w:tcBorders>
          </w:tcPr>
          <w:p w14:paraId="1067F03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Mide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tcBorders>
              <w:top w:val="single" w:sz="8" w:space="0" w:color="000000"/>
              <w:left w:val="single" w:sz="8" w:space="0" w:color="000000"/>
              <w:bottom w:val="nil"/>
              <w:right w:val="single" w:sz="8" w:space="0" w:color="000000"/>
            </w:tcBorders>
          </w:tcPr>
          <w:p w14:paraId="7E764DC8" w14:textId="77777777" w:rsidR="00E31FB0" w:rsidRPr="00345B62" w:rsidRDefault="00E31FB0" w:rsidP="00023A0B">
            <w:pPr>
              <w:ind w:right="57"/>
              <w:rPr>
                <w:rFonts w:ascii="Arial Narrow" w:eastAsia="Arial Narrow" w:hAnsi="Arial Narrow" w:cs="Arial Narrow"/>
                <w:sz w:val="16"/>
                <w:szCs w:val="16"/>
              </w:rPr>
            </w:pPr>
            <w:r w:rsidRPr="00345B62">
              <w:rPr>
                <w:rFonts w:ascii="Arial Narrow" w:eastAsia="Calibri" w:hAnsi="Calibri"/>
                <w:sz w:val="16"/>
              </w:rPr>
              <w:t xml:space="preserve">Pankreas </w:t>
            </w:r>
            <w:r w:rsidRPr="00345B62">
              <w:rPr>
                <w:rFonts w:ascii="Arial Narrow" w:eastAsia="Calibri" w:hAnsi="Calibri"/>
                <w:spacing w:val="-1"/>
                <w:sz w:val="16"/>
              </w:rPr>
              <w:t>Kanserleri(NET</w:t>
            </w:r>
            <w:r w:rsidRPr="00345B62">
              <w:rPr>
                <w:rFonts w:ascii="Arial Narrow" w:eastAsia="Calibri" w:hAnsi="Calibri"/>
                <w:sz w:val="16"/>
              </w:rPr>
              <w:t xml:space="preserve"> ve Adenokanser)</w:t>
            </w:r>
          </w:p>
        </w:tc>
        <w:tc>
          <w:tcPr>
            <w:tcW w:w="692" w:type="dxa"/>
            <w:vMerge w:val="restart"/>
            <w:tcBorders>
              <w:top w:val="single" w:sz="8" w:space="0" w:color="000000"/>
              <w:left w:val="single" w:sz="8" w:space="0" w:color="000000"/>
              <w:right w:val="single" w:sz="8" w:space="0" w:color="000000"/>
            </w:tcBorders>
          </w:tcPr>
          <w:p w14:paraId="1B92E48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D55ADB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AF51DF2" w14:textId="77777777" w:rsidR="00E31FB0" w:rsidRPr="00345B62" w:rsidRDefault="00E31FB0" w:rsidP="00023A0B">
            <w:pPr>
              <w:rPr>
                <w:rFonts w:ascii="Calibri" w:eastAsia="Calibri" w:hAnsi="Calibri"/>
              </w:rPr>
            </w:pPr>
          </w:p>
        </w:tc>
      </w:tr>
      <w:tr w:rsidR="00E31FB0" w:rsidRPr="00345B62" w14:paraId="6CFF68B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7391D7D3"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D11BFD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CF9CDF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65F1FF2"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4A596F24"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640984F4"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5C3E6C6A"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61D20E4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27B7A1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60871B7" w14:textId="77777777" w:rsidR="00E31FB0" w:rsidRPr="00345B62" w:rsidRDefault="00E31FB0" w:rsidP="00023A0B">
            <w:pPr>
              <w:rPr>
                <w:rFonts w:ascii="Calibri" w:eastAsia="Calibri" w:hAnsi="Calibri"/>
              </w:rPr>
            </w:pPr>
          </w:p>
        </w:tc>
      </w:tr>
      <w:tr w:rsidR="00E31FB0" w:rsidRPr="00345B62" w14:paraId="70B32B9E" w14:textId="77777777" w:rsidTr="00023A0B">
        <w:trPr>
          <w:trHeight w:hRule="exact" w:val="1114"/>
        </w:trPr>
        <w:tc>
          <w:tcPr>
            <w:tcW w:w="907" w:type="dxa"/>
            <w:vMerge w:val="restart"/>
            <w:tcBorders>
              <w:top w:val="single" w:sz="8" w:space="0" w:color="000000"/>
              <w:left w:val="single" w:sz="8" w:space="0" w:color="000000"/>
              <w:right w:val="single" w:sz="8" w:space="0" w:color="000000"/>
            </w:tcBorders>
          </w:tcPr>
          <w:p w14:paraId="1D625D7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61A8CEF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419863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23DEE2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193" w:type="dxa"/>
            <w:tcBorders>
              <w:top w:val="single" w:sz="8" w:space="0" w:color="000000"/>
              <w:left w:val="single" w:sz="8" w:space="0" w:color="000000"/>
              <w:bottom w:val="nil"/>
              <w:right w:val="single" w:sz="8" w:space="0" w:color="000000"/>
            </w:tcBorders>
          </w:tcPr>
          <w:p w14:paraId="1CE70F2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Lenfadenopati</w:t>
            </w:r>
          </w:p>
        </w:tc>
        <w:tc>
          <w:tcPr>
            <w:tcW w:w="1277" w:type="dxa"/>
            <w:tcBorders>
              <w:top w:val="single" w:sz="8" w:space="0" w:color="000000"/>
              <w:left w:val="single" w:sz="8" w:space="0" w:color="000000"/>
              <w:bottom w:val="nil"/>
              <w:right w:val="single" w:sz="8" w:space="0" w:color="000000"/>
            </w:tcBorders>
          </w:tcPr>
          <w:p w14:paraId="673D776E" w14:textId="77777777" w:rsidR="00E31FB0" w:rsidRPr="00345B62" w:rsidRDefault="00E31FB0" w:rsidP="00023A0B">
            <w:pPr>
              <w:ind w:right="123"/>
              <w:rPr>
                <w:rFonts w:ascii="Arial Narrow" w:eastAsia="Arial Narrow" w:hAnsi="Arial Narrow" w:cs="Arial Narrow"/>
                <w:sz w:val="16"/>
                <w:szCs w:val="16"/>
              </w:rPr>
            </w:pPr>
            <w:r w:rsidRPr="00345B62">
              <w:rPr>
                <w:rFonts w:ascii="Arial Narrow" w:eastAsia="Calibri" w:hAnsi="Arial Narrow"/>
                <w:sz w:val="16"/>
              </w:rPr>
              <w:t>Romatoloiye Giriş, Romatolojide Lab.Sonuçlarının Yorumu</w:t>
            </w:r>
          </w:p>
        </w:tc>
        <w:tc>
          <w:tcPr>
            <w:tcW w:w="1037" w:type="dxa"/>
            <w:tcBorders>
              <w:top w:val="single" w:sz="8" w:space="0" w:color="000000"/>
              <w:left w:val="single" w:sz="8" w:space="0" w:color="000000"/>
              <w:bottom w:val="nil"/>
              <w:right w:val="single" w:sz="8" w:space="0" w:color="000000"/>
            </w:tcBorders>
          </w:tcPr>
          <w:p w14:paraId="3C1B9825"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 xml:space="preserve">Romatoloiye Giriş, </w:t>
            </w:r>
            <w:r w:rsidRPr="00345B62">
              <w:rPr>
                <w:rFonts w:ascii="Arial Narrow" w:eastAsia="Calibri" w:hAnsi="Arial Narrow"/>
                <w:spacing w:val="-1"/>
                <w:sz w:val="16"/>
              </w:rPr>
              <w:t>Romatolojide</w:t>
            </w:r>
            <w:r w:rsidRPr="00345B62">
              <w:rPr>
                <w:rFonts w:ascii="Arial Narrow" w:eastAsia="Calibri" w:hAnsi="Arial Narrow"/>
                <w:sz w:val="16"/>
              </w:rPr>
              <w:t xml:space="preserve"> Lab.</w:t>
            </w:r>
          </w:p>
          <w:p w14:paraId="09A88D79" w14:textId="77777777" w:rsidR="00E31FB0" w:rsidRPr="00345B62" w:rsidRDefault="00E31FB0" w:rsidP="00023A0B">
            <w:pPr>
              <w:spacing w:before="1"/>
              <w:ind w:right="218"/>
              <w:rPr>
                <w:rFonts w:ascii="Arial Narrow" w:eastAsia="Arial Narrow" w:hAnsi="Arial Narrow" w:cs="Arial Narrow"/>
                <w:sz w:val="16"/>
                <w:szCs w:val="16"/>
              </w:rPr>
            </w:pPr>
            <w:r w:rsidRPr="00345B62">
              <w:rPr>
                <w:rFonts w:ascii="Arial Narrow" w:eastAsia="Calibri" w:hAnsi="Arial Narrow"/>
                <w:spacing w:val="-1"/>
                <w:sz w:val="16"/>
              </w:rPr>
              <w:t>Sonuçlarının</w:t>
            </w:r>
            <w:r w:rsidRPr="00345B62">
              <w:rPr>
                <w:rFonts w:ascii="Arial Narrow" w:eastAsia="Calibri" w:hAnsi="Arial Narrow"/>
                <w:sz w:val="16"/>
              </w:rPr>
              <w:t xml:space="preserve"> Yorumu</w:t>
            </w:r>
          </w:p>
        </w:tc>
        <w:tc>
          <w:tcPr>
            <w:tcW w:w="692" w:type="dxa"/>
            <w:vMerge w:val="restart"/>
            <w:tcBorders>
              <w:top w:val="single" w:sz="8" w:space="0" w:color="000000"/>
              <w:left w:val="single" w:sz="8" w:space="0" w:color="000000"/>
              <w:right w:val="single" w:sz="8" w:space="0" w:color="000000"/>
            </w:tcBorders>
          </w:tcPr>
          <w:p w14:paraId="2248201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404EB7A"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BCA733A" w14:textId="77777777" w:rsidR="00E31FB0" w:rsidRPr="00345B62" w:rsidRDefault="00E31FB0" w:rsidP="00023A0B">
            <w:pPr>
              <w:rPr>
                <w:rFonts w:ascii="Calibri" w:eastAsia="Calibri" w:hAnsi="Calibri"/>
              </w:rPr>
            </w:pPr>
          </w:p>
        </w:tc>
      </w:tr>
      <w:tr w:rsidR="00E31FB0" w:rsidRPr="00345B62" w14:paraId="715530BB"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249D4B6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16283C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B65A56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5877142"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810A8CD"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7228804F"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16CF4D9D"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29E13DB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108E8AC"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DD2F6DD" w14:textId="77777777" w:rsidR="00E31FB0" w:rsidRPr="00345B62" w:rsidRDefault="00E31FB0" w:rsidP="00023A0B">
            <w:pPr>
              <w:rPr>
                <w:rFonts w:ascii="Calibri" w:eastAsia="Calibri" w:hAnsi="Calibri"/>
              </w:rPr>
            </w:pPr>
          </w:p>
        </w:tc>
      </w:tr>
      <w:tr w:rsidR="00E31FB0" w:rsidRPr="00345B62" w14:paraId="0E243B42"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6C3B7BD4"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410A64A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6C374F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36BFB74" w14:textId="77777777" w:rsidR="00E31FB0" w:rsidRPr="00345B62" w:rsidRDefault="00E31FB0" w:rsidP="00023A0B">
            <w:pPr>
              <w:ind w:right="180"/>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193" w:type="dxa"/>
            <w:tcBorders>
              <w:top w:val="single" w:sz="8" w:space="0" w:color="000000"/>
              <w:left w:val="single" w:sz="8" w:space="0" w:color="000000"/>
              <w:bottom w:val="nil"/>
              <w:right w:val="single" w:sz="8" w:space="0" w:color="000000"/>
            </w:tcBorders>
          </w:tcPr>
          <w:p w14:paraId="709A8068" w14:textId="77777777" w:rsidR="00E31FB0" w:rsidRPr="00345B62" w:rsidRDefault="00E31FB0" w:rsidP="00023A0B">
            <w:pPr>
              <w:ind w:right="225"/>
              <w:rPr>
                <w:rFonts w:ascii="Arial Narrow" w:eastAsia="Arial Narrow" w:hAnsi="Arial Narrow" w:cs="Arial Narrow"/>
                <w:sz w:val="16"/>
                <w:szCs w:val="16"/>
              </w:rPr>
            </w:pPr>
            <w:r w:rsidRPr="00345B62">
              <w:rPr>
                <w:rFonts w:ascii="Arial Narrow" w:eastAsia="Calibri" w:hAnsi="Arial Narrow"/>
                <w:sz w:val="16"/>
              </w:rPr>
              <w:t>Pri. Glomerüler Hastalıklar</w:t>
            </w:r>
          </w:p>
        </w:tc>
        <w:tc>
          <w:tcPr>
            <w:tcW w:w="1277" w:type="dxa"/>
            <w:vMerge w:val="restart"/>
            <w:tcBorders>
              <w:top w:val="single" w:sz="8" w:space="0" w:color="000000"/>
              <w:left w:val="single" w:sz="8" w:space="0" w:color="000000"/>
              <w:bottom w:val="nil"/>
              <w:right w:val="single" w:sz="8" w:space="0" w:color="000000"/>
            </w:tcBorders>
          </w:tcPr>
          <w:p w14:paraId="723D0BD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AFD27A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4CE8049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C041E0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5007C8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EB56736"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045503E" w14:textId="77777777" w:rsidR="00E31FB0" w:rsidRPr="00345B62" w:rsidRDefault="00E31FB0" w:rsidP="00023A0B">
            <w:pPr>
              <w:rPr>
                <w:rFonts w:ascii="Calibri" w:eastAsia="Calibri" w:hAnsi="Calibri"/>
              </w:rPr>
            </w:pPr>
          </w:p>
        </w:tc>
      </w:tr>
      <w:tr w:rsidR="00E31FB0" w:rsidRPr="00345B62" w14:paraId="4D9DB4FB" w14:textId="77777777" w:rsidTr="00023A0B">
        <w:trPr>
          <w:trHeight w:hRule="exact" w:val="556"/>
        </w:trPr>
        <w:tc>
          <w:tcPr>
            <w:tcW w:w="907" w:type="dxa"/>
            <w:vMerge/>
            <w:tcBorders>
              <w:left w:val="single" w:sz="8" w:space="0" w:color="000000"/>
              <w:bottom w:val="single" w:sz="8" w:space="0" w:color="000000"/>
              <w:right w:val="single" w:sz="8" w:space="0" w:color="000000"/>
            </w:tcBorders>
          </w:tcPr>
          <w:p w14:paraId="1F02199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E9B60D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9DEBC1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0E1DF93"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444AC67F"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03ADC38B"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3C3350F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7B5C05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29F99D3"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FDD088C" w14:textId="77777777" w:rsidR="00E31FB0" w:rsidRPr="00345B62" w:rsidRDefault="00E31FB0" w:rsidP="00023A0B">
            <w:pPr>
              <w:rPr>
                <w:rFonts w:ascii="Calibri" w:eastAsia="Calibri" w:hAnsi="Calibri"/>
              </w:rPr>
            </w:pPr>
          </w:p>
        </w:tc>
      </w:tr>
      <w:tr w:rsidR="00E31FB0" w:rsidRPr="00345B62" w14:paraId="2CB000D4" w14:textId="77777777" w:rsidTr="00023A0B">
        <w:trPr>
          <w:trHeight w:hRule="exact" w:val="750"/>
        </w:trPr>
        <w:tc>
          <w:tcPr>
            <w:tcW w:w="907" w:type="dxa"/>
            <w:vMerge w:val="restart"/>
            <w:tcBorders>
              <w:top w:val="single" w:sz="8" w:space="0" w:color="000000"/>
              <w:left w:val="single" w:sz="8" w:space="0" w:color="000000"/>
              <w:right w:val="single" w:sz="8" w:space="0" w:color="000000"/>
            </w:tcBorders>
          </w:tcPr>
          <w:p w14:paraId="3634DE0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253641A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D827E3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230BAD5" w14:textId="77777777" w:rsidR="00E31FB0" w:rsidRPr="00345B62" w:rsidRDefault="00E31FB0" w:rsidP="00023A0B">
            <w:pPr>
              <w:ind w:right="472"/>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227C2F5C" w14:textId="77777777" w:rsidR="00E31FB0" w:rsidRPr="00345B62" w:rsidRDefault="00E31FB0" w:rsidP="00023A0B">
            <w:pPr>
              <w:ind w:right="517"/>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277" w:type="dxa"/>
            <w:tcBorders>
              <w:top w:val="single" w:sz="8" w:space="0" w:color="000000"/>
              <w:left w:val="single" w:sz="8" w:space="0" w:color="000000"/>
              <w:bottom w:val="nil"/>
              <w:right w:val="single" w:sz="8" w:space="0" w:color="000000"/>
            </w:tcBorders>
          </w:tcPr>
          <w:p w14:paraId="113195D3"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pacing w:val="-1"/>
                <w:sz w:val="16"/>
              </w:rPr>
              <w:t>Romatolojide</w:t>
            </w:r>
            <w:r w:rsidRPr="00345B62">
              <w:rPr>
                <w:rFonts w:ascii="Arial Narrow" w:eastAsia="Calibri" w:hAnsi="Arial Narrow"/>
                <w:sz w:val="16"/>
              </w:rPr>
              <w:t xml:space="preserve"> Tedavi Yaklaşımları</w:t>
            </w:r>
          </w:p>
        </w:tc>
        <w:tc>
          <w:tcPr>
            <w:tcW w:w="1037" w:type="dxa"/>
            <w:tcBorders>
              <w:top w:val="single" w:sz="8" w:space="0" w:color="000000"/>
              <w:left w:val="single" w:sz="8" w:space="0" w:color="000000"/>
              <w:bottom w:val="nil"/>
              <w:right w:val="single" w:sz="8" w:space="0" w:color="000000"/>
            </w:tcBorders>
          </w:tcPr>
          <w:p w14:paraId="364D6904"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Romatoid</w:t>
            </w:r>
            <w:r w:rsidRPr="00345B62">
              <w:rPr>
                <w:rFonts w:ascii="Arial Narrow" w:eastAsia="Calibri" w:hAnsi="Calibri"/>
                <w:spacing w:val="-8"/>
                <w:sz w:val="16"/>
              </w:rPr>
              <w:t xml:space="preserve"> </w:t>
            </w:r>
            <w:r w:rsidRPr="00345B62">
              <w:rPr>
                <w:rFonts w:ascii="Arial Narrow" w:eastAsia="Calibri" w:hAnsi="Calibri"/>
                <w:sz w:val="16"/>
              </w:rPr>
              <w:t>Artrit</w:t>
            </w:r>
          </w:p>
        </w:tc>
        <w:tc>
          <w:tcPr>
            <w:tcW w:w="692" w:type="dxa"/>
            <w:vMerge w:val="restart"/>
            <w:tcBorders>
              <w:top w:val="single" w:sz="8" w:space="0" w:color="000000"/>
              <w:left w:val="single" w:sz="8" w:space="0" w:color="000000"/>
              <w:right w:val="single" w:sz="8" w:space="0" w:color="000000"/>
            </w:tcBorders>
          </w:tcPr>
          <w:p w14:paraId="52C27C1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A20778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A96F7E0" w14:textId="77777777" w:rsidR="00E31FB0" w:rsidRPr="00345B62" w:rsidRDefault="00E31FB0" w:rsidP="00023A0B">
            <w:pPr>
              <w:rPr>
                <w:rFonts w:ascii="Calibri" w:eastAsia="Calibri" w:hAnsi="Calibri"/>
              </w:rPr>
            </w:pPr>
          </w:p>
        </w:tc>
      </w:tr>
      <w:tr w:rsidR="00E31FB0" w:rsidRPr="00345B62" w14:paraId="27EE5918" w14:textId="77777777" w:rsidTr="00023A0B">
        <w:trPr>
          <w:trHeight w:hRule="exact" w:val="556"/>
        </w:trPr>
        <w:tc>
          <w:tcPr>
            <w:tcW w:w="907" w:type="dxa"/>
            <w:vMerge/>
            <w:tcBorders>
              <w:left w:val="single" w:sz="8" w:space="0" w:color="000000"/>
              <w:bottom w:val="nil"/>
              <w:right w:val="single" w:sz="8" w:space="0" w:color="000000"/>
            </w:tcBorders>
          </w:tcPr>
          <w:p w14:paraId="771C7E2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B21C19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90D9DA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A659537"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461A238A"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73D246B0"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4EEBACE"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35816E3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16D233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2ECF7E2" w14:textId="77777777" w:rsidR="00E31FB0" w:rsidRPr="00345B62" w:rsidRDefault="00E31FB0" w:rsidP="00023A0B">
            <w:pPr>
              <w:rPr>
                <w:rFonts w:ascii="Calibri" w:eastAsia="Calibri" w:hAnsi="Calibri"/>
              </w:rPr>
            </w:pPr>
          </w:p>
        </w:tc>
      </w:tr>
    </w:tbl>
    <w:p w14:paraId="7DDCA5D6"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72742CEE" w14:textId="77777777" w:rsidTr="004B5A29">
        <w:trPr>
          <w:trHeight w:hRule="exact" w:val="749"/>
        </w:trPr>
        <w:tc>
          <w:tcPr>
            <w:tcW w:w="907" w:type="dxa"/>
            <w:vMerge w:val="restart"/>
            <w:tcBorders>
              <w:top w:val="single" w:sz="8" w:space="0" w:color="000000"/>
              <w:left w:val="single" w:sz="8" w:space="0" w:color="000000"/>
              <w:right w:val="single" w:sz="8" w:space="0" w:color="000000"/>
            </w:tcBorders>
          </w:tcPr>
          <w:p w14:paraId="14D304D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nil"/>
              <w:left w:val="single" w:sz="8" w:space="0" w:color="000000"/>
              <w:bottom w:val="nil"/>
              <w:right w:val="single" w:sz="8" w:space="0" w:color="000000"/>
            </w:tcBorders>
          </w:tcPr>
          <w:p w14:paraId="7E6CAC59"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nil"/>
              <w:left w:val="single" w:sz="8" w:space="0" w:color="000000"/>
              <w:bottom w:val="nil"/>
              <w:right w:val="single" w:sz="8" w:space="0" w:color="000000"/>
            </w:tcBorders>
          </w:tcPr>
          <w:p w14:paraId="2A1CDE26"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nil"/>
              <w:left w:val="single" w:sz="8" w:space="0" w:color="000000"/>
              <w:bottom w:val="nil"/>
              <w:right w:val="single" w:sz="8" w:space="0" w:color="000000"/>
            </w:tcBorders>
          </w:tcPr>
          <w:p w14:paraId="30832F8C" w14:textId="77777777" w:rsidR="00E31FB0" w:rsidRPr="00345B62" w:rsidRDefault="00E31FB0" w:rsidP="00023A0B">
            <w:pPr>
              <w:spacing w:before="6"/>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193" w:type="dxa"/>
            <w:tcBorders>
              <w:top w:val="nil"/>
              <w:left w:val="single" w:sz="8" w:space="0" w:color="000000"/>
              <w:bottom w:val="nil"/>
              <w:right w:val="single" w:sz="8" w:space="0" w:color="000000"/>
            </w:tcBorders>
          </w:tcPr>
          <w:p w14:paraId="33C3DC3C" w14:textId="77777777" w:rsidR="00E31FB0" w:rsidRPr="00345B62" w:rsidRDefault="00E31FB0" w:rsidP="00023A0B">
            <w:pPr>
              <w:spacing w:before="6"/>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277" w:type="dxa"/>
            <w:vMerge w:val="restart"/>
            <w:tcBorders>
              <w:top w:val="single" w:sz="8" w:space="0" w:color="000000"/>
              <w:left w:val="single" w:sz="8" w:space="0" w:color="000000"/>
              <w:bottom w:val="nil"/>
              <w:right w:val="single" w:sz="8" w:space="0" w:color="000000"/>
            </w:tcBorders>
          </w:tcPr>
          <w:p w14:paraId="7BE4C37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22C562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49F1AB1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73CC56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nil"/>
              <w:left w:val="single" w:sz="8" w:space="0" w:color="000000"/>
              <w:right w:val="single" w:sz="8" w:space="0" w:color="000000"/>
            </w:tcBorders>
          </w:tcPr>
          <w:p w14:paraId="516CED09" w14:textId="77777777" w:rsidR="00E31FB0" w:rsidRPr="00345B62" w:rsidRDefault="00E31FB0" w:rsidP="00023A0B">
            <w:pPr>
              <w:rPr>
                <w:rFonts w:ascii="Calibri" w:eastAsia="Calibri" w:hAnsi="Calibri"/>
              </w:rPr>
            </w:pPr>
          </w:p>
        </w:tc>
        <w:tc>
          <w:tcPr>
            <w:tcW w:w="689" w:type="dxa"/>
            <w:vMerge w:val="restart"/>
            <w:tcBorders>
              <w:top w:val="nil"/>
              <w:left w:val="single" w:sz="8" w:space="0" w:color="000000"/>
              <w:right w:val="single" w:sz="8" w:space="0" w:color="000000"/>
            </w:tcBorders>
          </w:tcPr>
          <w:p w14:paraId="5ACE4118" w14:textId="77777777" w:rsidR="00E31FB0" w:rsidRPr="00345B62" w:rsidRDefault="00E31FB0" w:rsidP="00023A0B">
            <w:pPr>
              <w:rPr>
                <w:rFonts w:ascii="Calibri" w:eastAsia="Calibri" w:hAnsi="Calibri"/>
              </w:rPr>
            </w:pPr>
          </w:p>
        </w:tc>
        <w:tc>
          <w:tcPr>
            <w:tcW w:w="694" w:type="dxa"/>
            <w:vMerge w:val="restart"/>
            <w:tcBorders>
              <w:top w:val="nil"/>
              <w:left w:val="single" w:sz="8" w:space="0" w:color="000000"/>
              <w:right w:val="single" w:sz="8" w:space="0" w:color="000000"/>
            </w:tcBorders>
          </w:tcPr>
          <w:p w14:paraId="35A412DB" w14:textId="77777777" w:rsidR="00E31FB0" w:rsidRPr="00345B62" w:rsidRDefault="00E31FB0" w:rsidP="00023A0B">
            <w:pPr>
              <w:rPr>
                <w:rFonts w:ascii="Calibri" w:eastAsia="Calibri" w:hAnsi="Calibri"/>
              </w:rPr>
            </w:pPr>
          </w:p>
        </w:tc>
      </w:tr>
      <w:tr w:rsidR="00E31FB0" w:rsidRPr="00345B62" w14:paraId="1F0DB586" w14:textId="77777777" w:rsidTr="004B5A29">
        <w:trPr>
          <w:trHeight w:hRule="exact" w:val="244"/>
        </w:trPr>
        <w:tc>
          <w:tcPr>
            <w:tcW w:w="907" w:type="dxa"/>
            <w:vMerge/>
            <w:tcBorders>
              <w:left w:val="single" w:sz="8" w:space="0" w:color="000000"/>
              <w:bottom w:val="single" w:sz="8" w:space="0" w:color="000000"/>
              <w:right w:val="single" w:sz="8" w:space="0" w:color="000000"/>
            </w:tcBorders>
          </w:tcPr>
          <w:p w14:paraId="6DEC8A5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6840A6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28F6FA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3BA2A09"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57EB7E19"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left w:val="single" w:sz="8" w:space="0" w:color="000000"/>
              <w:bottom w:val="single" w:sz="8" w:space="0" w:color="000000"/>
              <w:right w:val="single" w:sz="8" w:space="0" w:color="000000"/>
            </w:tcBorders>
          </w:tcPr>
          <w:p w14:paraId="00517554"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500ECEB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31DFD7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092313A"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37733DE" w14:textId="77777777" w:rsidR="00E31FB0" w:rsidRPr="00345B62" w:rsidRDefault="00E31FB0" w:rsidP="00023A0B">
            <w:pPr>
              <w:rPr>
                <w:rFonts w:ascii="Calibri" w:eastAsia="Calibri" w:hAnsi="Calibri"/>
              </w:rPr>
            </w:pPr>
          </w:p>
        </w:tc>
      </w:tr>
      <w:tr w:rsidR="00E31FB0" w:rsidRPr="00345B62" w14:paraId="62D8499E" w14:textId="77777777" w:rsidTr="004B5A29">
        <w:trPr>
          <w:trHeight w:hRule="exact" w:val="5130"/>
        </w:trPr>
        <w:tc>
          <w:tcPr>
            <w:tcW w:w="9015" w:type="dxa"/>
            <w:gridSpan w:val="10"/>
            <w:tcBorders>
              <w:top w:val="single" w:sz="8" w:space="0" w:color="000000"/>
              <w:left w:val="nil"/>
              <w:bottom w:val="single" w:sz="8" w:space="0" w:color="000000"/>
              <w:right w:val="nil"/>
            </w:tcBorders>
          </w:tcPr>
          <w:p w14:paraId="513A2E4F" w14:textId="1607279A" w:rsidR="008706D5" w:rsidRDefault="008706D5" w:rsidP="00023A0B">
            <w:pPr>
              <w:rPr>
                <w:rFonts w:ascii="Calibri" w:eastAsia="Calibri" w:hAnsi="Calibri"/>
              </w:rPr>
            </w:pPr>
          </w:p>
          <w:tbl>
            <w:tblPr>
              <w:tblStyle w:val="TableNormal"/>
              <w:tblW w:w="9015" w:type="dxa"/>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885BBA" w:rsidRPr="00345B62" w14:paraId="56152988" w14:textId="77777777" w:rsidTr="00885BBA">
              <w:trPr>
                <w:trHeight w:hRule="exact" w:val="260"/>
              </w:trPr>
              <w:tc>
                <w:tcPr>
                  <w:tcW w:w="907" w:type="dxa"/>
                  <w:tcBorders>
                    <w:top w:val="single" w:sz="8" w:space="0" w:color="000000"/>
                    <w:left w:val="single" w:sz="8" w:space="0" w:color="000000"/>
                    <w:bottom w:val="nil"/>
                    <w:right w:val="nil"/>
                  </w:tcBorders>
                  <w:shd w:val="clear" w:color="auto" w:fill="9EF1E0"/>
                </w:tcPr>
                <w:p w14:paraId="7133448E" w14:textId="77777777" w:rsidR="00885BBA" w:rsidRPr="00345B62" w:rsidRDefault="00885BBA" w:rsidP="00885BBA">
                  <w:pPr>
                    <w:rPr>
                      <w:rFonts w:ascii="Calibri" w:eastAsia="Calibri" w:hAnsi="Calibri"/>
                    </w:rPr>
                  </w:pPr>
                </w:p>
              </w:tc>
              <w:tc>
                <w:tcPr>
                  <w:tcW w:w="689" w:type="dxa"/>
                  <w:tcBorders>
                    <w:top w:val="single" w:sz="8" w:space="0" w:color="000000"/>
                    <w:left w:val="nil"/>
                    <w:bottom w:val="nil"/>
                    <w:right w:val="nil"/>
                  </w:tcBorders>
                  <w:shd w:val="clear" w:color="auto" w:fill="9EF1E0"/>
                </w:tcPr>
                <w:p w14:paraId="56D9F318" w14:textId="77777777" w:rsidR="00885BBA" w:rsidRPr="00345B62" w:rsidRDefault="00885BBA" w:rsidP="00885BBA">
                  <w:pPr>
                    <w:rPr>
                      <w:rFonts w:ascii="Calibri" w:eastAsia="Calibri" w:hAnsi="Calibri"/>
                    </w:rPr>
                  </w:pPr>
                </w:p>
              </w:tc>
              <w:tc>
                <w:tcPr>
                  <w:tcW w:w="689" w:type="dxa"/>
                  <w:tcBorders>
                    <w:top w:val="single" w:sz="8" w:space="0" w:color="000000"/>
                    <w:left w:val="nil"/>
                    <w:bottom w:val="nil"/>
                    <w:right w:val="nil"/>
                  </w:tcBorders>
                  <w:shd w:val="clear" w:color="auto" w:fill="9EF1E0"/>
                </w:tcPr>
                <w:p w14:paraId="024FD523" w14:textId="77777777" w:rsidR="00885BBA" w:rsidRPr="00345B62" w:rsidRDefault="00885BBA" w:rsidP="00885BBA">
                  <w:pPr>
                    <w:rPr>
                      <w:rFonts w:ascii="Calibri" w:eastAsia="Calibri" w:hAnsi="Calibri"/>
                    </w:rPr>
                  </w:pPr>
                </w:p>
              </w:tc>
              <w:tc>
                <w:tcPr>
                  <w:tcW w:w="1148" w:type="dxa"/>
                  <w:tcBorders>
                    <w:top w:val="single" w:sz="8" w:space="0" w:color="000000"/>
                    <w:left w:val="nil"/>
                    <w:bottom w:val="nil"/>
                    <w:right w:val="nil"/>
                  </w:tcBorders>
                  <w:shd w:val="clear" w:color="auto" w:fill="9EF1E0"/>
                </w:tcPr>
                <w:p w14:paraId="4BB04507" w14:textId="77777777" w:rsidR="00885BBA" w:rsidRPr="00345B62" w:rsidRDefault="00885BBA" w:rsidP="00885BBA">
                  <w:pPr>
                    <w:rPr>
                      <w:rFonts w:ascii="Calibri" w:eastAsia="Calibri" w:hAnsi="Calibri"/>
                    </w:rPr>
                  </w:pPr>
                </w:p>
              </w:tc>
              <w:tc>
                <w:tcPr>
                  <w:tcW w:w="1193" w:type="dxa"/>
                  <w:tcBorders>
                    <w:top w:val="single" w:sz="8" w:space="0" w:color="000000"/>
                    <w:left w:val="nil"/>
                    <w:bottom w:val="nil"/>
                    <w:right w:val="nil"/>
                  </w:tcBorders>
                  <w:shd w:val="clear" w:color="auto" w:fill="9EF1E0"/>
                </w:tcPr>
                <w:p w14:paraId="445508EB" w14:textId="77777777" w:rsidR="00885BBA" w:rsidRPr="00345B62" w:rsidRDefault="00885BBA" w:rsidP="00885BBA">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D43F504" w14:textId="77777777" w:rsidR="00885BBA" w:rsidRPr="00345B62" w:rsidRDefault="00885BBA" w:rsidP="00885BBA">
                  <w:pPr>
                    <w:rPr>
                      <w:rFonts w:ascii="Calibri" w:eastAsia="Calibri" w:hAnsi="Calibri"/>
                    </w:rPr>
                  </w:pPr>
                </w:p>
              </w:tc>
              <w:tc>
                <w:tcPr>
                  <w:tcW w:w="1037" w:type="dxa"/>
                  <w:tcBorders>
                    <w:top w:val="single" w:sz="8" w:space="0" w:color="000000"/>
                    <w:left w:val="nil"/>
                    <w:bottom w:val="nil"/>
                    <w:right w:val="nil"/>
                  </w:tcBorders>
                  <w:shd w:val="clear" w:color="auto" w:fill="9EF1E0"/>
                </w:tcPr>
                <w:p w14:paraId="031B6589" w14:textId="77777777" w:rsidR="00885BBA" w:rsidRPr="00345B62" w:rsidRDefault="00885BBA" w:rsidP="00885BBA">
                  <w:pPr>
                    <w:rPr>
                      <w:rFonts w:ascii="Calibri" w:eastAsia="Calibri" w:hAnsi="Calibri"/>
                    </w:rPr>
                  </w:pPr>
                </w:p>
              </w:tc>
              <w:tc>
                <w:tcPr>
                  <w:tcW w:w="692" w:type="dxa"/>
                  <w:tcBorders>
                    <w:top w:val="single" w:sz="8" w:space="0" w:color="000000"/>
                    <w:left w:val="nil"/>
                    <w:bottom w:val="nil"/>
                    <w:right w:val="nil"/>
                  </w:tcBorders>
                  <w:shd w:val="clear" w:color="auto" w:fill="9EF1E0"/>
                </w:tcPr>
                <w:p w14:paraId="4D12EC65" w14:textId="77777777" w:rsidR="00885BBA" w:rsidRPr="00345B62" w:rsidRDefault="00885BBA" w:rsidP="00885BBA">
                  <w:pPr>
                    <w:rPr>
                      <w:rFonts w:ascii="Calibri" w:eastAsia="Calibri" w:hAnsi="Calibri"/>
                    </w:rPr>
                  </w:pPr>
                </w:p>
              </w:tc>
              <w:tc>
                <w:tcPr>
                  <w:tcW w:w="689" w:type="dxa"/>
                  <w:tcBorders>
                    <w:top w:val="single" w:sz="8" w:space="0" w:color="000000"/>
                    <w:left w:val="nil"/>
                    <w:bottom w:val="nil"/>
                    <w:right w:val="nil"/>
                  </w:tcBorders>
                  <w:shd w:val="clear" w:color="auto" w:fill="9EF1E0"/>
                </w:tcPr>
                <w:p w14:paraId="6A03BE4D" w14:textId="77777777" w:rsidR="00885BBA" w:rsidRPr="00345B62" w:rsidRDefault="00885BBA" w:rsidP="00885BBA">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2CA87820" w14:textId="77777777" w:rsidR="00885BBA" w:rsidRPr="00345B62" w:rsidRDefault="00885BBA" w:rsidP="00885BBA">
                  <w:pPr>
                    <w:rPr>
                      <w:rFonts w:ascii="Calibri" w:eastAsia="Calibri" w:hAnsi="Calibri"/>
                    </w:rPr>
                  </w:pPr>
                </w:p>
              </w:tc>
            </w:tr>
            <w:tr w:rsidR="00885BBA" w:rsidRPr="00345B62" w14:paraId="3481A364" w14:textId="77777777" w:rsidTr="00885BBA">
              <w:trPr>
                <w:trHeight w:hRule="exact" w:val="381"/>
              </w:trPr>
              <w:tc>
                <w:tcPr>
                  <w:tcW w:w="9015" w:type="dxa"/>
                  <w:gridSpan w:val="10"/>
                  <w:tcBorders>
                    <w:top w:val="nil"/>
                    <w:left w:val="single" w:sz="8" w:space="0" w:color="000000"/>
                    <w:bottom w:val="single" w:sz="8" w:space="0" w:color="000000"/>
                    <w:right w:val="single" w:sz="8" w:space="0" w:color="000000"/>
                  </w:tcBorders>
                  <w:shd w:val="clear" w:color="auto" w:fill="9EF1E0"/>
                </w:tcPr>
                <w:p w14:paraId="04E7324F" w14:textId="77777777" w:rsidR="00885BBA" w:rsidRPr="00345B62" w:rsidRDefault="00885BBA" w:rsidP="00885BBA">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885BBA" w:rsidRPr="00345B62" w14:paraId="22A695B3" w14:textId="77777777" w:rsidTr="00885BBA">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6C6610FC"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885BBA" w:rsidRPr="00345B62" w14:paraId="351CEFA7" w14:textId="77777777" w:rsidTr="00885BBA">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tcPr>
                <w:p w14:paraId="6BC9BB22" w14:textId="74274A2F" w:rsidR="00885BBA" w:rsidRPr="00345B62" w:rsidRDefault="00885BBA" w:rsidP="00885BBA">
                  <w:pPr>
                    <w:spacing w:line="179" w:lineRule="exact"/>
                    <w:rPr>
                      <w:rFonts w:ascii="Arial Narrow" w:eastAsia="Arial Narrow" w:hAnsi="Arial Narrow" w:cs="Arial Narrow"/>
                      <w:sz w:val="16"/>
                      <w:szCs w:val="16"/>
                    </w:rPr>
                  </w:pPr>
                  <w:r>
                    <w:rPr>
                      <w:rFonts w:ascii="Arial Narrow" w:eastAsia="Calibri" w:hAnsi="Arial Narrow"/>
                      <w:b/>
                      <w:sz w:val="16"/>
                    </w:rPr>
                    <w:t>08.04.2024-12.04.2024</w:t>
                  </w:r>
                </w:p>
              </w:tc>
            </w:tr>
            <w:tr w:rsidR="00885BBA" w:rsidRPr="00345B62" w14:paraId="5E030B37" w14:textId="77777777" w:rsidTr="00885BBA">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3222AD84" w14:textId="77777777" w:rsidR="00885BBA" w:rsidRPr="004024B1" w:rsidRDefault="00885BBA" w:rsidP="00885BBA">
                  <w:pPr>
                    <w:spacing w:before="1"/>
                    <w:rPr>
                      <w:rFonts w:ascii="Arial Narrow" w:eastAsia="Arial Narrow" w:hAnsi="Arial Narrow" w:cs="Arial Narrow"/>
                      <w:b/>
                      <w:sz w:val="20"/>
                      <w:szCs w:val="20"/>
                    </w:rPr>
                  </w:pPr>
                  <w:r w:rsidRPr="004024B1">
                    <w:rPr>
                      <w:rFonts w:ascii="Arial Narrow" w:eastAsia="Arial Narrow" w:hAnsi="Arial Narrow" w:cs="Arial Narrow"/>
                      <w:b/>
                      <w:sz w:val="20"/>
                      <w:szCs w:val="20"/>
                    </w:rPr>
                    <w:t>25.09.2023</w:t>
                  </w:r>
                </w:p>
              </w:tc>
              <w:tc>
                <w:tcPr>
                  <w:tcW w:w="689" w:type="dxa"/>
                  <w:tcBorders>
                    <w:top w:val="single" w:sz="8" w:space="0" w:color="000000"/>
                    <w:left w:val="single" w:sz="8" w:space="0" w:color="000000"/>
                    <w:bottom w:val="single" w:sz="8" w:space="0" w:color="000000"/>
                    <w:right w:val="single" w:sz="8" w:space="0" w:color="000000"/>
                  </w:tcBorders>
                </w:tcPr>
                <w:p w14:paraId="77675E3E"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39760B1" w14:textId="77777777" w:rsidR="00885BBA" w:rsidRPr="00345B62" w:rsidRDefault="00885BBA" w:rsidP="00885BBA">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1653CFD" w14:textId="77777777" w:rsidR="00885BBA" w:rsidRPr="00345B62" w:rsidRDefault="00885BBA" w:rsidP="00885BBA">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53E1BC2E" w14:textId="77777777" w:rsidR="00885BBA" w:rsidRPr="00345B62" w:rsidRDefault="00885BBA" w:rsidP="00885BBA">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15FD1DBC" w14:textId="77777777" w:rsidR="00885BBA" w:rsidRPr="00345B62" w:rsidRDefault="00885BBA" w:rsidP="00885BBA">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A6A73CA" w14:textId="77777777" w:rsidR="00885BBA" w:rsidRPr="00345B62" w:rsidRDefault="00885BBA" w:rsidP="00885BBA">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50E8D297" w14:textId="77777777" w:rsidR="00885BBA" w:rsidRPr="00345B62" w:rsidRDefault="00885BBA" w:rsidP="00885BBA">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0EE3CC44"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4200546" w14:textId="77777777" w:rsidR="00885BBA" w:rsidRPr="00345B62" w:rsidRDefault="00885BBA" w:rsidP="00885BBA">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6B772D96"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61CC78E" w14:textId="77777777" w:rsidR="00885BBA" w:rsidRPr="00345B62" w:rsidRDefault="00885BBA" w:rsidP="00885BBA">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29207A5D"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885BBA" w:rsidRPr="00345B62" w14:paraId="2641B133" w14:textId="77777777" w:rsidTr="00885BBA">
              <w:trPr>
                <w:trHeight w:val="255"/>
              </w:trPr>
              <w:tc>
                <w:tcPr>
                  <w:tcW w:w="907" w:type="dxa"/>
                  <w:tcBorders>
                    <w:top w:val="single" w:sz="8" w:space="0" w:color="000000"/>
                    <w:left w:val="single" w:sz="8" w:space="0" w:color="000000"/>
                    <w:right w:val="single" w:sz="4" w:space="0" w:color="auto"/>
                  </w:tcBorders>
                </w:tcPr>
                <w:p w14:paraId="35D2171F"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8108" w:type="dxa"/>
                  <w:gridSpan w:val="9"/>
                  <w:tcBorders>
                    <w:top w:val="single" w:sz="8" w:space="0" w:color="000000"/>
                    <w:left w:val="single" w:sz="4" w:space="0" w:color="auto"/>
                    <w:bottom w:val="single" w:sz="8" w:space="0" w:color="000000"/>
                  </w:tcBorders>
                  <w:shd w:val="clear" w:color="auto" w:fill="C0504D" w:themeFill="accent2"/>
                </w:tcPr>
                <w:p w14:paraId="60F32289" w14:textId="77777777" w:rsidR="00885BBA" w:rsidRPr="00345B62" w:rsidRDefault="00885BBA" w:rsidP="00885BBA">
                  <w:pPr>
                    <w:spacing w:line="172" w:lineRule="exact"/>
                    <w:rPr>
                      <w:rFonts w:ascii="Arial Narrow" w:eastAsia="Arial Narrow" w:hAnsi="Arial Narrow" w:cs="Arial Narrow"/>
                      <w:sz w:val="16"/>
                      <w:szCs w:val="16"/>
                    </w:rPr>
                  </w:pPr>
                </w:p>
                <w:p w14:paraId="0B7BC503" w14:textId="77777777" w:rsidR="00885BBA" w:rsidRPr="00345B62" w:rsidRDefault="00885BBA" w:rsidP="00885BBA">
                  <w:pPr>
                    <w:rPr>
                      <w:rFonts w:ascii="Calibri" w:eastAsia="Calibri" w:hAnsi="Calibri"/>
                    </w:rPr>
                  </w:pPr>
                </w:p>
              </w:tc>
            </w:tr>
            <w:tr w:rsidR="00885BBA" w:rsidRPr="00345B62" w14:paraId="7D181EF2" w14:textId="77777777" w:rsidTr="00885BBA">
              <w:trPr>
                <w:trHeight w:val="219"/>
              </w:trPr>
              <w:tc>
                <w:tcPr>
                  <w:tcW w:w="907" w:type="dxa"/>
                  <w:tcBorders>
                    <w:top w:val="single" w:sz="8" w:space="0" w:color="000000"/>
                    <w:left w:val="single" w:sz="8" w:space="0" w:color="000000"/>
                    <w:right w:val="single" w:sz="8" w:space="0" w:color="000000"/>
                  </w:tcBorders>
                </w:tcPr>
                <w:p w14:paraId="68699ABB"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8108" w:type="dxa"/>
                  <w:gridSpan w:val="9"/>
                  <w:tcBorders>
                    <w:top w:val="single" w:sz="8" w:space="0" w:color="000000"/>
                    <w:left w:val="single" w:sz="8" w:space="0" w:color="000000"/>
                    <w:right w:val="single" w:sz="8" w:space="0" w:color="000000"/>
                  </w:tcBorders>
                  <w:shd w:val="clear" w:color="auto" w:fill="C0504D" w:themeFill="accent2"/>
                </w:tcPr>
                <w:p w14:paraId="55D87269" w14:textId="77777777" w:rsidR="00885BBA" w:rsidRPr="00345B62" w:rsidRDefault="00885BBA" w:rsidP="00885BBA">
                  <w:pPr>
                    <w:spacing w:line="172" w:lineRule="exact"/>
                    <w:rPr>
                      <w:rFonts w:ascii="Arial Narrow" w:eastAsia="Arial Narrow" w:hAnsi="Arial Narrow" w:cs="Arial Narrow"/>
                      <w:sz w:val="16"/>
                      <w:szCs w:val="16"/>
                    </w:rPr>
                  </w:pPr>
                </w:p>
                <w:p w14:paraId="7E6ED617" w14:textId="77777777" w:rsidR="00885BBA" w:rsidRPr="00345B62" w:rsidRDefault="00885BBA" w:rsidP="00885BBA">
                  <w:pPr>
                    <w:rPr>
                      <w:rFonts w:ascii="Calibri" w:eastAsia="Calibri" w:hAnsi="Calibri"/>
                    </w:rPr>
                  </w:pPr>
                </w:p>
              </w:tc>
            </w:tr>
            <w:tr w:rsidR="00885BBA" w:rsidRPr="00345B62" w14:paraId="751D55DF" w14:textId="77777777" w:rsidTr="00885BBA">
              <w:trPr>
                <w:trHeight w:val="339"/>
              </w:trPr>
              <w:tc>
                <w:tcPr>
                  <w:tcW w:w="907" w:type="dxa"/>
                  <w:tcBorders>
                    <w:top w:val="single" w:sz="8" w:space="0" w:color="000000"/>
                    <w:left w:val="single" w:sz="8" w:space="0" w:color="000000"/>
                    <w:right w:val="single" w:sz="8" w:space="0" w:color="000000"/>
                  </w:tcBorders>
                </w:tcPr>
                <w:p w14:paraId="0831057C"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8108" w:type="dxa"/>
                  <w:gridSpan w:val="9"/>
                  <w:tcBorders>
                    <w:top w:val="single" w:sz="8" w:space="0" w:color="000000"/>
                    <w:left w:val="single" w:sz="8" w:space="0" w:color="000000"/>
                    <w:right w:val="single" w:sz="8" w:space="0" w:color="000000"/>
                  </w:tcBorders>
                  <w:shd w:val="clear" w:color="auto" w:fill="C0504D" w:themeFill="accent2"/>
                </w:tcPr>
                <w:p w14:paraId="5DF8A211" w14:textId="77777777" w:rsidR="00885BBA" w:rsidRPr="00345B62" w:rsidRDefault="00885BBA" w:rsidP="00885BBA">
                  <w:pPr>
                    <w:ind w:right="240"/>
                    <w:rPr>
                      <w:rFonts w:ascii="Arial Narrow" w:eastAsia="Arial Narrow" w:hAnsi="Arial Narrow" w:cs="Arial Narrow"/>
                      <w:sz w:val="16"/>
                      <w:szCs w:val="16"/>
                    </w:rPr>
                  </w:pPr>
                </w:p>
                <w:p w14:paraId="11473DDF" w14:textId="3B5D46FF" w:rsidR="00885BBA" w:rsidRPr="00345B62" w:rsidRDefault="00885BBA" w:rsidP="00885BBA">
                  <w:pPr>
                    <w:rPr>
                      <w:rFonts w:ascii="Calibri" w:eastAsia="Calibri" w:hAnsi="Calibri"/>
                    </w:rPr>
                  </w:pPr>
                  <w:r>
                    <w:rPr>
                      <w:rFonts w:ascii="Calibri" w:eastAsia="Calibri" w:hAnsi="Calibri"/>
                    </w:rPr>
                    <w:t xml:space="preserve">   RAMAZAN BAYRAMI</w:t>
                  </w:r>
                </w:p>
              </w:tc>
            </w:tr>
            <w:tr w:rsidR="00885BBA" w:rsidRPr="00345B62" w14:paraId="07E3F221" w14:textId="77777777" w:rsidTr="00885BBA">
              <w:trPr>
                <w:trHeight w:val="431"/>
              </w:trPr>
              <w:tc>
                <w:tcPr>
                  <w:tcW w:w="907" w:type="dxa"/>
                  <w:tcBorders>
                    <w:top w:val="single" w:sz="8" w:space="0" w:color="000000"/>
                    <w:left w:val="single" w:sz="8" w:space="0" w:color="000000"/>
                    <w:bottom w:val="single" w:sz="8" w:space="0" w:color="000000"/>
                    <w:right w:val="single" w:sz="8" w:space="0" w:color="000000"/>
                  </w:tcBorders>
                </w:tcPr>
                <w:p w14:paraId="04E3BB63" w14:textId="77777777" w:rsidR="00885BBA" w:rsidRPr="00345B62" w:rsidRDefault="00885BBA" w:rsidP="00885BBA">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8108" w:type="dxa"/>
                  <w:gridSpan w:val="9"/>
                  <w:tcBorders>
                    <w:top w:val="single" w:sz="8" w:space="0" w:color="000000"/>
                    <w:left w:val="single" w:sz="8" w:space="0" w:color="000000"/>
                    <w:bottom w:val="single" w:sz="8" w:space="0" w:color="000000"/>
                    <w:right w:val="single" w:sz="8" w:space="0" w:color="000000"/>
                  </w:tcBorders>
                  <w:shd w:val="clear" w:color="auto" w:fill="C0504D" w:themeFill="accent2"/>
                </w:tcPr>
                <w:p w14:paraId="2F987C43" w14:textId="3934000D" w:rsidR="00885BBA" w:rsidRPr="00345B62" w:rsidRDefault="00885BBA" w:rsidP="00885BBA">
                  <w:pPr>
                    <w:rPr>
                      <w:rFonts w:ascii="Calibri" w:eastAsia="Calibri" w:hAnsi="Calibri"/>
                    </w:rPr>
                  </w:pPr>
                  <w:r>
                    <w:rPr>
                      <w:rFonts w:ascii="Calibri" w:eastAsia="Calibri" w:hAnsi="Calibri"/>
                    </w:rPr>
                    <w:t xml:space="preserve">   RAMAZAN BAYRAMI                </w:t>
                  </w:r>
                </w:p>
              </w:tc>
            </w:tr>
            <w:tr w:rsidR="00885BBA" w:rsidRPr="00345B62" w14:paraId="04EF01C6" w14:textId="77777777" w:rsidTr="00885BBA">
              <w:trPr>
                <w:trHeight w:val="408"/>
              </w:trPr>
              <w:tc>
                <w:tcPr>
                  <w:tcW w:w="907" w:type="dxa"/>
                  <w:tcBorders>
                    <w:top w:val="single" w:sz="8" w:space="0" w:color="000000"/>
                    <w:left w:val="single" w:sz="8" w:space="0" w:color="000000"/>
                    <w:bottom w:val="single" w:sz="4" w:space="0" w:color="auto"/>
                    <w:right w:val="single" w:sz="8" w:space="0" w:color="000000"/>
                  </w:tcBorders>
                </w:tcPr>
                <w:p w14:paraId="4ECCA305" w14:textId="77777777" w:rsidR="00885BBA" w:rsidRPr="00345B62" w:rsidRDefault="00885BBA" w:rsidP="00885BBA">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8108" w:type="dxa"/>
                  <w:gridSpan w:val="9"/>
                  <w:tcBorders>
                    <w:top w:val="single" w:sz="8" w:space="0" w:color="000000"/>
                    <w:left w:val="single" w:sz="8" w:space="0" w:color="000000"/>
                    <w:bottom w:val="single" w:sz="4" w:space="0" w:color="auto"/>
                    <w:right w:val="single" w:sz="8" w:space="0" w:color="000000"/>
                  </w:tcBorders>
                  <w:shd w:val="clear" w:color="auto" w:fill="C0504D" w:themeFill="accent2"/>
                </w:tcPr>
                <w:p w14:paraId="1B96D827" w14:textId="7B9A6F21" w:rsidR="00885BBA" w:rsidRPr="00345B62" w:rsidRDefault="00885BBA" w:rsidP="00885BBA">
                  <w:pPr>
                    <w:rPr>
                      <w:rFonts w:ascii="Calibri" w:eastAsia="Calibri" w:hAnsi="Calibri"/>
                    </w:rPr>
                  </w:pPr>
                  <w:r>
                    <w:rPr>
                      <w:rFonts w:ascii="Calibri" w:eastAsia="Calibri" w:hAnsi="Calibri"/>
                    </w:rPr>
                    <w:t xml:space="preserve">   RAMAZAN BAYRAMI          </w:t>
                  </w:r>
                </w:p>
              </w:tc>
            </w:tr>
          </w:tbl>
          <w:p w14:paraId="6BF9A267" w14:textId="42E3D109" w:rsidR="008706D5" w:rsidRPr="00345B62" w:rsidRDefault="008706D5" w:rsidP="00023A0B">
            <w:pPr>
              <w:rPr>
                <w:rFonts w:ascii="Calibri" w:eastAsia="Calibri" w:hAnsi="Calibri"/>
              </w:rPr>
            </w:pPr>
          </w:p>
        </w:tc>
      </w:tr>
      <w:tr w:rsidR="00E31FB0" w:rsidRPr="00345B62" w14:paraId="035BAD57" w14:textId="77777777" w:rsidTr="004B5A29">
        <w:trPr>
          <w:trHeight w:hRule="exact" w:val="232"/>
        </w:trPr>
        <w:tc>
          <w:tcPr>
            <w:tcW w:w="907" w:type="dxa"/>
            <w:tcBorders>
              <w:top w:val="single" w:sz="8" w:space="0" w:color="000000"/>
              <w:left w:val="single" w:sz="8" w:space="0" w:color="000000"/>
              <w:bottom w:val="nil"/>
              <w:right w:val="nil"/>
            </w:tcBorders>
            <w:shd w:val="clear" w:color="auto" w:fill="9EF1E0"/>
          </w:tcPr>
          <w:p w14:paraId="1E8D2A8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8A49D96"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E3E4D99"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4733B2B6"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255BB893"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4AC4ABAE"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75FB089A"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A85E65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DE2951C"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387F3687" w14:textId="77777777" w:rsidR="00E31FB0" w:rsidRPr="00345B62" w:rsidRDefault="00E31FB0" w:rsidP="00023A0B">
            <w:pPr>
              <w:rPr>
                <w:rFonts w:ascii="Calibri" w:eastAsia="Calibri" w:hAnsi="Calibri"/>
              </w:rPr>
            </w:pPr>
          </w:p>
        </w:tc>
      </w:tr>
      <w:tr w:rsidR="00E31FB0" w:rsidRPr="00345B62" w14:paraId="2C283E69" w14:textId="77777777" w:rsidTr="004B5A29">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6F15A357"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 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55EEE5C5"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1EEF1B16" w14:textId="296CC20D"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w:t>
            </w:r>
            <w:r w:rsidRPr="00345B62">
              <w:rPr>
                <w:rFonts w:ascii="Arial Narrow" w:eastAsia="Calibri" w:hAnsi="Arial Narrow"/>
                <w:b/>
                <w:spacing w:val="-6"/>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77D5E516" w14:textId="77777777" w:rsidTr="004B5A29">
        <w:trPr>
          <w:trHeight w:hRule="exact" w:val="288"/>
        </w:trPr>
        <w:tc>
          <w:tcPr>
            <w:tcW w:w="9015" w:type="dxa"/>
            <w:gridSpan w:val="10"/>
            <w:tcBorders>
              <w:top w:val="single" w:sz="8" w:space="0" w:color="000000"/>
              <w:left w:val="single" w:sz="8" w:space="0" w:color="000000"/>
              <w:bottom w:val="single" w:sz="8" w:space="0" w:color="000000"/>
              <w:right w:val="single" w:sz="8" w:space="0" w:color="000000"/>
            </w:tcBorders>
          </w:tcPr>
          <w:p w14:paraId="48F19B0C" w14:textId="7381FE21"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YEDİNCİ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885BBA">
              <w:rPr>
                <w:rFonts w:ascii="Arial Narrow" w:eastAsia="Calibri" w:hAnsi="Arial Narrow"/>
                <w:b/>
                <w:sz w:val="16"/>
              </w:rPr>
              <w:t>:15.04.2024-19.04.2024</w:t>
            </w:r>
          </w:p>
        </w:tc>
      </w:tr>
      <w:tr w:rsidR="00E31FB0" w:rsidRPr="00345B62" w14:paraId="16B51214" w14:textId="77777777" w:rsidTr="004B5A29">
        <w:trPr>
          <w:trHeight w:hRule="exact" w:val="389"/>
        </w:trPr>
        <w:tc>
          <w:tcPr>
            <w:tcW w:w="907" w:type="dxa"/>
            <w:tcBorders>
              <w:top w:val="single" w:sz="8" w:space="0" w:color="000000"/>
              <w:left w:val="single" w:sz="8" w:space="0" w:color="000000"/>
              <w:bottom w:val="single" w:sz="8" w:space="0" w:color="000000"/>
              <w:right w:val="single" w:sz="8" w:space="0" w:color="000000"/>
            </w:tcBorders>
          </w:tcPr>
          <w:p w14:paraId="63C27301"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35C2CA80"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0CDF61E0"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0BA8BE3"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F95888A"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6A3E062"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37E4100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4347C31F"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315494A"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2A96B3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8839DFC"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C50A76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3D3433D4"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36E3013F" w14:textId="77777777" w:rsidTr="004B5A29">
        <w:trPr>
          <w:trHeight w:hRule="exact" w:val="748"/>
        </w:trPr>
        <w:tc>
          <w:tcPr>
            <w:tcW w:w="907" w:type="dxa"/>
            <w:vMerge w:val="restart"/>
            <w:tcBorders>
              <w:top w:val="single" w:sz="8" w:space="0" w:color="000000"/>
              <w:left w:val="single" w:sz="8" w:space="0" w:color="000000"/>
              <w:right w:val="single" w:sz="8" w:space="0" w:color="000000"/>
            </w:tcBorders>
          </w:tcPr>
          <w:p w14:paraId="3B83366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33C9C1B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E185B5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7753A13" w14:textId="77777777" w:rsidR="00E31FB0" w:rsidRPr="00345B62" w:rsidRDefault="00E31FB0" w:rsidP="00023A0B">
            <w:pPr>
              <w:ind w:right="113"/>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193" w:type="dxa"/>
            <w:tcBorders>
              <w:top w:val="single" w:sz="8" w:space="0" w:color="000000"/>
              <w:left w:val="single" w:sz="8" w:space="0" w:color="000000"/>
              <w:bottom w:val="nil"/>
              <w:right w:val="single" w:sz="8" w:space="0" w:color="000000"/>
            </w:tcBorders>
          </w:tcPr>
          <w:p w14:paraId="1741D574" w14:textId="77777777" w:rsidR="00E31FB0" w:rsidRPr="00345B62" w:rsidRDefault="00E31FB0" w:rsidP="00023A0B">
            <w:pPr>
              <w:ind w:right="158"/>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277" w:type="dxa"/>
            <w:tcBorders>
              <w:top w:val="single" w:sz="8" w:space="0" w:color="000000"/>
              <w:left w:val="single" w:sz="8" w:space="0" w:color="000000"/>
              <w:bottom w:val="nil"/>
              <w:right w:val="single" w:sz="8" w:space="0" w:color="000000"/>
            </w:tcBorders>
          </w:tcPr>
          <w:p w14:paraId="53A681DB" w14:textId="77777777" w:rsidR="00E31FB0" w:rsidRPr="00345B62" w:rsidRDefault="00E31FB0" w:rsidP="00023A0B">
            <w:pPr>
              <w:spacing w:line="242" w:lineRule="auto"/>
              <w:ind w:right="281"/>
              <w:rPr>
                <w:rFonts w:ascii="Arial Narrow" w:eastAsia="Arial Narrow" w:hAnsi="Arial Narrow" w:cs="Arial Narrow"/>
                <w:sz w:val="16"/>
                <w:szCs w:val="16"/>
              </w:rPr>
            </w:pPr>
            <w:r w:rsidRPr="00345B62">
              <w:rPr>
                <w:rFonts w:ascii="Arial Narrow" w:eastAsia="Calibri" w:hAnsi="Arial Narrow"/>
                <w:sz w:val="16"/>
              </w:rPr>
              <w:t>Gut, Pseudogut Hastalığı</w:t>
            </w:r>
          </w:p>
        </w:tc>
        <w:tc>
          <w:tcPr>
            <w:tcW w:w="1037" w:type="dxa"/>
            <w:tcBorders>
              <w:top w:val="single" w:sz="8" w:space="0" w:color="000000"/>
              <w:left w:val="single" w:sz="8" w:space="0" w:color="000000"/>
              <w:bottom w:val="nil"/>
              <w:right w:val="single" w:sz="8" w:space="0" w:color="000000"/>
            </w:tcBorders>
          </w:tcPr>
          <w:p w14:paraId="35D089AC" w14:textId="77777777" w:rsidR="00E31FB0" w:rsidRPr="00345B62" w:rsidRDefault="00E31FB0" w:rsidP="00023A0B">
            <w:pPr>
              <w:ind w:right="186"/>
              <w:rPr>
                <w:rFonts w:ascii="Arial Narrow" w:eastAsia="Arial Narrow" w:hAnsi="Arial Narrow" w:cs="Arial Narrow"/>
                <w:sz w:val="16"/>
                <w:szCs w:val="16"/>
              </w:rPr>
            </w:pPr>
            <w:r w:rsidRPr="00345B62">
              <w:rPr>
                <w:rFonts w:ascii="Arial Narrow" w:eastAsia="Calibri" w:hAnsi="Calibri"/>
                <w:sz w:val="16"/>
              </w:rPr>
              <w:t xml:space="preserve">Sistemik Lupus </w:t>
            </w:r>
            <w:r w:rsidRPr="00345B62">
              <w:rPr>
                <w:rFonts w:ascii="Arial Narrow" w:eastAsia="Calibri" w:hAnsi="Calibri"/>
                <w:spacing w:val="-1"/>
                <w:sz w:val="16"/>
              </w:rPr>
              <w:t>Eritematozus</w:t>
            </w:r>
          </w:p>
        </w:tc>
        <w:tc>
          <w:tcPr>
            <w:tcW w:w="692" w:type="dxa"/>
            <w:vMerge w:val="restart"/>
            <w:tcBorders>
              <w:top w:val="single" w:sz="8" w:space="0" w:color="000000"/>
              <w:left w:val="single" w:sz="8" w:space="0" w:color="000000"/>
              <w:right w:val="single" w:sz="8" w:space="0" w:color="000000"/>
            </w:tcBorders>
          </w:tcPr>
          <w:p w14:paraId="1C3E6088"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009FB1A"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9F2E90A" w14:textId="77777777" w:rsidR="00E31FB0" w:rsidRPr="00345B62" w:rsidRDefault="00E31FB0" w:rsidP="00023A0B">
            <w:pPr>
              <w:rPr>
                <w:rFonts w:ascii="Calibri" w:eastAsia="Calibri" w:hAnsi="Calibri"/>
              </w:rPr>
            </w:pPr>
          </w:p>
        </w:tc>
      </w:tr>
      <w:tr w:rsidR="00E31FB0" w:rsidRPr="00345B62" w14:paraId="296D0694" w14:textId="77777777" w:rsidTr="004B5A29">
        <w:trPr>
          <w:trHeight w:hRule="exact" w:val="558"/>
        </w:trPr>
        <w:tc>
          <w:tcPr>
            <w:tcW w:w="907" w:type="dxa"/>
            <w:vMerge/>
            <w:tcBorders>
              <w:left w:val="single" w:sz="8" w:space="0" w:color="000000"/>
              <w:bottom w:val="single" w:sz="8" w:space="0" w:color="000000"/>
              <w:right w:val="single" w:sz="8" w:space="0" w:color="000000"/>
            </w:tcBorders>
          </w:tcPr>
          <w:p w14:paraId="3DB394D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D61FCD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32D537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CE7DF23"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06681291"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619CF7C6"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5DDA627C"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1E011D0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BC3FB5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88E62B2" w14:textId="77777777" w:rsidR="00E31FB0" w:rsidRPr="00345B62" w:rsidRDefault="00E31FB0" w:rsidP="00023A0B">
            <w:pPr>
              <w:rPr>
                <w:rFonts w:ascii="Calibri" w:eastAsia="Calibri" w:hAnsi="Calibri"/>
              </w:rPr>
            </w:pPr>
          </w:p>
        </w:tc>
      </w:tr>
      <w:tr w:rsidR="00E31FB0" w:rsidRPr="00345B62" w14:paraId="3FDDA139" w14:textId="77777777" w:rsidTr="004B5A29">
        <w:trPr>
          <w:trHeight w:hRule="exact" w:val="747"/>
        </w:trPr>
        <w:tc>
          <w:tcPr>
            <w:tcW w:w="907" w:type="dxa"/>
            <w:vMerge w:val="restart"/>
            <w:tcBorders>
              <w:top w:val="single" w:sz="8" w:space="0" w:color="000000"/>
              <w:left w:val="single" w:sz="8" w:space="0" w:color="000000"/>
              <w:right w:val="single" w:sz="8" w:space="0" w:color="000000"/>
            </w:tcBorders>
          </w:tcPr>
          <w:p w14:paraId="56A2334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279630F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7E23FF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DBCA95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Kronik</w:t>
            </w:r>
            <w:r w:rsidRPr="00345B62">
              <w:rPr>
                <w:rFonts w:ascii="Arial Narrow" w:eastAsia="Calibri" w:hAnsi="Arial Narrow"/>
                <w:spacing w:val="-7"/>
                <w:sz w:val="16"/>
              </w:rPr>
              <w:t xml:space="preserve"> </w:t>
            </w:r>
            <w:r w:rsidRPr="00345B62">
              <w:rPr>
                <w:rFonts w:ascii="Arial Narrow" w:eastAsia="Calibri" w:hAnsi="Arial Narrow"/>
                <w:sz w:val="16"/>
              </w:rPr>
              <w:t>Lösemiler</w:t>
            </w:r>
          </w:p>
        </w:tc>
        <w:tc>
          <w:tcPr>
            <w:tcW w:w="1193" w:type="dxa"/>
            <w:tcBorders>
              <w:top w:val="single" w:sz="8" w:space="0" w:color="000000"/>
              <w:left w:val="single" w:sz="8" w:space="0" w:color="000000"/>
              <w:bottom w:val="nil"/>
              <w:right w:val="single" w:sz="8" w:space="0" w:color="000000"/>
            </w:tcBorders>
          </w:tcPr>
          <w:p w14:paraId="59B95ACD" w14:textId="77777777" w:rsidR="00E31FB0" w:rsidRPr="00345B62" w:rsidRDefault="00E31FB0" w:rsidP="00023A0B">
            <w:pPr>
              <w:spacing w:before="1" w:line="182" w:lineRule="exact"/>
              <w:ind w:right="151"/>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277" w:type="dxa"/>
            <w:tcBorders>
              <w:top w:val="single" w:sz="8" w:space="0" w:color="000000"/>
              <w:left w:val="single" w:sz="8" w:space="0" w:color="000000"/>
              <w:bottom w:val="nil"/>
              <w:right w:val="single" w:sz="8" w:space="0" w:color="000000"/>
            </w:tcBorders>
          </w:tcPr>
          <w:p w14:paraId="36DD4F67" w14:textId="77777777" w:rsidR="00E31FB0" w:rsidRPr="00345B62" w:rsidRDefault="00E31FB0" w:rsidP="00023A0B">
            <w:pPr>
              <w:spacing w:before="1" w:line="182" w:lineRule="exact"/>
              <w:ind w:right="55"/>
              <w:rPr>
                <w:rFonts w:ascii="Arial Narrow" w:eastAsia="Arial Narrow" w:hAnsi="Arial Narrow" w:cs="Arial Narrow"/>
                <w:sz w:val="16"/>
                <w:szCs w:val="16"/>
              </w:rPr>
            </w:pPr>
            <w:r w:rsidRPr="00345B62">
              <w:rPr>
                <w:rFonts w:ascii="Arial Narrow" w:eastAsia="Calibri" w:hAnsi="Calibri"/>
                <w:sz w:val="16"/>
              </w:rPr>
              <w:t xml:space="preserve">Seronegatif </w:t>
            </w:r>
            <w:r w:rsidRPr="00345B62">
              <w:rPr>
                <w:rFonts w:ascii="Arial Narrow" w:eastAsia="Calibri" w:hAnsi="Calibri"/>
                <w:spacing w:val="-1"/>
                <w:sz w:val="16"/>
              </w:rPr>
              <w:t>Spondiloartropatiler</w:t>
            </w:r>
          </w:p>
        </w:tc>
        <w:tc>
          <w:tcPr>
            <w:tcW w:w="1037" w:type="dxa"/>
            <w:tcBorders>
              <w:top w:val="single" w:sz="8" w:space="0" w:color="000000"/>
              <w:left w:val="single" w:sz="8" w:space="0" w:color="000000"/>
              <w:bottom w:val="nil"/>
              <w:right w:val="single" w:sz="8" w:space="0" w:color="000000"/>
            </w:tcBorders>
          </w:tcPr>
          <w:p w14:paraId="633BEF98" w14:textId="77777777" w:rsidR="00E31FB0" w:rsidRPr="00345B62" w:rsidRDefault="00E31FB0" w:rsidP="00023A0B">
            <w:pPr>
              <w:spacing w:before="1" w:line="182" w:lineRule="exact"/>
              <w:ind w:right="434"/>
              <w:rPr>
                <w:rFonts w:ascii="Arial Narrow" w:eastAsia="Arial Narrow" w:hAnsi="Arial Narrow" w:cs="Arial Narrow"/>
                <w:sz w:val="16"/>
                <w:szCs w:val="16"/>
              </w:rPr>
            </w:pPr>
            <w:r w:rsidRPr="00345B62">
              <w:rPr>
                <w:rFonts w:ascii="Arial Narrow" w:eastAsia="Calibri" w:hAnsi="Arial Narrow"/>
                <w:sz w:val="16"/>
              </w:rPr>
              <w:t>Behçet Hastalığı</w:t>
            </w:r>
          </w:p>
        </w:tc>
        <w:tc>
          <w:tcPr>
            <w:tcW w:w="692" w:type="dxa"/>
            <w:vMerge w:val="restart"/>
            <w:tcBorders>
              <w:top w:val="single" w:sz="8" w:space="0" w:color="000000"/>
              <w:left w:val="single" w:sz="8" w:space="0" w:color="000000"/>
              <w:right w:val="single" w:sz="8" w:space="0" w:color="000000"/>
            </w:tcBorders>
          </w:tcPr>
          <w:p w14:paraId="0D63778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BEC6F2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871C69E" w14:textId="77777777" w:rsidR="00E31FB0" w:rsidRPr="00345B62" w:rsidRDefault="00E31FB0" w:rsidP="00023A0B">
            <w:pPr>
              <w:rPr>
                <w:rFonts w:ascii="Calibri" w:eastAsia="Calibri" w:hAnsi="Calibri"/>
              </w:rPr>
            </w:pPr>
          </w:p>
        </w:tc>
      </w:tr>
      <w:tr w:rsidR="00E31FB0" w:rsidRPr="00345B62" w14:paraId="016B4C9F" w14:textId="77777777" w:rsidTr="004B5A29">
        <w:trPr>
          <w:trHeight w:hRule="exact" w:val="556"/>
        </w:trPr>
        <w:tc>
          <w:tcPr>
            <w:tcW w:w="907" w:type="dxa"/>
            <w:vMerge/>
            <w:tcBorders>
              <w:left w:val="single" w:sz="8" w:space="0" w:color="000000"/>
              <w:bottom w:val="single" w:sz="8" w:space="0" w:color="000000"/>
              <w:right w:val="single" w:sz="8" w:space="0" w:color="000000"/>
            </w:tcBorders>
          </w:tcPr>
          <w:p w14:paraId="347ECB1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F41305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2E7E89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5D30695"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5BB0432B"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140DAC94"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BA26914"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50A610C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DDDE34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464FDDA" w14:textId="77777777" w:rsidR="00E31FB0" w:rsidRPr="00345B62" w:rsidRDefault="00E31FB0" w:rsidP="00023A0B">
            <w:pPr>
              <w:rPr>
                <w:rFonts w:ascii="Calibri" w:eastAsia="Calibri" w:hAnsi="Calibri"/>
              </w:rPr>
            </w:pPr>
          </w:p>
        </w:tc>
      </w:tr>
      <w:tr w:rsidR="00E31FB0" w:rsidRPr="00345B62" w14:paraId="7AB69DA7" w14:textId="77777777" w:rsidTr="004B5A29">
        <w:trPr>
          <w:trHeight w:hRule="exact" w:val="750"/>
        </w:trPr>
        <w:tc>
          <w:tcPr>
            <w:tcW w:w="907" w:type="dxa"/>
            <w:vMerge w:val="restart"/>
            <w:tcBorders>
              <w:top w:val="single" w:sz="8" w:space="0" w:color="000000"/>
              <w:left w:val="single" w:sz="8" w:space="0" w:color="000000"/>
              <w:right w:val="single" w:sz="8" w:space="0" w:color="000000"/>
            </w:tcBorders>
          </w:tcPr>
          <w:p w14:paraId="0C671AA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6A751BB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9B4BAD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570C896" w14:textId="77777777" w:rsidR="00E31FB0" w:rsidRPr="00345B62" w:rsidRDefault="00E31FB0" w:rsidP="00023A0B">
            <w:pPr>
              <w:ind w:right="106"/>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193" w:type="dxa"/>
            <w:tcBorders>
              <w:top w:val="single" w:sz="8" w:space="0" w:color="000000"/>
              <w:left w:val="single" w:sz="8" w:space="0" w:color="000000"/>
              <w:bottom w:val="nil"/>
              <w:right w:val="single" w:sz="8" w:space="0" w:color="000000"/>
            </w:tcBorders>
          </w:tcPr>
          <w:p w14:paraId="22CBED5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Trombositopeniler</w:t>
            </w:r>
          </w:p>
        </w:tc>
        <w:tc>
          <w:tcPr>
            <w:tcW w:w="1277" w:type="dxa"/>
            <w:tcBorders>
              <w:top w:val="single" w:sz="8" w:space="0" w:color="000000"/>
              <w:left w:val="single" w:sz="8" w:space="0" w:color="000000"/>
              <w:bottom w:val="nil"/>
              <w:right w:val="single" w:sz="8" w:space="0" w:color="000000"/>
            </w:tcBorders>
          </w:tcPr>
          <w:p w14:paraId="045D346B" w14:textId="77777777" w:rsidR="00E31FB0" w:rsidRPr="00345B62" w:rsidRDefault="00E31FB0" w:rsidP="00023A0B">
            <w:pPr>
              <w:ind w:right="223"/>
              <w:rPr>
                <w:rFonts w:ascii="Arial Narrow" w:eastAsia="Arial Narrow" w:hAnsi="Arial Narrow" w:cs="Arial Narrow"/>
                <w:sz w:val="16"/>
                <w:szCs w:val="16"/>
              </w:rPr>
            </w:pPr>
            <w:r w:rsidRPr="00345B62">
              <w:rPr>
                <w:rFonts w:ascii="Arial Narrow" w:eastAsia="Calibri" w:hAnsi="Calibri"/>
                <w:sz w:val="16"/>
              </w:rPr>
              <w:t>Skleroderma Ve Sistemik</w:t>
            </w:r>
            <w:r w:rsidRPr="00345B62">
              <w:rPr>
                <w:rFonts w:ascii="Arial Narrow" w:eastAsia="Calibri" w:hAnsi="Calibri"/>
                <w:spacing w:val="-8"/>
                <w:sz w:val="16"/>
              </w:rPr>
              <w:t xml:space="preserve"> </w:t>
            </w:r>
            <w:r w:rsidRPr="00345B62">
              <w:rPr>
                <w:rFonts w:ascii="Arial Narrow" w:eastAsia="Calibri" w:hAnsi="Calibri"/>
                <w:sz w:val="16"/>
              </w:rPr>
              <w:t>Skleroz</w:t>
            </w:r>
          </w:p>
        </w:tc>
        <w:tc>
          <w:tcPr>
            <w:tcW w:w="1037" w:type="dxa"/>
            <w:tcBorders>
              <w:top w:val="single" w:sz="8" w:space="0" w:color="000000"/>
              <w:left w:val="single" w:sz="8" w:space="0" w:color="000000"/>
              <w:bottom w:val="nil"/>
              <w:right w:val="single" w:sz="8" w:space="0" w:color="000000"/>
            </w:tcBorders>
          </w:tcPr>
          <w:p w14:paraId="06B0B27C"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Ailevi Akdeniz Ateşi</w:t>
            </w:r>
          </w:p>
        </w:tc>
        <w:tc>
          <w:tcPr>
            <w:tcW w:w="692" w:type="dxa"/>
            <w:vMerge w:val="restart"/>
            <w:tcBorders>
              <w:top w:val="single" w:sz="8" w:space="0" w:color="000000"/>
              <w:left w:val="single" w:sz="8" w:space="0" w:color="000000"/>
              <w:right w:val="single" w:sz="8" w:space="0" w:color="000000"/>
            </w:tcBorders>
          </w:tcPr>
          <w:p w14:paraId="43BBE8B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ADB414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864B668" w14:textId="77777777" w:rsidR="00E31FB0" w:rsidRPr="00345B62" w:rsidRDefault="00E31FB0" w:rsidP="00023A0B">
            <w:pPr>
              <w:rPr>
                <w:rFonts w:ascii="Calibri" w:eastAsia="Calibri" w:hAnsi="Calibri"/>
              </w:rPr>
            </w:pPr>
          </w:p>
        </w:tc>
      </w:tr>
      <w:tr w:rsidR="00E31FB0" w:rsidRPr="00345B62" w14:paraId="534BA23A" w14:textId="77777777" w:rsidTr="004B5A29">
        <w:trPr>
          <w:trHeight w:hRule="exact" w:val="556"/>
        </w:trPr>
        <w:tc>
          <w:tcPr>
            <w:tcW w:w="907" w:type="dxa"/>
            <w:vMerge/>
            <w:tcBorders>
              <w:left w:val="single" w:sz="8" w:space="0" w:color="000000"/>
              <w:bottom w:val="single" w:sz="8" w:space="0" w:color="000000"/>
              <w:right w:val="single" w:sz="8" w:space="0" w:color="000000"/>
            </w:tcBorders>
          </w:tcPr>
          <w:p w14:paraId="4ACB02C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935A65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A3A431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82CEF79"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EEBC32F"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5ABADD4"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463869FE"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7D471627"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B29D10D"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E45B55D" w14:textId="77777777" w:rsidR="00E31FB0" w:rsidRPr="00345B62" w:rsidRDefault="00E31FB0" w:rsidP="00023A0B">
            <w:pPr>
              <w:rPr>
                <w:rFonts w:ascii="Calibri" w:eastAsia="Calibri" w:hAnsi="Calibri"/>
              </w:rPr>
            </w:pPr>
          </w:p>
        </w:tc>
      </w:tr>
      <w:tr w:rsidR="00E31FB0" w:rsidRPr="00345B62" w14:paraId="2F8FEC2B" w14:textId="77777777" w:rsidTr="004B5A29">
        <w:trPr>
          <w:trHeight w:hRule="exact" w:val="749"/>
        </w:trPr>
        <w:tc>
          <w:tcPr>
            <w:tcW w:w="907" w:type="dxa"/>
            <w:vMerge w:val="restart"/>
            <w:tcBorders>
              <w:top w:val="single" w:sz="8" w:space="0" w:color="000000"/>
              <w:left w:val="single" w:sz="8" w:space="0" w:color="000000"/>
              <w:right w:val="single" w:sz="8" w:space="0" w:color="000000"/>
            </w:tcBorders>
          </w:tcPr>
          <w:p w14:paraId="179B6536"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3F868F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847746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8487CF6" w14:textId="77777777" w:rsidR="00E31FB0" w:rsidRPr="00345B62" w:rsidRDefault="00E31FB0" w:rsidP="00023A0B">
            <w:pPr>
              <w:ind w:right="340"/>
              <w:rPr>
                <w:rFonts w:ascii="Arial Narrow" w:eastAsia="Arial Narrow" w:hAnsi="Arial Narrow" w:cs="Arial Narrow"/>
                <w:sz w:val="16"/>
                <w:szCs w:val="16"/>
              </w:rPr>
            </w:pPr>
            <w:r w:rsidRPr="00345B62">
              <w:rPr>
                <w:rFonts w:ascii="Arial Narrow" w:eastAsia="Calibri" w:hAnsi="Arial Narrow"/>
                <w:spacing w:val="-1"/>
                <w:sz w:val="16"/>
              </w:rPr>
              <w:t>Transfüzyon</w:t>
            </w:r>
            <w:r w:rsidRPr="00345B62">
              <w:rPr>
                <w:rFonts w:ascii="Arial Narrow" w:eastAsia="Calibri" w:hAnsi="Arial Narrow"/>
                <w:sz w:val="16"/>
              </w:rPr>
              <w:t xml:space="preserve"> İlkeleri</w:t>
            </w:r>
          </w:p>
        </w:tc>
        <w:tc>
          <w:tcPr>
            <w:tcW w:w="1193" w:type="dxa"/>
            <w:tcBorders>
              <w:top w:val="single" w:sz="8" w:space="0" w:color="000000"/>
              <w:left w:val="single" w:sz="8" w:space="0" w:color="000000"/>
              <w:bottom w:val="nil"/>
              <w:right w:val="single" w:sz="8" w:space="0" w:color="000000"/>
            </w:tcBorders>
          </w:tcPr>
          <w:p w14:paraId="6FEECD6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Hodgkin</w:t>
            </w:r>
            <w:r w:rsidRPr="00345B62">
              <w:rPr>
                <w:rFonts w:ascii="Arial Narrow" w:eastAsia="Calibri" w:hAnsi="Calibri"/>
                <w:spacing w:val="-8"/>
                <w:sz w:val="16"/>
              </w:rPr>
              <w:t xml:space="preserve"> </w:t>
            </w:r>
            <w:r w:rsidRPr="00345B62">
              <w:rPr>
                <w:rFonts w:ascii="Arial Narrow" w:eastAsia="Calibri" w:hAnsi="Calibri"/>
                <w:sz w:val="16"/>
              </w:rPr>
              <w:t>Lenfoma</w:t>
            </w:r>
          </w:p>
        </w:tc>
        <w:tc>
          <w:tcPr>
            <w:tcW w:w="1277" w:type="dxa"/>
            <w:tcBorders>
              <w:top w:val="single" w:sz="8" w:space="0" w:color="000000"/>
              <w:left w:val="single" w:sz="8" w:space="0" w:color="000000"/>
              <w:bottom w:val="nil"/>
              <w:right w:val="single" w:sz="8" w:space="0" w:color="000000"/>
            </w:tcBorders>
          </w:tcPr>
          <w:p w14:paraId="374A8857" w14:textId="77777777" w:rsidR="00E31FB0" w:rsidRPr="00345B62" w:rsidRDefault="00E31FB0" w:rsidP="00023A0B">
            <w:pPr>
              <w:ind w:right="568"/>
              <w:rPr>
                <w:rFonts w:ascii="Arial Narrow" w:eastAsia="Arial Narrow" w:hAnsi="Arial Narrow" w:cs="Arial Narrow"/>
                <w:sz w:val="16"/>
                <w:szCs w:val="16"/>
              </w:rPr>
            </w:pPr>
            <w:r w:rsidRPr="00345B62">
              <w:rPr>
                <w:rFonts w:ascii="Arial Narrow" w:eastAsia="Calibri" w:hAnsi="Calibri"/>
                <w:spacing w:val="-1"/>
                <w:sz w:val="16"/>
              </w:rPr>
              <w:t xml:space="preserve">Polimyaljia </w:t>
            </w:r>
            <w:r w:rsidRPr="00345B62">
              <w:rPr>
                <w:rFonts w:ascii="Arial Narrow" w:eastAsia="Calibri" w:hAnsi="Calibri"/>
                <w:sz w:val="16"/>
              </w:rPr>
              <w:t>Romatika</w:t>
            </w:r>
          </w:p>
        </w:tc>
        <w:tc>
          <w:tcPr>
            <w:tcW w:w="1037" w:type="dxa"/>
            <w:tcBorders>
              <w:top w:val="single" w:sz="8" w:space="0" w:color="000000"/>
              <w:left w:val="single" w:sz="8" w:space="0" w:color="000000"/>
              <w:bottom w:val="nil"/>
              <w:right w:val="single" w:sz="8" w:space="0" w:color="000000"/>
            </w:tcBorders>
          </w:tcPr>
          <w:p w14:paraId="415D33C4"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Yetişkin Still Hastalığı</w:t>
            </w:r>
          </w:p>
        </w:tc>
        <w:tc>
          <w:tcPr>
            <w:tcW w:w="692" w:type="dxa"/>
            <w:vMerge w:val="restart"/>
            <w:tcBorders>
              <w:top w:val="single" w:sz="8" w:space="0" w:color="000000"/>
              <w:left w:val="single" w:sz="8" w:space="0" w:color="000000"/>
              <w:right w:val="single" w:sz="8" w:space="0" w:color="000000"/>
            </w:tcBorders>
          </w:tcPr>
          <w:p w14:paraId="2F97CEF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DEB3DEE"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4B3C4C0" w14:textId="77777777" w:rsidR="00E31FB0" w:rsidRPr="00345B62" w:rsidRDefault="00E31FB0" w:rsidP="00023A0B">
            <w:pPr>
              <w:rPr>
                <w:rFonts w:ascii="Calibri" w:eastAsia="Calibri" w:hAnsi="Calibri"/>
              </w:rPr>
            </w:pPr>
          </w:p>
        </w:tc>
      </w:tr>
      <w:tr w:rsidR="00E31FB0" w:rsidRPr="00345B62" w14:paraId="4C833A89" w14:textId="77777777" w:rsidTr="004B5A29">
        <w:trPr>
          <w:trHeight w:hRule="exact" w:val="557"/>
        </w:trPr>
        <w:tc>
          <w:tcPr>
            <w:tcW w:w="907" w:type="dxa"/>
            <w:vMerge/>
            <w:tcBorders>
              <w:left w:val="single" w:sz="8" w:space="0" w:color="000000"/>
              <w:bottom w:val="single" w:sz="8" w:space="0" w:color="000000"/>
              <w:right w:val="single" w:sz="8" w:space="0" w:color="000000"/>
            </w:tcBorders>
          </w:tcPr>
          <w:p w14:paraId="3F63EF2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7DBB57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2CC81F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AA20F49"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76312C59"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577F4173"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47FEC101"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133F103E"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55EDBEF"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3284F9E" w14:textId="77777777" w:rsidR="00E31FB0" w:rsidRPr="00345B62" w:rsidRDefault="00E31FB0" w:rsidP="00023A0B">
            <w:pPr>
              <w:rPr>
                <w:rFonts w:ascii="Calibri" w:eastAsia="Calibri" w:hAnsi="Calibri"/>
              </w:rPr>
            </w:pPr>
          </w:p>
        </w:tc>
      </w:tr>
      <w:tr w:rsidR="00E31FB0" w:rsidRPr="00345B62" w14:paraId="1FBF877A" w14:textId="77777777" w:rsidTr="004B5A29">
        <w:trPr>
          <w:trHeight w:hRule="exact" w:val="748"/>
        </w:trPr>
        <w:tc>
          <w:tcPr>
            <w:tcW w:w="907" w:type="dxa"/>
            <w:vMerge w:val="restart"/>
            <w:tcBorders>
              <w:top w:val="single" w:sz="8" w:space="0" w:color="000000"/>
              <w:left w:val="single" w:sz="8" w:space="0" w:color="000000"/>
              <w:right w:val="single" w:sz="8" w:space="0" w:color="000000"/>
            </w:tcBorders>
          </w:tcPr>
          <w:p w14:paraId="6169875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2878F75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3B5479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C88C2FA" w14:textId="77777777" w:rsidR="00E31FB0" w:rsidRPr="00345B62" w:rsidRDefault="00E31FB0" w:rsidP="00023A0B">
            <w:pPr>
              <w:spacing w:line="242" w:lineRule="auto"/>
              <w:ind w:right="303"/>
              <w:rPr>
                <w:rFonts w:ascii="Arial Narrow" w:eastAsia="Arial Narrow" w:hAnsi="Arial Narrow" w:cs="Arial Narrow"/>
                <w:sz w:val="16"/>
                <w:szCs w:val="16"/>
              </w:rPr>
            </w:pPr>
            <w:r w:rsidRPr="00345B62">
              <w:rPr>
                <w:rFonts w:ascii="Arial Narrow" w:eastAsia="Calibri" w:hAnsi="Calibri"/>
                <w:sz w:val="16"/>
              </w:rPr>
              <w:t>Non Hodgkin Lenfoma</w:t>
            </w:r>
          </w:p>
        </w:tc>
        <w:tc>
          <w:tcPr>
            <w:tcW w:w="1193" w:type="dxa"/>
            <w:tcBorders>
              <w:top w:val="single" w:sz="8" w:space="0" w:color="000000"/>
              <w:left w:val="single" w:sz="8" w:space="0" w:color="000000"/>
              <w:bottom w:val="nil"/>
              <w:right w:val="single" w:sz="8" w:space="0" w:color="000000"/>
            </w:tcBorders>
          </w:tcPr>
          <w:p w14:paraId="45ACB71A" w14:textId="77777777" w:rsidR="00E31FB0" w:rsidRPr="00345B62" w:rsidRDefault="00E31FB0" w:rsidP="00023A0B">
            <w:pPr>
              <w:spacing w:line="242" w:lineRule="auto"/>
              <w:ind w:right="349"/>
              <w:rPr>
                <w:rFonts w:ascii="Arial Narrow" w:eastAsia="Arial Narrow" w:hAnsi="Arial Narrow" w:cs="Arial Narrow"/>
                <w:sz w:val="16"/>
                <w:szCs w:val="16"/>
              </w:rPr>
            </w:pPr>
            <w:r w:rsidRPr="00345B62">
              <w:rPr>
                <w:rFonts w:ascii="Arial Narrow" w:eastAsia="Calibri" w:hAnsi="Calibri"/>
                <w:sz w:val="16"/>
              </w:rPr>
              <w:t>Non Hodgkin Lenfoma</w:t>
            </w:r>
          </w:p>
        </w:tc>
        <w:tc>
          <w:tcPr>
            <w:tcW w:w="1277" w:type="dxa"/>
            <w:vMerge w:val="restart"/>
            <w:tcBorders>
              <w:top w:val="single" w:sz="8" w:space="0" w:color="000000"/>
              <w:left w:val="single" w:sz="8" w:space="0" w:color="000000"/>
              <w:bottom w:val="nil"/>
              <w:right w:val="single" w:sz="8" w:space="0" w:color="000000"/>
            </w:tcBorders>
          </w:tcPr>
          <w:p w14:paraId="0DF948D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F6B7B1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495E73F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7942E5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AC378E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8013A6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22BA757" w14:textId="77777777" w:rsidR="00E31FB0" w:rsidRPr="00345B62" w:rsidRDefault="00E31FB0" w:rsidP="00023A0B">
            <w:pPr>
              <w:rPr>
                <w:rFonts w:ascii="Calibri" w:eastAsia="Calibri" w:hAnsi="Calibri"/>
              </w:rPr>
            </w:pPr>
          </w:p>
        </w:tc>
      </w:tr>
      <w:tr w:rsidR="00E31FB0" w:rsidRPr="00345B62" w14:paraId="5807F7F8" w14:textId="77777777" w:rsidTr="004B5A29">
        <w:trPr>
          <w:trHeight w:hRule="exact" w:val="557"/>
        </w:trPr>
        <w:tc>
          <w:tcPr>
            <w:tcW w:w="907" w:type="dxa"/>
            <w:vMerge/>
            <w:tcBorders>
              <w:left w:val="single" w:sz="8" w:space="0" w:color="000000"/>
              <w:bottom w:val="single" w:sz="8" w:space="0" w:color="000000"/>
              <w:right w:val="single" w:sz="8" w:space="0" w:color="000000"/>
            </w:tcBorders>
          </w:tcPr>
          <w:p w14:paraId="11BD291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0DF168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970F0F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CD93A73"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4A43E3E"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left w:val="single" w:sz="8" w:space="0" w:color="000000"/>
              <w:bottom w:val="single" w:sz="8" w:space="0" w:color="000000"/>
              <w:right w:val="single" w:sz="8" w:space="0" w:color="000000"/>
            </w:tcBorders>
          </w:tcPr>
          <w:p w14:paraId="0BF4C318"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47ED18C8"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DDC78C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E139A54"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1146F8C" w14:textId="77777777" w:rsidR="00E31FB0" w:rsidRPr="00345B62" w:rsidRDefault="00E31FB0" w:rsidP="00023A0B">
            <w:pPr>
              <w:rPr>
                <w:rFonts w:ascii="Calibri" w:eastAsia="Calibri" w:hAnsi="Calibri"/>
              </w:rPr>
            </w:pPr>
          </w:p>
        </w:tc>
      </w:tr>
      <w:tr w:rsidR="00E31FB0" w:rsidRPr="00345B62" w14:paraId="31E26311" w14:textId="77777777" w:rsidTr="004B5A29">
        <w:trPr>
          <w:trHeight w:hRule="exact" w:val="290"/>
        </w:trPr>
        <w:tc>
          <w:tcPr>
            <w:tcW w:w="9015" w:type="dxa"/>
            <w:gridSpan w:val="10"/>
            <w:tcBorders>
              <w:top w:val="single" w:sz="8" w:space="0" w:color="000000"/>
              <w:left w:val="nil"/>
              <w:bottom w:val="single" w:sz="8" w:space="0" w:color="000000"/>
              <w:right w:val="nil"/>
            </w:tcBorders>
          </w:tcPr>
          <w:p w14:paraId="44C0C214" w14:textId="77777777" w:rsidR="00E31FB0" w:rsidRPr="00345B62" w:rsidRDefault="00E31FB0" w:rsidP="00023A0B">
            <w:pPr>
              <w:rPr>
                <w:rFonts w:ascii="Calibri" w:eastAsia="Calibri" w:hAnsi="Calibri"/>
              </w:rPr>
            </w:pPr>
          </w:p>
        </w:tc>
      </w:tr>
      <w:tr w:rsidR="00E31FB0" w:rsidRPr="00345B62" w14:paraId="2B4A0FD5" w14:textId="77777777" w:rsidTr="004B5A29">
        <w:trPr>
          <w:trHeight w:hRule="exact" w:val="232"/>
        </w:trPr>
        <w:tc>
          <w:tcPr>
            <w:tcW w:w="907" w:type="dxa"/>
            <w:tcBorders>
              <w:top w:val="single" w:sz="8" w:space="0" w:color="000000"/>
              <w:left w:val="single" w:sz="8" w:space="0" w:color="000000"/>
              <w:bottom w:val="nil"/>
              <w:right w:val="nil"/>
            </w:tcBorders>
            <w:shd w:val="clear" w:color="auto" w:fill="9EF1E0"/>
          </w:tcPr>
          <w:p w14:paraId="54FF48EF"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09DD6C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245AE52"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663D3656"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555A6412"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7BDF6C9"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1DB1343E"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22E035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A431220"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6A1B1037" w14:textId="77777777" w:rsidR="00E31FB0" w:rsidRPr="00345B62" w:rsidRDefault="00E31FB0" w:rsidP="00023A0B">
            <w:pPr>
              <w:rPr>
                <w:rFonts w:ascii="Calibri" w:eastAsia="Calibri" w:hAnsi="Calibri"/>
              </w:rPr>
            </w:pPr>
          </w:p>
        </w:tc>
      </w:tr>
      <w:tr w:rsidR="00E31FB0" w:rsidRPr="00345B62" w14:paraId="79907C5E" w14:textId="77777777" w:rsidTr="004B5A29">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534E2FE6"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AB14E57"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37001EF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5454F204" w14:textId="77777777" w:rsidTr="004B5A29">
        <w:trPr>
          <w:trHeight w:hRule="exact" w:val="288"/>
        </w:trPr>
        <w:tc>
          <w:tcPr>
            <w:tcW w:w="9015" w:type="dxa"/>
            <w:gridSpan w:val="10"/>
            <w:tcBorders>
              <w:top w:val="single" w:sz="8" w:space="0" w:color="000000"/>
              <w:left w:val="single" w:sz="8" w:space="0" w:color="000000"/>
              <w:bottom w:val="single" w:sz="8" w:space="0" w:color="000000"/>
              <w:right w:val="single" w:sz="8" w:space="0" w:color="000000"/>
            </w:tcBorders>
          </w:tcPr>
          <w:p w14:paraId="1F171A34" w14:textId="236DD2DE"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SEKİZİNCİ</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885BBA">
              <w:rPr>
                <w:rFonts w:ascii="Arial Narrow" w:eastAsia="Calibri" w:hAnsi="Arial Narrow"/>
                <w:b/>
                <w:sz w:val="16"/>
              </w:rPr>
              <w:t>:22.04.2024-26.04.2024</w:t>
            </w:r>
          </w:p>
        </w:tc>
      </w:tr>
      <w:tr w:rsidR="00E31FB0" w:rsidRPr="00345B62" w14:paraId="3EA41A0C" w14:textId="77777777" w:rsidTr="004B5A29">
        <w:trPr>
          <w:trHeight w:hRule="exact" w:val="389"/>
        </w:trPr>
        <w:tc>
          <w:tcPr>
            <w:tcW w:w="907" w:type="dxa"/>
            <w:tcBorders>
              <w:top w:val="single" w:sz="8" w:space="0" w:color="000000"/>
              <w:left w:val="single" w:sz="8" w:space="0" w:color="000000"/>
              <w:bottom w:val="single" w:sz="8" w:space="0" w:color="000000"/>
              <w:right w:val="single" w:sz="8" w:space="0" w:color="000000"/>
            </w:tcBorders>
          </w:tcPr>
          <w:p w14:paraId="59D554F9"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829C645"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25A841E6"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2F4DF8F"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73143F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80964D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B6DC36D"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2CEEFF1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67BD1508"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BDCC186"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EF927EB"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77D2DF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18598DDD"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B675755" w14:textId="77777777" w:rsidTr="004B5A29">
        <w:trPr>
          <w:trHeight w:hRule="exact" w:val="749"/>
        </w:trPr>
        <w:tc>
          <w:tcPr>
            <w:tcW w:w="907" w:type="dxa"/>
            <w:vMerge w:val="restart"/>
            <w:tcBorders>
              <w:top w:val="single" w:sz="8" w:space="0" w:color="000000"/>
              <w:left w:val="single" w:sz="8" w:space="0" w:color="000000"/>
              <w:right w:val="single" w:sz="8" w:space="0" w:color="000000"/>
            </w:tcBorders>
          </w:tcPr>
          <w:p w14:paraId="3888122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572C58A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B52B2C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EA12C2D" w14:textId="77777777" w:rsidR="00E31FB0" w:rsidRPr="00345B62" w:rsidRDefault="00E31FB0" w:rsidP="00023A0B">
            <w:pPr>
              <w:spacing w:line="242" w:lineRule="auto"/>
              <w:ind w:right="522"/>
              <w:rPr>
                <w:rFonts w:ascii="Arial Narrow" w:eastAsia="Arial Narrow" w:hAnsi="Arial Narrow" w:cs="Arial Narrow"/>
                <w:sz w:val="16"/>
                <w:szCs w:val="16"/>
              </w:rPr>
            </w:pPr>
            <w:r w:rsidRPr="00345B62">
              <w:rPr>
                <w:rFonts w:ascii="Arial Narrow" w:eastAsia="Calibri" w:hAnsi="Calibri"/>
                <w:spacing w:val="-1"/>
                <w:sz w:val="16"/>
              </w:rPr>
              <w:t xml:space="preserve">Diyabetik </w:t>
            </w:r>
            <w:r w:rsidRPr="00345B62">
              <w:rPr>
                <w:rFonts w:ascii="Arial Narrow" w:eastAsia="Calibri" w:hAnsi="Calibri"/>
                <w:sz w:val="16"/>
              </w:rPr>
              <w:t>Nefropati</w:t>
            </w:r>
          </w:p>
        </w:tc>
        <w:tc>
          <w:tcPr>
            <w:tcW w:w="1193" w:type="dxa"/>
            <w:tcBorders>
              <w:top w:val="single" w:sz="8" w:space="0" w:color="000000"/>
              <w:left w:val="single" w:sz="8" w:space="0" w:color="000000"/>
              <w:bottom w:val="nil"/>
              <w:right w:val="single" w:sz="8" w:space="0" w:color="000000"/>
            </w:tcBorders>
          </w:tcPr>
          <w:p w14:paraId="58287072" w14:textId="77777777" w:rsidR="00E31FB0" w:rsidRPr="00345B62" w:rsidRDefault="00E31FB0" w:rsidP="00023A0B">
            <w:pPr>
              <w:spacing w:line="242" w:lineRule="auto"/>
              <w:ind w:right="490"/>
              <w:rPr>
                <w:rFonts w:ascii="Arial Narrow" w:eastAsia="Arial Narrow" w:hAnsi="Arial Narrow" w:cs="Arial Narrow"/>
                <w:sz w:val="16"/>
                <w:szCs w:val="16"/>
              </w:rPr>
            </w:pPr>
            <w:r w:rsidRPr="00345B62">
              <w:rPr>
                <w:rFonts w:ascii="Arial Narrow" w:eastAsia="Calibri" w:hAnsi="Arial Narrow"/>
                <w:sz w:val="16"/>
              </w:rPr>
              <w:t>Gebelik</w:t>
            </w:r>
            <w:r w:rsidRPr="00345B62">
              <w:rPr>
                <w:rFonts w:ascii="Arial Narrow" w:eastAsia="Calibri" w:hAnsi="Arial Narrow"/>
                <w:spacing w:val="-5"/>
                <w:sz w:val="16"/>
              </w:rPr>
              <w:t xml:space="preserve"> </w:t>
            </w:r>
            <w:r w:rsidRPr="00345B62">
              <w:rPr>
                <w:rFonts w:ascii="Arial Narrow" w:eastAsia="Calibri" w:hAnsi="Arial Narrow"/>
                <w:sz w:val="16"/>
              </w:rPr>
              <w:t>ve Böbrek</w:t>
            </w:r>
          </w:p>
        </w:tc>
        <w:tc>
          <w:tcPr>
            <w:tcW w:w="1277" w:type="dxa"/>
            <w:vMerge w:val="restart"/>
            <w:tcBorders>
              <w:top w:val="single" w:sz="8" w:space="0" w:color="000000"/>
              <w:left w:val="single" w:sz="8" w:space="0" w:color="000000"/>
              <w:bottom w:val="nil"/>
              <w:right w:val="single" w:sz="8" w:space="0" w:color="000000"/>
            </w:tcBorders>
          </w:tcPr>
          <w:p w14:paraId="226EA4C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9B508B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011C2FD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1634EE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49D5BB1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77682C3"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8832D23" w14:textId="77777777" w:rsidR="00E31FB0" w:rsidRPr="00345B62" w:rsidRDefault="00E31FB0" w:rsidP="00023A0B">
            <w:pPr>
              <w:rPr>
                <w:rFonts w:ascii="Calibri" w:eastAsia="Calibri" w:hAnsi="Calibri"/>
              </w:rPr>
            </w:pPr>
          </w:p>
        </w:tc>
      </w:tr>
      <w:tr w:rsidR="00E31FB0" w:rsidRPr="00345B62" w14:paraId="0D9239E9" w14:textId="77777777" w:rsidTr="004B5A29">
        <w:trPr>
          <w:trHeight w:hRule="exact" w:val="557"/>
        </w:trPr>
        <w:tc>
          <w:tcPr>
            <w:tcW w:w="907" w:type="dxa"/>
            <w:vMerge/>
            <w:tcBorders>
              <w:left w:val="single" w:sz="8" w:space="0" w:color="000000"/>
              <w:bottom w:val="single" w:sz="8" w:space="0" w:color="000000"/>
              <w:right w:val="single" w:sz="8" w:space="0" w:color="000000"/>
            </w:tcBorders>
          </w:tcPr>
          <w:p w14:paraId="368E138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38FC5A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D9DBC6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751B27A"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4438E436"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5597C90D"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3B08E4F8"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F44D17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E25889E"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0F6F7EE" w14:textId="77777777" w:rsidR="00E31FB0" w:rsidRPr="00345B62" w:rsidRDefault="00E31FB0" w:rsidP="00023A0B">
            <w:pPr>
              <w:rPr>
                <w:rFonts w:ascii="Calibri" w:eastAsia="Calibri" w:hAnsi="Calibri"/>
              </w:rPr>
            </w:pPr>
          </w:p>
        </w:tc>
      </w:tr>
      <w:tr w:rsidR="00E31FB0" w:rsidRPr="00345B62" w14:paraId="454091E5" w14:textId="77777777" w:rsidTr="004B5A29">
        <w:trPr>
          <w:trHeight w:hRule="exact" w:val="744"/>
        </w:trPr>
        <w:tc>
          <w:tcPr>
            <w:tcW w:w="907" w:type="dxa"/>
            <w:tcBorders>
              <w:top w:val="single" w:sz="8" w:space="0" w:color="000000"/>
              <w:left w:val="single" w:sz="8" w:space="0" w:color="000000"/>
              <w:bottom w:val="nil"/>
              <w:right w:val="single" w:sz="8" w:space="0" w:color="000000"/>
            </w:tcBorders>
          </w:tcPr>
          <w:p w14:paraId="3DC447F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2E09513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67D118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71564FE" w14:textId="77777777" w:rsidR="00E31FB0" w:rsidRPr="00345B62" w:rsidRDefault="00E31FB0" w:rsidP="00023A0B">
            <w:pPr>
              <w:spacing w:before="1" w:line="182" w:lineRule="exact"/>
              <w:ind w:right="239"/>
              <w:rPr>
                <w:rFonts w:ascii="Arial Narrow" w:eastAsia="Arial Narrow" w:hAnsi="Arial Narrow" w:cs="Arial Narrow"/>
                <w:sz w:val="16"/>
                <w:szCs w:val="16"/>
              </w:rPr>
            </w:pPr>
            <w:r w:rsidRPr="00345B62">
              <w:rPr>
                <w:rFonts w:ascii="Arial Narrow" w:eastAsia="Calibri" w:hAnsi="Arial Narrow"/>
                <w:sz w:val="16"/>
              </w:rPr>
              <w:t>Plazma Hücre Diskrazileri</w:t>
            </w:r>
          </w:p>
        </w:tc>
        <w:tc>
          <w:tcPr>
            <w:tcW w:w="1193" w:type="dxa"/>
            <w:tcBorders>
              <w:top w:val="single" w:sz="8" w:space="0" w:color="000000"/>
              <w:left w:val="single" w:sz="8" w:space="0" w:color="000000"/>
              <w:bottom w:val="nil"/>
              <w:right w:val="single" w:sz="8" w:space="0" w:color="000000"/>
            </w:tcBorders>
          </w:tcPr>
          <w:p w14:paraId="0AD04A08" w14:textId="77777777" w:rsidR="00E31FB0" w:rsidRPr="00345B62" w:rsidRDefault="00E31FB0" w:rsidP="00023A0B">
            <w:pPr>
              <w:spacing w:before="1" w:line="182" w:lineRule="exact"/>
              <w:ind w:right="188"/>
              <w:rPr>
                <w:rFonts w:ascii="Arial Narrow" w:eastAsia="Arial Narrow" w:hAnsi="Arial Narrow" w:cs="Arial Narrow"/>
                <w:sz w:val="16"/>
                <w:szCs w:val="16"/>
              </w:rPr>
            </w:pPr>
            <w:r w:rsidRPr="00345B62">
              <w:rPr>
                <w:rFonts w:ascii="Arial Narrow" w:eastAsia="Calibri" w:hAnsi="Calibri"/>
                <w:spacing w:val="-1"/>
                <w:sz w:val="16"/>
              </w:rPr>
              <w:t xml:space="preserve">Miyelodisplastik </w:t>
            </w:r>
            <w:r w:rsidRPr="00345B62">
              <w:rPr>
                <w:rFonts w:ascii="Arial Narrow" w:eastAsia="Calibri" w:hAnsi="Calibri"/>
                <w:sz w:val="16"/>
              </w:rPr>
              <w:t>Sendrom</w:t>
            </w:r>
          </w:p>
        </w:tc>
        <w:tc>
          <w:tcPr>
            <w:tcW w:w="1277" w:type="dxa"/>
            <w:tcBorders>
              <w:top w:val="single" w:sz="8" w:space="0" w:color="000000"/>
              <w:left w:val="single" w:sz="8" w:space="0" w:color="000000"/>
              <w:bottom w:val="nil"/>
              <w:right w:val="single" w:sz="8" w:space="0" w:color="000000"/>
            </w:tcBorders>
          </w:tcPr>
          <w:p w14:paraId="73B4BBCB" w14:textId="77777777" w:rsidR="00E31FB0" w:rsidRPr="00345B62" w:rsidRDefault="00E31FB0" w:rsidP="00023A0B">
            <w:pPr>
              <w:spacing w:before="1" w:line="182" w:lineRule="exact"/>
              <w:ind w:right="276"/>
              <w:rPr>
                <w:rFonts w:ascii="Arial Narrow" w:eastAsia="Arial Narrow" w:hAnsi="Arial Narrow" w:cs="Arial Narrow"/>
                <w:sz w:val="16"/>
                <w:szCs w:val="16"/>
              </w:rPr>
            </w:pPr>
            <w:r w:rsidRPr="00345B62">
              <w:rPr>
                <w:rFonts w:ascii="Arial Narrow" w:eastAsia="Calibri" w:hAnsi="Arial Narrow"/>
                <w:sz w:val="16"/>
              </w:rPr>
              <w:t>Mikst Bağ Doku Hastalıkları</w:t>
            </w:r>
          </w:p>
        </w:tc>
        <w:tc>
          <w:tcPr>
            <w:tcW w:w="1037" w:type="dxa"/>
            <w:tcBorders>
              <w:top w:val="single" w:sz="8" w:space="0" w:color="000000"/>
              <w:left w:val="single" w:sz="8" w:space="0" w:color="000000"/>
              <w:bottom w:val="nil"/>
              <w:right w:val="single" w:sz="8" w:space="0" w:color="000000"/>
            </w:tcBorders>
          </w:tcPr>
          <w:p w14:paraId="77953EFF" w14:textId="77777777" w:rsidR="00E31FB0" w:rsidRPr="00345B62" w:rsidRDefault="00E31FB0" w:rsidP="00023A0B">
            <w:pPr>
              <w:spacing w:before="1" w:line="182" w:lineRule="exact"/>
              <w:ind w:right="240"/>
              <w:rPr>
                <w:rFonts w:ascii="Arial Narrow" w:eastAsia="Arial Narrow" w:hAnsi="Arial Narrow" w:cs="Arial Narrow"/>
                <w:sz w:val="16"/>
                <w:szCs w:val="16"/>
              </w:rPr>
            </w:pPr>
            <w:r w:rsidRPr="00345B62">
              <w:rPr>
                <w:rFonts w:ascii="Arial Narrow" w:eastAsia="Calibri" w:hAnsi="Arial Narrow"/>
                <w:sz w:val="16"/>
              </w:rPr>
              <w:t xml:space="preserve">Overlap </w:t>
            </w:r>
            <w:r w:rsidRPr="00345B62">
              <w:rPr>
                <w:rFonts w:ascii="Arial Narrow" w:eastAsia="Calibri" w:hAnsi="Arial Narrow"/>
                <w:spacing w:val="-1"/>
                <w:sz w:val="16"/>
              </w:rPr>
              <w:t>Sendromları</w:t>
            </w:r>
          </w:p>
        </w:tc>
        <w:tc>
          <w:tcPr>
            <w:tcW w:w="692" w:type="dxa"/>
            <w:tcBorders>
              <w:top w:val="single" w:sz="8" w:space="0" w:color="000000"/>
              <w:left w:val="single" w:sz="8" w:space="0" w:color="000000"/>
              <w:bottom w:val="nil"/>
              <w:right w:val="single" w:sz="8" w:space="0" w:color="000000"/>
            </w:tcBorders>
          </w:tcPr>
          <w:p w14:paraId="339EBE57"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6BF8D343"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nil"/>
              <w:right w:val="single" w:sz="8" w:space="0" w:color="000000"/>
            </w:tcBorders>
          </w:tcPr>
          <w:p w14:paraId="43CDB25E" w14:textId="77777777" w:rsidR="00E31FB0" w:rsidRPr="00345B62" w:rsidRDefault="00E31FB0" w:rsidP="00023A0B">
            <w:pPr>
              <w:rPr>
                <w:rFonts w:ascii="Calibri" w:eastAsia="Calibri" w:hAnsi="Calibri"/>
              </w:rPr>
            </w:pPr>
          </w:p>
        </w:tc>
      </w:tr>
      <w:tr w:rsidR="00E31FB0" w:rsidRPr="00345B62" w14:paraId="54EB871C" w14:textId="77777777" w:rsidTr="00885BBA">
        <w:trPr>
          <w:trHeight w:hRule="exact" w:val="560"/>
        </w:trPr>
        <w:tc>
          <w:tcPr>
            <w:tcW w:w="907" w:type="dxa"/>
            <w:tcBorders>
              <w:top w:val="nil"/>
              <w:left w:val="single" w:sz="8" w:space="0" w:color="000000"/>
              <w:bottom w:val="single" w:sz="8" w:space="0" w:color="000000"/>
              <w:right w:val="single" w:sz="8" w:space="0" w:color="000000"/>
            </w:tcBorders>
          </w:tcPr>
          <w:p w14:paraId="364B915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C130FA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24BF56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7121655"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1BEF9146" w14:textId="77777777" w:rsidR="00E31FB0" w:rsidRPr="00345B62" w:rsidRDefault="00E31FB0" w:rsidP="00023A0B">
            <w:pPr>
              <w:spacing w:before="1" w:line="182" w:lineRule="exact"/>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50A4EE77" w14:textId="77777777" w:rsidR="00E31FB0" w:rsidRPr="00345B62" w:rsidRDefault="00E31FB0" w:rsidP="00023A0B">
            <w:pPr>
              <w:spacing w:before="1" w:line="182" w:lineRule="exact"/>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25D225F" w14:textId="77777777" w:rsidR="00E31FB0" w:rsidRPr="00345B62" w:rsidRDefault="00E31FB0" w:rsidP="00023A0B">
            <w:pPr>
              <w:spacing w:before="1" w:line="182" w:lineRule="exact"/>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tcBorders>
              <w:top w:val="nil"/>
              <w:left w:val="single" w:sz="8" w:space="0" w:color="000000"/>
              <w:bottom w:val="single" w:sz="8" w:space="0" w:color="000000"/>
              <w:right w:val="single" w:sz="8" w:space="0" w:color="000000"/>
            </w:tcBorders>
          </w:tcPr>
          <w:p w14:paraId="29FC79D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DC0DF1" w14:textId="77777777" w:rsidR="00E31FB0" w:rsidRPr="00345B62" w:rsidRDefault="00E31FB0" w:rsidP="00023A0B">
            <w:pPr>
              <w:rPr>
                <w:rFonts w:ascii="Calibri" w:eastAsia="Calibri" w:hAnsi="Calibri"/>
              </w:rPr>
            </w:pPr>
          </w:p>
        </w:tc>
        <w:tc>
          <w:tcPr>
            <w:tcW w:w="694" w:type="dxa"/>
            <w:tcBorders>
              <w:top w:val="nil"/>
              <w:left w:val="single" w:sz="8" w:space="0" w:color="000000"/>
              <w:bottom w:val="single" w:sz="8" w:space="0" w:color="000000"/>
              <w:right w:val="single" w:sz="8" w:space="0" w:color="000000"/>
            </w:tcBorders>
          </w:tcPr>
          <w:p w14:paraId="760FBDA6" w14:textId="77777777" w:rsidR="00E31FB0" w:rsidRPr="00345B62" w:rsidRDefault="00E31FB0" w:rsidP="00023A0B">
            <w:pPr>
              <w:rPr>
                <w:rFonts w:ascii="Calibri" w:eastAsia="Calibri" w:hAnsi="Calibri"/>
              </w:rPr>
            </w:pPr>
          </w:p>
        </w:tc>
      </w:tr>
      <w:tr w:rsidR="00E31FB0" w:rsidRPr="00345B62" w14:paraId="432D5FFA" w14:textId="77777777" w:rsidTr="00885BBA">
        <w:trPr>
          <w:trHeight w:hRule="exact" w:val="750"/>
        </w:trPr>
        <w:tc>
          <w:tcPr>
            <w:tcW w:w="907" w:type="dxa"/>
            <w:vMerge w:val="restart"/>
            <w:tcBorders>
              <w:top w:val="single" w:sz="8" w:space="0" w:color="000000"/>
              <w:left w:val="single" w:sz="8" w:space="0" w:color="000000"/>
              <w:right w:val="single" w:sz="8" w:space="0" w:color="000000"/>
            </w:tcBorders>
          </w:tcPr>
          <w:p w14:paraId="6AAB161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407C215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516DE8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964443B" w14:textId="77777777" w:rsidR="00E31FB0" w:rsidRPr="00345B62" w:rsidRDefault="00E31FB0" w:rsidP="00023A0B">
            <w:pPr>
              <w:ind w:right="69"/>
              <w:rPr>
                <w:rFonts w:ascii="Arial Narrow" w:eastAsia="Arial Narrow" w:hAnsi="Arial Narrow" w:cs="Arial Narrow"/>
                <w:sz w:val="16"/>
                <w:szCs w:val="16"/>
              </w:rPr>
            </w:pPr>
            <w:r w:rsidRPr="00345B62">
              <w:rPr>
                <w:rFonts w:ascii="Arial Narrow" w:eastAsia="Calibri" w:hAnsi="Calibri"/>
                <w:sz w:val="16"/>
              </w:rPr>
              <w:t>Pankreas Kanserleri(NET ve</w:t>
            </w:r>
            <w:r w:rsidRPr="00345B62">
              <w:rPr>
                <w:rFonts w:ascii="Arial Narrow" w:eastAsia="Calibri" w:hAnsi="Calibri"/>
                <w:spacing w:val="-9"/>
                <w:sz w:val="16"/>
              </w:rPr>
              <w:t xml:space="preserve"> </w:t>
            </w:r>
            <w:r w:rsidRPr="00345B62">
              <w:rPr>
                <w:rFonts w:ascii="Arial Narrow" w:eastAsia="Calibri" w:hAnsi="Calibri"/>
                <w:sz w:val="16"/>
              </w:rPr>
              <w:t>Adenokanser)</w:t>
            </w:r>
          </w:p>
        </w:tc>
        <w:tc>
          <w:tcPr>
            <w:tcW w:w="1193" w:type="dxa"/>
            <w:tcBorders>
              <w:top w:val="single" w:sz="8" w:space="0" w:color="000000"/>
              <w:left w:val="single" w:sz="8" w:space="0" w:color="000000"/>
              <w:bottom w:val="nil"/>
              <w:right w:val="single" w:sz="8" w:space="0" w:color="000000"/>
            </w:tcBorders>
          </w:tcPr>
          <w:p w14:paraId="669A34B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Tümör</w:t>
            </w:r>
            <w:r w:rsidRPr="00345B62">
              <w:rPr>
                <w:rFonts w:ascii="Arial Narrow" w:eastAsia="Calibri" w:hAnsi="Arial Narrow"/>
                <w:spacing w:val="-8"/>
                <w:sz w:val="16"/>
              </w:rPr>
              <w:t xml:space="preserve"> </w:t>
            </w:r>
            <w:r w:rsidRPr="00345B62">
              <w:rPr>
                <w:rFonts w:ascii="Arial Narrow" w:eastAsia="Calibri" w:hAnsi="Arial Narrow"/>
                <w:sz w:val="16"/>
              </w:rPr>
              <w:t>Belirteçleri</w:t>
            </w:r>
          </w:p>
        </w:tc>
        <w:tc>
          <w:tcPr>
            <w:tcW w:w="1277" w:type="dxa"/>
            <w:tcBorders>
              <w:top w:val="single" w:sz="8" w:space="0" w:color="000000"/>
              <w:left w:val="single" w:sz="8" w:space="0" w:color="000000"/>
              <w:bottom w:val="nil"/>
              <w:right w:val="single" w:sz="8" w:space="0" w:color="000000"/>
            </w:tcBorders>
          </w:tcPr>
          <w:p w14:paraId="44E553E8" w14:textId="77777777" w:rsidR="00E31FB0" w:rsidRPr="00345B62" w:rsidRDefault="00E31FB0" w:rsidP="00023A0B">
            <w:pPr>
              <w:ind w:right="408"/>
              <w:rPr>
                <w:rFonts w:ascii="Arial Narrow" w:eastAsia="Arial Narrow" w:hAnsi="Arial Narrow" w:cs="Arial Narrow"/>
                <w:sz w:val="16"/>
                <w:szCs w:val="16"/>
              </w:rPr>
            </w:pPr>
            <w:r w:rsidRPr="00345B62">
              <w:rPr>
                <w:rFonts w:ascii="Arial Narrow" w:eastAsia="Calibri" w:hAnsi="Arial Narrow"/>
                <w:sz w:val="16"/>
              </w:rPr>
              <w:t>Kemoterapik Ajanların Yan Etkileri</w:t>
            </w:r>
          </w:p>
        </w:tc>
        <w:tc>
          <w:tcPr>
            <w:tcW w:w="1037" w:type="dxa"/>
            <w:vMerge w:val="restart"/>
            <w:tcBorders>
              <w:top w:val="single" w:sz="8" w:space="0" w:color="000000"/>
              <w:left w:val="single" w:sz="8" w:space="0" w:color="000000"/>
              <w:bottom w:val="nil"/>
              <w:right w:val="single" w:sz="8" w:space="0" w:color="000000"/>
            </w:tcBorders>
          </w:tcPr>
          <w:p w14:paraId="2CD0B5B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DD6E29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17BEFFBD"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565C37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C0767FD" w14:textId="77777777" w:rsidR="00E31FB0" w:rsidRPr="00345B62" w:rsidRDefault="00E31FB0" w:rsidP="00023A0B">
            <w:pPr>
              <w:rPr>
                <w:rFonts w:ascii="Calibri" w:eastAsia="Calibri" w:hAnsi="Calibri"/>
              </w:rPr>
            </w:pPr>
          </w:p>
        </w:tc>
      </w:tr>
      <w:tr w:rsidR="00E31FB0" w:rsidRPr="00345B62" w14:paraId="12B0C68D" w14:textId="77777777" w:rsidTr="00885BBA">
        <w:trPr>
          <w:trHeight w:hRule="exact" w:val="556"/>
        </w:trPr>
        <w:tc>
          <w:tcPr>
            <w:tcW w:w="907" w:type="dxa"/>
            <w:vMerge/>
            <w:tcBorders>
              <w:left w:val="single" w:sz="8" w:space="0" w:color="000000"/>
              <w:bottom w:val="single" w:sz="8" w:space="0" w:color="000000"/>
              <w:right w:val="single" w:sz="8" w:space="0" w:color="000000"/>
            </w:tcBorders>
          </w:tcPr>
          <w:p w14:paraId="3EC7D87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3C7C3C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1AEFA9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0CF72E0" w14:textId="77777777" w:rsidR="00E31FB0" w:rsidRPr="00345B62" w:rsidRDefault="00E31FB0" w:rsidP="00023A0B">
            <w:pPr>
              <w:spacing w:line="237" w:lineRule="auto"/>
              <w:ind w:right="288"/>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1176F24A" w14:textId="77777777" w:rsidR="00E31FB0" w:rsidRPr="00345B62" w:rsidRDefault="00E31FB0" w:rsidP="00023A0B">
            <w:pPr>
              <w:spacing w:line="237" w:lineRule="auto"/>
              <w:ind w:right="333"/>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1B39BE7A"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vMerge/>
            <w:tcBorders>
              <w:left w:val="single" w:sz="8" w:space="0" w:color="000000"/>
              <w:bottom w:val="single" w:sz="8" w:space="0" w:color="000000"/>
              <w:right w:val="single" w:sz="8" w:space="0" w:color="000000"/>
            </w:tcBorders>
          </w:tcPr>
          <w:p w14:paraId="114D0DA3"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410EC5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847ECC6"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A53249F" w14:textId="77777777" w:rsidR="00E31FB0" w:rsidRPr="00345B62" w:rsidRDefault="00E31FB0" w:rsidP="00023A0B">
            <w:pPr>
              <w:rPr>
                <w:rFonts w:ascii="Calibri" w:eastAsia="Calibri" w:hAnsi="Calibri"/>
              </w:rPr>
            </w:pPr>
          </w:p>
        </w:tc>
      </w:tr>
      <w:tr w:rsidR="00E31FB0" w:rsidRPr="00345B62" w14:paraId="5F07A2FE" w14:textId="77777777" w:rsidTr="00885BBA">
        <w:trPr>
          <w:trHeight w:hRule="exact" w:val="750"/>
        </w:trPr>
        <w:tc>
          <w:tcPr>
            <w:tcW w:w="907" w:type="dxa"/>
            <w:vMerge w:val="restart"/>
            <w:tcBorders>
              <w:top w:val="single" w:sz="8" w:space="0" w:color="000000"/>
              <w:left w:val="single" w:sz="8" w:space="0" w:color="000000"/>
              <w:right w:val="single" w:sz="8" w:space="0" w:color="000000"/>
            </w:tcBorders>
          </w:tcPr>
          <w:p w14:paraId="22BDBA1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63988D9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E7C00F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63ED9C8"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193" w:type="dxa"/>
            <w:tcBorders>
              <w:top w:val="single" w:sz="8" w:space="0" w:color="000000"/>
              <w:left w:val="single" w:sz="8" w:space="0" w:color="000000"/>
              <w:bottom w:val="nil"/>
              <w:right w:val="single" w:sz="8" w:space="0" w:color="000000"/>
            </w:tcBorders>
          </w:tcPr>
          <w:p w14:paraId="54358879" w14:textId="77777777" w:rsidR="00E31FB0" w:rsidRPr="00345B62" w:rsidRDefault="00E31FB0" w:rsidP="00023A0B">
            <w:pPr>
              <w:ind w:right="182"/>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277" w:type="dxa"/>
            <w:vMerge w:val="restart"/>
            <w:tcBorders>
              <w:top w:val="single" w:sz="8" w:space="0" w:color="000000"/>
              <w:left w:val="single" w:sz="8" w:space="0" w:color="000000"/>
              <w:bottom w:val="nil"/>
              <w:right w:val="single" w:sz="8" w:space="0" w:color="000000"/>
            </w:tcBorders>
          </w:tcPr>
          <w:p w14:paraId="24C17A5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2D7F93D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1258052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5C9DB9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3BFB165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A93D3B4"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42D75AA" w14:textId="77777777" w:rsidR="00E31FB0" w:rsidRPr="00345B62" w:rsidRDefault="00E31FB0" w:rsidP="00023A0B">
            <w:pPr>
              <w:rPr>
                <w:rFonts w:ascii="Calibri" w:eastAsia="Calibri" w:hAnsi="Calibri"/>
              </w:rPr>
            </w:pPr>
          </w:p>
        </w:tc>
      </w:tr>
      <w:tr w:rsidR="00E31FB0" w:rsidRPr="00345B62" w14:paraId="7686906E" w14:textId="77777777" w:rsidTr="00885BBA">
        <w:trPr>
          <w:trHeight w:hRule="exact" w:val="556"/>
        </w:trPr>
        <w:tc>
          <w:tcPr>
            <w:tcW w:w="907" w:type="dxa"/>
            <w:vMerge/>
            <w:tcBorders>
              <w:left w:val="single" w:sz="8" w:space="0" w:color="000000"/>
              <w:bottom w:val="single" w:sz="8" w:space="0" w:color="000000"/>
              <w:right w:val="single" w:sz="8" w:space="0" w:color="000000"/>
            </w:tcBorders>
          </w:tcPr>
          <w:p w14:paraId="4304D8D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C009A6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E2F845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FF58055"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8491E96"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left w:val="single" w:sz="8" w:space="0" w:color="000000"/>
              <w:bottom w:val="single" w:sz="8" w:space="0" w:color="000000"/>
              <w:right w:val="single" w:sz="8" w:space="0" w:color="000000"/>
            </w:tcBorders>
          </w:tcPr>
          <w:p w14:paraId="682734EF"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4326A9D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D4F527C"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71C38AA"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0B68E87" w14:textId="77777777" w:rsidR="00E31FB0" w:rsidRPr="00345B62" w:rsidRDefault="00E31FB0" w:rsidP="00023A0B">
            <w:pPr>
              <w:rPr>
                <w:rFonts w:ascii="Calibri" w:eastAsia="Calibri" w:hAnsi="Calibri"/>
              </w:rPr>
            </w:pPr>
          </w:p>
        </w:tc>
      </w:tr>
      <w:tr w:rsidR="00E31FB0" w:rsidRPr="00345B62" w14:paraId="1DBB9BCE" w14:textId="77777777" w:rsidTr="00885BBA">
        <w:trPr>
          <w:trHeight w:hRule="exact" w:val="748"/>
        </w:trPr>
        <w:tc>
          <w:tcPr>
            <w:tcW w:w="907" w:type="dxa"/>
            <w:vMerge w:val="restart"/>
            <w:tcBorders>
              <w:top w:val="single" w:sz="8" w:space="0" w:color="000000"/>
              <w:left w:val="single" w:sz="8" w:space="0" w:color="000000"/>
              <w:right w:val="single" w:sz="8" w:space="0" w:color="000000"/>
            </w:tcBorders>
          </w:tcPr>
          <w:p w14:paraId="235FBF6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2B3F9A8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218166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11FE301"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193" w:type="dxa"/>
            <w:tcBorders>
              <w:top w:val="single" w:sz="8" w:space="0" w:color="000000"/>
              <w:left w:val="single" w:sz="8" w:space="0" w:color="000000"/>
              <w:bottom w:val="nil"/>
              <w:right w:val="single" w:sz="8" w:space="0" w:color="000000"/>
            </w:tcBorders>
          </w:tcPr>
          <w:p w14:paraId="2F546DB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277" w:type="dxa"/>
            <w:vMerge w:val="restart"/>
            <w:tcBorders>
              <w:top w:val="single" w:sz="8" w:space="0" w:color="000000"/>
              <w:left w:val="single" w:sz="8" w:space="0" w:color="000000"/>
              <w:bottom w:val="nil"/>
              <w:right w:val="single" w:sz="8" w:space="0" w:color="000000"/>
            </w:tcBorders>
          </w:tcPr>
          <w:p w14:paraId="5500C7F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1A05009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4CF465D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56F4B44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4B54F08"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AA598B5"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DE0376F" w14:textId="77777777" w:rsidR="00E31FB0" w:rsidRPr="00345B62" w:rsidRDefault="00E31FB0" w:rsidP="00023A0B">
            <w:pPr>
              <w:rPr>
                <w:rFonts w:ascii="Calibri" w:eastAsia="Calibri" w:hAnsi="Calibri"/>
              </w:rPr>
            </w:pPr>
          </w:p>
        </w:tc>
      </w:tr>
      <w:tr w:rsidR="00E31FB0" w:rsidRPr="00345B62" w14:paraId="37FAF9BD" w14:textId="77777777" w:rsidTr="00885BBA">
        <w:trPr>
          <w:trHeight w:hRule="exact" w:val="558"/>
        </w:trPr>
        <w:tc>
          <w:tcPr>
            <w:tcW w:w="907" w:type="dxa"/>
            <w:vMerge/>
            <w:tcBorders>
              <w:left w:val="single" w:sz="8" w:space="0" w:color="000000"/>
              <w:bottom w:val="single" w:sz="8" w:space="0" w:color="000000"/>
              <w:right w:val="single" w:sz="8" w:space="0" w:color="000000"/>
            </w:tcBorders>
          </w:tcPr>
          <w:p w14:paraId="4154F8B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3D5636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C52929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6CDE180"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350CC03"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vMerge/>
            <w:tcBorders>
              <w:left w:val="single" w:sz="8" w:space="0" w:color="000000"/>
              <w:bottom w:val="single" w:sz="8" w:space="0" w:color="000000"/>
              <w:right w:val="single" w:sz="8" w:space="0" w:color="000000"/>
            </w:tcBorders>
          </w:tcPr>
          <w:p w14:paraId="4DAF40C4"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57548974"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12A075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468C3DD"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22EC9A7" w14:textId="77777777" w:rsidR="00E31FB0" w:rsidRPr="00345B62" w:rsidRDefault="00E31FB0" w:rsidP="00023A0B">
            <w:pPr>
              <w:rPr>
                <w:rFonts w:ascii="Calibri" w:eastAsia="Calibri" w:hAnsi="Calibri"/>
              </w:rPr>
            </w:pPr>
          </w:p>
        </w:tc>
      </w:tr>
      <w:tr w:rsidR="00E31FB0" w:rsidRPr="00345B62" w14:paraId="1985686D" w14:textId="77777777" w:rsidTr="00885BBA">
        <w:trPr>
          <w:trHeight w:hRule="exact" w:val="290"/>
        </w:trPr>
        <w:tc>
          <w:tcPr>
            <w:tcW w:w="9015" w:type="dxa"/>
            <w:gridSpan w:val="10"/>
            <w:tcBorders>
              <w:top w:val="single" w:sz="8" w:space="0" w:color="000000"/>
              <w:left w:val="nil"/>
              <w:bottom w:val="single" w:sz="8" w:space="0" w:color="000000"/>
              <w:right w:val="nil"/>
            </w:tcBorders>
          </w:tcPr>
          <w:p w14:paraId="324B9AFB" w14:textId="77777777" w:rsidR="00E31FB0" w:rsidRPr="00345B62" w:rsidRDefault="00E31FB0" w:rsidP="00023A0B">
            <w:pPr>
              <w:rPr>
                <w:rFonts w:ascii="Calibri" w:eastAsia="Calibri" w:hAnsi="Calibri"/>
              </w:rPr>
            </w:pPr>
          </w:p>
        </w:tc>
      </w:tr>
      <w:tr w:rsidR="00E31FB0" w:rsidRPr="00345B62" w14:paraId="433D88AE" w14:textId="77777777" w:rsidTr="00885BBA">
        <w:trPr>
          <w:trHeight w:hRule="exact" w:val="232"/>
        </w:trPr>
        <w:tc>
          <w:tcPr>
            <w:tcW w:w="907" w:type="dxa"/>
            <w:tcBorders>
              <w:top w:val="single" w:sz="8" w:space="0" w:color="000000"/>
              <w:left w:val="single" w:sz="8" w:space="0" w:color="000000"/>
              <w:bottom w:val="nil"/>
              <w:right w:val="nil"/>
            </w:tcBorders>
            <w:shd w:val="clear" w:color="auto" w:fill="9EF1E0"/>
          </w:tcPr>
          <w:p w14:paraId="2E03DDE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564217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D647718"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239BBA5"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BE0804F"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EA72899"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3DCD3D83"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5BDB2D2"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981C8CD"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6301483F" w14:textId="77777777" w:rsidR="00E31FB0" w:rsidRPr="00345B62" w:rsidRDefault="00E31FB0" w:rsidP="00023A0B">
            <w:pPr>
              <w:rPr>
                <w:rFonts w:ascii="Calibri" w:eastAsia="Calibri" w:hAnsi="Calibri"/>
              </w:rPr>
            </w:pPr>
          </w:p>
        </w:tc>
      </w:tr>
      <w:tr w:rsidR="00E31FB0" w:rsidRPr="00345B62" w14:paraId="702424E0" w14:textId="77777777" w:rsidTr="00885BBA">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2AB1555A"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8FE4DBD" w14:textId="77777777" w:rsidTr="00885BBA">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35A794A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4İç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49B2B38E" w14:textId="77777777" w:rsidTr="00885BBA">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4EF936A8" w14:textId="47A9EF2A"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DOKUZUNCU</w:t>
            </w:r>
            <w:r w:rsidRPr="00345B62">
              <w:rPr>
                <w:rFonts w:ascii="Arial Narrow" w:eastAsia="Calibri" w:hAnsi="Calibri"/>
                <w:b/>
                <w:spacing w:val="-6"/>
                <w:sz w:val="16"/>
              </w:rPr>
              <w:t xml:space="preserve"> </w:t>
            </w:r>
            <w:r w:rsidRPr="00345B62">
              <w:rPr>
                <w:rFonts w:ascii="Arial Narrow" w:eastAsia="Calibri" w:hAnsi="Calibri"/>
                <w:b/>
                <w:sz w:val="16"/>
              </w:rPr>
              <w:t>HAFTA</w:t>
            </w:r>
            <w:r w:rsidR="00885BBA">
              <w:rPr>
                <w:rFonts w:ascii="Arial Narrow" w:eastAsia="Calibri" w:hAnsi="Arial Narrow"/>
                <w:b/>
                <w:sz w:val="16"/>
              </w:rPr>
              <w:t>:29.04.2024-03.05.2024</w:t>
            </w:r>
          </w:p>
        </w:tc>
      </w:tr>
      <w:tr w:rsidR="00E31FB0" w:rsidRPr="00345B62" w14:paraId="4DD1346E" w14:textId="77777777" w:rsidTr="00885BBA">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679F3755"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21AB588"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35B313B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2078615"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65AF951D"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1BF8704D"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4F8E9A1"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C278D0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145ACABF"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A20BCA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4F24682"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D87BC2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0B4AC0C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001ED83" w14:textId="77777777" w:rsidTr="00885BBA">
        <w:trPr>
          <w:trHeight w:hRule="exact" w:val="748"/>
        </w:trPr>
        <w:tc>
          <w:tcPr>
            <w:tcW w:w="907" w:type="dxa"/>
            <w:vMerge w:val="restart"/>
            <w:tcBorders>
              <w:top w:val="single" w:sz="8" w:space="0" w:color="000000"/>
              <w:left w:val="single" w:sz="8" w:space="0" w:color="000000"/>
              <w:right w:val="single" w:sz="8" w:space="0" w:color="000000"/>
            </w:tcBorders>
          </w:tcPr>
          <w:p w14:paraId="6DD54004"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2905D46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FB29CD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237654D"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193" w:type="dxa"/>
            <w:tcBorders>
              <w:top w:val="single" w:sz="8" w:space="0" w:color="000000"/>
              <w:left w:val="single" w:sz="8" w:space="0" w:color="000000"/>
              <w:bottom w:val="nil"/>
              <w:right w:val="single" w:sz="8" w:space="0" w:color="000000"/>
            </w:tcBorders>
          </w:tcPr>
          <w:p w14:paraId="02363795" w14:textId="77777777" w:rsidR="00E31FB0" w:rsidRPr="00345B62" w:rsidRDefault="00E31FB0" w:rsidP="00023A0B">
            <w:pPr>
              <w:spacing w:line="242" w:lineRule="auto"/>
              <w:ind w:right="306"/>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277" w:type="dxa"/>
            <w:vMerge w:val="restart"/>
            <w:tcBorders>
              <w:top w:val="single" w:sz="8" w:space="0" w:color="000000"/>
              <w:left w:val="single" w:sz="8" w:space="0" w:color="000000"/>
              <w:bottom w:val="nil"/>
              <w:right w:val="single" w:sz="8" w:space="0" w:color="000000"/>
            </w:tcBorders>
          </w:tcPr>
          <w:p w14:paraId="74FF053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7678617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033F98C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39D3D01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DE31A7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C7B075E"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6D68D91" w14:textId="77777777" w:rsidR="00E31FB0" w:rsidRPr="00345B62" w:rsidRDefault="00E31FB0" w:rsidP="00023A0B">
            <w:pPr>
              <w:rPr>
                <w:rFonts w:ascii="Calibri" w:eastAsia="Calibri" w:hAnsi="Calibri"/>
              </w:rPr>
            </w:pPr>
          </w:p>
        </w:tc>
      </w:tr>
      <w:tr w:rsidR="00E31FB0" w:rsidRPr="00345B62" w14:paraId="56E627EA" w14:textId="77777777" w:rsidTr="00885BBA">
        <w:trPr>
          <w:trHeight w:hRule="exact" w:val="557"/>
        </w:trPr>
        <w:tc>
          <w:tcPr>
            <w:tcW w:w="907" w:type="dxa"/>
            <w:vMerge/>
            <w:tcBorders>
              <w:left w:val="single" w:sz="8" w:space="0" w:color="000000"/>
              <w:bottom w:val="single" w:sz="8" w:space="0" w:color="000000"/>
              <w:right w:val="single" w:sz="8" w:space="0" w:color="000000"/>
            </w:tcBorders>
          </w:tcPr>
          <w:p w14:paraId="05017B8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4EDBC9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F67F98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2DD0E6E"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557F6FFF"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14F861E8"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17D0B3B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C8B09F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D09E8BA"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031F08D" w14:textId="77777777" w:rsidR="00E31FB0" w:rsidRPr="00345B62" w:rsidRDefault="00E31FB0" w:rsidP="00023A0B">
            <w:pPr>
              <w:rPr>
                <w:rFonts w:ascii="Calibri" w:eastAsia="Calibri" w:hAnsi="Calibri"/>
              </w:rPr>
            </w:pPr>
          </w:p>
        </w:tc>
      </w:tr>
      <w:tr w:rsidR="00E31FB0" w:rsidRPr="00345B62" w14:paraId="79CC7FD9" w14:textId="77777777" w:rsidTr="00885BBA">
        <w:trPr>
          <w:trHeight w:hRule="exact" w:val="748"/>
        </w:trPr>
        <w:tc>
          <w:tcPr>
            <w:tcW w:w="907" w:type="dxa"/>
            <w:vMerge w:val="restart"/>
            <w:tcBorders>
              <w:top w:val="single" w:sz="8" w:space="0" w:color="000000"/>
              <w:left w:val="single" w:sz="8" w:space="0" w:color="000000"/>
              <w:right w:val="single" w:sz="8" w:space="0" w:color="000000"/>
            </w:tcBorders>
          </w:tcPr>
          <w:p w14:paraId="56961BE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7B9CD0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DFB6A6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12D9144" w14:textId="77777777" w:rsidR="00E31FB0" w:rsidRPr="00345B62" w:rsidRDefault="00E31FB0" w:rsidP="00023A0B">
            <w:pPr>
              <w:spacing w:before="1" w:line="182" w:lineRule="exact"/>
              <w:ind w:right="261"/>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193" w:type="dxa"/>
            <w:tcBorders>
              <w:top w:val="single" w:sz="8" w:space="0" w:color="000000"/>
              <w:left w:val="single" w:sz="8" w:space="0" w:color="000000"/>
              <w:bottom w:val="nil"/>
              <w:right w:val="single" w:sz="8" w:space="0" w:color="000000"/>
            </w:tcBorders>
          </w:tcPr>
          <w:p w14:paraId="4C2A98BF" w14:textId="77777777" w:rsidR="00E31FB0" w:rsidRPr="00345B62" w:rsidRDefault="00E31FB0" w:rsidP="00023A0B">
            <w:pPr>
              <w:spacing w:before="1" w:line="182" w:lineRule="exact"/>
              <w:ind w:right="306"/>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277" w:type="dxa"/>
            <w:vMerge w:val="restart"/>
            <w:tcBorders>
              <w:top w:val="single" w:sz="8" w:space="0" w:color="000000"/>
              <w:left w:val="single" w:sz="8" w:space="0" w:color="000000"/>
              <w:bottom w:val="nil"/>
              <w:right w:val="single" w:sz="8" w:space="0" w:color="000000"/>
            </w:tcBorders>
          </w:tcPr>
          <w:p w14:paraId="1932B65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4989526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037" w:type="dxa"/>
            <w:vMerge w:val="restart"/>
            <w:tcBorders>
              <w:top w:val="single" w:sz="8" w:space="0" w:color="000000"/>
              <w:left w:val="single" w:sz="8" w:space="0" w:color="000000"/>
              <w:bottom w:val="nil"/>
              <w:right w:val="single" w:sz="8" w:space="0" w:color="000000"/>
            </w:tcBorders>
          </w:tcPr>
          <w:p w14:paraId="342B723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p w14:paraId="01C898C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92" w:type="dxa"/>
            <w:vMerge w:val="restart"/>
            <w:tcBorders>
              <w:top w:val="single" w:sz="8" w:space="0" w:color="000000"/>
              <w:left w:val="single" w:sz="8" w:space="0" w:color="000000"/>
              <w:right w:val="single" w:sz="8" w:space="0" w:color="000000"/>
            </w:tcBorders>
          </w:tcPr>
          <w:p w14:paraId="079A792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C271CC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3889518" w14:textId="77777777" w:rsidR="00E31FB0" w:rsidRPr="00345B62" w:rsidRDefault="00E31FB0" w:rsidP="00023A0B">
            <w:pPr>
              <w:rPr>
                <w:rFonts w:ascii="Calibri" w:eastAsia="Calibri" w:hAnsi="Calibri"/>
              </w:rPr>
            </w:pPr>
          </w:p>
        </w:tc>
      </w:tr>
      <w:tr w:rsidR="00E31FB0" w:rsidRPr="00345B62" w14:paraId="4DD1667C" w14:textId="77777777" w:rsidTr="00885BBA">
        <w:trPr>
          <w:trHeight w:hRule="exact" w:val="556"/>
        </w:trPr>
        <w:tc>
          <w:tcPr>
            <w:tcW w:w="907" w:type="dxa"/>
            <w:vMerge/>
            <w:tcBorders>
              <w:left w:val="single" w:sz="8" w:space="0" w:color="000000"/>
              <w:bottom w:val="single" w:sz="8" w:space="0" w:color="000000"/>
              <w:right w:val="single" w:sz="8" w:space="0" w:color="000000"/>
            </w:tcBorders>
          </w:tcPr>
          <w:p w14:paraId="3551A8A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8BF31F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9ED4FE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020774A"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188D2847"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7A4EEFD3" w14:textId="77777777" w:rsidR="00E31FB0" w:rsidRPr="00345B62" w:rsidRDefault="00E31FB0" w:rsidP="00023A0B">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41536F28"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8DC34F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2E89CA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0CDAF78" w14:textId="77777777" w:rsidR="00E31FB0" w:rsidRPr="00345B62" w:rsidRDefault="00E31FB0" w:rsidP="00023A0B">
            <w:pPr>
              <w:rPr>
                <w:rFonts w:ascii="Calibri" w:eastAsia="Calibri" w:hAnsi="Calibri"/>
              </w:rPr>
            </w:pPr>
          </w:p>
        </w:tc>
      </w:tr>
      <w:tr w:rsidR="004B5A29" w:rsidRPr="00345B62" w14:paraId="05B2E03D" w14:textId="77777777" w:rsidTr="000F6F00">
        <w:trPr>
          <w:trHeight w:val="1306"/>
        </w:trPr>
        <w:tc>
          <w:tcPr>
            <w:tcW w:w="907" w:type="dxa"/>
            <w:tcBorders>
              <w:top w:val="single" w:sz="8" w:space="0" w:color="000000"/>
              <w:left w:val="single" w:sz="8" w:space="0" w:color="000000"/>
              <w:right w:val="single" w:sz="8" w:space="0" w:color="000000"/>
            </w:tcBorders>
          </w:tcPr>
          <w:p w14:paraId="75557F5B" w14:textId="77777777" w:rsidR="004B5A29" w:rsidRPr="00345B62" w:rsidRDefault="004B5A29" w:rsidP="004B5A29">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4996" w:type="dxa"/>
            <w:gridSpan w:val="5"/>
            <w:tcBorders>
              <w:top w:val="single" w:sz="8" w:space="0" w:color="000000"/>
              <w:left w:val="single" w:sz="8" w:space="0" w:color="000000"/>
              <w:right w:val="single" w:sz="8" w:space="0" w:color="000000"/>
            </w:tcBorders>
          </w:tcPr>
          <w:p w14:paraId="1EA311B5" w14:textId="77777777" w:rsidR="004B5A29" w:rsidRDefault="004B5A29" w:rsidP="004B5A29">
            <w:pPr>
              <w:rPr>
                <w:rFonts w:ascii="Calibri" w:eastAsia="Calibri" w:hAnsi="Calibri"/>
              </w:rPr>
            </w:pPr>
          </w:p>
          <w:p w14:paraId="027D48B9" w14:textId="77777777" w:rsidR="004B5A29" w:rsidRDefault="004B5A29" w:rsidP="004B5A29">
            <w:pPr>
              <w:rPr>
                <w:rFonts w:ascii="Calibri" w:eastAsia="Calibri" w:hAnsi="Calibri"/>
              </w:rPr>
            </w:pPr>
          </w:p>
          <w:p w14:paraId="1142A12B" w14:textId="3FFEC89D" w:rsidR="004B5A29" w:rsidRPr="00345B62" w:rsidRDefault="004B5A29" w:rsidP="004B5A29">
            <w:pPr>
              <w:rPr>
                <w:rFonts w:ascii="Calibri" w:eastAsia="Calibri" w:hAnsi="Calibri"/>
              </w:rPr>
            </w:pPr>
            <w:r>
              <w:rPr>
                <w:rFonts w:ascii="Calibri" w:eastAsia="Calibri" w:hAnsi="Calibri"/>
              </w:rPr>
              <w:t xml:space="preserve">               RESMİ TATİL</w:t>
            </w:r>
          </w:p>
        </w:tc>
        <w:tc>
          <w:tcPr>
            <w:tcW w:w="1037" w:type="dxa"/>
            <w:tcBorders>
              <w:top w:val="single" w:sz="8" w:space="0" w:color="000000"/>
              <w:left w:val="single" w:sz="8" w:space="0" w:color="000000"/>
              <w:right w:val="single" w:sz="8" w:space="0" w:color="000000"/>
            </w:tcBorders>
          </w:tcPr>
          <w:p w14:paraId="442D9728" w14:textId="1243C201" w:rsidR="004B5A29" w:rsidRPr="00345B62" w:rsidRDefault="004B5A29" w:rsidP="004B5A29">
            <w:pPr>
              <w:rPr>
                <w:rFonts w:ascii="Calibri" w:eastAsia="Calibri" w:hAnsi="Calibri"/>
              </w:rPr>
            </w:pPr>
          </w:p>
        </w:tc>
        <w:tc>
          <w:tcPr>
            <w:tcW w:w="692" w:type="dxa"/>
            <w:tcBorders>
              <w:top w:val="single" w:sz="8" w:space="0" w:color="000000"/>
              <w:left w:val="single" w:sz="8" w:space="0" w:color="000000"/>
              <w:right w:val="single" w:sz="8" w:space="0" w:color="000000"/>
            </w:tcBorders>
          </w:tcPr>
          <w:p w14:paraId="240CBDA3" w14:textId="77777777" w:rsidR="004B5A29" w:rsidRPr="00345B62" w:rsidRDefault="004B5A29" w:rsidP="004B5A29">
            <w:pPr>
              <w:rPr>
                <w:rFonts w:ascii="Calibri" w:eastAsia="Calibri" w:hAnsi="Calibri"/>
              </w:rPr>
            </w:pPr>
          </w:p>
        </w:tc>
        <w:tc>
          <w:tcPr>
            <w:tcW w:w="689" w:type="dxa"/>
            <w:tcBorders>
              <w:top w:val="single" w:sz="8" w:space="0" w:color="000000"/>
              <w:left w:val="single" w:sz="8" w:space="0" w:color="000000"/>
              <w:right w:val="single" w:sz="8" w:space="0" w:color="000000"/>
            </w:tcBorders>
          </w:tcPr>
          <w:p w14:paraId="17D3E378" w14:textId="77777777" w:rsidR="004B5A29" w:rsidRPr="00345B62" w:rsidRDefault="004B5A29" w:rsidP="004B5A29">
            <w:pPr>
              <w:rPr>
                <w:rFonts w:ascii="Calibri" w:eastAsia="Calibri" w:hAnsi="Calibri"/>
              </w:rPr>
            </w:pPr>
          </w:p>
        </w:tc>
        <w:tc>
          <w:tcPr>
            <w:tcW w:w="694" w:type="dxa"/>
            <w:tcBorders>
              <w:top w:val="single" w:sz="8" w:space="0" w:color="000000"/>
              <w:left w:val="single" w:sz="8" w:space="0" w:color="000000"/>
              <w:right w:val="single" w:sz="8" w:space="0" w:color="000000"/>
            </w:tcBorders>
          </w:tcPr>
          <w:p w14:paraId="36CA307C" w14:textId="77777777" w:rsidR="004B5A29" w:rsidRPr="00345B62" w:rsidRDefault="004B5A29" w:rsidP="004B5A29">
            <w:pPr>
              <w:rPr>
                <w:rFonts w:ascii="Calibri" w:eastAsia="Calibri" w:hAnsi="Calibri"/>
              </w:rPr>
            </w:pPr>
          </w:p>
        </w:tc>
      </w:tr>
      <w:tr w:rsidR="004B5A29" w:rsidRPr="00345B62" w14:paraId="005146CC" w14:textId="77777777" w:rsidTr="00885BBA">
        <w:trPr>
          <w:trHeight w:hRule="exact" w:val="750"/>
        </w:trPr>
        <w:tc>
          <w:tcPr>
            <w:tcW w:w="907" w:type="dxa"/>
            <w:vMerge w:val="restart"/>
            <w:tcBorders>
              <w:top w:val="single" w:sz="8" w:space="0" w:color="000000"/>
              <w:left w:val="single" w:sz="8" w:space="0" w:color="000000"/>
              <w:right w:val="single" w:sz="8" w:space="0" w:color="000000"/>
            </w:tcBorders>
          </w:tcPr>
          <w:p w14:paraId="07511CFC" w14:textId="77777777" w:rsidR="004B5A29" w:rsidRPr="00345B62" w:rsidRDefault="004B5A29" w:rsidP="004B5A29">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DD1A592" w14:textId="77777777" w:rsidR="004B5A29" w:rsidRPr="00345B62" w:rsidRDefault="004B5A29" w:rsidP="004B5A29">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EC9AA73" w14:textId="77777777" w:rsidR="004B5A29" w:rsidRPr="00345B62" w:rsidRDefault="004B5A29" w:rsidP="004B5A29">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vMerge w:val="restart"/>
            <w:tcBorders>
              <w:top w:val="single" w:sz="8" w:space="0" w:color="000000"/>
              <w:left w:val="single" w:sz="8" w:space="0" w:color="000000"/>
              <w:right w:val="single" w:sz="8" w:space="0" w:color="000000"/>
            </w:tcBorders>
          </w:tcPr>
          <w:p w14:paraId="199D0ADF"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193" w:type="dxa"/>
            <w:vMerge w:val="restart"/>
            <w:tcBorders>
              <w:top w:val="single" w:sz="8" w:space="0" w:color="000000"/>
              <w:left w:val="single" w:sz="8" w:space="0" w:color="000000"/>
              <w:right w:val="single" w:sz="8" w:space="0" w:color="000000"/>
            </w:tcBorders>
          </w:tcPr>
          <w:p w14:paraId="38B6C1B0"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277" w:type="dxa"/>
            <w:vMerge w:val="restart"/>
            <w:tcBorders>
              <w:top w:val="single" w:sz="8" w:space="0" w:color="000000"/>
              <w:left w:val="single" w:sz="8" w:space="0" w:color="000000"/>
              <w:right w:val="single" w:sz="8" w:space="0" w:color="000000"/>
            </w:tcBorders>
          </w:tcPr>
          <w:p w14:paraId="56314B03"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3C179645"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6FECA949" w14:textId="77777777" w:rsidR="004B5A29" w:rsidRPr="00345B62" w:rsidRDefault="004B5A29" w:rsidP="004B5A29">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52735A7" w14:textId="77777777" w:rsidR="004B5A29" w:rsidRPr="00345B62" w:rsidRDefault="004B5A29" w:rsidP="004B5A29">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C42234F" w14:textId="77777777" w:rsidR="004B5A29" w:rsidRPr="00345B62" w:rsidRDefault="004B5A29" w:rsidP="004B5A29">
            <w:pPr>
              <w:rPr>
                <w:rFonts w:ascii="Calibri" w:eastAsia="Calibri" w:hAnsi="Calibri"/>
              </w:rPr>
            </w:pPr>
          </w:p>
        </w:tc>
      </w:tr>
      <w:tr w:rsidR="004B5A29" w:rsidRPr="00345B62" w14:paraId="0B301C51" w14:textId="77777777" w:rsidTr="00885BBA">
        <w:trPr>
          <w:trHeight w:hRule="exact" w:val="556"/>
        </w:trPr>
        <w:tc>
          <w:tcPr>
            <w:tcW w:w="907" w:type="dxa"/>
            <w:vMerge/>
            <w:tcBorders>
              <w:left w:val="single" w:sz="8" w:space="0" w:color="000000"/>
              <w:bottom w:val="single" w:sz="8" w:space="0" w:color="000000"/>
              <w:right w:val="single" w:sz="8" w:space="0" w:color="000000"/>
            </w:tcBorders>
          </w:tcPr>
          <w:p w14:paraId="4915C352" w14:textId="77777777" w:rsidR="004B5A29" w:rsidRPr="00345B62" w:rsidRDefault="004B5A29" w:rsidP="004B5A29">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2F2F801" w14:textId="77777777" w:rsidR="004B5A29" w:rsidRPr="00345B62" w:rsidRDefault="004B5A29" w:rsidP="004B5A29">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E213713" w14:textId="77777777" w:rsidR="004B5A29" w:rsidRPr="00345B62" w:rsidRDefault="004B5A29" w:rsidP="004B5A29">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7B4A9F47" w14:textId="77777777" w:rsidR="004B5A29" w:rsidRPr="00345B62" w:rsidRDefault="004B5A29" w:rsidP="004B5A29">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78CD5CA7" w14:textId="77777777" w:rsidR="004B5A29" w:rsidRPr="00345B62" w:rsidRDefault="004B5A29" w:rsidP="004B5A29">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7968683A" w14:textId="77777777" w:rsidR="004B5A29" w:rsidRPr="00345B62" w:rsidRDefault="004B5A29" w:rsidP="004B5A29">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35737920" w14:textId="77777777" w:rsidR="004B5A29" w:rsidRPr="00345B62" w:rsidRDefault="004B5A29" w:rsidP="004B5A29">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9FA8470" w14:textId="77777777" w:rsidR="004B5A29" w:rsidRPr="00345B62" w:rsidRDefault="004B5A29" w:rsidP="004B5A29">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AB77EED" w14:textId="77777777" w:rsidR="004B5A29" w:rsidRPr="00345B62" w:rsidRDefault="004B5A29" w:rsidP="004B5A29">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C8D1374" w14:textId="77777777" w:rsidR="004B5A29" w:rsidRPr="00345B62" w:rsidRDefault="004B5A29" w:rsidP="004B5A29">
            <w:pPr>
              <w:rPr>
                <w:rFonts w:ascii="Calibri" w:eastAsia="Calibri" w:hAnsi="Calibri"/>
              </w:rPr>
            </w:pPr>
          </w:p>
        </w:tc>
      </w:tr>
      <w:tr w:rsidR="004B5A29" w:rsidRPr="00345B62" w14:paraId="39574D64" w14:textId="77777777" w:rsidTr="00885BBA">
        <w:trPr>
          <w:trHeight w:hRule="exact" w:val="749"/>
        </w:trPr>
        <w:tc>
          <w:tcPr>
            <w:tcW w:w="907" w:type="dxa"/>
            <w:vMerge w:val="restart"/>
            <w:tcBorders>
              <w:top w:val="single" w:sz="8" w:space="0" w:color="000000"/>
              <w:left w:val="single" w:sz="8" w:space="0" w:color="000000"/>
              <w:right w:val="single" w:sz="8" w:space="0" w:color="000000"/>
            </w:tcBorders>
          </w:tcPr>
          <w:p w14:paraId="4FBAF45D" w14:textId="77777777" w:rsidR="004B5A29" w:rsidRPr="00345B62" w:rsidRDefault="004B5A29" w:rsidP="004B5A29">
            <w:pPr>
              <w:spacing w:line="181"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523D82AE" w14:textId="77777777" w:rsidR="004B5A29" w:rsidRPr="00345B62" w:rsidRDefault="004B5A29" w:rsidP="004B5A29">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CCB2075" w14:textId="77777777" w:rsidR="004B5A29" w:rsidRPr="00345B62" w:rsidRDefault="004B5A29" w:rsidP="004B5A29">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vMerge w:val="restart"/>
            <w:tcBorders>
              <w:top w:val="single" w:sz="8" w:space="0" w:color="000000"/>
              <w:left w:val="single" w:sz="8" w:space="0" w:color="000000"/>
              <w:right w:val="single" w:sz="8" w:space="0" w:color="000000"/>
            </w:tcBorders>
          </w:tcPr>
          <w:p w14:paraId="37A8FAC7"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193" w:type="dxa"/>
            <w:vMerge w:val="restart"/>
            <w:tcBorders>
              <w:top w:val="single" w:sz="8" w:space="0" w:color="000000"/>
              <w:left w:val="single" w:sz="8" w:space="0" w:color="000000"/>
              <w:right w:val="single" w:sz="8" w:space="0" w:color="000000"/>
            </w:tcBorders>
          </w:tcPr>
          <w:p w14:paraId="68A968B3"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277" w:type="dxa"/>
            <w:vMerge w:val="restart"/>
            <w:tcBorders>
              <w:top w:val="single" w:sz="8" w:space="0" w:color="000000"/>
              <w:left w:val="single" w:sz="8" w:space="0" w:color="000000"/>
              <w:right w:val="single" w:sz="8" w:space="0" w:color="000000"/>
            </w:tcBorders>
          </w:tcPr>
          <w:p w14:paraId="46229503"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37BB62D7" w14:textId="77777777" w:rsidR="004B5A29" w:rsidRPr="00345B62" w:rsidRDefault="004B5A29" w:rsidP="004B5A29">
            <w:pPr>
              <w:rPr>
                <w:rFonts w:ascii="Calibri" w:eastAsia="Calibri" w:hAnsi="Calibri"/>
              </w:rPr>
            </w:pPr>
            <w:r w:rsidRPr="00FD5337">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2ACBA846" w14:textId="77777777" w:rsidR="004B5A29" w:rsidRPr="00345B62" w:rsidRDefault="004B5A29" w:rsidP="004B5A29">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2035AEC" w14:textId="77777777" w:rsidR="004B5A29" w:rsidRPr="00345B62" w:rsidRDefault="004B5A29" w:rsidP="004B5A29">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5C3F33D" w14:textId="77777777" w:rsidR="004B5A29" w:rsidRPr="00345B62" w:rsidRDefault="004B5A29" w:rsidP="004B5A29">
            <w:pPr>
              <w:rPr>
                <w:rFonts w:ascii="Calibri" w:eastAsia="Calibri" w:hAnsi="Calibri"/>
              </w:rPr>
            </w:pPr>
          </w:p>
        </w:tc>
      </w:tr>
      <w:tr w:rsidR="004B5A29" w:rsidRPr="00345B62" w14:paraId="03B8CF4F" w14:textId="77777777" w:rsidTr="00885BBA">
        <w:trPr>
          <w:trHeight w:hRule="exact" w:val="562"/>
        </w:trPr>
        <w:tc>
          <w:tcPr>
            <w:tcW w:w="907" w:type="dxa"/>
            <w:vMerge/>
            <w:tcBorders>
              <w:left w:val="single" w:sz="8" w:space="0" w:color="000000"/>
              <w:bottom w:val="single" w:sz="8" w:space="0" w:color="000000"/>
              <w:right w:val="single" w:sz="8" w:space="0" w:color="000000"/>
            </w:tcBorders>
          </w:tcPr>
          <w:p w14:paraId="6540D42F" w14:textId="77777777" w:rsidR="004B5A29" w:rsidRPr="00345B62" w:rsidRDefault="004B5A29" w:rsidP="004B5A29">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3190DA2" w14:textId="77777777" w:rsidR="004B5A29" w:rsidRPr="00345B62" w:rsidRDefault="004B5A29" w:rsidP="004B5A29">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32CAB4F" w14:textId="77777777" w:rsidR="004B5A29" w:rsidRPr="00345B62" w:rsidRDefault="004B5A29" w:rsidP="004B5A29">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vMerge/>
            <w:tcBorders>
              <w:left w:val="single" w:sz="8" w:space="0" w:color="000000"/>
              <w:bottom w:val="single" w:sz="8" w:space="0" w:color="000000"/>
              <w:right w:val="single" w:sz="8" w:space="0" w:color="000000"/>
            </w:tcBorders>
          </w:tcPr>
          <w:p w14:paraId="13B4DD08" w14:textId="77777777" w:rsidR="004B5A29" w:rsidRPr="00345B62" w:rsidRDefault="004B5A29" w:rsidP="004B5A29">
            <w:pPr>
              <w:rPr>
                <w:rFonts w:ascii="Calibri" w:eastAsia="Calibri" w:hAnsi="Calibri"/>
              </w:rPr>
            </w:pPr>
          </w:p>
        </w:tc>
        <w:tc>
          <w:tcPr>
            <w:tcW w:w="1193" w:type="dxa"/>
            <w:vMerge/>
            <w:tcBorders>
              <w:left w:val="single" w:sz="8" w:space="0" w:color="000000"/>
              <w:bottom w:val="single" w:sz="8" w:space="0" w:color="000000"/>
              <w:right w:val="single" w:sz="8" w:space="0" w:color="000000"/>
            </w:tcBorders>
          </w:tcPr>
          <w:p w14:paraId="1C903288" w14:textId="77777777" w:rsidR="004B5A29" w:rsidRPr="00345B62" w:rsidRDefault="004B5A29" w:rsidP="004B5A29">
            <w:pPr>
              <w:rPr>
                <w:rFonts w:ascii="Calibri" w:eastAsia="Calibri" w:hAnsi="Calibri"/>
              </w:rPr>
            </w:pPr>
          </w:p>
        </w:tc>
        <w:tc>
          <w:tcPr>
            <w:tcW w:w="1277" w:type="dxa"/>
            <w:vMerge/>
            <w:tcBorders>
              <w:left w:val="single" w:sz="8" w:space="0" w:color="000000"/>
              <w:bottom w:val="single" w:sz="8" w:space="0" w:color="000000"/>
              <w:right w:val="single" w:sz="8" w:space="0" w:color="000000"/>
            </w:tcBorders>
          </w:tcPr>
          <w:p w14:paraId="62EF4ED7" w14:textId="77777777" w:rsidR="004B5A29" w:rsidRPr="00345B62" w:rsidRDefault="004B5A29" w:rsidP="004B5A29">
            <w:pPr>
              <w:rPr>
                <w:rFonts w:ascii="Calibri" w:eastAsia="Calibri" w:hAnsi="Calibri"/>
              </w:rPr>
            </w:pPr>
          </w:p>
        </w:tc>
        <w:tc>
          <w:tcPr>
            <w:tcW w:w="1037" w:type="dxa"/>
            <w:vMerge/>
            <w:tcBorders>
              <w:left w:val="single" w:sz="8" w:space="0" w:color="000000"/>
              <w:bottom w:val="single" w:sz="8" w:space="0" w:color="000000"/>
              <w:right w:val="single" w:sz="8" w:space="0" w:color="000000"/>
            </w:tcBorders>
          </w:tcPr>
          <w:p w14:paraId="11B07A3B" w14:textId="77777777" w:rsidR="004B5A29" w:rsidRPr="00345B62" w:rsidRDefault="004B5A29" w:rsidP="004B5A29">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A4DE108" w14:textId="77777777" w:rsidR="004B5A29" w:rsidRPr="00345B62" w:rsidRDefault="004B5A29" w:rsidP="004B5A29">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8BEC134" w14:textId="77777777" w:rsidR="004B5A29" w:rsidRPr="00345B62" w:rsidRDefault="004B5A29" w:rsidP="004B5A29">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906C4CE" w14:textId="77777777" w:rsidR="004B5A29" w:rsidRPr="00345B62" w:rsidRDefault="004B5A29" w:rsidP="004B5A29">
            <w:pPr>
              <w:rPr>
                <w:rFonts w:ascii="Calibri" w:eastAsia="Calibri" w:hAnsi="Calibri"/>
              </w:rPr>
            </w:pPr>
          </w:p>
        </w:tc>
      </w:tr>
    </w:tbl>
    <w:p w14:paraId="63F5AD37" w14:textId="5D490429" w:rsidR="00E31FB0" w:rsidRDefault="00E31FB0" w:rsidP="00E31FB0">
      <w:pPr>
        <w:rPr>
          <w:sz w:val="20"/>
          <w:szCs w:val="20"/>
          <w:lang w:val="en-US"/>
        </w:rPr>
      </w:pPr>
    </w:p>
    <w:p w14:paraId="553173EE" w14:textId="653965E6" w:rsidR="00885BBA" w:rsidRDefault="00885BBA" w:rsidP="00E31FB0">
      <w:pPr>
        <w:rPr>
          <w:sz w:val="20"/>
          <w:szCs w:val="20"/>
          <w:lang w:val="en-US"/>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885BBA" w:rsidRPr="00345B62" w14:paraId="007444F0" w14:textId="77777777" w:rsidTr="00023A0B">
        <w:trPr>
          <w:trHeight w:hRule="exact" w:val="260"/>
        </w:trPr>
        <w:tc>
          <w:tcPr>
            <w:tcW w:w="907" w:type="dxa"/>
            <w:tcBorders>
              <w:top w:val="single" w:sz="8" w:space="0" w:color="000000"/>
              <w:left w:val="single" w:sz="8" w:space="0" w:color="000000"/>
              <w:bottom w:val="nil"/>
              <w:right w:val="nil"/>
            </w:tcBorders>
            <w:shd w:val="clear" w:color="auto" w:fill="9EF1E0"/>
          </w:tcPr>
          <w:p w14:paraId="1D24B523" w14:textId="77777777" w:rsidR="00885BBA" w:rsidRPr="00345B62" w:rsidRDefault="00885BBA"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445BF08" w14:textId="77777777" w:rsidR="00885BBA" w:rsidRPr="00345B62" w:rsidRDefault="00885BBA"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2BE5C0B" w14:textId="77777777" w:rsidR="00885BBA" w:rsidRPr="00345B62" w:rsidRDefault="00885BBA"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BDDC611" w14:textId="77777777" w:rsidR="00885BBA" w:rsidRPr="00345B62" w:rsidRDefault="00885BBA"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06048399" w14:textId="77777777" w:rsidR="00885BBA" w:rsidRPr="00345B62" w:rsidRDefault="00885BBA"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76393D26" w14:textId="77777777" w:rsidR="00885BBA" w:rsidRPr="00345B62" w:rsidRDefault="00885BBA"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0CEBE055" w14:textId="77777777" w:rsidR="00885BBA" w:rsidRPr="00345B62" w:rsidRDefault="00885BBA"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5009C45E" w14:textId="77777777" w:rsidR="00885BBA" w:rsidRPr="00345B62" w:rsidRDefault="00885BBA"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1BF196D" w14:textId="77777777" w:rsidR="00885BBA" w:rsidRPr="00345B62" w:rsidRDefault="00885BBA"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3B3F24D1" w14:textId="77777777" w:rsidR="00885BBA" w:rsidRPr="00345B62" w:rsidRDefault="00885BBA" w:rsidP="00023A0B">
            <w:pPr>
              <w:rPr>
                <w:rFonts w:ascii="Calibri" w:eastAsia="Calibri" w:hAnsi="Calibri"/>
              </w:rPr>
            </w:pPr>
          </w:p>
        </w:tc>
      </w:tr>
      <w:tr w:rsidR="00885BBA" w:rsidRPr="00345B62" w14:paraId="2464DC39" w14:textId="77777777" w:rsidTr="00023A0B">
        <w:trPr>
          <w:trHeight w:hRule="exact" w:val="381"/>
        </w:trPr>
        <w:tc>
          <w:tcPr>
            <w:tcW w:w="9015" w:type="dxa"/>
            <w:gridSpan w:val="10"/>
            <w:tcBorders>
              <w:top w:val="nil"/>
              <w:left w:val="single" w:sz="8" w:space="0" w:color="000000"/>
              <w:bottom w:val="single" w:sz="8" w:space="0" w:color="000000"/>
              <w:right w:val="single" w:sz="8" w:space="0" w:color="000000"/>
            </w:tcBorders>
            <w:shd w:val="clear" w:color="auto" w:fill="9EF1E0"/>
          </w:tcPr>
          <w:p w14:paraId="07856AF5" w14:textId="77777777" w:rsidR="00885BBA" w:rsidRPr="00345B62" w:rsidRDefault="00885BBA"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885BBA" w:rsidRPr="00345B62" w14:paraId="4A778253" w14:textId="77777777" w:rsidTr="00023A0B">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4C6143EC" w14:textId="77797CCC"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003576E1">
              <w:rPr>
                <w:rFonts w:ascii="Arial Narrow" w:eastAsia="Calibri" w:hAnsi="Arial Narrow"/>
                <w:b/>
                <w:sz w:val="16"/>
              </w:rPr>
              <w:t>4</w:t>
            </w:r>
            <w:r w:rsidRPr="00345B62">
              <w:rPr>
                <w:rFonts w:ascii="Arial Narrow" w:eastAsia="Calibri" w:hAnsi="Arial Narrow"/>
                <w:b/>
                <w:sz w:val="16"/>
              </w:rPr>
              <w:t>:</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885BBA" w:rsidRPr="00345B62" w14:paraId="62A8F43B" w14:textId="77777777" w:rsidTr="00023A0B">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tcPr>
          <w:p w14:paraId="65CF742E" w14:textId="4D1D8ED5" w:rsidR="00885BBA" w:rsidRPr="00345B62" w:rsidRDefault="00885BBA" w:rsidP="00023A0B">
            <w:pPr>
              <w:spacing w:line="179" w:lineRule="exact"/>
              <w:rPr>
                <w:rFonts w:ascii="Arial Narrow" w:eastAsia="Arial Narrow" w:hAnsi="Arial Narrow" w:cs="Arial Narrow"/>
                <w:sz w:val="16"/>
                <w:szCs w:val="16"/>
              </w:rPr>
            </w:pPr>
            <w:r>
              <w:rPr>
                <w:rFonts w:ascii="Arial Narrow" w:eastAsia="Calibri" w:hAnsi="Arial Narrow"/>
                <w:b/>
                <w:sz w:val="16"/>
              </w:rPr>
              <w:t>ONUNCU</w:t>
            </w:r>
            <w:r w:rsidRPr="00345B62">
              <w:rPr>
                <w:rFonts w:ascii="Arial Narrow" w:eastAsia="Calibri" w:hAnsi="Arial Narrow"/>
                <w:b/>
                <w:spacing w:val="-6"/>
                <w:sz w:val="16"/>
              </w:rPr>
              <w:t xml:space="preserve"> </w:t>
            </w:r>
            <w:r w:rsidRPr="00345B62">
              <w:rPr>
                <w:rFonts w:ascii="Arial Narrow" w:eastAsia="Calibri" w:hAnsi="Arial Narrow"/>
                <w:b/>
                <w:sz w:val="16"/>
              </w:rPr>
              <w:t>HAFTA</w:t>
            </w:r>
            <w:r>
              <w:rPr>
                <w:rFonts w:ascii="Arial Narrow" w:eastAsia="Calibri" w:hAnsi="Arial Narrow"/>
                <w:b/>
                <w:sz w:val="16"/>
              </w:rPr>
              <w:t>: 06.05.2024-10.05.2024</w:t>
            </w:r>
          </w:p>
        </w:tc>
      </w:tr>
      <w:tr w:rsidR="00885BBA" w:rsidRPr="00345B62" w14:paraId="24808F96" w14:textId="77777777" w:rsidTr="00023A0B">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06AE6E61" w14:textId="67CE7631" w:rsidR="00885BBA" w:rsidRPr="004024B1" w:rsidRDefault="00885BBA" w:rsidP="00023A0B">
            <w:pPr>
              <w:spacing w:before="1"/>
              <w:rPr>
                <w:rFonts w:ascii="Arial Narrow" w:eastAsia="Arial Narrow" w:hAnsi="Arial Narrow" w:cs="Arial Narrow"/>
                <w:b/>
                <w:sz w:val="20"/>
                <w:szCs w:val="20"/>
              </w:rPr>
            </w:pPr>
          </w:p>
        </w:tc>
        <w:tc>
          <w:tcPr>
            <w:tcW w:w="689" w:type="dxa"/>
            <w:tcBorders>
              <w:top w:val="single" w:sz="8" w:space="0" w:color="000000"/>
              <w:left w:val="single" w:sz="8" w:space="0" w:color="000000"/>
              <w:bottom w:val="single" w:sz="8" w:space="0" w:color="000000"/>
              <w:right w:val="single" w:sz="8" w:space="0" w:color="000000"/>
            </w:tcBorders>
          </w:tcPr>
          <w:p w14:paraId="6CCD24C6"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508C036" w14:textId="77777777" w:rsidR="00885BBA" w:rsidRPr="00345B62" w:rsidRDefault="00885BBA"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BC289E6" w14:textId="77777777" w:rsidR="00885BBA" w:rsidRPr="00345B62" w:rsidRDefault="00885BBA"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130EB76" w14:textId="77777777" w:rsidR="00885BBA" w:rsidRPr="00345B62" w:rsidRDefault="00885BBA"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0CC5DC78" w14:textId="77777777" w:rsidR="00885BBA" w:rsidRPr="00345B62" w:rsidRDefault="00885BBA"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1DA7AFD4" w14:textId="77777777" w:rsidR="00885BBA" w:rsidRPr="00345B62" w:rsidRDefault="00885BBA"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45110F63" w14:textId="77777777" w:rsidR="00885BBA" w:rsidRPr="00345B62" w:rsidRDefault="00885BBA"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A882BB9"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5021B1F" w14:textId="77777777" w:rsidR="00885BBA" w:rsidRPr="00345B62" w:rsidRDefault="00885BBA"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CD72F9C"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64A21C1" w14:textId="77777777" w:rsidR="00885BBA" w:rsidRPr="00345B62" w:rsidRDefault="00885BBA"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54FDB7C9"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885BBA" w:rsidRPr="00345B62" w14:paraId="1868D09E"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731120BE"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7321FC27"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9D349FE"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right w:val="single" w:sz="8" w:space="0" w:color="000000"/>
            </w:tcBorders>
          </w:tcPr>
          <w:p w14:paraId="39CA8FC8" w14:textId="77777777" w:rsidR="00885BBA" w:rsidRPr="00345B62" w:rsidRDefault="00885BBA" w:rsidP="00023A0B">
            <w:pPr>
              <w:ind w:right="101"/>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right w:val="single" w:sz="8" w:space="0" w:color="000000"/>
            </w:tcBorders>
          </w:tcPr>
          <w:p w14:paraId="2AFAC4E6" w14:textId="77777777" w:rsidR="00885BBA" w:rsidRPr="00345B62" w:rsidRDefault="00885BBA" w:rsidP="00023A0B">
            <w:pPr>
              <w:ind w:right="146"/>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right w:val="single" w:sz="8" w:space="0" w:color="000000"/>
            </w:tcBorders>
          </w:tcPr>
          <w:p w14:paraId="71606BD7" w14:textId="77777777" w:rsidR="00885BBA" w:rsidRPr="00345B62" w:rsidRDefault="00885BBA" w:rsidP="00023A0B">
            <w:pPr>
              <w:spacing w:line="242" w:lineRule="auto"/>
              <w:ind w:right="201"/>
              <w:rPr>
                <w:rFonts w:ascii="Arial Narrow" w:eastAsia="Arial Narrow" w:hAnsi="Arial Narrow" w:cs="Arial Narrow"/>
                <w:sz w:val="16"/>
                <w:szCs w:val="16"/>
              </w:rPr>
            </w:pPr>
            <w:r w:rsidRPr="00694908">
              <w:rPr>
                <w:rFonts w:ascii="Calibri" w:eastAsia="Calibri" w:hAnsi="Calibri"/>
              </w:rPr>
              <w:t>Serbest Çalışma</w:t>
            </w:r>
          </w:p>
        </w:tc>
        <w:tc>
          <w:tcPr>
            <w:tcW w:w="1037" w:type="dxa"/>
            <w:tcBorders>
              <w:top w:val="single" w:sz="8" w:space="0" w:color="000000"/>
              <w:left w:val="single" w:sz="8" w:space="0" w:color="000000"/>
              <w:right w:val="single" w:sz="8" w:space="0" w:color="000000"/>
            </w:tcBorders>
          </w:tcPr>
          <w:p w14:paraId="1B161177" w14:textId="77777777" w:rsidR="00885BBA" w:rsidRPr="00345B62" w:rsidRDefault="00885BBA"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38A8CD89" w14:textId="77777777" w:rsidR="00885BBA" w:rsidRPr="00345B62" w:rsidRDefault="00885BBA"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EE1C94D" w14:textId="77777777" w:rsidR="00885BBA" w:rsidRPr="00345B62" w:rsidRDefault="00885BBA"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6F46237" w14:textId="77777777" w:rsidR="00885BBA" w:rsidRPr="00345B62" w:rsidRDefault="00885BBA" w:rsidP="00023A0B">
            <w:pPr>
              <w:rPr>
                <w:rFonts w:ascii="Calibri" w:eastAsia="Calibri" w:hAnsi="Calibri"/>
              </w:rPr>
            </w:pPr>
          </w:p>
        </w:tc>
      </w:tr>
      <w:tr w:rsidR="00885BBA" w:rsidRPr="00345B62" w14:paraId="62A5E521"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081801F6" w14:textId="77777777" w:rsidR="00885BBA" w:rsidRPr="00345B62" w:rsidRDefault="00885BBA"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C0FF590" w14:textId="77777777" w:rsidR="00885BBA" w:rsidRPr="00345B62" w:rsidRDefault="00885BBA"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B4C5BD2" w14:textId="77777777" w:rsidR="00885BBA" w:rsidRPr="00345B62" w:rsidRDefault="00885BBA"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B6B5E35" w14:textId="77777777" w:rsidR="00885BBA" w:rsidRPr="00345B62" w:rsidRDefault="00885BBA"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109E5B4" w14:textId="77777777" w:rsidR="00885BBA" w:rsidRPr="00345B62" w:rsidRDefault="00885BBA"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left w:val="single" w:sz="8" w:space="0" w:color="000000"/>
              <w:bottom w:val="single" w:sz="8" w:space="0" w:color="000000"/>
              <w:right w:val="single" w:sz="8" w:space="0" w:color="000000"/>
            </w:tcBorders>
          </w:tcPr>
          <w:p w14:paraId="03BE0B0D" w14:textId="77777777" w:rsidR="00885BBA" w:rsidRPr="00345B62" w:rsidRDefault="00885BBA" w:rsidP="00023A0B">
            <w:pPr>
              <w:spacing w:before="1"/>
              <w:rPr>
                <w:rFonts w:ascii="Arial Narrow" w:eastAsia="Arial Narrow" w:hAnsi="Arial Narrow" w:cs="Arial Narrow"/>
                <w:sz w:val="16"/>
                <w:szCs w:val="16"/>
              </w:rPr>
            </w:pPr>
          </w:p>
        </w:tc>
        <w:tc>
          <w:tcPr>
            <w:tcW w:w="1193" w:type="dxa"/>
            <w:tcBorders>
              <w:left w:val="single" w:sz="8" w:space="0" w:color="000000"/>
              <w:bottom w:val="single" w:sz="8" w:space="0" w:color="000000"/>
              <w:right w:val="single" w:sz="8" w:space="0" w:color="000000"/>
            </w:tcBorders>
          </w:tcPr>
          <w:p w14:paraId="2CBAB157" w14:textId="77777777" w:rsidR="00885BBA" w:rsidRPr="00345B62" w:rsidRDefault="00885BBA" w:rsidP="00023A0B">
            <w:pPr>
              <w:spacing w:before="1"/>
              <w:rPr>
                <w:rFonts w:ascii="Arial Narrow" w:eastAsia="Arial Narrow" w:hAnsi="Arial Narrow" w:cs="Arial Narrow"/>
                <w:sz w:val="16"/>
                <w:szCs w:val="16"/>
              </w:rPr>
            </w:pPr>
          </w:p>
        </w:tc>
        <w:tc>
          <w:tcPr>
            <w:tcW w:w="1277" w:type="dxa"/>
            <w:tcBorders>
              <w:left w:val="single" w:sz="8" w:space="0" w:color="000000"/>
              <w:bottom w:val="single" w:sz="8" w:space="0" w:color="000000"/>
              <w:right w:val="single" w:sz="8" w:space="0" w:color="000000"/>
            </w:tcBorders>
          </w:tcPr>
          <w:p w14:paraId="11321240" w14:textId="77777777" w:rsidR="00885BBA" w:rsidRPr="00345B62" w:rsidRDefault="00885BBA" w:rsidP="00023A0B">
            <w:pPr>
              <w:spacing w:before="1"/>
              <w:rPr>
                <w:rFonts w:ascii="Arial Narrow" w:eastAsia="Arial Narrow" w:hAnsi="Arial Narrow" w:cs="Arial Narrow"/>
                <w:sz w:val="16"/>
                <w:szCs w:val="16"/>
              </w:rPr>
            </w:pPr>
          </w:p>
        </w:tc>
        <w:tc>
          <w:tcPr>
            <w:tcW w:w="1037" w:type="dxa"/>
            <w:tcBorders>
              <w:left w:val="single" w:sz="8" w:space="0" w:color="000000"/>
              <w:bottom w:val="single" w:sz="8" w:space="0" w:color="000000"/>
              <w:right w:val="single" w:sz="8" w:space="0" w:color="000000"/>
            </w:tcBorders>
          </w:tcPr>
          <w:p w14:paraId="48F2EB34" w14:textId="77777777" w:rsidR="00885BBA" w:rsidRPr="00345B62" w:rsidRDefault="00885BBA" w:rsidP="00023A0B">
            <w:pPr>
              <w:spacing w:line="172" w:lineRule="exact"/>
              <w:rPr>
                <w:rFonts w:ascii="Arial Narrow" w:eastAsia="Arial Narrow" w:hAnsi="Arial Narrow" w:cs="Arial Narrow"/>
                <w:sz w:val="16"/>
                <w:szCs w:val="16"/>
              </w:rPr>
            </w:pPr>
          </w:p>
          <w:p w14:paraId="2A360E72" w14:textId="77777777" w:rsidR="00885BBA" w:rsidRPr="00345B62" w:rsidRDefault="00885BBA" w:rsidP="00023A0B">
            <w:pPr>
              <w:spacing w:before="1"/>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76D4FC1C" w14:textId="77777777" w:rsidR="00885BBA" w:rsidRPr="00345B62" w:rsidRDefault="00885BBA"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3D8B010" w14:textId="77777777" w:rsidR="00885BBA" w:rsidRPr="00345B62" w:rsidRDefault="00885BBA"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AE73340" w14:textId="77777777" w:rsidR="00885BBA" w:rsidRPr="00345B62" w:rsidRDefault="00885BBA" w:rsidP="00023A0B">
            <w:pPr>
              <w:rPr>
                <w:rFonts w:ascii="Calibri" w:eastAsia="Calibri" w:hAnsi="Calibri"/>
              </w:rPr>
            </w:pPr>
          </w:p>
        </w:tc>
      </w:tr>
      <w:tr w:rsidR="00885BBA" w:rsidRPr="00345B62" w14:paraId="16683648"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11541CC0"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62DFAB98"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9C6C8C0"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A10421F" w14:textId="77777777" w:rsidR="00885BBA" w:rsidRPr="00345B62" w:rsidRDefault="00885BBA" w:rsidP="00023A0B">
            <w:pPr>
              <w:ind w:right="216"/>
              <w:rPr>
                <w:rFonts w:ascii="Arial Narrow" w:eastAsia="Arial Narrow" w:hAnsi="Arial Narrow" w:cs="Arial Narrow"/>
                <w:sz w:val="16"/>
                <w:szCs w:val="16"/>
              </w:rPr>
            </w:pPr>
            <w:r w:rsidRPr="006656D4">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7CC566F7" w14:textId="77777777" w:rsidR="00885BBA" w:rsidRPr="00345B62" w:rsidRDefault="00885BBA" w:rsidP="00023A0B">
            <w:pPr>
              <w:ind w:right="261"/>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3C0C0B6A" w14:textId="77777777" w:rsidR="00885BBA" w:rsidRPr="00345B62" w:rsidRDefault="00885BBA" w:rsidP="00023A0B">
            <w:pPr>
              <w:spacing w:line="242" w:lineRule="auto"/>
              <w:ind w:right="12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351EBAC0" w14:textId="77777777" w:rsidR="00885BBA" w:rsidRPr="00345B62" w:rsidRDefault="00885BBA"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6EF1809" w14:textId="77777777" w:rsidR="00885BBA" w:rsidRPr="00345B62" w:rsidRDefault="00885BBA"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D7A0BA0" w14:textId="77777777" w:rsidR="00885BBA" w:rsidRPr="00345B62" w:rsidRDefault="00885BBA"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E1CEACA" w14:textId="77777777" w:rsidR="00885BBA" w:rsidRPr="00345B62" w:rsidRDefault="00885BBA" w:rsidP="00023A0B">
            <w:pPr>
              <w:rPr>
                <w:rFonts w:ascii="Calibri" w:eastAsia="Calibri" w:hAnsi="Calibri"/>
              </w:rPr>
            </w:pPr>
          </w:p>
        </w:tc>
      </w:tr>
      <w:tr w:rsidR="00885BBA" w:rsidRPr="00345B62" w14:paraId="19D98418" w14:textId="77777777" w:rsidTr="00023A0B">
        <w:trPr>
          <w:trHeight w:hRule="exact" w:val="558"/>
        </w:trPr>
        <w:tc>
          <w:tcPr>
            <w:tcW w:w="907" w:type="dxa"/>
            <w:vMerge/>
            <w:tcBorders>
              <w:left w:val="single" w:sz="8" w:space="0" w:color="000000"/>
              <w:bottom w:val="single" w:sz="8" w:space="0" w:color="000000"/>
              <w:right w:val="single" w:sz="8" w:space="0" w:color="000000"/>
            </w:tcBorders>
          </w:tcPr>
          <w:p w14:paraId="36F7150A" w14:textId="77777777" w:rsidR="00885BBA" w:rsidRPr="00345B62" w:rsidRDefault="00885BBA"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FEEF2E8" w14:textId="77777777" w:rsidR="00885BBA" w:rsidRPr="00345B62" w:rsidRDefault="00885BBA"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CE972B1" w14:textId="77777777" w:rsidR="00885BBA" w:rsidRPr="00345B62" w:rsidRDefault="00885BBA"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2E1C3EC" w14:textId="77777777" w:rsidR="00885BBA" w:rsidRPr="00345B62" w:rsidRDefault="00885BBA"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A26037D" w14:textId="77777777" w:rsidR="00885BBA" w:rsidRPr="00345B62" w:rsidRDefault="00885BBA"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F608237" w14:textId="77777777" w:rsidR="00885BBA" w:rsidRPr="00345B62" w:rsidRDefault="00885BBA" w:rsidP="00023A0B">
            <w:pPr>
              <w:spacing w:before="1"/>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74704D79" w14:textId="77777777" w:rsidR="00885BBA" w:rsidRPr="00345B62" w:rsidRDefault="00885BBA" w:rsidP="00023A0B">
            <w:pPr>
              <w:spacing w:line="172" w:lineRule="exact"/>
              <w:rPr>
                <w:rFonts w:ascii="Arial Narrow" w:eastAsia="Arial Narrow" w:hAnsi="Arial Narrow" w:cs="Arial Narrow"/>
                <w:sz w:val="16"/>
                <w:szCs w:val="16"/>
              </w:rPr>
            </w:pPr>
          </w:p>
          <w:p w14:paraId="1358FE77" w14:textId="77777777" w:rsidR="00885BBA" w:rsidRPr="00345B62" w:rsidRDefault="00885BBA" w:rsidP="00023A0B">
            <w:pPr>
              <w:spacing w:before="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5826D719" w14:textId="77777777" w:rsidR="00885BBA" w:rsidRPr="00345B62" w:rsidRDefault="00885BBA" w:rsidP="00023A0B">
            <w:pPr>
              <w:spacing w:line="172" w:lineRule="exact"/>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6516B8F0" w14:textId="77777777" w:rsidR="00885BBA" w:rsidRPr="00345B62" w:rsidRDefault="00885BBA"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3C1CDBE" w14:textId="77777777" w:rsidR="00885BBA" w:rsidRPr="00345B62" w:rsidRDefault="00885BBA"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CFEC3D9" w14:textId="77777777" w:rsidR="00885BBA" w:rsidRPr="00345B62" w:rsidRDefault="00885BBA"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4AC1CCB" w14:textId="77777777" w:rsidR="00885BBA" w:rsidRPr="00345B62" w:rsidRDefault="00885BBA" w:rsidP="00023A0B">
            <w:pPr>
              <w:rPr>
                <w:rFonts w:ascii="Calibri" w:eastAsia="Calibri" w:hAnsi="Calibri"/>
              </w:rPr>
            </w:pPr>
          </w:p>
        </w:tc>
      </w:tr>
      <w:tr w:rsidR="00885BBA" w:rsidRPr="00345B62" w14:paraId="20503566" w14:textId="77777777" w:rsidTr="00023A0B">
        <w:trPr>
          <w:trHeight w:hRule="exact" w:val="764"/>
        </w:trPr>
        <w:tc>
          <w:tcPr>
            <w:tcW w:w="907" w:type="dxa"/>
            <w:vMerge w:val="restart"/>
            <w:tcBorders>
              <w:top w:val="single" w:sz="8" w:space="0" w:color="000000"/>
              <w:left w:val="single" w:sz="8" w:space="0" w:color="000000"/>
              <w:right w:val="single" w:sz="8" w:space="0" w:color="000000"/>
            </w:tcBorders>
          </w:tcPr>
          <w:p w14:paraId="48AD5938"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3D44A4A4"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D6D059E" w14:textId="77777777" w:rsidR="00885BBA" w:rsidRPr="00345B62" w:rsidRDefault="00885BBA"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A7D304D" w14:textId="77777777" w:rsidR="00885BBA" w:rsidRPr="00345B62" w:rsidRDefault="00885BBA" w:rsidP="00023A0B">
            <w:pPr>
              <w:spacing w:line="242" w:lineRule="auto"/>
              <w:ind w:right="107"/>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1FB2D2C4" w14:textId="77777777" w:rsidR="00885BBA" w:rsidRPr="00345B62" w:rsidRDefault="00885BBA"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2A4C660C" w14:textId="77777777" w:rsidR="00885BBA" w:rsidRPr="00345B62" w:rsidRDefault="00885BBA" w:rsidP="00023A0B">
            <w:pPr>
              <w:ind w:right="15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4FF3A0B7" w14:textId="77777777" w:rsidR="00885BBA" w:rsidRPr="00345B62" w:rsidRDefault="00885BBA"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0697BD3" w14:textId="77777777" w:rsidR="00885BBA" w:rsidRPr="00345B62" w:rsidRDefault="00885BBA"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9C02457" w14:textId="77777777" w:rsidR="00885BBA" w:rsidRPr="00345B62" w:rsidRDefault="00885BBA"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B3F23E0" w14:textId="77777777" w:rsidR="00885BBA" w:rsidRPr="00345B62" w:rsidRDefault="00885BBA" w:rsidP="00023A0B">
            <w:pPr>
              <w:rPr>
                <w:rFonts w:ascii="Calibri" w:eastAsia="Calibri" w:hAnsi="Calibri"/>
              </w:rPr>
            </w:pPr>
          </w:p>
        </w:tc>
      </w:tr>
      <w:tr w:rsidR="00885BBA" w:rsidRPr="00345B62" w14:paraId="2D45BB86" w14:textId="77777777" w:rsidTr="00023A0B">
        <w:trPr>
          <w:trHeight w:hRule="exact" w:val="570"/>
        </w:trPr>
        <w:tc>
          <w:tcPr>
            <w:tcW w:w="907" w:type="dxa"/>
            <w:vMerge/>
            <w:tcBorders>
              <w:left w:val="single" w:sz="8" w:space="0" w:color="000000"/>
              <w:bottom w:val="single" w:sz="8" w:space="0" w:color="000000"/>
              <w:right w:val="single" w:sz="8" w:space="0" w:color="000000"/>
            </w:tcBorders>
          </w:tcPr>
          <w:p w14:paraId="401D488C" w14:textId="77777777" w:rsidR="00885BBA" w:rsidRPr="00345B62" w:rsidRDefault="00885BBA"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E74E911" w14:textId="77777777" w:rsidR="00885BBA" w:rsidRPr="00345B62" w:rsidRDefault="00885BBA"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61E1296" w14:textId="77777777" w:rsidR="00885BBA" w:rsidRPr="00345B62" w:rsidRDefault="00885BBA"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ABBBD10" w14:textId="77777777" w:rsidR="00885BBA" w:rsidRPr="00345B62" w:rsidRDefault="00885BBA" w:rsidP="00023A0B">
            <w:pPr>
              <w:spacing w:before="4"/>
              <w:ind w:right="107"/>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3F50EDF9" w14:textId="77777777" w:rsidR="00885BBA" w:rsidRPr="00345B62" w:rsidRDefault="00885BBA" w:rsidP="00023A0B">
            <w:pPr>
              <w:spacing w:before="4"/>
              <w:ind w:right="153"/>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1EC63729" w14:textId="77777777" w:rsidR="00885BBA" w:rsidRPr="00345B62" w:rsidRDefault="00885BBA" w:rsidP="00023A0B">
            <w:pPr>
              <w:spacing w:before="4"/>
              <w:ind w:right="139"/>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353EE13C" w14:textId="77777777" w:rsidR="00885BBA" w:rsidRPr="00345B62" w:rsidRDefault="00885BBA"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8537D42" w14:textId="77777777" w:rsidR="00885BBA" w:rsidRPr="00345B62" w:rsidRDefault="00885BBA"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5F92B3C" w14:textId="77777777" w:rsidR="00885BBA" w:rsidRPr="00345B62" w:rsidRDefault="00885BBA"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2FC89F9" w14:textId="77777777" w:rsidR="00885BBA" w:rsidRPr="00345B62" w:rsidRDefault="00885BBA" w:rsidP="00023A0B">
            <w:pPr>
              <w:rPr>
                <w:rFonts w:ascii="Calibri" w:eastAsia="Calibri" w:hAnsi="Calibri"/>
              </w:rPr>
            </w:pPr>
          </w:p>
        </w:tc>
      </w:tr>
      <w:tr w:rsidR="00885BBA" w:rsidRPr="00345B62" w14:paraId="43984445" w14:textId="77777777" w:rsidTr="00885BBA">
        <w:trPr>
          <w:trHeight w:val="574"/>
        </w:trPr>
        <w:tc>
          <w:tcPr>
            <w:tcW w:w="907" w:type="dxa"/>
            <w:tcBorders>
              <w:top w:val="single" w:sz="8" w:space="0" w:color="000000"/>
              <w:left w:val="single" w:sz="8" w:space="0" w:color="000000"/>
              <w:bottom w:val="single" w:sz="8" w:space="0" w:color="000000"/>
              <w:right w:val="single" w:sz="8" w:space="0" w:color="000000"/>
            </w:tcBorders>
          </w:tcPr>
          <w:p w14:paraId="6737C1A5" w14:textId="77777777" w:rsidR="00885BBA" w:rsidRPr="00345B62" w:rsidRDefault="00885BBA"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8108" w:type="dxa"/>
            <w:gridSpan w:val="9"/>
            <w:tcBorders>
              <w:top w:val="single" w:sz="8" w:space="0" w:color="000000"/>
              <w:left w:val="single" w:sz="8" w:space="0" w:color="000000"/>
              <w:bottom w:val="single" w:sz="8" w:space="0" w:color="000000"/>
              <w:right w:val="single" w:sz="8" w:space="0" w:color="000000"/>
            </w:tcBorders>
          </w:tcPr>
          <w:p w14:paraId="610CD019" w14:textId="748C3D97" w:rsidR="00885BBA" w:rsidRPr="00345B62" w:rsidRDefault="00885BBA" w:rsidP="00023A0B">
            <w:pPr>
              <w:rPr>
                <w:rFonts w:ascii="Calibri" w:eastAsia="Calibri" w:hAnsi="Calibri"/>
              </w:rPr>
            </w:pPr>
            <w:r>
              <w:rPr>
                <w:rFonts w:ascii="Calibri" w:eastAsia="Calibri" w:hAnsi="Calibri"/>
              </w:rPr>
              <w:t xml:space="preserve">                            YAZILI SINAV – </w:t>
            </w:r>
            <w:r w:rsidR="003576E1">
              <w:rPr>
                <w:rFonts w:ascii="Calibri" w:eastAsia="Calibri" w:hAnsi="Calibri"/>
              </w:rPr>
              <w:t>09</w:t>
            </w:r>
            <w:r>
              <w:rPr>
                <w:rFonts w:ascii="Calibri" w:eastAsia="Calibri" w:hAnsi="Calibri"/>
              </w:rPr>
              <w:t>.</w:t>
            </w:r>
            <w:r w:rsidR="003576E1">
              <w:rPr>
                <w:rFonts w:ascii="Calibri" w:eastAsia="Calibri" w:hAnsi="Calibri"/>
              </w:rPr>
              <w:t>05</w:t>
            </w:r>
            <w:r>
              <w:rPr>
                <w:rFonts w:ascii="Calibri" w:eastAsia="Calibri" w:hAnsi="Calibri"/>
              </w:rPr>
              <w:t>.2023</w:t>
            </w:r>
          </w:p>
        </w:tc>
      </w:tr>
      <w:tr w:rsidR="00885BBA" w:rsidRPr="00345B62" w14:paraId="0670C239" w14:textId="77777777" w:rsidTr="00885BBA">
        <w:trPr>
          <w:trHeight w:val="778"/>
        </w:trPr>
        <w:tc>
          <w:tcPr>
            <w:tcW w:w="907" w:type="dxa"/>
            <w:tcBorders>
              <w:top w:val="single" w:sz="8" w:space="0" w:color="000000"/>
              <w:left w:val="single" w:sz="8" w:space="0" w:color="000000"/>
              <w:bottom w:val="single" w:sz="4" w:space="0" w:color="auto"/>
              <w:right w:val="single" w:sz="8" w:space="0" w:color="000000"/>
            </w:tcBorders>
          </w:tcPr>
          <w:p w14:paraId="437FE834" w14:textId="77777777" w:rsidR="00885BBA" w:rsidRPr="00345B62" w:rsidRDefault="00885BBA"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8108" w:type="dxa"/>
            <w:gridSpan w:val="9"/>
            <w:tcBorders>
              <w:top w:val="single" w:sz="8" w:space="0" w:color="000000"/>
              <w:left w:val="single" w:sz="8" w:space="0" w:color="000000"/>
              <w:bottom w:val="single" w:sz="4" w:space="0" w:color="auto"/>
              <w:right w:val="single" w:sz="8" w:space="0" w:color="000000"/>
            </w:tcBorders>
          </w:tcPr>
          <w:p w14:paraId="1CFBE444" w14:textId="3722CD7E" w:rsidR="00885BBA" w:rsidRPr="00345B62" w:rsidRDefault="00885BBA" w:rsidP="00023A0B">
            <w:pPr>
              <w:rPr>
                <w:rFonts w:ascii="Calibri" w:eastAsia="Calibri" w:hAnsi="Calibri"/>
              </w:rPr>
            </w:pPr>
            <w:r>
              <w:rPr>
                <w:rFonts w:ascii="Calibri" w:eastAsia="Calibri" w:hAnsi="Calibri"/>
              </w:rPr>
              <w:t xml:space="preserve">                             SÖZLÜ SINAV – </w:t>
            </w:r>
            <w:r w:rsidR="003576E1">
              <w:rPr>
                <w:rFonts w:ascii="Calibri" w:eastAsia="Calibri" w:hAnsi="Calibri"/>
              </w:rPr>
              <w:t>10</w:t>
            </w:r>
            <w:r>
              <w:rPr>
                <w:rFonts w:ascii="Calibri" w:eastAsia="Calibri" w:hAnsi="Calibri"/>
              </w:rPr>
              <w:t>.</w:t>
            </w:r>
            <w:r w:rsidR="003576E1">
              <w:rPr>
                <w:rFonts w:ascii="Calibri" w:eastAsia="Calibri" w:hAnsi="Calibri"/>
              </w:rPr>
              <w:t>05</w:t>
            </w:r>
            <w:r>
              <w:rPr>
                <w:rFonts w:ascii="Calibri" w:eastAsia="Calibri" w:hAnsi="Calibri"/>
              </w:rPr>
              <w:t>.2023</w:t>
            </w:r>
          </w:p>
        </w:tc>
      </w:tr>
    </w:tbl>
    <w:p w14:paraId="66070CBB" w14:textId="37805C84" w:rsidR="00885BBA" w:rsidRDefault="00885BBA" w:rsidP="00E31FB0">
      <w:pPr>
        <w:rPr>
          <w:sz w:val="20"/>
          <w:szCs w:val="20"/>
          <w:lang w:val="en-US"/>
        </w:rPr>
      </w:pPr>
    </w:p>
    <w:p w14:paraId="526A1416" w14:textId="4A916B8E" w:rsidR="00885BBA" w:rsidRDefault="00885BBA" w:rsidP="00E31FB0">
      <w:pPr>
        <w:rPr>
          <w:sz w:val="20"/>
          <w:szCs w:val="20"/>
          <w:lang w:val="en-US"/>
        </w:rPr>
      </w:pPr>
    </w:p>
    <w:p w14:paraId="47D7FF13" w14:textId="44616999" w:rsidR="00885BBA" w:rsidRDefault="00885BBA" w:rsidP="00E31FB0">
      <w:pPr>
        <w:rPr>
          <w:sz w:val="20"/>
          <w:szCs w:val="20"/>
          <w:lang w:val="en-US"/>
        </w:rPr>
      </w:pPr>
    </w:p>
    <w:p w14:paraId="681CE96C" w14:textId="3833C214" w:rsidR="00885BBA" w:rsidRDefault="00885BBA" w:rsidP="00E31FB0">
      <w:pPr>
        <w:rPr>
          <w:sz w:val="20"/>
          <w:szCs w:val="20"/>
          <w:lang w:val="en-US"/>
        </w:rPr>
      </w:pPr>
    </w:p>
    <w:p w14:paraId="34A95E0C" w14:textId="6089B199" w:rsidR="00885BBA" w:rsidRDefault="00885BBA" w:rsidP="00E31FB0">
      <w:pPr>
        <w:rPr>
          <w:sz w:val="20"/>
          <w:szCs w:val="20"/>
          <w:lang w:val="en-US"/>
        </w:rPr>
      </w:pPr>
    </w:p>
    <w:p w14:paraId="1D6F201D" w14:textId="4B2FB0BB" w:rsidR="00885BBA" w:rsidRDefault="00885BBA" w:rsidP="00E31FB0">
      <w:pPr>
        <w:rPr>
          <w:sz w:val="20"/>
          <w:szCs w:val="20"/>
          <w:lang w:val="en-US"/>
        </w:rPr>
      </w:pPr>
    </w:p>
    <w:p w14:paraId="7F9BD89C" w14:textId="18D1E158" w:rsidR="00885BBA" w:rsidRDefault="00885BBA" w:rsidP="00E31FB0">
      <w:pPr>
        <w:rPr>
          <w:sz w:val="20"/>
          <w:szCs w:val="20"/>
          <w:lang w:val="en-US"/>
        </w:rPr>
      </w:pPr>
    </w:p>
    <w:p w14:paraId="46BEAC6F" w14:textId="1BE9F265" w:rsidR="00885BBA" w:rsidRDefault="00885BBA" w:rsidP="00E31FB0">
      <w:pPr>
        <w:rPr>
          <w:sz w:val="20"/>
          <w:szCs w:val="20"/>
          <w:lang w:val="en-US"/>
        </w:rPr>
      </w:pPr>
    </w:p>
    <w:p w14:paraId="7904DEE2" w14:textId="4AE78E45" w:rsidR="00885BBA" w:rsidRDefault="00885BBA" w:rsidP="00E31FB0">
      <w:pPr>
        <w:rPr>
          <w:sz w:val="20"/>
          <w:szCs w:val="20"/>
          <w:lang w:val="en-US"/>
        </w:rPr>
      </w:pPr>
    </w:p>
    <w:p w14:paraId="3049C4CF" w14:textId="19100794" w:rsidR="00885BBA" w:rsidRDefault="00885BBA" w:rsidP="00E31FB0">
      <w:pPr>
        <w:rPr>
          <w:sz w:val="20"/>
          <w:szCs w:val="20"/>
          <w:lang w:val="en-US"/>
        </w:rPr>
      </w:pPr>
    </w:p>
    <w:p w14:paraId="16FF6C18" w14:textId="5FE29874" w:rsidR="00885BBA" w:rsidRDefault="00885BBA" w:rsidP="00E31FB0">
      <w:pPr>
        <w:rPr>
          <w:sz w:val="20"/>
          <w:szCs w:val="20"/>
          <w:lang w:val="en-US"/>
        </w:rPr>
      </w:pPr>
    </w:p>
    <w:p w14:paraId="6BA0B671" w14:textId="448B3748" w:rsidR="00885BBA" w:rsidRDefault="00885BBA" w:rsidP="00E31FB0">
      <w:pPr>
        <w:rPr>
          <w:sz w:val="20"/>
          <w:szCs w:val="20"/>
          <w:lang w:val="en-US"/>
        </w:rPr>
      </w:pPr>
    </w:p>
    <w:p w14:paraId="2BD49B53" w14:textId="77777777" w:rsidR="003576E1" w:rsidRDefault="003576E1" w:rsidP="00E31FB0">
      <w:pPr>
        <w:rPr>
          <w:sz w:val="20"/>
          <w:szCs w:val="20"/>
          <w:lang w:val="en-US"/>
        </w:rPr>
      </w:pPr>
    </w:p>
    <w:p w14:paraId="58424541" w14:textId="0167BF29" w:rsidR="00885BBA" w:rsidRDefault="00885BBA" w:rsidP="00E31FB0">
      <w:pPr>
        <w:rPr>
          <w:sz w:val="20"/>
          <w:szCs w:val="20"/>
          <w:lang w:val="en-US"/>
        </w:rPr>
      </w:pPr>
    </w:p>
    <w:p w14:paraId="041D34A1" w14:textId="6F78C8D2" w:rsidR="00885BBA" w:rsidRDefault="00885BBA" w:rsidP="00E31FB0">
      <w:pPr>
        <w:rPr>
          <w:sz w:val="20"/>
          <w:szCs w:val="20"/>
          <w:lang w:val="en-US"/>
        </w:rPr>
      </w:pPr>
    </w:p>
    <w:p w14:paraId="07BD1ECE" w14:textId="77777777" w:rsidR="00885BBA" w:rsidRPr="00345B62" w:rsidRDefault="00885BBA" w:rsidP="00E31FB0">
      <w:pPr>
        <w:rPr>
          <w:sz w:val="20"/>
          <w:szCs w:val="20"/>
          <w:lang w:val="en-US"/>
        </w:rPr>
      </w:pPr>
    </w:p>
    <w:p w14:paraId="6302F490" w14:textId="77777777" w:rsidR="00E31FB0" w:rsidRPr="00345B62" w:rsidRDefault="00E31FB0" w:rsidP="00E31FB0">
      <w:pPr>
        <w:spacing w:before="9"/>
        <w:rPr>
          <w:sz w:val="18"/>
          <w:szCs w:val="18"/>
          <w:lang w:val="en-US"/>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00"/>
        <w:gridCol w:w="77"/>
        <w:gridCol w:w="915"/>
        <w:gridCol w:w="122"/>
        <w:gridCol w:w="692"/>
        <w:gridCol w:w="689"/>
        <w:gridCol w:w="694"/>
      </w:tblGrid>
      <w:tr w:rsidR="00E31FB0" w:rsidRPr="00345B62" w14:paraId="0F5D5A4B" w14:textId="77777777" w:rsidTr="003576E1">
        <w:trPr>
          <w:trHeight w:hRule="exact" w:val="232"/>
        </w:trPr>
        <w:tc>
          <w:tcPr>
            <w:tcW w:w="9015" w:type="dxa"/>
            <w:gridSpan w:val="12"/>
            <w:tcBorders>
              <w:top w:val="single" w:sz="8" w:space="0" w:color="000000"/>
              <w:left w:val="single" w:sz="8" w:space="0" w:color="000000"/>
              <w:bottom w:val="nil"/>
              <w:right w:val="single" w:sz="8" w:space="0" w:color="000000"/>
            </w:tcBorders>
            <w:shd w:val="clear" w:color="auto" w:fill="9EF1E0"/>
          </w:tcPr>
          <w:p w14:paraId="036D3380" w14:textId="77777777" w:rsidR="00E31FB0" w:rsidRPr="00345B62" w:rsidRDefault="00E31FB0" w:rsidP="00023A0B">
            <w:pPr>
              <w:spacing w:line="180" w:lineRule="exact"/>
              <w:jc w:val="center"/>
              <w:rPr>
                <w:rFonts w:ascii="Arial Narrow" w:eastAsia="Arial Narrow" w:hAnsi="Arial Narrow" w:cs="Arial Narrow"/>
                <w:sz w:val="16"/>
                <w:szCs w:val="16"/>
              </w:rPr>
            </w:pPr>
            <w:r w:rsidRPr="00345B62">
              <w:rPr>
                <w:rFonts w:ascii="Arial Narrow" w:eastAsia="Calibri" w:hAnsi="Calibri"/>
                <w:b/>
                <w:sz w:val="16"/>
              </w:rPr>
              <w:t>T.C.</w:t>
            </w:r>
          </w:p>
        </w:tc>
      </w:tr>
      <w:tr w:rsidR="00E31FB0" w:rsidRPr="00345B62" w14:paraId="23497898" w14:textId="77777777" w:rsidTr="003576E1">
        <w:trPr>
          <w:trHeight w:hRule="exact" w:val="312"/>
        </w:trPr>
        <w:tc>
          <w:tcPr>
            <w:tcW w:w="9015" w:type="dxa"/>
            <w:gridSpan w:val="12"/>
            <w:tcBorders>
              <w:top w:val="nil"/>
              <w:left w:val="single" w:sz="8" w:space="0" w:color="000000"/>
              <w:bottom w:val="single" w:sz="8" w:space="0" w:color="000000"/>
              <w:right w:val="single" w:sz="8" w:space="0" w:color="000000"/>
            </w:tcBorders>
            <w:shd w:val="clear" w:color="auto" w:fill="9EF1E0"/>
          </w:tcPr>
          <w:p w14:paraId="0B5DA9D8" w14:textId="77777777" w:rsidR="00E31FB0" w:rsidRPr="00345B62" w:rsidRDefault="00E31FB0" w:rsidP="00023A0B">
            <w:pPr>
              <w:spacing w:before="28"/>
              <w:ind w:right="6"/>
              <w:jc w:val="center"/>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58E82CA" w14:textId="77777777" w:rsidTr="003576E1">
        <w:trPr>
          <w:trHeight w:hRule="exact" w:val="295"/>
        </w:trPr>
        <w:tc>
          <w:tcPr>
            <w:tcW w:w="9015" w:type="dxa"/>
            <w:gridSpan w:val="12"/>
            <w:tcBorders>
              <w:top w:val="single" w:sz="8" w:space="0" w:color="000000"/>
              <w:left w:val="single" w:sz="8" w:space="0" w:color="000000"/>
              <w:bottom w:val="single" w:sz="8" w:space="0" w:color="000000"/>
              <w:right w:val="single" w:sz="8" w:space="0" w:color="000000"/>
            </w:tcBorders>
            <w:shd w:val="clear" w:color="auto" w:fill="9EF1E0"/>
          </w:tcPr>
          <w:p w14:paraId="39EEB47A" w14:textId="1BB854F3" w:rsidR="00E31FB0" w:rsidRPr="00345B62" w:rsidRDefault="00E31FB0" w:rsidP="00023A0B">
            <w:pPr>
              <w:spacing w:line="177" w:lineRule="exact"/>
              <w:rPr>
                <w:rFonts w:ascii="Arial Narrow" w:eastAsia="Arial Narrow" w:hAnsi="Arial Narrow" w:cs="Arial Narrow"/>
                <w:sz w:val="16"/>
                <w:szCs w:val="16"/>
              </w:rPr>
            </w:pPr>
            <w:r>
              <w:rPr>
                <w:rFonts w:ascii="Arial Narrow" w:eastAsia="Calibri" w:hAnsi="Arial Narrow"/>
                <w:b/>
                <w:sz w:val="16"/>
              </w:rPr>
              <w:t>DÖNEM IV,</w:t>
            </w:r>
            <w:r w:rsidR="003576E1" w:rsidRPr="00345B62">
              <w:rPr>
                <w:rFonts w:ascii="Arial Narrow" w:eastAsia="Calibri" w:hAnsi="Arial Narrow"/>
                <w:b/>
                <w:sz w:val="16"/>
              </w:rPr>
              <w:t xml:space="preserve"> Grup</w:t>
            </w:r>
            <w:r w:rsidR="003576E1" w:rsidRPr="00345B62">
              <w:rPr>
                <w:rFonts w:ascii="Arial Narrow" w:eastAsia="Calibri" w:hAnsi="Arial Narrow"/>
                <w:b/>
                <w:spacing w:val="-3"/>
                <w:sz w:val="16"/>
              </w:rPr>
              <w:t xml:space="preserve"> </w:t>
            </w:r>
            <w:r w:rsidR="003576E1">
              <w:rPr>
                <w:rFonts w:ascii="Arial Narrow" w:eastAsia="Calibri" w:hAnsi="Arial Narrow"/>
                <w:b/>
                <w:sz w:val="16"/>
              </w:rPr>
              <w:t xml:space="preserve">3, </w:t>
            </w:r>
            <w:r w:rsidRPr="00345B62">
              <w:rPr>
                <w:rFonts w:ascii="Arial Narrow" w:eastAsia="Calibri" w:hAnsi="Arial Narrow"/>
                <w:b/>
                <w:sz w:val="16"/>
              </w:rPr>
              <w:t>İç Hastalıkları</w:t>
            </w:r>
            <w:r w:rsidRPr="00345B62">
              <w:rPr>
                <w:rFonts w:ascii="Arial Narrow" w:eastAsia="Calibri" w:hAnsi="Arial Narrow"/>
                <w:b/>
                <w:spacing w:val="-3"/>
                <w:sz w:val="16"/>
              </w:rPr>
              <w:t xml:space="preserve"> </w:t>
            </w:r>
            <w:r w:rsidRPr="00345B62">
              <w:rPr>
                <w:rFonts w:ascii="Arial Narrow" w:eastAsia="Calibri" w:hAnsi="Arial Narrow"/>
                <w:b/>
                <w:sz w:val="16"/>
              </w:rPr>
              <w:t>Stajı</w:t>
            </w:r>
          </w:p>
        </w:tc>
      </w:tr>
      <w:tr w:rsidR="00E31FB0" w:rsidRPr="00345B62" w14:paraId="7EFE8AFB" w14:textId="77777777" w:rsidTr="003576E1">
        <w:trPr>
          <w:trHeight w:hRule="exact" w:val="291"/>
        </w:trPr>
        <w:tc>
          <w:tcPr>
            <w:tcW w:w="9015" w:type="dxa"/>
            <w:gridSpan w:val="12"/>
            <w:tcBorders>
              <w:top w:val="single" w:sz="8" w:space="0" w:color="000000"/>
              <w:left w:val="single" w:sz="8" w:space="0" w:color="000000"/>
              <w:bottom w:val="single" w:sz="8" w:space="0" w:color="000000"/>
              <w:right w:val="single" w:sz="8" w:space="0" w:color="000000"/>
            </w:tcBorders>
          </w:tcPr>
          <w:p w14:paraId="173C4A64" w14:textId="0DD56ABC"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BİRİNCİ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3576E1">
              <w:rPr>
                <w:rFonts w:ascii="Arial Narrow" w:eastAsia="Calibri" w:hAnsi="Arial Narrow"/>
                <w:b/>
                <w:sz w:val="16"/>
              </w:rPr>
              <w:t>: 13.05.2024-17.05.2024</w:t>
            </w:r>
          </w:p>
        </w:tc>
      </w:tr>
      <w:tr w:rsidR="00E31FB0" w:rsidRPr="00345B62" w14:paraId="33CC571A" w14:textId="77777777" w:rsidTr="003576E1">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0626C948" w14:textId="5FF95C7E"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190479A5"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BBB620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EAD1531" w14:textId="77777777" w:rsidR="00E31FB0" w:rsidRPr="00345B62" w:rsidRDefault="00E31FB0"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1112C06F"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176D2EAE"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52A48035"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0BD75789"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nil"/>
              <w:right w:val="single" w:sz="8" w:space="0" w:color="000000"/>
            </w:tcBorders>
          </w:tcPr>
          <w:p w14:paraId="5F45D3EC"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4DFE492"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6C5074BA"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59AEC8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03717CC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43D3D7D4" w14:textId="77777777" w:rsidTr="003576E1">
        <w:trPr>
          <w:trHeight w:hRule="exact" w:val="744"/>
        </w:trPr>
        <w:tc>
          <w:tcPr>
            <w:tcW w:w="907" w:type="dxa"/>
            <w:vMerge w:val="restart"/>
            <w:tcBorders>
              <w:top w:val="single" w:sz="8" w:space="0" w:color="000000"/>
              <w:left w:val="single" w:sz="8" w:space="0" w:color="000000"/>
              <w:right w:val="single" w:sz="8" w:space="0" w:color="000000"/>
            </w:tcBorders>
          </w:tcPr>
          <w:p w14:paraId="4136498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5AAE912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603ADA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62AD99C" w14:textId="77777777" w:rsidR="00E31FB0" w:rsidRPr="00345B62" w:rsidRDefault="00E31FB0" w:rsidP="00023A0B">
            <w:pPr>
              <w:ind w:right="101"/>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193" w:type="dxa"/>
            <w:tcBorders>
              <w:top w:val="single" w:sz="8" w:space="0" w:color="000000"/>
              <w:left w:val="single" w:sz="8" w:space="0" w:color="000000"/>
              <w:bottom w:val="nil"/>
              <w:right w:val="single" w:sz="8" w:space="0" w:color="000000"/>
            </w:tcBorders>
          </w:tcPr>
          <w:p w14:paraId="34EAF0A4" w14:textId="77777777" w:rsidR="00E31FB0" w:rsidRPr="00345B62" w:rsidRDefault="00E31FB0" w:rsidP="00023A0B">
            <w:pPr>
              <w:ind w:right="146"/>
              <w:rPr>
                <w:rFonts w:ascii="Arial Narrow" w:eastAsia="Arial Narrow" w:hAnsi="Arial Narrow" w:cs="Arial Narrow"/>
                <w:sz w:val="16"/>
                <w:szCs w:val="16"/>
              </w:rPr>
            </w:pPr>
            <w:r w:rsidRPr="00345B62">
              <w:rPr>
                <w:rFonts w:ascii="Arial Narrow" w:eastAsia="Calibri" w:hAnsi="Arial Narrow"/>
                <w:sz w:val="16"/>
              </w:rPr>
              <w:t>Nefrolojiye Giriş, ve Tanısal Yöntemler</w:t>
            </w:r>
          </w:p>
        </w:tc>
        <w:tc>
          <w:tcPr>
            <w:tcW w:w="1277" w:type="dxa"/>
            <w:gridSpan w:val="2"/>
            <w:tcBorders>
              <w:top w:val="single" w:sz="8" w:space="0" w:color="000000"/>
              <w:left w:val="single" w:sz="8" w:space="0" w:color="000000"/>
              <w:bottom w:val="nil"/>
              <w:right w:val="single" w:sz="8" w:space="0" w:color="000000"/>
            </w:tcBorders>
          </w:tcPr>
          <w:p w14:paraId="341E9B8C" w14:textId="77777777" w:rsidR="00E31FB0" w:rsidRPr="00345B62" w:rsidRDefault="00E31FB0" w:rsidP="00023A0B">
            <w:pPr>
              <w:spacing w:line="242" w:lineRule="auto"/>
              <w:ind w:right="201"/>
              <w:rPr>
                <w:rFonts w:ascii="Arial Narrow" w:eastAsia="Arial Narrow" w:hAnsi="Arial Narrow" w:cs="Arial Narrow"/>
                <w:sz w:val="16"/>
                <w:szCs w:val="16"/>
              </w:rPr>
            </w:pPr>
            <w:r w:rsidRPr="00345B62">
              <w:rPr>
                <w:rFonts w:ascii="Arial Narrow" w:eastAsia="Calibri" w:hAnsi="Arial Narrow"/>
                <w:sz w:val="16"/>
              </w:rPr>
              <w:t>1. Baş Boyun muayenesi</w:t>
            </w:r>
            <w:r w:rsidRPr="00345B62">
              <w:rPr>
                <w:rFonts w:ascii="Arial Narrow" w:eastAsia="Calibri" w:hAnsi="Arial Narrow"/>
                <w:spacing w:val="-9"/>
                <w:sz w:val="16"/>
              </w:rPr>
              <w:t xml:space="preserve"> </w:t>
            </w:r>
            <w:r w:rsidRPr="00345B62">
              <w:rPr>
                <w:rFonts w:ascii="Arial Narrow" w:eastAsia="Calibri" w:hAnsi="Arial Narrow"/>
                <w:sz w:val="16"/>
              </w:rPr>
              <w:t>teorik</w:t>
            </w:r>
          </w:p>
        </w:tc>
        <w:tc>
          <w:tcPr>
            <w:tcW w:w="1037" w:type="dxa"/>
            <w:gridSpan w:val="2"/>
            <w:tcBorders>
              <w:top w:val="single" w:sz="8" w:space="0" w:color="000000"/>
              <w:left w:val="single" w:sz="8" w:space="0" w:color="000000"/>
              <w:bottom w:val="nil"/>
              <w:right w:val="single" w:sz="8" w:space="0" w:color="000000"/>
            </w:tcBorders>
          </w:tcPr>
          <w:p w14:paraId="154206C7"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1381" w:type="dxa"/>
            <w:gridSpan w:val="2"/>
            <w:tcBorders>
              <w:top w:val="nil"/>
              <w:left w:val="single" w:sz="8" w:space="0" w:color="000000"/>
              <w:bottom w:val="nil"/>
              <w:right w:val="single" w:sz="8" w:space="0" w:color="000000"/>
            </w:tcBorders>
          </w:tcPr>
          <w:p w14:paraId="210ACD9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67F119F" w14:textId="77777777" w:rsidR="00E31FB0" w:rsidRPr="00345B62" w:rsidRDefault="00E31FB0" w:rsidP="00023A0B">
            <w:pPr>
              <w:rPr>
                <w:rFonts w:ascii="Calibri" w:eastAsia="Calibri" w:hAnsi="Calibri"/>
              </w:rPr>
            </w:pPr>
          </w:p>
        </w:tc>
      </w:tr>
      <w:tr w:rsidR="00E31FB0" w:rsidRPr="00345B62" w14:paraId="3B0948D0" w14:textId="77777777" w:rsidTr="003576E1">
        <w:trPr>
          <w:trHeight w:hRule="exact" w:val="562"/>
        </w:trPr>
        <w:tc>
          <w:tcPr>
            <w:tcW w:w="907" w:type="dxa"/>
            <w:vMerge/>
            <w:tcBorders>
              <w:left w:val="single" w:sz="8" w:space="0" w:color="000000"/>
              <w:bottom w:val="single" w:sz="8" w:space="0" w:color="000000"/>
              <w:right w:val="single" w:sz="8" w:space="0" w:color="000000"/>
            </w:tcBorders>
          </w:tcPr>
          <w:p w14:paraId="310BBC6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A4793D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6FF391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83E9BC5"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74EAC209"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6D22BB91"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6882A3E2"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tcBorders>
              <w:top w:val="nil"/>
              <w:left w:val="single" w:sz="8" w:space="0" w:color="000000"/>
              <w:bottom w:val="single" w:sz="8" w:space="0" w:color="000000"/>
              <w:right w:val="single" w:sz="8" w:space="0" w:color="000000"/>
            </w:tcBorders>
          </w:tcPr>
          <w:p w14:paraId="76D5F8D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9B7D42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C52AED0" w14:textId="77777777" w:rsidR="00E31FB0" w:rsidRPr="00345B62" w:rsidRDefault="00E31FB0" w:rsidP="00023A0B">
            <w:pPr>
              <w:rPr>
                <w:rFonts w:ascii="Calibri" w:eastAsia="Calibri" w:hAnsi="Calibri"/>
              </w:rPr>
            </w:pPr>
          </w:p>
        </w:tc>
      </w:tr>
      <w:tr w:rsidR="00E31FB0" w:rsidRPr="00345B62" w14:paraId="4BA28AC7"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6E3B3916"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710A05E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891C4D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B39360E" w14:textId="77777777" w:rsidR="00E31FB0" w:rsidRPr="00345B62" w:rsidRDefault="00E31FB0" w:rsidP="00023A0B">
            <w:pPr>
              <w:ind w:right="216"/>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193" w:type="dxa"/>
            <w:tcBorders>
              <w:top w:val="single" w:sz="8" w:space="0" w:color="000000"/>
              <w:left w:val="single" w:sz="8" w:space="0" w:color="000000"/>
              <w:bottom w:val="nil"/>
              <w:right w:val="single" w:sz="8" w:space="0" w:color="000000"/>
            </w:tcBorders>
          </w:tcPr>
          <w:p w14:paraId="5CDBC200" w14:textId="77777777" w:rsidR="00E31FB0" w:rsidRPr="00345B62" w:rsidRDefault="00E31FB0" w:rsidP="00023A0B">
            <w:pPr>
              <w:ind w:right="261"/>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tanı/laboratuar</w:t>
            </w:r>
          </w:p>
        </w:tc>
        <w:tc>
          <w:tcPr>
            <w:tcW w:w="1277" w:type="dxa"/>
            <w:gridSpan w:val="2"/>
            <w:tcBorders>
              <w:top w:val="single" w:sz="8" w:space="0" w:color="000000"/>
              <w:left w:val="single" w:sz="8" w:space="0" w:color="000000"/>
              <w:bottom w:val="nil"/>
              <w:right w:val="single" w:sz="8" w:space="0" w:color="000000"/>
            </w:tcBorders>
          </w:tcPr>
          <w:p w14:paraId="75AE7135" w14:textId="77777777" w:rsidR="00E31FB0" w:rsidRPr="00345B62" w:rsidRDefault="00E31FB0" w:rsidP="00023A0B">
            <w:pPr>
              <w:spacing w:line="242" w:lineRule="auto"/>
              <w:ind w:right="129"/>
              <w:rPr>
                <w:rFonts w:ascii="Arial Narrow" w:eastAsia="Arial Narrow" w:hAnsi="Arial Narrow" w:cs="Arial Narrow"/>
                <w:sz w:val="16"/>
                <w:szCs w:val="16"/>
              </w:rPr>
            </w:pPr>
            <w:r w:rsidRPr="00345B62">
              <w:rPr>
                <w:rFonts w:ascii="Arial Narrow" w:eastAsia="Calibri" w:hAnsi="Arial Narrow"/>
                <w:sz w:val="16"/>
              </w:rPr>
              <w:t>Diyabetes mellitus komplikasyonları</w:t>
            </w:r>
          </w:p>
        </w:tc>
        <w:tc>
          <w:tcPr>
            <w:tcW w:w="1037" w:type="dxa"/>
            <w:gridSpan w:val="2"/>
            <w:tcBorders>
              <w:top w:val="single" w:sz="8" w:space="0" w:color="000000"/>
              <w:left w:val="single" w:sz="8" w:space="0" w:color="000000"/>
              <w:bottom w:val="nil"/>
              <w:right w:val="single" w:sz="8" w:space="0" w:color="000000"/>
            </w:tcBorders>
          </w:tcPr>
          <w:p w14:paraId="4039FE15"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0BD540FA"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F2A6607"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898DEA7" w14:textId="77777777" w:rsidR="00E31FB0" w:rsidRPr="00345B62" w:rsidRDefault="00E31FB0" w:rsidP="00023A0B">
            <w:pPr>
              <w:rPr>
                <w:rFonts w:ascii="Calibri" w:eastAsia="Calibri" w:hAnsi="Calibri"/>
              </w:rPr>
            </w:pPr>
          </w:p>
        </w:tc>
      </w:tr>
      <w:tr w:rsidR="00E31FB0" w:rsidRPr="00345B62" w14:paraId="7BB8D175" w14:textId="77777777" w:rsidTr="003576E1">
        <w:trPr>
          <w:trHeight w:hRule="exact" w:val="557"/>
        </w:trPr>
        <w:tc>
          <w:tcPr>
            <w:tcW w:w="907" w:type="dxa"/>
            <w:vMerge/>
            <w:tcBorders>
              <w:left w:val="single" w:sz="8" w:space="0" w:color="000000"/>
              <w:bottom w:val="single" w:sz="8" w:space="0" w:color="000000"/>
              <w:right w:val="single" w:sz="8" w:space="0" w:color="000000"/>
            </w:tcBorders>
          </w:tcPr>
          <w:p w14:paraId="35B2D387"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869B6B7"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A9347B2"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F3260DC"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4ABAD906"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D2493D1"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7F47B48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193" w:type="dxa"/>
            <w:tcBorders>
              <w:top w:val="nil"/>
              <w:left w:val="single" w:sz="8" w:space="0" w:color="000000"/>
              <w:bottom w:val="single" w:sz="8" w:space="0" w:color="000000"/>
              <w:right w:val="single" w:sz="8" w:space="0" w:color="000000"/>
            </w:tcBorders>
          </w:tcPr>
          <w:p w14:paraId="7CE6A0B2"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36AFC94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277" w:type="dxa"/>
            <w:gridSpan w:val="2"/>
            <w:tcBorders>
              <w:top w:val="nil"/>
              <w:left w:val="single" w:sz="8" w:space="0" w:color="000000"/>
              <w:bottom w:val="single" w:sz="8" w:space="0" w:color="000000"/>
              <w:right w:val="single" w:sz="8" w:space="0" w:color="000000"/>
            </w:tcBorders>
          </w:tcPr>
          <w:p w14:paraId="10C9389B"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tcBorders>
              <w:top w:val="nil"/>
              <w:left w:val="single" w:sz="8" w:space="0" w:color="000000"/>
              <w:bottom w:val="single" w:sz="8" w:space="0" w:color="000000"/>
              <w:right w:val="single" w:sz="8" w:space="0" w:color="000000"/>
            </w:tcBorders>
          </w:tcPr>
          <w:p w14:paraId="128D524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r w:rsidRPr="00345B62">
              <w:rPr>
                <w:rFonts w:ascii="Arial Narrow" w:eastAsia="Calibri" w:hAnsi="Arial Narrow"/>
                <w:spacing w:val="-4"/>
                <w:sz w:val="16"/>
              </w:rPr>
              <w:t xml:space="preserve"> </w:t>
            </w:r>
            <w:r w:rsidRPr="00345B62">
              <w:rPr>
                <w:rFonts w:ascii="Arial Narrow" w:eastAsia="Calibri" w:hAnsi="Arial Narrow"/>
                <w:sz w:val="16"/>
              </w:rPr>
              <w:t>Öğretim</w:t>
            </w:r>
          </w:p>
          <w:p w14:paraId="529B0C1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92" w:type="dxa"/>
            <w:vMerge/>
            <w:tcBorders>
              <w:left w:val="single" w:sz="8" w:space="0" w:color="000000"/>
              <w:bottom w:val="single" w:sz="8" w:space="0" w:color="000000"/>
              <w:right w:val="single" w:sz="8" w:space="0" w:color="000000"/>
            </w:tcBorders>
          </w:tcPr>
          <w:p w14:paraId="212BD06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8E7F264"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54AA56A" w14:textId="77777777" w:rsidR="00E31FB0" w:rsidRPr="00345B62" w:rsidRDefault="00E31FB0" w:rsidP="00023A0B">
            <w:pPr>
              <w:rPr>
                <w:rFonts w:ascii="Calibri" w:eastAsia="Calibri" w:hAnsi="Calibri"/>
              </w:rPr>
            </w:pPr>
          </w:p>
        </w:tc>
      </w:tr>
      <w:tr w:rsidR="00E31FB0" w:rsidRPr="00345B62" w14:paraId="7A9E6CEF"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7C4882AA"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4C9BC0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A40282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A510316"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Sarılıklı Hastaya Yaklaşım</w:t>
            </w:r>
          </w:p>
        </w:tc>
        <w:tc>
          <w:tcPr>
            <w:tcW w:w="1193" w:type="dxa"/>
            <w:tcBorders>
              <w:top w:val="single" w:sz="8" w:space="0" w:color="000000"/>
              <w:left w:val="single" w:sz="8" w:space="0" w:color="000000"/>
              <w:bottom w:val="nil"/>
              <w:right w:val="single" w:sz="8" w:space="0" w:color="000000"/>
            </w:tcBorders>
          </w:tcPr>
          <w:p w14:paraId="30F02F32"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Bulantı-Kusma</w:t>
            </w:r>
          </w:p>
        </w:tc>
        <w:tc>
          <w:tcPr>
            <w:tcW w:w="1277" w:type="dxa"/>
            <w:gridSpan w:val="2"/>
            <w:tcBorders>
              <w:top w:val="single" w:sz="8" w:space="0" w:color="000000"/>
              <w:left w:val="single" w:sz="8" w:space="0" w:color="000000"/>
              <w:bottom w:val="nil"/>
              <w:right w:val="single" w:sz="8" w:space="0" w:color="000000"/>
            </w:tcBorders>
          </w:tcPr>
          <w:p w14:paraId="094F6097" w14:textId="77777777" w:rsidR="00E31FB0" w:rsidRPr="00345B62" w:rsidRDefault="00E31FB0" w:rsidP="00023A0B">
            <w:pPr>
              <w:ind w:right="159"/>
              <w:rPr>
                <w:rFonts w:ascii="Arial Narrow" w:eastAsia="Arial Narrow" w:hAnsi="Arial Narrow" w:cs="Arial Narrow"/>
                <w:sz w:val="16"/>
                <w:szCs w:val="16"/>
              </w:rPr>
            </w:pPr>
            <w:r w:rsidRPr="00345B62">
              <w:rPr>
                <w:rFonts w:ascii="Arial Narrow" w:eastAsia="Calibri" w:hAnsi="Calibri"/>
                <w:sz w:val="16"/>
              </w:rPr>
              <w:t>Gastrointestinal Sistem Semiyoloji ve</w:t>
            </w:r>
            <w:r w:rsidRPr="00345B62">
              <w:rPr>
                <w:rFonts w:ascii="Arial Narrow" w:eastAsia="Calibri" w:hAnsi="Calibri"/>
                <w:spacing w:val="-7"/>
                <w:sz w:val="16"/>
              </w:rPr>
              <w:t xml:space="preserve"> </w:t>
            </w:r>
            <w:r w:rsidRPr="00345B62">
              <w:rPr>
                <w:rFonts w:ascii="Arial Narrow" w:eastAsia="Calibri" w:hAnsi="Calibri"/>
                <w:sz w:val="16"/>
              </w:rPr>
              <w:t>Muayenesi</w:t>
            </w:r>
          </w:p>
        </w:tc>
        <w:tc>
          <w:tcPr>
            <w:tcW w:w="1037" w:type="dxa"/>
            <w:gridSpan w:val="2"/>
            <w:tcBorders>
              <w:top w:val="single" w:sz="8" w:space="0" w:color="000000"/>
              <w:left w:val="single" w:sz="8" w:space="0" w:color="000000"/>
              <w:bottom w:val="nil"/>
              <w:right w:val="single" w:sz="8" w:space="0" w:color="000000"/>
            </w:tcBorders>
          </w:tcPr>
          <w:p w14:paraId="45394903" w14:textId="77777777" w:rsidR="00E31FB0" w:rsidRPr="00345B62" w:rsidRDefault="00E31FB0" w:rsidP="00023A0B">
            <w:pPr>
              <w:spacing w:line="237"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41B2CEDB"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3B68E7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D83213A" w14:textId="77777777" w:rsidR="00E31FB0" w:rsidRPr="00345B62" w:rsidRDefault="00E31FB0" w:rsidP="00023A0B">
            <w:pPr>
              <w:rPr>
                <w:rFonts w:ascii="Calibri" w:eastAsia="Calibri" w:hAnsi="Calibri"/>
              </w:rPr>
            </w:pPr>
          </w:p>
        </w:tc>
      </w:tr>
      <w:tr w:rsidR="00E31FB0" w:rsidRPr="00345B62" w14:paraId="2886C37E"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2AC5F5E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7765F55"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6333E1E5"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tcBorders>
              <w:top w:val="nil"/>
              <w:left w:val="single" w:sz="8" w:space="0" w:color="000000"/>
              <w:bottom w:val="single" w:sz="8" w:space="0" w:color="000000"/>
              <w:right w:val="single" w:sz="8" w:space="0" w:color="000000"/>
            </w:tcBorders>
          </w:tcPr>
          <w:p w14:paraId="586DF9DD"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0E176DCD"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tcBorders>
              <w:top w:val="nil"/>
              <w:left w:val="single" w:sz="8" w:space="0" w:color="000000"/>
              <w:bottom w:val="single" w:sz="8" w:space="0" w:color="000000"/>
              <w:right w:val="single" w:sz="8" w:space="0" w:color="000000"/>
            </w:tcBorders>
          </w:tcPr>
          <w:p w14:paraId="33DC1522"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1D239404"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78F22F0C"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tcBorders>
              <w:top w:val="nil"/>
              <w:left w:val="single" w:sz="8" w:space="0" w:color="000000"/>
              <w:bottom w:val="single" w:sz="8" w:space="0" w:color="000000"/>
              <w:right w:val="single" w:sz="8" w:space="0" w:color="000000"/>
            </w:tcBorders>
          </w:tcPr>
          <w:p w14:paraId="7E03D824"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7487D5C9"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A2171D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018F54A" w14:textId="77777777" w:rsidR="00E31FB0" w:rsidRPr="00345B62" w:rsidRDefault="00E31FB0" w:rsidP="00023A0B">
            <w:pPr>
              <w:rPr>
                <w:rFonts w:ascii="Calibri" w:eastAsia="Calibri" w:hAnsi="Calibri"/>
              </w:rPr>
            </w:pPr>
          </w:p>
        </w:tc>
      </w:tr>
      <w:tr w:rsidR="00E31FB0" w:rsidRPr="00345B62" w14:paraId="3ACE4755" w14:textId="77777777" w:rsidTr="003576E1">
        <w:trPr>
          <w:trHeight w:hRule="exact" w:val="750"/>
        </w:trPr>
        <w:tc>
          <w:tcPr>
            <w:tcW w:w="907" w:type="dxa"/>
            <w:vMerge w:val="restart"/>
            <w:tcBorders>
              <w:top w:val="single" w:sz="8" w:space="0" w:color="000000"/>
              <w:left w:val="single" w:sz="8" w:space="0" w:color="000000"/>
              <w:right w:val="single" w:sz="8" w:space="0" w:color="000000"/>
            </w:tcBorders>
          </w:tcPr>
          <w:p w14:paraId="550687AC"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768FB59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2362F1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3BA0322" w14:textId="77777777" w:rsidR="00E31FB0" w:rsidRPr="00345B62" w:rsidRDefault="00E31FB0" w:rsidP="00023A0B">
            <w:pPr>
              <w:ind w:right="149"/>
              <w:rPr>
                <w:rFonts w:ascii="Arial Narrow" w:eastAsia="Arial Narrow" w:hAnsi="Arial Narrow" w:cs="Arial Narrow"/>
                <w:sz w:val="16"/>
                <w:szCs w:val="16"/>
              </w:rPr>
            </w:pPr>
            <w:r w:rsidRPr="00345B62">
              <w:rPr>
                <w:rFonts w:ascii="Arial Narrow" w:eastAsia="Calibri" w:hAnsi="Calibri"/>
                <w:spacing w:val="-1"/>
                <w:sz w:val="16"/>
              </w:rPr>
              <w:t>Gastrointestinal</w:t>
            </w:r>
            <w:r w:rsidRPr="00345B62">
              <w:rPr>
                <w:rFonts w:ascii="Arial Narrow" w:eastAsia="Calibri" w:hAnsi="Calibri"/>
                <w:sz w:val="16"/>
              </w:rPr>
              <w:t xml:space="preserve"> Sistem Semiyoloji ve Muayenesi</w:t>
            </w:r>
          </w:p>
        </w:tc>
        <w:tc>
          <w:tcPr>
            <w:tcW w:w="1193" w:type="dxa"/>
            <w:tcBorders>
              <w:top w:val="single" w:sz="8" w:space="0" w:color="000000"/>
              <w:left w:val="single" w:sz="8" w:space="0" w:color="000000"/>
              <w:bottom w:val="nil"/>
              <w:right w:val="single" w:sz="8" w:space="0" w:color="000000"/>
            </w:tcBorders>
          </w:tcPr>
          <w:p w14:paraId="421737E0" w14:textId="77777777" w:rsidR="00E31FB0" w:rsidRPr="00345B62" w:rsidRDefault="00E31FB0" w:rsidP="00023A0B">
            <w:pPr>
              <w:ind w:right="451"/>
              <w:rPr>
                <w:rFonts w:ascii="Arial Narrow" w:eastAsia="Arial Narrow" w:hAnsi="Arial Narrow" w:cs="Arial Narrow"/>
                <w:sz w:val="16"/>
                <w:szCs w:val="16"/>
              </w:rPr>
            </w:pPr>
            <w:r w:rsidRPr="00345B62">
              <w:rPr>
                <w:rFonts w:ascii="Arial Narrow" w:eastAsia="Calibri" w:hAnsi="Arial Narrow"/>
                <w:sz w:val="16"/>
              </w:rPr>
              <w:t>Karın Ağrılı Hastaya Yaklaşım</w:t>
            </w:r>
          </w:p>
        </w:tc>
        <w:tc>
          <w:tcPr>
            <w:tcW w:w="1277" w:type="dxa"/>
            <w:gridSpan w:val="2"/>
            <w:tcBorders>
              <w:top w:val="single" w:sz="8" w:space="0" w:color="000000"/>
              <w:left w:val="single" w:sz="8" w:space="0" w:color="000000"/>
              <w:bottom w:val="nil"/>
              <w:right w:val="single" w:sz="8" w:space="0" w:color="000000"/>
            </w:tcBorders>
          </w:tcPr>
          <w:p w14:paraId="0FC754FC" w14:textId="77777777" w:rsidR="00E31FB0" w:rsidRPr="00345B62" w:rsidRDefault="00E31FB0" w:rsidP="00023A0B">
            <w:pPr>
              <w:spacing w:line="237" w:lineRule="auto"/>
              <w:ind w:right="538"/>
              <w:rPr>
                <w:rFonts w:ascii="Arial Narrow" w:eastAsia="Arial Narrow" w:hAnsi="Arial Narrow" w:cs="Arial Narrow"/>
                <w:sz w:val="16"/>
                <w:szCs w:val="16"/>
              </w:rPr>
            </w:pPr>
            <w:r w:rsidRPr="00345B62">
              <w:rPr>
                <w:rFonts w:ascii="Arial Narrow" w:eastAsia="Calibri" w:hAnsi="Arial Narrow"/>
                <w:sz w:val="16"/>
              </w:rPr>
              <w:t xml:space="preserve">Özofagus </w:t>
            </w:r>
            <w:r w:rsidRPr="00345B62">
              <w:rPr>
                <w:rFonts w:ascii="Arial Narrow" w:eastAsia="Calibri" w:hAnsi="Arial Narrow"/>
                <w:spacing w:val="-1"/>
                <w:sz w:val="16"/>
              </w:rPr>
              <w:t>Hastalıkları</w:t>
            </w:r>
          </w:p>
        </w:tc>
        <w:tc>
          <w:tcPr>
            <w:tcW w:w="1037" w:type="dxa"/>
            <w:gridSpan w:val="2"/>
            <w:tcBorders>
              <w:top w:val="single" w:sz="8" w:space="0" w:color="000000"/>
              <w:left w:val="single" w:sz="8" w:space="0" w:color="000000"/>
              <w:bottom w:val="nil"/>
              <w:right w:val="single" w:sz="8" w:space="0" w:color="000000"/>
            </w:tcBorders>
          </w:tcPr>
          <w:p w14:paraId="6D13FB65" w14:textId="77777777" w:rsidR="00E31FB0" w:rsidRPr="00345B62" w:rsidRDefault="00E31FB0" w:rsidP="00023A0B">
            <w:pPr>
              <w:spacing w:line="237"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32A0463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9B2241D"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220439A" w14:textId="77777777" w:rsidR="00E31FB0" w:rsidRPr="00345B62" w:rsidRDefault="00E31FB0" w:rsidP="00023A0B">
            <w:pPr>
              <w:rPr>
                <w:rFonts w:ascii="Calibri" w:eastAsia="Calibri" w:hAnsi="Calibri"/>
              </w:rPr>
            </w:pPr>
          </w:p>
        </w:tc>
      </w:tr>
      <w:tr w:rsidR="00E31FB0" w:rsidRPr="00345B62" w14:paraId="16E06896"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1693604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EE203F9"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2FBF426C"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tcBorders>
              <w:top w:val="nil"/>
              <w:left w:val="single" w:sz="8" w:space="0" w:color="000000"/>
              <w:bottom w:val="single" w:sz="8" w:space="0" w:color="000000"/>
              <w:right w:val="single" w:sz="8" w:space="0" w:color="000000"/>
            </w:tcBorders>
          </w:tcPr>
          <w:p w14:paraId="5763F057"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300821E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tcBorders>
              <w:top w:val="nil"/>
              <w:left w:val="single" w:sz="8" w:space="0" w:color="000000"/>
              <w:bottom w:val="single" w:sz="8" w:space="0" w:color="000000"/>
              <w:right w:val="single" w:sz="8" w:space="0" w:color="000000"/>
            </w:tcBorders>
          </w:tcPr>
          <w:p w14:paraId="43099520" w14:textId="77777777" w:rsidR="00E31FB0" w:rsidRPr="00345B62" w:rsidRDefault="00E31FB0" w:rsidP="00023A0B">
            <w:pPr>
              <w:spacing w:line="237" w:lineRule="auto"/>
              <w:ind w:right="302"/>
              <w:rPr>
                <w:rFonts w:ascii="Arial Narrow" w:eastAsia="Arial Narrow" w:hAnsi="Arial Narrow" w:cs="Arial Narrow"/>
                <w:sz w:val="16"/>
                <w:szCs w:val="16"/>
              </w:rPr>
            </w:pPr>
            <w:r w:rsidRPr="00345B62">
              <w:rPr>
                <w:rFonts w:ascii="Arial Narrow" w:eastAsia="Calibri" w:hAnsi="Arial Narrow"/>
                <w:sz w:val="16"/>
              </w:rPr>
              <w:t>Dr. Öğr. Gör. Hüseyin</w:t>
            </w:r>
          </w:p>
          <w:p w14:paraId="61AAD047"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KAÇMAZ</w:t>
            </w:r>
          </w:p>
        </w:tc>
        <w:tc>
          <w:tcPr>
            <w:tcW w:w="1193" w:type="dxa"/>
            <w:tcBorders>
              <w:top w:val="nil"/>
              <w:left w:val="single" w:sz="8" w:space="0" w:color="000000"/>
              <w:bottom w:val="single" w:sz="8" w:space="0" w:color="000000"/>
              <w:right w:val="single" w:sz="8" w:space="0" w:color="000000"/>
            </w:tcBorders>
          </w:tcPr>
          <w:p w14:paraId="710523F5" w14:textId="77777777" w:rsidR="00E31FB0" w:rsidRPr="00345B62" w:rsidRDefault="00E31FB0" w:rsidP="00023A0B">
            <w:pPr>
              <w:spacing w:line="237" w:lineRule="auto"/>
              <w:ind w:right="348"/>
              <w:rPr>
                <w:rFonts w:ascii="Arial Narrow" w:eastAsia="Arial Narrow" w:hAnsi="Arial Narrow" w:cs="Arial Narrow"/>
                <w:sz w:val="16"/>
                <w:szCs w:val="16"/>
              </w:rPr>
            </w:pPr>
            <w:r w:rsidRPr="00345B62">
              <w:rPr>
                <w:rFonts w:ascii="Arial Narrow" w:eastAsia="Calibri" w:hAnsi="Arial Narrow"/>
                <w:sz w:val="16"/>
              </w:rPr>
              <w:t>Dr. Öğr. Gör. Hüseyin</w:t>
            </w:r>
          </w:p>
          <w:p w14:paraId="6D416AFB"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KAÇMAZ</w:t>
            </w:r>
          </w:p>
        </w:tc>
        <w:tc>
          <w:tcPr>
            <w:tcW w:w="1277" w:type="dxa"/>
            <w:gridSpan w:val="2"/>
            <w:tcBorders>
              <w:top w:val="nil"/>
              <w:left w:val="single" w:sz="8" w:space="0" w:color="000000"/>
              <w:bottom w:val="single" w:sz="8" w:space="0" w:color="000000"/>
              <w:right w:val="single" w:sz="8" w:space="0" w:color="000000"/>
            </w:tcBorders>
          </w:tcPr>
          <w:p w14:paraId="01B21E7E"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tcBorders>
              <w:top w:val="nil"/>
              <w:left w:val="single" w:sz="8" w:space="0" w:color="000000"/>
              <w:bottom w:val="single" w:sz="8" w:space="0" w:color="000000"/>
              <w:right w:val="single" w:sz="8" w:space="0" w:color="000000"/>
            </w:tcBorders>
          </w:tcPr>
          <w:p w14:paraId="29486C44"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5A6E31CA"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078EEFE"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A757398" w14:textId="77777777" w:rsidR="00E31FB0" w:rsidRPr="00345B62" w:rsidRDefault="00E31FB0" w:rsidP="00023A0B">
            <w:pPr>
              <w:rPr>
                <w:rFonts w:ascii="Calibri" w:eastAsia="Calibri" w:hAnsi="Calibri"/>
              </w:rPr>
            </w:pPr>
          </w:p>
        </w:tc>
      </w:tr>
      <w:tr w:rsidR="00E31FB0" w:rsidRPr="00345B62" w14:paraId="06F51A8F" w14:textId="77777777" w:rsidTr="003576E1">
        <w:trPr>
          <w:trHeight w:hRule="exact" w:val="750"/>
        </w:trPr>
        <w:tc>
          <w:tcPr>
            <w:tcW w:w="907" w:type="dxa"/>
            <w:vMerge w:val="restart"/>
            <w:tcBorders>
              <w:top w:val="single" w:sz="8" w:space="0" w:color="000000"/>
              <w:left w:val="single" w:sz="8" w:space="0" w:color="000000"/>
              <w:right w:val="single" w:sz="8" w:space="0" w:color="000000"/>
            </w:tcBorders>
          </w:tcPr>
          <w:p w14:paraId="3A18F837"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6AF738E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94E2D5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72D2F9A" w14:textId="77777777" w:rsidR="00E31FB0" w:rsidRPr="00345B62" w:rsidRDefault="00E31FB0" w:rsidP="00023A0B">
            <w:pPr>
              <w:spacing w:line="237" w:lineRule="auto"/>
              <w:ind w:right="99"/>
              <w:rPr>
                <w:rFonts w:ascii="Arial Narrow" w:eastAsia="Arial Narrow" w:hAnsi="Arial Narrow" w:cs="Arial Narrow"/>
                <w:sz w:val="16"/>
                <w:szCs w:val="16"/>
              </w:rPr>
            </w:pPr>
            <w:r w:rsidRPr="00345B62">
              <w:rPr>
                <w:rFonts w:ascii="Arial Narrow" w:eastAsia="Calibri" w:hAnsi="Calibri"/>
                <w:sz w:val="16"/>
              </w:rPr>
              <w:t>Solunum sistemi muayenesi</w:t>
            </w:r>
          </w:p>
        </w:tc>
        <w:tc>
          <w:tcPr>
            <w:tcW w:w="1193" w:type="dxa"/>
            <w:tcBorders>
              <w:top w:val="single" w:sz="8" w:space="0" w:color="000000"/>
              <w:left w:val="single" w:sz="8" w:space="0" w:color="000000"/>
              <w:bottom w:val="nil"/>
              <w:right w:val="single" w:sz="8" w:space="0" w:color="000000"/>
            </w:tcBorders>
          </w:tcPr>
          <w:p w14:paraId="5B88031B" w14:textId="77777777" w:rsidR="00E31FB0" w:rsidRPr="00345B62" w:rsidRDefault="00E31FB0" w:rsidP="00023A0B">
            <w:pPr>
              <w:spacing w:line="237" w:lineRule="auto"/>
              <w:ind w:right="58"/>
              <w:rPr>
                <w:rFonts w:ascii="Arial Narrow" w:eastAsia="Arial Narrow" w:hAnsi="Arial Narrow" w:cs="Arial Narrow"/>
                <w:sz w:val="16"/>
                <w:szCs w:val="16"/>
              </w:rPr>
            </w:pPr>
            <w:r w:rsidRPr="00345B62">
              <w:rPr>
                <w:rFonts w:ascii="Arial Narrow" w:eastAsia="Calibri" w:hAnsi="Arial Narrow"/>
                <w:sz w:val="16"/>
              </w:rPr>
              <w:t>Kardiyovasküler sistem</w:t>
            </w:r>
            <w:r w:rsidRPr="00345B62">
              <w:rPr>
                <w:rFonts w:ascii="Arial Narrow" w:eastAsia="Calibri" w:hAnsi="Arial Narrow"/>
                <w:spacing w:val="-9"/>
                <w:sz w:val="16"/>
              </w:rPr>
              <w:t xml:space="preserve"> </w:t>
            </w:r>
            <w:r w:rsidRPr="00345B62">
              <w:rPr>
                <w:rFonts w:ascii="Arial Narrow" w:eastAsia="Calibri" w:hAnsi="Arial Narrow"/>
                <w:sz w:val="16"/>
              </w:rPr>
              <w:t>muayenesi</w:t>
            </w:r>
          </w:p>
        </w:tc>
        <w:tc>
          <w:tcPr>
            <w:tcW w:w="1277" w:type="dxa"/>
            <w:gridSpan w:val="2"/>
            <w:tcBorders>
              <w:top w:val="single" w:sz="8" w:space="0" w:color="000000"/>
              <w:left w:val="single" w:sz="8" w:space="0" w:color="000000"/>
              <w:bottom w:val="nil"/>
              <w:right w:val="single" w:sz="8" w:space="0" w:color="000000"/>
            </w:tcBorders>
          </w:tcPr>
          <w:p w14:paraId="0BEC0CB0" w14:textId="77777777" w:rsidR="00E31FB0" w:rsidRPr="00345B62" w:rsidRDefault="00E31FB0" w:rsidP="00023A0B">
            <w:pPr>
              <w:spacing w:line="237" w:lineRule="auto"/>
              <w:ind w:right="261"/>
              <w:rPr>
                <w:rFonts w:ascii="Arial Narrow" w:eastAsia="Arial Narrow" w:hAnsi="Arial Narrow" w:cs="Arial Narrow"/>
                <w:sz w:val="16"/>
                <w:szCs w:val="16"/>
              </w:rPr>
            </w:pPr>
            <w:r w:rsidRPr="00345B62">
              <w:rPr>
                <w:rFonts w:ascii="Arial Narrow" w:eastAsia="Calibri" w:hAnsi="Calibri"/>
                <w:sz w:val="16"/>
              </w:rPr>
              <w:t>Endokrin sistem muayenesi</w:t>
            </w:r>
          </w:p>
        </w:tc>
        <w:tc>
          <w:tcPr>
            <w:tcW w:w="1037" w:type="dxa"/>
            <w:gridSpan w:val="2"/>
            <w:tcBorders>
              <w:top w:val="single" w:sz="8" w:space="0" w:color="000000"/>
              <w:left w:val="single" w:sz="8" w:space="0" w:color="000000"/>
              <w:bottom w:val="nil"/>
              <w:right w:val="single" w:sz="8" w:space="0" w:color="000000"/>
            </w:tcBorders>
          </w:tcPr>
          <w:p w14:paraId="79AF624C" w14:textId="77777777" w:rsidR="00E31FB0" w:rsidRPr="00345B62" w:rsidRDefault="00E31FB0" w:rsidP="00023A0B">
            <w:pPr>
              <w:spacing w:line="237"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585AFDC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5C7E64F"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0DB450E" w14:textId="77777777" w:rsidR="00E31FB0" w:rsidRPr="00345B62" w:rsidRDefault="00E31FB0" w:rsidP="00023A0B">
            <w:pPr>
              <w:rPr>
                <w:rFonts w:ascii="Calibri" w:eastAsia="Calibri" w:hAnsi="Calibri"/>
              </w:rPr>
            </w:pPr>
          </w:p>
        </w:tc>
      </w:tr>
      <w:tr w:rsidR="00E31FB0" w:rsidRPr="00345B62" w14:paraId="1795DDAF"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040885B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FE85EF"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20651477"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89" w:type="dxa"/>
            <w:tcBorders>
              <w:top w:val="nil"/>
              <w:left w:val="single" w:sz="8" w:space="0" w:color="000000"/>
              <w:bottom w:val="single" w:sz="8" w:space="0" w:color="000000"/>
              <w:right w:val="single" w:sz="8" w:space="0" w:color="000000"/>
            </w:tcBorders>
          </w:tcPr>
          <w:p w14:paraId="60CEEF9F" w14:textId="77777777" w:rsidR="00E31FB0" w:rsidRPr="00345B62" w:rsidRDefault="00E31FB0" w:rsidP="00023A0B">
            <w:pPr>
              <w:spacing w:line="237" w:lineRule="auto"/>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p>
          <w:p w14:paraId="7DCB9128"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1148" w:type="dxa"/>
            <w:tcBorders>
              <w:top w:val="nil"/>
              <w:left w:val="single" w:sz="8" w:space="0" w:color="000000"/>
              <w:bottom w:val="single" w:sz="8" w:space="0" w:color="000000"/>
              <w:right w:val="single" w:sz="8" w:space="0" w:color="000000"/>
            </w:tcBorders>
          </w:tcPr>
          <w:p w14:paraId="058CA90A"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003DA1B4"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57712B4A" w14:textId="77777777" w:rsidR="00E31FB0" w:rsidRPr="00345B62" w:rsidRDefault="00E31FB0" w:rsidP="00023A0B">
            <w:pPr>
              <w:spacing w:line="174"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tcBorders>
              <w:top w:val="nil"/>
              <w:left w:val="single" w:sz="8" w:space="0" w:color="000000"/>
              <w:bottom w:val="single" w:sz="8" w:space="0" w:color="000000"/>
              <w:right w:val="single" w:sz="8" w:space="0" w:color="000000"/>
            </w:tcBorders>
          </w:tcPr>
          <w:p w14:paraId="2B9698DE"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4B733C7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EE457F6"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90F35F6" w14:textId="77777777" w:rsidR="00E31FB0" w:rsidRPr="00345B62" w:rsidRDefault="00E31FB0" w:rsidP="00023A0B">
            <w:pPr>
              <w:rPr>
                <w:rFonts w:ascii="Calibri" w:eastAsia="Calibri" w:hAnsi="Calibri"/>
              </w:rPr>
            </w:pPr>
          </w:p>
        </w:tc>
      </w:tr>
      <w:tr w:rsidR="00E31FB0" w:rsidRPr="00345B62" w14:paraId="4E002231" w14:textId="77777777" w:rsidTr="003576E1">
        <w:trPr>
          <w:trHeight w:hRule="exact" w:val="290"/>
        </w:trPr>
        <w:tc>
          <w:tcPr>
            <w:tcW w:w="9015" w:type="dxa"/>
            <w:gridSpan w:val="12"/>
            <w:tcBorders>
              <w:top w:val="single" w:sz="8" w:space="0" w:color="000000"/>
              <w:left w:val="nil"/>
              <w:bottom w:val="single" w:sz="8" w:space="0" w:color="000000"/>
              <w:right w:val="nil"/>
            </w:tcBorders>
          </w:tcPr>
          <w:p w14:paraId="6B6648B4" w14:textId="77777777" w:rsidR="00E31FB0" w:rsidRPr="00345B62" w:rsidRDefault="00E31FB0" w:rsidP="00023A0B">
            <w:pPr>
              <w:rPr>
                <w:rFonts w:ascii="Calibri" w:eastAsia="Calibri" w:hAnsi="Calibri"/>
              </w:rPr>
            </w:pPr>
          </w:p>
        </w:tc>
      </w:tr>
      <w:tr w:rsidR="00E31FB0" w:rsidRPr="00345B62" w14:paraId="706E2575" w14:textId="77777777" w:rsidTr="003576E1">
        <w:trPr>
          <w:trHeight w:hRule="exact" w:val="233"/>
        </w:trPr>
        <w:tc>
          <w:tcPr>
            <w:tcW w:w="907" w:type="dxa"/>
            <w:tcBorders>
              <w:top w:val="single" w:sz="8" w:space="0" w:color="000000"/>
              <w:left w:val="single" w:sz="8" w:space="0" w:color="000000"/>
              <w:bottom w:val="nil"/>
              <w:right w:val="nil"/>
            </w:tcBorders>
            <w:shd w:val="clear" w:color="auto" w:fill="9EF1E0"/>
          </w:tcPr>
          <w:p w14:paraId="762C94EE"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75A5437"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F5D8F3B"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534CAEB0"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3FD67120" w14:textId="77777777" w:rsidR="00E31FB0" w:rsidRPr="00345B62" w:rsidRDefault="00E31FB0"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20BEB4A4"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4F24AD27"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4D13862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10DC5CF"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086A488E" w14:textId="77777777" w:rsidR="00E31FB0" w:rsidRPr="00345B62" w:rsidRDefault="00E31FB0" w:rsidP="00023A0B">
            <w:pPr>
              <w:rPr>
                <w:rFonts w:ascii="Calibri" w:eastAsia="Calibri" w:hAnsi="Calibri"/>
              </w:rPr>
            </w:pPr>
          </w:p>
        </w:tc>
      </w:tr>
      <w:tr w:rsidR="00E31FB0" w:rsidRPr="00345B62" w14:paraId="2FA75D20" w14:textId="77777777" w:rsidTr="003576E1">
        <w:trPr>
          <w:trHeight w:hRule="exact" w:val="312"/>
        </w:trPr>
        <w:tc>
          <w:tcPr>
            <w:tcW w:w="9015" w:type="dxa"/>
            <w:gridSpan w:val="12"/>
            <w:tcBorders>
              <w:top w:val="nil"/>
              <w:left w:val="single" w:sz="8" w:space="0" w:color="000000"/>
              <w:bottom w:val="single" w:sz="8" w:space="0" w:color="000000"/>
              <w:right w:val="single" w:sz="8" w:space="0" w:color="000000"/>
            </w:tcBorders>
            <w:shd w:val="clear" w:color="auto" w:fill="9EF1E0"/>
          </w:tcPr>
          <w:p w14:paraId="4C9FF5D9" w14:textId="77777777" w:rsidR="00E31FB0" w:rsidRPr="00345B62" w:rsidRDefault="00E31FB0" w:rsidP="00023A0B">
            <w:pPr>
              <w:spacing w:before="24"/>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69DA96A3" w14:textId="77777777" w:rsidTr="003576E1">
        <w:trPr>
          <w:trHeight w:hRule="exact" w:val="290"/>
        </w:trPr>
        <w:tc>
          <w:tcPr>
            <w:tcW w:w="9015" w:type="dxa"/>
            <w:gridSpan w:val="12"/>
            <w:tcBorders>
              <w:top w:val="single" w:sz="8" w:space="0" w:color="000000"/>
              <w:left w:val="single" w:sz="8" w:space="0" w:color="000000"/>
              <w:bottom w:val="single" w:sz="8" w:space="0" w:color="000000"/>
              <w:right w:val="single" w:sz="8" w:space="0" w:color="000000"/>
            </w:tcBorders>
            <w:shd w:val="clear" w:color="auto" w:fill="9EF1E0"/>
          </w:tcPr>
          <w:p w14:paraId="42AC5F8E"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3</w:t>
            </w:r>
            <w:r>
              <w:rPr>
                <w:rFonts w:ascii="Arial Narrow" w:eastAsia="Calibri" w:hAnsi="Arial Narrow"/>
                <w:b/>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699B0392" w14:textId="77777777" w:rsidTr="003576E1">
        <w:trPr>
          <w:trHeight w:hRule="exact" w:val="290"/>
        </w:trPr>
        <w:tc>
          <w:tcPr>
            <w:tcW w:w="9015" w:type="dxa"/>
            <w:gridSpan w:val="12"/>
            <w:tcBorders>
              <w:top w:val="single" w:sz="8" w:space="0" w:color="000000"/>
              <w:left w:val="single" w:sz="8" w:space="0" w:color="000000"/>
              <w:bottom w:val="single" w:sz="8" w:space="0" w:color="000000"/>
              <w:right w:val="single" w:sz="8" w:space="0" w:color="000000"/>
            </w:tcBorders>
          </w:tcPr>
          <w:p w14:paraId="01D1D312" w14:textId="4F6DAD30"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İKİNCİ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3576E1">
              <w:rPr>
                <w:rFonts w:ascii="Arial Narrow" w:eastAsia="Calibri" w:hAnsi="Arial Narrow"/>
                <w:b/>
                <w:sz w:val="16"/>
              </w:rPr>
              <w:t>: 20.05.2024-24.05.2024</w:t>
            </w:r>
          </w:p>
        </w:tc>
      </w:tr>
      <w:tr w:rsidR="00E31FB0" w:rsidRPr="00345B62" w14:paraId="6508D2CE" w14:textId="77777777" w:rsidTr="003576E1">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7AE4F46B"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3C81B1CB"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68E9B9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7F346A5" w14:textId="77777777" w:rsidR="00E31FB0" w:rsidRPr="00345B62" w:rsidRDefault="00E31FB0"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0AEA0588"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EE2E0DC"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4" w:space="0" w:color="auto"/>
              <w:right w:val="single" w:sz="8" w:space="0" w:color="000000"/>
            </w:tcBorders>
          </w:tcPr>
          <w:p w14:paraId="70D94970"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4" w:space="0" w:color="auto"/>
              <w:right w:val="single" w:sz="8" w:space="0" w:color="000000"/>
            </w:tcBorders>
          </w:tcPr>
          <w:p w14:paraId="5AE32EA5" w14:textId="77777777" w:rsidR="00E31FB0" w:rsidRPr="00345B62" w:rsidRDefault="00E31FB0"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58814B94"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733D4C39"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1A21049"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157717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62A813B4"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3576E1" w:rsidRPr="00345B62" w14:paraId="735B476B" w14:textId="77777777" w:rsidTr="003576E1">
        <w:trPr>
          <w:trHeight w:hRule="exact" w:val="545"/>
        </w:trPr>
        <w:tc>
          <w:tcPr>
            <w:tcW w:w="907" w:type="dxa"/>
            <w:tcBorders>
              <w:top w:val="single" w:sz="8" w:space="0" w:color="000000"/>
              <w:left w:val="single" w:sz="8" w:space="0" w:color="000000"/>
              <w:bottom w:val="single" w:sz="8" w:space="0" w:color="000000"/>
              <w:right w:val="single" w:sz="8" w:space="0" w:color="000000"/>
            </w:tcBorders>
          </w:tcPr>
          <w:p w14:paraId="1E8C10B0" w14:textId="77777777" w:rsidR="003576E1" w:rsidRPr="00345B62" w:rsidRDefault="003576E1"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single" w:sz="8" w:space="0" w:color="000000"/>
              <w:right w:val="single" w:sz="8" w:space="0" w:color="000000"/>
            </w:tcBorders>
          </w:tcPr>
          <w:p w14:paraId="7E690055" w14:textId="560F74CE" w:rsidR="003576E1" w:rsidRPr="00345B62" w:rsidRDefault="003576E1" w:rsidP="00023A0B">
            <w:pPr>
              <w:rPr>
                <w:rFonts w:ascii="Calibri" w:eastAsia="Calibri" w:hAnsi="Calibri"/>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single" w:sz="8" w:space="0" w:color="000000"/>
              <w:right w:val="single" w:sz="8" w:space="0" w:color="000000"/>
            </w:tcBorders>
          </w:tcPr>
          <w:p w14:paraId="1D3EB943" w14:textId="2A00D7F5" w:rsidR="003576E1" w:rsidRPr="00345B62" w:rsidRDefault="003576E1" w:rsidP="00023A0B">
            <w:pPr>
              <w:rPr>
                <w:rFonts w:ascii="Calibri" w:eastAsia="Calibri" w:hAnsi="Calibri"/>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single" w:sz="8" w:space="0" w:color="000000"/>
              <w:right w:val="single" w:sz="8" w:space="0" w:color="000000"/>
            </w:tcBorders>
          </w:tcPr>
          <w:p w14:paraId="0A5606E6" w14:textId="7D6992AA" w:rsidR="003576E1" w:rsidRPr="00345B62" w:rsidRDefault="003576E1" w:rsidP="00023A0B">
            <w:pPr>
              <w:rPr>
                <w:rFonts w:ascii="Calibri" w:eastAsia="Calibri" w:hAnsi="Calibri"/>
              </w:rPr>
            </w:pPr>
            <w:r w:rsidRPr="00345B62">
              <w:rPr>
                <w:rFonts w:ascii="Arial Narrow" w:eastAsia="Calibri" w:hAnsi="Arial Narrow"/>
                <w:sz w:val="16"/>
              </w:rPr>
              <w:t>Hasta başı Pratik Eğitim</w:t>
            </w:r>
          </w:p>
        </w:tc>
        <w:tc>
          <w:tcPr>
            <w:tcW w:w="1193" w:type="dxa"/>
            <w:tcBorders>
              <w:top w:val="single" w:sz="8" w:space="0" w:color="000000"/>
              <w:left w:val="single" w:sz="8" w:space="0" w:color="000000"/>
              <w:bottom w:val="single" w:sz="8" w:space="0" w:color="000000"/>
              <w:right w:val="single" w:sz="8" w:space="0" w:color="000000"/>
            </w:tcBorders>
          </w:tcPr>
          <w:p w14:paraId="21536AF1" w14:textId="626BE86A" w:rsidR="003576E1" w:rsidRPr="003576E1" w:rsidRDefault="003576E1" w:rsidP="00023A0B">
            <w:pPr>
              <w:rPr>
                <w:rFonts w:ascii="Arial Narrow" w:eastAsia="Calibri" w:hAnsi="Arial Narrow"/>
                <w:sz w:val="16"/>
                <w:szCs w:val="16"/>
              </w:rPr>
            </w:pPr>
            <w:r w:rsidRPr="003576E1">
              <w:rPr>
                <w:rFonts w:ascii="Arial Narrow" w:eastAsia="Calibri" w:hAnsi="Arial Narrow"/>
                <w:sz w:val="16"/>
                <w:szCs w:val="16"/>
              </w:rPr>
              <w:t>Serbest çalışma</w:t>
            </w:r>
          </w:p>
        </w:tc>
        <w:tc>
          <w:tcPr>
            <w:tcW w:w="1200" w:type="dxa"/>
            <w:tcBorders>
              <w:top w:val="nil"/>
              <w:left w:val="single" w:sz="8" w:space="0" w:color="000000"/>
              <w:bottom w:val="nil"/>
              <w:right w:val="single" w:sz="8" w:space="0" w:color="000000"/>
            </w:tcBorders>
          </w:tcPr>
          <w:p w14:paraId="3001CB2E" w14:textId="6900AF8E" w:rsidR="003576E1" w:rsidRPr="00345B62" w:rsidRDefault="003576E1" w:rsidP="00023A0B">
            <w:pPr>
              <w:rPr>
                <w:rFonts w:ascii="Calibri" w:eastAsia="Calibri" w:hAnsi="Calibri"/>
              </w:rPr>
            </w:pPr>
            <w:r w:rsidRPr="003576E1">
              <w:rPr>
                <w:rFonts w:ascii="Arial Narrow" w:eastAsia="Calibri" w:hAnsi="Arial Narrow"/>
                <w:sz w:val="16"/>
                <w:szCs w:val="16"/>
              </w:rPr>
              <w:t>Serbest çalışma</w:t>
            </w:r>
          </w:p>
        </w:tc>
        <w:tc>
          <w:tcPr>
            <w:tcW w:w="992" w:type="dxa"/>
            <w:gridSpan w:val="2"/>
            <w:tcBorders>
              <w:top w:val="nil"/>
              <w:left w:val="single" w:sz="8" w:space="0" w:color="000000"/>
              <w:bottom w:val="nil"/>
              <w:right w:val="single" w:sz="8" w:space="0" w:color="000000"/>
            </w:tcBorders>
          </w:tcPr>
          <w:p w14:paraId="4FDC7DC6" w14:textId="5A5BC728" w:rsidR="003576E1" w:rsidRPr="00345B62" w:rsidRDefault="003576E1" w:rsidP="00023A0B">
            <w:pPr>
              <w:rPr>
                <w:rFonts w:ascii="Calibri" w:eastAsia="Calibri" w:hAnsi="Calibri"/>
              </w:rPr>
            </w:pPr>
            <w:r w:rsidRPr="003576E1">
              <w:rPr>
                <w:rFonts w:ascii="Arial Narrow" w:eastAsia="Calibri" w:hAnsi="Arial Narrow"/>
                <w:sz w:val="16"/>
                <w:szCs w:val="16"/>
              </w:rPr>
              <w:t>Serbest çalışma</w:t>
            </w:r>
          </w:p>
        </w:tc>
        <w:tc>
          <w:tcPr>
            <w:tcW w:w="814" w:type="dxa"/>
            <w:gridSpan w:val="2"/>
            <w:tcBorders>
              <w:top w:val="nil"/>
              <w:left w:val="single" w:sz="8" w:space="0" w:color="000000"/>
              <w:bottom w:val="nil"/>
              <w:right w:val="single" w:sz="8" w:space="0" w:color="000000"/>
            </w:tcBorders>
          </w:tcPr>
          <w:p w14:paraId="183A5AAC" w14:textId="37937BD1" w:rsidR="003576E1" w:rsidRPr="00345B62" w:rsidRDefault="003576E1" w:rsidP="00023A0B">
            <w:pPr>
              <w:rPr>
                <w:rFonts w:ascii="Calibri" w:eastAsia="Calibri" w:hAnsi="Calibri"/>
              </w:rPr>
            </w:pPr>
          </w:p>
        </w:tc>
        <w:tc>
          <w:tcPr>
            <w:tcW w:w="689" w:type="dxa"/>
            <w:tcBorders>
              <w:top w:val="single" w:sz="8" w:space="0" w:color="000000"/>
              <w:left w:val="single" w:sz="8" w:space="0" w:color="000000"/>
              <w:bottom w:val="single" w:sz="8" w:space="0" w:color="000000"/>
              <w:right w:val="single" w:sz="8" w:space="0" w:color="000000"/>
            </w:tcBorders>
          </w:tcPr>
          <w:p w14:paraId="11B53807" w14:textId="77777777" w:rsidR="003576E1" w:rsidRPr="00345B62" w:rsidRDefault="003576E1" w:rsidP="00023A0B">
            <w:pPr>
              <w:rPr>
                <w:rFonts w:ascii="Calibri" w:eastAsia="Calibri" w:hAnsi="Calibri"/>
              </w:rPr>
            </w:pPr>
          </w:p>
        </w:tc>
        <w:tc>
          <w:tcPr>
            <w:tcW w:w="694" w:type="dxa"/>
            <w:tcBorders>
              <w:top w:val="single" w:sz="8" w:space="0" w:color="000000"/>
              <w:left w:val="single" w:sz="8" w:space="0" w:color="000000"/>
              <w:bottom w:val="single" w:sz="8" w:space="0" w:color="000000"/>
              <w:right w:val="single" w:sz="8" w:space="0" w:color="000000"/>
            </w:tcBorders>
          </w:tcPr>
          <w:p w14:paraId="70331937" w14:textId="77777777" w:rsidR="003576E1" w:rsidRPr="00345B62" w:rsidRDefault="003576E1" w:rsidP="00023A0B">
            <w:pPr>
              <w:rPr>
                <w:rFonts w:ascii="Calibri" w:eastAsia="Calibri" w:hAnsi="Calibri"/>
              </w:rPr>
            </w:pPr>
          </w:p>
        </w:tc>
      </w:tr>
      <w:tr w:rsidR="00E31FB0" w:rsidRPr="00345B62" w14:paraId="4CB5C5D2"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0FCFB834"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2EDA5EC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A72175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5F6166F" w14:textId="77777777" w:rsidR="00E31FB0" w:rsidRPr="00345B62" w:rsidRDefault="00E31FB0" w:rsidP="00023A0B">
            <w:pPr>
              <w:ind w:right="84"/>
              <w:rPr>
                <w:rFonts w:ascii="Arial Narrow" w:eastAsia="Arial Narrow" w:hAnsi="Arial Narrow" w:cs="Arial Narrow"/>
                <w:sz w:val="16"/>
                <w:szCs w:val="16"/>
              </w:rPr>
            </w:pPr>
            <w:r w:rsidRPr="00345B62">
              <w:rPr>
                <w:rFonts w:ascii="Arial Narrow" w:eastAsia="Calibri" w:hAnsi="Arial Narrow"/>
                <w:sz w:val="16"/>
              </w:rPr>
              <w:t xml:space="preserve">Diyabetes mellitus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5CC77225" w14:textId="77777777" w:rsidR="00E31FB0" w:rsidRPr="00345B62" w:rsidRDefault="00E31FB0" w:rsidP="00023A0B">
            <w:pPr>
              <w:spacing w:line="242" w:lineRule="auto"/>
              <w:ind w:right="182"/>
              <w:rPr>
                <w:rFonts w:ascii="Arial Narrow" w:eastAsia="Arial Narrow" w:hAnsi="Arial Narrow" w:cs="Arial Narrow"/>
                <w:sz w:val="16"/>
                <w:szCs w:val="16"/>
              </w:rPr>
            </w:pPr>
            <w:r w:rsidRPr="00345B62">
              <w:rPr>
                <w:rFonts w:ascii="Arial Narrow" w:eastAsia="Calibri" w:hAnsi="Calibri"/>
                <w:sz w:val="16"/>
              </w:rPr>
              <w:t>Diyabetes mellitus</w:t>
            </w:r>
            <w:r w:rsidRPr="00345B62">
              <w:rPr>
                <w:rFonts w:ascii="Arial Narrow" w:eastAsia="Calibri" w:hAnsi="Calibri"/>
                <w:spacing w:val="-11"/>
                <w:sz w:val="16"/>
              </w:rPr>
              <w:t xml:space="preserve"> </w:t>
            </w:r>
            <w:r w:rsidRPr="00345B62">
              <w:rPr>
                <w:rFonts w:ascii="Arial Narrow" w:eastAsia="Calibri" w:hAnsi="Calibri"/>
                <w:sz w:val="16"/>
              </w:rPr>
              <w:t>tedavisi</w:t>
            </w:r>
          </w:p>
        </w:tc>
        <w:tc>
          <w:tcPr>
            <w:tcW w:w="1277" w:type="dxa"/>
            <w:gridSpan w:val="2"/>
            <w:tcBorders>
              <w:top w:val="nil"/>
              <w:left w:val="single" w:sz="8" w:space="0" w:color="000000"/>
              <w:bottom w:val="nil"/>
              <w:right w:val="single" w:sz="8" w:space="0" w:color="000000"/>
            </w:tcBorders>
          </w:tcPr>
          <w:p w14:paraId="6A72DCC4" w14:textId="77777777" w:rsidR="00E31FB0" w:rsidRPr="00345B62" w:rsidRDefault="00E31FB0" w:rsidP="00023A0B">
            <w:pPr>
              <w:spacing w:before="3"/>
              <w:ind w:right="379"/>
              <w:rPr>
                <w:rFonts w:ascii="Arial Narrow" w:eastAsia="Arial Narrow" w:hAnsi="Arial Narrow" w:cs="Arial Narrow"/>
                <w:sz w:val="16"/>
                <w:szCs w:val="16"/>
              </w:rPr>
            </w:pPr>
            <w:r w:rsidRPr="00345B62">
              <w:rPr>
                <w:rFonts w:ascii="Arial Narrow" w:eastAsia="Calibri" w:hAnsi="Arial Narrow"/>
                <w:spacing w:val="-1"/>
                <w:sz w:val="16"/>
              </w:rPr>
              <w:t>Hipoglisemiye</w:t>
            </w:r>
            <w:r w:rsidRPr="00345B62">
              <w:rPr>
                <w:rFonts w:ascii="Arial Narrow" w:eastAsia="Calibri" w:hAnsi="Arial Narrow"/>
                <w:sz w:val="16"/>
              </w:rPr>
              <w:t xml:space="preserve"> yaklaşım</w:t>
            </w:r>
          </w:p>
        </w:tc>
        <w:tc>
          <w:tcPr>
            <w:tcW w:w="1037" w:type="dxa"/>
            <w:gridSpan w:val="2"/>
            <w:tcBorders>
              <w:top w:val="single" w:sz="8" w:space="0" w:color="000000"/>
              <w:left w:val="single" w:sz="8" w:space="0" w:color="000000"/>
              <w:bottom w:val="nil"/>
              <w:right w:val="single" w:sz="8" w:space="0" w:color="000000"/>
            </w:tcBorders>
          </w:tcPr>
          <w:p w14:paraId="538C378C"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Onkolojiye</w:t>
            </w:r>
            <w:r w:rsidRPr="00345B62">
              <w:rPr>
                <w:rFonts w:ascii="Arial Narrow" w:eastAsia="Calibri" w:hAnsi="Arial Narrow"/>
                <w:spacing w:val="-6"/>
                <w:sz w:val="16"/>
              </w:rPr>
              <w:t xml:space="preserve"> </w:t>
            </w:r>
            <w:r w:rsidRPr="00345B62">
              <w:rPr>
                <w:rFonts w:ascii="Arial Narrow" w:eastAsia="Calibri" w:hAnsi="Arial Narrow"/>
                <w:sz w:val="16"/>
              </w:rPr>
              <w:t>giriş</w:t>
            </w:r>
          </w:p>
        </w:tc>
        <w:tc>
          <w:tcPr>
            <w:tcW w:w="692" w:type="dxa"/>
            <w:vMerge w:val="restart"/>
            <w:tcBorders>
              <w:top w:val="single" w:sz="8" w:space="0" w:color="000000"/>
              <w:left w:val="single" w:sz="8" w:space="0" w:color="000000"/>
              <w:right w:val="single" w:sz="8" w:space="0" w:color="000000"/>
            </w:tcBorders>
          </w:tcPr>
          <w:p w14:paraId="453BE8B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65BEC82"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F8CEEE6" w14:textId="77777777" w:rsidR="00E31FB0" w:rsidRPr="00345B62" w:rsidRDefault="00E31FB0" w:rsidP="00023A0B">
            <w:pPr>
              <w:rPr>
                <w:rFonts w:ascii="Calibri" w:eastAsia="Calibri" w:hAnsi="Calibri"/>
              </w:rPr>
            </w:pPr>
          </w:p>
        </w:tc>
      </w:tr>
      <w:tr w:rsidR="00E31FB0" w:rsidRPr="00345B62" w14:paraId="048002FE" w14:textId="77777777" w:rsidTr="003576E1">
        <w:trPr>
          <w:trHeight w:hRule="exact" w:val="557"/>
        </w:trPr>
        <w:tc>
          <w:tcPr>
            <w:tcW w:w="907" w:type="dxa"/>
            <w:vMerge/>
            <w:tcBorders>
              <w:left w:val="single" w:sz="8" w:space="0" w:color="000000"/>
              <w:bottom w:val="single" w:sz="8" w:space="0" w:color="000000"/>
              <w:right w:val="single" w:sz="8" w:space="0" w:color="000000"/>
            </w:tcBorders>
          </w:tcPr>
          <w:p w14:paraId="7472E21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657FC7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87D7451"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FE4107A"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1B591C59"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4A137E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77EA943F"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193" w:type="dxa"/>
            <w:tcBorders>
              <w:top w:val="nil"/>
              <w:left w:val="single" w:sz="8" w:space="0" w:color="000000"/>
              <w:bottom w:val="single" w:sz="8" w:space="0" w:color="000000"/>
              <w:right w:val="single" w:sz="8" w:space="0" w:color="000000"/>
            </w:tcBorders>
          </w:tcPr>
          <w:p w14:paraId="7D463456"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w:t>
            </w:r>
            <w:r w:rsidRPr="00345B62">
              <w:rPr>
                <w:rFonts w:ascii="Arial Narrow" w:eastAsia="Calibri" w:hAnsi="Arial Narrow"/>
                <w:spacing w:val="-6"/>
                <w:sz w:val="16"/>
              </w:rPr>
              <w:t xml:space="preserve"> </w:t>
            </w:r>
            <w:r w:rsidRPr="00345B62">
              <w:rPr>
                <w:rFonts w:ascii="Arial Narrow" w:eastAsia="Calibri" w:hAnsi="Arial Narrow"/>
                <w:sz w:val="16"/>
              </w:rPr>
              <w:t>R.İ.</w:t>
            </w:r>
          </w:p>
          <w:p w14:paraId="0952C666"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ÖNER</w:t>
            </w:r>
          </w:p>
        </w:tc>
        <w:tc>
          <w:tcPr>
            <w:tcW w:w="1277" w:type="dxa"/>
            <w:gridSpan w:val="2"/>
            <w:tcBorders>
              <w:top w:val="nil"/>
              <w:left w:val="single" w:sz="8" w:space="0" w:color="000000"/>
              <w:bottom w:val="single" w:sz="8" w:space="0" w:color="000000"/>
              <w:right w:val="single" w:sz="8" w:space="0" w:color="000000"/>
            </w:tcBorders>
          </w:tcPr>
          <w:p w14:paraId="4791F3F9"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7"/>
                <w:sz w:val="16"/>
              </w:rPr>
              <w:t xml:space="preserve"> </w:t>
            </w:r>
            <w:r w:rsidRPr="00345B62">
              <w:rPr>
                <w:rFonts w:ascii="Arial Narrow" w:eastAsia="Calibri" w:hAnsi="Arial Narrow"/>
                <w:sz w:val="16"/>
              </w:rPr>
              <w:t>ÖNER</w:t>
            </w:r>
          </w:p>
        </w:tc>
        <w:tc>
          <w:tcPr>
            <w:tcW w:w="1037" w:type="dxa"/>
            <w:gridSpan w:val="2"/>
            <w:tcBorders>
              <w:top w:val="nil"/>
              <w:left w:val="single" w:sz="8" w:space="0" w:color="000000"/>
              <w:bottom w:val="single" w:sz="8" w:space="0" w:color="000000"/>
              <w:right w:val="single" w:sz="8" w:space="0" w:color="000000"/>
            </w:tcBorders>
          </w:tcPr>
          <w:p w14:paraId="454964C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5"/>
                <w:sz w:val="16"/>
              </w:rPr>
              <w:t xml:space="preserve"> </w:t>
            </w:r>
            <w:r w:rsidRPr="00345B62">
              <w:rPr>
                <w:rFonts w:ascii="Arial Narrow" w:eastAsia="Calibri" w:hAnsi="Arial Narrow"/>
                <w:sz w:val="16"/>
              </w:rPr>
              <w:t>Üye.</w:t>
            </w:r>
          </w:p>
          <w:p w14:paraId="2BAC37E1"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A.Ş.</w:t>
            </w:r>
            <w:r w:rsidRPr="00345B62">
              <w:rPr>
                <w:rFonts w:ascii="Arial Narrow" w:eastAsia="Calibri" w:hAnsi="Arial Narrow"/>
                <w:spacing w:val="-4"/>
                <w:sz w:val="16"/>
              </w:rPr>
              <w:t xml:space="preserve"> </w:t>
            </w:r>
            <w:r w:rsidRPr="00345B62">
              <w:rPr>
                <w:rFonts w:ascii="Arial Narrow" w:eastAsia="Calibri" w:hAnsi="Arial Narrow"/>
                <w:sz w:val="16"/>
              </w:rPr>
              <w:t>TUTAK</w:t>
            </w:r>
          </w:p>
        </w:tc>
        <w:tc>
          <w:tcPr>
            <w:tcW w:w="692" w:type="dxa"/>
            <w:vMerge/>
            <w:tcBorders>
              <w:left w:val="single" w:sz="8" w:space="0" w:color="000000"/>
              <w:bottom w:val="single" w:sz="8" w:space="0" w:color="000000"/>
              <w:right w:val="single" w:sz="8" w:space="0" w:color="000000"/>
            </w:tcBorders>
          </w:tcPr>
          <w:p w14:paraId="08E889C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BFB803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A72E31F" w14:textId="77777777" w:rsidR="00E31FB0" w:rsidRPr="00345B62" w:rsidRDefault="00E31FB0" w:rsidP="00023A0B">
            <w:pPr>
              <w:rPr>
                <w:rFonts w:ascii="Calibri" w:eastAsia="Calibri" w:hAnsi="Calibri"/>
              </w:rPr>
            </w:pPr>
          </w:p>
        </w:tc>
      </w:tr>
      <w:tr w:rsidR="00E31FB0" w:rsidRPr="00345B62" w14:paraId="1599DB7F" w14:textId="77777777" w:rsidTr="003576E1">
        <w:trPr>
          <w:trHeight w:hRule="exact" w:val="745"/>
        </w:trPr>
        <w:tc>
          <w:tcPr>
            <w:tcW w:w="907" w:type="dxa"/>
            <w:vMerge w:val="restart"/>
            <w:tcBorders>
              <w:top w:val="single" w:sz="8" w:space="0" w:color="000000"/>
              <w:left w:val="single" w:sz="8" w:space="0" w:color="000000"/>
              <w:right w:val="single" w:sz="8" w:space="0" w:color="000000"/>
            </w:tcBorders>
          </w:tcPr>
          <w:p w14:paraId="3DFF7EE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0DB31E7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BA53CF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D216363" w14:textId="77777777" w:rsidR="00E31FB0" w:rsidRPr="00345B62" w:rsidRDefault="00E31FB0" w:rsidP="00023A0B">
            <w:pPr>
              <w:spacing w:line="242" w:lineRule="auto"/>
              <w:ind w:right="143"/>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193" w:type="dxa"/>
            <w:tcBorders>
              <w:top w:val="single" w:sz="8" w:space="0" w:color="000000"/>
              <w:left w:val="single" w:sz="8" w:space="0" w:color="000000"/>
              <w:bottom w:val="nil"/>
              <w:right w:val="single" w:sz="8" w:space="0" w:color="000000"/>
            </w:tcBorders>
          </w:tcPr>
          <w:p w14:paraId="04EED6FD" w14:textId="77777777" w:rsidR="00E31FB0" w:rsidRPr="00345B62" w:rsidRDefault="00E31FB0" w:rsidP="00023A0B">
            <w:pPr>
              <w:spacing w:line="242" w:lineRule="auto"/>
              <w:ind w:right="189"/>
              <w:rPr>
                <w:rFonts w:ascii="Arial Narrow" w:eastAsia="Arial Narrow" w:hAnsi="Arial Narrow" w:cs="Arial Narrow"/>
                <w:sz w:val="16"/>
                <w:szCs w:val="16"/>
              </w:rPr>
            </w:pPr>
            <w:r w:rsidRPr="00345B62">
              <w:rPr>
                <w:rFonts w:ascii="Arial Narrow" w:eastAsia="Calibri" w:hAnsi="Arial Narrow"/>
                <w:spacing w:val="-1"/>
                <w:sz w:val="16"/>
              </w:rPr>
              <w:t>Malabsorbsiyon</w:t>
            </w:r>
            <w:r w:rsidRPr="00345B62">
              <w:rPr>
                <w:rFonts w:ascii="Arial Narrow" w:eastAsia="Calibri" w:hAnsi="Arial Narrow"/>
                <w:sz w:val="16"/>
              </w:rPr>
              <w:t xml:space="preserve"> Sendromları</w:t>
            </w:r>
          </w:p>
        </w:tc>
        <w:tc>
          <w:tcPr>
            <w:tcW w:w="1277" w:type="dxa"/>
            <w:gridSpan w:val="2"/>
            <w:tcBorders>
              <w:top w:val="single" w:sz="8" w:space="0" w:color="000000"/>
              <w:left w:val="single" w:sz="8" w:space="0" w:color="000000"/>
              <w:bottom w:val="nil"/>
              <w:right w:val="single" w:sz="8" w:space="0" w:color="000000"/>
            </w:tcBorders>
          </w:tcPr>
          <w:p w14:paraId="59BA4B80"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Calibri"/>
                <w:sz w:val="16"/>
              </w:rPr>
              <w:t>Dispepsi</w:t>
            </w:r>
          </w:p>
        </w:tc>
        <w:tc>
          <w:tcPr>
            <w:tcW w:w="1037" w:type="dxa"/>
            <w:gridSpan w:val="2"/>
            <w:tcBorders>
              <w:top w:val="single" w:sz="8" w:space="0" w:color="000000"/>
              <w:left w:val="single" w:sz="8" w:space="0" w:color="000000"/>
              <w:bottom w:val="nil"/>
              <w:right w:val="single" w:sz="8" w:space="0" w:color="000000"/>
            </w:tcBorders>
          </w:tcPr>
          <w:p w14:paraId="5AEF520D" w14:textId="77777777" w:rsidR="00E31FB0" w:rsidRPr="00345B62" w:rsidRDefault="00E31FB0" w:rsidP="00023A0B">
            <w:pPr>
              <w:spacing w:line="242"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2A2BB3C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99CF18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4EB654C" w14:textId="77777777" w:rsidR="00E31FB0" w:rsidRPr="00345B62" w:rsidRDefault="00E31FB0" w:rsidP="00023A0B">
            <w:pPr>
              <w:rPr>
                <w:rFonts w:ascii="Calibri" w:eastAsia="Calibri" w:hAnsi="Calibri"/>
              </w:rPr>
            </w:pPr>
          </w:p>
        </w:tc>
      </w:tr>
      <w:tr w:rsidR="00E31FB0" w:rsidRPr="00345B62" w14:paraId="0BE9489D" w14:textId="77777777" w:rsidTr="003576E1">
        <w:trPr>
          <w:trHeight w:hRule="exact" w:val="562"/>
        </w:trPr>
        <w:tc>
          <w:tcPr>
            <w:tcW w:w="907" w:type="dxa"/>
            <w:vMerge/>
            <w:tcBorders>
              <w:left w:val="single" w:sz="8" w:space="0" w:color="000000"/>
              <w:bottom w:val="single" w:sz="8" w:space="0" w:color="000000"/>
              <w:right w:val="single" w:sz="8" w:space="0" w:color="000000"/>
            </w:tcBorders>
          </w:tcPr>
          <w:p w14:paraId="4A86442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BF205D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ED6788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4DB673A" w14:textId="77777777" w:rsidR="00E31FB0" w:rsidRPr="00345B62" w:rsidRDefault="00E31FB0" w:rsidP="00023A0B">
            <w:pPr>
              <w:spacing w:line="242"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20140A24" w14:textId="77777777" w:rsidR="00E31FB0" w:rsidRPr="00345B62" w:rsidRDefault="00E31FB0" w:rsidP="00023A0B">
            <w:pPr>
              <w:spacing w:line="242"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nil"/>
            </w:tcBorders>
          </w:tcPr>
          <w:p w14:paraId="3BD5DA79" w14:textId="77777777" w:rsidR="00E31FB0" w:rsidRPr="00345B62" w:rsidRDefault="00E31FB0" w:rsidP="00023A0B">
            <w:pPr>
              <w:spacing w:line="242" w:lineRule="auto"/>
              <w:ind w:right="14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tcBorders>
              <w:top w:val="nil"/>
              <w:left w:val="nil"/>
              <w:bottom w:val="single" w:sz="8" w:space="0" w:color="000000"/>
              <w:right w:val="single" w:sz="8" w:space="0" w:color="000000"/>
            </w:tcBorders>
          </w:tcPr>
          <w:p w14:paraId="162B342B"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127D11C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32046C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84721D1" w14:textId="77777777" w:rsidR="00E31FB0" w:rsidRPr="00345B62" w:rsidRDefault="00E31FB0" w:rsidP="00023A0B">
            <w:pPr>
              <w:rPr>
                <w:rFonts w:ascii="Calibri" w:eastAsia="Calibri" w:hAnsi="Calibri"/>
              </w:rPr>
            </w:pPr>
          </w:p>
        </w:tc>
      </w:tr>
      <w:tr w:rsidR="00E31FB0" w:rsidRPr="00345B62" w14:paraId="13129F56"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0F9361EA"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24200E4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CD14D9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49AFE8A" w14:textId="77777777" w:rsidR="00E31FB0" w:rsidRPr="00345B62" w:rsidRDefault="00E31FB0" w:rsidP="00023A0B">
            <w:pPr>
              <w:spacing w:line="242" w:lineRule="auto"/>
              <w:ind w:right="62"/>
              <w:rPr>
                <w:rFonts w:ascii="Arial Narrow" w:eastAsia="Arial Narrow" w:hAnsi="Arial Narrow" w:cs="Arial Narrow"/>
                <w:sz w:val="16"/>
                <w:szCs w:val="16"/>
              </w:rPr>
            </w:pPr>
            <w:r w:rsidRPr="00345B62">
              <w:rPr>
                <w:rFonts w:ascii="Arial Narrow" w:eastAsia="Calibri" w:hAnsi="Arial Narrow"/>
                <w:sz w:val="16"/>
              </w:rPr>
              <w:t xml:space="preserve">Peptik Ülser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4923B5B2" w14:textId="77777777" w:rsidR="00E31FB0" w:rsidRPr="00345B62" w:rsidRDefault="00E31FB0" w:rsidP="00023A0B">
            <w:pPr>
              <w:ind w:right="290"/>
              <w:rPr>
                <w:rFonts w:ascii="Arial Narrow" w:eastAsia="Arial Narrow" w:hAnsi="Arial Narrow" w:cs="Arial Narrow"/>
                <w:sz w:val="16"/>
                <w:szCs w:val="16"/>
              </w:rPr>
            </w:pPr>
            <w:r w:rsidRPr="00345B62">
              <w:rPr>
                <w:rFonts w:ascii="Arial Narrow" w:eastAsia="Calibri" w:hAnsi="Arial Narrow"/>
                <w:sz w:val="16"/>
              </w:rPr>
              <w:t>GİS Kanamalı Hastaya Yaklaşım</w:t>
            </w:r>
          </w:p>
        </w:tc>
        <w:tc>
          <w:tcPr>
            <w:tcW w:w="1277" w:type="dxa"/>
            <w:gridSpan w:val="2"/>
            <w:tcBorders>
              <w:top w:val="single" w:sz="8" w:space="0" w:color="000000"/>
              <w:left w:val="single" w:sz="8" w:space="0" w:color="000000"/>
              <w:bottom w:val="nil"/>
              <w:right w:val="single" w:sz="8" w:space="0" w:color="000000"/>
            </w:tcBorders>
          </w:tcPr>
          <w:p w14:paraId="79FE4507"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İshalli Hastaya Yaklaşım</w:t>
            </w:r>
          </w:p>
        </w:tc>
        <w:tc>
          <w:tcPr>
            <w:tcW w:w="1037" w:type="dxa"/>
            <w:gridSpan w:val="2"/>
            <w:tcBorders>
              <w:top w:val="single" w:sz="8" w:space="0" w:color="000000"/>
              <w:left w:val="single" w:sz="8" w:space="0" w:color="000000"/>
              <w:bottom w:val="nil"/>
              <w:right w:val="single" w:sz="8" w:space="0" w:color="000000"/>
            </w:tcBorders>
          </w:tcPr>
          <w:p w14:paraId="2AAB15CE"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007047D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E80F24C"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63DC3CBA" w14:textId="77777777" w:rsidR="00E31FB0" w:rsidRPr="00345B62" w:rsidRDefault="00E31FB0" w:rsidP="00023A0B">
            <w:pPr>
              <w:rPr>
                <w:rFonts w:ascii="Calibri" w:eastAsia="Calibri" w:hAnsi="Calibri"/>
              </w:rPr>
            </w:pPr>
          </w:p>
        </w:tc>
      </w:tr>
      <w:tr w:rsidR="00E31FB0" w:rsidRPr="00345B62" w14:paraId="1FFC5FEA" w14:textId="77777777" w:rsidTr="003576E1">
        <w:trPr>
          <w:trHeight w:hRule="exact" w:val="557"/>
        </w:trPr>
        <w:tc>
          <w:tcPr>
            <w:tcW w:w="907" w:type="dxa"/>
            <w:vMerge/>
            <w:tcBorders>
              <w:left w:val="single" w:sz="8" w:space="0" w:color="000000"/>
              <w:bottom w:val="nil"/>
              <w:right w:val="single" w:sz="8" w:space="0" w:color="000000"/>
            </w:tcBorders>
          </w:tcPr>
          <w:p w14:paraId="4C77721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D5FEF7D"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047344D0"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5238E1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500F00D7" w14:textId="77777777" w:rsidR="00E31FB0" w:rsidRPr="00345B62" w:rsidRDefault="00E31FB0"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AA014F0"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4"/>
                <w:sz w:val="16"/>
              </w:rPr>
              <w:t xml:space="preserve"> </w:t>
            </w:r>
            <w:r w:rsidRPr="00345B62">
              <w:rPr>
                <w:rFonts w:ascii="Arial Narrow" w:eastAsia="Calibri" w:hAnsi="Arial Narrow"/>
                <w:sz w:val="16"/>
              </w:rPr>
              <w:t>Gör.</w:t>
            </w:r>
          </w:p>
          <w:p w14:paraId="1A503D6A" w14:textId="77777777" w:rsidR="00E31FB0" w:rsidRPr="00345B62" w:rsidRDefault="00E31FB0" w:rsidP="00023A0B">
            <w:pPr>
              <w:spacing w:before="1"/>
              <w:ind w:right="515"/>
              <w:rPr>
                <w:rFonts w:ascii="Arial Narrow" w:eastAsia="Arial Narrow" w:hAnsi="Arial Narrow" w:cs="Arial Narrow"/>
                <w:sz w:val="16"/>
                <w:szCs w:val="16"/>
              </w:rPr>
            </w:pPr>
            <w:r w:rsidRPr="00345B62">
              <w:rPr>
                <w:rFonts w:ascii="Arial Narrow" w:eastAsia="Calibri" w:hAnsi="Arial Narrow"/>
                <w:sz w:val="16"/>
              </w:rPr>
              <w:t>Ali Rıza ÇALIŞKAN</w:t>
            </w:r>
          </w:p>
        </w:tc>
        <w:tc>
          <w:tcPr>
            <w:tcW w:w="1193" w:type="dxa"/>
            <w:tcBorders>
              <w:top w:val="nil"/>
              <w:left w:val="single" w:sz="8" w:space="0" w:color="000000"/>
              <w:bottom w:val="single" w:sz="8" w:space="0" w:color="000000"/>
              <w:right w:val="single" w:sz="8" w:space="0" w:color="000000"/>
            </w:tcBorders>
          </w:tcPr>
          <w:p w14:paraId="1350D983"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w:t>
            </w:r>
            <w:r w:rsidRPr="00345B62">
              <w:rPr>
                <w:rFonts w:ascii="Arial Narrow" w:eastAsia="Calibri" w:hAnsi="Arial Narrow"/>
                <w:spacing w:val="-4"/>
                <w:sz w:val="16"/>
              </w:rPr>
              <w:t xml:space="preserve"> </w:t>
            </w:r>
            <w:r w:rsidRPr="00345B62">
              <w:rPr>
                <w:rFonts w:ascii="Arial Narrow" w:eastAsia="Calibri" w:hAnsi="Arial Narrow"/>
                <w:sz w:val="16"/>
              </w:rPr>
              <w:t>Gör.</w:t>
            </w:r>
          </w:p>
          <w:p w14:paraId="1FB52D71" w14:textId="77777777" w:rsidR="00E31FB0" w:rsidRPr="00345B62" w:rsidRDefault="00E31FB0" w:rsidP="00023A0B">
            <w:pPr>
              <w:spacing w:before="1"/>
              <w:ind w:right="561"/>
              <w:rPr>
                <w:rFonts w:ascii="Arial Narrow" w:eastAsia="Arial Narrow" w:hAnsi="Arial Narrow" w:cs="Arial Narrow"/>
                <w:sz w:val="16"/>
                <w:szCs w:val="16"/>
              </w:rPr>
            </w:pPr>
            <w:r w:rsidRPr="00345B62">
              <w:rPr>
                <w:rFonts w:ascii="Arial Narrow" w:eastAsia="Calibri" w:hAnsi="Arial Narrow"/>
                <w:sz w:val="16"/>
              </w:rPr>
              <w:t>Ali Rıza ÇALIŞKAN</w:t>
            </w:r>
          </w:p>
        </w:tc>
        <w:tc>
          <w:tcPr>
            <w:tcW w:w="1277" w:type="dxa"/>
            <w:gridSpan w:val="2"/>
            <w:tcBorders>
              <w:top w:val="nil"/>
              <w:left w:val="single" w:sz="8" w:space="0" w:color="000000"/>
              <w:bottom w:val="single" w:sz="8" w:space="0" w:color="000000"/>
              <w:right w:val="single" w:sz="8" w:space="0" w:color="000000"/>
            </w:tcBorders>
          </w:tcPr>
          <w:p w14:paraId="049CFA08"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5"/>
                <w:sz w:val="16"/>
              </w:rPr>
              <w:t xml:space="preserve"> </w:t>
            </w:r>
            <w:r w:rsidRPr="00345B62">
              <w:rPr>
                <w:rFonts w:ascii="Arial Narrow" w:eastAsia="Calibri" w:hAnsi="Arial Narrow"/>
                <w:sz w:val="16"/>
              </w:rPr>
              <w:t>Ali</w:t>
            </w:r>
          </w:p>
          <w:p w14:paraId="1530BE4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tcBorders>
              <w:top w:val="nil"/>
              <w:left w:val="single" w:sz="8" w:space="0" w:color="000000"/>
              <w:bottom w:val="single" w:sz="8" w:space="0" w:color="000000"/>
              <w:right w:val="single" w:sz="8" w:space="0" w:color="000000"/>
            </w:tcBorders>
          </w:tcPr>
          <w:p w14:paraId="0A016F0F" w14:textId="77777777" w:rsidR="00E31FB0" w:rsidRPr="00345B62" w:rsidRDefault="00E31FB0"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r w:rsidRPr="00345B62">
              <w:rPr>
                <w:rFonts w:ascii="Arial Narrow" w:eastAsia="Calibri" w:hAnsi="Arial Narrow"/>
                <w:spacing w:val="-4"/>
                <w:sz w:val="16"/>
              </w:rPr>
              <w:t xml:space="preserve"> </w:t>
            </w:r>
            <w:r w:rsidRPr="00345B62">
              <w:rPr>
                <w:rFonts w:ascii="Arial Narrow" w:eastAsia="Calibri" w:hAnsi="Arial Narrow"/>
                <w:sz w:val="16"/>
              </w:rPr>
              <w:t>Öğretim</w:t>
            </w:r>
          </w:p>
          <w:p w14:paraId="740E592E" w14:textId="77777777" w:rsidR="00E31FB0" w:rsidRPr="00345B62" w:rsidRDefault="00E31FB0" w:rsidP="00023A0B">
            <w:pPr>
              <w:spacing w:before="1"/>
              <w:rPr>
                <w:rFonts w:ascii="Arial Narrow" w:eastAsia="Arial Narrow" w:hAnsi="Arial Narrow" w:cs="Arial Narrow"/>
                <w:sz w:val="16"/>
                <w:szCs w:val="16"/>
              </w:rPr>
            </w:pPr>
            <w:r w:rsidRPr="00345B62">
              <w:rPr>
                <w:rFonts w:ascii="Arial Narrow" w:eastAsia="Calibri" w:hAnsi="Arial Narrow"/>
                <w:sz w:val="16"/>
              </w:rPr>
              <w:t>Üyeleri</w:t>
            </w:r>
          </w:p>
        </w:tc>
        <w:tc>
          <w:tcPr>
            <w:tcW w:w="692" w:type="dxa"/>
            <w:vMerge/>
            <w:tcBorders>
              <w:left w:val="single" w:sz="8" w:space="0" w:color="000000"/>
              <w:bottom w:val="single" w:sz="8" w:space="0" w:color="000000"/>
              <w:right w:val="single" w:sz="8" w:space="0" w:color="000000"/>
            </w:tcBorders>
          </w:tcPr>
          <w:p w14:paraId="6580258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02CBAEF"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F0C2536" w14:textId="77777777" w:rsidR="00E31FB0" w:rsidRPr="00345B62" w:rsidRDefault="00E31FB0" w:rsidP="00023A0B">
            <w:pPr>
              <w:rPr>
                <w:rFonts w:ascii="Calibri" w:eastAsia="Calibri" w:hAnsi="Calibri"/>
              </w:rPr>
            </w:pPr>
          </w:p>
        </w:tc>
      </w:tr>
      <w:tr w:rsidR="00E31FB0" w:rsidRPr="00345B62" w14:paraId="695CA30D" w14:textId="77777777" w:rsidTr="003576E1">
        <w:trPr>
          <w:trHeight w:hRule="exact" w:val="749"/>
        </w:trPr>
        <w:tc>
          <w:tcPr>
            <w:tcW w:w="906" w:type="dxa"/>
            <w:vMerge w:val="restart"/>
            <w:tcBorders>
              <w:top w:val="single" w:sz="8" w:space="0" w:color="000000"/>
              <w:left w:val="single" w:sz="8" w:space="0" w:color="000000"/>
              <w:right w:val="single" w:sz="8" w:space="0" w:color="000000"/>
            </w:tcBorders>
          </w:tcPr>
          <w:p w14:paraId="62C7129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nil"/>
              <w:left w:val="single" w:sz="8" w:space="0" w:color="000000"/>
              <w:bottom w:val="nil"/>
              <w:right w:val="single" w:sz="8" w:space="0" w:color="000000"/>
            </w:tcBorders>
          </w:tcPr>
          <w:p w14:paraId="0A225401"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nil"/>
              <w:left w:val="single" w:sz="8" w:space="0" w:color="000000"/>
              <w:bottom w:val="nil"/>
              <w:right w:val="single" w:sz="8" w:space="0" w:color="000000"/>
            </w:tcBorders>
          </w:tcPr>
          <w:p w14:paraId="61FD4F9A"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nil"/>
              <w:left w:val="single" w:sz="8" w:space="0" w:color="000000"/>
              <w:bottom w:val="nil"/>
              <w:right w:val="single" w:sz="8" w:space="0" w:color="000000"/>
            </w:tcBorders>
          </w:tcPr>
          <w:p w14:paraId="4DE3AB59" w14:textId="77777777" w:rsidR="00E31FB0" w:rsidRPr="00345B62" w:rsidRDefault="00E31FB0" w:rsidP="00023A0B">
            <w:pPr>
              <w:spacing w:before="6"/>
              <w:ind w:right="384"/>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193" w:type="dxa"/>
            <w:tcBorders>
              <w:top w:val="nil"/>
              <w:left w:val="single" w:sz="8" w:space="0" w:color="000000"/>
              <w:bottom w:val="nil"/>
              <w:right w:val="single" w:sz="8" w:space="0" w:color="000000"/>
            </w:tcBorders>
          </w:tcPr>
          <w:p w14:paraId="32315E75" w14:textId="77777777" w:rsidR="00E31FB0" w:rsidRPr="00345B62" w:rsidRDefault="00E31FB0" w:rsidP="00023A0B">
            <w:pPr>
              <w:spacing w:before="6"/>
              <w:ind w:right="429"/>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277" w:type="dxa"/>
            <w:gridSpan w:val="2"/>
            <w:tcBorders>
              <w:top w:val="nil"/>
              <w:left w:val="single" w:sz="8" w:space="0" w:color="000000"/>
              <w:bottom w:val="nil"/>
              <w:right w:val="single" w:sz="8" w:space="0" w:color="000000"/>
            </w:tcBorders>
          </w:tcPr>
          <w:p w14:paraId="2B018246" w14:textId="77777777" w:rsidR="00E31FB0" w:rsidRPr="00345B62" w:rsidRDefault="00E31FB0" w:rsidP="00023A0B">
            <w:pPr>
              <w:spacing w:before="6"/>
              <w:ind w:right="516"/>
              <w:rPr>
                <w:rFonts w:ascii="Arial Narrow" w:eastAsia="Arial Narrow" w:hAnsi="Arial Narrow" w:cs="Arial Narrow"/>
                <w:sz w:val="16"/>
                <w:szCs w:val="16"/>
              </w:rPr>
            </w:pPr>
            <w:r w:rsidRPr="00345B62">
              <w:rPr>
                <w:rFonts w:ascii="Arial Narrow" w:eastAsia="Calibri" w:hAnsi="Arial Narrow"/>
                <w:sz w:val="16"/>
              </w:rPr>
              <w:t>Hipofiz bezi hastalıkları</w:t>
            </w:r>
          </w:p>
        </w:tc>
        <w:tc>
          <w:tcPr>
            <w:tcW w:w="1037" w:type="dxa"/>
            <w:gridSpan w:val="2"/>
            <w:tcBorders>
              <w:top w:val="nil"/>
              <w:left w:val="single" w:sz="8" w:space="0" w:color="000000"/>
              <w:bottom w:val="nil"/>
              <w:right w:val="single" w:sz="8" w:space="0" w:color="000000"/>
            </w:tcBorders>
          </w:tcPr>
          <w:p w14:paraId="73EF941D" w14:textId="77777777" w:rsidR="00E31FB0" w:rsidRPr="00345B62" w:rsidRDefault="00E31FB0" w:rsidP="00023A0B">
            <w:pPr>
              <w:spacing w:before="6"/>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nil"/>
              <w:left w:val="single" w:sz="8" w:space="0" w:color="000000"/>
              <w:right w:val="single" w:sz="8" w:space="0" w:color="000000"/>
            </w:tcBorders>
          </w:tcPr>
          <w:p w14:paraId="491210D3" w14:textId="77777777" w:rsidR="00E31FB0" w:rsidRPr="00345B62" w:rsidRDefault="00E31FB0" w:rsidP="00023A0B">
            <w:pPr>
              <w:rPr>
                <w:rFonts w:ascii="Calibri" w:eastAsia="Calibri" w:hAnsi="Calibri"/>
              </w:rPr>
            </w:pPr>
          </w:p>
        </w:tc>
        <w:tc>
          <w:tcPr>
            <w:tcW w:w="689" w:type="dxa"/>
            <w:vMerge w:val="restart"/>
            <w:tcBorders>
              <w:top w:val="nil"/>
              <w:left w:val="single" w:sz="8" w:space="0" w:color="000000"/>
              <w:right w:val="single" w:sz="8" w:space="0" w:color="000000"/>
            </w:tcBorders>
          </w:tcPr>
          <w:p w14:paraId="551C44E5" w14:textId="77777777" w:rsidR="00E31FB0" w:rsidRPr="00345B62" w:rsidRDefault="00E31FB0" w:rsidP="00023A0B">
            <w:pPr>
              <w:rPr>
                <w:rFonts w:ascii="Calibri" w:eastAsia="Calibri" w:hAnsi="Calibri"/>
              </w:rPr>
            </w:pPr>
          </w:p>
        </w:tc>
        <w:tc>
          <w:tcPr>
            <w:tcW w:w="692" w:type="dxa"/>
            <w:vMerge w:val="restart"/>
            <w:tcBorders>
              <w:top w:val="nil"/>
              <w:left w:val="single" w:sz="8" w:space="0" w:color="000000"/>
              <w:right w:val="single" w:sz="8" w:space="0" w:color="000000"/>
            </w:tcBorders>
          </w:tcPr>
          <w:p w14:paraId="388BE1A7" w14:textId="77777777" w:rsidR="00E31FB0" w:rsidRPr="00345B62" w:rsidRDefault="00E31FB0" w:rsidP="00023A0B">
            <w:pPr>
              <w:rPr>
                <w:rFonts w:ascii="Calibri" w:eastAsia="Calibri" w:hAnsi="Calibri"/>
              </w:rPr>
            </w:pPr>
          </w:p>
        </w:tc>
      </w:tr>
      <w:tr w:rsidR="00E31FB0" w:rsidRPr="00345B62" w14:paraId="78261E9D" w14:textId="77777777" w:rsidTr="003576E1">
        <w:trPr>
          <w:trHeight w:hRule="exact" w:val="557"/>
        </w:trPr>
        <w:tc>
          <w:tcPr>
            <w:tcW w:w="906" w:type="dxa"/>
            <w:vMerge/>
            <w:tcBorders>
              <w:left w:val="single" w:sz="8" w:space="0" w:color="000000"/>
              <w:bottom w:val="single" w:sz="8" w:space="0" w:color="000000"/>
              <w:right w:val="single" w:sz="8" w:space="0" w:color="000000"/>
            </w:tcBorders>
          </w:tcPr>
          <w:p w14:paraId="21E80C5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E2DCDD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E3F0E2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40E7522"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69B0956E"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3661955F"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gridSpan w:val="2"/>
            <w:tcBorders>
              <w:top w:val="nil"/>
              <w:left w:val="single" w:sz="8" w:space="0" w:color="000000"/>
              <w:bottom w:val="single" w:sz="8" w:space="0" w:color="000000"/>
              <w:right w:val="single" w:sz="8" w:space="0" w:color="000000"/>
            </w:tcBorders>
          </w:tcPr>
          <w:p w14:paraId="58AC3361"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613BF03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37B8855"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52A059D" w14:textId="77777777" w:rsidR="00E31FB0" w:rsidRPr="00345B62" w:rsidRDefault="00E31FB0" w:rsidP="00023A0B">
            <w:pPr>
              <w:rPr>
                <w:rFonts w:ascii="Calibri" w:eastAsia="Calibri" w:hAnsi="Calibri"/>
              </w:rPr>
            </w:pPr>
          </w:p>
        </w:tc>
      </w:tr>
      <w:tr w:rsidR="00E31FB0" w:rsidRPr="00345B62" w14:paraId="4013C7EC" w14:textId="77777777" w:rsidTr="003576E1">
        <w:trPr>
          <w:trHeight w:hRule="exact" w:val="290"/>
        </w:trPr>
        <w:tc>
          <w:tcPr>
            <w:tcW w:w="9012" w:type="dxa"/>
            <w:gridSpan w:val="12"/>
            <w:tcBorders>
              <w:top w:val="single" w:sz="8" w:space="0" w:color="000000"/>
              <w:left w:val="nil"/>
              <w:bottom w:val="single" w:sz="8" w:space="0" w:color="000000"/>
              <w:right w:val="nil"/>
            </w:tcBorders>
          </w:tcPr>
          <w:p w14:paraId="69717148" w14:textId="77777777" w:rsidR="00E31FB0" w:rsidRPr="00345B62" w:rsidRDefault="00E31FB0" w:rsidP="00023A0B">
            <w:pPr>
              <w:rPr>
                <w:rFonts w:ascii="Calibri" w:eastAsia="Calibri" w:hAnsi="Calibri"/>
              </w:rPr>
            </w:pPr>
          </w:p>
        </w:tc>
      </w:tr>
      <w:tr w:rsidR="00E31FB0" w:rsidRPr="00345B62" w14:paraId="298C184B" w14:textId="77777777" w:rsidTr="003576E1">
        <w:trPr>
          <w:trHeight w:hRule="exact" w:val="232"/>
        </w:trPr>
        <w:tc>
          <w:tcPr>
            <w:tcW w:w="906" w:type="dxa"/>
            <w:tcBorders>
              <w:top w:val="single" w:sz="8" w:space="0" w:color="000000"/>
              <w:left w:val="single" w:sz="8" w:space="0" w:color="000000"/>
              <w:bottom w:val="nil"/>
              <w:right w:val="nil"/>
            </w:tcBorders>
            <w:shd w:val="clear" w:color="auto" w:fill="9EF1E0"/>
          </w:tcPr>
          <w:p w14:paraId="51E990BC"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8625AA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03BC6A1"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503FD6CB"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3C200E73"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34D7306A"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3E6915CB"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6075EAEE"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6C292AA"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1181544F" w14:textId="77777777" w:rsidR="00E31FB0" w:rsidRPr="00345B62" w:rsidRDefault="00E31FB0" w:rsidP="00023A0B">
            <w:pPr>
              <w:rPr>
                <w:rFonts w:ascii="Calibri" w:eastAsia="Calibri" w:hAnsi="Calibri"/>
              </w:rPr>
            </w:pPr>
          </w:p>
        </w:tc>
      </w:tr>
      <w:tr w:rsidR="00E31FB0" w:rsidRPr="00345B62" w14:paraId="76F7BE71" w14:textId="77777777" w:rsidTr="003576E1">
        <w:trPr>
          <w:trHeight w:hRule="exact" w:val="312"/>
        </w:trPr>
        <w:tc>
          <w:tcPr>
            <w:tcW w:w="9012" w:type="dxa"/>
            <w:gridSpan w:val="12"/>
            <w:tcBorders>
              <w:top w:val="nil"/>
              <w:left w:val="single" w:sz="8" w:space="0" w:color="000000"/>
              <w:bottom w:val="single" w:sz="8" w:space="0" w:color="000000"/>
              <w:right w:val="single" w:sz="8" w:space="0" w:color="000000"/>
            </w:tcBorders>
            <w:shd w:val="clear" w:color="auto" w:fill="9EF1E0"/>
          </w:tcPr>
          <w:p w14:paraId="7E8CB48F"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3"/>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8518F53" w14:textId="77777777" w:rsidTr="003576E1">
        <w:trPr>
          <w:trHeight w:hRule="exact" w:val="290"/>
        </w:trPr>
        <w:tc>
          <w:tcPr>
            <w:tcW w:w="9012" w:type="dxa"/>
            <w:gridSpan w:val="12"/>
            <w:tcBorders>
              <w:top w:val="single" w:sz="8" w:space="0" w:color="000000"/>
              <w:left w:val="single" w:sz="8" w:space="0" w:color="000000"/>
              <w:bottom w:val="single" w:sz="8" w:space="0" w:color="000000"/>
              <w:right w:val="single" w:sz="8" w:space="0" w:color="000000"/>
            </w:tcBorders>
            <w:shd w:val="clear" w:color="auto" w:fill="9EF1E0"/>
          </w:tcPr>
          <w:p w14:paraId="1951F5D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3İç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159DB989" w14:textId="77777777" w:rsidTr="003576E1">
        <w:trPr>
          <w:trHeight w:hRule="exact" w:val="288"/>
        </w:trPr>
        <w:tc>
          <w:tcPr>
            <w:tcW w:w="9012" w:type="dxa"/>
            <w:gridSpan w:val="12"/>
            <w:tcBorders>
              <w:top w:val="single" w:sz="8" w:space="0" w:color="000000"/>
              <w:left w:val="single" w:sz="8" w:space="0" w:color="000000"/>
              <w:bottom w:val="single" w:sz="8" w:space="0" w:color="000000"/>
              <w:right w:val="single" w:sz="8" w:space="0" w:color="000000"/>
            </w:tcBorders>
          </w:tcPr>
          <w:p w14:paraId="6BF448E7" w14:textId="52C6DAE3"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ÜÇÜNCÜ</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3576E1">
              <w:rPr>
                <w:rFonts w:ascii="Arial Narrow" w:eastAsia="Calibri" w:hAnsi="Arial Narrow"/>
                <w:b/>
                <w:sz w:val="16"/>
              </w:rPr>
              <w:t>: 27.05.2024-31.05.2024</w:t>
            </w:r>
          </w:p>
        </w:tc>
      </w:tr>
      <w:tr w:rsidR="00E31FB0" w:rsidRPr="00345B62" w14:paraId="2680CC2A" w14:textId="77777777" w:rsidTr="003576E1">
        <w:trPr>
          <w:trHeight w:hRule="exact" w:val="389"/>
        </w:trPr>
        <w:tc>
          <w:tcPr>
            <w:tcW w:w="906" w:type="dxa"/>
            <w:tcBorders>
              <w:top w:val="single" w:sz="8" w:space="0" w:color="000000"/>
              <w:left w:val="single" w:sz="8" w:space="0" w:color="000000"/>
              <w:bottom w:val="single" w:sz="8" w:space="0" w:color="000000"/>
              <w:right w:val="single" w:sz="8" w:space="0" w:color="000000"/>
            </w:tcBorders>
          </w:tcPr>
          <w:p w14:paraId="5EE37ABC" w14:textId="77777777" w:rsidR="00E31FB0" w:rsidRPr="00345B62" w:rsidRDefault="00E31FB0" w:rsidP="00023A0B">
            <w:pPr>
              <w:spacing w:line="182" w:lineRule="exact"/>
              <w:rPr>
                <w:rFonts w:ascii="Arial Narrow" w:eastAsia="Arial Narrow" w:hAnsi="Arial Narrow" w:cs="Arial Narrow"/>
                <w:sz w:val="16"/>
                <w:szCs w:val="16"/>
              </w:rPr>
            </w:pPr>
          </w:p>
          <w:p w14:paraId="57E86074"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08C91A09"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25F8813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98212CA"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1E17BA3C"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0F504406"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154E64D0"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7B7E2FBD"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32FA5DFF"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9F4CEB0"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4FAA019D"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80CCF6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2E7DADC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13BF980A" w14:textId="77777777" w:rsidTr="003576E1">
        <w:trPr>
          <w:trHeight w:hRule="exact" w:val="748"/>
        </w:trPr>
        <w:tc>
          <w:tcPr>
            <w:tcW w:w="906" w:type="dxa"/>
            <w:vMerge w:val="restart"/>
            <w:tcBorders>
              <w:top w:val="single" w:sz="8" w:space="0" w:color="000000"/>
              <w:left w:val="single" w:sz="8" w:space="0" w:color="000000"/>
              <w:right w:val="single" w:sz="8" w:space="0" w:color="000000"/>
            </w:tcBorders>
          </w:tcPr>
          <w:p w14:paraId="3625406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4E254EE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851657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5AF3744"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Tedavisi-2</w:t>
            </w:r>
          </w:p>
        </w:tc>
        <w:tc>
          <w:tcPr>
            <w:tcW w:w="1193" w:type="dxa"/>
            <w:tcBorders>
              <w:top w:val="single" w:sz="8" w:space="0" w:color="000000"/>
              <w:left w:val="single" w:sz="8" w:space="0" w:color="000000"/>
              <w:bottom w:val="nil"/>
              <w:right w:val="single" w:sz="8" w:space="0" w:color="000000"/>
            </w:tcBorders>
          </w:tcPr>
          <w:p w14:paraId="1DE7F0CA"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Tedavisi-2</w:t>
            </w:r>
          </w:p>
        </w:tc>
        <w:tc>
          <w:tcPr>
            <w:tcW w:w="1277" w:type="dxa"/>
            <w:gridSpan w:val="2"/>
            <w:tcBorders>
              <w:top w:val="single" w:sz="8" w:space="0" w:color="000000"/>
              <w:left w:val="single" w:sz="8" w:space="0" w:color="000000"/>
              <w:bottom w:val="nil"/>
              <w:right w:val="single" w:sz="8" w:space="0" w:color="000000"/>
            </w:tcBorders>
          </w:tcPr>
          <w:p w14:paraId="660D3AF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Onkolojik</w:t>
            </w:r>
            <w:r w:rsidRPr="00345B62">
              <w:rPr>
                <w:rFonts w:ascii="Arial Narrow" w:eastAsia="Calibri" w:hAnsi="Calibri"/>
                <w:spacing w:val="-10"/>
                <w:sz w:val="16"/>
              </w:rPr>
              <w:t xml:space="preserve"> </w:t>
            </w:r>
            <w:r w:rsidRPr="00345B62">
              <w:rPr>
                <w:rFonts w:ascii="Arial Narrow" w:eastAsia="Calibri" w:hAnsi="Calibri"/>
                <w:sz w:val="16"/>
              </w:rPr>
              <w:t>aciller</w:t>
            </w:r>
          </w:p>
        </w:tc>
        <w:tc>
          <w:tcPr>
            <w:tcW w:w="1037" w:type="dxa"/>
            <w:gridSpan w:val="2"/>
            <w:tcBorders>
              <w:top w:val="single" w:sz="8" w:space="0" w:color="000000"/>
              <w:left w:val="single" w:sz="8" w:space="0" w:color="000000"/>
              <w:bottom w:val="nil"/>
              <w:right w:val="single" w:sz="8" w:space="0" w:color="000000"/>
            </w:tcBorders>
          </w:tcPr>
          <w:p w14:paraId="249CF24D" w14:textId="77777777" w:rsidR="00E31FB0" w:rsidRPr="00345B62" w:rsidRDefault="00E31FB0" w:rsidP="00023A0B">
            <w:pPr>
              <w:spacing w:line="242" w:lineRule="auto"/>
              <w:ind w:right="414"/>
              <w:rPr>
                <w:rFonts w:ascii="Arial Narrow" w:eastAsia="Arial Narrow" w:hAnsi="Arial Narrow" w:cs="Arial Narrow"/>
                <w:sz w:val="16"/>
                <w:szCs w:val="16"/>
              </w:rPr>
            </w:pPr>
            <w:r w:rsidRPr="00345B62">
              <w:rPr>
                <w:rFonts w:ascii="Arial Narrow" w:eastAsia="Calibri" w:hAnsi="Calibri"/>
                <w:spacing w:val="-1"/>
                <w:sz w:val="16"/>
              </w:rPr>
              <w:t>Onkolojik</w:t>
            </w:r>
            <w:r w:rsidRPr="00345B62">
              <w:rPr>
                <w:rFonts w:ascii="Arial Narrow" w:eastAsia="Calibri" w:hAnsi="Calibri"/>
                <w:sz w:val="16"/>
              </w:rPr>
              <w:t xml:space="preserve"> aciller</w:t>
            </w:r>
          </w:p>
        </w:tc>
        <w:tc>
          <w:tcPr>
            <w:tcW w:w="692" w:type="dxa"/>
            <w:vMerge w:val="restart"/>
            <w:tcBorders>
              <w:top w:val="single" w:sz="8" w:space="0" w:color="000000"/>
              <w:left w:val="single" w:sz="8" w:space="0" w:color="000000"/>
              <w:right w:val="single" w:sz="8" w:space="0" w:color="000000"/>
            </w:tcBorders>
          </w:tcPr>
          <w:p w14:paraId="3408272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7D2B8F8"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A0EC59B" w14:textId="77777777" w:rsidR="00E31FB0" w:rsidRPr="00345B62" w:rsidRDefault="00E31FB0" w:rsidP="00023A0B">
            <w:pPr>
              <w:rPr>
                <w:rFonts w:ascii="Calibri" w:eastAsia="Calibri" w:hAnsi="Calibri"/>
              </w:rPr>
            </w:pPr>
          </w:p>
        </w:tc>
      </w:tr>
      <w:tr w:rsidR="00E31FB0" w:rsidRPr="00345B62" w14:paraId="1612CD53" w14:textId="77777777" w:rsidTr="003576E1">
        <w:trPr>
          <w:trHeight w:hRule="exact" w:val="558"/>
        </w:trPr>
        <w:tc>
          <w:tcPr>
            <w:tcW w:w="906" w:type="dxa"/>
            <w:vMerge/>
            <w:tcBorders>
              <w:left w:val="single" w:sz="8" w:space="0" w:color="000000"/>
              <w:bottom w:val="single" w:sz="8" w:space="0" w:color="000000"/>
              <w:right w:val="single" w:sz="8" w:space="0" w:color="000000"/>
            </w:tcBorders>
          </w:tcPr>
          <w:p w14:paraId="38386B1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771E2D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71851D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B093326"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4AFC048F"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4147ADED" w14:textId="77777777" w:rsidR="00E31FB0" w:rsidRPr="00345B62" w:rsidRDefault="00E31FB0" w:rsidP="00023A0B">
            <w:pPr>
              <w:spacing w:line="242" w:lineRule="auto"/>
              <w:ind w:right="136"/>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75E83DFA"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699E9AB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4A1C10A"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C774159" w14:textId="77777777" w:rsidR="00E31FB0" w:rsidRPr="00345B62" w:rsidRDefault="00E31FB0" w:rsidP="00023A0B">
            <w:pPr>
              <w:rPr>
                <w:rFonts w:ascii="Calibri" w:eastAsia="Calibri" w:hAnsi="Calibri"/>
              </w:rPr>
            </w:pPr>
          </w:p>
        </w:tc>
      </w:tr>
      <w:tr w:rsidR="00E31FB0" w:rsidRPr="00345B62" w14:paraId="52ED2158" w14:textId="77777777" w:rsidTr="003576E1">
        <w:trPr>
          <w:trHeight w:hRule="exact" w:val="747"/>
        </w:trPr>
        <w:tc>
          <w:tcPr>
            <w:tcW w:w="906" w:type="dxa"/>
            <w:vMerge w:val="restart"/>
            <w:tcBorders>
              <w:top w:val="single" w:sz="8" w:space="0" w:color="000000"/>
              <w:left w:val="single" w:sz="8" w:space="0" w:color="000000"/>
              <w:right w:val="single" w:sz="8" w:space="0" w:color="000000"/>
            </w:tcBorders>
          </w:tcPr>
          <w:p w14:paraId="6A5BA26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871F43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6B23DD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EFC325C" w14:textId="77777777" w:rsidR="00E31FB0" w:rsidRPr="00345B62" w:rsidRDefault="00E31FB0" w:rsidP="00023A0B">
            <w:pPr>
              <w:spacing w:before="1" w:line="182" w:lineRule="exact"/>
              <w:ind w:right="165"/>
              <w:rPr>
                <w:rFonts w:ascii="Arial Narrow" w:eastAsia="Arial Narrow" w:hAnsi="Arial Narrow" w:cs="Arial Narrow"/>
                <w:sz w:val="16"/>
                <w:szCs w:val="16"/>
              </w:rPr>
            </w:pPr>
            <w:r w:rsidRPr="00345B62">
              <w:rPr>
                <w:rFonts w:ascii="Arial Narrow" w:eastAsia="Calibri" w:hAnsi="Arial Narrow"/>
                <w:spacing w:val="-1"/>
                <w:sz w:val="16"/>
              </w:rPr>
              <w:t>Hiperlipidemiye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4C24BC8D" w14:textId="77777777" w:rsidR="00E31FB0" w:rsidRPr="00345B62" w:rsidRDefault="00E31FB0" w:rsidP="00023A0B">
            <w:pPr>
              <w:spacing w:before="1" w:line="182" w:lineRule="exact"/>
              <w:ind w:right="517"/>
              <w:rPr>
                <w:rFonts w:ascii="Arial Narrow" w:eastAsia="Arial Narrow" w:hAnsi="Arial Narrow" w:cs="Arial Narrow"/>
                <w:sz w:val="16"/>
                <w:szCs w:val="16"/>
              </w:rPr>
            </w:pPr>
            <w:r w:rsidRPr="00345B62">
              <w:rPr>
                <w:rFonts w:ascii="Arial Narrow" w:eastAsia="Calibri" w:hAnsi="Arial Narrow"/>
                <w:spacing w:val="-1"/>
                <w:sz w:val="16"/>
              </w:rPr>
              <w:t>Obeziteye</w:t>
            </w:r>
            <w:r w:rsidRPr="00345B62">
              <w:rPr>
                <w:rFonts w:ascii="Arial Narrow" w:eastAsia="Calibri" w:hAnsi="Arial Narrow"/>
                <w:sz w:val="16"/>
              </w:rPr>
              <w:t xml:space="preserve"> yaklaşım</w:t>
            </w:r>
          </w:p>
        </w:tc>
        <w:tc>
          <w:tcPr>
            <w:tcW w:w="1277" w:type="dxa"/>
            <w:gridSpan w:val="2"/>
            <w:tcBorders>
              <w:top w:val="single" w:sz="8" w:space="0" w:color="000000"/>
              <w:left w:val="single" w:sz="8" w:space="0" w:color="000000"/>
              <w:bottom w:val="nil"/>
              <w:right w:val="single" w:sz="8" w:space="0" w:color="000000"/>
            </w:tcBorders>
          </w:tcPr>
          <w:p w14:paraId="386251DA" w14:textId="77777777" w:rsidR="00E31FB0" w:rsidRPr="00345B62" w:rsidRDefault="00E31FB0" w:rsidP="00023A0B">
            <w:pPr>
              <w:spacing w:before="1" w:line="182" w:lineRule="exact"/>
              <w:ind w:right="290"/>
              <w:rPr>
                <w:rFonts w:ascii="Arial Narrow" w:eastAsia="Arial Narrow" w:hAnsi="Arial Narrow" w:cs="Arial Narrow"/>
                <w:sz w:val="16"/>
                <w:szCs w:val="16"/>
              </w:rPr>
            </w:pPr>
            <w:r w:rsidRPr="00345B62">
              <w:rPr>
                <w:rFonts w:ascii="Arial Narrow" w:eastAsia="Calibri" w:hAnsi="Arial Narrow"/>
                <w:sz w:val="16"/>
              </w:rPr>
              <w:t>Tiroid nodülüne yaklaşım</w:t>
            </w:r>
          </w:p>
        </w:tc>
        <w:tc>
          <w:tcPr>
            <w:tcW w:w="1037" w:type="dxa"/>
            <w:gridSpan w:val="2"/>
            <w:tcBorders>
              <w:top w:val="single" w:sz="8" w:space="0" w:color="000000"/>
              <w:left w:val="single" w:sz="8" w:space="0" w:color="000000"/>
              <w:bottom w:val="nil"/>
              <w:right w:val="single" w:sz="8" w:space="0" w:color="000000"/>
            </w:tcBorders>
          </w:tcPr>
          <w:p w14:paraId="2EEAEFDD" w14:textId="77777777" w:rsidR="00E31FB0" w:rsidRPr="00345B62" w:rsidRDefault="00E31FB0" w:rsidP="00023A0B">
            <w:pPr>
              <w:spacing w:before="1" w:line="182" w:lineRule="exact"/>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0600B8B2"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4BA3C1C"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7A0E7E5" w14:textId="77777777" w:rsidR="00E31FB0" w:rsidRPr="00345B62" w:rsidRDefault="00E31FB0" w:rsidP="00023A0B">
            <w:pPr>
              <w:rPr>
                <w:rFonts w:ascii="Calibri" w:eastAsia="Calibri" w:hAnsi="Calibri"/>
              </w:rPr>
            </w:pPr>
          </w:p>
        </w:tc>
      </w:tr>
      <w:tr w:rsidR="00E31FB0" w:rsidRPr="00345B62" w14:paraId="0B41D16B" w14:textId="77777777" w:rsidTr="003576E1">
        <w:trPr>
          <w:trHeight w:hRule="exact" w:val="556"/>
        </w:trPr>
        <w:tc>
          <w:tcPr>
            <w:tcW w:w="906" w:type="dxa"/>
            <w:vMerge/>
            <w:tcBorders>
              <w:left w:val="single" w:sz="8" w:space="0" w:color="000000"/>
              <w:bottom w:val="single" w:sz="8" w:space="0" w:color="000000"/>
              <w:right w:val="single" w:sz="8" w:space="0" w:color="000000"/>
            </w:tcBorders>
          </w:tcPr>
          <w:p w14:paraId="6E250F0C"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EBF36A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8A0386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59F8BF3" w14:textId="77777777" w:rsidR="00E31FB0" w:rsidRPr="00345B62" w:rsidRDefault="00E31FB0" w:rsidP="00023A0B">
            <w:pPr>
              <w:spacing w:line="237"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74C8B148" w14:textId="77777777" w:rsidR="00E31FB0" w:rsidRPr="00345B62" w:rsidRDefault="00E31FB0" w:rsidP="00023A0B">
            <w:pPr>
              <w:spacing w:line="237"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gridSpan w:val="2"/>
            <w:tcBorders>
              <w:top w:val="nil"/>
              <w:left w:val="single" w:sz="8" w:space="0" w:color="000000"/>
              <w:bottom w:val="single" w:sz="8" w:space="0" w:color="000000"/>
              <w:right w:val="single" w:sz="8" w:space="0" w:color="000000"/>
            </w:tcBorders>
          </w:tcPr>
          <w:p w14:paraId="52460659" w14:textId="77777777" w:rsidR="00E31FB0" w:rsidRPr="00345B62" w:rsidRDefault="00E31FB0" w:rsidP="00023A0B">
            <w:pPr>
              <w:spacing w:line="177"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gridSpan w:val="2"/>
            <w:tcBorders>
              <w:top w:val="nil"/>
              <w:left w:val="single" w:sz="8" w:space="0" w:color="000000"/>
              <w:bottom w:val="single" w:sz="8" w:space="0" w:color="000000"/>
              <w:right w:val="single" w:sz="8" w:space="0" w:color="000000"/>
            </w:tcBorders>
          </w:tcPr>
          <w:p w14:paraId="636E7373"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1F4FEAEE"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7F4725E"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57D46C0B" w14:textId="77777777" w:rsidR="00E31FB0" w:rsidRPr="00345B62" w:rsidRDefault="00E31FB0" w:rsidP="00023A0B">
            <w:pPr>
              <w:rPr>
                <w:rFonts w:ascii="Calibri" w:eastAsia="Calibri" w:hAnsi="Calibri"/>
              </w:rPr>
            </w:pPr>
          </w:p>
        </w:tc>
      </w:tr>
      <w:tr w:rsidR="00E31FB0" w:rsidRPr="00345B62" w14:paraId="62DC8B30" w14:textId="77777777" w:rsidTr="003576E1">
        <w:trPr>
          <w:trHeight w:hRule="exact" w:val="750"/>
        </w:trPr>
        <w:tc>
          <w:tcPr>
            <w:tcW w:w="906" w:type="dxa"/>
            <w:vMerge w:val="restart"/>
            <w:tcBorders>
              <w:top w:val="single" w:sz="8" w:space="0" w:color="000000"/>
              <w:left w:val="single" w:sz="8" w:space="0" w:color="000000"/>
              <w:right w:val="single" w:sz="8" w:space="0" w:color="000000"/>
            </w:tcBorders>
          </w:tcPr>
          <w:p w14:paraId="770BAD2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15FF266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871514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E46EC8D" w14:textId="77777777" w:rsidR="00E31FB0" w:rsidRPr="00345B62" w:rsidRDefault="00E31FB0" w:rsidP="00023A0B">
            <w:pPr>
              <w:ind w:right="99"/>
              <w:rPr>
                <w:rFonts w:ascii="Arial Narrow" w:eastAsia="Arial Narrow" w:hAnsi="Arial Narrow" w:cs="Arial Narrow"/>
                <w:sz w:val="16"/>
                <w:szCs w:val="16"/>
              </w:rPr>
            </w:pPr>
            <w:r w:rsidRPr="00345B62">
              <w:rPr>
                <w:rFonts w:ascii="Arial Narrow" w:eastAsia="Calibri" w:hAnsi="Arial Narrow"/>
                <w:sz w:val="16"/>
              </w:rPr>
              <w:t>Karaciğer Enzim Yüksekliğine Yaklaşım</w:t>
            </w:r>
          </w:p>
        </w:tc>
        <w:tc>
          <w:tcPr>
            <w:tcW w:w="1193" w:type="dxa"/>
            <w:tcBorders>
              <w:top w:val="single" w:sz="8" w:space="0" w:color="000000"/>
              <w:left w:val="single" w:sz="8" w:space="0" w:color="000000"/>
              <w:bottom w:val="nil"/>
              <w:right w:val="single" w:sz="8" w:space="0" w:color="000000"/>
            </w:tcBorders>
          </w:tcPr>
          <w:p w14:paraId="71EDB11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Akut</w:t>
            </w:r>
            <w:r w:rsidRPr="00345B62">
              <w:rPr>
                <w:rFonts w:ascii="Arial Narrow" w:eastAsia="Calibri" w:hAnsi="Calibri"/>
                <w:spacing w:val="-9"/>
                <w:sz w:val="16"/>
              </w:rPr>
              <w:t xml:space="preserve"> </w:t>
            </w:r>
            <w:r w:rsidRPr="00345B62">
              <w:rPr>
                <w:rFonts w:ascii="Arial Narrow" w:eastAsia="Calibri" w:hAnsi="Calibri"/>
                <w:sz w:val="16"/>
              </w:rPr>
              <w:t>hepatitler</w:t>
            </w:r>
          </w:p>
        </w:tc>
        <w:tc>
          <w:tcPr>
            <w:tcW w:w="1277" w:type="dxa"/>
            <w:gridSpan w:val="2"/>
            <w:tcBorders>
              <w:top w:val="single" w:sz="8" w:space="0" w:color="000000"/>
              <w:left w:val="single" w:sz="8" w:space="0" w:color="000000"/>
              <w:bottom w:val="nil"/>
              <w:right w:val="single" w:sz="8" w:space="0" w:color="000000"/>
            </w:tcBorders>
          </w:tcPr>
          <w:p w14:paraId="46AEBCD5"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037" w:type="dxa"/>
            <w:gridSpan w:val="2"/>
            <w:tcBorders>
              <w:top w:val="single" w:sz="8" w:space="0" w:color="000000"/>
              <w:left w:val="single" w:sz="8" w:space="0" w:color="000000"/>
              <w:bottom w:val="nil"/>
              <w:right w:val="single" w:sz="8" w:space="0" w:color="000000"/>
            </w:tcBorders>
          </w:tcPr>
          <w:p w14:paraId="388F0155"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6132FE6E"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C57B90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4C61E6B5" w14:textId="77777777" w:rsidR="00E31FB0" w:rsidRPr="00345B62" w:rsidRDefault="00E31FB0" w:rsidP="00023A0B">
            <w:pPr>
              <w:rPr>
                <w:rFonts w:ascii="Calibri" w:eastAsia="Calibri" w:hAnsi="Calibri"/>
              </w:rPr>
            </w:pPr>
          </w:p>
        </w:tc>
      </w:tr>
      <w:tr w:rsidR="00E31FB0" w:rsidRPr="00345B62" w14:paraId="202C73A0" w14:textId="77777777" w:rsidTr="003576E1">
        <w:trPr>
          <w:trHeight w:hRule="exact" w:val="556"/>
        </w:trPr>
        <w:tc>
          <w:tcPr>
            <w:tcW w:w="906" w:type="dxa"/>
            <w:vMerge/>
            <w:tcBorders>
              <w:left w:val="single" w:sz="8" w:space="0" w:color="000000"/>
              <w:bottom w:val="single" w:sz="8" w:space="0" w:color="000000"/>
              <w:right w:val="single" w:sz="8" w:space="0" w:color="000000"/>
            </w:tcBorders>
          </w:tcPr>
          <w:p w14:paraId="41D49DA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4B215F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F01AB4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E158B81"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2B95A83C"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gridSpan w:val="2"/>
            <w:tcBorders>
              <w:top w:val="nil"/>
              <w:left w:val="single" w:sz="8" w:space="0" w:color="000000"/>
              <w:bottom w:val="single" w:sz="8" w:space="0" w:color="000000"/>
              <w:right w:val="single" w:sz="8" w:space="0" w:color="000000"/>
            </w:tcBorders>
          </w:tcPr>
          <w:p w14:paraId="2763CD81"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gridSpan w:val="2"/>
            <w:tcBorders>
              <w:top w:val="nil"/>
              <w:left w:val="single" w:sz="8" w:space="0" w:color="000000"/>
              <w:bottom w:val="single" w:sz="8" w:space="0" w:color="000000"/>
              <w:right w:val="single" w:sz="8" w:space="0" w:color="000000"/>
            </w:tcBorders>
          </w:tcPr>
          <w:p w14:paraId="3ACFA12F"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4A67615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B0D20B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1ACE07A" w14:textId="77777777" w:rsidR="00E31FB0" w:rsidRPr="00345B62" w:rsidRDefault="00E31FB0" w:rsidP="00023A0B">
            <w:pPr>
              <w:rPr>
                <w:rFonts w:ascii="Calibri" w:eastAsia="Calibri" w:hAnsi="Calibri"/>
              </w:rPr>
            </w:pPr>
          </w:p>
        </w:tc>
      </w:tr>
      <w:tr w:rsidR="00E31FB0" w:rsidRPr="00345B62" w14:paraId="53CB6BAD" w14:textId="77777777" w:rsidTr="003576E1">
        <w:trPr>
          <w:trHeight w:hRule="exact" w:val="749"/>
        </w:trPr>
        <w:tc>
          <w:tcPr>
            <w:tcW w:w="906" w:type="dxa"/>
            <w:vMerge w:val="restart"/>
            <w:tcBorders>
              <w:top w:val="single" w:sz="8" w:space="0" w:color="000000"/>
              <w:left w:val="single" w:sz="8" w:space="0" w:color="000000"/>
              <w:right w:val="single" w:sz="8" w:space="0" w:color="000000"/>
            </w:tcBorders>
          </w:tcPr>
          <w:p w14:paraId="645C89A7"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4D19C54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0B2071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8C5DB95" w14:textId="77777777" w:rsidR="00E31FB0" w:rsidRPr="00345B62" w:rsidRDefault="00E31FB0" w:rsidP="00023A0B">
            <w:pPr>
              <w:ind w:right="62"/>
              <w:rPr>
                <w:rFonts w:ascii="Arial Narrow" w:eastAsia="Arial Narrow" w:hAnsi="Arial Narrow" w:cs="Arial Narrow"/>
                <w:sz w:val="16"/>
                <w:szCs w:val="16"/>
              </w:rPr>
            </w:pPr>
            <w:r w:rsidRPr="00345B62">
              <w:rPr>
                <w:rFonts w:ascii="Arial Narrow" w:eastAsia="Calibri" w:hAnsi="Arial Narrow"/>
                <w:sz w:val="16"/>
              </w:rPr>
              <w:t xml:space="preserve">Karaciğer Sirozu ve </w:t>
            </w:r>
            <w:r w:rsidRPr="00345B62">
              <w:rPr>
                <w:rFonts w:ascii="Arial Narrow" w:eastAsia="Calibri" w:hAnsi="Arial Narrow"/>
                <w:spacing w:val="-1"/>
                <w:sz w:val="16"/>
              </w:rPr>
              <w:t>Komplikasyonları</w:t>
            </w:r>
          </w:p>
        </w:tc>
        <w:tc>
          <w:tcPr>
            <w:tcW w:w="1193" w:type="dxa"/>
            <w:tcBorders>
              <w:top w:val="single" w:sz="8" w:space="0" w:color="000000"/>
              <w:left w:val="single" w:sz="8" w:space="0" w:color="000000"/>
              <w:bottom w:val="nil"/>
              <w:right w:val="single" w:sz="8" w:space="0" w:color="000000"/>
            </w:tcBorders>
          </w:tcPr>
          <w:p w14:paraId="5985DD30"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 xml:space="preserve">Üst </w:t>
            </w:r>
            <w:r w:rsidRPr="00345B62">
              <w:rPr>
                <w:rFonts w:ascii="Arial Narrow" w:eastAsia="Calibri" w:hAnsi="Arial Narrow"/>
                <w:spacing w:val="-1"/>
                <w:sz w:val="16"/>
              </w:rPr>
              <w:t>Gastrointestinal</w:t>
            </w:r>
            <w:r w:rsidRPr="00345B62">
              <w:rPr>
                <w:rFonts w:ascii="Arial Narrow" w:eastAsia="Calibri" w:hAnsi="Arial Narrow"/>
                <w:sz w:val="16"/>
              </w:rPr>
              <w:t xml:space="preserve"> Sistem Maligniteleri</w:t>
            </w:r>
          </w:p>
        </w:tc>
        <w:tc>
          <w:tcPr>
            <w:tcW w:w="1277" w:type="dxa"/>
            <w:gridSpan w:val="2"/>
            <w:tcBorders>
              <w:top w:val="single" w:sz="8" w:space="0" w:color="000000"/>
              <w:left w:val="single" w:sz="8" w:space="0" w:color="000000"/>
              <w:bottom w:val="nil"/>
              <w:right w:val="single" w:sz="8" w:space="0" w:color="000000"/>
            </w:tcBorders>
          </w:tcPr>
          <w:p w14:paraId="7F83503A"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Kronik</w:t>
            </w:r>
            <w:r w:rsidRPr="00345B62">
              <w:rPr>
                <w:rFonts w:ascii="Arial Narrow" w:eastAsia="Calibri" w:hAnsi="Calibri"/>
                <w:spacing w:val="-10"/>
                <w:sz w:val="16"/>
              </w:rPr>
              <w:t xml:space="preserve"> </w:t>
            </w:r>
            <w:r w:rsidRPr="00345B62">
              <w:rPr>
                <w:rFonts w:ascii="Arial Narrow" w:eastAsia="Calibri" w:hAnsi="Calibri"/>
                <w:sz w:val="16"/>
              </w:rPr>
              <w:t>hepatitler</w:t>
            </w:r>
          </w:p>
        </w:tc>
        <w:tc>
          <w:tcPr>
            <w:tcW w:w="1037" w:type="dxa"/>
            <w:gridSpan w:val="2"/>
            <w:tcBorders>
              <w:top w:val="single" w:sz="8" w:space="0" w:color="000000"/>
              <w:left w:val="single" w:sz="8" w:space="0" w:color="000000"/>
              <w:bottom w:val="nil"/>
              <w:right w:val="single" w:sz="8" w:space="0" w:color="000000"/>
            </w:tcBorders>
          </w:tcPr>
          <w:p w14:paraId="6BA9C072"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6A48CD8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6016E1E"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FEA1F9B" w14:textId="77777777" w:rsidR="00E31FB0" w:rsidRPr="00345B62" w:rsidRDefault="00E31FB0" w:rsidP="00023A0B">
            <w:pPr>
              <w:rPr>
                <w:rFonts w:ascii="Calibri" w:eastAsia="Calibri" w:hAnsi="Calibri"/>
              </w:rPr>
            </w:pPr>
          </w:p>
        </w:tc>
      </w:tr>
      <w:tr w:rsidR="00E31FB0" w:rsidRPr="00345B62" w14:paraId="7D556C93" w14:textId="77777777" w:rsidTr="003576E1">
        <w:trPr>
          <w:trHeight w:hRule="exact" w:val="557"/>
        </w:trPr>
        <w:tc>
          <w:tcPr>
            <w:tcW w:w="906" w:type="dxa"/>
            <w:vMerge/>
            <w:tcBorders>
              <w:left w:val="single" w:sz="8" w:space="0" w:color="000000"/>
              <w:bottom w:val="single" w:sz="8" w:space="0" w:color="000000"/>
              <w:right w:val="single" w:sz="8" w:space="0" w:color="000000"/>
            </w:tcBorders>
          </w:tcPr>
          <w:p w14:paraId="3DEEBB1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A8D3DA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6781E0C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C999207"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2A83FEEB"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gridSpan w:val="2"/>
            <w:tcBorders>
              <w:top w:val="nil"/>
              <w:left w:val="single" w:sz="8" w:space="0" w:color="000000"/>
              <w:bottom w:val="single" w:sz="8" w:space="0" w:color="000000"/>
              <w:right w:val="single" w:sz="8" w:space="0" w:color="000000"/>
            </w:tcBorders>
          </w:tcPr>
          <w:p w14:paraId="24D75843" w14:textId="77777777" w:rsidR="00E31FB0" w:rsidRPr="00345B62" w:rsidRDefault="00E31FB0" w:rsidP="00023A0B">
            <w:pPr>
              <w:spacing w:line="242"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gridSpan w:val="2"/>
            <w:tcBorders>
              <w:top w:val="nil"/>
              <w:left w:val="single" w:sz="8" w:space="0" w:color="000000"/>
              <w:bottom w:val="single" w:sz="8" w:space="0" w:color="000000"/>
              <w:right w:val="single" w:sz="8" w:space="0" w:color="000000"/>
            </w:tcBorders>
          </w:tcPr>
          <w:p w14:paraId="7461C27A"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656EAEB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2328291"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6C7E2D2" w14:textId="77777777" w:rsidR="00E31FB0" w:rsidRPr="00345B62" w:rsidRDefault="00E31FB0" w:rsidP="00023A0B">
            <w:pPr>
              <w:rPr>
                <w:rFonts w:ascii="Calibri" w:eastAsia="Calibri" w:hAnsi="Calibri"/>
              </w:rPr>
            </w:pPr>
          </w:p>
        </w:tc>
      </w:tr>
      <w:tr w:rsidR="00E31FB0" w:rsidRPr="00345B62" w14:paraId="1F3B3F07" w14:textId="77777777" w:rsidTr="003576E1">
        <w:trPr>
          <w:trHeight w:hRule="exact" w:val="748"/>
        </w:trPr>
        <w:tc>
          <w:tcPr>
            <w:tcW w:w="906" w:type="dxa"/>
            <w:vMerge w:val="restart"/>
            <w:tcBorders>
              <w:top w:val="single" w:sz="8" w:space="0" w:color="000000"/>
              <w:left w:val="single" w:sz="8" w:space="0" w:color="000000"/>
              <w:right w:val="single" w:sz="8" w:space="0" w:color="000000"/>
            </w:tcBorders>
          </w:tcPr>
          <w:p w14:paraId="51333EE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36004B21"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44F017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25F7E8DB" w14:textId="77777777" w:rsidR="00E31FB0" w:rsidRPr="00345B62" w:rsidRDefault="00E31FB0" w:rsidP="00023A0B">
            <w:pPr>
              <w:spacing w:line="242" w:lineRule="auto"/>
              <w:ind w:right="223"/>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193" w:type="dxa"/>
            <w:tcBorders>
              <w:top w:val="single" w:sz="8" w:space="0" w:color="000000"/>
              <w:left w:val="single" w:sz="8" w:space="0" w:color="000000"/>
              <w:bottom w:val="nil"/>
              <w:right w:val="single" w:sz="8" w:space="0" w:color="000000"/>
            </w:tcBorders>
          </w:tcPr>
          <w:p w14:paraId="32ACDCFF" w14:textId="77777777" w:rsidR="00E31FB0" w:rsidRPr="00345B62" w:rsidRDefault="00E31FB0" w:rsidP="00023A0B">
            <w:pPr>
              <w:spacing w:line="242" w:lineRule="auto"/>
              <w:ind w:right="269"/>
              <w:rPr>
                <w:rFonts w:ascii="Arial Narrow" w:eastAsia="Arial Narrow" w:hAnsi="Arial Narrow" w:cs="Arial Narrow"/>
                <w:sz w:val="16"/>
                <w:szCs w:val="16"/>
              </w:rPr>
            </w:pPr>
            <w:r w:rsidRPr="00345B62">
              <w:rPr>
                <w:rFonts w:ascii="Arial Narrow" w:eastAsia="Calibri" w:hAnsi="Arial Narrow"/>
                <w:sz w:val="16"/>
              </w:rPr>
              <w:t>Paratiroid bezi hastalıkları</w:t>
            </w:r>
          </w:p>
        </w:tc>
        <w:tc>
          <w:tcPr>
            <w:tcW w:w="1277" w:type="dxa"/>
            <w:gridSpan w:val="2"/>
            <w:tcBorders>
              <w:top w:val="single" w:sz="8" w:space="0" w:color="000000"/>
              <w:left w:val="single" w:sz="8" w:space="0" w:color="000000"/>
              <w:bottom w:val="nil"/>
              <w:right w:val="single" w:sz="8" w:space="0" w:color="000000"/>
            </w:tcBorders>
          </w:tcPr>
          <w:p w14:paraId="2CA6E865" w14:textId="77777777" w:rsidR="00E31FB0" w:rsidRPr="00345B62" w:rsidRDefault="00E31FB0" w:rsidP="00023A0B">
            <w:pPr>
              <w:spacing w:line="242" w:lineRule="auto"/>
              <w:ind w:right="283"/>
              <w:rPr>
                <w:rFonts w:ascii="Arial Narrow" w:eastAsia="Arial Narrow" w:hAnsi="Arial Narrow" w:cs="Arial Narrow"/>
                <w:sz w:val="16"/>
                <w:szCs w:val="16"/>
              </w:rPr>
            </w:pPr>
            <w:r w:rsidRPr="00345B62">
              <w:rPr>
                <w:rFonts w:ascii="Arial Narrow" w:eastAsia="Calibri" w:hAnsi="Arial Narrow"/>
                <w:sz w:val="16"/>
              </w:rPr>
              <w:t>Adrenal korteks hastalıkları</w:t>
            </w:r>
          </w:p>
        </w:tc>
        <w:tc>
          <w:tcPr>
            <w:tcW w:w="1037" w:type="dxa"/>
            <w:gridSpan w:val="2"/>
            <w:tcBorders>
              <w:top w:val="single" w:sz="8" w:space="0" w:color="000000"/>
              <w:left w:val="single" w:sz="8" w:space="0" w:color="000000"/>
              <w:bottom w:val="nil"/>
              <w:right w:val="single" w:sz="8" w:space="0" w:color="000000"/>
            </w:tcBorders>
          </w:tcPr>
          <w:p w14:paraId="1A2E48A7" w14:textId="77777777" w:rsidR="00E31FB0" w:rsidRPr="00345B62" w:rsidRDefault="00E31FB0" w:rsidP="00023A0B">
            <w:pPr>
              <w:ind w:right="319"/>
              <w:rPr>
                <w:rFonts w:ascii="Arial Narrow" w:eastAsia="Arial Narrow" w:hAnsi="Arial Narrow" w:cs="Arial Narrow"/>
                <w:sz w:val="16"/>
                <w:szCs w:val="16"/>
              </w:rPr>
            </w:pPr>
            <w:r w:rsidRPr="00345B62">
              <w:rPr>
                <w:rFonts w:ascii="Arial Narrow" w:eastAsia="Calibri" w:hAnsi="Arial Narrow"/>
                <w:sz w:val="16"/>
              </w:rPr>
              <w:t xml:space="preserve">Adrenal korteks </w:t>
            </w:r>
            <w:r w:rsidRPr="00345B62">
              <w:rPr>
                <w:rFonts w:ascii="Arial Narrow" w:eastAsia="Calibri" w:hAnsi="Arial Narrow"/>
                <w:spacing w:val="-1"/>
                <w:sz w:val="16"/>
              </w:rPr>
              <w:t>hastalıkları</w:t>
            </w:r>
          </w:p>
        </w:tc>
        <w:tc>
          <w:tcPr>
            <w:tcW w:w="692" w:type="dxa"/>
            <w:vMerge w:val="restart"/>
            <w:tcBorders>
              <w:top w:val="single" w:sz="8" w:space="0" w:color="000000"/>
              <w:left w:val="single" w:sz="8" w:space="0" w:color="000000"/>
              <w:right w:val="single" w:sz="8" w:space="0" w:color="000000"/>
            </w:tcBorders>
          </w:tcPr>
          <w:p w14:paraId="7CA5FFF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75983A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01C0D69" w14:textId="77777777" w:rsidR="00E31FB0" w:rsidRPr="00345B62" w:rsidRDefault="00E31FB0" w:rsidP="00023A0B">
            <w:pPr>
              <w:rPr>
                <w:rFonts w:ascii="Calibri" w:eastAsia="Calibri" w:hAnsi="Calibri"/>
              </w:rPr>
            </w:pPr>
          </w:p>
        </w:tc>
      </w:tr>
      <w:tr w:rsidR="00E31FB0" w:rsidRPr="00345B62" w14:paraId="70AE764C" w14:textId="77777777" w:rsidTr="003576E1">
        <w:trPr>
          <w:trHeight w:hRule="exact" w:val="557"/>
        </w:trPr>
        <w:tc>
          <w:tcPr>
            <w:tcW w:w="906" w:type="dxa"/>
            <w:vMerge/>
            <w:tcBorders>
              <w:left w:val="single" w:sz="8" w:space="0" w:color="000000"/>
              <w:bottom w:val="single" w:sz="8" w:space="0" w:color="000000"/>
              <w:right w:val="single" w:sz="8" w:space="0" w:color="000000"/>
            </w:tcBorders>
          </w:tcPr>
          <w:p w14:paraId="3EEDA6C4"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E23820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33FEB5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633FCD5"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43777961"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gridSpan w:val="2"/>
            <w:tcBorders>
              <w:top w:val="nil"/>
              <w:left w:val="single" w:sz="8" w:space="0" w:color="000000"/>
              <w:bottom w:val="single" w:sz="8" w:space="0" w:color="000000"/>
              <w:right w:val="single" w:sz="8" w:space="0" w:color="000000"/>
            </w:tcBorders>
          </w:tcPr>
          <w:p w14:paraId="59785DC5"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6"/>
                <w:sz w:val="16"/>
              </w:rPr>
              <w:t xml:space="preserve"> </w:t>
            </w:r>
            <w:r w:rsidRPr="00345B62">
              <w:rPr>
                <w:rFonts w:ascii="Arial Narrow" w:eastAsia="Calibri" w:hAnsi="Arial Narrow"/>
                <w:sz w:val="16"/>
              </w:rPr>
              <w:t>OLT</w:t>
            </w:r>
          </w:p>
        </w:tc>
        <w:tc>
          <w:tcPr>
            <w:tcW w:w="1037" w:type="dxa"/>
            <w:gridSpan w:val="2"/>
            <w:tcBorders>
              <w:top w:val="nil"/>
              <w:left w:val="single" w:sz="8" w:space="0" w:color="000000"/>
              <w:bottom w:val="single" w:sz="8" w:space="0" w:color="000000"/>
              <w:right w:val="single" w:sz="8" w:space="0" w:color="000000"/>
            </w:tcBorders>
          </w:tcPr>
          <w:p w14:paraId="79B23F1B" w14:textId="77777777" w:rsidR="00E31FB0" w:rsidRPr="00345B62" w:rsidRDefault="00E31FB0" w:rsidP="00023A0B">
            <w:pPr>
              <w:spacing w:line="242" w:lineRule="auto"/>
              <w:ind w:right="312"/>
              <w:rPr>
                <w:rFonts w:ascii="Arial Narrow" w:eastAsia="Arial Narrow" w:hAnsi="Arial Narrow" w:cs="Arial Narrow"/>
                <w:sz w:val="16"/>
                <w:szCs w:val="16"/>
              </w:rPr>
            </w:pPr>
            <w:r w:rsidRPr="00345B62">
              <w:rPr>
                <w:rFonts w:ascii="Arial Narrow" w:eastAsia="Calibri" w:hAnsi="Arial Narrow"/>
                <w:sz w:val="16"/>
              </w:rPr>
              <w:t>Doç. Dr. S. OLT</w:t>
            </w:r>
          </w:p>
        </w:tc>
        <w:tc>
          <w:tcPr>
            <w:tcW w:w="692" w:type="dxa"/>
            <w:vMerge/>
            <w:tcBorders>
              <w:left w:val="single" w:sz="8" w:space="0" w:color="000000"/>
              <w:bottom w:val="single" w:sz="8" w:space="0" w:color="000000"/>
              <w:right w:val="single" w:sz="8" w:space="0" w:color="000000"/>
            </w:tcBorders>
          </w:tcPr>
          <w:p w14:paraId="462BE84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D7A637A"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B4712F0" w14:textId="77777777" w:rsidR="00E31FB0" w:rsidRPr="00345B62" w:rsidRDefault="00E31FB0" w:rsidP="00023A0B">
            <w:pPr>
              <w:rPr>
                <w:rFonts w:ascii="Calibri" w:eastAsia="Calibri" w:hAnsi="Calibri"/>
              </w:rPr>
            </w:pPr>
          </w:p>
        </w:tc>
      </w:tr>
      <w:tr w:rsidR="00E31FB0" w:rsidRPr="00345B62" w14:paraId="6148A084" w14:textId="77777777" w:rsidTr="003576E1">
        <w:trPr>
          <w:trHeight w:hRule="exact" w:val="290"/>
        </w:trPr>
        <w:tc>
          <w:tcPr>
            <w:tcW w:w="9012" w:type="dxa"/>
            <w:gridSpan w:val="12"/>
            <w:tcBorders>
              <w:top w:val="single" w:sz="8" w:space="0" w:color="000000"/>
              <w:left w:val="nil"/>
              <w:bottom w:val="single" w:sz="8" w:space="0" w:color="000000"/>
              <w:right w:val="nil"/>
            </w:tcBorders>
          </w:tcPr>
          <w:p w14:paraId="6FFD3E36" w14:textId="77777777" w:rsidR="00E31FB0" w:rsidRPr="00345B62" w:rsidRDefault="00E31FB0" w:rsidP="00023A0B">
            <w:pPr>
              <w:rPr>
                <w:rFonts w:ascii="Calibri" w:eastAsia="Calibri" w:hAnsi="Calibri"/>
              </w:rPr>
            </w:pPr>
          </w:p>
        </w:tc>
      </w:tr>
      <w:tr w:rsidR="00E31FB0" w:rsidRPr="00345B62" w14:paraId="0732E122" w14:textId="77777777" w:rsidTr="003576E1">
        <w:trPr>
          <w:trHeight w:hRule="exact" w:val="232"/>
        </w:trPr>
        <w:tc>
          <w:tcPr>
            <w:tcW w:w="906" w:type="dxa"/>
            <w:tcBorders>
              <w:top w:val="single" w:sz="8" w:space="0" w:color="000000"/>
              <w:left w:val="single" w:sz="8" w:space="0" w:color="000000"/>
              <w:bottom w:val="nil"/>
              <w:right w:val="nil"/>
            </w:tcBorders>
            <w:shd w:val="clear" w:color="auto" w:fill="9EF1E0"/>
          </w:tcPr>
          <w:p w14:paraId="3A42CE61"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FF444B1"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8FC11E4"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09473EA2"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0D3A886C"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gridSpan w:val="2"/>
            <w:tcBorders>
              <w:top w:val="single" w:sz="8" w:space="0" w:color="000000"/>
              <w:left w:val="nil"/>
              <w:bottom w:val="nil"/>
              <w:right w:val="nil"/>
            </w:tcBorders>
            <w:shd w:val="clear" w:color="auto" w:fill="9EF1E0"/>
          </w:tcPr>
          <w:p w14:paraId="19905A39" w14:textId="77777777" w:rsidR="00E31FB0" w:rsidRPr="00345B62" w:rsidRDefault="00E31FB0" w:rsidP="00023A0B">
            <w:pPr>
              <w:rPr>
                <w:rFonts w:ascii="Calibri" w:eastAsia="Calibri" w:hAnsi="Calibri"/>
              </w:rPr>
            </w:pPr>
          </w:p>
        </w:tc>
        <w:tc>
          <w:tcPr>
            <w:tcW w:w="1037" w:type="dxa"/>
            <w:gridSpan w:val="2"/>
            <w:tcBorders>
              <w:top w:val="single" w:sz="8" w:space="0" w:color="000000"/>
              <w:left w:val="nil"/>
              <w:bottom w:val="nil"/>
              <w:right w:val="nil"/>
            </w:tcBorders>
            <w:shd w:val="clear" w:color="auto" w:fill="9EF1E0"/>
          </w:tcPr>
          <w:p w14:paraId="51E1FF05"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6601332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713BB20"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2AFEACAB" w14:textId="77777777" w:rsidR="00E31FB0" w:rsidRPr="00345B62" w:rsidRDefault="00E31FB0" w:rsidP="00023A0B">
            <w:pPr>
              <w:rPr>
                <w:rFonts w:ascii="Calibri" w:eastAsia="Calibri" w:hAnsi="Calibri"/>
              </w:rPr>
            </w:pPr>
          </w:p>
        </w:tc>
      </w:tr>
      <w:tr w:rsidR="00E31FB0" w:rsidRPr="00345B62" w14:paraId="2C814B6B" w14:textId="77777777" w:rsidTr="003576E1">
        <w:trPr>
          <w:trHeight w:hRule="exact" w:val="312"/>
        </w:trPr>
        <w:tc>
          <w:tcPr>
            <w:tcW w:w="9012" w:type="dxa"/>
            <w:gridSpan w:val="12"/>
            <w:tcBorders>
              <w:top w:val="nil"/>
              <w:left w:val="single" w:sz="8" w:space="0" w:color="000000"/>
              <w:bottom w:val="single" w:sz="8" w:space="0" w:color="000000"/>
              <w:right w:val="single" w:sz="8" w:space="0" w:color="000000"/>
            </w:tcBorders>
            <w:shd w:val="clear" w:color="auto" w:fill="9EF1E0"/>
          </w:tcPr>
          <w:p w14:paraId="45F393FE"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8FB35F5" w14:textId="77777777" w:rsidTr="003576E1">
        <w:trPr>
          <w:trHeight w:hRule="exact" w:val="290"/>
        </w:trPr>
        <w:tc>
          <w:tcPr>
            <w:tcW w:w="9012" w:type="dxa"/>
            <w:gridSpan w:val="12"/>
            <w:tcBorders>
              <w:top w:val="single" w:sz="8" w:space="0" w:color="000000"/>
              <w:left w:val="single" w:sz="8" w:space="0" w:color="000000"/>
              <w:bottom w:val="single" w:sz="8" w:space="0" w:color="000000"/>
              <w:right w:val="single" w:sz="8" w:space="0" w:color="000000"/>
            </w:tcBorders>
            <w:shd w:val="clear" w:color="auto" w:fill="9EF1E0"/>
          </w:tcPr>
          <w:p w14:paraId="77372108"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3İç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6FED2233" w14:textId="77777777" w:rsidTr="003576E1">
        <w:trPr>
          <w:trHeight w:hRule="exact" w:val="288"/>
        </w:trPr>
        <w:tc>
          <w:tcPr>
            <w:tcW w:w="9012" w:type="dxa"/>
            <w:gridSpan w:val="12"/>
            <w:tcBorders>
              <w:top w:val="single" w:sz="8" w:space="0" w:color="000000"/>
              <w:left w:val="single" w:sz="8" w:space="0" w:color="000000"/>
              <w:bottom w:val="single" w:sz="8" w:space="0" w:color="000000"/>
              <w:right w:val="single" w:sz="8" w:space="0" w:color="000000"/>
            </w:tcBorders>
          </w:tcPr>
          <w:p w14:paraId="7851A9D4" w14:textId="640741F9"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DÖRDÜNCÜ</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3576E1">
              <w:rPr>
                <w:rFonts w:ascii="Arial Narrow" w:eastAsia="Calibri" w:hAnsi="Arial Narrow"/>
                <w:b/>
                <w:sz w:val="16"/>
              </w:rPr>
              <w:t>: 03.06.2024-07.06.2024</w:t>
            </w:r>
          </w:p>
        </w:tc>
      </w:tr>
      <w:tr w:rsidR="00E31FB0" w:rsidRPr="00345B62" w14:paraId="46F8F257" w14:textId="77777777" w:rsidTr="003576E1">
        <w:trPr>
          <w:trHeight w:hRule="exact" w:val="389"/>
        </w:trPr>
        <w:tc>
          <w:tcPr>
            <w:tcW w:w="906" w:type="dxa"/>
            <w:tcBorders>
              <w:top w:val="single" w:sz="8" w:space="0" w:color="000000"/>
              <w:left w:val="single" w:sz="8" w:space="0" w:color="000000"/>
              <w:bottom w:val="single" w:sz="8" w:space="0" w:color="000000"/>
              <w:right w:val="single" w:sz="8" w:space="0" w:color="000000"/>
            </w:tcBorders>
          </w:tcPr>
          <w:p w14:paraId="7745E5DA"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4F8FC89E"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A1028F1"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8FF93B2"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FD1EDF4"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73A27EC2"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gridSpan w:val="2"/>
            <w:tcBorders>
              <w:top w:val="single" w:sz="8" w:space="0" w:color="000000"/>
              <w:left w:val="single" w:sz="8" w:space="0" w:color="000000"/>
              <w:bottom w:val="single" w:sz="8" w:space="0" w:color="000000"/>
              <w:right w:val="single" w:sz="8" w:space="0" w:color="000000"/>
            </w:tcBorders>
          </w:tcPr>
          <w:p w14:paraId="3BE5BF81"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gridSpan w:val="2"/>
            <w:tcBorders>
              <w:top w:val="single" w:sz="8" w:space="0" w:color="000000"/>
              <w:left w:val="single" w:sz="8" w:space="0" w:color="000000"/>
              <w:bottom w:val="single" w:sz="8" w:space="0" w:color="000000"/>
              <w:right w:val="single" w:sz="8" w:space="0" w:color="000000"/>
            </w:tcBorders>
          </w:tcPr>
          <w:p w14:paraId="77F08868"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61AE0819"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C798CE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E1F9AB8"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6D7F30D3"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4381006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6FE9F422" w14:textId="77777777" w:rsidTr="003576E1">
        <w:trPr>
          <w:trHeight w:hRule="exact" w:val="749"/>
        </w:trPr>
        <w:tc>
          <w:tcPr>
            <w:tcW w:w="906" w:type="dxa"/>
            <w:vMerge w:val="restart"/>
            <w:tcBorders>
              <w:top w:val="single" w:sz="8" w:space="0" w:color="000000"/>
              <w:left w:val="single" w:sz="8" w:space="0" w:color="000000"/>
              <w:right w:val="single" w:sz="8" w:space="0" w:color="000000"/>
            </w:tcBorders>
          </w:tcPr>
          <w:p w14:paraId="5775D0A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5DD2FA8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1E1CEA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EC2C78C" w14:textId="77777777" w:rsidR="00E31FB0" w:rsidRPr="00345B62" w:rsidRDefault="00E31FB0" w:rsidP="00023A0B">
            <w:pPr>
              <w:spacing w:line="242" w:lineRule="auto"/>
              <w:ind w:right="347"/>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193" w:type="dxa"/>
            <w:tcBorders>
              <w:top w:val="single" w:sz="8" w:space="0" w:color="000000"/>
              <w:left w:val="single" w:sz="8" w:space="0" w:color="000000"/>
              <w:bottom w:val="nil"/>
              <w:right w:val="single" w:sz="8" w:space="0" w:color="000000"/>
            </w:tcBorders>
          </w:tcPr>
          <w:p w14:paraId="216E13A4" w14:textId="77777777" w:rsidR="00E31FB0" w:rsidRPr="00345B62" w:rsidRDefault="00E31FB0" w:rsidP="00023A0B">
            <w:pPr>
              <w:spacing w:line="242" w:lineRule="auto"/>
              <w:ind w:right="393"/>
              <w:rPr>
                <w:rFonts w:ascii="Arial Narrow" w:eastAsia="Arial Narrow" w:hAnsi="Arial Narrow" w:cs="Arial Narrow"/>
                <w:sz w:val="16"/>
                <w:szCs w:val="16"/>
              </w:rPr>
            </w:pPr>
            <w:r w:rsidRPr="00345B62">
              <w:rPr>
                <w:rFonts w:ascii="Arial Narrow" w:eastAsia="Calibri" w:hAnsi="Arial Narrow"/>
                <w:sz w:val="16"/>
              </w:rPr>
              <w:t>Akut Böbrek Hasarı</w:t>
            </w:r>
          </w:p>
        </w:tc>
        <w:tc>
          <w:tcPr>
            <w:tcW w:w="1277" w:type="dxa"/>
            <w:gridSpan w:val="2"/>
            <w:tcBorders>
              <w:top w:val="single" w:sz="8" w:space="0" w:color="000000"/>
              <w:left w:val="single" w:sz="8" w:space="0" w:color="000000"/>
              <w:bottom w:val="nil"/>
              <w:right w:val="single" w:sz="8" w:space="0" w:color="000000"/>
            </w:tcBorders>
          </w:tcPr>
          <w:p w14:paraId="16F4338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Akciğer</w:t>
            </w:r>
            <w:r w:rsidRPr="00345B62">
              <w:rPr>
                <w:rFonts w:ascii="Arial Narrow" w:eastAsia="Calibri" w:hAnsi="Arial Narrow"/>
                <w:spacing w:val="-10"/>
                <w:sz w:val="16"/>
              </w:rPr>
              <w:t xml:space="preserve"> </w:t>
            </w:r>
            <w:r w:rsidRPr="00345B62">
              <w:rPr>
                <w:rFonts w:ascii="Arial Narrow" w:eastAsia="Calibri" w:hAnsi="Arial Narrow"/>
                <w:sz w:val="16"/>
              </w:rPr>
              <w:t>Kanserleri</w:t>
            </w:r>
          </w:p>
        </w:tc>
        <w:tc>
          <w:tcPr>
            <w:tcW w:w="1037" w:type="dxa"/>
            <w:gridSpan w:val="2"/>
            <w:tcBorders>
              <w:top w:val="single" w:sz="8" w:space="0" w:color="000000"/>
              <w:left w:val="single" w:sz="8" w:space="0" w:color="000000"/>
              <w:bottom w:val="nil"/>
              <w:right w:val="single" w:sz="8" w:space="0" w:color="000000"/>
            </w:tcBorders>
          </w:tcPr>
          <w:p w14:paraId="31697751" w14:textId="77777777" w:rsidR="00E31FB0" w:rsidRPr="00345B62" w:rsidRDefault="00E31FB0" w:rsidP="00023A0B">
            <w:pPr>
              <w:spacing w:line="242" w:lineRule="auto"/>
              <w:ind w:right="370"/>
              <w:rPr>
                <w:rFonts w:ascii="Arial Narrow" w:eastAsia="Arial Narrow" w:hAnsi="Arial Narrow" w:cs="Arial Narrow"/>
                <w:sz w:val="16"/>
                <w:szCs w:val="16"/>
              </w:rPr>
            </w:pPr>
            <w:r w:rsidRPr="00345B62">
              <w:rPr>
                <w:rFonts w:ascii="Arial Narrow" w:eastAsia="Calibri" w:hAnsi="Calibri"/>
                <w:spacing w:val="-1"/>
                <w:sz w:val="16"/>
              </w:rPr>
              <w:t>Kolorektal</w:t>
            </w:r>
            <w:r w:rsidRPr="00345B62">
              <w:rPr>
                <w:rFonts w:ascii="Arial Narrow" w:eastAsia="Calibri" w:hAnsi="Calibri"/>
                <w:sz w:val="16"/>
              </w:rPr>
              <w:t xml:space="preserve"> Kanserler</w:t>
            </w:r>
          </w:p>
        </w:tc>
        <w:tc>
          <w:tcPr>
            <w:tcW w:w="692" w:type="dxa"/>
            <w:vMerge w:val="restart"/>
            <w:tcBorders>
              <w:top w:val="single" w:sz="8" w:space="0" w:color="000000"/>
              <w:left w:val="single" w:sz="8" w:space="0" w:color="000000"/>
              <w:right w:val="single" w:sz="8" w:space="0" w:color="000000"/>
            </w:tcBorders>
          </w:tcPr>
          <w:p w14:paraId="36133DE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B39F0AE"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8D2F411" w14:textId="77777777" w:rsidR="00E31FB0" w:rsidRPr="00345B62" w:rsidRDefault="00E31FB0" w:rsidP="00023A0B">
            <w:pPr>
              <w:rPr>
                <w:rFonts w:ascii="Calibri" w:eastAsia="Calibri" w:hAnsi="Calibri"/>
              </w:rPr>
            </w:pPr>
          </w:p>
        </w:tc>
      </w:tr>
      <w:tr w:rsidR="00E31FB0" w:rsidRPr="00345B62" w14:paraId="6C8F1008" w14:textId="77777777" w:rsidTr="003576E1">
        <w:trPr>
          <w:trHeight w:hRule="exact" w:val="557"/>
        </w:trPr>
        <w:tc>
          <w:tcPr>
            <w:tcW w:w="906" w:type="dxa"/>
            <w:vMerge/>
            <w:tcBorders>
              <w:left w:val="single" w:sz="8" w:space="0" w:color="000000"/>
              <w:bottom w:val="single" w:sz="8" w:space="0" w:color="000000"/>
              <w:right w:val="single" w:sz="8" w:space="0" w:color="000000"/>
            </w:tcBorders>
          </w:tcPr>
          <w:p w14:paraId="7D47B2E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2A6961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BD8D24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80823DF"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0B54E454"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gridSpan w:val="2"/>
            <w:tcBorders>
              <w:top w:val="nil"/>
              <w:left w:val="single" w:sz="8" w:space="0" w:color="000000"/>
              <w:bottom w:val="single" w:sz="8" w:space="0" w:color="000000"/>
              <w:right w:val="single" w:sz="8" w:space="0" w:color="000000"/>
            </w:tcBorders>
          </w:tcPr>
          <w:p w14:paraId="52C8147A"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gridSpan w:val="2"/>
            <w:tcBorders>
              <w:top w:val="nil"/>
              <w:left w:val="single" w:sz="8" w:space="0" w:color="000000"/>
              <w:bottom w:val="single" w:sz="8" w:space="0" w:color="000000"/>
              <w:right w:val="single" w:sz="8" w:space="0" w:color="000000"/>
            </w:tcBorders>
          </w:tcPr>
          <w:p w14:paraId="60C65B5E"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34AC173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90277C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EBB2533" w14:textId="77777777" w:rsidR="00E31FB0" w:rsidRPr="00345B62" w:rsidRDefault="00E31FB0" w:rsidP="00023A0B">
            <w:pPr>
              <w:rPr>
                <w:rFonts w:ascii="Calibri" w:eastAsia="Calibri" w:hAnsi="Calibri"/>
              </w:rPr>
            </w:pPr>
          </w:p>
        </w:tc>
      </w:tr>
      <w:tr w:rsidR="00E31FB0" w:rsidRPr="00345B62" w14:paraId="34B829C0" w14:textId="77777777" w:rsidTr="003576E1">
        <w:trPr>
          <w:trHeight w:hRule="exact" w:val="744"/>
        </w:trPr>
        <w:tc>
          <w:tcPr>
            <w:tcW w:w="906" w:type="dxa"/>
            <w:tcBorders>
              <w:top w:val="single" w:sz="8" w:space="0" w:color="000000"/>
              <w:left w:val="single" w:sz="8" w:space="0" w:color="000000"/>
              <w:bottom w:val="nil"/>
              <w:right w:val="single" w:sz="8" w:space="0" w:color="000000"/>
            </w:tcBorders>
          </w:tcPr>
          <w:p w14:paraId="47670282"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5D81BF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EB53A9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996136A" w14:textId="77777777" w:rsidR="00E31FB0" w:rsidRPr="00345B62" w:rsidRDefault="00E31FB0" w:rsidP="00023A0B">
            <w:pPr>
              <w:spacing w:before="1" w:line="182" w:lineRule="exact"/>
              <w:ind w:right="129"/>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193" w:type="dxa"/>
            <w:tcBorders>
              <w:top w:val="single" w:sz="8" w:space="0" w:color="000000"/>
              <w:left w:val="single" w:sz="8" w:space="0" w:color="000000"/>
              <w:bottom w:val="nil"/>
              <w:right w:val="single" w:sz="8" w:space="0" w:color="000000"/>
            </w:tcBorders>
          </w:tcPr>
          <w:p w14:paraId="3D73B1CF" w14:textId="77777777" w:rsidR="00E31FB0" w:rsidRPr="00345B62" w:rsidRDefault="00E31FB0" w:rsidP="00023A0B">
            <w:pPr>
              <w:spacing w:before="1" w:line="182" w:lineRule="exact"/>
              <w:ind w:right="174"/>
              <w:rPr>
                <w:rFonts w:ascii="Arial Narrow" w:eastAsia="Arial Narrow" w:hAnsi="Arial Narrow" w:cs="Arial Narrow"/>
                <w:sz w:val="16"/>
                <w:szCs w:val="16"/>
              </w:rPr>
            </w:pPr>
            <w:r w:rsidRPr="00345B62">
              <w:rPr>
                <w:rFonts w:ascii="Arial Narrow" w:eastAsia="Calibri" w:hAnsi="Calibri"/>
                <w:sz w:val="16"/>
              </w:rPr>
              <w:t>Tiroidit ve Tiroid kanseri</w:t>
            </w:r>
          </w:p>
        </w:tc>
        <w:tc>
          <w:tcPr>
            <w:tcW w:w="1277" w:type="dxa"/>
            <w:gridSpan w:val="2"/>
            <w:tcBorders>
              <w:top w:val="single" w:sz="8" w:space="0" w:color="000000"/>
              <w:left w:val="single" w:sz="8" w:space="0" w:color="000000"/>
              <w:bottom w:val="nil"/>
              <w:right w:val="single" w:sz="8" w:space="0" w:color="000000"/>
            </w:tcBorders>
          </w:tcPr>
          <w:p w14:paraId="1A79260C" w14:textId="77777777" w:rsidR="00E31FB0" w:rsidRPr="00345B62" w:rsidRDefault="00E31FB0" w:rsidP="00023A0B">
            <w:pPr>
              <w:spacing w:before="1" w:line="182" w:lineRule="exact"/>
              <w:ind w:right="393"/>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037" w:type="dxa"/>
            <w:gridSpan w:val="2"/>
            <w:tcBorders>
              <w:top w:val="single" w:sz="8" w:space="0" w:color="000000"/>
              <w:left w:val="single" w:sz="8" w:space="0" w:color="000000"/>
              <w:bottom w:val="nil"/>
              <w:right w:val="single" w:sz="8" w:space="0" w:color="000000"/>
            </w:tcBorders>
          </w:tcPr>
          <w:p w14:paraId="34B557A7" w14:textId="77777777" w:rsidR="00E31FB0" w:rsidRPr="00345B62" w:rsidRDefault="00E31FB0" w:rsidP="00023A0B">
            <w:pPr>
              <w:spacing w:before="1" w:line="182" w:lineRule="exact"/>
              <w:ind w:right="216"/>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tcBorders>
              <w:top w:val="single" w:sz="8" w:space="0" w:color="000000"/>
              <w:left w:val="single" w:sz="8" w:space="0" w:color="000000"/>
              <w:bottom w:val="nil"/>
              <w:right w:val="single" w:sz="8" w:space="0" w:color="000000"/>
            </w:tcBorders>
          </w:tcPr>
          <w:p w14:paraId="2BF06B79"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4157D793"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61F5FB57" w14:textId="77777777" w:rsidR="00E31FB0" w:rsidRPr="00345B62" w:rsidRDefault="00E31FB0" w:rsidP="00023A0B">
            <w:pPr>
              <w:rPr>
                <w:rFonts w:ascii="Calibri" w:eastAsia="Calibri" w:hAnsi="Calibri"/>
              </w:rPr>
            </w:pPr>
          </w:p>
        </w:tc>
      </w:tr>
    </w:tbl>
    <w:p w14:paraId="182668DE"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E31FB0" w:rsidRPr="00345B62" w14:paraId="0E707AF2" w14:textId="77777777" w:rsidTr="004B5A29">
        <w:trPr>
          <w:trHeight w:hRule="exact" w:val="560"/>
        </w:trPr>
        <w:tc>
          <w:tcPr>
            <w:tcW w:w="907" w:type="dxa"/>
            <w:tcBorders>
              <w:top w:val="nil"/>
              <w:left w:val="single" w:sz="8" w:space="0" w:color="000000"/>
              <w:bottom w:val="single" w:sz="8" w:space="0" w:color="000000"/>
              <w:right w:val="single" w:sz="8" w:space="0" w:color="000000"/>
            </w:tcBorders>
          </w:tcPr>
          <w:p w14:paraId="1491D661"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9DA16E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EACDF8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9080872" w14:textId="77777777" w:rsidR="00E31FB0" w:rsidRPr="00345B62" w:rsidRDefault="00E31FB0" w:rsidP="00023A0B">
            <w:pPr>
              <w:spacing w:before="1" w:line="182" w:lineRule="exact"/>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5438E57D" w14:textId="77777777" w:rsidR="00E31FB0" w:rsidRPr="00345B62" w:rsidRDefault="00E31FB0" w:rsidP="00023A0B">
            <w:pPr>
              <w:spacing w:before="1" w:line="182" w:lineRule="exact"/>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25C8D1B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tcBorders>
              <w:top w:val="nil"/>
              <w:left w:val="single" w:sz="8" w:space="0" w:color="000000"/>
              <w:bottom w:val="single" w:sz="8" w:space="0" w:color="000000"/>
              <w:right w:val="single" w:sz="8" w:space="0" w:color="000000"/>
            </w:tcBorders>
          </w:tcPr>
          <w:p w14:paraId="24222323" w14:textId="77777777" w:rsidR="00E31FB0" w:rsidRPr="00345B62" w:rsidRDefault="00E31FB0" w:rsidP="00023A0B">
            <w:pPr>
              <w:spacing w:before="1" w:line="182" w:lineRule="exact"/>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tcBorders>
              <w:top w:val="nil"/>
              <w:left w:val="single" w:sz="8" w:space="0" w:color="000000"/>
              <w:bottom w:val="single" w:sz="8" w:space="0" w:color="000000"/>
              <w:right w:val="single" w:sz="8" w:space="0" w:color="000000"/>
            </w:tcBorders>
          </w:tcPr>
          <w:p w14:paraId="4CAABE6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D5709DF" w14:textId="77777777" w:rsidR="00E31FB0" w:rsidRPr="00345B62" w:rsidRDefault="00E31FB0" w:rsidP="00023A0B">
            <w:pPr>
              <w:rPr>
                <w:rFonts w:ascii="Calibri" w:eastAsia="Calibri" w:hAnsi="Calibri"/>
              </w:rPr>
            </w:pPr>
          </w:p>
        </w:tc>
        <w:tc>
          <w:tcPr>
            <w:tcW w:w="694" w:type="dxa"/>
            <w:tcBorders>
              <w:top w:val="nil"/>
              <w:left w:val="single" w:sz="8" w:space="0" w:color="000000"/>
              <w:bottom w:val="single" w:sz="8" w:space="0" w:color="000000"/>
              <w:right w:val="single" w:sz="8" w:space="0" w:color="000000"/>
            </w:tcBorders>
          </w:tcPr>
          <w:p w14:paraId="1F22A068" w14:textId="77777777" w:rsidR="00E31FB0" w:rsidRPr="00345B62" w:rsidRDefault="00E31FB0" w:rsidP="00023A0B">
            <w:pPr>
              <w:rPr>
                <w:rFonts w:ascii="Calibri" w:eastAsia="Calibri" w:hAnsi="Calibri"/>
              </w:rPr>
            </w:pPr>
          </w:p>
        </w:tc>
      </w:tr>
      <w:tr w:rsidR="00E31FB0" w:rsidRPr="00345B62" w14:paraId="7F1BC6C3" w14:textId="77777777" w:rsidTr="004B5A29">
        <w:trPr>
          <w:trHeight w:hRule="exact" w:val="750"/>
        </w:trPr>
        <w:tc>
          <w:tcPr>
            <w:tcW w:w="907" w:type="dxa"/>
            <w:vMerge w:val="restart"/>
            <w:tcBorders>
              <w:top w:val="single" w:sz="8" w:space="0" w:color="000000"/>
              <w:left w:val="single" w:sz="8" w:space="0" w:color="000000"/>
              <w:right w:val="single" w:sz="8" w:space="0" w:color="000000"/>
            </w:tcBorders>
          </w:tcPr>
          <w:p w14:paraId="0C293C2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24F489E5"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45AC9B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9FA56AA" w14:textId="77777777" w:rsidR="00E31FB0" w:rsidRPr="00345B62" w:rsidRDefault="00E31FB0" w:rsidP="00023A0B">
            <w:pPr>
              <w:ind w:right="457"/>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193" w:type="dxa"/>
            <w:tcBorders>
              <w:top w:val="single" w:sz="8" w:space="0" w:color="000000"/>
              <w:left w:val="single" w:sz="8" w:space="0" w:color="000000"/>
              <w:bottom w:val="nil"/>
              <w:right w:val="single" w:sz="8" w:space="0" w:color="000000"/>
            </w:tcBorders>
          </w:tcPr>
          <w:p w14:paraId="53DB8D06" w14:textId="77777777" w:rsidR="00E31FB0" w:rsidRPr="00345B62" w:rsidRDefault="00E31FB0" w:rsidP="00023A0B">
            <w:pPr>
              <w:ind w:right="503"/>
              <w:rPr>
                <w:rFonts w:ascii="Arial Narrow" w:eastAsia="Arial Narrow" w:hAnsi="Arial Narrow" w:cs="Arial Narrow"/>
                <w:sz w:val="16"/>
                <w:szCs w:val="16"/>
              </w:rPr>
            </w:pPr>
            <w:r w:rsidRPr="00345B62">
              <w:rPr>
                <w:rFonts w:ascii="Arial Narrow" w:eastAsia="Calibri" w:hAnsi="Arial Narrow"/>
                <w:spacing w:val="-1"/>
                <w:sz w:val="16"/>
              </w:rPr>
              <w:t>Otoimmün</w:t>
            </w:r>
            <w:r w:rsidRPr="00345B62">
              <w:rPr>
                <w:rFonts w:ascii="Arial Narrow" w:eastAsia="Calibri" w:hAnsi="Arial Narrow"/>
                <w:sz w:val="16"/>
              </w:rPr>
              <w:t xml:space="preserve"> Hepatitler</w:t>
            </w:r>
          </w:p>
        </w:tc>
        <w:tc>
          <w:tcPr>
            <w:tcW w:w="1277" w:type="dxa"/>
            <w:tcBorders>
              <w:top w:val="single" w:sz="8" w:space="0" w:color="000000"/>
              <w:left w:val="single" w:sz="8" w:space="0" w:color="000000"/>
              <w:bottom w:val="nil"/>
              <w:right w:val="single" w:sz="8" w:space="0" w:color="000000"/>
            </w:tcBorders>
          </w:tcPr>
          <w:p w14:paraId="28BE1425" w14:textId="77777777" w:rsidR="00E31FB0" w:rsidRPr="00345B62" w:rsidRDefault="00E31FB0" w:rsidP="00023A0B">
            <w:pPr>
              <w:ind w:right="56"/>
              <w:rPr>
                <w:rFonts w:ascii="Arial Narrow" w:eastAsia="Arial Narrow" w:hAnsi="Arial Narrow" w:cs="Arial Narrow"/>
                <w:sz w:val="16"/>
                <w:szCs w:val="16"/>
              </w:rPr>
            </w:pPr>
            <w:r w:rsidRPr="00345B62">
              <w:rPr>
                <w:rFonts w:ascii="Arial Narrow" w:eastAsia="Calibri" w:hAnsi="Calibri"/>
                <w:sz w:val="16"/>
              </w:rPr>
              <w:t>Alt Gastrointestinal Sistem</w:t>
            </w:r>
            <w:r w:rsidRPr="00345B62">
              <w:rPr>
                <w:rFonts w:ascii="Arial Narrow" w:eastAsia="Calibri" w:hAnsi="Calibri"/>
                <w:spacing w:val="-10"/>
                <w:sz w:val="16"/>
              </w:rPr>
              <w:t xml:space="preserve"> </w:t>
            </w:r>
            <w:r w:rsidRPr="00345B62">
              <w:rPr>
                <w:rFonts w:ascii="Arial Narrow" w:eastAsia="Calibri" w:hAnsi="Calibri"/>
                <w:sz w:val="16"/>
              </w:rPr>
              <w:t>Maligniteleri</w:t>
            </w:r>
          </w:p>
        </w:tc>
        <w:tc>
          <w:tcPr>
            <w:tcW w:w="1037" w:type="dxa"/>
            <w:tcBorders>
              <w:top w:val="single" w:sz="8" w:space="0" w:color="000000"/>
              <w:left w:val="single" w:sz="8" w:space="0" w:color="000000"/>
              <w:bottom w:val="nil"/>
              <w:right w:val="single" w:sz="8" w:space="0" w:color="000000"/>
            </w:tcBorders>
          </w:tcPr>
          <w:p w14:paraId="1F1797AD"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67227F38"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1776A1A"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D2E2A5B" w14:textId="77777777" w:rsidR="00E31FB0" w:rsidRPr="00345B62" w:rsidRDefault="00E31FB0" w:rsidP="00023A0B">
            <w:pPr>
              <w:rPr>
                <w:rFonts w:ascii="Calibri" w:eastAsia="Calibri" w:hAnsi="Calibri"/>
              </w:rPr>
            </w:pPr>
          </w:p>
        </w:tc>
      </w:tr>
      <w:tr w:rsidR="00E31FB0" w:rsidRPr="00345B62" w14:paraId="477A2368" w14:textId="77777777" w:rsidTr="004B5A29">
        <w:trPr>
          <w:trHeight w:hRule="exact" w:val="556"/>
        </w:trPr>
        <w:tc>
          <w:tcPr>
            <w:tcW w:w="907" w:type="dxa"/>
            <w:vMerge/>
            <w:tcBorders>
              <w:left w:val="single" w:sz="8" w:space="0" w:color="000000"/>
              <w:bottom w:val="single" w:sz="8" w:space="0" w:color="000000"/>
              <w:right w:val="single" w:sz="8" w:space="0" w:color="000000"/>
            </w:tcBorders>
          </w:tcPr>
          <w:p w14:paraId="67A521A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4508AC0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8BD6B4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5C8721C" w14:textId="77777777" w:rsidR="00E31FB0" w:rsidRPr="00345B62" w:rsidRDefault="00E31FB0" w:rsidP="00023A0B">
            <w:pPr>
              <w:spacing w:line="237" w:lineRule="auto"/>
              <w:ind w:right="107"/>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193" w:type="dxa"/>
            <w:tcBorders>
              <w:top w:val="nil"/>
              <w:left w:val="single" w:sz="8" w:space="0" w:color="000000"/>
              <w:bottom w:val="single" w:sz="8" w:space="0" w:color="000000"/>
              <w:right w:val="single" w:sz="8" w:space="0" w:color="000000"/>
            </w:tcBorders>
          </w:tcPr>
          <w:p w14:paraId="45CE5963" w14:textId="77777777" w:rsidR="00E31FB0" w:rsidRPr="00345B62" w:rsidRDefault="00E31FB0" w:rsidP="00023A0B">
            <w:pPr>
              <w:spacing w:line="237" w:lineRule="auto"/>
              <w:ind w:right="153"/>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277" w:type="dxa"/>
            <w:tcBorders>
              <w:top w:val="nil"/>
              <w:left w:val="single" w:sz="8" w:space="0" w:color="000000"/>
              <w:bottom w:val="single" w:sz="8" w:space="0" w:color="000000"/>
              <w:right w:val="single" w:sz="8" w:space="0" w:color="000000"/>
            </w:tcBorders>
          </w:tcPr>
          <w:p w14:paraId="1848142B" w14:textId="77777777" w:rsidR="00E31FB0" w:rsidRPr="00345B62" w:rsidRDefault="00E31FB0" w:rsidP="00023A0B">
            <w:pPr>
              <w:spacing w:line="237" w:lineRule="auto"/>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tcBorders>
              <w:top w:val="nil"/>
              <w:left w:val="single" w:sz="8" w:space="0" w:color="000000"/>
              <w:bottom w:val="single" w:sz="8" w:space="0" w:color="000000"/>
              <w:right w:val="single" w:sz="8" w:space="0" w:color="000000"/>
            </w:tcBorders>
          </w:tcPr>
          <w:p w14:paraId="203A6A00"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7C013433"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53C7D3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C9B939A" w14:textId="77777777" w:rsidR="00E31FB0" w:rsidRPr="00345B62" w:rsidRDefault="00E31FB0" w:rsidP="00023A0B">
            <w:pPr>
              <w:rPr>
                <w:rFonts w:ascii="Calibri" w:eastAsia="Calibri" w:hAnsi="Calibri"/>
              </w:rPr>
            </w:pPr>
          </w:p>
        </w:tc>
      </w:tr>
      <w:tr w:rsidR="00E31FB0" w:rsidRPr="00345B62" w14:paraId="0D8B3EA3" w14:textId="77777777" w:rsidTr="004B5A29">
        <w:trPr>
          <w:trHeight w:hRule="exact" w:val="750"/>
        </w:trPr>
        <w:tc>
          <w:tcPr>
            <w:tcW w:w="907" w:type="dxa"/>
            <w:vMerge w:val="restart"/>
            <w:tcBorders>
              <w:top w:val="single" w:sz="8" w:space="0" w:color="000000"/>
              <w:left w:val="single" w:sz="8" w:space="0" w:color="000000"/>
              <w:right w:val="single" w:sz="8" w:space="0" w:color="000000"/>
            </w:tcBorders>
          </w:tcPr>
          <w:p w14:paraId="33AD29EB"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152DEDB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E0675E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8E5FDA0" w14:textId="77777777" w:rsidR="00E31FB0" w:rsidRPr="00345B62" w:rsidRDefault="00E31FB0" w:rsidP="00023A0B">
            <w:pPr>
              <w:ind w:right="362"/>
              <w:rPr>
                <w:rFonts w:ascii="Arial Narrow" w:eastAsia="Arial Narrow" w:hAnsi="Arial Narrow" w:cs="Arial Narrow"/>
                <w:sz w:val="16"/>
                <w:szCs w:val="16"/>
              </w:rPr>
            </w:pPr>
            <w:r w:rsidRPr="00345B62">
              <w:rPr>
                <w:rFonts w:ascii="Arial Narrow" w:eastAsia="Calibri" w:hAnsi="Arial Narrow"/>
                <w:sz w:val="16"/>
              </w:rPr>
              <w:t xml:space="preserve">Karaciğer </w:t>
            </w:r>
            <w:r w:rsidRPr="00345B62">
              <w:rPr>
                <w:rFonts w:ascii="Arial Narrow" w:eastAsia="Calibri" w:hAnsi="Arial Narrow"/>
                <w:spacing w:val="-1"/>
                <w:sz w:val="16"/>
              </w:rPr>
              <w:t>Maligniteleri</w:t>
            </w:r>
          </w:p>
        </w:tc>
        <w:tc>
          <w:tcPr>
            <w:tcW w:w="1193" w:type="dxa"/>
            <w:tcBorders>
              <w:top w:val="single" w:sz="8" w:space="0" w:color="000000"/>
              <w:left w:val="single" w:sz="8" w:space="0" w:color="000000"/>
              <w:bottom w:val="nil"/>
              <w:right w:val="single" w:sz="8" w:space="0" w:color="000000"/>
            </w:tcBorders>
          </w:tcPr>
          <w:p w14:paraId="2A3FD3BE" w14:textId="77777777" w:rsidR="00E31FB0" w:rsidRPr="00345B62" w:rsidRDefault="00E31FB0" w:rsidP="00023A0B">
            <w:pPr>
              <w:ind w:right="189"/>
              <w:rPr>
                <w:rFonts w:ascii="Arial Narrow" w:eastAsia="Arial Narrow" w:hAnsi="Arial Narrow" w:cs="Arial Narrow"/>
                <w:sz w:val="16"/>
                <w:szCs w:val="16"/>
              </w:rPr>
            </w:pPr>
            <w:r w:rsidRPr="00345B62">
              <w:rPr>
                <w:rFonts w:ascii="Arial Narrow" w:eastAsia="Calibri" w:hAnsi="Arial Narrow"/>
                <w:sz w:val="16"/>
              </w:rPr>
              <w:t>İrritabl Bağırsak Sendromu</w:t>
            </w:r>
          </w:p>
        </w:tc>
        <w:tc>
          <w:tcPr>
            <w:tcW w:w="1277" w:type="dxa"/>
            <w:tcBorders>
              <w:top w:val="single" w:sz="8" w:space="0" w:color="000000"/>
              <w:left w:val="single" w:sz="8" w:space="0" w:color="000000"/>
              <w:bottom w:val="nil"/>
              <w:right w:val="single" w:sz="8" w:space="0" w:color="000000"/>
            </w:tcBorders>
          </w:tcPr>
          <w:p w14:paraId="6DAAFA29"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tcBorders>
              <w:top w:val="single" w:sz="8" w:space="0" w:color="000000"/>
              <w:left w:val="single" w:sz="8" w:space="0" w:color="000000"/>
              <w:bottom w:val="nil"/>
              <w:right w:val="single" w:sz="8" w:space="0" w:color="000000"/>
            </w:tcBorders>
          </w:tcPr>
          <w:p w14:paraId="534BE470"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21878C1C"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816C57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CA26861" w14:textId="77777777" w:rsidR="00E31FB0" w:rsidRPr="00345B62" w:rsidRDefault="00E31FB0" w:rsidP="00023A0B">
            <w:pPr>
              <w:rPr>
                <w:rFonts w:ascii="Calibri" w:eastAsia="Calibri" w:hAnsi="Calibri"/>
              </w:rPr>
            </w:pPr>
          </w:p>
        </w:tc>
      </w:tr>
      <w:tr w:rsidR="00E31FB0" w:rsidRPr="00345B62" w14:paraId="2FE6710D" w14:textId="77777777" w:rsidTr="004B5A29">
        <w:trPr>
          <w:trHeight w:hRule="exact" w:val="556"/>
        </w:trPr>
        <w:tc>
          <w:tcPr>
            <w:tcW w:w="907" w:type="dxa"/>
            <w:vMerge/>
            <w:tcBorders>
              <w:left w:val="single" w:sz="8" w:space="0" w:color="000000"/>
              <w:bottom w:val="single" w:sz="8" w:space="0" w:color="000000"/>
              <w:right w:val="single" w:sz="8" w:space="0" w:color="000000"/>
            </w:tcBorders>
          </w:tcPr>
          <w:p w14:paraId="31EEAE2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C9D190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1D677E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BC31956" w14:textId="77777777" w:rsidR="00E31FB0" w:rsidRPr="00345B62" w:rsidRDefault="00E31FB0" w:rsidP="00023A0B">
            <w:pPr>
              <w:ind w:right="302"/>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193" w:type="dxa"/>
            <w:tcBorders>
              <w:top w:val="nil"/>
              <w:left w:val="single" w:sz="8" w:space="0" w:color="000000"/>
              <w:bottom w:val="single" w:sz="8" w:space="0" w:color="000000"/>
              <w:right w:val="single" w:sz="8" w:space="0" w:color="000000"/>
            </w:tcBorders>
          </w:tcPr>
          <w:p w14:paraId="46AFBD1A" w14:textId="77777777" w:rsidR="00E31FB0" w:rsidRPr="00345B62" w:rsidRDefault="00E31FB0" w:rsidP="00023A0B">
            <w:pPr>
              <w:ind w:right="348"/>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277" w:type="dxa"/>
            <w:tcBorders>
              <w:top w:val="nil"/>
              <w:left w:val="single" w:sz="8" w:space="0" w:color="000000"/>
              <w:bottom w:val="single" w:sz="8" w:space="0" w:color="000000"/>
              <w:right w:val="single" w:sz="8" w:space="0" w:color="000000"/>
            </w:tcBorders>
          </w:tcPr>
          <w:p w14:paraId="5EF66583"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tcBorders>
              <w:top w:val="nil"/>
              <w:left w:val="single" w:sz="8" w:space="0" w:color="000000"/>
              <w:bottom w:val="single" w:sz="8" w:space="0" w:color="000000"/>
              <w:right w:val="single" w:sz="8" w:space="0" w:color="000000"/>
            </w:tcBorders>
          </w:tcPr>
          <w:p w14:paraId="2DA12EFA"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1B94053D"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1899B587"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BD5B0A4" w14:textId="77777777" w:rsidR="00E31FB0" w:rsidRPr="00345B62" w:rsidRDefault="00E31FB0" w:rsidP="00023A0B">
            <w:pPr>
              <w:rPr>
                <w:rFonts w:ascii="Calibri" w:eastAsia="Calibri" w:hAnsi="Calibri"/>
              </w:rPr>
            </w:pPr>
          </w:p>
        </w:tc>
      </w:tr>
      <w:tr w:rsidR="00E31FB0" w:rsidRPr="00345B62" w14:paraId="40074E04" w14:textId="77777777" w:rsidTr="004B5A29">
        <w:trPr>
          <w:trHeight w:hRule="exact" w:val="545"/>
        </w:trPr>
        <w:tc>
          <w:tcPr>
            <w:tcW w:w="907" w:type="dxa"/>
            <w:tcBorders>
              <w:top w:val="single" w:sz="8" w:space="0" w:color="000000"/>
              <w:left w:val="single" w:sz="8" w:space="0" w:color="000000"/>
              <w:bottom w:val="single" w:sz="8" w:space="0" w:color="000000"/>
              <w:right w:val="single" w:sz="8" w:space="0" w:color="000000"/>
            </w:tcBorders>
          </w:tcPr>
          <w:p w14:paraId="368BC1A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single" w:sz="8" w:space="0" w:color="000000"/>
              <w:right w:val="single" w:sz="8" w:space="0" w:color="000000"/>
            </w:tcBorders>
          </w:tcPr>
          <w:p w14:paraId="2A91443E"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single" w:sz="8" w:space="0" w:color="000000"/>
              <w:right w:val="single" w:sz="8" w:space="0" w:color="000000"/>
            </w:tcBorders>
          </w:tcPr>
          <w:p w14:paraId="21F3BBD1" w14:textId="77777777" w:rsidR="00E31FB0" w:rsidRPr="00345B62" w:rsidRDefault="00E31FB0" w:rsidP="00023A0B">
            <w:pPr>
              <w:rPr>
                <w:rFonts w:ascii="Calibri" w:eastAsia="Calibri" w:hAnsi="Calibri"/>
              </w:rPr>
            </w:pPr>
          </w:p>
        </w:tc>
        <w:tc>
          <w:tcPr>
            <w:tcW w:w="1148" w:type="dxa"/>
            <w:tcBorders>
              <w:top w:val="single" w:sz="8" w:space="0" w:color="000000"/>
              <w:left w:val="single" w:sz="8" w:space="0" w:color="000000"/>
              <w:bottom w:val="single" w:sz="8" w:space="0" w:color="000000"/>
              <w:right w:val="single" w:sz="8" w:space="0" w:color="000000"/>
            </w:tcBorders>
          </w:tcPr>
          <w:p w14:paraId="1E790ABC" w14:textId="77777777" w:rsidR="00E31FB0" w:rsidRPr="00345B62" w:rsidRDefault="00E31FB0" w:rsidP="00023A0B">
            <w:pPr>
              <w:rPr>
                <w:rFonts w:ascii="Calibri" w:eastAsia="Calibri" w:hAnsi="Calibri"/>
              </w:rPr>
            </w:pPr>
          </w:p>
        </w:tc>
        <w:tc>
          <w:tcPr>
            <w:tcW w:w="1193" w:type="dxa"/>
            <w:tcBorders>
              <w:top w:val="single" w:sz="8" w:space="0" w:color="000000"/>
              <w:left w:val="single" w:sz="8" w:space="0" w:color="000000"/>
              <w:bottom w:val="single" w:sz="8" w:space="0" w:color="000000"/>
              <w:right w:val="single" w:sz="8" w:space="0" w:color="000000"/>
            </w:tcBorders>
          </w:tcPr>
          <w:p w14:paraId="249D7E8D" w14:textId="77777777" w:rsidR="00E31FB0" w:rsidRPr="00345B62" w:rsidRDefault="00E31FB0" w:rsidP="00023A0B">
            <w:pPr>
              <w:rPr>
                <w:rFonts w:ascii="Calibri" w:eastAsia="Calibri" w:hAnsi="Calibri"/>
              </w:rPr>
            </w:pPr>
          </w:p>
        </w:tc>
        <w:tc>
          <w:tcPr>
            <w:tcW w:w="1277" w:type="dxa"/>
            <w:tcBorders>
              <w:top w:val="single" w:sz="8" w:space="0" w:color="000000"/>
              <w:left w:val="single" w:sz="8" w:space="0" w:color="000000"/>
              <w:bottom w:val="single" w:sz="8" w:space="0" w:color="000000"/>
              <w:right w:val="single" w:sz="8" w:space="0" w:color="000000"/>
            </w:tcBorders>
          </w:tcPr>
          <w:p w14:paraId="490CC02A" w14:textId="77777777" w:rsidR="00E31FB0" w:rsidRPr="00345B62" w:rsidRDefault="00E31FB0" w:rsidP="00023A0B">
            <w:pPr>
              <w:rPr>
                <w:rFonts w:ascii="Calibri" w:eastAsia="Calibri" w:hAnsi="Calibri"/>
              </w:rPr>
            </w:pPr>
          </w:p>
        </w:tc>
        <w:tc>
          <w:tcPr>
            <w:tcW w:w="1037" w:type="dxa"/>
            <w:tcBorders>
              <w:top w:val="single" w:sz="8" w:space="0" w:color="000000"/>
              <w:left w:val="single" w:sz="8" w:space="0" w:color="000000"/>
              <w:bottom w:val="single" w:sz="8" w:space="0" w:color="000000"/>
              <w:right w:val="single" w:sz="8" w:space="0" w:color="000000"/>
            </w:tcBorders>
          </w:tcPr>
          <w:p w14:paraId="0934D60A"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single" w:sz="8" w:space="0" w:color="000000"/>
              <w:right w:val="single" w:sz="8" w:space="0" w:color="000000"/>
            </w:tcBorders>
          </w:tcPr>
          <w:p w14:paraId="4B03FBBF"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single" w:sz="8" w:space="0" w:color="000000"/>
              <w:right w:val="single" w:sz="8" w:space="0" w:color="000000"/>
            </w:tcBorders>
          </w:tcPr>
          <w:p w14:paraId="72DDBE7A" w14:textId="77777777" w:rsidR="00E31FB0" w:rsidRPr="00345B62" w:rsidRDefault="00E31FB0" w:rsidP="00023A0B">
            <w:pPr>
              <w:rPr>
                <w:rFonts w:ascii="Calibri" w:eastAsia="Calibri" w:hAnsi="Calibri"/>
              </w:rPr>
            </w:pPr>
          </w:p>
        </w:tc>
        <w:tc>
          <w:tcPr>
            <w:tcW w:w="694" w:type="dxa"/>
            <w:tcBorders>
              <w:top w:val="single" w:sz="8" w:space="0" w:color="000000"/>
              <w:left w:val="single" w:sz="8" w:space="0" w:color="000000"/>
              <w:bottom w:val="single" w:sz="8" w:space="0" w:color="000000"/>
              <w:right w:val="single" w:sz="8" w:space="0" w:color="000000"/>
            </w:tcBorders>
          </w:tcPr>
          <w:p w14:paraId="3FE14455" w14:textId="77777777" w:rsidR="00E31FB0" w:rsidRPr="00345B62" w:rsidRDefault="00E31FB0" w:rsidP="00023A0B">
            <w:pPr>
              <w:rPr>
                <w:rFonts w:ascii="Calibri" w:eastAsia="Calibri" w:hAnsi="Calibri"/>
              </w:rPr>
            </w:pPr>
          </w:p>
        </w:tc>
      </w:tr>
      <w:tr w:rsidR="00E31FB0" w:rsidRPr="00345B62" w14:paraId="491A4288" w14:textId="77777777" w:rsidTr="004B5A29">
        <w:trPr>
          <w:trHeight w:hRule="exact" w:val="290"/>
        </w:trPr>
        <w:tc>
          <w:tcPr>
            <w:tcW w:w="9015" w:type="dxa"/>
            <w:gridSpan w:val="10"/>
            <w:tcBorders>
              <w:top w:val="single" w:sz="8" w:space="0" w:color="000000"/>
              <w:left w:val="nil"/>
              <w:bottom w:val="single" w:sz="8" w:space="0" w:color="000000"/>
              <w:right w:val="nil"/>
            </w:tcBorders>
          </w:tcPr>
          <w:p w14:paraId="7348C0D3" w14:textId="77777777" w:rsidR="00E31FB0" w:rsidRPr="00345B62" w:rsidRDefault="00E31FB0" w:rsidP="00023A0B">
            <w:pPr>
              <w:rPr>
                <w:rFonts w:ascii="Calibri" w:eastAsia="Calibri" w:hAnsi="Calibri"/>
              </w:rPr>
            </w:pPr>
          </w:p>
        </w:tc>
      </w:tr>
      <w:tr w:rsidR="00E31FB0" w:rsidRPr="00345B62" w14:paraId="38051067" w14:textId="77777777" w:rsidTr="004B5A29">
        <w:trPr>
          <w:trHeight w:hRule="exact" w:val="234"/>
        </w:trPr>
        <w:tc>
          <w:tcPr>
            <w:tcW w:w="907" w:type="dxa"/>
            <w:tcBorders>
              <w:top w:val="single" w:sz="8" w:space="0" w:color="000000"/>
              <w:left w:val="single" w:sz="8" w:space="0" w:color="000000"/>
              <w:bottom w:val="nil"/>
              <w:right w:val="nil"/>
            </w:tcBorders>
            <w:shd w:val="clear" w:color="auto" w:fill="9EF1E0"/>
          </w:tcPr>
          <w:p w14:paraId="0F773A32"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C003B0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FE52B1F"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75B42B49"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BED865C" w14:textId="77777777" w:rsidR="00E31FB0" w:rsidRPr="00345B62" w:rsidRDefault="00E31FB0" w:rsidP="00023A0B">
            <w:pPr>
              <w:spacing w:line="181"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02482E33"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2621058A"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5BDE3CA6"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7C9A204"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0D595B02" w14:textId="77777777" w:rsidR="00E31FB0" w:rsidRPr="00345B62" w:rsidRDefault="00E31FB0" w:rsidP="00023A0B">
            <w:pPr>
              <w:rPr>
                <w:rFonts w:ascii="Calibri" w:eastAsia="Calibri" w:hAnsi="Calibri"/>
              </w:rPr>
            </w:pPr>
          </w:p>
        </w:tc>
      </w:tr>
      <w:tr w:rsidR="00E31FB0" w:rsidRPr="00345B62" w14:paraId="4E397EF4" w14:textId="77777777" w:rsidTr="004B5A29">
        <w:trPr>
          <w:trHeight w:hRule="exact" w:val="311"/>
        </w:trPr>
        <w:tc>
          <w:tcPr>
            <w:tcW w:w="9015" w:type="dxa"/>
            <w:gridSpan w:val="10"/>
            <w:tcBorders>
              <w:top w:val="nil"/>
              <w:left w:val="single" w:sz="8" w:space="0" w:color="000000"/>
              <w:bottom w:val="single" w:sz="8" w:space="0" w:color="000000"/>
              <w:right w:val="single" w:sz="8" w:space="0" w:color="000000"/>
            </w:tcBorders>
            <w:shd w:val="clear" w:color="auto" w:fill="9EF1E0"/>
          </w:tcPr>
          <w:p w14:paraId="35530D7F" w14:textId="77777777" w:rsidR="00E31FB0" w:rsidRPr="00345B62" w:rsidRDefault="00E31FB0" w:rsidP="00023A0B">
            <w:pPr>
              <w:spacing w:before="29"/>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30211A0E"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EC82ADD" w14:textId="32B2AA75"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004B5A29">
              <w:rPr>
                <w:rFonts w:ascii="Arial Narrow" w:eastAsia="Calibri" w:hAnsi="Arial Narrow"/>
                <w:b/>
                <w:sz w:val="16"/>
              </w:rPr>
              <w:t>Grup 3:</w:t>
            </w:r>
            <w:r w:rsidRPr="00345B62">
              <w:rPr>
                <w:rFonts w:ascii="Arial Narrow" w:eastAsia="Calibri" w:hAnsi="Arial Narrow"/>
                <w:b/>
                <w:spacing w:val="-6"/>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47FBC6CB"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00F166A7" w14:textId="6ACCB718"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BEŞİNCİ</w:t>
            </w:r>
            <w:r w:rsidRPr="00345B62">
              <w:rPr>
                <w:rFonts w:ascii="Arial Narrow" w:eastAsia="Calibri" w:hAnsi="Arial Narrow"/>
                <w:b/>
                <w:spacing w:val="-5"/>
                <w:sz w:val="16"/>
              </w:rPr>
              <w:t xml:space="preserve"> </w:t>
            </w:r>
            <w:r w:rsidRPr="00345B62">
              <w:rPr>
                <w:rFonts w:ascii="Arial Narrow" w:eastAsia="Calibri" w:hAnsi="Arial Narrow"/>
                <w:b/>
                <w:sz w:val="16"/>
              </w:rPr>
              <w:t>HAFTA</w:t>
            </w:r>
            <w:r w:rsidR="003576E1">
              <w:rPr>
                <w:rFonts w:ascii="Arial Narrow" w:eastAsia="Calibri" w:hAnsi="Arial Narrow"/>
                <w:b/>
                <w:sz w:val="16"/>
              </w:rPr>
              <w:t>: 10.06.2024-14.06.2024</w:t>
            </w:r>
          </w:p>
        </w:tc>
      </w:tr>
      <w:tr w:rsidR="00E31FB0" w:rsidRPr="00345B62" w14:paraId="525FDA4E" w14:textId="77777777" w:rsidTr="004B5A29">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21064772" w14:textId="77777777" w:rsidR="00E31FB0" w:rsidRPr="00345B62" w:rsidRDefault="00E31FB0" w:rsidP="00023A0B">
            <w:pPr>
              <w:spacing w:before="1"/>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08EF9C5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B4E34E2"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24FBC89"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800A61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0BF19848"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E6BAB4B"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13972B60"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2967AE2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9911BC9"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EE3AD0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F7202E5" w14:textId="77777777" w:rsidR="00E31FB0" w:rsidRPr="00345B62" w:rsidRDefault="00E31FB0"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73E5CFB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495911BC" w14:textId="77777777" w:rsidTr="004B5A29">
        <w:trPr>
          <w:trHeight w:hRule="exact" w:val="748"/>
        </w:trPr>
        <w:tc>
          <w:tcPr>
            <w:tcW w:w="907" w:type="dxa"/>
            <w:vMerge w:val="restart"/>
            <w:tcBorders>
              <w:top w:val="single" w:sz="8" w:space="0" w:color="000000"/>
              <w:left w:val="single" w:sz="8" w:space="0" w:color="000000"/>
              <w:right w:val="single" w:sz="8" w:space="0" w:color="000000"/>
            </w:tcBorders>
          </w:tcPr>
          <w:p w14:paraId="4246CF5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318DBAE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548693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5F94463" w14:textId="77777777" w:rsidR="00E31FB0" w:rsidRPr="00345B62" w:rsidRDefault="00E31FB0" w:rsidP="00023A0B">
            <w:pPr>
              <w:spacing w:line="242" w:lineRule="auto"/>
              <w:ind w:right="237"/>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193" w:type="dxa"/>
            <w:tcBorders>
              <w:top w:val="single" w:sz="8" w:space="0" w:color="000000"/>
              <w:left w:val="single" w:sz="8" w:space="0" w:color="000000"/>
              <w:bottom w:val="nil"/>
              <w:right w:val="single" w:sz="8" w:space="0" w:color="000000"/>
            </w:tcBorders>
          </w:tcPr>
          <w:p w14:paraId="26C168E7" w14:textId="77777777" w:rsidR="00E31FB0" w:rsidRPr="00345B62" w:rsidRDefault="00E31FB0" w:rsidP="00023A0B">
            <w:pPr>
              <w:spacing w:line="242" w:lineRule="auto"/>
              <w:ind w:right="283"/>
              <w:rPr>
                <w:rFonts w:ascii="Arial Narrow" w:eastAsia="Arial Narrow" w:hAnsi="Arial Narrow" w:cs="Arial Narrow"/>
                <w:sz w:val="16"/>
                <w:szCs w:val="16"/>
              </w:rPr>
            </w:pPr>
            <w:r w:rsidRPr="00345B62">
              <w:rPr>
                <w:rFonts w:ascii="Arial Narrow" w:eastAsia="Calibri" w:hAnsi="Arial Narrow"/>
                <w:sz w:val="16"/>
              </w:rPr>
              <w:t>Kronik Böbrek Hastalığı</w:t>
            </w:r>
          </w:p>
        </w:tc>
        <w:tc>
          <w:tcPr>
            <w:tcW w:w="1277" w:type="dxa"/>
            <w:tcBorders>
              <w:top w:val="single" w:sz="8" w:space="0" w:color="000000"/>
              <w:left w:val="single" w:sz="8" w:space="0" w:color="000000"/>
              <w:bottom w:val="nil"/>
              <w:right w:val="single" w:sz="8" w:space="0" w:color="000000"/>
            </w:tcBorders>
          </w:tcPr>
          <w:p w14:paraId="64E21EB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1037" w:type="dxa"/>
            <w:tcBorders>
              <w:top w:val="single" w:sz="8" w:space="0" w:color="000000"/>
              <w:left w:val="single" w:sz="8" w:space="0" w:color="000000"/>
              <w:bottom w:val="nil"/>
              <w:right w:val="single" w:sz="8" w:space="0" w:color="000000"/>
            </w:tcBorders>
          </w:tcPr>
          <w:p w14:paraId="51C1202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Meme</w:t>
            </w:r>
            <w:r w:rsidRPr="00345B62">
              <w:rPr>
                <w:rFonts w:ascii="Arial Narrow" w:eastAsia="Calibri" w:hAnsi="Calibri"/>
                <w:spacing w:val="-5"/>
                <w:sz w:val="16"/>
              </w:rPr>
              <w:t xml:space="preserve"> </w:t>
            </w:r>
            <w:r w:rsidRPr="00345B62">
              <w:rPr>
                <w:rFonts w:ascii="Arial Narrow" w:eastAsia="Calibri" w:hAnsi="Calibri"/>
                <w:sz w:val="16"/>
              </w:rPr>
              <w:t>Kanseri</w:t>
            </w:r>
          </w:p>
        </w:tc>
        <w:tc>
          <w:tcPr>
            <w:tcW w:w="692" w:type="dxa"/>
            <w:vMerge w:val="restart"/>
            <w:tcBorders>
              <w:top w:val="single" w:sz="8" w:space="0" w:color="000000"/>
              <w:left w:val="single" w:sz="8" w:space="0" w:color="000000"/>
              <w:right w:val="single" w:sz="8" w:space="0" w:color="000000"/>
            </w:tcBorders>
          </w:tcPr>
          <w:p w14:paraId="78FC6C6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6D7E0F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2DE686E" w14:textId="77777777" w:rsidR="00E31FB0" w:rsidRPr="00345B62" w:rsidRDefault="00E31FB0" w:rsidP="00023A0B">
            <w:pPr>
              <w:rPr>
                <w:rFonts w:ascii="Calibri" w:eastAsia="Calibri" w:hAnsi="Calibri"/>
              </w:rPr>
            </w:pPr>
          </w:p>
        </w:tc>
      </w:tr>
      <w:tr w:rsidR="00E31FB0" w:rsidRPr="00345B62" w14:paraId="275253F3" w14:textId="77777777" w:rsidTr="004B5A29">
        <w:trPr>
          <w:trHeight w:hRule="exact" w:val="557"/>
        </w:trPr>
        <w:tc>
          <w:tcPr>
            <w:tcW w:w="907" w:type="dxa"/>
            <w:vMerge/>
            <w:tcBorders>
              <w:left w:val="single" w:sz="8" w:space="0" w:color="000000"/>
              <w:bottom w:val="single" w:sz="8" w:space="0" w:color="000000"/>
              <w:right w:val="single" w:sz="8" w:space="0" w:color="000000"/>
            </w:tcBorders>
          </w:tcPr>
          <w:p w14:paraId="790A47F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A77B37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D2B87F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0A0BABA8"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7CC50400"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2D376824" w14:textId="77777777" w:rsidR="00E31FB0" w:rsidRPr="00345B62" w:rsidRDefault="00E31FB0" w:rsidP="00023A0B">
            <w:pPr>
              <w:spacing w:line="242"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41A2F589" w14:textId="77777777" w:rsidR="00E31FB0" w:rsidRPr="00345B62" w:rsidRDefault="00E31FB0" w:rsidP="00023A0B">
            <w:pPr>
              <w:spacing w:line="242" w:lineRule="auto"/>
              <w:ind w:right="180"/>
              <w:rPr>
                <w:rFonts w:ascii="Arial Narrow" w:eastAsia="Arial Narrow" w:hAnsi="Arial Narrow" w:cs="Arial Narrow"/>
                <w:sz w:val="16"/>
                <w:szCs w:val="16"/>
              </w:rPr>
            </w:pPr>
            <w:r w:rsidRPr="00345B62">
              <w:rPr>
                <w:rFonts w:ascii="Arial Narrow" w:eastAsia="Calibri" w:hAnsi="Arial Narrow"/>
                <w:sz w:val="16"/>
              </w:rPr>
              <w:t>Doç.Dr. A.Ş.TUTAK</w:t>
            </w:r>
          </w:p>
        </w:tc>
        <w:tc>
          <w:tcPr>
            <w:tcW w:w="692" w:type="dxa"/>
            <w:vMerge/>
            <w:tcBorders>
              <w:left w:val="single" w:sz="8" w:space="0" w:color="000000"/>
              <w:bottom w:val="single" w:sz="8" w:space="0" w:color="000000"/>
              <w:right w:val="single" w:sz="8" w:space="0" w:color="000000"/>
            </w:tcBorders>
          </w:tcPr>
          <w:p w14:paraId="23B2550C"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B7583C1"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364C4726" w14:textId="77777777" w:rsidR="00E31FB0" w:rsidRPr="00345B62" w:rsidRDefault="00E31FB0" w:rsidP="00023A0B">
            <w:pPr>
              <w:rPr>
                <w:rFonts w:ascii="Calibri" w:eastAsia="Calibri" w:hAnsi="Calibri"/>
              </w:rPr>
            </w:pPr>
          </w:p>
        </w:tc>
      </w:tr>
      <w:tr w:rsidR="00E31FB0" w:rsidRPr="00345B62" w14:paraId="12F6D8C8" w14:textId="77777777" w:rsidTr="004B5A29">
        <w:trPr>
          <w:trHeight w:hRule="exact" w:val="748"/>
        </w:trPr>
        <w:tc>
          <w:tcPr>
            <w:tcW w:w="907" w:type="dxa"/>
            <w:vMerge w:val="restart"/>
            <w:tcBorders>
              <w:top w:val="single" w:sz="8" w:space="0" w:color="000000"/>
              <w:left w:val="single" w:sz="8" w:space="0" w:color="000000"/>
              <w:right w:val="single" w:sz="8" w:space="0" w:color="000000"/>
            </w:tcBorders>
          </w:tcPr>
          <w:p w14:paraId="1C6B4E45"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5BA6815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DBD8D87"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BEB2520"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Calibri"/>
                <w:sz w:val="16"/>
              </w:rPr>
              <w:t>Hipertiroidi ve Tiroid</w:t>
            </w:r>
            <w:r w:rsidRPr="00345B62">
              <w:rPr>
                <w:rFonts w:ascii="Arial Narrow" w:eastAsia="Calibri" w:hAnsi="Calibri"/>
                <w:spacing w:val="-8"/>
                <w:sz w:val="16"/>
              </w:rPr>
              <w:t xml:space="preserve"> </w:t>
            </w:r>
            <w:r w:rsidRPr="00345B62">
              <w:rPr>
                <w:rFonts w:ascii="Arial Narrow" w:eastAsia="Calibri" w:hAnsi="Calibri"/>
                <w:sz w:val="16"/>
              </w:rPr>
              <w:t>krizi</w:t>
            </w:r>
          </w:p>
        </w:tc>
        <w:tc>
          <w:tcPr>
            <w:tcW w:w="1193" w:type="dxa"/>
            <w:tcBorders>
              <w:top w:val="single" w:sz="8" w:space="0" w:color="000000"/>
              <w:left w:val="single" w:sz="8" w:space="0" w:color="000000"/>
              <w:bottom w:val="nil"/>
              <w:right w:val="single" w:sz="8" w:space="0" w:color="000000"/>
            </w:tcBorders>
          </w:tcPr>
          <w:p w14:paraId="56FBEF20" w14:textId="77777777" w:rsidR="00E31FB0" w:rsidRPr="00345B62" w:rsidRDefault="00E31FB0" w:rsidP="00023A0B">
            <w:pPr>
              <w:spacing w:line="242" w:lineRule="auto"/>
              <w:ind w:right="153"/>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277" w:type="dxa"/>
            <w:tcBorders>
              <w:top w:val="single" w:sz="8" w:space="0" w:color="000000"/>
              <w:left w:val="single" w:sz="8" w:space="0" w:color="000000"/>
              <w:bottom w:val="nil"/>
              <w:right w:val="single" w:sz="8" w:space="0" w:color="000000"/>
            </w:tcBorders>
          </w:tcPr>
          <w:p w14:paraId="1A1188CD" w14:textId="77777777" w:rsidR="00E31FB0" w:rsidRPr="00345B62" w:rsidRDefault="00E31FB0" w:rsidP="00023A0B">
            <w:pPr>
              <w:spacing w:line="242" w:lineRule="auto"/>
              <w:ind w:right="239"/>
              <w:rPr>
                <w:rFonts w:ascii="Arial Narrow" w:eastAsia="Arial Narrow" w:hAnsi="Arial Narrow" w:cs="Arial Narrow"/>
                <w:sz w:val="16"/>
                <w:szCs w:val="16"/>
              </w:rPr>
            </w:pPr>
            <w:r w:rsidRPr="00345B62">
              <w:rPr>
                <w:rFonts w:ascii="Arial Narrow" w:eastAsia="Calibri" w:hAnsi="Arial Narrow"/>
                <w:sz w:val="16"/>
              </w:rPr>
              <w:t>Hipotiroidi ve Miksödem</w:t>
            </w:r>
            <w:r w:rsidRPr="00345B62">
              <w:rPr>
                <w:rFonts w:ascii="Arial Narrow" w:eastAsia="Calibri" w:hAnsi="Arial Narrow"/>
                <w:spacing w:val="-6"/>
                <w:sz w:val="16"/>
              </w:rPr>
              <w:t xml:space="preserve"> </w:t>
            </w:r>
            <w:r w:rsidRPr="00345B62">
              <w:rPr>
                <w:rFonts w:ascii="Arial Narrow" w:eastAsia="Calibri" w:hAnsi="Arial Narrow"/>
                <w:sz w:val="16"/>
              </w:rPr>
              <w:t>koma</w:t>
            </w:r>
          </w:p>
        </w:tc>
        <w:tc>
          <w:tcPr>
            <w:tcW w:w="1037" w:type="dxa"/>
            <w:tcBorders>
              <w:top w:val="single" w:sz="8" w:space="0" w:color="000000"/>
              <w:left w:val="single" w:sz="8" w:space="0" w:color="000000"/>
              <w:bottom w:val="nil"/>
              <w:right w:val="single" w:sz="8" w:space="0" w:color="000000"/>
            </w:tcBorders>
          </w:tcPr>
          <w:p w14:paraId="2DB9E2B6"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4F3B297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BB2DA21"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766EF4C" w14:textId="77777777" w:rsidR="00E31FB0" w:rsidRPr="00345B62" w:rsidRDefault="00E31FB0" w:rsidP="00023A0B">
            <w:pPr>
              <w:rPr>
                <w:rFonts w:ascii="Calibri" w:eastAsia="Calibri" w:hAnsi="Calibri"/>
              </w:rPr>
            </w:pPr>
          </w:p>
        </w:tc>
      </w:tr>
      <w:tr w:rsidR="00E31FB0" w:rsidRPr="00345B62" w14:paraId="5D46CA3D" w14:textId="77777777" w:rsidTr="004B5A29">
        <w:trPr>
          <w:trHeight w:hRule="exact" w:val="558"/>
        </w:trPr>
        <w:tc>
          <w:tcPr>
            <w:tcW w:w="907" w:type="dxa"/>
            <w:vMerge/>
            <w:tcBorders>
              <w:left w:val="single" w:sz="8" w:space="0" w:color="000000"/>
              <w:bottom w:val="single" w:sz="8" w:space="0" w:color="000000"/>
              <w:right w:val="single" w:sz="8" w:space="0" w:color="000000"/>
            </w:tcBorders>
          </w:tcPr>
          <w:p w14:paraId="22E71D8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765096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A269F3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6B5EE6B" w14:textId="77777777" w:rsidR="00E31FB0" w:rsidRPr="00345B62" w:rsidRDefault="00E31FB0" w:rsidP="00023A0B">
            <w:pPr>
              <w:spacing w:line="242" w:lineRule="auto"/>
              <w:ind w:right="340"/>
              <w:rPr>
                <w:rFonts w:ascii="Arial Narrow" w:eastAsia="Arial Narrow" w:hAnsi="Arial Narrow" w:cs="Arial Narrow"/>
                <w:sz w:val="16"/>
                <w:szCs w:val="16"/>
              </w:rPr>
            </w:pPr>
            <w:r w:rsidRPr="00345B62">
              <w:rPr>
                <w:rFonts w:ascii="Arial Narrow" w:eastAsia="Calibri" w:hAnsi="Arial Narrow"/>
                <w:sz w:val="16"/>
              </w:rPr>
              <w:t>Doç. Dr. R.İ. ÖNER</w:t>
            </w:r>
          </w:p>
        </w:tc>
        <w:tc>
          <w:tcPr>
            <w:tcW w:w="1193" w:type="dxa"/>
            <w:tcBorders>
              <w:top w:val="nil"/>
              <w:left w:val="single" w:sz="8" w:space="0" w:color="000000"/>
              <w:bottom w:val="single" w:sz="8" w:space="0" w:color="000000"/>
              <w:right w:val="single" w:sz="8" w:space="0" w:color="000000"/>
            </w:tcBorders>
          </w:tcPr>
          <w:p w14:paraId="1C8873FD" w14:textId="77777777" w:rsidR="00E31FB0" w:rsidRPr="00345B62" w:rsidRDefault="00E31FB0" w:rsidP="00023A0B">
            <w:pPr>
              <w:spacing w:line="242" w:lineRule="auto"/>
              <w:ind w:right="386"/>
              <w:rPr>
                <w:rFonts w:ascii="Arial Narrow" w:eastAsia="Arial Narrow" w:hAnsi="Arial Narrow" w:cs="Arial Narrow"/>
                <w:sz w:val="16"/>
                <w:szCs w:val="16"/>
              </w:rPr>
            </w:pPr>
            <w:r w:rsidRPr="00345B62">
              <w:rPr>
                <w:rFonts w:ascii="Arial Narrow" w:eastAsia="Calibri" w:hAnsi="Arial Narrow"/>
                <w:sz w:val="16"/>
              </w:rPr>
              <w:t>Doç. Dr. R.İ. ÖNER</w:t>
            </w:r>
          </w:p>
        </w:tc>
        <w:tc>
          <w:tcPr>
            <w:tcW w:w="1277" w:type="dxa"/>
            <w:tcBorders>
              <w:top w:val="nil"/>
              <w:left w:val="single" w:sz="8" w:space="0" w:color="000000"/>
              <w:bottom w:val="single" w:sz="8" w:space="0" w:color="000000"/>
              <w:right w:val="single" w:sz="8" w:space="0" w:color="000000"/>
            </w:tcBorders>
          </w:tcPr>
          <w:p w14:paraId="39D660B7"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R.İ.</w:t>
            </w:r>
            <w:r w:rsidRPr="00345B62">
              <w:rPr>
                <w:rFonts w:ascii="Arial Narrow" w:eastAsia="Calibri" w:hAnsi="Arial Narrow"/>
                <w:spacing w:val="-8"/>
                <w:sz w:val="16"/>
              </w:rPr>
              <w:t xml:space="preserve"> </w:t>
            </w:r>
            <w:r w:rsidRPr="00345B62">
              <w:rPr>
                <w:rFonts w:ascii="Arial Narrow" w:eastAsia="Calibri" w:hAnsi="Arial Narrow"/>
                <w:sz w:val="16"/>
              </w:rPr>
              <w:t>ÖNER</w:t>
            </w:r>
          </w:p>
        </w:tc>
        <w:tc>
          <w:tcPr>
            <w:tcW w:w="1037" w:type="dxa"/>
            <w:tcBorders>
              <w:top w:val="nil"/>
              <w:left w:val="single" w:sz="8" w:space="0" w:color="000000"/>
              <w:bottom w:val="single" w:sz="8" w:space="0" w:color="000000"/>
              <w:right w:val="single" w:sz="8" w:space="0" w:color="000000"/>
            </w:tcBorders>
          </w:tcPr>
          <w:p w14:paraId="704921F9"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40A930F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5C82F9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BD6DF71" w14:textId="77777777" w:rsidR="00E31FB0" w:rsidRPr="00345B62" w:rsidRDefault="00E31FB0" w:rsidP="00023A0B">
            <w:pPr>
              <w:rPr>
                <w:rFonts w:ascii="Calibri" w:eastAsia="Calibri" w:hAnsi="Calibri"/>
              </w:rPr>
            </w:pPr>
          </w:p>
        </w:tc>
      </w:tr>
      <w:tr w:rsidR="00E31FB0" w:rsidRPr="00345B62" w14:paraId="177F102F" w14:textId="77777777" w:rsidTr="004B5A29">
        <w:trPr>
          <w:trHeight w:hRule="exact" w:val="764"/>
        </w:trPr>
        <w:tc>
          <w:tcPr>
            <w:tcW w:w="907" w:type="dxa"/>
            <w:vMerge w:val="restart"/>
            <w:tcBorders>
              <w:top w:val="single" w:sz="8" w:space="0" w:color="000000"/>
              <w:left w:val="single" w:sz="8" w:space="0" w:color="000000"/>
              <w:right w:val="single" w:sz="8" w:space="0" w:color="000000"/>
            </w:tcBorders>
          </w:tcPr>
          <w:p w14:paraId="7FC97E5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7000DD4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C3672A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FD9DDAA" w14:textId="77777777" w:rsidR="00E31FB0" w:rsidRPr="00345B62" w:rsidRDefault="00E31FB0" w:rsidP="00023A0B">
            <w:pPr>
              <w:spacing w:line="242" w:lineRule="auto"/>
              <w:ind w:right="421"/>
              <w:rPr>
                <w:rFonts w:ascii="Arial Narrow" w:eastAsia="Arial Narrow" w:hAnsi="Arial Narrow" w:cs="Arial Narrow"/>
                <w:sz w:val="16"/>
                <w:szCs w:val="16"/>
              </w:rPr>
            </w:pPr>
            <w:r w:rsidRPr="00345B62">
              <w:rPr>
                <w:rFonts w:ascii="Arial Narrow" w:eastAsia="Calibri" w:hAnsi="Arial Narrow"/>
                <w:spacing w:val="-1"/>
                <w:sz w:val="16"/>
              </w:rPr>
              <w:t>Baş-Boyun</w:t>
            </w:r>
            <w:r w:rsidRPr="00345B62">
              <w:rPr>
                <w:rFonts w:ascii="Arial Narrow" w:eastAsia="Calibri" w:hAnsi="Arial Narrow"/>
                <w:sz w:val="16"/>
              </w:rPr>
              <w:t xml:space="preserve"> Muayenesi</w:t>
            </w:r>
          </w:p>
        </w:tc>
        <w:tc>
          <w:tcPr>
            <w:tcW w:w="1193" w:type="dxa"/>
            <w:tcBorders>
              <w:top w:val="single" w:sz="8" w:space="0" w:color="000000"/>
              <w:left w:val="single" w:sz="8" w:space="0" w:color="000000"/>
              <w:bottom w:val="nil"/>
              <w:right w:val="single" w:sz="8" w:space="0" w:color="000000"/>
            </w:tcBorders>
          </w:tcPr>
          <w:p w14:paraId="6419B0FA" w14:textId="77777777" w:rsidR="00E31FB0" w:rsidRPr="00345B62" w:rsidRDefault="00E31FB0" w:rsidP="00023A0B">
            <w:pPr>
              <w:spacing w:line="242" w:lineRule="auto"/>
              <w:ind w:right="559"/>
              <w:rPr>
                <w:rFonts w:ascii="Arial Narrow" w:eastAsia="Arial Narrow" w:hAnsi="Arial Narrow" w:cs="Arial Narrow"/>
                <w:sz w:val="16"/>
                <w:szCs w:val="16"/>
              </w:rPr>
            </w:pPr>
            <w:r w:rsidRPr="00345B62">
              <w:rPr>
                <w:rFonts w:ascii="Arial Narrow" w:eastAsia="Calibri" w:hAnsi="Calibri"/>
                <w:sz w:val="16"/>
              </w:rPr>
              <w:t>Kanama Diatezleri</w:t>
            </w:r>
          </w:p>
        </w:tc>
        <w:tc>
          <w:tcPr>
            <w:tcW w:w="1277" w:type="dxa"/>
            <w:tcBorders>
              <w:top w:val="single" w:sz="8" w:space="0" w:color="000000"/>
              <w:left w:val="single" w:sz="8" w:space="0" w:color="000000"/>
              <w:bottom w:val="nil"/>
              <w:right w:val="single" w:sz="8" w:space="0" w:color="000000"/>
            </w:tcBorders>
          </w:tcPr>
          <w:p w14:paraId="48A74827" w14:textId="77777777" w:rsidR="00E31FB0" w:rsidRPr="00345B62" w:rsidRDefault="00E31FB0" w:rsidP="00023A0B">
            <w:pPr>
              <w:ind w:right="72"/>
              <w:rPr>
                <w:rFonts w:ascii="Arial Narrow" w:eastAsia="Arial Narrow" w:hAnsi="Arial Narrow" w:cs="Arial Narrow"/>
                <w:sz w:val="16"/>
                <w:szCs w:val="16"/>
              </w:rPr>
            </w:pPr>
            <w:r w:rsidRPr="00345B62">
              <w:rPr>
                <w:rFonts w:ascii="Arial Narrow" w:eastAsia="Calibri" w:hAnsi="Arial Narrow"/>
                <w:sz w:val="16"/>
              </w:rPr>
              <w:t>Koroziv yaralanma ve yabancı cisim yutan hastaya yaklaşım</w:t>
            </w:r>
          </w:p>
        </w:tc>
        <w:tc>
          <w:tcPr>
            <w:tcW w:w="1037" w:type="dxa"/>
            <w:tcBorders>
              <w:top w:val="single" w:sz="8" w:space="0" w:color="000000"/>
              <w:left w:val="single" w:sz="8" w:space="0" w:color="000000"/>
              <w:bottom w:val="nil"/>
              <w:right w:val="single" w:sz="8" w:space="0" w:color="000000"/>
            </w:tcBorders>
          </w:tcPr>
          <w:p w14:paraId="5487D822"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7A7B73A1"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D0FDB2D"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4583893" w14:textId="77777777" w:rsidR="00E31FB0" w:rsidRPr="00345B62" w:rsidRDefault="00E31FB0" w:rsidP="00023A0B">
            <w:pPr>
              <w:rPr>
                <w:rFonts w:ascii="Calibri" w:eastAsia="Calibri" w:hAnsi="Calibri"/>
              </w:rPr>
            </w:pPr>
          </w:p>
        </w:tc>
      </w:tr>
      <w:tr w:rsidR="00E31FB0" w:rsidRPr="00345B62" w14:paraId="18CB513A" w14:textId="77777777" w:rsidTr="004B5A29">
        <w:trPr>
          <w:trHeight w:hRule="exact" w:val="570"/>
        </w:trPr>
        <w:tc>
          <w:tcPr>
            <w:tcW w:w="907" w:type="dxa"/>
            <w:vMerge/>
            <w:tcBorders>
              <w:left w:val="single" w:sz="8" w:space="0" w:color="000000"/>
              <w:bottom w:val="single" w:sz="8" w:space="0" w:color="000000"/>
              <w:right w:val="single" w:sz="8" w:space="0" w:color="000000"/>
            </w:tcBorders>
          </w:tcPr>
          <w:p w14:paraId="009C981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2829879"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7201AB2" w14:textId="77777777" w:rsidR="00E31FB0" w:rsidRPr="00345B62" w:rsidRDefault="00E31FB0" w:rsidP="00023A0B">
            <w:pPr>
              <w:spacing w:before="7"/>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5AD019B" w14:textId="77777777" w:rsidR="00E31FB0" w:rsidRPr="00345B62" w:rsidRDefault="00E31FB0" w:rsidP="00023A0B">
            <w:pPr>
              <w:spacing w:before="7"/>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9237EDC" w14:textId="77777777" w:rsidR="00E31FB0" w:rsidRPr="00345B62" w:rsidRDefault="00E31FB0" w:rsidP="00023A0B">
            <w:pPr>
              <w:spacing w:before="7"/>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1C698D0" w14:textId="77777777" w:rsidR="00E31FB0" w:rsidRPr="00345B62" w:rsidRDefault="00E31FB0" w:rsidP="00023A0B">
            <w:pPr>
              <w:spacing w:before="7"/>
              <w:ind w:right="139"/>
              <w:rPr>
                <w:rFonts w:ascii="Arial Narrow" w:eastAsia="Arial Narrow" w:hAnsi="Arial Narrow" w:cs="Arial Narrow"/>
                <w:sz w:val="16"/>
                <w:szCs w:val="16"/>
              </w:rPr>
            </w:pPr>
            <w:r w:rsidRPr="00345B62">
              <w:rPr>
                <w:rFonts w:ascii="Arial Narrow" w:eastAsia="Calibri" w:hAnsi="Arial Narrow"/>
                <w:sz w:val="16"/>
              </w:rPr>
              <w:t>Dr. Öğr. Gör. Ali Rıza ÇALIŞKAN</w:t>
            </w:r>
          </w:p>
        </w:tc>
        <w:tc>
          <w:tcPr>
            <w:tcW w:w="1037" w:type="dxa"/>
            <w:tcBorders>
              <w:top w:val="nil"/>
              <w:left w:val="single" w:sz="8" w:space="0" w:color="000000"/>
              <w:bottom w:val="single" w:sz="8" w:space="0" w:color="000000"/>
              <w:right w:val="single" w:sz="8" w:space="0" w:color="000000"/>
            </w:tcBorders>
          </w:tcPr>
          <w:p w14:paraId="5AE123B3" w14:textId="77777777" w:rsidR="00E31FB0" w:rsidRPr="00345B62" w:rsidRDefault="00E31FB0" w:rsidP="00023A0B">
            <w:pPr>
              <w:spacing w:before="7"/>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0A23767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D83ED4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9317111" w14:textId="77777777" w:rsidR="00E31FB0" w:rsidRPr="00345B62" w:rsidRDefault="00E31FB0" w:rsidP="00023A0B">
            <w:pPr>
              <w:rPr>
                <w:rFonts w:ascii="Calibri" w:eastAsia="Calibri" w:hAnsi="Calibri"/>
              </w:rPr>
            </w:pPr>
          </w:p>
        </w:tc>
      </w:tr>
      <w:tr w:rsidR="00E31FB0" w:rsidRPr="00345B62" w14:paraId="0CE66B00" w14:textId="77777777" w:rsidTr="004B5A29">
        <w:trPr>
          <w:trHeight w:hRule="exact" w:val="750"/>
        </w:trPr>
        <w:tc>
          <w:tcPr>
            <w:tcW w:w="907" w:type="dxa"/>
            <w:vMerge w:val="restart"/>
            <w:tcBorders>
              <w:top w:val="single" w:sz="8" w:space="0" w:color="000000"/>
              <w:left w:val="single" w:sz="8" w:space="0" w:color="000000"/>
              <w:right w:val="single" w:sz="8" w:space="0" w:color="000000"/>
            </w:tcBorders>
          </w:tcPr>
          <w:p w14:paraId="4AF7CC73"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1F6B425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0DC4F3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ED8658C" w14:textId="77777777" w:rsidR="00E31FB0" w:rsidRPr="00345B62" w:rsidRDefault="00E31FB0" w:rsidP="00023A0B">
            <w:pPr>
              <w:ind w:right="513"/>
              <w:rPr>
                <w:rFonts w:ascii="Arial Narrow" w:eastAsia="Arial Narrow" w:hAnsi="Arial Narrow" w:cs="Arial Narrow"/>
                <w:sz w:val="16"/>
                <w:szCs w:val="16"/>
              </w:rPr>
            </w:pPr>
            <w:r w:rsidRPr="00345B62">
              <w:rPr>
                <w:rFonts w:ascii="Arial Narrow" w:eastAsia="Calibri" w:hAnsi="Calibri"/>
                <w:sz w:val="16"/>
              </w:rPr>
              <w:t>Kanama Diatezleri</w:t>
            </w:r>
          </w:p>
        </w:tc>
        <w:tc>
          <w:tcPr>
            <w:tcW w:w="1193" w:type="dxa"/>
            <w:tcBorders>
              <w:top w:val="single" w:sz="8" w:space="0" w:color="000000"/>
              <w:left w:val="single" w:sz="8" w:space="0" w:color="000000"/>
              <w:bottom w:val="nil"/>
              <w:right w:val="single" w:sz="8" w:space="0" w:color="000000"/>
            </w:tcBorders>
          </w:tcPr>
          <w:p w14:paraId="5EBC80E7"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Splenomegali</w:t>
            </w:r>
          </w:p>
        </w:tc>
        <w:tc>
          <w:tcPr>
            <w:tcW w:w="1277" w:type="dxa"/>
            <w:tcBorders>
              <w:top w:val="single" w:sz="8" w:space="0" w:color="000000"/>
              <w:left w:val="single" w:sz="8" w:space="0" w:color="000000"/>
              <w:bottom w:val="nil"/>
              <w:right w:val="single" w:sz="8" w:space="0" w:color="000000"/>
            </w:tcBorders>
          </w:tcPr>
          <w:p w14:paraId="00A9FDFB" w14:textId="77777777" w:rsidR="00E31FB0" w:rsidRPr="00345B62" w:rsidRDefault="00E31FB0" w:rsidP="00023A0B">
            <w:pPr>
              <w:ind w:right="91"/>
              <w:rPr>
                <w:rFonts w:ascii="Arial Narrow" w:eastAsia="Arial Narrow" w:hAnsi="Arial Narrow" w:cs="Arial Narrow"/>
                <w:sz w:val="16"/>
                <w:szCs w:val="16"/>
              </w:rPr>
            </w:pPr>
            <w:r w:rsidRPr="00345B62">
              <w:rPr>
                <w:rFonts w:ascii="Arial Narrow" w:eastAsia="Calibri" w:hAnsi="Arial Narrow"/>
                <w:sz w:val="16"/>
              </w:rPr>
              <w:t>İnflamatuar Barsak Hastalıkları</w:t>
            </w:r>
          </w:p>
        </w:tc>
        <w:tc>
          <w:tcPr>
            <w:tcW w:w="1037" w:type="dxa"/>
            <w:tcBorders>
              <w:top w:val="single" w:sz="8" w:space="0" w:color="000000"/>
              <w:left w:val="single" w:sz="8" w:space="0" w:color="000000"/>
              <w:bottom w:val="nil"/>
              <w:right w:val="single" w:sz="8" w:space="0" w:color="000000"/>
            </w:tcBorders>
          </w:tcPr>
          <w:p w14:paraId="1481346B"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3BC4A31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1B2AEB9"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3EE5B1E5" w14:textId="77777777" w:rsidR="00E31FB0" w:rsidRPr="00345B62" w:rsidRDefault="00E31FB0" w:rsidP="00023A0B">
            <w:pPr>
              <w:rPr>
                <w:rFonts w:ascii="Calibri" w:eastAsia="Calibri" w:hAnsi="Calibri"/>
              </w:rPr>
            </w:pPr>
          </w:p>
        </w:tc>
      </w:tr>
      <w:tr w:rsidR="00E31FB0" w:rsidRPr="00345B62" w14:paraId="40A08818" w14:textId="77777777" w:rsidTr="004B5A29">
        <w:trPr>
          <w:trHeight w:hRule="exact" w:val="556"/>
        </w:trPr>
        <w:tc>
          <w:tcPr>
            <w:tcW w:w="907" w:type="dxa"/>
            <w:vMerge/>
            <w:tcBorders>
              <w:left w:val="single" w:sz="8" w:space="0" w:color="000000"/>
              <w:bottom w:val="single" w:sz="8" w:space="0" w:color="000000"/>
              <w:right w:val="single" w:sz="8" w:space="0" w:color="000000"/>
            </w:tcBorders>
          </w:tcPr>
          <w:p w14:paraId="7EA38A15"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2F5327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39E4D0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AFF1104"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463C94E7"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1D294294" w14:textId="77777777" w:rsidR="00E31FB0" w:rsidRPr="00345B62" w:rsidRDefault="00E31FB0" w:rsidP="00023A0B">
            <w:pPr>
              <w:spacing w:line="237" w:lineRule="auto"/>
              <w:ind w:right="240"/>
              <w:rPr>
                <w:rFonts w:ascii="Arial Narrow" w:eastAsia="Arial Narrow" w:hAnsi="Arial Narrow" w:cs="Arial Narrow"/>
                <w:sz w:val="16"/>
                <w:szCs w:val="16"/>
              </w:rPr>
            </w:pPr>
            <w:r w:rsidRPr="00345B62">
              <w:rPr>
                <w:rFonts w:ascii="Arial Narrow" w:eastAsia="Calibri" w:hAnsi="Arial Narrow"/>
                <w:sz w:val="16"/>
              </w:rPr>
              <w:t>Dr. Öğr. Gör. Ali Rıza</w:t>
            </w:r>
            <w:r w:rsidRPr="00345B62">
              <w:rPr>
                <w:rFonts w:ascii="Arial Narrow" w:eastAsia="Calibri" w:hAnsi="Arial Narrow"/>
                <w:spacing w:val="-6"/>
                <w:sz w:val="16"/>
              </w:rPr>
              <w:t xml:space="preserve"> </w:t>
            </w:r>
            <w:r w:rsidRPr="00345B62">
              <w:rPr>
                <w:rFonts w:ascii="Arial Narrow" w:eastAsia="Calibri" w:hAnsi="Arial Narrow"/>
                <w:sz w:val="16"/>
              </w:rPr>
              <w:t>ÇALIŞKAN</w:t>
            </w:r>
          </w:p>
        </w:tc>
        <w:tc>
          <w:tcPr>
            <w:tcW w:w="1037" w:type="dxa"/>
            <w:tcBorders>
              <w:top w:val="nil"/>
              <w:left w:val="single" w:sz="8" w:space="0" w:color="000000"/>
              <w:bottom w:val="single" w:sz="8" w:space="0" w:color="000000"/>
              <w:right w:val="single" w:sz="8" w:space="0" w:color="000000"/>
            </w:tcBorders>
          </w:tcPr>
          <w:p w14:paraId="52EBE761"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3F18563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3B178D8"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A75B4A8" w14:textId="77777777" w:rsidR="00E31FB0" w:rsidRPr="00345B62" w:rsidRDefault="00E31FB0" w:rsidP="00023A0B">
            <w:pPr>
              <w:rPr>
                <w:rFonts w:ascii="Calibri" w:eastAsia="Calibri" w:hAnsi="Calibri"/>
              </w:rPr>
            </w:pPr>
          </w:p>
        </w:tc>
      </w:tr>
      <w:tr w:rsidR="00E31FB0" w:rsidRPr="00345B62" w14:paraId="55990478" w14:textId="77777777" w:rsidTr="004B5A29">
        <w:trPr>
          <w:trHeight w:hRule="exact" w:val="749"/>
        </w:trPr>
        <w:tc>
          <w:tcPr>
            <w:tcW w:w="907" w:type="dxa"/>
            <w:vMerge w:val="restart"/>
            <w:tcBorders>
              <w:top w:val="single" w:sz="8" w:space="0" w:color="000000"/>
              <w:left w:val="single" w:sz="8" w:space="0" w:color="000000"/>
              <w:right w:val="single" w:sz="8" w:space="0" w:color="000000"/>
            </w:tcBorders>
          </w:tcPr>
          <w:p w14:paraId="6991CC3F"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19556A5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CDCB90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3AB361A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193" w:type="dxa"/>
            <w:tcBorders>
              <w:top w:val="single" w:sz="8" w:space="0" w:color="000000"/>
              <w:left w:val="single" w:sz="8" w:space="0" w:color="000000"/>
              <w:bottom w:val="nil"/>
              <w:right w:val="single" w:sz="8" w:space="0" w:color="000000"/>
            </w:tcBorders>
          </w:tcPr>
          <w:p w14:paraId="0EB6970B"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Osteoporoz</w:t>
            </w:r>
          </w:p>
        </w:tc>
        <w:tc>
          <w:tcPr>
            <w:tcW w:w="1277" w:type="dxa"/>
            <w:tcBorders>
              <w:top w:val="single" w:sz="8" w:space="0" w:color="000000"/>
              <w:left w:val="single" w:sz="8" w:space="0" w:color="000000"/>
              <w:bottom w:val="nil"/>
              <w:right w:val="single" w:sz="8" w:space="0" w:color="000000"/>
            </w:tcBorders>
          </w:tcPr>
          <w:p w14:paraId="0DCD4423" w14:textId="77777777" w:rsidR="00E31FB0" w:rsidRPr="00345B62" w:rsidRDefault="00E31FB0" w:rsidP="00023A0B">
            <w:pPr>
              <w:spacing w:line="242" w:lineRule="auto"/>
              <w:ind w:right="247"/>
              <w:rPr>
                <w:rFonts w:ascii="Arial Narrow" w:eastAsia="Arial Narrow" w:hAnsi="Arial Narrow" w:cs="Arial Narrow"/>
                <w:sz w:val="16"/>
                <w:szCs w:val="16"/>
              </w:rPr>
            </w:pPr>
            <w:r w:rsidRPr="00345B62">
              <w:rPr>
                <w:rFonts w:ascii="Arial Narrow" w:eastAsia="Calibri" w:hAnsi="Arial Narrow"/>
                <w:sz w:val="16"/>
              </w:rPr>
              <w:t>Adrenal medulla hastalıkları</w:t>
            </w:r>
          </w:p>
        </w:tc>
        <w:tc>
          <w:tcPr>
            <w:tcW w:w="1037" w:type="dxa"/>
            <w:tcBorders>
              <w:top w:val="single" w:sz="8" w:space="0" w:color="000000"/>
              <w:left w:val="single" w:sz="8" w:space="0" w:color="000000"/>
              <w:bottom w:val="nil"/>
              <w:right w:val="single" w:sz="8" w:space="0" w:color="000000"/>
            </w:tcBorders>
          </w:tcPr>
          <w:p w14:paraId="16BB9C9A" w14:textId="77777777" w:rsidR="00E31FB0" w:rsidRPr="00345B62" w:rsidRDefault="00E31FB0" w:rsidP="00023A0B">
            <w:pPr>
              <w:ind w:right="319"/>
              <w:rPr>
                <w:rFonts w:ascii="Arial Narrow" w:eastAsia="Arial Narrow" w:hAnsi="Arial Narrow" w:cs="Arial Narrow"/>
                <w:sz w:val="16"/>
                <w:szCs w:val="16"/>
              </w:rPr>
            </w:pPr>
            <w:r w:rsidRPr="00345B62">
              <w:rPr>
                <w:rFonts w:ascii="Arial Narrow" w:eastAsia="Calibri" w:hAnsi="Arial Narrow"/>
                <w:sz w:val="16"/>
              </w:rPr>
              <w:t xml:space="preserve">Adrenal medulla </w:t>
            </w:r>
            <w:r w:rsidRPr="00345B62">
              <w:rPr>
                <w:rFonts w:ascii="Arial Narrow" w:eastAsia="Calibri" w:hAnsi="Arial Narrow"/>
                <w:spacing w:val="-1"/>
                <w:sz w:val="16"/>
              </w:rPr>
              <w:t>hastalıkları</w:t>
            </w:r>
          </w:p>
        </w:tc>
        <w:tc>
          <w:tcPr>
            <w:tcW w:w="692" w:type="dxa"/>
            <w:vMerge w:val="restart"/>
            <w:tcBorders>
              <w:top w:val="single" w:sz="8" w:space="0" w:color="000000"/>
              <w:left w:val="single" w:sz="8" w:space="0" w:color="000000"/>
              <w:right w:val="single" w:sz="8" w:space="0" w:color="000000"/>
            </w:tcBorders>
          </w:tcPr>
          <w:p w14:paraId="36738807"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9364458"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1E8A89B" w14:textId="77777777" w:rsidR="00E31FB0" w:rsidRPr="00345B62" w:rsidRDefault="00E31FB0" w:rsidP="00023A0B">
            <w:pPr>
              <w:rPr>
                <w:rFonts w:ascii="Calibri" w:eastAsia="Calibri" w:hAnsi="Calibri"/>
              </w:rPr>
            </w:pPr>
          </w:p>
        </w:tc>
      </w:tr>
      <w:tr w:rsidR="00E31FB0" w:rsidRPr="00345B62" w14:paraId="1C000079" w14:textId="77777777" w:rsidTr="004B5A29">
        <w:trPr>
          <w:trHeight w:hRule="exact" w:val="557"/>
        </w:trPr>
        <w:tc>
          <w:tcPr>
            <w:tcW w:w="907" w:type="dxa"/>
            <w:vMerge/>
            <w:tcBorders>
              <w:left w:val="single" w:sz="8" w:space="0" w:color="000000"/>
              <w:bottom w:val="single" w:sz="8" w:space="0" w:color="000000"/>
              <w:right w:val="single" w:sz="8" w:space="0" w:color="000000"/>
            </w:tcBorders>
          </w:tcPr>
          <w:p w14:paraId="6A4D585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443164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CB9F09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44EB78D"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6"/>
                <w:sz w:val="16"/>
              </w:rPr>
              <w:t xml:space="preserve"> </w:t>
            </w:r>
            <w:r w:rsidRPr="00345B62">
              <w:rPr>
                <w:rFonts w:ascii="Arial Narrow" w:eastAsia="Calibri" w:hAnsi="Arial Narrow"/>
                <w:sz w:val="16"/>
              </w:rPr>
              <w:t>OLT</w:t>
            </w:r>
          </w:p>
        </w:tc>
        <w:tc>
          <w:tcPr>
            <w:tcW w:w="1193" w:type="dxa"/>
            <w:tcBorders>
              <w:top w:val="nil"/>
              <w:left w:val="single" w:sz="8" w:space="0" w:color="000000"/>
              <w:bottom w:val="single" w:sz="8" w:space="0" w:color="000000"/>
              <w:right w:val="single" w:sz="8" w:space="0" w:color="000000"/>
            </w:tcBorders>
          </w:tcPr>
          <w:p w14:paraId="6AE483FF"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277" w:type="dxa"/>
            <w:tcBorders>
              <w:top w:val="nil"/>
              <w:left w:val="single" w:sz="8" w:space="0" w:color="000000"/>
              <w:bottom w:val="single" w:sz="8" w:space="0" w:color="000000"/>
              <w:right w:val="single" w:sz="8" w:space="0" w:color="000000"/>
            </w:tcBorders>
          </w:tcPr>
          <w:p w14:paraId="5BA8BD6E" w14:textId="77777777" w:rsidR="00E31FB0" w:rsidRPr="00345B62" w:rsidRDefault="00E31FB0" w:rsidP="00023A0B">
            <w:pPr>
              <w:spacing w:line="176" w:lineRule="exact"/>
              <w:rPr>
                <w:rFonts w:ascii="Arial Narrow" w:eastAsia="Arial Narrow" w:hAnsi="Arial Narrow" w:cs="Arial Narrow"/>
                <w:sz w:val="16"/>
                <w:szCs w:val="16"/>
              </w:rPr>
            </w:pPr>
            <w:r w:rsidRPr="00345B62">
              <w:rPr>
                <w:rFonts w:ascii="Arial Narrow" w:eastAsia="Calibri" w:hAnsi="Arial Narrow"/>
                <w:sz w:val="16"/>
              </w:rPr>
              <w:t>Doç. Dr. S.</w:t>
            </w:r>
            <w:r w:rsidRPr="00345B62">
              <w:rPr>
                <w:rFonts w:ascii="Arial Narrow" w:eastAsia="Calibri" w:hAnsi="Arial Narrow"/>
                <w:spacing w:val="-7"/>
                <w:sz w:val="16"/>
              </w:rPr>
              <w:t xml:space="preserve"> </w:t>
            </w:r>
            <w:r w:rsidRPr="00345B62">
              <w:rPr>
                <w:rFonts w:ascii="Arial Narrow" w:eastAsia="Calibri" w:hAnsi="Arial Narrow"/>
                <w:sz w:val="16"/>
              </w:rPr>
              <w:t>OLT</w:t>
            </w:r>
          </w:p>
        </w:tc>
        <w:tc>
          <w:tcPr>
            <w:tcW w:w="1037" w:type="dxa"/>
            <w:tcBorders>
              <w:top w:val="nil"/>
              <w:left w:val="single" w:sz="8" w:space="0" w:color="000000"/>
              <w:bottom w:val="single" w:sz="8" w:space="0" w:color="000000"/>
              <w:right w:val="single" w:sz="8" w:space="0" w:color="000000"/>
            </w:tcBorders>
          </w:tcPr>
          <w:p w14:paraId="7377FF19" w14:textId="77777777" w:rsidR="00E31FB0" w:rsidRPr="00345B62" w:rsidRDefault="00E31FB0" w:rsidP="00023A0B">
            <w:pPr>
              <w:spacing w:line="242" w:lineRule="auto"/>
              <w:ind w:right="312"/>
              <w:rPr>
                <w:rFonts w:ascii="Arial Narrow" w:eastAsia="Arial Narrow" w:hAnsi="Arial Narrow" w:cs="Arial Narrow"/>
                <w:sz w:val="16"/>
                <w:szCs w:val="16"/>
              </w:rPr>
            </w:pPr>
            <w:r w:rsidRPr="00345B62">
              <w:rPr>
                <w:rFonts w:ascii="Arial Narrow" w:eastAsia="Calibri" w:hAnsi="Arial Narrow"/>
                <w:sz w:val="16"/>
              </w:rPr>
              <w:t>Doç. Dr. S. OLT</w:t>
            </w:r>
          </w:p>
        </w:tc>
        <w:tc>
          <w:tcPr>
            <w:tcW w:w="692" w:type="dxa"/>
            <w:vMerge/>
            <w:tcBorders>
              <w:left w:val="single" w:sz="8" w:space="0" w:color="000000"/>
              <w:bottom w:val="single" w:sz="8" w:space="0" w:color="000000"/>
              <w:right w:val="single" w:sz="8" w:space="0" w:color="000000"/>
            </w:tcBorders>
          </w:tcPr>
          <w:p w14:paraId="5D824FA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6B359C8B"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02C35E29" w14:textId="77777777" w:rsidR="00E31FB0" w:rsidRPr="00345B62" w:rsidRDefault="00E31FB0" w:rsidP="00023A0B">
            <w:pPr>
              <w:rPr>
                <w:rFonts w:ascii="Calibri" w:eastAsia="Calibri" w:hAnsi="Calibri"/>
              </w:rPr>
            </w:pPr>
          </w:p>
        </w:tc>
      </w:tr>
      <w:tr w:rsidR="00E31FB0" w:rsidRPr="00345B62" w14:paraId="04341469" w14:textId="77777777" w:rsidTr="004B5A29">
        <w:trPr>
          <w:trHeight w:hRule="exact" w:val="2011"/>
        </w:trPr>
        <w:tc>
          <w:tcPr>
            <w:tcW w:w="9015" w:type="dxa"/>
            <w:gridSpan w:val="10"/>
            <w:tcBorders>
              <w:top w:val="single" w:sz="8" w:space="0" w:color="000000"/>
              <w:left w:val="nil"/>
              <w:bottom w:val="single" w:sz="8" w:space="0" w:color="000000"/>
              <w:right w:val="nil"/>
            </w:tcBorders>
          </w:tcPr>
          <w:p w14:paraId="471ED091" w14:textId="70E694D9" w:rsidR="003576E1" w:rsidRPr="00345B62" w:rsidRDefault="003576E1" w:rsidP="00023A0B">
            <w:pPr>
              <w:rPr>
                <w:rFonts w:ascii="Calibri" w:eastAsia="Calibri" w:hAnsi="Calibri"/>
              </w:rPr>
            </w:pPr>
          </w:p>
        </w:tc>
      </w:tr>
      <w:tr w:rsidR="00E31FB0" w:rsidRPr="00345B62" w14:paraId="35249B5E" w14:textId="77777777" w:rsidTr="004B5A29">
        <w:trPr>
          <w:trHeight w:hRule="exact" w:val="232"/>
        </w:trPr>
        <w:tc>
          <w:tcPr>
            <w:tcW w:w="907" w:type="dxa"/>
            <w:tcBorders>
              <w:top w:val="single" w:sz="8" w:space="0" w:color="000000"/>
              <w:left w:val="single" w:sz="8" w:space="0" w:color="000000"/>
              <w:bottom w:val="nil"/>
              <w:right w:val="nil"/>
            </w:tcBorders>
            <w:shd w:val="clear" w:color="auto" w:fill="9EF1E0"/>
          </w:tcPr>
          <w:p w14:paraId="7FFC0C0D" w14:textId="77777777" w:rsidR="00E31FB0" w:rsidRDefault="00E31FB0" w:rsidP="00023A0B">
            <w:pPr>
              <w:rPr>
                <w:rFonts w:ascii="Calibri" w:eastAsia="Calibri" w:hAnsi="Calibri"/>
              </w:rPr>
            </w:pPr>
          </w:p>
          <w:p w14:paraId="2A1590D5" w14:textId="77777777" w:rsidR="003576E1" w:rsidRDefault="003576E1" w:rsidP="00023A0B">
            <w:pPr>
              <w:rPr>
                <w:rFonts w:ascii="Calibri" w:eastAsia="Calibri" w:hAnsi="Calibri"/>
              </w:rPr>
            </w:pPr>
          </w:p>
          <w:p w14:paraId="0536BE22" w14:textId="77777777" w:rsidR="003576E1" w:rsidRDefault="003576E1" w:rsidP="00023A0B">
            <w:pPr>
              <w:rPr>
                <w:rFonts w:ascii="Calibri" w:eastAsia="Calibri" w:hAnsi="Calibri"/>
              </w:rPr>
            </w:pPr>
          </w:p>
          <w:p w14:paraId="5CFFA96E" w14:textId="1862111A" w:rsidR="003576E1" w:rsidRPr="00345B62" w:rsidRDefault="003576E1"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713BE05"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2B6DB696"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B025A22"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4488253"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3CBC77EE"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2551ADC5"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49841CE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C55CEEA"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32EFD0A8" w14:textId="77777777" w:rsidR="00E31FB0" w:rsidRPr="00345B62" w:rsidRDefault="00E31FB0" w:rsidP="00023A0B">
            <w:pPr>
              <w:rPr>
                <w:rFonts w:ascii="Calibri" w:eastAsia="Calibri" w:hAnsi="Calibri"/>
              </w:rPr>
            </w:pPr>
          </w:p>
        </w:tc>
      </w:tr>
      <w:tr w:rsidR="00E31FB0" w:rsidRPr="00345B62" w14:paraId="56D37667" w14:textId="77777777" w:rsidTr="004B5A29">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586932EC"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CF9ADE5"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0972322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Pr>
                <w:rFonts w:ascii="Arial Narrow" w:eastAsia="Calibri" w:hAnsi="Arial Narrow"/>
                <w:b/>
                <w:sz w:val="16"/>
              </w:rPr>
              <w:t xml:space="preserve">3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05B2FD72" w14:textId="77777777" w:rsidTr="004B5A29">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119113D8" w14:textId="568F296D"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ALTINCI</w:t>
            </w:r>
            <w:r w:rsidRPr="00345B62">
              <w:rPr>
                <w:rFonts w:ascii="Arial Narrow" w:eastAsia="Calibri" w:hAnsi="Calibri"/>
                <w:b/>
                <w:spacing w:val="-7"/>
                <w:sz w:val="16"/>
              </w:rPr>
              <w:t xml:space="preserve"> </w:t>
            </w:r>
            <w:r w:rsidRPr="00345B62">
              <w:rPr>
                <w:rFonts w:ascii="Arial Narrow" w:eastAsia="Calibri" w:hAnsi="Calibri"/>
                <w:b/>
                <w:sz w:val="16"/>
              </w:rPr>
              <w:t>HAFTA</w:t>
            </w:r>
            <w:r w:rsidR="004B5A29">
              <w:rPr>
                <w:rFonts w:ascii="Arial Narrow" w:eastAsia="Calibri" w:hAnsi="Calibri"/>
                <w:b/>
                <w:sz w:val="16"/>
              </w:rPr>
              <w:t xml:space="preserve">: </w:t>
            </w:r>
            <w:r w:rsidR="004B5A29">
              <w:rPr>
                <w:rFonts w:ascii="Arial Narrow" w:eastAsia="Calibri" w:hAnsi="Arial Narrow"/>
                <w:b/>
                <w:sz w:val="16"/>
              </w:rPr>
              <w:t>17.06.2024-21.06.2024</w:t>
            </w:r>
          </w:p>
        </w:tc>
      </w:tr>
      <w:tr w:rsidR="00E31FB0" w:rsidRPr="00345B62" w14:paraId="66BC19D3" w14:textId="77777777" w:rsidTr="004B5A29">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3EB1A5D4" w14:textId="77777777" w:rsidR="00E31FB0" w:rsidRPr="00345B62" w:rsidRDefault="00E31FB0" w:rsidP="00023A0B">
            <w:pPr>
              <w:spacing w:line="179"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nil"/>
              <w:right w:val="single" w:sz="8" w:space="0" w:color="000000"/>
            </w:tcBorders>
          </w:tcPr>
          <w:p w14:paraId="40337E52"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281F47F"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nil"/>
              <w:right w:val="single" w:sz="8" w:space="0" w:color="000000"/>
            </w:tcBorders>
          </w:tcPr>
          <w:p w14:paraId="1E8D6469" w14:textId="77777777" w:rsidR="00E31FB0" w:rsidRPr="00345B62" w:rsidRDefault="00E31FB0" w:rsidP="00023A0B">
            <w:pPr>
              <w:spacing w:line="179"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nil"/>
              <w:right w:val="single" w:sz="8" w:space="0" w:color="000000"/>
            </w:tcBorders>
          </w:tcPr>
          <w:p w14:paraId="3151D36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nil"/>
              <w:right w:val="single" w:sz="8" w:space="0" w:color="000000"/>
            </w:tcBorders>
          </w:tcPr>
          <w:p w14:paraId="2B29012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nil"/>
              <w:right w:val="single" w:sz="8" w:space="0" w:color="000000"/>
            </w:tcBorders>
          </w:tcPr>
          <w:p w14:paraId="5F1DCEA4"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nil"/>
              <w:right w:val="single" w:sz="8" w:space="0" w:color="000000"/>
            </w:tcBorders>
          </w:tcPr>
          <w:p w14:paraId="158D607E"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nil"/>
              <w:right w:val="single" w:sz="8" w:space="0" w:color="000000"/>
            </w:tcBorders>
          </w:tcPr>
          <w:p w14:paraId="6BBB7F5D"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1311F877"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nil"/>
              <w:right w:val="single" w:sz="8" w:space="0" w:color="000000"/>
            </w:tcBorders>
          </w:tcPr>
          <w:p w14:paraId="3375B370"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571B11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35A3C4A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4B5A29" w:rsidRPr="00345B62" w14:paraId="17B36D9C" w14:textId="77777777" w:rsidTr="004B5A29">
        <w:trPr>
          <w:trHeight w:val="603"/>
        </w:trPr>
        <w:tc>
          <w:tcPr>
            <w:tcW w:w="907" w:type="dxa"/>
            <w:tcBorders>
              <w:top w:val="nil"/>
              <w:left w:val="single" w:sz="8" w:space="0" w:color="000000"/>
              <w:right w:val="single" w:sz="8" w:space="0" w:color="000000"/>
            </w:tcBorders>
          </w:tcPr>
          <w:p w14:paraId="4729FF2E" w14:textId="77777777" w:rsidR="004B5A29" w:rsidRPr="00345B62" w:rsidRDefault="004B5A29" w:rsidP="00023A0B">
            <w:pPr>
              <w:spacing w:before="6"/>
              <w:rPr>
                <w:rFonts w:ascii="Arial Narrow" w:eastAsia="Arial Narrow" w:hAnsi="Arial Narrow" w:cs="Arial Narrow"/>
                <w:sz w:val="16"/>
                <w:szCs w:val="16"/>
              </w:rPr>
            </w:pPr>
            <w:r w:rsidRPr="00345B62">
              <w:rPr>
                <w:rFonts w:ascii="Arial Narrow" w:eastAsia="Calibri" w:hAnsi="Arial Narrow"/>
                <w:b/>
                <w:sz w:val="16"/>
              </w:rPr>
              <w:t>PAZARTESİ</w:t>
            </w:r>
          </w:p>
        </w:tc>
        <w:tc>
          <w:tcPr>
            <w:tcW w:w="6033" w:type="dxa"/>
            <w:gridSpan w:val="6"/>
            <w:tcBorders>
              <w:top w:val="single" w:sz="8" w:space="0" w:color="000000"/>
              <w:left w:val="single" w:sz="8" w:space="0" w:color="000000"/>
              <w:right w:val="single" w:sz="8" w:space="0" w:color="000000"/>
            </w:tcBorders>
          </w:tcPr>
          <w:p w14:paraId="15BD1CA1" w14:textId="77777777" w:rsidR="004B5A29" w:rsidRDefault="004B5A29" w:rsidP="00023A0B">
            <w:pPr>
              <w:ind w:right="57"/>
              <w:rPr>
                <w:rFonts w:ascii="Arial Narrow" w:eastAsia="Arial Narrow" w:hAnsi="Arial Narrow" w:cs="Arial Narrow"/>
                <w:sz w:val="16"/>
                <w:szCs w:val="16"/>
              </w:rPr>
            </w:pPr>
          </w:p>
          <w:p w14:paraId="5C9715D4" w14:textId="21C40604" w:rsidR="004B5A29" w:rsidRPr="00345B62" w:rsidRDefault="004B5A29" w:rsidP="00023A0B">
            <w:pPr>
              <w:ind w:right="57"/>
              <w:rPr>
                <w:rFonts w:ascii="Arial Narrow" w:eastAsia="Arial Narrow" w:hAnsi="Arial Narrow" w:cs="Arial Narrow"/>
                <w:sz w:val="16"/>
                <w:szCs w:val="16"/>
              </w:rPr>
            </w:pPr>
            <w:r>
              <w:rPr>
                <w:rFonts w:ascii="Arial Narrow" w:eastAsia="Arial Narrow" w:hAnsi="Arial Narrow" w:cs="Arial Narrow"/>
                <w:sz w:val="16"/>
                <w:szCs w:val="16"/>
              </w:rPr>
              <w:t xml:space="preserve">         KURBAN BAYRAMI</w:t>
            </w:r>
          </w:p>
        </w:tc>
        <w:tc>
          <w:tcPr>
            <w:tcW w:w="692" w:type="dxa"/>
            <w:tcBorders>
              <w:top w:val="single" w:sz="8" w:space="0" w:color="000000"/>
              <w:left w:val="single" w:sz="8" w:space="0" w:color="000000"/>
              <w:right w:val="single" w:sz="8" w:space="0" w:color="000000"/>
            </w:tcBorders>
          </w:tcPr>
          <w:p w14:paraId="2B2D3DE8" w14:textId="77777777" w:rsidR="004B5A29" w:rsidRPr="00345B62" w:rsidRDefault="004B5A29" w:rsidP="00023A0B">
            <w:pPr>
              <w:rPr>
                <w:rFonts w:ascii="Calibri" w:eastAsia="Calibri" w:hAnsi="Calibri"/>
              </w:rPr>
            </w:pPr>
          </w:p>
        </w:tc>
        <w:tc>
          <w:tcPr>
            <w:tcW w:w="689" w:type="dxa"/>
            <w:tcBorders>
              <w:top w:val="single" w:sz="8" w:space="0" w:color="000000"/>
              <w:left w:val="single" w:sz="8" w:space="0" w:color="000000"/>
              <w:right w:val="single" w:sz="8" w:space="0" w:color="000000"/>
            </w:tcBorders>
          </w:tcPr>
          <w:p w14:paraId="01ACC999" w14:textId="77777777" w:rsidR="004B5A29" w:rsidRPr="00345B62" w:rsidRDefault="004B5A29" w:rsidP="00023A0B">
            <w:pPr>
              <w:rPr>
                <w:rFonts w:ascii="Calibri" w:eastAsia="Calibri" w:hAnsi="Calibri"/>
              </w:rPr>
            </w:pPr>
          </w:p>
        </w:tc>
        <w:tc>
          <w:tcPr>
            <w:tcW w:w="694" w:type="dxa"/>
            <w:tcBorders>
              <w:top w:val="nil"/>
              <w:left w:val="single" w:sz="8" w:space="0" w:color="000000"/>
              <w:right w:val="single" w:sz="8" w:space="0" w:color="000000"/>
            </w:tcBorders>
          </w:tcPr>
          <w:p w14:paraId="5CBE9DAA" w14:textId="77777777" w:rsidR="004B5A29" w:rsidRPr="00345B62" w:rsidRDefault="004B5A29" w:rsidP="00023A0B">
            <w:pPr>
              <w:rPr>
                <w:rFonts w:ascii="Calibri" w:eastAsia="Calibri" w:hAnsi="Calibri"/>
              </w:rPr>
            </w:pPr>
          </w:p>
        </w:tc>
      </w:tr>
      <w:tr w:rsidR="004B5A29" w:rsidRPr="00345B62" w14:paraId="4512DF7E" w14:textId="77777777" w:rsidTr="004B5A29">
        <w:trPr>
          <w:trHeight w:val="541"/>
        </w:trPr>
        <w:tc>
          <w:tcPr>
            <w:tcW w:w="907" w:type="dxa"/>
            <w:tcBorders>
              <w:top w:val="single" w:sz="8" w:space="0" w:color="000000"/>
              <w:left w:val="single" w:sz="8" w:space="0" w:color="000000"/>
              <w:right w:val="single" w:sz="8" w:space="0" w:color="000000"/>
            </w:tcBorders>
          </w:tcPr>
          <w:p w14:paraId="43BCF8C5" w14:textId="77777777" w:rsidR="004B5A29" w:rsidRPr="00345B62" w:rsidRDefault="004B5A29"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033" w:type="dxa"/>
            <w:gridSpan w:val="6"/>
            <w:tcBorders>
              <w:top w:val="single" w:sz="8" w:space="0" w:color="000000"/>
              <w:left w:val="single" w:sz="8" w:space="0" w:color="000000"/>
              <w:right w:val="single" w:sz="8" w:space="0" w:color="000000"/>
            </w:tcBorders>
          </w:tcPr>
          <w:p w14:paraId="66C92231" w14:textId="77777777" w:rsidR="004B5A29" w:rsidRDefault="004B5A29" w:rsidP="004B5A29">
            <w:pPr>
              <w:ind w:right="189"/>
              <w:rPr>
                <w:rFonts w:ascii="Arial Narrow" w:eastAsia="Arial Narrow" w:hAnsi="Arial Narrow" w:cs="Arial Narrow"/>
                <w:sz w:val="16"/>
                <w:szCs w:val="16"/>
              </w:rPr>
            </w:pPr>
            <w:r>
              <w:rPr>
                <w:rFonts w:ascii="Arial Narrow" w:eastAsia="Arial Narrow" w:hAnsi="Arial Narrow" w:cs="Arial Narrow"/>
                <w:sz w:val="16"/>
                <w:szCs w:val="16"/>
              </w:rPr>
              <w:t xml:space="preserve">   </w:t>
            </w:r>
          </w:p>
          <w:p w14:paraId="52E1C89A" w14:textId="563143DD" w:rsidR="004B5A29" w:rsidRPr="00345B62" w:rsidRDefault="004B5A29" w:rsidP="004B5A29">
            <w:pPr>
              <w:ind w:right="189"/>
              <w:rPr>
                <w:rFonts w:ascii="Arial Narrow" w:eastAsia="Arial Narrow" w:hAnsi="Arial Narrow" w:cs="Arial Narrow"/>
                <w:sz w:val="16"/>
                <w:szCs w:val="16"/>
              </w:rPr>
            </w:pPr>
            <w:r>
              <w:rPr>
                <w:rFonts w:ascii="Arial Narrow" w:eastAsia="Arial Narrow" w:hAnsi="Arial Narrow" w:cs="Arial Narrow"/>
                <w:sz w:val="16"/>
                <w:szCs w:val="16"/>
              </w:rPr>
              <w:t xml:space="preserve">          KURBAN BAYRAMI</w:t>
            </w:r>
          </w:p>
        </w:tc>
        <w:tc>
          <w:tcPr>
            <w:tcW w:w="692" w:type="dxa"/>
            <w:tcBorders>
              <w:top w:val="single" w:sz="8" w:space="0" w:color="000000"/>
              <w:left w:val="single" w:sz="8" w:space="0" w:color="000000"/>
              <w:right w:val="single" w:sz="8" w:space="0" w:color="000000"/>
            </w:tcBorders>
          </w:tcPr>
          <w:p w14:paraId="3AD98F7E" w14:textId="77777777" w:rsidR="004B5A29" w:rsidRPr="00345B62" w:rsidRDefault="004B5A29" w:rsidP="00023A0B">
            <w:pPr>
              <w:rPr>
                <w:rFonts w:ascii="Calibri" w:eastAsia="Calibri" w:hAnsi="Calibri"/>
              </w:rPr>
            </w:pPr>
          </w:p>
        </w:tc>
        <w:tc>
          <w:tcPr>
            <w:tcW w:w="689" w:type="dxa"/>
            <w:tcBorders>
              <w:top w:val="single" w:sz="8" w:space="0" w:color="000000"/>
              <w:left w:val="single" w:sz="8" w:space="0" w:color="000000"/>
              <w:right w:val="single" w:sz="8" w:space="0" w:color="000000"/>
            </w:tcBorders>
          </w:tcPr>
          <w:p w14:paraId="47629C8E" w14:textId="77777777" w:rsidR="004B5A29" w:rsidRPr="00345B62" w:rsidRDefault="004B5A29" w:rsidP="00023A0B">
            <w:pPr>
              <w:rPr>
                <w:rFonts w:ascii="Calibri" w:eastAsia="Calibri" w:hAnsi="Calibri"/>
              </w:rPr>
            </w:pPr>
          </w:p>
        </w:tc>
        <w:tc>
          <w:tcPr>
            <w:tcW w:w="694" w:type="dxa"/>
            <w:tcBorders>
              <w:top w:val="single" w:sz="8" w:space="0" w:color="000000"/>
              <w:left w:val="single" w:sz="8" w:space="0" w:color="000000"/>
              <w:right w:val="single" w:sz="8" w:space="0" w:color="000000"/>
            </w:tcBorders>
          </w:tcPr>
          <w:p w14:paraId="2D1CCDE0" w14:textId="77777777" w:rsidR="004B5A29" w:rsidRPr="00345B62" w:rsidRDefault="004B5A29" w:rsidP="00023A0B">
            <w:pPr>
              <w:rPr>
                <w:rFonts w:ascii="Calibri" w:eastAsia="Calibri" w:hAnsi="Calibri"/>
              </w:rPr>
            </w:pPr>
          </w:p>
        </w:tc>
      </w:tr>
      <w:tr w:rsidR="004B5A29" w:rsidRPr="00345B62" w14:paraId="0ABE100B" w14:textId="77777777" w:rsidTr="004B5A29">
        <w:trPr>
          <w:trHeight w:val="549"/>
        </w:trPr>
        <w:tc>
          <w:tcPr>
            <w:tcW w:w="907" w:type="dxa"/>
            <w:tcBorders>
              <w:top w:val="single" w:sz="8" w:space="0" w:color="000000"/>
              <w:left w:val="single" w:sz="8" w:space="0" w:color="000000"/>
              <w:right w:val="single" w:sz="8" w:space="0" w:color="000000"/>
            </w:tcBorders>
          </w:tcPr>
          <w:p w14:paraId="023F7E17" w14:textId="77777777" w:rsidR="004B5A29" w:rsidRPr="00345B62" w:rsidRDefault="004B5A29"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033" w:type="dxa"/>
            <w:gridSpan w:val="6"/>
            <w:tcBorders>
              <w:top w:val="single" w:sz="8" w:space="0" w:color="000000"/>
              <w:left w:val="single" w:sz="8" w:space="0" w:color="000000"/>
              <w:right w:val="single" w:sz="8" w:space="0" w:color="000000"/>
            </w:tcBorders>
          </w:tcPr>
          <w:p w14:paraId="15FEF856" w14:textId="77777777" w:rsidR="004B5A29" w:rsidRDefault="004B5A29" w:rsidP="00023A0B">
            <w:pPr>
              <w:spacing w:line="237" w:lineRule="auto"/>
              <w:ind w:right="188"/>
              <w:rPr>
                <w:rFonts w:ascii="Arial Narrow" w:eastAsia="Calibri" w:hAnsi="Arial Narrow"/>
                <w:sz w:val="16"/>
              </w:rPr>
            </w:pPr>
            <w:r w:rsidRPr="00345B62">
              <w:rPr>
                <w:rFonts w:ascii="Arial Narrow" w:eastAsia="Calibri" w:hAnsi="Arial Narrow"/>
                <w:sz w:val="16"/>
              </w:rPr>
              <w:t xml:space="preserve"> </w:t>
            </w:r>
          </w:p>
          <w:p w14:paraId="02E482CC" w14:textId="4FFB6E26" w:rsidR="004B5A29" w:rsidRPr="00345B62" w:rsidRDefault="004B5A29" w:rsidP="00023A0B">
            <w:pPr>
              <w:spacing w:line="237" w:lineRule="auto"/>
              <w:ind w:right="188"/>
              <w:rPr>
                <w:rFonts w:ascii="Arial Narrow" w:eastAsia="Arial Narrow" w:hAnsi="Arial Narrow" w:cs="Arial Narrow"/>
                <w:sz w:val="16"/>
                <w:szCs w:val="16"/>
              </w:rPr>
            </w:pPr>
            <w:r>
              <w:rPr>
                <w:rFonts w:ascii="Arial Narrow" w:eastAsia="Calibri" w:hAnsi="Arial Narrow"/>
                <w:sz w:val="16"/>
              </w:rPr>
              <w:t xml:space="preserve">         </w:t>
            </w:r>
            <w:r>
              <w:rPr>
                <w:rFonts w:ascii="Arial Narrow" w:eastAsia="Arial Narrow" w:hAnsi="Arial Narrow" w:cs="Arial Narrow"/>
                <w:sz w:val="16"/>
                <w:szCs w:val="16"/>
              </w:rPr>
              <w:t>KURBAN BAYRAMI</w:t>
            </w:r>
          </w:p>
        </w:tc>
        <w:tc>
          <w:tcPr>
            <w:tcW w:w="692" w:type="dxa"/>
            <w:tcBorders>
              <w:top w:val="single" w:sz="8" w:space="0" w:color="000000"/>
              <w:left w:val="single" w:sz="8" w:space="0" w:color="000000"/>
              <w:right w:val="single" w:sz="8" w:space="0" w:color="000000"/>
            </w:tcBorders>
          </w:tcPr>
          <w:p w14:paraId="137A8AC1" w14:textId="77777777" w:rsidR="004B5A29" w:rsidRPr="00345B62" w:rsidRDefault="004B5A29" w:rsidP="00023A0B">
            <w:pPr>
              <w:rPr>
                <w:rFonts w:ascii="Calibri" w:eastAsia="Calibri" w:hAnsi="Calibri"/>
              </w:rPr>
            </w:pPr>
          </w:p>
        </w:tc>
        <w:tc>
          <w:tcPr>
            <w:tcW w:w="689" w:type="dxa"/>
            <w:tcBorders>
              <w:top w:val="single" w:sz="8" w:space="0" w:color="000000"/>
              <w:left w:val="single" w:sz="8" w:space="0" w:color="000000"/>
              <w:right w:val="single" w:sz="8" w:space="0" w:color="000000"/>
            </w:tcBorders>
          </w:tcPr>
          <w:p w14:paraId="5F29BBE5" w14:textId="77777777" w:rsidR="004B5A29" w:rsidRPr="00345B62" w:rsidRDefault="004B5A29" w:rsidP="00023A0B">
            <w:pPr>
              <w:rPr>
                <w:rFonts w:ascii="Calibri" w:eastAsia="Calibri" w:hAnsi="Calibri"/>
              </w:rPr>
            </w:pPr>
          </w:p>
        </w:tc>
        <w:tc>
          <w:tcPr>
            <w:tcW w:w="694" w:type="dxa"/>
            <w:tcBorders>
              <w:top w:val="single" w:sz="8" w:space="0" w:color="000000"/>
              <w:left w:val="single" w:sz="8" w:space="0" w:color="000000"/>
              <w:right w:val="single" w:sz="8" w:space="0" w:color="000000"/>
            </w:tcBorders>
          </w:tcPr>
          <w:p w14:paraId="5F1A305C" w14:textId="77777777" w:rsidR="004B5A29" w:rsidRPr="00345B62" w:rsidRDefault="004B5A29" w:rsidP="00023A0B">
            <w:pPr>
              <w:rPr>
                <w:rFonts w:ascii="Calibri" w:eastAsia="Calibri" w:hAnsi="Calibri"/>
              </w:rPr>
            </w:pPr>
          </w:p>
        </w:tc>
      </w:tr>
      <w:tr w:rsidR="00E31FB0" w:rsidRPr="00345B62" w14:paraId="744D5712" w14:textId="77777777" w:rsidTr="003576E1">
        <w:trPr>
          <w:trHeight w:hRule="exact" w:val="750"/>
        </w:trPr>
        <w:tc>
          <w:tcPr>
            <w:tcW w:w="907" w:type="dxa"/>
            <w:vMerge w:val="restart"/>
            <w:tcBorders>
              <w:top w:val="single" w:sz="8" w:space="0" w:color="000000"/>
              <w:left w:val="single" w:sz="8" w:space="0" w:color="000000"/>
              <w:right w:val="single" w:sz="8" w:space="0" w:color="000000"/>
            </w:tcBorders>
          </w:tcPr>
          <w:p w14:paraId="721F6328"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392BE40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3D89D9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8218B29" w14:textId="77777777" w:rsidR="00E31FB0" w:rsidRPr="00345B62" w:rsidRDefault="00E31FB0" w:rsidP="00023A0B">
            <w:pPr>
              <w:ind w:right="472"/>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193" w:type="dxa"/>
            <w:tcBorders>
              <w:top w:val="single" w:sz="8" w:space="0" w:color="000000"/>
              <w:left w:val="single" w:sz="8" w:space="0" w:color="000000"/>
              <w:bottom w:val="nil"/>
              <w:right w:val="single" w:sz="8" w:space="0" w:color="000000"/>
            </w:tcBorders>
          </w:tcPr>
          <w:p w14:paraId="09E46250" w14:textId="77777777" w:rsidR="00E31FB0" w:rsidRPr="00345B62" w:rsidRDefault="00E31FB0" w:rsidP="00023A0B">
            <w:pPr>
              <w:ind w:right="517"/>
              <w:rPr>
                <w:rFonts w:ascii="Arial Narrow" w:eastAsia="Arial Narrow" w:hAnsi="Arial Narrow" w:cs="Arial Narrow"/>
                <w:sz w:val="16"/>
                <w:szCs w:val="16"/>
              </w:rPr>
            </w:pPr>
            <w:r w:rsidRPr="00345B62">
              <w:rPr>
                <w:rFonts w:ascii="Arial Narrow" w:eastAsia="Calibri" w:hAnsi="Arial Narrow"/>
                <w:spacing w:val="-1"/>
                <w:sz w:val="16"/>
              </w:rPr>
              <w:t>Anemilere</w:t>
            </w:r>
            <w:r w:rsidRPr="00345B62">
              <w:rPr>
                <w:rFonts w:ascii="Arial Narrow" w:eastAsia="Calibri" w:hAnsi="Arial Narrow"/>
                <w:sz w:val="16"/>
              </w:rPr>
              <w:t xml:space="preserve"> Yaklaşım</w:t>
            </w:r>
          </w:p>
        </w:tc>
        <w:tc>
          <w:tcPr>
            <w:tcW w:w="1277" w:type="dxa"/>
            <w:tcBorders>
              <w:top w:val="single" w:sz="8" w:space="0" w:color="000000"/>
              <w:left w:val="single" w:sz="8" w:space="0" w:color="000000"/>
              <w:bottom w:val="nil"/>
              <w:right w:val="single" w:sz="8" w:space="0" w:color="000000"/>
            </w:tcBorders>
          </w:tcPr>
          <w:p w14:paraId="199C564E" w14:textId="77777777" w:rsidR="00E31FB0" w:rsidRPr="00345B62" w:rsidRDefault="00E31FB0" w:rsidP="00023A0B">
            <w:pPr>
              <w:ind w:right="429"/>
              <w:rPr>
                <w:rFonts w:ascii="Arial Narrow" w:eastAsia="Arial Narrow" w:hAnsi="Arial Narrow" w:cs="Arial Narrow"/>
                <w:sz w:val="16"/>
                <w:szCs w:val="16"/>
              </w:rPr>
            </w:pPr>
            <w:r w:rsidRPr="00345B62">
              <w:rPr>
                <w:rFonts w:ascii="Arial Narrow" w:eastAsia="Calibri" w:hAnsi="Arial Narrow"/>
                <w:spacing w:val="-1"/>
                <w:sz w:val="16"/>
              </w:rPr>
              <w:t>Romatolojide</w:t>
            </w:r>
            <w:r w:rsidRPr="00345B62">
              <w:rPr>
                <w:rFonts w:ascii="Arial Narrow" w:eastAsia="Calibri" w:hAnsi="Arial Narrow"/>
                <w:sz w:val="16"/>
              </w:rPr>
              <w:t xml:space="preserve"> Tedavi Yaklaşımları</w:t>
            </w:r>
          </w:p>
        </w:tc>
        <w:tc>
          <w:tcPr>
            <w:tcW w:w="1037" w:type="dxa"/>
            <w:tcBorders>
              <w:top w:val="single" w:sz="8" w:space="0" w:color="000000"/>
              <w:left w:val="single" w:sz="8" w:space="0" w:color="000000"/>
              <w:bottom w:val="nil"/>
              <w:right w:val="single" w:sz="8" w:space="0" w:color="000000"/>
            </w:tcBorders>
          </w:tcPr>
          <w:p w14:paraId="1DA7AD8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Romatoid</w:t>
            </w:r>
            <w:r w:rsidRPr="00345B62">
              <w:rPr>
                <w:rFonts w:ascii="Arial Narrow" w:eastAsia="Calibri" w:hAnsi="Calibri"/>
                <w:spacing w:val="-8"/>
                <w:sz w:val="16"/>
              </w:rPr>
              <w:t xml:space="preserve"> </w:t>
            </w:r>
            <w:r w:rsidRPr="00345B62">
              <w:rPr>
                <w:rFonts w:ascii="Arial Narrow" w:eastAsia="Calibri" w:hAnsi="Calibri"/>
                <w:sz w:val="16"/>
              </w:rPr>
              <w:t>Artrit</w:t>
            </w:r>
          </w:p>
        </w:tc>
        <w:tc>
          <w:tcPr>
            <w:tcW w:w="692" w:type="dxa"/>
            <w:vMerge w:val="restart"/>
            <w:tcBorders>
              <w:top w:val="single" w:sz="8" w:space="0" w:color="000000"/>
              <w:left w:val="single" w:sz="8" w:space="0" w:color="000000"/>
              <w:right w:val="single" w:sz="8" w:space="0" w:color="000000"/>
            </w:tcBorders>
          </w:tcPr>
          <w:p w14:paraId="44B7E60F"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E01B021"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1CEC44C" w14:textId="77777777" w:rsidR="00E31FB0" w:rsidRPr="00345B62" w:rsidRDefault="00E31FB0" w:rsidP="00023A0B">
            <w:pPr>
              <w:rPr>
                <w:rFonts w:ascii="Calibri" w:eastAsia="Calibri" w:hAnsi="Calibri"/>
              </w:rPr>
            </w:pPr>
          </w:p>
        </w:tc>
      </w:tr>
      <w:tr w:rsidR="00E31FB0" w:rsidRPr="00345B62" w14:paraId="223BC7C8"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561247F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66004B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CA25BA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BA27705"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2BCEFEE"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54D53B4"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4290FCDA"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4F411694"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F0C0E60"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C902DD9" w14:textId="77777777" w:rsidR="00E31FB0" w:rsidRPr="00345B62" w:rsidRDefault="00E31FB0" w:rsidP="00023A0B">
            <w:pPr>
              <w:rPr>
                <w:rFonts w:ascii="Calibri" w:eastAsia="Calibri" w:hAnsi="Calibri"/>
              </w:rPr>
            </w:pPr>
          </w:p>
        </w:tc>
      </w:tr>
      <w:tr w:rsidR="00E31FB0" w:rsidRPr="00345B62" w14:paraId="6462E6B8" w14:textId="77777777" w:rsidTr="003576E1">
        <w:trPr>
          <w:trHeight w:hRule="exact" w:val="750"/>
        </w:trPr>
        <w:tc>
          <w:tcPr>
            <w:tcW w:w="907" w:type="dxa"/>
            <w:vMerge w:val="restart"/>
            <w:tcBorders>
              <w:top w:val="single" w:sz="8" w:space="0" w:color="000000"/>
              <w:left w:val="single" w:sz="8" w:space="0" w:color="000000"/>
              <w:right w:val="single" w:sz="8" w:space="0" w:color="000000"/>
            </w:tcBorders>
          </w:tcPr>
          <w:p w14:paraId="6A6C1759"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4FC8AD6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0B18D8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690567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193" w:type="dxa"/>
            <w:tcBorders>
              <w:top w:val="single" w:sz="8" w:space="0" w:color="000000"/>
              <w:left w:val="single" w:sz="8" w:space="0" w:color="000000"/>
              <w:bottom w:val="nil"/>
              <w:right w:val="single" w:sz="8" w:space="0" w:color="000000"/>
            </w:tcBorders>
          </w:tcPr>
          <w:p w14:paraId="3A518020"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Akut</w:t>
            </w:r>
            <w:r w:rsidRPr="00345B62">
              <w:rPr>
                <w:rFonts w:ascii="Arial Narrow" w:eastAsia="Calibri" w:hAnsi="Arial Narrow"/>
                <w:spacing w:val="-8"/>
                <w:sz w:val="16"/>
              </w:rPr>
              <w:t xml:space="preserve"> </w:t>
            </w:r>
            <w:r w:rsidRPr="00345B62">
              <w:rPr>
                <w:rFonts w:ascii="Arial Narrow" w:eastAsia="Calibri" w:hAnsi="Arial Narrow"/>
                <w:sz w:val="16"/>
              </w:rPr>
              <w:t>Lösemiler</w:t>
            </w:r>
          </w:p>
        </w:tc>
        <w:tc>
          <w:tcPr>
            <w:tcW w:w="1277" w:type="dxa"/>
            <w:tcBorders>
              <w:top w:val="single" w:sz="8" w:space="0" w:color="000000"/>
              <w:left w:val="single" w:sz="8" w:space="0" w:color="000000"/>
              <w:bottom w:val="nil"/>
              <w:right w:val="single" w:sz="8" w:space="0" w:color="000000"/>
            </w:tcBorders>
          </w:tcPr>
          <w:p w14:paraId="63AD1940" w14:textId="77777777" w:rsidR="00E31FB0" w:rsidRPr="00345B62" w:rsidRDefault="00E31FB0" w:rsidP="00023A0B">
            <w:pPr>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02AE8CFD"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7D63662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6951DDE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04B9BBB6" w14:textId="77777777" w:rsidR="00E31FB0" w:rsidRPr="00345B62" w:rsidRDefault="00E31FB0" w:rsidP="00023A0B">
            <w:pPr>
              <w:rPr>
                <w:rFonts w:ascii="Calibri" w:eastAsia="Calibri" w:hAnsi="Calibri"/>
              </w:rPr>
            </w:pPr>
          </w:p>
        </w:tc>
      </w:tr>
      <w:tr w:rsidR="00E31FB0" w:rsidRPr="00345B62" w14:paraId="3F19DC2B"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413A042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9BD0CF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4A6B18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9F45291"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D106111"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8687B3A" w14:textId="77777777" w:rsidR="00E31FB0" w:rsidRPr="00345B62" w:rsidRDefault="00E31FB0" w:rsidP="00023A0B">
            <w:pPr>
              <w:spacing w:line="237"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6B4C46CB" w14:textId="77777777" w:rsidR="00E31FB0" w:rsidRPr="00345B62" w:rsidRDefault="00E31FB0" w:rsidP="00023A0B">
            <w:pPr>
              <w:spacing w:line="237" w:lineRule="auto"/>
              <w:ind w:right="189"/>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6844DB12"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4952F2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A3F07C4" w14:textId="77777777" w:rsidR="00E31FB0" w:rsidRPr="00345B62" w:rsidRDefault="00E31FB0" w:rsidP="00023A0B">
            <w:pPr>
              <w:rPr>
                <w:rFonts w:ascii="Calibri" w:eastAsia="Calibri" w:hAnsi="Calibri"/>
              </w:rPr>
            </w:pPr>
          </w:p>
        </w:tc>
      </w:tr>
      <w:tr w:rsidR="00E31FB0" w:rsidRPr="00345B62" w14:paraId="1691C94F" w14:textId="77777777" w:rsidTr="003576E1">
        <w:trPr>
          <w:trHeight w:hRule="exact" w:val="290"/>
        </w:trPr>
        <w:tc>
          <w:tcPr>
            <w:tcW w:w="9015" w:type="dxa"/>
            <w:gridSpan w:val="10"/>
            <w:tcBorders>
              <w:top w:val="single" w:sz="8" w:space="0" w:color="000000"/>
              <w:left w:val="nil"/>
              <w:bottom w:val="single" w:sz="8" w:space="0" w:color="000000"/>
              <w:right w:val="nil"/>
            </w:tcBorders>
          </w:tcPr>
          <w:p w14:paraId="5E204206" w14:textId="77777777" w:rsidR="00E31FB0" w:rsidRPr="00345B62" w:rsidRDefault="00E31FB0" w:rsidP="00023A0B">
            <w:pPr>
              <w:rPr>
                <w:rFonts w:ascii="Calibri" w:eastAsia="Calibri" w:hAnsi="Calibri"/>
              </w:rPr>
            </w:pPr>
          </w:p>
        </w:tc>
      </w:tr>
      <w:tr w:rsidR="00E31FB0" w:rsidRPr="00345B62" w14:paraId="696BC7CB" w14:textId="77777777" w:rsidTr="003576E1">
        <w:trPr>
          <w:trHeight w:hRule="exact" w:val="232"/>
        </w:trPr>
        <w:tc>
          <w:tcPr>
            <w:tcW w:w="907" w:type="dxa"/>
            <w:tcBorders>
              <w:top w:val="single" w:sz="8" w:space="0" w:color="000000"/>
              <w:left w:val="single" w:sz="8" w:space="0" w:color="000000"/>
              <w:bottom w:val="nil"/>
              <w:right w:val="nil"/>
            </w:tcBorders>
            <w:shd w:val="clear" w:color="auto" w:fill="9EF1E0"/>
          </w:tcPr>
          <w:p w14:paraId="71E4891A"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76CAD7E"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F48AF23"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3273AEED"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1B0A9271"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7FA0B271"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52EA9E7F"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DCF5B50"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6EEB220" w14:textId="77777777" w:rsidR="00E31FB0" w:rsidRPr="00345B62" w:rsidRDefault="00E31FB0"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6E3459F4" w14:textId="77777777" w:rsidR="00E31FB0" w:rsidRPr="00345B62" w:rsidRDefault="00E31FB0" w:rsidP="00023A0B">
            <w:pPr>
              <w:rPr>
                <w:rFonts w:ascii="Calibri" w:eastAsia="Calibri" w:hAnsi="Calibri"/>
              </w:rPr>
            </w:pPr>
          </w:p>
        </w:tc>
      </w:tr>
      <w:tr w:rsidR="00E31FB0" w:rsidRPr="00345B62" w14:paraId="3C1E5D0E" w14:textId="77777777" w:rsidTr="003576E1">
        <w:trPr>
          <w:trHeight w:hRule="exact" w:val="312"/>
        </w:trPr>
        <w:tc>
          <w:tcPr>
            <w:tcW w:w="9015" w:type="dxa"/>
            <w:gridSpan w:val="10"/>
            <w:tcBorders>
              <w:top w:val="nil"/>
              <w:left w:val="single" w:sz="8" w:space="0" w:color="000000"/>
              <w:bottom w:val="single" w:sz="8" w:space="0" w:color="000000"/>
              <w:right w:val="single" w:sz="8" w:space="0" w:color="000000"/>
            </w:tcBorders>
            <w:shd w:val="clear" w:color="auto" w:fill="9EF1E0"/>
          </w:tcPr>
          <w:p w14:paraId="66DCB526"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268C217B" w14:textId="77777777" w:rsidTr="003576E1">
        <w:trPr>
          <w:trHeight w:hRule="exact" w:val="291"/>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73E4AB4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3</w:t>
            </w:r>
            <w:r>
              <w:rPr>
                <w:rFonts w:ascii="Arial Narrow" w:eastAsia="Calibri" w:hAnsi="Arial Narrow"/>
                <w:b/>
                <w:sz w:val="16"/>
              </w:rPr>
              <w:t xml:space="preserve">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709F8236" w14:textId="77777777" w:rsidTr="003576E1">
        <w:trPr>
          <w:trHeight w:hRule="exact" w:val="290"/>
        </w:trPr>
        <w:tc>
          <w:tcPr>
            <w:tcW w:w="9015" w:type="dxa"/>
            <w:gridSpan w:val="10"/>
            <w:tcBorders>
              <w:top w:val="single" w:sz="8" w:space="0" w:color="000000"/>
              <w:left w:val="single" w:sz="8" w:space="0" w:color="000000"/>
              <w:bottom w:val="single" w:sz="8" w:space="0" w:color="000000"/>
              <w:right w:val="single" w:sz="8" w:space="0" w:color="000000"/>
            </w:tcBorders>
          </w:tcPr>
          <w:p w14:paraId="68ED3F3A" w14:textId="04336010"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YEDİNCİ</w:t>
            </w:r>
            <w:r w:rsidRPr="00345B62">
              <w:rPr>
                <w:rFonts w:ascii="Arial Narrow" w:eastAsia="Calibri" w:hAnsi="Arial Narrow"/>
                <w:b/>
                <w:spacing w:val="-6"/>
                <w:sz w:val="16"/>
              </w:rPr>
              <w:t xml:space="preserve"> </w:t>
            </w:r>
            <w:r w:rsidRPr="00345B62">
              <w:rPr>
                <w:rFonts w:ascii="Arial Narrow" w:eastAsia="Calibri" w:hAnsi="Arial Narrow"/>
                <w:b/>
                <w:sz w:val="16"/>
              </w:rPr>
              <w:t>HAFTA</w:t>
            </w:r>
            <w:r w:rsidR="004B5A29">
              <w:rPr>
                <w:rFonts w:ascii="Arial Narrow" w:eastAsia="Calibri" w:hAnsi="Arial Narrow"/>
                <w:b/>
                <w:sz w:val="16"/>
              </w:rPr>
              <w:t>: 24.06.2024-28.06.2024</w:t>
            </w:r>
          </w:p>
        </w:tc>
      </w:tr>
      <w:tr w:rsidR="00E31FB0" w:rsidRPr="00345B62" w14:paraId="3412ACA5" w14:textId="77777777" w:rsidTr="003576E1">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32535245"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4187F643"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17FF2FF9"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33E02FCF" w14:textId="77777777" w:rsidR="00E31FB0" w:rsidRPr="00345B62" w:rsidRDefault="00E31FB0" w:rsidP="00023A0B">
            <w:pPr>
              <w:spacing w:line="179" w:lineRule="exact"/>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3A96F58F"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C57553A"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D6D6996"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79787F53" w14:textId="77777777" w:rsidR="00E31FB0" w:rsidRPr="00345B62" w:rsidRDefault="00E31FB0" w:rsidP="00023A0B">
            <w:pPr>
              <w:spacing w:line="180"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1EB97935"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C6BA904"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593FD239" w14:textId="77777777" w:rsidR="00E31FB0" w:rsidRPr="00345B62" w:rsidRDefault="00E31FB0" w:rsidP="00023A0B">
            <w:pPr>
              <w:spacing w:line="179"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070B166"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7E523D9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5DB8D623"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4B75F7A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07AAA6F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8D4681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7AAE937" w14:textId="77777777" w:rsidR="00E31FB0" w:rsidRPr="00345B62" w:rsidRDefault="00E31FB0" w:rsidP="00023A0B">
            <w:pPr>
              <w:ind w:right="113"/>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193" w:type="dxa"/>
            <w:tcBorders>
              <w:top w:val="single" w:sz="8" w:space="0" w:color="000000"/>
              <w:left w:val="single" w:sz="8" w:space="0" w:color="000000"/>
              <w:bottom w:val="nil"/>
              <w:right w:val="single" w:sz="8" w:space="0" w:color="000000"/>
            </w:tcBorders>
          </w:tcPr>
          <w:p w14:paraId="02C1C42B" w14:textId="77777777" w:rsidR="00E31FB0" w:rsidRPr="00345B62" w:rsidRDefault="00E31FB0" w:rsidP="00023A0B">
            <w:pPr>
              <w:ind w:right="158"/>
              <w:rPr>
                <w:rFonts w:ascii="Arial Narrow" w:eastAsia="Arial Narrow" w:hAnsi="Arial Narrow" w:cs="Arial Narrow"/>
                <w:sz w:val="16"/>
                <w:szCs w:val="16"/>
              </w:rPr>
            </w:pPr>
            <w:r w:rsidRPr="00345B62">
              <w:rPr>
                <w:rFonts w:ascii="Arial Narrow" w:eastAsia="Calibri" w:hAnsi="Arial Narrow"/>
                <w:sz w:val="16"/>
              </w:rPr>
              <w:t>Sek. Glomerüler Hastalıklar ve Amiloidoz</w:t>
            </w:r>
          </w:p>
        </w:tc>
        <w:tc>
          <w:tcPr>
            <w:tcW w:w="1277" w:type="dxa"/>
            <w:tcBorders>
              <w:top w:val="single" w:sz="8" w:space="0" w:color="000000"/>
              <w:left w:val="single" w:sz="8" w:space="0" w:color="000000"/>
              <w:bottom w:val="nil"/>
              <w:right w:val="single" w:sz="8" w:space="0" w:color="000000"/>
            </w:tcBorders>
          </w:tcPr>
          <w:p w14:paraId="5E8F4949" w14:textId="77777777" w:rsidR="00E31FB0" w:rsidRPr="00345B62" w:rsidRDefault="00E31FB0" w:rsidP="00023A0B">
            <w:pPr>
              <w:spacing w:line="242" w:lineRule="auto"/>
              <w:ind w:right="281"/>
              <w:rPr>
                <w:rFonts w:ascii="Arial Narrow" w:eastAsia="Arial Narrow" w:hAnsi="Arial Narrow" w:cs="Arial Narrow"/>
                <w:sz w:val="16"/>
                <w:szCs w:val="16"/>
              </w:rPr>
            </w:pPr>
            <w:r w:rsidRPr="00345B62">
              <w:rPr>
                <w:rFonts w:ascii="Arial Narrow" w:eastAsia="Calibri" w:hAnsi="Arial Narrow"/>
                <w:sz w:val="16"/>
              </w:rPr>
              <w:t>Gut, Pseudogut Hastalığı</w:t>
            </w:r>
          </w:p>
        </w:tc>
        <w:tc>
          <w:tcPr>
            <w:tcW w:w="1037" w:type="dxa"/>
            <w:tcBorders>
              <w:top w:val="single" w:sz="8" w:space="0" w:color="000000"/>
              <w:left w:val="single" w:sz="8" w:space="0" w:color="000000"/>
              <w:bottom w:val="nil"/>
              <w:right w:val="single" w:sz="8" w:space="0" w:color="000000"/>
            </w:tcBorders>
          </w:tcPr>
          <w:p w14:paraId="39FB610B" w14:textId="77777777" w:rsidR="00E31FB0" w:rsidRPr="00345B62" w:rsidRDefault="00E31FB0" w:rsidP="00023A0B">
            <w:pPr>
              <w:ind w:right="186"/>
              <w:rPr>
                <w:rFonts w:ascii="Arial Narrow" w:eastAsia="Arial Narrow" w:hAnsi="Arial Narrow" w:cs="Arial Narrow"/>
                <w:sz w:val="16"/>
                <w:szCs w:val="16"/>
              </w:rPr>
            </w:pPr>
            <w:r w:rsidRPr="00345B62">
              <w:rPr>
                <w:rFonts w:ascii="Arial Narrow" w:eastAsia="Calibri" w:hAnsi="Calibri"/>
                <w:sz w:val="16"/>
              </w:rPr>
              <w:t xml:space="preserve">Sistemik Lupus </w:t>
            </w:r>
            <w:r w:rsidRPr="00345B62">
              <w:rPr>
                <w:rFonts w:ascii="Arial Narrow" w:eastAsia="Calibri" w:hAnsi="Calibri"/>
                <w:spacing w:val="-1"/>
                <w:sz w:val="16"/>
              </w:rPr>
              <w:t>Eritematozus</w:t>
            </w:r>
          </w:p>
        </w:tc>
        <w:tc>
          <w:tcPr>
            <w:tcW w:w="692" w:type="dxa"/>
            <w:vMerge w:val="restart"/>
            <w:tcBorders>
              <w:top w:val="single" w:sz="8" w:space="0" w:color="000000"/>
              <w:left w:val="single" w:sz="8" w:space="0" w:color="000000"/>
              <w:right w:val="single" w:sz="8" w:space="0" w:color="000000"/>
            </w:tcBorders>
          </w:tcPr>
          <w:p w14:paraId="7BC6C69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13BCDE9B"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4FB494AF" w14:textId="77777777" w:rsidR="00E31FB0" w:rsidRPr="00345B62" w:rsidRDefault="00E31FB0" w:rsidP="00023A0B">
            <w:pPr>
              <w:rPr>
                <w:rFonts w:ascii="Calibri" w:eastAsia="Calibri" w:hAnsi="Calibri"/>
              </w:rPr>
            </w:pPr>
          </w:p>
        </w:tc>
      </w:tr>
      <w:tr w:rsidR="00E31FB0" w:rsidRPr="00345B62" w14:paraId="0EB86D27" w14:textId="77777777" w:rsidTr="003576E1">
        <w:trPr>
          <w:trHeight w:hRule="exact" w:val="557"/>
        </w:trPr>
        <w:tc>
          <w:tcPr>
            <w:tcW w:w="907" w:type="dxa"/>
            <w:vMerge/>
            <w:tcBorders>
              <w:left w:val="single" w:sz="8" w:space="0" w:color="000000"/>
              <w:bottom w:val="single" w:sz="8" w:space="0" w:color="000000"/>
              <w:right w:val="single" w:sz="8" w:space="0" w:color="000000"/>
            </w:tcBorders>
          </w:tcPr>
          <w:p w14:paraId="16FBF16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A67E8F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5F60ED3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47984F7"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64EEC8BA"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37976EF9"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47891369"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70BA6B86"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ABBDF5A"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54745A48" w14:textId="77777777" w:rsidR="00E31FB0" w:rsidRPr="00345B62" w:rsidRDefault="00E31FB0" w:rsidP="00023A0B">
            <w:pPr>
              <w:rPr>
                <w:rFonts w:ascii="Calibri" w:eastAsia="Calibri" w:hAnsi="Calibri"/>
              </w:rPr>
            </w:pPr>
          </w:p>
        </w:tc>
      </w:tr>
      <w:tr w:rsidR="00E31FB0" w:rsidRPr="00345B62" w14:paraId="14E6BF86"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54402159"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3B4C254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733FF03C"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6F011E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sz w:val="16"/>
              </w:rPr>
              <w:t>Kronik</w:t>
            </w:r>
            <w:r w:rsidRPr="00345B62">
              <w:rPr>
                <w:rFonts w:ascii="Arial Narrow" w:eastAsia="Calibri" w:hAnsi="Arial Narrow"/>
                <w:spacing w:val="-7"/>
                <w:sz w:val="16"/>
              </w:rPr>
              <w:t xml:space="preserve"> </w:t>
            </w:r>
            <w:r w:rsidRPr="00345B62">
              <w:rPr>
                <w:rFonts w:ascii="Arial Narrow" w:eastAsia="Calibri" w:hAnsi="Arial Narrow"/>
                <w:sz w:val="16"/>
              </w:rPr>
              <w:t>Lösemiler</w:t>
            </w:r>
          </w:p>
        </w:tc>
        <w:tc>
          <w:tcPr>
            <w:tcW w:w="1193" w:type="dxa"/>
            <w:tcBorders>
              <w:top w:val="single" w:sz="8" w:space="0" w:color="000000"/>
              <w:left w:val="single" w:sz="8" w:space="0" w:color="000000"/>
              <w:bottom w:val="nil"/>
              <w:right w:val="single" w:sz="8" w:space="0" w:color="000000"/>
            </w:tcBorders>
          </w:tcPr>
          <w:p w14:paraId="72EB982B" w14:textId="77777777" w:rsidR="00E31FB0" w:rsidRPr="00345B62" w:rsidRDefault="00E31FB0" w:rsidP="00023A0B">
            <w:pPr>
              <w:spacing w:line="242" w:lineRule="auto"/>
              <w:ind w:right="151"/>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277" w:type="dxa"/>
            <w:tcBorders>
              <w:top w:val="single" w:sz="8" w:space="0" w:color="000000"/>
              <w:left w:val="single" w:sz="8" w:space="0" w:color="000000"/>
              <w:bottom w:val="nil"/>
              <w:right w:val="single" w:sz="8" w:space="0" w:color="000000"/>
            </w:tcBorders>
          </w:tcPr>
          <w:p w14:paraId="53398DF3" w14:textId="77777777" w:rsidR="00E31FB0" w:rsidRPr="00345B62" w:rsidRDefault="00E31FB0" w:rsidP="00023A0B">
            <w:pPr>
              <w:spacing w:line="242" w:lineRule="auto"/>
              <w:ind w:right="55"/>
              <w:rPr>
                <w:rFonts w:ascii="Arial Narrow" w:eastAsia="Arial Narrow" w:hAnsi="Arial Narrow" w:cs="Arial Narrow"/>
                <w:sz w:val="16"/>
                <w:szCs w:val="16"/>
              </w:rPr>
            </w:pPr>
            <w:r w:rsidRPr="00345B62">
              <w:rPr>
                <w:rFonts w:ascii="Arial Narrow" w:eastAsia="Calibri" w:hAnsi="Calibri"/>
                <w:sz w:val="16"/>
              </w:rPr>
              <w:t xml:space="preserve">Seronegatif </w:t>
            </w:r>
            <w:r w:rsidRPr="00345B62">
              <w:rPr>
                <w:rFonts w:ascii="Arial Narrow" w:eastAsia="Calibri" w:hAnsi="Calibri"/>
                <w:spacing w:val="-1"/>
                <w:sz w:val="16"/>
              </w:rPr>
              <w:t>Spondiloartropatiler</w:t>
            </w:r>
          </w:p>
        </w:tc>
        <w:tc>
          <w:tcPr>
            <w:tcW w:w="1037" w:type="dxa"/>
            <w:tcBorders>
              <w:top w:val="single" w:sz="8" w:space="0" w:color="000000"/>
              <w:left w:val="single" w:sz="8" w:space="0" w:color="000000"/>
              <w:bottom w:val="nil"/>
              <w:right w:val="single" w:sz="8" w:space="0" w:color="000000"/>
            </w:tcBorders>
          </w:tcPr>
          <w:p w14:paraId="62078582" w14:textId="77777777" w:rsidR="00E31FB0" w:rsidRPr="00345B62" w:rsidRDefault="00E31FB0" w:rsidP="00023A0B">
            <w:pPr>
              <w:spacing w:line="242" w:lineRule="auto"/>
              <w:ind w:right="434"/>
              <w:rPr>
                <w:rFonts w:ascii="Arial Narrow" w:eastAsia="Arial Narrow" w:hAnsi="Arial Narrow" w:cs="Arial Narrow"/>
                <w:sz w:val="16"/>
                <w:szCs w:val="16"/>
              </w:rPr>
            </w:pPr>
            <w:r w:rsidRPr="00345B62">
              <w:rPr>
                <w:rFonts w:ascii="Arial Narrow" w:eastAsia="Calibri" w:hAnsi="Arial Narrow"/>
                <w:sz w:val="16"/>
              </w:rPr>
              <w:t>Behçet Hastalığı</w:t>
            </w:r>
          </w:p>
        </w:tc>
        <w:tc>
          <w:tcPr>
            <w:tcW w:w="692" w:type="dxa"/>
            <w:vMerge w:val="restart"/>
            <w:tcBorders>
              <w:top w:val="single" w:sz="8" w:space="0" w:color="000000"/>
              <w:left w:val="single" w:sz="8" w:space="0" w:color="000000"/>
              <w:right w:val="single" w:sz="8" w:space="0" w:color="000000"/>
            </w:tcBorders>
          </w:tcPr>
          <w:p w14:paraId="5599AB1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3454330"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132F33E6" w14:textId="77777777" w:rsidR="00E31FB0" w:rsidRPr="00345B62" w:rsidRDefault="00E31FB0" w:rsidP="00023A0B">
            <w:pPr>
              <w:rPr>
                <w:rFonts w:ascii="Calibri" w:eastAsia="Calibri" w:hAnsi="Calibri"/>
              </w:rPr>
            </w:pPr>
          </w:p>
        </w:tc>
      </w:tr>
      <w:tr w:rsidR="00E31FB0" w:rsidRPr="00345B62" w14:paraId="5D636448" w14:textId="77777777" w:rsidTr="003576E1">
        <w:trPr>
          <w:trHeight w:hRule="exact" w:val="557"/>
        </w:trPr>
        <w:tc>
          <w:tcPr>
            <w:tcW w:w="907" w:type="dxa"/>
            <w:vMerge/>
            <w:tcBorders>
              <w:left w:val="single" w:sz="8" w:space="0" w:color="000000"/>
              <w:bottom w:val="single" w:sz="8" w:space="0" w:color="000000"/>
              <w:right w:val="single" w:sz="8" w:space="0" w:color="000000"/>
            </w:tcBorders>
          </w:tcPr>
          <w:p w14:paraId="734E2E4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95329C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67656B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4E87BE6"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05E5F7DB"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6262431B" w14:textId="77777777" w:rsidR="00E31FB0" w:rsidRPr="00345B62" w:rsidRDefault="00E31FB0" w:rsidP="00023A0B">
            <w:pPr>
              <w:spacing w:line="242"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EB545A3" w14:textId="77777777" w:rsidR="00E31FB0" w:rsidRPr="00345B62" w:rsidRDefault="00E31FB0" w:rsidP="00023A0B">
            <w:pPr>
              <w:spacing w:line="242"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3B3D6E7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3EC35C3D"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67B672EA" w14:textId="77777777" w:rsidR="00E31FB0" w:rsidRPr="00345B62" w:rsidRDefault="00E31FB0" w:rsidP="00023A0B">
            <w:pPr>
              <w:rPr>
                <w:rFonts w:ascii="Calibri" w:eastAsia="Calibri" w:hAnsi="Calibri"/>
              </w:rPr>
            </w:pPr>
          </w:p>
        </w:tc>
      </w:tr>
      <w:tr w:rsidR="00E31FB0" w:rsidRPr="00345B62" w14:paraId="58019112" w14:textId="77777777" w:rsidTr="003576E1">
        <w:trPr>
          <w:trHeight w:hRule="exact" w:val="748"/>
        </w:trPr>
        <w:tc>
          <w:tcPr>
            <w:tcW w:w="907" w:type="dxa"/>
            <w:vMerge w:val="restart"/>
            <w:tcBorders>
              <w:top w:val="single" w:sz="8" w:space="0" w:color="000000"/>
              <w:left w:val="single" w:sz="8" w:space="0" w:color="000000"/>
              <w:right w:val="single" w:sz="8" w:space="0" w:color="000000"/>
            </w:tcBorders>
          </w:tcPr>
          <w:p w14:paraId="490AFFD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460695B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5AAF59D"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0A9D30E0" w14:textId="77777777" w:rsidR="00E31FB0" w:rsidRPr="00345B62" w:rsidRDefault="00E31FB0" w:rsidP="00023A0B">
            <w:pPr>
              <w:spacing w:line="182" w:lineRule="exact"/>
              <w:ind w:right="106"/>
              <w:rPr>
                <w:rFonts w:ascii="Arial Narrow" w:eastAsia="Arial Narrow" w:hAnsi="Arial Narrow" w:cs="Arial Narrow"/>
                <w:sz w:val="16"/>
                <w:szCs w:val="16"/>
              </w:rPr>
            </w:pPr>
            <w:r w:rsidRPr="00345B62">
              <w:rPr>
                <w:rFonts w:ascii="Arial Narrow" w:eastAsia="Calibri" w:hAnsi="Calibri"/>
                <w:sz w:val="16"/>
              </w:rPr>
              <w:t>Hemostaz Ve Kanama</w:t>
            </w:r>
            <w:r w:rsidRPr="00345B62">
              <w:rPr>
                <w:rFonts w:ascii="Arial Narrow" w:eastAsia="Calibri" w:hAnsi="Calibri"/>
                <w:spacing w:val="-7"/>
                <w:sz w:val="16"/>
              </w:rPr>
              <w:t xml:space="preserve"> </w:t>
            </w:r>
            <w:r w:rsidRPr="00345B62">
              <w:rPr>
                <w:rFonts w:ascii="Arial Narrow" w:eastAsia="Calibri" w:hAnsi="Calibri"/>
                <w:sz w:val="16"/>
              </w:rPr>
              <w:t>Testleri</w:t>
            </w:r>
          </w:p>
        </w:tc>
        <w:tc>
          <w:tcPr>
            <w:tcW w:w="1193" w:type="dxa"/>
            <w:tcBorders>
              <w:top w:val="single" w:sz="8" w:space="0" w:color="000000"/>
              <w:left w:val="single" w:sz="8" w:space="0" w:color="000000"/>
              <w:bottom w:val="nil"/>
              <w:right w:val="single" w:sz="8" w:space="0" w:color="000000"/>
            </w:tcBorders>
          </w:tcPr>
          <w:p w14:paraId="4B68B4A0"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sz w:val="16"/>
              </w:rPr>
              <w:t>Trombositopeniler</w:t>
            </w:r>
          </w:p>
        </w:tc>
        <w:tc>
          <w:tcPr>
            <w:tcW w:w="1277" w:type="dxa"/>
            <w:tcBorders>
              <w:top w:val="single" w:sz="8" w:space="0" w:color="000000"/>
              <w:left w:val="single" w:sz="8" w:space="0" w:color="000000"/>
              <w:bottom w:val="nil"/>
              <w:right w:val="single" w:sz="8" w:space="0" w:color="000000"/>
            </w:tcBorders>
          </w:tcPr>
          <w:p w14:paraId="0AE64142" w14:textId="77777777" w:rsidR="00E31FB0" w:rsidRPr="00345B62" w:rsidRDefault="00E31FB0" w:rsidP="00023A0B">
            <w:pPr>
              <w:spacing w:line="182" w:lineRule="exact"/>
              <w:ind w:right="222"/>
              <w:rPr>
                <w:rFonts w:ascii="Arial Narrow" w:eastAsia="Arial Narrow" w:hAnsi="Arial Narrow" w:cs="Arial Narrow"/>
                <w:sz w:val="16"/>
                <w:szCs w:val="16"/>
              </w:rPr>
            </w:pPr>
            <w:r w:rsidRPr="00345B62">
              <w:rPr>
                <w:rFonts w:ascii="Arial Narrow" w:eastAsia="Calibri" w:hAnsi="Calibri"/>
                <w:sz w:val="16"/>
              </w:rPr>
              <w:t>Skleroderma Ve Sistemik</w:t>
            </w:r>
            <w:r w:rsidRPr="00345B62">
              <w:rPr>
                <w:rFonts w:ascii="Arial Narrow" w:eastAsia="Calibri" w:hAnsi="Calibri"/>
                <w:spacing w:val="-7"/>
                <w:sz w:val="16"/>
              </w:rPr>
              <w:t xml:space="preserve"> </w:t>
            </w:r>
            <w:r w:rsidRPr="00345B62">
              <w:rPr>
                <w:rFonts w:ascii="Arial Narrow" w:eastAsia="Calibri" w:hAnsi="Calibri"/>
                <w:sz w:val="16"/>
              </w:rPr>
              <w:t>Skleroz</w:t>
            </w:r>
          </w:p>
        </w:tc>
        <w:tc>
          <w:tcPr>
            <w:tcW w:w="1037" w:type="dxa"/>
            <w:tcBorders>
              <w:top w:val="single" w:sz="8" w:space="0" w:color="000000"/>
              <w:left w:val="single" w:sz="8" w:space="0" w:color="000000"/>
              <w:bottom w:val="nil"/>
              <w:right w:val="single" w:sz="8" w:space="0" w:color="000000"/>
            </w:tcBorders>
          </w:tcPr>
          <w:p w14:paraId="3E62405E" w14:textId="77777777" w:rsidR="00E31FB0" w:rsidRPr="00345B62" w:rsidRDefault="00E31FB0" w:rsidP="00023A0B">
            <w:pPr>
              <w:spacing w:line="182" w:lineRule="exact"/>
              <w:ind w:right="136"/>
              <w:rPr>
                <w:rFonts w:ascii="Arial Narrow" w:eastAsia="Arial Narrow" w:hAnsi="Arial Narrow" w:cs="Arial Narrow"/>
                <w:sz w:val="16"/>
                <w:szCs w:val="16"/>
              </w:rPr>
            </w:pPr>
            <w:r w:rsidRPr="00345B62">
              <w:rPr>
                <w:rFonts w:ascii="Arial Narrow" w:eastAsia="Calibri" w:hAnsi="Arial Narrow"/>
                <w:sz w:val="16"/>
              </w:rPr>
              <w:t>Ailevi Akdeniz Ateşi</w:t>
            </w:r>
          </w:p>
        </w:tc>
        <w:tc>
          <w:tcPr>
            <w:tcW w:w="692" w:type="dxa"/>
            <w:vMerge w:val="restart"/>
            <w:tcBorders>
              <w:top w:val="single" w:sz="8" w:space="0" w:color="000000"/>
              <w:left w:val="single" w:sz="8" w:space="0" w:color="000000"/>
              <w:right w:val="single" w:sz="8" w:space="0" w:color="000000"/>
            </w:tcBorders>
          </w:tcPr>
          <w:p w14:paraId="5A4C2340"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35F12491"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7F14B21A" w14:textId="77777777" w:rsidR="00E31FB0" w:rsidRPr="00345B62" w:rsidRDefault="00E31FB0" w:rsidP="00023A0B">
            <w:pPr>
              <w:rPr>
                <w:rFonts w:ascii="Calibri" w:eastAsia="Calibri" w:hAnsi="Calibri"/>
              </w:rPr>
            </w:pPr>
          </w:p>
        </w:tc>
      </w:tr>
      <w:tr w:rsidR="00E31FB0" w:rsidRPr="00345B62" w14:paraId="2B57900D" w14:textId="77777777" w:rsidTr="003576E1">
        <w:trPr>
          <w:trHeight w:hRule="exact" w:val="556"/>
        </w:trPr>
        <w:tc>
          <w:tcPr>
            <w:tcW w:w="907" w:type="dxa"/>
            <w:vMerge/>
            <w:tcBorders>
              <w:left w:val="single" w:sz="8" w:space="0" w:color="000000"/>
              <w:bottom w:val="single" w:sz="8" w:space="0" w:color="000000"/>
              <w:right w:val="single" w:sz="8" w:space="0" w:color="000000"/>
            </w:tcBorders>
          </w:tcPr>
          <w:p w14:paraId="4F2742AB"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0357FE0"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F77817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6AEFBA2"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1F87FA5"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545B848"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7EBB65BD"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763AFDB7"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02451A3"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1C5CB34F" w14:textId="77777777" w:rsidR="00E31FB0" w:rsidRPr="00345B62" w:rsidRDefault="00E31FB0" w:rsidP="00023A0B">
            <w:pPr>
              <w:rPr>
                <w:rFonts w:ascii="Calibri" w:eastAsia="Calibri" w:hAnsi="Calibri"/>
              </w:rPr>
            </w:pPr>
          </w:p>
        </w:tc>
      </w:tr>
      <w:tr w:rsidR="00E31FB0" w:rsidRPr="00345B62" w14:paraId="3824D219" w14:textId="77777777" w:rsidTr="003576E1">
        <w:trPr>
          <w:trHeight w:hRule="exact" w:val="750"/>
        </w:trPr>
        <w:tc>
          <w:tcPr>
            <w:tcW w:w="907" w:type="dxa"/>
            <w:vMerge w:val="restart"/>
            <w:tcBorders>
              <w:top w:val="single" w:sz="8" w:space="0" w:color="000000"/>
              <w:left w:val="single" w:sz="8" w:space="0" w:color="000000"/>
              <w:right w:val="single" w:sz="8" w:space="0" w:color="000000"/>
            </w:tcBorders>
          </w:tcPr>
          <w:p w14:paraId="593E1EF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3F368DD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AEC867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EEE50E7" w14:textId="77777777" w:rsidR="00E31FB0" w:rsidRPr="00345B62" w:rsidRDefault="00E31FB0" w:rsidP="00023A0B">
            <w:pPr>
              <w:ind w:right="340"/>
              <w:rPr>
                <w:rFonts w:ascii="Arial Narrow" w:eastAsia="Arial Narrow" w:hAnsi="Arial Narrow" w:cs="Arial Narrow"/>
                <w:sz w:val="16"/>
                <w:szCs w:val="16"/>
              </w:rPr>
            </w:pPr>
            <w:r w:rsidRPr="00345B62">
              <w:rPr>
                <w:rFonts w:ascii="Arial Narrow" w:eastAsia="Calibri" w:hAnsi="Arial Narrow"/>
                <w:spacing w:val="-1"/>
                <w:sz w:val="16"/>
              </w:rPr>
              <w:t>Transfüzyon</w:t>
            </w:r>
            <w:r w:rsidRPr="00345B62">
              <w:rPr>
                <w:rFonts w:ascii="Arial Narrow" w:eastAsia="Calibri" w:hAnsi="Arial Narrow"/>
                <w:sz w:val="16"/>
              </w:rPr>
              <w:t xml:space="preserve"> İlkeleri</w:t>
            </w:r>
          </w:p>
        </w:tc>
        <w:tc>
          <w:tcPr>
            <w:tcW w:w="1193" w:type="dxa"/>
            <w:tcBorders>
              <w:top w:val="single" w:sz="8" w:space="0" w:color="000000"/>
              <w:left w:val="single" w:sz="8" w:space="0" w:color="000000"/>
              <w:bottom w:val="nil"/>
              <w:right w:val="single" w:sz="8" w:space="0" w:color="000000"/>
            </w:tcBorders>
          </w:tcPr>
          <w:p w14:paraId="27A27C12"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sz w:val="16"/>
              </w:rPr>
              <w:t>Hodgkin</w:t>
            </w:r>
            <w:r w:rsidRPr="00345B62">
              <w:rPr>
                <w:rFonts w:ascii="Arial Narrow" w:eastAsia="Calibri" w:hAnsi="Calibri"/>
                <w:spacing w:val="-8"/>
                <w:sz w:val="16"/>
              </w:rPr>
              <w:t xml:space="preserve"> </w:t>
            </w:r>
            <w:r w:rsidRPr="00345B62">
              <w:rPr>
                <w:rFonts w:ascii="Arial Narrow" w:eastAsia="Calibri" w:hAnsi="Calibri"/>
                <w:sz w:val="16"/>
              </w:rPr>
              <w:t>Lenfoma</w:t>
            </w:r>
          </w:p>
        </w:tc>
        <w:tc>
          <w:tcPr>
            <w:tcW w:w="1277" w:type="dxa"/>
            <w:tcBorders>
              <w:top w:val="single" w:sz="8" w:space="0" w:color="000000"/>
              <w:left w:val="single" w:sz="8" w:space="0" w:color="000000"/>
              <w:bottom w:val="nil"/>
              <w:right w:val="single" w:sz="8" w:space="0" w:color="000000"/>
            </w:tcBorders>
          </w:tcPr>
          <w:p w14:paraId="1F7E8353" w14:textId="77777777" w:rsidR="00E31FB0" w:rsidRPr="00345B62" w:rsidRDefault="00E31FB0" w:rsidP="00023A0B">
            <w:pPr>
              <w:ind w:right="568"/>
              <w:rPr>
                <w:rFonts w:ascii="Arial Narrow" w:eastAsia="Arial Narrow" w:hAnsi="Arial Narrow" w:cs="Arial Narrow"/>
                <w:sz w:val="16"/>
                <w:szCs w:val="16"/>
              </w:rPr>
            </w:pPr>
            <w:r w:rsidRPr="00345B62">
              <w:rPr>
                <w:rFonts w:ascii="Arial Narrow" w:eastAsia="Calibri" w:hAnsi="Calibri"/>
                <w:spacing w:val="-1"/>
                <w:sz w:val="16"/>
              </w:rPr>
              <w:t xml:space="preserve">Polimyaljia </w:t>
            </w:r>
            <w:r w:rsidRPr="00345B62">
              <w:rPr>
                <w:rFonts w:ascii="Arial Narrow" w:eastAsia="Calibri" w:hAnsi="Calibri"/>
                <w:sz w:val="16"/>
              </w:rPr>
              <w:t>Romatika</w:t>
            </w:r>
          </w:p>
        </w:tc>
        <w:tc>
          <w:tcPr>
            <w:tcW w:w="1037" w:type="dxa"/>
            <w:tcBorders>
              <w:top w:val="single" w:sz="8" w:space="0" w:color="000000"/>
              <w:left w:val="single" w:sz="8" w:space="0" w:color="000000"/>
              <w:bottom w:val="nil"/>
              <w:right w:val="single" w:sz="8" w:space="0" w:color="000000"/>
            </w:tcBorders>
          </w:tcPr>
          <w:p w14:paraId="5380D740" w14:textId="77777777" w:rsidR="00E31FB0" w:rsidRPr="00345B62" w:rsidRDefault="00E31FB0" w:rsidP="00023A0B">
            <w:pPr>
              <w:ind w:right="247"/>
              <w:rPr>
                <w:rFonts w:ascii="Arial Narrow" w:eastAsia="Arial Narrow" w:hAnsi="Arial Narrow" w:cs="Arial Narrow"/>
                <w:sz w:val="16"/>
                <w:szCs w:val="16"/>
              </w:rPr>
            </w:pPr>
            <w:r w:rsidRPr="00345B62">
              <w:rPr>
                <w:rFonts w:ascii="Arial Narrow" w:eastAsia="Calibri" w:hAnsi="Arial Narrow"/>
                <w:sz w:val="16"/>
              </w:rPr>
              <w:t>Yetişkin Still Hastalığı</w:t>
            </w:r>
          </w:p>
        </w:tc>
        <w:tc>
          <w:tcPr>
            <w:tcW w:w="692" w:type="dxa"/>
            <w:vMerge w:val="restart"/>
            <w:tcBorders>
              <w:top w:val="single" w:sz="8" w:space="0" w:color="000000"/>
              <w:left w:val="single" w:sz="8" w:space="0" w:color="000000"/>
              <w:right w:val="single" w:sz="8" w:space="0" w:color="000000"/>
            </w:tcBorders>
          </w:tcPr>
          <w:p w14:paraId="10CE92C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FE0F484" w14:textId="77777777" w:rsidR="00E31FB0" w:rsidRPr="00345B62" w:rsidRDefault="00E31FB0"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4115633" w14:textId="77777777" w:rsidR="00E31FB0" w:rsidRPr="00345B62" w:rsidRDefault="00E31FB0" w:rsidP="00023A0B">
            <w:pPr>
              <w:rPr>
                <w:rFonts w:ascii="Calibri" w:eastAsia="Calibri" w:hAnsi="Calibri"/>
              </w:rPr>
            </w:pPr>
          </w:p>
        </w:tc>
      </w:tr>
      <w:tr w:rsidR="00E31FB0" w:rsidRPr="00345B62" w14:paraId="43B98A9D" w14:textId="77777777" w:rsidTr="003576E1">
        <w:trPr>
          <w:trHeight w:hRule="exact" w:val="558"/>
        </w:trPr>
        <w:tc>
          <w:tcPr>
            <w:tcW w:w="907" w:type="dxa"/>
            <w:vMerge/>
            <w:tcBorders>
              <w:left w:val="single" w:sz="8" w:space="0" w:color="000000"/>
              <w:bottom w:val="nil"/>
              <w:right w:val="single" w:sz="8" w:space="0" w:color="000000"/>
            </w:tcBorders>
          </w:tcPr>
          <w:p w14:paraId="779CCE50"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55A3CCF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7FB345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B12C252"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9B594CA"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3619CA6C"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16775E30"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7C651FD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E828099" w14:textId="77777777" w:rsidR="00E31FB0" w:rsidRPr="00345B62" w:rsidRDefault="00E31FB0"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F8C482B" w14:textId="77777777" w:rsidR="00E31FB0" w:rsidRPr="00345B62" w:rsidRDefault="00E31FB0" w:rsidP="00023A0B">
            <w:pPr>
              <w:rPr>
                <w:rFonts w:ascii="Calibri" w:eastAsia="Calibri" w:hAnsi="Calibri"/>
              </w:rPr>
            </w:pPr>
          </w:p>
        </w:tc>
      </w:tr>
    </w:tbl>
    <w:p w14:paraId="40077F94"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19" w:type="dxa"/>
        <w:tblLayout w:type="fixed"/>
        <w:tblLook w:val="01E0" w:firstRow="1" w:lastRow="1" w:firstColumn="1" w:lastColumn="1" w:noHBand="0" w:noVBand="0"/>
      </w:tblPr>
      <w:tblGrid>
        <w:gridCol w:w="906"/>
        <w:gridCol w:w="689"/>
        <w:gridCol w:w="689"/>
        <w:gridCol w:w="1148"/>
        <w:gridCol w:w="1193"/>
        <w:gridCol w:w="1277"/>
        <w:gridCol w:w="1037"/>
        <w:gridCol w:w="692"/>
        <w:gridCol w:w="689"/>
        <w:gridCol w:w="692"/>
      </w:tblGrid>
      <w:tr w:rsidR="00E31FB0" w:rsidRPr="00345B62" w14:paraId="4662F84D" w14:textId="77777777" w:rsidTr="00023A0B">
        <w:trPr>
          <w:trHeight w:hRule="exact" w:val="749"/>
        </w:trPr>
        <w:tc>
          <w:tcPr>
            <w:tcW w:w="906" w:type="dxa"/>
            <w:vMerge w:val="restart"/>
            <w:tcBorders>
              <w:top w:val="single" w:sz="8" w:space="0" w:color="000000"/>
              <w:left w:val="single" w:sz="8" w:space="0" w:color="000000"/>
              <w:right w:val="single" w:sz="8" w:space="0" w:color="000000"/>
            </w:tcBorders>
          </w:tcPr>
          <w:p w14:paraId="7AB622B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nil"/>
              <w:left w:val="single" w:sz="8" w:space="0" w:color="000000"/>
              <w:bottom w:val="nil"/>
              <w:right w:val="single" w:sz="8" w:space="0" w:color="000000"/>
            </w:tcBorders>
          </w:tcPr>
          <w:p w14:paraId="385F7B8F"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nil"/>
              <w:left w:val="single" w:sz="8" w:space="0" w:color="000000"/>
              <w:bottom w:val="nil"/>
              <w:right w:val="single" w:sz="8" w:space="0" w:color="000000"/>
            </w:tcBorders>
          </w:tcPr>
          <w:p w14:paraId="42140121" w14:textId="77777777" w:rsidR="00E31FB0" w:rsidRPr="00345B62" w:rsidRDefault="00E31FB0" w:rsidP="00023A0B">
            <w:pPr>
              <w:spacing w:before="6"/>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nil"/>
              <w:left w:val="single" w:sz="8" w:space="0" w:color="000000"/>
              <w:bottom w:val="nil"/>
              <w:right w:val="single" w:sz="8" w:space="0" w:color="000000"/>
            </w:tcBorders>
          </w:tcPr>
          <w:p w14:paraId="147C2336" w14:textId="77777777" w:rsidR="00E31FB0" w:rsidRPr="00345B62" w:rsidRDefault="00E31FB0" w:rsidP="00023A0B">
            <w:pPr>
              <w:spacing w:before="6"/>
              <w:ind w:right="303"/>
              <w:rPr>
                <w:rFonts w:ascii="Arial Narrow" w:eastAsia="Arial Narrow" w:hAnsi="Arial Narrow" w:cs="Arial Narrow"/>
                <w:sz w:val="16"/>
                <w:szCs w:val="16"/>
              </w:rPr>
            </w:pPr>
            <w:r w:rsidRPr="00345B62">
              <w:rPr>
                <w:rFonts w:ascii="Arial Narrow" w:eastAsia="Calibri" w:hAnsi="Calibri"/>
                <w:sz w:val="16"/>
              </w:rPr>
              <w:t>Non Hodgkin Lenfoma</w:t>
            </w:r>
          </w:p>
        </w:tc>
        <w:tc>
          <w:tcPr>
            <w:tcW w:w="1193" w:type="dxa"/>
            <w:tcBorders>
              <w:top w:val="nil"/>
              <w:left w:val="single" w:sz="8" w:space="0" w:color="000000"/>
              <w:bottom w:val="nil"/>
              <w:right w:val="single" w:sz="8" w:space="0" w:color="000000"/>
            </w:tcBorders>
          </w:tcPr>
          <w:p w14:paraId="795F8862" w14:textId="77777777" w:rsidR="00E31FB0" w:rsidRPr="00345B62" w:rsidRDefault="00E31FB0" w:rsidP="00023A0B">
            <w:pPr>
              <w:spacing w:before="6"/>
              <w:ind w:right="349"/>
              <w:rPr>
                <w:rFonts w:ascii="Arial Narrow" w:eastAsia="Arial Narrow" w:hAnsi="Arial Narrow" w:cs="Arial Narrow"/>
                <w:sz w:val="16"/>
                <w:szCs w:val="16"/>
              </w:rPr>
            </w:pPr>
            <w:r w:rsidRPr="00345B62">
              <w:rPr>
                <w:rFonts w:ascii="Arial Narrow" w:eastAsia="Calibri" w:hAnsi="Calibri"/>
                <w:sz w:val="16"/>
              </w:rPr>
              <w:t>Non Hodgkin Lenfoma</w:t>
            </w:r>
          </w:p>
        </w:tc>
        <w:tc>
          <w:tcPr>
            <w:tcW w:w="1277" w:type="dxa"/>
            <w:tcBorders>
              <w:top w:val="nil"/>
              <w:left w:val="single" w:sz="8" w:space="0" w:color="000000"/>
              <w:bottom w:val="nil"/>
              <w:right w:val="single" w:sz="8" w:space="0" w:color="000000"/>
            </w:tcBorders>
          </w:tcPr>
          <w:p w14:paraId="61001987" w14:textId="77777777" w:rsidR="00E31FB0" w:rsidRPr="00345B62" w:rsidRDefault="00E31FB0" w:rsidP="00023A0B">
            <w:pPr>
              <w:spacing w:before="6"/>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nil"/>
              <w:left w:val="single" w:sz="8" w:space="0" w:color="000000"/>
              <w:bottom w:val="nil"/>
              <w:right w:val="single" w:sz="8" w:space="0" w:color="000000"/>
            </w:tcBorders>
          </w:tcPr>
          <w:p w14:paraId="5BE028AF" w14:textId="77777777" w:rsidR="00E31FB0" w:rsidRPr="00345B62" w:rsidRDefault="00E31FB0" w:rsidP="00023A0B">
            <w:pPr>
              <w:spacing w:before="6"/>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nil"/>
              <w:left w:val="single" w:sz="8" w:space="0" w:color="000000"/>
              <w:right w:val="single" w:sz="8" w:space="0" w:color="000000"/>
            </w:tcBorders>
          </w:tcPr>
          <w:p w14:paraId="418596D8" w14:textId="77777777" w:rsidR="00E31FB0" w:rsidRPr="00345B62" w:rsidRDefault="00E31FB0" w:rsidP="00023A0B">
            <w:pPr>
              <w:rPr>
                <w:rFonts w:ascii="Calibri" w:eastAsia="Calibri" w:hAnsi="Calibri"/>
              </w:rPr>
            </w:pPr>
          </w:p>
        </w:tc>
        <w:tc>
          <w:tcPr>
            <w:tcW w:w="689" w:type="dxa"/>
            <w:vMerge w:val="restart"/>
            <w:tcBorders>
              <w:top w:val="nil"/>
              <w:left w:val="single" w:sz="8" w:space="0" w:color="000000"/>
              <w:right w:val="single" w:sz="8" w:space="0" w:color="000000"/>
            </w:tcBorders>
          </w:tcPr>
          <w:p w14:paraId="3CF8AB12" w14:textId="77777777" w:rsidR="00E31FB0" w:rsidRPr="00345B62" w:rsidRDefault="00E31FB0" w:rsidP="00023A0B">
            <w:pPr>
              <w:rPr>
                <w:rFonts w:ascii="Calibri" w:eastAsia="Calibri" w:hAnsi="Calibri"/>
              </w:rPr>
            </w:pPr>
          </w:p>
        </w:tc>
        <w:tc>
          <w:tcPr>
            <w:tcW w:w="692" w:type="dxa"/>
            <w:vMerge w:val="restart"/>
            <w:tcBorders>
              <w:top w:val="nil"/>
              <w:left w:val="single" w:sz="8" w:space="0" w:color="000000"/>
              <w:right w:val="single" w:sz="8" w:space="0" w:color="000000"/>
            </w:tcBorders>
          </w:tcPr>
          <w:p w14:paraId="2AC799C6" w14:textId="77777777" w:rsidR="00E31FB0" w:rsidRPr="00345B62" w:rsidRDefault="00E31FB0" w:rsidP="00023A0B">
            <w:pPr>
              <w:rPr>
                <w:rFonts w:ascii="Calibri" w:eastAsia="Calibri" w:hAnsi="Calibri"/>
              </w:rPr>
            </w:pPr>
          </w:p>
        </w:tc>
      </w:tr>
      <w:tr w:rsidR="00E31FB0" w:rsidRPr="00345B62" w14:paraId="649BFF07"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5DDC84B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FDCBCD8"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2458C2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411F6ECB"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DEA306C"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C508570" w14:textId="77777777" w:rsidR="00E31FB0" w:rsidRPr="00345B62" w:rsidRDefault="00E31FB0" w:rsidP="00023A0B">
            <w:pPr>
              <w:spacing w:line="242"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481BEA3C"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71F5E3C0"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12F226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8489C2C" w14:textId="77777777" w:rsidR="00E31FB0" w:rsidRPr="00345B62" w:rsidRDefault="00E31FB0" w:rsidP="00023A0B">
            <w:pPr>
              <w:rPr>
                <w:rFonts w:ascii="Calibri" w:eastAsia="Calibri" w:hAnsi="Calibri"/>
              </w:rPr>
            </w:pPr>
          </w:p>
        </w:tc>
      </w:tr>
      <w:tr w:rsidR="00E31FB0" w:rsidRPr="00345B62" w14:paraId="6C86F9AA" w14:textId="77777777" w:rsidTr="00023A0B">
        <w:trPr>
          <w:trHeight w:hRule="exact" w:val="290"/>
        </w:trPr>
        <w:tc>
          <w:tcPr>
            <w:tcW w:w="9011" w:type="dxa"/>
            <w:gridSpan w:val="10"/>
            <w:tcBorders>
              <w:top w:val="single" w:sz="8" w:space="0" w:color="000000"/>
              <w:left w:val="nil"/>
              <w:bottom w:val="single" w:sz="8" w:space="0" w:color="000000"/>
              <w:right w:val="nil"/>
            </w:tcBorders>
          </w:tcPr>
          <w:p w14:paraId="4F9399FA" w14:textId="77777777" w:rsidR="00E31FB0" w:rsidRPr="00345B62" w:rsidRDefault="00E31FB0" w:rsidP="00023A0B">
            <w:pPr>
              <w:rPr>
                <w:rFonts w:ascii="Calibri" w:eastAsia="Calibri" w:hAnsi="Calibri"/>
              </w:rPr>
            </w:pPr>
          </w:p>
        </w:tc>
      </w:tr>
      <w:tr w:rsidR="00E31FB0" w:rsidRPr="00345B62" w14:paraId="5075CADB" w14:textId="77777777" w:rsidTr="00023A0B">
        <w:trPr>
          <w:trHeight w:hRule="exact" w:val="232"/>
        </w:trPr>
        <w:tc>
          <w:tcPr>
            <w:tcW w:w="906" w:type="dxa"/>
            <w:tcBorders>
              <w:top w:val="single" w:sz="8" w:space="0" w:color="000000"/>
              <w:left w:val="single" w:sz="8" w:space="0" w:color="000000"/>
              <w:bottom w:val="nil"/>
              <w:right w:val="nil"/>
            </w:tcBorders>
            <w:shd w:val="clear" w:color="auto" w:fill="9EF1E0"/>
          </w:tcPr>
          <w:p w14:paraId="1124D38A"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CD41472"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F2145E8"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3A83D615"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6EB8C6C2"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41ADE63B"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476632AF"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36B347D4"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16D76B35"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613885E7" w14:textId="77777777" w:rsidR="00E31FB0" w:rsidRPr="00345B62" w:rsidRDefault="00E31FB0" w:rsidP="00023A0B">
            <w:pPr>
              <w:rPr>
                <w:rFonts w:ascii="Calibri" w:eastAsia="Calibri" w:hAnsi="Calibri"/>
              </w:rPr>
            </w:pPr>
          </w:p>
        </w:tc>
      </w:tr>
      <w:tr w:rsidR="00E31FB0" w:rsidRPr="00345B62" w14:paraId="19F7FC23" w14:textId="77777777" w:rsidTr="00023A0B">
        <w:trPr>
          <w:trHeight w:hRule="exact" w:val="312"/>
        </w:trPr>
        <w:tc>
          <w:tcPr>
            <w:tcW w:w="9011" w:type="dxa"/>
            <w:gridSpan w:val="10"/>
            <w:tcBorders>
              <w:top w:val="nil"/>
              <w:left w:val="single" w:sz="8" w:space="0" w:color="000000"/>
              <w:bottom w:val="single" w:sz="8" w:space="0" w:color="000000"/>
              <w:right w:val="single" w:sz="8" w:space="0" w:color="000000"/>
            </w:tcBorders>
            <w:shd w:val="clear" w:color="auto" w:fill="9EF1E0"/>
          </w:tcPr>
          <w:p w14:paraId="51F40887"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171AD16A" w14:textId="77777777" w:rsidTr="00023A0B">
        <w:trPr>
          <w:trHeight w:hRule="exact" w:val="290"/>
        </w:trPr>
        <w:tc>
          <w:tcPr>
            <w:tcW w:w="9011" w:type="dxa"/>
            <w:gridSpan w:val="10"/>
            <w:tcBorders>
              <w:top w:val="single" w:sz="8" w:space="0" w:color="000000"/>
              <w:left w:val="single" w:sz="8" w:space="0" w:color="000000"/>
              <w:bottom w:val="single" w:sz="8" w:space="0" w:color="000000"/>
              <w:right w:val="single" w:sz="8" w:space="0" w:color="000000"/>
            </w:tcBorders>
            <w:shd w:val="clear" w:color="auto" w:fill="9EF1E0"/>
          </w:tcPr>
          <w:p w14:paraId="59907D11"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sidRPr="00345B62">
              <w:rPr>
                <w:rFonts w:ascii="Arial Narrow" w:eastAsia="Calibri" w:hAnsi="Arial Narrow"/>
                <w:b/>
                <w:sz w:val="16"/>
              </w:rPr>
              <w:t>3İç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15804785" w14:textId="77777777" w:rsidTr="00023A0B">
        <w:trPr>
          <w:trHeight w:hRule="exact" w:val="288"/>
        </w:trPr>
        <w:tc>
          <w:tcPr>
            <w:tcW w:w="9011" w:type="dxa"/>
            <w:gridSpan w:val="10"/>
            <w:tcBorders>
              <w:top w:val="single" w:sz="8" w:space="0" w:color="000000"/>
              <w:left w:val="single" w:sz="8" w:space="0" w:color="000000"/>
              <w:bottom w:val="single" w:sz="8" w:space="0" w:color="000000"/>
              <w:right w:val="single" w:sz="8" w:space="0" w:color="000000"/>
            </w:tcBorders>
          </w:tcPr>
          <w:p w14:paraId="7AE099FC" w14:textId="48D66A5F" w:rsidR="00E31FB0" w:rsidRPr="004B5A29" w:rsidRDefault="00E31FB0" w:rsidP="00023A0B">
            <w:pPr>
              <w:spacing w:line="180" w:lineRule="exact"/>
              <w:rPr>
                <w:rFonts w:ascii="Arial Narrow" w:eastAsia="Arial Narrow" w:hAnsi="Arial Narrow" w:cs="Arial Narrow"/>
                <w:sz w:val="18"/>
                <w:szCs w:val="24"/>
              </w:rPr>
            </w:pPr>
            <w:r w:rsidRPr="00345B62">
              <w:rPr>
                <w:rFonts w:ascii="Arial Narrow" w:eastAsia="Calibri" w:hAnsi="Arial Narrow"/>
                <w:b/>
                <w:sz w:val="16"/>
              </w:rPr>
              <w:t>SEKİZİNCİ</w:t>
            </w:r>
            <w:r w:rsidRPr="00345B62">
              <w:rPr>
                <w:rFonts w:ascii="Arial Narrow" w:eastAsia="Calibri" w:hAnsi="Arial Narrow"/>
                <w:b/>
                <w:spacing w:val="-7"/>
                <w:sz w:val="16"/>
              </w:rPr>
              <w:t xml:space="preserve"> </w:t>
            </w:r>
            <w:r w:rsidRPr="00345B62">
              <w:rPr>
                <w:rFonts w:ascii="Arial Narrow" w:eastAsia="Calibri" w:hAnsi="Arial Narrow"/>
                <w:b/>
                <w:sz w:val="16"/>
              </w:rPr>
              <w:t>HAFTA</w:t>
            </w:r>
            <w:r w:rsidR="004B5A29">
              <w:rPr>
                <w:rFonts w:ascii="Arial Narrow" w:eastAsia="Calibri" w:hAnsi="Arial Narrow"/>
                <w:b/>
                <w:sz w:val="18"/>
                <w:szCs w:val="24"/>
              </w:rPr>
              <w:t>:</w:t>
            </w:r>
            <w:r w:rsidR="004B5A29">
              <w:rPr>
                <w:rFonts w:ascii="Arial Narrow" w:eastAsia="Calibri" w:hAnsi="Arial Narrow"/>
                <w:b/>
                <w:sz w:val="16"/>
              </w:rPr>
              <w:t xml:space="preserve"> 01.07.2024-05.07.2024</w:t>
            </w:r>
          </w:p>
        </w:tc>
      </w:tr>
      <w:tr w:rsidR="00E31FB0" w:rsidRPr="00345B62" w14:paraId="67004C0E" w14:textId="77777777" w:rsidTr="00023A0B">
        <w:trPr>
          <w:trHeight w:hRule="exact" w:val="389"/>
        </w:trPr>
        <w:tc>
          <w:tcPr>
            <w:tcW w:w="906" w:type="dxa"/>
            <w:tcBorders>
              <w:top w:val="single" w:sz="8" w:space="0" w:color="000000"/>
              <w:left w:val="single" w:sz="8" w:space="0" w:color="000000"/>
              <w:bottom w:val="single" w:sz="8" w:space="0" w:color="000000"/>
              <w:right w:val="single" w:sz="8" w:space="0" w:color="000000"/>
            </w:tcBorders>
          </w:tcPr>
          <w:p w14:paraId="75446D3D" w14:textId="77777777" w:rsidR="00E31FB0" w:rsidRPr="00345B62" w:rsidRDefault="00E31FB0" w:rsidP="00023A0B">
            <w:pPr>
              <w:spacing w:line="182" w:lineRule="exact"/>
              <w:rPr>
                <w:rFonts w:ascii="Arial Narrow" w:eastAsia="Arial Narrow" w:hAnsi="Arial Narrow" w:cs="Arial Narrow"/>
                <w:sz w:val="16"/>
                <w:szCs w:val="16"/>
              </w:rPr>
            </w:pPr>
          </w:p>
          <w:p w14:paraId="5D1FB8A4"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24FB529B"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589CD4C8"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39BD9A5"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5CF95260"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3DA18FF"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40FDCC99"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nil"/>
              <w:right w:val="single" w:sz="8" w:space="0" w:color="000000"/>
            </w:tcBorders>
          </w:tcPr>
          <w:p w14:paraId="639EDAE1"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603FC6A6"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9B4B124"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3FC5597"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326C85CE"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085604B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75187636"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117291ED"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7354E69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B1F499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A56B66B" w14:textId="77777777" w:rsidR="00E31FB0" w:rsidRPr="00345B62" w:rsidRDefault="00E31FB0" w:rsidP="00023A0B">
            <w:pPr>
              <w:spacing w:line="242" w:lineRule="auto"/>
              <w:ind w:right="522"/>
              <w:rPr>
                <w:rFonts w:ascii="Arial Narrow" w:eastAsia="Arial Narrow" w:hAnsi="Arial Narrow" w:cs="Arial Narrow"/>
                <w:sz w:val="16"/>
                <w:szCs w:val="16"/>
              </w:rPr>
            </w:pPr>
            <w:r w:rsidRPr="00345B62">
              <w:rPr>
                <w:rFonts w:ascii="Arial Narrow" w:eastAsia="Calibri" w:hAnsi="Calibri"/>
                <w:spacing w:val="-1"/>
                <w:sz w:val="16"/>
              </w:rPr>
              <w:t xml:space="preserve">Diyabetik </w:t>
            </w:r>
            <w:r w:rsidRPr="00345B62">
              <w:rPr>
                <w:rFonts w:ascii="Arial Narrow" w:eastAsia="Calibri" w:hAnsi="Calibri"/>
                <w:sz w:val="16"/>
              </w:rPr>
              <w:t>Nefropati</w:t>
            </w:r>
          </w:p>
        </w:tc>
        <w:tc>
          <w:tcPr>
            <w:tcW w:w="1193" w:type="dxa"/>
            <w:tcBorders>
              <w:top w:val="single" w:sz="8" w:space="0" w:color="000000"/>
              <w:left w:val="single" w:sz="8" w:space="0" w:color="000000"/>
              <w:bottom w:val="nil"/>
              <w:right w:val="single" w:sz="8" w:space="0" w:color="000000"/>
            </w:tcBorders>
          </w:tcPr>
          <w:p w14:paraId="0BA0DFD2" w14:textId="77777777" w:rsidR="00E31FB0" w:rsidRPr="00345B62" w:rsidRDefault="00E31FB0" w:rsidP="00023A0B">
            <w:pPr>
              <w:spacing w:line="242" w:lineRule="auto"/>
              <w:ind w:right="490"/>
              <w:rPr>
                <w:rFonts w:ascii="Arial Narrow" w:eastAsia="Arial Narrow" w:hAnsi="Arial Narrow" w:cs="Arial Narrow"/>
                <w:sz w:val="16"/>
                <w:szCs w:val="16"/>
              </w:rPr>
            </w:pPr>
            <w:r w:rsidRPr="00345B62">
              <w:rPr>
                <w:rFonts w:ascii="Arial Narrow" w:eastAsia="Calibri" w:hAnsi="Arial Narrow"/>
                <w:sz w:val="16"/>
              </w:rPr>
              <w:t>Gebelik</w:t>
            </w:r>
            <w:r w:rsidRPr="00345B62">
              <w:rPr>
                <w:rFonts w:ascii="Arial Narrow" w:eastAsia="Calibri" w:hAnsi="Arial Narrow"/>
                <w:spacing w:val="-5"/>
                <w:sz w:val="16"/>
              </w:rPr>
              <w:t xml:space="preserve"> </w:t>
            </w:r>
            <w:r w:rsidRPr="00345B62">
              <w:rPr>
                <w:rFonts w:ascii="Arial Narrow" w:eastAsia="Calibri" w:hAnsi="Arial Narrow"/>
                <w:sz w:val="16"/>
              </w:rPr>
              <w:t>ve Böbrek</w:t>
            </w:r>
          </w:p>
        </w:tc>
        <w:tc>
          <w:tcPr>
            <w:tcW w:w="1277" w:type="dxa"/>
            <w:vMerge w:val="restart"/>
            <w:tcBorders>
              <w:top w:val="single" w:sz="8" w:space="0" w:color="000000"/>
              <w:left w:val="single" w:sz="8" w:space="0" w:color="000000"/>
              <w:right w:val="single" w:sz="8" w:space="0" w:color="000000"/>
            </w:tcBorders>
          </w:tcPr>
          <w:p w14:paraId="35B73090" w14:textId="77777777" w:rsidR="00E31FB0" w:rsidRPr="00345B62" w:rsidRDefault="00E31FB0" w:rsidP="00023A0B">
            <w:pPr>
              <w:spacing w:line="242" w:lineRule="auto"/>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nil"/>
              <w:left w:val="single" w:sz="8" w:space="0" w:color="000000"/>
              <w:bottom w:val="nil"/>
              <w:right w:val="single" w:sz="8" w:space="0" w:color="000000"/>
            </w:tcBorders>
          </w:tcPr>
          <w:p w14:paraId="4FCEE3C5" w14:textId="77777777" w:rsidR="00E31FB0" w:rsidRPr="00345B62" w:rsidRDefault="00E31FB0" w:rsidP="00023A0B">
            <w:pPr>
              <w:spacing w:before="6"/>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4F04E62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9FDCA4C"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68468991" w14:textId="77777777" w:rsidR="00E31FB0" w:rsidRPr="00345B62" w:rsidRDefault="00E31FB0" w:rsidP="00023A0B">
            <w:pPr>
              <w:rPr>
                <w:rFonts w:ascii="Calibri" w:eastAsia="Calibri" w:hAnsi="Calibri"/>
              </w:rPr>
            </w:pPr>
          </w:p>
        </w:tc>
      </w:tr>
      <w:tr w:rsidR="00E31FB0" w:rsidRPr="00345B62" w14:paraId="0C72EE50" w14:textId="77777777" w:rsidTr="00023A0B">
        <w:trPr>
          <w:trHeight w:hRule="exact" w:val="558"/>
        </w:trPr>
        <w:tc>
          <w:tcPr>
            <w:tcW w:w="906" w:type="dxa"/>
            <w:vMerge/>
            <w:tcBorders>
              <w:left w:val="single" w:sz="8" w:space="0" w:color="000000"/>
              <w:bottom w:val="single" w:sz="8" w:space="0" w:color="000000"/>
              <w:right w:val="single" w:sz="8" w:space="0" w:color="000000"/>
            </w:tcBorders>
          </w:tcPr>
          <w:p w14:paraId="467BDD1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8DDB5B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C90F8B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30A21FAE"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56A62D94"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vMerge/>
            <w:tcBorders>
              <w:left w:val="single" w:sz="8" w:space="0" w:color="000000"/>
              <w:bottom w:val="single" w:sz="8" w:space="0" w:color="000000"/>
              <w:right w:val="single" w:sz="8" w:space="0" w:color="000000"/>
            </w:tcBorders>
          </w:tcPr>
          <w:p w14:paraId="402F58AA" w14:textId="77777777" w:rsidR="00E31FB0" w:rsidRPr="00345B62" w:rsidRDefault="00E31FB0" w:rsidP="00023A0B">
            <w:pPr>
              <w:rPr>
                <w:rFonts w:ascii="Calibri" w:eastAsia="Calibri" w:hAnsi="Calibri"/>
              </w:rPr>
            </w:pPr>
          </w:p>
        </w:tc>
        <w:tc>
          <w:tcPr>
            <w:tcW w:w="1037" w:type="dxa"/>
            <w:tcBorders>
              <w:top w:val="nil"/>
              <w:left w:val="single" w:sz="8" w:space="0" w:color="000000"/>
              <w:bottom w:val="single" w:sz="8" w:space="0" w:color="000000"/>
              <w:right w:val="single" w:sz="8" w:space="0" w:color="000000"/>
            </w:tcBorders>
          </w:tcPr>
          <w:p w14:paraId="736939B0"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26D6FD2A"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20BB0136"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412A3D00" w14:textId="77777777" w:rsidR="00E31FB0" w:rsidRPr="00345B62" w:rsidRDefault="00E31FB0" w:rsidP="00023A0B">
            <w:pPr>
              <w:rPr>
                <w:rFonts w:ascii="Calibri" w:eastAsia="Calibri" w:hAnsi="Calibri"/>
              </w:rPr>
            </w:pPr>
          </w:p>
        </w:tc>
      </w:tr>
      <w:tr w:rsidR="00E31FB0" w:rsidRPr="00345B62" w14:paraId="637B387E" w14:textId="77777777" w:rsidTr="00023A0B">
        <w:trPr>
          <w:trHeight w:hRule="exact" w:val="747"/>
        </w:trPr>
        <w:tc>
          <w:tcPr>
            <w:tcW w:w="906" w:type="dxa"/>
            <w:vMerge w:val="restart"/>
            <w:tcBorders>
              <w:top w:val="single" w:sz="8" w:space="0" w:color="000000"/>
              <w:left w:val="single" w:sz="8" w:space="0" w:color="000000"/>
              <w:right w:val="single" w:sz="8" w:space="0" w:color="000000"/>
            </w:tcBorders>
          </w:tcPr>
          <w:p w14:paraId="302D2737"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4F462CA4"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522B6A3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66979E1E" w14:textId="77777777" w:rsidR="00E31FB0" w:rsidRPr="00345B62" w:rsidRDefault="00E31FB0" w:rsidP="00023A0B">
            <w:pPr>
              <w:spacing w:before="1" w:line="182" w:lineRule="exact"/>
              <w:ind w:right="239"/>
              <w:rPr>
                <w:rFonts w:ascii="Arial Narrow" w:eastAsia="Arial Narrow" w:hAnsi="Arial Narrow" w:cs="Arial Narrow"/>
                <w:sz w:val="16"/>
                <w:szCs w:val="16"/>
              </w:rPr>
            </w:pPr>
            <w:r w:rsidRPr="00345B62">
              <w:rPr>
                <w:rFonts w:ascii="Arial Narrow" w:eastAsia="Calibri" w:hAnsi="Arial Narrow"/>
                <w:sz w:val="16"/>
              </w:rPr>
              <w:t>Plazma Hücre Diskrazileri</w:t>
            </w:r>
          </w:p>
        </w:tc>
        <w:tc>
          <w:tcPr>
            <w:tcW w:w="1193" w:type="dxa"/>
            <w:tcBorders>
              <w:top w:val="single" w:sz="8" w:space="0" w:color="000000"/>
              <w:left w:val="single" w:sz="8" w:space="0" w:color="000000"/>
              <w:bottom w:val="nil"/>
              <w:right w:val="single" w:sz="8" w:space="0" w:color="000000"/>
            </w:tcBorders>
          </w:tcPr>
          <w:p w14:paraId="6199DDAE" w14:textId="77777777" w:rsidR="00E31FB0" w:rsidRPr="00345B62" w:rsidRDefault="00E31FB0" w:rsidP="00023A0B">
            <w:pPr>
              <w:spacing w:before="1" w:line="182" w:lineRule="exact"/>
              <w:ind w:right="188"/>
              <w:rPr>
                <w:rFonts w:ascii="Arial Narrow" w:eastAsia="Arial Narrow" w:hAnsi="Arial Narrow" w:cs="Arial Narrow"/>
                <w:sz w:val="16"/>
                <w:szCs w:val="16"/>
              </w:rPr>
            </w:pPr>
            <w:r w:rsidRPr="00345B62">
              <w:rPr>
                <w:rFonts w:ascii="Arial Narrow" w:eastAsia="Calibri" w:hAnsi="Calibri"/>
                <w:spacing w:val="-1"/>
                <w:sz w:val="16"/>
              </w:rPr>
              <w:t xml:space="preserve">Miyelodisplastik </w:t>
            </w:r>
            <w:r w:rsidRPr="00345B62">
              <w:rPr>
                <w:rFonts w:ascii="Arial Narrow" w:eastAsia="Calibri" w:hAnsi="Calibri"/>
                <w:sz w:val="16"/>
              </w:rPr>
              <w:t>Sendrom</w:t>
            </w:r>
          </w:p>
        </w:tc>
        <w:tc>
          <w:tcPr>
            <w:tcW w:w="1277" w:type="dxa"/>
            <w:tcBorders>
              <w:top w:val="single" w:sz="8" w:space="0" w:color="000000"/>
              <w:left w:val="single" w:sz="8" w:space="0" w:color="000000"/>
              <w:bottom w:val="nil"/>
              <w:right w:val="single" w:sz="8" w:space="0" w:color="000000"/>
            </w:tcBorders>
          </w:tcPr>
          <w:p w14:paraId="66DA54EB" w14:textId="77777777" w:rsidR="00E31FB0" w:rsidRPr="00345B62" w:rsidRDefault="00E31FB0" w:rsidP="00023A0B">
            <w:pPr>
              <w:spacing w:before="1" w:line="182" w:lineRule="exact"/>
              <w:ind w:right="276"/>
              <w:rPr>
                <w:rFonts w:ascii="Arial Narrow" w:eastAsia="Arial Narrow" w:hAnsi="Arial Narrow" w:cs="Arial Narrow"/>
                <w:sz w:val="16"/>
                <w:szCs w:val="16"/>
              </w:rPr>
            </w:pPr>
            <w:r w:rsidRPr="00345B62">
              <w:rPr>
                <w:rFonts w:ascii="Arial Narrow" w:eastAsia="Calibri" w:hAnsi="Arial Narrow"/>
                <w:sz w:val="16"/>
              </w:rPr>
              <w:t>Mikst Bağ Doku Hastalıkları</w:t>
            </w:r>
          </w:p>
        </w:tc>
        <w:tc>
          <w:tcPr>
            <w:tcW w:w="1037" w:type="dxa"/>
            <w:tcBorders>
              <w:top w:val="single" w:sz="8" w:space="0" w:color="000000"/>
              <w:left w:val="single" w:sz="8" w:space="0" w:color="000000"/>
              <w:bottom w:val="nil"/>
              <w:right w:val="single" w:sz="8" w:space="0" w:color="000000"/>
            </w:tcBorders>
          </w:tcPr>
          <w:p w14:paraId="60F8AD1C" w14:textId="77777777" w:rsidR="00E31FB0" w:rsidRPr="00345B62" w:rsidRDefault="00E31FB0" w:rsidP="00023A0B">
            <w:pPr>
              <w:spacing w:before="1" w:line="182" w:lineRule="exact"/>
              <w:ind w:right="240"/>
              <w:rPr>
                <w:rFonts w:ascii="Arial Narrow" w:eastAsia="Arial Narrow" w:hAnsi="Arial Narrow" w:cs="Arial Narrow"/>
                <w:sz w:val="16"/>
                <w:szCs w:val="16"/>
              </w:rPr>
            </w:pPr>
            <w:r w:rsidRPr="00345B62">
              <w:rPr>
                <w:rFonts w:ascii="Arial Narrow" w:eastAsia="Calibri" w:hAnsi="Arial Narrow"/>
                <w:sz w:val="16"/>
              </w:rPr>
              <w:t xml:space="preserve">Overlap </w:t>
            </w:r>
            <w:r w:rsidRPr="00345B62">
              <w:rPr>
                <w:rFonts w:ascii="Arial Narrow" w:eastAsia="Calibri" w:hAnsi="Arial Narrow"/>
                <w:spacing w:val="-1"/>
                <w:sz w:val="16"/>
              </w:rPr>
              <w:t>Sendromları</w:t>
            </w:r>
          </w:p>
        </w:tc>
        <w:tc>
          <w:tcPr>
            <w:tcW w:w="692" w:type="dxa"/>
            <w:vMerge w:val="restart"/>
            <w:tcBorders>
              <w:top w:val="single" w:sz="8" w:space="0" w:color="000000"/>
              <w:left w:val="single" w:sz="8" w:space="0" w:color="000000"/>
              <w:right w:val="single" w:sz="8" w:space="0" w:color="000000"/>
            </w:tcBorders>
          </w:tcPr>
          <w:p w14:paraId="3F160109"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A328565"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0F344657" w14:textId="77777777" w:rsidR="00E31FB0" w:rsidRPr="00345B62" w:rsidRDefault="00E31FB0" w:rsidP="00023A0B">
            <w:pPr>
              <w:rPr>
                <w:rFonts w:ascii="Calibri" w:eastAsia="Calibri" w:hAnsi="Calibri"/>
              </w:rPr>
            </w:pPr>
          </w:p>
        </w:tc>
      </w:tr>
      <w:tr w:rsidR="00E31FB0" w:rsidRPr="00345B62" w14:paraId="5BB62B15"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09331F2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093EEBC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DE88F4E"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6DCE84E4"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26CD0BB3" w14:textId="77777777" w:rsidR="00E31FB0" w:rsidRPr="00345B62" w:rsidRDefault="00E31FB0" w:rsidP="00023A0B">
            <w:pPr>
              <w:spacing w:line="237"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346A905" w14:textId="77777777" w:rsidR="00E31FB0" w:rsidRPr="00345B62" w:rsidRDefault="00E31FB0" w:rsidP="00023A0B">
            <w:pPr>
              <w:spacing w:line="237" w:lineRule="auto"/>
              <w:ind w:right="183"/>
              <w:rPr>
                <w:rFonts w:ascii="Arial Narrow" w:eastAsia="Arial Narrow" w:hAnsi="Arial Narrow" w:cs="Arial Narrow"/>
                <w:sz w:val="16"/>
                <w:szCs w:val="16"/>
              </w:rPr>
            </w:pPr>
            <w:r w:rsidRPr="00345B62">
              <w:rPr>
                <w:rFonts w:ascii="Arial Narrow" w:eastAsia="Calibri" w:hAnsi="Arial Narrow"/>
                <w:sz w:val="16"/>
              </w:rPr>
              <w:t>Dr. Öğr. Gör</w:t>
            </w:r>
            <w:r w:rsidRPr="00345B62">
              <w:rPr>
                <w:rFonts w:ascii="Arial Narrow" w:eastAsia="Calibri" w:hAnsi="Arial Narrow"/>
                <w:spacing w:val="-10"/>
                <w:sz w:val="16"/>
              </w:rPr>
              <w:t xml:space="preserve"> </w:t>
            </w:r>
            <w:r w:rsidRPr="00345B62">
              <w:rPr>
                <w:rFonts w:ascii="Arial Narrow" w:eastAsia="Calibri" w:hAnsi="Arial Narrow"/>
                <w:sz w:val="16"/>
              </w:rPr>
              <w:t>Aşkı VURAL</w:t>
            </w:r>
          </w:p>
        </w:tc>
        <w:tc>
          <w:tcPr>
            <w:tcW w:w="1037" w:type="dxa"/>
            <w:tcBorders>
              <w:top w:val="nil"/>
              <w:left w:val="single" w:sz="8" w:space="0" w:color="000000"/>
              <w:bottom w:val="single" w:sz="8" w:space="0" w:color="000000"/>
              <w:right w:val="single" w:sz="8" w:space="0" w:color="000000"/>
            </w:tcBorders>
          </w:tcPr>
          <w:p w14:paraId="68CEFA3C" w14:textId="77777777" w:rsidR="00E31FB0" w:rsidRPr="00345B62" w:rsidRDefault="00E31FB0" w:rsidP="00023A0B">
            <w:pPr>
              <w:spacing w:line="237" w:lineRule="auto"/>
              <w:ind w:right="225"/>
              <w:rPr>
                <w:rFonts w:ascii="Arial Narrow" w:eastAsia="Arial Narrow" w:hAnsi="Arial Narrow" w:cs="Arial Narrow"/>
                <w:sz w:val="16"/>
                <w:szCs w:val="16"/>
              </w:rPr>
            </w:pPr>
            <w:r w:rsidRPr="00345B62">
              <w:rPr>
                <w:rFonts w:ascii="Arial Narrow" w:eastAsia="Calibri" w:hAnsi="Arial Narrow"/>
                <w:sz w:val="16"/>
              </w:rPr>
              <w:t>Dr. Öğr. Gör Aşkı</w:t>
            </w:r>
            <w:r w:rsidRPr="00345B62">
              <w:rPr>
                <w:rFonts w:ascii="Arial Narrow" w:eastAsia="Calibri" w:hAnsi="Arial Narrow"/>
                <w:spacing w:val="-5"/>
                <w:sz w:val="16"/>
              </w:rPr>
              <w:t xml:space="preserve"> </w:t>
            </w:r>
            <w:r w:rsidRPr="00345B62">
              <w:rPr>
                <w:rFonts w:ascii="Arial Narrow" w:eastAsia="Calibri" w:hAnsi="Arial Narrow"/>
                <w:sz w:val="16"/>
              </w:rPr>
              <w:t>VURAL</w:t>
            </w:r>
          </w:p>
        </w:tc>
        <w:tc>
          <w:tcPr>
            <w:tcW w:w="692" w:type="dxa"/>
            <w:vMerge/>
            <w:tcBorders>
              <w:left w:val="single" w:sz="8" w:space="0" w:color="000000"/>
              <w:bottom w:val="single" w:sz="8" w:space="0" w:color="000000"/>
              <w:right w:val="single" w:sz="8" w:space="0" w:color="000000"/>
            </w:tcBorders>
          </w:tcPr>
          <w:p w14:paraId="6762AC55"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F7A1F3B"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1B0CF8EC" w14:textId="77777777" w:rsidR="00E31FB0" w:rsidRPr="00345B62" w:rsidRDefault="00E31FB0" w:rsidP="00023A0B">
            <w:pPr>
              <w:rPr>
                <w:rFonts w:ascii="Calibri" w:eastAsia="Calibri" w:hAnsi="Calibri"/>
              </w:rPr>
            </w:pPr>
          </w:p>
        </w:tc>
      </w:tr>
      <w:tr w:rsidR="00E31FB0" w:rsidRPr="00345B62" w14:paraId="513366AF" w14:textId="77777777" w:rsidTr="00023A0B">
        <w:trPr>
          <w:trHeight w:hRule="exact" w:val="750"/>
        </w:trPr>
        <w:tc>
          <w:tcPr>
            <w:tcW w:w="906" w:type="dxa"/>
            <w:vMerge w:val="restart"/>
            <w:tcBorders>
              <w:top w:val="single" w:sz="8" w:space="0" w:color="000000"/>
              <w:left w:val="single" w:sz="8" w:space="0" w:color="000000"/>
              <w:right w:val="single" w:sz="8" w:space="0" w:color="000000"/>
            </w:tcBorders>
          </w:tcPr>
          <w:p w14:paraId="769FAB0E"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66721D8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42E40EE0"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21B75C0" w14:textId="77777777" w:rsidR="00E31FB0" w:rsidRPr="00345B62" w:rsidRDefault="00E31FB0" w:rsidP="00023A0B">
            <w:pPr>
              <w:ind w:right="69"/>
              <w:rPr>
                <w:rFonts w:ascii="Arial Narrow" w:eastAsia="Arial Narrow" w:hAnsi="Arial Narrow" w:cs="Arial Narrow"/>
                <w:sz w:val="16"/>
                <w:szCs w:val="16"/>
              </w:rPr>
            </w:pPr>
            <w:r w:rsidRPr="00345B62">
              <w:rPr>
                <w:rFonts w:ascii="Arial Narrow" w:eastAsia="Calibri" w:hAnsi="Calibri"/>
                <w:sz w:val="16"/>
              </w:rPr>
              <w:t>Pankreas Kanserleri(NET ve</w:t>
            </w:r>
            <w:r w:rsidRPr="00345B62">
              <w:rPr>
                <w:rFonts w:ascii="Arial Narrow" w:eastAsia="Calibri" w:hAnsi="Calibri"/>
                <w:spacing w:val="-9"/>
                <w:sz w:val="16"/>
              </w:rPr>
              <w:t xml:space="preserve"> </w:t>
            </w:r>
            <w:r w:rsidRPr="00345B62">
              <w:rPr>
                <w:rFonts w:ascii="Arial Narrow" w:eastAsia="Calibri" w:hAnsi="Calibri"/>
                <w:sz w:val="16"/>
              </w:rPr>
              <w:t>Adenokanser)</w:t>
            </w:r>
          </w:p>
        </w:tc>
        <w:tc>
          <w:tcPr>
            <w:tcW w:w="1193" w:type="dxa"/>
            <w:tcBorders>
              <w:top w:val="single" w:sz="8" w:space="0" w:color="000000"/>
              <w:left w:val="single" w:sz="8" w:space="0" w:color="000000"/>
              <w:bottom w:val="nil"/>
              <w:right w:val="single" w:sz="8" w:space="0" w:color="000000"/>
            </w:tcBorders>
          </w:tcPr>
          <w:p w14:paraId="32812071"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sz w:val="16"/>
              </w:rPr>
              <w:t>Tümör</w:t>
            </w:r>
            <w:r w:rsidRPr="00345B62">
              <w:rPr>
                <w:rFonts w:ascii="Arial Narrow" w:eastAsia="Calibri" w:hAnsi="Arial Narrow"/>
                <w:spacing w:val="-8"/>
                <w:sz w:val="16"/>
              </w:rPr>
              <w:t xml:space="preserve"> </w:t>
            </w:r>
            <w:r w:rsidRPr="00345B62">
              <w:rPr>
                <w:rFonts w:ascii="Arial Narrow" w:eastAsia="Calibri" w:hAnsi="Arial Narrow"/>
                <w:sz w:val="16"/>
              </w:rPr>
              <w:t>Belirteçleri</w:t>
            </w:r>
          </w:p>
        </w:tc>
        <w:tc>
          <w:tcPr>
            <w:tcW w:w="1277" w:type="dxa"/>
            <w:tcBorders>
              <w:top w:val="single" w:sz="8" w:space="0" w:color="000000"/>
              <w:left w:val="single" w:sz="8" w:space="0" w:color="000000"/>
              <w:bottom w:val="nil"/>
              <w:right w:val="single" w:sz="8" w:space="0" w:color="000000"/>
            </w:tcBorders>
          </w:tcPr>
          <w:p w14:paraId="1EC652CA" w14:textId="77777777" w:rsidR="00E31FB0" w:rsidRPr="00345B62" w:rsidRDefault="00E31FB0" w:rsidP="00023A0B">
            <w:pPr>
              <w:ind w:right="408"/>
              <w:rPr>
                <w:rFonts w:ascii="Arial Narrow" w:eastAsia="Arial Narrow" w:hAnsi="Arial Narrow" w:cs="Arial Narrow"/>
                <w:sz w:val="16"/>
                <w:szCs w:val="16"/>
              </w:rPr>
            </w:pPr>
            <w:r w:rsidRPr="00345B62">
              <w:rPr>
                <w:rFonts w:ascii="Arial Narrow" w:eastAsia="Calibri" w:hAnsi="Arial Narrow"/>
                <w:sz w:val="16"/>
              </w:rPr>
              <w:t>Kemoterapik Ajanların Yan Etkileri</w:t>
            </w:r>
          </w:p>
        </w:tc>
        <w:tc>
          <w:tcPr>
            <w:tcW w:w="1037" w:type="dxa"/>
            <w:tcBorders>
              <w:top w:val="single" w:sz="8" w:space="0" w:color="000000"/>
              <w:left w:val="single" w:sz="8" w:space="0" w:color="000000"/>
              <w:bottom w:val="nil"/>
              <w:right w:val="single" w:sz="8" w:space="0" w:color="000000"/>
            </w:tcBorders>
          </w:tcPr>
          <w:p w14:paraId="3962CAA7"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1E053625"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8FAFC3D"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5FAB7EFC" w14:textId="77777777" w:rsidR="00E31FB0" w:rsidRPr="00345B62" w:rsidRDefault="00E31FB0" w:rsidP="00023A0B">
            <w:pPr>
              <w:rPr>
                <w:rFonts w:ascii="Calibri" w:eastAsia="Calibri" w:hAnsi="Calibri"/>
              </w:rPr>
            </w:pPr>
          </w:p>
        </w:tc>
      </w:tr>
      <w:tr w:rsidR="00E31FB0" w:rsidRPr="00345B62" w14:paraId="58FD539E" w14:textId="77777777" w:rsidTr="00023A0B">
        <w:trPr>
          <w:trHeight w:hRule="exact" w:val="556"/>
        </w:trPr>
        <w:tc>
          <w:tcPr>
            <w:tcW w:w="906" w:type="dxa"/>
            <w:vMerge/>
            <w:tcBorders>
              <w:left w:val="single" w:sz="8" w:space="0" w:color="000000"/>
              <w:bottom w:val="single" w:sz="8" w:space="0" w:color="000000"/>
              <w:right w:val="single" w:sz="8" w:space="0" w:color="000000"/>
            </w:tcBorders>
          </w:tcPr>
          <w:p w14:paraId="3BF718F2"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184DFCC"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18A4D75"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1CA4BC3" w14:textId="77777777" w:rsidR="00E31FB0" w:rsidRPr="00345B62" w:rsidRDefault="00E31FB0" w:rsidP="00023A0B">
            <w:pPr>
              <w:spacing w:line="237" w:lineRule="auto"/>
              <w:ind w:right="288"/>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68C92B8A" w14:textId="77777777" w:rsidR="00E31FB0" w:rsidRPr="00345B62" w:rsidRDefault="00E31FB0" w:rsidP="00023A0B">
            <w:pPr>
              <w:spacing w:line="237" w:lineRule="auto"/>
              <w:ind w:right="333"/>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089833B7" w14:textId="77777777" w:rsidR="00E31FB0" w:rsidRPr="00345B62" w:rsidRDefault="00E31FB0" w:rsidP="00023A0B">
            <w:pPr>
              <w:spacing w:line="237" w:lineRule="auto"/>
              <w:ind w:right="137"/>
              <w:rPr>
                <w:rFonts w:ascii="Arial Narrow" w:eastAsia="Arial Narrow" w:hAnsi="Arial Narrow" w:cs="Arial Narrow"/>
                <w:sz w:val="16"/>
                <w:szCs w:val="16"/>
              </w:rPr>
            </w:pPr>
            <w:r w:rsidRPr="00345B62">
              <w:rPr>
                <w:rFonts w:ascii="Arial Narrow" w:eastAsia="Calibri" w:hAnsi="Arial Narrow"/>
                <w:sz w:val="16"/>
              </w:rPr>
              <w:t>Doç.Dr. A.Ş.TUTAK</w:t>
            </w:r>
          </w:p>
        </w:tc>
        <w:tc>
          <w:tcPr>
            <w:tcW w:w="1037" w:type="dxa"/>
            <w:tcBorders>
              <w:top w:val="nil"/>
              <w:left w:val="single" w:sz="8" w:space="0" w:color="000000"/>
              <w:bottom w:val="single" w:sz="8" w:space="0" w:color="000000"/>
              <w:right w:val="single" w:sz="8" w:space="0" w:color="000000"/>
            </w:tcBorders>
          </w:tcPr>
          <w:p w14:paraId="52049A25"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159A4CCB"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B80C8EF"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76A953B6" w14:textId="77777777" w:rsidR="00E31FB0" w:rsidRPr="00345B62" w:rsidRDefault="00E31FB0" w:rsidP="00023A0B">
            <w:pPr>
              <w:rPr>
                <w:rFonts w:ascii="Calibri" w:eastAsia="Calibri" w:hAnsi="Calibri"/>
              </w:rPr>
            </w:pPr>
          </w:p>
        </w:tc>
      </w:tr>
      <w:tr w:rsidR="00E31FB0" w:rsidRPr="00345B62" w14:paraId="3D0961AC" w14:textId="77777777" w:rsidTr="00023A0B">
        <w:trPr>
          <w:trHeight w:hRule="exact" w:val="749"/>
        </w:trPr>
        <w:tc>
          <w:tcPr>
            <w:tcW w:w="906" w:type="dxa"/>
            <w:vMerge w:val="restart"/>
            <w:tcBorders>
              <w:top w:val="single" w:sz="8" w:space="0" w:color="000000"/>
              <w:left w:val="single" w:sz="8" w:space="0" w:color="000000"/>
              <w:right w:val="single" w:sz="8" w:space="0" w:color="000000"/>
            </w:tcBorders>
          </w:tcPr>
          <w:p w14:paraId="097DC0D3"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385B0BC3"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7DEF8A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FF5FD13" w14:textId="77777777" w:rsidR="00E31FB0" w:rsidRPr="00345B62" w:rsidRDefault="00E31FB0" w:rsidP="00023A0B">
            <w:pPr>
              <w:ind w:right="136"/>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193" w:type="dxa"/>
            <w:tcBorders>
              <w:top w:val="single" w:sz="8" w:space="0" w:color="000000"/>
              <w:left w:val="single" w:sz="8" w:space="0" w:color="000000"/>
              <w:bottom w:val="nil"/>
              <w:right w:val="single" w:sz="8" w:space="0" w:color="000000"/>
            </w:tcBorders>
          </w:tcPr>
          <w:p w14:paraId="7AFABD02" w14:textId="77777777" w:rsidR="00E31FB0" w:rsidRPr="00345B62" w:rsidRDefault="00E31FB0" w:rsidP="00023A0B">
            <w:pPr>
              <w:ind w:right="182"/>
              <w:rPr>
                <w:rFonts w:ascii="Arial Narrow" w:eastAsia="Arial Narrow" w:hAnsi="Arial Narrow" w:cs="Arial Narrow"/>
                <w:sz w:val="16"/>
                <w:szCs w:val="16"/>
              </w:rPr>
            </w:pPr>
            <w:r w:rsidRPr="00345B62">
              <w:rPr>
                <w:rFonts w:ascii="Arial Narrow" w:eastAsia="Calibri" w:hAnsi="Arial Narrow"/>
                <w:sz w:val="16"/>
              </w:rPr>
              <w:t xml:space="preserve">Kronik </w:t>
            </w:r>
            <w:r w:rsidRPr="00345B62">
              <w:rPr>
                <w:rFonts w:ascii="Arial Narrow" w:eastAsia="Calibri" w:hAnsi="Arial Narrow"/>
                <w:spacing w:val="-1"/>
                <w:sz w:val="16"/>
              </w:rPr>
              <w:t xml:space="preserve">Myeloproliferatif </w:t>
            </w:r>
            <w:r w:rsidRPr="00345B62">
              <w:rPr>
                <w:rFonts w:ascii="Arial Narrow" w:eastAsia="Calibri" w:hAnsi="Arial Narrow"/>
                <w:sz w:val="16"/>
              </w:rPr>
              <w:t>Hastalıklar</w:t>
            </w:r>
          </w:p>
        </w:tc>
        <w:tc>
          <w:tcPr>
            <w:tcW w:w="1277" w:type="dxa"/>
            <w:tcBorders>
              <w:top w:val="single" w:sz="8" w:space="0" w:color="000000"/>
              <w:left w:val="single" w:sz="8" w:space="0" w:color="000000"/>
              <w:bottom w:val="nil"/>
              <w:right w:val="single" w:sz="8" w:space="0" w:color="000000"/>
            </w:tcBorders>
          </w:tcPr>
          <w:p w14:paraId="0031E047" w14:textId="77777777" w:rsidR="00E31FB0" w:rsidRPr="00345B62" w:rsidRDefault="00E31FB0" w:rsidP="00023A0B">
            <w:pPr>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1475C2A9"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04B99016"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DD950CC"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74FD85F8" w14:textId="77777777" w:rsidR="00E31FB0" w:rsidRPr="00345B62" w:rsidRDefault="00E31FB0" w:rsidP="00023A0B">
            <w:pPr>
              <w:rPr>
                <w:rFonts w:ascii="Calibri" w:eastAsia="Calibri" w:hAnsi="Calibri"/>
              </w:rPr>
            </w:pPr>
          </w:p>
        </w:tc>
      </w:tr>
      <w:tr w:rsidR="00E31FB0" w:rsidRPr="00345B62" w14:paraId="0856BFD7"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2BF4D096"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9F2E0C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25A748A2"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1D9A23C1"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D5A5FBB"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4F1760C0" w14:textId="77777777" w:rsidR="00E31FB0" w:rsidRPr="00345B62" w:rsidRDefault="00E31FB0" w:rsidP="00023A0B">
            <w:pPr>
              <w:spacing w:line="242"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4EE77B18"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216A1D4A"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EF263F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3F2E562" w14:textId="77777777" w:rsidR="00E31FB0" w:rsidRPr="00345B62" w:rsidRDefault="00E31FB0" w:rsidP="00023A0B">
            <w:pPr>
              <w:rPr>
                <w:rFonts w:ascii="Calibri" w:eastAsia="Calibri" w:hAnsi="Calibri"/>
              </w:rPr>
            </w:pPr>
          </w:p>
        </w:tc>
      </w:tr>
      <w:tr w:rsidR="00E31FB0" w:rsidRPr="00345B62" w14:paraId="02E256EC" w14:textId="77777777" w:rsidTr="00023A0B">
        <w:trPr>
          <w:trHeight w:hRule="exact" w:val="748"/>
        </w:trPr>
        <w:tc>
          <w:tcPr>
            <w:tcW w:w="906" w:type="dxa"/>
            <w:vMerge w:val="restart"/>
            <w:tcBorders>
              <w:top w:val="single" w:sz="8" w:space="0" w:color="000000"/>
              <w:left w:val="single" w:sz="8" w:space="0" w:color="000000"/>
              <w:right w:val="single" w:sz="8" w:space="0" w:color="000000"/>
            </w:tcBorders>
          </w:tcPr>
          <w:p w14:paraId="030A496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3CAF24B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620B66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002A586" w14:textId="77777777" w:rsidR="00E31FB0" w:rsidRPr="00345B62" w:rsidRDefault="00E31FB0" w:rsidP="00023A0B">
            <w:pPr>
              <w:ind w:right="195"/>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193" w:type="dxa"/>
            <w:tcBorders>
              <w:top w:val="single" w:sz="8" w:space="0" w:color="000000"/>
              <w:left w:val="single" w:sz="8" w:space="0" w:color="000000"/>
              <w:bottom w:val="nil"/>
              <w:right w:val="single" w:sz="8" w:space="0" w:color="000000"/>
            </w:tcBorders>
          </w:tcPr>
          <w:p w14:paraId="1094D52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Kemik İliği Yetmezliği Ve Aplastik</w:t>
            </w:r>
            <w:r w:rsidRPr="00345B62">
              <w:rPr>
                <w:rFonts w:ascii="Arial Narrow" w:eastAsia="Calibri" w:hAnsi="Arial Narrow"/>
                <w:spacing w:val="-8"/>
                <w:sz w:val="16"/>
              </w:rPr>
              <w:t xml:space="preserve"> </w:t>
            </w:r>
            <w:r w:rsidRPr="00345B62">
              <w:rPr>
                <w:rFonts w:ascii="Arial Narrow" w:eastAsia="Calibri" w:hAnsi="Arial Narrow"/>
                <w:sz w:val="16"/>
              </w:rPr>
              <w:t>Anemi</w:t>
            </w:r>
          </w:p>
        </w:tc>
        <w:tc>
          <w:tcPr>
            <w:tcW w:w="1277" w:type="dxa"/>
            <w:tcBorders>
              <w:top w:val="single" w:sz="8" w:space="0" w:color="000000"/>
              <w:left w:val="single" w:sz="8" w:space="0" w:color="000000"/>
              <w:bottom w:val="nil"/>
              <w:right w:val="single" w:sz="8" w:space="0" w:color="000000"/>
            </w:tcBorders>
          </w:tcPr>
          <w:p w14:paraId="38C314D6" w14:textId="77777777" w:rsidR="00E31FB0" w:rsidRPr="00345B62" w:rsidRDefault="00E31FB0" w:rsidP="00023A0B">
            <w:pPr>
              <w:spacing w:line="242" w:lineRule="auto"/>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2F032864"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27314538"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839345C"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359A7E0C" w14:textId="77777777" w:rsidR="00E31FB0" w:rsidRPr="00345B62" w:rsidRDefault="00E31FB0" w:rsidP="00023A0B">
            <w:pPr>
              <w:rPr>
                <w:rFonts w:ascii="Calibri" w:eastAsia="Calibri" w:hAnsi="Calibri"/>
              </w:rPr>
            </w:pPr>
          </w:p>
        </w:tc>
      </w:tr>
      <w:tr w:rsidR="00E31FB0" w:rsidRPr="00345B62" w14:paraId="50896D8D"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402D56E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66CAEF9"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2814E0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59AB4D7" w14:textId="77777777" w:rsidR="00E31FB0" w:rsidRPr="00345B62" w:rsidRDefault="00E31FB0" w:rsidP="00023A0B">
            <w:pPr>
              <w:ind w:right="311"/>
              <w:rPr>
                <w:rFonts w:ascii="Arial Narrow" w:eastAsia="Arial Narrow" w:hAnsi="Arial Narrow" w:cs="Arial Narrow"/>
                <w:sz w:val="16"/>
                <w:szCs w:val="16"/>
              </w:rPr>
            </w:pPr>
            <w:r w:rsidRPr="00345B62">
              <w:rPr>
                <w:rFonts w:ascii="Arial Narrow" w:eastAsia="Calibri" w:hAnsi="Arial Narrow"/>
                <w:sz w:val="16"/>
              </w:rPr>
              <w:t>Doç.Dr. A.Ş.TUTAK</w:t>
            </w:r>
          </w:p>
        </w:tc>
        <w:tc>
          <w:tcPr>
            <w:tcW w:w="1193" w:type="dxa"/>
            <w:tcBorders>
              <w:top w:val="nil"/>
              <w:left w:val="single" w:sz="8" w:space="0" w:color="000000"/>
              <w:bottom w:val="single" w:sz="8" w:space="0" w:color="000000"/>
              <w:right w:val="single" w:sz="8" w:space="0" w:color="000000"/>
            </w:tcBorders>
          </w:tcPr>
          <w:p w14:paraId="3B185739" w14:textId="77777777" w:rsidR="00E31FB0" w:rsidRPr="00345B62" w:rsidRDefault="00E31FB0" w:rsidP="00023A0B">
            <w:pPr>
              <w:spacing w:line="242" w:lineRule="auto"/>
              <w:ind w:right="65"/>
              <w:rPr>
                <w:rFonts w:ascii="Arial Narrow" w:eastAsia="Arial Narrow" w:hAnsi="Arial Narrow" w:cs="Arial Narrow"/>
                <w:sz w:val="16"/>
                <w:szCs w:val="16"/>
              </w:rPr>
            </w:pPr>
            <w:r w:rsidRPr="00345B62">
              <w:rPr>
                <w:rFonts w:ascii="Arial Narrow" w:eastAsia="Calibri" w:hAnsi="Arial Narrow"/>
                <w:sz w:val="16"/>
              </w:rPr>
              <w:t>Doç.Dr. A.Ş.TUTAK</w:t>
            </w:r>
          </w:p>
        </w:tc>
        <w:tc>
          <w:tcPr>
            <w:tcW w:w="1277" w:type="dxa"/>
            <w:tcBorders>
              <w:top w:val="nil"/>
              <w:left w:val="single" w:sz="8" w:space="0" w:color="000000"/>
              <w:bottom w:val="single" w:sz="8" w:space="0" w:color="000000"/>
              <w:right w:val="single" w:sz="8" w:space="0" w:color="000000"/>
            </w:tcBorders>
          </w:tcPr>
          <w:p w14:paraId="2FD70B9C" w14:textId="77777777" w:rsidR="00E31FB0" w:rsidRPr="00345B62" w:rsidRDefault="00E31FB0" w:rsidP="00023A0B">
            <w:pPr>
              <w:spacing w:line="242"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67E53AB5"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600A263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006809FC"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3253B667" w14:textId="77777777" w:rsidR="00E31FB0" w:rsidRPr="00345B62" w:rsidRDefault="00E31FB0" w:rsidP="00023A0B">
            <w:pPr>
              <w:rPr>
                <w:rFonts w:ascii="Calibri" w:eastAsia="Calibri" w:hAnsi="Calibri"/>
              </w:rPr>
            </w:pPr>
          </w:p>
        </w:tc>
      </w:tr>
      <w:tr w:rsidR="00E31FB0" w:rsidRPr="00345B62" w14:paraId="0872FFAF" w14:textId="77777777" w:rsidTr="00023A0B">
        <w:trPr>
          <w:trHeight w:hRule="exact" w:val="290"/>
        </w:trPr>
        <w:tc>
          <w:tcPr>
            <w:tcW w:w="9011" w:type="dxa"/>
            <w:gridSpan w:val="10"/>
            <w:tcBorders>
              <w:top w:val="single" w:sz="8" w:space="0" w:color="000000"/>
              <w:left w:val="nil"/>
              <w:bottom w:val="single" w:sz="8" w:space="0" w:color="000000"/>
              <w:right w:val="nil"/>
            </w:tcBorders>
          </w:tcPr>
          <w:p w14:paraId="433CA42C" w14:textId="77777777" w:rsidR="00E31FB0" w:rsidRPr="00345B62" w:rsidRDefault="00E31FB0" w:rsidP="00023A0B">
            <w:pPr>
              <w:rPr>
                <w:rFonts w:ascii="Calibri" w:eastAsia="Calibri" w:hAnsi="Calibri"/>
              </w:rPr>
            </w:pPr>
          </w:p>
        </w:tc>
      </w:tr>
      <w:tr w:rsidR="00E31FB0" w:rsidRPr="00345B62" w14:paraId="6BFE57FC" w14:textId="77777777" w:rsidTr="00023A0B">
        <w:trPr>
          <w:trHeight w:hRule="exact" w:val="232"/>
        </w:trPr>
        <w:tc>
          <w:tcPr>
            <w:tcW w:w="906" w:type="dxa"/>
            <w:tcBorders>
              <w:top w:val="single" w:sz="8" w:space="0" w:color="000000"/>
              <w:left w:val="single" w:sz="8" w:space="0" w:color="000000"/>
              <w:bottom w:val="nil"/>
              <w:right w:val="nil"/>
            </w:tcBorders>
            <w:shd w:val="clear" w:color="auto" w:fill="9EF1E0"/>
          </w:tcPr>
          <w:p w14:paraId="3EC78BEE"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084FFB83"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7F708017" w14:textId="77777777" w:rsidR="00E31FB0" w:rsidRPr="00345B62" w:rsidRDefault="00E31FB0"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19EEF8B4" w14:textId="77777777" w:rsidR="00E31FB0" w:rsidRPr="00345B62" w:rsidRDefault="00E31FB0"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7FC7DF16" w14:textId="77777777" w:rsidR="00E31FB0" w:rsidRPr="00345B62" w:rsidRDefault="00E31FB0" w:rsidP="00023A0B">
            <w:pPr>
              <w:spacing w:line="180"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31C65D0F" w14:textId="77777777" w:rsidR="00E31FB0" w:rsidRPr="00345B62" w:rsidRDefault="00E31FB0"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21ECCAEA"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14312AE8" w14:textId="77777777" w:rsidR="00E31FB0" w:rsidRPr="00345B62" w:rsidRDefault="00E31FB0"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3D47CD17" w14:textId="77777777" w:rsidR="00E31FB0" w:rsidRPr="00345B62" w:rsidRDefault="00E31FB0" w:rsidP="00023A0B">
            <w:pPr>
              <w:rPr>
                <w:rFonts w:ascii="Calibri" w:eastAsia="Calibri" w:hAnsi="Calibri"/>
              </w:rPr>
            </w:pPr>
          </w:p>
        </w:tc>
        <w:tc>
          <w:tcPr>
            <w:tcW w:w="692" w:type="dxa"/>
            <w:tcBorders>
              <w:top w:val="single" w:sz="8" w:space="0" w:color="000000"/>
              <w:left w:val="nil"/>
              <w:bottom w:val="nil"/>
              <w:right w:val="single" w:sz="8" w:space="0" w:color="000000"/>
            </w:tcBorders>
            <w:shd w:val="clear" w:color="auto" w:fill="9EF1E0"/>
          </w:tcPr>
          <w:p w14:paraId="0693B7C9" w14:textId="77777777" w:rsidR="00E31FB0" w:rsidRPr="00345B62" w:rsidRDefault="00E31FB0" w:rsidP="00023A0B">
            <w:pPr>
              <w:rPr>
                <w:rFonts w:ascii="Calibri" w:eastAsia="Calibri" w:hAnsi="Calibri"/>
              </w:rPr>
            </w:pPr>
          </w:p>
        </w:tc>
      </w:tr>
      <w:tr w:rsidR="00E31FB0" w:rsidRPr="00345B62" w14:paraId="7AF9116E" w14:textId="77777777" w:rsidTr="00023A0B">
        <w:trPr>
          <w:trHeight w:hRule="exact" w:val="312"/>
        </w:trPr>
        <w:tc>
          <w:tcPr>
            <w:tcW w:w="9011" w:type="dxa"/>
            <w:gridSpan w:val="10"/>
            <w:tcBorders>
              <w:top w:val="nil"/>
              <w:left w:val="single" w:sz="8" w:space="0" w:color="000000"/>
              <w:bottom w:val="single" w:sz="8" w:space="0" w:color="000000"/>
              <w:right w:val="single" w:sz="8" w:space="0" w:color="000000"/>
            </w:tcBorders>
            <w:shd w:val="clear" w:color="auto" w:fill="9EF1E0"/>
          </w:tcPr>
          <w:p w14:paraId="178240B5" w14:textId="77777777" w:rsidR="00E31FB0" w:rsidRPr="00345B62" w:rsidRDefault="00E31FB0" w:rsidP="00023A0B">
            <w:pPr>
              <w:spacing w:before="28"/>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E31FB0" w:rsidRPr="00345B62" w14:paraId="700247F8" w14:textId="77777777" w:rsidTr="00023A0B">
        <w:trPr>
          <w:trHeight w:hRule="exact" w:val="290"/>
        </w:trPr>
        <w:tc>
          <w:tcPr>
            <w:tcW w:w="9011" w:type="dxa"/>
            <w:gridSpan w:val="10"/>
            <w:tcBorders>
              <w:top w:val="single" w:sz="8" w:space="0" w:color="000000"/>
              <w:left w:val="single" w:sz="8" w:space="0" w:color="000000"/>
              <w:bottom w:val="single" w:sz="8" w:space="0" w:color="000000"/>
              <w:right w:val="single" w:sz="8" w:space="0" w:color="000000"/>
            </w:tcBorders>
            <w:shd w:val="clear" w:color="auto" w:fill="9EF1E0"/>
          </w:tcPr>
          <w:p w14:paraId="401E9336"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4"/>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Grup</w:t>
            </w:r>
            <w:r w:rsidRPr="00345B62">
              <w:rPr>
                <w:rFonts w:ascii="Arial Narrow" w:eastAsia="Calibri" w:hAnsi="Arial Narrow"/>
                <w:b/>
                <w:spacing w:val="-4"/>
                <w:sz w:val="16"/>
              </w:rPr>
              <w:t xml:space="preserve"> </w:t>
            </w:r>
            <w:r>
              <w:rPr>
                <w:rFonts w:ascii="Arial Narrow" w:eastAsia="Calibri" w:hAnsi="Arial Narrow"/>
                <w:b/>
                <w:sz w:val="16"/>
              </w:rPr>
              <w:t xml:space="preserve">3 </w:t>
            </w:r>
            <w:r w:rsidRPr="00345B62">
              <w:rPr>
                <w:rFonts w:ascii="Arial Narrow" w:eastAsia="Calibri" w:hAnsi="Arial Narrow"/>
                <w:b/>
                <w:sz w:val="16"/>
              </w:rPr>
              <w:t>İç</w:t>
            </w:r>
            <w:r w:rsidRPr="00345B62">
              <w:rPr>
                <w:rFonts w:ascii="Arial Narrow" w:eastAsia="Calibri" w:hAnsi="Arial Narrow"/>
                <w:b/>
                <w:spacing w:val="-4"/>
                <w:sz w:val="16"/>
              </w:rPr>
              <w:t xml:space="preserve"> </w:t>
            </w:r>
            <w:r w:rsidRPr="00345B62">
              <w:rPr>
                <w:rFonts w:ascii="Arial Narrow" w:eastAsia="Calibri" w:hAnsi="Arial Narrow"/>
                <w:b/>
                <w:sz w:val="16"/>
              </w:rPr>
              <w:t>Hastalıkları</w:t>
            </w:r>
            <w:r w:rsidRPr="00345B62">
              <w:rPr>
                <w:rFonts w:ascii="Arial Narrow" w:eastAsia="Calibri" w:hAnsi="Arial Narrow"/>
                <w:b/>
                <w:spacing w:val="-6"/>
                <w:sz w:val="16"/>
              </w:rPr>
              <w:t xml:space="preserve"> </w:t>
            </w:r>
            <w:r w:rsidRPr="00345B62">
              <w:rPr>
                <w:rFonts w:ascii="Arial Narrow" w:eastAsia="Calibri" w:hAnsi="Arial Narrow"/>
                <w:b/>
                <w:sz w:val="16"/>
              </w:rPr>
              <w:t>Stajı</w:t>
            </w:r>
          </w:p>
        </w:tc>
      </w:tr>
      <w:tr w:rsidR="00E31FB0" w:rsidRPr="00345B62" w14:paraId="06C261F2" w14:textId="77777777" w:rsidTr="00023A0B">
        <w:trPr>
          <w:trHeight w:hRule="exact" w:val="288"/>
        </w:trPr>
        <w:tc>
          <w:tcPr>
            <w:tcW w:w="9011" w:type="dxa"/>
            <w:gridSpan w:val="10"/>
            <w:tcBorders>
              <w:top w:val="single" w:sz="8" w:space="0" w:color="000000"/>
              <w:left w:val="single" w:sz="8" w:space="0" w:color="000000"/>
              <w:bottom w:val="single" w:sz="8" w:space="0" w:color="000000"/>
              <w:right w:val="single" w:sz="8" w:space="0" w:color="000000"/>
            </w:tcBorders>
          </w:tcPr>
          <w:p w14:paraId="228FEEA1" w14:textId="6867A182"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DOKUZUNCU</w:t>
            </w:r>
            <w:r w:rsidRPr="00345B62">
              <w:rPr>
                <w:rFonts w:ascii="Arial Narrow" w:eastAsia="Calibri" w:hAnsi="Calibri"/>
                <w:b/>
                <w:spacing w:val="-6"/>
                <w:sz w:val="16"/>
              </w:rPr>
              <w:t xml:space="preserve"> </w:t>
            </w:r>
            <w:r w:rsidRPr="00345B62">
              <w:rPr>
                <w:rFonts w:ascii="Arial Narrow" w:eastAsia="Calibri" w:hAnsi="Calibri"/>
                <w:b/>
                <w:sz w:val="16"/>
              </w:rPr>
              <w:t>HAFTA</w:t>
            </w:r>
            <w:r w:rsidR="004B5A29">
              <w:rPr>
                <w:rFonts w:ascii="Arial Narrow" w:eastAsia="Calibri" w:hAnsi="Calibri"/>
                <w:b/>
                <w:sz w:val="16"/>
              </w:rPr>
              <w:t xml:space="preserve">: </w:t>
            </w:r>
            <w:r w:rsidR="004B5A29">
              <w:rPr>
                <w:rFonts w:ascii="Arial Narrow" w:eastAsia="Calibri" w:hAnsi="Arial Narrow"/>
                <w:b/>
                <w:sz w:val="16"/>
              </w:rPr>
              <w:t>08.07.2024-12.07.2024</w:t>
            </w:r>
          </w:p>
        </w:tc>
      </w:tr>
      <w:tr w:rsidR="00E31FB0" w:rsidRPr="00345B62" w14:paraId="02B16666" w14:textId="77777777" w:rsidTr="00023A0B">
        <w:trPr>
          <w:trHeight w:hRule="exact" w:val="389"/>
        </w:trPr>
        <w:tc>
          <w:tcPr>
            <w:tcW w:w="906" w:type="dxa"/>
            <w:tcBorders>
              <w:top w:val="single" w:sz="8" w:space="0" w:color="000000"/>
              <w:left w:val="single" w:sz="8" w:space="0" w:color="000000"/>
              <w:bottom w:val="single" w:sz="8" w:space="0" w:color="000000"/>
              <w:right w:val="single" w:sz="8" w:space="0" w:color="000000"/>
            </w:tcBorders>
          </w:tcPr>
          <w:p w14:paraId="6A343104" w14:textId="77777777" w:rsidR="00E31FB0" w:rsidRPr="00345B62" w:rsidRDefault="00E31FB0" w:rsidP="00023A0B">
            <w:pPr>
              <w:spacing w:line="183" w:lineRule="exact"/>
              <w:rPr>
                <w:rFonts w:ascii="Arial Narrow" w:eastAsia="Arial Narrow" w:hAnsi="Arial Narrow" w:cs="Arial Narrow"/>
                <w:sz w:val="16"/>
                <w:szCs w:val="16"/>
              </w:rPr>
            </w:pPr>
          </w:p>
        </w:tc>
        <w:tc>
          <w:tcPr>
            <w:tcW w:w="689" w:type="dxa"/>
            <w:tcBorders>
              <w:top w:val="single" w:sz="8" w:space="0" w:color="000000"/>
              <w:left w:val="single" w:sz="8" w:space="0" w:color="000000"/>
              <w:bottom w:val="single" w:sz="8" w:space="0" w:color="000000"/>
              <w:right w:val="single" w:sz="8" w:space="0" w:color="000000"/>
            </w:tcBorders>
          </w:tcPr>
          <w:p w14:paraId="6F4957D1"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BBAE64F"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C22486D" w14:textId="77777777" w:rsidR="00E31FB0" w:rsidRPr="00345B62" w:rsidRDefault="00E31FB0" w:rsidP="00023A0B">
            <w:pPr>
              <w:spacing w:line="182"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4A4174CF"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4C2B02BD"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914E8D3"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2234AA2A" w14:textId="77777777" w:rsidR="00E31FB0" w:rsidRPr="00345B62" w:rsidRDefault="00E31FB0" w:rsidP="00023A0B">
            <w:pPr>
              <w:spacing w:line="182"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5970D9FC"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59677262"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709C11A2" w14:textId="77777777" w:rsidR="00E31FB0" w:rsidRPr="00345B62" w:rsidRDefault="00E31FB0" w:rsidP="00023A0B">
            <w:pPr>
              <w:spacing w:line="181"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2E5D739B" w14:textId="77777777" w:rsidR="00E31FB0" w:rsidRPr="00345B62" w:rsidRDefault="00E31FB0" w:rsidP="00023A0B">
            <w:pPr>
              <w:spacing w:line="183" w:lineRule="exact"/>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2" w:type="dxa"/>
            <w:tcBorders>
              <w:top w:val="single" w:sz="8" w:space="0" w:color="000000"/>
              <w:left w:val="single" w:sz="8" w:space="0" w:color="000000"/>
              <w:bottom w:val="single" w:sz="8" w:space="0" w:color="000000"/>
              <w:right w:val="single" w:sz="8" w:space="0" w:color="000000"/>
            </w:tcBorders>
          </w:tcPr>
          <w:p w14:paraId="5228CF9C"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Calibri"/>
                <w:b/>
                <w:sz w:val="16"/>
              </w:rPr>
              <w:t>NOT</w:t>
            </w:r>
          </w:p>
        </w:tc>
      </w:tr>
      <w:tr w:rsidR="00E31FB0" w:rsidRPr="00345B62" w14:paraId="20795CE4" w14:textId="77777777" w:rsidTr="00023A0B">
        <w:trPr>
          <w:trHeight w:hRule="exact" w:val="749"/>
        </w:trPr>
        <w:tc>
          <w:tcPr>
            <w:tcW w:w="906" w:type="dxa"/>
            <w:vMerge w:val="restart"/>
            <w:tcBorders>
              <w:top w:val="single" w:sz="8" w:space="0" w:color="000000"/>
              <w:left w:val="single" w:sz="8" w:space="0" w:color="000000"/>
              <w:right w:val="single" w:sz="8" w:space="0" w:color="000000"/>
            </w:tcBorders>
          </w:tcPr>
          <w:p w14:paraId="6AB1F88C"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4898F41E"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EDA0AE6"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7DE0F7E3" w14:textId="77777777" w:rsidR="00E31FB0" w:rsidRPr="00345B62" w:rsidRDefault="00E31FB0" w:rsidP="00023A0B">
            <w:pPr>
              <w:spacing w:line="242" w:lineRule="auto"/>
              <w:ind w:right="261"/>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193" w:type="dxa"/>
            <w:tcBorders>
              <w:top w:val="single" w:sz="8" w:space="0" w:color="000000"/>
              <w:left w:val="single" w:sz="8" w:space="0" w:color="000000"/>
              <w:bottom w:val="nil"/>
              <w:right w:val="single" w:sz="8" w:space="0" w:color="000000"/>
            </w:tcBorders>
          </w:tcPr>
          <w:p w14:paraId="3A92B39B" w14:textId="77777777" w:rsidR="00E31FB0" w:rsidRPr="00345B62" w:rsidRDefault="00E31FB0" w:rsidP="00023A0B">
            <w:pPr>
              <w:spacing w:line="242" w:lineRule="auto"/>
              <w:ind w:right="306"/>
              <w:rPr>
                <w:rFonts w:ascii="Arial Narrow" w:eastAsia="Arial Narrow" w:hAnsi="Arial Narrow" w:cs="Arial Narrow"/>
                <w:sz w:val="16"/>
                <w:szCs w:val="16"/>
              </w:rPr>
            </w:pPr>
            <w:r w:rsidRPr="00345B62">
              <w:rPr>
                <w:rFonts w:ascii="Arial Narrow" w:eastAsia="Calibri" w:hAnsi="Arial Narrow"/>
                <w:spacing w:val="-1"/>
                <w:sz w:val="16"/>
              </w:rPr>
              <w:t>Hipertansiyon</w:t>
            </w:r>
            <w:r w:rsidRPr="00345B62">
              <w:rPr>
                <w:rFonts w:ascii="Arial Narrow" w:eastAsia="Calibri" w:hAnsi="Arial Narrow"/>
                <w:sz w:val="16"/>
              </w:rPr>
              <w:t xml:space="preserve"> Tanı</w:t>
            </w:r>
          </w:p>
        </w:tc>
        <w:tc>
          <w:tcPr>
            <w:tcW w:w="1277" w:type="dxa"/>
            <w:tcBorders>
              <w:top w:val="single" w:sz="8" w:space="0" w:color="000000"/>
              <w:left w:val="single" w:sz="8" w:space="0" w:color="000000"/>
              <w:bottom w:val="nil"/>
              <w:right w:val="single" w:sz="8" w:space="0" w:color="000000"/>
            </w:tcBorders>
          </w:tcPr>
          <w:p w14:paraId="290109C4" w14:textId="77777777" w:rsidR="00E31FB0" w:rsidRPr="00345B62" w:rsidRDefault="00E31FB0" w:rsidP="00023A0B">
            <w:pPr>
              <w:spacing w:line="242" w:lineRule="auto"/>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27E0707B" w14:textId="77777777" w:rsidR="00E31FB0" w:rsidRPr="00345B62" w:rsidRDefault="00E31FB0" w:rsidP="00023A0B">
            <w:pPr>
              <w:spacing w:line="242" w:lineRule="auto"/>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6847F51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2B91C44D" w14:textId="77777777" w:rsidR="00E31FB0" w:rsidRPr="00345B62" w:rsidRDefault="00E31FB0"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1224951E" w14:textId="77777777" w:rsidR="00E31FB0" w:rsidRPr="00345B62" w:rsidRDefault="00E31FB0" w:rsidP="00023A0B">
            <w:pPr>
              <w:rPr>
                <w:rFonts w:ascii="Calibri" w:eastAsia="Calibri" w:hAnsi="Calibri"/>
              </w:rPr>
            </w:pPr>
          </w:p>
        </w:tc>
      </w:tr>
      <w:tr w:rsidR="00E31FB0" w:rsidRPr="00345B62" w14:paraId="67ABF763" w14:textId="77777777" w:rsidTr="00023A0B">
        <w:trPr>
          <w:trHeight w:hRule="exact" w:val="557"/>
        </w:trPr>
        <w:tc>
          <w:tcPr>
            <w:tcW w:w="906" w:type="dxa"/>
            <w:vMerge/>
            <w:tcBorders>
              <w:left w:val="single" w:sz="8" w:space="0" w:color="000000"/>
              <w:bottom w:val="single" w:sz="8" w:space="0" w:color="000000"/>
              <w:right w:val="single" w:sz="8" w:space="0" w:color="000000"/>
            </w:tcBorders>
          </w:tcPr>
          <w:p w14:paraId="6AED6B1F"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1336B5D"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CAAA63B"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9B7D7EF" w14:textId="77777777" w:rsidR="00E31FB0" w:rsidRPr="00345B62" w:rsidRDefault="00E31FB0" w:rsidP="00023A0B">
            <w:pPr>
              <w:spacing w:line="242"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7CE3D5FF" w14:textId="77777777" w:rsidR="00E31FB0" w:rsidRPr="00345B62" w:rsidRDefault="00E31FB0" w:rsidP="00023A0B">
            <w:pPr>
              <w:spacing w:line="242"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4B95803C" w14:textId="77777777" w:rsidR="00E31FB0" w:rsidRPr="00345B62" w:rsidRDefault="00E31FB0" w:rsidP="00023A0B">
            <w:pPr>
              <w:spacing w:line="242"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41656D84" w14:textId="77777777" w:rsidR="00E31FB0" w:rsidRPr="00345B62" w:rsidRDefault="00E31FB0" w:rsidP="00023A0B">
            <w:pPr>
              <w:spacing w:line="242"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6B27341F"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A077AED" w14:textId="77777777" w:rsidR="00E31FB0" w:rsidRPr="00345B62" w:rsidRDefault="00E31FB0"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C03C510" w14:textId="77777777" w:rsidR="00E31FB0" w:rsidRPr="00345B62" w:rsidRDefault="00E31FB0" w:rsidP="00023A0B">
            <w:pPr>
              <w:rPr>
                <w:rFonts w:ascii="Calibri" w:eastAsia="Calibri" w:hAnsi="Calibri"/>
              </w:rPr>
            </w:pPr>
          </w:p>
        </w:tc>
      </w:tr>
      <w:tr w:rsidR="00E31FB0" w:rsidRPr="00345B62" w14:paraId="38E46875" w14:textId="77777777" w:rsidTr="00023A0B">
        <w:trPr>
          <w:trHeight w:hRule="exact" w:val="744"/>
        </w:trPr>
        <w:tc>
          <w:tcPr>
            <w:tcW w:w="906" w:type="dxa"/>
            <w:tcBorders>
              <w:top w:val="single" w:sz="8" w:space="0" w:color="000000"/>
              <w:left w:val="single" w:sz="8" w:space="0" w:color="000000"/>
              <w:bottom w:val="nil"/>
              <w:right w:val="single" w:sz="8" w:space="0" w:color="000000"/>
            </w:tcBorders>
          </w:tcPr>
          <w:p w14:paraId="4B3E857A"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38938478"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0E4DBFB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7BFC9CF" w14:textId="77777777" w:rsidR="00E31FB0" w:rsidRPr="00345B62" w:rsidRDefault="00E31FB0" w:rsidP="00023A0B">
            <w:pPr>
              <w:spacing w:before="1" w:line="182" w:lineRule="exact"/>
              <w:ind w:right="261"/>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193" w:type="dxa"/>
            <w:tcBorders>
              <w:top w:val="single" w:sz="8" w:space="0" w:color="000000"/>
              <w:left w:val="single" w:sz="8" w:space="0" w:color="000000"/>
              <w:bottom w:val="nil"/>
              <w:right w:val="single" w:sz="8" w:space="0" w:color="000000"/>
            </w:tcBorders>
          </w:tcPr>
          <w:p w14:paraId="73ADE23D" w14:textId="77777777" w:rsidR="00E31FB0" w:rsidRPr="00345B62" w:rsidRDefault="00E31FB0" w:rsidP="00023A0B">
            <w:pPr>
              <w:spacing w:before="1" w:line="182" w:lineRule="exact"/>
              <w:ind w:right="306"/>
              <w:rPr>
                <w:rFonts w:ascii="Arial Narrow" w:eastAsia="Arial Narrow" w:hAnsi="Arial Narrow" w:cs="Arial Narrow"/>
                <w:sz w:val="16"/>
                <w:szCs w:val="16"/>
              </w:rPr>
            </w:pPr>
            <w:r w:rsidRPr="00345B62">
              <w:rPr>
                <w:rFonts w:ascii="Arial Narrow" w:eastAsia="Calibri" w:hAnsi="Calibri"/>
                <w:spacing w:val="-1"/>
                <w:sz w:val="16"/>
              </w:rPr>
              <w:t>Hipertansiyon</w:t>
            </w:r>
            <w:r w:rsidRPr="00345B62">
              <w:rPr>
                <w:rFonts w:ascii="Arial Narrow" w:eastAsia="Calibri" w:hAnsi="Calibri"/>
                <w:sz w:val="16"/>
              </w:rPr>
              <w:t xml:space="preserve"> Tedavi</w:t>
            </w:r>
          </w:p>
        </w:tc>
        <w:tc>
          <w:tcPr>
            <w:tcW w:w="1277" w:type="dxa"/>
            <w:tcBorders>
              <w:top w:val="single" w:sz="8" w:space="0" w:color="000000"/>
              <w:left w:val="single" w:sz="8" w:space="0" w:color="000000"/>
              <w:bottom w:val="nil"/>
              <w:right w:val="single" w:sz="8" w:space="0" w:color="000000"/>
            </w:tcBorders>
          </w:tcPr>
          <w:p w14:paraId="70CD2868" w14:textId="77777777" w:rsidR="00E31FB0" w:rsidRPr="00345B62" w:rsidRDefault="00E31FB0" w:rsidP="00023A0B">
            <w:pPr>
              <w:spacing w:before="1" w:line="182" w:lineRule="exact"/>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09940D81" w14:textId="77777777" w:rsidR="00E31FB0" w:rsidRPr="00345B62" w:rsidRDefault="00E31FB0" w:rsidP="00023A0B">
            <w:pPr>
              <w:spacing w:before="1" w:line="182" w:lineRule="exact"/>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tcBorders>
              <w:top w:val="single" w:sz="8" w:space="0" w:color="000000"/>
              <w:left w:val="single" w:sz="8" w:space="0" w:color="000000"/>
              <w:bottom w:val="nil"/>
              <w:right w:val="single" w:sz="8" w:space="0" w:color="000000"/>
            </w:tcBorders>
          </w:tcPr>
          <w:p w14:paraId="0FD6BAC0" w14:textId="77777777" w:rsidR="00E31FB0" w:rsidRPr="00345B62" w:rsidRDefault="00E31FB0" w:rsidP="00023A0B">
            <w:pPr>
              <w:rPr>
                <w:rFonts w:ascii="Calibri" w:eastAsia="Calibri" w:hAnsi="Calibri"/>
              </w:rPr>
            </w:pPr>
          </w:p>
        </w:tc>
        <w:tc>
          <w:tcPr>
            <w:tcW w:w="689" w:type="dxa"/>
            <w:tcBorders>
              <w:top w:val="single" w:sz="8" w:space="0" w:color="000000"/>
              <w:left w:val="single" w:sz="8" w:space="0" w:color="000000"/>
              <w:bottom w:val="nil"/>
              <w:right w:val="single" w:sz="8" w:space="0" w:color="000000"/>
            </w:tcBorders>
          </w:tcPr>
          <w:p w14:paraId="3BC703A9" w14:textId="77777777" w:rsidR="00E31FB0" w:rsidRPr="00345B62" w:rsidRDefault="00E31FB0" w:rsidP="00023A0B">
            <w:pPr>
              <w:rPr>
                <w:rFonts w:ascii="Calibri" w:eastAsia="Calibri" w:hAnsi="Calibri"/>
              </w:rPr>
            </w:pPr>
          </w:p>
        </w:tc>
        <w:tc>
          <w:tcPr>
            <w:tcW w:w="692" w:type="dxa"/>
            <w:tcBorders>
              <w:top w:val="single" w:sz="8" w:space="0" w:color="000000"/>
              <w:left w:val="single" w:sz="8" w:space="0" w:color="000000"/>
              <w:bottom w:val="nil"/>
              <w:right w:val="single" w:sz="8" w:space="0" w:color="000000"/>
            </w:tcBorders>
          </w:tcPr>
          <w:p w14:paraId="5CE42ECD" w14:textId="77777777" w:rsidR="00E31FB0" w:rsidRPr="00345B62" w:rsidRDefault="00E31FB0" w:rsidP="00023A0B">
            <w:pPr>
              <w:rPr>
                <w:rFonts w:ascii="Calibri" w:eastAsia="Calibri" w:hAnsi="Calibri"/>
              </w:rPr>
            </w:pPr>
          </w:p>
        </w:tc>
      </w:tr>
    </w:tbl>
    <w:p w14:paraId="2D881F41" w14:textId="77777777" w:rsidR="00E31FB0" w:rsidRPr="00345B62" w:rsidRDefault="00E31FB0" w:rsidP="00E31FB0">
      <w:pPr>
        <w:rPr>
          <w:rFonts w:ascii="Calibri" w:eastAsia="Calibri" w:hAnsi="Calibri"/>
          <w:lang w:val="en-US"/>
        </w:rPr>
        <w:sectPr w:rsidR="00E31FB0" w:rsidRPr="00345B62">
          <w:pgSz w:w="11910" w:h="16840"/>
          <w:pgMar w:top="1420" w:right="1320" w:bottom="280" w:left="1320" w:header="708" w:footer="708" w:gutter="0"/>
          <w:cols w:space="708"/>
        </w:sectPr>
      </w:pPr>
    </w:p>
    <w:tbl>
      <w:tblPr>
        <w:tblStyle w:val="TableNormal"/>
        <w:tblW w:w="0" w:type="auto"/>
        <w:tblInd w:w="100" w:type="dxa"/>
        <w:tblLayout w:type="fixed"/>
        <w:tblLook w:val="01E0" w:firstRow="1" w:lastRow="1" w:firstColumn="1" w:lastColumn="1" w:noHBand="0" w:noVBand="0"/>
      </w:tblPr>
      <w:tblGrid>
        <w:gridCol w:w="905"/>
        <w:gridCol w:w="689"/>
        <w:gridCol w:w="689"/>
        <w:gridCol w:w="1148"/>
        <w:gridCol w:w="1193"/>
        <w:gridCol w:w="1277"/>
        <w:gridCol w:w="1037"/>
        <w:gridCol w:w="692"/>
        <w:gridCol w:w="689"/>
        <w:gridCol w:w="691"/>
      </w:tblGrid>
      <w:tr w:rsidR="00E31FB0" w:rsidRPr="00345B62" w14:paraId="7CD2E6D0" w14:textId="77777777" w:rsidTr="00023A0B">
        <w:trPr>
          <w:trHeight w:hRule="exact" w:val="560"/>
        </w:trPr>
        <w:tc>
          <w:tcPr>
            <w:tcW w:w="905" w:type="dxa"/>
            <w:tcBorders>
              <w:top w:val="nil"/>
              <w:left w:val="single" w:sz="8" w:space="0" w:color="000000"/>
              <w:bottom w:val="single" w:sz="8" w:space="0" w:color="000000"/>
              <w:right w:val="single" w:sz="8" w:space="0" w:color="000000"/>
            </w:tcBorders>
          </w:tcPr>
          <w:p w14:paraId="5A23D6C8"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BF38C27"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3954714F"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78BC5ED" w14:textId="77777777" w:rsidR="00E31FB0" w:rsidRPr="00345B62" w:rsidRDefault="00E31FB0" w:rsidP="00023A0B">
            <w:pPr>
              <w:spacing w:before="1" w:line="182" w:lineRule="exact"/>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48351A52" w14:textId="77777777" w:rsidR="00E31FB0" w:rsidRPr="00345B62" w:rsidRDefault="00E31FB0" w:rsidP="00023A0B">
            <w:pPr>
              <w:spacing w:before="1" w:line="182" w:lineRule="exact"/>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383F9421" w14:textId="77777777" w:rsidR="00E31FB0" w:rsidRPr="00345B62" w:rsidRDefault="00E31FB0" w:rsidP="00023A0B">
            <w:pPr>
              <w:spacing w:before="1" w:line="182" w:lineRule="exact"/>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7A2295BE" w14:textId="77777777" w:rsidR="00E31FB0" w:rsidRPr="00345B62" w:rsidRDefault="00E31FB0" w:rsidP="00023A0B">
            <w:pPr>
              <w:spacing w:before="1" w:line="182" w:lineRule="exact"/>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tcBorders>
              <w:top w:val="nil"/>
              <w:left w:val="single" w:sz="8" w:space="0" w:color="000000"/>
              <w:bottom w:val="single" w:sz="8" w:space="0" w:color="000000"/>
              <w:right w:val="single" w:sz="8" w:space="0" w:color="000000"/>
            </w:tcBorders>
          </w:tcPr>
          <w:p w14:paraId="1BD79F79"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A0DABC4" w14:textId="77777777" w:rsidR="00E31FB0" w:rsidRPr="00345B62" w:rsidRDefault="00E31FB0" w:rsidP="00023A0B">
            <w:pPr>
              <w:rPr>
                <w:rFonts w:ascii="Calibri" w:eastAsia="Calibri" w:hAnsi="Calibri"/>
              </w:rPr>
            </w:pPr>
          </w:p>
        </w:tc>
        <w:tc>
          <w:tcPr>
            <w:tcW w:w="691" w:type="dxa"/>
            <w:tcBorders>
              <w:top w:val="nil"/>
              <w:left w:val="single" w:sz="8" w:space="0" w:color="000000"/>
              <w:bottom w:val="single" w:sz="8" w:space="0" w:color="000000"/>
              <w:right w:val="single" w:sz="8" w:space="0" w:color="000000"/>
            </w:tcBorders>
          </w:tcPr>
          <w:p w14:paraId="39834AA1" w14:textId="77777777" w:rsidR="00E31FB0" w:rsidRPr="00345B62" w:rsidRDefault="00E31FB0" w:rsidP="00023A0B">
            <w:pPr>
              <w:rPr>
                <w:rFonts w:ascii="Calibri" w:eastAsia="Calibri" w:hAnsi="Calibri"/>
              </w:rPr>
            </w:pPr>
          </w:p>
        </w:tc>
      </w:tr>
      <w:tr w:rsidR="00E31FB0" w:rsidRPr="00345B62" w14:paraId="47C1E06E" w14:textId="77777777" w:rsidTr="00023A0B">
        <w:trPr>
          <w:trHeight w:hRule="exact" w:val="750"/>
        </w:trPr>
        <w:tc>
          <w:tcPr>
            <w:tcW w:w="905" w:type="dxa"/>
            <w:vMerge w:val="restart"/>
            <w:tcBorders>
              <w:top w:val="single" w:sz="8" w:space="0" w:color="000000"/>
              <w:left w:val="single" w:sz="8" w:space="0" w:color="000000"/>
              <w:right w:val="single" w:sz="8" w:space="0" w:color="000000"/>
            </w:tcBorders>
          </w:tcPr>
          <w:p w14:paraId="41EDC21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593B77AB"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nil"/>
            </w:tcBorders>
          </w:tcPr>
          <w:p w14:paraId="596AC55E" w14:textId="77777777" w:rsidR="00E31FB0" w:rsidRPr="00345B62" w:rsidRDefault="00E31FB0" w:rsidP="00023A0B">
            <w:pPr>
              <w:ind w:right="25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nil"/>
              <w:bottom w:val="nil"/>
              <w:right w:val="single" w:sz="8" w:space="0" w:color="000000"/>
            </w:tcBorders>
          </w:tcPr>
          <w:p w14:paraId="702296B7" w14:textId="77777777" w:rsidR="00E31FB0" w:rsidRPr="00345B62" w:rsidRDefault="00E31FB0" w:rsidP="00023A0B">
            <w:pPr>
              <w:ind w:right="174"/>
              <w:rPr>
                <w:rFonts w:ascii="Arial Narrow" w:eastAsia="Arial Narrow" w:hAnsi="Arial Narrow" w:cs="Arial Narrow"/>
                <w:sz w:val="16"/>
                <w:szCs w:val="16"/>
              </w:rPr>
            </w:pPr>
            <w:r w:rsidRPr="00345B62">
              <w:rPr>
                <w:rFonts w:ascii="Arial Narrow" w:eastAsia="Calibri" w:hAnsi="Arial Narrow"/>
                <w:sz w:val="16"/>
              </w:rPr>
              <w:t>Elektrolit Bozuklukları ve Tedavisi-2</w:t>
            </w:r>
          </w:p>
        </w:tc>
        <w:tc>
          <w:tcPr>
            <w:tcW w:w="1193" w:type="dxa"/>
            <w:tcBorders>
              <w:top w:val="single" w:sz="8" w:space="0" w:color="000000"/>
              <w:left w:val="single" w:sz="8" w:space="0" w:color="000000"/>
              <w:bottom w:val="nil"/>
              <w:right w:val="single" w:sz="8" w:space="0" w:color="000000"/>
            </w:tcBorders>
          </w:tcPr>
          <w:p w14:paraId="79FCD613" w14:textId="77777777" w:rsidR="00E31FB0" w:rsidRPr="00345B62" w:rsidRDefault="00E31FB0" w:rsidP="00023A0B">
            <w:pPr>
              <w:ind w:right="220"/>
              <w:rPr>
                <w:rFonts w:ascii="Arial Narrow" w:eastAsia="Arial Narrow" w:hAnsi="Arial Narrow" w:cs="Arial Narrow"/>
                <w:sz w:val="16"/>
                <w:szCs w:val="16"/>
              </w:rPr>
            </w:pPr>
            <w:r w:rsidRPr="00345B62">
              <w:rPr>
                <w:rFonts w:ascii="Arial Narrow" w:eastAsia="Calibri" w:hAnsi="Arial Narrow"/>
                <w:sz w:val="16"/>
              </w:rPr>
              <w:t>Elektrolit Bozuklukları</w:t>
            </w:r>
            <w:r w:rsidRPr="00345B62">
              <w:rPr>
                <w:rFonts w:ascii="Arial Narrow" w:eastAsia="Calibri" w:hAnsi="Arial Narrow"/>
                <w:spacing w:val="-8"/>
                <w:sz w:val="16"/>
              </w:rPr>
              <w:t xml:space="preserve"> </w:t>
            </w:r>
            <w:r w:rsidRPr="00345B62">
              <w:rPr>
                <w:rFonts w:ascii="Arial Narrow" w:eastAsia="Calibri" w:hAnsi="Arial Narrow"/>
                <w:sz w:val="16"/>
              </w:rPr>
              <w:t>ve Tedavisi-2</w:t>
            </w:r>
          </w:p>
        </w:tc>
        <w:tc>
          <w:tcPr>
            <w:tcW w:w="1277" w:type="dxa"/>
            <w:tcBorders>
              <w:top w:val="single" w:sz="8" w:space="0" w:color="000000"/>
              <w:left w:val="single" w:sz="8" w:space="0" w:color="000000"/>
              <w:bottom w:val="nil"/>
              <w:right w:val="single" w:sz="8" w:space="0" w:color="000000"/>
            </w:tcBorders>
          </w:tcPr>
          <w:p w14:paraId="73AD90CF" w14:textId="77777777" w:rsidR="00E31FB0" w:rsidRPr="00345B62" w:rsidRDefault="00E31FB0" w:rsidP="00023A0B">
            <w:pPr>
              <w:ind w:right="194"/>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037" w:type="dxa"/>
            <w:tcBorders>
              <w:top w:val="single" w:sz="8" w:space="0" w:color="000000"/>
              <w:left w:val="single" w:sz="8" w:space="0" w:color="000000"/>
              <w:bottom w:val="nil"/>
              <w:right w:val="single" w:sz="8" w:space="0" w:color="000000"/>
            </w:tcBorders>
          </w:tcPr>
          <w:p w14:paraId="6499436B" w14:textId="77777777" w:rsidR="00E31FB0" w:rsidRPr="00345B62" w:rsidRDefault="00E31FB0" w:rsidP="00023A0B">
            <w:pPr>
              <w:ind w:right="217"/>
              <w:rPr>
                <w:rFonts w:ascii="Arial Narrow" w:eastAsia="Arial Narrow" w:hAnsi="Arial Narrow" w:cs="Arial Narrow"/>
                <w:sz w:val="16"/>
                <w:szCs w:val="16"/>
              </w:rPr>
            </w:pPr>
            <w:r w:rsidRPr="00345B62">
              <w:rPr>
                <w:rFonts w:ascii="Arial Narrow" w:eastAsia="Calibri" w:hAnsi="Arial Narrow"/>
                <w:sz w:val="16"/>
              </w:rPr>
              <w:t>Hasta başı Pratik</w:t>
            </w:r>
            <w:r w:rsidRPr="00345B62">
              <w:rPr>
                <w:rFonts w:ascii="Arial Narrow" w:eastAsia="Calibri" w:hAnsi="Arial Narrow"/>
                <w:spacing w:val="-4"/>
                <w:sz w:val="16"/>
              </w:rPr>
              <w:t xml:space="preserve"> </w:t>
            </w:r>
            <w:r w:rsidRPr="00345B62">
              <w:rPr>
                <w:rFonts w:ascii="Arial Narrow" w:eastAsia="Calibri" w:hAnsi="Arial Narrow"/>
                <w:sz w:val="16"/>
              </w:rPr>
              <w:t>Eğitim</w:t>
            </w:r>
          </w:p>
        </w:tc>
        <w:tc>
          <w:tcPr>
            <w:tcW w:w="692" w:type="dxa"/>
            <w:vMerge w:val="restart"/>
            <w:tcBorders>
              <w:top w:val="single" w:sz="8" w:space="0" w:color="000000"/>
              <w:left w:val="single" w:sz="8" w:space="0" w:color="000000"/>
              <w:right w:val="single" w:sz="8" w:space="0" w:color="000000"/>
            </w:tcBorders>
          </w:tcPr>
          <w:p w14:paraId="66BC413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5F1E3FDB"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268497D7" w14:textId="77777777" w:rsidR="00E31FB0" w:rsidRPr="00345B62" w:rsidRDefault="00E31FB0" w:rsidP="00023A0B">
            <w:pPr>
              <w:rPr>
                <w:rFonts w:ascii="Calibri" w:eastAsia="Calibri" w:hAnsi="Calibri"/>
              </w:rPr>
            </w:pPr>
          </w:p>
        </w:tc>
      </w:tr>
      <w:tr w:rsidR="00E31FB0" w:rsidRPr="00345B62" w14:paraId="37CC94F0" w14:textId="77777777" w:rsidTr="00023A0B">
        <w:trPr>
          <w:trHeight w:hRule="exact" w:val="556"/>
        </w:trPr>
        <w:tc>
          <w:tcPr>
            <w:tcW w:w="905" w:type="dxa"/>
            <w:vMerge/>
            <w:tcBorders>
              <w:left w:val="single" w:sz="8" w:space="0" w:color="000000"/>
              <w:bottom w:val="single" w:sz="8" w:space="0" w:color="000000"/>
              <w:right w:val="single" w:sz="8" w:space="0" w:color="000000"/>
            </w:tcBorders>
          </w:tcPr>
          <w:p w14:paraId="73CBC72E"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6BA52D23"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nil"/>
            </w:tcBorders>
          </w:tcPr>
          <w:p w14:paraId="3AC19A9D" w14:textId="77777777" w:rsidR="00E31FB0" w:rsidRPr="00345B62" w:rsidRDefault="00E31FB0" w:rsidP="00023A0B">
            <w:pPr>
              <w:ind w:right="15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nil"/>
              <w:bottom w:val="single" w:sz="8" w:space="0" w:color="000000"/>
              <w:right w:val="single" w:sz="8" w:space="0" w:color="000000"/>
            </w:tcBorders>
          </w:tcPr>
          <w:p w14:paraId="30555F77" w14:textId="77777777" w:rsidR="00E31FB0" w:rsidRPr="00345B62" w:rsidRDefault="00E31FB0" w:rsidP="00023A0B">
            <w:pPr>
              <w:spacing w:line="237" w:lineRule="auto"/>
              <w:ind w:right="57"/>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193" w:type="dxa"/>
            <w:tcBorders>
              <w:top w:val="nil"/>
              <w:left w:val="single" w:sz="8" w:space="0" w:color="000000"/>
              <w:bottom w:val="single" w:sz="8" w:space="0" w:color="000000"/>
              <w:right w:val="single" w:sz="8" w:space="0" w:color="000000"/>
            </w:tcBorders>
          </w:tcPr>
          <w:p w14:paraId="563C1752" w14:textId="77777777" w:rsidR="00E31FB0" w:rsidRPr="00345B62" w:rsidRDefault="00E31FB0" w:rsidP="00023A0B">
            <w:pPr>
              <w:spacing w:line="237" w:lineRule="auto"/>
              <w:ind w:right="102"/>
              <w:rPr>
                <w:rFonts w:ascii="Arial Narrow" w:eastAsia="Arial Narrow" w:hAnsi="Arial Narrow" w:cs="Arial Narrow"/>
                <w:sz w:val="16"/>
                <w:szCs w:val="16"/>
              </w:rPr>
            </w:pPr>
            <w:r w:rsidRPr="00345B62">
              <w:rPr>
                <w:rFonts w:ascii="Arial Narrow" w:eastAsia="Calibri" w:hAnsi="Arial Narrow"/>
                <w:spacing w:val="-1"/>
                <w:sz w:val="16"/>
              </w:rPr>
              <w:t>Doç.Dr.Ramazan</w:t>
            </w:r>
            <w:r w:rsidRPr="00345B62">
              <w:rPr>
                <w:rFonts w:ascii="Arial Narrow" w:eastAsia="Calibri" w:hAnsi="Arial Narrow"/>
                <w:sz w:val="16"/>
              </w:rPr>
              <w:t xml:space="preserve"> ULU</w:t>
            </w:r>
          </w:p>
        </w:tc>
        <w:tc>
          <w:tcPr>
            <w:tcW w:w="1277" w:type="dxa"/>
            <w:tcBorders>
              <w:top w:val="nil"/>
              <w:left w:val="single" w:sz="8" w:space="0" w:color="000000"/>
              <w:bottom w:val="single" w:sz="8" w:space="0" w:color="000000"/>
              <w:right w:val="single" w:sz="8" w:space="0" w:color="000000"/>
            </w:tcBorders>
          </w:tcPr>
          <w:p w14:paraId="5A577C61" w14:textId="77777777" w:rsidR="00E31FB0" w:rsidRPr="00345B62" w:rsidRDefault="00E31FB0" w:rsidP="00023A0B">
            <w:pPr>
              <w:spacing w:line="237" w:lineRule="auto"/>
              <w:ind w:right="42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1037" w:type="dxa"/>
            <w:tcBorders>
              <w:top w:val="nil"/>
              <w:left w:val="single" w:sz="8" w:space="0" w:color="000000"/>
              <w:bottom w:val="single" w:sz="8" w:space="0" w:color="000000"/>
              <w:right w:val="single" w:sz="8" w:space="0" w:color="000000"/>
            </w:tcBorders>
          </w:tcPr>
          <w:p w14:paraId="694B7C0A" w14:textId="77777777" w:rsidR="00E31FB0" w:rsidRPr="00345B62" w:rsidRDefault="00E31FB0" w:rsidP="00023A0B">
            <w:pPr>
              <w:spacing w:line="237" w:lineRule="auto"/>
              <w:ind w:right="188"/>
              <w:rPr>
                <w:rFonts w:ascii="Arial Narrow" w:eastAsia="Arial Narrow" w:hAnsi="Arial Narrow" w:cs="Arial Narrow"/>
                <w:sz w:val="16"/>
                <w:szCs w:val="16"/>
              </w:rPr>
            </w:pPr>
            <w:r w:rsidRPr="00345B62">
              <w:rPr>
                <w:rFonts w:ascii="Arial Narrow" w:eastAsia="Calibri" w:hAnsi="Arial Narrow"/>
                <w:sz w:val="16"/>
              </w:rPr>
              <w:t>Tüm Öğretim Üyeleri</w:t>
            </w:r>
          </w:p>
        </w:tc>
        <w:tc>
          <w:tcPr>
            <w:tcW w:w="692" w:type="dxa"/>
            <w:vMerge/>
            <w:tcBorders>
              <w:left w:val="single" w:sz="8" w:space="0" w:color="000000"/>
              <w:bottom w:val="single" w:sz="8" w:space="0" w:color="000000"/>
              <w:right w:val="single" w:sz="8" w:space="0" w:color="000000"/>
            </w:tcBorders>
          </w:tcPr>
          <w:p w14:paraId="0FE26D9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C9216A9"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0B7C3A13" w14:textId="77777777" w:rsidR="00E31FB0" w:rsidRPr="00345B62" w:rsidRDefault="00E31FB0" w:rsidP="00023A0B">
            <w:pPr>
              <w:rPr>
                <w:rFonts w:ascii="Calibri" w:eastAsia="Calibri" w:hAnsi="Calibri"/>
              </w:rPr>
            </w:pPr>
          </w:p>
        </w:tc>
      </w:tr>
      <w:tr w:rsidR="00E31FB0" w:rsidRPr="00345B62" w14:paraId="230D85C3" w14:textId="77777777" w:rsidTr="00023A0B">
        <w:trPr>
          <w:trHeight w:hRule="exact" w:val="750"/>
        </w:trPr>
        <w:tc>
          <w:tcPr>
            <w:tcW w:w="905" w:type="dxa"/>
            <w:vMerge w:val="restart"/>
            <w:tcBorders>
              <w:top w:val="single" w:sz="8" w:space="0" w:color="000000"/>
              <w:left w:val="single" w:sz="8" w:space="0" w:color="000000"/>
              <w:right w:val="single" w:sz="8" w:space="0" w:color="000000"/>
            </w:tcBorders>
          </w:tcPr>
          <w:p w14:paraId="3E7A9135" w14:textId="77777777" w:rsidR="00E31FB0" w:rsidRPr="00345B62" w:rsidRDefault="00E31FB0" w:rsidP="00023A0B">
            <w:pPr>
              <w:spacing w:line="182"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689" w:type="dxa"/>
            <w:tcBorders>
              <w:top w:val="single" w:sz="8" w:space="0" w:color="000000"/>
              <w:left w:val="single" w:sz="8" w:space="0" w:color="000000"/>
              <w:bottom w:val="nil"/>
              <w:right w:val="single" w:sz="8" w:space="0" w:color="000000"/>
            </w:tcBorders>
          </w:tcPr>
          <w:p w14:paraId="7F2165CF"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3F4BA1F2"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390A28B" w14:textId="77777777" w:rsidR="00E31FB0" w:rsidRPr="00345B62" w:rsidRDefault="00E31FB0" w:rsidP="00023A0B">
            <w:pPr>
              <w:ind w:right="61"/>
              <w:rPr>
                <w:rFonts w:ascii="Arial Narrow" w:eastAsia="Arial Narrow" w:hAnsi="Arial Narrow" w:cs="Arial Narrow"/>
                <w:sz w:val="16"/>
                <w:szCs w:val="16"/>
              </w:rPr>
            </w:pPr>
            <w:r>
              <w:rPr>
                <w:rFonts w:ascii="Arial Narrow" w:eastAsia="Calibri" w:hAnsi="Arial Narrow"/>
                <w:sz w:val="16"/>
              </w:rPr>
              <w:t>Serbest Çalışma</w:t>
            </w:r>
          </w:p>
        </w:tc>
        <w:tc>
          <w:tcPr>
            <w:tcW w:w="1193" w:type="dxa"/>
            <w:tcBorders>
              <w:top w:val="single" w:sz="8" w:space="0" w:color="000000"/>
              <w:left w:val="single" w:sz="8" w:space="0" w:color="000000"/>
              <w:bottom w:val="nil"/>
              <w:right w:val="single" w:sz="8" w:space="0" w:color="000000"/>
            </w:tcBorders>
          </w:tcPr>
          <w:p w14:paraId="6EB8A255" w14:textId="77777777" w:rsidR="00E31FB0" w:rsidRPr="00345B62" w:rsidRDefault="00E31FB0" w:rsidP="00023A0B">
            <w:pPr>
              <w:ind w:right="107"/>
              <w:rPr>
                <w:rFonts w:ascii="Arial Narrow" w:eastAsia="Arial Narrow" w:hAnsi="Arial Narrow" w:cs="Arial Narrow"/>
                <w:sz w:val="16"/>
                <w:szCs w:val="16"/>
              </w:rPr>
            </w:pPr>
            <w:r w:rsidRPr="005C3B5F">
              <w:rPr>
                <w:rFonts w:ascii="Arial Narrow" w:eastAsia="Calibri" w:hAnsi="Arial Narrow"/>
                <w:sz w:val="16"/>
              </w:rPr>
              <w:t>Serbest Çalışma</w:t>
            </w:r>
          </w:p>
        </w:tc>
        <w:tc>
          <w:tcPr>
            <w:tcW w:w="1277" w:type="dxa"/>
            <w:tcBorders>
              <w:top w:val="single" w:sz="8" w:space="0" w:color="000000"/>
              <w:left w:val="single" w:sz="8" w:space="0" w:color="000000"/>
              <w:bottom w:val="nil"/>
              <w:right w:val="single" w:sz="8" w:space="0" w:color="000000"/>
            </w:tcBorders>
          </w:tcPr>
          <w:p w14:paraId="3C38900A" w14:textId="77777777" w:rsidR="00E31FB0" w:rsidRPr="00345B62" w:rsidRDefault="00E31FB0" w:rsidP="00023A0B">
            <w:pPr>
              <w:ind w:right="194"/>
              <w:rPr>
                <w:rFonts w:ascii="Arial Narrow" w:eastAsia="Arial Narrow" w:hAnsi="Arial Narrow" w:cs="Arial Narrow"/>
                <w:sz w:val="16"/>
                <w:szCs w:val="16"/>
              </w:rPr>
            </w:pPr>
            <w:r w:rsidRPr="005C3B5F">
              <w:rPr>
                <w:rFonts w:ascii="Arial Narrow" w:eastAsia="Calibri" w:hAnsi="Arial Narrow"/>
                <w:sz w:val="16"/>
              </w:rPr>
              <w:t>Serbest Çalışma</w:t>
            </w:r>
          </w:p>
        </w:tc>
        <w:tc>
          <w:tcPr>
            <w:tcW w:w="1037" w:type="dxa"/>
            <w:tcBorders>
              <w:top w:val="single" w:sz="8" w:space="0" w:color="000000"/>
              <w:left w:val="single" w:sz="8" w:space="0" w:color="000000"/>
              <w:bottom w:val="nil"/>
              <w:right w:val="single" w:sz="8" w:space="0" w:color="000000"/>
            </w:tcBorders>
          </w:tcPr>
          <w:p w14:paraId="60FA9E88" w14:textId="77777777" w:rsidR="00E31FB0" w:rsidRPr="00345B62" w:rsidRDefault="00E31FB0" w:rsidP="00023A0B">
            <w:pPr>
              <w:ind w:right="217"/>
              <w:rPr>
                <w:rFonts w:ascii="Arial Narrow" w:eastAsia="Arial Narrow" w:hAnsi="Arial Narrow" w:cs="Arial Narrow"/>
                <w:sz w:val="16"/>
                <w:szCs w:val="16"/>
              </w:rPr>
            </w:pPr>
            <w:r w:rsidRPr="005C3B5F">
              <w:rPr>
                <w:rFonts w:ascii="Arial Narrow" w:eastAsia="Calibri" w:hAnsi="Arial Narrow"/>
                <w:sz w:val="16"/>
              </w:rPr>
              <w:t>Serbest Çalışma</w:t>
            </w:r>
          </w:p>
        </w:tc>
        <w:tc>
          <w:tcPr>
            <w:tcW w:w="692" w:type="dxa"/>
            <w:vMerge w:val="restart"/>
            <w:tcBorders>
              <w:top w:val="single" w:sz="8" w:space="0" w:color="000000"/>
              <w:left w:val="single" w:sz="8" w:space="0" w:color="000000"/>
              <w:right w:val="single" w:sz="8" w:space="0" w:color="000000"/>
            </w:tcBorders>
          </w:tcPr>
          <w:p w14:paraId="09A0AB84"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3E08DD7"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08AE555D" w14:textId="77777777" w:rsidR="00E31FB0" w:rsidRPr="00345B62" w:rsidRDefault="00E31FB0" w:rsidP="00023A0B">
            <w:pPr>
              <w:rPr>
                <w:rFonts w:ascii="Calibri" w:eastAsia="Calibri" w:hAnsi="Calibri"/>
              </w:rPr>
            </w:pPr>
          </w:p>
        </w:tc>
      </w:tr>
      <w:tr w:rsidR="00E31FB0" w:rsidRPr="00345B62" w14:paraId="1DF5D4B0" w14:textId="77777777" w:rsidTr="00023A0B">
        <w:trPr>
          <w:trHeight w:hRule="exact" w:val="556"/>
        </w:trPr>
        <w:tc>
          <w:tcPr>
            <w:tcW w:w="905" w:type="dxa"/>
            <w:vMerge/>
            <w:tcBorders>
              <w:left w:val="single" w:sz="8" w:space="0" w:color="000000"/>
              <w:bottom w:val="single" w:sz="8" w:space="0" w:color="000000"/>
              <w:right w:val="single" w:sz="8" w:space="0" w:color="000000"/>
            </w:tcBorders>
          </w:tcPr>
          <w:p w14:paraId="58D14D6D"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7094224A"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DF46CF6"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250511C7" w14:textId="77777777" w:rsidR="00E31FB0" w:rsidRPr="00345B62" w:rsidRDefault="00E31FB0" w:rsidP="00023A0B">
            <w:pPr>
              <w:spacing w:line="237" w:lineRule="auto"/>
              <w:ind w:right="296"/>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4E87D53C" w14:textId="77777777" w:rsidR="00E31FB0" w:rsidRPr="00345B62" w:rsidRDefault="00E31FB0" w:rsidP="00023A0B">
            <w:pPr>
              <w:spacing w:line="237" w:lineRule="auto"/>
              <w:ind w:right="34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4C0C45BF" w14:textId="77777777" w:rsidR="00E31FB0" w:rsidRPr="00345B62" w:rsidRDefault="00E31FB0" w:rsidP="00023A0B">
            <w:pPr>
              <w:spacing w:line="237" w:lineRule="auto"/>
              <w:ind w:right="428"/>
              <w:rPr>
                <w:rFonts w:ascii="Arial Narrow" w:eastAsia="Arial Narrow" w:hAnsi="Arial Narrow" w:cs="Arial Narrow"/>
                <w:sz w:val="16"/>
                <w:szCs w:val="16"/>
              </w:rPr>
            </w:pPr>
          </w:p>
        </w:tc>
        <w:tc>
          <w:tcPr>
            <w:tcW w:w="1037" w:type="dxa"/>
            <w:tcBorders>
              <w:top w:val="nil"/>
              <w:left w:val="single" w:sz="8" w:space="0" w:color="000000"/>
              <w:bottom w:val="single" w:sz="8" w:space="0" w:color="000000"/>
              <w:right w:val="single" w:sz="8" w:space="0" w:color="000000"/>
            </w:tcBorders>
          </w:tcPr>
          <w:p w14:paraId="0DDCA042" w14:textId="77777777" w:rsidR="00E31FB0" w:rsidRPr="00345B62" w:rsidRDefault="00E31FB0" w:rsidP="00023A0B">
            <w:pPr>
              <w:spacing w:line="237" w:lineRule="auto"/>
              <w:ind w:right="188"/>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63FCBEB8"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22D8244"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56EB5A58" w14:textId="77777777" w:rsidR="00E31FB0" w:rsidRPr="00345B62" w:rsidRDefault="00E31FB0" w:rsidP="00023A0B">
            <w:pPr>
              <w:rPr>
                <w:rFonts w:ascii="Calibri" w:eastAsia="Calibri" w:hAnsi="Calibri"/>
              </w:rPr>
            </w:pPr>
          </w:p>
        </w:tc>
      </w:tr>
      <w:tr w:rsidR="00E31FB0" w:rsidRPr="00345B62" w14:paraId="17E56D66" w14:textId="77777777" w:rsidTr="00023A0B">
        <w:trPr>
          <w:trHeight w:hRule="exact" w:val="748"/>
        </w:trPr>
        <w:tc>
          <w:tcPr>
            <w:tcW w:w="905" w:type="dxa"/>
            <w:vMerge w:val="restart"/>
            <w:tcBorders>
              <w:top w:val="single" w:sz="8" w:space="0" w:color="000000"/>
              <w:left w:val="single" w:sz="8" w:space="0" w:color="000000"/>
              <w:right w:val="single" w:sz="8" w:space="0" w:color="000000"/>
            </w:tcBorders>
          </w:tcPr>
          <w:p w14:paraId="7AED1AEE" w14:textId="77777777" w:rsidR="00E31FB0" w:rsidRPr="00345B62" w:rsidRDefault="00E31FB0" w:rsidP="00023A0B">
            <w:pPr>
              <w:spacing w:line="180" w:lineRule="exact"/>
              <w:rPr>
                <w:rFonts w:ascii="Arial Narrow" w:eastAsia="Arial Narrow" w:hAnsi="Arial Narrow" w:cs="Arial Narrow"/>
                <w:sz w:val="16"/>
                <w:szCs w:val="16"/>
              </w:rPr>
            </w:pPr>
            <w:r w:rsidRPr="00345B62">
              <w:rPr>
                <w:rFonts w:ascii="Arial Narrow" w:eastAsia="Calibri" w:hAnsi="Calibri"/>
                <w:b/>
                <w:sz w:val="16"/>
              </w:rPr>
              <w:t>CUMA</w:t>
            </w:r>
          </w:p>
        </w:tc>
        <w:tc>
          <w:tcPr>
            <w:tcW w:w="689" w:type="dxa"/>
            <w:tcBorders>
              <w:top w:val="single" w:sz="8" w:space="0" w:color="000000"/>
              <w:left w:val="single" w:sz="8" w:space="0" w:color="000000"/>
              <w:bottom w:val="nil"/>
              <w:right w:val="single" w:sz="8" w:space="0" w:color="000000"/>
            </w:tcBorders>
          </w:tcPr>
          <w:p w14:paraId="752F2919"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2D48A20A" w14:textId="77777777" w:rsidR="00E31FB0" w:rsidRPr="00345B62" w:rsidRDefault="00E31FB0"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567D1A25" w14:textId="77777777" w:rsidR="00E31FB0" w:rsidRPr="00345B62" w:rsidRDefault="00E31FB0" w:rsidP="00023A0B">
            <w:pPr>
              <w:spacing w:line="242" w:lineRule="auto"/>
              <w:ind w:right="61"/>
              <w:rPr>
                <w:rFonts w:ascii="Arial Narrow" w:eastAsia="Arial Narrow" w:hAnsi="Arial Narrow" w:cs="Arial Narrow"/>
                <w:sz w:val="16"/>
                <w:szCs w:val="16"/>
              </w:rPr>
            </w:pPr>
            <w:r w:rsidRPr="005C3B5F">
              <w:rPr>
                <w:rFonts w:ascii="Arial Narrow" w:eastAsia="Calibri" w:hAnsi="Arial Narrow"/>
                <w:sz w:val="16"/>
              </w:rPr>
              <w:t>Serbest Çalışma</w:t>
            </w:r>
          </w:p>
        </w:tc>
        <w:tc>
          <w:tcPr>
            <w:tcW w:w="1193" w:type="dxa"/>
            <w:tcBorders>
              <w:top w:val="single" w:sz="8" w:space="0" w:color="000000"/>
              <w:left w:val="single" w:sz="8" w:space="0" w:color="000000"/>
              <w:bottom w:val="nil"/>
              <w:right w:val="single" w:sz="8" w:space="0" w:color="000000"/>
            </w:tcBorders>
          </w:tcPr>
          <w:p w14:paraId="1860E658" w14:textId="77777777" w:rsidR="00E31FB0" w:rsidRPr="00345B62" w:rsidRDefault="00E31FB0" w:rsidP="00023A0B">
            <w:pPr>
              <w:spacing w:line="242" w:lineRule="auto"/>
              <w:ind w:right="107"/>
              <w:rPr>
                <w:rFonts w:ascii="Arial Narrow" w:eastAsia="Arial Narrow" w:hAnsi="Arial Narrow" w:cs="Arial Narrow"/>
                <w:sz w:val="16"/>
                <w:szCs w:val="16"/>
              </w:rPr>
            </w:pPr>
            <w:r w:rsidRPr="005C3B5F">
              <w:rPr>
                <w:rFonts w:ascii="Arial Narrow" w:eastAsia="Calibri" w:hAnsi="Arial Narrow"/>
                <w:sz w:val="16"/>
              </w:rPr>
              <w:t>Serbest Çalışma</w:t>
            </w:r>
          </w:p>
        </w:tc>
        <w:tc>
          <w:tcPr>
            <w:tcW w:w="1277" w:type="dxa"/>
            <w:tcBorders>
              <w:top w:val="single" w:sz="8" w:space="0" w:color="000000"/>
              <w:left w:val="single" w:sz="8" w:space="0" w:color="000000"/>
              <w:bottom w:val="nil"/>
              <w:right w:val="single" w:sz="8" w:space="0" w:color="000000"/>
            </w:tcBorders>
          </w:tcPr>
          <w:p w14:paraId="58717CD5" w14:textId="77777777" w:rsidR="00E31FB0" w:rsidRPr="00345B62" w:rsidRDefault="00E31FB0" w:rsidP="00023A0B">
            <w:pPr>
              <w:spacing w:line="242" w:lineRule="auto"/>
              <w:ind w:right="194"/>
              <w:rPr>
                <w:rFonts w:ascii="Arial Narrow" w:eastAsia="Arial Narrow" w:hAnsi="Arial Narrow" w:cs="Arial Narrow"/>
                <w:sz w:val="16"/>
                <w:szCs w:val="16"/>
              </w:rPr>
            </w:pPr>
            <w:r w:rsidRPr="005C3B5F">
              <w:rPr>
                <w:rFonts w:ascii="Arial Narrow" w:eastAsia="Calibri" w:hAnsi="Arial Narrow"/>
                <w:sz w:val="16"/>
              </w:rPr>
              <w:t>Serbest Çalışma</w:t>
            </w:r>
          </w:p>
        </w:tc>
        <w:tc>
          <w:tcPr>
            <w:tcW w:w="1037" w:type="dxa"/>
            <w:tcBorders>
              <w:top w:val="single" w:sz="8" w:space="0" w:color="000000"/>
              <w:left w:val="single" w:sz="8" w:space="0" w:color="000000"/>
              <w:bottom w:val="nil"/>
              <w:right w:val="single" w:sz="8" w:space="0" w:color="000000"/>
            </w:tcBorders>
          </w:tcPr>
          <w:p w14:paraId="14CEE06E" w14:textId="77777777" w:rsidR="00E31FB0" w:rsidRPr="00345B62" w:rsidRDefault="00E31FB0" w:rsidP="00023A0B">
            <w:pPr>
              <w:spacing w:line="242" w:lineRule="auto"/>
              <w:ind w:right="217"/>
              <w:rPr>
                <w:rFonts w:ascii="Arial Narrow" w:eastAsia="Arial Narrow" w:hAnsi="Arial Narrow" w:cs="Arial Narrow"/>
                <w:sz w:val="16"/>
                <w:szCs w:val="16"/>
              </w:rPr>
            </w:pPr>
            <w:r w:rsidRPr="005C3B5F">
              <w:rPr>
                <w:rFonts w:ascii="Arial Narrow" w:eastAsia="Calibri" w:hAnsi="Arial Narrow"/>
                <w:sz w:val="16"/>
              </w:rPr>
              <w:t>Serbest Çalışma</w:t>
            </w:r>
          </w:p>
        </w:tc>
        <w:tc>
          <w:tcPr>
            <w:tcW w:w="692" w:type="dxa"/>
            <w:vMerge w:val="restart"/>
            <w:tcBorders>
              <w:top w:val="single" w:sz="8" w:space="0" w:color="000000"/>
              <w:left w:val="single" w:sz="8" w:space="0" w:color="000000"/>
              <w:right w:val="single" w:sz="8" w:space="0" w:color="000000"/>
            </w:tcBorders>
          </w:tcPr>
          <w:p w14:paraId="5F84A8C3" w14:textId="77777777" w:rsidR="00E31FB0" w:rsidRPr="00345B62" w:rsidRDefault="00E31FB0"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F4B21A5" w14:textId="77777777" w:rsidR="00E31FB0" w:rsidRPr="00345B62" w:rsidRDefault="00E31FB0" w:rsidP="00023A0B">
            <w:pPr>
              <w:rPr>
                <w:rFonts w:ascii="Calibri" w:eastAsia="Calibri" w:hAnsi="Calibri"/>
              </w:rPr>
            </w:pPr>
          </w:p>
        </w:tc>
        <w:tc>
          <w:tcPr>
            <w:tcW w:w="691" w:type="dxa"/>
            <w:vMerge w:val="restart"/>
            <w:tcBorders>
              <w:top w:val="single" w:sz="8" w:space="0" w:color="000000"/>
              <w:left w:val="single" w:sz="8" w:space="0" w:color="000000"/>
              <w:right w:val="single" w:sz="8" w:space="0" w:color="000000"/>
            </w:tcBorders>
          </w:tcPr>
          <w:p w14:paraId="0056AADC" w14:textId="77777777" w:rsidR="00E31FB0" w:rsidRPr="00345B62" w:rsidRDefault="00E31FB0" w:rsidP="00023A0B">
            <w:pPr>
              <w:rPr>
                <w:rFonts w:ascii="Calibri" w:eastAsia="Calibri" w:hAnsi="Calibri"/>
              </w:rPr>
            </w:pPr>
          </w:p>
        </w:tc>
      </w:tr>
      <w:tr w:rsidR="00E31FB0" w:rsidRPr="00345B62" w14:paraId="2FE9E7B9" w14:textId="77777777" w:rsidTr="00023A0B">
        <w:trPr>
          <w:trHeight w:hRule="exact" w:val="558"/>
        </w:trPr>
        <w:tc>
          <w:tcPr>
            <w:tcW w:w="905" w:type="dxa"/>
            <w:vMerge/>
            <w:tcBorders>
              <w:left w:val="single" w:sz="8" w:space="0" w:color="000000"/>
              <w:bottom w:val="single" w:sz="8" w:space="0" w:color="000000"/>
              <w:right w:val="single" w:sz="8" w:space="0" w:color="000000"/>
            </w:tcBorders>
          </w:tcPr>
          <w:p w14:paraId="57A2B3BA" w14:textId="77777777" w:rsidR="00E31FB0" w:rsidRPr="00345B62" w:rsidRDefault="00E31FB0"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17D5CE54"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00593DD1" w14:textId="77777777" w:rsidR="00E31FB0" w:rsidRPr="00345B62" w:rsidRDefault="00E31FB0" w:rsidP="00023A0B">
            <w:pPr>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AA53178" w14:textId="77777777" w:rsidR="00E31FB0" w:rsidRPr="00345B62" w:rsidRDefault="00E31FB0" w:rsidP="00023A0B">
            <w:pPr>
              <w:spacing w:line="242" w:lineRule="auto"/>
              <w:ind w:right="296"/>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2E67D1CA" w14:textId="77777777" w:rsidR="00E31FB0" w:rsidRPr="00345B62" w:rsidRDefault="00E31FB0" w:rsidP="00023A0B">
            <w:pPr>
              <w:spacing w:line="242" w:lineRule="auto"/>
              <w:ind w:right="34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5FE80AB9" w14:textId="77777777" w:rsidR="00E31FB0" w:rsidRPr="00345B62" w:rsidRDefault="00E31FB0" w:rsidP="00023A0B">
            <w:pPr>
              <w:spacing w:line="242" w:lineRule="auto"/>
              <w:ind w:right="428"/>
              <w:rPr>
                <w:rFonts w:ascii="Arial Narrow" w:eastAsia="Arial Narrow" w:hAnsi="Arial Narrow" w:cs="Arial Narrow"/>
                <w:sz w:val="16"/>
                <w:szCs w:val="16"/>
              </w:rPr>
            </w:pPr>
          </w:p>
        </w:tc>
        <w:tc>
          <w:tcPr>
            <w:tcW w:w="1037" w:type="dxa"/>
            <w:tcBorders>
              <w:top w:val="nil"/>
              <w:left w:val="single" w:sz="8" w:space="0" w:color="000000"/>
              <w:bottom w:val="single" w:sz="8" w:space="0" w:color="000000"/>
              <w:right w:val="single" w:sz="8" w:space="0" w:color="000000"/>
            </w:tcBorders>
          </w:tcPr>
          <w:p w14:paraId="63F03AF7" w14:textId="77777777" w:rsidR="00E31FB0" w:rsidRPr="00345B62" w:rsidRDefault="00E31FB0" w:rsidP="00023A0B">
            <w:pPr>
              <w:spacing w:line="242" w:lineRule="auto"/>
              <w:ind w:right="188"/>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1212F4D1" w14:textId="77777777" w:rsidR="00E31FB0" w:rsidRPr="00345B62" w:rsidRDefault="00E31FB0"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C46BCA8" w14:textId="77777777" w:rsidR="00E31FB0" w:rsidRPr="00345B62" w:rsidRDefault="00E31FB0" w:rsidP="00023A0B">
            <w:pPr>
              <w:rPr>
                <w:rFonts w:ascii="Calibri" w:eastAsia="Calibri" w:hAnsi="Calibri"/>
              </w:rPr>
            </w:pPr>
          </w:p>
        </w:tc>
        <w:tc>
          <w:tcPr>
            <w:tcW w:w="691" w:type="dxa"/>
            <w:vMerge/>
            <w:tcBorders>
              <w:left w:val="single" w:sz="8" w:space="0" w:color="000000"/>
              <w:bottom w:val="single" w:sz="8" w:space="0" w:color="000000"/>
              <w:right w:val="single" w:sz="8" w:space="0" w:color="000000"/>
            </w:tcBorders>
          </w:tcPr>
          <w:p w14:paraId="40C064DA" w14:textId="77777777" w:rsidR="00E31FB0" w:rsidRPr="00345B62" w:rsidRDefault="00E31FB0" w:rsidP="00023A0B">
            <w:pPr>
              <w:rPr>
                <w:rFonts w:ascii="Calibri" w:eastAsia="Calibri" w:hAnsi="Calibri"/>
              </w:rPr>
            </w:pPr>
          </w:p>
        </w:tc>
      </w:tr>
    </w:tbl>
    <w:p w14:paraId="3B6B6698" w14:textId="77777777" w:rsidR="00E31FB0" w:rsidRDefault="00E31FB0" w:rsidP="00E31FB0"/>
    <w:p w14:paraId="622A0859" w14:textId="77777777" w:rsidR="009E44B6" w:rsidRDefault="009E44B6">
      <w:pPr>
        <w:rPr>
          <w:rFonts w:ascii="Calibri"/>
          <w:sz w:val="16"/>
        </w:rPr>
      </w:pPr>
    </w:p>
    <w:tbl>
      <w:tblPr>
        <w:tblStyle w:val="TableNormal"/>
        <w:tblW w:w="0" w:type="auto"/>
        <w:tblInd w:w="118" w:type="dxa"/>
        <w:tblLayout w:type="fixed"/>
        <w:tblLook w:val="01E0" w:firstRow="1" w:lastRow="1" w:firstColumn="1" w:lastColumn="1" w:noHBand="0" w:noVBand="0"/>
      </w:tblPr>
      <w:tblGrid>
        <w:gridCol w:w="907"/>
        <w:gridCol w:w="689"/>
        <w:gridCol w:w="689"/>
        <w:gridCol w:w="1148"/>
        <w:gridCol w:w="1193"/>
        <w:gridCol w:w="1277"/>
        <w:gridCol w:w="1037"/>
        <w:gridCol w:w="692"/>
        <w:gridCol w:w="689"/>
        <w:gridCol w:w="694"/>
      </w:tblGrid>
      <w:tr w:rsidR="004B5A29" w:rsidRPr="00345B62" w14:paraId="6EDCCE58" w14:textId="77777777" w:rsidTr="00023A0B">
        <w:trPr>
          <w:trHeight w:hRule="exact" w:val="260"/>
        </w:trPr>
        <w:tc>
          <w:tcPr>
            <w:tcW w:w="907" w:type="dxa"/>
            <w:tcBorders>
              <w:top w:val="single" w:sz="8" w:space="0" w:color="000000"/>
              <w:left w:val="single" w:sz="8" w:space="0" w:color="000000"/>
              <w:bottom w:val="nil"/>
              <w:right w:val="nil"/>
            </w:tcBorders>
            <w:shd w:val="clear" w:color="auto" w:fill="9EF1E0"/>
          </w:tcPr>
          <w:p w14:paraId="0A014059" w14:textId="77777777" w:rsidR="004B5A29" w:rsidRPr="00345B62" w:rsidRDefault="004B5A29"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6D0E526C" w14:textId="77777777" w:rsidR="004B5A29" w:rsidRPr="00345B62" w:rsidRDefault="004B5A29"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597CECFF" w14:textId="77777777" w:rsidR="004B5A29" w:rsidRPr="00345B62" w:rsidRDefault="004B5A29" w:rsidP="00023A0B">
            <w:pPr>
              <w:rPr>
                <w:rFonts w:ascii="Calibri" w:eastAsia="Calibri" w:hAnsi="Calibri"/>
              </w:rPr>
            </w:pPr>
          </w:p>
        </w:tc>
        <w:tc>
          <w:tcPr>
            <w:tcW w:w="1148" w:type="dxa"/>
            <w:tcBorders>
              <w:top w:val="single" w:sz="8" w:space="0" w:color="000000"/>
              <w:left w:val="nil"/>
              <w:bottom w:val="nil"/>
              <w:right w:val="nil"/>
            </w:tcBorders>
            <w:shd w:val="clear" w:color="auto" w:fill="9EF1E0"/>
          </w:tcPr>
          <w:p w14:paraId="289CE4E7" w14:textId="77777777" w:rsidR="004B5A29" w:rsidRPr="00345B62" w:rsidRDefault="004B5A29" w:rsidP="00023A0B">
            <w:pPr>
              <w:rPr>
                <w:rFonts w:ascii="Calibri" w:eastAsia="Calibri" w:hAnsi="Calibri"/>
              </w:rPr>
            </w:pPr>
          </w:p>
        </w:tc>
        <w:tc>
          <w:tcPr>
            <w:tcW w:w="1193" w:type="dxa"/>
            <w:tcBorders>
              <w:top w:val="single" w:sz="8" w:space="0" w:color="000000"/>
              <w:left w:val="nil"/>
              <w:bottom w:val="nil"/>
              <w:right w:val="nil"/>
            </w:tcBorders>
            <w:shd w:val="clear" w:color="auto" w:fill="9EF1E0"/>
          </w:tcPr>
          <w:p w14:paraId="26064BD5" w14:textId="77777777" w:rsidR="004B5A29" w:rsidRPr="00345B62" w:rsidRDefault="004B5A29" w:rsidP="00023A0B">
            <w:pPr>
              <w:spacing w:line="177" w:lineRule="exact"/>
              <w:ind w:right="-6"/>
              <w:jc w:val="right"/>
              <w:rPr>
                <w:rFonts w:ascii="Arial Narrow" w:eastAsia="Arial Narrow" w:hAnsi="Arial Narrow" w:cs="Arial Narrow"/>
                <w:sz w:val="16"/>
                <w:szCs w:val="16"/>
              </w:rPr>
            </w:pPr>
            <w:r w:rsidRPr="00345B62">
              <w:rPr>
                <w:rFonts w:ascii="Arial Narrow" w:eastAsia="Calibri" w:hAnsi="Calibri"/>
                <w:b/>
                <w:spacing w:val="-1"/>
                <w:sz w:val="16"/>
              </w:rPr>
              <w:t>T.C.</w:t>
            </w:r>
          </w:p>
        </w:tc>
        <w:tc>
          <w:tcPr>
            <w:tcW w:w="1277" w:type="dxa"/>
            <w:tcBorders>
              <w:top w:val="single" w:sz="8" w:space="0" w:color="000000"/>
              <w:left w:val="nil"/>
              <w:bottom w:val="nil"/>
              <w:right w:val="nil"/>
            </w:tcBorders>
            <w:shd w:val="clear" w:color="auto" w:fill="9EF1E0"/>
          </w:tcPr>
          <w:p w14:paraId="5A980305" w14:textId="77777777" w:rsidR="004B5A29" w:rsidRPr="00345B62" w:rsidRDefault="004B5A29" w:rsidP="00023A0B">
            <w:pPr>
              <w:rPr>
                <w:rFonts w:ascii="Calibri" w:eastAsia="Calibri" w:hAnsi="Calibri"/>
              </w:rPr>
            </w:pPr>
          </w:p>
        </w:tc>
        <w:tc>
          <w:tcPr>
            <w:tcW w:w="1037" w:type="dxa"/>
            <w:tcBorders>
              <w:top w:val="single" w:sz="8" w:space="0" w:color="000000"/>
              <w:left w:val="nil"/>
              <w:bottom w:val="nil"/>
              <w:right w:val="nil"/>
            </w:tcBorders>
            <w:shd w:val="clear" w:color="auto" w:fill="9EF1E0"/>
          </w:tcPr>
          <w:p w14:paraId="14B8AC16" w14:textId="77777777" w:rsidR="004B5A29" w:rsidRPr="00345B62" w:rsidRDefault="004B5A29" w:rsidP="00023A0B">
            <w:pPr>
              <w:rPr>
                <w:rFonts w:ascii="Calibri" w:eastAsia="Calibri" w:hAnsi="Calibri"/>
              </w:rPr>
            </w:pPr>
          </w:p>
        </w:tc>
        <w:tc>
          <w:tcPr>
            <w:tcW w:w="692" w:type="dxa"/>
            <w:tcBorders>
              <w:top w:val="single" w:sz="8" w:space="0" w:color="000000"/>
              <w:left w:val="nil"/>
              <w:bottom w:val="nil"/>
              <w:right w:val="nil"/>
            </w:tcBorders>
            <w:shd w:val="clear" w:color="auto" w:fill="9EF1E0"/>
          </w:tcPr>
          <w:p w14:paraId="0BAE9698" w14:textId="77777777" w:rsidR="004B5A29" w:rsidRPr="00345B62" w:rsidRDefault="004B5A29" w:rsidP="00023A0B">
            <w:pPr>
              <w:rPr>
                <w:rFonts w:ascii="Calibri" w:eastAsia="Calibri" w:hAnsi="Calibri"/>
              </w:rPr>
            </w:pPr>
          </w:p>
        </w:tc>
        <w:tc>
          <w:tcPr>
            <w:tcW w:w="689" w:type="dxa"/>
            <w:tcBorders>
              <w:top w:val="single" w:sz="8" w:space="0" w:color="000000"/>
              <w:left w:val="nil"/>
              <w:bottom w:val="nil"/>
              <w:right w:val="nil"/>
            </w:tcBorders>
            <w:shd w:val="clear" w:color="auto" w:fill="9EF1E0"/>
          </w:tcPr>
          <w:p w14:paraId="43D40D73" w14:textId="77777777" w:rsidR="004B5A29" w:rsidRPr="00345B62" w:rsidRDefault="004B5A29" w:rsidP="00023A0B">
            <w:pPr>
              <w:rPr>
                <w:rFonts w:ascii="Calibri" w:eastAsia="Calibri" w:hAnsi="Calibri"/>
              </w:rPr>
            </w:pPr>
          </w:p>
        </w:tc>
        <w:tc>
          <w:tcPr>
            <w:tcW w:w="694" w:type="dxa"/>
            <w:tcBorders>
              <w:top w:val="single" w:sz="8" w:space="0" w:color="000000"/>
              <w:left w:val="nil"/>
              <w:bottom w:val="nil"/>
              <w:right w:val="single" w:sz="8" w:space="0" w:color="000000"/>
            </w:tcBorders>
            <w:shd w:val="clear" w:color="auto" w:fill="9EF1E0"/>
          </w:tcPr>
          <w:p w14:paraId="3914D283" w14:textId="77777777" w:rsidR="004B5A29" w:rsidRPr="00345B62" w:rsidRDefault="004B5A29" w:rsidP="00023A0B">
            <w:pPr>
              <w:rPr>
                <w:rFonts w:ascii="Calibri" w:eastAsia="Calibri" w:hAnsi="Calibri"/>
              </w:rPr>
            </w:pPr>
          </w:p>
        </w:tc>
      </w:tr>
      <w:tr w:rsidR="004B5A29" w:rsidRPr="00345B62" w14:paraId="14BAFF4F" w14:textId="77777777" w:rsidTr="00023A0B">
        <w:trPr>
          <w:trHeight w:hRule="exact" w:val="381"/>
        </w:trPr>
        <w:tc>
          <w:tcPr>
            <w:tcW w:w="9015" w:type="dxa"/>
            <w:gridSpan w:val="10"/>
            <w:tcBorders>
              <w:top w:val="nil"/>
              <w:left w:val="single" w:sz="8" w:space="0" w:color="000000"/>
              <w:bottom w:val="single" w:sz="8" w:space="0" w:color="000000"/>
              <w:right w:val="single" w:sz="8" w:space="0" w:color="000000"/>
            </w:tcBorders>
            <w:shd w:val="clear" w:color="auto" w:fill="9EF1E0"/>
          </w:tcPr>
          <w:p w14:paraId="27E4EF3F" w14:textId="77777777" w:rsidR="004B5A29" w:rsidRPr="00345B62" w:rsidRDefault="004B5A29" w:rsidP="00023A0B">
            <w:pPr>
              <w:spacing w:before="47"/>
              <w:rPr>
                <w:rFonts w:ascii="Arial Narrow" w:eastAsia="Arial Narrow" w:hAnsi="Arial Narrow" w:cs="Arial Narrow"/>
                <w:sz w:val="16"/>
                <w:szCs w:val="16"/>
              </w:rPr>
            </w:pPr>
            <w:r w:rsidRPr="00345B62">
              <w:rPr>
                <w:rFonts w:ascii="Arial Narrow" w:eastAsia="Calibri" w:hAnsi="Arial Narrow"/>
                <w:b/>
                <w:sz w:val="16"/>
              </w:rPr>
              <w:t>ADIYAMAN</w:t>
            </w:r>
            <w:r w:rsidRPr="00345B62">
              <w:rPr>
                <w:rFonts w:ascii="Arial Narrow" w:eastAsia="Calibri" w:hAnsi="Arial Narrow"/>
                <w:b/>
                <w:spacing w:val="-3"/>
                <w:sz w:val="16"/>
              </w:rPr>
              <w:t xml:space="preserve"> </w:t>
            </w:r>
            <w:r w:rsidRPr="00345B62">
              <w:rPr>
                <w:rFonts w:ascii="Arial Narrow" w:eastAsia="Calibri" w:hAnsi="Arial Narrow"/>
                <w:b/>
                <w:sz w:val="16"/>
              </w:rPr>
              <w:t>ÜNİVERSİTESİ</w:t>
            </w:r>
            <w:r w:rsidRPr="00345B62">
              <w:rPr>
                <w:rFonts w:ascii="Arial Narrow" w:eastAsia="Calibri" w:hAnsi="Arial Narrow"/>
                <w:b/>
                <w:spacing w:val="-5"/>
                <w:sz w:val="16"/>
              </w:rPr>
              <w:t xml:space="preserve"> </w:t>
            </w:r>
            <w:r w:rsidRPr="00345B62">
              <w:rPr>
                <w:rFonts w:ascii="Arial Narrow" w:eastAsia="Calibri" w:hAnsi="Arial Narrow"/>
                <w:b/>
                <w:sz w:val="16"/>
              </w:rPr>
              <w:t>TIP</w:t>
            </w:r>
            <w:r w:rsidRPr="00345B62">
              <w:rPr>
                <w:rFonts w:ascii="Arial Narrow" w:eastAsia="Calibri" w:hAnsi="Arial Narrow"/>
                <w:b/>
                <w:spacing w:val="-6"/>
                <w:sz w:val="16"/>
              </w:rPr>
              <w:t xml:space="preserve"> </w:t>
            </w:r>
            <w:r w:rsidRPr="00345B62">
              <w:rPr>
                <w:rFonts w:ascii="Arial Narrow" w:eastAsia="Calibri" w:hAnsi="Arial Narrow"/>
                <w:b/>
                <w:sz w:val="16"/>
              </w:rPr>
              <w:t>FAKÜLTESİ</w:t>
            </w:r>
            <w:r w:rsidRPr="00345B62">
              <w:rPr>
                <w:rFonts w:ascii="Arial Narrow" w:eastAsia="Calibri" w:hAnsi="Arial Narrow"/>
                <w:b/>
                <w:spacing w:val="-5"/>
                <w:sz w:val="16"/>
              </w:rPr>
              <w:t xml:space="preserve"> </w:t>
            </w: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6"/>
                <w:sz w:val="16"/>
              </w:rPr>
              <w:t xml:space="preserve"> </w:t>
            </w:r>
            <w:r w:rsidRPr="00345B62">
              <w:rPr>
                <w:rFonts w:ascii="Arial Narrow" w:eastAsia="Calibri" w:hAnsi="Arial Narrow"/>
                <w:b/>
                <w:sz w:val="16"/>
              </w:rPr>
              <w:t>DERS</w:t>
            </w:r>
            <w:r w:rsidRPr="00345B62">
              <w:rPr>
                <w:rFonts w:ascii="Arial Narrow" w:eastAsia="Calibri" w:hAnsi="Arial Narrow"/>
                <w:b/>
                <w:spacing w:val="-6"/>
                <w:sz w:val="16"/>
              </w:rPr>
              <w:t xml:space="preserve"> </w:t>
            </w:r>
            <w:r w:rsidRPr="00345B62">
              <w:rPr>
                <w:rFonts w:ascii="Arial Narrow" w:eastAsia="Calibri" w:hAnsi="Arial Narrow"/>
                <w:b/>
                <w:sz w:val="16"/>
              </w:rPr>
              <w:t>PROGRAMI</w:t>
            </w:r>
          </w:p>
        </w:tc>
      </w:tr>
      <w:tr w:rsidR="004B5A29" w:rsidRPr="00345B62" w14:paraId="2DCB464E" w14:textId="77777777" w:rsidTr="00023A0B">
        <w:trPr>
          <w:trHeight w:hRule="exact" w:val="334"/>
        </w:trPr>
        <w:tc>
          <w:tcPr>
            <w:tcW w:w="9015" w:type="dxa"/>
            <w:gridSpan w:val="10"/>
            <w:tcBorders>
              <w:top w:val="single" w:sz="8" w:space="0" w:color="000000"/>
              <w:left w:val="single" w:sz="8" w:space="0" w:color="000000"/>
              <w:bottom w:val="single" w:sz="8" w:space="0" w:color="000000"/>
              <w:right w:val="single" w:sz="8" w:space="0" w:color="000000"/>
            </w:tcBorders>
            <w:shd w:val="clear" w:color="auto" w:fill="9EF1E0"/>
          </w:tcPr>
          <w:p w14:paraId="64E12EBF"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DÖNEM</w:t>
            </w:r>
            <w:r w:rsidRPr="00345B62">
              <w:rPr>
                <w:rFonts w:ascii="Arial Narrow" w:eastAsia="Calibri" w:hAnsi="Arial Narrow"/>
                <w:b/>
                <w:spacing w:val="-3"/>
                <w:sz w:val="16"/>
              </w:rPr>
              <w:t xml:space="preserve"> </w:t>
            </w:r>
            <w:r w:rsidRPr="00345B62">
              <w:rPr>
                <w:rFonts w:ascii="Arial Narrow" w:eastAsia="Calibri" w:hAnsi="Arial Narrow"/>
                <w:b/>
                <w:sz w:val="16"/>
              </w:rPr>
              <w:t>IV,</w:t>
            </w:r>
            <w:r w:rsidRPr="00345B62">
              <w:rPr>
                <w:rFonts w:ascii="Arial Narrow" w:eastAsia="Calibri" w:hAnsi="Arial Narrow"/>
                <w:b/>
                <w:spacing w:val="-5"/>
                <w:sz w:val="16"/>
              </w:rPr>
              <w:t xml:space="preserve"> </w:t>
            </w:r>
            <w:r w:rsidRPr="00345B62">
              <w:rPr>
                <w:rFonts w:ascii="Arial Narrow" w:eastAsia="Calibri" w:hAnsi="Arial Narrow"/>
                <w:b/>
                <w:sz w:val="16"/>
              </w:rPr>
              <w:t>Grup</w:t>
            </w:r>
            <w:r w:rsidRPr="00345B62">
              <w:rPr>
                <w:rFonts w:ascii="Arial Narrow" w:eastAsia="Calibri" w:hAnsi="Arial Narrow"/>
                <w:b/>
                <w:spacing w:val="-3"/>
                <w:sz w:val="16"/>
              </w:rPr>
              <w:t xml:space="preserve"> </w:t>
            </w:r>
            <w:r w:rsidRPr="00345B62">
              <w:rPr>
                <w:rFonts w:ascii="Arial Narrow" w:eastAsia="Calibri" w:hAnsi="Arial Narrow"/>
                <w:b/>
                <w:sz w:val="16"/>
              </w:rPr>
              <w:t>2:</w:t>
            </w:r>
            <w:r w:rsidRPr="00345B62">
              <w:rPr>
                <w:rFonts w:ascii="Arial Narrow" w:eastAsia="Calibri" w:hAnsi="Arial Narrow"/>
                <w:b/>
                <w:spacing w:val="-5"/>
                <w:sz w:val="16"/>
              </w:rPr>
              <w:t xml:space="preserve"> </w:t>
            </w:r>
            <w:r w:rsidRPr="00345B62">
              <w:rPr>
                <w:rFonts w:ascii="Arial Narrow" w:eastAsia="Calibri" w:hAnsi="Arial Narrow"/>
                <w:b/>
                <w:sz w:val="16"/>
              </w:rPr>
              <w:t>İç</w:t>
            </w:r>
            <w:r w:rsidRPr="00345B62">
              <w:rPr>
                <w:rFonts w:ascii="Arial Narrow" w:eastAsia="Calibri" w:hAnsi="Arial Narrow"/>
                <w:b/>
                <w:spacing w:val="-3"/>
                <w:sz w:val="16"/>
              </w:rPr>
              <w:t xml:space="preserve"> </w:t>
            </w:r>
            <w:r w:rsidRPr="00345B62">
              <w:rPr>
                <w:rFonts w:ascii="Arial Narrow" w:eastAsia="Calibri" w:hAnsi="Arial Narrow"/>
                <w:b/>
                <w:sz w:val="16"/>
              </w:rPr>
              <w:t>Hastalıkları</w:t>
            </w:r>
            <w:r w:rsidRPr="00345B62">
              <w:rPr>
                <w:rFonts w:ascii="Arial Narrow" w:eastAsia="Calibri" w:hAnsi="Arial Narrow"/>
                <w:b/>
                <w:spacing w:val="-5"/>
                <w:sz w:val="16"/>
              </w:rPr>
              <w:t xml:space="preserve"> </w:t>
            </w:r>
            <w:r w:rsidRPr="00345B62">
              <w:rPr>
                <w:rFonts w:ascii="Arial Narrow" w:eastAsia="Calibri" w:hAnsi="Arial Narrow"/>
                <w:b/>
                <w:sz w:val="16"/>
              </w:rPr>
              <w:t>Stajı</w:t>
            </w:r>
          </w:p>
        </w:tc>
      </w:tr>
      <w:tr w:rsidR="004B5A29" w:rsidRPr="00345B62" w14:paraId="5737D9BC" w14:textId="77777777" w:rsidTr="00023A0B">
        <w:trPr>
          <w:trHeight w:hRule="exact" w:val="336"/>
        </w:trPr>
        <w:tc>
          <w:tcPr>
            <w:tcW w:w="9015" w:type="dxa"/>
            <w:gridSpan w:val="10"/>
            <w:tcBorders>
              <w:top w:val="single" w:sz="8" w:space="0" w:color="000000"/>
              <w:left w:val="single" w:sz="8" w:space="0" w:color="000000"/>
              <w:bottom w:val="single" w:sz="8" w:space="0" w:color="000000"/>
              <w:right w:val="single" w:sz="8" w:space="0" w:color="000000"/>
            </w:tcBorders>
          </w:tcPr>
          <w:p w14:paraId="6A54EDE8" w14:textId="2F91019A" w:rsidR="004B5A29" w:rsidRPr="00345B62" w:rsidRDefault="004B5A29" w:rsidP="00023A0B">
            <w:pPr>
              <w:spacing w:line="179" w:lineRule="exact"/>
              <w:rPr>
                <w:rFonts w:ascii="Arial Narrow" w:eastAsia="Arial Narrow" w:hAnsi="Arial Narrow" w:cs="Arial Narrow"/>
                <w:sz w:val="16"/>
                <w:szCs w:val="16"/>
              </w:rPr>
            </w:pPr>
            <w:r>
              <w:rPr>
                <w:rFonts w:ascii="Arial Narrow" w:eastAsia="Calibri" w:hAnsi="Arial Narrow"/>
                <w:b/>
                <w:sz w:val="16"/>
              </w:rPr>
              <w:t>ONUNCU</w:t>
            </w:r>
            <w:r w:rsidRPr="00345B62">
              <w:rPr>
                <w:rFonts w:ascii="Arial Narrow" w:eastAsia="Calibri" w:hAnsi="Arial Narrow"/>
                <w:b/>
                <w:spacing w:val="-6"/>
                <w:sz w:val="16"/>
              </w:rPr>
              <w:t xml:space="preserve"> </w:t>
            </w:r>
            <w:r w:rsidRPr="00345B62">
              <w:rPr>
                <w:rFonts w:ascii="Arial Narrow" w:eastAsia="Calibri" w:hAnsi="Arial Narrow"/>
                <w:b/>
                <w:sz w:val="16"/>
              </w:rPr>
              <w:t>HAFTA</w:t>
            </w:r>
            <w:r>
              <w:rPr>
                <w:rFonts w:ascii="Arial Narrow" w:eastAsia="Calibri" w:hAnsi="Arial Narrow"/>
                <w:b/>
                <w:sz w:val="16"/>
              </w:rPr>
              <w:t>: 15.07.2024-19.07.2024</w:t>
            </w:r>
          </w:p>
        </w:tc>
      </w:tr>
      <w:tr w:rsidR="004B5A29" w:rsidRPr="00345B62" w14:paraId="530AF6B1" w14:textId="77777777" w:rsidTr="00023A0B">
        <w:trPr>
          <w:trHeight w:hRule="exact" w:val="386"/>
        </w:trPr>
        <w:tc>
          <w:tcPr>
            <w:tcW w:w="907" w:type="dxa"/>
            <w:tcBorders>
              <w:top w:val="single" w:sz="8" w:space="0" w:color="000000"/>
              <w:left w:val="single" w:sz="8" w:space="0" w:color="000000"/>
              <w:bottom w:val="single" w:sz="8" w:space="0" w:color="000000"/>
              <w:right w:val="single" w:sz="8" w:space="0" w:color="000000"/>
            </w:tcBorders>
          </w:tcPr>
          <w:p w14:paraId="14A8F630" w14:textId="72A7E0B3" w:rsidR="004B5A29" w:rsidRPr="004024B1" w:rsidRDefault="004B5A29" w:rsidP="00023A0B">
            <w:pPr>
              <w:spacing w:before="1"/>
              <w:rPr>
                <w:rFonts w:ascii="Arial Narrow" w:eastAsia="Arial Narrow" w:hAnsi="Arial Narrow" w:cs="Arial Narrow"/>
                <w:b/>
                <w:sz w:val="20"/>
                <w:szCs w:val="20"/>
              </w:rPr>
            </w:pPr>
          </w:p>
        </w:tc>
        <w:tc>
          <w:tcPr>
            <w:tcW w:w="689" w:type="dxa"/>
            <w:tcBorders>
              <w:top w:val="single" w:sz="8" w:space="0" w:color="000000"/>
              <w:left w:val="single" w:sz="8" w:space="0" w:color="000000"/>
              <w:bottom w:val="single" w:sz="8" w:space="0" w:color="000000"/>
              <w:right w:val="single" w:sz="8" w:space="0" w:color="000000"/>
            </w:tcBorders>
          </w:tcPr>
          <w:p w14:paraId="30F950B4"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08</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p>
          <w:p w14:paraId="6799C4E2" w14:textId="77777777" w:rsidR="004B5A29" w:rsidRPr="00345B62" w:rsidRDefault="004B5A29" w:rsidP="00023A0B">
            <w:pPr>
              <w:rPr>
                <w:rFonts w:ascii="Arial Narrow" w:eastAsia="Arial Narrow" w:hAnsi="Arial Narrow" w:cs="Arial Narrow"/>
                <w:sz w:val="10"/>
                <w:szCs w:val="10"/>
              </w:rPr>
            </w:pPr>
            <w:r w:rsidRPr="00345B62">
              <w:rPr>
                <w:rFonts w:ascii="Arial Narrow" w:eastAsia="Calibri" w:hAnsi="Calibri"/>
                <w:b/>
                <w:position w:val="-3"/>
                <w:sz w:val="16"/>
              </w:rPr>
              <w:t>09</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1122F47C" w14:textId="77777777" w:rsidR="004B5A29" w:rsidRPr="00345B62" w:rsidRDefault="004B5A29" w:rsidP="00023A0B">
            <w:pPr>
              <w:spacing w:line="176" w:lineRule="exact"/>
              <w:ind w:right="12"/>
              <w:jc w:val="center"/>
              <w:rPr>
                <w:rFonts w:ascii="Arial Narrow" w:eastAsia="Arial Narrow" w:hAnsi="Arial Narrow" w:cs="Arial Narrow"/>
                <w:sz w:val="10"/>
                <w:szCs w:val="10"/>
              </w:rPr>
            </w:pPr>
            <w:r w:rsidRPr="00345B62">
              <w:rPr>
                <w:rFonts w:ascii="Arial Narrow" w:eastAsia="Arial Narrow" w:hAnsi="Arial Narrow" w:cs="Arial Narrow"/>
                <w:b/>
                <w:bCs/>
                <w:position w:val="-3"/>
                <w:sz w:val="16"/>
                <w:szCs w:val="16"/>
              </w:rPr>
              <w:t>9</w:t>
            </w:r>
            <w:r w:rsidRPr="00345B62">
              <w:rPr>
                <w:rFonts w:ascii="Arial Narrow" w:eastAsia="Arial Narrow" w:hAnsi="Arial Narrow" w:cs="Arial Narrow"/>
                <w:b/>
                <w:bCs/>
                <w:sz w:val="10"/>
                <w:szCs w:val="10"/>
              </w:rPr>
              <w:t xml:space="preserve">15 </w:t>
            </w:r>
            <w:r w:rsidRPr="00345B62">
              <w:rPr>
                <w:rFonts w:ascii="Arial Narrow" w:eastAsia="Arial Narrow" w:hAnsi="Arial Narrow" w:cs="Arial Narrow"/>
                <w:b/>
                <w:bCs/>
                <w:position w:val="-3"/>
                <w:sz w:val="16"/>
                <w:szCs w:val="16"/>
              </w:rPr>
              <w:t>–</w:t>
            </w:r>
            <w:r w:rsidRPr="00345B62">
              <w:rPr>
                <w:rFonts w:ascii="Arial Narrow" w:eastAsia="Arial Narrow" w:hAnsi="Arial Narrow" w:cs="Arial Narrow"/>
                <w:b/>
                <w:bCs/>
                <w:spacing w:val="-3"/>
                <w:position w:val="-3"/>
                <w:sz w:val="16"/>
                <w:szCs w:val="16"/>
              </w:rPr>
              <w:t xml:space="preserve"> </w:t>
            </w:r>
            <w:r w:rsidRPr="00345B62">
              <w:rPr>
                <w:rFonts w:ascii="Arial Narrow" w:eastAsia="Arial Narrow" w:hAnsi="Arial Narrow" w:cs="Arial Narrow"/>
                <w:b/>
                <w:bCs/>
                <w:position w:val="-3"/>
                <w:sz w:val="16"/>
                <w:szCs w:val="16"/>
              </w:rPr>
              <w:t>10</w:t>
            </w:r>
            <w:r w:rsidRPr="00345B62">
              <w:rPr>
                <w:rFonts w:ascii="Arial Narrow" w:eastAsia="Arial Narrow" w:hAnsi="Arial Narrow" w:cs="Arial Narrow"/>
                <w:b/>
                <w:bCs/>
                <w:sz w:val="10"/>
                <w:szCs w:val="10"/>
              </w:rPr>
              <w:t>00</w:t>
            </w:r>
          </w:p>
        </w:tc>
        <w:tc>
          <w:tcPr>
            <w:tcW w:w="1148" w:type="dxa"/>
            <w:tcBorders>
              <w:top w:val="single" w:sz="8" w:space="0" w:color="000000"/>
              <w:left w:val="single" w:sz="8" w:space="0" w:color="000000"/>
              <w:bottom w:val="single" w:sz="8" w:space="0" w:color="000000"/>
              <w:right w:val="single" w:sz="8" w:space="0" w:color="000000"/>
            </w:tcBorders>
          </w:tcPr>
          <w:p w14:paraId="0509FF7C" w14:textId="77777777" w:rsidR="004B5A29" w:rsidRPr="00345B62" w:rsidRDefault="004B5A29"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10</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00</w:t>
            </w:r>
          </w:p>
        </w:tc>
        <w:tc>
          <w:tcPr>
            <w:tcW w:w="1193" w:type="dxa"/>
            <w:tcBorders>
              <w:top w:val="single" w:sz="8" w:space="0" w:color="000000"/>
              <w:left w:val="single" w:sz="8" w:space="0" w:color="000000"/>
              <w:bottom w:val="single" w:sz="8" w:space="0" w:color="000000"/>
              <w:right w:val="single" w:sz="8" w:space="0" w:color="000000"/>
            </w:tcBorders>
          </w:tcPr>
          <w:p w14:paraId="6B9AE1A1" w14:textId="77777777" w:rsidR="004B5A29" w:rsidRPr="00345B62" w:rsidRDefault="004B5A29"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11</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12</w:t>
            </w:r>
            <w:r w:rsidRPr="00345B62">
              <w:rPr>
                <w:rFonts w:ascii="Arial Narrow" w:eastAsia="Arial Narrow" w:hAnsi="Arial Narrow" w:cs="Arial Narrow"/>
                <w:b/>
                <w:bCs/>
                <w:position w:val="4"/>
                <w:sz w:val="10"/>
                <w:szCs w:val="10"/>
              </w:rPr>
              <w:t>00</w:t>
            </w:r>
          </w:p>
        </w:tc>
        <w:tc>
          <w:tcPr>
            <w:tcW w:w="1277" w:type="dxa"/>
            <w:tcBorders>
              <w:top w:val="single" w:sz="8" w:space="0" w:color="000000"/>
              <w:left w:val="single" w:sz="8" w:space="0" w:color="000000"/>
              <w:bottom w:val="single" w:sz="8" w:space="0" w:color="000000"/>
              <w:right w:val="single" w:sz="8" w:space="0" w:color="000000"/>
            </w:tcBorders>
          </w:tcPr>
          <w:p w14:paraId="2FCED66D" w14:textId="77777777" w:rsidR="004B5A29" w:rsidRPr="00345B62" w:rsidRDefault="004B5A29"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13</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00</w:t>
            </w:r>
          </w:p>
        </w:tc>
        <w:tc>
          <w:tcPr>
            <w:tcW w:w="1037" w:type="dxa"/>
            <w:tcBorders>
              <w:top w:val="single" w:sz="8" w:space="0" w:color="000000"/>
              <w:left w:val="single" w:sz="8" w:space="0" w:color="000000"/>
              <w:bottom w:val="single" w:sz="8" w:space="0" w:color="000000"/>
              <w:right w:val="single" w:sz="8" w:space="0" w:color="000000"/>
            </w:tcBorders>
          </w:tcPr>
          <w:p w14:paraId="2D04CDAB" w14:textId="77777777" w:rsidR="004B5A29" w:rsidRPr="00345B62" w:rsidRDefault="004B5A29" w:rsidP="00023A0B">
            <w:pPr>
              <w:spacing w:line="177" w:lineRule="exact"/>
              <w:rPr>
                <w:rFonts w:ascii="Arial Narrow" w:eastAsia="Arial Narrow" w:hAnsi="Arial Narrow" w:cs="Arial Narrow"/>
                <w:sz w:val="10"/>
                <w:szCs w:val="10"/>
              </w:rPr>
            </w:pPr>
            <w:r w:rsidRPr="00345B62">
              <w:rPr>
                <w:rFonts w:ascii="Arial Narrow" w:eastAsia="Arial Narrow" w:hAnsi="Arial Narrow" w:cs="Arial Narrow"/>
                <w:b/>
                <w:bCs/>
                <w:sz w:val="16"/>
                <w:szCs w:val="16"/>
              </w:rPr>
              <w:t>14</w:t>
            </w:r>
            <w:r w:rsidRPr="00345B62">
              <w:rPr>
                <w:rFonts w:ascii="Arial Narrow" w:eastAsia="Arial Narrow" w:hAnsi="Arial Narrow" w:cs="Arial Narrow"/>
                <w:b/>
                <w:bCs/>
                <w:position w:val="4"/>
                <w:sz w:val="10"/>
                <w:szCs w:val="10"/>
              </w:rPr>
              <w:t xml:space="preserve">15 </w:t>
            </w:r>
            <w:r w:rsidRPr="00345B62">
              <w:rPr>
                <w:rFonts w:ascii="Arial Narrow" w:eastAsia="Arial Narrow" w:hAnsi="Arial Narrow" w:cs="Arial Narrow"/>
                <w:b/>
                <w:bCs/>
                <w:sz w:val="16"/>
                <w:szCs w:val="16"/>
              </w:rPr>
              <w:t>–</w:t>
            </w:r>
            <w:r w:rsidRPr="00345B62">
              <w:rPr>
                <w:rFonts w:ascii="Arial Narrow" w:eastAsia="Arial Narrow" w:hAnsi="Arial Narrow" w:cs="Arial Narrow"/>
                <w:b/>
                <w:bCs/>
                <w:spacing w:val="11"/>
                <w:sz w:val="16"/>
                <w:szCs w:val="16"/>
              </w:rPr>
              <w:t xml:space="preserve"> </w:t>
            </w: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00</w:t>
            </w:r>
          </w:p>
        </w:tc>
        <w:tc>
          <w:tcPr>
            <w:tcW w:w="692" w:type="dxa"/>
            <w:tcBorders>
              <w:top w:val="single" w:sz="8" w:space="0" w:color="000000"/>
              <w:left w:val="single" w:sz="8" w:space="0" w:color="000000"/>
              <w:bottom w:val="single" w:sz="8" w:space="0" w:color="000000"/>
              <w:right w:val="single" w:sz="8" w:space="0" w:color="000000"/>
            </w:tcBorders>
          </w:tcPr>
          <w:p w14:paraId="2C52EA32"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15</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03EF482D" w14:textId="77777777" w:rsidR="004B5A29" w:rsidRPr="00345B62" w:rsidRDefault="004B5A29" w:rsidP="00023A0B">
            <w:pPr>
              <w:rPr>
                <w:rFonts w:ascii="Arial Narrow" w:eastAsia="Arial Narrow" w:hAnsi="Arial Narrow" w:cs="Arial Narrow"/>
                <w:sz w:val="10"/>
                <w:szCs w:val="10"/>
              </w:rPr>
            </w:pPr>
            <w:r w:rsidRPr="00345B62">
              <w:rPr>
                <w:rFonts w:ascii="Arial Narrow" w:eastAsia="Calibri" w:hAnsi="Calibri"/>
                <w:b/>
                <w:position w:val="-3"/>
                <w:sz w:val="16"/>
              </w:rPr>
              <w:t>16</w:t>
            </w:r>
            <w:r w:rsidRPr="00345B62">
              <w:rPr>
                <w:rFonts w:ascii="Arial Narrow" w:eastAsia="Calibri" w:hAnsi="Calibri"/>
                <w:b/>
                <w:sz w:val="10"/>
              </w:rPr>
              <w:t>00</w:t>
            </w:r>
          </w:p>
        </w:tc>
        <w:tc>
          <w:tcPr>
            <w:tcW w:w="689" w:type="dxa"/>
            <w:tcBorders>
              <w:top w:val="single" w:sz="8" w:space="0" w:color="000000"/>
              <w:left w:val="single" w:sz="8" w:space="0" w:color="000000"/>
              <w:bottom w:val="single" w:sz="8" w:space="0" w:color="000000"/>
              <w:right w:val="single" w:sz="8" w:space="0" w:color="000000"/>
            </w:tcBorders>
          </w:tcPr>
          <w:p w14:paraId="0DB088D1"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Arial Narrow" w:hAnsi="Arial Narrow" w:cs="Arial Narrow"/>
                <w:b/>
                <w:bCs/>
                <w:sz w:val="16"/>
                <w:szCs w:val="16"/>
              </w:rPr>
              <w:t>16</w:t>
            </w:r>
            <w:r w:rsidRPr="00345B62">
              <w:rPr>
                <w:rFonts w:ascii="Arial Narrow" w:eastAsia="Arial Narrow" w:hAnsi="Arial Narrow" w:cs="Arial Narrow"/>
                <w:b/>
                <w:bCs/>
                <w:position w:val="4"/>
                <w:sz w:val="10"/>
                <w:szCs w:val="10"/>
              </w:rPr>
              <w:t>15</w:t>
            </w:r>
            <w:r w:rsidRPr="00345B62">
              <w:rPr>
                <w:rFonts w:ascii="Arial Narrow" w:eastAsia="Arial Narrow" w:hAnsi="Arial Narrow" w:cs="Arial Narrow"/>
                <w:b/>
                <w:bCs/>
                <w:spacing w:val="12"/>
                <w:position w:val="4"/>
                <w:sz w:val="10"/>
                <w:szCs w:val="10"/>
              </w:rPr>
              <w:t xml:space="preserve"> </w:t>
            </w:r>
            <w:r w:rsidRPr="00345B62">
              <w:rPr>
                <w:rFonts w:ascii="Arial Narrow" w:eastAsia="Arial Narrow" w:hAnsi="Arial Narrow" w:cs="Arial Narrow"/>
                <w:b/>
                <w:bCs/>
                <w:sz w:val="16"/>
                <w:szCs w:val="16"/>
              </w:rPr>
              <w:t>–</w:t>
            </w:r>
          </w:p>
          <w:p w14:paraId="487D82AE" w14:textId="77777777" w:rsidR="004B5A29" w:rsidRPr="00345B62" w:rsidRDefault="004B5A29" w:rsidP="00023A0B">
            <w:pPr>
              <w:rPr>
                <w:rFonts w:ascii="Arial Narrow" w:eastAsia="Arial Narrow" w:hAnsi="Arial Narrow" w:cs="Arial Narrow"/>
                <w:sz w:val="10"/>
                <w:szCs w:val="10"/>
              </w:rPr>
            </w:pPr>
            <w:r w:rsidRPr="00345B62">
              <w:rPr>
                <w:rFonts w:ascii="Arial Narrow" w:eastAsia="Calibri" w:hAnsi="Calibri"/>
                <w:b/>
                <w:position w:val="-3"/>
                <w:sz w:val="16"/>
              </w:rPr>
              <w:t>17</w:t>
            </w:r>
            <w:r w:rsidRPr="00345B62">
              <w:rPr>
                <w:rFonts w:ascii="Arial Narrow" w:eastAsia="Calibri" w:hAnsi="Calibri"/>
                <w:b/>
                <w:sz w:val="10"/>
              </w:rPr>
              <w:t>00</w:t>
            </w:r>
          </w:p>
        </w:tc>
        <w:tc>
          <w:tcPr>
            <w:tcW w:w="694" w:type="dxa"/>
            <w:tcBorders>
              <w:top w:val="single" w:sz="8" w:space="0" w:color="000000"/>
              <w:left w:val="single" w:sz="8" w:space="0" w:color="000000"/>
              <w:bottom w:val="single" w:sz="8" w:space="0" w:color="000000"/>
              <w:right w:val="single" w:sz="8" w:space="0" w:color="000000"/>
            </w:tcBorders>
          </w:tcPr>
          <w:p w14:paraId="120B355D"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NOT</w:t>
            </w:r>
          </w:p>
        </w:tc>
      </w:tr>
      <w:tr w:rsidR="004B5A29" w:rsidRPr="00345B62" w14:paraId="4CDB1574"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66A6D032"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PAZARTESİ</w:t>
            </w:r>
          </w:p>
        </w:tc>
        <w:tc>
          <w:tcPr>
            <w:tcW w:w="689" w:type="dxa"/>
            <w:tcBorders>
              <w:top w:val="single" w:sz="8" w:space="0" w:color="000000"/>
              <w:left w:val="single" w:sz="8" w:space="0" w:color="000000"/>
              <w:bottom w:val="nil"/>
              <w:right w:val="single" w:sz="8" w:space="0" w:color="000000"/>
            </w:tcBorders>
          </w:tcPr>
          <w:p w14:paraId="288DFD96"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A461AC9"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right w:val="single" w:sz="8" w:space="0" w:color="000000"/>
            </w:tcBorders>
          </w:tcPr>
          <w:p w14:paraId="1E7E932C" w14:textId="77777777" w:rsidR="004B5A29" w:rsidRPr="00345B62" w:rsidRDefault="004B5A29" w:rsidP="00023A0B">
            <w:pPr>
              <w:ind w:right="101"/>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right w:val="single" w:sz="8" w:space="0" w:color="000000"/>
            </w:tcBorders>
          </w:tcPr>
          <w:p w14:paraId="78E0C603" w14:textId="77777777" w:rsidR="004B5A29" w:rsidRPr="00345B62" w:rsidRDefault="004B5A29" w:rsidP="00023A0B">
            <w:pPr>
              <w:ind w:right="146"/>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right w:val="single" w:sz="8" w:space="0" w:color="000000"/>
            </w:tcBorders>
          </w:tcPr>
          <w:p w14:paraId="621968C9" w14:textId="77777777" w:rsidR="004B5A29" w:rsidRPr="00345B62" w:rsidRDefault="004B5A29" w:rsidP="00023A0B">
            <w:pPr>
              <w:spacing w:line="242" w:lineRule="auto"/>
              <w:ind w:right="201"/>
              <w:rPr>
                <w:rFonts w:ascii="Arial Narrow" w:eastAsia="Arial Narrow" w:hAnsi="Arial Narrow" w:cs="Arial Narrow"/>
                <w:sz w:val="16"/>
                <w:szCs w:val="16"/>
              </w:rPr>
            </w:pPr>
            <w:r w:rsidRPr="00694908">
              <w:rPr>
                <w:rFonts w:ascii="Calibri" w:eastAsia="Calibri" w:hAnsi="Calibri"/>
              </w:rPr>
              <w:t>Serbest Çalışma</w:t>
            </w:r>
          </w:p>
        </w:tc>
        <w:tc>
          <w:tcPr>
            <w:tcW w:w="1037" w:type="dxa"/>
            <w:tcBorders>
              <w:top w:val="single" w:sz="8" w:space="0" w:color="000000"/>
              <w:left w:val="single" w:sz="8" w:space="0" w:color="000000"/>
              <w:right w:val="single" w:sz="8" w:space="0" w:color="000000"/>
            </w:tcBorders>
          </w:tcPr>
          <w:p w14:paraId="03D5BF10" w14:textId="77777777" w:rsidR="004B5A29" w:rsidRPr="00345B62" w:rsidRDefault="004B5A29"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692" w:type="dxa"/>
            <w:vMerge w:val="restart"/>
            <w:tcBorders>
              <w:top w:val="single" w:sz="8" w:space="0" w:color="000000"/>
              <w:left w:val="single" w:sz="8" w:space="0" w:color="000000"/>
              <w:right w:val="single" w:sz="8" w:space="0" w:color="000000"/>
            </w:tcBorders>
          </w:tcPr>
          <w:p w14:paraId="3A0F8CB3" w14:textId="77777777" w:rsidR="004B5A29" w:rsidRPr="00345B62" w:rsidRDefault="004B5A29"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0195783D" w14:textId="77777777" w:rsidR="004B5A29" w:rsidRPr="00345B62" w:rsidRDefault="004B5A29"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E325B07" w14:textId="77777777" w:rsidR="004B5A29" w:rsidRPr="00345B62" w:rsidRDefault="004B5A29" w:rsidP="00023A0B">
            <w:pPr>
              <w:rPr>
                <w:rFonts w:ascii="Calibri" w:eastAsia="Calibri" w:hAnsi="Calibri"/>
              </w:rPr>
            </w:pPr>
          </w:p>
        </w:tc>
      </w:tr>
      <w:tr w:rsidR="004B5A29" w:rsidRPr="00345B62" w14:paraId="6DBFFA7F" w14:textId="77777777" w:rsidTr="00023A0B">
        <w:trPr>
          <w:trHeight w:hRule="exact" w:val="557"/>
        </w:trPr>
        <w:tc>
          <w:tcPr>
            <w:tcW w:w="907" w:type="dxa"/>
            <w:vMerge/>
            <w:tcBorders>
              <w:left w:val="single" w:sz="8" w:space="0" w:color="000000"/>
              <w:bottom w:val="single" w:sz="8" w:space="0" w:color="000000"/>
              <w:right w:val="single" w:sz="8" w:space="0" w:color="000000"/>
            </w:tcBorders>
          </w:tcPr>
          <w:p w14:paraId="0BD2D664" w14:textId="77777777" w:rsidR="004B5A29" w:rsidRPr="00345B62" w:rsidRDefault="004B5A29"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277663D" w14:textId="77777777" w:rsidR="004B5A29" w:rsidRPr="00345B62" w:rsidRDefault="004B5A29"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2999F692" w14:textId="77777777" w:rsidR="004B5A29" w:rsidRPr="00345B62" w:rsidRDefault="004B5A29"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129512AA" w14:textId="77777777" w:rsidR="004B5A29" w:rsidRPr="00345B62" w:rsidRDefault="004B5A29"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BF9AC24" w14:textId="77777777" w:rsidR="004B5A29" w:rsidRPr="00345B62" w:rsidRDefault="004B5A29"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left w:val="single" w:sz="8" w:space="0" w:color="000000"/>
              <w:bottom w:val="single" w:sz="8" w:space="0" w:color="000000"/>
              <w:right w:val="single" w:sz="8" w:space="0" w:color="000000"/>
            </w:tcBorders>
          </w:tcPr>
          <w:p w14:paraId="344DDD9C" w14:textId="77777777" w:rsidR="004B5A29" w:rsidRPr="00345B62" w:rsidRDefault="004B5A29" w:rsidP="00023A0B">
            <w:pPr>
              <w:spacing w:before="1"/>
              <w:rPr>
                <w:rFonts w:ascii="Arial Narrow" w:eastAsia="Arial Narrow" w:hAnsi="Arial Narrow" w:cs="Arial Narrow"/>
                <w:sz w:val="16"/>
                <w:szCs w:val="16"/>
              </w:rPr>
            </w:pPr>
          </w:p>
        </w:tc>
        <w:tc>
          <w:tcPr>
            <w:tcW w:w="1193" w:type="dxa"/>
            <w:tcBorders>
              <w:left w:val="single" w:sz="8" w:space="0" w:color="000000"/>
              <w:bottom w:val="single" w:sz="8" w:space="0" w:color="000000"/>
              <w:right w:val="single" w:sz="8" w:space="0" w:color="000000"/>
            </w:tcBorders>
          </w:tcPr>
          <w:p w14:paraId="2A3B7F51" w14:textId="77777777" w:rsidR="004B5A29" w:rsidRPr="00345B62" w:rsidRDefault="004B5A29" w:rsidP="00023A0B">
            <w:pPr>
              <w:spacing w:before="1"/>
              <w:rPr>
                <w:rFonts w:ascii="Arial Narrow" w:eastAsia="Arial Narrow" w:hAnsi="Arial Narrow" w:cs="Arial Narrow"/>
                <w:sz w:val="16"/>
                <w:szCs w:val="16"/>
              </w:rPr>
            </w:pPr>
          </w:p>
        </w:tc>
        <w:tc>
          <w:tcPr>
            <w:tcW w:w="1277" w:type="dxa"/>
            <w:tcBorders>
              <w:left w:val="single" w:sz="8" w:space="0" w:color="000000"/>
              <w:bottom w:val="single" w:sz="8" w:space="0" w:color="000000"/>
              <w:right w:val="single" w:sz="8" w:space="0" w:color="000000"/>
            </w:tcBorders>
          </w:tcPr>
          <w:p w14:paraId="47901181" w14:textId="77777777" w:rsidR="004B5A29" w:rsidRPr="00345B62" w:rsidRDefault="004B5A29" w:rsidP="00023A0B">
            <w:pPr>
              <w:spacing w:before="1"/>
              <w:rPr>
                <w:rFonts w:ascii="Arial Narrow" w:eastAsia="Arial Narrow" w:hAnsi="Arial Narrow" w:cs="Arial Narrow"/>
                <w:sz w:val="16"/>
                <w:szCs w:val="16"/>
              </w:rPr>
            </w:pPr>
          </w:p>
        </w:tc>
        <w:tc>
          <w:tcPr>
            <w:tcW w:w="1037" w:type="dxa"/>
            <w:tcBorders>
              <w:left w:val="single" w:sz="8" w:space="0" w:color="000000"/>
              <w:bottom w:val="single" w:sz="8" w:space="0" w:color="000000"/>
              <w:right w:val="single" w:sz="8" w:space="0" w:color="000000"/>
            </w:tcBorders>
          </w:tcPr>
          <w:p w14:paraId="7CFC5BD9" w14:textId="77777777" w:rsidR="004B5A29" w:rsidRPr="00345B62" w:rsidRDefault="004B5A29" w:rsidP="00023A0B">
            <w:pPr>
              <w:spacing w:line="172" w:lineRule="exact"/>
              <w:rPr>
                <w:rFonts w:ascii="Arial Narrow" w:eastAsia="Arial Narrow" w:hAnsi="Arial Narrow" w:cs="Arial Narrow"/>
                <w:sz w:val="16"/>
                <w:szCs w:val="16"/>
              </w:rPr>
            </w:pPr>
          </w:p>
          <w:p w14:paraId="785C99CD" w14:textId="77777777" w:rsidR="004B5A29" w:rsidRPr="00345B62" w:rsidRDefault="004B5A29" w:rsidP="00023A0B">
            <w:pPr>
              <w:spacing w:before="1"/>
              <w:rPr>
                <w:rFonts w:ascii="Arial Narrow" w:eastAsia="Arial Narrow" w:hAnsi="Arial Narrow" w:cs="Arial Narrow"/>
                <w:sz w:val="16"/>
                <w:szCs w:val="16"/>
              </w:rPr>
            </w:pPr>
          </w:p>
        </w:tc>
        <w:tc>
          <w:tcPr>
            <w:tcW w:w="692" w:type="dxa"/>
            <w:vMerge/>
            <w:tcBorders>
              <w:left w:val="single" w:sz="8" w:space="0" w:color="000000"/>
              <w:bottom w:val="single" w:sz="8" w:space="0" w:color="000000"/>
              <w:right w:val="single" w:sz="8" w:space="0" w:color="000000"/>
            </w:tcBorders>
          </w:tcPr>
          <w:p w14:paraId="138544FC" w14:textId="77777777" w:rsidR="004B5A29" w:rsidRPr="00345B62" w:rsidRDefault="004B5A29"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7AB44698" w14:textId="77777777" w:rsidR="004B5A29" w:rsidRPr="00345B62" w:rsidRDefault="004B5A29"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71052742" w14:textId="77777777" w:rsidR="004B5A29" w:rsidRPr="00345B62" w:rsidRDefault="004B5A29" w:rsidP="00023A0B">
            <w:pPr>
              <w:rPr>
                <w:rFonts w:ascii="Calibri" w:eastAsia="Calibri" w:hAnsi="Calibri"/>
              </w:rPr>
            </w:pPr>
          </w:p>
        </w:tc>
      </w:tr>
      <w:tr w:rsidR="004B5A29" w:rsidRPr="00345B62" w14:paraId="1F7EC27F" w14:textId="77777777" w:rsidTr="00023A0B">
        <w:trPr>
          <w:trHeight w:hRule="exact" w:val="748"/>
        </w:trPr>
        <w:tc>
          <w:tcPr>
            <w:tcW w:w="907" w:type="dxa"/>
            <w:vMerge w:val="restart"/>
            <w:tcBorders>
              <w:top w:val="single" w:sz="8" w:space="0" w:color="000000"/>
              <w:left w:val="single" w:sz="8" w:space="0" w:color="000000"/>
              <w:right w:val="single" w:sz="8" w:space="0" w:color="000000"/>
            </w:tcBorders>
          </w:tcPr>
          <w:p w14:paraId="78F9CD26"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SALI</w:t>
            </w:r>
          </w:p>
        </w:tc>
        <w:tc>
          <w:tcPr>
            <w:tcW w:w="689" w:type="dxa"/>
            <w:tcBorders>
              <w:top w:val="single" w:sz="8" w:space="0" w:color="000000"/>
              <w:left w:val="single" w:sz="8" w:space="0" w:color="000000"/>
              <w:bottom w:val="nil"/>
              <w:right w:val="single" w:sz="8" w:space="0" w:color="000000"/>
            </w:tcBorders>
          </w:tcPr>
          <w:p w14:paraId="2240241E"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11B64960"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19299D60" w14:textId="77777777" w:rsidR="004B5A29" w:rsidRPr="00345B62" w:rsidRDefault="004B5A29" w:rsidP="00023A0B">
            <w:pPr>
              <w:ind w:right="216"/>
              <w:rPr>
                <w:rFonts w:ascii="Arial Narrow" w:eastAsia="Arial Narrow" w:hAnsi="Arial Narrow" w:cs="Arial Narrow"/>
                <w:sz w:val="16"/>
                <w:szCs w:val="16"/>
              </w:rPr>
            </w:pPr>
            <w:r w:rsidRPr="006656D4">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6C8739DF" w14:textId="77777777" w:rsidR="004B5A29" w:rsidRPr="00345B62" w:rsidRDefault="004B5A29" w:rsidP="00023A0B">
            <w:pPr>
              <w:ind w:right="261"/>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1AC42397" w14:textId="77777777" w:rsidR="004B5A29" w:rsidRPr="00345B62" w:rsidRDefault="004B5A29" w:rsidP="00023A0B">
            <w:pPr>
              <w:spacing w:line="242" w:lineRule="auto"/>
              <w:ind w:right="12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719609D4" w14:textId="77777777" w:rsidR="004B5A29" w:rsidRPr="00345B62" w:rsidRDefault="004B5A29"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4041024" w14:textId="77777777" w:rsidR="004B5A29" w:rsidRPr="00345B62" w:rsidRDefault="004B5A29"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4AEBEDF3" w14:textId="77777777" w:rsidR="004B5A29" w:rsidRPr="00345B62" w:rsidRDefault="004B5A29"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581457F2" w14:textId="77777777" w:rsidR="004B5A29" w:rsidRPr="00345B62" w:rsidRDefault="004B5A29" w:rsidP="00023A0B">
            <w:pPr>
              <w:rPr>
                <w:rFonts w:ascii="Calibri" w:eastAsia="Calibri" w:hAnsi="Calibri"/>
              </w:rPr>
            </w:pPr>
          </w:p>
        </w:tc>
      </w:tr>
      <w:tr w:rsidR="004B5A29" w:rsidRPr="00345B62" w14:paraId="102AE02B" w14:textId="77777777" w:rsidTr="00023A0B">
        <w:trPr>
          <w:trHeight w:hRule="exact" w:val="558"/>
        </w:trPr>
        <w:tc>
          <w:tcPr>
            <w:tcW w:w="907" w:type="dxa"/>
            <w:vMerge/>
            <w:tcBorders>
              <w:left w:val="single" w:sz="8" w:space="0" w:color="000000"/>
              <w:bottom w:val="single" w:sz="8" w:space="0" w:color="000000"/>
              <w:right w:val="single" w:sz="8" w:space="0" w:color="000000"/>
            </w:tcBorders>
          </w:tcPr>
          <w:p w14:paraId="5CF844F9" w14:textId="77777777" w:rsidR="004B5A29" w:rsidRPr="00345B62" w:rsidRDefault="004B5A29"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3B7ADF32" w14:textId="77777777" w:rsidR="004B5A29" w:rsidRPr="00345B62" w:rsidRDefault="004B5A29"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73D159BA" w14:textId="77777777" w:rsidR="004B5A29" w:rsidRPr="00345B62" w:rsidRDefault="004B5A29"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416C293C" w14:textId="77777777" w:rsidR="004B5A29" w:rsidRPr="00345B62" w:rsidRDefault="004B5A29" w:rsidP="00023A0B">
            <w:pPr>
              <w:spacing w:line="172" w:lineRule="exact"/>
              <w:rPr>
                <w:rFonts w:ascii="Arial Narrow" w:eastAsia="Arial Narrow" w:hAnsi="Arial Narrow" w:cs="Arial Narrow"/>
                <w:sz w:val="16"/>
                <w:szCs w:val="16"/>
              </w:rPr>
            </w:pPr>
            <w:r w:rsidRPr="00345B62">
              <w:rPr>
                <w:rFonts w:ascii="Arial Narrow" w:eastAsia="Calibri" w:hAnsi="Arial Narrow"/>
                <w:sz w:val="16"/>
              </w:rPr>
              <w:t>Tüm</w:t>
            </w:r>
          </w:p>
          <w:p w14:paraId="6D76B597" w14:textId="77777777" w:rsidR="004B5A29" w:rsidRPr="00345B62" w:rsidRDefault="004B5A29" w:rsidP="00023A0B">
            <w:pPr>
              <w:spacing w:before="1"/>
              <w:ind w:right="140"/>
              <w:rPr>
                <w:rFonts w:ascii="Arial Narrow" w:eastAsia="Arial Narrow" w:hAnsi="Arial Narrow" w:cs="Arial Narrow"/>
                <w:sz w:val="16"/>
                <w:szCs w:val="16"/>
              </w:rPr>
            </w:pP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7E21570A" w14:textId="77777777" w:rsidR="004B5A29" w:rsidRPr="00345B62" w:rsidRDefault="004B5A29" w:rsidP="00023A0B">
            <w:pPr>
              <w:spacing w:before="1"/>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60151E21" w14:textId="77777777" w:rsidR="004B5A29" w:rsidRPr="00345B62" w:rsidRDefault="004B5A29" w:rsidP="00023A0B">
            <w:pPr>
              <w:spacing w:line="172" w:lineRule="exact"/>
              <w:rPr>
                <w:rFonts w:ascii="Arial Narrow" w:eastAsia="Arial Narrow" w:hAnsi="Arial Narrow" w:cs="Arial Narrow"/>
                <w:sz w:val="16"/>
                <w:szCs w:val="16"/>
              </w:rPr>
            </w:pPr>
          </w:p>
          <w:p w14:paraId="2531CFCD" w14:textId="77777777" w:rsidR="004B5A29" w:rsidRPr="00345B62" w:rsidRDefault="004B5A29" w:rsidP="00023A0B">
            <w:pPr>
              <w:spacing w:before="1"/>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02FDAFF6" w14:textId="77777777" w:rsidR="004B5A29" w:rsidRPr="00345B62" w:rsidRDefault="004B5A29" w:rsidP="00023A0B">
            <w:pPr>
              <w:spacing w:line="172" w:lineRule="exact"/>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59542497" w14:textId="77777777" w:rsidR="004B5A29" w:rsidRPr="00345B62" w:rsidRDefault="004B5A29"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0C0CA5DA" w14:textId="77777777" w:rsidR="004B5A29" w:rsidRPr="00345B62" w:rsidRDefault="004B5A29"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5C436360" w14:textId="77777777" w:rsidR="004B5A29" w:rsidRPr="00345B62" w:rsidRDefault="004B5A29"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20484925" w14:textId="77777777" w:rsidR="004B5A29" w:rsidRPr="00345B62" w:rsidRDefault="004B5A29" w:rsidP="00023A0B">
            <w:pPr>
              <w:rPr>
                <w:rFonts w:ascii="Calibri" w:eastAsia="Calibri" w:hAnsi="Calibri"/>
              </w:rPr>
            </w:pPr>
          </w:p>
        </w:tc>
      </w:tr>
      <w:tr w:rsidR="004B5A29" w:rsidRPr="00345B62" w14:paraId="77185E4B" w14:textId="77777777" w:rsidTr="00023A0B">
        <w:trPr>
          <w:trHeight w:hRule="exact" w:val="764"/>
        </w:trPr>
        <w:tc>
          <w:tcPr>
            <w:tcW w:w="907" w:type="dxa"/>
            <w:vMerge w:val="restart"/>
            <w:tcBorders>
              <w:top w:val="single" w:sz="8" w:space="0" w:color="000000"/>
              <w:left w:val="single" w:sz="8" w:space="0" w:color="000000"/>
              <w:right w:val="single" w:sz="8" w:space="0" w:color="000000"/>
            </w:tcBorders>
          </w:tcPr>
          <w:p w14:paraId="57E68F49"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Arial Narrow"/>
                <w:b/>
                <w:sz w:val="16"/>
              </w:rPr>
              <w:t>ÇARŞAMBA</w:t>
            </w:r>
          </w:p>
        </w:tc>
        <w:tc>
          <w:tcPr>
            <w:tcW w:w="689" w:type="dxa"/>
            <w:tcBorders>
              <w:top w:val="single" w:sz="8" w:space="0" w:color="000000"/>
              <w:left w:val="single" w:sz="8" w:space="0" w:color="000000"/>
              <w:bottom w:val="nil"/>
              <w:right w:val="single" w:sz="8" w:space="0" w:color="000000"/>
            </w:tcBorders>
          </w:tcPr>
          <w:p w14:paraId="4313D02A"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689" w:type="dxa"/>
            <w:tcBorders>
              <w:top w:val="single" w:sz="8" w:space="0" w:color="000000"/>
              <w:left w:val="single" w:sz="8" w:space="0" w:color="000000"/>
              <w:bottom w:val="nil"/>
              <w:right w:val="single" w:sz="8" w:space="0" w:color="000000"/>
            </w:tcBorders>
          </w:tcPr>
          <w:p w14:paraId="6A25C3A1" w14:textId="77777777" w:rsidR="004B5A29" w:rsidRPr="00345B62" w:rsidRDefault="004B5A29" w:rsidP="00023A0B">
            <w:pPr>
              <w:ind w:right="240"/>
              <w:rPr>
                <w:rFonts w:ascii="Arial Narrow" w:eastAsia="Arial Narrow" w:hAnsi="Arial Narrow" w:cs="Arial Narrow"/>
                <w:sz w:val="16"/>
                <w:szCs w:val="16"/>
              </w:rPr>
            </w:pPr>
            <w:r w:rsidRPr="00345B62">
              <w:rPr>
                <w:rFonts w:ascii="Arial Narrow" w:eastAsia="Calibri" w:hAnsi="Arial Narrow"/>
                <w:sz w:val="16"/>
              </w:rPr>
              <w:t>Hasta başı Pratik Eğitim</w:t>
            </w:r>
          </w:p>
        </w:tc>
        <w:tc>
          <w:tcPr>
            <w:tcW w:w="1148" w:type="dxa"/>
            <w:tcBorders>
              <w:top w:val="single" w:sz="8" w:space="0" w:color="000000"/>
              <w:left w:val="single" w:sz="8" w:space="0" w:color="000000"/>
              <w:bottom w:val="nil"/>
              <w:right w:val="single" w:sz="8" w:space="0" w:color="000000"/>
            </w:tcBorders>
          </w:tcPr>
          <w:p w14:paraId="45CEF8AA" w14:textId="77777777" w:rsidR="004B5A29" w:rsidRPr="00345B62" w:rsidRDefault="004B5A29" w:rsidP="00023A0B">
            <w:pPr>
              <w:spacing w:line="242" w:lineRule="auto"/>
              <w:ind w:right="107"/>
              <w:rPr>
                <w:rFonts w:ascii="Arial Narrow" w:eastAsia="Arial Narrow" w:hAnsi="Arial Narrow" w:cs="Arial Narrow"/>
                <w:sz w:val="16"/>
                <w:szCs w:val="16"/>
              </w:rPr>
            </w:pPr>
            <w:r w:rsidRPr="00694908">
              <w:rPr>
                <w:rFonts w:ascii="Calibri" w:eastAsia="Calibri" w:hAnsi="Calibri"/>
              </w:rPr>
              <w:t>Serbest Çalışma</w:t>
            </w:r>
          </w:p>
        </w:tc>
        <w:tc>
          <w:tcPr>
            <w:tcW w:w="1193" w:type="dxa"/>
            <w:tcBorders>
              <w:top w:val="single" w:sz="8" w:space="0" w:color="000000"/>
              <w:left w:val="single" w:sz="8" w:space="0" w:color="000000"/>
              <w:bottom w:val="nil"/>
              <w:right w:val="single" w:sz="8" w:space="0" w:color="000000"/>
            </w:tcBorders>
          </w:tcPr>
          <w:p w14:paraId="3026714B" w14:textId="77777777" w:rsidR="004B5A29" w:rsidRPr="00345B62" w:rsidRDefault="004B5A29" w:rsidP="00023A0B">
            <w:pPr>
              <w:spacing w:line="177" w:lineRule="exact"/>
              <w:rPr>
                <w:rFonts w:ascii="Arial Narrow" w:eastAsia="Arial Narrow" w:hAnsi="Arial Narrow" w:cs="Arial Narrow"/>
                <w:sz w:val="16"/>
                <w:szCs w:val="16"/>
              </w:rPr>
            </w:pPr>
            <w:r w:rsidRPr="00694908">
              <w:rPr>
                <w:rFonts w:ascii="Calibri" w:eastAsia="Calibri" w:hAnsi="Calibri"/>
              </w:rPr>
              <w:t>Serbest Çalışma</w:t>
            </w:r>
          </w:p>
        </w:tc>
        <w:tc>
          <w:tcPr>
            <w:tcW w:w="1277" w:type="dxa"/>
            <w:tcBorders>
              <w:top w:val="single" w:sz="8" w:space="0" w:color="000000"/>
              <w:left w:val="single" w:sz="8" w:space="0" w:color="000000"/>
              <w:bottom w:val="nil"/>
              <w:right w:val="single" w:sz="8" w:space="0" w:color="000000"/>
            </w:tcBorders>
          </w:tcPr>
          <w:p w14:paraId="4DD5146D" w14:textId="77777777" w:rsidR="004B5A29" w:rsidRPr="00345B62" w:rsidRDefault="004B5A29" w:rsidP="00023A0B">
            <w:pPr>
              <w:ind w:right="159"/>
              <w:rPr>
                <w:rFonts w:ascii="Arial Narrow" w:eastAsia="Arial Narrow" w:hAnsi="Arial Narrow" w:cs="Arial Narrow"/>
                <w:sz w:val="16"/>
                <w:szCs w:val="16"/>
              </w:rPr>
            </w:pPr>
            <w:r w:rsidRPr="00694908">
              <w:rPr>
                <w:rFonts w:ascii="Calibri" w:eastAsia="Calibri" w:hAnsi="Calibri"/>
              </w:rPr>
              <w:t>Serbest Çalışma</w:t>
            </w:r>
          </w:p>
        </w:tc>
        <w:tc>
          <w:tcPr>
            <w:tcW w:w="1037" w:type="dxa"/>
            <w:vMerge w:val="restart"/>
            <w:tcBorders>
              <w:top w:val="single" w:sz="8" w:space="0" w:color="000000"/>
              <w:left w:val="single" w:sz="8" w:space="0" w:color="000000"/>
              <w:right w:val="single" w:sz="8" w:space="0" w:color="000000"/>
            </w:tcBorders>
          </w:tcPr>
          <w:p w14:paraId="027D6CB2" w14:textId="77777777" w:rsidR="004B5A29" w:rsidRPr="00345B62" w:rsidRDefault="004B5A29" w:rsidP="00023A0B">
            <w:pPr>
              <w:rPr>
                <w:rFonts w:ascii="Calibri" w:eastAsia="Calibri" w:hAnsi="Calibri"/>
              </w:rPr>
            </w:pPr>
          </w:p>
        </w:tc>
        <w:tc>
          <w:tcPr>
            <w:tcW w:w="692" w:type="dxa"/>
            <w:vMerge w:val="restart"/>
            <w:tcBorders>
              <w:top w:val="single" w:sz="8" w:space="0" w:color="000000"/>
              <w:left w:val="single" w:sz="8" w:space="0" w:color="000000"/>
              <w:right w:val="single" w:sz="8" w:space="0" w:color="000000"/>
            </w:tcBorders>
          </w:tcPr>
          <w:p w14:paraId="20BFAD00" w14:textId="77777777" w:rsidR="004B5A29" w:rsidRPr="00345B62" w:rsidRDefault="004B5A29" w:rsidP="00023A0B">
            <w:pPr>
              <w:rPr>
                <w:rFonts w:ascii="Calibri" w:eastAsia="Calibri" w:hAnsi="Calibri"/>
              </w:rPr>
            </w:pPr>
          </w:p>
        </w:tc>
        <w:tc>
          <w:tcPr>
            <w:tcW w:w="689" w:type="dxa"/>
            <w:vMerge w:val="restart"/>
            <w:tcBorders>
              <w:top w:val="single" w:sz="8" w:space="0" w:color="000000"/>
              <w:left w:val="single" w:sz="8" w:space="0" w:color="000000"/>
              <w:right w:val="single" w:sz="8" w:space="0" w:color="000000"/>
            </w:tcBorders>
          </w:tcPr>
          <w:p w14:paraId="745CA5A7" w14:textId="77777777" w:rsidR="004B5A29" w:rsidRPr="00345B62" w:rsidRDefault="004B5A29" w:rsidP="00023A0B">
            <w:pPr>
              <w:rPr>
                <w:rFonts w:ascii="Calibri" w:eastAsia="Calibri" w:hAnsi="Calibri"/>
              </w:rPr>
            </w:pPr>
          </w:p>
        </w:tc>
        <w:tc>
          <w:tcPr>
            <w:tcW w:w="694" w:type="dxa"/>
            <w:vMerge w:val="restart"/>
            <w:tcBorders>
              <w:top w:val="single" w:sz="8" w:space="0" w:color="000000"/>
              <w:left w:val="single" w:sz="8" w:space="0" w:color="000000"/>
              <w:right w:val="single" w:sz="8" w:space="0" w:color="000000"/>
            </w:tcBorders>
          </w:tcPr>
          <w:p w14:paraId="214BE18B" w14:textId="77777777" w:rsidR="004B5A29" w:rsidRPr="00345B62" w:rsidRDefault="004B5A29" w:rsidP="00023A0B">
            <w:pPr>
              <w:rPr>
                <w:rFonts w:ascii="Calibri" w:eastAsia="Calibri" w:hAnsi="Calibri"/>
              </w:rPr>
            </w:pPr>
          </w:p>
        </w:tc>
      </w:tr>
      <w:tr w:rsidR="004B5A29" w:rsidRPr="00345B62" w14:paraId="54FDF9AE" w14:textId="77777777" w:rsidTr="00023A0B">
        <w:trPr>
          <w:trHeight w:hRule="exact" w:val="570"/>
        </w:trPr>
        <w:tc>
          <w:tcPr>
            <w:tcW w:w="907" w:type="dxa"/>
            <w:vMerge/>
            <w:tcBorders>
              <w:left w:val="single" w:sz="8" w:space="0" w:color="000000"/>
              <w:bottom w:val="single" w:sz="8" w:space="0" w:color="000000"/>
              <w:right w:val="single" w:sz="8" w:space="0" w:color="000000"/>
            </w:tcBorders>
          </w:tcPr>
          <w:p w14:paraId="7CE66A6A" w14:textId="77777777" w:rsidR="004B5A29" w:rsidRPr="00345B62" w:rsidRDefault="004B5A29" w:rsidP="00023A0B">
            <w:pPr>
              <w:rPr>
                <w:rFonts w:ascii="Calibri" w:eastAsia="Calibri" w:hAnsi="Calibri"/>
              </w:rPr>
            </w:pPr>
          </w:p>
        </w:tc>
        <w:tc>
          <w:tcPr>
            <w:tcW w:w="689" w:type="dxa"/>
            <w:tcBorders>
              <w:top w:val="nil"/>
              <w:left w:val="single" w:sz="8" w:space="0" w:color="000000"/>
              <w:bottom w:val="single" w:sz="8" w:space="0" w:color="000000"/>
              <w:right w:val="single" w:sz="8" w:space="0" w:color="000000"/>
            </w:tcBorders>
          </w:tcPr>
          <w:p w14:paraId="2E8D586C" w14:textId="77777777" w:rsidR="004B5A29" w:rsidRPr="00345B62" w:rsidRDefault="004B5A29"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689" w:type="dxa"/>
            <w:tcBorders>
              <w:top w:val="nil"/>
              <w:left w:val="single" w:sz="8" w:space="0" w:color="000000"/>
              <w:bottom w:val="single" w:sz="8" w:space="0" w:color="000000"/>
              <w:right w:val="single" w:sz="8" w:space="0" w:color="000000"/>
            </w:tcBorders>
          </w:tcPr>
          <w:p w14:paraId="7F860112" w14:textId="77777777" w:rsidR="004B5A29" w:rsidRPr="00345B62" w:rsidRDefault="004B5A29" w:rsidP="00023A0B">
            <w:pPr>
              <w:spacing w:before="4"/>
              <w:ind w:right="140"/>
              <w:rPr>
                <w:rFonts w:ascii="Arial Narrow" w:eastAsia="Arial Narrow" w:hAnsi="Arial Narrow" w:cs="Arial Narrow"/>
                <w:sz w:val="16"/>
                <w:szCs w:val="16"/>
              </w:rPr>
            </w:pPr>
            <w:r w:rsidRPr="00345B62">
              <w:rPr>
                <w:rFonts w:ascii="Arial Narrow" w:eastAsia="Calibri" w:hAnsi="Arial Narrow"/>
                <w:sz w:val="16"/>
              </w:rPr>
              <w:t xml:space="preserve">Tüm </w:t>
            </w:r>
            <w:r w:rsidRPr="00345B62">
              <w:rPr>
                <w:rFonts w:ascii="Arial Narrow" w:eastAsia="Calibri" w:hAnsi="Arial Narrow"/>
                <w:spacing w:val="-1"/>
                <w:sz w:val="16"/>
              </w:rPr>
              <w:t>Öğretim</w:t>
            </w:r>
            <w:r w:rsidRPr="00345B62">
              <w:rPr>
                <w:rFonts w:ascii="Arial Narrow" w:eastAsia="Calibri" w:hAnsi="Arial Narrow"/>
                <w:sz w:val="16"/>
              </w:rPr>
              <w:t xml:space="preserve"> Üyeleri</w:t>
            </w:r>
          </w:p>
        </w:tc>
        <w:tc>
          <w:tcPr>
            <w:tcW w:w="1148" w:type="dxa"/>
            <w:tcBorders>
              <w:top w:val="nil"/>
              <w:left w:val="single" w:sz="8" w:space="0" w:color="000000"/>
              <w:bottom w:val="single" w:sz="8" w:space="0" w:color="000000"/>
              <w:right w:val="single" w:sz="8" w:space="0" w:color="000000"/>
            </w:tcBorders>
          </w:tcPr>
          <w:p w14:paraId="52E40793" w14:textId="77777777" w:rsidR="004B5A29" w:rsidRPr="00345B62" w:rsidRDefault="004B5A29" w:rsidP="00023A0B">
            <w:pPr>
              <w:spacing w:before="4"/>
              <w:ind w:right="107"/>
              <w:rPr>
                <w:rFonts w:ascii="Arial Narrow" w:eastAsia="Arial Narrow" w:hAnsi="Arial Narrow" w:cs="Arial Narrow"/>
                <w:sz w:val="16"/>
                <w:szCs w:val="16"/>
              </w:rPr>
            </w:pPr>
          </w:p>
        </w:tc>
        <w:tc>
          <w:tcPr>
            <w:tcW w:w="1193" w:type="dxa"/>
            <w:tcBorders>
              <w:top w:val="nil"/>
              <w:left w:val="single" w:sz="8" w:space="0" w:color="000000"/>
              <w:bottom w:val="single" w:sz="8" w:space="0" w:color="000000"/>
              <w:right w:val="single" w:sz="8" w:space="0" w:color="000000"/>
            </w:tcBorders>
          </w:tcPr>
          <w:p w14:paraId="11036BF2" w14:textId="77777777" w:rsidR="004B5A29" w:rsidRPr="00345B62" w:rsidRDefault="004B5A29" w:rsidP="00023A0B">
            <w:pPr>
              <w:spacing w:before="4"/>
              <w:ind w:right="153"/>
              <w:rPr>
                <w:rFonts w:ascii="Arial Narrow" w:eastAsia="Arial Narrow" w:hAnsi="Arial Narrow" w:cs="Arial Narrow"/>
                <w:sz w:val="16"/>
                <w:szCs w:val="16"/>
              </w:rPr>
            </w:pPr>
          </w:p>
        </w:tc>
        <w:tc>
          <w:tcPr>
            <w:tcW w:w="1277" w:type="dxa"/>
            <w:tcBorders>
              <w:top w:val="nil"/>
              <w:left w:val="single" w:sz="8" w:space="0" w:color="000000"/>
              <w:bottom w:val="single" w:sz="8" w:space="0" w:color="000000"/>
              <w:right w:val="single" w:sz="8" w:space="0" w:color="000000"/>
            </w:tcBorders>
          </w:tcPr>
          <w:p w14:paraId="4B50D8B6" w14:textId="77777777" w:rsidR="004B5A29" w:rsidRPr="00345B62" w:rsidRDefault="004B5A29" w:rsidP="00023A0B">
            <w:pPr>
              <w:spacing w:before="4"/>
              <w:ind w:right="139"/>
              <w:rPr>
                <w:rFonts w:ascii="Arial Narrow" w:eastAsia="Arial Narrow" w:hAnsi="Arial Narrow" w:cs="Arial Narrow"/>
                <w:sz w:val="16"/>
                <w:szCs w:val="16"/>
              </w:rPr>
            </w:pPr>
          </w:p>
        </w:tc>
        <w:tc>
          <w:tcPr>
            <w:tcW w:w="1037" w:type="dxa"/>
            <w:vMerge/>
            <w:tcBorders>
              <w:left w:val="single" w:sz="8" w:space="0" w:color="000000"/>
              <w:bottom w:val="single" w:sz="8" w:space="0" w:color="000000"/>
              <w:right w:val="single" w:sz="8" w:space="0" w:color="000000"/>
            </w:tcBorders>
          </w:tcPr>
          <w:p w14:paraId="7796A7FD" w14:textId="77777777" w:rsidR="004B5A29" w:rsidRPr="00345B62" w:rsidRDefault="004B5A29" w:rsidP="00023A0B">
            <w:pPr>
              <w:rPr>
                <w:rFonts w:ascii="Calibri" w:eastAsia="Calibri" w:hAnsi="Calibri"/>
              </w:rPr>
            </w:pPr>
          </w:p>
        </w:tc>
        <w:tc>
          <w:tcPr>
            <w:tcW w:w="692" w:type="dxa"/>
            <w:vMerge/>
            <w:tcBorders>
              <w:left w:val="single" w:sz="8" w:space="0" w:color="000000"/>
              <w:bottom w:val="single" w:sz="8" w:space="0" w:color="000000"/>
              <w:right w:val="single" w:sz="8" w:space="0" w:color="000000"/>
            </w:tcBorders>
          </w:tcPr>
          <w:p w14:paraId="69B787FF" w14:textId="77777777" w:rsidR="004B5A29" w:rsidRPr="00345B62" w:rsidRDefault="004B5A29" w:rsidP="00023A0B">
            <w:pPr>
              <w:rPr>
                <w:rFonts w:ascii="Calibri" w:eastAsia="Calibri" w:hAnsi="Calibri"/>
              </w:rPr>
            </w:pPr>
          </w:p>
        </w:tc>
        <w:tc>
          <w:tcPr>
            <w:tcW w:w="689" w:type="dxa"/>
            <w:vMerge/>
            <w:tcBorders>
              <w:left w:val="single" w:sz="8" w:space="0" w:color="000000"/>
              <w:bottom w:val="single" w:sz="8" w:space="0" w:color="000000"/>
              <w:right w:val="single" w:sz="8" w:space="0" w:color="000000"/>
            </w:tcBorders>
          </w:tcPr>
          <w:p w14:paraId="40E941D7" w14:textId="77777777" w:rsidR="004B5A29" w:rsidRPr="00345B62" w:rsidRDefault="004B5A29" w:rsidP="00023A0B">
            <w:pPr>
              <w:rPr>
                <w:rFonts w:ascii="Calibri" w:eastAsia="Calibri" w:hAnsi="Calibri"/>
              </w:rPr>
            </w:pPr>
          </w:p>
        </w:tc>
        <w:tc>
          <w:tcPr>
            <w:tcW w:w="694" w:type="dxa"/>
            <w:vMerge/>
            <w:tcBorders>
              <w:left w:val="single" w:sz="8" w:space="0" w:color="000000"/>
              <w:bottom w:val="single" w:sz="8" w:space="0" w:color="000000"/>
              <w:right w:val="single" w:sz="8" w:space="0" w:color="000000"/>
            </w:tcBorders>
          </w:tcPr>
          <w:p w14:paraId="4F8FA6C7" w14:textId="77777777" w:rsidR="004B5A29" w:rsidRPr="00345B62" w:rsidRDefault="004B5A29" w:rsidP="00023A0B">
            <w:pPr>
              <w:rPr>
                <w:rFonts w:ascii="Calibri" w:eastAsia="Calibri" w:hAnsi="Calibri"/>
              </w:rPr>
            </w:pPr>
          </w:p>
        </w:tc>
      </w:tr>
      <w:tr w:rsidR="004B5A29" w:rsidRPr="00345B62" w14:paraId="18C9CD0D" w14:textId="77777777" w:rsidTr="004B5A29">
        <w:trPr>
          <w:trHeight w:val="574"/>
        </w:trPr>
        <w:tc>
          <w:tcPr>
            <w:tcW w:w="907" w:type="dxa"/>
            <w:tcBorders>
              <w:top w:val="single" w:sz="8" w:space="0" w:color="000000"/>
              <w:left w:val="single" w:sz="8" w:space="0" w:color="000000"/>
              <w:bottom w:val="single" w:sz="8" w:space="0" w:color="000000"/>
              <w:right w:val="single" w:sz="8" w:space="0" w:color="000000"/>
            </w:tcBorders>
          </w:tcPr>
          <w:p w14:paraId="2E607CCD" w14:textId="77777777" w:rsidR="004B5A29" w:rsidRPr="00345B62" w:rsidRDefault="004B5A29" w:rsidP="00023A0B">
            <w:pPr>
              <w:spacing w:line="179" w:lineRule="exact"/>
              <w:rPr>
                <w:rFonts w:ascii="Arial Narrow" w:eastAsia="Arial Narrow" w:hAnsi="Arial Narrow" w:cs="Arial Narrow"/>
                <w:sz w:val="16"/>
                <w:szCs w:val="16"/>
              </w:rPr>
            </w:pPr>
            <w:r w:rsidRPr="00345B62">
              <w:rPr>
                <w:rFonts w:ascii="Arial Narrow" w:eastAsia="Calibri" w:hAnsi="Arial Narrow"/>
                <w:b/>
                <w:sz w:val="16"/>
              </w:rPr>
              <w:t>PERŞEMBE</w:t>
            </w:r>
          </w:p>
        </w:tc>
        <w:tc>
          <w:tcPr>
            <w:tcW w:w="8108" w:type="dxa"/>
            <w:gridSpan w:val="9"/>
            <w:tcBorders>
              <w:top w:val="single" w:sz="8" w:space="0" w:color="000000"/>
              <w:left w:val="single" w:sz="8" w:space="0" w:color="000000"/>
              <w:bottom w:val="single" w:sz="8" w:space="0" w:color="000000"/>
              <w:right w:val="single" w:sz="8" w:space="0" w:color="000000"/>
            </w:tcBorders>
          </w:tcPr>
          <w:p w14:paraId="46A0903A" w14:textId="13869A28" w:rsidR="004B5A29" w:rsidRPr="00345B62" w:rsidRDefault="004B5A29" w:rsidP="00023A0B">
            <w:pPr>
              <w:rPr>
                <w:rFonts w:ascii="Calibri" w:eastAsia="Calibri" w:hAnsi="Calibri"/>
              </w:rPr>
            </w:pPr>
            <w:r>
              <w:rPr>
                <w:rFonts w:ascii="Calibri" w:eastAsia="Calibri" w:hAnsi="Calibri"/>
              </w:rPr>
              <w:t xml:space="preserve">                            YAZILI SINAV – 18.07.2024</w:t>
            </w:r>
          </w:p>
        </w:tc>
      </w:tr>
      <w:tr w:rsidR="004B5A29" w:rsidRPr="00345B62" w14:paraId="7D0994A3" w14:textId="77777777" w:rsidTr="004B5A29">
        <w:trPr>
          <w:trHeight w:val="778"/>
        </w:trPr>
        <w:tc>
          <w:tcPr>
            <w:tcW w:w="907" w:type="dxa"/>
            <w:tcBorders>
              <w:top w:val="single" w:sz="8" w:space="0" w:color="000000"/>
              <w:left w:val="single" w:sz="8" w:space="0" w:color="000000"/>
              <w:bottom w:val="single" w:sz="4" w:space="0" w:color="auto"/>
              <w:right w:val="single" w:sz="8" w:space="0" w:color="000000"/>
            </w:tcBorders>
          </w:tcPr>
          <w:p w14:paraId="10CC263F" w14:textId="77777777" w:rsidR="004B5A29" w:rsidRPr="00345B62" w:rsidRDefault="004B5A29" w:rsidP="00023A0B">
            <w:pPr>
              <w:spacing w:line="177" w:lineRule="exact"/>
              <w:rPr>
                <w:rFonts w:ascii="Arial Narrow" w:eastAsia="Arial Narrow" w:hAnsi="Arial Narrow" w:cs="Arial Narrow"/>
                <w:sz w:val="16"/>
                <w:szCs w:val="16"/>
              </w:rPr>
            </w:pPr>
            <w:r w:rsidRPr="00345B62">
              <w:rPr>
                <w:rFonts w:ascii="Arial Narrow" w:eastAsia="Calibri" w:hAnsi="Calibri"/>
                <w:b/>
                <w:sz w:val="16"/>
              </w:rPr>
              <w:t>CUMA</w:t>
            </w:r>
          </w:p>
        </w:tc>
        <w:tc>
          <w:tcPr>
            <w:tcW w:w="8108" w:type="dxa"/>
            <w:gridSpan w:val="9"/>
            <w:tcBorders>
              <w:top w:val="single" w:sz="8" w:space="0" w:color="000000"/>
              <w:left w:val="single" w:sz="8" w:space="0" w:color="000000"/>
              <w:bottom w:val="single" w:sz="4" w:space="0" w:color="auto"/>
              <w:right w:val="single" w:sz="8" w:space="0" w:color="000000"/>
            </w:tcBorders>
          </w:tcPr>
          <w:p w14:paraId="02E3ED0C" w14:textId="2E88100D" w:rsidR="004B5A29" w:rsidRPr="00345B62" w:rsidRDefault="004B5A29" w:rsidP="00023A0B">
            <w:pPr>
              <w:rPr>
                <w:rFonts w:ascii="Calibri" w:eastAsia="Calibri" w:hAnsi="Calibri"/>
              </w:rPr>
            </w:pPr>
            <w:r>
              <w:rPr>
                <w:rFonts w:ascii="Calibri" w:eastAsia="Calibri" w:hAnsi="Calibri"/>
              </w:rPr>
              <w:t xml:space="preserve">                            SÖZLÜ SINAV – </w:t>
            </w:r>
            <w:r w:rsidR="00B8766C">
              <w:rPr>
                <w:rFonts w:ascii="Calibri" w:eastAsia="Calibri" w:hAnsi="Calibri"/>
              </w:rPr>
              <w:t>19</w:t>
            </w:r>
            <w:r>
              <w:rPr>
                <w:rFonts w:ascii="Calibri" w:eastAsia="Calibri" w:hAnsi="Calibri"/>
              </w:rPr>
              <w:t>.</w:t>
            </w:r>
            <w:r w:rsidR="00B8766C">
              <w:rPr>
                <w:rFonts w:ascii="Calibri" w:eastAsia="Calibri" w:hAnsi="Calibri"/>
              </w:rPr>
              <w:t>07</w:t>
            </w:r>
            <w:r>
              <w:rPr>
                <w:rFonts w:ascii="Calibri" w:eastAsia="Calibri" w:hAnsi="Calibri"/>
              </w:rPr>
              <w:t>.2024</w:t>
            </w:r>
          </w:p>
        </w:tc>
      </w:tr>
    </w:tbl>
    <w:p w14:paraId="71185042" w14:textId="6AABF6DA" w:rsidR="004B5A29" w:rsidRDefault="004B5A29">
      <w:pPr>
        <w:rPr>
          <w:rFonts w:ascii="Calibri"/>
          <w:sz w:val="16"/>
        </w:rPr>
        <w:sectPr w:rsidR="004B5A29" w:rsidSect="004B5A29">
          <w:pgSz w:w="11910" w:h="16840"/>
          <w:pgMar w:top="1320" w:right="280" w:bottom="1340" w:left="1100" w:header="708" w:footer="708" w:gutter="0"/>
          <w:cols w:space="708"/>
          <w:docGrid w:linePitch="299"/>
        </w:sectPr>
      </w:pPr>
    </w:p>
    <w:p w14:paraId="4CCBDFDF" w14:textId="6F650FE0" w:rsidR="009E44B6" w:rsidRDefault="00BE5836">
      <w:pPr>
        <w:pStyle w:val="GvdeMetni"/>
        <w:ind w:left="119"/>
        <w:rPr>
          <w:rFonts w:ascii="Calibri"/>
          <w:sz w:val="20"/>
        </w:rPr>
      </w:pPr>
      <w:r>
        <w:rPr>
          <w:rFonts w:ascii="Calibri"/>
          <w:noProof/>
          <w:sz w:val="20"/>
          <w:lang w:eastAsia="tr-TR"/>
        </w:rPr>
        <mc:AlternateContent>
          <mc:Choice Requires="wps">
            <w:drawing>
              <wp:inline distT="0" distB="0" distL="0" distR="0" wp14:anchorId="1CB4BA55" wp14:editId="518ED3ED">
                <wp:extent cx="5732145" cy="481965"/>
                <wp:effectExtent l="0" t="0" r="0" b="38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481965"/>
                        </a:xfrm>
                        <a:prstGeom prst="rect">
                          <a:avLst/>
                        </a:prstGeom>
                        <a:solidFill>
                          <a:srgbClr val="9FD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2DE1A" w14:textId="77777777" w:rsidR="009E44B6" w:rsidRDefault="00BE5836">
                            <w:pPr>
                              <w:spacing w:line="283" w:lineRule="exact"/>
                              <w:ind w:left="2484" w:right="2482"/>
                              <w:jc w:val="center"/>
                              <w:rPr>
                                <w:rFonts w:ascii="Calibri" w:hAnsi="Calibri"/>
                                <w:b/>
                                <w:sz w:val="24"/>
                              </w:rPr>
                            </w:pPr>
                            <w:r>
                              <w:rPr>
                                <w:rFonts w:ascii="Calibri" w:hAnsi="Calibri"/>
                                <w:b/>
                                <w:w w:val="80"/>
                                <w:sz w:val="24"/>
                              </w:rPr>
                              <w:t>DÖNEM</w:t>
                            </w:r>
                            <w:r>
                              <w:rPr>
                                <w:rFonts w:ascii="Calibri" w:hAnsi="Calibri"/>
                                <w:b/>
                                <w:spacing w:val="8"/>
                                <w:w w:val="80"/>
                                <w:sz w:val="24"/>
                              </w:rPr>
                              <w:t xml:space="preserve"> </w:t>
                            </w:r>
                            <w:r>
                              <w:rPr>
                                <w:rFonts w:ascii="Calibri" w:hAnsi="Calibri"/>
                                <w:b/>
                                <w:w w:val="80"/>
                                <w:sz w:val="24"/>
                              </w:rPr>
                              <w:t>IV</w:t>
                            </w:r>
                          </w:p>
                          <w:p w14:paraId="7E8F7FCE" w14:textId="77777777" w:rsidR="009E44B6" w:rsidRDefault="00BE5836">
                            <w:pPr>
                              <w:spacing w:before="148"/>
                              <w:ind w:left="2482" w:right="2482"/>
                              <w:jc w:val="center"/>
                              <w:rPr>
                                <w:rFonts w:ascii="Calibri" w:hAnsi="Calibri"/>
                                <w:b/>
                                <w:sz w:val="24"/>
                              </w:rPr>
                            </w:pPr>
                            <w:r>
                              <w:rPr>
                                <w:rFonts w:ascii="Calibri" w:hAnsi="Calibri"/>
                                <w:b/>
                                <w:w w:val="80"/>
                                <w:sz w:val="24"/>
                              </w:rPr>
                              <w:t>KADIN</w:t>
                            </w:r>
                            <w:r>
                              <w:rPr>
                                <w:rFonts w:ascii="Calibri" w:hAnsi="Calibri"/>
                                <w:b/>
                                <w:spacing w:val="14"/>
                                <w:w w:val="80"/>
                                <w:sz w:val="24"/>
                              </w:rPr>
                              <w:t xml:space="preserve"> </w:t>
                            </w:r>
                            <w:r>
                              <w:rPr>
                                <w:rFonts w:ascii="Calibri" w:hAnsi="Calibri"/>
                                <w:b/>
                                <w:w w:val="80"/>
                                <w:sz w:val="24"/>
                              </w:rPr>
                              <w:t>HASTALIKLARI</w:t>
                            </w:r>
                            <w:r>
                              <w:rPr>
                                <w:rFonts w:ascii="Calibri" w:hAnsi="Calibri"/>
                                <w:b/>
                                <w:spacing w:val="16"/>
                                <w:w w:val="80"/>
                                <w:sz w:val="24"/>
                              </w:rPr>
                              <w:t xml:space="preserve"> </w:t>
                            </w:r>
                            <w:r>
                              <w:rPr>
                                <w:rFonts w:ascii="Calibri" w:hAnsi="Calibri"/>
                                <w:b/>
                                <w:w w:val="80"/>
                                <w:sz w:val="24"/>
                              </w:rPr>
                              <w:t>VE</w:t>
                            </w:r>
                            <w:r>
                              <w:rPr>
                                <w:rFonts w:ascii="Calibri" w:hAnsi="Calibri"/>
                                <w:b/>
                                <w:spacing w:val="15"/>
                                <w:w w:val="80"/>
                                <w:sz w:val="24"/>
                              </w:rPr>
                              <w:t xml:space="preserve"> </w:t>
                            </w:r>
                            <w:r>
                              <w:rPr>
                                <w:rFonts w:ascii="Calibri" w:hAnsi="Calibri"/>
                                <w:b/>
                                <w:w w:val="80"/>
                                <w:sz w:val="24"/>
                              </w:rPr>
                              <w:t>DOĞUM</w:t>
                            </w:r>
                            <w:r>
                              <w:rPr>
                                <w:rFonts w:ascii="Calibri" w:hAnsi="Calibri"/>
                                <w:b/>
                                <w:spacing w:val="14"/>
                                <w:w w:val="80"/>
                                <w:sz w:val="24"/>
                              </w:rPr>
                              <w:t xml:space="preserve"> </w:t>
                            </w:r>
                            <w:r>
                              <w:rPr>
                                <w:rFonts w:ascii="Calibri" w:hAnsi="Calibri"/>
                                <w:b/>
                                <w:w w:val="80"/>
                                <w:sz w:val="24"/>
                              </w:rPr>
                              <w:t>ANABİLİM</w:t>
                            </w:r>
                            <w:r>
                              <w:rPr>
                                <w:rFonts w:ascii="Calibri" w:hAnsi="Calibri"/>
                                <w:b/>
                                <w:spacing w:val="16"/>
                                <w:w w:val="80"/>
                                <w:sz w:val="24"/>
                              </w:rPr>
                              <w:t xml:space="preserve"> </w:t>
                            </w:r>
                            <w:r>
                              <w:rPr>
                                <w:rFonts w:ascii="Calibri" w:hAnsi="Calibri"/>
                                <w:b/>
                                <w:w w:val="80"/>
                                <w:sz w:val="24"/>
                              </w:rPr>
                              <w:t>DALI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B4BA55" id="Text Box 17" o:spid="_x0000_s1030" type="#_x0000_t202" style="width:451.3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" fillcolor="#9fd6ff" stroked="f">
                <v:textbox inset="0,0,0,0">
                  <w:txbxContent>
                    <w:p w14:paraId="7382DE1A" w14:textId="77777777" w:rsidR="009E44B6" w:rsidRDefault="00BE5836">
                      <w:pPr>
                        <w:spacing w:line="283" w:lineRule="exact"/>
                        <w:ind w:left="2484" w:right="2482"/>
                        <w:jc w:val="center"/>
                        <w:rPr>
                          <w:rFonts w:ascii="Calibri" w:hAnsi="Calibri"/>
                          <w:b/>
                          <w:sz w:val="24"/>
                        </w:rPr>
                      </w:pPr>
                      <w:r>
                        <w:rPr>
                          <w:rFonts w:ascii="Calibri" w:hAnsi="Calibri"/>
                          <w:b/>
                          <w:w w:val="80"/>
                          <w:sz w:val="24"/>
                        </w:rPr>
                        <w:t>DÖNEM</w:t>
                      </w:r>
                      <w:r>
                        <w:rPr>
                          <w:rFonts w:ascii="Calibri" w:hAnsi="Calibri"/>
                          <w:b/>
                          <w:spacing w:val="8"/>
                          <w:w w:val="80"/>
                          <w:sz w:val="24"/>
                        </w:rPr>
                        <w:t xml:space="preserve"> </w:t>
                      </w:r>
                      <w:r>
                        <w:rPr>
                          <w:rFonts w:ascii="Calibri" w:hAnsi="Calibri"/>
                          <w:b/>
                          <w:w w:val="80"/>
                          <w:sz w:val="24"/>
                        </w:rPr>
                        <w:t>IV</w:t>
                      </w:r>
                    </w:p>
                    <w:p w14:paraId="7E8F7FCE" w14:textId="77777777" w:rsidR="009E44B6" w:rsidRDefault="00BE5836">
                      <w:pPr>
                        <w:spacing w:before="148"/>
                        <w:ind w:left="2482" w:right="2482"/>
                        <w:jc w:val="center"/>
                        <w:rPr>
                          <w:rFonts w:ascii="Calibri" w:hAnsi="Calibri"/>
                          <w:b/>
                          <w:sz w:val="24"/>
                        </w:rPr>
                      </w:pPr>
                      <w:r>
                        <w:rPr>
                          <w:rFonts w:ascii="Calibri" w:hAnsi="Calibri"/>
                          <w:b/>
                          <w:w w:val="80"/>
                          <w:sz w:val="24"/>
                        </w:rPr>
                        <w:t>KADIN</w:t>
                      </w:r>
                      <w:r>
                        <w:rPr>
                          <w:rFonts w:ascii="Calibri" w:hAnsi="Calibri"/>
                          <w:b/>
                          <w:spacing w:val="14"/>
                          <w:w w:val="80"/>
                          <w:sz w:val="24"/>
                        </w:rPr>
                        <w:t xml:space="preserve"> </w:t>
                      </w:r>
                      <w:r>
                        <w:rPr>
                          <w:rFonts w:ascii="Calibri" w:hAnsi="Calibri"/>
                          <w:b/>
                          <w:w w:val="80"/>
                          <w:sz w:val="24"/>
                        </w:rPr>
                        <w:t>HASTALIKLARI</w:t>
                      </w:r>
                      <w:r>
                        <w:rPr>
                          <w:rFonts w:ascii="Calibri" w:hAnsi="Calibri"/>
                          <w:b/>
                          <w:spacing w:val="16"/>
                          <w:w w:val="80"/>
                          <w:sz w:val="24"/>
                        </w:rPr>
                        <w:t xml:space="preserve"> </w:t>
                      </w:r>
                      <w:r>
                        <w:rPr>
                          <w:rFonts w:ascii="Calibri" w:hAnsi="Calibri"/>
                          <w:b/>
                          <w:w w:val="80"/>
                          <w:sz w:val="24"/>
                        </w:rPr>
                        <w:t>VE</w:t>
                      </w:r>
                      <w:r>
                        <w:rPr>
                          <w:rFonts w:ascii="Calibri" w:hAnsi="Calibri"/>
                          <w:b/>
                          <w:spacing w:val="15"/>
                          <w:w w:val="80"/>
                          <w:sz w:val="24"/>
                        </w:rPr>
                        <w:t xml:space="preserve"> </w:t>
                      </w:r>
                      <w:r>
                        <w:rPr>
                          <w:rFonts w:ascii="Calibri" w:hAnsi="Calibri"/>
                          <w:b/>
                          <w:w w:val="80"/>
                          <w:sz w:val="24"/>
                        </w:rPr>
                        <w:t>DOĞUM</w:t>
                      </w:r>
                      <w:r>
                        <w:rPr>
                          <w:rFonts w:ascii="Calibri" w:hAnsi="Calibri"/>
                          <w:b/>
                          <w:spacing w:val="14"/>
                          <w:w w:val="80"/>
                          <w:sz w:val="24"/>
                        </w:rPr>
                        <w:t xml:space="preserve"> </w:t>
                      </w:r>
                      <w:r>
                        <w:rPr>
                          <w:rFonts w:ascii="Calibri" w:hAnsi="Calibri"/>
                          <w:b/>
                          <w:w w:val="80"/>
                          <w:sz w:val="24"/>
                        </w:rPr>
                        <w:t>ANABİLİM</w:t>
                      </w:r>
                      <w:r>
                        <w:rPr>
                          <w:rFonts w:ascii="Calibri" w:hAnsi="Calibri"/>
                          <w:b/>
                          <w:spacing w:val="16"/>
                          <w:w w:val="80"/>
                          <w:sz w:val="24"/>
                        </w:rPr>
                        <w:t xml:space="preserve"> </w:t>
                      </w:r>
                      <w:r>
                        <w:rPr>
                          <w:rFonts w:ascii="Calibri" w:hAnsi="Calibri"/>
                          <w:b/>
                          <w:w w:val="80"/>
                          <w:sz w:val="24"/>
                        </w:rPr>
                        <w:t>DALI</w:t>
                      </w:r>
                    </w:p>
                  </w:txbxContent>
                </v:textbox>
                <w10:anchorlock/>
              </v:shape>
            </w:pict>
          </mc:Fallback>
        </mc:AlternateContent>
      </w:r>
    </w:p>
    <w:p w14:paraId="44585D6E" w14:textId="77777777" w:rsidR="009E44B6" w:rsidRDefault="009E44B6">
      <w:pPr>
        <w:pStyle w:val="GvdeMetni"/>
        <w:rPr>
          <w:rFonts w:ascii="Calibri"/>
          <w:sz w:val="20"/>
        </w:rPr>
      </w:pPr>
    </w:p>
    <w:p w14:paraId="0D0522A0" w14:textId="77777777" w:rsidR="009E44B6" w:rsidRDefault="009E44B6">
      <w:pPr>
        <w:pStyle w:val="GvdeMetni"/>
        <w:spacing w:before="9" w:after="1"/>
        <w:rPr>
          <w:rFonts w:ascii="Calibri"/>
          <w:sz w:val="25"/>
        </w:rPr>
      </w:pPr>
    </w:p>
    <w:tbl>
      <w:tblPr>
        <w:tblStyle w:val="TableNormal"/>
        <w:tblW w:w="0" w:type="auto"/>
        <w:tblInd w:w="303" w:type="dxa"/>
        <w:tblLayout w:type="fixed"/>
        <w:tblLook w:val="01E0" w:firstRow="1" w:lastRow="1" w:firstColumn="1" w:lastColumn="1" w:noHBand="0" w:noVBand="0"/>
      </w:tblPr>
      <w:tblGrid>
        <w:gridCol w:w="2010"/>
        <w:gridCol w:w="2688"/>
      </w:tblGrid>
      <w:tr w:rsidR="009E44B6" w14:paraId="3E81F7F2" w14:textId="77777777">
        <w:trPr>
          <w:trHeight w:val="230"/>
        </w:trPr>
        <w:tc>
          <w:tcPr>
            <w:tcW w:w="2010" w:type="dxa"/>
          </w:tcPr>
          <w:p w14:paraId="190E098D" w14:textId="77777777" w:rsidR="009E44B6" w:rsidRDefault="00BE5836">
            <w:pPr>
              <w:pStyle w:val="TableParagraph"/>
              <w:spacing w:line="199" w:lineRule="exact"/>
              <w:ind w:left="200"/>
              <w:rPr>
                <w:b/>
                <w:sz w:val="18"/>
              </w:rPr>
            </w:pPr>
            <w:r>
              <w:rPr>
                <w:b/>
                <w:w w:val="80"/>
                <w:sz w:val="18"/>
              </w:rPr>
              <w:t>Staj</w:t>
            </w:r>
            <w:r>
              <w:rPr>
                <w:b/>
                <w:spacing w:val="6"/>
                <w:w w:val="80"/>
                <w:sz w:val="18"/>
              </w:rPr>
              <w:t xml:space="preserve"> </w:t>
            </w:r>
            <w:r>
              <w:rPr>
                <w:b/>
                <w:w w:val="80"/>
                <w:sz w:val="18"/>
              </w:rPr>
              <w:t>Koordinatörü</w:t>
            </w:r>
          </w:p>
        </w:tc>
        <w:tc>
          <w:tcPr>
            <w:tcW w:w="2688" w:type="dxa"/>
          </w:tcPr>
          <w:p w14:paraId="4A912D41" w14:textId="2255BEFA" w:rsidR="009E44B6" w:rsidRDefault="00B8766C">
            <w:pPr>
              <w:pStyle w:val="TableParagraph"/>
              <w:spacing w:line="199" w:lineRule="exact"/>
              <w:ind w:left="453"/>
              <w:rPr>
                <w:sz w:val="18"/>
              </w:rPr>
            </w:pPr>
            <w:r>
              <w:rPr>
                <w:w w:val="80"/>
                <w:sz w:val="18"/>
              </w:rPr>
              <w:t>Doç</w:t>
            </w:r>
            <w:r w:rsidR="00BE5836">
              <w:rPr>
                <w:w w:val="80"/>
                <w:sz w:val="18"/>
              </w:rPr>
              <w:t>.</w:t>
            </w:r>
            <w:r w:rsidR="00BE5836">
              <w:rPr>
                <w:spacing w:val="4"/>
                <w:w w:val="80"/>
                <w:sz w:val="18"/>
              </w:rPr>
              <w:t xml:space="preserve"> </w:t>
            </w:r>
            <w:r w:rsidR="00BE5836">
              <w:rPr>
                <w:w w:val="80"/>
                <w:sz w:val="18"/>
              </w:rPr>
              <w:t>Dr.</w:t>
            </w:r>
            <w:r w:rsidR="00BE5836">
              <w:rPr>
                <w:spacing w:val="5"/>
                <w:w w:val="80"/>
                <w:sz w:val="18"/>
              </w:rPr>
              <w:t xml:space="preserve"> </w:t>
            </w:r>
            <w:r>
              <w:rPr>
                <w:w w:val="80"/>
                <w:sz w:val="18"/>
              </w:rPr>
              <w:t>Talip KARAÇOR</w:t>
            </w:r>
          </w:p>
        </w:tc>
      </w:tr>
      <w:tr w:rsidR="009E44B6" w14:paraId="7BFCE224" w14:textId="77777777">
        <w:trPr>
          <w:trHeight w:val="256"/>
        </w:trPr>
        <w:tc>
          <w:tcPr>
            <w:tcW w:w="2010" w:type="dxa"/>
          </w:tcPr>
          <w:p w14:paraId="1B11D6E2" w14:textId="77777777" w:rsidR="009E44B6" w:rsidRDefault="00BE5836">
            <w:pPr>
              <w:pStyle w:val="TableParagraph"/>
              <w:spacing w:before="23"/>
              <w:ind w:left="200"/>
              <w:rPr>
                <w:b/>
                <w:sz w:val="18"/>
              </w:rPr>
            </w:pPr>
            <w:r>
              <w:rPr>
                <w:b/>
                <w:w w:val="80"/>
                <w:sz w:val="18"/>
              </w:rPr>
              <w:t>Staj</w:t>
            </w:r>
            <w:r>
              <w:rPr>
                <w:b/>
                <w:spacing w:val="6"/>
                <w:w w:val="80"/>
                <w:sz w:val="18"/>
              </w:rPr>
              <w:t xml:space="preserve"> </w:t>
            </w:r>
            <w:r>
              <w:rPr>
                <w:b/>
                <w:w w:val="80"/>
                <w:sz w:val="18"/>
              </w:rPr>
              <w:t>Koordinatör</w:t>
            </w:r>
            <w:r>
              <w:rPr>
                <w:b/>
                <w:spacing w:val="7"/>
                <w:w w:val="80"/>
                <w:sz w:val="18"/>
              </w:rPr>
              <w:t xml:space="preserve"> </w:t>
            </w:r>
            <w:r>
              <w:rPr>
                <w:b/>
                <w:w w:val="80"/>
                <w:sz w:val="18"/>
              </w:rPr>
              <w:t>Yrd</w:t>
            </w:r>
          </w:p>
        </w:tc>
        <w:tc>
          <w:tcPr>
            <w:tcW w:w="2688" w:type="dxa"/>
          </w:tcPr>
          <w:p w14:paraId="166D5905" w14:textId="77777777" w:rsidR="009E44B6" w:rsidRDefault="00BE5836">
            <w:pPr>
              <w:pStyle w:val="TableParagraph"/>
              <w:spacing w:before="23"/>
              <w:ind w:left="453"/>
              <w:rPr>
                <w:sz w:val="18"/>
              </w:rPr>
            </w:pPr>
            <w:r>
              <w:rPr>
                <w:w w:val="80"/>
                <w:sz w:val="18"/>
              </w:rPr>
              <w:t>Dr.</w:t>
            </w:r>
            <w:r>
              <w:rPr>
                <w:spacing w:val="5"/>
                <w:w w:val="80"/>
                <w:sz w:val="18"/>
              </w:rPr>
              <w:t xml:space="preserve"> </w:t>
            </w:r>
            <w:r>
              <w:rPr>
                <w:w w:val="80"/>
                <w:sz w:val="18"/>
              </w:rPr>
              <w:t>Öğrt.</w:t>
            </w:r>
            <w:r>
              <w:rPr>
                <w:spacing w:val="6"/>
                <w:w w:val="80"/>
                <w:sz w:val="18"/>
              </w:rPr>
              <w:t xml:space="preserve"> </w:t>
            </w:r>
            <w:r>
              <w:rPr>
                <w:w w:val="80"/>
                <w:sz w:val="18"/>
              </w:rPr>
              <w:t>Üye.</w:t>
            </w:r>
            <w:r>
              <w:rPr>
                <w:spacing w:val="6"/>
                <w:w w:val="80"/>
                <w:sz w:val="18"/>
              </w:rPr>
              <w:t xml:space="preserve"> </w:t>
            </w:r>
            <w:r>
              <w:rPr>
                <w:w w:val="80"/>
                <w:sz w:val="18"/>
              </w:rPr>
              <w:t>Mehmet</w:t>
            </w:r>
            <w:r>
              <w:rPr>
                <w:spacing w:val="7"/>
                <w:w w:val="80"/>
                <w:sz w:val="18"/>
              </w:rPr>
              <w:t xml:space="preserve"> </w:t>
            </w:r>
            <w:r>
              <w:rPr>
                <w:w w:val="80"/>
                <w:sz w:val="18"/>
              </w:rPr>
              <w:t>Can</w:t>
            </w:r>
            <w:r>
              <w:rPr>
                <w:spacing w:val="3"/>
                <w:w w:val="80"/>
                <w:sz w:val="18"/>
              </w:rPr>
              <w:t xml:space="preserve"> </w:t>
            </w:r>
            <w:r>
              <w:rPr>
                <w:w w:val="80"/>
                <w:sz w:val="18"/>
              </w:rPr>
              <w:t>Nacar</w:t>
            </w:r>
          </w:p>
        </w:tc>
      </w:tr>
      <w:tr w:rsidR="009E44B6" w14:paraId="4A43B2E4" w14:textId="77777777">
        <w:trPr>
          <w:trHeight w:val="225"/>
        </w:trPr>
        <w:tc>
          <w:tcPr>
            <w:tcW w:w="2010" w:type="dxa"/>
          </w:tcPr>
          <w:p w14:paraId="2F7C6A4D" w14:textId="77777777" w:rsidR="009E44B6" w:rsidRDefault="00BE5836">
            <w:pPr>
              <w:pStyle w:val="TableParagraph"/>
              <w:spacing w:before="18" w:line="187" w:lineRule="exact"/>
              <w:ind w:left="200"/>
              <w:rPr>
                <w:b/>
                <w:sz w:val="18"/>
              </w:rPr>
            </w:pPr>
            <w:r>
              <w:rPr>
                <w:b/>
                <w:w w:val="80"/>
                <w:sz w:val="18"/>
              </w:rPr>
              <w:t>Staj</w:t>
            </w:r>
            <w:r>
              <w:rPr>
                <w:b/>
                <w:spacing w:val="4"/>
                <w:w w:val="80"/>
                <w:sz w:val="18"/>
              </w:rPr>
              <w:t xml:space="preserve"> </w:t>
            </w:r>
            <w:r>
              <w:rPr>
                <w:b/>
                <w:w w:val="80"/>
                <w:sz w:val="18"/>
              </w:rPr>
              <w:t>Süresi</w:t>
            </w:r>
          </w:p>
        </w:tc>
        <w:tc>
          <w:tcPr>
            <w:tcW w:w="2688" w:type="dxa"/>
          </w:tcPr>
          <w:p w14:paraId="5306E31D" w14:textId="77777777" w:rsidR="009E44B6" w:rsidRDefault="00BE5836">
            <w:pPr>
              <w:pStyle w:val="TableParagraph"/>
              <w:spacing w:before="18" w:line="187" w:lineRule="exact"/>
              <w:ind w:left="453"/>
              <w:rPr>
                <w:sz w:val="18"/>
              </w:rPr>
            </w:pPr>
            <w:r>
              <w:rPr>
                <w:w w:val="80"/>
                <w:sz w:val="18"/>
              </w:rPr>
              <w:t>7</w:t>
            </w:r>
            <w:r>
              <w:rPr>
                <w:spacing w:val="3"/>
                <w:w w:val="80"/>
                <w:sz w:val="18"/>
              </w:rPr>
              <w:t xml:space="preserve"> </w:t>
            </w:r>
            <w:r>
              <w:rPr>
                <w:w w:val="80"/>
                <w:sz w:val="18"/>
              </w:rPr>
              <w:t>Hafta</w:t>
            </w:r>
          </w:p>
        </w:tc>
      </w:tr>
    </w:tbl>
    <w:p w14:paraId="2232A920" w14:textId="77777777" w:rsidR="009E44B6" w:rsidRDefault="00BE5836">
      <w:pPr>
        <w:pStyle w:val="Balk2"/>
        <w:spacing w:before="119" w:line="205" w:lineRule="exact"/>
        <w:ind w:left="381"/>
      </w:pPr>
      <w:r>
        <w:t>Amaç</w:t>
      </w:r>
    </w:p>
    <w:p w14:paraId="0C8EF15E" w14:textId="77777777" w:rsidR="009E44B6" w:rsidRDefault="00BE5836">
      <w:pPr>
        <w:pStyle w:val="GvdeMetni"/>
        <w:ind w:left="381" w:right="131"/>
        <w:jc w:val="both"/>
      </w:pPr>
      <w:r>
        <w:rPr>
          <w:w w:val="80"/>
        </w:rPr>
        <w:t>Kadın Hastalıkları ve Doğum Staj sonunda öğrencilere; toplumda sık görülen Kadın Hastalıkları ve Doğum ile ilgili hastalıkların etiyolojisi, patogenezi, klinik belirti ve</w:t>
      </w:r>
      <w:r>
        <w:rPr>
          <w:spacing w:val="1"/>
          <w:w w:val="80"/>
        </w:rPr>
        <w:t xml:space="preserve"> </w:t>
      </w:r>
      <w:r>
        <w:rPr>
          <w:spacing w:val="-1"/>
          <w:w w:val="80"/>
        </w:rPr>
        <w:t xml:space="preserve">bulguları, ayırıcı tanısı ve tedavisinin planlanması, takibi ve bu hastalıklardan korunma </w:t>
      </w:r>
      <w:r>
        <w:rPr>
          <w:w w:val="80"/>
        </w:rPr>
        <w:t>yolları konusunda, çekirdek eğitim programı temelinde, gereken düzeylerde bilgi,</w:t>
      </w:r>
      <w:r>
        <w:rPr>
          <w:spacing w:val="1"/>
          <w:w w:val="80"/>
        </w:rPr>
        <w:t xml:space="preserve"> </w:t>
      </w:r>
      <w:r>
        <w:rPr>
          <w:w w:val="90"/>
        </w:rPr>
        <w:t>beceri</w:t>
      </w:r>
      <w:r>
        <w:rPr>
          <w:spacing w:val="-5"/>
          <w:w w:val="90"/>
        </w:rPr>
        <w:t xml:space="preserve"> </w:t>
      </w:r>
      <w:r>
        <w:rPr>
          <w:w w:val="90"/>
        </w:rPr>
        <w:t>ve</w:t>
      </w:r>
      <w:r>
        <w:rPr>
          <w:spacing w:val="-3"/>
          <w:w w:val="90"/>
        </w:rPr>
        <w:t xml:space="preserve"> </w:t>
      </w:r>
      <w:r>
        <w:rPr>
          <w:w w:val="90"/>
        </w:rPr>
        <w:t>tutum</w:t>
      </w:r>
      <w:r>
        <w:rPr>
          <w:spacing w:val="-2"/>
          <w:w w:val="90"/>
        </w:rPr>
        <w:t xml:space="preserve"> </w:t>
      </w:r>
      <w:r>
        <w:rPr>
          <w:w w:val="90"/>
        </w:rPr>
        <w:t>kazandırmaktır.</w:t>
      </w:r>
    </w:p>
    <w:p w14:paraId="62CE543A" w14:textId="77777777" w:rsidR="009E44B6" w:rsidRDefault="009E44B6">
      <w:pPr>
        <w:pStyle w:val="GvdeMetni"/>
        <w:spacing w:before="11"/>
      </w:pPr>
    </w:p>
    <w:p w14:paraId="20820DF0" w14:textId="77777777" w:rsidR="009E44B6" w:rsidRDefault="00BE5836">
      <w:pPr>
        <w:pStyle w:val="Balk2"/>
        <w:ind w:left="381"/>
        <w:jc w:val="both"/>
      </w:pPr>
      <w:r>
        <w:rPr>
          <w:w w:val="80"/>
        </w:rPr>
        <w:t>Öğrenim</w:t>
      </w:r>
      <w:r>
        <w:rPr>
          <w:spacing w:val="11"/>
          <w:w w:val="80"/>
        </w:rPr>
        <w:t xml:space="preserve"> </w:t>
      </w:r>
      <w:r>
        <w:rPr>
          <w:w w:val="80"/>
        </w:rPr>
        <w:t>Hedefleri</w:t>
      </w:r>
    </w:p>
    <w:p w14:paraId="385D7400" w14:textId="77777777" w:rsidR="009E44B6" w:rsidRDefault="009E44B6">
      <w:pPr>
        <w:pStyle w:val="GvdeMetni"/>
        <w:rPr>
          <w:b/>
        </w:rPr>
      </w:pPr>
    </w:p>
    <w:p w14:paraId="7437E63C" w14:textId="77777777" w:rsidR="009E44B6" w:rsidRDefault="00BE5836">
      <w:pPr>
        <w:pStyle w:val="ListeParagraf"/>
        <w:numPr>
          <w:ilvl w:val="0"/>
          <w:numId w:val="4"/>
        </w:numPr>
        <w:tabs>
          <w:tab w:val="left" w:pos="591"/>
        </w:tabs>
        <w:spacing w:before="1" w:line="227" w:lineRule="exact"/>
        <w:ind w:hanging="213"/>
        <w:rPr>
          <w:rFonts w:ascii="Times New Roman"/>
          <w:b/>
          <w:sz w:val="18"/>
        </w:rPr>
      </w:pPr>
      <w:r>
        <w:rPr>
          <w:rFonts w:ascii="Times New Roman"/>
          <w:b/>
          <w:w w:val="80"/>
          <w:sz w:val="18"/>
        </w:rPr>
        <w:t>Bilgi</w:t>
      </w:r>
      <w:r>
        <w:rPr>
          <w:rFonts w:ascii="Times New Roman"/>
          <w:b/>
          <w:spacing w:val="6"/>
          <w:w w:val="80"/>
          <w:sz w:val="18"/>
        </w:rPr>
        <w:t xml:space="preserve"> </w:t>
      </w:r>
      <w:r>
        <w:rPr>
          <w:rFonts w:ascii="Times New Roman"/>
          <w:b/>
          <w:w w:val="80"/>
          <w:sz w:val="18"/>
        </w:rPr>
        <w:t>Hedefleri</w:t>
      </w:r>
    </w:p>
    <w:p w14:paraId="1F887B84" w14:textId="77777777" w:rsidR="009E44B6" w:rsidRDefault="00BE5836">
      <w:pPr>
        <w:pStyle w:val="ListeParagraf"/>
        <w:numPr>
          <w:ilvl w:val="1"/>
          <w:numId w:val="4"/>
        </w:numPr>
        <w:tabs>
          <w:tab w:val="left" w:pos="1101"/>
          <w:tab w:val="left" w:pos="1102"/>
        </w:tabs>
        <w:spacing w:line="266" w:lineRule="auto"/>
        <w:ind w:right="246"/>
        <w:rPr>
          <w:rFonts w:ascii="Times New Roman" w:hAnsi="Times New Roman"/>
          <w:sz w:val="18"/>
        </w:rPr>
      </w:pPr>
      <w:r>
        <w:rPr>
          <w:rFonts w:ascii="Times New Roman" w:hAnsi="Times New Roman"/>
          <w:spacing w:val="-1"/>
          <w:w w:val="80"/>
          <w:sz w:val="18"/>
        </w:rPr>
        <w:t>Kadın</w:t>
      </w:r>
      <w:r>
        <w:rPr>
          <w:rFonts w:ascii="Times New Roman" w:hAnsi="Times New Roman"/>
          <w:spacing w:val="21"/>
          <w:w w:val="80"/>
          <w:sz w:val="18"/>
        </w:rPr>
        <w:t xml:space="preserve"> </w:t>
      </w:r>
      <w:r>
        <w:rPr>
          <w:rFonts w:ascii="Times New Roman" w:hAnsi="Times New Roman"/>
          <w:spacing w:val="-1"/>
          <w:w w:val="80"/>
          <w:sz w:val="18"/>
        </w:rPr>
        <w:t>genital</w:t>
      </w:r>
      <w:r>
        <w:rPr>
          <w:rFonts w:ascii="Times New Roman" w:hAnsi="Times New Roman"/>
          <w:spacing w:val="20"/>
          <w:w w:val="80"/>
          <w:sz w:val="18"/>
        </w:rPr>
        <w:t xml:space="preserve"> </w:t>
      </w:r>
      <w:r>
        <w:rPr>
          <w:rFonts w:ascii="Times New Roman" w:hAnsi="Times New Roman"/>
          <w:spacing w:val="-1"/>
          <w:w w:val="80"/>
          <w:sz w:val="18"/>
        </w:rPr>
        <w:t>sistem</w:t>
      </w:r>
      <w:r>
        <w:rPr>
          <w:rFonts w:ascii="Times New Roman" w:hAnsi="Times New Roman"/>
          <w:spacing w:val="23"/>
          <w:w w:val="80"/>
          <w:sz w:val="18"/>
        </w:rPr>
        <w:t xml:space="preserve"> </w:t>
      </w:r>
      <w:r>
        <w:rPr>
          <w:rFonts w:ascii="Times New Roman" w:hAnsi="Times New Roman"/>
          <w:spacing w:val="-1"/>
          <w:w w:val="80"/>
          <w:sz w:val="18"/>
        </w:rPr>
        <w:t>embriyolojik</w:t>
      </w:r>
      <w:r>
        <w:rPr>
          <w:rFonts w:ascii="Times New Roman" w:hAnsi="Times New Roman"/>
          <w:spacing w:val="23"/>
          <w:w w:val="80"/>
          <w:sz w:val="18"/>
        </w:rPr>
        <w:t xml:space="preserve"> </w:t>
      </w:r>
      <w:r>
        <w:rPr>
          <w:rFonts w:ascii="Times New Roman" w:hAnsi="Times New Roman"/>
          <w:spacing w:val="-1"/>
          <w:w w:val="80"/>
          <w:sz w:val="18"/>
        </w:rPr>
        <w:t>gelişimi,</w:t>
      </w:r>
      <w:r>
        <w:rPr>
          <w:rFonts w:ascii="Times New Roman" w:hAnsi="Times New Roman"/>
          <w:spacing w:val="24"/>
          <w:w w:val="80"/>
          <w:sz w:val="18"/>
        </w:rPr>
        <w:t xml:space="preserve"> </w:t>
      </w:r>
      <w:r>
        <w:rPr>
          <w:rFonts w:ascii="Times New Roman" w:hAnsi="Times New Roman"/>
          <w:spacing w:val="-1"/>
          <w:w w:val="80"/>
          <w:sz w:val="18"/>
        </w:rPr>
        <w:t>genital</w:t>
      </w:r>
      <w:r>
        <w:rPr>
          <w:rFonts w:ascii="Times New Roman" w:hAnsi="Times New Roman"/>
          <w:spacing w:val="23"/>
          <w:w w:val="80"/>
          <w:sz w:val="18"/>
        </w:rPr>
        <w:t xml:space="preserve"> </w:t>
      </w:r>
      <w:r>
        <w:rPr>
          <w:rFonts w:ascii="Times New Roman" w:hAnsi="Times New Roman"/>
          <w:spacing w:val="-1"/>
          <w:w w:val="80"/>
          <w:sz w:val="18"/>
        </w:rPr>
        <w:t>sistem</w:t>
      </w:r>
      <w:r>
        <w:rPr>
          <w:rFonts w:ascii="Times New Roman" w:hAnsi="Times New Roman"/>
          <w:spacing w:val="22"/>
          <w:w w:val="80"/>
          <w:sz w:val="18"/>
        </w:rPr>
        <w:t xml:space="preserve"> </w:t>
      </w:r>
      <w:r>
        <w:rPr>
          <w:rFonts w:ascii="Times New Roman" w:hAnsi="Times New Roman"/>
          <w:spacing w:val="-1"/>
          <w:w w:val="80"/>
          <w:sz w:val="18"/>
        </w:rPr>
        <w:t>gelişim</w:t>
      </w:r>
      <w:r>
        <w:rPr>
          <w:rFonts w:ascii="Times New Roman" w:hAnsi="Times New Roman"/>
          <w:spacing w:val="23"/>
          <w:w w:val="80"/>
          <w:sz w:val="18"/>
        </w:rPr>
        <w:t xml:space="preserve"> </w:t>
      </w:r>
      <w:r>
        <w:rPr>
          <w:rFonts w:ascii="Times New Roman" w:hAnsi="Times New Roman"/>
          <w:spacing w:val="-1"/>
          <w:w w:val="80"/>
          <w:sz w:val="18"/>
        </w:rPr>
        <w:t>anomalileri,</w:t>
      </w:r>
      <w:r>
        <w:rPr>
          <w:rFonts w:ascii="Times New Roman" w:hAnsi="Times New Roman"/>
          <w:spacing w:val="22"/>
          <w:w w:val="80"/>
          <w:sz w:val="18"/>
        </w:rPr>
        <w:t xml:space="preserve"> </w:t>
      </w:r>
      <w:r>
        <w:rPr>
          <w:rFonts w:ascii="Times New Roman" w:hAnsi="Times New Roman"/>
          <w:w w:val="80"/>
          <w:sz w:val="18"/>
        </w:rPr>
        <w:t>kadın</w:t>
      </w:r>
      <w:r>
        <w:rPr>
          <w:rFonts w:ascii="Times New Roman" w:hAnsi="Times New Roman"/>
          <w:spacing w:val="22"/>
          <w:w w:val="80"/>
          <w:sz w:val="18"/>
        </w:rPr>
        <w:t xml:space="preserve"> </w:t>
      </w:r>
      <w:r>
        <w:rPr>
          <w:rFonts w:ascii="Times New Roman" w:hAnsi="Times New Roman"/>
          <w:w w:val="80"/>
          <w:sz w:val="18"/>
        </w:rPr>
        <w:t>genital</w:t>
      </w:r>
      <w:r>
        <w:rPr>
          <w:rFonts w:ascii="Times New Roman" w:hAnsi="Times New Roman"/>
          <w:spacing w:val="23"/>
          <w:w w:val="80"/>
          <w:sz w:val="18"/>
        </w:rPr>
        <w:t xml:space="preserve"> </w:t>
      </w:r>
      <w:r>
        <w:rPr>
          <w:rFonts w:ascii="Times New Roman" w:hAnsi="Times New Roman"/>
          <w:w w:val="80"/>
          <w:sz w:val="18"/>
        </w:rPr>
        <w:t>sistem</w:t>
      </w:r>
      <w:r>
        <w:rPr>
          <w:rFonts w:ascii="Times New Roman" w:hAnsi="Times New Roman"/>
          <w:spacing w:val="24"/>
          <w:w w:val="80"/>
          <w:sz w:val="18"/>
        </w:rPr>
        <w:t xml:space="preserve"> </w:t>
      </w:r>
      <w:r>
        <w:rPr>
          <w:rFonts w:ascii="Times New Roman" w:hAnsi="Times New Roman"/>
          <w:w w:val="80"/>
          <w:sz w:val="18"/>
        </w:rPr>
        <w:t>organlarının</w:t>
      </w:r>
      <w:r>
        <w:rPr>
          <w:rFonts w:ascii="Times New Roman" w:hAnsi="Times New Roman"/>
          <w:spacing w:val="22"/>
          <w:w w:val="80"/>
          <w:sz w:val="18"/>
        </w:rPr>
        <w:t xml:space="preserve"> </w:t>
      </w:r>
      <w:r>
        <w:rPr>
          <w:rFonts w:ascii="Times New Roman" w:hAnsi="Times New Roman"/>
          <w:w w:val="80"/>
          <w:sz w:val="18"/>
        </w:rPr>
        <w:t>anatomisini, genital</w:t>
      </w:r>
      <w:r>
        <w:rPr>
          <w:rFonts w:ascii="Times New Roman" w:hAnsi="Times New Roman"/>
          <w:spacing w:val="-2"/>
          <w:w w:val="80"/>
          <w:sz w:val="18"/>
        </w:rPr>
        <w:t xml:space="preserve"> </w:t>
      </w:r>
      <w:r>
        <w:rPr>
          <w:rFonts w:ascii="Times New Roman" w:hAnsi="Times New Roman"/>
          <w:w w:val="80"/>
          <w:sz w:val="18"/>
        </w:rPr>
        <w:t>organların pelvik</w:t>
      </w:r>
      <w:r>
        <w:rPr>
          <w:rFonts w:ascii="Times New Roman" w:hAnsi="Times New Roman"/>
          <w:spacing w:val="1"/>
          <w:w w:val="80"/>
          <w:sz w:val="18"/>
        </w:rPr>
        <w:t xml:space="preserve"> </w:t>
      </w:r>
      <w:r>
        <w:rPr>
          <w:rFonts w:ascii="Times New Roman" w:hAnsi="Times New Roman"/>
          <w:w w:val="80"/>
          <w:sz w:val="18"/>
        </w:rPr>
        <w:t>organlarla</w:t>
      </w:r>
      <w:r>
        <w:rPr>
          <w:rFonts w:ascii="Times New Roman" w:hAnsi="Times New Roman"/>
          <w:spacing w:val="-2"/>
          <w:w w:val="80"/>
          <w:sz w:val="18"/>
        </w:rPr>
        <w:t xml:space="preserve"> </w:t>
      </w:r>
      <w:r>
        <w:rPr>
          <w:rFonts w:ascii="Times New Roman" w:hAnsi="Times New Roman"/>
          <w:w w:val="80"/>
          <w:sz w:val="18"/>
        </w:rPr>
        <w:t>ilişkisini</w:t>
      </w:r>
      <w:r>
        <w:rPr>
          <w:rFonts w:ascii="Times New Roman" w:hAnsi="Times New Roman"/>
          <w:spacing w:val="4"/>
          <w:w w:val="80"/>
          <w:sz w:val="18"/>
        </w:rPr>
        <w:t xml:space="preserve"> </w:t>
      </w:r>
      <w:r>
        <w:rPr>
          <w:rFonts w:ascii="Times New Roman" w:hAnsi="Times New Roman"/>
          <w:w w:val="80"/>
          <w:sz w:val="18"/>
        </w:rPr>
        <w:t>ve kadın hayatının</w:t>
      </w:r>
      <w:r>
        <w:rPr>
          <w:rFonts w:ascii="Times New Roman" w:hAnsi="Times New Roman"/>
          <w:spacing w:val="-1"/>
          <w:w w:val="80"/>
          <w:sz w:val="18"/>
        </w:rPr>
        <w:t xml:space="preserve"> </w:t>
      </w:r>
      <w:r>
        <w:rPr>
          <w:rFonts w:ascii="Times New Roman" w:hAnsi="Times New Roman"/>
          <w:w w:val="80"/>
          <w:sz w:val="18"/>
        </w:rPr>
        <w:t>devreleri</w:t>
      </w:r>
      <w:r>
        <w:rPr>
          <w:rFonts w:ascii="Times New Roman" w:hAnsi="Times New Roman"/>
          <w:spacing w:val="2"/>
          <w:w w:val="80"/>
          <w:sz w:val="18"/>
        </w:rPr>
        <w:t xml:space="preserve"> </w:t>
      </w:r>
      <w:r>
        <w:rPr>
          <w:rFonts w:ascii="Times New Roman" w:hAnsi="Times New Roman"/>
          <w:w w:val="80"/>
          <w:sz w:val="18"/>
        </w:rPr>
        <w:t>(puberte,</w:t>
      </w:r>
      <w:r>
        <w:rPr>
          <w:rFonts w:ascii="Times New Roman" w:hAnsi="Times New Roman"/>
          <w:spacing w:val="-1"/>
          <w:w w:val="80"/>
          <w:sz w:val="18"/>
        </w:rPr>
        <w:t xml:space="preserve"> </w:t>
      </w:r>
      <w:r>
        <w:rPr>
          <w:rFonts w:ascii="Times New Roman" w:hAnsi="Times New Roman"/>
          <w:w w:val="80"/>
          <w:sz w:val="18"/>
        </w:rPr>
        <w:t>reprodüktif çağ, menopoz,</w:t>
      </w:r>
      <w:r>
        <w:rPr>
          <w:rFonts w:ascii="Times New Roman" w:hAnsi="Times New Roman"/>
          <w:spacing w:val="-3"/>
          <w:w w:val="80"/>
          <w:sz w:val="18"/>
        </w:rPr>
        <w:t xml:space="preserve"> </w:t>
      </w:r>
      <w:r>
        <w:rPr>
          <w:rFonts w:ascii="Times New Roman" w:hAnsi="Times New Roman"/>
          <w:w w:val="80"/>
          <w:sz w:val="18"/>
        </w:rPr>
        <w:t>senil</w:t>
      </w:r>
      <w:r>
        <w:rPr>
          <w:rFonts w:ascii="Times New Roman" w:hAnsi="Times New Roman"/>
          <w:spacing w:val="1"/>
          <w:w w:val="80"/>
          <w:sz w:val="18"/>
        </w:rPr>
        <w:t xml:space="preserve"> </w:t>
      </w:r>
      <w:r>
        <w:rPr>
          <w:rFonts w:ascii="Times New Roman" w:hAnsi="Times New Roman"/>
          <w:w w:val="80"/>
          <w:sz w:val="18"/>
        </w:rPr>
        <w:t>dönem)</w:t>
      </w:r>
      <w:r>
        <w:rPr>
          <w:rFonts w:ascii="Times New Roman" w:hAnsi="Times New Roman"/>
          <w:spacing w:val="9"/>
          <w:w w:val="80"/>
          <w:sz w:val="18"/>
        </w:rPr>
        <w:t xml:space="preserve"> </w:t>
      </w:r>
      <w:r>
        <w:rPr>
          <w:rFonts w:ascii="Times New Roman" w:hAnsi="Times New Roman"/>
          <w:w w:val="80"/>
          <w:sz w:val="18"/>
        </w:rPr>
        <w:t>bilir.</w:t>
      </w:r>
    </w:p>
    <w:p w14:paraId="51F74A33" w14:textId="77777777" w:rsidR="009E44B6" w:rsidRDefault="00BE5836">
      <w:pPr>
        <w:pStyle w:val="ListeParagraf"/>
        <w:numPr>
          <w:ilvl w:val="1"/>
          <w:numId w:val="4"/>
        </w:numPr>
        <w:tabs>
          <w:tab w:val="left" w:pos="1101"/>
          <w:tab w:val="left" w:pos="1102"/>
        </w:tabs>
        <w:spacing w:before="1" w:line="271" w:lineRule="auto"/>
        <w:ind w:right="464"/>
        <w:rPr>
          <w:rFonts w:ascii="Times New Roman" w:hAnsi="Times New Roman"/>
          <w:sz w:val="18"/>
        </w:rPr>
      </w:pPr>
      <w:r>
        <w:rPr>
          <w:rFonts w:ascii="Times New Roman" w:hAnsi="Times New Roman"/>
          <w:w w:val="80"/>
          <w:sz w:val="18"/>
        </w:rPr>
        <w:t>Menstrüel</w:t>
      </w:r>
      <w:r>
        <w:rPr>
          <w:rFonts w:ascii="Times New Roman" w:hAnsi="Times New Roman"/>
          <w:spacing w:val="1"/>
          <w:w w:val="80"/>
          <w:sz w:val="18"/>
        </w:rPr>
        <w:t xml:space="preserve"> </w:t>
      </w:r>
      <w:r>
        <w:rPr>
          <w:rFonts w:ascii="Times New Roman" w:hAnsi="Times New Roman"/>
          <w:w w:val="80"/>
          <w:sz w:val="18"/>
        </w:rPr>
        <w:t>siklus</w:t>
      </w:r>
      <w:r>
        <w:rPr>
          <w:rFonts w:ascii="Times New Roman" w:hAnsi="Times New Roman"/>
          <w:spacing w:val="1"/>
          <w:w w:val="80"/>
          <w:sz w:val="18"/>
        </w:rPr>
        <w:t xml:space="preserve"> </w:t>
      </w:r>
      <w:r>
        <w:rPr>
          <w:rFonts w:ascii="Times New Roman" w:hAnsi="Times New Roman"/>
          <w:w w:val="80"/>
          <w:sz w:val="18"/>
        </w:rPr>
        <w:t>ve ovülasyon</w:t>
      </w:r>
      <w:r>
        <w:rPr>
          <w:rFonts w:ascii="Times New Roman" w:hAnsi="Times New Roman"/>
          <w:spacing w:val="1"/>
          <w:w w:val="80"/>
          <w:sz w:val="18"/>
        </w:rPr>
        <w:t xml:space="preserve"> </w:t>
      </w:r>
      <w:r>
        <w:rPr>
          <w:rFonts w:ascii="Times New Roman" w:hAnsi="Times New Roman"/>
          <w:w w:val="80"/>
          <w:sz w:val="18"/>
        </w:rPr>
        <w:t>mekanizması siklus</w:t>
      </w:r>
      <w:r>
        <w:rPr>
          <w:rFonts w:ascii="Times New Roman" w:hAnsi="Times New Roman"/>
          <w:spacing w:val="1"/>
          <w:w w:val="80"/>
          <w:sz w:val="18"/>
        </w:rPr>
        <w:t xml:space="preserve"> </w:t>
      </w:r>
      <w:r>
        <w:rPr>
          <w:rFonts w:ascii="Times New Roman" w:hAnsi="Times New Roman"/>
          <w:w w:val="80"/>
          <w:sz w:val="18"/>
        </w:rPr>
        <w:t>sırasında</w:t>
      </w:r>
      <w:r>
        <w:rPr>
          <w:rFonts w:ascii="Times New Roman" w:hAnsi="Times New Roman"/>
          <w:spacing w:val="1"/>
          <w:w w:val="80"/>
          <w:sz w:val="18"/>
        </w:rPr>
        <w:t xml:space="preserve"> </w:t>
      </w:r>
      <w:r>
        <w:rPr>
          <w:rFonts w:ascii="Times New Roman" w:hAnsi="Times New Roman"/>
          <w:w w:val="80"/>
          <w:sz w:val="18"/>
        </w:rPr>
        <w:t>genital</w:t>
      </w:r>
      <w:r>
        <w:rPr>
          <w:rFonts w:ascii="Times New Roman" w:hAnsi="Times New Roman"/>
          <w:spacing w:val="1"/>
          <w:w w:val="80"/>
          <w:sz w:val="18"/>
        </w:rPr>
        <w:t xml:space="preserve"> </w:t>
      </w:r>
      <w:r>
        <w:rPr>
          <w:rFonts w:ascii="Times New Roman" w:hAnsi="Times New Roman"/>
          <w:w w:val="80"/>
          <w:sz w:val="18"/>
        </w:rPr>
        <w:t>organlarda</w:t>
      </w:r>
      <w:r>
        <w:rPr>
          <w:rFonts w:ascii="Times New Roman" w:hAnsi="Times New Roman"/>
          <w:spacing w:val="1"/>
          <w:w w:val="80"/>
          <w:sz w:val="18"/>
        </w:rPr>
        <w:t xml:space="preserve"> </w:t>
      </w:r>
      <w:r>
        <w:rPr>
          <w:rFonts w:ascii="Times New Roman" w:hAnsi="Times New Roman"/>
          <w:w w:val="80"/>
          <w:sz w:val="18"/>
        </w:rPr>
        <w:t>ortaya</w:t>
      </w:r>
      <w:r>
        <w:rPr>
          <w:rFonts w:ascii="Times New Roman" w:hAnsi="Times New Roman"/>
          <w:spacing w:val="1"/>
          <w:w w:val="80"/>
          <w:sz w:val="18"/>
        </w:rPr>
        <w:t xml:space="preserve"> </w:t>
      </w:r>
      <w:r>
        <w:rPr>
          <w:rFonts w:ascii="Times New Roman" w:hAnsi="Times New Roman"/>
          <w:w w:val="80"/>
          <w:sz w:val="18"/>
        </w:rPr>
        <w:t>çıkan</w:t>
      </w:r>
      <w:r>
        <w:rPr>
          <w:rFonts w:ascii="Times New Roman" w:hAnsi="Times New Roman"/>
          <w:spacing w:val="1"/>
          <w:w w:val="80"/>
          <w:sz w:val="18"/>
        </w:rPr>
        <w:t xml:space="preserve"> </w:t>
      </w:r>
      <w:r>
        <w:rPr>
          <w:rFonts w:ascii="Times New Roman" w:hAnsi="Times New Roman"/>
          <w:w w:val="80"/>
          <w:sz w:val="18"/>
        </w:rPr>
        <w:t>değişiklikler,</w:t>
      </w:r>
      <w:r>
        <w:rPr>
          <w:rFonts w:ascii="Times New Roman" w:hAnsi="Times New Roman"/>
          <w:spacing w:val="1"/>
          <w:w w:val="80"/>
          <w:sz w:val="18"/>
        </w:rPr>
        <w:t xml:space="preserve"> </w:t>
      </w:r>
      <w:r>
        <w:rPr>
          <w:rFonts w:ascii="Times New Roman" w:hAnsi="Times New Roman"/>
          <w:w w:val="80"/>
          <w:sz w:val="18"/>
        </w:rPr>
        <w:t>menstürasyon</w:t>
      </w:r>
      <w:r>
        <w:rPr>
          <w:rFonts w:ascii="Times New Roman" w:hAnsi="Times New Roman"/>
          <w:spacing w:val="1"/>
          <w:w w:val="80"/>
          <w:sz w:val="18"/>
        </w:rPr>
        <w:t xml:space="preserve"> </w:t>
      </w:r>
      <w:r>
        <w:rPr>
          <w:rFonts w:ascii="Times New Roman" w:hAnsi="Times New Roman"/>
          <w:w w:val="80"/>
          <w:sz w:val="18"/>
        </w:rPr>
        <w:t>bozuklukları (amenore,</w:t>
      </w:r>
      <w:r>
        <w:rPr>
          <w:rFonts w:ascii="Times New Roman" w:hAnsi="Times New Roman"/>
          <w:spacing w:val="-33"/>
          <w:w w:val="80"/>
          <w:sz w:val="18"/>
        </w:rPr>
        <w:t xml:space="preserve"> </w:t>
      </w:r>
      <w:r>
        <w:rPr>
          <w:rFonts w:ascii="Times New Roman" w:hAnsi="Times New Roman"/>
          <w:w w:val="90"/>
          <w:sz w:val="18"/>
        </w:rPr>
        <w:t>oligomenore</w:t>
      </w:r>
      <w:r>
        <w:rPr>
          <w:rFonts w:ascii="Times New Roman" w:hAnsi="Times New Roman"/>
          <w:spacing w:val="-6"/>
          <w:w w:val="90"/>
          <w:sz w:val="18"/>
        </w:rPr>
        <w:t xml:space="preserve"> </w:t>
      </w:r>
      <w:r>
        <w:rPr>
          <w:rFonts w:ascii="Times New Roman" w:hAnsi="Times New Roman"/>
          <w:w w:val="90"/>
          <w:sz w:val="18"/>
        </w:rPr>
        <w:t>vb…)</w:t>
      </w:r>
      <w:r>
        <w:rPr>
          <w:rFonts w:ascii="Times New Roman" w:hAnsi="Times New Roman"/>
          <w:spacing w:val="-7"/>
          <w:w w:val="90"/>
          <w:sz w:val="18"/>
        </w:rPr>
        <w:t xml:space="preserve"> </w:t>
      </w:r>
      <w:r>
        <w:rPr>
          <w:rFonts w:ascii="Times New Roman" w:hAnsi="Times New Roman"/>
          <w:w w:val="90"/>
          <w:sz w:val="18"/>
        </w:rPr>
        <w:t>ve</w:t>
      </w:r>
      <w:r>
        <w:rPr>
          <w:rFonts w:ascii="Times New Roman" w:hAnsi="Times New Roman"/>
          <w:spacing w:val="-6"/>
          <w:w w:val="90"/>
          <w:sz w:val="18"/>
        </w:rPr>
        <w:t xml:space="preserve"> </w:t>
      </w:r>
      <w:r>
        <w:rPr>
          <w:rFonts w:ascii="Times New Roman" w:hAnsi="Times New Roman"/>
          <w:w w:val="90"/>
          <w:sz w:val="18"/>
        </w:rPr>
        <w:t>ovülasyon</w:t>
      </w:r>
      <w:r>
        <w:rPr>
          <w:rFonts w:ascii="Times New Roman" w:hAnsi="Times New Roman"/>
          <w:spacing w:val="-6"/>
          <w:w w:val="90"/>
          <w:sz w:val="18"/>
        </w:rPr>
        <w:t xml:space="preserve"> </w:t>
      </w:r>
      <w:r>
        <w:rPr>
          <w:rFonts w:ascii="Times New Roman" w:hAnsi="Times New Roman"/>
          <w:w w:val="90"/>
          <w:sz w:val="18"/>
        </w:rPr>
        <w:t>bozuklukları</w:t>
      </w:r>
      <w:r>
        <w:rPr>
          <w:rFonts w:ascii="Times New Roman" w:hAnsi="Times New Roman"/>
          <w:spacing w:val="-8"/>
          <w:w w:val="90"/>
          <w:sz w:val="18"/>
        </w:rPr>
        <w:t xml:space="preserve"> </w:t>
      </w:r>
      <w:r>
        <w:rPr>
          <w:rFonts w:ascii="Times New Roman" w:hAnsi="Times New Roman"/>
          <w:w w:val="90"/>
          <w:sz w:val="18"/>
        </w:rPr>
        <w:t>(WHO</w:t>
      </w:r>
      <w:r>
        <w:rPr>
          <w:rFonts w:ascii="Times New Roman" w:hAnsi="Times New Roman"/>
          <w:spacing w:val="-7"/>
          <w:w w:val="90"/>
          <w:sz w:val="18"/>
        </w:rPr>
        <w:t xml:space="preserve"> </w:t>
      </w:r>
      <w:r>
        <w:rPr>
          <w:rFonts w:ascii="Times New Roman" w:hAnsi="Times New Roman"/>
          <w:w w:val="90"/>
          <w:sz w:val="18"/>
        </w:rPr>
        <w:t>klasifikasyonu)</w:t>
      </w:r>
      <w:r>
        <w:rPr>
          <w:rFonts w:ascii="Times New Roman" w:hAnsi="Times New Roman"/>
          <w:spacing w:val="-6"/>
          <w:w w:val="90"/>
          <w:sz w:val="18"/>
        </w:rPr>
        <w:t xml:space="preserve"> </w:t>
      </w:r>
      <w:r>
        <w:rPr>
          <w:rFonts w:ascii="Times New Roman" w:hAnsi="Times New Roman"/>
          <w:w w:val="90"/>
          <w:sz w:val="18"/>
        </w:rPr>
        <w:t>bilir.</w:t>
      </w:r>
    </w:p>
    <w:p w14:paraId="16E658CD" w14:textId="77777777" w:rsidR="009E44B6" w:rsidRDefault="00BE5836">
      <w:pPr>
        <w:pStyle w:val="ListeParagraf"/>
        <w:numPr>
          <w:ilvl w:val="1"/>
          <w:numId w:val="4"/>
        </w:numPr>
        <w:tabs>
          <w:tab w:val="left" w:pos="1101"/>
          <w:tab w:val="left" w:pos="1102"/>
        </w:tabs>
        <w:spacing w:before="3" w:line="271" w:lineRule="auto"/>
        <w:ind w:right="922"/>
        <w:rPr>
          <w:rFonts w:ascii="Times New Roman" w:hAnsi="Times New Roman"/>
          <w:sz w:val="18"/>
        </w:rPr>
      </w:pPr>
      <w:r>
        <w:rPr>
          <w:rFonts w:ascii="Times New Roman" w:hAnsi="Times New Roman"/>
          <w:w w:val="85"/>
          <w:sz w:val="18"/>
        </w:rPr>
        <w:t>Gebelik</w:t>
      </w:r>
      <w:r>
        <w:rPr>
          <w:rFonts w:ascii="Times New Roman" w:hAnsi="Times New Roman"/>
          <w:spacing w:val="6"/>
          <w:w w:val="85"/>
          <w:sz w:val="18"/>
        </w:rPr>
        <w:t xml:space="preserve"> </w:t>
      </w:r>
      <w:r>
        <w:rPr>
          <w:rFonts w:ascii="Times New Roman" w:hAnsi="Times New Roman"/>
          <w:w w:val="85"/>
          <w:sz w:val="18"/>
        </w:rPr>
        <w:t>fizyolojisini,</w:t>
      </w:r>
      <w:r>
        <w:rPr>
          <w:rFonts w:ascii="Times New Roman" w:hAnsi="Times New Roman"/>
          <w:spacing w:val="8"/>
          <w:w w:val="85"/>
          <w:sz w:val="18"/>
        </w:rPr>
        <w:t xml:space="preserve"> </w:t>
      </w:r>
      <w:r>
        <w:rPr>
          <w:rFonts w:ascii="Times New Roman" w:hAnsi="Times New Roman"/>
          <w:w w:val="85"/>
          <w:sz w:val="18"/>
        </w:rPr>
        <w:t>gebelik</w:t>
      </w:r>
      <w:r>
        <w:rPr>
          <w:rFonts w:ascii="Times New Roman" w:hAnsi="Times New Roman"/>
          <w:spacing w:val="6"/>
          <w:w w:val="85"/>
          <w:sz w:val="18"/>
        </w:rPr>
        <w:t xml:space="preserve"> </w:t>
      </w:r>
      <w:r>
        <w:rPr>
          <w:rFonts w:ascii="Times New Roman" w:hAnsi="Times New Roman"/>
          <w:w w:val="85"/>
          <w:sz w:val="18"/>
        </w:rPr>
        <w:t>dönemleri,</w:t>
      </w:r>
      <w:r>
        <w:rPr>
          <w:rFonts w:ascii="Times New Roman" w:hAnsi="Times New Roman"/>
          <w:spacing w:val="9"/>
          <w:w w:val="85"/>
          <w:sz w:val="18"/>
        </w:rPr>
        <w:t xml:space="preserve"> </w:t>
      </w:r>
      <w:r>
        <w:rPr>
          <w:rFonts w:ascii="Times New Roman" w:hAnsi="Times New Roman"/>
          <w:w w:val="85"/>
          <w:sz w:val="18"/>
        </w:rPr>
        <w:t>bu</w:t>
      </w:r>
      <w:r>
        <w:rPr>
          <w:rFonts w:ascii="Times New Roman" w:hAnsi="Times New Roman"/>
          <w:spacing w:val="7"/>
          <w:w w:val="85"/>
          <w:sz w:val="18"/>
        </w:rPr>
        <w:t xml:space="preserve"> </w:t>
      </w:r>
      <w:r>
        <w:rPr>
          <w:rFonts w:ascii="Times New Roman" w:hAnsi="Times New Roman"/>
          <w:w w:val="85"/>
          <w:sz w:val="18"/>
        </w:rPr>
        <w:t>dönemlerde</w:t>
      </w:r>
      <w:r>
        <w:rPr>
          <w:rFonts w:ascii="Times New Roman" w:hAnsi="Times New Roman"/>
          <w:spacing w:val="10"/>
          <w:w w:val="85"/>
          <w:sz w:val="18"/>
        </w:rPr>
        <w:t xml:space="preserve"> </w:t>
      </w:r>
      <w:r>
        <w:rPr>
          <w:rFonts w:ascii="Times New Roman" w:hAnsi="Times New Roman"/>
          <w:w w:val="85"/>
          <w:sz w:val="18"/>
        </w:rPr>
        <w:t>ortaya</w:t>
      </w:r>
      <w:r>
        <w:rPr>
          <w:rFonts w:ascii="Times New Roman" w:hAnsi="Times New Roman"/>
          <w:spacing w:val="7"/>
          <w:w w:val="85"/>
          <w:sz w:val="18"/>
        </w:rPr>
        <w:t xml:space="preserve"> </w:t>
      </w:r>
      <w:r>
        <w:rPr>
          <w:rFonts w:ascii="Times New Roman" w:hAnsi="Times New Roman"/>
          <w:w w:val="85"/>
          <w:sz w:val="18"/>
        </w:rPr>
        <w:t>çıkan</w:t>
      </w:r>
      <w:r>
        <w:rPr>
          <w:rFonts w:ascii="Times New Roman" w:hAnsi="Times New Roman"/>
          <w:spacing w:val="6"/>
          <w:w w:val="85"/>
          <w:sz w:val="18"/>
        </w:rPr>
        <w:t xml:space="preserve"> </w:t>
      </w:r>
      <w:r>
        <w:rPr>
          <w:rFonts w:ascii="Times New Roman" w:hAnsi="Times New Roman"/>
          <w:w w:val="85"/>
          <w:sz w:val="18"/>
        </w:rPr>
        <w:t>fizyolojik</w:t>
      </w:r>
      <w:r>
        <w:rPr>
          <w:rFonts w:ascii="Times New Roman" w:hAnsi="Times New Roman"/>
          <w:spacing w:val="7"/>
          <w:w w:val="85"/>
          <w:sz w:val="18"/>
        </w:rPr>
        <w:t xml:space="preserve"> </w:t>
      </w:r>
      <w:r>
        <w:rPr>
          <w:rFonts w:ascii="Times New Roman" w:hAnsi="Times New Roman"/>
          <w:w w:val="85"/>
          <w:sz w:val="18"/>
        </w:rPr>
        <w:t>değişiklikleri</w:t>
      </w:r>
      <w:r>
        <w:rPr>
          <w:rFonts w:ascii="Times New Roman" w:hAnsi="Times New Roman"/>
          <w:spacing w:val="7"/>
          <w:w w:val="85"/>
          <w:sz w:val="18"/>
        </w:rPr>
        <w:t xml:space="preserve"> </w:t>
      </w:r>
      <w:r>
        <w:rPr>
          <w:rFonts w:ascii="Times New Roman" w:hAnsi="Times New Roman"/>
          <w:w w:val="85"/>
          <w:sz w:val="18"/>
        </w:rPr>
        <w:t>ve</w:t>
      </w:r>
      <w:r>
        <w:rPr>
          <w:rFonts w:ascii="Times New Roman" w:hAnsi="Times New Roman"/>
          <w:spacing w:val="8"/>
          <w:w w:val="85"/>
          <w:sz w:val="18"/>
        </w:rPr>
        <w:t xml:space="preserve"> </w:t>
      </w:r>
      <w:r>
        <w:rPr>
          <w:rFonts w:ascii="Times New Roman" w:hAnsi="Times New Roman"/>
          <w:w w:val="85"/>
          <w:sz w:val="18"/>
        </w:rPr>
        <w:t>puerperium</w:t>
      </w:r>
      <w:r>
        <w:rPr>
          <w:rFonts w:ascii="Times New Roman" w:hAnsi="Times New Roman"/>
          <w:spacing w:val="10"/>
          <w:w w:val="85"/>
          <w:sz w:val="18"/>
        </w:rPr>
        <w:t xml:space="preserve"> </w:t>
      </w:r>
      <w:r>
        <w:rPr>
          <w:rFonts w:ascii="Times New Roman" w:hAnsi="Times New Roman"/>
          <w:w w:val="85"/>
          <w:sz w:val="18"/>
        </w:rPr>
        <w:t>dönemindeki</w:t>
      </w:r>
      <w:r>
        <w:rPr>
          <w:rFonts w:ascii="Times New Roman" w:hAnsi="Times New Roman"/>
          <w:spacing w:val="-1"/>
          <w:w w:val="85"/>
          <w:sz w:val="18"/>
        </w:rPr>
        <w:t xml:space="preserve"> </w:t>
      </w:r>
      <w:r>
        <w:rPr>
          <w:rFonts w:ascii="Times New Roman" w:hAnsi="Times New Roman"/>
          <w:w w:val="85"/>
          <w:sz w:val="18"/>
        </w:rPr>
        <w:t>fizyolojik</w:t>
      </w:r>
      <w:r>
        <w:rPr>
          <w:rFonts w:ascii="Times New Roman" w:hAnsi="Times New Roman"/>
          <w:spacing w:val="1"/>
          <w:w w:val="85"/>
          <w:sz w:val="18"/>
        </w:rPr>
        <w:t xml:space="preserve"> </w:t>
      </w:r>
      <w:r>
        <w:rPr>
          <w:rFonts w:ascii="Times New Roman" w:hAnsi="Times New Roman"/>
          <w:w w:val="95"/>
          <w:sz w:val="18"/>
        </w:rPr>
        <w:t>değişiklikleri</w:t>
      </w:r>
      <w:r>
        <w:rPr>
          <w:rFonts w:ascii="Times New Roman" w:hAnsi="Times New Roman"/>
          <w:spacing w:val="-9"/>
          <w:w w:val="95"/>
          <w:sz w:val="18"/>
        </w:rPr>
        <w:t xml:space="preserve"> </w:t>
      </w:r>
      <w:r>
        <w:rPr>
          <w:rFonts w:ascii="Times New Roman" w:hAnsi="Times New Roman"/>
          <w:w w:val="95"/>
          <w:sz w:val="18"/>
        </w:rPr>
        <w:t>bilir.</w:t>
      </w:r>
    </w:p>
    <w:p w14:paraId="1DE974E2" w14:textId="77777777" w:rsidR="009E44B6" w:rsidRDefault="00BE5836">
      <w:pPr>
        <w:pStyle w:val="ListeParagraf"/>
        <w:numPr>
          <w:ilvl w:val="1"/>
          <w:numId w:val="4"/>
        </w:numPr>
        <w:tabs>
          <w:tab w:val="left" w:pos="1101"/>
          <w:tab w:val="left" w:pos="1102"/>
        </w:tabs>
        <w:spacing w:before="3"/>
        <w:ind w:hanging="361"/>
        <w:rPr>
          <w:rFonts w:ascii="Times New Roman" w:hAnsi="Times New Roman"/>
          <w:sz w:val="18"/>
        </w:rPr>
      </w:pPr>
      <w:r>
        <w:rPr>
          <w:rFonts w:ascii="Times New Roman" w:hAnsi="Times New Roman"/>
          <w:w w:val="80"/>
          <w:sz w:val="18"/>
        </w:rPr>
        <w:t>Gebelik</w:t>
      </w:r>
      <w:r>
        <w:rPr>
          <w:rFonts w:ascii="Times New Roman" w:hAnsi="Times New Roman"/>
          <w:spacing w:val="9"/>
          <w:w w:val="80"/>
          <w:sz w:val="18"/>
        </w:rPr>
        <w:t xml:space="preserve"> </w:t>
      </w:r>
      <w:r>
        <w:rPr>
          <w:rFonts w:ascii="Times New Roman" w:hAnsi="Times New Roman"/>
          <w:w w:val="80"/>
          <w:sz w:val="18"/>
        </w:rPr>
        <w:t>muayenesi,</w:t>
      </w:r>
      <w:r>
        <w:rPr>
          <w:rFonts w:ascii="Times New Roman" w:hAnsi="Times New Roman"/>
          <w:spacing w:val="13"/>
          <w:w w:val="80"/>
          <w:sz w:val="18"/>
        </w:rPr>
        <w:t xml:space="preserve"> </w:t>
      </w:r>
      <w:r>
        <w:rPr>
          <w:rFonts w:ascii="Times New Roman" w:hAnsi="Times New Roman"/>
          <w:w w:val="80"/>
          <w:sz w:val="18"/>
        </w:rPr>
        <w:t>izlemi,</w:t>
      </w:r>
      <w:r>
        <w:rPr>
          <w:rFonts w:ascii="Times New Roman" w:hAnsi="Times New Roman"/>
          <w:spacing w:val="14"/>
          <w:w w:val="80"/>
          <w:sz w:val="18"/>
        </w:rPr>
        <w:t xml:space="preserve"> </w:t>
      </w:r>
      <w:r>
        <w:rPr>
          <w:rFonts w:ascii="Times New Roman" w:hAnsi="Times New Roman"/>
          <w:w w:val="80"/>
          <w:sz w:val="18"/>
        </w:rPr>
        <w:t>tanısı,</w:t>
      </w:r>
      <w:r>
        <w:rPr>
          <w:rFonts w:ascii="Times New Roman" w:hAnsi="Times New Roman"/>
          <w:spacing w:val="15"/>
          <w:w w:val="80"/>
          <w:sz w:val="18"/>
        </w:rPr>
        <w:t xml:space="preserve"> </w:t>
      </w:r>
      <w:r>
        <w:rPr>
          <w:rFonts w:ascii="Times New Roman" w:hAnsi="Times New Roman"/>
          <w:w w:val="80"/>
          <w:sz w:val="18"/>
        </w:rPr>
        <w:t>izlemde</w:t>
      </w:r>
      <w:r>
        <w:rPr>
          <w:rFonts w:ascii="Times New Roman" w:hAnsi="Times New Roman"/>
          <w:spacing w:val="13"/>
          <w:w w:val="80"/>
          <w:sz w:val="18"/>
        </w:rPr>
        <w:t xml:space="preserve"> </w:t>
      </w:r>
      <w:r>
        <w:rPr>
          <w:rFonts w:ascii="Times New Roman" w:hAnsi="Times New Roman"/>
          <w:w w:val="80"/>
          <w:sz w:val="18"/>
        </w:rPr>
        <w:t>yapılması</w:t>
      </w:r>
      <w:r>
        <w:rPr>
          <w:rFonts w:ascii="Times New Roman" w:hAnsi="Times New Roman"/>
          <w:spacing w:val="14"/>
          <w:w w:val="80"/>
          <w:sz w:val="18"/>
        </w:rPr>
        <w:t xml:space="preserve"> </w:t>
      </w:r>
      <w:r>
        <w:rPr>
          <w:rFonts w:ascii="Times New Roman" w:hAnsi="Times New Roman"/>
          <w:w w:val="80"/>
          <w:sz w:val="18"/>
        </w:rPr>
        <w:t>gerekenler</w:t>
      </w:r>
      <w:r>
        <w:rPr>
          <w:rFonts w:ascii="Times New Roman" w:hAnsi="Times New Roman"/>
          <w:spacing w:val="16"/>
          <w:w w:val="80"/>
          <w:sz w:val="18"/>
        </w:rPr>
        <w:t xml:space="preserve"> </w:t>
      </w:r>
      <w:r>
        <w:rPr>
          <w:rFonts w:ascii="Times New Roman" w:hAnsi="Times New Roman"/>
          <w:w w:val="80"/>
          <w:sz w:val="18"/>
        </w:rPr>
        <w:t>(tarama</w:t>
      </w:r>
      <w:r>
        <w:rPr>
          <w:rFonts w:ascii="Times New Roman" w:hAnsi="Times New Roman"/>
          <w:spacing w:val="14"/>
          <w:w w:val="80"/>
          <w:sz w:val="18"/>
        </w:rPr>
        <w:t xml:space="preserve"> </w:t>
      </w:r>
      <w:r>
        <w:rPr>
          <w:rFonts w:ascii="Times New Roman" w:hAnsi="Times New Roman"/>
          <w:w w:val="80"/>
          <w:sz w:val="18"/>
        </w:rPr>
        <w:t>ve</w:t>
      </w:r>
      <w:r>
        <w:rPr>
          <w:rFonts w:ascii="Times New Roman" w:hAnsi="Times New Roman"/>
          <w:spacing w:val="13"/>
          <w:w w:val="80"/>
          <w:sz w:val="18"/>
        </w:rPr>
        <w:t xml:space="preserve"> </w:t>
      </w:r>
      <w:r>
        <w:rPr>
          <w:rFonts w:ascii="Times New Roman" w:hAnsi="Times New Roman"/>
          <w:w w:val="80"/>
          <w:sz w:val="18"/>
        </w:rPr>
        <w:t>tanı</w:t>
      </w:r>
      <w:r>
        <w:rPr>
          <w:rFonts w:ascii="Times New Roman" w:hAnsi="Times New Roman"/>
          <w:spacing w:val="13"/>
          <w:w w:val="80"/>
          <w:sz w:val="18"/>
        </w:rPr>
        <w:t xml:space="preserve"> </w:t>
      </w:r>
      <w:r>
        <w:rPr>
          <w:rFonts w:ascii="Times New Roman" w:hAnsi="Times New Roman"/>
          <w:w w:val="80"/>
          <w:sz w:val="18"/>
        </w:rPr>
        <w:t>testleri</w:t>
      </w:r>
      <w:r>
        <w:rPr>
          <w:rFonts w:ascii="Times New Roman" w:hAnsi="Times New Roman"/>
          <w:spacing w:val="13"/>
          <w:w w:val="80"/>
          <w:sz w:val="18"/>
        </w:rPr>
        <w:t xml:space="preserve"> </w:t>
      </w:r>
      <w:r>
        <w:rPr>
          <w:rFonts w:ascii="Times New Roman" w:hAnsi="Times New Roman"/>
          <w:w w:val="80"/>
          <w:sz w:val="18"/>
        </w:rPr>
        <w:t>dahil),</w:t>
      </w:r>
      <w:r>
        <w:rPr>
          <w:rFonts w:ascii="Times New Roman" w:hAnsi="Times New Roman"/>
          <w:spacing w:val="13"/>
          <w:w w:val="80"/>
          <w:sz w:val="18"/>
        </w:rPr>
        <w:t xml:space="preserve"> </w:t>
      </w:r>
      <w:r>
        <w:rPr>
          <w:rFonts w:ascii="Times New Roman" w:hAnsi="Times New Roman"/>
          <w:w w:val="80"/>
          <w:sz w:val="18"/>
        </w:rPr>
        <w:t>beslenme,</w:t>
      </w:r>
      <w:r>
        <w:rPr>
          <w:rFonts w:ascii="Times New Roman" w:hAnsi="Times New Roman"/>
          <w:spacing w:val="13"/>
          <w:w w:val="80"/>
          <w:sz w:val="18"/>
        </w:rPr>
        <w:t xml:space="preserve"> </w:t>
      </w:r>
      <w:r>
        <w:rPr>
          <w:rFonts w:ascii="Times New Roman" w:hAnsi="Times New Roman"/>
          <w:w w:val="80"/>
          <w:sz w:val="18"/>
        </w:rPr>
        <w:t>fizik</w:t>
      </w:r>
      <w:r>
        <w:rPr>
          <w:rFonts w:ascii="Times New Roman" w:hAnsi="Times New Roman"/>
          <w:spacing w:val="10"/>
          <w:w w:val="80"/>
          <w:sz w:val="18"/>
        </w:rPr>
        <w:t xml:space="preserve"> </w:t>
      </w:r>
      <w:r>
        <w:rPr>
          <w:rFonts w:ascii="Times New Roman" w:hAnsi="Times New Roman"/>
          <w:w w:val="80"/>
          <w:sz w:val="18"/>
        </w:rPr>
        <w:t>aktivite,</w:t>
      </w:r>
      <w:r>
        <w:rPr>
          <w:rFonts w:ascii="Times New Roman" w:hAnsi="Times New Roman"/>
          <w:spacing w:val="16"/>
          <w:w w:val="80"/>
          <w:sz w:val="18"/>
        </w:rPr>
        <w:t xml:space="preserve"> </w:t>
      </w:r>
      <w:r>
        <w:rPr>
          <w:rFonts w:ascii="Times New Roman" w:hAnsi="Times New Roman"/>
          <w:w w:val="80"/>
          <w:sz w:val="18"/>
        </w:rPr>
        <w:t>hijyen</w:t>
      </w:r>
      <w:r>
        <w:rPr>
          <w:rFonts w:ascii="Times New Roman" w:hAnsi="Times New Roman"/>
          <w:spacing w:val="2"/>
          <w:w w:val="80"/>
          <w:sz w:val="18"/>
        </w:rPr>
        <w:t xml:space="preserve"> </w:t>
      </w:r>
      <w:r>
        <w:rPr>
          <w:rFonts w:ascii="Times New Roman" w:hAnsi="Times New Roman"/>
          <w:w w:val="80"/>
          <w:sz w:val="18"/>
        </w:rPr>
        <w:t>vb.</w:t>
      </w:r>
      <w:r>
        <w:rPr>
          <w:rFonts w:ascii="Times New Roman" w:hAnsi="Times New Roman"/>
          <w:spacing w:val="-1"/>
          <w:w w:val="80"/>
          <w:sz w:val="18"/>
        </w:rPr>
        <w:t xml:space="preserve"> </w:t>
      </w:r>
      <w:r>
        <w:rPr>
          <w:rFonts w:ascii="Times New Roman" w:hAnsi="Times New Roman"/>
          <w:w w:val="80"/>
          <w:sz w:val="18"/>
        </w:rPr>
        <w:t>konuları bilir.</w:t>
      </w:r>
    </w:p>
    <w:p w14:paraId="2035D5B9" w14:textId="77777777" w:rsidR="009E44B6" w:rsidRDefault="00BE5836">
      <w:pPr>
        <w:pStyle w:val="ListeParagraf"/>
        <w:numPr>
          <w:ilvl w:val="1"/>
          <w:numId w:val="4"/>
        </w:numPr>
        <w:tabs>
          <w:tab w:val="left" w:pos="1101"/>
          <w:tab w:val="left" w:pos="1102"/>
        </w:tabs>
        <w:spacing w:before="27" w:line="268" w:lineRule="auto"/>
        <w:ind w:right="354"/>
        <w:rPr>
          <w:rFonts w:ascii="Times New Roman" w:hAnsi="Times New Roman"/>
          <w:sz w:val="18"/>
        </w:rPr>
      </w:pPr>
      <w:r>
        <w:rPr>
          <w:rFonts w:ascii="Times New Roman" w:hAnsi="Times New Roman"/>
          <w:w w:val="80"/>
          <w:sz w:val="18"/>
        </w:rPr>
        <w:t>Normal</w:t>
      </w:r>
      <w:r>
        <w:rPr>
          <w:rFonts w:ascii="Times New Roman" w:hAnsi="Times New Roman"/>
          <w:spacing w:val="17"/>
          <w:w w:val="80"/>
          <w:sz w:val="18"/>
        </w:rPr>
        <w:t xml:space="preserve"> </w:t>
      </w:r>
      <w:r>
        <w:rPr>
          <w:rFonts w:ascii="Times New Roman" w:hAnsi="Times New Roman"/>
          <w:w w:val="80"/>
          <w:sz w:val="18"/>
        </w:rPr>
        <w:t>doğum</w:t>
      </w:r>
      <w:r>
        <w:rPr>
          <w:rFonts w:ascii="Times New Roman" w:hAnsi="Times New Roman"/>
          <w:spacing w:val="20"/>
          <w:w w:val="80"/>
          <w:sz w:val="18"/>
        </w:rPr>
        <w:t xml:space="preserve"> </w:t>
      </w:r>
      <w:r>
        <w:rPr>
          <w:rFonts w:ascii="Times New Roman" w:hAnsi="Times New Roman"/>
          <w:w w:val="80"/>
          <w:sz w:val="18"/>
        </w:rPr>
        <w:t>fizyolojisi</w:t>
      </w:r>
      <w:r>
        <w:rPr>
          <w:rFonts w:ascii="Times New Roman" w:hAnsi="Times New Roman"/>
          <w:spacing w:val="23"/>
          <w:w w:val="80"/>
          <w:sz w:val="18"/>
        </w:rPr>
        <w:t xml:space="preserve"> </w:t>
      </w:r>
      <w:r>
        <w:rPr>
          <w:rFonts w:ascii="Times New Roman" w:hAnsi="Times New Roman"/>
          <w:w w:val="80"/>
          <w:sz w:val="18"/>
        </w:rPr>
        <w:t>ve</w:t>
      </w:r>
      <w:r>
        <w:rPr>
          <w:rFonts w:ascii="Times New Roman" w:hAnsi="Times New Roman"/>
          <w:spacing w:val="18"/>
          <w:w w:val="80"/>
          <w:sz w:val="18"/>
        </w:rPr>
        <w:t xml:space="preserve"> </w:t>
      </w:r>
      <w:r>
        <w:rPr>
          <w:rFonts w:ascii="Times New Roman" w:hAnsi="Times New Roman"/>
          <w:w w:val="80"/>
          <w:sz w:val="18"/>
        </w:rPr>
        <w:t>evreleri,</w:t>
      </w:r>
      <w:r>
        <w:rPr>
          <w:rFonts w:ascii="Times New Roman" w:hAnsi="Times New Roman"/>
          <w:spacing w:val="23"/>
          <w:w w:val="80"/>
          <w:sz w:val="18"/>
        </w:rPr>
        <w:t xml:space="preserve"> </w:t>
      </w:r>
      <w:r>
        <w:rPr>
          <w:rFonts w:ascii="Times New Roman" w:hAnsi="Times New Roman"/>
          <w:w w:val="80"/>
          <w:sz w:val="18"/>
        </w:rPr>
        <w:t>doğum</w:t>
      </w:r>
      <w:r>
        <w:rPr>
          <w:rFonts w:ascii="Times New Roman" w:hAnsi="Times New Roman"/>
          <w:spacing w:val="20"/>
          <w:w w:val="80"/>
          <w:sz w:val="18"/>
        </w:rPr>
        <w:t xml:space="preserve"> </w:t>
      </w:r>
      <w:r>
        <w:rPr>
          <w:rFonts w:ascii="Times New Roman" w:hAnsi="Times New Roman"/>
          <w:w w:val="80"/>
          <w:sz w:val="18"/>
        </w:rPr>
        <w:t>manevralarını,</w:t>
      </w:r>
      <w:r>
        <w:rPr>
          <w:rFonts w:ascii="Times New Roman" w:hAnsi="Times New Roman"/>
          <w:spacing w:val="23"/>
          <w:w w:val="80"/>
          <w:sz w:val="18"/>
        </w:rPr>
        <w:t xml:space="preserve"> </w:t>
      </w:r>
      <w:r>
        <w:rPr>
          <w:rFonts w:ascii="Times New Roman" w:hAnsi="Times New Roman"/>
          <w:w w:val="80"/>
          <w:sz w:val="18"/>
        </w:rPr>
        <w:t>müdahaleli</w:t>
      </w:r>
      <w:r>
        <w:rPr>
          <w:rFonts w:ascii="Times New Roman" w:hAnsi="Times New Roman"/>
          <w:spacing w:val="20"/>
          <w:w w:val="80"/>
          <w:sz w:val="18"/>
        </w:rPr>
        <w:t xml:space="preserve"> </w:t>
      </w:r>
      <w:r>
        <w:rPr>
          <w:rFonts w:ascii="Times New Roman" w:hAnsi="Times New Roman"/>
          <w:w w:val="80"/>
          <w:sz w:val="18"/>
        </w:rPr>
        <w:t>doğumun</w:t>
      </w:r>
      <w:r>
        <w:rPr>
          <w:rFonts w:ascii="Times New Roman" w:hAnsi="Times New Roman"/>
          <w:spacing w:val="17"/>
          <w:w w:val="80"/>
          <w:sz w:val="18"/>
        </w:rPr>
        <w:t xml:space="preserve"> </w:t>
      </w:r>
      <w:r>
        <w:rPr>
          <w:rFonts w:ascii="Times New Roman" w:hAnsi="Times New Roman"/>
          <w:w w:val="80"/>
          <w:sz w:val="18"/>
        </w:rPr>
        <w:t>ne</w:t>
      </w:r>
      <w:r>
        <w:rPr>
          <w:rFonts w:ascii="Times New Roman" w:hAnsi="Times New Roman"/>
          <w:spacing w:val="19"/>
          <w:w w:val="80"/>
          <w:sz w:val="18"/>
        </w:rPr>
        <w:t xml:space="preserve"> </w:t>
      </w:r>
      <w:r>
        <w:rPr>
          <w:rFonts w:ascii="Times New Roman" w:hAnsi="Times New Roman"/>
          <w:w w:val="80"/>
          <w:sz w:val="18"/>
        </w:rPr>
        <w:t>olduğunu,</w:t>
      </w:r>
      <w:r>
        <w:rPr>
          <w:rFonts w:ascii="Times New Roman" w:hAnsi="Times New Roman"/>
          <w:spacing w:val="23"/>
          <w:w w:val="80"/>
          <w:sz w:val="18"/>
        </w:rPr>
        <w:t xml:space="preserve"> </w:t>
      </w:r>
      <w:r>
        <w:rPr>
          <w:rFonts w:ascii="Times New Roman" w:hAnsi="Times New Roman"/>
          <w:w w:val="80"/>
          <w:sz w:val="18"/>
        </w:rPr>
        <w:t>travay</w:t>
      </w:r>
      <w:r>
        <w:rPr>
          <w:rFonts w:ascii="Times New Roman" w:hAnsi="Times New Roman"/>
          <w:spacing w:val="21"/>
          <w:w w:val="80"/>
          <w:sz w:val="18"/>
        </w:rPr>
        <w:t xml:space="preserve"> </w:t>
      </w:r>
      <w:r>
        <w:rPr>
          <w:rFonts w:ascii="Times New Roman" w:hAnsi="Times New Roman"/>
          <w:w w:val="80"/>
          <w:sz w:val="18"/>
        </w:rPr>
        <w:t>ve</w:t>
      </w:r>
      <w:r>
        <w:rPr>
          <w:rFonts w:ascii="Times New Roman" w:hAnsi="Times New Roman"/>
          <w:spacing w:val="23"/>
          <w:w w:val="80"/>
          <w:sz w:val="18"/>
        </w:rPr>
        <w:t xml:space="preserve"> </w:t>
      </w:r>
      <w:r>
        <w:rPr>
          <w:rFonts w:ascii="Times New Roman" w:hAnsi="Times New Roman"/>
          <w:w w:val="80"/>
          <w:sz w:val="18"/>
        </w:rPr>
        <w:t>loğusa</w:t>
      </w:r>
      <w:r>
        <w:rPr>
          <w:rFonts w:ascii="Times New Roman" w:hAnsi="Times New Roman"/>
          <w:spacing w:val="23"/>
          <w:w w:val="80"/>
          <w:sz w:val="18"/>
        </w:rPr>
        <w:t xml:space="preserve"> </w:t>
      </w:r>
      <w:r>
        <w:rPr>
          <w:rFonts w:ascii="Times New Roman" w:hAnsi="Times New Roman"/>
          <w:w w:val="80"/>
          <w:sz w:val="18"/>
        </w:rPr>
        <w:t>izlemini,doğum</w:t>
      </w:r>
      <w:r>
        <w:rPr>
          <w:rFonts w:ascii="Times New Roman" w:hAnsi="Times New Roman"/>
          <w:spacing w:val="20"/>
          <w:w w:val="80"/>
          <w:sz w:val="18"/>
        </w:rPr>
        <w:t xml:space="preserve"> </w:t>
      </w:r>
      <w:r>
        <w:rPr>
          <w:rFonts w:ascii="Times New Roman" w:hAnsi="Times New Roman"/>
          <w:w w:val="80"/>
          <w:sz w:val="18"/>
        </w:rPr>
        <w:t>distosisini,</w:t>
      </w:r>
      <w:r>
        <w:rPr>
          <w:rFonts w:ascii="Times New Roman" w:hAnsi="Times New Roman"/>
          <w:spacing w:val="20"/>
          <w:w w:val="80"/>
          <w:sz w:val="18"/>
        </w:rPr>
        <w:t xml:space="preserve"> </w:t>
      </w:r>
      <w:r>
        <w:rPr>
          <w:rFonts w:ascii="Times New Roman" w:hAnsi="Times New Roman"/>
          <w:w w:val="80"/>
          <w:sz w:val="18"/>
        </w:rPr>
        <w:t>fetal</w:t>
      </w:r>
      <w:r>
        <w:rPr>
          <w:rFonts w:ascii="Times New Roman" w:hAnsi="Times New Roman"/>
          <w:spacing w:val="1"/>
          <w:w w:val="80"/>
          <w:sz w:val="18"/>
        </w:rPr>
        <w:t xml:space="preserve"> </w:t>
      </w:r>
      <w:r>
        <w:rPr>
          <w:rFonts w:ascii="Times New Roman" w:hAnsi="Times New Roman"/>
          <w:w w:val="90"/>
          <w:sz w:val="18"/>
        </w:rPr>
        <w:t>iyilik</w:t>
      </w:r>
      <w:r>
        <w:rPr>
          <w:rFonts w:ascii="Times New Roman" w:hAnsi="Times New Roman"/>
          <w:spacing w:val="-10"/>
          <w:w w:val="90"/>
          <w:sz w:val="18"/>
        </w:rPr>
        <w:t xml:space="preserve"> </w:t>
      </w:r>
      <w:r>
        <w:rPr>
          <w:rFonts w:ascii="Times New Roman" w:hAnsi="Times New Roman"/>
          <w:w w:val="90"/>
          <w:sz w:val="18"/>
        </w:rPr>
        <w:t>halinin</w:t>
      </w:r>
      <w:r>
        <w:rPr>
          <w:rFonts w:ascii="Times New Roman" w:hAnsi="Times New Roman"/>
          <w:spacing w:val="-7"/>
          <w:w w:val="90"/>
          <w:sz w:val="18"/>
        </w:rPr>
        <w:t xml:space="preserve"> </w:t>
      </w:r>
      <w:r>
        <w:rPr>
          <w:rFonts w:ascii="Times New Roman" w:hAnsi="Times New Roman"/>
          <w:w w:val="90"/>
          <w:sz w:val="18"/>
        </w:rPr>
        <w:t>değerlendirilmesi</w:t>
      </w:r>
      <w:r>
        <w:rPr>
          <w:rFonts w:ascii="Times New Roman" w:hAnsi="Times New Roman"/>
          <w:spacing w:val="-7"/>
          <w:w w:val="90"/>
          <w:sz w:val="18"/>
        </w:rPr>
        <w:t xml:space="preserve"> </w:t>
      </w:r>
      <w:r>
        <w:rPr>
          <w:rFonts w:ascii="Times New Roman" w:hAnsi="Times New Roman"/>
          <w:w w:val="90"/>
          <w:sz w:val="18"/>
        </w:rPr>
        <w:t>ve</w:t>
      </w:r>
      <w:r>
        <w:rPr>
          <w:rFonts w:ascii="Times New Roman" w:hAnsi="Times New Roman"/>
          <w:spacing w:val="-7"/>
          <w:w w:val="90"/>
          <w:sz w:val="18"/>
        </w:rPr>
        <w:t xml:space="preserve"> </w:t>
      </w:r>
      <w:r>
        <w:rPr>
          <w:rFonts w:ascii="Times New Roman" w:hAnsi="Times New Roman"/>
          <w:w w:val="90"/>
          <w:sz w:val="18"/>
        </w:rPr>
        <w:t>yeni</w:t>
      </w:r>
      <w:r>
        <w:rPr>
          <w:rFonts w:ascii="Times New Roman" w:hAnsi="Times New Roman"/>
          <w:spacing w:val="-7"/>
          <w:w w:val="90"/>
          <w:sz w:val="18"/>
        </w:rPr>
        <w:t xml:space="preserve"> </w:t>
      </w:r>
      <w:r>
        <w:rPr>
          <w:rFonts w:ascii="Times New Roman" w:hAnsi="Times New Roman"/>
          <w:w w:val="90"/>
          <w:sz w:val="18"/>
        </w:rPr>
        <w:t>doğanın</w:t>
      </w:r>
      <w:r>
        <w:rPr>
          <w:rFonts w:ascii="Times New Roman" w:hAnsi="Times New Roman"/>
          <w:spacing w:val="-8"/>
          <w:w w:val="90"/>
          <w:sz w:val="18"/>
        </w:rPr>
        <w:t xml:space="preserve"> </w:t>
      </w:r>
      <w:r>
        <w:rPr>
          <w:rFonts w:ascii="Times New Roman" w:hAnsi="Times New Roman"/>
          <w:w w:val="90"/>
          <w:sz w:val="18"/>
        </w:rPr>
        <w:t>değerlendirilme</w:t>
      </w:r>
      <w:r>
        <w:rPr>
          <w:rFonts w:ascii="Times New Roman" w:hAnsi="Times New Roman"/>
          <w:spacing w:val="-6"/>
          <w:w w:val="90"/>
          <w:sz w:val="18"/>
        </w:rPr>
        <w:t xml:space="preserve"> </w:t>
      </w:r>
      <w:r>
        <w:rPr>
          <w:rFonts w:ascii="Times New Roman" w:hAnsi="Times New Roman"/>
          <w:w w:val="90"/>
          <w:sz w:val="18"/>
        </w:rPr>
        <w:t>yöntemlerini</w:t>
      </w:r>
      <w:r>
        <w:rPr>
          <w:rFonts w:ascii="Times New Roman" w:hAnsi="Times New Roman"/>
          <w:spacing w:val="-6"/>
          <w:w w:val="90"/>
          <w:sz w:val="18"/>
        </w:rPr>
        <w:t xml:space="preserve"> </w:t>
      </w:r>
      <w:r>
        <w:rPr>
          <w:rFonts w:ascii="Times New Roman" w:hAnsi="Times New Roman"/>
          <w:w w:val="90"/>
          <w:sz w:val="18"/>
        </w:rPr>
        <w:t>bilir.</w:t>
      </w:r>
    </w:p>
    <w:p w14:paraId="4C54E8F5" w14:textId="77777777" w:rsidR="009E44B6" w:rsidRDefault="00BE5836">
      <w:pPr>
        <w:pStyle w:val="ListeParagraf"/>
        <w:numPr>
          <w:ilvl w:val="1"/>
          <w:numId w:val="4"/>
        </w:numPr>
        <w:tabs>
          <w:tab w:val="left" w:pos="1101"/>
          <w:tab w:val="left" w:pos="1102"/>
        </w:tabs>
        <w:spacing w:before="8"/>
        <w:ind w:hanging="364"/>
        <w:rPr>
          <w:rFonts w:ascii="Times New Roman" w:hAnsi="Times New Roman"/>
          <w:sz w:val="18"/>
        </w:rPr>
      </w:pPr>
      <w:r>
        <w:rPr>
          <w:rFonts w:ascii="Times New Roman" w:hAnsi="Times New Roman"/>
          <w:w w:val="80"/>
          <w:sz w:val="18"/>
        </w:rPr>
        <w:t>Riskli</w:t>
      </w:r>
      <w:r>
        <w:rPr>
          <w:rFonts w:ascii="Times New Roman" w:hAnsi="Times New Roman"/>
          <w:spacing w:val="3"/>
          <w:w w:val="80"/>
          <w:sz w:val="18"/>
        </w:rPr>
        <w:t xml:space="preserve"> </w:t>
      </w:r>
      <w:r>
        <w:rPr>
          <w:rFonts w:ascii="Times New Roman" w:hAnsi="Times New Roman"/>
          <w:w w:val="80"/>
          <w:sz w:val="18"/>
        </w:rPr>
        <w:t>gebelik</w:t>
      </w:r>
      <w:r>
        <w:rPr>
          <w:rFonts w:ascii="Times New Roman" w:hAnsi="Times New Roman"/>
          <w:spacing w:val="1"/>
          <w:w w:val="80"/>
          <w:sz w:val="18"/>
        </w:rPr>
        <w:t xml:space="preserve"> </w:t>
      </w:r>
      <w:r>
        <w:rPr>
          <w:rFonts w:ascii="Times New Roman" w:hAnsi="Times New Roman"/>
          <w:w w:val="80"/>
          <w:sz w:val="18"/>
        </w:rPr>
        <w:t>tanımını,</w:t>
      </w:r>
      <w:r>
        <w:rPr>
          <w:rFonts w:ascii="Times New Roman" w:hAnsi="Times New Roman"/>
          <w:spacing w:val="5"/>
          <w:w w:val="80"/>
          <w:sz w:val="18"/>
        </w:rPr>
        <w:t xml:space="preserve"> </w:t>
      </w:r>
      <w:r>
        <w:rPr>
          <w:rFonts w:ascii="Times New Roman" w:hAnsi="Times New Roman"/>
          <w:w w:val="80"/>
          <w:sz w:val="18"/>
        </w:rPr>
        <w:t>riskli</w:t>
      </w:r>
      <w:r>
        <w:rPr>
          <w:rFonts w:ascii="Times New Roman" w:hAnsi="Times New Roman"/>
          <w:spacing w:val="4"/>
          <w:w w:val="80"/>
          <w:sz w:val="18"/>
        </w:rPr>
        <w:t xml:space="preserve"> </w:t>
      </w:r>
      <w:r>
        <w:rPr>
          <w:rFonts w:ascii="Times New Roman" w:hAnsi="Times New Roman"/>
          <w:w w:val="80"/>
          <w:sz w:val="18"/>
        </w:rPr>
        <w:t>gebeliklerde</w:t>
      </w:r>
      <w:r>
        <w:rPr>
          <w:rFonts w:ascii="Times New Roman" w:hAnsi="Times New Roman"/>
          <w:spacing w:val="3"/>
          <w:w w:val="80"/>
          <w:sz w:val="18"/>
        </w:rPr>
        <w:t xml:space="preserve"> </w:t>
      </w:r>
      <w:r>
        <w:rPr>
          <w:rFonts w:ascii="Times New Roman" w:hAnsi="Times New Roman"/>
          <w:w w:val="80"/>
          <w:sz w:val="18"/>
        </w:rPr>
        <w:t>tanı</w:t>
      </w:r>
      <w:r>
        <w:rPr>
          <w:rFonts w:ascii="Times New Roman" w:hAnsi="Times New Roman"/>
          <w:spacing w:val="4"/>
          <w:w w:val="80"/>
          <w:sz w:val="18"/>
        </w:rPr>
        <w:t xml:space="preserve"> </w:t>
      </w:r>
      <w:r>
        <w:rPr>
          <w:rFonts w:ascii="Times New Roman" w:hAnsi="Times New Roman"/>
          <w:w w:val="80"/>
          <w:sz w:val="18"/>
        </w:rPr>
        <w:t>yöntemleri,</w:t>
      </w:r>
      <w:r>
        <w:rPr>
          <w:rFonts w:ascii="Times New Roman" w:hAnsi="Times New Roman"/>
          <w:spacing w:val="4"/>
          <w:w w:val="80"/>
          <w:sz w:val="18"/>
        </w:rPr>
        <w:t xml:space="preserve"> </w:t>
      </w:r>
      <w:r>
        <w:rPr>
          <w:rFonts w:ascii="Times New Roman" w:hAnsi="Times New Roman"/>
          <w:w w:val="80"/>
          <w:sz w:val="18"/>
        </w:rPr>
        <w:t>izlem</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3"/>
          <w:w w:val="80"/>
          <w:sz w:val="18"/>
        </w:rPr>
        <w:t xml:space="preserve"> </w:t>
      </w:r>
      <w:r>
        <w:rPr>
          <w:rFonts w:ascii="Times New Roman" w:hAnsi="Times New Roman"/>
          <w:w w:val="80"/>
          <w:sz w:val="18"/>
        </w:rPr>
        <w:t>tedavisini</w:t>
      </w:r>
      <w:r>
        <w:rPr>
          <w:rFonts w:ascii="Times New Roman" w:hAnsi="Times New Roman"/>
          <w:spacing w:val="4"/>
          <w:w w:val="80"/>
          <w:sz w:val="18"/>
        </w:rPr>
        <w:t xml:space="preserve"> </w:t>
      </w:r>
      <w:r>
        <w:rPr>
          <w:rFonts w:ascii="Times New Roman" w:hAnsi="Times New Roman"/>
          <w:w w:val="80"/>
          <w:sz w:val="18"/>
        </w:rPr>
        <w:t>bilir.</w:t>
      </w:r>
    </w:p>
    <w:p w14:paraId="7079D52B" w14:textId="77777777" w:rsidR="009E44B6" w:rsidRDefault="00BE5836">
      <w:pPr>
        <w:pStyle w:val="ListeParagraf"/>
        <w:numPr>
          <w:ilvl w:val="1"/>
          <w:numId w:val="4"/>
        </w:numPr>
        <w:tabs>
          <w:tab w:val="left" w:pos="1101"/>
          <w:tab w:val="left" w:pos="1102"/>
        </w:tabs>
        <w:spacing w:before="29"/>
        <w:ind w:hanging="361"/>
        <w:rPr>
          <w:rFonts w:ascii="Times New Roman" w:hAnsi="Times New Roman"/>
          <w:sz w:val="18"/>
        </w:rPr>
      </w:pPr>
      <w:r>
        <w:rPr>
          <w:rFonts w:ascii="Times New Roman" w:hAnsi="Times New Roman"/>
          <w:w w:val="80"/>
          <w:sz w:val="18"/>
        </w:rPr>
        <w:t>Jinekolojik</w:t>
      </w:r>
      <w:r>
        <w:rPr>
          <w:rFonts w:ascii="Times New Roman" w:hAnsi="Times New Roman"/>
          <w:spacing w:val="15"/>
          <w:w w:val="80"/>
          <w:sz w:val="18"/>
        </w:rPr>
        <w:t xml:space="preserve"> </w:t>
      </w:r>
      <w:r>
        <w:rPr>
          <w:rFonts w:ascii="Times New Roman" w:hAnsi="Times New Roman"/>
          <w:w w:val="80"/>
          <w:sz w:val="18"/>
        </w:rPr>
        <w:t>hastalarda</w:t>
      </w:r>
      <w:r>
        <w:rPr>
          <w:rFonts w:ascii="Times New Roman" w:hAnsi="Times New Roman"/>
          <w:spacing w:val="19"/>
          <w:w w:val="80"/>
          <w:sz w:val="18"/>
        </w:rPr>
        <w:t xml:space="preserve"> </w:t>
      </w:r>
      <w:r>
        <w:rPr>
          <w:rFonts w:ascii="Times New Roman" w:hAnsi="Times New Roman"/>
          <w:w w:val="80"/>
          <w:sz w:val="18"/>
        </w:rPr>
        <w:t>anamnez</w:t>
      </w:r>
      <w:r>
        <w:rPr>
          <w:rFonts w:ascii="Times New Roman" w:hAnsi="Times New Roman"/>
          <w:spacing w:val="16"/>
          <w:w w:val="80"/>
          <w:sz w:val="18"/>
        </w:rPr>
        <w:t xml:space="preserve"> </w:t>
      </w:r>
      <w:r>
        <w:rPr>
          <w:rFonts w:ascii="Times New Roman" w:hAnsi="Times New Roman"/>
          <w:w w:val="80"/>
          <w:sz w:val="18"/>
        </w:rPr>
        <w:t>alma,</w:t>
      </w:r>
      <w:r>
        <w:rPr>
          <w:rFonts w:ascii="Times New Roman" w:hAnsi="Times New Roman"/>
          <w:spacing w:val="15"/>
          <w:w w:val="80"/>
          <w:sz w:val="18"/>
        </w:rPr>
        <w:t xml:space="preserve"> </w:t>
      </w:r>
      <w:r>
        <w:rPr>
          <w:rFonts w:ascii="Times New Roman" w:hAnsi="Times New Roman"/>
          <w:w w:val="80"/>
          <w:sz w:val="18"/>
        </w:rPr>
        <w:t>jinekolojik</w:t>
      </w:r>
      <w:r>
        <w:rPr>
          <w:rFonts w:ascii="Times New Roman" w:hAnsi="Times New Roman"/>
          <w:spacing w:val="16"/>
          <w:w w:val="80"/>
          <w:sz w:val="18"/>
        </w:rPr>
        <w:t xml:space="preserve"> </w:t>
      </w:r>
      <w:r>
        <w:rPr>
          <w:rFonts w:ascii="Times New Roman" w:hAnsi="Times New Roman"/>
          <w:w w:val="80"/>
          <w:sz w:val="18"/>
        </w:rPr>
        <w:t>muayene,</w:t>
      </w:r>
      <w:r>
        <w:rPr>
          <w:rFonts w:ascii="Times New Roman" w:hAnsi="Times New Roman"/>
          <w:spacing w:val="15"/>
          <w:w w:val="80"/>
          <w:sz w:val="18"/>
        </w:rPr>
        <w:t xml:space="preserve"> </w:t>
      </w:r>
      <w:r>
        <w:rPr>
          <w:rFonts w:ascii="Times New Roman" w:hAnsi="Times New Roman"/>
          <w:w w:val="80"/>
          <w:sz w:val="18"/>
        </w:rPr>
        <w:t>jinekolojik</w:t>
      </w:r>
      <w:r>
        <w:rPr>
          <w:rFonts w:ascii="Times New Roman" w:hAnsi="Times New Roman"/>
          <w:spacing w:val="16"/>
          <w:w w:val="80"/>
          <w:sz w:val="18"/>
        </w:rPr>
        <w:t xml:space="preserve"> </w:t>
      </w:r>
      <w:r>
        <w:rPr>
          <w:rFonts w:ascii="Times New Roman" w:hAnsi="Times New Roman"/>
          <w:w w:val="80"/>
          <w:sz w:val="18"/>
        </w:rPr>
        <w:t>hastada</w:t>
      </w:r>
      <w:r>
        <w:rPr>
          <w:rFonts w:ascii="Times New Roman" w:hAnsi="Times New Roman"/>
          <w:spacing w:val="19"/>
          <w:w w:val="80"/>
          <w:sz w:val="18"/>
        </w:rPr>
        <w:t xml:space="preserve"> </w:t>
      </w:r>
      <w:r>
        <w:rPr>
          <w:rFonts w:ascii="Times New Roman" w:hAnsi="Times New Roman"/>
          <w:w w:val="80"/>
          <w:sz w:val="18"/>
        </w:rPr>
        <w:t>non-invaziv</w:t>
      </w:r>
      <w:r>
        <w:rPr>
          <w:rFonts w:ascii="Times New Roman" w:hAnsi="Times New Roman"/>
          <w:spacing w:val="18"/>
          <w:w w:val="80"/>
          <w:sz w:val="18"/>
        </w:rPr>
        <w:t xml:space="preserve"> </w:t>
      </w:r>
      <w:r>
        <w:rPr>
          <w:rFonts w:ascii="Times New Roman" w:hAnsi="Times New Roman"/>
          <w:w w:val="80"/>
          <w:sz w:val="18"/>
        </w:rPr>
        <w:t>ve</w:t>
      </w:r>
      <w:r>
        <w:rPr>
          <w:rFonts w:ascii="Times New Roman" w:hAnsi="Times New Roman"/>
          <w:spacing w:val="17"/>
          <w:w w:val="80"/>
          <w:sz w:val="18"/>
        </w:rPr>
        <w:t xml:space="preserve"> </w:t>
      </w:r>
      <w:r>
        <w:rPr>
          <w:rFonts w:ascii="Times New Roman" w:hAnsi="Times New Roman"/>
          <w:w w:val="80"/>
          <w:sz w:val="18"/>
        </w:rPr>
        <w:t>invaziv</w:t>
      </w:r>
      <w:r>
        <w:rPr>
          <w:rFonts w:ascii="Times New Roman" w:hAnsi="Times New Roman"/>
          <w:spacing w:val="21"/>
          <w:w w:val="80"/>
          <w:sz w:val="18"/>
        </w:rPr>
        <w:t xml:space="preserve"> </w:t>
      </w:r>
      <w:r>
        <w:rPr>
          <w:rFonts w:ascii="Times New Roman" w:hAnsi="Times New Roman"/>
          <w:w w:val="80"/>
          <w:sz w:val="18"/>
        </w:rPr>
        <w:t>tanı</w:t>
      </w:r>
      <w:r>
        <w:rPr>
          <w:rFonts w:ascii="Times New Roman" w:hAnsi="Times New Roman"/>
          <w:spacing w:val="15"/>
          <w:w w:val="80"/>
          <w:sz w:val="18"/>
        </w:rPr>
        <w:t xml:space="preserve"> </w:t>
      </w:r>
      <w:r>
        <w:rPr>
          <w:rFonts w:ascii="Times New Roman" w:hAnsi="Times New Roman"/>
          <w:w w:val="80"/>
          <w:sz w:val="18"/>
        </w:rPr>
        <w:t>testleri</w:t>
      </w:r>
      <w:r>
        <w:rPr>
          <w:rFonts w:ascii="Times New Roman" w:hAnsi="Times New Roman"/>
          <w:spacing w:val="17"/>
          <w:w w:val="80"/>
          <w:sz w:val="18"/>
        </w:rPr>
        <w:t xml:space="preserve"> </w:t>
      </w:r>
      <w:r>
        <w:rPr>
          <w:rFonts w:ascii="Times New Roman" w:hAnsi="Times New Roman"/>
          <w:w w:val="80"/>
          <w:sz w:val="18"/>
        </w:rPr>
        <w:t>endikasyon</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1"/>
          <w:w w:val="80"/>
          <w:sz w:val="18"/>
        </w:rPr>
        <w:t xml:space="preserve"> </w:t>
      </w:r>
      <w:r>
        <w:rPr>
          <w:rFonts w:ascii="Times New Roman" w:hAnsi="Times New Roman"/>
          <w:w w:val="80"/>
          <w:sz w:val="18"/>
        </w:rPr>
        <w:t>uygulamalarını</w:t>
      </w:r>
      <w:r>
        <w:rPr>
          <w:rFonts w:ascii="Times New Roman" w:hAnsi="Times New Roman"/>
          <w:spacing w:val="3"/>
          <w:w w:val="80"/>
          <w:sz w:val="18"/>
        </w:rPr>
        <w:t xml:space="preserve"> </w:t>
      </w:r>
      <w:r>
        <w:rPr>
          <w:rFonts w:ascii="Times New Roman" w:hAnsi="Times New Roman"/>
          <w:w w:val="80"/>
          <w:sz w:val="18"/>
        </w:rPr>
        <w:t>bilir.</w:t>
      </w:r>
    </w:p>
    <w:p w14:paraId="0CF3CE7B" w14:textId="77777777" w:rsidR="009E44B6" w:rsidRDefault="00BE5836">
      <w:pPr>
        <w:pStyle w:val="ListeParagraf"/>
        <w:numPr>
          <w:ilvl w:val="1"/>
          <w:numId w:val="4"/>
        </w:numPr>
        <w:tabs>
          <w:tab w:val="left" w:pos="1101"/>
          <w:tab w:val="left" w:pos="1102"/>
        </w:tabs>
        <w:spacing w:before="29"/>
        <w:ind w:hanging="364"/>
        <w:rPr>
          <w:rFonts w:ascii="Times New Roman" w:hAnsi="Times New Roman"/>
          <w:sz w:val="18"/>
        </w:rPr>
      </w:pPr>
      <w:r>
        <w:rPr>
          <w:rFonts w:ascii="Times New Roman" w:hAnsi="Times New Roman"/>
          <w:w w:val="80"/>
          <w:sz w:val="18"/>
        </w:rPr>
        <w:t>Kadın</w:t>
      </w:r>
      <w:r>
        <w:rPr>
          <w:rFonts w:ascii="Times New Roman" w:hAnsi="Times New Roman"/>
          <w:spacing w:val="3"/>
          <w:w w:val="80"/>
          <w:sz w:val="18"/>
        </w:rPr>
        <w:t xml:space="preserve"> </w:t>
      </w:r>
      <w:r>
        <w:rPr>
          <w:rFonts w:ascii="Times New Roman" w:hAnsi="Times New Roman"/>
          <w:w w:val="80"/>
          <w:sz w:val="18"/>
        </w:rPr>
        <w:t>infertilitesi</w:t>
      </w:r>
      <w:r>
        <w:rPr>
          <w:rFonts w:ascii="Times New Roman" w:hAnsi="Times New Roman"/>
          <w:spacing w:val="7"/>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nedenlerini,</w:t>
      </w:r>
      <w:r>
        <w:rPr>
          <w:rFonts w:ascii="Times New Roman" w:hAnsi="Times New Roman"/>
          <w:spacing w:val="5"/>
          <w:w w:val="80"/>
          <w:sz w:val="18"/>
        </w:rPr>
        <w:t xml:space="preserve"> </w:t>
      </w:r>
      <w:r>
        <w:rPr>
          <w:rFonts w:ascii="Times New Roman" w:hAnsi="Times New Roman"/>
          <w:w w:val="80"/>
          <w:sz w:val="18"/>
        </w:rPr>
        <w:t>infertil</w:t>
      </w:r>
      <w:r>
        <w:rPr>
          <w:rFonts w:ascii="Times New Roman" w:hAnsi="Times New Roman"/>
          <w:spacing w:val="2"/>
          <w:w w:val="80"/>
          <w:sz w:val="18"/>
        </w:rPr>
        <w:t xml:space="preserve"> </w:t>
      </w:r>
      <w:r>
        <w:rPr>
          <w:rFonts w:ascii="Times New Roman" w:hAnsi="Times New Roman"/>
          <w:w w:val="80"/>
          <w:sz w:val="18"/>
        </w:rPr>
        <w:t>çifte</w:t>
      </w:r>
      <w:r>
        <w:rPr>
          <w:rFonts w:ascii="Times New Roman" w:hAnsi="Times New Roman"/>
          <w:spacing w:val="5"/>
          <w:w w:val="80"/>
          <w:sz w:val="18"/>
        </w:rPr>
        <w:t xml:space="preserve"> </w:t>
      </w:r>
      <w:r>
        <w:rPr>
          <w:rFonts w:ascii="Times New Roman" w:hAnsi="Times New Roman"/>
          <w:w w:val="80"/>
          <w:sz w:val="18"/>
        </w:rPr>
        <w:t>yaklaşım</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anamnezi,</w:t>
      </w:r>
      <w:r>
        <w:rPr>
          <w:rFonts w:ascii="Times New Roman" w:hAnsi="Times New Roman"/>
          <w:spacing w:val="4"/>
          <w:w w:val="80"/>
          <w:sz w:val="18"/>
        </w:rPr>
        <w:t xml:space="preserve"> </w:t>
      </w:r>
      <w:r>
        <w:rPr>
          <w:rFonts w:ascii="Times New Roman" w:hAnsi="Times New Roman"/>
          <w:w w:val="80"/>
          <w:sz w:val="18"/>
        </w:rPr>
        <w:t>infertilitede</w:t>
      </w:r>
      <w:r>
        <w:rPr>
          <w:rFonts w:ascii="Times New Roman" w:hAnsi="Times New Roman"/>
          <w:spacing w:val="2"/>
          <w:w w:val="80"/>
          <w:sz w:val="18"/>
        </w:rPr>
        <w:t xml:space="preserve"> </w:t>
      </w:r>
      <w:r>
        <w:rPr>
          <w:rFonts w:ascii="Times New Roman" w:hAnsi="Times New Roman"/>
          <w:w w:val="80"/>
          <w:sz w:val="18"/>
        </w:rPr>
        <w:t>tanı</w:t>
      </w:r>
      <w:r>
        <w:rPr>
          <w:rFonts w:ascii="Times New Roman" w:hAnsi="Times New Roman"/>
          <w:spacing w:val="5"/>
          <w:w w:val="80"/>
          <w:sz w:val="18"/>
        </w:rPr>
        <w:t xml:space="preserve"> </w:t>
      </w:r>
      <w:r>
        <w:rPr>
          <w:rFonts w:ascii="Times New Roman" w:hAnsi="Times New Roman"/>
          <w:w w:val="80"/>
          <w:sz w:val="18"/>
        </w:rPr>
        <w:t>yöntemleri</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infertilite</w:t>
      </w:r>
      <w:r>
        <w:rPr>
          <w:rFonts w:ascii="Times New Roman" w:hAnsi="Times New Roman"/>
          <w:spacing w:val="3"/>
          <w:w w:val="80"/>
          <w:sz w:val="18"/>
        </w:rPr>
        <w:t xml:space="preserve"> </w:t>
      </w:r>
      <w:r>
        <w:rPr>
          <w:rFonts w:ascii="Times New Roman" w:hAnsi="Times New Roman"/>
          <w:w w:val="80"/>
          <w:sz w:val="18"/>
        </w:rPr>
        <w:t>tedavisini</w:t>
      </w:r>
      <w:r>
        <w:rPr>
          <w:rFonts w:ascii="Times New Roman" w:hAnsi="Times New Roman"/>
          <w:spacing w:val="4"/>
          <w:w w:val="80"/>
          <w:sz w:val="18"/>
        </w:rPr>
        <w:t xml:space="preserve"> </w:t>
      </w:r>
      <w:r>
        <w:rPr>
          <w:rFonts w:ascii="Times New Roman" w:hAnsi="Times New Roman"/>
          <w:w w:val="80"/>
          <w:sz w:val="18"/>
        </w:rPr>
        <w:t>bilir.</w:t>
      </w:r>
    </w:p>
    <w:p w14:paraId="004501E7" w14:textId="77777777" w:rsidR="009E44B6" w:rsidRDefault="00BE5836">
      <w:pPr>
        <w:pStyle w:val="ListeParagraf"/>
        <w:numPr>
          <w:ilvl w:val="1"/>
          <w:numId w:val="4"/>
        </w:numPr>
        <w:tabs>
          <w:tab w:val="left" w:pos="1101"/>
          <w:tab w:val="left" w:pos="1102"/>
        </w:tabs>
        <w:spacing w:before="32"/>
        <w:ind w:hanging="364"/>
        <w:rPr>
          <w:rFonts w:ascii="Times New Roman" w:hAnsi="Times New Roman"/>
          <w:sz w:val="18"/>
        </w:rPr>
      </w:pPr>
      <w:r>
        <w:rPr>
          <w:rFonts w:ascii="Times New Roman" w:hAnsi="Times New Roman"/>
          <w:w w:val="80"/>
          <w:sz w:val="18"/>
        </w:rPr>
        <w:t>Jinekolojik</w:t>
      </w:r>
      <w:r>
        <w:rPr>
          <w:rFonts w:ascii="Times New Roman" w:hAnsi="Times New Roman"/>
          <w:spacing w:val="2"/>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obstetrik</w:t>
      </w:r>
      <w:r>
        <w:rPr>
          <w:rFonts w:ascii="Times New Roman" w:hAnsi="Times New Roman"/>
          <w:spacing w:val="3"/>
          <w:w w:val="80"/>
          <w:sz w:val="18"/>
        </w:rPr>
        <w:t xml:space="preserve"> </w:t>
      </w:r>
      <w:r>
        <w:rPr>
          <w:rFonts w:ascii="Times New Roman" w:hAnsi="Times New Roman"/>
          <w:w w:val="80"/>
          <w:sz w:val="18"/>
        </w:rPr>
        <w:t>aciller</w:t>
      </w:r>
      <w:r>
        <w:rPr>
          <w:rFonts w:ascii="Times New Roman" w:hAnsi="Times New Roman"/>
          <w:spacing w:val="4"/>
          <w:w w:val="80"/>
          <w:sz w:val="18"/>
        </w:rPr>
        <w:t xml:space="preserve"> </w:t>
      </w:r>
      <w:r>
        <w:rPr>
          <w:rFonts w:ascii="Times New Roman" w:hAnsi="Times New Roman"/>
          <w:w w:val="80"/>
          <w:sz w:val="18"/>
        </w:rPr>
        <w:t>nelerdir,</w:t>
      </w:r>
      <w:r>
        <w:rPr>
          <w:rFonts w:ascii="Times New Roman" w:hAnsi="Times New Roman"/>
          <w:spacing w:val="3"/>
          <w:w w:val="80"/>
          <w:sz w:val="18"/>
        </w:rPr>
        <w:t xml:space="preserve"> </w:t>
      </w:r>
      <w:r>
        <w:rPr>
          <w:rFonts w:ascii="Times New Roman" w:hAnsi="Times New Roman"/>
          <w:w w:val="80"/>
          <w:sz w:val="18"/>
        </w:rPr>
        <w:t>tanısı,</w:t>
      </w:r>
      <w:r>
        <w:rPr>
          <w:rFonts w:ascii="Times New Roman" w:hAnsi="Times New Roman"/>
          <w:spacing w:val="4"/>
          <w:w w:val="80"/>
          <w:sz w:val="18"/>
        </w:rPr>
        <w:t xml:space="preserve"> </w:t>
      </w:r>
      <w:r>
        <w:rPr>
          <w:rFonts w:ascii="Times New Roman" w:hAnsi="Times New Roman"/>
          <w:w w:val="80"/>
          <w:sz w:val="18"/>
        </w:rPr>
        <w:t>ayırıcı</w:t>
      </w:r>
      <w:r>
        <w:rPr>
          <w:rFonts w:ascii="Times New Roman" w:hAnsi="Times New Roman"/>
          <w:spacing w:val="3"/>
          <w:w w:val="80"/>
          <w:sz w:val="18"/>
        </w:rPr>
        <w:t xml:space="preserve"> </w:t>
      </w:r>
      <w:r>
        <w:rPr>
          <w:rFonts w:ascii="Times New Roman" w:hAnsi="Times New Roman"/>
          <w:w w:val="80"/>
          <w:sz w:val="18"/>
        </w:rPr>
        <w:t>tanısı</w:t>
      </w:r>
      <w:r>
        <w:rPr>
          <w:rFonts w:ascii="Times New Roman" w:hAnsi="Times New Roman"/>
          <w:spacing w:val="3"/>
          <w:w w:val="80"/>
          <w:sz w:val="18"/>
        </w:rPr>
        <w:t xml:space="preserve"> </w:t>
      </w:r>
      <w:r>
        <w:rPr>
          <w:rFonts w:ascii="Times New Roman" w:hAnsi="Times New Roman"/>
          <w:w w:val="80"/>
          <w:sz w:val="18"/>
        </w:rPr>
        <w:t>ve</w:t>
      </w:r>
      <w:r>
        <w:rPr>
          <w:rFonts w:ascii="Times New Roman" w:hAnsi="Times New Roman"/>
          <w:spacing w:val="3"/>
          <w:w w:val="80"/>
          <w:sz w:val="18"/>
        </w:rPr>
        <w:t xml:space="preserve"> </w:t>
      </w:r>
      <w:r>
        <w:rPr>
          <w:rFonts w:ascii="Times New Roman" w:hAnsi="Times New Roman"/>
          <w:w w:val="80"/>
          <w:sz w:val="18"/>
        </w:rPr>
        <w:t>tedavi</w:t>
      </w:r>
      <w:r>
        <w:rPr>
          <w:rFonts w:ascii="Times New Roman" w:hAnsi="Times New Roman"/>
          <w:spacing w:val="3"/>
          <w:w w:val="80"/>
          <w:sz w:val="18"/>
        </w:rPr>
        <w:t xml:space="preserve"> </w:t>
      </w:r>
      <w:r>
        <w:rPr>
          <w:rFonts w:ascii="Times New Roman" w:hAnsi="Times New Roman"/>
          <w:w w:val="80"/>
          <w:sz w:val="18"/>
        </w:rPr>
        <w:t>yaklaşımlarını</w:t>
      </w:r>
      <w:r>
        <w:rPr>
          <w:rFonts w:ascii="Times New Roman" w:hAnsi="Times New Roman"/>
          <w:spacing w:val="3"/>
          <w:w w:val="80"/>
          <w:sz w:val="18"/>
        </w:rPr>
        <w:t xml:space="preserve"> </w:t>
      </w:r>
      <w:r>
        <w:rPr>
          <w:rFonts w:ascii="Times New Roman" w:hAnsi="Times New Roman"/>
          <w:w w:val="80"/>
          <w:sz w:val="18"/>
        </w:rPr>
        <w:t>bilir.</w:t>
      </w:r>
    </w:p>
    <w:p w14:paraId="7266BDC0" w14:textId="77777777" w:rsidR="009E44B6" w:rsidRDefault="00BE5836">
      <w:pPr>
        <w:pStyle w:val="ListeParagraf"/>
        <w:numPr>
          <w:ilvl w:val="1"/>
          <w:numId w:val="4"/>
        </w:numPr>
        <w:tabs>
          <w:tab w:val="left" w:pos="1102"/>
        </w:tabs>
        <w:spacing w:before="31" w:line="271" w:lineRule="auto"/>
        <w:ind w:right="1766" w:hanging="363"/>
        <w:rPr>
          <w:rFonts w:ascii="Times New Roman" w:hAnsi="Times New Roman"/>
          <w:sz w:val="18"/>
        </w:rPr>
      </w:pPr>
      <w:r>
        <w:rPr>
          <w:rFonts w:ascii="Times New Roman" w:hAnsi="Times New Roman"/>
          <w:w w:val="85"/>
          <w:sz w:val="18"/>
        </w:rPr>
        <w:t>Jinekolojik (PID, pelvik apse, cinsel yolla bulaşan hastalıklar dahil) ve obstetrik enfeksiyonların nedenleri, önlenmesi ve</w:t>
      </w:r>
      <w:r>
        <w:rPr>
          <w:rFonts w:ascii="Times New Roman" w:hAnsi="Times New Roman"/>
          <w:spacing w:val="-36"/>
          <w:w w:val="85"/>
          <w:sz w:val="18"/>
        </w:rPr>
        <w:t xml:space="preserve"> </w:t>
      </w:r>
      <w:r>
        <w:rPr>
          <w:rFonts w:ascii="Times New Roman" w:hAnsi="Times New Roman"/>
          <w:w w:val="95"/>
          <w:sz w:val="18"/>
        </w:rPr>
        <w:t>tedavisini</w:t>
      </w:r>
      <w:r>
        <w:rPr>
          <w:rFonts w:ascii="Times New Roman" w:hAnsi="Times New Roman"/>
          <w:spacing w:val="1"/>
          <w:w w:val="95"/>
          <w:sz w:val="18"/>
        </w:rPr>
        <w:t xml:space="preserve"> </w:t>
      </w:r>
      <w:r>
        <w:rPr>
          <w:rFonts w:ascii="Times New Roman" w:hAnsi="Times New Roman"/>
          <w:w w:val="95"/>
          <w:sz w:val="18"/>
        </w:rPr>
        <w:t>bilir.</w:t>
      </w:r>
    </w:p>
    <w:p w14:paraId="6A8A6FDA" w14:textId="77777777" w:rsidR="009E44B6" w:rsidRDefault="00BE5836">
      <w:pPr>
        <w:pStyle w:val="ListeParagraf"/>
        <w:numPr>
          <w:ilvl w:val="1"/>
          <w:numId w:val="4"/>
        </w:numPr>
        <w:tabs>
          <w:tab w:val="left" w:pos="1102"/>
        </w:tabs>
        <w:spacing w:before="8"/>
        <w:ind w:hanging="364"/>
        <w:rPr>
          <w:rFonts w:ascii="Times New Roman" w:hAnsi="Times New Roman"/>
          <w:sz w:val="18"/>
        </w:rPr>
      </w:pPr>
      <w:r>
        <w:rPr>
          <w:rFonts w:ascii="Times New Roman" w:hAnsi="Times New Roman"/>
          <w:w w:val="80"/>
          <w:sz w:val="18"/>
        </w:rPr>
        <w:t>Kontrasepsiyonun</w:t>
      </w:r>
      <w:r>
        <w:rPr>
          <w:rFonts w:ascii="Times New Roman" w:hAnsi="Times New Roman"/>
          <w:spacing w:val="6"/>
          <w:w w:val="80"/>
          <w:sz w:val="18"/>
        </w:rPr>
        <w:t xml:space="preserve"> </w:t>
      </w:r>
      <w:r>
        <w:rPr>
          <w:rFonts w:ascii="Times New Roman" w:hAnsi="Times New Roman"/>
          <w:w w:val="80"/>
          <w:sz w:val="18"/>
        </w:rPr>
        <w:t>önemi,</w:t>
      </w:r>
      <w:r>
        <w:rPr>
          <w:rFonts w:ascii="Times New Roman" w:hAnsi="Times New Roman"/>
          <w:spacing w:val="5"/>
          <w:w w:val="80"/>
          <w:sz w:val="18"/>
        </w:rPr>
        <w:t xml:space="preserve"> </w:t>
      </w:r>
      <w:r>
        <w:rPr>
          <w:rFonts w:ascii="Times New Roman" w:hAnsi="Times New Roman"/>
          <w:w w:val="80"/>
          <w:sz w:val="18"/>
        </w:rPr>
        <w:t>kontraseptif</w:t>
      </w:r>
      <w:r>
        <w:rPr>
          <w:rFonts w:ascii="Times New Roman" w:hAnsi="Times New Roman"/>
          <w:spacing w:val="5"/>
          <w:w w:val="80"/>
          <w:sz w:val="18"/>
        </w:rPr>
        <w:t xml:space="preserve"> </w:t>
      </w:r>
      <w:r>
        <w:rPr>
          <w:rFonts w:ascii="Times New Roman" w:hAnsi="Times New Roman"/>
          <w:w w:val="80"/>
          <w:sz w:val="18"/>
        </w:rPr>
        <w:t>yöntemlerin</w:t>
      </w:r>
      <w:r>
        <w:rPr>
          <w:rFonts w:ascii="Times New Roman" w:hAnsi="Times New Roman"/>
          <w:spacing w:val="5"/>
          <w:w w:val="80"/>
          <w:sz w:val="18"/>
        </w:rPr>
        <w:t xml:space="preserve"> </w:t>
      </w:r>
      <w:r>
        <w:rPr>
          <w:rFonts w:ascii="Times New Roman" w:hAnsi="Times New Roman"/>
          <w:w w:val="80"/>
          <w:sz w:val="18"/>
        </w:rPr>
        <w:t>özelliklerini</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7"/>
          <w:w w:val="80"/>
          <w:sz w:val="18"/>
        </w:rPr>
        <w:t xml:space="preserve"> </w:t>
      </w:r>
      <w:r>
        <w:rPr>
          <w:rFonts w:ascii="Times New Roman" w:hAnsi="Times New Roman"/>
          <w:w w:val="80"/>
          <w:sz w:val="18"/>
        </w:rPr>
        <w:t>fertilitenin</w:t>
      </w:r>
      <w:r>
        <w:rPr>
          <w:rFonts w:ascii="Times New Roman" w:hAnsi="Times New Roman"/>
          <w:spacing w:val="5"/>
          <w:w w:val="80"/>
          <w:sz w:val="18"/>
        </w:rPr>
        <w:t xml:space="preserve"> </w:t>
      </w:r>
      <w:r>
        <w:rPr>
          <w:rFonts w:ascii="Times New Roman" w:hAnsi="Times New Roman"/>
          <w:w w:val="80"/>
          <w:sz w:val="18"/>
        </w:rPr>
        <w:t>geri</w:t>
      </w:r>
      <w:r>
        <w:rPr>
          <w:rFonts w:ascii="Times New Roman" w:hAnsi="Times New Roman"/>
          <w:spacing w:val="5"/>
          <w:w w:val="80"/>
          <w:sz w:val="18"/>
        </w:rPr>
        <w:t xml:space="preserve"> </w:t>
      </w:r>
      <w:r>
        <w:rPr>
          <w:rFonts w:ascii="Times New Roman" w:hAnsi="Times New Roman"/>
          <w:w w:val="80"/>
          <w:sz w:val="18"/>
        </w:rPr>
        <w:t>dönüşünü</w:t>
      </w:r>
      <w:r>
        <w:rPr>
          <w:rFonts w:ascii="Times New Roman" w:hAnsi="Times New Roman"/>
          <w:spacing w:val="4"/>
          <w:w w:val="80"/>
          <w:sz w:val="18"/>
        </w:rPr>
        <w:t xml:space="preserve"> </w:t>
      </w:r>
      <w:r>
        <w:rPr>
          <w:rFonts w:ascii="Times New Roman" w:hAnsi="Times New Roman"/>
          <w:w w:val="80"/>
          <w:sz w:val="18"/>
        </w:rPr>
        <w:t>bilir.</w:t>
      </w:r>
    </w:p>
    <w:p w14:paraId="5BF1E538" w14:textId="77777777" w:rsidR="009E44B6" w:rsidRDefault="00BE5836">
      <w:pPr>
        <w:pStyle w:val="ListeParagraf"/>
        <w:numPr>
          <w:ilvl w:val="1"/>
          <w:numId w:val="4"/>
        </w:numPr>
        <w:tabs>
          <w:tab w:val="left" w:pos="1102"/>
        </w:tabs>
        <w:spacing w:before="30" w:line="273" w:lineRule="auto"/>
        <w:ind w:right="1780" w:hanging="363"/>
        <w:rPr>
          <w:rFonts w:ascii="Times New Roman" w:hAnsi="Times New Roman"/>
          <w:sz w:val="18"/>
        </w:rPr>
      </w:pPr>
      <w:r>
        <w:rPr>
          <w:rFonts w:ascii="Times New Roman" w:hAnsi="Times New Roman"/>
          <w:w w:val="80"/>
          <w:sz w:val="18"/>
        </w:rPr>
        <w:t>Kadın</w:t>
      </w:r>
      <w:r>
        <w:rPr>
          <w:rFonts w:ascii="Times New Roman" w:hAnsi="Times New Roman"/>
          <w:spacing w:val="13"/>
          <w:w w:val="80"/>
          <w:sz w:val="18"/>
        </w:rPr>
        <w:t xml:space="preserve"> </w:t>
      </w:r>
      <w:r>
        <w:rPr>
          <w:rFonts w:ascii="Times New Roman" w:hAnsi="Times New Roman"/>
          <w:w w:val="80"/>
          <w:sz w:val="18"/>
        </w:rPr>
        <w:t>genital</w:t>
      </w:r>
      <w:r>
        <w:rPr>
          <w:rFonts w:ascii="Times New Roman" w:hAnsi="Times New Roman"/>
          <w:spacing w:val="16"/>
          <w:w w:val="80"/>
          <w:sz w:val="18"/>
        </w:rPr>
        <w:t xml:space="preserve"> </w:t>
      </w:r>
      <w:r>
        <w:rPr>
          <w:rFonts w:ascii="Times New Roman" w:hAnsi="Times New Roman"/>
          <w:w w:val="80"/>
          <w:sz w:val="18"/>
        </w:rPr>
        <w:t>sistemin</w:t>
      </w:r>
      <w:r>
        <w:rPr>
          <w:rFonts w:ascii="Times New Roman" w:hAnsi="Times New Roman"/>
          <w:spacing w:val="14"/>
          <w:w w:val="80"/>
          <w:sz w:val="18"/>
        </w:rPr>
        <w:t xml:space="preserve"> </w:t>
      </w:r>
      <w:r>
        <w:rPr>
          <w:rFonts w:ascii="Times New Roman" w:hAnsi="Times New Roman"/>
          <w:w w:val="80"/>
          <w:sz w:val="18"/>
        </w:rPr>
        <w:t>benign</w:t>
      </w:r>
      <w:r>
        <w:rPr>
          <w:rFonts w:ascii="Times New Roman" w:hAnsi="Times New Roman"/>
          <w:spacing w:val="14"/>
          <w:w w:val="80"/>
          <w:sz w:val="18"/>
        </w:rPr>
        <w:t xml:space="preserve"> </w:t>
      </w:r>
      <w:r>
        <w:rPr>
          <w:rFonts w:ascii="Times New Roman" w:hAnsi="Times New Roman"/>
          <w:w w:val="80"/>
          <w:sz w:val="18"/>
        </w:rPr>
        <w:t>ve</w:t>
      </w:r>
      <w:r>
        <w:rPr>
          <w:rFonts w:ascii="Times New Roman" w:hAnsi="Times New Roman"/>
          <w:spacing w:val="22"/>
          <w:w w:val="80"/>
          <w:sz w:val="18"/>
        </w:rPr>
        <w:t xml:space="preserve"> </w:t>
      </w:r>
      <w:r>
        <w:rPr>
          <w:rFonts w:ascii="Times New Roman" w:hAnsi="Times New Roman"/>
          <w:w w:val="80"/>
          <w:sz w:val="18"/>
        </w:rPr>
        <w:t>malign</w:t>
      </w:r>
      <w:r>
        <w:rPr>
          <w:rFonts w:ascii="Times New Roman" w:hAnsi="Times New Roman"/>
          <w:spacing w:val="16"/>
          <w:w w:val="80"/>
          <w:sz w:val="18"/>
        </w:rPr>
        <w:t xml:space="preserve"> </w:t>
      </w:r>
      <w:r>
        <w:rPr>
          <w:rFonts w:ascii="Times New Roman" w:hAnsi="Times New Roman"/>
          <w:w w:val="80"/>
          <w:sz w:val="18"/>
        </w:rPr>
        <w:t>hastalıklarını,</w:t>
      </w:r>
      <w:r>
        <w:rPr>
          <w:rFonts w:ascii="Times New Roman" w:hAnsi="Times New Roman"/>
          <w:spacing w:val="16"/>
          <w:w w:val="80"/>
          <w:sz w:val="18"/>
        </w:rPr>
        <w:t xml:space="preserve"> </w:t>
      </w:r>
      <w:r>
        <w:rPr>
          <w:rFonts w:ascii="Times New Roman" w:hAnsi="Times New Roman"/>
          <w:w w:val="80"/>
          <w:sz w:val="18"/>
        </w:rPr>
        <w:t>bu</w:t>
      </w:r>
      <w:r>
        <w:rPr>
          <w:rFonts w:ascii="Times New Roman" w:hAnsi="Times New Roman"/>
          <w:spacing w:val="19"/>
          <w:w w:val="80"/>
          <w:sz w:val="18"/>
        </w:rPr>
        <w:t xml:space="preserve"> </w:t>
      </w:r>
      <w:r>
        <w:rPr>
          <w:rFonts w:ascii="Times New Roman" w:hAnsi="Times New Roman"/>
          <w:w w:val="80"/>
          <w:sz w:val="18"/>
        </w:rPr>
        <w:t>hastalıkların</w:t>
      </w:r>
      <w:r>
        <w:rPr>
          <w:rFonts w:ascii="Times New Roman" w:hAnsi="Times New Roman"/>
          <w:spacing w:val="18"/>
          <w:w w:val="80"/>
          <w:sz w:val="18"/>
        </w:rPr>
        <w:t xml:space="preserve"> </w:t>
      </w:r>
      <w:r>
        <w:rPr>
          <w:rFonts w:ascii="Times New Roman" w:hAnsi="Times New Roman"/>
          <w:w w:val="80"/>
          <w:sz w:val="18"/>
        </w:rPr>
        <w:t>insidansını,</w:t>
      </w:r>
      <w:r>
        <w:rPr>
          <w:rFonts w:ascii="Times New Roman" w:hAnsi="Times New Roman"/>
          <w:spacing w:val="16"/>
          <w:w w:val="80"/>
          <w:sz w:val="18"/>
        </w:rPr>
        <w:t xml:space="preserve"> </w:t>
      </w:r>
      <w:r>
        <w:rPr>
          <w:rFonts w:ascii="Times New Roman" w:hAnsi="Times New Roman"/>
          <w:w w:val="80"/>
          <w:sz w:val="18"/>
        </w:rPr>
        <w:t>etiyolojisini,</w:t>
      </w:r>
      <w:r>
        <w:rPr>
          <w:rFonts w:ascii="Times New Roman" w:hAnsi="Times New Roman"/>
          <w:spacing w:val="20"/>
          <w:w w:val="80"/>
          <w:sz w:val="18"/>
        </w:rPr>
        <w:t xml:space="preserve"> </w:t>
      </w:r>
      <w:r>
        <w:rPr>
          <w:rFonts w:ascii="Times New Roman" w:hAnsi="Times New Roman"/>
          <w:w w:val="80"/>
          <w:sz w:val="18"/>
        </w:rPr>
        <w:t>tanısını,</w:t>
      </w:r>
      <w:r>
        <w:rPr>
          <w:rFonts w:ascii="Times New Roman" w:hAnsi="Times New Roman"/>
          <w:spacing w:val="17"/>
          <w:w w:val="80"/>
          <w:sz w:val="18"/>
        </w:rPr>
        <w:t xml:space="preserve"> </w:t>
      </w:r>
      <w:r>
        <w:rPr>
          <w:rFonts w:ascii="Times New Roman" w:hAnsi="Times New Roman"/>
          <w:w w:val="80"/>
          <w:sz w:val="18"/>
        </w:rPr>
        <w:t>ayırıcı</w:t>
      </w:r>
      <w:r>
        <w:rPr>
          <w:rFonts w:ascii="Times New Roman" w:hAnsi="Times New Roman"/>
          <w:spacing w:val="20"/>
          <w:w w:val="80"/>
          <w:sz w:val="18"/>
        </w:rPr>
        <w:t xml:space="preserve"> </w:t>
      </w:r>
      <w:r>
        <w:rPr>
          <w:rFonts w:ascii="Times New Roman" w:hAnsi="Times New Roman"/>
          <w:w w:val="80"/>
          <w:sz w:val="18"/>
        </w:rPr>
        <w:t>tanısını</w:t>
      </w:r>
      <w:r>
        <w:rPr>
          <w:rFonts w:ascii="Times New Roman" w:hAnsi="Times New Roman"/>
          <w:spacing w:val="16"/>
          <w:w w:val="80"/>
          <w:sz w:val="18"/>
        </w:rPr>
        <w:t xml:space="preserve"> </w:t>
      </w:r>
      <w:r>
        <w:rPr>
          <w:rFonts w:ascii="Times New Roman" w:hAnsi="Times New Roman"/>
          <w:w w:val="80"/>
          <w:sz w:val="18"/>
        </w:rPr>
        <w:t>ve</w:t>
      </w:r>
      <w:r>
        <w:rPr>
          <w:rFonts w:ascii="Times New Roman" w:hAnsi="Times New Roman"/>
          <w:spacing w:val="1"/>
          <w:w w:val="80"/>
          <w:sz w:val="18"/>
        </w:rPr>
        <w:t xml:space="preserve"> </w:t>
      </w:r>
      <w:r>
        <w:rPr>
          <w:rFonts w:ascii="Times New Roman" w:hAnsi="Times New Roman"/>
          <w:w w:val="95"/>
          <w:sz w:val="18"/>
        </w:rPr>
        <w:t>tedavisini</w:t>
      </w:r>
      <w:r>
        <w:rPr>
          <w:rFonts w:ascii="Times New Roman" w:hAnsi="Times New Roman"/>
          <w:spacing w:val="-4"/>
          <w:w w:val="95"/>
          <w:sz w:val="18"/>
        </w:rPr>
        <w:t xml:space="preserve"> </w:t>
      </w:r>
      <w:r>
        <w:rPr>
          <w:rFonts w:ascii="Times New Roman" w:hAnsi="Times New Roman"/>
          <w:w w:val="95"/>
          <w:sz w:val="18"/>
        </w:rPr>
        <w:t>bilir.</w:t>
      </w:r>
    </w:p>
    <w:p w14:paraId="69F38C2E" w14:textId="77777777" w:rsidR="009E44B6" w:rsidRDefault="009E44B6">
      <w:pPr>
        <w:pStyle w:val="GvdeMetni"/>
        <w:spacing w:before="6"/>
        <w:rPr>
          <w:sz w:val="16"/>
        </w:rPr>
      </w:pPr>
    </w:p>
    <w:p w14:paraId="3F559DB3" w14:textId="77777777" w:rsidR="009E44B6" w:rsidRDefault="00BE5836">
      <w:pPr>
        <w:pStyle w:val="Balk2"/>
        <w:numPr>
          <w:ilvl w:val="0"/>
          <w:numId w:val="4"/>
        </w:numPr>
        <w:tabs>
          <w:tab w:val="left" w:pos="588"/>
        </w:tabs>
        <w:spacing w:line="225" w:lineRule="exact"/>
        <w:ind w:left="587" w:hanging="210"/>
      </w:pPr>
      <w:r>
        <w:rPr>
          <w:w w:val="80"/>
        </w:rPr>
        <w:t>Beceri</w:t>
      </w:r>
      <w:r>
        <w:rPr>
          <w:spacing w:val="7"/>
          <w:w w:val="80"/>
        </w:rPr>
        <w:t xml:space="preserve"> </w:t>
      </w:r>
      <w:r>
        <w:rPr>
          <w:w w:val="80"/>
        </w:rPr>
        <w:t>hedefleri</w:t>
      </w:r>
    </w:p>
    <w:p w14:paraId="528F9F76" w14:textId="77777777" w:rsidR="009E44B6" w:rsidRDefault="00BE5836">
      <w:pPr>
        <w:pStyle w:val="ListeParagraf"/>
        <w:numPr>
          <w:ilvl w:val="1"/>
          <w:numId w:val="4"/>
        </w:numPr>
        <w:tabs>
          <w:tab w:val="left" w:pos="1101"/>
          <w:tab w:val="left" w:pos="1102"/>
        </w:tabs>
        <w:spacing w:line="225" w:lineRule="exact"/>
        <w:ind w:hanging="364"/>
        <w:rPr>
          <w:rFonts w:ascii="Times New Roman" w:hAnsi="Times New Roman"/>
          <w:sz w:val="18"/>
        </w:rPr>
      </w:pPr>
      <w:r>
        <w:rPr>
          <w:rFonts w:ascii="Times New Roman" w:hAnsi="Times New Roman"/>
          <w:w w:val="80"/>
          <w:sz w:val="18"/>
        </w:rPr>
        <w:t>Ayrıntılı</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güvenilir</w:t>
      </w:r>
      <w:r>
        <w:rPr>
          <w:rFonts w:ascii="Times New Roman" w:hAnsi="Times New Roman"/>
          <w:spacing w:val="4"/>
          <w:w w:val="80"/>
          <w:sz w:val="18"/>
        </w:rPr>
        <w:t xml:space="preserve"> </w:t>
      </w:r>
      <w:r>
        <w:rPr>
          <w:rFonts w:ascii="Times New Roman" w:hAnsi="Times New Roman"/>
          <w:w w:val="80"/>
          <w:sz w:val="18"/>
        </w:rPr>
        <w:t>anamnez</w:t>
      </w:r>
      <w:r>
        <w:rPr>
          <w:rFonts w:ascii="Times New Roman" w:hAnsi="Times New Roman"/>
          <w:spacing w:val="4"/>
          <w:w w:val="80"/>
          <w:sz w:val="18"/>
        </w:rPr>
        <w:t xml:space="preserve"> </w:t>
      </w:r>
      <w:r>
        <w:rPr>
          <w:rFonts w:ascii="Times New Roman" w:hAnsi="Times New Roman"/>
          <w:w w:val="80"/>
          <w:sz w:val="18"/>
        </w:rPr>
        <w:t>alabilir</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genel</w:t>
      </w:r>
      <w:r>
        <w:rPr>
          <w:rFonts w:ascii="Times New Roman" w:hAnsi="Times New Roman"/>
          <w:spacing w:val="4"/>
          <w:w w:val="80"/>
          <w:sz w:val="18"/>
        </w:rPr>
        <w:t xml:space="preserve"> </w:t>
      </w:r>
      <w:r>
        <w:rPr>
          <w:rFonts w:ascii="Times New Roman" w:hAnsi="Times New Roman"/>
          <w:w w:val="80"/>
          <w:sz w:val="18"/>
        </w:rPr>
        <w:t>fiziksel</w:t>
      </w:r>
      <w:r>
        <w:rPr>
          <w:rFonts w:ascii="Times New Roman" w:hAnsi="Times New Roman"/>
          <w:spacing w:val="3"/>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pelvik</w:t>
      </w:r>
      <w:r>
        <w:rPr>
          <w:rFonts w:ascii="Times New Roman" w:hAnsi="Times New Roman"/>
          <w:spacing w:val="2"/>
          <w:w w:val="80"/>
          <w:sz w:val="18"/>
        </w:rPr>
        <w:t xml:space="preserve"> </w:t>
      </w:r>
      <w:r>
        <w:rPr>
          <w:rFonts w:ascii="Times New Roman" w:hAnsi="Times New Roman"/>
          <w:w w:val="80"/>
          <w:sz w:val="18"/>
        </w:rPr>
        <w:t>muayeneyi</w:t>
      </w:r>
      <w:r>
        <w:rPr>
          <w:rFonts w:ascii="Times New Roman" w:hAnsi="Times New Roman"/>
          <w:spacing w:val="5"/>
          <w:w w:val="80"/>
          <w:sz w:val="18"/>
        </w:rPr>
        <w:t xml:space="preserve"> </w:t>
      </w:r>
      <w:r>
        <w:rPr>
          <w:rFonts w:ascii="Times New Roman" w:hAnsi="Times New Roman"/>
          <w:w w:val="80"/>
          <w:sz w:val="18"/>
        </w:rPr>
        <w:t>yapabilir.</w:t>
      </w:r>
    </w:p>
    <w:p w14:paraId="6AE55DFD" w14:textId="77777777" w:rsidR="009E44B6" w:rsidRDefault="00BE5836">
      <w:pPr>
        <w:pStyle w:val="ListeParagraf"/>
        <w:numPr>
          <w:ilvl w:val="1"/>
          <w:numId w:val="4"/>
        </w:numPr>
        <w:tabs>
          <w:tab w:val="left" w:pos="1101"/>
          <w:tab w:val="left" w:pos="1102"/>
        </w:tabs>
        <w:spacing w:before="32" w:line="268" w:lineRule="auto"/>
        <w:ind w:right="129"/>
        <w:rPr>
          <w:rFonts w:ascii="Times New Roman" w:hAnsi="Times New Roman"/>
          <w:sz w:val="18"/>
        </w:rPr>
      </w:pPr>
      <w:r>
        <w:rPr>
          <w:rFonts w:ascii="Times New Roman" w:hAnsi="Times New Roman"/>
          <w:w w:val="80"/>
          <w:sz w:val="18"/>
        </w:rPr>
        <w:t>Birinci</w:t>
      </w:r>
      <w:r>
        <w:rPr>
          <w:rFonts w:ascii="Times New Roman" w:hAnsi="Times New Roman"/>
          <w:spacing w:val="3"/>
          <w:w w:val="80"/>
          <w:sz w:val="18"/>
        </w:rPr>
        <w:t xml:space="preserve"> </w:t>
      </w:r>
      <w:r>
        <w:rPr>
          <w:rFonts w:ascii="Times New Roman" w:hAnsi="Times New Roman"/>
          <w:w w:val="80"/>
          <w:sz w:val="18"/>
        </w:rPr>
        <w:t>basamak</w:t>
      </w:r>
      <w:r>
        <w:rPr>
          <w:rFonts w:ascii="Times New Roman" w:hAnsi="Times New Roman"/>
          <w:spacing w:val="3"/>
          <w:w w:val="80"/>
          <w:sz w:val="18"/>
        </w:rPr>
        <w:t xml:space="preserve"> </w:t>
      </w:r>
      <w:r>
        <w:rPr>
          <w:rFonts w:ascii="Times New Roman" w:hAnsi="Times New Roman"/>
          <w:w w:val="80"/>
          <w:sz w:val="18"/>
        </w:rPr>
        <w:t>hekimlikte</w:t>
      </w:r>
      <w:r>
        <w:rPr>
          <w:rFonts w:ascii="Times New Roman" w:hAnsi="Times New Roman"/>
          <w:spacing w:val="5"/>
          <w:w w:val="80"/>
          <w:sz w:val="18"/>
        </w:rPr>
        <w:t xml:space="preserve"> </w:t>
      </w:r>
      <w:r>
        <w:rPr>
          <w:rFonts w:ascii="Times New Roman" w:hAnsi="Times New Roman"/>
          <w:w w:val="80"/>
          <w:sz w:val="18"/>
        </w:rPr>
        <w:t>gebeliğin</w:t>
      </w:r>
      <w:r>
        <w:rPr>
          <w:rFonts w:ascii="Times New Roman" w:hAnsi="Times New Roman"/>
          <w:spacing w:val="1"/>
          <w:w w:val="80"/>
          <w:sz w:val="18"/>
        </w:rPr>
        <w:t xml:space="preserve"> </w:t>
      </w:r>
      <w:r>
        <w:rPr>
          <w:rFonts w:ascii="Times New Roman" w:hAnsi="Times New Roman"/>
          <w:w w:val="80"/>
          <w:sz w:val="18"/>
        </w:rPr>
        <w:t>teşhisi</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gebelik</w:t>
      </w:r>
      <w:r>
        <w:rPr>
          <w:rFonts w:ascii="Times New Roman" w:hAnsi="Times New Roman"/>
          <w:spacing w:val="2"/>
          <w:w w:val="80"/>
          <w:sz w:val="18"/>
        </w:rPr>
        <w:t xml:space="preserve"> </w:t>
      </w:r>
      <w:r>
        <w:rPr>
          <w:rFonts w:ascii="Times New Roman" w:hAnsi="Times New Roman"/>
          <w:w w:val="80"/>
          <w:sz w:val="18"/>
        </w:rPr>
        <w:t>takibini</w:t>
      </w:r>
      <w:r>
        <w:rPr>
          <w:rFonts w:ascii="Times New Roman" w:hAnsi="Times New Roman"/>
          <w:spacing w:val="3"/>
          <w:w w:val="80"/>
          <w:sz w:val="18"/>
        </w:rPr>
        <w:t xml:space="preserve"> </w:t>
      </w:r>
      <w:r>
        <w:rPr>
          <w:rFonts w:ascii="Times New Roman" w:hAnsi="Times New Roman"/>
          <w:w w:val="80"/>
          <w:sz w:val="18"/>
        </w:rPr>
        <w:t>yapabilecek,</w:t>
      </w:r>
      <w:r>
        <w:rPr>
          <w:rFonts w:ascii="Times New Roman" w:hAnsi="Times New Roman"/>
          <w:spacing w:val="3"/>
          <w:w w:val="80"/>
          <w:sz w:val="18"/>
        </w:rPr>
        <w:t xml:space="preserve"> </w:t>
      </w:r>
      <w:r>
        <w:rPr>
          <w:rFonts w:ascii="Times New Roman" w:hAnsi="Times New Roman"/>
          <w:w w:val="80"/>
          <w:sz w:val="18"/>
        </w:rPr>
        <w:t>gebelik</w:t>
      </w:r>
      <w:r>
        <w:rPr>
          <w:rFonts w:ascii="Times New Roman" w:hAnsi="Times New Roman"/>
          <w:spacing w:val="4"/>
          <w:w w:val="80"/>
          <w:sz w:val="18"/>
        </w:rPr>
        <w:t xml:space="preserve"> </w:t>
      </w:r>
      <w:r>
        <w:rPr>
          <w:rFonts w:ascii="Times New Roman" w:hAnsi="Times New Roman"/>
          <w:w w:val="80"/>
          <w:sz w:val="18"/>
        </w:rPr>
        <w:t>komplike</w:t>
      </w:r>
      <w:r>
        <w:rPr>
          <w:rFonts w:ascii="Times New Roman" w:hAnsi="Times New Roman"/>
          <w:spacing w:val="4"/>
          <w:w w:val="80"/>
          <w:sz w:val="18"/>
        </w:rPr>
        <w:t xml:space="preserve"> </w:t>
      </w:r>
      <w:r>
        <w:rPr>
          <w:rFonts w:ascii="Times New Roman" w:hAnsi="Times New Roman"/>
          <w:w w:val="80"/>
          <w:sz w:val="18"/>
        </w:rPr>
        <w:t>olduğunda</w:t>
      </w:r>
      <w:r>
        <w:rPr>
          <w:rFonts w:ascii="Times New Roman" w:hAnsi="Times New Roman"/>
          <w:spacing w:val="5"/>
          <w:w w:val="80"/>
          <w:sz w:val="18"/>
        </w:rPr>
        <w:t xml:space="preserve"> </w:t>
      </w:r>
      <w:r>
        <w:rPr>
          <w:rFonts w:ascii="Times New Roman" w:hAnsi="Times New Roman"/>
          <w:w w:val="80"/>
          <w:sz w:val="18"/>
        </w:rPr>
        <w:t>üst</w:t>
      </w:r>
      <w:r>
        <w:rPr>
          <w:rFonts w:ascii="Times New Roman" w:hAnsi="Times New Roman"/>
          <w:spacing w:val="3"/>
          <w:w w:val="80"/>
          <w:sz w:val="18"/>
        </w:rPr>
        <w:t xml:space="preserve"> </w:t>
      </w:r>
      <w:r>
        <w:rPr>
          <w:rFonts w:ascii="Times New Roman" w:hAnsi="Times New Roman"/>
          <w:w w:val="80"/>
          <w:sz w:val="18"/>
        </w:rPr>
        <w:t>merkezde</w:t>
      </w:r>
      <w:r>
        <w:rPr>
          <w:rFonts w:ascii="Times New Roman" w:hAnsi="Times New Roman"/>
          <w:spacing w:val="5"/>
          <w:w w:val="80"/>
          <w:sz w:val="18"/>
        </w:rPr>
        <w:t xml:space="preserve"> </w:t>
      </w:r>
      <w:r>
        <w:rPr>
          <w:rFonts w:ascii="Times New Roman" w:hAnsi="Times New Roman"/>
          <w:w w:val="80"/>
          <w:sz w:val="18"/>
        </w:rPr>
        <w:t>tedaviyi</w:t>
      </w:r>
      <w:r>
        <w:rPr>
          <w:rFonts w:ascii="Times New Roman" w:hAnsi="Times New Roman"/>
          <w:spacing w:val="4"/>
          <w:w w:val="80"/>
          <w:sz w:val="18"/>
        </w:rPr>
        <w:t xml:space="preserve"> </w:t>
      </w:r>
      <w:r>
        <w:rPr>
          <w:rFonts w:ascii="Times New Roman" w:hAnsi="Times New Roman"/>
          <w:w w:val="80"/>
          <w:sz w:val="18"/>
        </w:rPr>
        <w:t>gerektiren</w:t>
      </w:r>
      <w:r>
        <w:rPr>
          <w:rFonts w:ascii="Times New Roman" w:hAnsi="Times New Roman"/>
          <w:spacing w:val="4"/>
          <w:w w:val="80"/>
          <w:sz w:val="18"/>
        </w:rPr>
        <w:t xml:space="preserve"> </w:t>
      </w:r>
      <w:r>
        <w:rPr>
          <w:rFonts w:ascii="Times New Roman" w:hAnsi="Times New Roman"/>
          <w:w w:val="80"/>
          <w:sz w:val="18"/>
        </w:rPr>
        <w:t>durumları,</w:t>
      </w:r>
      <w:r>
        <w:rPr>
          <w:rFonts w:ascii="Times New Roman" w:hAnsi="Times New Roman"/>
          <w:spacing w:val="3"/>
          <w:w w:val="80"/>
          <w:sz w:val="18"/>
        </w:rPr>
        <w:t xml:space="preserve"> </w:t>
      </w:r>
      <w:r>
        <w:rPr>
          <w:rFonts w:ascii="Times New Roman" w:hAnsi="Times New Roman"/>
          <w:w w:val="80"/>
          <w:sz w:val="18"/>
        </w:rPr>
        <w:t>acil</w:t>
      </w:r>
      <w:r>
        <w:rPr>
          <w:rFonts w:ascii="Times New Roman" w:hAnsi="Times New Roman"/>
          <w:spacing w:val="1"/>
          <w:w w:val="80"/>
          <w:sz w:val="18"/>
        </w:rPr>
        <w:t xml:space="preserve"> </w:t>
      </w:r>
      <w:r>
        <w:rPr>
          <w:rFonts w:ascii="Times New Roman" w:hAnsi="Times New Roman"/>
          <w:w w:val="90"/>
          <w:sz w:val="18"/>
        </w:rPr>
        <w:t>şartlarda</w:t>
      </w:r>
      <w:r>
        <w:rPr>
          <w:rFonts w:ascii="Times New Roman" w:hAnsi="Times New Roman"/>
          <w:spacing w:val="-5"/>
          <w:w w:val="90"/>
          <w:sz w:val="18"/>
        </w:rPr>
        <w:t xml:space="preserve"> </w:t>
      </w:r>
      <w:r>
        <w:rPr>
          <w:rFonts w:ascii="Times New Roman" w:hAnsi="Times New Roman"/>
          <w:w w:val="90"/>
          <w:sz w:val="18"/>
        </w:rPr>
        <w:t>yapılması</w:t>
      </w:r>
      <w:r>
        <w:rPr>
          <w:rFonts w:ascii="Times New Roman" w:hAnsi="Times New Roman"/>
          <w:spacing w:val="-6"/>
          <w:w w:val="90"/>
          <w:sz w:val="18"/>
        </w:rPr>
        <w:t xml:space="preserve"> </w:t>
      </w:r>
      <w:r>
        <w:rPr>
          <w:rFonts w:ascii="Times New Roman" w:hAnsi="Times New Roman"/>
          <w:w w:val="90"/>
          <w:sz w:val="18"/>
        </w:rPr>
        <w:t>gerekenleri</w:t>
      </w:r>
      <w:r>
        <w:rPr>
          <w:rFonts w:ascii="Times New Roman" w:hAnsi="Times New Roman"/>
          <w:spacing w:val="-7"/>
          <w:w w:val="90"/>
          <w:sz w:val="18"/>
        </w:rPr>
        <w:t xml:space="preserve"> </w:t>
      </w:r>
      <w:r>
        <w:rPr>
          <w:rFonts w:ascii="Times New Roman" w:hAnsi="Times New Roman"/>
          <w:w w:val="90"/>
          <w:sz w:val="18"/>
        </w:rPr>
        <w:t>tanımlayabilir.</w:t>
      </w:r>
    </w:p>
    <w:p w14:paraId="7C5390DE" w14:textId="77777777" w:rsidR="009E44B6" w:rsidRDefault="00BE5836">
      <w:pPr>
        <w:pStyle w:val="ListeParagraf"/>
        <w:numPr>
          <w:ilvl w:val="1"/>
          <w:numId w:val="4"/>
        </w:numPr>
        <w:tabs>
          <w:tab w:val="left" w:pos="1101"/>
          <w:tab w:val="left" w:pos="1102"/>
        </w:tabs>
        <w:spacing w:before="7" w:line="268" w:lineRule="auto"/>
        <w:ind w:right="141"/>
        <w:rPr>
          <w:rFonts w:ascii="Times New Roman" w:hAnsi="Times New Roman"/>
          <w:sz w:val="18"/>
        </w:rPr>
      </w:pPr>
      <w:r>
        <w:rPr>
          <w:rFonts w:ascii="Times New Roman" w:hAnsi="Times New Roman"/>
          <w:w w:val="80"/>
          <w:sz w:val="18"/>
        </w:rPr>
        <w:t>Kadın genital organlarından kaynaklanan kanserlerde</w:t>
      </w:r>
      <w:r>
        <w:rPr>
          <w:rFonts w:ascii="Times New Roman" w:hAnsi="Times New Roman"/>
          <w:spacing w:val="1"/>
          <w:w w:val="80"/>
          <w:sz w:val="18"/>
        </w:rPr>
        <w:t xml:space="preserve"> </w:t>
      </w:r>
      <w:r>
        <w:rPr>
          <w:rFonts w:ascii="Times New Roman" w:hAnsi="Times New Roman"/>
          <w:w w:val="80"/>
          <w:sz w:val="18"/>
        </w:rPr>
        <w:t>semptomları,</w:t>
      </w:r>
      <w:r>
        <w:rPr>
          <w:rFonts w:ascii="Times New Roman" w:hAnsi="Times New Roman"/>
          <w:spacing w:val="27"/>
          <w:sz w:val="18"/>
        </w:rPr>
        <w:t xml:space="preserve"> </w:t>
      </w:r>
      <w:r>
        <w:rPr>
          <w:rFonts w:ascii="Times New Roman" w:hAnsi="Times New Roman"/>
          <w:w w:val="80"/>
          <w:sz w:val="18"/>
        </w:rPr>
        <w:t>muayene</w:t>
      </w:r>
      <w:r>
        <w:rPr>
          <w:rFonts w:ascii="Times New Roman" w:hAnsi="Times New Roman"/>
          <w:spacing w:val="27"/>
          <w:sz w:val="18"/>
        </w:rPr>
        <w:t xml:space="preserve"> </w:t>
      </w:r>
      <w:r>
        <w:rPr>
          <w:rFonts w:ascii="Times New Roman" w:hAnsi="Times New Roman"/>
          <w:w w:val="80"/>
          <w:sz w:val="18"/>
        </w:rPr>
        <w:t>bulgularını,</w:t>
      </w:r>
      <w:r>
        <w:rPr>
          <w:rFonts w:ascii="Times New Roman" w:hAnsi="Times New Roman"/>
          <w:spacing w:val="27"/>
          <w:sz w:val="18"/>
        </w:rPr>
        <w:t xml:space="preserve"> </w:t>
      </w:r>
      <w:r>
        <w:rPr>
          <w:rFonts w:ascii="Times New Roman" w:hAnsi="Times New Roman"/>
          <w:w w:val="80"/>
          <w:sz w:val="18"/>
        </w:rPr>
        <w:t>hangi</w:t>
      </w:r>
      <w:r>
        <w:rPr>
          <w:rFonts w:ascii="Times New Roman" w:hAnsi="Times New Roman"/>
          <w:spacing w:val="27"/>
          <w:sz w:val="18"/>
        </w:rPr>
        <w:t xml:space="preserve"> </w:t>
      </w:r>
      <w:r>
        <w:rPr>
          <w:rFonts w:ascii="Times New Roman" w:hAnsi="Times New Roman"/>
          <w:w w:val="80"/>
          <w:sz w:val="18"/>
        </w:rPr>
        <w:t>durumlarda</w:t>
      </w:r>
      <w:r>
        <w:rPr>
          <w:rFonts w:ascii="Times New Roman" w:hAnsi="Times New Roman"/>
          <w:spacing w:val="27"/>
          <w:sz w:val="18"/>
        </w:rPr>
        <w:t xml:space="preserve"> </w:t>
      </w:r>
      <w:r>
        <w:rPr>
          <w:rFonts w:ascii="Times New Roman" w:hAnsi="Times New Roman"/>
          <w:w w:val="80"/>
          <w:sz w:val="18"/>
        </w:rPr>
        <w:t>nereye</w:t>
      </w:r>
      <w:r>
        <w:rPr>
          <w:rFonts w:ascii="Times New Roman" w:hAnsi="Times New Roman"/>
          <w:spacing w:val="27"/>
          <w:sz w:val="18"/>
        </w:rPr>
        <w:t xml:space="preserve"> </w:t>
      </w:r>
      <w:r>
        <w:rPr>
          <w:rFonts w:ascii="Times New Roman" w:hAnsi="Times New Roman"/>
          <w:w w:val="80"/>
          <w:sz w:val="18"/>
        </w:rPr>
        <w:t>sevk</w:t>
      </w:r>
      <w:r>
        <w:rPr>
          <w:rFonts w:ascii="Times New Roman" w:hAnsi="Times New Roman"/>
          <w:spacing w:val="27"/>
          <w:sz w:val="18"/>
        </w:rPr>
        <w:t xml:space="preserve"> </w:t>
      </w:r>
      <w:r>
        <w:rPr>
          <w:rFonts w:ascii="Times New Roman" w:hAnsi="Times New Roman"/>
          <w:w w:val="80"/>
          <w:sz w:val="18"/>
        </w:rPr>
        <w:t>edeceklerini ifade</w:t>
      </w:r>
      <w:r>
        <w:rPr>
          <w:rFonts w:ascii="Times New Roman" w:hAnsi="Times New Roman"/>
          <w:spacing w:val="27"/>
          <w:sz w:val="18"/>
        </w:rPr>
        <w:t xml:space="preserve"> </w:t>
      </w:r>
      <w:r>
        <w:rPr>
          <w:rFonts w:ascii="Times New Roman" w:hAnsi="Times New Roman"/>
          <w:w w:val="80"/>
          <w:sz w:val="18"/>
        </w:rPr>
        <w:t>edebilecek</w:t>
      </w:r>
      <w:r>
        <w:rPr>
          <w:rFonts w:ascii="Times New Roman" w:hAnsi="Times New Roman"/>
          <w:spacing w:val="1"/>
          <w:w w:val="80"/>
          <w:sz w:val="18"/>
        </w:rPr>
        <w:t xml:space="preserve"> </w:t>
      </w:r>
      <w:r>
        <w:rPr>
          <w:rFonts w:ascii="Times New Roman" w:hAnsi="Times New Roman"/>
          <w:w w:val="85"/>
          <w:sz w:val="18"/>
        </w:rPr>
        <w:t>ve</w:t>
      </w:r>
      <w:r>
        <w:rPr>
          <w:rFonts w:ascii="Times New Roman" w:hAnsi="Times New Roman"/>
          <w:spacing w:val="-1"/>
          <w:w w:val="85"/>
          <w:sz w:val="18"/>
        </w:rPr>
        <w:t xml:space="preserve"> </w:t>
      </w:r>
      <w:r>
        <w:rPr>
          <w:rFonts w:ascii="Times New Roman" w:hAnsi="Times New Roman"/>
          <w:w w:val="85"/>
          <w:sz w:val="18"/>
        </w:rPr>
        <w:t>tarama</w:t>
      </w:r>
      <w:r>
        <w:rPr>
          <w:rFonts w:ascii="Times New Roman" w:hAnsi="Times New Roman"/>
          <w:spacing w:val="-1"/>
          <w:w w:val="85"/>
          <w:sz w:val="18"/>
        </w:rPr>
        <w:t xml:space="preserve"> </w:t>
      </w:r>
      <w:r>
        <w:rPr>
          <w:rFonts w:ascii="Times New Roman" w:hAnsi="Times New Roman"/>
          <w:w w:val="85"/>
          <w:sz w:val="18"/>
        </w:rPr>
        <w:t>yapılan</w:t>
      </w:r>
      <w:r>
        <w:rPr>
          <w:rFonts w:ascii="Times New Roman" w:hAnsi="Times New Roman"/>
          <w:spacing w:val="-2"/>
          <w:w w:val="85"/>
          <w:sz w:val="18"/>
        </w:rPr>
        <w:t xml:space="preserve"> </w:t>
      </w:r>
      <w:r>
        <w:rPr>
          <w:rFonts w:ascii="Times New Roman" w:hAnsi="Times New Roman"/>
          <w:w w:val="85"/>
          <w:sz w:val="18"/>
        </w:rPr>
        <w:t>kadın</w:t>
      </w:r>
      <w:r>
        <w:rPr>
          <w:rFonts w:ascii="Times New Roman" w:hAnsi="Times New Roman"/>
          <w:spacing w:val="-2"/>
          <w:w w:val="85"/>
          <w:sz w:val="18"/>
        </w:rPr>
        <w:t xml:space="preserve"> </w:t>
      </w:r>
      <w:r>
        <w:rPr>
          <w:rFonts w:ascii="Times New Roman" w:hAnsi="Times New Roman"/>
          <w:w w:val="85"/>
          <w:sz w:val="18"/>
        </w:rPr>
        <w:t>genital</w:t>
      </w:r>
      <w:r>
        <w:rPr>
          <w:rFonts w:ascii="Times New Roman" w:hAnsi="Times New Roman"/>
          <w:spacing w:val="-2"/>
          <w:w w:val="85"/>
          <w:sz w:val="18"/>
        </w:rPr>
        <w:t xml:space="preserve"> </w:t>
      </w:r>
      <w:r>
        <w:rPr>
          <w:rFonts w:ascii="Times New Roman" w:hAnsi="Times New Roman"/>
          <w:w w:val="85"/>
          <w:sz w:val="18"/>
        </w:rPr>
        <w:t>kanserlerinde kimlere ve</w:t>
      </w:r>
      <w:r>
        <w:rPr>
          <w:rFonts w:ascii="Times New Roman" w:hAnsi="Times New Roman"/>
          <w:spacing w:val="-1"/>
          <w:w w:val="85"/>
          <w:sz w:val="18"/>
        </w:rPr>
        <w:t xml:space="preserve"> </w:t>
      </w:r>
      <w:r>
        <w:rPr>
          <w:rFonts w:ascii="Times New Roman" w:hAnsi="Times New Roman"/>
          <w:w w:val="85"/>
          <w:sz w:val="18"/>
        </w:rPr>
        <w:t>hangi</w:t>
      </w:r>
      <w:r>
        <w:rPr>
          <w:rFonts w:ascii="Times New Roman" w:hAnsi="Times New Roman"/>
          <w:spacing w:val="-2"/>
          <w:w w:val="85"/>
          <w:sz w:val="18"/>
        </w:rPr>
        <w:t xml:space="preserve"> </w:t>
      </w:r>
      <w:r>
        <w:rPr>
          <w:rFonts w:ascii="Times New Roman" w:hAnsi="Times New Roman"/>
          <w:w w:val="85"/>
          <w:sz w:val="18"/>
        </w:rPr>
        <w:t>sıklıkta</w:t>
      </w:r>
      <w:r>
        <w:rPr>
          <w:rFonts w:ascii="Times New Roman" w:hAnsi="Times New Roman"/>
          <w:spacing w:val="5"/>
          <w:w w:val="85"/>
          <w:sz w:val="18"/>
        </w:rPr>
        <w:t xml:space="preserve"> </w:t>
      </w:r>
      <w:r>
        <w:rPr>
          <w:rFonts w:ascii="Times New Roman" w:hAnsi="Times New Roman"/>
          <w:w w:val="85"/>
          <w:sz w:val="18"/>
        </w:rPr>
        <w:t>tarama</w:t>
      </w:r>
      <w:r>
        <w:rPr>
          <w:rFonts w:ascii="Times New Roman" w:hAnsi="Times New Roman"/>
          <w:spacing w:val="2"/>
          <w:w w:val="85"/>
          <w:sz w:val="18"/>
        </w:rPr>
        <w:t xml:space="preserve"> </w:t>
      </w:r>
      <w:r>
        <w:rPr>
          <w:rFonts w:ascii="Times New Roman" w:hAnsi="Times New Roman"/>
          <w:w w:val="85"/>
          <w:sz w:val="18"/>
        </w:rPr>
        <w:t>yapılacağını,tanımlayabileceklerdir.</w:t>
      </w:r>
    </w:p>
    <w:p w14:paraId="2CE98C76" w14:textId="77777777" w:rsidR="009E44B6" w:rsidRDefault="00BE5836">
      <w:pPr>
        <w:pStyle w:val="ListeParagraf"/>
        <w:numPr>
          <w:ilvl w:val="1"/>
          <w:numId w:val="4"/>
        </w:numPr>
        <w:tabs>
          <w:tab w:val="left" w:pos="1101"/>
          <w:tab w:val="left" w:pos="1102"/>
        </w:tabs>
        <w:spacing w:before="5"/>
        <w:ind w:hanging="364"/>
        <w:rPr>
          <w:rFonts w:ascii="Times New Roman" w:hAnsi="Times New Roman"/>
          <w:sz w:val="18"/>
        </w:rPr>
      </w:pPr>
      <w:r>
        <w:rPr>
          <w:rFonts w:ascii="Times New Roman" w:hAnsi="Times New Roman"/>
          <w:w w:val="80"/>
          <w:sz w:val="18"/>
        </w:rPr>
        <w:t>Hasta,</w:t>
      </w:r>
      <w:r>
        <w:rPr>
          <w:rFonts w:ascii="Times New Roman" w:hAnsi="Times New Roman"/>
          <w:spacing w:val="3"/>
          <w:w w:val="80"/>
          <w:sz w:val="18"/>
        </w:rPr>
        <w:t xml:space="preserve"> </w:t>
      </w:r>
      <w:r>
        <w:rPr>
          <w:rFonts w:ascii="Times New Roman" w:hAnsi="Times New Roman"/>
          <w:w w:val="80"/>
          <w:sz w:val="18"/>
        </w:rPr>
        <w:t>hasta</w:t>
      </w:r>
      <w:r>
        <w:rPr>
          <w:rFonts w:ascii="Times New Roman" w:hAnsi="Times New Roman"/>
          <w:spacing w:val="5"/>
          <w:w w:val="80"/>
          <w:sz w:val="18"/>
        </w:rPr>
        <w:t xml:space="preserve"> </w:t>
      </w:r>
      <w:r>
        <w:rPr>
          <w:rFonts w:ascii="Times New Roman" w:hAnsi="Times New Roman"/>
          <w:w w:val="80"/>
          <w:sz w:val="18"/>
        </w:rPr>
        <w:t>yakınları</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meslektaşları</w:t>
      </w:r>
      <w:r>
        <w:rPr>
          <w:rFonts w:ascii="Times New Roman" w:hAnsi="Times New Roman"/>
          <w:spacing w:val="3"/>
          <w:w w:val="80"/>
          <w:sz w:val="18"/>
        </w:rPr>
        <w:t xml:space="preserve"> </w:t>
      </w:r>
      <w:r>
        <w:rPr>
          <w:rFonts w:ascii="Times New Roman" w:hAnsi="Times New Roman"/>
          <w:w w:val="80"/>
          <w:sz w:val="18"/>
        </w:rPr>
        <w:t>ile ilişkilerinde</w:t>
      </w:r>
      <w:r>
        <w:rPr>
          <w:rFonts w:ascii="Times New Roman" w:hAnsi="Times New Roman"/>
          <w:spacing w:val="5"/>
          <w:w w:val="80"/>
          <w:sz w:val="18"/>
        </w:rPr>
        <w:t xml:space="preserve"> </w:t>
      </w:r>
      <w:r>
        <w:rPr>
          <w:rFonts w:ascii="Times New Roman" w:hAnsi="Times New Roman"/>
          <w:w w:val="80"/>
          <w:sz w:val="18"/>
        </w:rPr>
        <w:t>empati</w:t>
      </w:r>
      <w:r>
        <w:rPr>
          <w:rFonts w:ascii="Times New Roman" w:hAnsi="Times New Roman"/>
          <w:spacing w:val="3"/>
          <w:w w:val="80"/>
          <w:sz w:val="18"/>
        </w:rPr>
        <w:t xml:space="preserve"> </w:t>
      </w:r>
      <w:r>
        <w:rPr>
          <w:rFonts w:ascii="Times New Roman" w:hAnsi="Times New Roman"/>
          <w:w w:val="80"/>
          <w:sz w:val="18"/>
        </w:rPr>
        <w:t>geliştirip</w:t>
      </w:r>
      <w:r>
        <w:rPr>
          <w:rFonts w:ascii="Times New Roman" w:hAnsi="Times New Roman"/>
          <w:spacing w:val="5"/>
          <w:w w:val="80"/>
          <w:sz w:val="18"/>
        </w:rPr>
        <w:t xml:space="preserve"> </w:t>
      </w:r>
      <w:r>
        <w:rPr>
          <w:rFonts w:ascii="Times New Roman" w:hAnsi="Times New Roman"/>
          <w:w w:val="80"/>
          <w:sz w:val="18"/>
        </w:rPr>
        <w:t>dürüst</w:t>
      </w:r>
      <w:r>
        <w:rPr>
          <w:rFonts w:ascii="Times New Roman" w:hAnsi="Times New Roman"/>
          <w:spacing w:val="3"/>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güvenilir</w:t>
      </w:r>
      <w:r>
        <w:rPr>
          <w:rFonts w:ascii="Times New Roman" w:hAnsi="Times New Roman"/>
          <w:spacing w:val="4"/>
          <w:w w:val="80"/>
          <w:sz w:val="18"/>
        </w:rPr>
        <w:t xml:space="preserve"> </w:t>
      </w:r>
      <w:r>
        <w:rPr>
          <w:rFonts w:ascii="Times New Roman" w:hAnsi="Times New Roman"/>
          <w:w w:val="80"/>
          <w:sz w:val="18"/>
        </w:rPr>
        <w:t>bir</w:t>
      </w:r>
      <w:r>
        <w:rPr>
          <w:rFonts w:ascii="Times New Roman" w:hAnsi="Times New Roman"/>
          <w:spacing w:val="4"/>
          <w:w w:val="80"/>
          <w:sz w:val="18"/>
        </w:rPr>
        <w:t xml:space="preserve"> </w:t>
      </w:r>
      <w:r>
        <w:rPr>
          <w:rFonts w:ascii="Times New Roman" w:hAnsi="Times New Roman"/>
          <w:w w:val="80"/>
          <w:sz w:val="18"/>
        </w:rPr>
        <w:t>ilişki</w:t>
      </w:r>
      <w:r>
        <w:rPr>
          <w:rFonts w:ascii="Times New Roman" w:hAnsi="Times New Roman"/>
          <w:spacing w:val="1"/>
          <w:w w:val="80"/>
          <w:sz w:val="18"/>
        </w:rPr>
        <w:t xml:space="preserve"> </w:t>
      </w:r>
      <w:r>
        <w:rPr>
          <w:rFonts w:ascii="Times New Roman" w:hAnsi="Times New Roman"/>
          <w:w w:val="80"/>
          <w:sz w:val="18"/>
        </w:rPr>
        <w:t>kurar.</w:t>
      </w:r>
    </w:p>
    <w:p w14:paraId="16BE4F6E" w14:textId="77777777" w:rsidR="009E44B6" w:rsidRDefault="00BE5836">
      <w:pPr>
        <w:pStyle w:val="ListeParagraf"/>
        <w:numPr>
          <w:ilvl w:val="1"/>
          <w:numId w:val="4"/>
        </w:numPr>
        <w:tabs>
          <w:tab w:val="left" w:pos="1101"/>
          <w:tab w:val="left" w:pos="1102"/>
        </w:tabs>
        <w:spacing w:before="32"/>
        <w:ind w:hanging="364"/>
        <w:rPr>
          <w:rFonts w:ascii="Times New Roman" w:hAnsi="Times New Roman"/>
          <w:sz w:val="18"/>
        </w:rPr>
      </w:pPr>
      <w:r>
        <w:rPr>
          <w:rFonts w:ascii="Times New Roman" w:hAnsi="Times New Roman"/>
          <w:w w:val="80"/>
          <w:sz w:val="18"/>
        </w:rPr>
        <w:t>Genel</w:t>
      </w:r>
      <w:r>
        <w:rPr>
          <w:rFonts w:ascii="Times New Roman" w:hAnsi="Times New Roman"/>
          <w:spacing w:val="2"/>
          <w:w w:val="80"/>
          <w:sz w:val="18"/>
        </w:rPr>
        <w:t xml:space="preserve"> </w:t>
      </w:r>
      <w:r>
        <w:rPr>
          <w:rFonts w:ascii="Times New Roman" w:hAnsi="Times New Roman"/>
          <w:w w:val="80"/>
          <w:sz w:val="18"/>
        </w:rPr>
        <w:t>jinekolojik</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obstetrik</w:t>
      </w:r>
      <w:r>
        <w:rPr>
          <w:rFonts w:ascii="Times New Roman" w:hAnsi="Times New Roman"/>
          <w:spacing w:val="3"/>
          <w:w w:val="80"/>
          <w:sz w:val="18"/>
        </w:rPr>
        <w:t xml:space="preserve"> </w:t>
      </w:r>
      <w:r>
        <w:rPr>
          <w:rFonts w:ascii="Times New Roman" w:hAnsi="Times New Roman"/>
          <w:w w:val="80"/>
          <w:sz w:val="18"/>
        </w:rPr>
        <w:t>acil</w:t>
      </w:r>
      <w:r>
        <w:rPr>
          <w:rFonts w:ascii="Times New Roman" w:hAnsi="Times New Roman"/>
          <w:spacing w:val="7"/>
          <w:w w:val="80"/>
          <w:sz w:val="18"/>
        </w:rPr>
        <w:t xml:space="preserve"> </w:t>
      </w:r>
      <w:r>
        <w:rPr>
          <w:rFonts w:ascii="Times New Roman" w:hAnsi="Times New Roman"/>
          <w:w w:val="80"/>
          <w:sz w:val="18"/>
        </w:rPr>
        <w:t>durum ve</w:t>
      </w:r>
      <w:r>
        <w:rPr>
          <w:rFonts w:ascii="Times New Roman" w:hAnsi="Times New Roman"/>
          <w:spacing w:val="5"/>
          <w:w w:val="80"/>
          <w:sz w:val="18"/>
        </w:rPr>
        <w:t xml:space="preserve"> </w:t>
      </w:r>
      <w:r>
        <w:rPr>
          <w:rFonts w:ascii="Times New Roman" w:hAnsi="Times New Roman"/>
          <w:w w:val="80"/>
          <w:sz w:val="18"/>
        </w:rPr>
        <w:t>hastalıkları</w:t>
      </w:r>
      <w:r>
        <w:rPr>
          <w:rFonts w:ascii="Times New Roman" w:hAnsi="Times New Roman"/>
          <w:spacing w:val="6"/>
          <w:w w:val="80"/>
          <w:sz w:val="18"/>
        </w:rPr>
        <w:t xml:space="preserve"> </w:t>
      </w:r>
      <w:r>
        <w:rPr>
          <w:rFonts w:ascii="Times New Roman" w:hAnsi="Times New Roman"/>
          <w:w w:val="80"/>
          <w:sz w:val="18"/>
        </w:rPr>
        <w:t>tedavi</w:t>
      </w:r>
      <w:r>
        <w:rPr>
          <w:rFonts w:ascii="Times New Roman" w:hAnsi="Times New Roman"/>
          <w:spacing w:val="5"/>
          <w:w w:val="80"/>
          <w:sz w:val="18"/>
        </w:rPr>
        <w:t xml:space="preserve"> </w:t>
      </w:r>
      <w:r>
        <w:rPr>
          <w:rFonts w:ascii="Times New Roman" w:hAnsi="Times New Roman"/>
          <w:w w:val="80"/>
          <w:sz w:val="18"/>
        </w:rPr>
        <w:t>edebilir</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hasta</w:t>
      </w:r>
      <w:r>
        <w:rPr>
          <w:rFonts w:ascii="Times New Roman" w:hAnsi="Times New Roman"/>
          <w:spacing w:val="4"/>
          <w:w w:val="80"/>
          <w:sz w:val="18"/>
        </w:rPr>
        <w:t xml:space="preserve"> </w:t>
      </w:r>
      <w:r>
        <w:rPr>
          <w:rFonts w:ascii="Times New Roman" w:hAnsi="Times New Roman"/>
          <w:w w:val="80"/>
          <w:sz w:val="18"/>
        </w:rPr>
        <w:t>transportunu</w:t>
      </w:r>
      <w:r>
        <w:rPr>
          <w:rFonts w:ascii="Times New Roman" w:hAnsi="Times New Roman"/>
          <w:spacing w:val="4"/>
          <w:w w:val="80"/>
          <w:sz w:val="18"/>
        </w:rPr>
        <w:t xml:space="preserve"> </w:t>
      </w:r>
      <w:r>
        <w:rPr>
          <w:rFonts w:ascii="Times New Roman" w:hAnsi="Times New Roman"/>
          <w:w w:val="80"/>
          <w:sz w:val="18"/>
        </w:rPr>
        <w:t>sağlayabilir.</w:t>
      </w:r>
    </w:p>
    <w:p w14:paraId="1DF9EA28" w14:textId="77777777" w:rsidR="009E44B6" w:rsidRDefault="009E44B6">
      <w:pPr>
        <w:pStyle w:val="GvdeMetni"/>
        <w:spacing w:before="7"/>
      </w:pPr>
    </w:p>
    <w:p w14:paraId="1798C70B" w14:textId="77777777" w:rsidR="009E44B6" w:rsidRDefault="00BE5836">
      <w:pPr>
        <w:pStyle w:val="Balk2"/>
        <w:numPr>
          <w:ilvl w:val="0"/>
          <w:numId w:val="4"/>
        </w:numPr>
        <w:tabs>
          <w:tab w:val="left" w:pos="591"/>
        </w:tabs>
        <w:ind w:hanging="213"/>
      </w:pPr>
      <w:r>
        <w:rPr>
          <w:w w:val="80"/>
        </w:rPr>
        <w:t>Tutum</w:t>
      </w:r>
      <w:r>
        <w:rPr>
          <w:spacing w:val="7"/>
          <w:w w:val="80"/>
        </w:rPr>
        <w:t xml:space="preserve"> </w:t>
      </w:r>
      <w:r>
        <w:rPr>
          <w:w w:val="80"/>
        </w:rPr>
        <w:t>hedefleri</w:t>
      </w:r>
    </w:p>
    <w:p w14:paraId="5B18A18C" w14:textId="77777777" w:rsidR="009E44B6" w:rsidRDefault="00BE5836">
      <w:pPr>
        <w:pStyle w:val="GvdeMetni"/>
        <w:spacing w:before="20"/>
        <w:ind w:left="381" w:right="1337"/>
      </w:pPr>
      <w:r>
        <w:rPr>
          <w:w w:val="85"/>
        </w:rPr>
        <w:t>Kadın</w:t>
      </w:r>
      <w:r>
        <w:rPr>
          <w:spacing w:val="-1"/>
          <w:w w:val="85"/>
        </w:rPr>
        <w:t xml:space="preserve"> </w:t>
      </w:r>
      <w:r>
        <w:rPr>
          <w:w w:val="85"/>
        </w:rPr>
        <w:t>Hastalıkları</w:t>
      </w:r>
      <w:r>
        <w:rPr>
          <w:spacing w:val="2"/>
          <w:w w:val="85"/>
        </w:rPr>
        <w:t xml:space="preserve"> </w:t>
      </w:r>
      <w:r>
        <w:rPr>
          <w:w w:val="85"/>
        </w:rPr>
        <w:t>ve</w:t>
      </w:r>
      <w:r>
        <w:rPr>
          <w:spacing w:val="2"/>
          <w:w w:val="85"/>
        </w:rPr>
        <w:t xml:space="preserve"> </w:t>
      </w:r>
      <w:r>
        <w:rPr>
          <w:w w:val="85"/>
        </w:rPr>
        <w:t>Doğum</w:t>
      </w:r>
      <w:r>
        <w:rPr>
          <w:spacing w:val="2"/>
          <w:w w:val="85"/>
        </w:rPr>
        <w:t xml:space="preserve"> </w:t>
      </w:r>
      <w:r>
        <w:rPr>
          <w:w w:val="85"/>
        </w:rPr>
        <w:t>konusunda</w:t>
      </w:r>
      <w:r>
        <w:rPr>
          <w:spacing w:val="1"/>
          <w:w w:val="85"/>
        </w:rPr>
        <w:t xml:space="preserve"> </w:t>
      </w:r>
      <w:r>
        <w:rPr>
          <w:w w:val="85"/>
        </w:rPr>
        <w:t>bilimsel, etik, adli</w:t>
      </w:r>
      <w:r>
        <w:rPr>
          <w:spacing w:val="1"/>
          <w:w w:val="85"/>
        </w:rPr>
        <w:t xml:space="preserve"> </w:t>
      </w:r>
      <w:r>
        <w:rPr>
          <w:w w:val="85"/>
        </w:rPr>
        <w:t>sorumlulukları</w:t>
      </w:r>
      <w:r>
        <w:rPr>
          <w:spacing w:val="1"/>
          <w:w w:val="85"/>
        </w:rPr>
        <w:t xml:space="preserve"> </w:t>
      </w:r>
      <w:r>
        <w:rPr>
          <w:w w:val="85"/>
        </w:rPr>
        <w:t>göz</w:t>
      </w:r>
      <w:r>
        <w:rPr>
          <w:spacing w:val="-1"/>
          <w:w w:val="85"/>
        </w:rPr>
        <w:t xml:space="preserve"> </w:t>
      </w:r>
      <w:r>
        <w:rPr>
          <w:w w:val="85"/>
        </w:rPr>
        <w:t>önüne alarak tanı</w:t>
      </w:r>
      <w:r>
        <w:rPr>
          <w:spacing w:val="1"/>
          <w:w w:val="85"/>
        </w:rPr>
        <w:t xml:space="preserve"> </w:t>
      </w:r>
      <w:r>
        <w:rPr>
          <w:w w:val="85"/>
        </w:rPr>
        <w:t>ve</w:t>
      </w:r>
      <w:r>
        <w:rPr>
          <w:spacing w:val="-1"/>
          <w:w w:val="85"/>
        </w:rPr>
        <w:t xml:space="preserve"> </w:t>
      </w:r>
      <w:r>
        <w:rPr>
          <w:w w:val="85"/>
        </w:rPr>
        <w:t>tedaviye</w:t>
      </w:r>
      <w:r>
        <w:rPr>
          <w:spacing w:val="3"/>
          <w:w w:val="85"/>
        </w:rPr>
        <w:t xml:space="preserve"> </w:t>
      </w:r>
      <w:r>
        <w:rPr>
          <w:w w:val="85"/>
        </w:rPr>
        <w:t>yönelik</w:t>
      </w:r>
      <w:r>
        <w:rPr>
          <w:spacing w:val="7"/>
          <w:w w:val="85"/>
        </w:rPr>
        <w:t xml:space="preserve"> </w:t>
      </w:r>
      <w:r>
        <w:rPr>
          <w:w w:val="85"/>
        </w:rPr>
        <w:t>uygulamalar</w:t>
      </w:r>
      <w:r>
        <w:rPr>
          <w:spacing w:val="1"/>
          <w:w w:val="85"/>
        </w:rPr>
        <w:t xml:space="preserve"> </w:t>
      </w:r>
      <w:r>
        <w:rPr>
          <w:w w:val="90"/>
        </w:rPr>
        <w:t>eşliğinde</w:t>
      </w:r>
      <w:r>
        <w:rPr>
          <w:spacing w:val="-2"/>
          <w:w w:val="90"/>
        </w:rPr>
        <w:t xml:space="preserve"> </w:t>
      </w:r>
      <w:r>
        <w:rPr>
          <w:w w:val="90"/>
        </w:rPr>
        <w:t>bir</w:t>
      </w:r>
      <w:r>
        <w:rPr>
          <w:spacing w:val="-2"/>
          <w:w w:val="90"/>
        </w:rPr>
        <w:t xml:space="preserve"> </w:t>
      </w:r>
      <w:r>
        <w:rPr>
          <w:w w:val="90"/>
        </w:rPr>
        <w:t>hekimden</w:t>
      </w:r>
      <w:r>
        <w:rPr>
          <w:spacing w:val="-3"/>
          <w:w w:val="90"/>
        </w:rPr>
        <w:t xml:space="preserve"> </w:t>
      </w:r>
      <w:r>
        <w:rPr>
          <w:w w:val="90"/>
        </w:rPr>
        <w:t>beklenen bilgi,</w:t>
      </w:r>
      <w:r>
        <w:rPr>
          <w:spacing w:val="-1"/>
          <w:w w:val="90"/>
        </w:rPr>
        <w:t xml:space="preserve"> </w:t>
      </w:r>
      <w:r>
        <w:rPr>
          <w:w w:val="90"/>
        </w:rPr>
        <w:t>beceri</w:t>
      </w:r>
      <w:r>
        <w:rPr>
          <w:spacing w:val="-3"/>
          <w:w w:val="90"/>
        </w:rPr>
        <w:t xml:space="preserve"> </w:t>
      </w:r>
      <w:r>
        <w:rPr>
          <w:w w:val="90"/>
        </w:rPr>
        <w:t>ve</w:t>
      </w:r>
      <w:r>
        <w:rPr>
          <w:spacing w:val="-2"/>
          <w:w w:val="90"/>
        </w:rPr>
        <w:t xml:space="preserve"> </w:t>
      </w:r>
      <w:r>
        <w:rPr>
          <w:w w:val="90"/>
        </w:rPr>
        <w:t>davranışı</w:t>
      </w:r>
      <w:r>
        <w:rPr>
          <w:spacing w:val="-1"/>
          <w:w w:val="90"/>
        </w:rPr>
        <w:t xml:space="preserve"> </w:t>
      </w:r>
      <w:r>
        <w:rPr>
          <w:w w:val="90"/>
        </w:rPr>
        <w:t>kazanmak.</w:t>
      </w:r>
    </w:p>
    <w:p w14:paraId="5AFA6CAC" w14:textId="77777777" w:rsidR="009E44B6" w:rsidRDefault="009E44B6">
      <w:pPr>
        <w:pStyle w:val="GvdeMetni"/>
        <w:rPr>
          <w:sz w:val="20"/>
        </w:rPr>
      </w:pPr>
    </w:p>
    <w:p w14:paraId="5427E324" w14:textId="77777777" w:rsidR="009E44B6" w:rsidRDefault="009E44B6">
      <w:pPr>
        <w:pStyle w:val="GvdeMetni"/>
        <w:rPr>
          <w:sz w:val="20"/>
        </w:rPr>
      </w:pPr>
    </w:p>
    <w:p w14:paraId="1941C20F" w14:textId="77777777" w:rsidR="009E44B6" w:rsidRDefault="009E44B6">
      <w:pPr>
        <w:pStyle w:val="GvdeMetni"/>
        <w:rPr>
          <w:sz w:val="20"/>
        </w:rPr>
      </w:pPr>
    </w:p>
    <w:p w14:paraId="0ABE7519" w14:textId="77777777" w:rsidR="009E44B6" w:rsidRDefault="009E44B6">
      <w:pPr>
        <w:pStyle w:val="GvdeMetni"/>
        <w:rPr>
          <w:sz w:val="20"/>
        </w:rPr>
      </w:pPr>
    </w:p>
    <w:p w14:paraId="479EE3AC" w14:textId="77777777" w:rsidR="009E44B6" w:rsidRDefault="009E44B6">
      <w:pPr>
        <w:pStyle w:val="GvdeMetni"/>
        <w:rPr>
          <w:sz w:val="20"/>
        </w:rPr>
      </w:pPr>
    </w:p>
    <w:p w14:paraId="3591220A" w14:textId="77777777" w:rsidR="009E44B6" w:rsidRDefault="009E44B6">
      <w:pPr>
        <w:pStyle w:val="GvdeMetni"/>
        <w:rPr>
          <w:sz w:val="20"/>
        </w:rPr>
      </w:pPr>
    </w:p>
    <w:p w14:paraId="1BD3AA55" w14:textId="77777777" w:rsidR="009E44B6" w:rsidRDefault="009E44B6">
      <w:pPr>
        <w:pStyle w:val="GvdeMetni"/>
        <w:rPr>
          <w:sz w:val="20"/>
        </w:rPr>
      </w:pPr>
    </w:p>
    <w:p w14:paraId="223A4A69" w14:textId="77777777" w:rsidR="009E44B6" w:rsidRDefault="009E44B6">
      <w:pPr>
        <w:pStyle w:val="GvdeMetni"/>
        <w:rPr>
          <w:sz w:val="20"/>
        </w:rPr>
      </w:pPr>
    </w:p>
    <w:p w14:paraId="31455538" w14:textId="77777777" w:rsidR="009E44B6" w:rsidRDefault="009E44B6">
      <w:pPr>
        <w:pStyle w:val="GvdeMetni"/>
        <w:rPr>
          <w:sz w:val="20"/>
        </w:rPr>
      </w:pPr>
    </w:p>
    <w:p w14:paraId="4BE30C3A" w14:textId="77777777" w:rsidR="009E44B6" w:rsidRDefault="009E44B6">
      <w:pPr>
        <w:pStyle w:val="GvdeMetni"/>
        <w:rPr>
          <w:sz w:val="20"/>
        </w:rPr>
      </w:pPr>
    </w:p>
    <w:p w14:paraId="6058E077" w14:textId="77777777" w:rsidR="009E44B6" w:rsidRDefault="009E44B6">
      <w:pPr>
        <w:pStyle w:val="GvdeMetni"/>
        <w:rPr>
          <w:sz w:val="20"/>
        </w:rPr>
      </w:pPr>
    </w:p>
    <w:p w14:paraId="4CA81570" w14:textId="77777777" w:rsidR="009E44B6" w:rsidRDefault="009E44B6">
      <w:pPr>
        <w:pStyle w:val="GvdeMetni"/>
        <w:rPr>
          <w:sz w:val="20"/>
        </w:rPr>
      </w:pPr>
    </w:p>
    <w:p w14:paraId="674B4C37" w14:textId="77777777" w:rsidR="009E44B6" w:rsidRDefault="009E44B6">
      <w:pPr>
        <w:pStyle w:val="GvdeMetni"/>
        <w:rPr>
          <w:sz w:val="20"/>
        </w:rPr>
      </w:pPr>
    </w:p>
    <w:p w14:paraId="4EB7D4B6" w14:textId="77777777" w:rsidR="009E44B6" w:rsidRDefault="009E44B6">
      <w:pPr>
        <w:pStyle w:val="GvdeMetni"/>
        <w:rPr>
          <w:sz w:val="20"/>
        </w:rPr>
      </w:pPr>
    </w:p>
    <w:p w14:paraId="1A3357B8" w14:textId="3F2A0DFA" w:rsidR="009E44B6" w:rsidRDefault="009E44B6" w:rsidP="00B8766C">
      <w:pPr>
        <w:spacing w:before="95"/>
        <w:ind w:right="4934"/>
        <w:rPr>
          <w:sz w:val="13"/>
        </w:rPr>
        <w:sectPr w:rsidR="009E44B6">
          <w:pgSz w:w="11920" w:h="16850"/>
          <w:pgMar w:top="780" w:right="660" w:bottom="280" w:left="980" w:header="708" w:footer="708" w:gutter="0"/>
          <w:cols w:space="708"/>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4882"/>
        <w:gridCol w:w="2153"/>
        <w:gridCol w:w="860"/>
        <w:gridCol w:w="741"/>
        <w:gridCol w:w="619"/>
      </w:tblGrid>
      <w:tr w:rsidR="009E44B6" w14:paraId="53346224" w14:textId="77777777">
        <w:trPr>
          <w:trHeight w:val="727"/>
        </w:trPr>
        <w:tc>
          <w:tcPr>
            <w:tcW w:w="635" w:type="dxa"/>
            <w:tcBorders>
              <w:bottom w:val="nil"/>
              <w:right w:val="nil"/>
            </w:tcBorders>
            <w:shd w:val="clear" w:color="auto" w:fill="9FD6FF"/>
          </w:tcPr>
          <w:p w14:paraId="3EB8EE22" w14:textId="77777777" w:rsidR="009E44B6" w:rsidRDefault="00BE5836">
            <w:pPr>
              <w:pStyle w:val="TableParagraph"/>
              <w:spacing w:line="216" w:lineRule="auto"/>
              <w:ind w:left="74"/>
              <w:rPr>
                <w:b/>
                <w:sz w:val="18"/>
              </w:rPr>
            </w:pPr>
            <w:r>
              <w:rPr>
                <w:b/>
                <w:w w:val="85"/>
                <w:sz w:val="18"/>
              </w:rPr>
              <w:t>DERSİ</w:t>
            </w:r>
            <w:r>
              <w:rPr>
                <w:b/>
                <w:spacing w:val="-36"/>
                <w:w w:val="85"/>
                <w:sz w:val="18"/>
              </w:rPr>
              <w:t xml:space="preserve"> </w:t>
            </w:r>
            <w:r>
              <w:rPr>
                <w:b/>
                <w:w w:val="95"/>
                <w:sz w:val="18"/>
              </w:rPr>
              <w:t>N</w:t>
            </w:r>
          </w:p>
          <w:p w14:paraId="57946258" w14:textId="77777777" w:rsidR="009E44B6" w:rsidRDefault="00BE5836">
            <w:pPr>
              <w:pStyle w:val="TableParagraph"/>
              <w:spacing w:line="184" w:lineRule="exact"/>
              <w:ind w:left="74" w:right="228"/>
              <w:rPr>
                <w:b/>
                <w:sz w:val="18"/>
              </w:rPr>
            </w:pPr>
            <w:r>
              <w:rPr>
                <w:b/>
                <w:w w:val="75"/>
                <w:sz w:val="18"/>
              </w:rPr>
              <w:t>KOD</w:t>
            </w:r>
            <w:r>
              <w:rPr>
                <w:b/>
                <w:spacing w:val="-31"/>
                <w:w w:val="75"/>
                <w:sz w:val="18"/>
              </w:rPr>
              <w:t xml:space="preserve"> </w:t>
            </w:r>
            <w:r>
              <w:rPr>
                <w:b/>
                <w:w w:val="90"/>
                <w:sz w:val="18"/>
              </w:rPr>
              <w:t>U</w:t>
            </w:r>
          </w:p>
        </w:tc>
        <w:tc>
          <w:tcPr>
            <w:tcW w:w="4882" w:type="dxa"/>
            <w:tcBorders>
              <w:left w:val="nil"/>
              <w:bottom w:val="nil"/>
              <w:right w:val="nil"/>
            </w:tcBorders>
            <w:shd w:val="clear" w:color="auto" w:fill="9FD6FF"/>
          </w:tcPr>
          <w:p w14:paraId="728DBB8F" w14:textId="77777777" w:rsidR="009E44B6" w:rsidRDefault="009E44B6">
            <w:pPr>
              <w:pStyle w:val="TableParagraph"/>
              <w:spacing w:before="8"/>
              <w:ind w:left="0"/>
              <w:rPr>
                <w:sz w:val="18"/>
              </w:rPr>
            </w:pPr>
          </w:p>
          <w:p w14:paraId="426144E0" w14:textId="77777777" w:rsidR="009E44B6" w:rsidRDefault="00BE5836">
            <w:pPr>
              <w:pStyle w:val="TableParagraph"/>
              <w:ind w:left="75"/>
              <w:rPr>
                <w:b/>
                <w:sz w:val="18"/>
              </w:rPr>
            </w:pPr>
            <w:r>
              <w:rPr>
                <w:b/>
                <w:w w:val="80"/>
                <w:sz w:val="18"/>
              </w:rPr>
              <w:t>DERSİN</w:t>
            </w:r>
            <w:r>
              <w:rPr>
                <w:b/>
                <w:spacing w:val="6"/>
                <w:w w:val="80"/>
                <w:sz w:val="18"/>
              </w:rPr>
              <w:t xml:space="preserve"> </w:t>
            </w:r>
            <w:r>
              <w:rPr>
                <w:b/>
                <w:w w:val="80"/>
                <w:sz w:val="18"/>
              </w:rPr>
              <w:t>KONUSU</w:t>
            </w:r>
          </w:p>
        </w:tc>
        <w:tc>
          <w:tcPr>
            <w:tcW w:w="2153" w:type="dxa"/>
            <w:tcBorders>
              <w:left w:val="nil"/>
              <w:bottom w:val="nil"/>
              <w:right w:val="nil"/>
            </w:tcBorders>
            <w:shd w:val="clear" w:color="auto" w:fill="9FD6FF"/>
          </w:tcPr>
          <w:p w14:paraId="289C1CD1" w14:textId="77777777" w:rsidR="009E44B6" w:rsidRDefault="009E44B6">
            <w:pPr>
              <w:pStyle w:val="TableParagraph"/>
              <w:spacing w:before="8"/>
              <w:ind w:left="0"/>
              <w:rPr>
                <w:sz w:val="18"/>
              </w:rPr>
            </w:pPr>
          </w:p>
          <w:p w14:paraId="080A56CB" w14:textId="77777777" w:rsidR="009E44B6" w:rsidRDefault="00BE5836">
            <w:pPr>
              <w:pStyle w:val="TableParagraph"/>
              <w:ind w:left="265"/>
              <w:rPr>
                <w:b/>
                <w:sz w:val="18"/>
              </w:rPr>
            </w:pPr>
            <w:r>
              <w:rPr>
                <w:b/>
                <w:w w:val="80"/>
                <w:sz w:val="18"/>
              </w:rPr>
              <w:t>ÖĞRETİM</w:t>
            </w:r>
            <w:r>
              <w:rPr>
                <w:b/>
                <w:spacing w:val="6"/>
                <w:w w:val="80"/>
                <w:sz w:val="18"/>
              </w:rPr>
              <w:t xml:space="preserve"> </w:t>
            </w:r>
            <w:r>
              <w:rPr>
                <w:b/>
                <w:w w:val="80"/>
                <w:sz w:val="18"/>
              </w:rPr>
              <w:t>ÜYESİ</w:t>
            </w:r>
          </w:p>
        </w:tc>
        <w:tc>
          <w:tcPr>
            <w:tcW w:w="860" w:type="dxa"/>
            <w:tcBorders>
              <w:left w:val="nil"/>
              <w:bottom w:val="nil"/>
              <w:right w:val="nil"/>
            </w:tcBorders>
            <w:shd w:val="clear" w:color="auto" w:fill="9FD6FF"/>
          </w:tcPr>
          <w:p w14:paraId="0FB06D8F" w14:textId="77777777" w:rsidR="009E44B6" w:rsidRDefault="009E44B6">
            <w:pPr>
              <w:pStyle w:val="TableParagraph"/>
              <w:spacing w:before="8"/>
              <w:ind w:left="0"/>
              <w:rPr>
                <w:sz w:val="18"/>
              </w:rPr>
            </w:pPr>
          </w:p>
          <w:p w14:paraId="7E67C92F" w14:textId="77777777" w:rsidR="009E44B6" w:rsidRDefault="00BE5836">
            <w:pPr>
              <w:pStyle w:val="TableParagraph"/>
              <w:ind w:left="206" w:right="119"/>
              <w:jc w:val="center"/>
              <w:rPr>
                <w:b/>
                <w:sz w:val="18"/>
              </w:rPr>
            </w:pPr>
            <w:r>
              <w:rPr>
                <w:b/>
                <w:w w:val="95"/>
                <w:sz w:val="18"/>
              </w:rPr>
              <w:t>Teorik</w:t>
            </w:r>
          </w:p>
        </w:tc>
        <w:tc>
          <w:tcPr>
            <w:tcW w:w="741" w:type="dxa"/>
            <w:tcBorders>
              <w:left w:val="nil"/>
              <w:bottom w:val="nil"/>
              <w:right w:val="nil"/>
            </w:tcBorders>
            <w:shd w:val="clear" w:color="auto" w:fill="9FD6FF"/>
          </w:tcPr>
          <w:p w14:paraId="6E9DFFCA" w14:textId="77777777" w:rsidR="009E44B6" w:rsidRDefault="009E44B6">
            <w:pPr>
              <w:pStyle w:val="TableParagraph"/>
              <w:spacing w:before="8"/>
              <w:ind w:left="0"/>
              <w:rPr>
                <w:sz w:val="18"/>
              </w:rPr>
            </w:pPr>
          </w:p>
          <w:p w14:paraId="3E6AE1FE" w14:textId="77777777" w:rsidR="009E44B6" w:rsidRDefault="00BE5836">
            <w:pPr>
              <w:pStyle w:val="TableParagraph"/>
              <w:ind w:left="129" w:right="105"/>
              <w:jc w:val="center"/>
              <w:rPr>
                <w:b/>
                <w:sz w:val="18"/>
              </w:rPr>
            </w:pPr>
            <w:r>
              <w:rPr>
                <w:b/>
                <w:w w:val="95"/>
                <w:sz w:val="18"/>
              </w:rPr>
              <w:t>Pratik</w:t>
            </w:r>
          </w:p>
        </w:tc>
        <w:tc>
          <w:tcPr>
            <w:tcW w:w="619" w:type="dxa"/>
            <w:tcBorders>
              <w:left w:val="nil"/>
              <w:bottom w:val="nil"/>
            </w:tcBorders>
            <w:shd w:val="clear" w:color="auto" w:fill="9FD6FF"/>
          </w:tcPr>
          <w:p w14:paraId="256C9F9F" w14:textId="77777777" w:rsidR="009E44B6" w:rsidRDefault="00BE5836">
            <w:pPr>
              <w:pStyle w:val="TableParagraph"/>
              <w:spacing w:before="88"/>
              <w:ind w:left="266" w:right="13" w:hanging="118"/>
              <w:rPr>
                <w:b/>
                <w:sz w:val="18"/>
              </w:rPr>
            </w:pPr>
            <w:r>
              <w:rPr>
                <w:b/>
                <w:w w:val="75"/>
                <w:sz w:val="18"/>
              </w:rPr>
              <w:t>Topla</w:t>
            </w:r>
            <w:r>
              <w:rPr>
                <w:b/>
                <w:spacing w:val="-31"/>
                <w:w w:val="75"/>
                <w:sz w:val="18"/>
              </w:rPr>
              <w:t xml:space="preserve"> </w:t>
            </w:r>
            <w:r>
              <w:rPr>
                <w:b/>
                <w:w w:val="90"/>
                <w:sz w:val="18"/>
              </w:rPr>
              <w:t>m</w:t>
            </w:r>
          </w:p>
        </w:tc>
      </w:tr>
      <w:tr w:rsidR="009E44B6" w14:paraId="18BB459C" w14:textId="77777777">
        <w:trPr>
          <w:trHeight w:val="363"/>
        </w:trPr>
        <w:tc>
          <w:tcPr>
            <w:tcW w:w="635" w:type="dxa"/>
            <w:tcBorders>
              <w:top w:val="nil"/>
              <w:right w:val="nil"/>
            </w:tcBorders>
            <w:shd w:val="clear" w:color="auto" w:fill="9FD6FF"/>
          </w:tcPr>
          <w:p w14:paraId="1BA5CE94" w14:textId="77777777" w:rsidR="009E44B6" w:rsidRDefault="009E44B6">
            <w:pPr>
              <w:pStyle w:val="TableParagraph"/>
              <w:ind w:left="0"/>
              <w:rPr>
                <w:sz w:val="14"/>
              </w:rPr>
            </w:pPr>
          </w:p>
        </w:tc>
        <w:tc>
          <w:tcPr>
            <w:tcW w:w="4882" w:type="dxa"/>
            <w:tcBorders>
              <w:top w:val="nil"/>
              <w:left w:val="nil"/>
              <w:right w:val="nil"/>
            </w:tcBorders>
            <w:shd w:val="clear" w:color="auto" w:fill="9FD6FF"/>
          </w:tcPr>
          <w:p w14:paraId="42F2D2E4" w14:textId="77777777" w:rsidR="009E44B6" w:rsidRDefault="009E44B6">
            <w:pPr>
              <w:pStyle w:val="TableParagraph"/>
              <w:ind w:left="0"/>
              <w:rPr>
                <w:sz w:val="14"/>
              </w:rPr>
            </w:pPr>
          </w:p>
        </w:tc>
        <w:tc>
          <w:tcPr>
            <w:tcW w:w="2153" w:type="dxa"/>
            <w:tcBorders>
              <w:top w:val="nil"/>
              <w:left w:val="nil"/>
              <w:right w:val="nil"/>
            </w:tcBorders>
            <w:shd w:val="clear" w:color="auto" w:fill="9FD6FF"/>
          </w:tcPr>
          <w:p w14:paraId="78914779" w14:textId="77777777" w:rsidR="009E44B6" w:rsidRDefault="00BE5836">
            <w:pPr>
              <w:pStyle w:val="TableParagraph"/>
              <w:spacing w:before="87"/>
              <w:ind w:left="265"/>
              <w:rPr>
                <w:b/>
                <w:sz w:val="18"/>
              </w:rPr>
            </w:pPr>
            <w:r>
              <w:rPr>
                <w:b/>
                <w:w w:val="80"/>
                <w:sz w:val="18"/>
              </w:rPr>
              <w:t>Unvan</w:t>
            </w:r>
            <w:r>
              <w:rPr>
                <w:b/>
                <w:spacing w:val="6"/>
                <w:w w:val="80"/>
                <w:sz w:val="18"/>
              </w:rPr>
              <w:t xml:space="preserve"> </w:t>
            </w:r>
            <w:r>
              <w:rPr>
                <w:b/>
                <w:w w:val="80"/>
                <w:sz w:val="18"/>
              </w:rPr>
              <w:t>/Adı-Soyadı</w:t>
            </w:r>
          </w:p>
        </w:tc>
        <w:tc>
          <w:tcPr>
            <w:tcW w:w="860" w:type="dxa"/>
            <w:tcBorders>
              <w:top w:val="nil"/>
              <w:left w:val="nil"/>
              <w:right w:val="nil"/>
            </w:tcBorders>
            <w:shd w:val="clear" w:color="auto" w:fill="9FD6FF"/>
          </w:tcPr>
          <w:p w14:paraId="786FD435" w14:textId="77777777" w:rsidR="009E44B6" w:rsidRDefault="00BE5836">
            <w:pPr>
              <w:pStyle w:val="TableParagraph"/>
              <w:spacing w:before="6" w:line="194" w:lineRule="auto"/>
              <w:ind w:left="318" w:right="189" w:firstLine="9"/>
              <w:rPr>
                <w:b/>
                <w:sz w:val="18"/>
              </w:rPr>
            </w:pPr>
            <w:r>
              <w:rPr>
                <w:b/>
                <w:w w:val="90"/>
                <w:sz w:val="18"/>
              </w:rPr>
              <w:t>Ders</w:t>
            </w:r>
            <w:r>
              <w:rPr>
                <w:b/>
                <w:spacing w:val="-38"/>
                <w:w w:val="90"/>
                <w:sz w:val="18"/>
              </w:rPr>
              <w:t xml:space="preserve"> </w:t>
            </w:r>
            <w:r>
              <w:rPr>
                <w:b/>
                <w:w w:val="85"/>
                <w:sz w:val="18"/>
              </w:rPr>
              <w:t>Saati</w:t>
            </w:r>
          </w:p>
        </w:tc>
        <w:tc>
          <w:tcPr>
            <w:tcW w:w="741" w:type="dxa"/>
            <w:tcBorders>
              <w:top w:val="nil"/>
              <w:left w:val="nil"/>
              <w:right w:val="nil"/>
            </w:tcBorders>
            <w:shd w:val="clear" w:color="auto" w:fill="9FD6FF"/>
          </w:tcPr>
          <w:p w14:paraId="752CDAC7" w14:textId="77777777" w:rsidR="009E44B6" w:rsidRDefault="00BE5836">
            <w:pPr>
              <w:pStyle w:val="TableParagraph"/>
              <w:spacing w:before="6" w:line="194" w:lineRule="auto"/>
              <w:ind w:left="226" w:right="162" w:firstLine="9"/>
              <w:rPr>
                <w:b/>
                <w:sz w:val="18"/>
              </w:rPr>
            </w:pPr>
            <w:r>
              <w:rPr>
                <w:b/>
                <w:w w:val="90"/>
                <w:sz w:val="18"/>
              </w:rPr>
              <w:t>Ders</w:t>
            </w:r>
            <w:r>
              <w:rPr>
                <w:b/>
                <w:spacing w:val="-38"/>
                <w:w w:val="90"/>
                <w:sz w:val="18"/>
              </w:rPr>
              <w:t xml:space="preserve"> </w:t>
            </w:r>
            <w:r>
              <w:rPr>
                <w:b/>
                <w:w w:val="85"/>
                <w:sz w:val="18"/>
              </w:rPr>
              <w:t>Saati</w:t>
            </w:r>
          </w:p>
        </w:tc>
        <w:tc>
          <w:tcPr>
            <w:tcW w:w="619" w:type="dxa"/>
            <w:tcBorders>
              <w:top w:val="nil"/>
              <w:left w:val="nil"/>
            </w:tcBorders>
            <w:shd w:val="clear" w:color="auto" w:fill="9FD6FF"/>
          </w:tcPr>
          <w:p w14:paraId="54D2094A" w14:textId="77777777" w:rsidR="009E44B6" w:rsidRDefault="009E44B6">
            <w:pPr>
              <w:pStyle w:val="TableParagraph"/>
              <w:ind w:left="0"/>
              <w:rPr>
                <w:sz w:val="14"/>
              </w:rPr>
            </w:pPr>
          </w:p>
        </w:tc>
      </w:tr>
      <w:tr w:rsidR="009E44B6" w14:paraId="4D5AE047" w14:textId="77777777">
        <w:trPr>
          <w:trHeight w:val="369"/>
        </w:trPr>
        <w:tc>
          <w:tcPr>
            <w:tcW w:w="635" w:type="dxa"/>
            <w:tcBorders>
              <w:right w:val="nil"/>
            </w:tcBorders>
          </w:tcPr>
          <w:p w14:paraId="636A3076" w14:textId="77777777" w:rsidR="009E44B6" w:rsidRDefault="00BE5836">
            <w:pPr>
              <w:pStyle w:val="TableParagraph"/>
              <w:spacing w:before="91"/>
              <w:ind w:left="0" w:right="80"/>
              <w:jc w:val="center"/>
              <w:rPr>
                <w:b/>
                <w:sz w:val="18"/>
              </w:rPr>
            </w:pPr>
            <w:r>
              <w:rPr>
                <w:b/>
                <w:w w:val="90"/>
                <w:sz w:val="18"/>
              </w:rPr>
              <w:t>TIP403</w:t>
            </w:r>
          </w:p>
        </w:tc>
        <w:tc>
          <w:tcPr>
            <w:tcW w:w="4882" w:type="dxa"/>
            <w:tcBorders>
              <w:left w:val="nil"/>
              <w:right w:val="nil"/>
            </w:tcBorders>
          </w:tcPr>
          <w:p w14:paraId="7BD200F2" w14:textId="77777777" w:rsidR="009E44B6" w:rsidRDefault="00BE5836">
            <w:pPr>
              <w:pStyle w:val="TableParagraph"/>
              <w:spacing w:before="86"/>
              <w:ind w:left="75"/>
              <w:rPr>
                <w:sz w:val="18"/>
              </w:rPr>
            </w:pPr>
            <w:r>
              <w:rPr>
                <w:w w:val="80"/>
                <w:sz w:val="18"/>
              </w:rPr>
              <w:t>Gebelik</w:t>
            </w:r>
            <w:r>
              <w:rPr>
                <w:spacing w:val="1"/>
                <w:w w:val="80"/>
                <w:sz w:val="18"/>
              </w:rPr>
              <w:t xml:space="preserve"> </w:t>
            </w:r>
            <w:r>
              <w:rPr>
                <w:w w:val="80"/>
                <w:sz w:val="18"/>
              </w:rPr>
              <w:t>ve</w:t>
            </w:r>
            <w:r>
              <w:rPr>
                <w:spacing w:val="4"/>
                <w:w w:val="80"/>
                <w:sz w:val="18"/>
              </w:rPr>
              <w:t xml:space="preserve"> </w:t>
            </w:r>
            <w:r>
              <w:rPr>
                <w:w w:val="80"/>
                <w:sz w:val="18"/>
              </w:rPr>
              <w:t>kanser</w:t>
            </w:r>
          </w:p>
        </w:tc>
        <w:tc>
          <w:tcPr>
            <w:tcW w:w="2153" w:type="dxa"/>
            <w:tcBorders>
              <w:left w:val="nil"/>
              <w:right w:val="nil"/>
            </w:tcBorders>
          </w:tcPr>
          <w:p w14:paraId="427B3B33" w14:textId="0F88A2D6" w:rsidR="009E44B6" w:rsidRDefault="00B8766C">
            <w:pPr>
              <w:pStyle w:val="TableParagraph"/>
              <w:spacing w:before="8" w:line="196" w:lineRule="auto"/>
              <w:ind w:left="265" w:right="499"/>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0C9AF3F7" w14:textId="77777777" w:rsidR="009E44B6" w:rsidRDefault="00BE5836">
            <w:pPr>
              <w:pStyle w:val="TableParagraph"/>
              <w:spacing w:before="91"/>
              <w:ind w:left="90"/>
              <w:jc w:val="center"/>
              <w:rPr>
                <w:b/>
                <w:sz w:val="18"/>
              </w:rPr>
            </w:pPr>
            <w:r>
              <w:rPr>
                <w:b/>
                <w:w w:val="81"/>
                <w:sz w:val="18"/>
              </w:rPr>
              <w:t>1</w:t>
            </w:r>
          </w:p>
        </w:tc>
        <w:tc>
          <w:tcPr>
            <w:tcW w:w="741" w:type="dxa"/>
            <w:tcBorders>
              <w:left w:val="nil"/>
              <w:right w:val="nil"/>
            </w:tcBorders>
          </w:tcPr>
          <w:p w14:paraId="2F8DF571" w14:textId="77777777" w:rsidR="009E44B6" w:rsidRDefault="00BE5836">
            <w:pPr>
              <w:pStyle w:val="TableParagraph"/>
              <w:spacing w:before="91"/>
              <w:ind w:left="25"/>
              <w:jc w:val="center"/>
              <w:rPr>
                <w:b/>
                <w:sz w:val="18"/>
              </w:rPr>
            </w:pPr>
            <w:r>
              <w:rPr>
                <w:b/>
                <w:w w:val="81"/>
                <w:sz w:val="18"/>
              </w:rPr>
              <w:t>2</w:t>
            </w:r>
          </w:p>
        </w:tc>
        <w:tc>
          <w:tcPr>
            <w:tcW w:w="619" w:type="dxa"/>
            <w:tcBorders>
              <w:left w:val="nil"/>
            </w:tcBorders>
          </w:tcPr>
          <w:p w14:paraId="740DB80E" w14:textId="77777777" w:rsidR="009E44B6" w:rsidRDefault="00BE5836">
            <w:pPr>
              <w:pStyle w:val="TableParagraph"/>
              <w:spacing w:before="91"/>
              <w:ind w:left="34"/>
              <w:jc w:val="center"/>
              <w:rPr>
                <w:b/>
                <w:sz w:val="18"/>
              </w:rPr>
            </w:pPr>
            <w:r>
              <w:rPr>
                <w:b/>
                <w:w w:val="81"/>
                <w:sz w:val="18"/>
              </w:rPr>
              <w:t>3</w:t>
            </w:r>
          </w:p>
        </w:tc>
      </w:tr>
      <w:tr w:rsidR="009E44B6" w14:paraId="32F578EF" w14:textId="77777777">
        <w:trPr>
          <w:trHeight w:val="364"/>
        </w:trPr>
        <w:tc>
          <w:tcPr>
            <w:tcW w:w="635" w:type="dxa"/>
            <w:tcBorders>
              <w:right w:val="nil"/>
            </w:tcBorders>
          </w:tcPr>
          <w:p w14:paraId="325AF2EA" w14:textId="77777777" w:rsidR="009E44B6" w:rsidRDefault="00BE5836">
            <w:pPr>
              <w:pStyle w:val="TableParagraph"/>
              <w:spacing w:before="88"/>
              <w:ind w:left="0" w:right="80"/>
              <w:jc w:val="center"/>
              <w:rPr>
                <w:b/>
                <w:sz w:val="18"/>
              </w:rPr>
            </w:pPr>
            <w:r>
              <w:rPr>
                <w:b/>
                <w:w w:val="90"/>
                <w:sz w:val="18"/>
              </w:rPr>
              <w:t>TIP403</w:t>
            </w:r>
          </w:p>
        </w:tc>
        <w:tc>
          <w:tcPr>
            <w:tcW w:w="4882" w:type="dxa"/>
            <w:tcBorders>
              <w:left w:val="nil"/>
              <w:right w:val="nil"/>
            </w:tcBorders>
          </w:tcPr>
          <w:p w14:paraId="6625BCCB" w14:textId="77777777" w:rsidR="009E44B6" w:rsidRDefault="00BE5836">
            <w:pPr>
              <w:pStyle w:val="TableParagraph"/>
              <w:spacing w:before="83"/>
              <w:ind w:left="75"/>
              <w:rPr>
                <w:sz w:val="18"/>
              </w:rPr>
            </w:pPr>
            <w:r>
              <w:rPr>
                <w:w w:val="80"/>
                <w:sz w:val="18"/>
              </w:rPr>
              <w:t>Serviksin</w:t>
            </w:r>
            <w:r>
              <w:rPr>
                <w:spacing w:val="-2"/>
                <w:w w:val="80"/>
                <w:sz w:val="18"/>
              </w:rPr>
              <w:t xml:space="preserve"> </w:t>
            </w:r>
            <w:r>
              <w:rPr>
                <w:w w:val="80"/>
                <w:sz w:val="18"/>
              </w:rPr>
              <w:t>premalign</w:t>
            </w:r>
            <w:r>
              <w:rPr>
                <w:spacing w:val="3"/>
                <w:w w:val="80"/>
                <w:sz w:val="18"/>
              </w:rPr>
              <w:t xml:space="preserve"> </w:t>
            </w:r>
            <w:r>
              <w:rPr>
                <w:w w:val="80"/>
                <w:sz w:val="18"/>
              </w:rPr>
              <w:t>ve</w:t>
            </w:r>
            <w:r>
              <w:rPr>
                <w:spacing w:val="5"/>
                <w:w w:val="80"/>
                <w:sz w:val="18"/>
              </w:rPr>
              <w:t xml:space="preserve"> </w:t>
            </w:r>
            <w:r>
              <w:rPr>
                <w:w w:val="80"/>
                <w:sz w:val="18"/>
              </w:rPr>
              <w:t>malign</w:t>
            </w:r>
            <w:r>
              <w:rPr>
                <w:spacing w:val="4"/>
                <w:w w:val="80"/>
                <w:sz w:val="18"/>
              </w:rPr>
              <w:t xml:space="preserve"> </w:t>
            </w:r>
            <w:r>
              <w:rPr>
                <w:w w:val="80"/>
                <w:sz w:val="18"/>
              </w:rPr>
              <w:t>hastalıkları</w:t>
            </w:r>
          </w:p>
        </w:tc>
        <w:tc>
          <w:tcPr>
            <w:tcW w:w="2153" w:type="dxa"/>
            <w:tcBorders>
              <w:left w:val="nil"/>
              <w:right w:val="nil"/>
            </w:tcBorders>
          </w:tcPr>
          <w:p w14:paraId="50C8A404" w14:textId="0F7DB8C3" w:rsidR="009E44B6" w:rsidRDefault="00B8766C">
            <w:pPr>
              <w:pStyle w:val="TableParagraph"/>
              <w:spacing w:before="4" w:line="170" w:lineRule="exact"/>
              <w:ind w:left="265" w:right="499"/>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3C49195A" w14:textId="77777777" w:rsidR="009E44B6" w:rsidRDefault="00BE5836">
            <w:pPr>
              <w:pStyle w:val="TableParagraph"/>
              <w:spacing w:before="88"/>
              <w:ind w:left="90"/>
              <w:jc w:val="center"/>
              <w:rPr>
                <w:b/>
                <w:sz w:val="18"/>
              </w:rPr>
            </w:pPr>
            <w:r>
              <w:rPr>
                <w:b/>
                <w:w w:val="81"/>
                <w:sz w:val="18"/>
              </w:rPr>
              <w:t>3</w:t>
            </w:r>
          </w:p>
        </w:tc>
        <w:tc>
          <w:tcPr>
            <w:tcW w:w="741" w:type="dxa"/>
            <w:tcBorders>
              <w:left w:val="nil"/>
              <w:right w:val="nil"/>
            </w:tcBorders>
          </w:tcPr>
          <w:p w14:paraId="5B5E5AC0" w14:textId="77777777" w:rsidR="009E44B6" w:rsidRDefault="00BE5836">
            <w:pPr>
              <w:pStyle w:val="TableParagraph"/>
              <w:spacing w:before="88"/>
              <w:ind w:left="25"/>
              <w:jc w:val="center"/>
              <w:rPr>
                <w:b/>
                <w:sz w:val="18"/>
              </w:rPr>
            </w:pPr>
            <w:r>
              <w:rPr>
                <w:b/>
                <w:w w:val="81"/>
                <w:sz w:val="18"/>
              </w:rPr>
              <w:t>2</w:t>
            </w:r>
          </w:p>
        </w:tc>
        <w:tc>
          <w:tcPr>
            <w:tcW w:w="619" w:type="dxa"/>
            <w:tcBorders>
              <w:left w:val="nil"/>
            </w:tcBorders>
          </w:tcPr>
          <w:p w14:paraId="4DCC5569" w14:textId="77777777" w:rsidR="009E44B6" w:rsidRDefault="00BE5836">
            <w:pPr>
              <w:pStyle w:val="TableParagraph"/>
              <w:spacing w:before="88"/>
              <w:ind w:left="34"/>
              <w:jc w:val="center"/>
              <w:rPr>
                <w:b/>
                <w:sz w:val="18"/>
              </w:rPr>
            </w:pPr>
            <w:r>
              <w:rPr>
                <w:b/>
                <w:w w:val="81"/>
                <w:sz w:val="18"/>
              </w:rPr>
              <w:t>5</w:t>
            </w:r>
          </w:p>
        </w:tc>
      </w:tr>
      <w:tr w:rsidR="009E44B6" w14:paraId="47FAE47C" w14:textId="77777777">
        <w:trPr>
          <w:trHeight w:val="366"/>
        </w:trPr>
        <w:tc>
          <w:tcPr>
            <w:tcW w:w="635" w:type="dxa"/>
            <w:tcBorders>
              <w:right w:val="nil"/>
            </w:tcBorders>
          </w:tcPr>
          <w:p w14:paraId="0E2D2FDC" w14:textId="77777777" w:rsidR="009E44B6" w:rsidRDefault="00BE5836">
            <w:pPr>
              <w:pStyle w:val="TableParagraph"/>
              <w:spacing w:before="91"/>
              <w:ind w:left="0" w:right="80"/>
              <w:jc w:val="center"/>
              <w:rPr>
                <w:b/>
                <w:sz w:val="18"/>
              </w:rPr>
            </w:pPr>
            <w:r>
              <w:rPr>
                <w:b/>
                <w:w w:val="90"/>
                <w:sz w:val="18"/>
              </w:rPr>
              <w:t>TIP403</w:t>
            </w:r>
          </w:p>
        </w:tc>
        <w:tc>
          <w:tcPr>
            <w:tcW w:w="4882" w:type="dxa"/>
            <w:tcBorders>
              <w:left w:val="nil"/>
              <w:right w:val="nil"/>
            </w:tcBorders>
          </w:tcPr>
          <w:p w14:paraId="7691C5E3" w14:textId="77777777" w:rsidR="009E44B6" w:rsidRDefault="00BE5836">
            <w:pPr>
              <w:pStyle w:val="TableParagraph"/>
              <w:spacing w:before="86"/>
              <w:ind w:left="75"/>
              <w:rPr>
                <w:sz w:val="18"/>
              </w:rPr>
            </w:pPr>
            <w:r>
              <w:rPr>
                <w:w w:val="80"/>
                <w:sz w:val="18"/>
              </w:rPr>
              <w:t>Overin</w:t>
            </w:r>
            <w:r>
              <w:rPr>
                <w:spacing w:val="3"/>
                <w:w w:val="80"/>
                <w:sz w:val="18"/>
              </w:rPr>
              <w:t xml:space="preserve"> </w:t>
            </w:r>
            <w:r>
              <w:rPr>
                <w:w w:val="80"/>
                <w:sz w:val="18"/>
              </w:rPr>
              <w:t>neoplastk</w:t>
            </w:r>
            <w:r>
              <w:rPr>
                <w:spacing w:val="5"/>
                <w:w w:val="80"/>
                <w:sz w:val="18"/>
              </w:rPr>
              <w:t xml:space="preserve"> </w:t>
            </w:r>
            <w:r>
              <w:rPr>
                <w:w w:val="80"/>
                <w:sz w:val="18"/>
              </w:rPr>
              <w:t>hastalıkları</w:t>
            </w:r>
          </w:p>
        </w:tc>
        <w:tc>
          <w:tcPr>
            <w:tcW w:w="2153" w:type="dxa"/>
            <w:tcBorders>
              <w:left w:val="nil"/>
              <w:right w:val="nil"/>
            </w:tcBorders>
          </w:tcPr>
          <w:p w14:paraId="516193CB" w14:textId="739BB819" w:rsidR="009E44B6" w:rsidRDefault="00B8766C">
            <w:pPr>
              <w:pStyle w:val="TableParagraph"/>
              <w:spacing w:before="10" w:line="194" w:lineRule="auto"/>
              <w:ind w:left="265" w:right="499"/>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276FB62E" w14:textId="77777777" w:rsidR="009E44B6" w:rsidRDefault="00BE5836">
            <w:pPr>
              <w:pStyle w:val="TableParagraph"/>
              <w:spacing w:before="91"/>
              <w:ind w:left="90"/>
              <w:jc w:val="center"/>
              <w:rPr>
                <w:b/>
                <w:sz w:val="18"/>
              </w:rPr>
            </w:pPr>
            <w:r>
              <w:rPr>
                <w:b/>
                <w:w w:val="81"/>
                <w:sz w:val="18"/>
              </w:rPr>
              <w:t>2</w:t>
            </w:r>
          </w:p>
        </w:tc>
        <w:tc>
          <w:tcPr>
            <w:tcW w:w="741" w:type="dxa"/>
            <w:tcBorders>
              <w:left w:val="nil"/>
              <w:right w:val="nil"/>
            </w:tcBorders>
          </w:tcPr>
          <w:p w14:paraId="03ACB79D" w14:textId="77777777" w:rsidR="009E44B6" w:rsidRDefault="00BE5836">
            <w:pPr>
              <w:pStyle w:val="TableParagraph"/>
              <w:spacing w:before="91"/>
              <w:ind w:left="25"/>
              <w:jc w:val="center"/>
              <w:rPr>
                <w:b/>
                <w:sz w:val="18"/>
              </w:rPr>
            </w:pPr>
            <w:r>
              <w:rPr>
                <w:b/>
                <w:w w:val="81"/>
                <w:sz w:val="18"/>
              </w:rPr>
              <w:t>4</w:t>
            </w:r>
          </w:p>
        </w:tc>
        <w:tc>
          <w:tcPr>
            <w:tcW w:w="619" w:type="dxa"/>
            <w:tcBorders>
              <w:left w:val="nil"/>
            </w:tcBorders>
          </w:tcPr>
          <w:p w14:paraId="140CBEA8" w14:textId="77777777" w:rsidR="009E44B6" w:rsidRDefault="00BE5836">
            <w:pPr>
              <w:pStyle w:val="TableParagraph"/>
              <w:spacing w:before="91"/>
              <w:ind w:left="34"/>
              <w:jc w:val="center"/>
              <w:rPr>
                <w:b/>
                <w:sz w:val="18"/>
              </w:rPr>
            </w:pPr>
            <w:r>
              <w:rPr>
                <w:b/>
                <w:w w:val="81"/>
                <w:sz w:val="18"/>
              </w:rPr>
              <w:t>6</w:t>
            </w:r>
          </w:p>
        </w:tc>
      </w:tr>
      <w:tr w:rsidR="009E44B6" w14:paraId="55D45FFA" w14:textId="77777777">
        <w:trPr>
          <w:trHeight w:val="366"/>
        </w:trPr>
        <w:tc>
          <w:tcPr>
            <w:tcW w:w="635" w:type="dxa"/>
            <w:tcBorders>
              <w:right w:val="nil"/>
            </w:tcBorders>
          </w:tcPr>
          <w:p w14:paraId="7F1C3E63" w14:textId="77777777" w:rsidR="009E44B6" w:rsidRDefault="00BE5836">
            <w:pPr>
              <w:pStyle w:val="TableParagraph"/>
              <w:spacing w:before="88"/>
              <w:ind w:left="0" w:right="80"/>
              <w:jc w:val="center"/>
              <w:rPr>
                <w:b/>
                <w:sz w:val="18"/>
              </w:rPr>
            </w:pPr>
            <w:r>
              <w:rPr>
                <w:b/>
                <w:w w:val="90"/>
                <w:sz w:val="18"/>
              </w:rPr>
              <w:t>TIP403</w:t>
            </w:r>
          </w:p>
        </w:tc>
        <w:tc>
          <w:tcPr>
            <w:tcW w:w="4882" w:type="dxa"/>
            <w:tcBorders>
              <w:left w:val="nil"/>
              <w:right w:val="nil"/>
            </w:tcBorders>
          </w:tcPr>
          <w:p w14:paraId="799257E5" w14:textId="77777777" w:rsidR="009E44B6" w:rsidRDefault="00BE5836">
            <w:pPr>
              <w:pStyle w:val="TableParagraph"/>
              <w:spacing w:before="83"/>
              <w:ind w:left="75"/>
              <w:rPr>
                <w:sz w:val="18"/>
              </w:rPr>
            </w:pPr>
            <w:r>
              <w:rPr>
                <w:w w:val="80"/>
                <w:sz w:val="18"/>
              </w:rPr>
              <w:t>Vulva</w:t>
            </w:r>
            <w:r>
              <w:rPr>
                <w:spacing w:val="2"/>
                <w:w w:val="80"/>
                <w:sz w:val="18"/>
              </w:rPr>
              <w:t xml:space="preserve"> </w:t>
            </w:r>
            <w:r>
              <w:rPr>
                <w:w w:val="80"/>
                <w:sz w:val="18"/>
              </w:rPr>
              <w:t>ve</w:t>
            </w:r>
            <w:r>
              <w:rPr>
                <w:spacing w:val="3"/>
                <w:w w:val="80"/>
                <w:sz w:val="18"/>
              </w:rPr>
              <w:t xml:space="preserve"> </w:t>
            </w:r>
            <w:r>
              <w:rPr>
                <w:w w:val="80"/>
                <w:sz w:val="18"/>
              </w:rPr>
              <w:t>vajenin</w:t>
            </w:r>
            <w:r>
              <w:rPr>
                <w:spacing w:val="5"/>
                <w:w w:val="80"/>
                <w:sz w:val="18"/>
              </w:rPr>
              <w:t xml:space="preserve"> </w:t>
            </w:r>
            <w:r>
              <w:rPr>
                <w:w w:val="80"/>
                <w:sz w:val="18"/>
              </w:rPr>
              <w:t>benign</w:t>
            </w:r>
            <w:r>
              <w:rPr>
                <w:spacing w:val="3"/>
                <w:w w:val="80"/>
                <w:sz w:val="18"/>
              </w:rPr>
              <w:t xml:space="preserve"> </w:t>
            </w:r>
            <w:r>
              <w:rPr>
                <w:w w:val="80"/>
                <w:sz w:val="18"/>
              </w:rPr>
              <w:t>ve</w:t>
            </w:r>
            <w:r>
              <w:rPr>
                <w:spacing w:val="1"/>
                <w:w w:val="80"/>
                <w:sz w:val="18"/>
              </w:rPr>
              <w:t xml:space="preserve"> </w:t>
            </w:r>
            <w:r>
              <w:rPr>
                <w:w w:val="80"/>
                <w:sz w:val="18"/>
              </w:rPr>
              <w:t>malign</w:t>
            </w:r>
            <w:r>
              <w:rPr>
                <w:spacing w:val="3"/>
                <w:w w:val="80"/>
                <w:sz w:val="18"/>
              </w:rPr>
              <w:t xml:space="preserve"> </w:t>
            </w:r>
            <w:r>
              <w:rPr>
                <w:w w:val="80"/>
                <w:sz w:val="18"/>
              </w:rPr>
              <w:t>hastalıkları</w:t>
            </w:r>
          </w:p>
        </w:tc>
        <w:tc>
          <w:tcPr>
            <w:tcW w:w="2153" w:type="dxa"/>
            <w:tcBorders>
              <w:left w:val="nil"/>
              <w:right w:val="nil"/>
            </w:tcBorders>
          </w:tcPr>
          <w:p w14:paraId="7E42D6D0" w14:textId="6D7801BC" w:rsidR="009E44B6" w:rsidRDefault="00B8766C">
            <w:pPr>
              <w:pStyle w:val="TableParagraph"/>
              <w:spacing w:before="10" w:line="194" w:lineRule="auto"/>
              <w:ind w:left="265" w:right="504"/>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6537D5AF" w14:textId="77777777" w:rsidR="009E44B6" w:rsidRDefault="00BE5836">
            <w:pPr>
              <w:pStyle w:val="TableParagraph"/>
              <w:spacing w:before="88"/>
              <w:ind w:left="90"/>
              <w:jc w:val="center"/>
              <w:rPr>
                <w:b/>
                <w:sz w:val="18"/>
              </w:rPr>
            </w:pPr>
            <w:r>
              <w:rPr>
                <w:b/>
                <w:w w:val="81"/>
                <w:sz w:val="18"/>
              </w:rPr>
              <w:t>2</w:t>
            </w:r>
          </w:p>
        </w:tc>
        <w:tc>
          <w:tcPr>
            <w:tcW w:w="741" w:type="dxa"/>
            <w:tcBorders>
              <w:left w:val="nil"/>
              <w:right w:val="nil"/>
            </w:tcBorders>
          </w:tcPr>
          <w:p w14:paraId="2A0D789C" w14:textId="77777777" w:rsidR="009E44B6" w:rsidRDefault="00BE5836">
            <w:pPr>
              <w:pStyle w:val="TableParagraph"/>
              <w:spacing w:before="88"/>
              <w:ind w:left="25"/>
              <w:jc w:val="center"/>
              <w:rPr>
                <w:b/>
                <w:sz w:val="18"/>
              </w:rPr>
            </w:pPr>
            <w:r>
              <w:rPr>
                <w:b/>
                <w:w w:val="81"/>
                <w:sz w:val="18"/>
              </w:rPr>
              <w:t>2</w:t>
            </w:r>
          </w:p>
        </w:tc>
        <w:tc>
          <w:tcPr>
            <w:tcW w:w="619" w:type="dxa"/>
            <w:tcBorders>
              <w:left w:val="nil"/>
            </w:tcBorders>
          </w:tcPr>
          <w:p w14:paraId="61D8D0F0" w14:textId="77777777" w:rsidR="009E44B6" w:rsidRDefault="00BE5836">
            <w:pPr>
              <w:pStyle w:val="TableParagraph"/>
              <w:spacing w:before="88"/>
              <w:ind w:left="34"/>
              <w:jc w:val="center"/>
              <w:rPr>
                <w:b/>
                <w:sz w:val="18"/>
              </w:rPr>
            </w:pPr>
            <w:r>
              <w:rPr>
                <w:b/>
                <w:w w:val="81"/>
                <w:sz w:val="18"/>
              </w:rPr>
              <w:t>4</w:t>
            </w:r>
          </w:p>
        </w:tc>
      </w:tr>
      <w:tr w:rsidR="009E44B6" w14:paraId="75F1D70E" w14:textId="77777777">
        <w:trPr>
          <w:trHeight w:val="364"/>
        </w:trPr>
        <w:tc>
          <w:tcPr>
            <w:tcW w:w="635" w:type="dxa"/>
            <w:tcBorders>
              <w:right w:val="nil"/>
            </w:tcBorders>
          </w:tcPr>
          <w:p w14:paraId="4F72DD06" w14:textId="77777777" w:rsidR="009E44B6" w:rsidRDefault="00BE5836">
            <w:pPr>
              <w:pStyle w:val="TableParagraph"/>
              <w:spacing w:before="91"/>
              <w:ind w:left="0" w:right="80"/>
              <w:jc w:val="center"/>
              <w:rPr>
                <w:b/>
                <w:sz w:val="18"/>
              </w:rPr>
            </w:pPr>
            <w:r>
              <w:rPr>
                <w:b/>
                <w:w w:val="90"/>
                <w:sz w:val="18"/>
              </w:rPr>
              <w:t>TIP403</w:t>
            </w:r>
          </w:p>
        </w:tc>
        <w:tc>
          <w:tcPr>
            <w:tcW w:w="4882" w:type="dxa"/>
            <w:tcBorders>
              <w:left w:val="nil"/>
              <w:right w:val="nil"/>
            </w:tcBorders>
          </w:tcPr>
          <w:p w14:paraId="04961BE8" w14:textId="77777777" w:rsidR="009E44B6" w:rsidRDefault="00BE5836">
            <w:pPr>
              <w:pStyle w:val="TableParagraph"/>
              <w:spacing w:before="86"/>
              <w:ind w:left="75"/>
              <w:rPr>
                <w:sz w:val="18"/>
              </w:rPr>
            </w:pPr>
            <w:r>
              <w:rPr>
                <w:w w:val="80"/>
                <w:sz w:val="18"/>
              </w:rPr>
              <w:t>Jinekolojik</w:t>
            </w:r>
            <w:r>
              <w:rPr>
                <w:spacing w:val="3"/>
                <w:w w:val="80"/>
                <w:sz w:val="18"/>
              </w:rPr>
              <w:t xml:space="preserve"> </w:t>
            </w:r>
            <w:r>
              <w:rPr>
                <w:w w:val="80"/>
                <w:sz w:val="18"/>
              </w:rPr>
              <w:t>kanserlerde</w:t>
            </w:r>
            <w:r>
              <w:rPr>
                <w:spacing w:val="4"/>
                <w:w w:val="80"/>
                <w:sz w:val="18"/>
              </w:rPr>
              <w:t xml:space="preserve"> </w:t>
            </w:r>
            <w:r>
              <w:rPr>
                <w:w w:val="80"/>
                <w:sz w:val="18"/>
              </w:rPr>
              <w:t>tarama</w:t>
            </w:r>
          </w:p>
        </w:tc>
        <w:tc>
          <w:tcPr>
            <w:tcW w:w="2153" w:type="dxa"/>
            <w:tcBorders>
              <w:left w:val="nil"/>
              <w:right w:val="nil"/>
            </w:tcBorders>
          </w:tcPr>
          <w:p w14:paraId="0DB935E7" w14:textId="5D7C48BC" w:rsidR="009E44B6" w:rsidRDefault="00B8766C">
            <w:pPr>
              <w:pStyle w:val="TableParagraph"/>
              <w:spacing w:before="8" w:line="168" w:lineRule="exact"/>
              <w:ind w:left="265" w:right="499"/>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15558F40" w14:textId="77777777" w:rsidR="009E44B6" w:rsidRDefault="00BE5836">
            <w:pPr>
              <w:pStyle w:val="TableParagraph"/>
              <w:spacing w:before="91"/>
              <w:ind w:left="90"/>
              <w:jc w:val="center"/>
              <w:rPr>
                <w:b/>
                <w:sz w:val="18"/>
              </w:rPr>
            </w:pPr>
            <w:r>
              <w:rPr>
                <w:b/>
                <w:w w:val="81"/>
                <w:sz w:val="18"/>
              </w:rPr>
              <w:t>2</w:t>
            </w:r>
          </w:p>
        </w:tc>
        <w:tc>
          <w:tcPr>
            <w:tcW w:w="741" w:type="dxa"/>
            <w:tcBorders>
              <w:left w:val="nil"/>
              <w:right w:val="nil"/>
            </w:tcBorders>
          </w:tcPr>
          <w:p w14:paraId="0E6543CC" w14:textId="77777777" w:rsidR="009E44B6" w:rsidRDefault="00BE5836">
            <w:pPr>
              <w:pStyle w:val="TableParagraph"/>
              <w:spacing w:before="91"/>
              <w:ind w:left="25"/>
              <w:jc w:val="center"/>
              <w:rPr>
                <w:b/>
                <w:sz w:val="18"/>
              </w:rPr>
            </w:pPr>
            <w:r>
              <w:rPr>
                <w:b/>
                <w:w w:val="81"/>
                <w:sz w:val="18"/>
              </w:rPr>
              <w:t>6</w:t>
            </w:r>
          </w:p>
        </w:tc>
        <w:tc>
          <w:tcPr>
            <w:tcW w:w="619" w:type="dxa"/>
            <w:tcBorders>
              <w:left w:val="nil"/>
            </w:tcBorders>
          </w:tcPr>
          <w:p w14:paraId="5DE6AFC4" w14:textId="77777777" w:rsidR="009E44B6" w:rsidRDefault="00BE5836">
            <w:pPr>
              <w:pStyle w:val="TableParagraph"/>
              <w:spacing w:before="91"/>
              <w:ind w:left="34"/>
              <w:jc w:val="center"/>
              <w:rPr>
                <w:b/>
                <w:sz w:val="18"/>
              </w:rPr>
            </w:pPr>
            <w:r>
              <w:rPr>
                <w:b/>
                <w:w w:val="81"/>
                <w:sz w:val="18"/>
              </w:rPr>
              <w:t>8</w:t>
            </w:r>
          </w:p>
        </w:tc>
      </w:tr>
      <w:tr w:rsidR="009E44B6" w14:paraId="4FA99DA7" w14:textId="77777777">
        <w:trPr>
          <w:trHeight w:val="366"/>
        </w:trPr>
        <w:tc>
          <w:tcPr>
            <w:tcW w:w="635" w:type="dxa"/>
            <w:tcBorders>
              <w:right w:val="nil"/>
            </w:tcBorders>
          </w:tcPr>
          <w:p w14:paraId="59D420A8" w14:textId="77777777" w:rsidR="009E44B6" w:rsidRDefault="00BE5836">
            <w:pPr>
              <w:pStyle w:val="TableParagraph"/>
              <w:spacing w:before="93"/>
              <w:ind w:left="0" w:right="80"/>
              <w:jc w:val="center"/>
              <w:rPr>
                <w:b/>
                <w:sz w:val="18"/>
              </w:rPr>
            </w:pPr>
            <w:r>
              <w:rPr>
                <w:b/>
                <w:w w:val="90"/>
                <w:sz w:val="18"/>
              </w:rPr>
              <w:t>TIP403</w:t>
            </w:r>
          </w:p>
        </w:tc>
        <w:tc>
          <w:tcPr>
            <w:tcW w:w="4882" w:type="dxa"/>
            <w:tcBorders>
              <w:left w:val="nil"/>
              <w:right w:val="nil"/>
            </w:tcBorders>
          </w:tcPr>
          <w:p w14:paraId="39F5AE83" w14:textId="77777777" w:rsidR="009E44B6" w:rsidRDefault="00BE5836">
            <w:pPr>
              <w:pStyle w:val="TableParagraph"/>
              <w:spacing w:before="88"/>
              <w:ind w:left="75"/>
              <w:rPr>
                <w:sz w:val="18"/>
              </w:rPr>
            </w:pPr>
            <w:r>
              <w:rPr>
                <w:w w:val="80"/>
                <w:sz w:val="18"/>
              </w:rPr>
              <w:t>Uterusun</w:t>
            </w:r>
            <w:r>
              <w:rPr>
                <w:spacing w:val="1"/>
                <w:w w:val="80"/>
                <w:sz w:val="18"/>
              </w:rPr>
              <w:t xml:space="preserve"> </w:t>
            </w:r>
            <w:r>
              <w:rPr>
                <w:w w:val="80"/>
                <w:sz w:val="18"/>
              </w:rPr>
              <w:t>benign</w:t>
            </w:r>
            <w:r>
              <w:rPr>
                <w:spacing w:val="4"/>
                <w:w w:val="80"/>
                <w:sz w:val="18"/>
              </w:rPr>
              <w:t xml:space="preserve"> </w:t>
            </w:r>
            <w:r>
              <w:rPr>
                <w:w w:val="80"/>
                <w:sz w:val="18"/>
              </w:rPr>
              <w:t>ve</w:t>
            </w:r>
            <w:r>
              <w:rPr>
                <w:spacing w:val="2"/>
                <w:w w:val="80"/>
                <w:sz w:val="18"/>
              </w:rPr>
              <w:t xml:space="preserve"> </w:t>
            </w:r>
            <w:r>
              <w:rPr>
                <w:w w:val="80"/>
                <w:sz w:val="18"/>
              </w:rPr>
              <w:t>malign</w:t>
            </w:r>
            <w:r>
              <w:rPr>
                <w:spacing w:val="5"/>
                <w:w w:val="80"/>
                <w:sz w:val="18"/>
              </w:rPr>
              <w:t xml:space="preserve"> </w:t>
            </w:r>
            <w:r>
              <w:rPr>
                <w:w w:val="80"/>
                <w:sz w:val="18"/>
              </w:rPr>
              <w:t>hastalıkları</w:t>
            </w:r>
          </w:p>
        </w:tc>
        <w:tc>
          <w:tcPr>
            <w:tcW w:w="2153" w:type="dxa"/>
            <w:tcBorders>
              <w:left w:val="nil"/>
              <w:right w:val="nil"/>
            </w:tcBorders>
          </w:tcPr>
          <w:p w14:paraId="2134BD7F" w14:textId="72A4C356" w:rsidR="009E44B6" w:rsidRDefault="00B8766C">
            <w:pPr>
              <w:pStyle w:val="TableParagraph"/>
              <w:spacing w:before="11" w:line="168" w:lineRule="exact"/>
              <w:ind w:left="265" w:right="499"/>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7F5665CF" w14:textId="77777777" w:rsidR="009E44B6" w:rsidRDefault="00BE5836">
            <w:pPr>
              <w:pStyle w:val="TableParagraph"/>
              <w:spacing w:before="93"/>
              <w:ind w:left="90"/>
              <w:jc w:val="center"/>
              <w:rPr>
                <w:b/>
                <w:sz w:val="18"/>
              </w:rPr>
            </w:pPr>
            <w:r>
              <w:rPr>
                <w:b/>
                <w:w w:val="81"/>
                <w:sz w:val="18"/>
              </w:rPr>
              <w:t>3</w:t>
            </w:r>
          </w:p>
        </w:tc>
        <w:tc>
          <w:tcPr>
            <w:tcW w:w="741" w:type="dxa"/>
            <w:tcBorders>
              <w:left w:val="nil"/>
              <w:right w:val="nil"/>
            </w:tcBorders>
          </w:tcPr>
          <w:p w14:paraId="308CAAA4" w14:textId="77777777" w:rsidR="009E44B6" w:rsidRDefault="00BE5836">
            <w:pPr>
              <w:pStyle w:val="TableParagraph"/>
              <w:spacing w:before="93"/>
              <w:ind w:left="25"/>
              <w:jc w:val="center"/>
              <w:rPr>
                <w:b/>
                <w:sz w:val="18"/>
              </w:rPr>
            </w:pPr>
            <w:r>
              <w:rPr>
                <w:b/>
                <w:w w:val="81"/>
                <w:sz w:val="18"/>
              </w:rPr>
              <w:t>2</w:t>
            </w:r>
          </w:p>
        </w:tc>
        <w:tc>
          <w:tcPr>
            <w:tcW w:w="619" w:type="dxa"/>
            <w:tcBorders>
              <w:left w:val="nil"/>
            </w:tcBorders>
          </w:tcPr>
          <w:p w14:paraId="1F7B138C" w14:textId="77777777" w:rsidR="009E44B6" w:rsidRDefault="00BE5836">
            <w:pPr>
              <w:pStyle w:val="TableParagraph"/>
              <w:spacing w:before="93"/>
              <w:ind w:left="34"/>
              <w:jc w:val="center"/>
              <w:rPr>
                <w:b/>
                <w:sz w:val="18"/>
              </w:rPr>
            </w:pPr>
            <w:r>
              <w:rPr>
                <w:b/>
                <w:w w:val="81"/>
                <w:sz w:val="18"/>
              </w:rPr>
              <w:t>5</w:t>
            </w:r>
          </w:p>
        </w:tc>
      </w:tr>
      <w:tr w:rsidR="00B8766C" w14:paraId="264DAC05" w14:textId="77777777">
        <w:trPr>
          <w:trHeight w:val="184"/>
        </w:trPr>
        <w:tc>
          <w:tcPr>
            <w:tcW w:w="635" w:type="dxa"/>
            <w:tcBorders>
              <w:right w:val="nil"/>
            </w:tcBorders>
          </w:tcPr>
          <w:p w14:paraId="3911E78F"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7EED3542" w14:textId="77777777" w:rsidR="00B8766C" w:rsidRDefault="00B8766C" w:rsidP="00B8766C">
            <w:pPr>
              <w:pStyle w:val="TableParagraph"/>
              <w:spacing w:line="164" w:lineRule="exact"/>
              <w:ind w:left="75"/>
              <w:rPr>
                <w:sz w:val="18"/>
              </w:rPr>
            </w:pPr>
            <w:r>
              <w:rPr>
                <w:w w:val="80"/>
                <w:sz w:val="18"/>
              </w:rPr>
              <w:t>Cinsel yolla</w:t>
            </w:r>
            <w:r>
              <w:rPr>
                <w:spacing w:val="2"/>
                <w:w w:val="80"/>
                <w:sz w:val="18"/>
              </w:rPr>
              <w:t xml:space="preserve"> </w:t>
            </w:r>
            <w:r>
              <w:rPr>
                <w:w w:val="80"/>
                <w:sz w:val="18"/>
              </w:rPr>
              <w:t>geçen</w:t>
            </w:r>
            <w:r>
              <w:rPr>
                <w:spacing w:val="2"/>
                <w:w w:val="80"/>
                <w:sz w:val="18"/>
              </w:rPr>
              <w:t xml:space="preserve"> </w:t>
            </w:r>
            <w:r>
              <w:rPr>
                <w:w w:val="80"/>
                <w:sz w:val="18"/>
              </w:rPr>
              <w:t>hastalıklar</w:t>
            </w:r>
            <w:r>
              <w:rPr>
                <w:spacing w:val="4"/>
                <w:w w:val="80"/>
                <w:sz w:val="18"/>
              </w:rPr>
              <w:t xml:space="preserve"> </w:t>
            </w:r>
            <w:r>
              <w:rPr>
                <w:w w:val="80"/>
                <w:sz w:val="18"/>
              </w:rPr>
              <w:t>ve</w:t>
            </w:r>
            <w:r>
              <w:rPr>
                <w:spacing w:val="7"/>
                <w:w w:val="80"/>
                <w:sz w:val="18"/>
              </w:rPr>
              <w:t xml:space="preserve"> </w:t>
            </w:r>
            <w:r>
              <w:rPr>
                <w:w w:val="80"/>
                <w:sz w:val="18"/>
              </w:rPr>
              <w:t>vulvovaginit</w:t>
            </w:r>
          </w:p>
        </w:tc>
        <w:tc>
          <w:tcPr>
            <w:tcW w:w="2153" w:type="dxa"/>
            <w:tcBorders>
              <w:left w:val="nil"/>
              <w:right w:val="nil"/>
            </w:tcBorders>
          </w:tcPr>
          <w:p w14:paraId="6D211CC9" w14:textId="5BF33CB2"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2A5A35F2"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61D4402E" w14:textId="77777777" w:rsidR="00B8766C" w:rsidRDefault="00B8766C" w:rsidP="00B8766C">
            <w:pPr>
              <w:pStyle w:val="TableParagraph"/>
              <w:spacing w:line="164" w:lineRule="exact"/>
              <w:ind w:left="25"/>
              <w:jc w:val="center"/>
              <w:rPr>
                <w:b/>
                <w:sz w:val="18"/>
              </w:rPr>
            </w:pPr>
            <w:r>
              <w:rPr>
                <w:b/>
                <w:w w:val="81"/>
                <w:sz w:val="18"/>
              </w:rPr>
              <w:t>4</w:t>
            </w:r>
          </w:p>
        </w:tc>
        <w:tc>
          <w:tcPr>
            <w:tcW w:w="619" w:type="dxa"/>
            <w:tcBorders>
              <w:left w:val="nil"/>
            </w:tcBorders>
          </w:tcPr>
          <w:p w14:paraId="26AF188D" w14:textId="77777777" w:rsidR="00B8766C" w:rsidRDefault="00B8766C" w:rsidP="00B8766C">
            <w:pPr>
              <w:pStyle w:val="TableParagraph"/>
              <w:spacing w:line="164" w:lineRule="exact"/>
              <w:ind w:left="34"/>
              <w:jc w:val="center"/>
              <w:rPr>
                <w:b/>
                <w:sz w:val="18"/>
              </w:rPr>
            </w:pPr>
            <w:r>
              <w:rPr>
                <w:b/>
                <w:w w:val="81"/>
                <w:sz w:val="18"/>
              </w:rPr>
              <w:t>6</w:t>
            </w:r>
          </w:p>
        </w:tc>
      </w:tr>
      <w:tr w:rsidR="00B8766C" w14:paraId="00D04EF3" w14:textId="77777777">
        <w:trPr>
          <w:trHeight w:val="184"/>
        </w:trPr>
        <w:tc>
          <w:tcPr>
            <w:tcW w:w="635" w:type="dxa"/>
            <w:tcBorders>
              <w:right w:val="nil"/>
            </w:tcBorders>
          </w:tcPr>
          <w:p w14:paraId="0CCD0AA5"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311E12B7" w14:textId="77777777" w:rsidR="00B8766C" w:rsidRDefault="00B8766C" w:rsidP="00B8766C">
            <w:pPr>
              <w:pStyle w:val="TableParagraph"/>
              <w:spacing w:line="164" w:lineRule="exact"/>
              <w:ind w:left="75"/>
              <w:rPr>
                <w:sz w:val="18"/>
              </w:rPr>
            </w:pPr>
            <w:r>
              <w:rPr>
                <w:w w:val="80"/>
                <w:sz w:val="18"/>
              </w:rPr>
              <w:t>Jinekoloji</w:t>
            </w:r>
            <w:r>
              <w:rPr>
                <w:spacing w:val="4"/>
                <w:w w:val="80"/>
                <w:sz w:val="18"/>
              </w:rPr>
              <w:t xml:space="preserve"> </w:t>
            </w:r>
            <w:r>
              <w:rPr>
                <w:w w:val="80"/>
                <w:sz w:val="18"/>
              </w:rPr>
              <w:t>Anamnez,</w:t>
            </w:r>
            <w:r>
              <w:rPr>
                <w:spacing w:val="4"/>
                <w:w w:val="80"/>
                <w:sz w:val="18"/>
              </w:rPr>
              <w:t xml:space="preserve"> </w:t>
            </w:r>
            <w:r>
              <w:rPr>
                <w:w w:val="80"/>
                <w:sz w:val="18"/>
              </w:rPr>
              <w:t>Belirti,</w:t>
            </w:r>
            <w:r>
              <w:rPr>
                <w:spacing w:val="4"/>
                <w:w w:val="80"/>
                <w:sz w:val="18"/>
              </w:rPr>
              <w:t xml:space="preserve"> </w:t>
            </w:r>
            <w:r>
              <w:rPr>
                <w:w w:val="80"/>
                <w:sz w:val="18"/>
              </w:rPr>
              <w:t>Bulgular,</w:t>
            </w:r>
            <w:r>
              <w:rPr>
                <w:spacing w:val="4"/>
                <w:w w:val="80"/>
                <w:sz w:val="18"/>
              </w:rPr>
              <w:t xml:space="preserve"> </w:t>
            </w:r>
            <w:r>
              <w:rPr>
                <w:w w:val="80"/>
                <w:sz w:val="18"/>
              </w:rPr>
              <w:t>Muayene</w:t>
            </w:r>
            <w:r>
              <w:rPr>
                <w:spacing w:val="1"/>
                <w:w w:val="80"/>
                <w:sz w:val="18"/>
              </w:rPr>
              <w:t xml:space="preserve"> </w:t>
            </w:r>
            <w:r>
              <w:rPr>
                <w:w w:val="80"/>
                <w:sz w:val="18"/>
              </w:rPr>
              <w:t>ve</w:t>
            </w:r>
            <w:r>
              <w:rPr>
                <w:spacing w:val="2"/>
                <w:w w:val="80"/>
                <w:sz w:val="18"/>
              </w:rPr>
              <w:t xml:space="preserve"> </w:t>
            </w:r>
            <w:r>
              <w:rPr>
                <w:w w:val="80"/>
                <w:sz w:val="18"/>
              </w:rPr>
              <w:t>Tanı</w:t>
            </w:r>
          </w:p>
        </w:tc>
        <w:tc>
          <w:tcPr>
            <w:tcW w:w="2153" w:type="dxa"/>
            <w:tcBorders>
              <w:left w:val="nil"/>
              <w:right w:val="nil"/>
            </w:tcBorders>
          </w:tcPr>
          <w:p w14:paraId="69C0C7DA" w14:textId="0973AC15"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23BFDA14"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121DE99D" w14:textId="77777777" w:rsidR="00B8766C" w:rsidRDefault="00B8766C" w:rsidP="00B8766C">
            <w:pPr>
              <w:pStyle w:val="TableParagraph"/>
              <w:spacing w:line="164" w:lineRule="exact"/>
              <w:ind w:left="25"/>
              <w:jc w:val="center"/>
              <w:rPr>
                <w:b/>
                <w:sz w:val="18"/>
              </w:rPr>
            </w:pPr>
            <w:r>
              <w:rPr>
                <w:b/>
                <w:w w:val="81"/>
                <w:sz w:val="18"/>
              </w:rPr>
              <w:t>6</w:t>
            </w:r>
          </w:p>
        </w:tc>
        <w:tc>
          <w:tcPr>
            <w:tcW w:w="619" w:type="dxa"/>
            <w:tcBorders>
              <w:left w:val="nil"/>
            </w:tcBorders>
          </w:tcPr>
          <w:p w14:paraId="2097F64B" w14:textId="77777777" w:rsidR="00B8766C" w:rsidRDefault="00B8766C" w:rsidP="00B8766C">
            <w:pPr>
              <w:pStyle w:val="TableParagraph"/>
              <w:spacing w:line="164" w:lineRule="exact"/>
              <w:ind w:left="34"/>
              <w:jc w:val="center"/>
              <w:rPr>
                <w:b/>
                <w:sz w:val="18"/>
              </w:rPr>
            </w:pPr>
            <w:r>
              <w:rPr>
                <w:b/>
                <w:w w:val="81"/>
                <w:sz w:val="18"/>
              </w:rPr>
              <w:t>8</w:t>
            </w:r>
          </w:p>
        </w:tc>
      </w:tr>
      <w:tr w:rsidR="00B8766C" w14:paraId="082177D0" w14:textId="77777777">
        <w:trPr>
          <w:trHeight w:val="179"/>
        </w:trPr>
        <w:tc>
          <w:tcPr>
            <w:tcW w:w="635" w:type="dxa"/>
            <w:tcBorders>
              <w:right w:val="nil"/>
            </w:tcBorders>
          </w:tcPr>
          <w:p w14:paraId="5271807D" w14:textId="77777777" w:rsidR="00B8766C" w:rsidRDefault="00B8766C" w:rsidP="00B8766C">
            <w:pPr>
              <w:pStyle w:val="TableParagraph"/>
              <w:spacing w:line="160" w:lineRule="exact"/>
              <w:ind w:left="0" w:right="80"/>
              <w:jc w:val="center"/>
              <w:rPr>
                <w:b/>
                <w:sz w:val="18"/>
              </w:rPr>
            </w:pPr>
            <w:r>
              <w:rPr>
                <w:b/>
                <w:w w:val="90"/>
                <w:sz w:val="18"/>
              </w:rPr>
              <w:t>TIP403</w:t>
            </w:r>
          </w:p>
        </w:tc>
        <w:tc>
          <w:tcPr>
            <w:tcW w:w="4882" w:type="dxa"/>
            <w:tcBorders>
              <w:left w:val="nil"/>
              <w:right w:val="nil"/>
            </w:tcBorders>
          </w:tcPr>
          <w:p w14:paraId="675B2ECC" w14:textId="77777777" w:rsidR="00B8766C" w:rsidRDefault="00B8766C" w:rsidP="00B8766C">
            <w:pPr>
              <w:pStyle w:val="TableParagraph"/>
              <w:spacing w:line="160" w:lineRule="exact"/>
              <w:ind w:left="75"/>
              <w:rPr>
                <w:sz w:val="18"/>
              </w:rPr>
            </w:pPr>
            <w:r>
              <w:rPr>
                <w:w w:val="80"/>
                <w:sz w:val="18"/>
              </w:rPr>
              <w:t>Normal</w:t>
            </w:r>
            <w:r>
              <w:rPr>
                <w:spacing w:val="4"/>
                <w:w w:val="80"/>
                <w:sz w:val="18"/>
              </w:rPr>
              <w:t xml:space="preserve"> </w:t>
            </w:r>
            <w:r>
              <w:rPr>
                <w:w w:val="80"/>
                <w:sz w:val="18"/>
              </w:rPr>
              <w:t>eylem</w:t>
            </w:r>
            <w:r>
              <w:rPr>
                <w:spacing w:val="5"/>
                <w:w w:val="80"/>
                <w:sz w:val="18"/>
              </w:rPr>
              <w:t xml:space="preserve"> </w:t>
            </w:r>
            <w:r>
              <w:rPr>
                <w:w w:val="80"/>
                <w:sz w:val="18"/>
              </w:rPr>
              <w:t>ve</w:t>
            </w:r>
            <w:r>
              <w:rPr>
                <w:spacing w:val="4"/>
                <w:w w:val="80"/>
                <w:sz w:val="18"/>
              </w:rPr>
              <w:t xml:space="preserve"> </w:t>
            </w:r>
            <w:r>
              <w:rPr>
                <w:w w:val="80"/>
                <w:sz w:val="18"/>
              </w:rPr>
              <w:t>doğum</w:t>
            </w:r>
          </w:p>
        </w:tc>
        <w:tc>
          <w:tcPr>
            <w:tcW w:w="2153" w:type="dxa"/>
            <w:tcBorders>
              <w:left w:val="nil"/>
              <w:right w:val="nil"/>
            </w:tcBorders>
          </w:tcPr>
          <w:p w14:paraId="301F4949" w14:textId="6AA96003" w:rsidR="00B8766C" w:rsidRDefault="00B8766C" w:rsidP="00B8766C">
            <w:pPr>
              <w:pStyle w:val="TableParagraph"/>
              <w:spacing w:line="160"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3B4B550E" w14:textId="77777777" w:rsidR="00B8766C" w:rsidRDefault="00B8766C" w:rsidP="00B8766C">
            <w:pPr>
              <w:pStyle w:val="TableParagraph"/>
              <w:spacing w:line="160" w:lineRule="exact"/>
              <w:ind w:left="90"/>
              <w:jc w:val="center"/>
              <w:rPr>
                <w:b/>
                <w:sz w:val="18"/>
              </w:rPr>
            </w:pPr>
            <w:r>
              <w:rPr>
                <w:b/>
                <w:w w:val="81"/>
                <w:sz w:val="18"/>
              </w:rPr>
              <w:t>3</w:t>
            </w:r>
          </w:p>
        </w:tc>
        <w:tc>
          <w:tcPr>
            <w:tcW w:w="741" w:type="dxa"/>
            <w:tcBorders>
              <w:left w:val="nil"/>
              <w:right w:val="nil"/>
            </w:tcBorders>
          </w:tcPr>
          <w:p w14:paraId="540AC444" w14:textId="77777777" w:rsidR="00B8766C" w:rsidRDefault="00B8766C" w:rsidP="00B8766C">
            <w:pPr>
              <w:pStyle w:val="TableParagraph"/>
              <w:spacing w:line="160" w:lineRule="exact"/>
              <w:ind w:left="25"/>
              <w:jc w:val="center"/>
              <w:rPr>
                <w:b/>
                <w:sz w:val="18"/>
              </w:rPr>
            </w:pPr>
            <w:r>
              <w:rPr>
                <w:b/>
                <w:w w:val="81"/>
                <w:sz w:val="18"/>
              </w:rPr>
              <w:t>6</w:t>
            </w:r>
          </w:p>
        </w:tc>
        <w:tc>
          <w:tcPr>
            <w:tcW w:w="619" w:type="dxa"/>
            <w:tcBorders>
              <w:left w:val="nil"/>
            </w:tcBorders>
          </w:tcPr>
          <w:p w14:paraId="3C1837CD" w14:textId="77777777" w:rsidR="00B8766C" w:rsidRDefault="00B8766C" w:rsidP="00B8766C">
            <w:pPr>
              <w:pStyle w:val="TableParagraph"/>
              <w:spacing w:line="160" w:lineRule="exact"/>
              <w:ind w:left="34"/>
              <w:jc w:val="center"/>
              <w:rPr>
                <w:b/>
                <w:sz w:val="18"/>
              </w:rPr>
            </w:pPr>
            <w:r>
              <w:rPr>
                <w:b/>
                <w:w w:val="81"/>
                <w:sz w:val="18"/>
              </w:rPr>
              <w:t>9</w:t>
            </w:r>
          </w:p>
        </w:tc>
      </w:tr>
      <w:tr w:rsidR="00B8766C" w14:paraId="30B9980A" w14:textId="77777777">
        <w:trPr>
          <w:trHeight w:val="184"/>
        </w:trPr>
        <w:tc>
          <w:tcPr>
            <w:tcW w:w="635" w:type="dxa"/>
            <w:tcBorders>
              <w:right w:val="nil"/>
            </w:tcBorders>
          </w:tcPr>
          <w:p w14:paraId="06FE0CDB" w14:textId="77777777" w:rsidR="00B8766C" w:rsidRDefault="00B8766C" w:rsidP="00B8766C">
            <w:pPr>
              <w:pStyle w:val="TableParagraph"/>
              <w:spacing w:line="165" w:lineRule="exact"/>
              <w:ind w:left="0" w:right="80"/>
              <w:jc w:val="center"/>
              <w:rPr>
                <w:b/>
                <w:sz w:val="18"/>
              </w:rPr>
            </w:pPr>
            <w:r>
              <w:rPr>
                <w:b/>
                <w:w w:val="90"/>
                <w:sz w:val="18"/>
              </w:rPr>
              <w:t>TIP403</w:t>
            </w:r>
          </w:p>
        </w:tc>
        <w:tc>
          <w:tcPr>
            <w:tcW w:w="4882" w:type="dxa"/>
            <w:tcBorders>
              <w:left w:val="nil"/>
              <w:right w:val="nil"/>
            </w:tcBorders>
          </w:tcPr>
          <w:p w14:paraId="5B3FDA11" w14:textId="77777777" w:rsidR="00B8766C" w:rsidRDefault="00B8766C" w:rsidP="00B8766C">
            <w:pPr>
              <w:pStyle w:val="TableParagraph"/>
              <w:spacing w:line="165" w:lineRule="exact"/>
              <w:ind w:left="75"/>
              <w:rPr>
                <w:sz w:val="18"/>
              </w:rPr>
            </w:pPr>
            <w:r>
              <w:rPr>
                <w:w w:val="80"/>
                <w:sz w:val="18"/>
              </w:rPr>
              <w:t>Pelvik</w:t>
            </w:r>
            <w:r>
              <w:rPr>
                <w:spacing w:val="4"/>
                <w:w w:val="80"/>
                <w:sz w:val="18"/>
              </w:rPr>
              <w:t xml:space="preserve"> </w:t>
            </w:r>
            <w:r>
              <w:rPr>
                <w:w w:val="80"/>
                <w:sz w:val="18"/>
              </w:rPr>
              <w:t>relaksasyon</w:t>
            </w:r>
          </w:p>
        </w:tc>
        <w:tc>
          <w:tcPr>
            <w:tcW w:w="2153" w:type="dxa"/>
            <w:tcBorders>
              <w:left w:val="nil"/>
              <w:right w:val="nil"/>
            </w:tcBorders>
          </w:tcPr>
          <w:p w14:paraId="3B9D93F8" w14:textId="28E7BAB4" w:rsidR="00B8766C" w:rsidRDefault="00B8766C" w:rsidP="00B8766C">
            <w:pPr>
              <w:pStyle w:val="TableParagraph"/>
              <w:spacing w:line="165"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27426A1C" w14:textId="77777777" w:rsidR="00B8766C" w:rsidRDefault="00B8766C" w:rsidP="00B8766C">
            <w:pPr>
              <w:pStyle w:val="TableParagraph"/>
              <w:spacing w:line="165" w:lineRule="exact"/>
              <w:ind w:left="90"/>
              <w:jc w:val="center"/>
              <w:rPr>
                <w:b/>
                <w:sz w:val="18"/>
              </w:rPr>
            </w:pPr>
            <w:r>
              <w:rPr>
                <w:b/>
                <w:w w:val="81"/>
                <w:sz w:val="18"/>
              </w:rPr>
              <w:t>2</w:t>
            </w:r>
          </w:p>
        </w:tc>
        <w:tc>
          <w:tcPr>
            <w:tcW w:w="741" w:type="dxa"/>
            <w:tcBorders>
              <w:left w:val="nil"/>
              <w:right w:val="nil"/>
            </w:tcBorders>
          </w:tcPr>
          <w:p w14:paraId="39ED85EB" w14:textId="77777777" w:rsidR="00B8766C" w:rsidRDefault="00B8766C" w:rsidP="00B8766C">
            <w:pPr>
              <w:pStyle w:val="TableParagraph"/>
              <w:spacing w:line="165" w:lineRule="exact"/>
              <w:ind w:left="25"/>
              <w:jc w:val="center"/>
              <w:rPr>
                <w:b/>
                <w:sz w:val="18"/>
              </w:rPr>
            </w:pPr>
            <w:r>
              <w:rPr>
                <w:b/>
                <w:w w:val="81"/>
                <w:sz w:val="18"/>
              </w:rPr>
              <w:t>4</w:t>
            </w:r>
          </w:p>
        </w:tc>
        <w:tc>
          <w:tcPr>
            <w:tcW w:w="619" w:type="dxa"/>
            <w:tcBorders>
              <w:left w:val="nil"/>
            </w:tcBorders>
          </w:tcPr>
          <w:p w14:paraId="683768BA" w14:textId="77777777" w:rsidR="00B8766C" w:rsidRDefault="00B8766C" w:rsidP="00B8766C">
            <w:pPr>
              <w:pStyle w:val="TableParagraph"/>
              <w:spacing w:line="165" w:lineRule="exact"/>
              <w:ind w:left="34"/>
              <w:jc w:val="center"/>
              <w:rPr>
                <w:b/>
                <w:sz w:val="18"/>
              </w:rPr>
            </w:pPr>
            <w:r>
              <w:rPr>
                <w:b/>
                <w:w w:val="81"/>
                <w:sz w:val="18"/>
              </w:rPr>
              <w:t>6</w:t>
            </w:r>
          </w:p>
        </w:tc>
      </w:tr>
      <w:tr w:rsidR="00B8766C" w14:paraId="2A1530CC" w14:textId="77777777">
        <w:trPr>
          <w:trHeight w:val="184"/>
        </w:trPr>
        <w:tc>
          <w:tcPr>
            <w:tcW w:w="635" w:type="dxa"/>
            <w:tcBorders>
              <w:right w:val="nil"/>
            </w:tcBorders>
          </w:tcPr>
          <w:p w14:paraId="5B0A83C2"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3D6D984C" w14:textId="77777777" w:rsidR="00B8766C" w:rsidRDefault="00B8766C" w:rsidP="00B8766C">
            <w:pPr>
              <w:pStyle w:val="TableParagraph"/>
              <w:spacing w:line="164" w:lineRule="exact"/>
              <w:ind w:left="75"/>
              <w:rPr>
                <w:sz w:val="18"/>
              </w:rPr>
            </w:pPr>
            <w:r>
              <w:rPr>
                <w:w w:val="80"/>
                <w:sz w:val="18"/>
              </w:rPr>
              <w:t>Postpartum</w:t>
            </w:r>
            <w:r>
              <w:rPr>
                <w:spacing w:val="4"/>
                <w:w w:val="80"/>
                <w:sz w:val="18"/>
              </w:rPr>
              <w:t xml:space="preserve"> </w:t>
            </w:r>
            <w:r>
              <w:rPr>
                <w:w w:val="80"/>
                <w:sz w:val="18"/>
              </w:rPr>
              <w:t>kanama</w:t>
            </w:r>
          </w:p>
        </w:tc>
        <w:tc>
          <w:tcPr>
            <w:tcW w:w="2153" w:type="dxa"/>
            <w:tcBorders>
              <w:left w:val="nil"/>
              <w:right w:val="nil"/>
            </w:tcBorders>
          </w:tcPr>
          <w:p w14:paraId="307867E3" w14:textId="07C60D30"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163645DC"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3B22CCF5" w14:textId="77777777" w:rsidR="00B8766C" w:rsidRDefault="00B8766C" w:rsidP="00B8766C">
            <w:pPr>
              <w:pStyle w:val="TableParagraph"/>
              <w:spacing w:line="164" w:lineRule="exact"/>
              <w:ind w:left="25"/>
              <w:jc w:val="center"/>
              <w:rPr>
                <w:b/>
                <w:sz w:val="18"/>
              </w:rPr>
            </w:pPr>
            <w:r>
              <w:rPr>
                <w:b/>
                <w:w w:val="81"/>
                <w:sz w:val="18"/>
              </w:rPr>
              <w:t>4</w:t>
            </w:r>
          </w:p>
        </w:tc>
        <w:tc>
          <w:tcPr>
            <w:tcW w:w="619" w:type="dxa"/>
            <w:tcBorders>
              <w:left w:val="nil"/>
            </w:tcBorders>
          </w:tcPr>
          <w:p w14:paraId="411DAA25" w14:textId="77777777" w:rsidR="00B8766C" w:rsidRDefault="00B8766C" w:rsidP="00B8766C">
            <w:pPr>
              <w:pStyle w:val="TableParagraph"/>
              <w:spacing w:line="164" w:lineRule="exact"/>
              <w:ind w:left="34"/>
              <w:jc w:val="center"/>
              <w:rPr>
                <w:b/>
                <w:sz w:val="18"/>
              </w:rPr>
            </w:pPr>
            <w:r>
              <w:rPr>
                <w:b/>
                <w:w w:val="81"/>
                <w:sz w:val="18"/>
              </w:rPr>
              <w:t>6</w:t>
            </w:r>
          </w:p>
        </w:tc>
      </w:tr>
      <w:tr w:rsidR="00B8766C" w14:paraId="3D92678C" w14:textId="77777777">
        <w:trPr>
          <w:trHeight w:val="181"/>
        </w:trPr>
        <w:tc>
          <w:tcPr>
            <w:tcW w:w="635" w:type="dxa"/>
            <w:tcBorders>
              <w:right w:val="nil"/>
            </w:tcBorders>
          </w:tcPr>
          <w:p w14:paraId="09FDD668"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6A171484" w14:textId="77777777" w:rsidR="00B8766C" w:rsidRDefault="00B8766C" w:rsidP="00B8766C">
            <w:pPr>
              <w:pStyle w:val="TableParagraph"/>
              <w:spacing w:line="162" w:lineRule="exact"/>
              <w:ind w:left="75"/>
              <w:rPr>
                <w:sz w:val="18"/>
              </w:rPr>
            </w:pPr>
            <w:r>
              <w:rPr>
                <w:sz w:val="18"/>
              </w:rPr>
              <w:t>Teratoloji</w:t>
            </w:r>
          </w:p>
        </w:tc>
        <w:tc>
          <w:tcPr>
            <w:tcW w:w="2153" w:type="dxa"/>
            <w:tcBorders>
              <w:left w:val="nil"/>
              <w:right w:val="nil"/>
            </w:tcBorders>
          </w:tcPr>
          <w:p w14:paraId="127B09C3" w14:textId="65097890" w:rsidR="00B8766C" w:rsidRDefault="00B8766C" w:rsidP="00B8766C">
            <w:pPr>
              <w:pStyle w:val="TableParagraph"/>
              <w:spacing w:line="162"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15323058"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417563C7" w14:textId="77777777" w:rsidR="00B8766C" w:rsidRDefault="00B8766C" w:rsidP="00B8766C">
            <w:pPr>
              <w:pStyle w:val="TableParagraph"/>
              <w:spacing w:line="162" w:lineRule="exact"/>
              <w:ind w:left="25"/>
              <w:jc w:val="center"/>
              <w:rPr>
                <w:b/>
                <w:sz w:val="18"/>
              </w:rPr>
            </w:pPr>
            <w:r>
              <w:rPr>
                <w:b/>
                <w:w w:val="81"/>
                <w:sz w:val="18"/>
              </w:rPr>
              <w:t>4</w:t>
            </w:r>
          </w:p>
        </w:tc>
        <w:tc>
          <w:tcPr>
            <w:tcW w:w="619" w:type="dxa"/>
            <w:tcBorders>
              <w:left w:val="nil"/>
            </w:tcBorders>
          </w:tcPr>
          <w:p w14:paraId="4F81B1E4" w14:textId="77777777" w:rsidR="00B8766C" w:rsidRDefault="00B8766C" w:rsidP="00B8766C">
            <w:pPr>
              <w:pStyle w:val="TableParagraph"/>
              <w:spacing w:line="162" w:lineRule="exact"/>
              <w:ind w:left="34"/>
              <w:jc w:val="center"/>
              <w:rPr>
                <w:b/>
                <w:sz w:val="18"/>
              </w:rPr>
            </w:pPr>
            <w:r>
              <w:rPr>
                <w:b/>
                <w:w w:val="81"/>
                <w:sz w:val="18"/>
              </w:rPr>
              <w:t>6</w:t>
            </w:r>
          </w:p>
        </w:tc>
      </w:tr>
      <w:tr w:rsidR="00B8766C" w14:paraId="52CC4CDF" w14:textId="77777777">
        <w:trPr>
          <w:trHeight w:val="184"/>
        </w:trPr>
        <w:tc>
          <w:tcPr>
            <w:tcW w:w="635" w:type="dxa"/>
            <w:tcBorders>
              <w:right w:val="nil"/>
            </w:tcBorders>
          </w:tcPr>
          <w:p w14:paraId="349B3908"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41E7B336" w14:textId="77777777" w:rsidR="00B8766C" w:rsidRDefault="00B8766C" w:rsidP="00B8766C">
            <w:pPr>
              <w:pStyle w:val="TableParagraph"/>
              <w:spacing w:line="164" w:lineRule="exact"/>
              <w:ind w:left="75"/>
              <w:rPr>
                <w:sz w:val="18"/>
              </w:rPr>
            </w:pPr>
            <w:r>
              <w:rPr>
                <w:w w:val="80"/>
                <w:sz w:val="18"/>
              </w:rPr>
              <w:t>Distosi</w:t>
            </w:r>
            <w:r>
              <w:rPr>
                <w:spacing w:val="3"/>
                <w:w w:val="80"/>
                <w:sz w:val="18"/>
              </w:rPr>
              <w:t xml:space="preserve"> </w:t>
            </w:r>
            <w:r>
              <w:rPr>
                <w:w w:val="80"/>
                <w:sz w:val="18"/>
              </w:rPr>
              <w:t>ve</w:t>
            </w:r>
            <w:r>
              <w:rPr>
                <w:spacing w:val="6"/>
                <w:w w:val="80"/>
                <w:sz w:val="18"/>
              </w:rPr>
              <w:t xml:space="preserve"> </w:t>
            </w:r>
            <w:r>
              <w:rPr>
                <w:w w:val="80"/>
                <w:sz w:val="18"/>
              </w:rPr>
              <w:t>Operatif</w:t>
            </w:r>
            <w:r>
              <w:rPr>
                <w:spacing w:val="2"/>
                <w:w w:val="80"/>
                <w:sz w:val="18"/>
              </w:rPr>
              <w:t xml:space="preserve"> </w:t>
            </w:r>
            <w:r>
              <w:rPr>
                <w:w w:val="80"/>
                <w:sz w:val="18"/>
              </w:rPr>
              <w:t>doğum</w:t>
            </w:r>
          </w:p>
        </w:tc>
        <w:tc>
          <w:tcPr>
            <w:tcW w:w="2153" w:type="dxa"/>
            <w:tcBorders>
              <w:left w:val="nil"/>
              <w:right w:val="nil"/>
            </w:tcBorders>
          </w:tcPr>
          <w:p w14:paraId="70D2E725" w14:textId="5376E23E"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65FA700C"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53A97511"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26FCFEEB" w14:textId="77777777" w:rsidR="00B8766C" w:rsidRDefault="00B8766C" w:rsidP="00B8766C">
            <w:pPr>
              <w:pStyle w:val="TableParagraph"/>
              <w:spacing w:line="164" w:lineRule="exact"/>
              <w:ind w:left="34"/>
              <w:jc w:val="center"/>
              <w:rPr>
                <w:b/>
                <w:sz w:val="18"/>
              </w:rPr>
            </w:pPr>
            <w:r>
              <w:rPr>
                <w:b/>
                <w:w w:val="81"/>
                <w:sz w:val="18"/>
              </w:rPr>
              <w:t>4</w:t>
            </w:r>
          </w:p>
        </w:tc>
      </w:tr>
      <w:tr w:rsidR="00B8766C" w14:paraId="04FDFD76" w14:textId="77777777">
        <w:trPr>
          <w:trHeight w:val="366"/>
        </w:trPr>
        <w:tc>
          <w:tcPr>
            <w:tcW w:w="635" w:type="dxa"/>
            <w:tcBorders>
              <w:right w:val="nil"/>
            </w:tcBorders>
          </w:tcPr>
          <w:p w14:paraId="02ADD624" w14:textId="77777777" w:rsidR="00B8766C" w:rsidRDefault="00B8766C" w:rsidP="00B8766C">
            <w:pPr>
              <w:pStyle w:val="TableParagraph"/>
              <w:spacing w:before="91"/>
              <w:ind w:left="0" w:right="80"/>
              <w:jc w:val="center"/>
              <w:rPr>
                <w:b/>
                <w:sz w:val="18"/>
              </w:rPr>
            </w:pPr>
            <w:r>
              <w:rPr>
                <w:b/>
                <w:w w:val="90"/>
                <w:sz w:val="18"/>
              </w:rPr>
              <w:t>TIP403</w:t>
            </w:r>
          </w:p>
        </w:tc>
        <w:tc>
          <w:tcPr>
            <w:tcW w:w="4882" w:type="dxa"/>
            <w:tcBorders>
              <w:left w:val="nil"/>
              <w:right w:val="nil"/>
            </w:tcBorders>
          </w:tcPr>
          <w:p w14:paraId="61FCCF5C" w14:textId="77777777" w:rsidR="00B8766C" w:rsidRDefault="00B8766C" w:rsidP="00B8766C">
            <w:pPr>
              <w:pStyle w:val="TableParagraph"/>
              <w:spacing w:line="174" w:lineRule="exact"/>
              <w:ind w:left="75"/>
              <w:rPr>
                <w:sz w:val="18"/>
              </w:rPr>
            </w:pPr>
            <w:r>
              <w:rPr>
                <w:w w:val="80"/>
                <w:sz w:val="18"/>
              </w:rPr>
              <w:t>Gebelikte</w:t>
            </w:r>
            <w:r>
              <w:rPr>
                <w:spacing w:val="4"/>
                <w:w w:val="80"/>
                <w:sz w:val="18"/>
              </w:rPr>
              <w:t xml:space="preserve"> </w:t>
            </w:r>
            <w:r>
              <w:rPr>
                <w:w w:val="80"/>
                <w:sz w:val="18"/>
              </w:rPr>
              <w:t>Kanama</w:t>
            </w:r>
            <w:r>
              <w:rPr>
                <w:spacing w:val="5"/>
                <w:w w:val="80"/>
                <w:sz w:val="18"/>
              </w:rPr>
              <w:t xml:space="preserve"> </w:t>
            </w:r>
            <w:r>
              <w:rPr>
                <w:w w:val="80"/>
                <w:sz w:val="18"/>
              </w:rPr>
              <w:t>(Abortuslar,</w:t>
            </w:r>
            <w:r>
              <w:rPr>
                <w:spacing w:val="1"/>
                <w:w w:val="80"/>
                <w:sz w:val="18"/>
              </w:rPr>
              <w:t xml:space="preserve"> </w:t>
            </w:r>
            <w:r>
              <w:rPr>
                <w:w w:val="80"/>
                <w:sz w:val="18"/>
              </w:rPr>
              <w:t>2</w:t>
            </w:r>
            <w:r>
              <w:rPr>
                <w:spacing w:val="4"/>
                <w:w w:val="80"/>
                <w:sz w:val="18"/>
              </w:rPr>
              <w:t xml:space="preserve"> </w:t>
            </w:r>
            <w:r>
              <w:rPr>
                <w:w w:val="80"/>
                <w:sz w:val="18"/>
              </w:rPr>
              <w:t>ve</w:t>
            </w:r>
            <w:r>
              <w:rPr>
                <w:spacing w:val="4"/>
                <w:w w:val="80"/>
                <w:sz w:val="18"/>
              </w:rPr>
              <w:t xml:space="preserve"> </w:t>
            </w:r>
            <w:r>
              <w:rPr>
                <w:w w:val="80"/>
                <w:sz w:val="18"/>
              </w:rPr>
              <w:t>3.</w:t>
            </w:r>
            <w:r>
              <w:rPr>
                <w:spacing w:val="4"/>
                <w:w w:val="80"/>
                <w:sz w:val="18"/>
              </w:rPr>
              <w:t xml:space="preserve"> </w:t>
            </w:r>
            <w:r>
              <w:rPr>
                <w:w w:val="80"/>
                <w:sz w:val="18"/>
              </w:rPr>
              <w:t>trimester</w:t>
            </w:r>
            <w:r>
              <w:rPr>
                <w:spacing w:val="2"/>
                <w:w w:val="80"/>
                <w:sz w:val="18"/>
              </w:rPr>
              <w:t xml:space="preserve"> </w:t>
            </w:r>
            <w:r>
              <w:rPr>
                <w:w w:val="80"/>
                <w:sz w:val="18"/>
              </w:rPr>
              <w:t>kanamaları,</w:t>
            </w:r>
            <w:r>
              <w:rPr>
                <w:spacing w:val="6"/>
                <w:w w:val="80"/>
                <w:sz w:val="18"/>
              </w:rPr>
              <w:t xml:space="preserve"> </w:t>
            </w:r>
            <w:r>
              <w:rPr>
                <w:w w:val="80"/>
                <w:sz w:val="18"/>
              </w:rPr>
              <w:t>Plasentasyon</w:t>
            </w:r>
          </w:p>
          <w:p w14:paraId="3AABE3AD" w14:textId="77777777" w:rsidR="00B8766C" w:rsidRDefault="00B8766C" w:rsidP="00B8766C">
            <w:pPr>
              <w:pStyle w:val="TableParagraph"/>
              <w:spacing w:line="173" w:lineRule="exact"/>
              <w:ind w:left="75"/>
              <w:rPr>
                <w:sz w:val="18"/>
              </w:rPr>
            </w:pPr>
            <w:r>
              <w:rPr>
                <w:sz w:val="18"/>
              </w:rPr>
              <w:t>anomalileri)</w:t>
            </w:r>
          </w:p>
        </w:tc>
        <w:tc>
          <w:tcPr>
            <w:tcW w:w="2153" w:type="dxa"/>
            <w:tcBorders>
              <w:left w:val="nil"/>
              <w:right w:val="nil"/>
            </w:tcBorders>
          </w:tcPr>
          <w:p w14:paraId="6F4A39DD" w14:textId="77777777" w:rsidR="00B8766C" w:rsidRDefault="00B8766C" w:rsidP="00B8766C">
            <w:pPr>
              <w:pStyle w:val="TableParagraph"/>
              <w:spacing w:before="86"/>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0D9AC135" w14:textId="77777777" w:rsidR="00B8766C" w:rsidRDefault="00B8766C" w:rsidP="00B8766C">
            <w:pPr>
              <w:pStyle w:val="TableParagraph"/>
              <w:spacing w:before="91"/>
              <w:ind w:left="90"/>
              <w:jc w:val="center"/>
              <w:rPr>
                <w:b/>
                <w:sz w:val="18"/>
              </w:rPr>
            </w:pPr>
            <w:r>
              <w:rPr>
                <w:b/>
                <w:w w:val="81"/>
                <w:sz w:val="18"/>
              </w:rPr>
              <w:t>3</w:t>
            </w:r>
          </w:p>
        </w:tc>
        <w:tc>
          <w:tcPr>
            <w:tcW w:w="741" w:type="dxa"/>
            <w:tcBorders>
              <w:left w:val="nil"/>
              <w:right w:val="nil"/>
            </w:tcBorders>
          </w:tcPr>
          <w:p w14:paraId="04F2D3B7" w14:textId="77777777" w:rsidR="00B8766C" w:rsidRDefault="00B8766C" w:rsidP="00B8766C">
            <w:pPr>
              <w:pStyle w:val="TableParagraph"/>
              <w:spacing w:before="91"/>
              <w:ind w:left="25"/>
              <w:jc w:val="center"/>
              <w:rPr>
                <w:b/>
                <w:sz w:val="18"/>
              </w:rPr>
            </w:pPr>
            <w:r>
              <w:rPr>
                <w:b/>
                <w:w w:val="81"/>
                <w:sz w:val="18"/>
              </w:rPr>
              <w:t>2</w:t>
            </w:r>
          </w:p>
        </w:tc>
        <w:tc>
          <w:tcPr>
            <w:tcW w:w="619" w:type="dxa"/>
            <w:tcBorders>
              <w:left w:val="nil"/>
            </w:tcBorders>
          </w:tcPr>
          <w:p w14:paraId="72B0D591" w14:textId="77777777" w:rsidR="00B8766C" w:rsidRDefault="00B8766C" w:rsidP="00B8766C">
            <w:pPr>
              <w:pStyle w:val="TableParagraph"/>
              <w:spacing w:before="91"/>
              <w:ind w:left="34"/>
              <w:jc w:val="center"/>
              <w:rPr>
                <w:b/>
                <w:sz w:val="18"/>
              </w:rPr>
            </w:pPr>
            <w:r>
              <w:rPr>
                <w:b/>
                <w:w w:val="81"/>
                <w:sz w:val="18"/>
              </w:rPr>
              <w:t>5</w:t>
            </w:r>
          </w:p>
        </w:tc>
      </w:tr>
      <w:tr w:rsidR="00B8766C" w14:paraId="171E471C" w14:textId="77777777">
        <w:trPr>
          <w:trHeight w:val="184"/>
        </w:trPr>
        <w:tc>
          <w:tcPr>
            <w:tcW w:w="635" w:type="dxa"/>
            <w:tcBorders>
              <w:right w:val="nil"/>
            </w:tcBorders>
          </w:tcPr>
          <w:p w14:paraId="1EF14CFE"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2A237DCC" w14:textId="77777777" w:rsidR="00B8766C" w:rsidRDefault="00B8766C" w:rsidP="00B8766C">
            <w:pPr>
              <w:pStyle w:val="TableParagraph"/>
              <w:spacing w:line="164" w:lineRule="exact"/>
              <w:ind w:left="75"/>
              <w:rPr>
                <w:sz w:val="18"/>
              </w:rPr>
            </w:pPr>
            <w:r>
              <w:rPr>
                <w:w w:val="80"/>
                <w:sz w:val="18"/>
              </w:rPr>
              <w:t>Riskli</w:t>
            </w:r>
            <w:r>
              <w:rPr>
                <w:spacing w:val="2"/>
                <w:w w:val="80"/>
                <w:sz w:val="18"/>
              </w:rPr>
              <w:t xml:space="preserve"> </w:t>
            </w:r>
            <w:r>
              <w:rPr>
                <w:w w:val="80"/>
                <w:sz w:val="18"/>
              </w:rPr>
              <w:t>gebelikler:</w:t>
            </w:r>
            <w:r>
              <w:rPr>
                <w:spacing w:val="2"/>
                <w:w w:val="80"/>
                <w:sz w:val="18"/>
              </w:rPr>
              <w:t xml:space="preserve"> </w:t>
            </w:r>
            <w:r>
              <w:rPr>
                <w:w w:val="80"/>
                <w:sz w:val="18"/>
              </w:rPr>
              <w:t>EMR</w:t>
            </w:r>
            <w:r>
              <w:rPr>
                <w:spacing w:val="3"/>
                <w:w w:val="80"/>
                <w:sz w:val="18"/>
              </w:rPr>
              <w:t xml:space="preserve"> </w:t>
            </w:r>
            <w:r>
              <w:rPr>
                <w:w w:val="80"/>
                <w:sz w:val="18"/>
              </w:rPr>
              <w:t>ve</w:t>
            </w:r>
            <w:r>
              <w:rPr>
                <w:spacing w:val="3"/>
                <w:w w:val="80"/>
                <w:sz w:val="18"/>
              </w:rPr>
              <w:t xml:space="preserve"> </w:t>
            </w:r>
            <w:r>
              <w:rPr>
                <w:w w:val="80"/>
                <w:sz w:val="18"/>
              </w:rPr>
              <w:t>Preterm</w:t>
            </w:r>
            <w:r>
              <w:rPr>
                <w:spacing w:val="3"/>
                <w:w w:val="80"/>
                <w:sz w:val="18"/>
              </w:rPr>
              <w:t xml:space="preserve"> </w:t>
            </w:r>
            <w:r>
              <w:rPr>
                <w:w w:val="80"/>
                <w:sz w:val="18"/>
              </w:rPr>
              <w:t>eylem</w:t>
            </w:r>
          </w:p>
        </w:tc>
        <w:tc>
          <w:tcPr>
            <w:tcW w:w="2153" w:type="dxa"/>
            <w:tcBorders>
              <w:left w:val="nil"/>
              <w:right w:val="nil"/>
            </w:tcBorders>
          </w:tcPr>
          <w:p w14:paraId="2E9DC690" w14:textId="77777777"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75D758C7"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6175BBA8"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7CAD157D" w14:textId="77777777" w:rsidR="00B8766C" w:rsidRDefault="00B8766C" w:rsidP="00B8766C">
            <w:pPr>
              <w:pStyle w:val="TableParagraph"/>
              <w:spacing w:line="164" w:lineRule="exact"/>
              <w:ind w:left="34"/>
              <w:jc w:val="center"/>
              <w:rPr>
                <w:b/>
                <w:sz w:val="18"/>
              </w:rPr>
            </w:pPr>
            <w:r>
              <w:rPr>
                <w:b/>
                <w:w w:val="81"/>
                <w:sz w:val="18"/>
              </w:rPr>
              <w:t>5</w:t>
            </w:r>
          </w:p>
        </w:tc>
      </w:tr>
      <w:tr w:rsidR="00B8766C" w14:paraId="7D352781" w14:textId="77777777">
        <w:trPr>
          <w:trHeight w:val="184"/>
        </w:trPr>
        <w:tc>
          <w:tcPr>
            <w:tcW w:w="635" w:type="dxa"/>
            <w:tcBorders>
              <w:right w:val="nil"/>
            </w:tcBorders>
          </w:tcPr>
          <w:p w14:paraId="7F9AC9D2"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703D7685" w14:textId="77777777" w:rsidR="00B8766C" w:rsidRDefault="00B8766C" w:rsidP="00B8766C">
            <w:pPr>
              <w:pStyle w:val="TableParagraph"/>
              <w:spacing w:line="164" w:lineRule="exact"/>
              <w:ind w:left="75"/>
              <w:rPr>
                <w:sz w:val="18"/>
              </w:rPr>
            </w:pPr>
            <w:r>
              <w:rPr>
                <w:w w:val="80"/>
                <w:sz w:val="18"/>
              </w:rPr>
              <w:t>Riskli</w:t>
            </w:r>
            <w:r>
              <w:rPr>
                <w:spacing w:val="2"/>
                <w:w w:val="80"/>
                <w:sz w:val="18"/>
              </w:rPr>
              <w:t xml:space="preserve"> </w:t>
            </w:r>
            <w:r>
              <w:rPr>
                <w:w w:val="80"/>
                <w:sz w:val="18"/>
              </w:rPr>
              <w:t>gebelikler:</w:t>
            </w:r>
            <w:r>
              <w:rPr>
                <w:spacing w:val="2"/>
                <w:w w:val="80"/>
                <w:sz w:val="18"/>
              </w:rPr>
              <w:t xml:space="preserve"> </w:t>
            </w:r>
            <w:r>
              <w:rPr>
                <w:w w:val="80"/>
                <w:sz w:val="18"/>
              </w:rPr>
              <w:t>Fetal</w:t>
            </w:r>
            <w:r>
              <w:rPr>
                <w:spacing w:val="1"/>
                <w:w w:val="80"/>
                <w:sz w:val="18"/>
              </w:rPr>
              <w:t xml:space="preserve"> </w:t>
            </w:r>
            <w:r>
              <w:rPr>
                <w:w w:val="80"/>
                <w:sz w:val="18"/>
              </w:rPr>
              <w:t>gelişim</w:t>
            </w:r>
            <w:r>
              <w:rPr>
                <w:spacing w:val="5"/>
                <w:w w:val="80"/>
                <w:sz w:val="18"/>
              </w:rPr>
              <w:t xml:space="preserve"> </w:t>
            </w:r>
            <w:r>
              <w:rPr>
                <w:w w:val="80"/>
                <w:sz w:val="18"/>
              </w:rPr>
              <w:t>bozuklukları</w:t>
            </w:r>
            <w:r>
              <w:rPr>
                <w:spacing w:val="5"/>
                <w:w w:val="80"/>
                <w:sz w:val="18"/>
              </w:rPr>
              <w:t xml:space="preserve"> </w:t>
            </w:r>
            <w:r>
              <w:rPr>
                <w:w w:val="80"/>
                <w:sz w:val="18"/>
              </w:rPr>
              <w:t>(IUGR</w:t>
            </w:r>
            <w:r>
              <w:rPr>
                <w:spacing w:val="6"/>
                <w:w w:val="80"/>
                <w:sz w:val="18"/>
              </w:rPr>
              <w:t xml:space="preserve"> </w:t>
            </w:r>
            <w:r>
              <w:rPr>
                <w:w w:val="80"/>
                <w:sz w:val="18"/>
              </w:rPr>
              <w:t>ve</w:t>
            </w:r>
            <w:r>
              <w:rPr>
                <w:spacing w:val="5"/>
                <w:w w:val="80"/>
                <w:sz w:val="18"/>
              </w:rPr>
              <w:t xml:space="preserve"> </w:t>
            </w:r>
            <w:r>
              <w:rPr>
                <w:w w:val="80"/>
                <w:sz w:val="18"/>
              </w:rPr>
              <w:t>Makrozomi)</w:t>
            </w:r>
          </w:p>
        </w:tc>
        <w:tc>
          <w:tcPr>
            <w:tcW w:w="2153" w:type="dxa"/>
            <w:tcBorders>
              <w:left w:val="nil"/>
              <w:right w:val="nil"/>
            </w:tcBorders>
          </w:tcPr>
          <w:p w14:paraId="00F8C8A0" w14:textId="77777777"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633562C9"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121BAFDC"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4B364D02" w14:textId="77777777" w:rsidR="00B8766C" w:rsidRDefault="00B8766C" w:rsidP="00B8766C">
            <w:pPr>
              <w:pStyle w:val="TableParagraph"/>
              <w:spacing w:line="164" w:lineRule="exact"/>
              <w:ind w:left="34"/>
              <w:jc w:val="center"/>
              <w:rPr>
                <w:b/>
                <w:sz w:val="18"/>
              </w:rPr>
            </w:pPr>
            <w:r>
              <w:rPr>
                <w:b/>
                <w:w w:val="81"/>
                <w:sz w:val="18"/>
              </w:rPr>
              <w:t>5</w:t>
            </w:r>
          </w:p>
        </w:tc>
      </w:tr>
      <w:tr w:rsidR="00B8766C" w14:paraId="7D34C872" w14:textId="77777777">
        <w:trPr>
          <w:trHeight w:val="182"/>
        </w:trPr>
        <w:tc>
          <w:tcPr>
            <w:tcW w:w="635" w:type="dxa"/>
            <w:tcBorders>
              <w:right w:val="nil"/>
            </w:tcBorders>
          </w:tcPr>
          <w:p w14:paraId="7B3981A3"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682F3B21" w14:textId="77777777" w:rsidR="00B8766C" w:rsidRDefault="00B8766C" w:rsidP="00B8766C">
            <w:pPr>
              <w:pStyle w:val="TableParagraph"/>
              <w:spacing w:line="162" w:lineRule="exact"/>
              <w:ind w:left="75"/>
              <w:rPr>
                <w:sz w:val="18"/>
              </w:rPr>
            </w:pPr>
            <w:r>
              <w:rPr>
                <w:w w:val="80"/>
                <w:sz w:val="18"/>
              </w:rPr>
              <w:t>Riskli</w:t>
            </w:r>
            <w:r>
              <w:rPr>
                <w:spacing w:val="4"/>
                <w:w w:val="80"/>
                <w:sz w:val="18"/>
              </w:rPr>
              <w:t xml:space="preserve"> </w:t>
            </w:r>
            <w:r>
              <w:rPr>
                <w:w w:val="80"/>
                <w:sz w:val="18"/>
              </w:rPr>
              <w:t>gebelikler:</w:t>
            </w:r>
            <w:r>
              <w:rPr>
                <w:spacing w:val="2"/>
                <w:w w:val="80"/>
                <w:sz w:val="18"/>
              </w:rPr>
              <w:t xml:space="preserve"> </w:t>
            </w:r>
            <w:r>
              <w:rPr>
                <w:w w:val="80"/>
                <w:sz w:val="18"/>
              </w:rPr>
              <w:t>Gestasyonel</w:t>
            </w:r>
            <w:r>
              <w:rPr>
                <w:spacing w:val="6"/>
                <w:w w:val="80"/>
                <w:sz w:val="18"/>
              </w:rPr>
              <w:t xml:space="preserve"> </w:t>
            </w:r>
            <w:r>
              <w:rPr>
                <w:w w:val="80"/>
                <w:sz w:val="18"/>
              </w:rPr>
              <w:t>Diabetes</w:t>
            </w:r>
            <w:r>
              <w:rPr>
                <w:spacing w:val="3"/>
                <w:w w:val="80"/>
                <w:sz w:val="18"/>
              </w:rPr>
              <w:t xml:space="preserve"> </w:t>
            </w:r>
            <w:r>
              <w:rPr>
                <w:w w:val="80"/>
                <w:sz w:val="18"/>
              </w:rPr>
              <w:t>Mellitus</w:t>
            </w:r>
          </w:p>
        </w:tc>
        <w:tc>
          <w:tcPr>
            <w:tcW w:w="2153" w:type="dxa"/>
            <w:tcBorders>
              <w:left w:val="nil"/>
              <w:right w:val="nil"/>
            </w:tcBorders>
          </w:tcPr>
          <w:p w14:paraId="76FC56FF" w14:textId="77777777" w:rsidR="00B8766C" w:rsidRDefault="00B8766C" w:rsidP="00B8766C">
            <w:pPr>
              <w:pStyle w:val="TableParagraph"/>
              <w:spacing w:line="162"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49A27810"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78E4C85D" w14:textId="77777777" w:rsidR="00B8766C" w:rsidRDefault="00B8766C" w:rsidP="00B8766C">
            <w:pPr>
              <w:pStyle w:val="TableParagraph"/>
              <w:spacing w:line="162" w:lineRule="exact"/>
              <w:ind w:left="25"/>
              <w:jc w:val="center"/>
              <w:rPr>
                <w:b/>
                <w:sz w:val="18"/>
              </w:rPr>
            </w:pPr>
            <w:r>
              <w:rPr>
                <w:b/>
                <w:w w:val="81"/>
                <w:sz w:val="18"/>
              </w:rPr>
              <w:t>3</w:t>
            </w:r>
          </w:p>
        </w:tc>
        <w:tc>
          <w:tcPr>
            <w:tcW w:w="619" w:type="dxa"/>
            <w:tcBorders>
              <w:left w:val="nil"/>
            </w:tcBorders>
          </w:tcPr>
          <w:p w14:paraId="7BE78DB8" w14:textId="77777777" w:rsidR="00B8766C" w:rsidRDefault="00B8766C" w:rsidP="00B8766C">
            <w:pPr>
              <w:pStyle w:val="TableParagraph"/>
              <w:spacing w:line="162" w:lineRule="exact"/>
              <w:ind w:left="34"/>
              <w:jc w:val="center"/>
              <w:rPr>
                <w:b/>
                <w:sz w:val="18"/>
              </w:rPr>
            </w:pPr>
            <w:r>
              <w:rPr>
                <w:b/>
                <w:w w:val="81"/>
                <w:sz w:val="18"/>
              </w:rPr>
              <w:t>5</w:t>
            </w:r>
          </w:p>
        </w:tc>
      </w:tr>
      <w:tr w:rsidR="00B8766C" w14:paraId="136AEC63" w14:textId="77777777">
        <w:trPr>
          <w:trHeight w:val="182"/>
        </w:trPr>
        <w:tc>
          <w:tcPr>
            <w:tcW w:w="635" w:type="dxa"/>
            <w:tcBorders>
              <w:right w:val="nil"/>
            </w:tcBorders>
          </w:tcPr>
          <w:p w14:paraId="6CFAC050"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6AB0A37D" w14:textId="77777777" w:rsidR="00B8766C" w:rsidRDefault="00B8766C" w:rsidP="00B8766C">
            <w:pPr>
              <w:pStyle w:val="TableParagraph"/>
              <w:spacing w:line="162" w:lineRule="exact"/>
              <w:ind w:left="75"/>
              <w:rPr>
                <w:sz w:val="18"/>
              </w:rPr>
            </w:pPr>
            <w:r>
              <w:rPr>
                <w:w w:val="80"/>
                <w:sz w:val="18"/>
              </w:rPr>
              <w:t>Riskli</w:t>
            </w:r>
            <w:r>
              <w:rPr>
                <w:spacing w:val="4"/>
                <w:w w:val="80"/>
                <w:sz w:val="18"/>
              </w:rPr>
              <w:t xml:space="preserve"> </w:t>
            </w:r>
            <w:r>
              <w:rPr>
                <w:w w:val="80"/>
                <w:sz w:val="18"/>
              </w:rPr>
              <w:t>gebelikler:</w:t>
            </w:r>
            <w:r>
              <w:rPr>
                <w:spacing w:val="2"/>
                <w:w w:val="80"/>
                <w:sz w:val="18"/>
              </w:rPr>
              <w:t xml:space="preserve"> </w:t>
            </w:r>
            <w:r>
              <w:rPr>
                <w:w w:val="80"/>
                <w:sz w:val="18"/>
              </w:rPr>
              <w:t>Plasenta</w:t>
            </w:r>
            <w:r>
              <w:rPr>
                <w:spacing w:val="5"/>
                <w:w w:val="80"/>
                <w:sz w:val="18"/>
              </w:rPr>
              <w:t xml:space="preserve"> </w:t>
            </w:r>
            <w:r>
              <w:rPr>
                <w:w w:val="80"/>
                <w:sz w:val="18"/>
              </w:rPr>
              <w:t>ve</w:t>
            </w:r>
            <w:r>
              <w:rPr>
                <w:spacing w:val="4"/>
                <w:w w:val="80"/>
                <w:sz w:val="18"/>
              </w:rPr>
              <w:t xml:space="preserve"> </w:t>
            </w:r>
            <w:r>
              <w:rPr>
                <w:w w:val="80"/>
                <w:sz w:val="18"/>
              </w:rPr>
              <w:t>Plasentasyon</w:t>
            </w:r>
            <w:r>
              <w:rPr>
                <w:spacing w:val="6"/>
                <w:w w:val="80"/>
                <w:sz w:val="18"/>
              </w:rPr>
              <w:t xml:space="preserve"> </w:t>
            </w:r>
            <w:r>
              <w:rPr>
                <w:w w:val="80"/>
                <w:sz w:val="18"/>
              </w:rPr>
              <w:t>anomalileri</w:t>
            </w:r>
          </w:p>
        </w:tc>
        <w:tc>
          <w:tcPr>
            <w:tcW w:w="2153" w:type="dxa"/>
            <w:tcBorders>
              <w:left w:val="nil"/>
              <w:right w:val="nil"/>
            </w:tcBorders>
          </w:tcPr>
          <w:p w14:paraId="157CD7F1" w14:textId="77777777" w:rsidR="00B8766C" w:rsidRDefault="00B8766C" w:rsidP="00B8766C">
            <w:pPr>
              <w:pStyle w:val="TableParagraph"/>
              <w:spacing w:line="162"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7174F0BF" w14:textId="77777777" w:rsidR="00B8766C" w:rsidRDefault="00B8766C" w:rsidP="00B8766C">
            <w:pPr>
              <w:pStyle w:val="TableParagraph"/>
              <w:spacing w:line="162" w:lineRule="exact"/>
              <w:ind w:left="90"/>
              <w:jc w:val="center"/>
              <w:rPr>
                <w:b/>
                <w:sz w:val="18"/>
              </w:rPr>
            </w:pPr>
            <w:r>
              <w:rPr>
                <w:b/>
                <w:w w:val="81"/>
                <w:sz w:val="18"/>
              </w:rPr>
              <w:t>3</w:t>
            </w:r>
          </w:p>
        </w:tc>
        <w:tc>
          <w:tcPr>
            <w:tcW w:w="741" w:type="dxa"/>
            <w:tcBorders>
              <w:left w:val="nil"/>
              <w:right w:val="nil"/>
            </w:tcBorders>
          </w:tcPr>
          <w:p w14:paraId="2E44B212"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1C70188F" w14:textId="77777777" w:rsidR="00B8766C" w:rsidRDefault="00B8766C" w:rsidP="00B8766C">
            <w:pPr>
              <w:pStyle w:val="TableParagraph"/>
              <w:spacing w:line="162" w:lineRule="exact"/>
              <w:ind w:left="34"/>
              <w:jc w:val="center"/>
              <w:rPr>
                <w:b/>
                <w:sz w:val="18"/>
              </w:rPr>
            </w:pPr>
            <w:r>
              <w:rPr>
                <w:b/>
                <w:w w:val="81"/>
                <w:sz w:val="18"/>
              </w:rPr>
              <w:t>5</w:t>
            </w:r>
          </w:p>
        </w:tc>
      </w:tr>
      <w:tr w:rsidR="00B8766C" w14:paraId="44CA8BE4" w14:textId="77777777">
        <w:trPr>
          <w:trHeight w:val="184"/>
        </w:trPr>
        <w:tc>
          <w:tcPr>
            <w:tcW w:w="635" w:type="dxa"/>
            <w:tcBorders>
              <w:right w:val="nil"/>
            </w:tcBorders>
          </w:tcPr>
          <w:p w14:paraId="07FB3B8E"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4C2862CB" w14:textId="77777777" w:rsidR="00B8766C" w:rsidRDefault="00B8766C" w:rsidP="00B8766C">
            <w:pPr>
              <w:pStyle w:val="TableParagraph"/>
              <w:spacing w:line="164" w:lineRule="exact"/>
              <w:ind w:left="75"/>
              <w:rPr>
                <w:sz w:val="18"/>
              </w:rPr>
            </w:pPr>
            <w:r>
              <w:rPr>
                <w:w w:val="80"/>
                <w:sz w:val="18"/>
              </w:rPr>
              <w:t>Kadın</w:t>
            </w:r>
            <w:r>
              <w:rPr>
                <w:spacing w:val="1"/>
                <w:w w:val="80"/>
                <w:sz w:val="18"/>
              </w:rPr>
              <w:t xml:space="preserve"> </w:t>
            </w:r>
            <w:r>
              <w:rPr>
                <w:w w:val="80"/>
                <w:sz w:val="18"/>
              </w:rPr>
              <w:t>genital</w:t>
            </w:r>
            <w:r>
              <w:rPr>
                <w:spacing w:val="5"/>
                <w:w w:val="80"/>
                <w:sz w:val="18"/>
              </w:rPr>
              <w:t xml:space="preserve"> </w:t>
            </w:r>
            <w:r>
              <w:rPr>
                <w:w w:val="80"/>
                <w:sz w:val="18"/>
              </w:rPr>
              <w:t>sisteminin</w:t>
            </w:r>
            <w:r>
              <w:rPr>
                <w:spacing w:val="4"/>
                <w:w w:val="80"/>
                <w:sz w:val="18"/>
              </w:rPr>
              <w:t xml:space="preserve"> </w:t>
            </w:r>
            <w:r>
              <w:rPr>
                <w:w w:val="80"/>
                <w:sz w:val="18"/>
              </w:rPr>
              <w:t>topografik</w:t>
            </w:r>
            <w:r>
              <w:rPr>
                <w:spacing w:val="-1"/>
                <w:w w:val="80"/>
                <w:sz w:val="18"/>
              </w:rPr>
              <w:t xml:space="preserve"> </w:t>
            </w:r>
            <w:r>
              <w:rPr>
                <w:w w:val="80"/>
                <w:sz w:val="18"/>
              </w:rPr>
              <w:t>anatomisi</w:t>
            </w:r>
            <w:r>
              <w:rPr>
                <w:spacing w:val="5"/>
                <w:w w:val="80"/>
                <w:sz w:val="18"/>
              </w:rPr>
              <w:t xml:space="preserve"> </w:t>
            </w:r>
            <w:r>
              <w:rPr>
                <w:w w:val="80"/>
                <w:sz w:val="18"/>
              </w:rPr>
              <w:t>ve</w:t>
            </w:r>
            <w:r>
              <w:rPr>
                <w:spacing w:val="5"/>
                <w:w w:val="80"/>
                <w:sz w:val="18"/>
              </w:rPr>
              <w:t xml:space="preserve"> </w:t>
            </w:r>
            <w:r>
              <w:rPr>
                <w:w w:val="80"/>
                <w:sz w:val="18"/>
              </w:rPr>
              <w:t>Pelvik</w:t>
            </w:r>
            <w:r>
              <w:rPr>
                <w:spacing w:val="1"/>
                <w:w w:val="80"/>
                <w:sz w:val="18"/>
              </w:rPr>
              <w:t xml:space="preserve"> </w:t>
            </w:r>
            <w:r>
              <w:rPr>
                <w:w w:val="80"/>
                <w:sz w:val="18"/>
              </w:rPr>
              <w:t>taban</w:t>
            </w:r>
          </w:p>
        </w:tc>
        <w:tc>
          <w:tcPr>
            <w:tcW w:w="2153" w:type="dxa"/>
            <w:tcBorders>
              <w:left w:val="nil"/>
              <w:right w:val="nil"/>
            </w:tcBorders>
          </w:tcPr>
          <w:p w14:paraId="4462E607" w14:textId="77777777" w:rsidR="00B8766C" w:rsidRDefault="00B8766C" w:rsidP="00B8766C">
            <w:pPr>
              <w:pStyle w:val="TableParagraph"/>
              <w:spacing w:line="164"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211F840B"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51196A3E" w14:textId="77777777" w:rsidR="00B8766C" w:rsidRDefault="00B8766C" w:rsidP="00B8766C">
            <w:pPr>
              <w:pStyle w:val="TableParagraph"/>
              <w:spacing w:line="164" w:lineRule="exact"/>
              <w:ind w:left="25"/>
              <w:jc w:val="center"/>
              <w:rPr>
                <w:b/>
                <w:sz w:val="18"/>
              </w:rPr>
            </w:pPr>
            <w:r>
              <w:rPr>
                <w:b/>
                <w:w w:val="81"/>
                <w:sz w:val="18"/>
              </w:rPr>
              <w:t>4</w:t>
            </w:r>
          </w:p>
        </w:tc>
        <w:tc>
          <w:tcPr>
            <w:tcW w:w="619" w:type="dxa"/>
            <w:tcBorders>
              <w:left w:val="nil"/>
            </w:tcBorders>
          </w:tcPr>
          <w:p w14:paraId="570DBAF7" w14:textId="77777777" w:rsidR="00B8766C" w:rsidRDefault="00B8766C" w:rsidP="00B8766C">
            <w:pPr>
              <w:pStyle w:val="TableParagraph"/>
              <w:spacing w:line="164" w:lineRule="exact"/>
              <w:ind w:left="34"/>
              <w:jc w:val="center"/>
              <w:rPr>
                <w:b/>
                <w:sz w:val="18"/>
              </w:rPr>
            </w:pPr>
            <w:r>
              <w:rPr>
                <w:b/>
                <w:w w:val="81"/>
                <w:sz w:val="18"/>
              </w:rPr>
              <w:t>7</w:t>
            </w:r>
          </w:p>
        </w:tc>
      </w:tr>
      <w:tr w:rsidR="00B8766C" w14:paraId="78D96365" w14:textId="77777777">
        <w:trPr>
          <w:trHeight w:val="181"/>
        </w:trPr>
        <w:tc>
          <w:tcPr>
            <w:tcW w:w="635" w:type="dxa"/>
            <w:tcBorders>
              <w:right w:val="nil"/>
            </w:tcBorders>
          </w:tcPr>
          <w:p w14:paraId="296594D4"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390B4B2E" w14:textId="77777777" w:rsidR="00B8766C" w:rsidRDefault="00B8766C" w:rsidP="00B8766C">
            <w:pPr>
              <w:pStyle w:val="TableParagraph"/>
              <w:spacing w:line="162" w:lineRule="exact"/>
              <w:ind w:left="75"/>
              <w:rPr>
                <w:sz w:val="18"/>
              </w:rPr>
            </w:pPr>
            <w:r>
              <w:rPr>
                <w:w w:val="80"/>
                <w:sz w:val="18"/>
              </w:rPr>
              <w:t>Menstrüel</w:t>
            </w:r>
            <w:r>
              <w:rPr>
                <w:spacing w:val="5"/>
                <w:w w:val="80"/>
                <w:sz w:val="18"/>
              </w:rPr>
              <w:t xml:space="preserve"> </w:t>
            </w:r>
            <w:r>
              <w:rPr>
                <w:w w:val="80"/>
                <w:sz w:val="18"/>
              </w:rPr>
              <w:t>Fizyoloji</w:t>
            </w:r>
            <w:r>
              <w:rPr>
                <w:spacing w:val="5"/>
                <w:w w:val="80"/>
                <w:sz w:val="18"/>
              </w:rPr>
              <w:t xml:space="preserve"> </w:t>
            </w:r>
            <w:r>
              <w:rPr>
                <w:w w:val="80"/>
                <w:sz w:val="18"/>
              </w:rPr>
              <w:t>ve</w:t>
            </w:r>
            <w:r>
              <w:rPr>
                <w:spacing w:val="5"/>
                <w:w w:val="80"/>
                <w:sz w:val="18"/>
              </w:rPr>
              <w:t xml:space="preserve"> </w:t>
            </w:r>
            <w:r>
              <w:rPr>
                <w:w w:val="80"/>
                <w:sz w:val="18"/>
              </w:rPr>
              <w:t>Bozukluklar</w:t>
            </w:r>
          </w:p>
        </w:tc>
        <w:tc>
          <w:tcPr>
            <w:tcW w:w="2153" w:type="dxa"/>
            <w:tcBorders>
              <w:left w:val="nil"/>
              <w:right w:val="nil"/>
            </w:tcBorders>
          </w:tcPr>
          <w:p w14:paraId="014FE61A" w14:textId="77777777" w:rsidR="00B8766C" w:rsidRDefault="00B8766C" w:rsidP="00B8766C">
            <w:pPr>
              <w:pStyle w:val="TableParagraph"/>
              <w:spacing w:line="162" w:lineRule="exact"/>
              <w:ind w:left="265"/>
              <w:rPr>
                <w:sz w:val="18"/>
              </w:rPr>
            </w:pPr>
            <w:r>
              <w:rPr>
                <w:w w:val="80"/>
                <w:sz w:val="18"/>
              </w:rPr>
              <w:t>Doç.</w:t>
            </w:r>
            <w:r>
              <w:rPr>
                <w:spacing w:val="2"/>
                <w:w w:val="80"/>
                <w:sz w:val="18"/>
              </w:rPr>
              <w:t xml:space="preserve"> </w:t>
            </w:r>
            <w:r>
              <w:rPr>
                <w:w w:val="80"/>
                <w:sz w:val="18"/>
              </w:rPr>
              <w:t>Dr.</w:t>
            </w:r>
            <w:r>
              <w:rPr>
                <w:spacing w:val="2"/>
                <w:w w:val="80"/>
                <w:sz w:val="18"/>
              </w:rPr>
              <w:t xml:space="preserve"> </w:t>
            </w:r>
            <w:r>
              <w:rPr>
                <w:w w:val="80"/>
                <w:sz w:val="18"/>
              </w:rPr>
              <w:t>Talip</w:t>
            </w:r>
            <w:r>
              <w:rPr>
                <w:spacing w:val="5"/>
                <w:w w:val="80"/>
                <w:sz w:val="18"/>
              </w:rPr>
              <w:t xml:space="preserve"> </w:t>
            </w:r>
            <w:r>
              <w:rPr>
                <w:w w:val="80"/>
                <w:sz w:val="18"/>
              </w:rPr>
              <w:t>Karaçor</w:t>
            </w:r>
          </w:p>
        </w:tc>
        <w:tc>
          <w:tcPr>
            <w:tcW w:w="860" w:type="dxa"/>
            <w:tcBorders>
              <w:left w:val="nil"/>
              <w:right w:val="nil"/>
            </w:tcBorders>
          </w:tcPr>
          <w:p w14:paraId="713B245F"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04EF41CF"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69BC536D" w14:textId="77777777" w:rsidR="00B8766C" w:rsidRDefault="00B8766C" w:rsidP="00B8766C">
            <w:pPr>
              <w:pStyle w:val="TableParagraph"/>
              <w:spacing w:line="162" w:lineRule="exact"/>
              <w:ind w:left="34"/>
              <w:jc w:val="center"/>
              <w:rPr>
                <w:b/>
                <w:sz w:val="18"/>
              </w:rPr>
            </w:pPr>
            <w:r>
              <w:rPr>
                <w:b/>
                <w:w w:val="81"/>
                <w:sz w:val="18"/>
              </w:rPr>
              <w:t>4</w:t>
            </w:r>
          </w:p>
        </w:tc>
      </w:tr>
      <w:tr w:rsidR="00B8766C" w14:paraId="7F6EF345" w14:textId="77777777">
        <w:trPr>
          <w:trHeight w:val="184"/>
        </w:trPr>
        <w:tc>
          <w:tcPr>
            <w:tcW w:w="635" w:type="dxa"/>
            <w:tcBorders>
              <w:right w:val="nil"/>
            </w:tcBorders>
          </w:tcPr>
          <w:p w14:paraId="46C721FC"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606FA9F8" w14:textId="77777777" w:rsidR="00B8766C" w:rsidRDefault="00B8766C" w:rsidP="00B8766C">
            <w:pPr>
              <w:pStyle w:val="TableParagraph"/>
              <w:spacing w:line="164" w:lineRule="exact"/>
              <w:ind w:left="75"/>
              <w:rPr>
                <w:sz w:val="18"/>
              </w:rPr>
            </w:pPr>
            <w:r>
              <w:rPr>
                <w:w w:val="80"/>
                <w:sz w:val="18"/>
              </w:rPr>
              <w:t>Riskli</w:t>
            </w:r>
            <w:r>
              <w:rPr>
                <w:spacing w:val="4"/>
                <w:w w:val="80"/>
                <w:sz w:val="18"/>
              </w:rPr>
              <w:t xml:space="preserve"> </w:t>
            </w:r>
            <w:r>
              <w:rPr>
                <w:w w:val="80"/>
                <w:sz w:val="18"/>
              </w:rPr>
              <w:t>gebelikler:</w:t>
            </w:r>
            <w:r>
              <w:rPr>
                <w:spacing w:val="2"/>
                <w:w w:val="80"/>
                <w:sz w:val="18"/>
              </w:rPr>
              <w:t xml:space="preserve"> </w:t>
            </w:r>
            <w:r>
              <w:rPr>
                <w:w w:val="80"/>
                <w:sz w:val="18"/>
              </w:rPr>
              <w:t>Rh</w:t>
            </w:r>
            <w:r>
              <w:rPr>
                <w:spacing w:val="6"/>
                <w:w w:val="80"/>
                <w:sz w:val="18"/>
              </w:rPr>
              <w:t xml:space="preserve"> </w:t>
            </w:r>
            <w:r>
              <w:rPr>
                <w:w w:val="80"/>
                <w:sz w:val="18"/>
              </w:rPr>
              <w:t>izoimmunizasyonu</w:t>
            </w:r>
          </w:p>
        </w:tc>
        <w:tc>
          <w:tcPr>
            <w:tcW w:w="2153" w:type="dxa"/>
            <w:tcBorders>
              <w:left w:val="nil"/>
              <w:right w:val="nil"/>
            </w:tcBorders>
          </w:tcPr>
          <w:p w14:paraId="36D87EBD" w14:textId="0EED2107" w:rsidR="00B8766C" w:rsidRDefault="00B8766C"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2A82E4DD"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7A92C1B5"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6B1E2B45" w14:textId="77777777" w:rsidR="00B8766C" w:rsidRDefault="00B8766C" w:rsidP="00B8766C">
            <w:pPr>
              <w:pStyle w:val="TableParagraph"/>
              <w:spacing w:line="164" w:lineRule="exact"/>
              <w:ind w:left="34"/>
              <w:jc w:val="center"/>
              <w:rPr>
                <w:b/>
                <w:sz w:val="18"/>
              </w:rPr>
            </w:pPr>
            <w:r>
              <w:rPr>
                <w:b/>
                <w:w w:val="81"/>
                <w:sz w:val="18"/>
              </w:rPr>
              <w:t>4</w:t>
            </w:r>
          </w:p>
        </w:tc>
      </w:tr>
      <w:tr w:rsidR="00B8766C" w14:paraId="4491AA47" w14:textId="77777777">
        <w:trPr>
          <w:trHeight w:val="181"/>
        </w:trPr>
        <w:tc>
          <w:tcPr>
            <w:tcW w:w="635" w:type="dxa"/>
            <w:tcBorders>
              <w:right w:val="nil"/>
            </w:tcBorders>
          </w:tcPr>
          <w:p w14:paraId="5E778BFC"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2B422E5F" w14:textId="77777777" w:rsidR="00B8766C" w:rsidRDefault="00B8766C" w:rsidP="00B8766C">
            <w:pPr>
              <w:pStyle w:val="TableParagraph"/>
              <w:spacing w:line="162" w:lineRule="exact"/>
              <w:ind w:left="75"/>
              <w:rPr>
                <w:sz w:val="18"/>
              </w:rPr>
            </w:pPr>
            <w:r>
              <w:rPr>
                <w:w w:val="80"/>
                <w:sz w:val="18"/>
              </w:rPr>
              <w:t>Adli</w:t>
            </w:r>
            <w:r>
              <w:rPr>
                <w:spacing w:val="2"/>
                <w:w w:val="80"/>
                <w:sz w:val="18"/>
              </w:rPr>
              <w:t xml:space="preserve"> </w:t>
            </w:r>
            <w:r>
              <w:rPr>
                <w:w w:val="80"/>
                <w:sz w:val="18"/>
              </w:rPr>
              <w:t>vaka:</w:t>
            </w:r>
            <w:r>
              <w:rPr>
                <w:spacing w:val="5"/>
                <w:w w:val="80"/>
                <w:sz w:val="18"/>
              </w:rPr>
              <w:t xml:space="preserve"> </w:t>
            </w:r>
            <w:r>
              <w:rPr>
                <w:w w:val="80"/>
                <w:sz w:val="18"/>
              </w:rPr>
              <w:t>Hastaya</w:t>
            </w:r>
            <w:r>
              <w:rPr>
                <w:spacing w:val="3"/>
                <w:w w:val="80"/>
                <w:sz w:val="18"/>
              </w:rPr>
              <w:t xml:space="preserve"> </w:t>
            </w:r>
            <w:r>
              <w:rPr>
                <w:w w:val="80"/>
                <w:sz w:val="18"/>
              </w:rPr>
              <w:t>yaklaşım,</w:t>
            </w:r>
            <w:r>
              <w:rPr>
                <w:spacing w:val="3"/>
                <w:w w:val="80"/>
                <w:sz w:val="18"/>
              </w:rPr>
              <w:t xml:space="preserve"> </w:t>
            </w:r>
            <w:r>
              <w:rPr>
                <w:w w:val="80"/>
                <w:sz w:val="18"/>
              </w:rPr>
              <w:t>Pelvik</w:t>
            </w:r>
            <w:r>
              <w:rPr>
                <w:spacing w:val="7"/>
                <w:w w:val="80"/>
                <w:sz w:val="18"/>
              </w:rPr>
              <w:t xml:space="preserve"> </w:t>
            </w:r>
            <w:r>
              <w:rPr>
                <w:w w:val="80"/>
                <w:sz w:val="18"/>
              </w:rPr>
              <w:t>Muayene</w:t>
            </w:r>
          </w:p>
        </w:tc>
        <w:tc>
          <w:tcPr>
            <w:tcW w:w="2153" w:type="dxa"/>
            <w:tcBorders>
              <w:left w:val="nil"/>
              <w:right w:val="nil"/>
            </w:tcBorders>
          </w:tcPr>
          <w:p w14:paraId="24F9B49A" w14:textId="10E69178" w:rsidR="00B8766C" w:rsidRDefault="00B8766C"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1A92335E"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75C95232"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47633915" w14:textId="77777777" w:rsidR="00B8766C" w:rsidRDefault="00B8766C" w:rsidP="00B8766C">
            <w:pPr>
              <w:pStyle w:val="TableParagraph"/>
              <w:spacing w:line="162" w:lineRule="exact"/>
              <w:ind w:left="34"/>
              <w:jc w:val="center"/>
              <w:rPr>
                <w:b/>
                <w:sz w:val="18"/>
              </w:rPr>
            </w:pPr>
            <w:r>
              <w:rPr>
                <w:b/>
                <w:w w:val="81"/>
                <w:sz w:val="18"/>
              </w:rPr>
              <w:t>4</w:t>
            </w:r>
          </w:p>
        </w:tc>
      </w:tr>
      <w:tr w:rsidR="00B8766C" w14:paraId="044125B6" w14:textId="77777777">
        <w:trPr>
          <w:trHeight w:val="182"/>
        </w:trPr>
        <w:tc>
          <w:tcPr>
            <w:tcW w:w="635" w:type="dxa"/>
            <w:tcBorders>
              <w:right w:val="nil"/>
            </w:tcBorders>
          </w:tcPr>
          <w:p w14:paraId="233E42DB"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269795F7" w14:textId="77777777" w:rsidR="00B8766C" w:rsidRDefault="00B8766C" w:rsidP="00B8766C">
            <w:pPr>
              <w:pStyle w:val="TableParagraph"/>
              <w:spacing w:line="162" w:lineRule="exact"/>
              <w:ind w:left="75"/>
              <w:rPr>
                <w:sz w:val="18"/>
              </w:rPr>
            </w:pPr>
            <w:r>
              <w:rPr>
                <w:w w:val="80"/>
                <w:sz w:val="18"/>
              </w:rPr>
              <w:t>Dismenore:</w:t>
            </w:r>
            <w:r>
              <w:rPr>
                <w:spacing w:val="2"/>
                <w:w w:val="80"/>
                <w:sz w:val="18"/>
              </w:rPr>
              <w:t xml:space="preserve"> </w:t>
            </w:r>
            <w:r>
              <w:rPr>
                <w:w w:val="80"/>
                <w:sz w:val="18"/>
              </w:rPr>
              <w:t>Endometriozis</w:t>
            </w:r>
            <w:r>
              <w:rPr>
                <w:spacing w:val="7"/>
                <w:w w:val="80"/>
                <w:sz w:val="18"/>
              </w:rPr>
              <w:t xml:space="preserve"> </w:t>
            </w:r>
            <w:r>
              <w:rPr>
                <w:w w:val="80"/>
                <w:sz w:val="18"/>
              </w:rPr>
              <w:t>ve</w:t>
            </w:r>
            <w:r>
              <w:rPr>
                <w:spacing w:val="7"/>
                <w:w w:val="80"/>
                <w:sz w:val="18"/>
              </w:rPr>
              <w:t xml:space="preserve"> </w:t>
            </w:r>
            <w:r>
              <w:rPr>
                <w:w w:val="80"/>
                <w:sz w:val="18"/>
              </w:rPr>
              <w:t>Premenstrüel</w:t>
            </w:r>
            <w:r>
              <w:rPr>
                <w:spacing w:val="5"/>
                <w:w w:val="80"/>
                <w:sz w:val="18"/>
              </w:rPr>
              <w:t xml:space="preserve"> </w:t>
            </w:r>
            <w:r>
              <w:rPr>
                <w:w w:val="80"/>
                <w:sz w:val="18"/>
              </w:rPr>
              <w:t>sendrom</w:t>
            </w:r>
          </w:p>
        </w:tc>
        <w:tc>
          <w:tcPr>
            <w:tcW w:w="2153" w:type="dxa"/>
            <w:tcBorders>
              <w:left w:val="nil"/>
              <w:right w:val="nil"/>
            </w:tcBorders>
          </w:tcPr>
          <w:p w14:paraId="2060E65F" w14:textId="2FD54FB0" w:rsidR="00B8766C" w:rsidRDefault="00B8766C"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4072827C" w14:textId="77777777" w:rsidR="00B8766C" w:rsidRDefault="00B8766C" w:rsidP="00B8766C">
            <w:pPr>
              <w:pStyle w:val="TableParagraph"/>
              <w:spacing w:line="162" w:lineRule="exact"/>
              <w:ind w:left="90"/>
              <w:jc w:val="center"/>
              <w:rPr>
                <w:b/>
                <w:sz w:val="18"/>
              </w:rPr>
            </w:pPr>
            <w:r>
              <w:rPr>
                <w:b/>
                <w:w w:val="81"/>
                <w:sz w:val="18"/>
              </w:rPr>
              <w:t>3</w:t>
            </w:r>
          </w:p>
        </w:tc>
        <w:tc>
          <w:tcPr>
            <w:tcW w:w="741" w:type="dxa"/>
            <w:tcBorders>
              <w:left w:val="nil"/>
              <w:right w:val="nil"/>
            </w:tcBorders>
          </w:tcPr>
          <w:p w14:paraId="04049CD4"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400112F5" w14:textId="77777777" w:rsidR="00B8766C" w:rsidRDefault="00B8766C" w:rsidP="00B8766C">
            <w:pPr>
              <w:pStyle w:val="TableParagraph"/>
              <w:spacing w:line="162" w:lineRule="exact"/>
              <w:ind w:left="34"/>
              <w:jc w:val="center"/>
              <w:rPr>
                <w:b/>
                <w:sz w:val="18"/>
              </w:rPr>
            </w:pPr>
            <w:r>
              <w:rPr>
                <w:b/>
                <w:w w:val="81"/>
                <w:sz w:val="18"/>
              </w:rPr>
              <w:t>5</w:t>
            </w:r>
          </w:p>
        </w:tc>
      </w:tr>
      <w:tr w:rsidR="00B8766C" w14:paraId="55BD4B2D" w14:textId="77777777">
        <w:trPr>
          <w:trHeight w:val="184"/>
        </w:trPr>
        <w:tc>
          <w:tcPr>
            <w:tcW w:w="635" w:type="dxa"/>
            <w:tcBorders>
              <w:right w:val="nil"/>
            </w:tcBorders>
          </w:tcPr>
          <w:p w14:paraId="52506F63"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72CE129C" w14:textId="77777777" w:rsidR="00B8766C" w:rsidRDefault="00B8766C" w:rsidP="00B8766C">
            <w:pPr>
              <w:pStyle w:val="TableParagraph"/>
              <w:spacing w:line="164" w:lineRule="exact"/>
              <w:ind w:left="75"/>
              <w:rPr>
                <w:sz w:val="18"/>
              </w:rPr>
            </w:pPr>
            <w:r>
              <w:rPr>
                <w:w w:val="80"/>
                <w:sz w:val="18"/>
              </w:rPr>
              <w:t>Gebelik</w:t>
            </w:r>
            <w:r>
              <w:rPr>
                <w:spacing w:val="2"/>
                <w:w w:val="80"/>
                <w:sz w:val="18"/>
              </w:rPr>
              <w:t xml:space="preserve"> </w:t>
            </w:r>
            <w:r>
              <w:rPr>
                <w:w w:val="80"/>
                <w:sz w:val="18"/>
              </w:rPr>
              <w:t>fizyolojisi</w:t>
            </w:r>
          </w:p>
        </w:tc>
        <w:tc>
          <w:tcPr>
            <w:tcW w:w="2153" w:type="dxa"/>
            <w:tcBorders>
              <w:left w:val="nil"/>
              <w:right w:val="nil"/>
            </w:tcBorders>
          </w:tcPr>
          <w:p w14:paraId="66ACEF38" w14:textId="2CDE8F64" w:rsidR="00B8766C" w:rsidRDefault="00B8766C"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13621DA0"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36173447"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333D67A1" w14:textId="77777777" w:rsidR="00B8766C" w:rsidRDefault="00B8766C" w:rsidP="00B8766C">
            <w:pPr>
              <w:pStyle w:val="TableParagraph"/>
              <w:spacing w:line="164" w:lineRule="exact"/>
              <w:ind w:left="34"/>
              <w:jc w:val="center"/>
              <w:rPr>
                <w:b/>
                <w:sz w:val="18"/>
              </w:rPr>
            </w:pPr>
            <w:r>
              <w:rPr>
                <w:b/>
                <w:w w:val="81"/>
                <w:sz w:val="18"/>
              </w:rPr>
              <w:t>4</w:t>
            </w:r>
          </w:p>
        </w:tc>
      </w:tr>
      <w:tr w:rsidR="00B8766C" w14:paraId="7AEF5EC8" w14:textId="77777777">
        <w:trPr>
          <w:trHeight w:val="184"/>
        </w:trPr>
        <w:tc>
          <w:tcPr>
            <w:tcW w:w="635" w:type="dxa"/>
            <w:tcBorders>
              <w:right w:val="nil"/>
            </w:tcBorders>
          </w:tcPr>
          <w:p w14:paraId="59F9E652"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6305C3FC" w14:textId="77777777" w:rsidR="00B8766C" w:rsidRDefault="00B8766C" w:rsidP="00B8766C">
            <w:pPr>
              <w:pStyle w:val="TableParagraph"/>
              <w:spacing w:line="164" w:lineRule="exact"/>
              <w:ind w:left="75"/>
              <w:rPr>
                <w:sz w:val="18"/>
              </w:rPr>
            </w:pPr>
            <w:r>
              <w:rPr>
                <w:w w:val="80"/>
                <w:sz w:val="18"/>
              </w:rPr>
              <w:t>Jinekolojik</w:t>
            </w:r>
            <w:r>
              <w:rPr>
                <w:spacing w:val="3"/>
                <w:w w:val="80"/>
                <w:sz w:val="18"/>
              </w:rPr>
              <w:t xml:space="preserve"> </w:t>
            </w:r>
            <w:r>
              <w:rPr>
                <w:w w:val="80"/>
                <w:sz w:val="18"/>
              </w:rPr>
              <w:t>Aciller: Ektopik</w:t>
            </w:r>
            <w:r>
              <w:rPr>
                <w:spacing w:val="5"/>
                <w:w w:val="80"/>
                <w:sz w:val="18"/>
              </w:rPr>
              <w:t xml:space="preserve"> </w:t>
            </w:r>
            <w:r>
              <w:rPr>
                <w:w w:val="80"/>
                <w:sz w:val="18"/>
              </w:rPr>
              <w:t>gebelik</w:t>
            </w:r>
            <w:r>
              <w:rPr>
                <w:spacing w:val="2"/>
                <w:w w:val="80"/>
                <w:sz w:val="18"/>
              </w:rPr>
              <w:t xml:space="preserve"> </w:t>
            </w:r>
            <w:r>
              <w:rPr>
                <w:w w:val="80"/>
                <w:sz w:val="18"/>
              </w:rPr>
              <w:t>ve</w:t>
            </w:r>
            <w:r>
              <w:rPr>
                <w:spacing w:val="4"/>
                <w:w w:val="80"/>
                <w:sz w:val="18"/>
              </w:rPr>
              <w:t xml:space="preserve"> </w:t>
            </w:r>
            <w:r>
              <w:rPr>
                <w:w w:val="80"/>
                <w:sz w:val="18"/>
              </w:rPr>
              <w:t>diğer</w:t>
            </w:r>
            <w:r>
              <w:rPr>
                <w:spacing w:val="2"/>
                <w:w w:val="80"/>
                <w:sz w:val="18"/>
              </w:rPr>
              <w:t xml:space="preserve"> </w:t>
            </w:r>
            <w:r>
              <w:rPr>
                <w:w w:val="80"/>
                <w:sz w:val="18"/>
              </w:rPr>
              <w:t>nedenler</w:t>
            </w:r>
          </w:p>
        </w:tc>
        <w:tc>
          <w:tcPr>
            <w:tcW w:w="2153" w:type="dxa"/>
            <w:tcBorders>
              <w:left w:val="nil"/>
              <w:right w:val="nil"/>
            </w:tcBorders>
          </w:tcPr>
          <w:p w14:paraId="6F3C7F79" w14:textId="2D6134F2" w:rsidR="00B8766C" w:rsidRDefault="00B8766C"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7EF3387E"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53CB3D92"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3705F75C" w14:textId="77777777" w:rsidR="00B8766C" w:rsidRDefault="00B8766C" w:rsidP="00B8766C">
            <w:pPr>
              <w:pStyle w:val="TableParagraph"/>
              <w:spacing w:line="164" w:lineRule="exact"/>
              <w:ind w:left="34"/>
              <w:jc w:val="center"/>
              <w:rPr>
                <w:b/>
                <w:sz w:val="18"/>
              </w:rPr>
            </w:pPr>
            <w:r>
              <w:rPr>
                <w:b/>
                <w:w w:val="81"/>
                <w:sz w:val="18"/>
              </w:rPr>
              <w:t>5</w:t>
            </w:r>
          </w:p>
        </w:tc>
      </w:tr>
      <w:tr w:rsidR="00B8766C" w14:paraId="7FFD9344" w14:textId="77777777">
        <w:trPr>
          <w:trHeight w:val="182"/>
        </w:trPr>
        <w:tc>
          <w:tcPr>
            <w:tcW w:w="635" w:type="dxa"/>
            <w:tcBorders>
              <w:right w:val="nil"/>
            </w:tcBorders>
          </w:tcPr>
          <w:p w14:paraId="4C14211B"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3B46EBCA" w14:textId="77777777" w:rsidR="00B8766C" w:rsidRDefault="00B8766C" w:rsidP="00B8766C">
            <w:pPr>
              <w:pStyle w:val="TableParagraph"/>
              <w:spacing w:line="162" w:lineRule="exact"/>
              <w:ind w:left="75"/>
              <w:rPr>
                <w:sz w:val="18"/>
              </w:rPr>
            </w:pPr>
            <w:r>
              <w:rPr>
                <w:w w:val="80"/>
                <w:sz w:val="18"/>
              </w:rPr>
              <w:t>Pediatrik ve</w:t>
            </w:r>
            <w:r>
              <w:rPr>
                <w:spacing w:val="2"/>
                <w:w w:val="80"/>
                <w:sz w:val="18"/>
              </w:rPr>
              <w:t xml:space="preserve"> </w:t>
            </w:r>
            <w:r>
              <w:rPr>
                <w:w w:val="80"/>
                <w:sz w:val="18"/>
              </w:rPr>
              <w:t>adolesan</w:t>
            </w:r>
            <w:r>
              <w:rPr>
                <w:spacing w:val="2"/>
                <w:w w:val="80"/>
                <w:sz w:val="18"/>
              </w:rPr>
              <w:t xml:space="preserve"> </w:t>
            </w:r>
            <w:r>
              <w:rPr>
                <w:w w:val="80"/>
                <w:sz w:val="18"/>
              </w:rPr>
              <w:t>jinekoloji</w:t>
            </w:r>
          </w:p>
        </w:tc>
        <w:tc>
          <w:tcPr>
            <w:tcW w:w="2153" w:type="dxa"/>
            <w:tcBorders>
              <w:left w:val="nil"/>
              <w:right w:val="nil"/>
            </w:tcBorders>
          </w:tcPr>
          <w:p w14:paraId="2AD07C33" w14:textId="3A76E47B" w:rsidR="00B8766C" w:rsidRDefault="00B8766C"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1B3985E0"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08D19195"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6ACAC53D" w14:textId="77777777" w:rsidR="00B8766C" w:rsidRDefault="00B8766C" w:rsidP="00B8766C">
            <w:pPr>
              <w:pStyle w:val="TableParagraph"/>
              <w:spacing w:line="162" w:lineRule="exact"/>
              <w:ind w:left="34"/>
              <w:jc w:val="center"/>
              <w:rPr>
                <w:b/>
                <w:sz w:val="18"/>
              </w:rPr>
            </w:pPr>
            <w:r>
              <w:rPr>
                <w:b/>
                <w:w w:val="81"/>
                <w:sz w:val="18"/>
              </w:rPr>
              <w:t>4</w:t>
            </w:r>
          </w:p>
        </w:tc>
      </w:tr>
      <w:tr w:rsidR="00B8766C" w14:paraId="17C1ABEF" w14:textId="77777777">
        <w:trPr>
          <w:trHeight w:val="182"/>
        </w:trPr>
        <w:tc>
          <w:tcPr>
            <w:tcW w:w="635" w:type="dxa"/>
            <w:tcBorders>
              <w:right w:val="nil"/>
            </w:tcBorders>
          </w:tcPr>
          <w:p w14:paraId="3E079D4D"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452A67B7" w14:textId="77777777" w:rsidR="00B8766C" w:rsidRDefault="00B8766C" w:rsidP="00B8766C">
            <w:pPr>
              <w:pStyle w:val="TableParagraph"/>
              <w:spacing w:line="162" w:lineRule="exact"/>
              <w:ind w:left="75"/>
              <w:rPr>
                <w:sz w:val="18"/>
              </w:rPr>
            </w:pPr>
            <w:r>
              <w:rPr>
                <w:w w:val="80"/>
                <w:sz w:val="18"/>
              </w:rPr>
              <w:t>Vajinal</w:t>
            </w:r>
            <w:r>
              <w:rPr>
                <w:spacing w:val="4"/>
                <w:w w:val="80"/>
                <w:sz w:val="18"/>
              </w:rPr>
              <w:t xml:space="preserve"> </w:t>
            </w:r>
            <w:r>
              <w:rPr>
                <w:w w:val="80"/>
                <w:sz w:val="18"/>
              </w:rPr>
              <w:t>kanama:</w:t>
            </w:r>
            <w:r>
              <w:rPr>
                <w:spacing w:val="5"/>
                <w:w w:val="80"/>
                <w:sz w:val="18"/>
              </w:rPr>
              <w:t xml:space="preserve"> </w:t>
            </w:r>
            <w:r>
              <w:rPr>
                <w:w w:val="80"/>
                <w:sz w:val="18"/>
              </w:rPr>
              <w:t>Anormal uterin</w:t>
            </w:r>
            <w:r>
              <w:rPr>
                <w:spacing w:val="2"/>
                <w:w w:val="80"/>
                <w:sz w:val="18"/>
              </w:rPr>
              <w:t xml:space="preserve"> </w:t>
            </w:r>
            <w:r>
              <w:rPr>
                <w:w w:val="80"/>
                <w:sz w:val="18"/>
              </w:rPr>
              <w:t>kanama</w:t>
            </w:r>
          </w:p>
        </w:tc>
        <w:tc>
          <w:tcPr>
            <w:tcW w:w="2153" w:type="dxa"/>
            <w:tcBorders>
              <w:left w:val="nil"/>
              <w:right w:val="nil"/>
            </w:tcBorders>
          </w:tcPr>
          <w:p w14:paraId="06D9C208" w14:textId="20DE79F8" w:rsidR="00B8766C" w:rsidRDefault="00B8766C"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6AF56B9E"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642E8DDF"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69059F6B" w14:textId="77777777" w:rsidR="00B8766C" w:rsidRDefault="00B8766C" w:rsidP="00B8766C">
            <w:pPr>
              <w:pStyle w:val="TableParagraph"/>
              <w:spacing w:line="162" w:lineRule="exact"/>
              <w:ind w:left="34"/>
              <w:jc w:val="center"/>
              <w:rPr>
                <w:b/>
                <w:sz w:val="18"/>
              </w:rPr>
            </w:pPr>
            <w:r>
              <w:rPr>
                <w:b/>
                <w:w w:val="81"/>
                <w:sz w:val="18"/>
              </w:rPr>
              <w:t>4</w:t>
            </w:r>
          </w:p>
        </w:tc>
      </w:tr>
      <w:tr w:rsidR="00B8766C" w14:paraId="660AFFF3" w14:textId="77777777">
        <w:trPr>
          <w:trHeight w:val="184"/>
        </w:trPr>
        <w:tc>
          <w:tcPr>
            <w:tcW w:w="635" w:type="dxa"/>
            <w:tcBorders>
              <w:right w:val="nil"/>
            </w:tcBorders>
          </w:tcPr>
          <w:p w14:paraId="7BED9E0D" w14:textId="77777777" w:rsidR="00B8766C" w:rsidRDefault="00B8766C" w:rsidP="00B8766C">
            <w:pPr>
              <w:pStyle w:val="TableParagraph"/>
              <w:spacing w:line="165" w:lineRule="exact"/>
              <w:ind w:left="0" w:right="80"/>
              <w:jc w:val="center"/>
              <w:rPr>
                <w:b/>
                <w:sz w:val="18"/>
              </w:rPr>
            </w:pPr>
            <w:r>
              <w:rPr>
                <w:b/>
                <w:w w:val="90"/>
                <w:sz w:val="18"/>
              </w:rPr>
              <w:t>TIP403</w:t>
            </w:r>
          </w:p>
        </w:tc>
        <w:tc>
          <w:tcPr>
            <w:tcW w:w="4882" w:type="dxa"/>
            <w:tcBorders>
              <w:left w:val="nil"/>
              <w:right w:val="nil"/>
            </w:tcBorders>
          </w:tcPr>
          <w:p w14:paraId="65D55BB2" w14:textId="77777777" w:rsidR="00B8766C" w:rsidRDefault="00B8766C" w:rsidP="00B8766C">
            <w:pPr>
              <w:pStyle w:val="TableParagraph"/>
              <w:spacing w:line="165" w:lineRule="exact"/>
              <w:ind w:left="75"/>
              <w:rPr>
                <w:sz w:val="18"/>
              </w:rPr>
            </w:pPr>
            <w:r>
              <w:rPr>
                <w:w w:val="80"/>
                <w:sz w:val="18"/>
              </w:rPr>
              <w:t>Polikistik</w:t>
            </w:r>
            <w:r>
              <w:rPr>
                <w:spacing w:val="4"/>
                <w:w w:val="80"/>
                <w:sz w:val="18"/>
              </w:rPr>
              <w:t xml:space="preserve"> </w:t>
            </w:r>
            <w:r>
              <w:rPr>
                <w:w w:val="80"/>
                <w:sz w:val="18"/>
              </w:rPr>
              <w:t>over</w:t>
            </w:r>
            <w:r>
              <w:rPr>
                <w:spacing w:val="5"/>
                <w:w w:val="80"/>
                <w:sz w:val="18"/>
              </w:rPr>
              <w:t xml:space="preserve"> </w:t>
            </w:r>
            <w:r>
              <w:rPr>
                <w:w w:val="80"/>
                <w:sz w:val="18"/>
              </w:rPr>
              <w:t>sendromu,</w:t>
            </w:r>
            <w:r>
              <w:rPr>
                <w:spacing w:val="4"/>
                <w:w w:val="80"/>
                <w:sz w:val="18"/>
              </w:rPr>
              <w:t xml:space="preserve"> </w:t>
            </w:r>
            <w:r>
              <w:rPr>
                <w:w w:val="80"/>
                <w:sz w:val="18"/>
              </w:rPr>
              <w:t>Anovulasyon,</w:t>
            </w:r>
            <w:r>
              <w:rPr>
                <w:spacing w:val="3"/>
                <w:w w:val="80"/>
                <w:sz w:val="18"/>
              </w:rPr>
              <w:t xml:space="preserve"> </w:t>
            </w:r>
            <w:r>
              <w:rPr>
                <w:w w:val="80"/>
                <w:sz w:val="18"/>
              </w:rPr>
              <w:t>Hiperandrojenizm,</w:t>
            </w:r>
            <w:r>
              <w:rPr>
                <w:spacing w:val="6"/>
                <w:w w:val="80"/>
                <w:sz w:val="18"/>
              </w:rPr>
              <w:t xml:space="preserve"> </w:t>
            </w:r>
            <w:r>
              <w:rPr>
                <w:w w:val="80"/>
                <w:sz w:val="18"/>
              </w:rPr>
              <w:t>Hirsutizm</w:t>
            </w:r>
          </w:p>
        </w:tc>
        <w:tc>
          <w:tcPr>
            <w:tcW w:w="2153" w:type="dxa"/>
            <w:tcBorders>
              <w:left w:val="nil"/>
              <w:right w:val="nil"/>
            </w:tcBorders>
          </w:tcPr>
          <w:p w14:paraId="452BA8FC" w14:textId="5C5A31C4" w:rsidR="00B8766C" w:rsidRDefault="00B8766C" w:rsidP="00B8766C">
            <w:pPr>
              <w:pStyle w:val="TableParagraph"/>
              <w:spacing w:line="165"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36FEA5E9" w14:textId="77777777" w:rsidR="00B8766C" w:rsidRDefault="00B8766C" w:rsidP="00B8766C">
            <w:pPr>
              <w:pStyle w:val="TableParagraph"/>
              <w:spacing w:line="165" w:lineRule="exact"/>
              <w:ind w:left="90"/>
              <w:jc w:val="center"/>
              <w:rPr>
                <w:b/>
                <w:sz w:val="18"/>
              </w:rPr>
            </w:pPr>
            <w:r>
              <w:rPr>
                <w:b/>
                <w:w w:val="81"/>
                <w:sz w:val="18"/>
              </w:rPr>
              <w:t>2</w:t>
            </w:r>
          </w:p>
        </w:tc>
        <w:tc>
          <w:tcPr>
            <w:tcW w:w="741" w:type="dxa"/>
            <w:tcBorders>
              <w:left w:val="nil"/>
              <w:right w:val="nil"/>
            </w:tcBorders>
          </w:tcPr>
          <w:p w14:paraId="622FB7BB" w14:textId="77777777" w:rsidR="00B8766C" w:rsidRDefault="00B8766C" w:rsidP="00B8766C">
            <w:pPr>
              <w:pStyle w:val="TableParagraph"/>
              <w:spacing w:line="165" w:lineRule="exact"/>
              <w:ind w:left="25"/>
              <w:jc w:val="center"/>
              <w:rPr>
                <w:b/>
                <w:sz w:val="18"/>
              </w:rPr>
            </w:pPr>
            <w:r>
              <w:rPr>
                <w:b/>
                <w:w w:val="81"/>
                <w:sz w:val="18"/>
              </w:rPr>
              <w:t>2</w:t>
            </w:r>
          </w:p>
        </w:tc>
        <w:tc>
          <w:tcPr>
            <w:tcW w:w="619" w:type="dxa"/>
            <w:tcBorders>
              <w:left w:val="nil"/>
            </w:tcBorders>
          </w:tcPr>
          <w:p w14:paraId="5BA863D6" w14:textId="77777777" w:rsidR="00B8766C" w:rsidRDefault="00B8766C" w:rsidP="00B8766C">
            <w:pPr>
              <w:pStyle w:val="TableParagraph"/>
              <w:spacing w:line="165" w:lineRule="exact"/>
              <w:ind w:left="34"/>
              <w:jc w:val="center"/>
              <w:rPr>
                <w:b/>
                <w:sz w:val="18"/>
              </w:rPr>
            </w:pPr>
            <w:r>
              <w:rPr>
                <w:b/>
                <w:w w:val="81"/>
                <w:sz w:val="18"/>
              </w:rPr>
              <w:t>4</w:t>
            </w:r>
          </w:p>
        </w:tc>
      </w:tr>
      <w:tr w:rsidR="00B8766C" w14:paraId="2C41887D" w14:textId="77777777">
        <w:trPr>
          <w:trHeight w:val="182"/>
        </w:trPr>
        <w:tc>
          <w:tcPr>
            <w:tcW w:w="635" w:type="dxa"/>
            <w:tcBorders>
              <w:right w:val="nil"/>
            </w:tcBorders>
          </w:tcPr>
          <w:p w14:paraId="4F0A0D1B"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4FA59A00" w14:textId="77777777" w:rsidR="00B8766C" w:rsidRDefault="00B8766C" w:rsidP="00B8766C">
            <w:pPr>
              <w:pStyle w:val="TableParagraph"/>
              <w:spacing w:line="162" w:lineRule="exact"/>
              <w:ind w:left="75"/>
              <w:rPr>
                <w:sz w:val="18"/>
              </w:rPr>
            </w:pPr>
            <w:r>
              <w:rPr>
                <w:sz w:val="18"/>
              </w:rPr>
              <w:t>Amenore</w:t>
            </w:r>
          </w:p>
        </w:tc>
        <w:tc>
          <w:tcPr>
            <w:tcW w:w="2153" w:type="dxa"/>
            <w:tcBorders>
              <w:left w:val="nil"/>
              <w:right w:val="nil"/>
            </w:tcBorders>
          </w:tcPr>
          <w:p w14:paraId="1F11DFFF" w14:textId="525688A1" w:rsidR="00B8766C" w:rsidRDefault="00B8766C" w:rsidP="00B8766C">
            <w:pPr>
              <w:pStyle w:val="TableParagraph"/>
              <w:spacing w:line="162"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0BCB05FE" w14:textId="77777777" w:rsidR="00B8766C" w:rsidRDefault="00B8766C" w:rsidP="00B8766C">
            <w:pPr>
              <w:pStyle w:val="TableParagraph"/>
              <w:spacing w:line="162" w:lineRule="exact"/>
              <w:ind w:left="90"/>
              <w:jc w:val="center"/>
              <w:rPr>
                <w:b/>
                <w:sz w:val="18"/>
              </w:rPr>
            </w:pPr>
            <w:r>
              <w:rPr>
                <w:b/>
                <w:w w:val="81"/>
                <w:sz w:val="18"/>
              </w:rPr>
              <w:t>3</w:t>
            </w:r>
          </w:p>
        </w:tc>
        <w:tc>
          <w:tcPr>
            <w:tcW w:w="741" w:type="dxa"/>
            <w:tcBorders>
              <w:left w:val="nil"/>
              <w:right w:val="nil"/>
            </w:tcBorders>
          </w:tcPr>
          <w:p w14:paraId="06B19846" w14:textId="77777777" w:rsidR="00B8766C" w:rsidRDefault="00B8766C" w:rsidP="00B8766C">
            <w:pPr>
              <w:pStyle w:val="TableParagraph"/>
              <w:spacing w:line="162" w:lineRule="exact"/>
              <w:ind w:left="25"/>
              <w:jc w:val="center"/>
              <w:rPr>
                <w:b/>
                <w:sz w:val="18"/>
              </w:rPr>
            </w:pPr>
            <w:r>
              <w:rPr>
                <w:b/>
                <w:w w:val="81"/>
                <w:sz w:val="18"/>
              </w:rPr>
              <w:t>3</w:t>
            </w:r>
          </w:p>
        </w:tc>
        <w:tc>
          <w:tcPr>
            <w:tcW w:w="619" w:type="dxa"/>
            <w:tcBorders>
              <w:left w:val="nil"/>
            </w:tcBorders>
          </w:tcPr>
          <w:p w14:paraId="662B7557" w14:textId="77777777" w:rsidR="00B8766C" w:rsidRDefault="00B8766C" w:rsidP="00B8766C">
            <w:pPr>
              <w:pStyle w:val="TableParagraph"/>
              <w:spacing w:line="162" w:lineRule="exact"/>
              <w:ind w:left="34"/>
              <w:jc w:val="center"/>
              <w:rPr>
                <w:b/>
                <w:sz w:val="18"/>
              </w:rPr>
            </w:pPr>
            <w:r>
              <w:rPr>
                <w:b/>
                <w:w w:val="81"/>
                <w:sz w:val="18"/>
              </w:rPr>
              <w:t>6</w:t>
            </w:r>
          </w:p>
        </w:tc>
      </w:tr>
      <w:tr w:rsidR="00B8766C" w14:paraId="2CC360A4" w14:textId="77777777">
        <w:trPr>
          <w:trHeight w:val="184"/>
        </w:trPr>
        <w:tc>
          <w:tcPr>
            <w:tcW w:w="635" w:type="dxa"/>
            <w:tcBorders>
              <w:right w:val="nil"/>
            </w:tcBorders>
          </w:tcPr>
          <w:p w14:paraId="691DDCE1"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39AF89CB" w14:textId="77777777" w:rsidR="00B8766C" w:rsidRDefault="00B8766C" w:rsidP="00B8766C">
            <w:pPr>
              <w:pStyle w:val="TableParagraph"/>
              <w:spacing w:line="164" w:lineRule="exact"/>
              <w:ind w:left="75"/>
              <w:rPr>
                <w:sz w:val="18"/>
              </w:rPr>
            </w:pPr>
            <w:r>
              <w:rPr>
                <w:w w:val="80"/>
                <w:sz w:val="18"/>
              </w:rPr>
              <w:t>İnfertilite:</w:t>
            </w:r>
            <w:r>
              <w:rPr>
                <w:spacing w:val="1"/>
                <w:w w:val="80"/>
                <w:sz w:val="18"/>
              </w:rPr>
              <w:t xml:space="preserve"> </w:t>
            </w:r>
            <w:r>
              <w:rPr>
                <w:w w:val="80"/>
                <w:sz w:val="18"/>
              </w:rPr>
              <w:t>İnfertil</w:t>
            </w:r>
            <w:r>
              <w:rPr>
                <w:spacing w:val="3"/>
                <w:w w:val="80"/>
                <w:sz w:val="18"/>
              </w:rPr>
              <w:t xml:space="preserve"> </w:t>
            </w:r>
            <w:r>
              <w:rPr>
                <w:w w:val="80"/>
                <w:sz w:val="18"/>
              </w:rPr>
              <w:t>çiftin</w:t>
            </w:r>
            <w:r>
              <w:rPr>
                <w:spacing w:val="2"/>
                <w:w w:val="80"/>
                <w:sz w:val="18"/>
              </w:rPr>
              <w:t xml:space="preserve"> </w:t>
            </w:r>
            <w:r>
              <w:rPr>
                <w:w w:val="80"/>
                <w:sz w:val="18"/>
              </w:rPr>
              <w:t>değerlendirilmesi</w:t>
            </w:r>
          </w:p>
        </w:tc>
        <w:tc>
          <w:tcPr>
            <w:tcW w:w="2153" w:type="dxa"/>
            <w:tcBorders>
              <w:left w:val="nil"/>
              <w:right w:val="nil"/>
            </w:tcBorders>
          </w:tcPr>
          <w:p w14:paraId="1E45F35C" w14:textId="622CC310" w:rsidR="00B8766C" w:rsidRDefault="00B8766C" w:rsidP="00B8766C">
            <w:pPr>
              <w:pStyle w:val="TableParagraph"/>
              <w:spacing w:line="164"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7C95D640"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1B49608B"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690981BF" w14:textId="77777777" w:rsidR="00B8766C" w:rsidRDefault="00B8766C" w:rsidP="00B8766C">
            <w:pPr>
              <w:pStyle w:val="TableParagraph"/>
              <w:spacing w:line="164" w:lineRule="exact"/>
              <w:ind w:left="34"/>
              <w:jc w:val="center"/>
              <w:rPr>
                <w:b/>
                <w:sz w:val="18"/>
              </w:rPr>
            </w:pPr>
            <w:r>
              <w:rPr>
                <w:b/>
                <w:w w:val="81"/>
                <w:sz w:val="18"/>
              </w:rPr>
              <w:t>5</w:t>
            </w:r>
          </w:p>
        </w:tc>
      </w:tr>
      <w:tr w:rsidR="00B8766C" w14:paraId="76150A79" w14:textId="77777777">
        <w:trPr>
          <w:trHeight w:val="184"/>
        </w:trPr>
        <w:tc>
          <w:tcPr>
            <w:tcW w:w="635" w:type="dxa"/>
            <w:tcBorders>
              <w:right w:val="nil"/>
            </w:tcBorders>
          </w:tcPr>
          <w:p w14:paraId="5E5F4EC4"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095D9138" w14:textId="77777777" w:rsidR="00B8766C" w:rsidRDefault="00B8766C" w:rsidP="00B8766C">
            <w:pPr>
              <w:pStyle w:val="TableParagraph"/>
              <w:spacing w:line="164" w:lineRule="exact"/>
              <w:ind w:left="75"/>
              <w:rPr>
                <w:sz w:val="18"/>
              </w:rPr>
            </w:pPr>
            <w:r>
              <w:rPr>
                <w:w w:val="80"/>
                <w:sz w:val="18"/>
              </w:rPr>
              <w:t>İnfertilite:</w:t>
            </w:r>
            <w:r>
              <w:rPr>
                <w:spacing w:val="3"/>
                <w:w w:val="80"/>
                <w:sz w:val="18"/>
              </w:rPr>
              <w:t xml:space="preserve"> </w:t>
            </w:r>
            <w:r>
              <w:rPr>
                <w:w w:val="80"/>
                <w:sz w:val="18"/>
              </w:rPr>
              <w:t>Ovulasyon</w:t>
            </w:r>
            <w:r>
              <w:rPr>
                <w:spacing w:val="5"/>
                <w:w w:val="80"/>
                <w:sz w:val="18"/>
              </w:rPr>
              <w:t xml:space="preserve"> </w:t>
            </w:r>
            <w:r>
              <w:rPr>
                <w:w w:val="80"/>
                <w:sz w:val="18"/>
              </w:rPr>
              <w:t>indüksiyonu</w:t>
            </w:r>
            <w:r>
              <w:rPr>
                <w:spacing w:val="4"/>
                <w:w w:val="80"/>
                <w:sz w:val="18"/>
              </w:rPr>
              <w:t xml:space="preserve"> </w:t>
            </w:r>
            <w:r>
              <w:rPr>
                <w:w w:val="80"/>
                <w:sz w:val="18"/>
              </w:rPr>
              <w:t>ve</w:t>
            </w:r>
            <w:r>
              <w:rPr>
                <w:spacing w:val="6"/>
                <w:w w:val="80"/>
                <w:sz w:val="18"/>
              </w:rPr>
              <w:t xml:space="preserve"> </w:t>
            </w:r>
            <w:r>
              <w:rPr>
                <w:w w:val="80"/>
                <w:sz w:val="18"/>
              </w:rPr>
              <w:t>OHSS</w:t>
            </w:r>
          </w:p>
        </w:tc>
        <w:tc>
          <w:tcPr>
            <w:tcW w:w="2153" w:type="dxa"/>
            <w:tcBorders>
              <w:left w:val="nil"/>
              <w:right w:val="nil"/>
            </w:tcBorders>
          </w:tcPr>
          <w:p w14:paraId="6598C6EA" w14:textId="5605163B" w:rsidR="00B8766C" w:rsidRDefault="00B8766C" w:rsidP="00B8766C">
            <w:pPr>
              <w:pStyle w:val="TableParagraph"/>
              <w:spacing w:line="164"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3113FA57"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6677B4B1"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195BE962" w14:textId="77777777" w:rsidR="00B8766C" w:rsidRDefault="00B8766C" w:rsidP="00B8766C">
            <w:pPr>
              <w:pStyle w:val="TableParagraph"/>
              <w:spacing w:line="164" w:lineRule="exact"/>
              <w:ind w:left="34"/>
              <w:jc w:val="center"/>
              <w:rPr>
                <w:b/>
                <w:sz w:val="18"/>
              </w:rPr>
            </w:pPr>
            <w:r>
              <w:rPr>
                <w:b/>
                <w:w w:val="81"/>
                <w:sz w:val="18"/>
              </w:rPr>
              <w:t>4</w:t>
            </w:r>
          </w:p>
        </w:tc>
      </w:tr>
      <w:tr w:rsidR="00B8766C" w14:paraId="37EA2666" w14:textId="77777777">
        <w:trPr>
          <w:trHeight w:val="179"/>
        </w:trPr>
        <w:tc>
          <w:tcPr>
            <w:tcW w:w="635" w:type="dxa"/>
            <w:tcBorders>
              <w:right w:val="nil"/>
            </w:tcBorders>
          </w:tcPr>
          <w:p w14:paraId="203FB4CD" w14:textId="77777777" w:rsidR="00B8766C" w:rsidRDefault="00B8766C" w:rsidP="00B8766C">
            <w:pPr>
              <w:pStyle w:val="TableParagraph"/>
              <w:spacing w:line="160" w:lineRule="exact"/>
              <w:ind w:left="0" w:right="80"/>
              <w:jc w:val="center"/>
              <w:rPr>
                <w:b/>
                <w:sz w:val="18"/>
              </w:rPr>
            </w:pPr>
            <w:r>
              <w:rPr>
                <w:b/>
                <w:w w:val="90"/>
                <w:sz w:val="18"/>
              </w:rPr>
              <w:t>TIP403</w:t>
            </w:r>
          </w:p>
        </w:tc>
        <w:tc>
          <w:tcPr>
            <w:tcW w:w="4882" w:type="dxa"/>
            <w:tcBorders>
              <w:left w:val="nil"/>
              <w:right w:val="nil"/>
            </w:tcBorders>
          </w:tcPr>
          <w:p w14:paraId="4707E53A" w14:textId="77777777" w:rsidR="00B8766C" w:rsidRDefault="00B8766C" w:rsidP="00B8766C">
            <w:pPr>
              <w:pStyle w:val="TableParagraph"/>
              <w:spacing w:line="160" w:lineRule="exact"/>
              <w:ind w:left="75"/>
              <w:rPr>
                <w:sz w:val="18"/>
              </w:rPr>
            </w:pPr>
            <w:r>
              <w:rPr>
                <w:w w:val="80"/>
                <w:sz w:val="18"/>
              </w:rPr>
              <w:t>İnfertilite:</w:t>
            </w:r>
            <w:r>
              <w:rPr>
                <w:spacing w:val="2"/>
                <w:w w:val="80"/>
                <w:sz w:val="18"/>
              </w:rPr>
              <w:t xml:space="preserve"> </w:t>
            </w:r>
            <w:r>
              <w:rPr>
                <w:w w:val="80"/>
                <w:sz w:val="18"/>
              </w:rPr>
              <w:t>Yardımcı üreme</w:t>
            </w:r>
            <w:r>
              <w:rPr>
                <w:spacing w:val="7"/>
                <w:w w:val="80"/>
                <w:sz w:val="18"/>
              </w:rPr>
              <w:t xml:space="preserve"> </w:t>
            </w:r>
            <w:r>
              <w:rPr>
                <w:w w:val="80"/>
                <w:sz w:val="18"/>
              </w:rPr>
              <w:t>teknikleri</w:t>
            </w:r>
          </w:p>
        </w:tc>
        <w:tc>
          <w:tcPr>
            <w:tcW w:w="2153" w:type="dxa"/>
            <w:tcBorders>
              <w:left w:val="nil"/>
              <w:right w:val="nil"/>
            </w:tcBorders>
          </w:tcPr>
          <w:p w14:paraId="14F1CA39" w14:textId="276A1573" w:rsidR="00B8766C" w:rsidRDefault="00B8766C" w:rsidP="00B8766C">
            <w:pPr>
              <w:pStyle w:val="TableParagraph"/>
              <w:spacing w:line="160"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1AE7B29E" w14:textId="77777777" w:rsidR="00B8766C" w:rsidRDefault="00B8766C" w:rsidP="00B8766C">
            <w:pPr>
              <w:pStyle w:val="TableParagraph"/>
              <w:spacing w:line="160" w:lineRule="exact"/>
              <w:ind w:left="90"/>
              <w:jc w:val="center"/>
              <w:rPr>
                <w:b/>
                <w:sz w:val="18"/>
              </w:rPr>
            </w:pPr>
            <w:r>
              <w:rPr>
                <w:b/>
                <w:w w:val="81"/>
                <w:sz w:val="18"/>
              </w:rPr>
              <w:t>3</w:t>
            </w:r>
          </w:p>
        </w:tc>
        <w:tc>
          <w:tcPr>
            <w:tcW w:w="741" w:type="dxa"/>
            <w:tcBorders>
              <w:left w:val="nil"/>
              <w:right w:val="nil"/>
            </w:tcBorders>
          </w:tcPr>
          <w:p w14:paraId="45BC1CEF" w14:textId="77777777" w:rsidR="00B8766C" w:rsidRDefault="00B8766C" w:rsidP="00B8766C">
            <w:pPr>
              <w:pStyle w:val="TableParagraph"/>
              <w:spacing w:line="160" w:lineRule="exact"/>
              <w:ind w:left="25"/>
              <w:jc w:val="center"/>
              <w:rPr>
                <w:b/>
                <w:sz w:val="18"/>
              </w:rPr>
            </w:pPr>
            <w:r>
              <w:rPr>
                <w:b/>
                <w:w w:val="81"/>
                <w:sz w:val="18"/>
              </w:rPr>
              <w:t>2</w:t>
            </w:r>
          </w:p>
        </w:tc>
        <w:tc>
          <w:tcPr>
            <w:tcW w:w="619" w:type="dxa"/>
            <w:tcBorders>
              <w:left w:val="nil"/>
            </w:tcBorders>
          </w:tcPr>
          <w:p w14:paraId="5CAEC5E1" w14:textId="77777777" w:rsidR="00B8766C" w:rsidRDefault="00B8766C" w:rsidP="00B8766C">
            <w:pPr>
              <w:pStyle w:val="TableParagraph"/>
              <w:spacing w:line="160" w:lineRule="exact"/>
              <w:ind w:left="34"/>
              <w:jc w:val="center"/>
              <w:rPr>
                <w:b/>
                <w:sz w:val="18"/>
              </w:rPr>
            </w:pPr>
            <w:r>
              <w:rPr>
                <w:b/>
                <w:w w:val="81"/>
                <w:sz w:val="18"/>
              </w:rPr>
              <w:t>5</w:t>
            </w:r>
          </w:p>
        </w:tc>
      </w:tr>
      <w:tr w:rsidR="00B8766C" w14:paraId="7F7CF667" w14:textId="77777777">
        <w:trPr>
          <w:trHeight w:val="184"/>
        </w:trPr>
        <w:tc>
          <w:tcPr>
            <w:tcW w:w="635" w:type="dxa"/>
            <w:tcBorders>
              <w:right w:val="nil"/>
            </w:tcBorders>
          </w:tcPr>
          <w:p w14:paraId="2CCFF2D8"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40A40F80" w14:textId="77777777" w:rsidR="00B8766C" w:rsidRDefault="00B8766C" w:rsidP="00B8766C">
            <w:pPr>
              <w:pStyle w:val="TableParagraph"/>
              <w:spacing w:line="164" w:lineRule="exact"/>
              <w:ind w:left="75"/>
              <w:rPr>
                <w:sz w:val="18"/>
              </w:rPr>
            </w:pPr>
            <w:r>
              <w:rPr>
                <w:w w:val="80"/>
                <w:sz w:val="18"/>
              </w:rPr>
              <w:t>Perimenopoz</w:t>
            </w:r>
            <w:r>
              <w:rPr>
                <w:spacing w:val="5"/>
                <w:w w:val="80"/>
                <w:sz w:val="18"/>
              </w:rPr>
              <w:t xml:space="preserve"> </w:t>
            </w:r>
            <w:r>
              <w:rPr>
                <w:w w:val="80"/>
                <w:sz w:val="18"/>
              </w:rPr>
              <w:t>ve</w:t>
            </w:r>
            <w:r>
              <w:rPr>
                <w:spacing w:val="6"/>
                <w:w w:val="80"/>
                <w:sz w:val="18"/>
              </w:rPr>
              <w:t xml:space="preserve"> </w:t>
            </w:r>
            <w:r>
              <w:rPr>
                <w:w w:val="80"/>
                <w:sz w:val="18"/>
              </w:rPr>
              <w:t>menopozal</w:t>
            </w:r>
            <w:r>
              <w:rPr>
                <w:spacing w:val="2"/>
                <w:w w:val="80"/>
                <w:sz w:val="18"/>
              </w:rPr>
              <w:t xml:space="preserve"> </w:t>
            </w:r>
            <w:r>
              <w:rPr>
                <w:w w:val="80"/>
                <w:sz w:val="18"/>
              </w:rPr>
              <w:t>dönem</w:t>
            </w:r>
          </w:p>
        </w:tc>
        <w:tc>
          <w:tcPr>
            <w:tcW w:w="2153" w:type="dxa"/>
            <w:tcBorders>
              <w:left w:val="nil"/>
              <w:right w:val="nil"/>
            </w:tcBorders>
          </w:tcPr>
          <w:p w14:paraId="70F382D4" w14:textId="35E779ED" w:rsidR="00B8766C" w:rsidRDefault="00B8766C" w:rsidP="00B8766C">
            <w:pPr>
              <w:pStyle w:val="TableParagraph"/>
              <w:spacing w:line="164"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48EEFD58"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1379FC67"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49D4B051" w14:textId="77777777" w:rsidR="00B8766C" w:rsidRDefault="00B8766C" w:rsidP="00B8766C">
            <w:pPr>
              <w:pStyle w:val="TableParagraph"/>
              <w:spacing w:line="164" w:lineRule="exact"/>
              <w:ind w:left="34"/>
              <w:jc w:val="center"/>
              <w:rPr>
                <w:b/>
                <w:sz w:val="18"/>
              </w:rPr>
            </w:pPr>
            <w:r>
              <w:rPr>
                <w:b/>
                <w:w w:val="81"/>
                <w:sz w:val="18"/>
              </w:rPr>
              <w:t>4</w:t>
            </w:r>
          </w:p>
        </w:tc>
      </w:tr>
      <w:tr w:rsidR="00B8766C" w14:paraId="2E80DFF9" w14:textId="77777777">
        <w:trPr>
          <w:trHeight w:val="184"/>
        </w:trPr>
        <w:tc>
          <w:tcPr>
            <w:tcW w:w="635" w:type="dxa"/>
            <w:tcBorders>
              <w:right w:val="nil"/>
            </w:tcBorders>
          </w:tcPr>
          <w:p w14:paraId="7805CB98"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116081EE" w14:textId="77777777" w:rsidR="00B8766C" w:rsidRDefault="00B8766C" w:rsidP="00B8766C">
            <w:pPr>
              <w:pStyle w:val="TableParagraph"/>
              <w:spacing w:line="164" w:lineRule="exact"/>
              <w:ind w:left="75"/>
              <w:rPr>
                <w:sz w:val="18"/>
              </w:rPr>
            </w:pPr>
            <w:r>
              <w:rPr>
                <w:w w:val="80"/>
                <w:sz w:val="18"/>
              </w:rPr>
              <w:t>Seksüel</w:t>
            </w:r>
            <w:r>
              <w:rPr>
                <w:spacing w:val="4"/>
                <w:w w:val="80"/>
                <w:sz w:val="18"/>
              </w:rPr>
              <w:t xml:space="preserve"> </w:t>
            </w:r>
            <w:r>
              <w:rPr>
                <w:w w:val="80"/>
                <w:sz w:val="18"/>
              </w:rPr>
              <w:t>gelişim</w:t>
            </w:r>
            <w:r>
              <w:rPr>
                <w:spacing w:val="4"/>
                <w:w w:val="80"/>
                <w:sz w:val="18"/>
              </w:rPr>
              <w:t xml:space="preserve"> </w:t>
            </w:r>
            <w:r>
              <w:rPr>
                <w:w w:val="80"/>
                <w:sz w:val="18"/>
              </w:rPr>
              <w:t>bozuklukları</w:t>
            </w:r>
            <w:r>
              <w:rPr>
                <w:spacing w:val="3"/>
                <w:w w:val="80"/>
                <w:sz w:val="18"/>
              </w:rPr>
              <w:t xml:space="preserve"> </w:t>
            </w:r>
            <w:r>
              <w:rPr>
                <w:w w:val="80"/>
                <w:sz w:val="18"/>
              </w:rPr>
              <w:t>ve</w:t>
            </w:r>
            <w:r>
              <w:rPr>
                <w:spacing w:val="5"/>
                <w:w w:val="80"/>
                <w:sz w:val="18"/>
              </w:rPr>
              <w:t xml:space="preserve"> </w:t>
            </w:r>
            <w:r>
              <w:rPr>
                <w:w w:val="80"/>
                <w:sz w:val="18"/>
              </w:rPr>
              <w:t>Müllerian</w:t>
            </w:r>
            <w:r>
              <w:rPr>
                <w:spacing w:val="4"/>
                <w:w w:val="80"/>
                <w:sz w:val="18"/>
              </w:rPr>
              <w:t xml:space="preserve"> </w:t>
            </w:r>
            <w:r>
              <w:rPr>
                <w:w w:val="80"/>
                <w:sz w:val="18"/>
              </w:rPr>
              <w:t>anomaliler</w:t>
            </w:r>
            <w:r>
              <w:rPr>
                <w:spacing w:val="2"/>
                <w:w w:val="80"/>
                <w:sz w:val="18"/>
              </w:rPr>
              <w:t xml:space="preserve"> </w:t>
            </w:r>
            <w:r>
              <w:rPr>
                <w:w w:val="80"/>
                <w:sz w:val="18"/>
              </w:rPr>
              <w:t>ve</w:t>
            </w:r>
            <w:r>
              <w:rPr>
                <w:spacing w:val="5"/>
                <w:w w:val="80"/>
                <w:sz w:val="18"/>
              </w:rPr>
              <w:t xml:space="preserve"> </w:t>
            </w:r>
            <w:r>
              <w:rPr>
                <w:w w:val="80"/>
                <w:sz w:val="18"/>
              </w:rPr>
              <w:t>tedavisi</w:t>
            </w:r>
          </w:p>
        </w:tc>
        <w:tc>
          <w:tcPr>
            <w:tcW w:w="2153" w:type="dxa"/>
            <w:tcBorders>
              <w:left w:val="nil"/>
              <w:right w:val="nil"/>
            </w:tcBorders>
          </w:tcPr>
          <w:p w14:paraId="3E6536BE" w14:textId="664BA07E" w:rsidR="00B8766C" w:rsidRDefault="00B8766C" w:rsidP="00B8766C">
            <w:pPr>
              <w:pStyle w:val="TableParagraph"/>
              <w:spacing w:line="164"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4BF1E21A"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197BD970"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3F5156EF" w14:textId="77777777" w:rsidR="00B8766C" w:rsidRDefault="00B8766C" w:rsidP="00B8766C">
            <w:pPr>
              <w:pStyle w:val="TableParagraph"/>
              <w:spacing w:line="164" w:lineRule="exact"/>
              <w:ind w:left="34"/>
              <w:jc w:val="center"/>
              <w:rPr>
                <w:b/>
                <w:sz w:val="18"/>
              </w:rPr>
            </w:pPr>
            <w:r>
              <w:rPr>
                <w:b/>
                <w:w w:val="81"/>
                <w:sz w:val="18"/>
              </w:rPr>
              <w:t>4</w:t>
            </w:r>
          </w:p>
        </w:tc>
      </w:tr>
      <w:tr w:rsidR="00B8766C" w14:paraId="7E355E45" w14:textId="77777777">
        <w:trPr>
          <w:trHeight w:val="364"/>
        </w:trPr>
        <w:tc>
          <w:tcPr>
            <w:tcW w:w="635" w:type="dxa"/>
            <w:tcBorders>
              <w:right w:val="nil"/>
            </w:tcBorders>
          </w:tcPr>
          <w:p w14:paraId="211D226F" w14:textId="77777777" w:rsidR="00B8766C" w:rsidRDefault="00B8766C" w:rsidP="00B8766C">
            <w:pPr>
              <w:pStyle w:val="TableParagraph"/>
              <w:spacing w:before="88"/>
              <w:ind w:left="0" w:right="80"/>
              <w:jc w:val="center"/>
              <w:rPr>
                <w:b/>
                <w:sz w:val="18"/>
              </w:rPr>
            </w:pPr>
            <w:r>
              <w:rPr>
                <w:b/>
                <w:w w:val="90"/>
                <w:sz w:val="18"/>
              </w:rPr>
              <w:t>TIP403</w:t>
            </w:r>
          </w:p>
        </w:tc>
        <w:tc>
          <w:tcPr>
            <w:tcW w:w="4882" w:type="dxa"/>
            <w:tcBorders>
              <w:left w:val="nil"/>
              <w:right w:val="nil"/>
            </w:tcBorders>
          </w:tcPr>
          <w:p w14:paraId="75BEC108" w14:textId="77777777" w:rsidR="00B8766C" w:rsidRDefault="00B8766C" w:rsidP="00B8766C">
            <w:pPr>
              <w:pStyle w:val="TableParagraph"/>
              <w:spacing w:before="83"/>
              <w:ind w:left="75"/>
              <w:rPr>
                <w:sz w:val="18"/>
              </w:rPr>
            </w:pPr>
            <w:r>
              <w:rPr>
                <w:w w:val="80"/>
                <w:sz w:val="18"/>
              </w:rPr>
              <w:t>Normal</w:t>
            </w:r>
            <w:r>
              <w:rPr>
                <w:spacing w:val="4"/>
                <w:w w:val="80"/>
                <w:sz w:val="18"/>
              </w:rPr>
              <w:t xml:space="preserve"> </w:t>
            </w:r>
            <w:r>
              <w:rPr>
                <w:w w:val="80"/>
                <w:sz w:val="18"/>
              </w:rPr>
              <w:t>gebelik</w:t>
            </w:r>
            <w:r>
              <w:rPr>
                <w:spacing w:val="4"/>
                <w:w w:val="80"/>
                <w:sz w:val="18"/>
              </w:rPr>
              <w:t xml:space="preserve"> </w:t>
            </w:r>
            <w:r>
              <w:rPr>
                <w:w w:val="80"/>
                <w:sz w:val="18"/>
              </w:rPr>
              <w:t>izlemi,</w:t>
            </w:r>
            <w:r>
              <w:rPr>
                <w:spacing w:val="2"/>
                <w:w w:val="80"/>
                <w:sz w:val="18"/>
              </w:rPr>
              <w:t xml:space="preserve"> </w:t>
            </w:r>
            <w:r>
              <w:rPr>
                <w:w w:val="80"/>
                <w:sz w:val="18"/>
              </w:rPr>
              <w:t>tarama</w:t>
            </w:r>
            <w:r>
              <w:rPr>
                <w:spacing w:val="4"/>
                <w:w w:val="80"/>
                <w:sz w:val="18"/>
              </w:rPr>
              <w:t xml:space="preserve"> </w:t>
            </w:r>
            <w:r>
              <w:rPr>
                <w:w w:val="80"/>
                <w:sz w:val="18"/>
              </w:rPr>
              <w:t>testleri</w:t>
            </w:r>
            <w:r>
              <w:rPr>
                <w:spacing w:val="3"/>
                <w:w w:val="80"/>
                <w:sz w:val="18"/>
              </w:rPr>
              <w:t xml:space="preserve"> </w:t>
            </w:r>
            <w:r>
              <w:rPr>
                <w:w w:val="80"/>
                <w:sz w:val="18"/>
              </w:rPr>
              <w:t>ve Fetal</w:t>
            </w:r>
            <w:r>
              <w:rPr>
                <w:spacing w:val="3"/>
                <w:w w:val="80"/>
                <w:sz w:val="18"/>
              </w:rPr>
              <w:t xml:space="preserve"> </w:t>
            </w:r>
            <w:r>
              <w:rPr>
                <w:w w:val="80"/>
                <w:sz w:val="18"/>
              </w:rPr>
              <w:t>iyilik</w:t>
            </w:r>
            <w:r>
              <w:rPr>
                <w:spacing w:val="-1"/>
                <w:w w:val="80"/>
                <w:sz w:val="18"/>
              </w:rPr>
              <w:t xml:space="preserve"> </w:t>
            </w:r>
            <w:r>
              <w:rPr>
                <w:w w:val="80"/>
                <w:sz w:val="18"/>
              </w:rPr>
              <w:t>halinin</w:t>
            </w:r>
            <w:r>
              <w:rPr>
                <w:spacing w:val="2"/>
                <w:w w:val="80"/>
                <w:sz w:val="18"/>
              </w:rPr>
              <w:t xml:space="preserve"> </w:t>
            </w:r>
            <w:r>
              <w:rPr>
                <w:w w:val="80"/>
                <w:sz w:val="18"/>
              </w:rPr>
              <w:t>değerlendirilmesi</w:t>
            </w:r>
          </w:p>
        </w:tc>
        <w:tc>
          <w:tcPr>
            <w:tcW w:w="2153" w:type="dxa"/>
            <w:tcBorders>
              <w:left w:val="nil"/>
              <w:right w:val="nil"/>
            </w:tcBorders>
          </w:tcPr>
          <w:p w14:paraId="32003F67" w14:textId="77777777" w:rsidR="00B8766C" w:rsidRDefault="00B8766C" w:rsidP="00B8766C">
            <w:pPr>
              <w:pStyle w:val="TableParagraph"/>
              <w:spacing w:before="4" w:line="170" w:lineRule="exact"/>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4E8D10AF" w14:textId="77777777" w:rsidR="00B8766C" w:rsidRDefault="00B8766C" w:rsidP="00B8766C">
            <w:pPr>
              <w:pStyle w:val="TableParagraph"/>
              <w:spacing w:before="88"/>
              <w:ind w:left="90"/>
              <w:jc w:val="center"/>
              <w:rPr>
                <w:b/>
                <w:sz w:val="18"/>
              </w:rPr>
            </w:pPr>
            <w:r>
              <w:rPr>
                <w:b/>
                <w:w w:val="81"/>
                <w:sz w:val="18"/>
              </w:rPr>
              <w:t>3</w:t>
            </w:r>
          </w:p>
        </w:tc>
        <w:tc>
          <w:tcPr>
            <w:tcW w:w="741" w:type="dxa"/>
            <w:tcBorders>
              <w:left w:val="nil"/>
              <w:right w:val="nil"/>
            </w:tcBorders>
          </w:tcPr>
          <w:p w14:paraId="14C5E13E" w14:textId="77777777" w:rsidR="00B8766C" w:rsidRDefault="00B8766C" w:rsidP="00B8766C">
            <w:pPr>
              <w:pStyle w:val="TableParagraph"/>
              <w:spacing w:before="88"/>
              <w:ind w:left="25"/>
              <w:jc w:val="center"/>
              <w:rPr>
                <w:b/>
                <w:sz w:val="18"/>
              </w:rPr>
            </w:pPr>
            <w:r>
              <w:rPr>
                <w:b/>
                <w:w w:val="81"/>
                <w:sz w:val="18"/>
              </w:rPr>
              <w:t>2</w:t>
            </w:r>
          </w:p>
        </w:tc>
        <w:tc>
          <w:tcPr>
            <w:tcW w:w="619" w:type="dxa"/>
            <w:tcBorders>
              <w:left w:val="nil"/>
            </w:tcBorders>
          </w:tcPr>
          <w:p w14:paraId="065ECEEF" w14:textId="77777777" w:rsidR="00B8766C" w:rsidRDefault="00B8766C" w:rsidP="00B8766C">
            <w:pPr>
              <w:pStyle w:val="TableParagraph"/>
              <w:spacing w:before="88"/>
              <w:ind w:left="34"/>
              <w:jc w:val="center"/>
              <w:rPr>
                <w:b/>
                <w:sz w:val="18"/>
              </w:rPr>
            </w:pPr>
            <w:r>
              <w:rPr>
                <w:b/>
                <w:w w:val="81"/>
                <w:sz w:val="18"/>
              </w:rPr>
              <w:t>5</w:t>
            </w:r>
          </w:p>
        </w:tc>
      </w:tr>
      <w:tr w:rsidR="00B8766C" w14:paraId="7953688D" w14:textId="77777777">
        <w:trPr>
          <w:trHeight w:val="366"/>
        </w:trPr>
        <w:tc>
          <w:tcPr>
            <w:tcW w:w="635" w:type="dxa"/>
            <w:tcBorders>
              <w:right w:val="nil"/>
            </w:tcBorders>
          </w:tcPr>
          <w:p w14:paraId="606E66CA" w14:textId="77777777" w:rsidR="00B8766C" w:rsidRDefault="00B8766C" w:rsidP="00B8766C">
            <w:pPr>
              <w:pStyle w:val="TableParagraph"/>
              <w:spacing w:before="91"/>
              <w:ind w:left="0" w:right="80"/>
              <w:jc w:val="center"/>
              <w:rPr>
                <w:b/>
                <w:sz w:val="18"/>
              </w:rPr>
            </w:pPr>
            <w:r>
              <w:rPr>
                <w:b/>
                <w:w w:val="90"/>
                <w:sz w:val="18"/>
              </w:rPr>
              <w:t>TIP403</w:t>
            </w:r>
          </w:p>
        </w:tc>
        <w:tc>
          <w:tcPr>
            <w:tcW w:w="4882" w:type="dxa"/>
            <w:tcBorders>
              <w:left w:val="nil"/>
              <w:right w:val="nil"/>
            </w:tcBorders>
          </w:tcPr>
          <w:p w14:paraId="066A389D" w14:textId="77777777" w:rsidR="00B8766C" w:rsidRDefault="00B8766C" w:rsidP="00B8766C">
            <w:pPr>
              <w:pStyle w:val="TableParagraph"/>
              <w:spacing w:before="86"/>
              <w:ind w:left="75"/>
              <w:rPr>
                <w:sz w:val="18"/>
              </w:rPr>
            </w:pPr>
            <w:r>
              <w:rPr>
                <w:w w:val="80"/>
                <w:sz w:val="18"/>
              </w:rPr>
              <w:t>Obstetrik</w:t>
            </w:r>
            <w:r>
              <w:rPr>
                <w:spacing w:val="3"/>
                <w:w w:val="80"/>
                <w:sz w:val="18"/>
              </w:rPr>
              <w:t xml:space="preserve"> </w:t>
            </w:r>
            <w:r>
              <w:rPr>
                <w:w w:val="80"/>
                <w:sz w:val="18"/>
              </w:rPr>
              <w:t>aciller</w:t>
            </w:r>
            <w:r>
              <w:rPr>
                <w:spacing w:val="1"/>
                <w:w w:val="80"/>
                <w:sz w:val="18"/>
              </w:rPr>
              <w:t xml:space="preserve"> </w:t>
            </w:r>
            <w:r>
              <w:rPr>
                <w:w w:val="80"/>
                <w:sz w:val="18"/>
              </w:rPr>
              <w:t>ve</w:t>
            </w:r>
            <w:r>
              <w:rPr>
                <w:spacing w:val="3"/>
                <w:w w:val="80"/>
                <w:sz w:val="18"/>
              </w:rPr>
              <w:t xml:space="preserve"> </w:t>
            </w:r>
            <w:r>
              <w:rPr>
                <w:w w:val="80"/>
                <w:sz w:val="18"/>
              </w:rPr>
              <w:t>yönetimi</w:t>
            </w:r>
          </w:p>
        </w:tc>
        <w:tc>
          <w:tcPr>
            <w:tcW w:w="2153" w:type="dxa"/>
            <w:tcBorders>
              <w:left w:val="nil"/>
              <w:right w:val="nil"/>
            </w:tcBorders>
          </w:tcPr>
          <w:p w14:paraId="340AA1B9" w14:textId="77777777" w:rsidR="00B8766C" w:rsidRDefault="00B8766C" w:rsidP="00B8766C">
            <w:pPr>
              <w:pStyle w:val="TableParagraph"/>
              <w:spacing w:before="10" w:line="194" w:lineRule="auto"/>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16EB0303" w14:textId="77777777" w:rsidR="00B8766C" w:rsidRDefault="00B8766C" w:rsidP="00B8766C">
            <w:pPr>
              <w:pStyle w:val="TableParagraph"/>
              <w:spacing w:before="91"/>
              <w:ind w:left="90"/>
              <w:jc w:val="center"/>
              <w:rPr>
                <w:b/>
                <w:sz w:val="18"/>
              </w:rPr>
            </w:pPr>
            <w:r>
              <w:rPr>
                <w:b/>
                <w:w w:val="81"/>
                <w:sz w:val="18"/>
              </w:rPr>
              <w:t>2</w:t>
            </w:r>
          </w:p>
        </w:tc>
        <w:tc>
          <w:tcPr>
            <w:tcW w:w="741" w:type="dxa"/>
            <w:tcBorders>
              <w:left w:val="nil"/>
              <w:right w:val="nil"/>
            </w:tcBorders>
          </w:tcPr>
          <w:p w14:paraId="50DF4489" w14:textId="77777777" w:rsidR="00B8766C" w:rsidRDefault="00B8766C" w:rsidP="00B8766C">
            <w:pPr>
              <w:pStyle w:val="TableParagraph"/>
              <w:spacing w:before="91"/>
              <w:ind w:left="25"/>
              <w:jc w:val="center"/>
              <w:rPr>
                <w:b/>
                <w:sz w:val="18"/>
              </w:rPr>
            </w:pPr>
            <w:r>
              <w:rPr>
                <w:b/>
                <w:w w:val="81"/>
                <w:sz w:val="18"/>
              </w:rPr>
              <w:t>2</w:t>
            </w:r>
          </w:p>
        </w:tc>
        <w:tc>
          <w:tcPr>
            <w:tcW w:w="619" w:type="dxa"/>
            <w:tcBorders>
              <w:left w:val="nil"/>
            </w:tcBorders>
          </w:tcPr>
          <w:p w14:paraId="20550953" w14:textId="77777777" w:rsidR="00B8766C" w:rsidRDefault="00B8766C" w:rsidP="00B8766C">
            <w:pPr>
              <w:pStyle w:val="TableParagraph"/>
              <w:spacing w:before="91"/>
              <w:ind w:left="34"/>
              <w:jc w:val="center"/>
              <w:rPr>
                <w:b/>
                <w:sz w:val="18"/>
              </w:rPr>
            </w:pPr>
            <w:r>
              <w:rPr>
                <w:b/>
                <w:w w:val="81"/>
                <w:sz w:val="18"/>
              </w:rPr>
              <w:t>4</w:t>
            </w:r>
          </w:p>
        </w:tc>
      </w:tr>
      <w:tr w:rsidR="00B8766C" w14:paraId="21E80799" w14:textId="77777777">
        <w:trPr>
          <w:trHeight w:val="366"/>
        </w:trPr>
        <w:tc>
          <w:tcPr>
            <w:tcW w:w="635" w:type="dxa"/>
            <w:tcBorders>
              <w:right w:val="nil"/>
            </w:tcBorders>
          </w:tcPr>
          <w:p w14:paraId="0FDEDA4B" w14:textId="77777777" w:rsidR="00B8766C" w:rsidRDefault="00B8766C" w:rsidP="00B8766C">
            <w:pPr>
              <w:pStyle w:val="TableParagraph"/>
              <w:spacing w:before="88"/>
              <w:ind w:left="0" w:right="80"/>
              <w:jc w:val="center"/>
              <w:rPr>
                <w:b/>
                <w:sz w:val="18"/>
              </w:rPr>
            </w:pPr>
            <w:r>
              <w:rPr>
                <w:b/>
                <w:w w:val="90"/>
                <w:sz w:val="18"/>
              </w:rPr>
              <w:t>TIP403</w:t>
            </w:r>
          </w:p>
        </w:tc>
        <w:tc>
          <w:tcPr>
            <w:tcW w:w="4882" w:type="dxa"/>
            <w:tcBorders>
              <w:left w:val="nil"/>
              <w:right w:val="nil"/>
            </w:tcBorders>
          </w:tcPr>
          <w:p w14:paraId="73692677" w14:textId="77777777" w:rsidR="00B8766C" w:rsidRDefault="00B8766C" w:rsidP="00B8766C">
            <w:pPr>
              <w:pStyle w:val="TableParagraph"/>
              <w:spacing w:before="83"/>
              <w:ind w:left="75"/>
              <w:rPr>
                <w:sz w:val="18"/>
              </w:rPr>
            </w:pPr>
            <w:r>
              <w:rPr>
                <w:w w:val="80"/>
                <w:sz w:val="18"/>
              </w:rPr>
              <w:t>Obstetrik</w:t>
            </w:r>
            <w:r>
              <w:rPr>
                <w:spacing w:val="2"/>
                <w:w w:val="80"/>
                <w:sz w:val="18"/>
              </w:rPr>
              <w:t xml:space="preserve"> </w:t>
            </w:r>
            <w:r>
              <w:rPr>
                <w:w w:val="80"/>
                <w:sz w:val="18"/>
              </w:rPr>
              <w:t>ultrason</w:t>
            </w:r>
          </w:p>
        </w:tc>
        <w:tc>
          <w:tcPr>
            <w:tcW w:w="2153" w:type="dxa"/>
            <w:tcBorders>
              <w:left w:val="nil"/>
              <w:right w:val="nil"/>
            </w:tcBorders>
          </w:tcPr>
          <w:p w14:paraId="23F59E6A" w14:textId="77777777" w:rsidR="00B8766C" w:rsidRDefault="00B8766C" w:rsidP="00B8766C">
            <w:pPr>
              <w:pStyle w:val="TableParagraph"/>
              <w:spacing w:before="6" w:line="170" w:lineRule="exact"/>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20CB13AA" w14:textId="77777777" w:rsidR="00B8766C" w:rsidRDefault="00B8766C" w:rsidP="00B8766C">
            <w:pPr>
              <w:pStyle w:val="TableParagraph"/>
              <w:spacing w:before="88"/>
              <w:ind w:left="90"/>
              <w:jc w:val="center"/>
              <w:rPr>
                <w:b/>
                <w:sz w:val="18"/>
              </w:rPr>
            </w:pPr>
            <w:r>
              <w:rPr>
                <w:b/>
                <w:w w:val="81"/>
                <w:sz w:val="18"/>
              </w:rPr>
              <w:t>2</w:t>
            </w:r>
          </w:p>
        </w:tc>
        <w:tc>
          <w:tcPr>
            <w:tcW w:w="741" w:type="dxa"/>
            <w:tcBorders>
              <w:left w:val="nil"/>
              <w:right w:val="nil"/>
            </w:tcBorders>
          </w:tcPr>
          <w:p w14:paraId="29BE1B5A" w14:textId="77777777" w:rsidR="00B8766C" w:rsidRDefault="00B8766C" w:rsidP="00B8766C">
            <w:pPr>
              <w:pStyle w:val="TableParagraph"/>
              <w:spacing w:before="88"/>
              <w:ind w:left="25"/>
              <w:jc w:val="center"/>
              <w:rPr>
                <w:b/>
                <w:sz w:val="18"/>
              </w:rPr>
            </w:pPr>
            <w:r>
              <w:rPr>
                <w:b/>
                <w:w w:val="81"/>
                <w:sz w:val="18"/>
              </w:rPr>
              <w:t>2</w:t>
            </w:r>
          </w:p>
        </w:tc>
        <w:tc>
          <w:tcPr>
            <w:tcW w:w="619" w:type="dxa"/>
            <w:tcBorders>
              <w:left w:val="nil"/>
            </w:tcBorders>
          </w:tcPr>
          <w:p w14:paraId="7D2C272E" w14:textId="77777777" w:rsidR="00B8766C" w:rsidRDefault="00B8766C" w:rsidP="00B8766C">
            <w:pPr>
              <w:pStyle w:val="TableParagraph"/>
              <w:spacing w:before="88"/>
              <w:ind w:left="34"/>
              <w:jc w:val="center"/>
              <w:rPr>
                <w:b/>
                <w:sz w:val="18"/>
              </w:rPr>
            </w:pPr>
            <w:r>
              <w:rPr>
                <w:b/>
                <w:w w:val="81"/>
                <w:sz w:val="18"/>
              </w:rPr>
              <w:t>4</w:t>
            </w:r>
          </w:p>
        </w:tc>
      </w:tr>
      <w:tr w:rsidR="00B8766C" w14:paraId="2216B724" w14:textId="77777777">
        <w:trPr>
          <w:trHeight w:val="366"/>
        </w:trPr>
        <w:tc>
          <w:tcPr>
            <w:tcW w:w="635" w:type="dxa"/>
            <w:tcBorders>
              <w:right w:val="nil"/>
            </w:tcBorders>
          </w:tcPr>
          <w:p w14:paraId="5D784409" w14:textId="77777777" w:rsidR="00B8766C" w:rsidRDefault="00B8766C" w:rsidP="00B8766C">
            <w:pPr>
              <w:pStyle w:val="TableParagraph"/>
              <w:spacing w:before="88"/>
              <w:ind w:left="0" w:right="80"/>
              <w:jc w:val="center"/>
              <w:rPr>
                <w:b/>
                <w:sz w:val="18"/>
              </w:rPr>
            </w:pPr>
            <w:r>
              <w:rPr>
                <w:b/>
                <w:w w:val="90"/>
                <w:sz w:val="18"/>
              </w:rPr>
              <w:t>TIP403</w:t>
            </w:r>
          </w:p>
        </w:tc>
        <w:tc>
          <w:tcPr>
            <w:tcW w:w="4882" w:type="dxa"/>
            <w:tcBorders>
              <w:left w:val="nil"/>
              <w:right w:val="nil"/>
            </w:tcBorders>
          </w:tcPr>
          <w:p w14:paraId="69D6E3BC" w14:textId="77777777" w:rsidR="00B8766C" w:rsidRDefault="00B8766C" w:rsidP="00B8766C">
            <w:pPr>
              <w:pStyle w:val="TableParagraph"/>
              <w:spacing w:before="83"/>
              <w:ind w:left="75"/>
              <w:rPr>
                <w:sz w:val="18"/>
              </w:rPr>
            </w:pPr>
            <w:r>
              <w:rPr>
                <w:w w:val="80"/>
                <w:sz w:val="18"/>
              </w:rPr>
              <w:t>Riskli</w:t>
            </w:r>
            <w:r>
              <w:rPr>
                <w:spacing w:val="1"/>
                <w:w w:val="80"/>
                <w:sz w:val="18"/>
              </w:rPr>
              <w:t xml:space="preserve"> </w:t>
            </w:r>
            <w:r>
              <w:rPr>
                <w:w w:val="80"/>
                <w:sz w:val="18"/>
              </w:rPr>
              <w:t>gebelikler:</w:t>
            </w:r>
            <w:r>
              <w:rPr>
                <w:spacing w:val="2"/>
                <w:w w:val="80"/>
                <w:sz w:val="18"/>
              </w:rPr>
              <w:t xml:space="preserve"> </w:t>
            </w:r>
            <w:r>
              <w:rPr>
                <w:w w:val="80"/>
                <w:sz w:val="18"/>
              </w:rPr>
              <w:t>Çoğul</w:t>
            </w:r>
            <w:r>
              <w:rPr>
                <w:spacing w:val="2"/>
                <w:w w:val="80"/>
                <w:sz w:val="18"/>
              </w:rPr>
              <w:t xml:space="preserve"> </w:t>
            </w:r>
            <w:r>
              <w:rPr>
                <w:w w:val="80"/>
                <w:sz w:val="18"/>
              </w:rPr>
              <w:t>gebelikler</w:t>
            </w:r>
          </w:p>
        </w:tc>
        <w:tc>
          <w:tcPr>
            <w:tcW w:w="2153" w:type="dxa"/>
            <w:tcBorders>
              <w:left w:val="nil"/>
              <w:right w:val="nil"/>
            </w:tcBorders>
          </w:tcPr>
          <w:p w14:paraId="73EB94A9" w14:textId="77777777" w:rsidR="00B8766C" w:rsidRDefault="00B8766C" w:rsidP="00B8766C">
            <w:pPr>
              <w:pStyle w:val="TableParagraph"/>
              <w:spacing w:before="10" w:line="194" w:lineRule="auto"/>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2FB310C8" w14:textId="77777777" w:rsidR="00B8766C" w:rsidRDefault="00B8766C" w:rsidP="00B8766C">
            <w:pPr>
              <w:pStyle w:val="TableParagraph"/>
              <w:spacing w:before="88"/>
              <w:ind w:left="90"/>
              <w:jc w:val="center"/>
              <w:rPr>
                <w:b/>
                <w:sz w:val="18"/>
              </w:rPr>
            </w:pPr>
            <w:r>
              <w:rPr>
                <w:b/>
                <w:w w:val="81"/>
                <w:sz w:val="18"/>
              </w:rPr>
              <w:t>3</w:t>
            </w:r>
          </w:p>
        </w:tc>
        <w:tc>
          <w:tcPr>
            <w:tcW w:w="741" w:type="dxa"/>
            <w:tcBorders>
              <w:left w:val="nil"/>
              <w:right w:val="nil"/>
            </w:tcBorders>
          </w:tcPr>
          <w:p w14:paraId="03978607" w14:textId="77777777" w:rsidR="00B8766C" w:rsidRDefault="00B8766C" w:rsidP="00B8766C">
            <w:pPr>
              <w:pStyle w:val="TableParagraph"/>
              <w:spacing w:before="88"/>
              <w:ind w:left="25"/>
              <w:jc w:val="center"/>
              <w:rPr>
                <w:b/>
                <w:sz w:val="18"/>
              </w:rPr>
            </w:pPr>
            <w:r>
              <w:rPr>
                <w:b/>
                <w:w w:val="81"/>
                <w:sz w:val="18"/>
              </w:rPr>
              <w:t>2</w:t>
            </w:r>
          </w:p>
        </w:tc>
        <w:tc>
          <w:tcPr>
            <w:tcW w:w="619" w:type="dxa"/>
            <w:tcBorders>
              <w:left w:val="nil"/>
            </w:tcBorders>
          </w:tcPr>
          <w:p w14:paraId="66FD64F3" w14:textId="77777777" w:rsidR="00B8766C" w:rsidRDefault="00B8766C" w:rsidP="00B8766C">
            <w:pPr>
              <w:pStyle w:val="TableParagraph"/>
              <w:spacing w:before="88"/>
              <w:ind w:left="34"/>
              <w:jc w:val="center"/>
              <w:rPr>
                <w:b/>
                <w:sz w:val="18"/>
              </w:rPr>
            </w:pPr>
            <w:r>
              <w:rPr>
                <w:b/>
                <w:w w:val="81"/>
                <w:sz w:val="18"/>
              </w:rPr>
              <w:t>5</w:t>
            </w:r>
          </w:p>
        </w:tc>
      </w:tr>
      <w:tr w:rsidR="00B8766C" w14:paraId="5F159008" w14:textId="77777777">
        <w:trPr>
          <w:trHeight w:val="364"/>
        </w:trPr>
        <w:tc>
          <w:tcPr>
            <w:tcW w:w="635" w:type="dxa"/>
            <w:tcBorders>
              <w:right w:val="nil"/>
            </w:tcBorders>
          </w:tcPr>
          <w:p w14:paraId="5C7C9307" w14:textId="77777777" w:rsidR="00B8766C" w:rsidRDefault="00B8766C" w:rsidP="00B8766C">
            <w:pPr>
              <w:pStyle w:val="TableParagraph"/>
              <w:spacing w:before="91"/>
              <w:ind w:left="0" w:right="80"/>
              <w:jc w:val="center"/>
              <w:rPr>
                <w:b/>
                <w:sz w:val="18"/>
              </w:rPr>
            </w:pPr>
            <w:r>
              <w:rPr>
                <w:b/>
                <w:w w:val="90"/>
                <w:sz w:val="18"/>
              </w:rPr>
              <w:t>TIP403</w:t>
            </w:r>
          </w:p>
        </w:tc>
        <w:tc>
          <w:tcPr>
            <w:tcW w:w="4882" w:type="dxa"/>
            <w:tcBorders>
              <w:left w:val="nil"/>
              <w:right w:val="nil"/>
            </w:tcBorders>
          </w:tcPr>
          <w:p w14:paraId="3221612A" w14:textId="77777777" w:rsidR="00B8766C" w:rsidRDefault="00B8766C" w:rsidP="00B8766C">
            <w:pPr>
              <w:pStyle w:val="TableParagraph"/>
              <w:spacing w:before="86"/>
              <w:ind w:left="75"/>
              <w:rPr>
                <w:sz w:val="18"/>
              </w:rPr>
            </w:pPr>
            <w:r>
              <w:rPr>
                <w:w w:val="80"/>
                <w:sz w:val="18"/>
              </w:rPr>
              <w:t>Riskli</w:t>
            </w:r>
            <w:r>
              <w:rPr>
                <w:spacing w:val="3"/>
                <w:w w:val="80"/>
                <w:sz w:val="18"/>
              </w:rPr>
              <w:t xml:space="preserve"> </w:t>
            </w:r>
            <w:r>
              <w:rPr>
                <w:w w:val="80"/>
                <w:sz w:val="18"/>
              </w:rPr>
              <w:t>gebelikler:</w:t>
            </w:r>
            <w:r>
              <w:rPr>
                <w:spacing w:val="3"/>
                <w:w w:val="80"/>
                <w:sz w:val="18"/>
              </w:rPr>
              <w:t xml:space="preserve"> </w:t>
            </w:r>
            <w:r>
              <w:rPr>
                <w:w w:val="80"/>
                <w:sz w:val="18"/>
              </w:rPr>
              <w:t>Perinatal</w:t>
            </w:r>
            <w:r>
              <w:rPr>
                <w:spacing w:val="5"/>
                <w:w w:val="80"/>
                <w:sz w:val="18"/>
              </w:rPr>
              <w:t xml:space="preserve"> </w:t>
            </w:r>
            <w:r>
              <w:rPr>
                <w:w w:val="80"/>
                <w:sz w:val="18"/>
              </w:rPr>
              <w:t>enfeksiyonlar</w:t>
            </w:r>
          </w:p>
        </w:tc>
        <w:tc>
          <w:tcPr>
            <w:tcW w:w="2153" w:type="dxa"/>
            <w:tcBorders>
              <w:left w:val="nil"/>
              <w:right w:val="nil"/>
            </w:tcBorders>
          </w:tcPr>
          <w:p w14:paraId="45995822" w14:textId="77777777" w:rsidR="00B8766C" w:rsidRDefault="00B8766C" w:rsidP="00B8766C">
            <w:pPr>
              <w:pStyle w:val="TableParagraph"/>
              <w:spacing w:before="8" w:line="168" w:lineRule="exact"/>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26D6DBF5" w14:textId="77777777" w:rsidR="00B8766C" w:rsidRDefault="00B8766C" w:rsidP="00B8766C">
            <w:pPr>
              <w:pStyle w:val="TableParagraph"/>
              <w:spacing w:before="91"/>
              <w:ind w:left="90"/>
              <w:jc w:val="center"/>
              <w:rPr>
                <w:b/>
                <w:sz w:val="18"/>
              </w:rPr>
            </w:pPr>
            <w:r>
              <w:rPr>
                <w:b/>
                <w:w w:val="81"/>
                <w:sz w:val="18"/>
              </w:rPr>
              <w:t>2</w:t>
            </w:r>
          </w:p>
        </w:tc>
        <w:tc>
          <w:tcPr>
            <w:tcW w:w="741" w:type="dxa"/>
            <w:tcBorders>
              <w:left w:val="nil"/>
              <w:right w:val="nil"/>
            </w:tcBorders>
          </w:tcPr>
          <w:p w14:paraId="1BC1040C" w14:textId="77777777" w:rsidR="00B8766C" w:rsidRDefault="00B8766C" w:rsidP="00B8766C">
            <w:pPr>
              <w:pStyle w:val="TableParagraph"/>
              <w:spacing w:before="91"/>
              <w:ind w:left="25"/>
              <w:jc w:val="center"/>
              <w:rPr>
                <w:b/>
                <w:sz w:val="18"/>
              </w:rPr>
            </w:pPr>
            <w:r>
              <w:rPr>
                <w:b/>
                <w:w w:val="81"/>
                <w:sz w:val="18"/>
              </w:rPr>
              <w:t>2</w:t>
            </w:r>
          </w:p>
        </w:tc>
        <w:tc>
          <w:tcPr>
            <w:tcW w:w="619" w:type="dxa"/>
            <w:tcBorders>
              <w:left w:val="nil"/>
            </w:tcBorders>
          </w:tcPr>
          <w:p w14:paraId="56C5031F" w14:textId="77777777" w:rsidR="00B8766C" w:rsidRDefault="00B8766C" w:rsidP="00B8766C">
            <w:pPr>
              <w:pStyle w:val="TableParagraph"/>
              <w:spacing w:before="91"/>
              <w:ind w:left="34"/>
              <w:jc w:val="center"/>
              <w:rPr>
                <w:b/>
                <w:sz w:val="18"/>
              </w:rPr>
            </w:pPr>
            <w:r>
              <w:rPr>
                <w:b/>
                <w:w w:val="81"/>
                <w:sz w:val="18"/>
              </w:rPr>
              <w:t>4</w:t>
            </w:r>
          </w:p>
        </w:tc>
      </w:tr>
      <w:tr w:rsidR="00B8766C" w14:paraId="239EA0B3" w14:textId="77777777">
        <w:trPr>
          <w:trHeight w:val="369"/>
        </w:trPr>
        <w:tc>
          <w:tcPr>
            <w:tcW w:w="635" w:type="dxa"/>
            <w:tcBorders>
              <w:right w:val="nil"/>
            </w:tcBorders>
          </w:tcPr>
          <w:p w14:paraId="59435F97" w14:textId="77777777" w:rsidR="00B8766C" w:rsidRDefault="00B8766C" w:rsidP="00B8766C">
            <w:pPr>
              <w:pStyle w:val="TableParagraph"/>
              <w:spacing w:before="91"/>
              <w:ind w:left="0" w:right="80"/>
              <w:jc w:val="center"/>
              <w:rPr>
                <w:b/>
                <w:sz w:val="18"/>
              </w:rPr>
            </w:pPr>
            <w:r>
              <w:rPr>
                <w:b/>
                <w:w w:val="90"/>
                <w:sz w:val="18"/>
              </w:rPr>
              <w:t>TIP403</w:t>
            </w:r>
          </w:p>
        </w:tc>
        <w:tc>
          <w:tcPr>
            <w:tcW w:w="4882" w:type="dxa"/>
            <w:tcBorders>
              <w:left w:val="nil"/>
              <w:right w:val="nil"/>
            </w:tcBorders>
          </w:tcPr>
          <w:p w14:paraId="08B71826" w14:textId="77777777" w:rsidR="00B8766C" w:rsidRDefault="00B8766C" w:rsidP="00B8766C">
            <w:pPr>
              <w:pStyle w:val="TableParagraph"/>
              <w:spacing w:before="86"/>
              <w:ind w:left="75"/>
              <w:rPr>
                <w:sz w:val="18"/>
              </w:rPr>
            </w:pPr>
            <w:r>
              <w:rPr>
                <w:w w:val="80"/>
                <w:sz w:val="18"/>
              </w:rPr>
              <w:t>Riskli</w:t>
            </w:r>
            <w:r>
              <w:rPr>
                <w:spacing w:val="3"/>
                <w:w w:val="80"/>
                <w:sz w:val="18"/>
              </w:rPr>
              <w:t xml:space="preserve"> </w:t>
            </w:r>
            <w:r>
              <w:rPr>
                <w:w w:val="80"/>
                <w:sz w:val="18"/>
              </w:rPr>
              <w:t>gebelikler:</w:t>
            </w:r>
            <w:r>
              <w:rPr>
                <w:spacing w:val="2"/>
                <w:w w:val="80"/>
                <w:sz w:val="18"/>
              </w:rPr>
              <w:t xml:space="preserve"> </w:t>
            </w:r>
            <w:r>
              <w:rPr>
                <w:w w:val="80"/>
                <w:sz w:val="18"/>
              </w:rPr>
              <w:t>Tekrarlayan</w:t>
            </w:r>
            <w:r>
              <w:rPr>
                <w:spacing w:val="2"/>
                <w:w w:val="80"/>
                <w:sz w:val="18"/>
              </w:rPr>
              <w:t xml:space="preserve"> </w:t>
            </w:r>
            <w:r>
              <w:rPr>
                <w:w w:val="80"/>
                <w:sz w:val="18"/>
              </w:rPr>
              <w:t>gebelik</w:t>
            </w:r>
            <w:r>
              <w:rPr>
                <w:spacing w:val="3"/>
                <w:w w:val="80"/>
                <w:sz w:val="18"/>
              </w:rPr>
              <w:t xml:space="preserve"> </w:t>
            </w:r>
            <w:r>
              <w:rPr>
                <w:w w:val="80"/>
                <w:sz w:val="18"/>
              </w:rPr>
              <w:t>kayıpları</w:t>
            </w:r>
          </w:p>
        </w:tc>
        <w:tc>
          <w:tcPr>
            <w:tcW w:w="2153" w:type="dxa"/>
            <w:tcBorders>
              <w:left w:val="nil"/>
              <w:right w:val="nil"/>
            </w:tcBorders>
          </w:tcPr>
          <w:p w14:paraId="732619AE" w14:textId="77777777" w:rsidR="00B8766C" w:rsidRDefault="00B8766C" w:rsidP="00B8766C">
            <w:pPr>
              <w:pStyle w:val="TableParagraph"/>
              <w:spacing w:before="8" w:line="196" w:lineRule="auto"/>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17B42B0A" w14:textId="77777777" w:rsidR="00B8766C" w:rsidRDefault="00B8766C" w:rsidP="00B8766C">
            <w:pPr>
              <w:pStyle w:val="TableParagraph"/>
              <w:spacing w:before="91"/>
              <w:ind w:left="90"/>
              <w:jc w:val="center"/>
              <w:rPr>
                <w:b/>
                <w:sz w:val="18"/>
              </w:rPr>
            </w:pPr>
            <w:r>
              <w:rPr>
                <w:b/>
                <w:w w:val="81"/>
                <w:sz w:val="18"/>
              </w:rPr>
              <w:t>3</w:t>
            </w:r>
          </w:p>
        </w:tc>
        <w:tc>
          <w:tcPr>
            <w:tcW w:w="741" w:type="dxa"/>
            <w:tcBorders>
              <w:left w:val="nil"/>
              <w:right w:val="nil"/>
            </w:tcBorders>
          </w:tcPr>
          <w:p w14:paraId="75E3D7CD" w14:textId="77777777" w:rsidR="00B8766C" w:rsidRDefault="00B8766C" w:rsidP="00B8766C">
            <w:pPr>
              <w:pStyle w:val="TableParagraph"/>
              <w:spacing w:before="91"/>
              <w:ind w:left="25"/>
              <w:jc w:val="center"/>
              <w:rPr>
                <w:b/>
                <w:sz w:val="18"/>
              </w:rPr>
            </w:pPr>
            <w:r>
              <w:rPr>
                <w:b/>
                <w:w w:val="81"/>
                <w:sz w:val="18"/>
              </w:rPr>
              <w:t>2</w:t>
            </w:r>
          </w:p>
        </w:tc>
        <w:tc>
          <w:tcPr>
            <w:tcW w:w="619" w:type="dxa"/>
            <w:tcBorders>
              <w:left w:val="nil"/>
            </w:tcBorders>
          </w:tcPr>
          <w:p w14:paraId="40DAC404" w14:textId="77777777" w:rsidR="00B8766C" w:rsidRDefault="00B8766C" w:rsidP="00B8766C">
            <w:pPr>
              <w:pStyle w:val="TableParagraph"/>
              <w:spacing w:before="91"/>
              <w:ind w:left="34"/>
              <w:jc w:val="center"/>
              <w:rPr>
                <w:b/>
                <w:sz w:val="18"/>
              </w:rPr>
            </w:pPr>
            <w:r>
              <w:rPr>
                <w:b/>
                <w:w w:val="81"/>
                <w:sz w:val="18"/>
              </w:rPr>
              <w:t>5</w:t>
            </w:r>
          </w:p>
        </w:tc>
      </w:tr>
      <w:tr w:rsidR="00B8766C" w14:paraId="16B09A54" w14:textId="77777777">
        <w:trPr>
          <w:trHeight w:val="366"/>
        </w:trPr>
        <w:tc>
          <w:tcPr>
            <w:tcW w:w="635" w:type="dxa"/>
            <w:tcBorders>
              <w:right w:val="nil"/>
            </w:tcBorders>
          </w:tcPr>
          <w:p w14:paraId="1787C54D" w14:textId="77777777" w:rsidR="00B8766C" w:rsidRDefault="00B8766C" w:rsidP="00B8766C">
            <w:pPr>
              <w:pStyle w:val="TableParagraph"/>
              <w:spacing w:before="88"/>
              <w:ind w:left="0" w:right="80"/>
              <w:jc w:val="center"/>
              <w:rPr>
                <w:b/>
                <w:sz w:val="18"/>
              </w:rPr>
            </w:pPr>
            <w:r>
              <w:rPr>
                <w:b/>
                <w:w w:val="90"/>
                <w:sz w:val="18"/>
              </w:rPr>
              <w:t>TIP403</w:t>
            </w:r>
          </w:p>
        </w:tc>
        <w:tc>
          <w:tcPr>
            <w:tcW w:w="4882" w:type="dxa"/>
            <w:tcBorders>
              <w:left w:val="nil"/>
              <w:right w:val="nil"/>
            </w:tcBorders>
          </w:tcPr>
          <w:p w14:paraId="4EA8DF62" w14:textId="77777777" w:rsidR="00B8766C" w:rsidRDefault="00B8766C" w:rsidP="00B8766C">
            <w:pPr>
              <w:pStyle w:val="TableParagraph"/>
              <w:spacing w:before="83"/>
              <w:ind w:left="75"/>
              <w:rPr>
                <w:sz w:val="18"/>
              </w:rPr>
            </w:pPr>
            <w:r>
              <w:rPr>
                <w:w w:val="80"/>
                <w:sz w:val="18"/>
              </w:rPr>
              <w:t>Riskli</w:t>
            </w:r>
            <w:r>
              <w:rPr>
                <w:spacing w:val="3"/>
                <w:w w:val="80"/>
                <w:sz w:val="18"/>
              </w:rPr>
              <w:t xml:space="preserve"> </w:t>
            </w:r>
            <w:r>
              <w:rPr>
                <w:w w:val="80"/>
                <w:sz w:val="18"/>
              </w:rPr>
              <w:t>gebelikler:</w:t>
            </w:r>
            <w:r>
              <w:rPr>
                <w:spacing w:val="4"/>
                <w:w w:val="80"/>
                <w:sz w:val="18"/>
              </w:rPr>
              <w:t xml:space="preserve"> </w:t>
            </w:r>
            <w:r>
              <w:rPr>
                <w:w w:val="80"/>
                <w:sz w:val="18"/>
              </w:rPr>
              <w:t>Gebeliğin</w:t>
            </w:r>
            <w:r>
              <w:rPr>
                <w:spacing w:val="6"/>
                <w:w w:val="80"/>
                <w:sz w:val="18"/>
              </w:rPr>
              <w:t xml:space="preserve"> </w:t>
            </w:r>
            <w:r>
              <w:rPr>
                <w:w w:val="80"/>
                <w:sz w:val="18"/>
              </w:rPr>
              <w:t>hipertansif</w:t>
            </w:r>
            <w:r>
              <w:rPr>
                <w:spacing w:val="1"/>
                <w:w w:val="80"/>
                <w:sz w:val="18"/>
              </w:rPr>
              <w:t xml:space="preserve"> </w:t>
            </w:r>
            <w:r>
              <w:rPr>
                <w:w w:val="80"/>
                <w:sz w:val="18"/>
              </w:rPr>
              <w:t>bozuklukları</w:t>
            </w:r>
          </w:p>
        </w:tc>
        <w:tc>
          <w:tcPr>
            <w:tcW w:w="2153" w:type="dxa"/>
            <w:tcBorders>
              <w:left w:val="nil"/>
              <w:right w:val="nil"/>
            </w:tcBorders>
          </w:tcPr>
          <w:p w14:paraId="3F8E8639" w14:textId="77777777" w:rsidR="00B8766C" w:rsidRDefault="00B8766C" w:rsidP="00B8766C">
            <w:pPr>
              <w:pStyle w:val="TableParagraph"/>
              <w:spacing w:before="6" w:line="196" w:lineRule="auto"/>
              <w:ind w:left="265" w:right="288"/>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59C00775" w14:textId="77777777" w:rsidR="00B8766C" w:rsidRDefault="00B8766C" w:rsidP="00B8766C">
            <w:pPr>
              <w:pStyle w:val="TableParagraph"/>
              <w:spacing w:before="88"/>
              <w:ind w:left="90"/>
              <w:jc w:val="center"/>
              <w:rPr>
                <w:b/>
                <w:sz w:val="18"/>
              </w:rPr>
            </w:pPr>
            <w:r>
              <w:rPr>
                <w:b/>
                <w:w w:val="81"/>
                <w:sz w:val="18"/>
              </w:rPr>
              <w:t>2</w:t>
            </w:r>
          </w:p>
        </w:tc>
        <w:tc>
          <w:tcPr>
            <w:tcW w:w="741" w:type="dxa"/>
            <w:tcBorders>
              <w:left w:val="nil"/>
              <w:right w:val="nil"/>
            </w:tcBorders>
          </w:tcPr>
          <w:p w14:paraId="36EAE9AC" w14:textId="77777777" w:rsidR="00B8766C" w:rsidRDefault="00B8766C" w:rsidP="00B8766C">
            <w:pPr>
              <w:pStyle w:val="TableParagraph"/>
              <w:spacing w:before="88"/>
              <w:ind w:left="25"/>
              <w:jc w:val="center"/>
              <w:rPr>
                <w:b/>
                <w:sz w:val="18"/>
              </w:rPr>
            </w:pPr>
            <w:r>
              <w:rPr>
                <w:b/>
                <w:w w:val="81"/>
                <w:sz w:val="18"/>
              </w:rPr>
              <w:t>2</w:t>
            </w:r>
          </w:p>
        </w:tc>
        <w:tc>
          <w:tcPr>
            <w:tcW w:w="619" w:type="dxa"/>
            <w:tcBorders>
              <w:left w:val="nil"/>
            </w:tcBorders>
          </w:tcPr>
          <w:p w14:paraId="6D1340FA" w14:textId="77777777" w:rsidR="00B8766C" w:rsidRDefault="00B8766C" w:rsidP="00B8766C">
            <w:pPr>
              <w:pStyle w:val="TableParagraph"/>
              <w:spacing w:before="88"/>
              <w:ind w:left="34"/>
              <w:jc w:val="center"/>
              <w:rPr>
                <w:b/>
                <w:sz w:val="18"/>
              </w:rPr>
            </w:pPr>
            <w:r>
              <w:rPr>
                <w:b/>
                <w:w w:val="81"/>
                <w:sz w:val="18"/>
              </w:rPr>
              <w:t>4</w:t>
            </w:r>
          </w:p>
        </w:tc>
      </w:tr>
      <w:tr w:rsidR="00B8766C" w14:paraId="6B765559" w14:textId="77777777">
        <w:trPr>
          <w:trHeight w:val="181"/>
        </w:trPr>
        <w:tc>
          <w:tcPr>
            <w:tcW w:w="635" w:type="dxa"/>
            <w:tcBorders>
              <w:right w:val="nil"/>
            </w:tcBorders>
          </w:tcPr>
          <w:p w14:paraId="101D4463"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4DD54276" w14:textId="77777777" w:rsidR="00B8766C" w:rsidRDefault="00B8766C" w:rsidP="00B8766C">
            <w:pPr>
              <w:pStyle w:val="TableParagraph"/>
              <w:spacing w:line="162" w:lineRule="exact"/>
              <w:ind w:left="75"/>
              <w:rPr>
                <w:sz w:val="18"/>
              </w:rPr>
            </w:pPr>
            <w:r>
              <w:rPr>
                <w:w w:val="80"/>
                <w:sz w:val="18"/>
              </w:rPr>
              <w:t>Puerperium</w:t>
            </w:r>
            <w:r>
              <w:rPr>
                <w:spacing w:val="5"/>
                <w:w w:val="80"/>
                <w:sz w:val="18"/>
              </w:rPr>
              <w:t xml:space="preserve"> </w:t>
            </w:r>
            <w:r>
              <w:rPr>
                <w:w w:val="80"/>
                <w:sz w:val="18"/>
              </w:rPr>
              <w:t>fizyolojisi</w:t>
            </w:r>
          </w:p>
        </w:tc>
        <w:tc>
          <w:tcPr>
            <w:tcW w:w="2153" w:type="dxa"/>
            <w:tcBorders>
              <w:left w:val="nil"/>
              <w:right w:val="nil"/>
            </w:tcBorders>
          </w:tcPr>
          <w:p w14:paraId="09638110" w14:textId="130BE273" w:rsidR="00B8766C" w:rsidRDefault="00B8766C" w:rsidP="00B8766C">
            <w:pPr>
              <w:pStyle w:val="TableParagraph"/>
              <w:spacing w:line="162" w:lineRule="exact"/>
              <w:ind w:left="265"/>
              <w:rPr>
                <w:sz w:val="18"/>
              </w:rPr>
            </w:pPr>
            <w:r>
              <w:rPr>
                <w:w w:val="80"/>
                <w:sz w:val="18"/>
              </w:rPr>
              <w:t>Dr. Öğr. Üye. Mehmet Can</w:t>
            </w:r>
            <w:r>
              <w:rPr>
                <w:spacing w:val="-33"/>
                <w:w w:val="80"/>
                <w:sz w:val="18"/>
              </w:rPr>
              <w:t xml:space="preserve"> </w:t>
            </w:r>
            <w:r>
              <w:rPr>
                <w:w w:val="90"/>
                <w:sz w:val="18"/>
              </w:rPr>
              <w:t>Nacar</w:t>
            </w:r>
          </w:p>
        </w:tc>
        <w:tc>
          <w:tcPr>
            <w:tcW w:w="860" w:type="dxa"/>
            <w:tcBorders>
              <w:left w:val="nil"/>
              <w:right w:val="nil"/>
            </w:tcBorders>
          </w:tcPr>
          <w:p w14:paraId="495AEE45"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4073B465" w14:textId="77777777" w:rsidR="00B8766C" w:rsidRDefault="00B8766C" w:rsidP="00B8766C">
            <w:pPr>
              <w:pStyle w:val="TableParagraph"/>
              <w:spacing w:line="162" w:lineRule="exact"/>
              <w:ind w:left="25"/>
              <w:jc w:val="center"/>
              <w:rPr>
                <w:b/>
                <w:sz w:val="18"/>
              </w:rPr>
            </w:pPr>
            <w:r>
              <w:rPr>
                <w:b/>
                <w:w w:val="81"/>
                <w:sz w:val="18"/>
              </w:rPr>
              <w:t>2</w:t>
            </w:r>
          </w:p>
        </w:tc>
        <w:tc>
          <w:tcPr>
            <w:tcW w:w="619" w:type="dxa"/>
            <w:tcBorders>
              <w:left w:val="nil"/>
            </w:tcBorders>
          </w:tcPr>
          <w:p w14:paraId="31DC4CAD" w14:textId="77777777" w:rsidR="00B8766C" w:rsidRDefault="00B8766C" w:rsidP="00B8766C">
            <w:pPr>
              <w:pStyle w:val="TableParagraph"/>
              <w:spacing w:line="162" w:lineRule="exact"/>
              <w:ind w:left="34"/>
              <w:jc w:val="center"/>
              <w:rPr>
                <w:b/>
                <w:sz w:val="18"/>
              </w:rPr>
            </w:pPr>
            <w:r>
              <w:rPr>
                <w:b/>
                <w:w w:val="81"/>
                <w:sz w:val="18"/>
              </w:rPr>
              <w:t>4</w:t>
            </w:r>
          </w:p>
        </w:tc>
      </w:tr>
      <w:tr w:rsidR="00B8766C" w14:paraId="7249A2CD" w14:textId="77777777">
        <w:trPr>
          <w:trHeight w:val="184"/>
        </w:trPr>
        <w:tc>
          <w:tcPr>
            <w:tcW w:w="635" w:type="dxa"/>
            <w:tcBorders>
              <w:right w:val="nil"/>
            </w:tcBorders>
          </w:tcPr>
          <w:p w14:paraId="35B522A1"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00FE5887" w14:textId="77777777" w:rsidR="00B8766C" w:rsidRDefault="00B8766C" w:rsidP="00B8766C">
            <w:pPr>
              <w:pStyle w:val="TableParagraph"/>
              <w:spacing w:line="164" w:lineRule="exact"/>
              <w:ind w:left="75"/>
              <w:rPr>
                <w:sz w:val="18"/>
              </w:rPr>
            </w:pPr>
            <w:r>
              <w:rPr>
                <w:w w:val="80"/>
                <w:sz w:val="18"/>
              </w:rPr>
              <w:t>Riskli</w:t>
            </w:r>
            <w:r>
              <w:rPr>
                <w:spacing w:val="1"/>
                <w:w w:val="80"/>
                <w:sz w:val="18"/>
              </w:rPr>
              <w:t xml:space="preserve"> </w:t>
            </w:r>
            <w:r>
              <w:rPr>
                <w:w w:val="80"/>
                <w:sz w:val="18"/>
              </w:rPr>
              <w:t>gebelikler:</w:t>
            </w:r>
            <w:r>
              <w:rPr>
                <w:spacing w:val="3"/>
                <w:w w:val="80"/>
                <w:sz w:val="18"/>
              </w:rPr>
              <w:t xml:space="preserve"> </w:t>
            </w:r>
            <w:r>
              <w:rPr>
                <w:w w:val="80"/>
                <w:sz w:val="18"/>
              </w:rPr>
              <w:t>Gebelik</w:t>
            </w:r>
            <w:r>
              <w:rPr>
                <w:spacing w:val="2"/>
                <w:w w:val="80"/>
                <w:sz w:val="18"/>
              </w:rPr>
              <w:t xml:space="preserve"> </w:t>
            </w:r>
            <w:r>
              <w:rPr>
                <w:w w:val="80"/>
                <w:sz w:val="18"/>
              </w:rPr>
              <w:t>ve</w:t>
            </w:r>
            <w:r>
              <w:rPr>
                <w:spacing w:val="2"/>
                <w:w w:val="80"/>
                <w:sz w:val="18"/>
              </w:rPr>
              <w:t xml:space="preserve"> </w:t>
            </w:r>
            <w:r>
              <w:rPr>
                <w:w w:val="80"/>
                <w:sz w:val="18"/>
              </w:rPr>
              <w:t>sistemik</w:t>
            </w:r>
            <w:r>
              <w:rPr>
                <w:spacing w:val="4"/>
                <w:w w:val="80"/>
                <w:sz w:val="18"/>
              </w:rPr>
              <w:t xml:space="preserve"> </w:t>
            </w:r>
            <w:r>
              <w:rPr>
                <w:w w:val="80"/>
                <w:sz w:val="18"/>
              </w:rPr>
              <w:t>hastalıklar</w:t>
            </w:r>
          </w:p>
        </w:tc>
        <w:tc>
          <w:tcPr>
            <w:tcW w:w="2153" w:type="dxa"/>
            <w:tcBorders>
              <w:left w:val="nil"/>
              <w:right w:val="nil"/>
            </w:tcBorders>
          </w:tcPr>
          <w:p w14:paraId="3896E4F2" w14:textId="33E894E6" w:rsidR="00B8766C" w:rsidRDefault="00C46589"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0FD9F0B5" w14:textId="77777777" w:rsidR="00B8766C" w:rsidRDefault="00B8766C" w:rsidP="00B8766C">
            <w:pPr>
              <w:pStyle w:val="TableParagraph"/>
              <w:spacing w:line="164" w:lineRule="exact"/>
              <w:ind w:left="90"/>
              <w:jc w:val="center"/>
              <w:rPr>
                <w:b/>
                <w:sz w:val="18"/>
              </w:rPr>
            </w:pPr>
            <w:r>
              <w:rPr>
                <w:b/>
                <w:w w:val="81"/>
                <w:sz w:val="18"/>
              </w:rPr>
              <w:t>3</w:t>
            </w:r>
          </w:p>
        </w:tc>
        <w:tc>
          <w:tcPr>
            <w:tcW w:w="741" w:type="dxa"/>
            <w:tcBorders>
              <w:left w:val="nil"/>
              <w:right w:val="nil"/>
            </w:tcBorders>
          </w:tcPr>
          <w:p w14:paraId="36F41810"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4D4BDC27" w14:textId="77777777" w:rsidR="00B8766C" w:rsidRDefault="00B8766C" w:rsidP="00B8766C">
            <w:pPr>
              <w:pStyle w:val="TableParagraph"/>
              <w:spacing w:line="164" w:lineRule="exact"/>
              <w:ind w:left="34"/>
              <w:jc w:val="center"/>
              <w:rPr>
                <w:b/>
                <w:sz w:val="18"/>
              </w:rPr>
            </w:pPr>
            <w:r>
              <w:rPr>
                <w:b/>
                <w:w w:val="81"/>
                <w:sz w:val="18"/>
              </w:rPr>
              <w:t>5</w:t>
            </w:r>
          </w:p>
        </w:tc>
      </w:tr>
      <w:tr w:rsidR="00B8766C" w14:paraId="19749978" w14:textId="77777777">
        <w:trPr>
          <w:trHeight w:val="181"/>
        </w:trPr>
        <w:tc>
          <w:tcPr>
            <w:tcW w:w="635" w:type="dxa"/>
            <w:tcBorders>
              <w:right w:val="nil"/>
            </w:tcBorders>
          </w:tcPr>
          <w:p w14:paraId="0DF77C20"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6A618F98" w14:textId="77777777" w:rsidR="00B8766C" w:rsidRDefault="00B8766C" w:rsidP="00B8766C">
            <w:pPr>
              <w:pStyle w:val="TableParagraph"/>
              <w:spacing w:line="162" w:lineRule="exact"/>
              <w:ind w:left="75"/>
              <w:rPr>
                <w:sz w:val="18"/>
              </w:rPr>
            </w:pPr>
            <w:r>
              <w:rPr>
                <w:w w:val="80"/>
                <w:sz w:val="18"/>
              </w:rPr>
              <w:t>Üriner</w:t>
            </w:r>
            <w:r>
              <w:rPr>
                <w:spacing w:val="3"/>
                <w:w w:val="80"/>
                <w:sz w:val="18"/>
              </w:rPr>
              <w:t xml:space="preserve"> </w:t>
            </w:r>
            <w:r>
              <w:rPr>
                <w:w w:val="80"/>
                <w:sz w:val="18"/>
              </w:rPr>
              <w:t>inkontinans</w:t>
            </w:r>
          </w:p>
        </w:tc>
        <w:tc>
          <w:tcPr>
            <w:tcW w:w="2153" w:type="dxa"/>
            <w:tcBorders>
              <w:left w:val="nil"/>
              <w:right w:val="nil"/>
            </w:tcBorders>
          </w:tcPr>
          <w:p w14:paraId="3BCEAE5C" w14:textId="61474DFD" w:rsidR="00B8766C" w:rsidRDefault="00C46589"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0303C7BB" w14:textId="77777777" w:rsidR="00B8766C" w:rsidRDefault="00B8766C" w:rsidP="00B8766C">
            <w:pPr>
              <w:pStyle w:val="TableParagraph"/>
              <w:spacing w:line="162" w:lineRule="exact"/>
              <w:ind w:left="90"/>
              <w:jc w:val="center"/>
              <w:rPr>
                <w:b/>
                <w:sz w:val="18"/>
              </w:rPr>
            </w:pPr>
            <w:r>
              <w:rPr>
                <w:b/>
                <w:w w:val="81"/>
                <w:sz w:val="18"/>
              </w:rPr>
              <w:t>2</w:t>
            </w:r>
          </w:p>
        </w:tc>
        <w:tc>
          <w:tcPr>
            <w:tcW w:w="741" w:type="dxa"/>
            <w:tcBorders>
              <w:left w:val="nil"/>
              <w:right w:val="nil"/>
            </w:tcBorders>
          </w:tcPr>
          <w:p w14:paraId="43120F46" w14:textId="77777777" w:rsidR="00B8766C" w:rsidRDefault="00B8766C" w:rsidP="00B8766C">
            <w:pPr>
              <w:pStyle w:val="TableParagraph"/>
              <w:spacing w:line="162" w:lineRule="exact"/>
              <w:ind w:left="25"/>
              <w:jc w:val="center"/>
              <w:rPr>
                <w:b/>
                <w:sz w:val="18"/>
              </w:rPr>
            </w:pPr>
            <w:r>
              <w:rPr>
                <w:b/>
                <w:w w:val="81"/>
                <w:sz w:val="18"/>
              </w:rPr>
              <w:t>4</w:t>
            </w:r>
          </w:p>
        </w:tc>
        <w:tc>
          <w:tcPr>
            <w:tcW w:w="619" w:type="dxa"/>
            <w:tcBorders>
              <w:left w:val="nil"/>
            </w:tcBorders>
          </w:tcPr>
          <w:p w14:paraId="26E0CF11" w14:textId="77777777" w:rsidR="00B8766C" w:rsidRDefault="00B8766C" w:rsidP="00B8766C">
            <w:pPr>
              <w:pStyle w:val="TableParagraph"/>
              <w:spacing w:line="162" w:lineRule="exact"/>
              <w:ind w:left="34"/>
              <w:jc w:val="center"/>
              <w:rPr>
                <w:b/>
                <w:sz w:val="18"/>
              </w:rPr>
            </w:pPr>
            <w:r>
              <w:rPr>
                <w:b/>
                <w:w w:val="81"/>
                <w:sz w:val="18"/>
              </w:rPr>
              <w:t>6</w:t>
            </w:r>
          </w:p>
        </w:tc>
      </w:tr>
      <w:tr w:rsidR="00B8766C" w14:paraId="54170446" w14:textId="77777777">
        <w:trPr>
          <w:trHeight w:val="181"/>
        </w:trPr>
        <w:tc>
          <w:tcPr>
            <w:tcW w:w="635" w:type="dxa"/>
            <w:tcBorders>
              <w:right w:val="nil"/>
            </w:tcBorders>
          </w:tcPr>
          <w:p w14:paraId="29303F5A" w14:textId="77777777" w:rsidR="00B8766C" w:rsidRDefault="00B8766C" w:rsidP="00B8766C">
            <w:pPr>
              <w:pStyle w:val="TableParagraph"/>
              <w:spacing w:line="162" w:lineRule="exact"/>
              <w:ind w:left="0" w:right="80"/>
              <w:jc w:val="center"/>
              <w:rPr>
                <w:b/>
                <w:sz w:val="18"/>
              </w:rPr>
            </w:pPr>
            <w:r>
              <w:rPr>
                <w:b/>
                <w:w w:val="90"/>
                <w:sz w:val="18"/>
              </w:rPr>
              <w:t>TIP403</w:t>
            </w:r>
          </w:p>
        </w:tc>
        <w:tc>
          <w:tcPr>
            <w:tcW w:w="4882" w:type="dxa"/>
            <w:tcBorders>
              <w:left w:val="nil"/>
              <w:right w:val="nil"/>
            </w:tcBorders>
          </w:tcPr>
          <w:p w14:paraId="3AFB205C" w14:textId="77777777" w:rsidR="00B8766C" w:rsidRDefault="00B8766C" w:rsidP="00B8766C">
            <w:pPr>
              <w:pStyle w:val="TableParagraph"/>
              <w:spacing w:line="162" w:lineRule="exact"/>
              <w:ind w:left="75"/>
              <w:rPr>
                <w:sz w:val="18"/>
              </w:rPr>
            </w:pPr>
            <w:r>
              <w:rPr>
                <w:w w:val="80"/>
                <w:sz w:val="18"/>
              </w:rPr>
              <w:t>Adneksiyal</w:t>
            </w:r>
            <w:r>
              <w:rPr>
                <w:spacing w:val="4"/>
                <w:w w:val="80"/>
                <w:sz w:val="18"/>
              </w:rPr>
              <w:t xml:space="preserve"> </w:t>
            </w:r>
            <w:r>
              <w:rPr>
                <w:w w:val="80"/>
                <w:sz w:val="18"/>
              </w:rPr>
              <w:t>kitle</w:t>
            </w:r>
            <w:r>
              <w:rPr>
                <w:spacing w:val="5"/>
                <w:w w:val="80"/>
                <w:sz w:val="18"/>
              </w:rPr>
              <w:t xml:space="preserve"> </w:t>
            </w:r>
            <w:r>
              <w:rPr>
                <w:w w:val="80"/>
                <w:sz w:val="18"/>
              </w:rPr>
              <w:t>(enfeksiyonlar</w:t>
            </w:r>
            <w:r>
              <w:rPr>
                <w:spacing w:val="3"/>
                <w:w w:val="80"/>
                <w:sz w:val="18"/>
              </w:rPr>
              <w:t xml:space="preserve"> </w:t>
            </w:r>
            <w:r>
              <w:rPr>
                <w:w w:val="80"/>
                <w:sz w:val="18"/>
              </w:rPr>
              <w:t>ve</w:t>
            </w:r>
            <w:r>
              <w:rPr>
                <w:spacing w:val="7"/>
                <w:w w:val="80"/>
                <w:sz w:val="18"/>
              </w:rPr>
              <w:t xml:space="preserve"> </w:t>
            </w:r>
            <w:r>
              <w:rPr>
                <w:w w:val="80"/>
                <w:sz w:val="18"/>
              </w:rPr>
              <w:t>nonneoplastik)</w:t>
            </w:r>
          </w:p>
        </w:tc>
        <w:tc>
          <w:tcPr>
            <w:tcW w:w="2153" w:type="dxa"/>
            <w:tcBorders>
              <w:left w:val="nil"/>
              <w:right w:val="nil"/>
            </w:tcBorders>
          </w:tcPr>
          <w:p w14:paraId="4F1539E5" w14:textId="014EF629" w:rsidR="00B8766C" w:rsidRDefault="00C46589" w:rsidP="00B8766C">
            <w:pPr>
              <w:pStyle w:val="TableParagraph"/>
              <w:spacing w:line="162" w:lineRule="exact"/>
              <w:ind w:left="265"/>
              <w:rPr>
                <w:sz w:val="18"/>
              </w:rPr>
            </w:pPr>
            <w:r>
              <w:rPr>
                <w:w w:val="80"/>
                <w:sz w:val="18"/>
              </w:rPr>
              <w:t>Dr. Öğr. Üye. Sevil Çiçek</w:t>
            </w:r>
          </w:p>
        </w:tc>
        <w:tc>
          <w:tcPr>
            <w:tcW w:w="860" w:type="dxa"/>
            <w:tcBorders>
              <w:left w:val="nil"/>
              <w:right w:val="nil"/>
            </w:tcBorders>
          </w:tcPr>
          <w:p w14:paraId="7C5AE32D" w14:textId="77777777" w:rsidR="00B8766C" w:rsidRDefault="00B8766C" w:rsidP="00B8766C">
            <w:pPr>
              <w:pStyle w:val="TableParagraph"/>
              <w:spacing w:line="162" w:lineRule="exact"/>
              <w:ind w:left="90"/>
              <w:jc w:val="center"/>
              <w:rPr>
                <w:b/>
                <w:sz w:val="18"/>
              </w:rPr>
            </w:pPr>
            <w:r>
              <w:rPr>
                <w:b/>
                <w:w w:val="81"/>
                <w:sz w:val="18"/>
              </w:rPr>
              <w:t>3</w:t>
            </w:r>
          </w:p>
        </w:tc>
        <w:tc>
          <w:tcPr>
            <w:tcW w:w="741" w:type="dxa"/>
            <w:tcBorders>
              <w:left w:val="nil"/>
              <w:right w:val="nil"/>
            </w:tcBorders>
          </w:tcPr>
          <w:p w14:paraId="45CA1F25" w14:textId="77777777" w:rsidR="00B8766C" w:rsidRDefault="00B8766C" w:rsidP="00B8766C">
            <w:pPr>
              <w:pStyle w:val="TableParagraph"/>
              <w:spacing w:line="162" w:lineRule="exact"/>
              <w:ind w:left="25"/>
              <w:jc w:val="center"/>
              <w:rPr>
                <w:b/>
                <w:sz w:val="18"/>
              </w:rPr>
            </w:pPr>
            <w:r>
              <w:rPr>
                <w:b/>
                <w:w w:val="81"/>
                <w:sz w:val="18"/>
              </w:rPr>
              <w:t>4</w:t>
            </w:r>
          </w:p>
        </w:tc>
        <w:tc>
          <w:tcPr>
            <w:tcW w:w="619" w:type="dxa"/>
            <w:tcBorders>
              <w:left w:val="nil"/>
            </w:tcBorders>
          </w:tcPr>
          <w:p w14:paraId="7619BA8F" w14:textId="77777777" w:rsidR="00B8766C" w:rsidRDefault="00B8766C" w:rsidP="00B8766C">
            <w:pPr>
              <w:pStyle w:val="TableParagraph"/>
              <w:spacing w:line="162" w:lineRule="exact"/>
              <w:ind w:left="34"/>
              <w:jc w:val="center"/>
              <w:rPr>
                <w:b/>
                <w:sz w:val="18"/>
              </w:rPr>
            </w:pPr>
            <w:r>
              <w:rPr>
                <w:b/>
                <w:w w:val="81"/>
                <w:sz w:val="18"/>
              </w:rPr>
              <w:t>7</w:t>
            </w:r>
          </w:p>
        </w:tc>
      </w:tr>
      <w:tr w:rsidR="00B8766C" w14:paraId="41E6E0AF" w14:textId="77777777">
        <w:trPr>
          <w:trHeight w:val="184"/>
        </w:trPr>
        <w:tc>
          <w:tcPr>
            <w:tcW w:w="635" w:type="dxa"/>
            <w:tcBorders>
              <w:right w:val="nil"/>
            </w:tcBorders>
          </w:tcPr>
          <w:p w14:paraId="120BC2E1"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683FF638" w14:textId="77777777" w:rsidR="00B8766C" w:rsidRDefault="00B8766C" w:rsidP="00B8766C">
            <w:pPr>
              <w:pStyle w:val="TableParagraph"/>
              <w:spacing w:line="164" w:lineRule="exact"/>
              <w:ind w:left="75"/>
              <w:rPr>
                <w:sz w:val="18"/>
              </w:rPr>
            </w:pPr>
            <w:r>
              <w:rPr>
                <w:w w:val="80"/>
                <w:sz w:val="18"/>
              </w:rPr>
              <w:t>Gestasyonel</w:t>
            </w:r>
            <w:r>
              <w:rPr>
                <w:spacing w:val="6"/>
                <w:w w:val="80"/>
                <w:sz w:val="18"/>
              </w:rPr>
              <w:t xml:space="preserve"> </w:t>
            </w:r>
            <w:r>
              <w:rPr>
                <w:w w:val="80"/>
                <w:sz w:val="18"/>
              </w:rPr>
              <w:t>trofoblastik</w:t>
            </w:r>
            <w:r>
              <w:rPr>
                <w:spacing w:val="2"/>
                <w:w w:val="80"/>
                <w:sz w:val="18"/>
              </w:rPr>
              <w:t xml:space="preserve"> </w:t>
            </w:r>
            <w:r>
              <w:rPr>
                <w:w w:val="80"/>
                <w:sz w:val="18"/>
              </w:rPr>
              <w:t>hastalıklar</w:t>
            </w:r>
          </w:p>
        </w:tc>
        <w:tc>
          <w:tcPr>
            <w:tcW w:w="2153" w:type="dxa"/>
            <w:tcBorders>
              <w:left w:val="nil"/>
              <w:right w:val="nil"/>
            </w:tcBorders>
          </w:tcPr>
          <w:p w14:paraId="78D5C34B" w14:textId="1BDF9252" w:rsidR="00B8766C" w:rsidRDefault="00C46589"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3BB2053D" w14:textId="77777777" w:rsidR="00B8766C" w:rsidRDefault="00B8766C" w:rsidP="00B8766C">
            <w:pPr>
              <w:pStyle w:val="TableParagraph"/>
              <w:spacing w:line="164" w:lineRule="exact"/>
              <w:ind w:left="90"/>
              <w:jc w:val="center"/>
              <w:rPr>
                <w:b/>
                <w:sz w:val="18"/>
              </w:rPr>
            </w:pPr>
            <w:r>
              <w:rPr>
                <w:b/>
                <w:w w:val="81"/>
                <w:sz w:val="18"/>
              </w:rPr>
              <w:t>2</w:t>
            </w:r>
          </w:p>
        </w:tc>
        <w:tc>
          <w:tcPr>
            <w:tcW w:w="741" w:type="dxa"/>
            <w:tcBorders>
              <w:left w:val="nil"/>
              <w:right w:val="nil"/>
            </w:tcBorders>
          </w:tcPr>
          <w:p w14:paraId="377FCBB4"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3CB68A5D" w14:textId="77777777" w:rsidR="00B8766C" w:rsidRDefault="00B8766C" w:rsidP="00B8766C">
            <w:pPr>
              <w:pStyle w:val="TableParagraph"/>
              <w:spacing w:line="164" w:lineRule="exact"/>
              <w:ind w:left="34"/>
              <w:jc w:val="center"/>
              <w:rPr>
                <w:b/>
                <w:sz w:val="18"/>
              </w:rPr>
            </w:pPr>
            <w:r>
              <w:rPr>
                <w:b/>
                <w:w w:val="81"/>
                <w:sz w:val="18"/>
              </w:rPr>
              <w:t>4</w:t>
            </w:r>
          </w:p>
        </w:tc>
      </w:tr>
      <w:tr w:rsidR="00B8766C" w14:paraId="25A742D6" w14:textId="77777777">
        <w:trPr>
          <w:trHeight w:val="184"/>
        </w:trPr>
        <w:tc>
          <w:tcPr>
            <w:tcW w:w="635" w:type="dxa"/>
            <w:tcBorders>
              <w:right w:val="nil"/>
            </w:tcBorders>
          </w:tcPr>
          <w:p w14:paraId="51467DAD" w14:textId="77777777" w:rsidR="00B8766C" w:rsidRDefault="00B8766C" w:rsidP="00B8766C">
            <w:pPr>
              <w:pStyle w:val="TableParagraph"/>
              <w:spacing w:line="164" w:lineRule="exact"/>
              <w:ind w:left="0" w:right="80"/>
              <w:jc w:val="center"/>
              <w:rPr>
                <w:b/>
                <w:sz w:val="18"/>
              </w:rPr>
            </w:pPr>
            <w:r>
              <w:rPr>
                <w:b/>
                <w:w w:val="90"/>
                <w:sz w:val="18"/>
              </w:rPr>
              <w:t>TIP403</w:t>
            </w:r>
          </w:p>
        </w:tc>
        <w:tc>
          <w:tcPr>
            <w:tcW w:w="4882" w:type="dxa"/>
            <w:tcBorders>
              <w:left w:val="nil"/>
              <w:right w:val="nil"/>
            </w:tcBorders>
          </w:tcPr>
          <w:p w14:paraId="18504977" w14:textId="77777777" w:rsidR="00B8766C" w:rsidRDefault="00B8766C" w:rsidP="00B8766C">
            <w:pPr>
              <w:pStyle w:val="TableParagraph"/>
              <w:spacing w:line="164" w:lineRule="exact"/>
              <w:ind w:left="75"/>
              <w:rPr>
                <w:sz w:val="18"/>
              </w:rPr>
            </w:pPr>
            <w:r>
              <w:rPr>
                <w:sz w:val="18"/>
              </w:rPr>
              <w:t>Kontrasepsiyon</w:t>
            </w:r>
          </w:p>
        </w:tc>
        <w:tc>
          <w:tcPr>
            <w:tcW w:w="2153" w:type="dxa"/>
            <w:tcBorders>
              <w:left w:val="nil"/>
              <w:right w:val="nil"/>
            </w:tcBorders>
          </w:tcPr>
          <w:p w14:paraId="5B1F181F" w14:textId="0CA9F83A" w:rsidR="00B8766C" w:rsidRDefault="00C46589" w:rsidP="00B8766C">
            <w:pPr>
              <w:pStyle w:val="TableParagraph"/>
              <w:spacing w:line="164" w:lineRule="exact"/>
              <w:ind w:left="265"/>
              <w:rPr>
                <w:sz w:val="18"/>
              </w:rPr>
            </w:pPr>
            <w:r>
              <w:rPr>
                <w:w w:val="80"/>
                <w:sz w:val="18"/>
              </w:rPr>
              <w:t>Dr. Öğr. Üye. Sevil Çiçek</w:t>
            </w:r>
          </w:p>
        </w:tc>
        <w:tc>
          <w:tcPr>
            <w:tcW w:w="860" w:type="dxa"/>
            <w:tcBorders>
              <w:left w:val="nil"/>
              <w:right w:val="nil"/>
            </w:tcBorders>
          </w:tcPr>
          <w:p w14:paraId="52ED3873" w14:textId="77777777" w:rsidR="00B8766C" w:rsidRDefault="00B8766C" w:rsidP="00B8766C">
            <w:pPr>
              <w:pStyle w:val="TableParagraph"/>
              <w:spacing w:line="164" w:lineRule="exact"/>
              <w:ind w:left="90"/>
              <w:jc w:val="center"/>
              <w:rPr>
                <w:b/>
                <w:sz w:val="18"/>
              </w:rPr>
            </w:pPr>
            <w:r>
              <w:rPr>
                <w:b/>
                <w:w w:val="81"/>
                <w:sz w:val="18"/>
              </w:rPr>
              <w:t>4</w:t>
            </w:r>
          </w:p>
        </w:tc>
        <w:tc>
          <w:tcPr>
            <w:tcW w:w="741" w:type="dxa"/>
            <w:tcBorders>
              <w:left w:val="nil"/>
              <w:right w:val="nil"/>
            </w:tcBorders>
          </w:tcPr>
          <w:p w14:paraId="719B6FC9" w14:textId="77777777" w:rsidR="00B8766C" w:rsidRDefault="00B8766C" w:rsidP="00B8766C">
            <w:pPr>
              <w:pStyle w:val="TableParagraph"/>
              <w:spacing w:line="164" w:lineRule="exact"/>
              <w:ind w:left="25"/>
              <w:jc w:val="center"/>
              <w:rPr>
                <w:b/>
                <w:sz w:val="18"/>
              </w:rPr>
            </w:pPr>
            <w:r>
              <w:rPr>
                <w:b/>
                <w:w w:val="81"/>
                <w:sz w:val="18"/>
              </w:rPr>
              <w:t>2</w:t>
            </w:r>
          </w:p>
        </w:tc>
        <w:tc>
          <w:tcPr>
            <w:tcW w:w="619" w:type="dxa"/>
            <w:tcBorders>
              <w:left w:val="nil"/>
            </w:tcBorders>
          </w:tcPr>
          <w:p w14:paraId="731C7451" w14:textId="77777777" w:rsidR="00B8766C" w:rsidRDefault="00B8766C" w:rsidP="00B8766C">
            <w:pPr>
              <w:pStyle w:val="TableParagraph"/>
              <w:spacing w:line="164" w:lineRule="exact"/>
              <w:ind w:left="34"/>
              <w:jc w:val="center"/>
              <w:rPr>
                <w:b/>
                <w:sz w:val="18"/>
              </w:rPr>
            </w:pPr>
            <w:r>
              <w:rPr>
                <w:b/>
                <w:w w:val="81"/>
                <w:sz w:val="18"/>
              </w:rPr>
              <w:t>6</w:t>
            </w:r>
          </w:p>
        </w:tc>
      </w:tr>
      <w:tr w:rsidR="00B8766C" w14:paraId="49370FFD" w14:textId="77777777">
        <w:trPr>
          <w:trHeight w:val="208"/>
        </w:trPr>
        <w:tc>
          <w:tcPr>
            <w:tcW w:w="5517" w:type="dxa"/>
            <w:gridSpan w:val="2"/>
            <w:tcBorders>
              <w:right w:val="nil"/>
            </w:tcBorders>
            <w:shd w:val="clear" w:color="auto" w:fill="9FD6FF"/>
          </w:tcPr>
          <w:p w14:paraId="1CBBC584" w14:textId="77777777" w:rsidR="00B8766C" w:rsidRDefault="00B8766C" w:rsidP="00B8766C">
            <w:pPr>
              <w:pStyle w:val="TableParagraph"/>
              <w:spacing w:line="168" w:lineRule="exact"/>
              <w:ind w:left="74"/>
              <w:rPr>
                <w:b/>
                <w:sz w:val="18"/>
              </w:rPr>
            </w:pPr>
            <w:r>
              <w:rPr>
                <w:b/>
                <w:w w:val="80"/>
                <w:sz w:val="18"/>
              </w:rPr>
              <w:t>GENEL</w:t>
            </w:r>
            <w:r>
              <w:rPr>
                <w:b/>
                <w:spacing w:val="5"/>
                <w:w w:val="80"/>
                <w:sz w:val="18"/>
              </w:rPr>
              <w:t xml:space="preserve"> </w:t>
            </w:r>
            <w:r>
              <w:rPr>
                <w:b/>
                <w:w w:val="80"/>
                <w:sz w:val="18"/>
              </w:rPr>
              <w:t>TOPLAM</w:t>
            </w:r>
          </w:p>
        </w:tc>
        <w:tc>
          <w:tcPr>
            <w:tcW w:w="2153" w:type="dxa"/>
            <w:tcBorders>
              <w:left w:val="nil"/>
              <w:right w:val="nil"/>
            </w:tcBorders>
            <w:shd w:val="clear" w:color="auto" w:fill="9FD6FF"/>
          </w:tcPr>
          <w:p w14:paraId="6A950E26" w14:textId="77777777" w:rsidR="00B8766C" w:rsidRDefault="00B8766C" w:rsidP="00B8766C">
            <w:pPr>
              <w:pStyle w:val="TableParagraph"/>
              <w:ind w:left="0"/>
              <w:rPr>
                <w:sz w:val="14"/>
              </w:rPr>
            </w:pPr>
          </w:p>
        </w:tc>
        <w:tc>
          <w:tcPr>
            <w:tcW w:w="860" w:type="dxa"/>
            <w:tcBorders>
              <w:left w:val="nil"/>
              <w:right w:val="nil"/>
            </w:tcBorders>
            <w:shd w:val="clear" w:color="auto" w:fill="9FD6FF"/>
          </w:tcPr>
          <w:p w14:paraId="734CC6A8" w14:textId="77777777" w:rsidR="00B8766C" w:rsidRDefault="00B8766C" w:rsidP="00B8766C">
            <w:pPr>
              <w:pStyle w:val="TableParagraph"/>
              <w:spacing w:line="168" w:lineRule="exact"/>
              <w:ind w:left="206" w:right="118"/>
              <w:jc w:val="center"/>
              <w:rPr>
                <w:b/>
                <w:sz w:val="18"/>
              </w:rPr>
            </w:pPr>
            <w:r>
              <w:rPr>
                <w:b/>
                <w:sz w:val="18"/>
              </w:rPr>
              <w:t>116</w:t>
            </w:r>
          </w:p>
        </w:tc>
        <w:tc>
          <w:tcPr>
            <w:tcW w:w="741" w:type="dxa"/>
            <w:tcBorders>
              <w:left w:val="nil"/>
              <w:right w:val="nil"/>
            </w:tcBorders>
            <w:shd w:val="clear" w:color="auto" w:fill="9FD6FF"/>
          </w:tcPr>
          <w:p w14:paraId="636E08B9" w14:textId="77777777" w:rsidR="00B8766C" w:rsidRDefault="00B8766C" w:rsidP="00B8766C">
            <w:pPr>
              <w:pStyle w:val="TableParagraph"/>
              <w:spacing w:line="168" w:lineRule="exact"/>
              <w:ind w:left="128" w:right="105"/>
              <w:jc w:val="center"/>
              <w:rPr>
                <w:b/>
                <w:sz w:val="18"/>
              </w:rPr>
            </w:pPr>
            <w:r>
              <w:rPr>
                <w:b/>
                <w:sz w:val="18"/>
              </w:rPr>
              <w:t>134</w:t>
            </w:r>
          </w:p>
        </w:tc>
        <w:tc>
          <w:tcPr>
            <w:tcW w:w="619" w:type="dxa"/>
            <w:tcBorders>
              <w:left w:val="nil"/>
            </w:tcBorders>
            <w:shd w:val="clear" w:color="auto" w:fill="9FD6FF"/>
          </w:tcPr>
          <w:p w14:paraId="0F519E6A" w14:textId="77777777" w:rsidR="00B8766C" w:rsidRDefault="00B8766C" w:rsidP="00B8766C">
            <w:pPr>
              <w:pStyle w:val="TableParagraph"/>
              <w:spacing w:line="168" w:lineRule="exact"/>
              <w:ind w:left="168" w:right="136"/>
              <w:jc w:val="center"/>
              <w:rPr>
                <w:b/>
                <w:sz w:val="18"/>
              </w:rPr>
            </w:pPr>
            <w:r>
              <w:rPr>
                <w:b/>
                <w:sz w:val="18"/>
              </w:rPr>
              <w:t>250</w:t>
            </w:r>
          </w:p>
        </w:tc>
      </w:tr>
    </w:tbl>
    <w:p w14:paraId="5F832A55" w14:textId="45FBEC59" w:rsidR="00C46589" w:rsidRDefault="00C46589">
      <w:pPr>
        <w:pStyle w:val="GvdeMetni"/>
        <w:rPr>
          <w:sz w:val="20"/>
        </w:rPr>
      </w:pPr>
    </w:p>
    <w:p w14:paraId="1C1F0FFA" w14:textId="77777777" w:rsidR="00804FFD" w:rsidRDefault="00804FFD">
      <w:pPr>
        <w:pStyle w:val="GvdeMetni"/>
        <w:rPr>
          <w:sz w:val="20"/>
        </w:rPr>
        <w:sectPr w:rsidR="00804FFD" w:rsidSect="00804FFD">
          <w:pgSz w:w="11920" w:h="16850"/>
          <w:pgMar w:top="1140" w:right="660" w:bottom="280" w:left="980" w:header="708" w:footer="708" w:gutter="0"/>
          <w:cols w:space="708"/>
          <w:docGrid w:linePitch="299"/>
        </w:sectPr>
      </w:pPr>
    </w:p>
    <w:p w14:paraId="0330817E" w14:textId="76E4720F" w:rsidR="00C46589" w:rsidRDefault="00C46589">
      <w:pPr>
        <w:pStyle w:val="GvdeMetni"/>
        <w:rPr>
          <w:sz w:val="20"/>
        </w:rPr>
      </w:pPr>
    </w:p>
    <w:p w14:paraId="34F8A340" w14:textId="419B8F83" w:rsidR="00C46589" w:rsidRDefault="00C46589">
      <w:pPr>
        <w:pStyle w:val="GvdeMetni"/>
        <w:rPr>
          <w:sz w:val="20"/>
        </w:rPr>
      </w:pPr>
    </w:p>
    <w:tbl>
      <w:tblPr>
        <w:tblpPr w:leftFromText="141" w:rightFromText="141" w:vertAnchor="text" w:horzAnchor="margin" w:tblpY="252"/>
        <w:tblW w:w="15167" w:type="dxa"/>
        <w:tblCellMar>
          <w:left w:w="70" w:type="dxa"/>
          <w:right w:w="70" w:type="dxa"/>
        </w:tblCellMar>
        <w:tblLook w:val="04A0" w:firstRow="1" w:lastRow="0" w:firstColumn="1" w:lastColumn="0" w:noHBand="0" w:noVBand="1"/>
      </w:tblPr>
      <w:tblGrid>
        <w:gridCol w:w="905"/>
        <w:gridCol w:w="1795"/>
        <w:gridCol w:w="1852"/>
        <w:gridCol w:w="1778"/>
        <w:gridCol w:w="2017"/>
        <w:gridCol w:w="1522"/>
        <w:gridCol w:w="1595"/>
        <w:gridCol w:w="1651"/>
        <w:gridCol w:w="1632"/>
        <w:gridCol w:w="357"/>
        <w:gridCol w:w="63"/>
      </w:tblGrid>
      <w:tr w:rsidR="00C46589" w:rsidRPr="00C46589" w14:paraId="3645E1B4" w14:textId="77777777" w:rsidTr="00C46589">
        <w:trPr>
          <w:gridAfter w:val="1"/>
          <w:wAfter w:w="63" w:type="dxa"/>
          <w:trHeight w:val="493"/>
        </w:trPr>
        <w:tc>
          <w:tcPr>
            <w:tcW w:w="15104" w:type="dxa"/>
            <w:gridSpan w:val="10"/>
            <w:tcBorders>
              <w:top w:val="single" w:sz="8" w:space="0" w:color="auto"/>
              <w:left w:val="single" w:sz="8" w:space="0" w:color="auto"/>
              <w:bottom w:val="nil"/>
              <w:right w:val="single" w:sz="8" w:space="0" w:color="000000"/>
            </w:tcBorders>
            <w:shd w:val="clear" w:color="000000" w:fill="A1D8FF"/>
            <w:hideMark/>
          </w:tcPr>
          <w:p w14:paraId="37FB1448" w14:textId="77777777" w:rsidR="00C46589" w:rsidRPr="00C46589" w:rsidRDefault="00C46589" w:rsidP="00C46589">
            <w:pPr>
              <w:widowControl/>
              <w:autoSpaceDE/>
              <w:autoSpaceDN/>
              <w:jc w:val="center"/>
              <w:rPr>
                <w:rFonts w:ascii="Arial Narrow" w:hAnsi="Arial Narrow" w:cs="Calibri"/>
                <w:b/>
                <w:bCs/>
                <w:sz w:val="16"/>
                <w:szCs w:val="16"/>
                <w:lang w:eastAsia="tr-TR"/>
              </w:rPr>
            </w:pPr>
            <w:r w:rsidRPr="00C46589">
              <w:rPr>
                <w:rFonts w:ascii="Arial Narrow" w:hAnsi="Arial Narrow" w:cs="Calibri"/>
                <w:b/>
                <w:bCs/>
                <w:sz w:val="16"/>
                <w:szCs w:val="16"/>
                <w:lang w:eastAsia="tr-TR"/>
              </w:rPr>
              <w:t>T.C.</w:t>
            </w:r>
          </w:p>
        </w:tc>
      </w:tr>
      <w:tr w:rsidR="00C46589" w:rsidRPr="00C46589" w14:paraId="72253845" w14:textId="77777777" w:rsidTr="00C46589">
        <w:trPr>
          <w:gridAfter w:val="1"/>
          <w:wAfter w:w="63" w:type="dxa"/>
          <w:trHeight w:val="493"/>
        </w:trPr>
        <w:tc>
          <w:tcPr>
            <w:tcW w:w="15104" w:type="dxa"/>
            <w:gridSpan w:val="10"/>
            <w:tcBorders>
              <w:top w:val="nil"/>
              <w:left w:val="single" w:sz="8" w:space="0" w:color="auto"/>
              <w:bottom w:val="single" w:sz="8" w:space="0" w:color="auto"/>
              <w:right w:val="single" w:sz="8" w:space="0" w:color="000000"/>
            </w:tcBorders>
            <w:shd w:val="clear" w:color="000000" w:fill="A1D8FF"/>
            <w:hideMark/>
          </w:tcPr>
          <w:p w14:paraId="31F07E2C" w14:textId="77777777" w:rsidR="00C46589" w:rsidRPr="00C46589" w:rsidRDefault="00C46589" w:rsidP="00C46589">
            <w:pPr>
              <w:widowControl/>
              <w:autoSpaceDE/>
              <w:autoSpaceDN/>
              <w:jc w:val="center"/>
              <w:rPr>
                <w:rFonts w:ascii="Arial Narrow" w:hAnsi="Arial Narrow" w:cs="Calibri"/>
                <w:b/>
                <w:bCs/>
                <w:sz w:val="16"/>
                <w:szCs w:val="16"/>
                <w:lang w:eastAsia="tr-TR"/>
              </w:rPr>
            </w:pPr>
            <w:r w:rsidRPr="00C46589">
              <w:rPr>
                <w:rFonts w:ascii="Arial Narrow" w:hAnsi="Arial Narrow" w:cs="Calibri"/>
                <w:b/>
                <w:bCs/>
                <w:sz w:val="16"/>
                <w:szCs w:val="16"/>
                <w:lang w:eastAsia="tr-TR"/>
              </w:rPr>
              <w:t>ADIYAMAN ÜNİVERSİTESİ TIP FAKÜLTESİ DÖNEM IV DERS PROGRAMI</w:t>
            </w:r>
          </w:p>
        </w:tc>
      </w:tr>
      <w:tr w:rsidR="00C46589" w:rsidRPr="00C46589" w14:paraId="4A57A3E3" w14:textId="77777777" w:rsidTr="00C46589">
        <w:trPr>
          <w:gridAfter w:val="1"/>
          <w:wAfter w:w="63" w:type="dxa"/>
          <w:trHeight w:val="493"/>
        </w:trPr>
        <w:tc>
          <w:tcPr>
            <w:tcW w:w="15104" w:type="dxa"/>
            <w:gridSpan w:val="10"/>
            <w:tcBorders>
              <w:top w:val="nil"/>
              <w:left w:val="single" w:sz="8" w:space="0" w:color="auto"/>
              <w:bottom w:val="single" w:sz="8" w:space="0" w:color="auto"/>
              <w:right w:val="single" w:sz="8" w:space="0" w:color="000000"/>
            </w:tcBorders>
            <w:shd w:val="clear" w:color="000000" w:fill="A1D8FF"/>
            <w:hideMark/>
          </w:tcPr>
          <w:p w14:paraId="18ECAA8D" w14:textId="5B71867E"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3</w:t>
            </w:r>
            <w:r w:rsidR="00BE3428" w:rsidRPr="00C46589">
              <w:rPr>
                <w:rFonts w:ascii="Arial Narrow" w:hAnsi="Arial Narrow" w:cs="Calibri"/>
                <w:b/>
                <w:bCs/>
                <w:sz w:val="16"/>
                <w:szCs w:val="16"/>
                <w:lang w:eastAsia="tr-TR"/>
              </w:rPr>
              <w:t>(25.09.2023-10.11.2023)</w:t>
            </w:r>
            <w:r w:rsidRPr="00C46589">
              <w:rPr>
                <w:rFonts w:ascii="Arial Narrow" w:hAnsi="Arial Narrow" w:cs="Calibri"/>
                <w:b/>
                <w:bCs/>
                <w:sz w:val="16"/>
                <w:szCs w:val="16"/>
                <w:lang w:eastAsia="tr-TR"/>
              </w:rPr>
              <w:t>: Kadın Hastalıkları ve Doğum Stajı</w:t>
            </w:r>
          </w:p>
        </w:tc>
      </w:tr>
      <w:tr w:rsidR="00C46589" w:rsidRPr="00C46589" w14:paraId="1DD1D32D" w14:textId="77777777" w:rsidTr="00C46589">
        <w:trPr>
          <w:gridAfter w:val="1"/>
          <w:wAfter w:w="63" w:type="dxa"/>
          <w:trHeight w:val="420"/>
        </w:trPr>
        <w:tc>
          <w:tcPr>
            <w:tcW w:w="1510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F370BF1" w14:textId="266CF20F"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BİRİNCİ HAFTA</w:t>
            </w:r>
            <w:r w:rsidR="007F6818">
              <w:rPr>
                <w:rFonts w:ascii="Arial Narrow" w:hAnsi="Arial Narrow" w:cs="Calibri"/>
                <w:b/>
                <w:bCs/>
                <w:sz w:val="16"/>
                <w:szCs w:val="16"/>
                <w:lang w:eastAsia="tr-TR"/>
              </w:rPr>
              <w:t xml:space="preserve">: </w:t>
            </w:r>
            <w:r w:rsidR="007F6818" w:rsidRPr="00C46589">
              <w:rPr>
                <w:rFonts w:ascii="Arial Narrow" w:hAnsi="Arial Narrow" w:cs="Calibri"/>
                <w:b/>
                <w:bCs/>
                <w:sz w:val="16"/>
                <w:szCs w:val="16"/>
                <w:lang w:eastAsia="tr-TR"/>
              </w:rPr>
              <w:t>25.9.2023 - 29.09.2023</w:t>
            </w:r>
          </w:p>
        </w:tc>
      </w:tr>
      <w:tr w:rsidR="00C46589" w:rsidRPr="00C46589" w14:paraId="5DBC3A94" w14:textId="77777777" w:rsidTr="00C4658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59F28C9" w14:textId="3FF07DC5" w:rsidR="00C46589" w:rsidRPr="00C46589" w:rsidRDefault="00C46589" w:rsidP="00C46589">
            <w:pPr>
              <w:widowControl/>
              <w:autoSpaceDE/>
              <w:autoSpaceDN/>
              <w:rPr>
                <w:rFonts w:ascii="Arial Narrow" w:hAnsi="Arial Narrow" w:cs="Calibri"/>
                <w:b/>
                <w:bCs/>
                <w:sz w:val="16"/>
                <w:szCs w:val="16"/>
                <w:lang w:eastAsia="tr-TR"/>
              </w:rPr>
            </w:pPr>
          </w:p>
        </w:tc>
        <w:tc>
          <w:tcPr>
            <w:tcW w:w="1795" w:type="dxa"/>
            <w:tcBorders>
              <w:top w:val="nil"/>
              <w:left w:val="nil"/>
              <w:bottom w:val="nil"/>
              <w:right w:val="single" w:sz="8" w:space="0" w:color="auto"/>
            </w:tcBorders>
            <w:shd w:val="clear" w:color="auto" w:fill="auto"/>
            <w:hideMark/>
          </w:tcPr>
          <w:p w14:paraId="15EC6CC8"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852" w:type="dxa"/>
            <w:tcBorders>
              <w:top w:val="nil"/>
              <w:left w:val="nil"/>
              <w:bottom w:val="nil"/>
              <w:right w:val="single" w:sz="8" w:space="0" w:color="auto"/>
            </w:tcBorders>
            <w:shd w:val="clear" w:color="auto" w:fill="auto"/>
            <w:hideMark/>
          </w:tcPr>
          <w:p w14:paraId="2A15EC4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778" w:type="dxa"/>
            <w:tcBorders>
              <w:top w:val="nil"/>
              <w:left w:val="nil"/>
              <w:bottom w:val="nil"/>
              <w:right w:val="single" w:sz="8" w:space="0" w:color="auto"/>
            </w:tcBorders>
            <w:shd w:val="clear" w:color="auto" w:fill="auto"/>
            <w:hideMark/>
          </w:tcPr>
          <w:p w14:paraId="26154AE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2017" w:type="dxa"/>
            <w:tcBorders>
              <w:top w:val="nil"/>
              <w:left w:val="nil"/>
              <w:bottom w:val="nil"/>
              <w:right w:val="single" w:sz="8" w:space="0" w:color="auto"/>
            </w:tcBorders>
            <w:shd w:val="clear" w:color="auto" w:fill="auto"/>
            <w:hideMark/>
          </w:tcPr>
          <w:p w14:paraId="19E7A98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522" w:type="dxa"/>
            <w:tcBorders>
              <w:top w:val="nil"/>
              <w:left w:val="nil"/>
              <w:bottom w:val="nil"/>
              <w:right w:val="single" w:sz="8" w:space="0" w:color="auto"/>
            </w:tcBorders>
            <w:shd w:val="clear" w:color="auto" w:fill="auto"/>
            <w:hideMark/>
          </w:tcPr>
          <w:p w14:paraId="67608F6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595" w:type="dxa"/>
            <w:tcBorders>
              <w:top w:val="nil"/>
              <w:left w:val="nil"/>
              <w:bottom w:val="nil"/>
              <w:right w:val="single" w:sz="8" w:space="0" w:color="auto"/>
            </w:tcBorders>
            <w:shd w:val="clear" w:color="auto" w:fill="auto"/>
            <w:hideMark/>
          </w:tcPr>
          <w:p w14:paraId="7E6AC5B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651" w:type="dxa"/>
            <w:tcBorders>
              <w:top w:val="nil"/>
              <w:left w:val="nil"/>
              <w:bottom w:val="nil"/>
              <w:right w:val="single" w:sz="8" w:space="0" w:color="auto"/>
            </w:tcBorders>
            <w:shd w:val="clear" w:color="auto" w:fill="auto"/>
            <w:hideMark/>
          </w:tcPr>
          <w:p w14:paraId="6131345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632" w:type="dxa"/>
            <w:tcBorders>
              <w:top w:val="nil"/>
              <w:left w:val="nil"/>
              <w:bottom w:val="nil"/>
              <w:right w:val="single" w:sz="8" w:space="0" w:color="auto"/>
            </w:tcBorders>
            <w:shd w:val="clear" w:color="auto" w:fill="auto"/>
            <w:hideMark/>
          </w:tcPr>
          <w:p w14:paraId="37B19C23"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420" w:type="dxa"/>
            <w:gridSpan w:val="2"/>
            <w:tcBorders>
              <w:top w:val="nil"/>
              <w:left w:val="nil"/>
              <w:bottom w:val="single" w:sz="8" w:space="0" w:color="auto"/>
              <w:right w:val="single" w:sz="8" w:space="0" w:color="auto"/>
            </w:tcBorders>
            <w:shd w:val="clear" w:color="auto" w:fill="auto"/>
            <w:hideMark/>
          </w:tcPr>
          <w:p w14:paraId="33BFBCD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C46589" w:rsidRPr="00C46589" w14:paraId="48461BCA" w14:textId="77777777" w:rsidTr="00C46589">
        <w:trPr>
          <w:trHeight w:val="493"/>
        </w:trPr>
        <w:tc>
          <w:tcPr>
            <w:tcW w:w="905" w:type="dxa"/>
            <w:tcBorders>
              <w:top w:val="nil"/>
              <w:left w:val="single" w:sz="8" w:space="0" w:color="auto"/>
              <w:bottom w:val="nil"/>
              <w:right w:val="nil"/>
            </w:tcBorders>
            <w:shd w:val="clear" w:color="auto" w:fill="auto"/>
            <w:hideMark/>
          </w:tcPr>
          <w:p w14:paraId="19201BA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795" w:type="dxa"/>
            <w:tcBorders>
              <w:top w:val="single" w:sz="8" w:space="0" w:color="auto"/>
              <w:left w:val="single" w:sz="8" w:space="0" w:color="auto"/>
              <w:bottom w:val="nil"/>
              <w:right w:val="single" w:sz="8" w:space="0" w:color="auto"/>
            </w:tcBorders>
            <w:shd w:val="clear" w:color="auto" w:fill="auto"/>
            <w:hideMark/>
          </w:tcPr>
          <w:p w14:paraId="7FD0BD7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xml:space="preserve">Jinekoloji Anamnez, Belirti, Bulgular, Muayene ve Tanı </w:t>
            </w:r>
          </w:p>
        </w:tc>
        <w:tc>
          <w:tcPr>
            <w:tcW w:w="1852" w:type="dxa"/>
            <w:tcBorders>
              <w:top w:val="single" w:sz="8" w:space="0" w:color="auto"/>
              <w:left w:val="nil"/>
              <w:bottom w:val="nil"/>
              <w:right w:val="single" w:sz="8" w:space="0" w:color="auto"/>
            </w:tcBorders>
            <w:shd w:val="clear" w:color="auto" w:fill="auto"/>
            <w:hideMark/>
          </w:tcPr>
          <w:p w14:paraId="060241A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xml:space="preserve">Jinekoloji Anamnez, Belirti, Bulgular, Muayene ve Tanı </w:t>
            </w:r>
          </w:p>
        </w:tc>
        <w:tc>
          <w:tcPr>
            <w:tcW w:w="1778" w:type="dxa"/>
            <w:tcBorders>
              <w:top w:val="single" w:sz="8" w:space="0" w:color="auto"/>
              <w:left w:val="nil"/>
              <w:bottom w:val="nil"/>
              <w:right w:val="single" w:sz="8" w:space="0" w:color="auto"/>
            </w:tcBorders>
            <w:shd w:val="clear" w:color="auto" w:fill="auto"/>
            <w:hideMark/>
          </w:tcPr>
          <w:p w14:paraId="1F9C491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Cinsel yolla geçen hastalıklar ve vulvovaginit</w:t>
            </w:r>
          </w:p>
        </w:tc>
        <w:tc>
          <w:tcPr>
            <w:tcW w:w="2017" w:type="dxa"/>
            <w:tcBorders>
              <w:top w:val="single" w:sz="8" w:space="0" w:color="auto"/>
              <w:left w:val="nil"/>
              <w:bottom w:val="nil"/>
              <w:right w:val="single" w:sz="8" w:space="0" w:color="auto"/>
            </w:tcBorders>
            <w:shd w:val="clear" w:color="auto" w:fill="auto"/>
            <w:hideMark/>
          </w:tcPr>
          <w:p w14:paraId="49AD4A3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Cinsel yolla geçen hastalıklar ve vulvovaginit</w:t>
            </w:r>
          </w:p>
        </w:tc>
        <w:tc>
          <w:tcPr>
            <w:tcW w:w="1522" w:type="dxa"/>
            <w:tcBorders>
              <w:top w:val="single" w:sz="8" w:space="0" w:color="auto"/>
              <w:left w:val="nil"/>
              <w:bottom w:val="nil"/>
              <w:right w:val="single" w:sz="8" w:space="0" w:color="auto"/>
            </w:tcBorders>
            <w:shd w:val="clear" w:color="auto" w:fill="auto"/>
            <w:hideMark/>
          </w:tcPr>
          <w:p w14:paraId="18048BF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95" w:type="dxa"/>
            <w:tcBorders>
              <w:top w:val="single" w:sz="8" w:space="0" w:color="auto"/>
              <w:left w:val="nil"/>
              <w:bottom w:val="nil"/>
              <w:right w:val="single" w:sz="8" w:space="0" w:color="auto"/>
            </w:tcBorders>
            <w:shd w:val="clear" w:color="auto" w:fill="auto"/>
            <w:hideMark/>
          </w:tcPr>
          <w:p w14:paraId="017ABC8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51" w:type="dxa"/>
            <w:tcBorders>
              <w:top w:val="single" w:sz="8" w:space="0" w:color="auto"/>
              <w:left w:val="nil"/>
              <w:bottom w:val="nil"/>
              <w:right w:val="single" w:sz="8" w:space="0" w:color="auto"/>
            </w:tcBorders>
            <w:shd w:val="clear" w:color="auto" w:fill="auto"/>
            <w:hideMark/>
          </w:tcPr>
          <w:p w14:paraId="5CA0590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32" w:type="dxa"/>
            <w:tcBorders>
              <w:top w:val="single" w:sz="8" w:space="0" w:color="auto"/>
              <w:left w:val="nil"/>
              <w:bottom w:val="nil"/>
              <w:right w:val="single" w:sz="8" w:space="0" w:color="auto"/>
            </w:tcBorders>
            <w:shd w:val="clear" w:color="auto" w:fill="auto"/>
            <w:hideMark/>
          </w:tcPr>
          <w:p w14:paraId="0E84E37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420" w:type="dxa"/>
            <w:gridSpan w:val="2"/>
            <w:tcBorders>
              <w:top w:val="nil"/>
              <w:left w:val="nil"/>
              <w:bottom w:val="nil"/>
              <w:right w:val="single" w:sz="8" w:space="0" w:color="auto"/>
            </w:tcBorders>
            <w:shd w:val="clear" w:color="auto" w:fill="auto"/>
            <w:hideMark/>
          </w:tcPr>
          <w:p w14:paraId="1B1679A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5AEB918" w14:textId="77777777" w:rsidTr="00C46589">
        <w:trPr>
          <w:trHeight w:val="493"/>
        </w:trPr>
        <w:tc>
          <w:tcPr>
            <w:tcW w:w="905" w:type="dxa"/>
            <w:tcBorders>
              <w:top w:val="nil"/>
              <w:left w:val="single" w:sz="8" w:space="0" w:color="auto"/>
              <w:bottom w:val="single" w:sz="8" w:space="0" w:color="auto"/>
              <w:right w:val="nil"/>
            </w:tcBorders>
            <w:shd w:val="clear" w:color="auto" w:fill="auto"/>
            <w:hideMark/>
          </w:tcPr>
          <w:p w14:paraId="44A4F49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0748276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52" w:type="dxa"/>
            <w:tcBorders>
              <w:top w:val="nil"/>
              <w:left w:val="nil"/>
              <w:bottom w:val="single" w:sz="8" w:space="0" w:color="auto"/>
              <w:right w:val="single" w:sz="8" w:space="0" w:color="auto"/>
            </w:tcBorders>
            <w:shd w:val="clear" w:color="auto" w:fill="auto"/>
            <w:hideMark/>
          </w:tcPr>
          <w:p w14:paraId="761BD55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78" w:type="dxa"/>
            <w:tcBorders>
              <w:top w:val="nil"/>
              <w:left w:val="nil"/>
              <w:bottom w:val="single" w:sz="8" w:space="0" w:color="auto"/>
              <w:right w:val="single" w:sz="8" w:space="0" w:color="auto"/>
            </w:tcBorders>
            <w:shd w:val="clear" w:color="auto" w:fill="auto"/>
            <w:hideMark/>
          </w:tcPr>
          <w:p w14:paraId="24D40BF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2017" w:type="dxa"/>
            <w:tcBorders>
              <w:top w:val="nil"/>
              <w:left w:val="nil"/>
              <w:bottom w:val="single" w:sz="8" w:space="0" w:color="auto"/>
              <w:right w:val="single" w:sz="8" w:space="0" w:color="auto"/>
            </w:tcBorders>
            <w:shd w:val="clear" w:color="auto" w:fill="auto"/>
            <w:hideMark/>
          </w:tcPr>
          <w:p w14:paraId="75DB3CA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22" w:type="dxa"/>
            <w:tcBorders>
              <w:top w:val="nil"/>
              <w:left w:val="nil"/>
              <w:bottom w:val="single" w:sz="8" w:space="0" w:color="auto"/>
              <w:right w:val="single" w:sz="8" w:space="0" w:color="auto"/>
            </w:tcBorders>
            <w:shd w:val="clear" w:color="auto" w:fill="auto"/>
            <w:hideMark/>
          </w:tcPr>
          <w:p w14:paraId="76B372B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95" w:type="dxa"/>
            <w:tcBorders>
              <w:top w:val="nil"/>
              <w:left w:val="nil"/>
              <w:bottom w:val="single" w:sz="8" w:space="0" w:color="auto"/>
              <w:right w:val="single" w:sz="8" w:space="0" w:color="auto"/>
            </w:tcBorders>
            <w:shd w:val="clear" w:color="auto" w:fill="auto"/>
            <w:hideMark/>
          </w:tcPr>
          <w:p w14:paraId="5D43D2D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651" w:type="dxa"/>
            <w:tcBorders>
              <w:top w:val="nil"/>
              <w:left w:val="nil"/>
              <w:bottom w:val="single" w:sz="8" w:space="0" w:color="auto"/>
              <w:right w:val="single" w:sz="8" w:space="0" w:color="auto"/>
            </w:tcBorders>
            <w:shd w:val="clear" w:color="auto" w:fill="auto"/>
            <w:hideMark/>
          </w:tcPr>
          <w:p w14:paraId="0DFC09D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632" w:type="dxa"/>
            <w:tcBorders>
              <w:top w:val="nil"/>
              <w:left w:val="nil"/>
              <w:bottom w:val="single" w:sz="8" w:space="0" w:color="auto"/>
              <w:right w:val="single" w:sz="8" w:space="0" w:color="auto"/>
            </w:tcBorders>
            <w:shd w:val="clear" w:color="auto" w:fill="auto"/>
            <w:hideMark/>
          </w:tcPr>
          <w:p w14:paraId="1911B25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420" w:type="dxa"/>
            <w:gridSpan w:val="2"/>
            <w:tcBorders>
              <w:top w:val="nil"/>
              <w:left w:val="nil"/>
              <w:bottom w:val="single" w:sz="8" w:space="0" w:color="auto"/>
              <w:right w:val="single" w:sz="8" w:space="0" w:color="auto"/>
            </w:tcBorders>
            <w:shd w:val="clear" w:color="auto" w:fill="auto"/>
            <w:hideMark/>
          </w:tcPr>
          <w:p w14:paraId="56F30FB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0E52DE41" w14:textId="77777777" w:rsidTr="00C46589">
        <w:trPr>
          <w:trHeight w:val="493"/>
        </w:trPr>
        <w:tc>
          <w:tcPr>
            <w:tcW w:w="905" w:type="dxa"/>
            <w:tcBorders>
              <w:top w:val="nil"/>
              <w:left w:val="single" w:sz="8" w:space="0" w:color="auto"/>
              <w:bottom w:val="nil"/>
              <w:right w:val="nil"/>
            </w:tcBorders>
            <w:shd w:val="clear" w:color="auto" w:fill="auto"/>
            <w:hideMark/>
          </w:tcPr>
          <w:p w14:paraId="5AFFB0D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795" w:type="dxa"/>
            <w:tcBorders>
              <w:top w:val="nil"/>
              <w:left w:val="single" w:sz="8" w:space="0" w:color="auto"/>
              <w:bottom w:val="nil"/>
              <w:right w:val="single" w:sz="8" w:space="0" w:color="auto"/>
            </w:tcBorders>
            <w:shd w:val="clear" w:color="auto" w:fill="auto"/>
            <w:hideMark/>
          </w:tcPr>
          <w:p w14:paraId="1E305A9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Jinekolojik kanserlerde tarama</w:t>
            </w:r>
          </w:p>
        </w:tc>
        <w:tc>
          <w:tcPr>
            <w:tcW w:w="1852" w:type="dxa"/>
            <w:tcBorders>
              <w:top w:val="nil"/>
              <w:left w:val="nil"/>
              <w:bottom w:val="nil"/>
              <w:right w:val="single" w:sz="8" w:space="0" w:color="auto"/>
            </w:tcBorders>
            <w:shd w:val="clear" w:color="auto" w:fill="auto"/>
            <w:hideMark/>
          </w:tcPr>
          <w:p w14:paraId="400FF99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Jinekolojik kanserlerde tarama</w:t>
            </w:r>
          </w:p>
        </w:tc>
        <w:tc>
          <w:tcPr>
            <w:tcW w:w="1778" w:type="dxa"/>
            <w:tcBorders>
              <w:top w:val="nil"/>
              <w:left w:val="nil"/>
              <w:bottom w:val="nil"/>
              <w:right w:val="single" w:sz="8" w:space="0" w:color="auto"/>
            </w:tcBorders>
            <w:shd w:val="clear" w:color="auto" w:fill="auto"/>
            <w:hideMark/>
          </w:tcPr>
          <w:p w14:paraId="3FE7128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Vulva ve vajenin benign ve malign hastalıkları</w:t>
            </w:r>
          </w:p>
        </w:tc>
        <w:tc>
          <w:tcPr>
            <w:tcW w:w="2017" w:type="dxa"/>
            <w:tcBorders>
              <w:top w:val="nil"/>
              <w:left w:val="nil"/>
              <w:bottom w:val="nil"/>
              <w:right w:val="single" w:sz="8" w:space="0" w:color="auto"/>
            </w:tcBorders>
            <w:shd w:val="clear" w:color="auto" w:fill="auto"/>
            <w:hideMark/>
          </w:tcPr>
          <w:p w14:paraId="1EBEF53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Vulva ve vajenin benign ve malign hastalıkları</w:t>
            </w:r>
          </w:p>
        </w:tc>
        <w:tc>
          <w:tcPr>
            <w:tcW w:w="1522" w:type="dxa"/>
            <w:tcBorders>
              <w:top w:val="nil"/>
              <w:left w:val="nil"/>
              <w:bottom w:val="nil"/>
              <w:right w:val="single" w:sz="8" w:space="0" w:color="auto"/>
            </w:tcBorders>
            <w:shd w:val="clear" w:color="auto" w:fill="auto"/>
            <w:hideMark/>
          </w:tcPr>
          <w:p w14:paraId="1ED180C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95" w:type="dxa"/>
            <w:tcBorders>
              <w:top w:val="nil"/>
              <w:left w:val="nil"/>
              <w:bottom w:val="nil"/>
              <w:right w:val="single" w:sz="8" w:space="0" w:color="auto"/>
            </w:tcBorders>
            <w:shd w:val="clear" w:color="auto" w:fill="auto"/>
            <w:hideMark/>
          </w:tcPr>
          <w:p w14:paraId="6646A85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51" w:type="dxa"/>
            <w:tcBorders>
              <w:top w:val="nil"/>
              <w:left w:val="nil"/>
              <w:bottom w:val="nil"/>
              <w:right w:val="single" w:sz="8" w:space="0" w:color="auto"/>
            </w:tcBorders>
            <w:shd w:val="clear" w:color="auto" w:fill="auto"/>
            <w:hideMark/>
          </w:tcPr>
          <w:p w14:paraId="3FB5CF9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32" w:type="dxa"/>
            <w:tcBorders>
              <w:top w:val="nil"/>
              <w:left w:val="nil"/>
              <w:bottom w:val="nil"/>
              <w:right w:val="single" w:sz="8" w:space="0" w:color="auto"/>
            </w:tcBorders>
            <w:shd w:val="clear" w:color="auto" w:fill="auto"/>
            <w:hideMark/>
          </w:tcPr>
          <w:p w14:paraId="3CEA1C4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420" w:type="dxa"/>
            <w:gridSpan w:val="2"/>
            <w:tcBorders>
              <w:top w:val="nil"/>
              <w:left w:val="nil"/>
              <w:bottom w:val="nil"/>
              <w:right w:val="single" w:sz="8" w:space="0" w:color="auto"/>
            </w:tcBorders>
            <w:shd w:val="clear" w:color="auto" w:fill="auto"/>
            <w:hideMark/>
          </w:tcPr>
          <w:p w14:paraId="7C4C187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1B3842F0" w14:textId="77777777" w:rsidTr="00C46589">
        <w:trPr>
          <w:trHeight w:val="493"/>
        </w:trPr>
        <w:tc>
          <w:tcPr>
            <w:tcW w:w="905" w:type="dxa"/>
            <w:tcBorders>
              <w:top w:val="nil"/>
              <w:left w:val="single" w:sz="8" w:space="0" w:color="auto"/>
              <w:bottom w:val="nil"/>
              <w:right w:val="nil"/>
            </w:tcBorders>
            <w:shd w:val="clear" w:color="auto" w:fill="auto"/>
            <w:hideMark/>
          </w:tcPr>
          <w:p w14:paraId="1C251B70"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569A578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52" w:type="dxa"/>
            <w:tcBorders>
              <w:top w:val="nil"/>
              <w:left w:val="nil"/>
              <w:bottom w:val="single" w:sz="8" w:space="0" w:color="auto"/>
              <w:right w:val="single" w:sz="8" w:space="0" w:color="auto"/>
            </w:tcBorders>
            <w:shd w:val="clear" w:color="auto" w:fill="auto"/>
            <w:hideMark/>
          </w:tcPr>
          <w:p w14:paraId="7A1CA69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78" w:type="dxa"/>
            <w:tcBorders>
              <w:top w:val="nil"/>
              <w:left w:val="nil"/>
              <w:bottom w:val="single" w:sz="8" w:space="0" w:color="auto"/>
              <w:right w:val="single" w:sz="8" w:space="0" w:color="auto"/>
            </w:tcBorders>
            <w:shd w:val="clear" w:color="auto" w:fill="auto"/>
            <w:hideMark/>
          </w:tcPr>
          <w:p w14:paraId="382FD2D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2017" w:type="dxa"/>
            <w:tcBorders>
              <w:top w:val="nil"/>
              <w:left w:val="nil"/>
              <w:bottom w:val="single" w:sz="8" w:space="0" w:color="auto"/>
              <w:right w:val="single" w:sz="8" w:space="0" w:color="auto"/>
            </w:tcBorders>
            <w:shd w:val="clear" w:color="auto" w:fill="auto"/>
            <w:hideMark/>
          </w:tcPr>
          <w:p w14:paraId="1DB7350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22" w:type="dxa"/>
            <w:tcBorders>
              <w:top w:val="nil"/>
              <w:left w:val="nil"/>
              <w:bottom w:val="single" w:sz="8" w:space="0" w:color="auto"/>
              <w:right w:val="single" w:sz="8" w:space="0" w:color="auto"/>
            </w:tcBorders>
            <w:shd w:val="clear" w:color="auto" w:fill="auto"/>
            <w:hideMark/>
          </w:tcPr>
          <w:p w14:paraId="187A219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95" w:type="dxa"/>
            <w:tcBorders>
              <w:top w:val="nil"/>
              <w:left w:val="nil"/>
              <w:bottom w:val="single" w:sz="8" w:space="0" w:color="auto"/>
              <w:right w:val="single" w:sz="8" w:space="0" w:color="auto"/>
            </w:tcBorders>
            <w:shd w:val="clear" w:color="auto" w:fill="auto"/>
            <w:hideMark/>
          </w:tcPr>
          <w:p w14:paraId="2068563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51" w:type="dxa"/>
            <w:tcBorders>
              <w:top w:val="nil"/>
              <w:left w:val="nil"/>
              <w:bottom w:val="single" w:sz="8" w:space="0" w:color="auto"/>
              <w:right w:val="single" w:sz="8" w:space="0" w:color="auto"/>
            </w:tcBorders>
            <w:shd w:val="clear" w:color="auto" w:fill="auto"/>
            <w:hideMark/>
          </w:tcPr>
          <w:p w14:paraId="5DC0F93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32" w:type="dxa"/>
            <w:tcBorders>
              <w:top w:val="nil"/>
              <w:left w:val="nil"/>
              <w:bottom w:val="single" w:sz="8" w:space="0" w:color="auto"/>
              <w:right w:val="single" w:sz="8" w:space="0" w:color="auto"/>
            </w:tcBorders>
            <w:shd w:val="clear" w:color="auto" w:fill="auto"/>
            <w:hideMark/>
          </w:tcPr>
          <w:p w14:paraId="4F2670E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420" w:type="dxa"/>
            <w:gridSpan w:val="2"/>
            <w:tcBorders>
              <w:top w:val="nil"/>
              <w:left w:val="nil"/>
              <w:bottom w:val="single" w:sz="8" w:space="0" w:color="auto"/>
              <w:right w:val="single" w:sz="8" w:space="0" w:color="auto"/>
            </w:tcBorders>
            <w:shd w:val="clear" w:color="auto" w:fill="auto"/>
            <w:hideMark/>
          </w:tcPr>
          <w:p w14:paraId="10C61C4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F2A365C" w14:textId="77777777" w:rsidTr="00C46589">
        <w:trPr>
          <w:trHeight w:val="493"/>
        </w:trPr>
        <w:tc>
          <w:tcPr>
            <w:tcW w:w="905" w:type="dxa"/>
            <w:tcBorders>
              <w:top w:val="single" w:sz="8" w:space="0" w:color="auto"/>
              <w:left w:val="single" w:sz="8" w:space="0" w:color="auto"/>
              <w:bottom w:val="nil"/>
              <w:right w:val="nil"/>
            </w:tcBorders>
            <w:shd w:val="clear" w:color="auto" w:fill="auto"/>
            <w:hideMark/>
          </w:tcPr>
          <w:p w14:paraId="586CB4E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795" w:type="dxa"/>
            <w:tcBorders>
              <w:top w:val="nil"/>
              <w:left w:val="single" w:sz="8" w:space="0" w:color="auto"/>
              <w:bottom w:val="nil"/>
              <w:right w:val="nil"/>
            </w:tcBorders>
            <w:shd w:val="clear" w:color="auto" w:fill="auto"/>
            <w:hideMark/>
          </w:tcPr>
          <w:p w14:paraId="5D65A35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Kadın genital sisteminin topografik anatomisi ve Pelvik taban</w:t>
            </w:r>
          </w:p>
        </w:tc>
        <w:tc>
          <w:tcPr>
            <w:tcW w:w="1852" w:type="dxa"/>
            <w:tcBorders>
              <w:top w:val="nil"/>
              <w:left w:val="single" w:sz="8" w:space="0" w:color="auto"/>
              <w:bottom w:val="nil"/>
              <w:right w:val="nil"/>
            </w:tcBorders>
            <w:shd w:val="clear" w:color="auto" w:fill="auto"/>
            <w:hideMark/>
          </w:tcPr>
          <w:p w14:paraId="1F391AA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Kadın genital sisteminin topografik anatomisi ve Pelvik taban</w:t>
            </w:r>
          </w:p>
        </w:tc>
        <w:tc>
          <w:tcPr>
            <w:tcW w:w="1778" w:type="dxa"/>
            <w:tcBorders>
              <w:top w:val="nil"/>
              <w:left w:val="single" w:sz="8" w:space="0" w:color="auto"/>
              <w:bottom w:val="nil"/>
              <w:right w:val="nil"/>
            </w:tcBorders>
            <w:shd w:val="clear" w:color="auto" w:fill="auto"/>
            <w:hideMark/>
          </w:tcPr>
          <w:p w14:paraId="6CBF3EE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Kadın genital sisteminin topografik anatomisi ve Pelvik taban</w:t>
            </w:r>
          </w:p>
        </w:tc>
        <w:tc>
          <w:tcPr>
            <w:tcW w:w="2017" w:type="dxa"/>
            <w:tcBorders>
              <w:top w:val="nil"/>
              <w:left w:val="single" w:sz="8" w:space="0" w:color="auto"/>
              <w:bottom w:val="nil"/>
              <w:right w:val="nil"/>
            </w:tcBorders>
            <w:shd w:val="clear" w:color="auto" w:fill="auto"/>
            <w:hideMark/>
          </w:tcPr>
          <w:p w14:paraId="7FDDB28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Menstrüel Fizyoloji ve Bozukluklar</w:t>
            </w:r>
          </w:p>
        </w:tc>
        <w:tc>
          <w:tcPr>
            <w:tcW w:w="1522" w:type="dxa"/>
            <w:tcBorders>
              <w:top w:val="nil"/>
              <w:left w:val="single" w:sz="8" w:space="0" w:color="auto"/>
              <w:bottom w:val="nil"/>
              <w:right w:val="single" w:sz="8" w:space="0" w:color="auto"/>
            </w:tcBorders>
            <w:shd w:val="clear" w:color="auto" w:fill="auto"/>
            <w:hideMark/>
          </w:tcPr>
          <w:p w14:paraId="7717F51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95" w:type="dxa"/>
            <w:tcBorders>
              <w:top w:val="nil"/>
              <w:left w:val="nil"/>
              <w:bottom w:val="nil"/>
              <w:right w:val="single" w:sz="8" w:space="0" w:color="auto"/>
            </w:tcBorders>
            <w:shd w:val="clear" w:color="auto" w:fill="auto"/>
            <w:hideMark/>
          </w:tcPr>
          <w:p w14:paraId="6D221E7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51" w:type="dxa"/>
            <w:tcBorders>
              <w:top w:val="nil"/>
              <w:left w:val="nil"/>
              <w:bottom w:val="nil"/>
              <w:right w:val="single" w:sz="8" w:space="0" w:color="auto"/>
            </w:tcBorders>
            <w:shd w:val="clear" w:color="auto" w:fill="auto"/>
            <w:hideMark/>
          </w:tcPr>
          <w:p w14:paraId="50F6999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32" w:type="dxa"/>
            <w:tcBorders>
              <w:top w:val="nil"/>
              <w:left w:val="nil"/>
              <w:bottom w:val="nil"/>
              <w:right w:val="single" w:sz="8" w:space="0" w:color="auto"/>
            </w:tcBorders>
            <w:shd w:val="clear" w:color="auto" w:fill="auto"/>
            <w:hideMark/>
          </w:tcPr>
          <w:p w14:paraId="1F6FD74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420" w:type="dxa"/>
            <w:gridSpan w:val="2"/>
            <w:tcBorders>
              <w:top w:val="nil"/>
              <w:left w:val="nil"/>
              <w:bottom w:val="nil"/>
              <w:right w:val="single" w:sz="8" w:space="0" w:color="auto"/>
            </w:tcBorders>
            <w:shd w:val="clear" w:color="auto" w:fill="auto"/>
            <w:hideMark/>
          </w:tcPr>
          <w:p w14:paraId="20A398D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57AFE642" w14:textId="77777777" w:rsidTr="00C46589">
        <w:trPr>
          <w:trHeight w:val="493"/>
        </w:trPr>
        <w:tc>
          <w:tcPr>
            <w:tcW w:w="905" w:type="dxa"/>
            <w:tcBorders>
              <w:top w:val="nil"/>
              <w:left w:val="single" w:sz="8" w:space="0" w:color="auto"/>
              <w:bottom w:val="single" w:sz="8" w:space="0" w:color="auto"/>
              <w:right w:val="nil"/>
            </w:tcBorders>
            <w:shd w:val="clear" w:color="auto" w:fill="auto"/>
            <w:hideMark/>
          </w:tcPr>
          <w:p w14:paraId="5174363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795" w:type="dxa"/>
            <w:tcBorders>
              <w:top w:val="nil"/>
              <w:left w:val="single" w:sz="8" w:space="0" w:color="auto"/>
              <w:bottom w:val="single" w:sz="8" w:space="0" w:color="auto"/>
              <w:right w:val="nil"/>
            </w:tcBorders>
            <w:shd w:val="clear" w:color="auto" w:fill="auto"/>
            <w:hideMark/>
          </w:tcPr>
          <w:p w14:paraId="7251EC0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52" w:type="dxa"/>
            <w:tcBorders>
              <w:top w:val="nil"/>
              <w:left w:val="single" w:sz="8" w:space="0" w:color="auto"/>
              <w:bottom w:val="single" w:sz="8" w:space="0" w:color="auto"/>
              <w:right w:val="nil"/>
            </w:tcBorders>
            <w:shd w:val="clear" w:color="auto" w:fill="auto"/>
            <w:hideMark/>
          </w:tcPr>
          <w:p w14:paraId="4BD8738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78" w:type="dxa"/>
            <w:tcBorders>
              <w:top w:val="nil"/>
              <w:left w:val="single" w:sz="8" w:space="0" w:color="auto"/>
              <w:bottom w:val="single" w:sz="8" w:space="0" w:color="auto"/>
              <w:right w:val="nil"/>
            </w:tcBorders>
            <w:shd w:val="clear" w:color="auto" w:fill="auto"/>
            <w:hideMark/>
          </w:tcPr>
          <w:p w14:paraId="49D5CC4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2017" w:type="dxa"/>
            <w:tcBorders>
              <w:top w:val="nil"/>
              <w:left w:val="single" w:sz="8" w:space="0" w:color="auto"/>
              <w:bottom w:val="single" w:sz="8" w:space="0" w:color="auto"/>
              <w:right w:val="nil"/>
            </w:tcBorders>
            <w:shd w:val="clear" w:color="auto" w:fill="auto"/>
            <w:hideMark/>
          </w:tcPr>
          <w:p w14:paraId="2A099FE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22" w:type="dxa"/>
            <w:tcBorders>
              <w:top w:val="nil"/>
              <w:left w:val="single" w:sz="8" w:space="0" w:color="auto"/>
              <w:bottom w:val="single" w:sz="8" w:space="0" w:color="auto"/>
              <w:right w:val="nil"/>
            </w:tcBorders>
            <w:shd w:val="clear" w:color="auto" w:fill="auto"/>
            <w:hideMark/>
          </w:tcPr>
          <w:p w14:paraId="4E47FC9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95" w:type="dxa"/>
            <w:tcBorders>
              <w:top w:val="nil"/>
              <w:left w:val="single" w:sz="8" w:space="0" w:color="auto"/>
              <w:bottom w:val="single" w:sz="8" w:space="0" w:color="auto"/>
              <w:right w:val="nil"/>
            </w:tcBorders>
            <w:shd w:val="clear" w:color="auto" w:fill="auto"/>
            <w:hideMark/>
          </w:tcPr>
          <w:p w14:paraId="3AB1217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651" w:type="dxa"/>
            <w:tcBorders>
              <w:top w:val="nil"/>
              <w:left w:val="single" w:sz="8" w:space="0" w:color="auto"/>
              <w:bottom w:val="single" w:sz="8" w:space="0" w:color="auto"/>
              <w:right w:val="nil"/>
            </w:tcBorders>
            <w:shd w:val="clear" w:color="auto" w:fill="auto"/>
            <w:hideMark/>
          </w:tcPr>
          <w:p w14:paraId="385E97F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632" w:type="dxa"/>
            <w:tcBorders>
              <w:top w:val="nil"/>
              <w:left w:val="single" w:sz="8" w:space="0" w:color="auto"/>
              <w:bottom w:val="single" w:sz="8" w:space="0" w:color="auto"/>
              <w:right w:val="nil"/>
            </w:tcBorders>
            <w:shd w:val="clear" w:color="auto" w:fill="auto"/>
            <w:hideMark/>
          </w:tcPr>
          <w:p w14:paraId="1FF7E91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420" w:type="dxa"/>
            <w:gridSpan w:val="2"/>
            <w:tcBorders>
              <w:top w:val="nil"/>
              <w:left w:val="single" w:sz="8" w:space="0" w:color="auto"/>
              <w:bottom w:val="single" w:sz="8" w:space="0" w:color="auto"/>
              <w:right w:val="single" w:sz="8" w:space="0" w:color="auto"/>
            </w:tcBorders>
            <w:shd w:val="clear" w:color="auto" w:fill="auto"/>
            <w:hideMark/>
          </w:tcPr>
          <w:p w14:paraId="04B610D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2CA2088B" w14:textId="77777777" w:rsidTr="00C46589">
        <w:trPr>
          <w:trHeight w:val="493"/>
        </w:trPr>
        <w:tc>
          <w:tcPr>
            <w:tcW w:w="905" w:type="dxa"/>
            <w:tcBorders>
              <w:top w:val="nil"/>
              <w:left w:val="single" w:sz="8" w:space="0" w:color="auto"/>
              <w:bottom w:val="nil"/>
              <w:right w:val="nil"/>
            </w:tcBorders>
            <w:shd w:val="clear" w:color="auto" w:fill="auto"/>
            <w:hideMark/>
          </w:tcPr>
          <w:p w14:paraId="122164F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795" w:type="dxa"/>
            <w:tcBorders>
              <w:top w:val="nil"/>
              <w:left w:val="single" w:sz="8" w:space="0" w:color="auto"/>
              <w:bottom w:val="nil"/>
              <w:right w:val="single" w:sz="8" w:space="0" w:color="auto"/>
            </w:tcBorders>
            <w:shd w:val="clear" w:color="auto" w:fill="auto"/>
            <w:hideMark/>
          </w:tcPr>
          <w:p w14:paraId="262C372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Amenore</w:t>
            </w:r>
          </w:p>
        </w:tc>
        <w:tc>
          <w:tcPr>
            <w:tcW w:w="1852" w:type="dxa"/>
            <w:tcBorders>
              <w:top w:val="nil"/>
              <w:left w:val="nil"/>
              <w:bottom w:val="nil"/>
              <w:right w:val="single" w:sz="8" w:space="0" w:color="auto"/>
            </w:tcBorders>
            <w:shd w:val="clear" w:color="auto" w:fill="auto"/>
            <w:hideMark/>
          </w:tcPr>
          <w:p w14:paraId="094C5C3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Amenore</w:t>
            </w:r>
          </w:p>
        </w:tc>
        <w:tc>
          <w:tcPr>
            <w:tcW w:w="1778" w:type="dxa"/>
            <w:tcBorders>
              <w:top w:val="nil"/>
              <w:left w:val="nil"/>
              <w:bottom w:val="nil"/>
              <w:right w:val="single" w:sz="8" w:space="0" w:color="auto"/>
            </w:tcBorders>
            <w:shd w:val="clear" w:color="auto" w:fill="auto"/>
            <w:hideMark/>
          </w:tcPr>
          <w:p w14:paraId="517B42D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Amenore</w:t>
            </w:r>
          </w:p>
        </w:tc>
        <w:tc>
          <w:tcPr>
            <w:tcW w:w="2017" w:type="dxa"/>
            <w:tcBorders>
              <w:top w:val="nil"/>
              <w:left w:val="nil"/>
              <w:bottom w:val="nil"/>
              <w:right w:val="single" w:sz="8" w:space="0" w:color="auto"/>
            </w:tcBorders>
            <w:shd w:val="clear" w:color="auto" w:fill="auto"/>
            <w:hideMark/>
          </w:tcPr>
          <w:p w14:paraId="00BEF75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22" w:type="dxa"/>
            <w:tcBorders>
              <w:top w:val="nil"/>
              <w:left w:val="nil"/>
              <w:bottom w:val="nil"/>
              <w:right w:val="single" w:sz="8" w:space="0" w:color="auto"/>
            </w:tcBorders>
            <w:shd w:val="clear" w:color="auto" w:fill="auto"/>
            <w:hideMark/>
          </w:tcPr>
          <w:p w14:paraId="3922720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95" w:type="dxa"/>
            <w:tcBorders>
              <w:top w:val="nil"/>
              <w:left w:val="nil"/>
              <w:bottom w:val="nil"/>
              <w:right w:val="single" w:sz="8" w:space="0" w:color="auto"/>
            </w:tcBorders>
            <w:shd w:val="clear" w:color="auto" w:fill="auto"/>
            <w:hideMark/>
          </w:tcPr>
          <w:p w14:paraId="797E738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51" w:type="dxa"/>
            <w:tcBorders>
              <w:top w:val="nil"/>
              <w:left w:val="nil"/>
              <w:bottom w:val="nil"/>
              <w:right w:val="single" w:sz="8" w:space="0" w:color="auto"/>
            </w:tcBorders>
            <w:shd w:val="clear" w:color="auto" w:fill="auto"/>
            <w:hideMark/>
          </w:tcPr>
          <w:p w14:paraId="0323E62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32" w:type="dxa"/>
            <w:tcBorders>
              <w:top w:val="nil"/>
              <w:left w:val="nil"/>
              <w:bottom w:val="nil"/>
              <w:right w:val="single" w:sz="8" w:space="0" w:color="auto"/>
            </w:tcBorders>
            <w:shd w:val="clear" w:color="auto" w:fill="auto"/>
            <w:hideMark/>
          </w:tcPr>
          <w:p w14:paraId="1342333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420" w:type="dxa"/>
            <w:gridSpan w:val="2"/>
            <w:tcBorders>
              <w:top w:val="nil"/>
              <w:left w:val="nil"/>
              <w:bottom w:val="nil"/>
              <w:right w:val="single" w:sz="8" w:space="0" w:color="auto"/>
            </w:tcBorders>
            <w:shd w:val="clear" w:color="auto" w:fill="auto"/>
            <w:hideMark/>
          </w:tcPr>
          <w:p w14:paraId="6DB3FA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52ACA75A" w14:textId="77777777" w:rsidTr="00C46589">
        <w:trPr>
          <w:trHeight w:val="493"/>
        </w:trPr>
        <w:tc>
          <w:tcPr>
            <w:tcW w:w="905" w:type="dxa"/>
            <w:tcBorders>
              <w:top w:val="nil"/>
              <w:left w:val="single" w:sz="8" w:space="0" w:color="auto"/>
              <w:bottom w:val="nil"/>
              <w:right w:val="nil"/>
            </w:tcBorders>
            <w:shd w:val="clear" w:color="auto" w:fill="auto"/>
            <w:hideMark/>
          </w:tcPr>
          <w:p w14:paraId="5F2E764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147BEA4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52" w:type="dxa"/>
            <w:tcBorders>
              <w:top w:val="nil"/>
              <w:left w:val="nil"/>
              <w:bottom w:val="single" w:sz="8" w:space="0" w:color="auto"/>
              <w:right w:val="single" w:sz="8" w:space="0" w:color="auto"/>
            </w:tcBorders>
            <w:shd w:val="clear" w:color="auto" w:fill="auto"/>
            <w:hideMark/>
          </w:tcPr>
          <w:p w14:paraId="70D70B3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78" w:type="dxa"/>
            <w:tcBorders>
              <w:top w:val="nil"/>
              <w:left w:val="nil"/>
              <w:bottom w:val="single" w:sz="8" w:space="0" w:color="auto"/>
              <w:right w:val="single" w:sz="8" w:space="0" w:color="auto"/>
            </w:tcBorders>
            <w:shd w:val="clear" w:color="auto" w:fill="auto"/>
            <w:hideMark/>
          </w:tcPr>
          <w:p w14:paraId="04D5448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2017" w:type="dxa"/>
            <w:tcBorders>
              <w:top w:val="nil"/>
              <w:left w:val="nil"/>
              <w:bottom w:val="single" w:sz="8" w:space="0" w:color="auto"/>
              <w:right w:val="single" w:sz="8" w:space="0" w:color="auto"/>
            </w:tcBorders>
            <w:shd w:val="clear" w:color="auto" w:fill="auto"/>
            <w:hideMark/>
          </w:tcPr>
          <w:p w14:paraId="04B192F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22" w:type="dxa"/>
            <w:tcBorders>
              <w:top w:val="nil"/>
              <w:left w:val="nil"/>
              <w:bottom w:val="single" w:sz="8" w:space="0" w:color="auto"/>
              <w:right w:val="single" w:sz="8" w:space="0" w:color="auto"/>
            </w:tcBorders>
            <w:shd w:val="clear" w:color="auto" w:fill="auto"/>
            <w:hideMark/>
          </w:tcPr>
          <w:p w14:paraId="2B606EA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95" w:type="dxa"/>
            <w:tcBorders>
              <w:top w:val="nil"/>
              <w:left w:val="nil"/>
              <w:bottom w:val="single" w:sz="8" w:space="0" w:color="auto"/>
              <w:right w:val="single" w:sz="8" w:space="0" w:color="auto"/>
            </w:tcBorders>
            <w:shd w:val="clear" w:color="auto" w:fill="auto"/>
            <w:hideMark/>
          </w:tcPr>
          <w:p w14:paraId="2D82548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51" w:type="dxa"/>
            <w:tcBorders>
              <w:top w:val="nil"/>
              <w:left w:val="nil"/>
              <w:bottom w:val="single" w:sz="8" w:space="0" w:color="auto"/>
              <w:right w:val="single" w:sz="8" w:space="0" w:color="auto"/>
            </w:tcBorders>
            <w:shd w:val="clear" w:color="auto" w:fill="auto"/>
            <w:hideMark/>
          </w:tcPr>
          <w:p w14:paraId="7BF1F15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32" w:type="dxa"/>
            <w:tcBorders>
              <w:top w:val="nil"/>
              <w:left w:val="nil"/>
              <w:bottom w:val="single" w:sz="8" w:space="0" w:color="auto"/>
              <w:right w:val="single" w:sz="8" w:space="0" w:color="auto"/>
            </w:tcBorders>
            <w:shd w:val="clear" w:color="auto" w:fill="auto"/>
            <w:hideMark/>
          </w:tcPr>
          <w:p w14:paraId="0BC5AF0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420" w:type="dxa"/>
            <w:gridSpan w:val="2"/>
            <w:tcBorders>
              <w:top w:val="nil"/>
              <w:left w:val="nil"/>
              <w:bottom w:val="single" w:sz="8" w:space="0" w:color="auto"/>
              <w:right w:val="single" w:sz="8" w:space="0" w:color="auto"/>
            </w:tcBorders>
            <w:shd w:val="clear" w:color="auto" w:fill="auto"/>
            <w:hideMark/>
          </w:tcPr>
          <w:p w14:paraId="39D8F14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CEDF1E5" w14:textId="77777777" w:rsidTr="00C46589">
        <w:trPr>
          <w:trHeight w:val="493"/>
        </w:trPr>
        <w:tc>
          <w:tcPr>
            <w:tcW w:w="905" w:type="dxa"/>
            <w:tcBorders>
              <w:top w:val="single" w:sz="8" w:space="0" w:color="auto"/>
              <w:left w:val="single" w:sz="8" w:space="0" w:color="auto"/>
              <w:bottom w:val="nil"/>
              <w:right w:val="nil"/>
            </w:tcBorders>
            <w:shd w:val="clear" w:color="auto" w:fill="auto"/>
            <w:hideMark/>
          </w:tcPr>
          <w:p w14:paraId="449D05E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795" w:type="dxa"/>
            <w:tcBorders>
              <w:top w:val="nil"/>
              <w:left w:val="single" w:sz="8" w:space="0" w:color="auto"/>
              <w:bottom w:val="nil"/>
              <w:right w:val="single" w:sz="8" w:space="0" w:color="auto"/>
            </w:tcBorders>
            <w:shd w:val="clear" w:color="auto" w:fill="auto"/>
            <w:hideMark/>
          </w:tcPr>
          <w:p w14:paraId="56F76EF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 ve kanser</w:t>
            </w:r>
          </w:p>
        </w:tc>
        <w:tc>
          <w:tcPr>
            <w:tcW w:w="1852" w:type="dxa"/>
            <w:tcBorders>
              <w:top w:val="nil"/>
              <w:left w:val="nil"/>
              <w:bottom w:val="nil"/>
              <w:right w:val="single" w:sz="8" w:space="0" w:color="auto"/>
            </w:tcBorders>
            <w:shd w:val="clear" w:color="auto" w:fill="auto"/>
            <w:hideMark/>
          </w:tcPr>
          <w:p w14:paraId="6D67E41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Serviksin premalign ve malign hastalıkları</w:t>
            </w:r>
          </w:p>
        </w:tc>
        <w:tc>
          <w:tcPr>
            <w:tcW w:w="1778" w:type="dxa"/>
            <w:tcBorders>
              <w:top w:val="nil"/>
              <w:left w:val="nil"/>
              <w:bottom w:val="nil"/>
              <w:right w:val="single" w:sz="8" w:space="0" w:color="auto"/>
            </w:tcBorders>
            <w:shd w:val="clear" w:color="auto" w:fill="auto"/>
            <w:hideMark/>
          </w:tcPr>
          <w:p w14:paraId="45A6770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Serviksin premalign ve malign hastalıkları</w:t>
            </w:r>
          </w:p>
        </w:tc>
        <w:tc>
          <w:tcPr>
            <w:tcW w:w="2017" w:type="dxa"/>
            <w:tcBorders>
              <w:top w:val="nil"/>
              <w:left w:val="nil"/>
              <w:bottom w:val="nil"/>
              <w:right w:val="single" w:sz="8" w:space="0" w:color="auto"/>
            </w:tcBorders>
            <w:shd w:val="clear" w:color="auto" w:fill="auto"/>
            <w:hideMark/>
          </w:tcPr>
          <w:p w14:paraId="1E317A1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Serviksin premalign ve malign hastalıkları</w:t>
            </w:r>
          </w:p>
        </w:tc>
        <w:tc>
          <w:tcPr>
            <w:tcW w:w="1522" w:type="dxa"/>
            <w:tcBorders>
              <w:top w:val="nil"/>
              <w:left w:val="nil"/>
              <w:bottom w:val="nil"/>
              <w:right w:val="single" w:sz="8" w:space="0" w:color="auto"/>
            </w:tcBorders>
            <w:shd w:val="clear" w:color="auto" w:fill="auto"/>
            <w:hideMark/>
          </w:tcPr>
          <w:p w14:paraId="6B25E52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95" w:type="dxa"/>
            <w:tcBorders>
              <w:top w:val="nil"/>
              <w:left w:val="nil"/>
              <w:bottom w:val="nil"/>
              <w:right w:val="single" w:sz="8" w:space="0" w:color="auto"/>
            </w:tcBorders>
            <w:shd w:val="clear" w:color="auto" w:fill="auto"/>
            <w:hideMark/>
          </w:tcPr>
          <w:p w14:paraId="27D4DB5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51" w:type="dxa"/>
            <w:tcBorders>
              <w:top w:val="nil"/>
              <w:left w:val="nil"/>
              <w:bottom w:val="nil"/>
              <w:right w:val="single" w:sz="8" w:space="0" w:color="auto"/>
            </w:tcBorders>
            <w:shd w:val="clear" w:color="auto" w:fill="auto"/>
            <w:hideMark/>
          </w:tcPr>
          <w:p w14:paraId="2BF062A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632" w:type="dxa"/>
            <w:tcBorders>
              <w:top w:val="nil"/>
              <w:left w:val="nil"/>
              <w:bottom w:val="nil"/>
              <w:right w:val="single" w:sz="8" w:space="0" w:color="auto"/>
            </w:tcBorders>
            <w:shd w:val="clear" w:color="auto" w:fill="auto"/>
            <w:hideMark/>
          </w:tcPr>
          <w:p w14:paraId="4005F27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420" w:type="dxa"/>
            <w:gridSpan w:val="2"/>
            <w:tcBorders>
              <w:top w:val="nil"/>
              <w:left w:val="nil"/>
              <w:bottom w:val="nil"/>
              <w:right w:val="single" w:sz="8" w:space="0" w:color="auto"/>
            </w:tcBorders>
            <w:shd w:val="clear" w:color="auto" w:fill="auto"/>
            <w:hideMark/>
          </w:tcPr>
          <w:p w14:paraId="3F33AFD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08D0457" w14:textId="77777777" w:rsidTr="00C46589">
        <w:trPr>
          <w:trHeight w:val="493"/>
        </w:trPr>
        <w:tc>
          <w:tcPr>
            <w:tcW w:w="905" w:type="dxa"/>
            <w:tcBorders>
              <w:top w:val="nil"/>
              <w:left w:val="single" w:sz="8" w:space="0" w:color="auto"/>
              <w:bottom w:val="single" w:sz="8" w:space="0" w:color="auto"/>
              <w:right w:val="nil"/>
            </w:tcBorders>
            <w:shd w:val="clear" w:color="auto" w:fill="auto"/>
            <w:hideMark/>
          </w:tcPr>
          <w:p w14:paraId="0F65C4C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4E3A869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52" w:type="dxa"/>
            <w:tcBorders>
              <w:top w:val="nil"/>
              <w:left w:val="nil"/>
              <w:bottom w:val="single" w:sz="8" w:space="0" w:color="auto"/>
              <w:right w:val="single" w:sz="8" w:space="0" w:color="auto"/>
            </w:tcBorders>
            <w:shd w:val="clear" w:color="auto" w:fill="auto"/>
            <w:hideMark/>
          </w:tcPr>
          <w:p w14:paraId="364A449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78" w:type="dxa"/>
            <w:tcBorders>
              <w:top w:val="nil"/>
              <w:left w:val="nil"/>
              <w:bottom w:val="single" w:sz="8" w:space="0" w:color="auto"/>
              <w:right w:val="single" w:sz="8" w:space="0" w:color="auto"/>
            </w:tcBorders>
            <w:shd w:val="clear" w:color="auto" w:fill="auto"/>
            <w:hideMark/>
          </w:tcPr>
          <w:p w14:paraId="5A35563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2017" w:type="dxa"/>
            <w:tcBorders>
              <w:top w:val="nil"/>
              <w:left w:val="nil"/>
              <w:bottom w:val="single" w:sz="8" w:space="0" w:color="auto"/>
              <w:right w:val="single" w:sz="8" w:space="0" w:color="auto"/>
            </w:tcBorders>
            <w:shd w:val="clear" w:color="auto" w:fill="auto"/>
            <w:hideMark/>
          </w:tcPr>
          <w:p w14:paraId="4B39C9F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22" w:type="dxa"/>
            <w:tcBorders>
              <w:top w:val="nil"/>
              <w:left w:val="nil"/>
              <w:bottom w:val="single" w:sz="8" w:space="0" w:color="auto"/>
              <w:right w:val="single" w:sz="8" w:space="0" w:color="auto"/>
            </w:tcBorders>
            <w:shd w:val="clear" w:color="auto" w:fill="auto"/>
            <w:hideMark/>
          </w:tcPr>
          <w:p w14:paraId="0305A28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95" w:type="dxa"/>
            <w:tcBorders>
              <w:top w:val="nil"/>
              <w:left w:val="nil"/>
              <w:bottom w:val="single" w:sz="8" w:space="0" w:color="auto"/>
              <w:right w:val="single" w:sz="8" w:space="0" w:color="auto"/>
            </w:tcBorders>
            <w:shd w:val="clear" w:color="auto" w:fill="auto"/>
            <w:hideMark/>
          </w:tcPr>
          <w:p w14:paraId="0A381B4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51" w:type="dxa"/>
            <w:tcBorders>
              <w:top w:val="nil"/>
              <w:left w:val="nil"/>
              <w:bottom w:val="single" w:sz="8" w:space="0" w:color="auto"/>
              <w:right w:val="single" w:sz="8" w:space="0" w:color="auto"/>
            </w:tcBorders>
            <w:shd w:val="clear" w:color="auto" w:fill="auto"/>
            <w:hideMark/>
          </w:tcPr>
          <w:p w14:paraId="257B92F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632" w:type="dxa"/>
            <w:tcBorders>
              <w:top w:val="nil"/>
              <w:left w:val="nil"/>
              <w:bottom w:val="single" w:sz="8" w:space="0" w:color="auto"/>
              <w:right w:val="single" w:sz="8" w:space="0" w:color="auto"/>
            </w:tcBorders>
            <w:shd w:val="clear" w:color="auto" w:fill="auto"/>
            <w:hideMark/>
          </w:tcPr>
          <w:p w14:paraId="10C2F21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420" w:type="dxa"/>
            <w:gridSpan w:val="2"/>
            <w:tcBorders>
              <w:top w:val="nil"/>
              <w:left w:val="nil"/>
              <w:bottom w:val="single" w:sz="8" w:space="0" w:color="auto"/>
              <w:right w:val="single" w:sz="8" w:space="0" w:color="auto"/>
            </w:tcBorders>
            <w:shd w:val="clear" w:color="auto" w:fill="auto"/>
            <w:hideMark/>
          </w:tcPr>
          <w:p w14:paraId="21CDD5B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07DD7673" w14:textId="5615D5CB" w:rsidR="00C46589" w:rsidRDefault="00C46589">
      <w:pPr>
        <w:pStyle w:val="GvdeMetni"/>
        <w:rPr>
          <w:sz w:val="20"/>
        </w:rPr>
      </w:pPr>
    </w:p>
    <w:p w14:paraId="1EB7B98B" w14:textId="0955D973" w:rsidR="00C46589" w:rsidRDefault="00C46589">
      <w:pPr>
        <w:pStyle w:val="GvdeMetni"/>
        <w:rPr>
          <w:sz w:val="20"/>
        </w:rPr>
      </w:pPr>
    </w:p>
    <w:p w14:paraId="3D83BCFC" w14:textId="01F5EFD5" w:rsidR="00C46589" w:rsidRDefault="00C46589">
      <w:pPr>
        <w:pStyle w:val="GvdeMetni"/>
        <w:rPr>
          <w:sz w:val="20"/>
        </w:rPr>
      </w:pPr>
    </w:p>
    <w:p w14:paraId="52FE8184" w14:textId="08BB7535" w:rsidR="00C46589" w:rsidRDefault="00C46589">
      <w:pPr>
        <w:pStyle w:val="GvdeMetni"/>
        <w:rPr>
          <w:sz w:val="20"/>
        </w:rPr>
      </w:pPr>
    </w:p>
    <w:p w14:paraId="1A8C2AFA" w14:textId="0E597F8E" w:rsidR="00C46589" w:rsidRDefault="00C46589">
      <w:pPr>
        <w:pStyle w:val="GvdeMetni"/>
        <w:rPr>
          <w:sz w:val="20"/>
        </w:rPr>
      </w:pPr>
    </w:p>
    <w:p w14:paraId="1A7F300C" w14:textId="1C62FE73" w:rsidR="00C46589" w:rsidRDefault="00C46589">
      <w:pPr>
        <w:pStyle w:val="GvdeMetni"/>
        <w:rPr>
          <w:sz w:val="20"/>
        </w:rPr>
      </w:pPr>
    </w:p>
    <w:p w14:paraId="1CC83D33" w14:textId="48E08294" w:rsidR="00C46589" w:rsidRDefault="00C46589">
      <w:pPr>
        <w:pStyle w:val="GvdeMetni"/>
        <w:rPr>
          <w:sz w:val="20"/>
        </w:rPr>
      </w:pPr>
    </w:p>
    <w:p w14:paraId="67FE3251" w14:textId="1DDD435E" w:rsidR="00C46589" w:rsidRDefault="00C46589">
      <w:pPr>
        <w:pStyle w:val="GvdeMetni"/>
        <w:rPr>
          <w:sz w:val="20"/>
        </w:rPr>
      </w:pPr>
    </w:p>
    <w:p w14:paraId="4C6E1CE1" w14:textId="3756B244" w:rsidR="00C46589" w:rsidRDefault="00C46589">
      <w:pPr>
        <w:pStyle w:val="GvdeMetni"/>
        <w:rPr>
          <w:sz w:val="20"/>
        </w:rPr>
      </w:pPr>
    </w:p>
    <w:p w14:paraId="14019BF8" w14:textId="1CC93497" w:rsidR="00C46589" w:rsidRDefault="00C46589">
      <w:pPr>
        <w:pStyle w:val="GvdeMetni"/>
        <w:rPr>
          <w:sz w:val="20"/>
        </w:rPr>
      </w:pPr>
    </w:p>
    <w:tbl>
      <w:tblPr>
        <w:tblpPr w:leftFromText="141" w:rightFromText="141" w:vertAnchor="text" w:horzAnchor="margin" w:tblpY="72"/>
        <w:tblW w:w="15016" w:type="dxa"/>
        <w:tblCellMar>
          <w:left w:w="70" w:type="dxa"/>
          <w:right w:w="70" w:type="dxa"/>
        </w:tblCellMar>
        <w:tblLook w:val="04A0" w:firstRow="1" w:lastRow="0" w:firstColumn="1" w:lastColumn="0" w:noHBand="0" w:noVBand="1"/>
      </w:tblPr>
      <w:tblGrid>
        <w:gridCol w:w="905"/>
        <w:gridCol w:w="1637"/>
        <w:gridCol w:w="1701"/>
        <w:gridCol w:w="1843"/>
        <w:gridCol w:w="1842"/>
        <w:gridCol w:w="1701"/>
        <w:gridCol w:w="1418"/>
        <w:gridCol w:w="1701"/>
        <w:gridCol w:w="1559"/>
        <w:gridCol w:w="664"/>
        <w:gridCol w:w="45"/>
      </w:tblGrid>
      <w:tr w:rsidR="00C46589" w:rsidRPr="00C46589" w14:paraId="0AF9F502" w14:textId="77777777" w:rsidTr="007F6818">
        <w:trPr>
          <w:gridAfter w:val="1"/>
          <w:wAfter w:w="45" w:type="dxa"/>
          <w:trHeight w:val="493"/>
        </w:trPr>
        <w:tc>
          <w:tcPr>
            <w:tcW w:w="14971" w:type="dxa"/>
            <w:gridSpan w:val="10"/>
            <w:tcBorders>
              <w:top w:val="nil"/>
              <w:left w:val="single" w:sz="8" w:space="0" w:color="auto"/>
              <w:bottom w:val="single" w:sz="8" w:space="0" w:color="auto"/>
              <w:right w:val="single" w:sz="8" w:space="0" w:color="000000"/>
            </w:tcBorders>
            <w:shd w:val="clear" w:color="000000" w:fill="A1D8FF"/>
            <w:hideMark/>
          </w:tcPr>
          <w:p w14:paraId="22289C1E" w14:textId="590CC57E"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 xml:space="preserve">3 </w:t>
            </w:r>
            <w:r w:rsidR="00BE3428" w:rsidRPr="00C46589">
              <w:rPr>
                <w:rFonts w:ascii="Arial Narrow" w:hAnsi="Arial Narrow" w:cs="Calibri"/>
                <w:b/>
                <w:bCs/>
                <w:sz w:val="16"/>
                <w:szCs w:val="16"/>
                <w:lang w:eastAsia="tr-TR"/>
              </w:rPr>
              <w:t>(25.09.2023-10.11.2023)</w:t>
            </w:r>
            <w:r w:rsidRPr="00C46589">
              <w:rPr>
                <w:rFonts w:ascii="Arial Narrow" w:hAnsi="Arial Narrow" w:cs="Calibri"/>
                <w:b/>
                <w:bCs/>
                <w:sz w:val="16"/>
                <w:szCs w:val="16"/>
                <w:lang w:eastAsia="tr-TR"/>
              </w:rPr>
              <w:t>: Kadın Hastalıkları ve Doğum Stajı</w:t>
            </w:r>
          </w:p>
        </w:tc>
      </w:tr>
      <w:tr w:rsidR="00C46589" w:rsidRPr="00C46589" w14:paraId="4DE1F13B" w14:textId="77777777" w:rsidTr="007F6818">
        <w:trPr>
          <w:gridAfter w:val="1"/>
          <w:wAfter w:w="45" w:type="dxa"/>
          <w:trHeight w:val="493"/>
        </w:trPr>
        <w:tc>
          <w:tcPr>
            <w:tcW w:w="14971"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238F37E" w14:textId="59BEFA4B"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İKİNCİ HAFTA</w:t>
            </w:r>
            <w:r w:rsidR="007F6818">
              <w:rPr>
                <w:rFonts w:ascii="Arial Narrow" w:hAnsi="Arial Narrow" w:cs="Calibri"/>
                <w:b/>
                <w:bCs/>
                <w:sz w:val="16"/>
                <w:szCs w:val="16"/>
                <w:lang w:eastAsia="tr-TR"/>
              </w:rPr>
              <w:t xml:space="preserve">: </w:t>
            </w:r>
            <w:r w:rsidR="007F6818" w:rsidRPr="00C46589">
              <w:rPr>
                <w:rFonts w:ascii="Arial Narrow" w:hAnsi="Arial Narrow" w:cs="Calibri"/>
                <w:b/>
                <w:bCs/>
                <w:sz w:val="16"/>
                <w:szCs w:val="16"/>
                <w:lang w:eastAsia="tr-TR"/>
              </w:rPr>
              <w:t>02.10.2023-06.10.2023</w:t>
            </w:r>
          </w:p>
        </w:tc>
      </w:tr>
      <w:tr w:rsidR="007F6818" w:rsidRPr="00C46589" w14:paraId="4472EF38"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6FF030B5" w14:textId="7D3D8745" w:rsidR="00C46589" w:rsidRPr="00C46589" w:rsidRDefault="00C46589" w:rsidP="00C46589">
            <w:pPr>
              <w:widowControl/>
              <w:autoSpaceDE/>
              <w:autoSpaceDN/>
              <w:rPr>
                <w:rFonts w:ascii="Arial Narrow" w:hAnsi="Arial Narrow" w:cs="Calibri"/>
                <w:b/>
                <w:bCs/>
                <w:sz w:val="16"/>
                <w:szCs w:val="16"/>
                <w:lang w:eastAsia="tr-TR"/>
              </w:rPr>
            </w:pPr>
          </w:p>
        </w:tc>
        <w:tc>
          <w:tcPr>
            <w:tcW w:w="1637" w:type="dxa"/>
            <w:tcBorders>
              <w:top w:val="nil"/>
              <w:left w:val="nil"/>
              <w:bottom w:val="single" w:sz="8" w:space="0" w:color="auto"/>
              <w:right w:val="single" w:sz="8" w:space="0" w:color="auto"/>
            </w:tcBorders>
            <w:shd w:val="clear" w:color="auto" w:fill="auto"/>
            <w:hideMark/>
          </w:tcPr>
          <w:p w14:paraId="6C898C8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3E041B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7D454E3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66D653E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475D4FC8"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418" w:type="dxa"/>
            <w:tcBorders>
              <w:top w:val="nil"/>
              <w:left w:val="nil"/>
              <w:bottom w:val="single" w:sz="8" w:space="0" w:color="auto"/>
              <w:right w:val="single" w:sz="8" w:space="0" w:color="auto"/>
            </w:tcBorders>
            <w:shd w:val="clear" w:color="auto" w:fill="auto"/>
            <w:hideMark/>
          </w:tcPr>
          <w:p w14:paraId="61CA927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3617470"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CBCAFA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709" w:type="dxa"/>
            <w:gridSpan w:val="2"/>
            <w:tcBorders>
              <w:top w:val="nil"/>
              <w:left w:val="nil"/>
              <w:bottom w:val="single" w:sz="8" w:space="0" w:color="auto"/>
              <w:right w:val="single" w:sz="8" w:space="0" w:color="auto"/>
            </w:tcBorders>
            <w:shd w:val="clear" w:color="auto" w:fill="auto"/>
            <w:hideMark/>
          </w:tcPr>
          <w:p w14:paraId="2DAC422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7F6818" w:rsidRPr="00C46589" w14:paraId="1467430B" w14:textId="77777777" w:rsidTr="007F6818">
        <w:trPr>
          <w:trHeight w:val="493"/>
        </w:trPr>
        <w:tc>
          <w:tcPr>
            <w:tcW w:w="905" w:type="dxa"/>
            <w:tcBorders>
              <w:top w:val="nil"/>
              <w:left w:val="single" w:sz="8" w:space="0" w:color="auto"/>
              <w:bottom w:val="nil"/>
              <w:right w:val="single" w:sz="8" w:space="0" w:color="auto"/>
            </w:tcBorders>
            <w:shd w:val="clear" w:color="auto" w:fill="auto"/>
            <w:hideMark/>
          </w:tcPr>
          <w:p w14:paraId="0850066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637" w:type="dxa"/>
            <w:tcBorders>
              <w:top w:val="nil"/>
              <w:left w:val="nil"/>
              <w:bottom w:val="nil"/>
              <w:right w:val="single" w:sz="8" w:space="0" w:color="auto"/>
            </w:tcBorders>
            <w:shd w:val="clear" w:color="auto" w:fill="auto"/>
            <w:hideMark/>
          </w:tcPr>
          <w:p w14:paraId="01121C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Normal eylem ve doğum</w:t>
            </w:r>
          </w:p>
        </w:tc>
        <w:tc>
          <w:tcPr>
            <w:tcW w:w="1701" w:type="dxa"/>
            <w:tcBorders>
              <w:top w:val="nil"/>
              <w:left w:val="nil"/>
              <w:bottom w:val="nil"/>
              <w:right w:val="single" w:sz="8" w:space="0" w:color="auto"/>
            </w:tcBorders>
            <w:shd w:val="clear" w:color="auto" w:fill="auto"/>
            <w:hideMark/>
          </w:tcPr>
          <w:p w14:paraId="2ED72D8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Normal eylem ve doğum</w:t>
            </w:r>
          </w:p>
        </w:tc>
        <w:tc>
          <w:tcPr>
            <w:tcW w:w="1843" w:type="dxa"/>
            <w:tcBorders>
              <w:top w:val="nil"/>
              <w:left w:val="nil"/>
              <w:bottom w:val="nil"/>
              <w:right w:val="single" w:sz="8" w:space="0" w:color="auto"/>
            </w:tcBorders>
            <w:shd w:val="clear" w:color="auto" w:fill="auto"/>
            <w:hideMark/>
          </w:tcPr>
          <w:p w14:paraId="0FFA2C5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Normal eylem ve doğum</w:t>
            </w:r>
          </w:p>
        </w:tc>
        <w:tc>
          <w:tcPr>
            <w:tcW w:w="1842" w:type="dxa"/>
            <w:tcBorders>
              <w:top w:val="nil"/>
              <w:left w:val="nil"/>
              <w:bottom w:val="nil"/>
              <w:right w:val="single" w:sz="8" w:space="0" w:color="auto"/>
            </w:tcBorders>
            <w:shd w:val="clear" w:color="auto" w:fill="auto"/>
            <w:hideMark/>
          </w:tcPr>
          <w:p w14:paraId="0B83257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13FFB2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4E924DC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DBFE97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66D8B2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709" w:type="dxa"/>
            <w:gridSpan w:val="2"/>
            <w:tcBorders>
              <w:top w:val="nil"/>
              <w:left w:val="nil"/>
              <w:bottom w:val="nil"/>
              <w:right w:val="single" w:sz="8" w:space="0" w:color="auto"/>
            </w:tcBorders>
            <w:shd w:val="clear" w:color="auto" w:fill="auto"/>
            <w:hideMark/>
          </w:tcPr>
          <w:p w14:paraId="5380EF4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6DB5912B"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5883B9D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507D337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E2C253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2E9C5F5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400139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A0EBC3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7256D14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7A6BDE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2D0E4C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709" w:type="dxa"/>
            <w:gridSpan w:val="2"/>
            <w:tcBorders>
              <w:top w:val="nil"/>
              <w:left w:val="nil"/>
              <w:bottom w:val="single" w:sz="8" w:space="0" w:color="auto"/>
              <w:right w:val="single" w:sz="8" w:space="0" w:color="auto"/>
            </w:tcBorders>
            <w:shd w:val="clear" w:color="auto" w:fill="auto"/>
            <w:hideMark/>
          </w:tcPr>
          <w:p w14:paraId="42E531D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6241AB01" w14:textId="77777777" w:rsidTr="007F6818">
        <w:trPr>
          <w:trHeight w:val="493"/>
        </w:trPr>
        <w:tc>
          <w:tcPr>
            <w:tcW w:w="905" w:type="dxa"/>
            <w:tcBorders>
              <w:top w:val="nil"/>
              <w:left w:val="single" w:sz="8" w:space="0" w:color="auto"/>
              <w:bottom w:val="nil"/>
              <w:right w:val="single" w:sz="8" w:space="0" w:color="auto"/>
            </w:tcBorders>
            <w:shd w:val="clear" w:color="auto" w:fill="auto"/>
            <w:hideMark/>
          </w:tcPr>
          <w:p w14:paraId="698F01D3"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637" w:type="dxa"/>
            <w:tcBorders>
              <w:top w:val="nil"/>
              <w:left w:val="nil"/>
              <w:bottom w:val="nil"/>
              <w:right w:val="single" w:sz="8" w:space="0" w:color="auto"/>
            </w:tcBorders>
            <w:shd w:val="clear" w:color="auto" w:fill="auto"/>
            <w:hideMark/>
          </w:tcPr>
          <w:p w14:paraId="2E45E8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Distosi ve Operatif doğum</w:t>
            </w:r>
          </w:p>
        </w:tc>
        <w:tc>
          <w:tcPr>
            <w:tcW w:w="1701" w:type="dxa"/>
            <w:tcBorders>
              <w:top w:val="nil"/>
              <w:left w:val="nil"/>
              <w:bottom w:val="nil"/>
              <w:right w:val="single" w:sz="8" w:space="0" w:color="auto"/>
            </w:tcBorders>
            <w:shd w:val="clear" w:color="auto" w:fill="auto"/>
            <w:hideMark/>
          </w:tcPr>
          <w:p w14:paraId="4AF073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Distosi ve Operatif doğum</w:t>
            </w:r>
          </w:p>
        </w:tc>
        <w:tc>
          <w:tcPr>
            <w:tcW w:w="1843" w:type="dxa"/>
            <w:tcBorders>
              <w:top w:val="nil"/>
              <w:left w:val="nil"/>
              <w:bottom w:val="nil"/>
              <w:right w:val="single" w:sz="8" w:space="0" w:color="auto"/>
            </w:tcBorders>
            <w:shd w:val="clear" w:color="auto" w:fill="auto"/>
            <w:hideMark/>
          </w:tcPr>
          <w:p w14:paraId="05996F4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Gebelikte Kanama (Abortuslar, 2 ve 3. trimester kanamaları, Plasentasyon anomalileri)</w:t>
            </w:r>
          </w:p>
        </w:tc>
        <w:tc>
          <w:tcPr>
            <w:tcW w:w="1842" w:type="dxa"/>
            <w:tcBorders>
              <w:top w:val="nil"/>
              <w:left w:val="nil"/>
              <w:bottom w:val="nil"/>
              <w:right w:val="single" w:sz="8" w:space="0" w:color="auto"/>
            </w:tcBorders>
            <w:shd w:val="clear" w:color="auto" w:fill="auto"/>
            <w:hideMark/>
          </w:tcPr>
          <w:p w14:paraId="6A4DCA2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Gebelikte Kanama (Abortuslar, 2 ve 3. trimester kanamaları, Plasentasyon anomalileri)</w:t>
            </w:r>
          </w:p>
        </w:tc>
        <w:tc>
          <w:tcPr>
            <w:tcW w:w="1701" w:type="dxa"/>
            <w:tcBorders>
              <w:top w:val="nil"/>
              <w:left w:val="nil"/>
              <w:bottom w:val="nil"/>
              <w:right w:val="single" w:sz="8" w:space="0" w:color="auto"/>
            </w:tcBorders>
            <w:shd w:val="clear" w:color="auto" w:fill="auto"/>
            <w:hideMark/>
          </w:tcPr>
          <w:p w14:paraId="45514D8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5B18FF1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8FE687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2FACB5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709" w:type="dxa"/>
            <w:gridSpan w:val="2"/>
            <w:tcBorders>
              <w:top w:val="nil"/>
              <w:left w:val="nil"/>
              <w:bottom w:val="nil"/>
              <w:right w:val="single" w:sz="8" w:space="0" w:color="auto"/>
            </w:tcBorders>
            <w:shd w:val="clear" w:color="auto" w:fill="auto"/>
            <w:hideMark/>
          </w:tcPr>
          <w:p w14:paraId="6A588DB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1794E37E"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C4A2A1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143CACD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6BE6AD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0215E50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1CFFB0B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82BCD7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6375AB9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445830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9C0409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709" w:type="dxa"/>
            <w:gridSpan w:val="2"/>
            <w:tcBorders>
              <w:top w:val="nil"/>
              <w:left w:val="nil"/>
              <w:bottom w:val="single" w:sz="8" w:space="0" w:color="auto"/>
              <w:right w:val="single" w:sz="8" w:space="0" w:color="auto"/>
            </w:tcBorders>
            <w:shd w:val="clear" w:color="auto" w:fill="auto"/>
            <w:hideMark/>
          </w:tcPr>
          <w:p w14:paraId="0F7BB32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0F551E75" w14:textId="77777777" w:rsidTr="007F6818">
        <w:trPr>
          <w:trHeight w:val="493"/>
        </w:trPr>
        <w:tc>
          <w:tcPr>
            <w:tcW w:w="905" w:type="dxa"/>
            <w:tcBorders>
              <w:top w:val="nil"/>
              <w:left w:val="single" w:sz="8" w:space="0" w:color="auto"/>
              <w:bottom w:val="nil"/>
              <w:right w:val="single" w:sz="8" w:space="0" w:color="auto"/>
            </w:tcBorders>
            <w:shd w:val="clear" w:color="auto" w:fill="auto"/>
            <w:hideMark/>
          </w:tcPr>
          <w:p w14:paraId="45E82A1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637" w:type="dxa"/>
            <w:tcBorders>
              <w:top w:val="nil"/>
              <w:left w:val="nil"/>
              <w:bottom w:val="nil"/>
              <w:right w:val="nil"/>
            </w:tcBorders>
            <w:shd w:val="clear" w:color="auto" w:fill="auto"/>
            <w:hideMark/>
          </w:tcPr>
          <w:p w14:paraId="76A2D17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Uterusun benign ve malign hastalıkları</w:t>
            </w:r>
          </w:p>
        </w:tc>
        <w:tc>
          <w:tcPr>
            <w:tcW w:w="1701" w:type="dxa"/>
            <w:tcBorders>
              <w:top w:val="nil"/>
              <w:left w:val="single" w:sz="8" w:space="0" w:color="auto"/>
              <w:bottom w:val="nil"/>
              <w:right w:val="nil"/>
            </w:tcBorders>
            <w:shd w:val="clear" w:color="auto" w:fill="auto"/>
            <w:hideMark/>
          </w:tcPr>
          <w:p w14:paraId="5F4A0B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Uterusun benign ve malign hastalıkları</w:t>
            </w:r>
          </w:p>
        </w:tc>
        <w:tc>
          <w:tcPr>
            <w:tcW w:w="1843" w:type="dxa"/>
            <w:tcBorders>
              <w:top w:val="nil"/>
              <w:left w:val="single" w:sz="8" w:space="0" w:color="auto"/>
              <w:bottom w:val="nil"/>
              <w:right w:val="nil"/>
            </w:tcBorders>
            <w:shd w:val="clear" w:color="auto" w:fill="auto"/>
            <w:hideMark/>
          </w:tcPr>
          <w:p w14:paraId="36AC29A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Uterusun benign ve malign hastalıkları</w:t>
            </w:r>
          </w:p>
        </w:tc>
        <w:tc>
          <w:tcPr>
            <w:tcW w:w="1842" w:type="dxa"/>
            <w:tcBorders>
              <w:top w:val="nil"/>
              <w:left w:val="single" w:sz="8" w:space="0" w:color="auto"/>
              <w:bottom w:val="nil"/>
              <w:right w:val="single" w:sz="8" w:space="0" w:color="auto"/>
            </w:tcBorders>
            <w:shd w:val="clear" w:color="auto" w:fill="auto"/>
            <w:hideMark/>
          </w:tcPr>
          <w:p w14:paraId="05C5C3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EF0BA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443F482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AC09D6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A63FF1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709" w:type="dxa"/>
            <w:gridSpan w:val="2"/>
            <w:tcBorders>
              <w:top w:val="nil"/>
              <w:left w:val="nil"/>
              <w:bottom w:val="nil"/>
              <w:right w:val="single" w:sz="8" w:space="0" w:color="auto"/>
            </w:tcBorders>
            <w:shd w:val="clear" w:color="auto" w:fill="auto"/>
            <w:hideMark/>
          </w:tcPr>
          <w:p w14:paraId="493EF54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0EEFB05F"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F7E2AA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3637DC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nil"/>
            </w:tcBorders>
            <w:shd w:val="clear" w:color="auto" w:fill="auto"/>
            <w:hideMark/>
          </w:tcPr>
          <w:p w14:paraId="1820854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32A5550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nil"/>
            </w:tcBorders>
            <w:shd w:val="clear" w:color="auto" w:fill="auto"/>
            <w:hideMark/>
          </w:tcPr>
          <w:p w14:paraId="0BBBA06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38060F8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418" w:type="dxa"/>
            <w:tcBorders>
              <w:top w:val="nil"/>
              <w:left w:val="single" w:sz="8" w:space="0" w:color="auto"/>
              <w:bottom w:val="single" w:sz="8" w:space="0" w:color="auto"/>
              <w:right w:val="nil"/>
            </w:tcBorders>
            <w:shd w:val="clear" w:color="auto" w:fill="auto"/>
            <w:hideMark/>
          </w:tcPr>
          <w:p w14:paraId="5B8E5BA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7F5FC71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18650BD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709" w:type="dxa"/>
            <w:gridSpan w:val="2"/>
            <w:tcBorders>
              <w:top w:val="nil"/>
              <w:left w:val="single" w:sz="8" w:space="0" w:color="auto"/>
              <w:bottom w:val="single" w:sz="8" w:space="0" w:color="auto"/>
              <w:right w:val="single" w:sz="8" w:space="0" w:color="auto"/>
            </w:tcBorders>
            <w:shd w:val="clear" w:color="auto" w:fill="auto"/>
            <w:hideMark/>
          </w:tcPr>
          <w:p w14:paraId="77839B7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1BC72608" w14:textId="77777777" w:rsidTr="007F6818">
        <w:trPr>
          <w:trHeight w:val="493"/>
        </w:trPr>
        <w:tc>
          <w:tcPr>
            <w:tcW w:w="905" w:type="dxa"/>
            <w:tcBorders>
              <w:top w:val="nil"/>
              <w:left w:val="single" w:sz="8" w:space="0" w:color="auto"/>
              <w:bottom w:val="nil"/>
              <w:right w:val="single" w:sz="8" w:space="0" w:color="auto"/>
            </w:tcBorders>
            <w:shd w:val="clear" w:color="auto" w:fill="auto"/>
            <w:hideMark/>
          </w:tcPr>
          <w:p w14:paraId="1C4DF07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637" w:type="dxa"/>
            <w:tcBorders>
              <w:top w:val="nil"/>
              <w:left w:val="nil"/>
              <w:bottom w:val="nil"/>
              <w:right w:val="single" w:sz="8" w:space="0" w:color="auto"/>
            </w:tcBorders>
            <w:shd w:val="clear" w:color="auto" w:fill="auto"/>
            <w:hideMark/>
          </w:tcPr>
          <w:p w14:paraId="750F222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 fizyolojisi</w:t>
            </w:r>
          </w:p>
        </w:tc>
        <w:tc>
          <w:tcPr>
            <w:tcW w:w="1701" w:type="dxa"/>
            <w:tcBorders>
              <w:top w:val="nil"/>
              <w:left w:val="nil"/>
              <w:bottom w:val="nil"/>
              <w:right w:val="single" w:sz="8" w:space="0" w:color="auto"/>
            </w:tcBorders>
            <w:shd w:val="clear" w:color="auto" w:fill="auto"/>
            <w:hideMark/>
          </w:tcPr>
          <w:p w14:paraId="609D337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 fizyolojisi</w:t>
            </w:r>
          </w:p>
        </w:tc>
        <w:tc>
          <w:tcPr>
            <w:tcW w:w="1843" w:type="dxa"/>
            <w:tcBorders>
              <w:top w:val="nil"/>
              <w:left w:val="nil"/>
              <w:bottom w:val="nil"/>
              <w:right w:val="single" w:sz="8" w:space="0" w:color="auto"/>
            </w:tcBorders>
            <w:shd w:val="clear" w:color="auto" w:fill="auto"/>
            <w:hideMark/>
          </w:tcPr>
          <w:p w14:paraId="09CC303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Jinekolojik Aciller: Ektopik gebelik ve diğer nedenler</w:t>
            </w:r>
          </w:p>
        </w:tc>
        <w:tc>
          <w:tcPr>
            <w:tcW w:w="1842" w:type="dxa"/>
            <w:tcBorders>
              <w:top w:val="nil"/>
              <w:left w:val="nil"/>
              <w:bottom w:val="nil"/>
              <w:right w:val="single" w:sz="8" w:space="0" w:color="auto"/>
            </w:tcBorders>
            <w:shd w:val="clear" w:color="auto" w:fill="auto"/>
            <w:hideMark/>
          </w:tcPr>
          <w:p w14:paraId="7962EC4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Jinekolojik Aciller: Ektopik gebelik ve diğer nedenler</w:t>
            </w:r>
          </w:p>
        </w:tc>
        <w:tc>
          <w:tcPr>
            <w:tcW w:w="1701" w:type="dxa"/>
            <w:tcBorders>
              <w:top w:val="nil"/>
              <w:left w:val="nil"/>
              <w:bottom w:val="nil"/>
              <w:right w:val="single" w:sz="8" w:space="0" w:color="auto"/>
            </w:tcBorders>
            <w:shd w:val="clear" w:color="auto" w:fill="auto"/>
            <w:hideMark/>
          </w:tcPr>
          <w:p w14:paraId="6310078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78FDEA3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00EF27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879430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709" w:type="dxa"/>
            <w:gridSpan w:val="2"/>
            <w:tcBorders>
              <w:top w:val="nil"/>
              <w:left w:val="nil"/>
              <w:bottom w:val="nil"/>
              <w:right w:val="single" w:sz="8" w:space="0" w:color="auto"/>
            </w:tcBorders>
            <w:shd w:val="clear" w:color="auto" w:fill="auto"/>
            <w:hideMark/>
          </w:tcPr>
          <w:p w14:paraId="7F0C73E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397D31B3"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20AD4E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637" w:type="dxa"/>
            <w:tcBorders>
              <w:top w:val="nil"/>
              <w:left w:val="nil"/>
              <w:bottom w:val="single" w:sz="8" w:space="0" w:color="auto"/>
              <w:right w:val="nil"/>
            </w:tcBorders>
            <w:shd w:val="clear" w:color="auto" w:fill="auto"/>
            <w:hideMark/>
          </w:tcPr>
          <w:p w14:paraId="34966D2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9E60C5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5975498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03921E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17B6592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418" w:type="dxa"/>
            <w:tcBorders>
              <w:top w:val="nil"/>
              <w:left w:val="single" w:sz="8" w:space="0" w:color="auto"/>
              <w:bottom w:val="single" w:sz="8" w:space="0" w:color="auto"/>
              <w:right w:val="nil"/>
            </w:tcBorders>
            <w:shd w:val="clear" w:color="auto" w:fill="auto"/>
            <w:hideMark/>
          </w:tcPr>
          <w:p w14:paraId="498608D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60E601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60887A5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709" w:type="dxa"/>
            <w:gridSpan w:val="2"/>
            <w:tcBorders>
              <w:top w:val="nil"/>
              <w:left w:val="single" w:sz="8" w:space="0" w:color="auto"/>
              <w:bottom w:val="single" w:sz="8" w:space="0" w:color="auto"/>
              <w:right w:val="single" w:sz="8" w:space="0" w:color="auto"/>
            </w:tcBorders>
            <w:shd w:val="clear" w:color="auto" w:fill="auto"/>
            <w:hideMark/>
          </w:tcPr>
          <w:p w14:paraId="6EC93ED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28CC744B" w14:textId="77777777" w:rsidTr="007F6818">
        <w:trPr>
          <w:trHeight w:val="493"/>
        </w:trPr>
        <w:tc>
          <w:tcPr>
            <w:tcW w:w="905" w:type="dxa"/>
            <w:tcBorders>
              <w:top w:val="nil"/>
              <w:left w:val="single" w:sz="8" w:space="0" w:color="auto"/>
              <w:bottom w:val="nil"/>
              <w:right w:val="single" w:sz="8" w:space="0" w:color="auto"/>
            </w:tcBorders>
            <w:shd w:val="clear" w:color="auto" w:fill="auto"/>
            <w:hideMark/>
          </w:tcPr>
          <w:p w14:paraId="12E8674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637" w:type="dxa"/>
            <w:tcBorders>
              <w:top w:val="nil"/>
              <w:left w:val="nil"/>
              <w:bottom w:val="nil"/>
              <w:right w:val="single" w:sz="8" w:space="0" w:color="auto"/>
            </w:tcBorders>
            <w:shd w:val="clear" w:color="auto" w:fill="auto"/>
            <w:hideMark/>
          </w:tcPr>
          <w:p w14:paraId="78CF2B6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Perimenopoz ve menopozal dönem</w:t>
            </w:r>
          </w:p>
        </w:tc>
        <w:tc>
          <w:tcPr>
            <w:tcW w:w="1701" w:type="dxa"/>
            <w:tcBorders>
              <w:top w:val="nil"/>
              <w:left w:val="nil"/>
              <w:bottom w:val="nil"/>
              <w:right w:val="single" w:sz="8" w:space="0" w:color="auto"/>
            </w:tcBorders>
            <w:shd w:val="clear" w:color="auto" w:fill="auto"/>
            <w:hideMark/>
          </w:tcPr>
          <w:p w14:paraId="3EC08D4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Perimenopoz ve menopozal dönem</w:t>
            </w:r>
          </w:p>
        </w:tc>
        <w:tc>
          <w:tcPr>
            <w:tcW w:w="1843" w:type="dxa"/>
            <w:tcBorders>
              <w:top w:val="nil"/>
              <w:left w:val="nil"/>
              <w:bottom w:val="nil"/>
              <w:right w:val="single" w:sz="8" w:space="0" w:color="auto"/>
            </w:tcBorders>
            <w:shd w:val="clear" w:color="auto" w:fill="auto"/>
            <w:hideMark/>
          </w:tcPr>
          <w:p w14:paraId="7BF95AB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Postpartum kanama</w:t>
            </w:r>
          </w:p>
        </w:tc>
        <w:tc>
          <w:tcPr>
            <w:tcW w:w="1842" w:type="dxa"/>
            <w:tcBorders>
              <w:top w:val="nil"/>
              <w:left w:val="nil"/>
              <w:bottom w:val="nil"/>
              <w:right w:val="single" w:sz="8" w:space="0" w:color="auto"/>
            </w:tcBorders>
            <w:shd w:val="clear" w:color="auto" w:fill="auto"/>
            <w:hideMark/>
          </w:tcPr>
          <w:p w14:paraId="281A5B4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Postpartum kanama</w:t>
            </w:r>
          </w:p>
        </w:tc>
        <w:tc>
          <w:tcPr>
            <w:tcW w:w="1701" w:type="dxa"/>
            <w:tcBorders>
              <w:top w:val="nil"/>
              <w:left w:val="nil"/>
              <w:bottom w:val="nil"/>
              <w:right w:val="single" w:sz="8" w:space="0" w:color="auto"/>
            </w:tcBorders>
            <w:shd w:val="clear" w:color="auto" w:fill="auto"/>
            <w:hideMark/>
          </w:tcPr>
          <w:p w14:paraId="162D68A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671378D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10F010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7A85E1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709" w:type="dxa"/>
            <w:gridSpan w:val="2"/>
            <w:tcBorders>
              <w:top w:val="nil"/>
              <w:left w:val="nil"/>
              <w:bottom w:val="nil"/>
              <w:right w:val="single" w:sz="8" w:space="0" w:color="auto"/>
            </w:tcBorders>
            <w:shd w:val="clear" w:color="auto" w:fill="auto"/>
            <w:hideMark/>
          </w:tcPr>
          <w:p w14:paraId="412E505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7F6818" w:rsidRPr="00C46589" w14:paraId="647AED4B" w14:textId="77777777" w:rsidTr="007F6818">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696298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09C4EAE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27564B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4CA6439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217B895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B4FA84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59F7094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52AC03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41C709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709" w:type="dxa"/>
            <w:gridSpan w:val="2"/>
            <w:tcBorders>
              <w:top w:val="nil"/>
              <w:left w:val="nil"/>
              <w:bottom w:val="single" w:sz="8" w:space="0" w:color="auto"/>
              <w:right w:val="single" w:sz="8" w:space="0" w:color="auto"/>
            </w:tcBorders>
            <w:shd w:val="clear" w:color="auto" w:fill="auto"/>
            <w:hideMark/>
          </w:tcPr>
          <w:p w14:paraId="5217573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6DF340DF" w14:textId="280C97CF" w:rsidR="00C46589" w:rsidRDefault="00C46589">
      <w:pPr>
        <w:pStyle w:val="GvdeMetni"/>
        <w:rPr>
          <w:sz w:val="20"/>
        </w:rPr>
      </w:pPr>
    </w:p>
    <w:p w14:paraId="0628B027" w14:textId="61FA7460" w:rsidR="00C46589" w:rsidRDefault="00C46589">
      <w:pPr>
        <w:pStyle w:val="GvdeMetni"/>
        <w:rPr>
          <w:sz w:val="20"/>
        </w:rPr>
      </w:pPr>
    </w:p>
    <w:p w14:paraId="604F6728" w14:textId="61355307" w:rsidR="00C46589" w:rsidRDefault="00C46589">
      <w:pPr>
        <w:pStyle w:val="GvdeMetni"/>
        <w:rPr>
          <w:sz w:val="20"/>
        </w:rPr>
      </w:pPr>
    </w:p>
    <w:p w14:paraId="55BF2A27" w14:textId="21C1089D" w:rsidR="00C46589" w:rsidRDefault="00C46589">
      <w:pPr>
        <w:pStyle w:val="GvdeMetni"/>
        <w:rPr>
          <w:sz w:val="20"/>
        </w:rPr>
      </w:pPr>
    </w:p>
    <w:p w14:paraId="05743ED6" w14:textId="579B5C60" w:rsidR="00C46589" w:rsidRDefault="00C46589">
      <w:pPr>
        <w:pStyle w:val="GvdeMetni"/>
        <w:rPr>
          <w:sz w:val="20"/>
        </w:rPr>
      </w:pPr>
    </w:p>
    <w:p w14:paraId="7E33B766" w14:textId="210FACCF" w:rsidR="00C46589" w:rsidRDefault="00C46589">
      <w:pPr>
        <w:pStyle w:val="GvdeMetni"/>
        <w:rPr>
          <w:sz w:val="20"/>
        </w:rPr>
      </w:pPr>
    </w:p>
    <w:p w14:paraId="71653246" w14:textId="5246A6A8" w:rsidR="00C46589" w:rsidRDefault="00C46589">
      <w:pPr>
        <w:pStyle w:val="GvdeMetni"/>
        <w:rPr>
          <w:sz w:val="20"/>
        </w:rPr>
      </w:pPr>
    </w:p>
    <w:p w14:paraId="7B74655A" w14:textId="3B61243C" w:rsidR="00C46589" w:rsidRDefault="00C46589">
      <w:pPr>
        <w:pStyle w:val="GvdeMetni"/>
        <w:rPr>
          <w:sz w:val="20"/>
        </w:rPr>
      </w:pPr>
    </w:p>
    <w:p w14:paraId="45732A79" w14:textId="6E312EF5" w:rsidR="00C46589" w:rsidRDefault="00C46589">
      <w:pPr>
        <w:pStyle w:val="GvdeMetni"/>
        <w:rPr>
          <w:sz w:val="20"/>
        </w:rPr>
      </w:pPr>
    </w:p>
    <w:p w14:paraId="6FE36663" w14:textId="01DBC7B3" w:rsidR="00C46589" w:rsidRDefault="00C46589">
      <w:pPr>
        <w:pStyle w:val="GvdeMetni"/>
        <w:rPr>
          <w:sz w:val="20"/>
        </w:rPr>
      </w:pPr>
    </w:p>
    <w:p w14:paraId="6788C882" w14:textId="0581230F" w:rsidR="00C46589" w:rsidRDefault="00C46589">
      <w:pPr>
        <w:pStyle w:val="GvdeMetni"/>
        <w:rPr>
          <w:sz w:val="20"/>
        </w:rPr>
      </w:pPr>
    </w:p>
    <w:p w14:paraId="462ABC48" w14:textId="7085FB15" w:rsidR="00C46589" w:rsidRDefault="00C46589">
      <w:pPr>
        <w:pStyle w:val="GvdeMetni"/>
        <w:rPr>
          <w:sz w:val="20"/>
        </w:rPr>
      </w:pPr>
    </w:p>
    <w:p w14:paraId="5EFE482B" w14:textId="5C23770E" w:rsidR="00C46589" w:rsidRDefault="00C46589">
      <w:pPr>
        <w:pStyle w:val="GvdeMetni"/>
        <w:rPr>
          <w:sz w:val="20"/>
        </w:rPr>
      </w:pPr>
    </w:p>
    <w:p w14:paraId="579B4155" w14:textId="7A262D45" w:rsidR="00C46589" w:rsidRDefault="00C46589">
      <w:pPr>
        <w:pStyle w:val="GvdeMetni"/>
        <w:rPr>
          <w:sz w:val="20"/>
        </w:rPr>
      </w:pPr>
    </w:p>
    <w:tbl>
      <w:tblPr>
        <w:tblW w:w="15299" w:type="dxa"/>
        <w:tblCellMar>
          <w:left w:w="70" w:type="dxa"/>
          <w:right w:w="70" w:type="dxa"/>
        </w:tblCellMar>
        <w:tblLook w:val="04A0" w:firstRow="1" w:lastRow="0" w:firstColumn="1" w:lastColumn="0" w:noHBand="0" w:noVBand="1"/>
      </w:tblPr>
      <w:tblGrid>
        <w:gridCol w:w="942"/>
        <w:gridCol w:w="1499"/>
        <w:gridCol w:w="1533"/>
        <w:gridCol w:w="1545"/>
        <w:gridCol w:w="1701"/>
        <w:gridCol w:w="1842"/>
        <w:gridCol w:w="1560"/>
        <w:gridCol w:w="1842"/>
        <w:gridCol w:w="1985"/>
        <w:gridCol w:w="850"/>
      </w:tblGrid>
      <w:tr w:rsidR="00C46589" w:rsidRPr="00C46589" w14:paraId="725337A0" w14:textId="77777777" w:rsidTr="00BE3428">
        <w:trPr>
          <w:trHeight w:val="493"/>
        </w:trPr>
        <w:tc>
          <w:tcPr>
            <w:tcW w:w="15299" w:type="dxa"/>
            <w:gridSpan w:val="10"/>
            <w:tcBorders>
              <w:top w:val="nil"/>
              <w:left w:val="single" w:sz="8" w:space="0" w:color="auto"/>
              <w:bottom w:val="single" w:sz="8" w:space="0" w:color="auto"/>
              <w:right w:val="single" w:sz="8" w:space="0" w:color="000000"/>
            </w:tcBorders>
            <w:shd w:val="clear" w:color="000000" w:fill="A1D8FF"/>
            <w:hideMark/>
          </w:tcPr>
          <w:p w14:paraId="6A12E7CB" w14:textId="56F25EBE"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 xml:space="preserve">3 </w:t>
            </w:r>
            <w:r w:rsidR="00BE3428" w:rsidRPr="00C46589">
              <w:rPr>
                <w:rFonts w:ascii="Arial Narrow" w:hAnsi="Arial Narrow" w:cs="Calibri"/>
                <w:b/>
                <w:bCs/>
                <w:sz w:val="16"/>
                <w:szCs w:val="16"/>
                <w:lang w:eastAsia="tr-TR"/>
              </w:rPr>
              <w:t>(25.09.2023-10.11.2023)</w:t>
            </w:r>
            <w:r w:rsidRPr="00C46589">
              <w:rPr>
                <w:rFonts w:ascii="Arial Narrow" w:hAnsi="Arial Narrow" w:cs="Calibri"/>
                <w:b/>
                <w:bCs/>
                <w:sz w:val="16"/>
                <w:szCs w:val="16"/>
                <w:lang w:eastAsia="tr-TR"/>
              </w:rPr>
              <w:t>: Kadın Hastalıkları ve Doğum Stajı</w:t>
            </w:r>
          </w:p>
        </w:tc>
      </w:tr>
      <w:tr w:rsidR="00C46589" w:rsidRPr="00C46589" w14:paraId="2FC9525F" w14:textId="77777777" w:rsidTr="00BE3428">
        <w:trPr>
          <w:trHeight w:val="493"/>
        </w:trPr>
        <w:tc>
          <w:tcPr>
            <w:tcW w:w="15299"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D89F001" w14:textId="64DC0EC0"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ÜÇÜNCÜ HAFTA</w:t>
            </w:r>
            <w:r w:rsidR="007F6818">
              <w:rPr>
                <w:rFonts w:ascii="Arial Narrow" w:hAnsi="Arial Narrow" w:cs="Calibri"/>
                <w:b/>
                <w:bCs/>
                <w:sz w:val="16"/>
                <w:szCs w:val="16"/>
                <w:lang w:eastAsia="tr-TR"/>
              </w:rPr>
              <w:t xml:space="preserve">: </w:t>
            </w:r>
            <w:r w:rsidR="007F6818" w:rsidRPr="00C46589">
              <w:rPr>
                <w:rFonts w:ascii="Arial Narrow" w:hAnsi="Arial Narrow" w:cs="Calibri"/>
                <w:b/>
                <w:bCs/>
                <w:sz w:val="16"/>
                <w:szCs w:val="16"/>
                <w:lang w:eastAsia="tr-TR"/>
              </w:rPr>
              <w:t>09.10.2023-13.10.2023</w:t>
            </w:r>
          </w:p>
        </w:tc>
      </w:tr>
      <w:tr w:rsidR="00C46589" w:rsidRPr="00C46589" w14:paraId="1128786C"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5969D1AA" w14:textId="175378CE" w:rsidR="00C46589" w:rsidRPr="00C46589" w:rsidRDefault="00C46589" w:rsidP="00C46589">
            <w:pPr>
              <w:widowControl/>
              <w:autoSpaceDE/>
              <w:autoSpaceDN/>
              <w:rPr>
                <w:rFonts w:ascii="Arial Narrow" w:hAnsi="Arial Narrow" w:cs="Calibri"/>
                <w:b/>
                <w:bCs/>
                <w:sz w:val="16"/>
                <w:szCs w:val="16"/>
                <w:lang w:eastAsia="tr-TR"/>
              </w:rPr>
            </w:pPr>
          </w:p>
        </w:tc>
        <w:tc>
          <w:tcPr>
            <w:tcW w:w="1499" w:type="dxa"/>
            <w:tcBorders>
              <w:top w:val="nil"/>
              <w:left w:val="nil"/>
              <w:bottom w:val="single" w:sz="8" w:space="0" w:color="auto"/>
              <w:right w:val="single" w:sz="8" w:space="0" w:color="auto"/>
            </w:tcBorders>
            <w:shd w:val="clear" w:color="auto" w:fill="auto"/>
            <w:hideMark/>
          </w:tcPr>
          <w:p w14:paraId="4B9D47B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533" w:type="dxa"/>
            <w:tcBorders>
              <w:top w:val="nil"/>
              <w:left w:val="nil"/>
              <w:bottom w:val="single" w:sz="8" w:space="0" w:color="auto"/>
              <w:right w:val="single" w:sz="8" w:space="0" w:color="auto"/>
            </w:tcBorders>
            <w:shd w:val="clear" w:color="auto" w:fill="auto"/>
            <w:hideMark/>
          </w:tcPr>
          <w:p w14:paraId="6BD512F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545" w:type="dxa"/>
            <w:tcBorders>
              <w:top w:val="nil"/>
              <w:left w:val="nil"/>
              <w:bottom w:val="single" w:sz="8" w:space="0" w:color="auto"/>
              <w:right w:val="single" w:sz="8" w:space="0" w:color="auto"/>
            </w:tcBorders>
            <w:shd w:val="clear" w:color="auto" w:fill="auto"/>
            <w:hideMark/>
          </w:tcPr>
          <w:p w14:paraId="6845859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4E23C9D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4E0386A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7851F2C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7ADAF5D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985" w:type="dxa"/>
            <w:tcBorders>
              <w:top w:val="nil"/>
              <w:left w:val="nil"/>
              <w:bottom w:val="single" w:sz="8" w:space="0" w:color="auto"/>
              <w:right w:val="single" w:sz="8" w:space="0" w:color="auto"/>
            </w:tcBorders>
            <w:shd w:val="clear" w:color="auto" w:fill="auto"/>
            <w:hideMark/>
          </w:tcPr>
          <w:p w14:paraId="3D16DCA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850" w:type="dxa"/>
            <w:tcBorders>
              <w:top w:val="nil"/>
              <w:left w:val="nil"/>
              <w:bottom w:val="single" w:sz="8" w:space="0" w:color="auto"/>
              <w:right w:val="single" w:sz="8" w:space="0" w:color="auto"/>
            </w:tcBorders>
            <w:shd w:val="clear" w:color="auto" w:fill="auto"/>
            <w:hideMark/>
          </w:tcPr>
          <w:p w14:paraId="311BC38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C46589" w:rsidRPr="00C46589" w14:paraId="0293B2FB" w14:textId="77777777" w:rsidTr="00BE3428">
        <w:trPr>
          <w:trHeight w:val="493"/>
        </w:trPr>
        <w:tc>
          <w:tcPr>
            <w:tcW w:w="942" w:type="dxa"/>
            <w:tcBorders>
              <w:top w:val="nil"/>
              <w:left w:val="single" w:sz="8" w:space="0" w:color="auto"/>
              <w:bottom w:val="nil"/>
              <w:right w:val="single" w:sz="8" w:space="0" w:color="auto"/>
            </w:tcBorders>
            <w:shd w:val="clear" w:color="auto" w:fill="auto"/>
            <w:hideMark/>
          </w:tcPr>
          <w:p w14:paraId="58A07610"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499" w:type="dxa"/>
            <w:tcBorders>
              <w:top w:val="nil"/>
              <w:left w:val="nil"/>
              <w:bottom w:val="nil"/>
              <w:right w:val="single" w:sz="8" w:space="0" w:color="auto"/>
            </w:tcBorders>
            <w:shd w:val="clear" w:color="auto" w:fill="auto"/>
            <w:hideMark/>
          </w:tcPr>
          <w:p w14:paraId="1EDE31C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Pelvik relaksasyon</w:t>
            </w:r>
          </w:p>
        </w:tc>
        <w:tc>
          <w:tcPr>
            <w:tcW w:w="1533" w:type="dxa"/>
            <w:tcBorders>
              <w:top w:val="nil"/>
              <w:left w:val="nil"/>
              <w:bottom w:val="nil"/>
              <w:right w:val="single" w:sz="8" w:space="0" w:color="auto"/>
            </w:tcBorders>
            <w:shd w:val="clear" w:color="auto" w:fill="auto"/>
            <w:hideMark/>
          </w:tcPr>
          <w:p w14:paraId="4D299E8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Pelvik relaksasyon</w:t>
            </w:r>
          </w:p>
        </w:tc>
        <w:tc>
          <w:tcPr>
            <w:tcW w:w="1545" w:type="dxa"/>
            <w:tcBorders>
              <w:top w:val="nil"/>
              <w:left w:val="nil"/>
              <w:bottom w:val="nil"/>
              <w:right w:val="single" w:sz="8" w:space="0" w:color="auto"/>
            </w:tcBorders>
            <w:shd w:val="clear" w:color="auto" w:fill="auto"/>
            <w:hideMark/>
          </w:tcPr>
          <w:p w14:paraId="50B4649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Teratoloji</w:t>
            </w:r>
          </w:p>
        </w:tc>
        <w:tc>
          <w:tcPr>
            <w:tcW w:w="1701" w:type="dxa"/>
            <w:tcBorders>
              <w:top w:val="nil"/>
              <w:left w:val="nil"/>
              <w:bottom w:val="nil"/>
              <w:right w:val="single" w:sz="8" w:space="0" w:color="auto"/>
            </w:tcBorders>
            <w:shd w:val="clear" w:color="auto" w:fill="auto"/>
            <w:hideMark/>
          </w:tcPr>
          <w:p w14:paraId="33838E6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Teratoloji</w:t>
            </w:r>
          </w:p>
        </w:tc>
        <w:tc>
          <w:tcPr>
            <w:tcW w:w="1842" w:type="dxa"/>
            <w:tcBorders>
              <w:top w:val="nil"/>
              <w:left w:val="nil"/>
              <w:bottom w:val="nil"/>
              <w:right w:val="single" w:sz="8" w:space="0" w:color="auto"/>
            </w:tcBorders>
            <w:shd w:val="clear" w:color="auto" w:fill="auto"/>
            <w:hideMark/>
          </w:tcPr>
          <w:p w14:paraId="58FB034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0BA5A7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82C871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5" w:type="dxa"/>
            <w:tcBorders>
              <w:top w:val="nil"/>
              <w:left w:val="nil"/>
              <w:bottom w:val="nil"/>
              <w:right w:val="single" w:sz="8" w:space="0" w:color="auto"/>
            </w:tcBorders>
            <w:shd w:val="clear" w:color="auto" w:fill="auto"/>
            <w:hideMark/>
          </w:tcPr>
          <w:p w14:paraId="5F47D96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50" w:type="dxa"/>
            <w:tcBorders>
              <w:top w:val="nil"/>
              <w:left w:val="nil"/>
              <w:bottom w:val="nil"/>
              <w:right w:val="single" w:sz="8" w:space="0" w:color="auto"/>
            </w:tcBorders>
            <w:shd w:val="clear" w:color="auto" w:fill="auto"/>
            <w:hideMark/>
          </w:tcPr>
          <w:p w14:paraId="626CCA2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23DA606B"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7745E9D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502A140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33" w:type="dxa"/>
            <w:tcBorders>
              <w:top w:val="nil"/>
              <w:left w:val="nil"/>
              <w:bottom w:val="single" w:sz="8" w:space="0" w:color="auto"/>
              <w:right w:val="single" w:sz="8" w:space="0" w:color="auto"/>
            </w:tcBorders>
            <w:shd w:val="clear" w:color="auto" w:fill="auto"/>
            <w:hideMark/>
          </w:tcPr>
          <w:p w14:paraId="794F902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45" w:type="dxa"/>
            <w:tcBorders>
              <w:top w:val="nil"/>
              <w:left w:val="nil"/>
              <w:bottom w:val="single" w:sz="8" w:space="0" w:color="auto"/>
              <w:right w:val="single" w:sz="8" w:space="0" w:color="auto"/>
            </w:tcBorders>
            <w:shd w:val="clear" w:color="auto" w:fill="auto"/>
            <w:hideMark/>
          </w:tcPr>
          <w:p w14:paraId="7C5953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9EAE55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136D12F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5A7CADA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7C1F7E9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985" w:type="dxa"/>
            <w:tcBorders>
              <w:top w:val="nil"/>
              <w:left w:val="nil"/>
              <w:bottom w:val="single" w:sz="8" w:space="0" w:color="auto"/>
              <w:right w:val="single" w:sz="8" w:space="0" w:color="auto"/>
            </w:tcBorders>
            <w:shd w:val="clear" w:color="auto" w:fill="auto"/>
            <w:hideMark/>
          </w:tcPr>
          <w:p w14:paraId="5F476DC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850" w:type="dxa"/>
            <w:tcBorders>
              <w:top w:val="nil"/>
              <w:left w:val="nil"/>
              <w:bottom w:val="single" w:sz="8" w:space="0" w:color="auto"/>
              <w:right w:val="single" w:sz="8" w:space="0" w:color="auto"/>
            </w:tcBorders>
            <w:shd w:val="clear" w:color="auto" w:fill="auto"/>
            <w:hideMark/>
          </w:tcPr>
          <w:p w14:paraId="524B0A6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24C1131" w14:textId="77777777" w:rsidTr="00BE3428">
        <w:trPr>
          <w:trHeight w:val="493"/>
        </w:trPr>
        <w:tc>
          <w:tcPr>
            <w:tcW w:w="942" w:type="dxa"/>
            <w:tcBorders>
              <w:top w:val="nil"/>
              <w:left w:val="single" w:sz="8" w:space="0" w:color="auto"/>
              <w:bottom w:val="nil"/>
              <w:right w:val="single" w:sz="8" w:space="0" w:color="auto"/>
            </w:tcBorders>
            <w:shd w:val="clear" w:color="auto" w:fill="auto"/>
            <w:hideMark/>
          </w:tcPr>
          <w:p w14:paraId="0BB1A44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499" w:type="dxa"/>
            <w:tcBorders>
              <w:top w:val="nil"/>
              <w:left w:val="nil"/>
              <w:bottom w:val="nil"/>
              <w:right w:val="single" w:sz="8" w:space="0" w:color="auto"/>
            </w:tcBorders>
            <w:shd w:val="clear" w:color="auto" w:fill="auto"/>
            <w:hideMark/>
          </w:tcPr>
          <w:p w14:paraId="38F8864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Normal gebelik izlemi, tarama testleri ve Fetal iyilik halinin değerlendirilmesi</w:t>
            </w:r>
          </w:p>
        </w:tc>
        <w:tc>
          <w:tcPr>
            <w:tcW w:w="1533" w:type="dxa"/>
            <w:tcBorders>
              <w:top w:val="nil"/>
              <w:left w:val="nil"/>
              <w:bottom w:val="nil"/>
              <w:right w:val="single" w:sz="8" w:space="0" w:color="auto"/>
            </w:tcBorders>
            <w:shd w:val="clear" w:color="auto" w:fill="auto"/>
            <w:hideMark/>
          </w:tcPr>
          <w:p w14:paraId="3144DC2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Normal gebelik izlemi, tarama testleri ve Fetal iyilik halinin değerlendirilmesi</w:t>
            </w:r>
          </w:p>
        </w:tc>
        <w:tc>
          <w:tcPr>
            <w:tcW w:w="1545" w:type="dxa"/>
            <w:tcBorders>
              <w:top w:val="nil"/>
              <w:left w:val="nil"/>
              <w:bottom w:val="nil"/>
              <w:right w:val="single" w:sz="8" w:space="0" w:color="auto"/>
            </w:tcBorders>
            <w:shd w:val="clear" w:color="auto" w:fill="auto"/>
            <w:hideMark/>
          </w:tcPr>
          <w:p w14:paraId="39BF06D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aciller ve yönetimi</w:t>
            </w:r>
          </w:p>
        </w:tc>
        <w:tc>
          <w:tcPr>
            <w:tcW w:w="1701" w:type="dxa"/>
            <w:tcBorders>
              <w:top w:val="nil"/>
              <w:left w:val="nil"/>
              <w:bottom w:val="nil"/>
              <w:right w:val="single" w:sz="8" w:space="0" w:color="auto"/>
            </w:tcBorders>
            <w:shd w:val="clear" w:color="auto" w:fill="auto"/>
            <w:hideMark/>
          </w:tcPr>
          <w:p w14:paraId="7075EF7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aciller ve yönetimi</w:t>
            </w:r>
          </w:p>
        </w:tc>
        <w:tc>
          <w:tcPr>
            <w:tcW w:w="1842" w:type="dxa"/>
            <w:tcBorders>
              <w:top w:val="nil"/>
              <w:left w:val="nil"/>
              <w:bottom w:val="nil"/>
              <w:right w:val="single" w:sz="8" w:space="0" w:color="auto"/>
            </w:tcBorders>
            <w:shd w:val="clear" w:color="auto" w:fill="auto"/>
            <w:hideMark/>
          </w:tcPr>
          <w:p w14:paraId="7770C37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C082D4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0BF11A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5" w:type="dxa"/>
            <w:tcBorders>
              <w:top w:val="nil"/>
              <w:left w:val="nil"/>
              <w:bottom w:val="nil"/>
              <w:right w:val="single" w:sz="8" w:space="0" w:color="auto"/>
            </w:tcBorders>
            <w:shd w:val="clear" w:color="auto" w:fill="auto"/>
            <w:hideMark/>
          </w:tcPr>
          <w:p w14:paraId="5D1436D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50" w:type="dxa"/>
            <w:tcBorders>
              <w:top w:val="nil"/>
              <w:left w:val="nil"/>
              <w:bottom w:val="nil"/>
              <w:right w:val="single" w:sz="8" w:space="0" w:color="auto"/>
            </w:tcBorders>
            <w:shd w:val="clear" w:color="auto" w:fill="auto"/>
            <w:hideMark/>
          </w:tcPr>
          <w:p w14:paraId="6B88986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ED7E717"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B3C7A3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0A295BB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33" w:type="dxa"/>
            <w:tcBorders>
              <w:top w:val="nil"/>
              <w:left w:val="nil"/>
              <w:bottom w:val="single" w:sz="8" w:space="0" w:color="auto"/>
              <w:right w:val="single" w:sz="8" w:space="0" w:color="auto"/>
            </w:tcBorders>
            <w:shd w:val="clear" w:color="auto" w:fill="auto"/>
            <w:hideMark/>
          </w:tcPr>
          <w:p w14:paraId="6FB1075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45" w:type="dxa"/>
            <w:tcBorders>
              <w:top w:val="nil"/>
              <w:left w:val="nil"/>
              <w:bottom w:val="single" w:sz="8" w:space="0" w:color="auto"/>
              <w:right w:val="single" w:sz="8" w:space="0" w:color="auto"/>
            </w:tcBorders>
            <w:shd w:val="clear" w:color="auto" w:fill="auto"/>
            <w:hideMark/>
          </w:tcPr>
          <w:p w14:paraId="7573C92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5F9E09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0E2B17C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263C8D1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7BFE0DC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5C63D51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50" w:type="dxa"/>
            <w:tcBorders>
              <w:top w:val="nil"/>
              <w:left w:val="nil"/>
              <w:bottom w:val="single" w:sz="8" w:space="0" w:color="auto"/>
              <w:right w:val="single" w:sz="8" w:space="0" w:color="auto"/>
            </w:tcBorders>
            <w:shd w:val="clear" w:color="auto" w:fill="auto"/>
            <w:hideMark/>
          </w:tcPr>
          <w:p w14:paraId="7CF219E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7EC132E" w14:textId="77777777" w:rsidTr="00BE3428">
        <w:trPr>
          <w:trHeight w:val="493"/>
        </w:trPr>
        <w:tc>
          <w:tcPr>
            <w:tcW w:w="942" w:type="dxa"/>
            <w:tcBorders>
              <w:top w:val="nil"/>
              <w:left w:val="single" w:sz="8" w:space="0" w:color="auto"/>
              <w:bottom w:val="nil"/>
              <w:right w:val="single" w:sz="8" w:space="0" w:color="auto"/>
            </w:tcBorders>
            <w:shd w:val="clear" w:color="auto" w:fill="auto"/>
            <w:hideMark/>
          </w:tcPr>
          <w:p w14:paraId="6BC93E1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499" w:type="dxa"/>
            <w:tcBorders>
              <w:top w:val="nil"/>
              <w:left w:val="nil"/>
              <w:bottom w:val="nil"/>
              <w:right w:val="nil"/>
            </w:tcBorders>
            <w:shd w:val="clear" w:color="auto" w:fill="auto"/>
            <w:hideMark/>
          </w:tcPr>
          <w:p w14:paraId="225FBF0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Gebeliğin hipertansif bozuklukları</w:t>
            </w:r>
          </w:p>
        </w:tc>
        <w:tc>
          <w:tcPr>
            <w:tcW w:w="1533" w:type="dxa"/>
            <w:tcBorders>
              <w:top w:val="nil"/>
              <w:left w:val="single" w:sz="8" w:space="0" w:color="auto"/>
              <w:bottom w:val="nil"/>
              <w:right w:val="nil"/>
            </w:tcBorders>
            <w:shd w:val="clear" w:color="auto" w:fill="auto"/>
            <w:hideMark/>
          </w:tcPr>
          <w:p w14:paraId="4E2FBB0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Gebeliğin hipertansif bozuklukları</w:t>
            </w:r>
          </w:p>
        </w:tc>
        <w:tc>
          <w:tcPr>
            <w:tcW w:w="1545" w:type="dxa"/>
            <w:tcBorders>
              <w:top w:val="nil"/>
              <w:left w:val="single" w:sz="8" w:space="0" w:color="auto"/>
              <w:bottom w:val="nil"/>
              <w:right w:val="nil"/>
            </w:tcBorders>
            <w:shd w:val="clear" w:color="auto" w:fill="auto"/>
            <w:hideMark/>
          </w:tcPr>
          <w:p w14:paraId="18267BF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Puerperium fizyolojisi</w:t>
            </w:r>
          </w:p>
        </w:tc>
        <w:tc>
          <w:tcPr>
            <w:tcW w:w="1701" w:type="dxa"/>
            <w:tcBorders>
              <w:top w:val="nil"/>
              <w:left w:val="single" w:sz="8" w:space="0" w:color="auto"/>
              <w:bottom w:val="nil"/>
              <w:right w:val="nil"/>
            </w:tcBorders>
            <w:shd w:val="clear" w:color="auto" w:fill="auto"/>
            <w:hideMark/>
          </w:tcPr>
          <w:p w14:paraId="176F9C9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Puerperium fizyolojisi</w:t>
            </w:r>
          </w:p>
        </w:tc>
        <w:tc>
          <w:tcPr>
            <w:tcW w:w="1842" w:type="dxa"/>
            <w:tcBorders>
              <w:top w:val="nil"/>
              <w:left w:val="single" w:sz="8" w:space="0" w:color="auto"/>
              <w:bottom w:val="nil"/>
              <w:right w:val="single" w:sz="8" w:space="0" w:color="auto"/>
            </w:tcBorders>
            <w:shd w:val="clear" w:color="auto" w:fill="auto"/>
            <w:hideMark/>
          </w:tcPr>
          <w:p w14:paraId="2FD5F94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EC8349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1974A7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5" w:type="dxa"/>
            <w:tcBorders>
              <w:top w:val="nil"/>
              <w:left w:val="nil"/>
              <w:bottom w:val="nil"/>
              <w:right w:val="single" w:sz="8" w:space="0" w:color="auto"/>
            </w:tcBorders>
            <w:shd w:val="clear" w:color="auto" w:fill="auto"/>
            <w:hideMark/>
          </w:tcPr>
          <w:p w14:paraId="4411AD5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50" w:type="dxa"/>
            <w:tcBorders>
              <w:top w:val="nil"/>
              <w:left w:val="nil"/>
              <w:bottom w:val="nil"/>
              <w:right w:val="single" w:sz="8" w:space="0" w:color="auto"/>
            </w:tcBorders>
            <w:shd w:val="clear" w:color="auto" w:fill="auto"/>
            <w:hideMark/>
          </w:tcPr>
          <w:p w14:paraId="7534068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2620F52"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6A8C25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7333B23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33" w:type="dxa"/>
            <w:tcBorders>
              <w:top w:val="nil"/>
              <w:left w:val="nil"/>
              <w:bottom w:val="single" w:sz="8" w:space="0" w:color="auto"/>
              <w:right w:val="single" w:sz="8" w:space="0" w:color="auto"/>
            </w:tcBorders>
            <w:shd w:val="clear" w:color="auto" w:fill="auto"/>
            <w:hideMark/>
          </w:tcPr>
          <w:p w14:paraId="2149779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45" w:type="dxa"/>
            <w:tcBorders>
              <w:top w:val="single" w:sz="4" w:space="0" w:color="auto"/>
              <w:left w:val="nil"/>
              <w:bottom w:val="single" w:sz="4" w:space="0" w:color="auto"/>
              <w:right w:val="nil"/>
            </w:tcBorders>
            <w:shd w:val="clear" w:color="auto" w:fill="auto"/>
            <w:noWrap/>
            <w:vAlign w:val="center"/>
            <w:hideMark/>
          </w:tcPr>
          <w:p w14:paraId="1A7DED4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6C051F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1B918A8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397B4E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4A835E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single" w:sz="4" w:space="0" w:color="auto"/>
              <w:left w:val="nil"/>
              <w:bottom w:val="single" w:sz="4" w:space="0" w:color="auto"/>
              <w:right w:val="nil"/>
            </w:tcBorders>
            <w:shd w:val="clear" w:color="auto" w:fill="auto"/>
            <w:noWrap/>
            <w:vAlign w:val="center"/>
            <w:hideMark/>
          </w:tcPr>
          <w:p w14:paraId="2CD4394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50" w:type="dxa"/>
            <w:tcBorders>
              <w:top w:val="nil"/>
              <w:left w:val="single" w:sz="8" w:space="0" w:color="auto"/>
              <w:bottom w:val="single" w:sz="8" w:space="0" w:color="auto"/>
              <w:right w:val="single" w:sz="8" w:space="0" w:color="auto"/>
            </w:tcBorders>
            <w:shd w:val="clear" w:color="auto" w:fill="auto"/>
            <w:hideMark/>
          </w:tcPr>
          <w:p w14:paraId="64A5A97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BE3F1BF" w14:textId="77777777" w:rsidTr="00BE3428">
        <w:trPr>
          <w:trHeight w:val="493"/>
        </w:trPr>
        <w:tc>
          <w:tcPr>
            <w:tcW w:w="942" w:type="dxa"/>
            <w:tcBorders>
              <w:top w:val="nil"/>
              <w:left w:val="single" w:sz="8" w:space="0" w:color="auto"/>
              <w:bottom w:val="nil"/>
              <w:right w:val="single" w:sz="8" w:space="0" w:color="auto"/>
            </w:tcBorders>
            <w:shd w:val="clear" w:color="auto" w:fill="auto"/>
            <w:hideMark/>
          </w:tcPr>
          <w:p w14:paraId="46F28A4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499" w:type="dxa"/>
            <w:tcBorders>
              <w:top w:val="nil"/>
              <w:left w:val="nil"/>
              <w:bottom w:val="nil"/>
              <w:right w:val="single" w:sz="8" w:space="0" w:color="auto"/>
            </w:tcBorders>
            <w:shd w:val="clear" w:color="auto" w:fill="auto"/>
            <w:hideMark/>
          </w:tcPr>
          <w:p w14:paraId="61AF257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Gebelik ve sistemik hastalıklar</w:t>
            </w:r>
          </w:p>
        </w:tc>
        <w:tc>
          <w:tcPr>
            <w:tcW w:w="1533" w:type="dxa"/>
            <w:tcBorders>
              <w:top w:val="nil"/>
              <w:left w:val="nil"/>
              <w:bottom w:val="nil"/>
              <w:right w:val="single" w:sz="8" w:space="0" w:color="auto"/>
            </w:tcBorders>
            <w:shd w:val="clear" w:color="auto" w:fill="auto"/>
            <w:hideMark/>
          </w:tcPr>
          <w:p w14:paraId="173E6E5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Gebelik ve sistemik hastalıklar</w:t>
            </w:r>
          </w:p>
        </w:tc>
        <w:tc>
          <w:tcPr>
            <w:tcW w:w="1545" w:type="dxa"/>
            <w:tcBorders>
              <w:top w:val="single" w:sz="8" w:space="0" w:color="auto"/>
              <w:left w:val="nil"/>
              <w:bottom w:val="nil"/>
              <w:right w:val="single" w:sz="8" w:space="0" w:color="auto"/>
            </w:tcBorders>
            <w:shd w:val="clear" w:color="auto" w:fill="auto"/>
            <w:hideMark/>
          </w:tcPr>
          <w:p w14:paraId="511B434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Gebelik ve sistemik hastalıklar</w:t>
            </w:r>
          </w:p>
        </w:tc>
        <w:tc>
          <w:tcPr>
            <w:tcW w:w="1701" w:type="dxa"/>
            <w:tcBorders>
              <w:top w:val="single" w:sz="8" w:space="0" w:color="auto"/>
              <w:left w:val="nil"/>
              <w:bottom w:val="nil"/>
              <w:right w:val="single" w:sz="8" w:space="0" w:color="auto"/>
            </w:tcBorders>
            <w:shd w:val="clear" w:color="auto" w:fill="auto"/>
            <w:hideMark/>
          </w:tcPr>
          <w:p w14:paraId="1DF13F4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4B1484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6D2BB47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40B7C34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5" w:type="dxa"/>
            <w:tcBorders>
              <w:top w:val="single" w:sz="8" w:space="0" w:color="auto"/>
              <w:left w:val="nil"/>
              <w:bottom w:val="nil"/>
              <w:right w:val="single" w:sz="8" w:space="0" w:color="auto"/>
            </w:tcBorders>
            <w:shd w:val="clear" w:color="auto" w:fill="auto"/>
            <w:hideMark/>
          </w:tcPr>
          <w:p w14:paraId="64CC3B1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50" w:type="dxa"/>
            <w:tcBorders>
              <w:top w:val="nil"/>
              <w:left w:val="nil"/>
              <w:bottom w:val="nil"/>
              <w:right w:val="single" w:sz="8" w:space="0" w:color="auto"/>
            </w:tcBorders>
            <w:shd w:val="clear" w:color="auto" w:fill="auto"/>
            <w:hideMark/>
          </w:tcPr>
          <w:p w14:paraId="0A048EB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5AA53C9"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22BE227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733D5FF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33" w:type="dxa"/>
            <w:tcBorders>
              <w:top w:val="nil"/>
              <w:left w:val="single" w:sz="8" w:space="0" w:color="auto"/>
              <w:bottom w:val="single" w:sz="8" w:space="0" w:color="auto"/>
              <w:right w:val="nil"/>
            </w:tcBorders>
            <w:shd w:val="clear" w:color="auto" w:fill="auto"/>
            <w:hideMark/>
          </w:tcPr>
          <w:p w14:paraId="1498333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45" w:type="dxa"/>
            <w:tcBorders>
              <w:top w:val="nil"/>
              <w:left w:val="single" w:sz="8" w:space="0" w:color="auto"/>
              <w:bottom w:val="single" w:sz="8" w:space="0" w:color="auto"/>
              <w:right w:val="nil"/>
            </w:tcBorders>
            <w:shd w:val="clear" w:color="auto" w:fill="auto"/>
            <w:hideMark/>
          </w:tcPr>
          <w:p w14:paraId="2DF0C75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91BA3E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046BAC3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31BA5E8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55C9EC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985" w:type="dxa"/>
            <w:tcBorders>
              <w:top w:val="nil"/>
              <w:left w:val="single" w:sz="8" w:space="0" w:color="auto"/>
              <w:bottom w:val="single" w:sz="8" w:space="0" w:color="auto"/>
              <w:right w:val="nil"/>
            </w:tcBorders>
            <w:shd w:val="clear" w:color="auto" w:fill="auto"/>
            <w:hideMark/>
          </w:tcPr>
          <w:p w14:paraId="3E928E7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850" w:type="dxa"/>
            <w:tcBorders>
              <w:top w:val="nil"/>
              <w:left w:val="single" w:sz="8" w:space="0" w:color="auto"/>
              <w:bottom w:val="single" w:sz="8" w:space="0" w:color="auto"/>
              <w:right w:val="single" w:sz="8" w:space="0" w:color="auto"/>
            </w:tcBorders>
            <w:shd w:val="clear" w:color="auto" w:fill="auto"/>
            <w:hideMark/>
          </w:tcPr>
          <w:p w14:paraId="17716E8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C6F840A" w14:textId="77777777" w:rsidTr="00BE3428">
        <w:trPr>
          <w:trHeight w:val="493"/>
        </w:trPr>
        <w:tc>
          <w:tcPr>
            <w:tcW w:w="942" w:type="dxa"/>
            <w:tcBorders>
              <w:top w:val="nil"/>
              <w:left w:val="single" w:sz="8" w:space="0" w:color="auto"/>
              <w:bottom w:val="nil"/>
              <w:right w:val="single" w:sz="8" w:space="0" w:color="auto"/>
            </w:tcBorders>
            <w:shd w:val="clear" w:color="auto" w:fill="auto"/>
            <w:hideMark/>
          </w:tcPr>
          <w:p w14:paraId="225D33F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499" w:type="dxa"/>
            <w:tcBorders>
              <w:top w:val="nil"/>
              <w:left w:val="nil"/>
              <w:bottom w:val="nil"/>
              <w:right w:val="single" w:sz="8" w:space="0" w:color="auto"/>
            </w:tcBorders>
            <w:shd w:val="clear" w:color="auto" w:fill="auto"/>
            <w:hideMark/>
          </w:tcPr>
          <w:p w14:paraId="6C9E6A0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533" w:type="dxa"/>
            <w:tcBorders>
              <w:top w:val="nil"/>
              <w:left w:val="nil"/>
              <w:bottom w:val="nil"/>
              <w:right w:val="single" w:sz="8" w:space="0" w:color="auto"/>
            </w:tcBorders>
            <w:shd w:val="clear" w:color="auto" w:fill="auto"/>
            <w:hideMark/>
          </w:tcPr>
          <w:p w14:paraId="1455B72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545" w:type="dxa"/>
            <w:tcBorders>
              <w:top w:val="nil"/>
              <w:left w:val="nil"/>
              <w:bottom w:val="nil"/>
              <w:right w:val="single" w:sz="8" w:space="0" w:color="auto"/>
            </w:tcBorders>
            <w:shd w:val="clear" w:color="auto" w:fill="auto"/>
            <w:hideMark/>
          </w:tcPr>
          <w:p w14:paraId="37611B4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Perinatal enfeksiyonlar</w:t>
            </w:r>
          </w:p>
        </w:tc>
        <w:tc>
          <w:tcPr>
            <w:tcW w:w="1701" w:type="dxa"/>
            <w:tcBorders>
              <w:top w:val="nil"/>
              <w:left w:val="nil"/>
              <w:bottom w:val="nil"/>
              <w:right w:val="single" w:sz="8" w:space="0" w:color="auto"/>
            </w:tcBorders>
            <w:shd w:val="clear" w:color="auto" w:fill="auto"/>
            <w:hideMark/>
          </w:tcPr>
          <w:p w14:paraId="23605C2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Perinatal enfeksiyonlar</w:t>
            </w:r>
          </w:p>
        </w:tc>
        <w:tc>
          <w:tcPr>
            <w:tcW w:w="1842" w:type="dxa"/>
            <w:tcBorders>
              <w:top w:val="nil"/>
              <w:left w:val="nil"/>
              <w:bottom w:val="nil"/>
              <w:right w:val="single" w:sz="8" w:space="0" w:color="auto"/>
            </w:tcBorders>
            <w:shd w:val="clear" w:color="auto" w:fill="auto"/>
            <w:hideMark/>
          </w:tcPr>
          <w:p w14:paraId="42BBB9C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6D1F17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F2824B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5" w:type="dxa"/>
            <w:tcBorders>
              <w:top w:val="nil"/>
              <w:left w:val="nil"/>
              <w:bottom w:val="nil"/>
              <w:right w:val="single" w:sz="8" w:space="0" w:color="auto"/>
            </w:tcBorders>
            <w:shd w:val="clear" w:color="auto" w:fill="auto"/>
            <w:hideMark/>
          </w:tcPr>
          <w:p w14:paraId="3216325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50" w:type="dxa"/>
            <w:tcBorders>
              <w:top w:val="nil"/>
              <w:left w:val="nil"/>
              <w:bottom w:val="nil"/>
              <w:right w:val="single" w:sz="8" w:space="0" w:color="auto"/>
            </w:tcBorders>
            <w:shd w:val="clear" w:color="auto" w:fill="auto"/>
            <w:hideMark/>
          </w:tcPr>
          <w:p w14:paraId="1895F89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599DABC6" w14:textId="77777777" w:rsidTr="00BE3428">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D2947C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63B3767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33" w:type="dxa"/>
            <w:tcBorders>
              <w:top w:val="nil"/>
              <w:left w:val="single" w:sz="8" w:space="0" w:color="auto"/>
              <w:bottom w:val="single" w:sz="8" w:space="0" w:color="auto"/>
              <w:right w:val="nil"/>
            </w:tcBorders>
            <w:shd w:val="clear" w:color="auto" w:fill="auto"/>
            <w:hideMark/>
          </w:tcPr>
          <w:p w14:paraId="76D4465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45" w:type="dxa"/>
            <w:tcBorders>
              <w:top w:val="nil"/>
              <w:left w:val="single" w:sz="8" w:space="0" w:color="auto"/>
              <w:bottom w:val="single" w:sz="8" w:space="0" w:color="auto"/>
              <w:right w:val="nil"/>
            </w:tcBorders>
            <w:shd w:val="clear" w:color="auto" w:fill="auto"/>
            <w:hideMark/>
          </w:tcPr>
          <w:p w14:paraId="489B374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05A521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nil"/>
            </w:tcBorders>
            <w:shd w:val="clear" w:color="auto" w:fill="auto"/>
            <w:hideMark/>
          </w:tcPr>
          <w:p w14:paraId="2AFE0D4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6F505FD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nil"/>
            </w:tcBorders>
            <w:shd w:val="clear" w:color="auto" w:fill="auto"/>
            <w:hideMark/>
          </w:tcPr>
          <w:p w14:paraId="7979AF6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single" w:sz="8" w:space="0" w:color="auto"/>
              <w:bottom w:val="single" w:sz="8" w:space="0" w:color="auto"/>
              <w:right w:val="nil"/>
            </w:tcBorders>
            <w:shd w:val="clear" w:color="auto" w:fill="auto"/>
            <w:hideMark/>
          </w:tcPr>
          <w:p w14:paraId="4C4A8BE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50" w:type="dxa"/>
            <w:tcBorders>
              <w:top w:val="nil"/>
              <w:left w:val="single" w:sz="8" w:space="0" w:color="auto"/>
              <w:bottom w:val="single" w:sz="8" w:space="0" w:color="auto"/>
              <w:right w:val="single" w:sz="8" w:space="0" w:color="auto"/>
            </w:tcBorders>
            <w:shd w:val="clear" w:color="auto" w:fill="auto"/>
            <w:hideMark/>
          </w:tcPr>
          <w:p w14:paraId="62E72C5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25A3B6A4" w14:textId="14A26DC0" w:rsidR="00C46589" w:rsidRDefault="00C46589">
      <w:pPr>
        <w:pStyle w:val="GvdeMetni"/>
        <w:rPr>
          <w:sz w:val="20"/>
        </w:rPr>
      </w:pPr>
    </w:p>
    <w:p w14:paraId="36590CC2" w14:textId="114B3630" w:rsidR="00C46589" w:rsidRDefault="00C46589">
      <w:pPr>
        <w:pStyle w:val="GvdeMetni"/>
        <w:rPr>
          <w:sz w:val="20"/>
        </w:rPr>
      </w:pPr>
    </w:p>
    <w:p w14:paraId="0D6A7C66" w14:textId="24F483CC" w:rsidR="00C46589" w:rsidRDefault="00C46589">
      <w:pPr>
        <w:pStyle w:val="GvdeMetni"/>
        <w:rPr>
          <w:sz w:val="20"/>
        </w:rPr>
      </w:pPr>
    </w:p>
    <w:p w14:paraId="5370F0E4" w14:textId="77777777" w:rsidR="00BE3428" w:rsidRDefault="00BE3428">
      <w:pPr>
        <w:pStyle w:val="GvdeMetni"/>
        <w:rPr>
          <w:sz w:val="20"/>
        </w:rPr>
      </w:pPr>
    </w:p>
    <w:p w14:paraId="45C41C1D" w14:textId="0F775888" w:rsidR="00C46589" w:rsidRDefault="00C46589">
      <w:pPr>
        <w:pStyle w:val="GvdeMetni"/>
        <w:rPr>
          <w:sz w:val="20"/>
        </w:rPr>
      </w:pPr>
    </w:p>
    <w:tbl>
      <w:tblPr>
        <w:tblW w:w="15215" w:type="dxa"/>
        <w:tblCellMar>
          <w:left w:w="70" w:type="dxa"/>
          <w:right w:w="70" w:type="dxa"/>
        </w:tblCellMar>
        <w:tblLook w:val="04A0" w:firstRow="1" w:lastRow="0" w:firstColumn="1" w:lastColumn="0" w:noHBand="0" w:noVBand="1"/>
      </w:tblPr>
      <w:tblGrid>
        <w:gridCol w:w="991"/>
        <w:gridCol w:w="1551"/>
        <w:gridCol w:w="1559"/>
        <w:gridCol w:w="1559"/>
        <w:gridCol w:w="1560"/>
        <w:gridCol w:w="1701"/>
        <w:gridCol w:w="1559"/>
        <w:gridCol w:w="1843"/>
        <w:gridCol w:w="1984"/>
        <w:gridCol w:w="908"/>
      </w:tblGrid>
      <w:tr w:rsidR="00C46589" w:rsidRPr="00C46589" w14:paraId="6960E9A2" w14:textId="77777777" w:rsidTr="00BE3428">
        <w:trPr>
          <w:trHeight w:val="493"/>
        </w:trPr>
        <w:tc>
          <w:tcPr>
            <w:tcW w:w="15215" w:type="dxa"/>
            <w:gridSpan w:val="10"/>
            <w:tcBorders>
              <w:top w:val="nil"/>
              <w:left w:val="single" w:sz="8" w:space="0" w:color="auto"/>
              <w:bottom w:val="single" w:sz="8" w:space="0" w:color="auto"/>
              <w:right w:val="single" w:sz="8" w:space="0" w:color="000000"/>
            </w:tcBorders>
            <w:shd w:val="clear" w:color="000000" w:fill="A1D8FF"/>
            <w:hideMark/>
          </w:tcPr>
          <w:p w14:paraId="7B0AD381" w14:textId="718A2265"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3</w:t>
            </w:r>
            <w:r w:rsidRPr="00C46589">
              <w:rPr>
                <w:rFonts w:ascii="Arial Narrow" w:hAnsi="Arial Narrow" w:cs="Calibri"/>
                <w:b/>
                <w:bCs/>
                <w:sz w:val="16"/>
                <w:szCs w:val="16"/>
                <w:lang w:eastAsia="tr-TR"/>
              </w:rPr>
              <w:t xml:space="preserve"> (25.09.2023-10.11.2023): Kadın Hastalıkları ve Doğum Stajı</w:t>
            </w:r>
          </w:p>
        </w:tc>
      </w:tr>
      <w:tr w:rsidR="00C46589" w:rsidRPr="00C46589" w14:paraId="1B1B21FE" w14:textId="77777777" w:rsidTr="00BE3428">
        <w:trPr>
          <w:trHeight w:val="493"/>
        </w:trPr>
        <w:tc>
          <w:tcPr>
            <w:tcW w:w="1521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5EFC9BD" w14:textId="71FD9C7E"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DÖRDÜNCÜ HAFTA</w:t>
            </w:r>
            <w:r w:rsidR="00BE3428">
              <w:rPr>
                <w:rFonts w:ascii="Arial Narrow" w:hAnsi="Arial Narrow" w:cs="Calibri"/>
                <w:b/>
                <w:bCs/>
                <w:sz w:val="16"/>
                <w:szCs w:val="16"/>
                <w:lang w:eastAsia="tr-TR"/>
              </w:rPr>
              <w:t xml:space="preserve">: </w:t>
            </w:r>
            <w:r w:rsidR="00BE3428" w:rsidRPr="00C46589">
              <w:rPr>
                <w:rFonts w:ascii="Arial Narrow" w:hAnsi="Arial Narrow" w:cs="Calibri"/>
                <w:b/>
                <w:bCs/>
                <w:sz w:val="16"/>
                <w:szCs w:val="16"/>
                <w:lang w:eastAsia="tr-TR"/>
              </w:rPr>
              <w:t>16.10.2023-20.10.2023</w:t>
            </w:r>
          </w:p>
        </w:tc>
      </w:tr>
      <w:tr w:rsidR="00C46589" w:rsidRPr="00C46589" w14:paraId="0B9E72B3"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7AF3C7F0" w14:textId="7921A17A" w:rsidR="00C46589" w:rsidRPr="00C46589" w:rsidRDefault="00C46589" w:rsidP="00C46589">
            <w:pPr>
              <w:widowControl/>
              <w:autoSpaceDE/>
              <w:autoSpaceDN/>
              <w:rPr>
                <w:rFonts w:ascii="Arial Narrow" w:hAnsi="Arial Narrow" w:cs="Calibri"/>
                <w:b/>
                <w:bCs/>
                <w:sz w:val="16"/>
                <w:szCs w:val="16"/>
                <w:lang w:eastAsia="tr-TR"/>
              </w:rPr>
            </w:pPr>
          </w:p>
        </w:tc>
        <w:tc>
          <w:tcPr>
            <w:tcW w:w="1551" w:type="dxa"/>
            <w:tcBorders>
              <w:top w:val="nil"/>
              <w:left w:val="nil"/>
              <w:bottom w:val="single" w:sz="8" w:space="0" w:color="auto"/>
              <w:right w:val="single" w:sz="8" w:space="0" w:color="auto"/>
            </w:tcBorders>
            <w:shd w:val="clear" w:color="auto" w:fill="auto"/>
            <w:hideMark/>
          </w:tcPr>
          <w:p w14:paraId="754A4B0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E2C594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4669D2A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64C2628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04A8813"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652E8C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05B872F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984" w:type="dxa"/>
            <w:tcBorders>
              <w:top w:val="nil"/>
              <w:left w:val="nil"/>
              <w:bottom w:val="single" w:sz="8" w:space="0" w:color="auto"/>
              <w:right w:val="single" w:sz="8" w:space="0" w:color="auto"/>
            </w:tcBorders>
            <w:shd w:val="clear" w:color="auto" w:fill="auto"/>
            <w:hideMark/>
          </w:tcPr>
          <w:p w14:paraId="101EECF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908" w:type="dxa"/>
            <w:tcBorders>
              <w:top w:val="nil"/>
              <w:left w:val="nil"/>
              <w:bottom w:val="single" w:sz="8" w:space="0" w:color="auto"/>
              <w:right w:val="single" w:sz="8" w:space="0" w:color="auto"/>
            </w:tcBorders>
            <w:shd w:val="clear" w:color="auto" w:fill="auto"/>
            <w:hideMark/>
          </w:tcPr>
          <w:p w14:paraId="0D763A1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C46589" w:rsidRPr="00C46589" w14:paraId="15CD6639" w14:textId="77777777" w:rsidTr="00BE3428">
        <w:trPr>
          <w:trHeight w:val="493"/>
        </w:trPr>
        <w:tc>
          <w:tcPr>
            <w:tcW w:w="991" w:type="dxa"/>
            <w:tcBorders>
              <w:top w:val="nil"/>
              <w:left w:val="single" w:sz="8" w:space="0" w:color="auto"/>
              <w:bottom w:val="nil"/>
              <w:right w:val="single" w:sz="8" w:space="0" w:color="auto"/>
            </w:tcBorders>
            <w:shd w:val="clear" w:color="auto" w:fill="auto"/>
            <w:hideMark/>
          </w:tcPr>
          <w:p w14:paraId="58A2EC4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551" w:type="dxa"/>
            <w:tcBorders>
              <w:top w:val="nil"/>
              <w:left w:val="nil"/>
              <w:bottom w:val="nil"/>
              <w:right w:val="single" w:sz="8" w:space="0" w:color="auto"/>
            </w:tcBorders>
            <w:shd w:val="clear" w:color="auto" w:fill="auto"/>
            <w:hideMark/>
          </w:tcPr>
          <w:p w14:paraId="7D505DC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İnfertil çiftin değerlendirilmesi</w:t>
            </w:r>
          </w:p>
        </w:tc>
        <w:tc>
          <w:tcPr>
            <w:tcW w:w="1559" w:type="dxa"/>
            <w:tcBorders>
              <w:top w:val="nil"/>
              <w:left w:val="nil"/>
              <w:bottom w:val="nil"/>
              <w:right w:val="single" w:sz="8" w:space="0" w:color="auto"/>
            </w:tcBorders>
            <w:shd w:val="clear" w:color="auto" w:fill="auto"/>
            <w:hideMark/>
          </w:tcPr>
          <w:p w14:paraId="0F2A754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İnfertil çiftin değerlendirilmesi</w:t>
            </w:r>
          </w:p>
        </w:tc>
        <w:tc>
          <w:tcPr>
            <w:tcW w:w="1559" w:type="dxa"/>
            <w:tcBorders>
              <w:top w:val="nil"/>
              <w:left w:val="nil"/>
              <w:bottom w:val="nil"/>
              <w:right w:val="single" w:sz="8" w:space="0" w:color="auto"/>
            </w:tcBorders>
            <w:shd w:val="clear" w:color="auto" w:fill="auto"/>
            <w:hideMark/>
          </w:tcPr>
          <w:p w14:paraId="6AE22AD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İnfertil çiftin değerlendirilmesi</w:t>
            </w:r>
          </w:p>
        </w:tc>
        <w:tc>
          <w:tcPr>
            <w:tcW w:w="1560" w:type="dxa"/>
            <w:tcBorders>
              <w:top w:val="nil"/>
              <w:left w:val="nil"/>
              <w:bottom w:val="nil"/>
              <w:right w:val="single" w:sz="8" w:space="0" w:color="auto"/>
            </w:tcBorders>
            <w:shd w:val="clear" w:color="auto" w:fill="auto"/>
            <w:hideMark/>
          </w:tcPr>
          <w:p w14:paraId="0192523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5691F8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CEC9C6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6C38C62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4" w:type="dxa"/>
            <w:tcBorders>
              <w:top w:val="nil"/>
              <w:left w:val="nil"/>
              <w:bottom w:val="nil"/>
              <w:right w:val="single" w:sz="8" w:space="0" w:color="auto"/>
            </w:tcBorders>
            <w:shd w:val="clear" w:color="auto" w:fill="auto"/>
            <w:hideMark/>
          </w:tcPr>
          <w:p w14:paraId="5915A7F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08" w:type="dxa"/>
            <w:tcBorders>
              <w:top w:val="nil"/>
              <w:left w:val="nil"/>
              <w:bottom w:val="nil"/>
              <w:right w:val="single" w:sz="8" w:space="0" w:color="auto"/>
            </w:tcBorders>
            <w:shd w:val="clear" w:color="auto" w:fill="auto"/>
            <w:hideMark/>
          </w:tcPr>
          <w:p w14:paraId="2EDAAA8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721F43E"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03D7566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551" w:type="dxa"/>
            <w:tcBorders>
              <w:top w:val="nil"/>
              <w:left w:val="nil"/>
              <w:bottom w:val="single" w:sz="8" w:space="0" w:color="auto"/>
              <w:right w:val="single" w:sz="8" w:space="0" w:color="auto"/>
            </w:tcBorders>
            <w:shd w:val="clear" w:color="auto" w:fill="auto"/>
            <w:hideMark/>
          </w:tcPr>
          <w:p w14:paraId="7719672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49751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5C2E0C2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6D95B41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32BF5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87D0E1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2093830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4" w:type="dxa"/>
            <w:tcBorders>
              <w:top w:val="nil"/>
              <w:left w:val="nil"/>
              <w:bottom w:val="single" w:sz="8" w:space="0" w:color="auto"/>
              <w:right w:val="single" w:sz="8" w:space="0" w:color="auto"/>
            </w:tcBorders>
            <w:shd w:val="clear" w:color="auto" w:fill="auto"/>
            <w:hideMark/>
          </w:tcPr>
          <w:p w14:paraId="5617174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908" w:type="dxa"/>
            <w:tcBorders>
              <w:top w:val="nil"/>
              <w:left w:val="nil"/>
              <w:bottom w:val="single" w:sz="8" w:space="0" w:color="auto"/>
              <w:right w:val="single" w:sz="8" w:space="0" w:color="auto"/>
            </w:tcBorders>
            <w:shd w:val="clear" w:color="auto" w:fill="auto"/>
            <w:hideMark/>
          </w:tcPr>
          <w:p w14:paraId="4EE520A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A112EF3" w14:textId="77777777" w:rsidTr="00BE3428">
        <w:trPr>
          <w:trHeight w:val="493"/>
        </w:trPr>
        <w:tc>
          <w:tcPr>
            <w:tcW w:w="991" w:type="dxa"/>
            <w:tcBorders>
              <w:top w:val="nil"/>
              <w:left w:val="single" w:sz="8" w:space="0" w:color="auto"/>
              <w:bottom w:val="nil"/>
              <w:right w:val="single" w:sz="8" w:space="0" w:color="auto"/>
            </w:tcBorders>
            <w:shd w:val="clear" w:color="auto" w:fill="auto"/>
            <w:hideMark/>
          </w:tcPr>
          <w:p w14:paraId="7CA3BEF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551" w:type="dxa"/>
            <w:tcBorders>
              <w:top w:val="nil"/>
              <w:left w:val="nil"/>
              <w:bottom w:val="nil"/>
              <w:right w:val="single" w:sz="8" w:space="0" w:color="auto"/>
            </w:tcBorders>
            <w:shd w:val="clear" w:color="auto" w:fill="auto"/>
            <w:hideMark/>
          </w:tcPr>
          <w:p w14:paraId="30E319A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EMR ve Preterm eylem</w:t>
            </w:r>
          </w:p>
        </w:tc>
        <w:tc>
          <w:tcPr>
            <w:tcW w:w="1559" w:type="dxa"/>
            <w:tcBorders>
              <w:top w:val="nil"/>
              <w:left w:val="nil"/>
              <w:bottom w:val="nil"/>
              <w:right w:val="single" w:sz="8" w:space="0" w:color="auto"/>
            </w:tcBorders>
            <w:shd w:val="clear" w:color="auto" w:fill="auto"/>
            <w:hideMark/>
          </w:tcPr>
          <w:p w14:paraId="135AD2A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EMR ve Preterm eylem</w:t>
            </w:r>
          </w:p>
        </w:tc>
        <w:tc>
          <w:tcPr>
            <w:tcW w:w="1559" w:type="dxa"/>
            <w:tcBorders>
              <w:top w:val="nil"/>
              <w:left w:val="nil"/>
              <w:bottom w:val="nil"/>
              <w:right w:val="single" w:sz="8" w:space="0" w:color="auto"/>
            </w:tcBorders>
            <w:shd w:val="clear" w:color="auto" w:fill="auto"/>
            <w:hideMark/>
          </w:tcPr>
          <w:p w14:paraId="1E4F83F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EMR ve Preterm eylem</w:t>
            </w:r>
          </w:p>
        </w:tc>
        <w:tc>
          <w:tcPr>
            <w:tcW w:w="1560" w:type="dxa"/>
            <w:tcBorders>
              <w:top w:val="nil"/>
              <w:left w:val="nil"/>
              <w:bottom w:val="nil"/>
              <w:right w:val="single" w:sz="8" w:space="0" w:color="auto"/>
            </w:tcBorders>
            <w:shd w:val="clear" w:color="auto" w:fill="auto"/>
            <w:hideMark/>
          </w:tcPr>
          <w:p w14:paraId="6B858E6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DB463F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C6D2D8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378E35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4" w:type="dxa"/>
            <w:tcBorders>
              <w:top w:val="nil"/>
              <w:left w:val="nil"/>
              <w:bottom w:val="nil"/>
              <w:right w:val="single" w:sz="8" w:space="0" w:color="auto"/>
            </w:tcBorders>
            <w:shd w:val="clear" w:color="auto" w:fill="auto"/>
            <w:hideMark/>
          </w:tcPr>
          <w:p w14:paraId="5FB77DF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08" w:type="dxa"/>
            <w:tcBorders>
              <w:top w:val="nil"/>
              <w:left w:val="nil"/>
              <w:bottom w:val="nil"/>
              <w:right w:val="single" w:sz="8" w:space="0" w:color="auto"/>
            </w:tcBorders>
            <w:shd w:val="clear" w:color="auto" w:fill="auto"/>
            <w:hideMark/>
          </w:tcPr>
          <w:p w14:paraId="1D6941E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2BE2154"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304314C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551" w:type="dxa"/>
            <w:tcBorders>
              <w:top w:val="nil"/>
              <w:left w:val="nil"/>
              <w:bottom w:val="single" w:sz="8" w:space="0" w:color="auto"/>
              <w:right w:val="nil"/>
            </w:tcBorders>
            <w:shd w:val="clear" w:color="auto" w:fill="auto"/>
            <w:hideMark/>
          </w:tcPr>
          <w:p w14:paraId="1881748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960558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FBD165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5410128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7A4957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50070C2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843" w:type="dxa"/>
            <w:tcBorders>
              <w:top w:val="nil"/>
              <w:left w:val="single" w:sz="8" w:space="0" w:color="auto"/>
              <w:bottom w:val="single" w:sz="8" w:space="0" w:color="auto"/>
              <w:right w:val="nil"/>
            </w:tcBorders>
            <w:shd w:val="clear" w:color="auto" w:fill="auto"/>
            <w:hideMark/>
          </w:tcPr>
          <w:p w14:paraId="396A6C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984" w:type="dxa"/>
            <w:tcBorders>
              <w:top w:val="nil"/>
              <w:left w:val="single" w:sz="8" w:space="0" w:color="auto"/>
              <w:bottom w:val="single" w:sz="8" w:space="0" w:color="auto"/>
              <w:right w:val="nil"/>
            </w:tcBorders>
            <w:shd w:val="clear" w:color="auto" w:fill="auto"/>
            <w:hideMark/>
          </w:tcPr>
          <w:p w14:paraId="42D0F15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908" w:type="dxa"/>
            <w:tcBorders>
              <w:top w:val="nil"/>
              <w:left w:val="single" w:sz="8" w:space="0" w:color="auto"/>
              <w:bottom w:val="single" w:sz="8" w:space="0" w:color="auto"/>
              <w:right w:val="single" w:sz="8" w:space="0" w:color="auto"/>
            </w:tcBorders>
            <w:shd w:val="clear" w:color="auto" w:fill="auto"/>
            <w:hideMark/>
          </w:tcPr>
          <w:p w14:paraId="64C69E9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2D421FAB" w14:textId="77777777" w:rsidTr="00BE3428">
        <w:trPr>
          <w:trHeight w:val="493"/>
        </w:trPr>
        <w:tc>
          <w:tcPr>
            <w:tcW w:w="991" w:type="dxa"/>
            <w:tcBorders>
              <w:top w:val="nil"/>
              <w:left w:val="single" w:sz="8" w:space="0" w:color="auto"/>
              <w:bottom w:val="nil"/>
              <w:right w:val="single" w:sz="8" w:space="0" w:color="auto"/>
            </w:tcBorders>
            <w:shd w:val="clear" w:color="auto" w:fill="auto"/>
            <w:hideMark/>
          </w:tcPr>
          <w:p w14:paraId="431168A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551" w:type="dxa"/>
            <w:tcBorders>
              <w:top w:val="nil"/>
              <w:left w:val="nil"/>
              <w:bottom w:val="nil"/>
              <w:right w:val="nil"/>
            </w:tcBorders>
            <w:shd w:val="clear" w:color="auto" w:fill="auto"/>
            <w:hideMark/>
          </w:tcPr>
          <w:p w14:paraId="0DE7F5E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Polikistik over sendromu, Anovulasyon, Hiperandrojenizm, Hirsutizm</w:t>
            </w:r>
          </w:p>
        </w:tc>
        <w:tc>
          <w:tcPr>
            <w:tcW w:w="1559" w:type="dxa"/>
            <w:tcBorders>
              <w:top w:val="nil"/>
              <w:left w:val="single" w:sz="8" w:space="0" w:color="auto"/>
              <w:bottom w:val="nil"/>
              <w:right w:val="nil"/>
            </w:tcBorders>
            <w:shd w:val="clear" w:color="auto" w:fill="auto"/>
            <w:hideMark/>
          </w:tcPr>
          <w:p w14:paraId="16D0893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Polikistik over sendromu, Anovulasyon, Hiperandrojenizm, Hirsutizm</w:t>
            </w:r>
          </w:p>
        </w:tc>
        <w:tc>
          <w:tcPr>
            <w:tcW w:w="1559" w:type="dxa"/>
            <w:tcBorders>
              <w:top w:val="nil"/>
              <w:left w:val="single" w:sz="8" w:space="0" w:color="auto"/>
              <w:bottom w:val="nil"/>
              <w:right w:val="nil"/>
            </w:tcBorders>
            <w:shd w:val="clear" w:color="auto" w:fill="auto"/>
            <w:hideMark/>
          </w:tcPr>
          <w:p w14:paraId="592CB99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Rh izoimmunizasyonu</w:t>
            </w:r>
          </w:p>
        </w:tc>
        <w:tc>
          <w:tcPr>
            <w:tcW w:w="1560" w:type="dxa"/>
            <w:tcBorders>
              <w:top w:val="nil"/>
              <w:left w:val="single" w:sz="8" w:space="0" w:color="auto"/>
              <w:bottom w:val="nil"/>
              <w:right w:val="nil"/>
            </w:tcBorders>
            <w:shd w:val="clear" w:color="auto" w:fill="auto"/>
            <w:hideMark/>
          </w:tcPr>
          <w:p w14:paraId="23D932B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Rh izoimmunizasyonu</w:t>
            </w:r>
          </w:p>
        </w:tc>
        <w:tc>
          <w:tcPr>
            <w:tcW w:w="1701" w:type="dxa"/>
            <w:tcBorders>
              <w:top w:val="nil"/>
              <w:left w:val="single" w:sz="8" w:space="0" w:color="auto"/>
              <w:bottom w:val="nil"/>
              <w:right w:val="single" w:sz="8" w:space="0" w:color="auto"/>
            </w:tcBorders>
            <w:shd w:val="clear" w:color="auto" w:fill="auto"/>
            <w:hideMark/>
          </w:tcPr>
          <w:p w14:paraId="5E7C8F2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B8C5C6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02C1ACB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4" w:type="dxa"/>
            <w:tcBorders>
              <w:top w:val="nil"/>
              <w:left w:val="nil"/>
              <w:bottom w:val="nil"/>
              <w:right w:val="single" w:sz="8" w:space="0" w:color="auto"/>
            </w:tcBorders>
            <w:shd w:val="clear" w:color="auto" w:fill="auto"/>
            <w:hideMark/>
          </w:tcPr>
          <w:p w14:paraId="5B0BC57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08" w:type="dxa"/>
            <w:tcBorders>
              <w:top w:val="nil"/>
              <w:left w:val="nil"/>
              <w:bottom w:val="nil"/>
              <w:right w:val="single" w:sz="8" w:space="0" w:color="auto"/>
            </w:tcBorders>
            <w:shd w:val="clear" w:color="auto" w:fill="auto"/>
            <w:hideMark/>
          </w:tcPr>
          <w:p w14:paraId="6DA3500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896BC14"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5CC5B82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551" w:type="dxa"/>
            <w:tcBorders>
              <w:top w:val="single" w:sz="4" w:space="0" w:color="auto"/>
              <w:left w:val="nil"/>
              <w:bottom w:val="single" w:sz="4" w:space="0" w:color="auto"/>
              <w:right w:val="nil"/>
            </w:tcBorders>
            <w:shd w:val="clear" w:color="auto" w:fill="auto"/>
            <w:noWrap/>
            <w:vAlign w:val="center"/>
            <w:hideMark/>
          </w:tcPr>
          <w:p w14:paraId="2837035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61870F0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15580F6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6E54B5E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42D3D2B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5348528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18931C4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4" w:type="dxa"/>
            <w:tcBorders>
              <w:top w:val="single" w:sz="4" w:space="0" w:color="auto"/>
              <w:left w:val="nil"/>
              <w:bottom w:val="single" w:sz="4" w:space="0" w:color="auto"/>
              <w:right w:val="nil"/>
            </w:tcBorders>
            <w:shd w:val="clear" w:color="auto" w:fill="auto"/>
            <w:noWrap/>
            <w:vAlign w:val="center"/>
            <w:hideMark/>
          </w:tcPr>
          <w:p w14:paraId="5EAF8B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908" w:type="dxa"/>
            <w:tcBorders>
              <w:top w:val="nil"/>
              <w:left w:val="single" w:sz="8" w:space="0" w:color="auto"/>
              <w:bottom w:val="single" w:sz="8" w:space="0" w:color="auto"/>
              <w:right w:val="single" w:sz="8" w:space="0" w:color="auto"/>
            </w:tcBorders>
            <w:shd w:val="clear" w:color="auto" w:fill="auto"/>
            <w:hideMark/>
          </w:tcPr>
          <w:p w14:paraId="0F952AC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12FF0721" w14:textId="77777777" w:rsidTr="00BE3428">
        <w:trPr>
          <w:trHeight w:val="493"/>
        </w:trPr>
        <w:tc>
          <w:tcPr>
            <w:tcW w:w="991" w:type="dxa"/>
            <w:tcBorders>
              <w:top w:val="nil"/>
              <w:left w:val="single" w:sz="8" w:space="0" w:color="auto"/>
              <w:bottom w:val="nil"/>
              <w:right w:val="single" w:sz="8" w:space="0" w:color="auto"/>
            </w:tcBorders>
            <w:shd w:val="clear" w:color="auto" w:fill="auto"/>
            <w:hideMark/>
          </w:tcPr>
          <w:p w14:paraId="79BA366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551" w:type="dxa"/>
            <w:tcBorders>
              <w:top w:val="single" w:sz="8" w:space="0" w:color="auto"/>
              <w:left w:val="nil"/>
              <w:bottom w:val="nil"/>
              <w:right w:val="single" w:sz="8" w:space="0" w:color="auto"/>
            </w:tcBorders>
            <w:shd w:val="clear" w:color="auto" w:fill="auto"/>
            <w:hideMark/>
          </w:tcPr>
          <w:p w14:paraId="77C6509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Adli vaka: Hastaya yaklaşım, Pelvik Muayene</w:t>
            </w:r>
          </w:p>
        </w:tc>
        <w:tc>
          <w:tcPr>
            <w:tcW w:w="1559" w:type="dxa"/>
            <w:tcBorders>
              <w:top w:val="single" w:sz="8" w:space="0" w:color="auto"/>
              <w:left w:val="nil"/>
              <w:bottom w:val="nil"/>
              <w:right w:val="single" w:sz="8" w:space="0" w:color="auto"/>
            </w:tcBorders>
            <w:shd w:val="clear" w:color="auto" w:fill="auto"/>
            <w:hideMark/>
          </w:tcPr>
          <w:p w14:paraId="0E0F2AE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Adli vaka: Hastaya yaklaşım, Pelvik Muayene</w:t>
            </w:r>
          </w:p>
        </w:tc>
        <w:tc>
          <w:tcPr>
            <w:tcW w:w="1559" w:type="dxa"/>
            <w:tcBorders>
              <w:top w:val="nil"/>
              <w:left w:val="nil"/>
              <w:bottom w:val="nil"/>
              <w:right w:val="nil"/>
            </w:tcBorders>
            <w:shd w:val="clear" w:color="auto" w:fill="auto"/>
            <w:hideMark/>
          </w:tcPr>
          <w:p w14:paraId="76ED4B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Dismenore: Endometriozis ve Premenstrüel sendrom</w:t>
            </w:r>
          </w:p>
        </w:tc>
        <w:tc>
          <w:tcPr>
            <w:tcW w:w="1560" w:type="dxa"/>
            <w:tcBorders>
              <w:top w:val="nil"/>
              <w:left w:val="single" w:sz="8" w:space="0" w:color="auto"/>
              <w:bottom w:val="nil"/>
              <w:right w:val="nil"/>
            </w:tcBorders>
            <w:shd w:val="clear" w:color="auto" w:fill="auto"/>
            <w:hideMark/>
          </w:tcPr>
          <w:p w14:paraId="088616B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Dismenore: Endometriozis ve Premenstrüel sendrom</w:t>
            </w:r>
          </w:p>
        </w:tc>
        <w:tc>
          <w:tcPr>
            <w:tcW w:w="1701" w:type="dxa"/>
            <w:tcBorders>
              <w:top w:val="nil"/>
              <w:left w:val="single" w:sz="8" w:space="0" w:color="auto"/>
              <w:bottom w:val="nil"/>
              <w:right w:val="single" w:sz="8" w:space="0" w:color="auto"/>
            </w:tcBorders>
            <w:shd w:val="clear" w:color="auto" w:fill="auto"/>
            <w:hideMark/>
          </w:tcPr>
          <w:p w14:paraId="1B233C7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1D4232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3254B12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4" w:type="dxa"/>
            <w:tcBorders>
              <w:top w:val="single" w:sz="8" w:space="0" w:color="auto"/>
              <w:left w:val="nil"/>
              <w:bottom w:val="nil"/>
              <w:right w:val="single" w:sz="8" w:space="0" w:color="auto"/>
            </w:tcBorders>
            <w:shd w:val="clear" w:color="auto" w:fill="auto"/>
            <w:hideMark/>
          </w:tcPr>
          <w:p w14:paraId="761C40C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08" w:type="dxa"/>
            <w:tcBorders>
              <w:top w:val="nil"/>
              <w:left w:val="nil"/>
              <w:bottom w:val="nil"/>
              <w:right w:val="single" w:sz="8" w:space="0" w:color="auto"/>
            </w:tcBorders>
            <w:shd w:val="clear" w:color="auto" w:fill="auto"/>
            <w:hideMark/>
          </w:tcPr>
          <w:p w14:paraId="34ED69C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62ED3A7"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5CC133A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551" w:type="dxa"/>
            <w:tcBorders>
              <w:top w:val="single" w:sz="4" w:space="0" w:color="auto"/>
              <w:left w:val="nil"/>
              <w:bottom w:val="single" w:sz="4" w:space="0" w:color="auto"/>
              <w:right w:val="nil"/>
            </w:tcBorders>
            <w:shd w:val="clear" w:color="auto" w:fill="auto"/>
            <w:noWrap/>
            <w:vAlign w:val="center"/>
            <w:hideMark/>
          </w:tcPr>
          <w:p w14:paraId="7AE8B15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single" w:sz="4" w:space="0" w:color="auto"/>
              <w:left w:val="nil"/>
              <w:bottom w:val="single" w:sz="4" w:space="0" w:color="auto"/>
              <w:right w:val="nil"/>
            </w:tcBorders>
            <w:shd w:val="clear" w:color="auto" w:fill="auto"/>
            <w:noWrap/>
            <w:vAlign w:val="center"/>
            <w:hideMark/>
          </w:tcPr>
          <w:p w14:paraId="4BE83E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single" w:sz="4" w:space="0" w:color="auto"/>
              <w:left w:val="nil"/>
              <w:bottom w:val="single" w:sz="4" w:space="0" w:color="auto"/>
              <w:right w:val="nil"/>
            </w:tcBorders>
            <w:shd w:val="clear" w:color="auto" w:fill="auto"/>
            <w:noWrap/>
            <w:vAlign w:val="center"/>
            <w:hideMark/>
          </w:tcPr>
          <w:p w14:paraId="27B69E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60" w:type="dxa"/>
            <w:tcBorders>
              <w:top w:val="single" w:sz="4" w:space="0" w:color="auto"/>
              <w:left w:val="nil"/>
              <w:bottom w:val="single" w:sz="4" w:space="0" w:color="auto"/>
              <w:right w:val="nil"/>
            </w:tcBorders>
            <w:shd w:val="clear" w:color="auto" w:fill="auto"/>
            <w:noWrap/>
            <w:vAlign w:val="center"/>
            <w:hideMark/>
          </w:tcPr>
          <w:p w14:paraId="23F0EDB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6CDC742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single" w:sz="4" w:space="0" w:color="auto"/>
              <w:left w:val="nil"/>
              <w:bottom w:val="single" w:sz="4" w:space="0" w:color="auto"/>
              <w:right w:val="nil"/>
            </w:tcBorders>
            <w:shd w:val="clear" w:color="auto" w:fill="auto"/>
            <w:noWrap/>
            <w:vAlign w:val="center"/>
            <w:hideMark/>
          </w:tcPr>
          <w:p w14:paraId="6060BA8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843" w:type="dxa"/>
            <w:tcBorders>
              <w:top w:val="single" w:sz="4" w:space="0" w:color="auto"/>
              <w:left w:val="nil"/>
              <w:bottom w:val="single" w:sz="4" w:space="0" w:color="auto"/>
              <w:right w:val="nil"/>
            </w:tcBorders>
            <w:shd w:val="clear" w:color="auto" w:fill="auto"/>
            <w:noWrap/>
            <w:vAlign w:val="center"/>
            <w:hideMark/>
          </w:tcPr>
          <w:p w14:paraId="79DFEBD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984" w:type="dxa"/>
            <w:tcBorders>
              <w:top w:val="single" w:sz="4" w:space="0" w:color="auto"/>
              <w:left w:val="nil"/>
              <w:bottom w:val="single" w:sz="4" w:space="0" w:color="auto"/>
              <w:right w:val="nil"/>
            </w:tcBorders>
            <w:shd w:val="clear" w:color="auto" w:fill="auto"/>
            <w:noWrap/>
            <w:vAlign w:val="center"/>
            <w:hideMark/>
          </w:tcPr>
          <w:p w14:paraId="1E68409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908" w:type="dxa"/>
            <w:tcBorders>
              <w:top w:val="nil"/>
              <w:left w:val="single" w:sz="8" w:space="0" w:color="auto"/>
              <w:bottom w:val="single" w:sz="8" w:space="0" w:color="auto"/>
              <w:right w:val="single" w:sz="8" w:space="0" w:color="auto"/>
            </w:tcBorders>
            <w:shd w:val="clear" w:color="auto" w:fill="auto"/>
            <w:hideMark/>
          </w:tcPr>
          <w:p w14:paraId="2081FF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0C5E9B8" w14:textId="77777777" w:rsidTr="00BE3428">
        <w:trPr>
          <w:trHeight w:val="493"/>
        </w:trPr>
        <w:tc>
          <w:tcPr>
            <w:tcW w:w="991" w:type="dxa"/>
            <w:tcBorders>
              <w:top w:val="nil"/>
              <w:left w:val="single" w:sz="8" w:space="0" w:color="auto"/>
              <w:bottom w:val="nil"/>
              <w:right w:val="single" w:sz="8" w:space="0" w:color="auto"/>
            </w:tcBorders>
            <w:shd w:val="clear" w:color="auto" w:fill="auto"/>
            <w:hideMark/>
          </w:tcPr>
          <w:p w14:paraId="3D7A75F9"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551" w:type="dxa"/>
            <w:tcBorders>
              <w:top w:val="single" w:sz="8" w:space="0" w:color="auto"/>
              <w:left w:val="nil"/>
              <w:bottom w:val="nil"/>
              <w:right w:val="single" w:sz="8" w:space="0" w:color="auto"/>
            </w:tcBorders>
            <w:shd w:val="clear" w:color="auto" w:fill="auto"/>
            <w:hideMark/>
          </w:tcPr>
          <w:p w14:paraId="1E0CB62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559" w:type="dxa"/>
            <w:tcBorders>
              <w:top w:val="single" w:sz="8" w:space="0" w:color="auto"/>
              <w:left w:val="nil"/>
              <w:bottom w:val="nil"/>
              <w:right w:val="single" w:sz="8" w:space="0" w:color="auto"/>
            </w:tcBorders>
            <w:shd w:val="clear" w:color="auto" w:fill="auto"/>
            <w:hideMark/>
          </w:tcPr>
          <w:p w14:paraId="68B5218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559" w:type="dxa"/>
            <w:tcBorders>
              <w:top w:val="single" w:sz="8" w:space="0" w:color="auto"/>
              <w:left w:val="nil"/>
              <w:bottom w:val="nil"/>
              <w:right w:val="single" w:sz="8" w:space="0" w:color="auto"/>
            </w:tcBorders>
            <w:shd w:val="clear" w:color="auto" w:fill="auto"/>
            <w:hideMark/>
          </w:tcPr>
          <w:p w14:paraId="07D421B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560" w:type="dxa"/>
            <w:tcBorders>
              <w:top w:val="single" w:sz="8" w:space="0" w:color="auto"/>
              <w:left w:val="nil"/>
              <w:bottom w:val="nil"/>
              <w:right w:val="single" w:sz="8" w:space="0" w:color="auto"/>
            </w:tcBorders>
            <w:shd w:val="clear" w:color="auto" w:fill="auto"/>
            <w:hideMark/>
          </w:tcPr>
          <w:p w14:paraId="701D617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Çoğul gebelikler</w:t>
            </w:r>
          </w:p>
        </w:tc>
        <w:tc>
          <w:tcPr>
            <w:tcW w:w="1701" w:type="dxa"/>
            <w:tcBorders>
              <w:top w:val="single" w:sz="8" w:space="0" w:color="auto"/>
              <w:left w:val="nil"/>
              <w:bottom w:val="nil"/>
              <w:right w:val="single" w:sz="8" w:space="0" w:color="auto"/>
            </w:tcBorders>
            <w:shd w:val="clear" w:color="auto" w:fill="auto"/>
            <w:hideMark/>
          </w:tcPr>
          <w:p w14:paraId="3231B84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38763FC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2B7A591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984" w:type="dxa"/>
            <w:tcBorders>
              <w:top w:val="single" w:sz="8" w:space="0" w:color="auto"/>
              <w:left w:val="nil"/>
              <w:bottom w:val="nil"/>
              <w:right w:val="single" w:sz="8" w:space="0" w:color="auto"/>
            </w:tcBorders>
            <w:shd w:val="clear" w:color="auto" w:fill="auto"/>
            <w:hideMark/>
          </w:tcPr>
          <w:p w14:paraId="0FB7A0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08" w:type="dxa"/>
            <w:tcBorders>
              <w:top w:val="nil"/>
              <w:left w:val="nil"/>
              <w:bottom w:val="nil"/>
              <w:right w:val="single" w:sz="8" w:space="0" w:color="auto"/>
            </w:tcBorders>
            <w:shd w:val="clear" w:color="auto" w:fill="auto"/>
            <w:hideMark/>
          </w:tcPr>
          <w:p w14:paraId="1294C7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23C1DDC" w14:textId="77777777" w:rsidTr="00BE3428">
        <w:trPr>
          <w:trHeight w:val="493"/>
        </w:trPr>
        <w:tc>
          <w:tcPr>
            <w:tcW w:w="991" w:type="dxa"/>
            <w:tcBorders>
              <w:top w:val="nil"/>
              <w:left w:val="single" w:sz="8" w:space="0" w:color="auto"/>
              <w:bottom w:val="single" w:sz="8" w:space="0" w:color="auto"/>
              <w:right w:val="single" w:sz="8" w:space="0" w:color="auto"/>
            </w:tcBorders>
            <w:shd w:val="clear" w:color="auto" w:fill="auto"/>
            <w:hideMark/>
          </w:tcPr>
          <w:p w14:paraId="73A41AE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551" w:type="dxa"/>
            <w:tcBorders>
              <w:top w:val="nil"/>
              <w:left w:val="nil"/>
              <w:bottom w:val="single" w:sz="8" w:space="0" w:color="auto"/>
              <w:right w:val="nil"/>
            </w:tcBorders>
            <w:shd w:val="clear" w:color="auto" w:fill="auto"/>
            <w:hideMark/>
          </w:tcPr>
          <w:p w14:paraId="79A8C87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5B2042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FA988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25ED8C2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52566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6D9B27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08A025A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4" w:type="dxa"/>
            <w:tcBorders>
              <w:top w:val="nil"/>
              <w:left w:val="nil"/>
              <w:bottom w:val="single" w:sz="8" w:space="0" w:color="auto"/>
              <w:right w:val="single" w:sz="8" w:space="0" w:color="auto"/>
            </w:tcBorders>
            <w:shd w:val="clear" w:color="auto" w:fill="auto"/>
            <w:hideMark/>
          </w:tcPr>
          <w:p w14:paraId="02D1F1E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908" w:type="dxa"/>
            <w:tcBorders>
              <w:top w:val="nil"/>
              <w:left w:val="nil"/>
              <w:bottom w:val="single" w:sz="8" w:space="0" w:color="auto"/>
              <w:right w:val="single" w:sz="8" w:space="0" w:color="auto"/>
            </w:tcBorders>
            <w:shd w:val="clear" w:color="auto" w:fill="auto"/>
            <w:hideMark/>
          </w:tcPr>
          <w:p w14:paraId="4B3B050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708C24A2" w14:textId="4B6642C7" w:rsidR="00C46589" w:rsidRDefault="00C46589">
      <w:pPr>
        <w:pStyle w:val="GvdeMetni"/>
        <w:rPr>
          <w:sz w:val="20"/>
        </w:rPr>
      </w:pPr>
    </w:p>
    <w:p w14:paraId="2D1CA3BC" w14:textId="3EC23C2A" w:rsidR="00C46589" w:rsidRDefault="00C46589">
      <w:pPr>
        <w:pStyle w:val="GvdeMetni"/>
        <w:rPr>
          <w:sz w:val="20"/>
        </w:rPr>
      </w:pPr>
    </w:p>
    <w:p w14:paraId="3C8ADB12" w14:textId="360303C7" w:rsidR="00C46589" w:rsidRDefault="00C46589">
      <w:pPr>
        <w:pStyle w:val="GvdeMetni"/>
        <w:rPr>
          <w:sz w:val="20"/>
        </w:rPr>
      </w:pPr>
    </w:p>
    <w:p w14:paraId="2CB4B2A6" w14:textId="2B365D7A" w:rsidR="00C46589" w:rsidRDefault="00C46589">
      <w:pPr>
        <w:pStyle w:val="GvdeMetni"/>
        <w:rPr>
          <w:sz w:val="20"/>
        </w:rPr>
      </w:pPr>
    </w:p>
    <w:p w14:paraId="5FACDC9F" w14:textId="0598AEA9" w:rsidR="00C46589" w:rsidRDefault="00C46589">
      <w:pPr>
        <w:pStyle w:val="GvdeMetni"/>
        <w:rPr>
          <w:sz w:val="20"/>
        </w:rPr>
      </w:pPr>
    </w:p>
    <w:p w14:paraId="4D713647" w14:textId="0B3C1411" w:rsidR="00C46589" w:rsidRDefault="00C46589">
      <w:pPr>
        <w:pStyle w:val="GvdeMetni"/>
        <w:rPr>
          <w:sz w:val="20"/>
        </w:rPr>
      </w:pPr>
    </w:p>
    <w:p w14:paraId="1ADA9497" w14:textId="4E83121D" w:rsidR="00C46589" w:rsidRDefault="00C46589">
      <w:pPr>
        <w:pStyle w:val="GvdeMetni"/>
        <w:rPr>
          <w:sz w:val="20"/>
        </w:rPr>
      </w:pPr>
    </w:p>
    <w:p w14:paraId="155AB14A" w14:textId="535013B0" w:rsidR="00C46589" w:rsidRDefault="00C46589">
      <w:pPr>
        <w:pStyle w:val="GvdeMetni"/>
        <w:rPr>
          <w:sz w:val="20"/>
        </w:rPr>
      </w:pPr>
    </w:p>
    <w:p w14:paraId="42101C6E" w14:textId="7F1F8B76" w:rsidR="00C46589" w:rsidRDefault="00C46589">
      <w:pPr>
        <w:pStyle w:val="GvdeMetni"/>
        <w:rPr>
          <w:sz w:val="20"/>
        </w:rPr>
      </w:pPr>
    </w:p>
    <w:p w14:paraId="78363675" w14:textId="52D42BCD" w:rsidR="00C46589" w:rsidRDefault="00C46589">
      <w:pPr>
        <w:pStyle w:val="GvdeMetni"/>
        <w:rPr>
          <w:sz w:val="20"/>
        </w:rPr>
      </w:pPr>
    </w:p>
    <w:p w14:paraId="30A136B5" w14:textId="33BC926D" w:rsidR="00C46589" w:rsidRDefault="00C46589">
      <w:pPr>
        <w:pStyle w:val="GvdeMetni"/>
        <w:rPr>
          <w:sz w:val="20"/>
        </w:rPr>
      </w:pPr>
    </w:p>
    <w:p w14:paraId="644A1CD0" w14:textId="0A4040C4" w:rsidR="00C46589" w:rsidRDefault="00C46589">
      <w:pPr>
        <w:pStyle w:val="GvdeMetni"/>
        <w:rPr>
          <w:sz w:val="20"/>
        </w:rPr>
      </w:pPr>
    </w:p>
    <w:p w14:paraId="5E015394" w14:textId="73F02D54" w:rsidR="00C46589" w:rsidRDefault="00C46589">
      <w:pPr>
        <w:pStyle w:val="GvdeMetni"/>
        <w:rPr>
          <w:sz w:val="20"/>
        </w:rPr>
      </w:pPr>
    </w:p>
    <w:p w14:paraId="6007E42D" w14:textId="29C98B82" w:rsidR="00C46589" w:rsidRDefault="00C46589">
      <w:pPr>
        <w:pStyle w:val="GvdeMetni"/>
        <w:rPr>
          <w:sz w:val="20"/>
        </w:rPr>
      </w:pPr>
    </w:p>
    <w:p w14:paraId="33F9C90D" w14:textId="10A2D4DD" w:rsidR="00C46589" w:rsidRDefault="00C46589">
      <w:pPr>
        <w:pStyle w:val="GvdeMetni"/>
        <w:rPr>
          <w:sz w:val="20"/>
        </w:rPr>
      </w:pPr>
    </w:p>
    <w:p w14:paraId="51CCCD4B" w14:textId="38EC9A20" w:rsidR="00C46589" w:rsidRDefault="00C46589">
      <w:pPr>
        <w:pStyle w:val="GvdeMetni"/>
        <w:rPr>
          <w:sz w:val="20"/>
        </w:rPr>
      </w:pPr>
    </w:p>
    <w:p w14:paraId="67E19C55" w14:textId="5537597F" w:rsidR="00C46589" w:rsidRDefault="00C46589">
      <w:pPr>
        <w:pStyle w:val="GvdeMetni"/>
        <w:rPr>
          <w:sz w:val="20"/>
        </w:rPr>
      </w:pPr>
    </w:p>
    <w:p w14:paraId="47713733" w14:textId="5D5F861A" w:rsidR="00C46589" w:rsidRDefault="00C46589">
      <w:pPr>
        <w:pStyle w:val="GvdeMetni"/>
        <w:rPr>
          <w:sz w:val="20"/>
        </w:rPr>
      </w:pPr>
    </w:p>
    <w:tbl>
      <w:tblPr>
        <w:tblW w:w="15055" w:type="dxa"/>
        <w:tblCellMar>
          <w:left w:w="70" w:type="dxa"/>
          <w:right w:w="70" w:type="dxa"/>
        </w:tblCellMar>
        <w:tblLook w:val="04A0" w:firstRow="1" w:lastRow="0" w:firstColumn="1" w:lastColumn="0" w:noHBand="0" w:noVBand="1"/>
      </w:tblPr>
      <w:tblGrid>
        <w:gridCol w:w="1060"/>
        <w:gridCol w:w="1482"/>
        <w:gridCol w:w="1559"/>
        <w:gridCol w:w="1701"/>
        <w:gridCol w:w="1985"/>
        <w:gridCol w:w="1701"/>
        <w:gridCol w:w="1417"/>
        <w:gridCol w:w="1559"/>
        <w:gridCol w:w="1701"/>
        <w:gridCol w:w="890"/>
      </w:tblGrid>
      <w:tr w:rsidR="00C46589" w:rsidRPr="00C46589" w14:paraId="4F2413CC" w14:textId="77777777" w:rsidTr="00BE3428">
        <w:trPr>
          <w:trHeight w:val="493"/>
        </w:trPr>
        <w:tc>
          <w:tcPr>
            <w:tcW w:w="15055" w:type="dxa"/>
            <w:gridSpan w:val="10"/>
            <w:tcBorders>
              <w:top w:val="nil"/>
              <w:left w:val="single" w:sz="8" w:space="0" w:color="auto"/>
              <w:bottom w:val="single" w:sz="8" w:space="0" w:color="auto"/>
              <w:right w:val="single" w:sz="8" w:space="0" w:color="000000"/>
            </w:tcBorders>
            <w:shd w:val="clear" w:color="000000" w:fill="A1D8FF"/>
            <w:hideMark/>
          </w:tcPr>
          <w:p w14:paraId="6DBB8D2E" w14:textId="1C61B8A3"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3</w:t>
            </w:r>
            <w:r w:rsidRPr="00C46589">
              <w:rPr>
                <w:rFonts w:ascii="Arial Narrow" w:hAnsi="Arial Narrow" w:cs="Calibri"/>
                <w:b/>
                <w:bCs/>
                <w:sz w:val="16"/>
                <w:szCs w:val="16"/>
                <w:lang w:eastAsia="tr-TR"/>
              </w:rPr>
              <w:t xml:space="preserve"> (25.09.2023-10.11.2023): Kadın Hastalıkları ve Doğum Stajı</w:t>
            </w:r>
          </w:p>
        </w:tc>
      </w:tr>
      <w:tr w:rsidR="00C46589" w:rsidRPr="00C46589" w14:paraId="5FB9F45C" w14:textId="77777777" w:rsidTr="00BE3428">
        <w:trPr>
          <w:trHeight w:val="493"/>
        </w:trPr>
        <w:tc>
          <w:tcPr>
            <w:tcW w:w="1505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6185D24" w14:textId="397DF89B"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BEŞİNCİ HAFTA</w:t>
            </w:r>
            <w:r w:rsidR="00BE3428">
              <w:rPr>
                <w:rFonts w:ascii="Arial Narrow" w:hAnsi="Arial Narrow" w:cs="Calibri"/>
                <w:b/>
                <w:bCs/>
                <w:sz w:val="16"/>
                <w:szCs w:val="16"/>
                <w:lang w:eastAsia="tr-TR"/>
              </w:rPr>
              <w:t xml:space="preserve">: </w:t>
            </w:r>
            <w:r w:rsidR="00BE3428" w:rsidRPr="00C46589">
              <w:rPr>
                <w:rFonts w:ascii="Arial Narrow" w:hAnsi="Arial Narrow" w:cs="Calibri"/>
                <w:b/>
                <w:bCs/>
                <w:sz w:val="16"/>
                <w:szCs w:val="16"/>
                <w:lang w:eastAsia="tr-TR"/>
              </w:rPr>
              <w:t>23.10.2023-27.10.2023</w:t>
            </w:r>
          </w:p>
        </w:tc>
      </w:tr>
      <w:tr w:rsidR="00C46589" w:rsidRPr="00C46589" w14:paraId="78F97173"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BE055CB" w14:textId="5E7E3801" w:rsidR="00C46589" w:rsidRPr="00C46589" w:rsidRDefault="00C46589" w:rsidP="00C46589">
            <w:pPr>
              <w:widowControl/>
              <w:autoSpaceDE/>
              <w:autoSpaceDN/>
              <w:rPr>
                <w:rFonts w:ascii="Arial Narrow" w:hAnsi="Arial Narrow" w:cs="Calibri"/>
                <w:b/>
                <w:bCs/>
                <w:sz w:val="16"/>
                <w:szCs w:val="16"/>
                <w:lang w:eastAsia="tr-TR"/>
              </w:rPr>
            </w:pPr>
          </w:p>
        </w:tc>
        <w:tc>
          <w:tcPr>
            <w:tcW w:w="1482" w:type="dxa"/>
            <w:tcBorders>
              <w:top w:val="nil"/>
              <w:left w:val="nil"/>
              <w:bottom w:val="single" w:sz="8" w:space="0" w:color="auto"/>
              <w:right w:val="single" w:sz="8" w:space="0" w:color="auto"/>
            </w:tcBorders>
            <w:shd w:val="clear" w:color="auto" w:fill="auto"/>
            <w:hideMark/>
          </w:tcPr>
          <w:p w14:paraId="68484DE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8E2364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948BF3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1985" w:type="dxa"/>
            <w:tcBorders>
              <w:top w:val="nil"/>
              <w:left w:val="nil"/>
              <w:bottom w:val="single" w:sz="8" w:space="0" w:color="auto"/>
              <w:right w:val="single" w:sz="8" w:space="0" w:color="auto"/>
            </w:tcBorders>
            <w:shd w:val="clear" w:color="auto" w:fill="auto"/>
            <w:hideMark/>
          </w:tcPr>
          <w:p w14:paraId="56DDA6F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05BD5E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417" w:type="dxa"/>
            <w:tcBorders>
              <w:top w:val="nil"/>
              <w:left w:val="nil"/>
              <w:bottom w:val="single" w:sz="8" w:space="0" w:color="auto"/>
              <w:right w:val="single" w:sz="8" w:space="0" w:color="auto"/>
            </w:tcBorders>
            <w:shd w:val="clear" w:color="auto" w:fill="auto"/>
            <w:hideMark/>
          </w:tcPr>
          <w:p w14:paraId="2E290BC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77B4BDF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6BE9425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890" w:type="dxa"/>
            <w:tcBorders>
              <w:top w:val="nil"/>
              <w:left w:val="nil"/>
              <w:bottom w:val="single" w:sz="8" w:space="0" w:color="auto"/>
              <w:right w:val="single" w:sz="8" w:space="0" w:color="auto"/>
            </w:tcBorders>
            <w:shd w:val="clear" w:color="auto" w:fill="auto"/>
            <w:hideMark/>
          </w:tcPr>
          <w:p w14:paraId="6EA2DCB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C46589" w:rsidRPr="00C46589" w14:paraId="334F9BD9"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1482526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482" w:type="dxa"/>
            <w:tcBorders>
              <w:top w:val="nil"/>
              <w:left w:val="nil"/>
              <w:bottom w:val="nil"/>
              <w:right w:val="single" w:sz="8" w:space="0" w:color="auto"/>
            </w:tcBorders>
            <w:shd w:val="clear" w:color="auto" w:fill="auto"/>
            <w:hideMark/>
          </w:tcPr>
          <w:p w14:paraId="66A0C6A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Yardımcı üreme teknikleri</w:t>
            </w:r>
          </w:p>
        </w:tc>
        <w:tc>
          <w:tcPr>
            <w:tcW w:w="1559" w:type="dxa"/>
            <w:tcBorders>
              <w:top w:val="nil"/>
              <w:left w:val="nil"/>
              <w:bottom w:val="nil"/>
              <w:right w:val="single" w:sz="8" w:space="0" w:color="auto"/>
            </w:tcBorders>
            <w:shd w:val="clear" w:color="auto" w:fill="auto"/>
            <w:hideMark/>
          </w:tcPr>
          <w:p w14:paraId="40F1270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Yardımcı üreme teknikleri</w:t>
            </w:r>
          </w:p>
        </w:tc>
        <w:tc>
          <w:tcPr>
            <w:tcW w:w="1701" w:type="dxa"/>
            <w:tcBorders>
              <w:top w:val="nil"/>
              <w:left w:val="nil"/>
              <w:bottom w:val="nil"/>
              <w:right w:val="single" w:sz="8" w:space="0" w:color="auto"/>
            </w:tcBorders>
            <w:shd w:val="clear" w:color="auto" w:fill="auto"/>
            <w:hideMark/>
          </w:tcPr>
          <w:p w14:paraId="7E73A3F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Seksüel gelişim bozuklukları ve Müllerian anomaliler ve tedavisi</w:t>
            </w:r>
          </w:p>
        </w:tc>
        <w:tc>
          <w:tcPr>
            <w:tcW w:w="1985" w:type="dxa"/>
            <w:tcBorders>
              <w:top w:val="nil"/>
              <w:left w:val="nil"/>
              <w:bottom w:val="nil"/>
              <w:right w:val="single" w:sz="8" w:space="0" w:color="auto"/>
            </w:tcBorders>
            <w:shd w:val="clear" w:color="auto" w:fill="auto"/>
            <w:hideMark/>
          </w:tcPr>
          <w:p w14:paraId="3565315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Seksüel gelişim bozuklukları ve Müllerian anomaliler ve tedavisi</w:t>
            </w:r>
          </w:p>
        </w:tc>
        <w:tc>
          <w:tcPr>
            <w:tcW w:w="1701" w:type="dxa"/>
            <w:tcBorders>
              <w:top w:val="nil"/>
              <w:left w:val="nil"/>
              <w:bottom w:val="nil"/>
              <w:right w:val="single" w:sz="8" w:space="0" w:color="auto"/>
            </w:tcBorders>
            <w:shd w:val="clear" w:color="auto" w:fill="auto"/>
            <w:hideMark/>
          </w:tcPr>
          <w:p w14:paraId="06219F1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52E1AED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6FE4F3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532DA2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1AE737A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9900D10"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01AAFEC"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6ADBAD4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8934D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616661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7458690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EC34E5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25A092F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C327B8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57B9983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90" w:type="dxa"/>
            <w:tcBorders>
              <w:top w:val="nil"/>
              <w:left w:val="nil"/>
              <w:bottom w:val="single" w:sz="8" w:space="0" w:color="auto"/>
              <w:right w:val="single" w:sz="8" w:space="0" w:color="auto"/>
            </w:tcBorders>
            <w:shd w:val="clear" w:color="auto" w:fill="auto"/>
            <w:hideMark/>
          </w:tcPr>
          <w:p w14:paraId="0610B22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5FB9EDC3"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3651F8C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482" w:type="dxa"/>
            <w:tcBorders>
              <w:top w:val="nil"/>
              <w:left w:val="nil"/>
              <w:bottom w:val="nil"/>
              <w:right w:val="single" w:sz="8" w:space="0" w:color="auto"/>
            </w:tcBorders>
            <w:shd w:val="clear" w:color="auto" w:fill="auto"/>
            <w:hideMark/>
          </w:tcPr>
          <w:p w14:paraId="01C2B01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Pediatrik ve adolesan jinekoloji</w:t>
            </w:r>
          </w:p>
        </w:tc>
        <w:tc>
          <w:tcPr>
            <w:tcW w:w="1559" w:type="dxa"/>
            <w:tcBorders>
              <w:top w:val="nil"/>
              <w:left w:val="nil"/>
              <w:bottom w:val="nil"/>
              <w:right w:val="single" w:sz="8" w:space="0" w:color="auto"/>
            </w:tcBorders>
            <w:shd w:val="clear" w:color="auto" w:fill="auto"/>
            <w:hideMark/>
          </w:tcPr>
          <w:p w14:paraId="24E9E6C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Pediatrik ve adolesan jinekoloji</w:t>
            </w:r>
          </w:p>
        </w:tc>
        <w:tc>
          <w:tcPr>
            <w:tcW w:w="1701" w:type="dxa"/>
            <w:tcBorders>
              <w:top w:val="nil"/>
              <w:left w:val="nil"/>
              <w:bottom w:val="nil"/>
              <w:right w:val="single" w:sz="8" w:space="0" w:color="auto"/>
            </w:tcBorders>
            <w:shd w:val="clear" w:color="auto" w:fill="auto"/>
            <w:hideMark/>
          </w:tcPr>
          <w:p w14:paraId="3C472F4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Vajinal kanama: Anormal uterin kanama</w:t>
            </w:r>
          </w:p>
        </w:tc>
        <w:tc>
          <w:tcPr>
            <w:tcW w:w="1985" w:type="dxa"/>
            <w:tcBorders>
              <w:top w:val="nil"/>
              <w:left w:val="nil"/>
              <w:bottom w:val="nil"/>
              <w:right w:val="single" w:sz="8" w:space="0" w:color="auto"/>
            </w:tcBorders>
            <w:shd w:val="clear" w:color="auto" w:fill="auto"/>
            <w:hideMark/>
          </w:tcPr>
          <w:p w14:paraId="11ED45C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Vajinal kanama: Anormal uterin kanama</w:t>
            </w:r>
          </w:p>
        </w:tc>
        <w:tc>
          <w:tcPr>
            <w:tcW w:w="1701" w:type="dxa"/>
            <w:tcBorders>
              <w:top w:val="nil"/>
              <w:left w:val="nil"/>
              <w:bottom w:val="nil"/>
              <w:right w:val="single" w:sz="8" w:space="0" w:color="auto"/>
            </w:tcBorders>
            <w:shd w:val="clear" w:color="auto" w:fill="auto"/>
            <w:hideMark/>
          </w:tcPr>
          <w:p w14:paraId="569AC9B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0B397D4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788A43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0101F5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558EBB72" w14:textId="77777777" w:rsidR="00C46589" w:rsidRPr="00C46589" w:rsidRDefault="00C46589" w:rsidP="00C46589">
            <w:pPr>
              <w:widowControl/>
              <w:autoSpaceDE/>
              <w:autoSpaceDN/>
              <w:rPr>
                <w:rFonts w:ascii="Arial Narrow" w:hAnsi="Arial Narrow" w:cs="Calibri"/>
                <w:color w:val="C00000"/>
                <w:sz w:val="16"/>
                <w:szCs w:val="16"/>
                <w:lang w:eastAsia="tr-TR"/>
              </w:rPr>
            </w:pPr>
            <w:r w:rsidRPr="00C46589">
              <w:rPr>
                <w:rFonts w:ascii="Arial Narrow" w:hAnsi="Arial Narrow" w:cs="Calibri"/>
                <w:color w:val="C00000"/>
                <w:sz w:val="16"/>
                <w:szCs w:val="16"/>
                <w:lang w:eastAsia="tr-TR"/>
              </w:rPr>
              <w:t> </w:t>
            </w:r>
          </w:p>
        </w:tc>
      </w:tr>
      <w:tr w:rsidR="00C46589" w:rsidRPr="00C46589" w14:paraId="65296927"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AE33A83"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7A48AA4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50B934D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6C2D0E3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985" w:type="dxa"/>
            <w:tcBorders>
              <w:top w:val="nil"/>
              <w:left w:val="single" w:sz="8" w:space="0" w:color="auto"/>
              <w:bottom w:val="single" w:sz="8" w:space="0" w:color="auto"/>
              <w:right w:val="nil"/>
            </w:tcBorders>
            <w:shd w:val="clear" w:color="auto" w:fill="auto"/>
            <w:hideMark/>
          </w:tcPr>
          <w:p w14:paraId="17876CB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16156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417" w:type="dxa"/>
            <w:tcBorders>
              <w:top w:val="nil"/>
              <w:left w:val="single" w:sz="8" w:space="0" w:color="auto"/>
              <w:bottom w:val="single" w:sz="8" w:space="0" w:color="auto"/>
              <w:right w:val="nil"/>
            </w:tcBorders>
            <w:shd w:val="clear" w:color="auto" w:fill="auto"/>
            <w:hideMark/>
          </w:tcPr>
          <w:p w14:paraId="4E445AC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2F5ADE9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C1AAC2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890" w:type="dxa"/>
            <w:tcBorders>
              <w:top w:val="nil"/>
              <w:left w:val="single" w:sz="8" w:space="0" w:color="auto"/>
              <w:bottom w:val="single" w:sz="8" w:space="0" w:color="auto"/>
              <w:right w:val="single" w:sz="8" w:space="0" w:color="auto"/>
            </w:tcBorders>
            <w:shd w:val="clear" w:color="auto" w:fill="auto"/>
            <w:hideMark/>
          </w:tcPr>
          <w:p w14:paraId="364A8DA9" w14:textId="77777777" w:rsidR="00C46589" w:rsidRPr="00C46589" w:rsidRDefault="00C46589" w:rsidP="00C46589">
            <w:pPr>
              <w:widowControl/>
              <w:autoSpaceDE/>
              <w:autoSpaceDN/>
              <w:rPr>
                <w:rFonts w:ascii="Arial Narrow" w:hAnsi="Arial Narrow" w:cs="Calibri"/>
                <w:color w:val="C00000"/>
                <w:sz w:val="16"/>
                <w:szCs w:val="16"/>
                <w:lang w:eastAsia="tr-TR"/>
              </w:rPr>
            </w:pPr>
            <w:r w:rsidRPr="00C46589">
              <w:rPr>
                <w:rFonts w:ascii="Arial Narrow" w:hAnsi="Arial Narrow" w:cs="Calibri"/>
                <w:color w:val="C00000"/>
                <w:sz w:val="16"/>
                <w:szCs w:val="16"/>
                <w:lang w:eastAsia="tr-TR"/>
              </w:rPr>
              <w:t> </w:t>
            </w:r>
          </w:p>
        </w:tc>
      </w:tr>
      <w:tr w:rsidR="00C46589" w:rsidRPr="00C46589" w14:paraId="4916E17F"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00B3F86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482" w:type="dxa"/>
            <w:tcBorders>
              <w:top w:val="nil"/>
              <w:left w:val="nil"/>
              <w:bottom w:val="nil"/>
              <w:right w:val="nil"/>
            </w:tcBorders>
            <w:shd w:val="clear" w:color="auto" w:fill="auto"/>
            <w:hideMark/>
          </w:tcPr>
          <w:p w14:paraId="134E3FB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Overin neoplastk hastalıkları</w:t>
            </w:r>
          </w:p>
        </w:tc>
        <w:tc>
          <w:tcPr>
            <w:tcW w:w="1559" w:type="dxa"/>
            <w:tcBorders>
              <w:top w:val="nil"/>
              <w:left w:val="single" w:sz="8" w:space="0" w:color="auto"/>
              <w:bottom w:val="nil"/>
              <w:right w:val="nil"/>
            </w:tcBorders>
            <w:shd w:val="clear" w:color="auto" w:fill="auto"/>
            <w:hideMark/>
          </w:tcPr>
          <w:p w14:paraId="3BEF52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Overin neoplastk hastalıkları</w:t>
            </w:r>
          </w:p>
        </w:tc>
        <w:tc>
          <w:tcPr>
            <w:tcW w:w="1701" w:type="dxa"/>
            <w:tcBorders>
              <w:top w:val="nil"/>
              <w:left w:val="single" w:sz="8" w:space="0" w:color="auto"/>
              <w:bottom w:val="nil"/>
              <w:right w:val="single" w:sz="8" w:space="0" w:color="auto"/>
            </w:tcBorders>
            <w:shd w:val="clear" w:color="auto" w:fill="auto"/>
            <w:hideMark/>
          </w:tcPr>
          <w:p w14:paraId="6743C49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Ovulasyon indüksiyonu ve OHSS</w:t>
            </w:r>
          </w:p>
        </w:tc>
        <w:tc>
          <w:tcPr>
            <w:tcW w:w="1985" w:type="dxa"/>
            <w:tcBorders>
              <w:top w:val="nil"/>
              <w:left w:val="nil"/>
              <w:bottom w:val="nil"/>
              <w:right w:val="single" w:sz="8" w:space="0" w:color="auto"/>
            </w:tcBorders>
            <w:shd w:val="clear" w:color="auto" w:fill="auto"/>
            <w:hideMark/>
          </w:tcPr>
          <w:p w14:paraId="2DD9180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Ovulasyon indüksiyonu ve OHSS</w:t>
            </w:r>
          </w:p>
        </w:tc>
        <w:tc>
          <w:tcPr>
            <w:tcW w:w="1701" w:type="dxa"/>
            <w:tcBorders>
              <w:top w:val="nil"/>
              <w:left w:val="nil"/>
              <w:bottom w:val="nil"/>
              <w:right w:val="single" w:sz="8" w:space="0" w:color="auto"/>
            </w:tcBorders>
            <w:shd w:val="clear" w:color="auto" w:fill="auto"/>
            <w:hideMark/>
          </w:tcPr>
          <w:p w14:paraId="7C7B186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19644E8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824AD7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21F78B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3C66A6B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3F5E610"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DD59A4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568B96A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441EE20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single" w:sz="8" w:space="0" w:color="auto"/>
            </w:tcBorders>
            <w:shd w:val="clear" w:color="auto" w:fill="auto"/>
            <w:hideMark/>
          </w:tcPr>
          <w:p w14:paraId="6FD2E9B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095CAE8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nil"/>
            </w:tcBorders>
            <w:shd w:val="clear" w:color="auto" w:fill="auto"/>
            <w:hideMark/>
          </w:tcPr>
          <w:p w14:paraId="43A1435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417" w:type="dxa"/>
            <w:tcBorders>
              <w:top w:val="nil"/>
              <w:left w:val="single" w:sz="8" w:space="0" w:color="auto"/>
              <w:bottom w:val="single" w:sz="8" w:space="0" w:color="auto"/>
              <w:right w:val="nil"/>
            </w:tcBorders>
            <w:shd w:val="clear" w:color="auto" w:fill="auto"/>
            <w:hideMark/>
          </w:tcPr>
          <w:p w14:paraId="1CA164E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76A9CFC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B94226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90" w:type="dxa"/>
            <w:tcBorders>
              <w:top w:val="nil"/>
              <w:left w:val="nil"/>
              <w:bottom w:val="single" w:sz="8" w:space="0" w:color="auto"/>
              <w:right w:val="single" w:sz="8" w:space="0" w:color="auto"/>
            </w:tcBorders>
            <w:shd w:val="clear" w:color="auto" w:fill="auto"/>
            <w:hideMark/>
          </w:tcPr>
          <w:p w14:paraId="2CF812C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2168A0F4"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4B87D85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482" w:type="dxa"/>
            <w:tcBorders>
              <w:top w:val="nil"/>
              <w:left w:val="nil"/>
              <w:bottom w:val="nil"/>
              <w:right w:val="nil"/>
            </w:tcBorders>
            <w:shd w:val="clear" w:color="auto" w:fill="auto"/>
            <w:hideMark/>
          </w:tcPr>
          <w:p w14:paraId="35845ED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nil"/>
            </w:tcBorders>
            <w:shd w:val="clear" w:color="auto" w:fill="auto"/>
            <w:hideMark/>
          </w:tcPr>
          <w:p w14:paraId="3237765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Tekrarlayan gebelik kayıpları</w:t>
            </w:r>
          </w:p>
        </w:tc>
        <w:tc>
          <w:tcPr>
            <w:tcW w:w="1701" w:type="dxa"/>
            <w:tcBorders>
              <w:top w:val="nil"/>
              <w:left w:val="single" w:sz="8" w:space="0" w:color="auto"/>
              <w:bottom w:val="nil"/>
              <w:right w:val="nil"/>
            </w:tcBorders>
            <w:shd w:val="clear" w:color="auto" w:fill="auto"/>
            <w:hideMark/>
          </w:tcPr>
          <w:p w14:paraId="14C484D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Tekrarlayan gebelik kayıpları</w:t>
            </w:r>
          </w:p>
        </w:tc>
        <w:tc>
          <w:tcPr>
            <w:tcW w:w="1985" w:type="dxa"/>
            <w:tcBorders>
              <w:top w:val="nil"/>
              <w:left w:val="single" w:sz="8" w:space="0" w:color="auto"/>
              <w:bottom w:val="nil"/>
              <w:right w:val="nil"/>
            </w:tcBorders>
            <w:shd w:val="clear" w:color="auto" w:fill="auto"/>
            <w:hideMark/>
          </w:tcPr>
          <w:p w14:paraId="5229B2C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Tekrarlayan gebelik kayıpları</w:t>
            </w:r>
          </w:p>
        </w:tc>
        <w:tc>
          <w:tcPr>
            <w:tcW w:w="1701" w:type="dxa"/>
            <w:tcBorders>
              <w:top w:val="nil"/>
              <w:left w:val="single" w:sz="8" w:space="0" w:color="auto"/>
              <w:bottom w:val="nil"/>
              <w:right w:val="single" w:sz="8" w:space="0" w:color="auto"/>
            </w:tcBorders>
            <w:shd w:val="clear" w:color="auto" w:fill="auto"/>
            <w:hideMark/>
          </w:tcPr>
          <w:p w14:paraId="24BD5C3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0F8823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4CC2D1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7EB5F8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7BBD1F5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1CBD8393"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5F381C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29C6F15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50261B2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0EBB07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4CDE435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5C92BB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119F6C5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C0C236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8B7833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90" w:type="dxa"/>
            <w:tcBorders>
              <w:top w:val="nil"/>
              <w:left w:val="nil"/>
              <w:bottom w:val="single" w:sz="8" w:space="0" w:color="auto"/>
              <w:right w:val="single" w:sz="8" w:space="0" w:color="auto"/>
            </w:tcBorders>
            <w:shd w:val="clear" w:color="auto" w:fill="auto"/>
            <w:hideMark/>
          </w:tcPr>
          <w:p w14:paraId="6332539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0B2D6B0"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2D6D6F5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482" w:type="dxa"/>
            <w:tcBorders>
              <w:top w:val="nil"/>
              <w:left w:val="nil"/>
              <w:bottom w:val="nil"/>
              <w:right w:val="single" w:sz="8" w:space="0" w:color="auto"/>
            </w:tcBorders>
            <w:shd w:val="clear" w:color="auto" w:fill="auto"/>
            <w:hideMark/>
          </w:tcPr>
          <w:p w14:paraId="5A54A39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7C14829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39E1BCA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Ultrason</w:t>
            </w:r>
          </w:p>
        </w:tc>
        <w:tc>
          <w:tcPr>
            <w:tcW w:w="1985" w:type="dxa"/>
            <w:tcBorders>
              <w:top w:val="nil"/>
              <w:left w:val="nil"/>
              <w:bottom w:val="nil"/>
              <w:right w:val="single" w:sz="8" w:space="0" w:color="auto"/>
            </w:tcBorders>
            <w:shd w:val="clear" w:color="auto" w:fill="auto"/>
            <w:hideMark/>
          </w:tcPr>
          <w:p w14:paraId="24104E7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209F946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250D3DD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8091AD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057B8D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205B114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157C00B1"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7E30E7B"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6CAF57C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DC757F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38777E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7F1091F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9BCACE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1641598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415754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641E73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890" w:type="dxa"/>
            <w:tcBorders>
              <w:top w:val="nil"/>
              <w:left w:val="nil"/>
              <w:bottom w:val="single" w:sz="8" w:space="0" w:color="auto"/>
              <w:right w:val="single" w:sz="8" w:space="0" w:color="auto"/>
            </w:tcBorders>
            <w:shd w:val="clear" w:color="auto" w:fill="auto"/>
            <w:hideMark/>
          </w:tcPr>
          <w:p w14:paraId="494FCD1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34A886D6" w14:textId="40498F17" w:rsidR="00C46589" w:rsidRDefault="00C46589">
      <w:pPr>
        <w:pStyle w:val="GvdeMetni"/>
        <w:rPr>
          <w:sz w:val="20"/>
        </w:rPr>
      </w:pPr>
    </w:p>
    <w:p w14:paraId="61034CE8" w14:textId="56AA3B2B" w:rsidR="00C46589" w:rsidRDefault="00C46589">
      <w:pPr>
        <w:pStyle w:val="GvdeMetni"/>
        <w:rPr>
          <w:sz w:val="20"/>
        </w:rPr>
      </w:pPr>
    </w:p>
    <w:p w14:paraId="5BACC71F" w14:textId="0E5FDCB0" w:rsidR="00C46589" w:rsidRDefault="00C46589">
      <w:pPr>
        <w:pStyle w:val="GvdeMetni"/>
        <w:rPr>
          <w:sz w:val="20"/>
        </w:rPr>
      </w:pPr>
    </w:p>
    <w:p w14:paraId="0EA1F90C" w14:textId="76DC022B" w:rsidR="00C46589" w:rsidRDefault="00C46589">
      <w:pPr>
        <w:pStyle w:val="GvdeMetni"/>
        <w:rPr>
          <w:sz w:val="20"/>
        </w:rPr>
      </w:pPr>
    </w:p>
    <w:p w14:paraId="714C3064" w14:textId="12E96770" w:rsidR="00C46589" w:rsidRDefault="00C46589">
      <w:pPr>
        <w:pStyle w:val="GvdeMetni"/>
        <w:rPr>
          <w:sz w:val="20"/>
        </w:rPr>
      </w:pPr>
    </w:p>
    <w:p w14:paraId="1F31F7F3" w14:textId="5B01EAF6" w:rsidR="00C46589" w:rsidRDefault="00C46589">
      <w:pPr>
        <w:pStyle w:val="GvdeMetni"/>
        <w:rPr>
          <w:sz w:val="20"/>
        </w:rPr>
      </w:pPr>
    </w:p>
    <w:p w14:paraId="739FB65B" w14:textId="5123BCD7" w:rsidR="00C46589" w:rsidRDefault="00C46589">
      <w:pPr>
        <w:pStyle w:val="GvdeMetni"/>
        <w:rPr>
          <w:sz w:val="20"/>
        </w:rPr>
      </w:pPr>
    </w:p>
    <w:p w14:paraId="4B592E1F" w14:textId="374B455C" w:rsidR="00C46589" w:rsidRDefault="00C46589">
      <w:pPr>
        <w:pStyle w:val="GvdeMetni"/>
        <w:rPr>
          <w:sz w:val="20"/>
        </w:rPr>
      </w:pPr>
    </w:p>
    <w:p w14:paraId="5DB0BC0D" w14:textId="602B328F" w:rsidR="00C46589" w:rsidRDefault="00C46589">
      <w:pPr>
        <w:pStyle w:val="GvdeMetni"/>
        <w:rPr>
          <w:sz w:val="20"/>
        </w:rPr>
      </w:pPr>
    </w:p>
    <w:p w14:paraId="743F911B" w14:textId="45AEADFF" w:rsidR="00C46589" w:rsidRDefault="00C46589">
      <w:pPr>
        <w:pStyle w:val="GvdeMetni"/>
        <w:rPr>
          <w:sz w:val="20"/>
        </w:rPr>
      </w:pPr>
    </w:p>
    <w:tbl>
      <w:tblPr>
        <w:tblW w:w="14591" w:type="dxa"/>
        <w:tblCellMar>
          <w:left w:w="70" w:type="dxa"/>
          <w:right w:w="70" w:type="dxa"/>
        </w:tblCellMar>
        <w:tblLook w:val="04A0" w:firstRow="1" w:lastRow="0" w:firstColumn="1" w:lastColumn="0" w:noHBand="0" w:noVBand="1"/>
      </w:tblPr>
      <w:tblGrid>
        <w:gridCol w:w="1060"/>
        <w:gridCol w:w="1340"/>
        <w:gridCol w:w="1559"/>
        <w:gridCol w:w="1701"/>
        <w:gridCol w:w="1701"/>
        <w:gridCol w:w="1560"/>
        <w:gridCol w:w="1559"/>
        <w:gridCol w:w="1559"/>
        <w:gridCol w:w="1559"/>
        <w:gridCol w:w="993"/>
      </w:tblGrid>
      <w:tr w:rsidR="00C46589" w:rsidRPr="00C46589" w14:paraId="6E4D56DC" w14:textId="77777777" w:rsidTr="00BE3428">
        <w:trPr>
          <w:trHeight w:val="493"/>
        </w:trPr>
        <w:tc>
          <w:tcPr>
            <w:tcW w:w="14591" w:type="dxa"/>
            <w:gridSpan w:val="10"/>
            <w:tcBorders>
              <w:top w:val="nil"/>
              <w:left w:val="single" w:sz="8" w:space="0" w:color="auto"/>
              <w:bottom w:val="single" w:sz="8" w:space="0" w:color="auto"/>
              <w:right w:val="single" w:sz="8" w:space="0" w:color="000000"/>
            </w:tcBorders>
            <w:shd w:val="clear" w:color="000000" w:fill="A1D8FF"/>
            <w:hideMark/>
          </w:tcPr>
          <w:p w14:paraId="519F7B63" w14:textId="1FC8361A"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 xml:space="preserve">3 </w:t>
            </w:r>
            <w:r w:rsidRPr="00C46589">
              <w:rPr>
                <w:rFonts w:ascii="Arial Narrow" w:hAnsi="Arial Narrow" w:cs="Calibri"/>
                <w:b/>
                <w:bCs/>
                <w:sz w:val="16"/>
                <w:szCs w:val="16"/>
                <w:lang w:eastAsia="tr-TR"/>
              </w:rPr>
              <w:t>(25.09.2023-10.11.2023): Kadın Hastalıkları ve Doğum Stajı</w:t>
            </w:r>
          </w:p>
        </w:tc>
      </w:tr>
      <w:tr w:rsidR="00C46589" w:rsidRPr="00C46589" w14:paraId="281C3A35" w14:textId="77777777" w:rsidTr="00BE3428">
        <w:trPr>
          <w:trHeight w:val="493"/>
        </w:trPr>
        <w:tc>
          <w:tcPr>
            <w:tcW w:w="14591"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80A2438" w14:textId="59C6D35E"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ALTINCI HAFTA</w:t>
            </w:r>
            <w:r w:rsidR="00BE3428">
              <w:rPr>
                <w:rFonts w:ascii="Arial Narrow" w:hAnsi="Arial Narrow" w:cs="Calibri"/>
                <w:b/>
                <w:bCs/>
                <w:sz w:val="16"/>
                <w:szCs w:val="16"/>
                <w:lang w:eastAsia="tr-TR"/>
              </w:rPr>
              <w:t xml:space="preserve">: </w:t>
            </w:r>
            <w:r w:rsidR="00BE3428" w:rsidRPr="00C46589">
              <w:rPr>
                <w:rFonts w:ascii="Arial Narrow" w:hAnsi="Arial Narrow" w:cs="Calibri"/>
                <w:b/>
                <w:bCs/>
                <w:sz w:val="16"/>
                <w:szCs w:val="16"/>
                <w:lang w:eastAsia="tr-TR"/>
              </w:rPr>
              <w:t>30.10.2023-03.11.2023</w:t>
            </w:r>
          </w:p>
        </w:tc>
      </w:tr>
      <w:tr w:rsidR="00C46589" w:rsidRPr="00C46589" w14:paraId="6A419B9E"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DF1D021" w14:textId="278EC464" w:rsidR="00C46589" w:rsidRPr="00C46589" w:rsidRDefault="00C46589" w:rsidP="00C46589">
            <w:pPr>
              <w:widowControl/>
              <w:autoSpaceDE/>
              <w:autoSpaceDN/>
              <w:rPr>
                <w:rFonts w:ascii="Arial Narrow" w:hAnsi="Arial Narrow" w:cs="Calibri"/>
                <w:b/>
                <w:bCs/>
                <w:sz w:val="16"/>
                <w:szCs w:val="16"/>
                <w:lang w:eastAsia="tr-TR"/>
              </w:rPr>
            </w:pPr>
          </w:p>
        </w:tc>
        <w:tc>
          <w:tcPr>
            <w:tcW w:w="1340" w:type="dxa"/>
            <w:tcBorders>
              <w:top w:val="nil"/>
              <w:left w:val="nil"/>
              <w:bottom w:val="single" w:sz="8" w:space="0" w:color="auto"/>
              <w:right w:val="single" w:sz="8" w:space="0" w:color="auto"/>
            </w:tcBorders>
            <w:shd w:val="clear" w:color="auto" w:fill="auto"/>
            <w:hideMark/>
          </w:tcPr>
          <w:p w14:paraId="20CA69C4"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08</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09</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0484DA3"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9</w:t>
            </w:r>
            <w:r w:rsidRPr="00C46589">
              <w:rPr>
                <w:rFonts w:ascii="Arial Narrow" w:hAnsi="Arial Narrow" w:cs="Calibri"/>
                <w:b/>
                <w:bCs/>
                <w:sz w:val="16"/>
                <w:szCs w:val="16"/>
                <w:vertAlign w:val="superscript"/>
                <w:lang w:eastAsia="tr-TR"/>
              </w:rPr>
              <w:t xml:space="preserve">15 </w:t>
            </w:r>
            <w:r w:rsidRPr="00C46589">
              <w:rPr>
                <w:rFonts w:ascii="Arial Narrow" w:hAnsi="Arial Narrow" w:cs="Calibri"/>
                <w:b/>
                <w:bCs/>
                <w:sz w:val="16"/>
                <w:szCs w:val="16"/>
                <w:lang w:eastAsia="tr-TR"/>
              </w:rPr>
              <w:t>– 10</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40D719F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10</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11</w:t>
            </w:r>
            <w:r w:rsidRPr="00C46589">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70CEC7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11</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12</w:t>
            </w:r>
            <w:r w:rsidRPr="00C46589">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65D80D68"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13</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14</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C8744D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14</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15</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C69DCA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15</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16</w:t>
            </w:r>
            <w:r w:rsidRPr="00C46589">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443C57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16</w:t>
            </w:r>
            <w:r w:rsidRPr="00C46589">
              <w:rPr>
                <w:rFonts w:ascii="Arial Narrow" w:hAnsi="Arial Narrow" w:cs="Calibri"/>
                <w:b/>
                <w:bCs/>
                <w:sz w:val="16"/>
                <w:szCs w:val="16"/>
                <w:vertAlign w:val="superscript"/>
                <w:lang w:eastAsia="tr-TR"/>
              </w:rPr>
              <w:t>15</w:t>
            </w:r>
            <w:r w:rsidRPr="00C46589">
              <w:rPr>
                <w:rFonts w:ascii="Arial Narrow" w:hAnsi="Arial Narrow" w:cs="Calibri"/>
                <w:b/>
                <w:bCs/>
                <w:sz w:val="16"/>
                <w:szCs w:val="16"/>
                <w:lang w:eastAsia="tr-TR"/>
              </w:rPr>
              <w:t xml:space="preserve"> – 17</w:t>
            </w:r>
            <w:r w:rsidRPr="00C46589">
              <w:rPr>
                <w:rFonts w:ascii="Arial Narrow" w:hAnsi="Arial Narrow" w:cs="Calibri"/>
                <w:b/>
                <w:bCs/>
                <w:sz w:val="16"/>
                <w:szCs w:val="16"/>
                <w:vertAlign w:val="superscript"/>
                <w:lang w:eastAsia="tr-TR"/>
              </w:rPr>
              <w:t>00</w:t>
            </w:r>
          </w:p>
        </w:tc>
        <w:tc>
          <w:tcPr>
            <w:tcW w:w="993" w:type="dxa"/>
            <w:tcBorders>
              <w:top w:val="nil"/>
              <w:left w:val="nil"/>
              <w:bottom w:val="single" w:sz="8" w:space="0" w:color="auto"/>
              <w:right w:val="single" w:sz="8" w:space="0" w:color="auto"/>
            </w:tcBorders>
            <w:shd w:val="clear" w:color="auto" w:fill="auto"/>
            <w:hideMark/>
          </w:tcPr>
          <w:p w14:paraId="16FC5B27"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NOT</w:t>
            </w:r>
          </w:p>
        </w:tc>
      </w:tr>
      <w:tr w:rsidR="00C46589" w:rsidRPr="00C46589" w14:paraId="3E0D0303"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71FBDBE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PAZARTESİ</w:t>
            </w:r>
          </w:p>
        </w:tc>
        <w:tc>
          <w:tcPr>
            <w:tcW w:w="1340" w:type="dxa"/>
            <w:tcBorders>
              <w:top w:val="nil"/>
              <w:left w:val="nil"/>
              <w:bottom w:val="nil"/>
              <w:right w:val="nil"/>
            </w:tcBorders>
            <w:shd w:val="clear" w:color="auto" w:fill="auto"/>
            <w:hideMark/>
          </w:tcPr>
          <w:p w14:paraId="66312A0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Kontrasepsiyon</w:t>
            </w:r>
          </w:p>
        </w:tc>
        <w:tc>
          <w:tcPr>
            <w:tcW w:w="1559" w:type="dxa"/>
            <w:tcBorders>
              <w:top w:val="nil"/>
              <w:left w:val="single" w:sz="8" w:space="0" w:color="auto"/>
              <w:bottom w:val="nil"/>
              <w:right w:val="nil"/>
            </w:tcBorders>
            <w:shd w:val="clear" w:color="auto" w:fill="auto"/>
            <w:hideMark/>
          </w:tcPr>
          <w:p w14:paraId="07253B9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Kontrasepsiyon</w:t>
            </w:r>
          </w:p>
        </w:tc>
        <w:tc>
          <w:tcPr>
            <w:tcW w:w="1701" w:type="dxa"/>
            <w:tcBorders>
              <w:top w:val="nil"/>
              <w:left w:val="single" w:sz="8" w:space="0" w:color="auto"/>
              <w:bottom w:val="nil"/>
              <w:right w:val="single" w:sz="8" w:space="0" w:color="auto"/>
            </w:tcBorders>
            <w:shd w:val="clear" w:color="auto" w:fill="auto"/>
            <w:hideMark/>
          </w:tcPr>
          <w:p w14:paraId="3A6CA1F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Kontrasepsiyon</w:t>
            </w:r>
          </w:p>
        </w:tc>
        <w:tc>
          <w:tcPr>
            <w:tcW w:w="1701" w:type="dxa"/>
            <w:tcBorders>
              <w:top w:val="nil"/>
              <w:left w:val="nil"/>
              <w:bottom w:val="nil"/>
              <w:right w:val="single" w:sz="8" w:space="0" w:color="auto"/>
            </w:tcBorders>
            <w:shd w:val="clear" w:color="auto" w:fill="auto"/>
            <w:hideMark/>
          </w:tcPr>
          <w:p w14:paraId="748D855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Kontrasepsiyon</w:t>
            </w:r>
          </w:p>
        </w:tc>
        <w:tc>
          <w:tcPr>
            <w:tcW w:w="1560" w:type="dxa"/>
            <w:tcBorders>
              <w:top w:val="nil"/>
              <w:left w:val="nil"/>
              <w:bottom w:val="nil"/>
              <w:right w:val="single" w:sz="8" w:space="0" w:color="auto"/>
            </w:tcBorders>
            <w:shd w:val="clear" w:color="auto" w:fill="auto"/>
            <w:hideMark/>
          </w:tcPr>
          <w:p w14:paraId="744094C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C983EA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7A96F7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A2591A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7E52803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2319EBAD"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43965E1"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340" w:type="dxa"/>
            <w:tcBorders>
              <w:top w:val="nil"/>
              <w:left w:val="nil"/>
              <w:bottom w:val="single" w:sz="8" w:space="0" w:color="auto"/>
              <w:right w:val="nil"/>
            </w:tcBorders>
            <w:shd w:val="clear" w:color="auto" w:fill="auto"/>
            <w:hideMark/>
          </w:tcPr>
          <w:p w14:paraId="79062FC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7D6379E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6C48449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B7C658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5E5055B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AF6487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546F36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DF42E5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993" w:type="dxa"/>
            <w:tcBorders>
              <w:top w:val="nil"/>
              <w:left w:val="single" w:sz="8" w:space="0" w:color="auto"/>
              <w:bottom w:val="single" w:sz="8" w:space="0" w:color="auto"/>
              <w:right w:val="single" w:sz="8" w:space="0" w:color="auto"/>
            </w:tcBorders>
            <w:shd w:val="clear" w:color="auto" w:fill="auto"/>
            <w:hideMark/>
          </w:tcPr>
          <w:p w14:paraId="4BA20EA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A5C1065"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347303BF"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SALI</w:t>
            </w:r>
          </w:p>
        </w:tc>
        <w:tc>
          <w:tcPr>
            <w:tcW w:w="1340" w:type="dxa"/>
            <w:tcBorders>
              <w:top w:val="nil"/>
              <w:left w:val="nil"/>
              <w:bottom w:val="nil"/>
              <w:right w:val="nil"/>
            </w:tcBorders>
            <w:shd w:val="clear" w:color="auto" w:fill="auto"/>
            <w:hideMark/>
          </w:tcPr>
          <w:p w14:paraId="3B637D3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Gestasyonel Diabetes Mellitus</w:t>
            </w:r>
          </w:p>
        </w:tc>
        <w:tc>
          <w:tcPr>
            <w:tcW w:w="1559" w:type="dxa"/>
            <w:tcBorders>
              <w:top w:val="nil"/>
              <w:left w:val="single" w:sz="8" w:space="0" w:color="auto"/>
              <w:bottom w:val="nil"/>
              <w:right w:val="nil"/>
            </w:tcBorders>
            <w:shd w:val="clear" w:color="auto" w:fill="auto"/>
            <w:hideMark/>
          </w:tcPr>
          <w:p w14:paraId="72C6B39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Gestasyonel Diabetes Mellitus</w:t>
            </w:r>
          </w:p>
        </w:tc>
        <w:tc>
          <w:tcPr>
            <w:tcW w:w="1701" w:type="dxa"/>
            <w:tcBorders>
              <w:top w:val="nil"/>
              <w:left w:val="single" w:sz="8" w:space="0" w:color="auto"/>
              <w:bottom w:val="nil"/>
              <w:right w:val="nil"/>
            </w:tcBorders>
            <w:shd w:val="clear" w:color="auto" w:fill="auto"/>
            <w:hideMark/>
          </w:tcPr>
          <w:p w14:paraId="4BE48C2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Gebelikte Kanama (Abortuslar, 2 ve 3. trimester kanamaları, Plasentasyon anomalileri)</w:t>
            </w:r>
          </w:p>
        </w:tc>
        <w:tc>
          <w:tcPr>
            <w:tcW w:w="1701" w:type="dxa"/>
            <w:tcBorders>
              <w:top w:val="nil"/>
              <w:left w:val="single" w:sz="8" w:space="0" w:color="auto"/>
              <w:bottom w:val="nil"/>
              <w:right w:val="single" w:sz="8" w:space="0" w:color="auto"/>
            </w:tcBorders>
            <w:shd w:val="clear" w:color="auto" w:fill="auto"/>
            <w:hideMark/>
          </w:tcPr>
          <w:p w14:paraId="19E2C94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2C51943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0AF1A5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892E6E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6B02D1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0FBDAB2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5CD490C"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8EDDDF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340" w:type="dxa"/>
            <w:tcBorders>
              <w:top w:val="nil"/>
              <w:left w:val="nil"/>
              <w:bottom w:val="single" w:sz="8" w:space="0" w:color="auto"/>
              <w:right w:val="nil"/>
            </w:tcBorders>
            <w:shd w:val="clear" w:color="auto" w:fill="auto"/>
            <w:hideMark/>
          </w:tcPr>
          <w:p w14:paraId="186A10F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818EC2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2F29798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52706B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2539141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19C5658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44D44FA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20004CD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993" w:type="dxa"/>
            <w:tcBorders>
              <w:top w:val="nil"/>
              <w:left w:val="single" w:sz="8" w:space="0" w:color="auto"/>
              <w:bottom w:val="single" w:sz="8" w:space="0" w:color="auto"/>
              <w:right w:val="single" w:sz="8" w:space="0" w:color="auto"/>
            </w:tcBorders>
            <w:shd w:val="clear" w:color="auto" w:fill="auto"/>
            <w:hideMark/>
          </w:tcPr>
          <w:p w14:paraId="46910DD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4F7FC45E"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6F783DEE"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ÇARŞAMBA</w:t>
            </w:r>
          </w:p>
        </w:tc>
        <w:tc>
          <w:tcPr>
            <w:tcW w:w="1340" w:type="dxa"/>
            <w:tcBorders>
              <w:top w:val="nil"/>
              <w:left w:val="nil"/>
              <w:bottom w:val="nil"/>
              <w:right w:val="nil"/>
            </w:tcBorders>
            <w:shd w:val="clear" w:color="auto" w:fill="auto"/>
            <w:hideMark/>
          </w:tcPr>
          <w:p w14:paraId="72ECB4D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Fetal gelişim bozuklukları (IUGR ve Makrozomi)</w:t>
            </w:r>
          </w:p>
        </w:tc>
        <w:tc>
          <w:tcPr>
            <w:tcW w:w="1559" w:type="dxa"/>
            <w:tcBorders>
              <w:top w:val="nil"/>
              <w:left w:val="single" w:sz="8" w:space="0" w:color="auto"/>
              <w:bottom w:val="nil"/>
              <w:right w:val="nil"/>
            </w:tcBorders>
            <w:shd w:val="clear" w:color="auto" w:fill="auto"/>
            <w:hideMark/>
          </w:tcPr>
          <w:p w14:paraId="7DE3879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Fetal gelişim bozuklukları (IUGR ve Makrozomi)</w:t>
            </w:r>
          </w:p>
        </w:tc>
        <w:tc>
          <w:tcPr>
            <w:tcW w:w="1701" w:type="dxa"/>
            <w:tcBorders>
              <w:top w:val="nil"/>
              <w:left w:val="single" w:sz="8" w:space="0" w:color="auto"/>
              <w:bottom w:val="nil"/>
              <w:right w:val="nil"/>
            </w:tcBorders>
            <w:shd w:val="clear" w:color="auto" w:fill="auto"/>
            <w:hideMark/>
          </w:tcPr>
          <w:p w14:paraId="1CD53E5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Fetal gelişim bozuklukları (IUGR ve Makrozomi)</w:t>
            </w:r>
          </w:p>
        </w:tc>
        <w:tc>
          <w:tcPr>
            <w:tcW w:w="1701" w:type="dxa"/>
            <w:tcBorders>
              <w:top w:val="nil"/>
              <w:left w:val="single" w:sz="8" w:space="0" w:color="auto"/>
              <w:bottom w:val="nil"/>
              <w:right w:val="nil"/>
            </w:tcBorders>
            <w:shd w:val="clear" w:color="auto" w:fill="auto"/>
            <w:hideMark/>
          </w:tcPr>
          <w:p w14:paraId="3BC64A8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Plasenta ve Plasentasyon anomalileri</w:t>
            </w:r>
          </w:p>
        </w:tc>
        <w:tc>
          <w:tcPr>
            <w:tcW w:w="1560" w:type="dxa"/>
            <w:tcBorders>
              <w:top w:val="nil"/>
              <w:left w:val="single" w:sz="8" w:space="0" w:color="auto"/>
              <w:bottom w:val="nil"/>
              <w:right w:val="single" w:sz="8" w:space="0" w:color="auto"/>
            </w:tcBorders>
            <w:shd w:val="clear" w:color="auto" w:fill="auto"/>
            <w:hideMark/>
          </w:tcPr>
          <w:p w14:paraId="4126079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AFE10E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FDC7BF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88B7B3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5A0366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3856644C"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39D26C2"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6EE4CDC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AB7E58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BEE0EF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6C1E5A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79477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45C7093D"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FBA4C9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919181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993" w:type="dxa"/>
            <w:tcBorders>
              <w:top w:val="nil"/>
              <w:left w:val="nil"/>
              <w:bottom w:val="single" w:sz="8" w:space="0" w:color="auto"/>
              <w:right w:val="single" w:sz="8" w:space="0" w:color="auto"/>
            </w:tcBorders>
            <w:shd w:val="clear" w:color="auto" w:fill="auto"/>
            <w:hideMark/>
          </w:tcPr>
          <w:p w14:paraId="42BF1A0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54C2E0D5" w14:textId="77777777" w:rsidTr="00BE3428">
        <w:trPr>
          <w:trHeight w:val="493"/>
        </w:trPr>
        <w:tc>
          <w:tcPr>
            <w:tcW w:w="1060" w:type="dxa"/>
            <w:tcBorders>
              <w:top w:val="nil"/>
              <w:left w:val="single" w:sz="8" w:space="0" w:color="auto"/>
              <w:bottom w:val="nil"/>
              <w:right w:val="nil"/>
            </w:tcBorders>
            <w:shd w:val="clear" w:color="auto" w:fill="auto"/>
            <w:hideMark/>
          </w:tcPr>
          <w:p w14:paraId="655284B5"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PERŞEMBE</w:t>
            </w:r>
          </w:p>
        </w:tc>
        <w:tc>
          <w:tcPr>
            <w:tcW w:w="1340" w:type="dxa"/>
            <w:tcBorders>
              <w:top w:val="nil"/>
              <w:left w:val="single" w:sz="8" w:space="0" w:color="auto"/>
              <w:bottom w:val="nil"/>
              <w:right w:val="single" w:sz="8" w:space="0" w:color="auto"/>
            </w:tcBorders>
            <w:shd w:val="clear" w:color="auto" w:fill="auto"/>
            <w:hideMark/>
          </w:tcPr>
          <w:p w14:paraId="29BA107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Plasenta ve Plasentasyon anomalileri</w:t>
            </w:r>
          </w:p>
        </w:tc>
        <w:tc>
          <w:tcPr>
            <w:tcW w:w="1559" w:type="dxa"/>
            <w:tcBorders>
              <w:top w:val="nil"/>
              <w:left w:val="nil"/>
              <w:bottom w:val="nil"/>
              <w:right w:val="nil"/>
            </w:tcBorders>
            <w:shd w:val="clear" w:color="auto" w:fill="auto"/>
            <w:hideMark/>
          </w:tcPr>
          <w:p w14:paraId="621555C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single" w:sz="8" w:space="0" w:color="auto"/>
            </w:tcBorders>
            <w:shd w:val="clear" w:color="auto" w:fill="auto"/>
            <w:hideMark/>
          </w:tcPr>
          <w:p w14:paraId="6787A8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Riskli gebelikler: Plasenta ve Plasentasyon anomalileri</w:t>
            </w:r>
          </w:p>
        </w:tc>
        <w:tc>
          <w:tcPr>
            <w:tcW w:w="1701" w:type="dxa"/>
            <w:tcBorders>
              <w:top w:val="nil"/>
              <w:left w:val="nil"/>
              <w:bottom w:val="nil"/>
              <w:right w:val="single" w:sz="8" w:space="0" w:color="auto"/>
            </w:tcBorders>
            <w:shd w:val="clear" w:color="auto" w:fill="auto"/>
            <w:hideMark/>
          </w:tcPr>
          <w:p w14:paraId="5A534DDB"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Gebelikte Kanama (Abortuslar, 2 ve 3. trimester kanamaları, Plasentasyon anomalileri)</w:t>
            </w:r>
          </w:p>
        </w:tc>
        <w:tc>
          <w:tcPr>
            <w:tcW w:w="1560" w:type="dxa"/>
            <w:tcBorders>
              <w:top w:val="nil"/>
              <w:left w:val="nil"/>
              <w:bottom w:val="nil"/>
              <w:right w:val="single" w:sz="8" w:space="0" w:color="auto"/>
            </w:tcBorders>
            <w:shd w:val="clear" w:color="auto" w:fill="auto"/>
            <w:hideMark/>
          </w:tcPr>
          <w:p w14:paraId="48DEA260"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008123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0AFC3E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1FBAC1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4F06D91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7BA148C7" w14:textId="77777777" w:rsidTr="00BE3428">
        <w:trPr>
          <w:trHeight w:val="493"/>
        </w:trPr>
        <w:tc>
          <w:tcPr>
            <w:tcW w:w="1060" w:type="dxa"/>
            <w:tcBorders>
              <w:top w:val="nil"/>
              <w:left w:val="single" w:sz="8" w:space="0" w:color="auto"/>
              <w:bottom w:val="single" w:sz="8" w:space="0" w:color="auto"/>
              <w:right w:val="nil"/>
            </w:tcBorders>
            <w:shd w:val="clear" w:color="auto" w:fill="auto"/>
            <w:hideMark/>
          </w:tcPr>
          <w:p w14:paraId="53381BED"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340" w:type="dxa"/>
            <w:tcBorders>
              <w:top w:val="nil"/>
              <w:left w:val="single" w:sz="8" w:space="0" w:color="auto"/>
              <w:bottom w:val="single" w:sz="8" w:space="0" w:color="auto"/>
              <w:right w:val="nil"/>
            </w:tcBorders>
            <w:shd w:val="clear" w:color="auto" w:fill="auto"/>
            <w:hideMark/>
          </w:tcPr>
          <w:p w14:paraId="2A94370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1310D36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78ADC8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53BE7A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1633217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29717B6"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9758047"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BC6F17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Öğr.Üye. Sevil Çiçek</w:t>
            </w:r>
          </w:p>
        </w:tc>
        <w:tc>
          <w:tcPr>
            <w:tcW w:w="993" w:type="dxa"/>
            <w:tcBorders>
              <w:top w:val="nil"/>
              <w:left w:val="single" w:sz="8" w:space="0" w:color="auto"/>
              <w:bottom w:val="single" w:sz="8" w:space="0" w:color="auto"/>
              <w:right w:val="single" w:sz="8" w:space="0" w:color="auto"/>
            </w:tcBorders>
            <w:shd w:val="clear" w:color="auto" w:fill="auto"/>
            <w:hideMark/>
          </w:tcPr>
          <w:p w14:paraId="4A2B567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1CA51859" w14:textId="77777777" w:rsidTr="00BE3428">
        <w:trPr>
          <w:trHeight w:val="493"/>
        </w:trPr>
        <w:tc>
          <w:tcPr>
            <w:tcW w:w="1060" w:type="dxa"/>
            <w:tcBorders>
              <w:top w:val="nil"/>
              <w:left w:val="single" w:sz="8" w:space="0" w:color="auto"/>
              <w:bottom w:val="nil"/>
              <w:right w:val="single" w:sz="8" w:space="0" w:color="auto"/>
            </w:tcBorders>
            <w:shd w:val="clear" w:color="auto" w:fill="auto"/>
            <w:hideMark/>
          </w:tcPr>
          <w:p w14:paraId="7571FEEA"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CUMA</w:t>
            </w:r>
          </w:p>
        </w:tc>
        <w:tc>
          <w:tcPr>
            <w:tcW w:w="1340" w:type="dxa"/>
            <w:tcBorders>
              <w:top w:val="nil"/>
              <w:left w:val="nil"/>
              <w:bottom w:val="nil"/>
              <w:right w:val="single" w:sz="8" w:space="0" w:color="auto"/>
            </w:tcBorders>
            <w:shd w:val="clear" w:color="auto" w:fill="auto"/>
            <w:hideMark/>
          </w:tcPr>
          <w:p w14:paraId="314D445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İnfertilite: Yardımcı üreme teknikleri</w:t>
            </w:r>
          </w:p>
        </w:tc>
        <w:tc>
          <w:tcPr>
            <w:tcW w:w="1559" w:type="dxa"/>
            <w:tcBorders>
              <w:top w:val="nil"/>
              <w:left w:val="nil"/>
              <w:bottom w:val="nil"/>
              <w:right w:val="single" w:sz="8" w:space="0" w:color="auto"/>
            </w:tcBorders>
            <w:shd w:val="clear" w:color="auto" w:fill="auto"/>
            <w:hideMark/>
          </w:tcPr>
          <w:p w14:paraId="7C4324F3"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Jinekolojik Aciller: Ektopik gebelik ve diğer nedenler</w:t>
            </w:r>
          </w:p>
        </w:tc>
        <w:tc>
          <w:tcPr>
            <w:tcW w:w="1701" w:type="dxa"/>
            <w:tcBorders>
              <w:top w:val="nil"/>
              <w:left w:val="nil"/>
              <w:bottom w:val="nil"/>
              <w:right w:val="nil"/>
            </w:tcBorders>
            <w:shd w:val="clear" w:color="auto" w:fill="auto"/>
            <w:hideMark/>
          </w:tcPr>
          <w:p w14:paraId="36ED87B2"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Dismenore: Endometriozis ve Premenstrüel sendrom</w:t>
            </w:r>
          </w:p>
        </w:tc>
        <w:tc>
          <w:tcPr>
            <w:tcW w:w="1701" w:type="dxa"/>
            <w:tcBorders>
              <w:top w:val="nil"/>
              <w:left w:val="single" w:sz="8" w:space="0" w:color="auto"/>
              <w:bottom w:val="nil"/>
              <w:right w:val="single" w:sz="8" w:space="0" w:color="auto"/>
            </w:tcBorders>
            <w:shd w:val="clear" w:color="auto" w:fill="auto"/>
            <w:hideMark/>
          </w:tcPr>
          <w:p w14:paraId="517B969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Obstetrik aciller ve yönetimi</w:t>
            </w:r>
          </w:p>
        </w:tc>
        <w:tc>
          <w:tcPr>
            <w:tcW w:w="1560" w:type="dxa"/>
            <w:tcBorders>
              <w:top w:val="nil"/>
              <w:left w:val="nil"/>
              <w:bottom w:val="nil"/>
              <w:right w:val="single" w:sz="8" w:space="0" w:color="auto"/>
            </w:tcBorders>
            <w:shd w:val="clear" w:color="auto" w:fill="auto"/>
            <w:hideMark/>
          </w:tcPr>
          <w:p w14:paraId="0D4D4AB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93928B9"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0DC28E8"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91A351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6D742B1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r w:rsidR="00C46589" w:rsidRPr="00C46589" w14:paraId="65AB65CA" w14:textId="77777777" w:rsidTr="00BE342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4A3DAD6" w14:textId="77777777" w:rsidR="00C46589" w:rsidRPr="00C46589" w:rsidRDefault="00C46589" w:rsidP="00C46589">
            <w:pPr>
              <w:widowControl/>
              <w:autoSpaceDE/>
              <w:autoSpaceDN/>
              <w:rPr>
                <w:rFonts w:ascii="Arial Narrow" w:hAnsi="Arial Narrow" w:cs="Calibri"/>
                <w:b/>
                <w:bCs/>
                <w:sz w:val="16"/>
                <w:szCs w:val="16"/>
                <w:lang w:eastAsia="tr-TR"/>
              </w:rPr>
            </w:pPr>
            <w:r w:rsidRPr="00C46589">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1D0F08AE"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64CCB2E1"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1BF7605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7C38CEEF"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60" w:type="dxa"/>
            <w:tcBorders>
              <w:top w:val="single" w:sz="4" w:space="0" w:color="auto"/>
              <w:left w:val="nil"/>
              <w:bottom w:val="single" w:sz="4" w:space="0" w:color="auto"/>
              <w:right w:val="nil"/>
            </w:tcBorders>
            <w:shd w:val="clear" w:color="auto" w:fill="auto"/>
            <w:noWrap/>
            <w:vAlign w:val="center"/>
            <w:hideMark/>
          </w:tcPr>
          <w:p w14:paraId="2A67B06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66E6D90C"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412190B4"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3FB92015"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Doç. Dr. Talip Karaçor</w:t>
            </w:r>
          </w:p>
        </w:tc>
        <w:tc>
          <w:tcPr>
            <w:tcW w:w="993" w:type="dxa"/>
            <w:tcBorders>
              <w:top w:val="nil"/>
              <w:left w:val="single" w:sz="8" w:space="0" w:color="auto"/>
              <w:bottom w:val="single" w:sz="8" w:space="0" w:color="auto"/>
              <w:right w:val="single" w:sz="8" w:space="0" w:color="auto"/>
            </w:tcBorders>
            <w:shd w:val="clear" w:color="auto" w:fill="auto"/>
            <w:hideMark/>
          </w:tcPr>
          <w:p w14:paraId="3C10A58A" w14:textId="77777777" w:rsidR="00C46589" w:rsidRPr="00C46589" w:rsidRDefault="00C46589" w:rsidP="00C46589">
            <w:pPr>
              <w:widowControl/>
              <w:autoSpaceDE/>
              <w:autoSpaceDN/>
              <w:rPr>
                <w:rFonts w:ascii="Arial Narrow" w:hAnsi="Arial Narrow" w:cs="Calibri"/>
                <w:sz w:val="16"/>
                <w:szCs w:val="16"/>
                <w:lang w:eastAsia="tr-TR"/>
              </w:rPr>
            </w:pPr>
            <w:r w:rsidRPr="00C46589">
              <w:rPr>
                <w:rFonts w:ascii="Arial Narrow" w:hAnsi="Arial Narrow" w:cs="Calibri"/>
                <w:sz w:val="16"/>
                <w:szCs w:val="16"/>
                <w:lang w:eastAsia="tr-TR"/>
              </w:rPr>
              <w:t> </w:t>
            </w:r>
          </w:p>
        </w:tc>
      </w:tr>
    </w:tbl>
    <w:p w14:paraId="5955ECC5" w14:textId="5069394D" w:rsidR="00C46589" w:rsidRDefault="00C46589">
      <w:pPr>
        <w:pStyle w:val="GvdeMetni"/>
        <w:rPr>
          <w:sz w:val="20"/>
        </w:rPr>
      </w:pPr>
    </w:p>
    <w:p w14:paraId="6FC822D9" w14:textId="3BA7B556" w:rsidR="00C46589" w:rsidRDefault="00C46589">
      <w:pPr>
        <w:pStyle w:val="GvdeMetni"/>
        <w:rPr>
          <w:sz w:val="20"/>
        </w:rPr>
      </w:pPr>
    </w:p>
    <w:p w14:paraId="2BE46535" w14:textId="740B683C" w:rsidR="00BE3428" w:rsidRDefault="00BE3428">
      <w:pPr>
        <w:pStyle w:val="GvdeMetni"/>
        <w:rPr>
          <w:sz w:val="20"/>
        </w:rPr>
      </w:pPr>
    </w:p>
    <w:p w14:paraId="74AAB8A9" w14:textId="77777777" w:rsidR="00BE3428" w:rsidRDefault="00BE3428">
      <w:pPr>
        <w:pStyle w:val="GvdeMetni"/>
        <w:rPr>
          <w:sz w:val="20"/>
        </w:rPr>
      </w:pPr>
    </w:p>
    <w:p w14:paraId="204D058A" w14:textId="45DA32E9" w:rsidR="00C46589" w:rsidRDefault="00C46589">
      <w:pPr>
        <w:pStyle w:val="GvdeMetni"/>
        <w:rPr>
          <w:sz w:val="20"/>
        </w:rPr>
      </w:pPr>
    </w:p>
    <w:p w14:paraId="5EDFDBD3" w14:textId="4D011CEC" w:rsidR="00C46589" w:rsidRDefault="00C46589">
      <w:pPr>
        <w:pStyle w:val="GvdeMetni"/>
        <w:rPr>
          <w:sz w:val="20"/>
        </w:rPr>
      </w:pPr>
    </w:p>
    <w:tbl>
      <w:tblPr>
        <w:tblW w:w="15299" w:type="dxa"/>
        <w:tblCellMar>
          <w:left w:w="70" w:type="dxa"/>
          <w:right w:w="70" w:type="dxa"/>
        </w:tblCellMar>
        <w:tblLook w:val="04A0" w:firstRow="1" w:lastRow="0" w:firstColumn="1" w:lastColumn="0" w:noHBand="0" w:noVBand="1"/>
      </w:tblPr>
      <w:tblGrid>
        <w:gridCol w:w="944"/>
        <w:gridCol w:w="1314"/>
        <w:gridCol w:w="1560"/>
        <w:gridCol w:w="1417"/>
        <w:gridCol w:w="1985"/>
        <w:gridCol w:w="1701"/>
        <w:gridCol w:w="1701"/>
        <w:gridCol w:w="1701"/>
        <w:gridCol w:w="1842"/>
        <w:gridCol w:w="1134"/>
      </w:tblGrid>
      <w:tr w:rsidR="00F371C8" w:rsidRPr="00F371C8" w14:paraId="1A7A8701" w14:textId="77777777" w:rsidTr="00BE3428">
        <w:trPr>
          <w:trHeight w:val="493"/>
        </w:trPr>
        <w:tc>
          <w:tcPr>
            <w:tcW w:w="15299" w:type="dxa"/>
            <w:gridSpan w:val="10"/>
            <w:tcBorders>
              <w:top w:val="nil"/>
              <w:left w:val="single" w:sz="8" w:space="0" w:color="auto"/>
              <w:bottom w:val="single" w:sz="8" w:space="0" w:color="auto"/>
              <w:right w:val="single" w:sz="8" w:space="0" w:color="000000"/>
            </w:tcBorders>
            <w:shd w:val="clear" w:color="000000" w:fill="A1D8FF"/>
            <w:hideMark/>
          </w:tcPr>
          <w:p w14:paraId="062A292E" w14:textId="7698393A"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3</w:t>
            </w:r>
            <w:r w:rsidRPr="00F371C8">
              <w:rPr>
                <w:rFonts w:ascii="Arial Narrow" w:hAnsi="Arial Narrow" w:cs="Calibri"/>
                <w:b/>
                <w:bCs/>
                <w:sz w:val="16"/>
                <w:szCs w:val="16"/>
                <w:lang w:eastAsia="tr-TR"/>
              </w:rPr>
              <w:t xml:space="preserve"> (25.09.2023-10.11.2023): Kadın Hastalıkları ve Doğum Stajı</w:t>
            </w:r>
          </w:p>
        </w:tc>
      </w:tr>
      <w:tr w:rsidR="00F371C8" w:rsidRPr="00F371C8" w14:paraId="5345773D" w14:textId="77777777" w:rsidTr="00BE3428">
        <w:trPr>
          <w:trHeight w:val="493"/>
        </w:trPr>
        <w:tc>
          <w:tcPr>
            <w:tcW w:w="15299"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999FB2A" w14:textId="17033452"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YEDİNCİ HAFTA</w:t>
            </w:r>
            <w:r w:rsidR="00BE3428">
              <w:rPr>
                <w:rFonts w:ascii="Arial Narrow" w:hAnsi="Arial Narrow" w:cs="Calibri"/>
                <w:b/>
                <w:bCs/>
                <w:sz w:val="16"/>
                <w:szCs w:val="16"/>
                <w:lang w:eastAsia="tr-TR"/>
              </w:rPr>
              <w:t xml:space="preserve">: </w:t>
            </w:r>
            <w:r w:rsidR="00BE3428" w:rsidRPr="00F371C8">
              <w:rPr>
                <w:rFonts w:ascii="Arial Narrow" w:hAnsi="Arial Narrow" w:cs="Calibri"/>
                <w:b/>
                <w:bCs/>
                <w:sz w:val="16"/>
                <w:szCs w:val="16"/>
                <w:lang w:eastAsia="tr-TR"/>
              </w:rPr>
              <w:t>06.11.2023-10.11.2023</w:t>
            </w:r>
          </w:p>
        </w:tc>
      </w:tr>
      <w:tr w:rsidR="00F371C8" w:rsidRPr="00F371C8" w14:paraId="69C97FE9" w14:textId="77777777" w:rsidTr="00BE3428">
        <w:trPr>
          <w:trHeight w:val="493"/>
        </w:trPr>
        <w:tc>
          <w:tcPr>
            <w:tcW w:w="944" w:type="dxa"/>
            <w:tcBorders>
              <w:top w:val="nil"/>
              <w:left w:val="single" w:sz="8" w:space="0" w:color="auto"/>
              <w:bottom w:val="single" w:sz="8" w:space="0" w:color="auto"/>
              <w:right w:val="single" w:sz="8" w:space="0" w:color="auto"/>
            </w:tcBorders>
            <w:shd w:val="clear" w:color="auto" w:fill="auto"/>
            <w:hideMark/>
          </w:tcPr>
          <w:p w14:paraId="2AFC381A" w14:textId="21496061" w:rsidR="00F371C8" w:rsidRPr="00F371C8" w:rsidRDefault="00F371C8" w:rsidP="00F371C8">
            <w:pPr>
              <w:widowControl/>
              <w:autoSpaceDE/>
              <w:autoSpaceDN/>
              <w:rPr>
                <w:rFonts w:ascii="Arial Narrow" w:hAnsi="Arial Narrow" w:cs="Calibri"/>
                <w:b/>
                <w:bCs/>
                <w:sz w:val="16"/>
                <w:szCs w:val="16"/>
                <w:lang w:eastAsia="tr-TR"/>
              </w:rPr>
            </w:pPr>
          </w:p>
        </w:tc>
        <w:tc>
          <w:tcPr>
            <w:tcW w:w="1314" w:type="dxa"/>
            <w:tcBorders>
              <w:top w:val="nil"/>
              <w:left w:val="nil"/>
              <w:bottom w:val="single" w:sz="8" w:space="0" w:color="auto"/>
              <w:right w:val="single" w:sz="8" w:space="0" w:color="auto"/>
            </w:tcBorders>
            <w:shd w:val="clear" w:color="auto" w:fill="auto"/>
            <w:hideMark/>
          </w:tcPr>
          <w:p w14:paraId="2901083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7A5573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417" w:type="dxa"/>
            <w:tcBorders>
              <w:top w:val="nil"/>
              <w:left w:val="nil"/>
              <w:bottom w:val="single" w:sz="8" w:space="0" w:color="auto"/>
              <w:right w:val="single" w:sz="8" w:space="0" w:color="auto"/>
            </w:tcBorders>
            <w:shd w:val="clear" w:color="auto" w:fill="auto"/>
            <w:hideMark/>
          </w:tcPr>
          <w:p w14:paraId="0D0E962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985" w:type="dxa"/>
            <w:tcBorders>
              <w:top w:val="nil"/>
              <w:left w:val="nil"/>
              <w:bottom w:val="single" w:sz="8" w:space="0" w:color="auto"/>
              <w:right w:val="single" w:sz="8" w:space="0" w:color="auto"/>
            </w:tcBorders>
            <w:shd w:val="clear" w:color="auto" w:fill="auto"/>
            <w:hideMark/>
          </w:tcPr>
          <w:p w14:paraId="03A3BF4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BED972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4CB976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17BBF5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7367D7D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71D093F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244A2A55" w14:textId="77777777" w:rsidTr="00BE3428">
        <w:trPr>
          <w:trHeight w:val="493"/>
        </w:trPr>
        <w:tc>
          <w:tcPr>
            <w:tcW w:w="944" w:type="dxa"/>
            <w:tcBorders>
              <w:top w:val="nil"/>
              <w:left w:val="single" w:sz="8" w:space="0" w:color="auto"/>
              <w:bottom w:val="nil"/>
              <w:right w:val="single" w:sz="8" w:space="0" w:color="auto"/>
            </w:tcBorders>
            <w:shd w:val="clear" w:color="auto" w:fill="auto"/>
            <w:hideMark/>
          </w:tcPr>
          <w:p w14:paraId="723D005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314" w:type="dxa"/>
            <w:tcBorders>
              <w:top w:val="nil"/>
              <w:left w:val="nil"/>
              <w:bottom w:val="nil"/>
              <w:right w:val="nil"/>
            </w:tcBorders>
            <w:shd w:val="clear" w:color="auto" w:fill="auto"/>
            <w:hideMark/>
          </w:tcPr>
          <w:p w14:paraId="2943A6C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560" w:type="dxa"/>
            <w:tcBorders>
              <w:top w:val="nil"/>
              <w:left w:val="single" w:sz="8" w:space="0" w:color="auto"/>
              <w:bottom w:val="nil"/>
              <w:right w:val="nil"/>
            </w:tcBorders>
            <w:shd w:val="clear" w:color="auto" w:fill="auto"/>
            <w:hideMark/>
          </w:tcPr>
          <w:p w14:paraId="23622D1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417" w:type="dxa"/>
            <w:tcBorders>
              <w:top w:val="nil"/>
              <w:left w:val="single" w:sz="8" w:space="0" w:color="auto"/>
              <w:bottom w:val="nil"/>
              <w:right w:val="single" w:sz="8" w:space="0" w:color="auto"/>
            </w:tcBorders>
            <w:shd w:val="clear" w:color="auto" w:fill="auto"/>
            <w:hideMark/>
          </w:tcPr>
          <w:p w14:paraId="0868641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985" w:type="dxa"/>
            <w:tcBorders>
              <w:top w:val="nil"/>
              <w:left w:val="nil"/>
              <w:bottom w:val="nil"/>
              <w:right w:val="single" w:sz="8" w:space="0" w:color="auto"/>
            </w:tcBorders>
            <w:shd w:val="clear" w:color="auto" w:fill="auto"/>
            <w:hideMark/>
          </w:tcPr>
          <w:p w14:paraId="27D451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701" w:type="dxa"/>
            <w:tcBorders>
              <w:top w:val="nil"/>
              <w:left w:val="nil"/>
              <w:bottom w:val="nil"/>
              <w:right w:val="single" w:sz="8" w:space="0" w:color="auto"/>
            </w:tcBorders>
            <w:shd w:val="clear" w:color="auto" w:fill="auto"/>
            <w:hideMark/>
          </w:tcPr>
          <w:p w14:paraId="173CB8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F7145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77F36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36687E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61CD83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A8CA5F5" w14:textId="77777777" w:rsidTr="00BE3428">
        <w:trPr>
          <w:trHeight w:val="493"/>
        </w:trPr>
        <w:tc>
          <w:tcPr>
            <w:tcW w:w="944" w:type="dxa"/>
            <w:tcBorders>
              <w:top w:val="nil"/>
              <w:left w:val="single" w:sz="8" w:space="0" w:color="auto"/>
              <w:bottom w:val="single" w:sz="8" w:space="0" w:color="auto"/>
              <w:right w:val="single" w:sz="8" w:space="0" w:color="auto"/>
            </w:tcBorders>
            <w:shd w:val="clear" w:color="auto" w:fill="auto"/>
            <w:hideMark/>
          </w:tcPr>
          <w:p w14:paraId="4C46CA8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14" w:type="dxa"/>
            <w:tcBorders>
              <w:top w:val="single" w:sz="4" w:space="0" w:color="auto"/>
              <w:left w:val="nil"/>
              <w:bottom w:val="single" w:sz="4" w:space="0" w:color="auto"/>
              <w:right w:val="nil"/>
            </w:tcBorders>
            <w:shd w:val="clear" w:color="auto" w:fill="auto"/>
            <w:noWrap/>
            <w:vAlign w:val="center"/>
            <w:hideMark/>
          </w:tcPr>
          <w:p w14:paraId="52D594F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single" w:sz="4" w:space="0" w:color="auto"/>
              <w:left w:val="nil"/>
              <w:bottom w:val="single" w:sz="4" w:space="0" w:color="auto"/>
              <w:right w:val="nil"/>
            </w:tcBorders>
            <w:shd w:val="clear" w:color="auto" w:fill="auto"/>
            <w:noWrap/>
            <w:vAlign w:val="center"/>
            <w:hideMark/>
          </w:tcPr>
          <w:p w14:paraId="66C060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7" w:type="dxa"/>
            <w:tcBorders>
              <w:top w:val="single" w:sz="4" w:space="0" w:color="auto"/>
              <w:left w:val="nil"/>
              <w:bottom w:val="single" w:sz="4" w:space="0" w:color="auto"/>
              <w:right w:val="nil"/>
            </w:tcBorders>
            <w:shd w:val="clear" w:color="auto" w:fill="auto"/>
            <w:noWrap/>
            <w:vAlign w:val="center"/>
            <w:hideMark/>
          </w:tcPr>
          <w:p w14:paraId="7D3000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985" w:type="dxa"/>
            <w:tcBorders>
              <w:top w:val="single" w:sz="4" w:space="0" w:color="auto"/>
              <w:left w:val="nil"/>
              <w:bottom w:val="single" w:sz="4" w:space="0" w:color="auto"/>
              <w:right w:val="nil"/>
            </w:tcBorders>
            <w:shd w:val="clear" w:color="auto" w:fill="auto"/>
            <w:noWrap/>
            <w:vAlign w:val="center"/>
            <w:hideMark/>
          </w:tcPr>
          <w:p w14:paraId="359E44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13AA52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081F94C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3E9AE5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576F48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single" w:sz="8" w:space="0" w:color="auto"/>
              <w:bottom w:val="single" w:sz="8" w:space="0" w:color="auto"/>
              <w:right w:val="single" w:sz="8" w:space="0" w:color="auto"/>
            </w:tcBorders>
            <w:shd w:val="clear" w:color="auto" w:fill="auto"/>
            <w:hideMark/>
          </w:tcPr>
          <w:p w14:paraId="63471F6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D7DE2EA" w14:textId="77777777" w:rsidTr="00BE3428">
        <w:trPr>
          <w:trHeight w:val="493"/>
        </w:trPr>
        <w:tc>
          <w:tcPr>
            <w:tcW w:w="944" w:type="dxa"/>
            <w:tcBorders>
              <w:top w:val="nil"/>
              <w:left w:val="single" w:sz="8" w:space="0" w:color="auto"/>
              <w:bottom w:val="nil"/>
              <w:right w:val="single" w:sz="8" w:space="0" w:color="auto"/>
            </w:tcBorders>
            <w:shd w:val="clear" w:color="auto" w:fill="auto"/>
            <w:hideMark/>
          </w:tcPr>
          <w:p w14:paraId="40C7854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314" w:type="dxa"/>
            <w:tcBorders>
              <w:top w:val="single" w:sz="8" w:space="0" w:color="auto"/>
              <w:left w:val="nil"/>
              <w:bottom w:val="nil"/>
              <w:right w:val="nil"/>
            </w:tcBorders>
            <w:shd w:val="clear" w:color="auto" w:fill="auto"/>
            <w:hideMark/>
          </w:tcPr>
          <w:p w14:paraId="415147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560" w:type="dxa"/>
            <w:tcBorders>
              <w:top w:val="single" w:sz="8" w:space="0" w:color="auto"/>
              <w:left w:val="single" w:sz="8" w:space="0" w:color="auto"/>
              <w:bottom w:val="nil"/>
              <w:right w:val="nil"/>
            </w:tcBorders>
            <w:shd w:val="clear" w:color="auto" w:fill="auto"/>
            <w:hideMark/>
          </w:tcPr>
          <w:p w14:paraId="6624FE7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417" w:type="dxa"/>
            <w:tcBorders>
              <w:top w:val="single" w:sz="8" w:space="0" w:color="auto"/>
              <w:left w:val="single" w:sz="8" w:space="0" w:color="auto"/>
              <w:bottom w:val="nil"/>
              <w:right w:val="nil"/>
            </w:tcBorders>
            <w:shd w:val="clear" w:color="auto" w:fill="auto"/>
            <w:hideMark/>
          </w:tcPr>
          <w:p w14:paraId="3441EE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985" w:type="dxa"/>
            <w:tcBorders>
              <w:top w:val="single" w:sz="8" w:space="0" w:color="auto"/>
              <w:left w:val="single" w:sz="8" w:space="0" w:color="auto"/>
              <w:bottom w:val="nil"/>
              <w:right w:val="single" w:sz="8" w:space="0" w:color="auto"/>
            </w:tcBorders>
            <w:shd w:val="clear" w:color="auto" w:fill="auto"/>
            <w:hideMark/>
          </w:tcPr>
          <w:p w14:paraId="6059EB0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7499CF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4BC0BD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3C308E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2DDDD7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32AE22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336680C" w14:textId="77777777" w:rsidTr="00BE3428">
        <w:trPr>
          <w:trHeight w:val="493"/>
        </w:trPr>
        <w:tc>
          <w:tcPr>
            <w:tcW w:w="944" w:type="dxa"/>
            <w:tcBorders>
              <w:top w:val="nil"/>
              <w:left w:val="single" w:sz="8" w:space="0" w:color="auto"/>
              <w:bottom w:val="single" w:sz="8" w:space="0" w:color="auto"/>
              <w:right w:val="single" w:sz="8" w:space="0" w:color="auto"/>
            </w:tcBorders>
            <w:shd w:val="clear" w:color="auto" w:fill="auto"/>
            <w:hideMark/>
          </w:tcPr>
          <w:p w14:paraId="4177138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14" w:type="dxa"/>
            <w:tcBorders>
              <w:top w:val="nil"/>
              <w:left w:val="nil"/>
              <w:bottom w:val="single" w:sz="8" w:space="0" w:color="auto"/>
              <w:right w:val="nil"/>
            </w:tcBorders>
            <w:shd w:val="clear" w:color="auto" w:fill="auto"/>
            <w:hideMark/>
          </w:tcPr>
          <w:p w14:paraId="103531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63ABA2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7" w:type="dxa"/>
            <w:tcBorders>
              <w:top w:val="nil"/>
              <w:left w:val="single" w:sz="8" w:space="0" w:color="auto"/>
              <w:bottom w:val="single" w:sz="8" w:space="0" w:color="auto"/>
              <w:right w:val="nil"/>
            </w:tcBorders>
            <w:shd w:val="clear" w:color="auto" w:fill="auto"/>
            <w:hideMark/>
          </w:tcPr>
          <w:p w14:paraId="4A9243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985" w:type="dxa"/>
            <w:tcBorders>
              <w:top w:val="nil"/>
              <w:left w:val="single" w:sz="8" w:space="0" w:color="auto"/>
              <w:bottom w:val="single" w:sz="8" w:space="0" w:color="auto"/>
              <w:right w:val="nil"/>
            </w:tcBorders>
            <w:shd w:val="clear" w:color="auto" w:fill="auto"/>
            <w:hideMark/>
          </w:tcPr>
          <w:p w14:paraId="683777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2E407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102EF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8B2EF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238CD9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134" w:type="dxa"/>
            <w:tcBorders>
              <w:top w:val="nil"/>
              <w:left w:val="single" w:sz="8" w:space="0" w:color="auto"/>
              <w:bottom w:val="single" w:sz="8" w:space="0" w:color="auto"/>
              <w:right w:val="single" w:sz="8" w:space="0" w:color="auto"/>
            </w:tcBorders>
            <w:shd w:val="clear" w:color="auto" w:fill="auto"/>
            <w:hideMark/>
          </w:tcPr>
          <w:p w14:paraId="6D7817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F1E15DA" w14:textId="77777777" w:rsidTr="00BE3428">
        <w:trPr>
          <w:trHeight w:val="493"/>
        </w:trPr>
        <w:tc>
          <w:tcPr>
            <w:tcW w:w="944" w:type="dxa"/>
            <w:tcBorders>
              <w:top w:val="nil"/>
              <w:left w:val="single" w:sz="8" w:space="0" w:color="auto"/>
              <w:bottom w:val="nil"/>
              <w:right w:val="single" w:sz="8" w:space="0" w:color="auto"/>
            </w:tcBorders>
            <w:shd w:val="clear" w:color="auto" w:fill="auto"/>
            <w:hideMark/>
          </w:tcPr>
          <w:p w14:paraId="494253F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314" w:type="dxa"/>
            <w:tcBorders>
              <w:top w:val="nil"/>
              <w:left w:val="nil"/>
              <w:bottom w:val="nil"/>
              <w:right w:val="nil"/>
            </w:tcBorders>
            <w:shd w:val="clear" w:color="auto" w:fill="auto"/>
            <w:hideMark/>
          </w:tcPr>
          <w:p w14:paraId="109C597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560" w:type="dxa"/>
            <w:tcBorders>
              <w:top w:val="nil"/>
              <w:left w:val="single" w:sz="8" w:space="0" w:color="auto"/>
              <w:bottom w:val="nil"/>
              <w:right w:val="nil"/>
            </w:tcBorders>
            <w:shd w:val="clear" w:color="auto" w:fill="auto"/>
            <w:hideMark/>
          </w:tcPr>
          <w:p w14:paraId="5920F4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417" w:type="dxa"/>
            <w:tcBorders>
              <w:top w:val="nil"/>
              <w:left w:val="single" w:sz="8" w:space="0" w:color="auto"/>
              <w:bottom w:val="nil"/>
              <w:right w:val="single" w:sz="8" w:space="0" w:color="auto"/>
            </w:tcBorders>
            <w:shd w:val="clear" w:color="auto" w:fill="auto"/>
            <w:hideMark/>
          </w:tcPr>
          <w:p w14:paraId="604493A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985" w:type="dxa"/>
            <w:tcBorders>
              <w:top w:val="nil"/>
              <w:left w:val="nil"/>
              <w:bottom w:val="nil"/>
              <w:right w:val="single" w:sz="8" w:space="0" w:color="auto"/>
            </w:tcBorders>
            <w:shd w:val="clear" w:color="auto" w:fill="auto"/>
            <w:hideMark/>
          </w:tcPr>
          <w:p w14:paraId="41E058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56A3F4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AF985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176898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3B85ED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1BF19C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D95721" w14:textId="77777777" w:rsidTr="00BE3428">
        <w:trPr>
          <w:trHeight w:val="493"/>
        </w:trPr>
        <w:tc>
          <w:tcPr>
            <w:tcW w:w="944" w:type="dxa"/>
            <w:tcBorders>
              <w:top w:val="nil"/>
              <w:left w:val="single" w:sz="8" w:space="0" w:color="auto"/>
              <w:bottom w:val="single" w:sz="8" w:space="0" w:color="auto"/>
              <w:right w:val="single" w:sz="8" w:space="0" w:color="auto"/>
            </w:tcBorders>
            <w:shd w:val="clear" w:color="auto" w:fill="auto"/>
            <w:hideMark/>
          </w:tcPr>
          <w:p w14:paraId="6039194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14" w:type="dxa"/>
            <w:tcBorders>
              <w:top w:val="nil"/>
              <w:left w:val="nil"/>
              <w:bottom w:val="single" w:sz="8" w:space="0" w:color="auto"/>
              <w:right w:val="single" w:sz="8" w:space="0" w:color="auto"/>
            </w:tcBorders>
            <w:shd w:val="clear" w:color="auto" w:fill="auto"/>
            <w:hideMark/>
          </w:tcPr>
          <w:p w14:paraId="098C4E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6BCBD8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7" w:type="dxa"/>
            <w:tcBorders>
              <w:top w:val="nil"/>
              <w:left w:val="nil"/>
              <w:bottom w:val="single" w:sz="8" w:space="0" w:color="auto"/>
              <w:right w:val="nil"/>
            </w:tcBorders>
            <w:shd w:val="clear" w:color="auto" w:fill="auto"/>
            <w:hideMark/>
          </w:tcPr>
          <w:p w14:paraId="71BFBF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5" w:type="dxa"/>
            <w:tcBorders>
              <w:top w:val="nil"/>
              <w:left w:val="single" w:sz="8" w:space="0" w:color="auto"/>
              <w:bottom w:val="single" w:sz="8" w:space="0" w:color="auto"/>
              <w:right w:val="single" w:sz="8" w:space="0" w:color="auto"/>
            </w:tcBorders>
            <w:shd w:val="clear" w:color="auto" w:fill="auto"/>
            <w:hideMark/>
          </w:tcPr>
          <w:p w14:paraId="641AF6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96859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33754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nil"/>
            </w:tcBorders>
            <w:shd w:val="clear" w:color="auto" w:fill="auto"/>
            <w:hideMark/>
          </w:tcPr>
          <w:p w14:paraId="6CBAA8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4FCFFEA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79694DC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9DC9560" w14:textId="77777777" w:rsidTr="00BE3428">
        <w:trPr>
          <w:trHeight w:val="493"/>
        </w:trPr>
        <w:tc>
          <w:tcPr>
            <w:tcW w:w="944" w:type="dxa"/>
            <w:tcBorders>
              <w:top w:val="nil"/>
              <w:left w:val="single" w:sz="8" w:space="0" w:color="auto"/>
              <w:bottom w:val="nil"/>
              <w:right w:val="nil"/>
            </w:tcBorders>
            <w:shd w:val="clear" w:color="auto" w:fill="auto"/>
            <w:hideMark/>
          </w:tcPr>
          <w:p w14:paraId="47F081C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314" w:type="dxa"/>
            <w:tcBorders>
              <w:top w:val="nil"/>
              <w:left w:val="single" w:sz="8" w:space="0" w:color="auto"/>
              <w:bottom w:val="nil"/>
              <w:right w:val="single" w:sz="8" w:space="0" w:color="auto"/>
            </w:tcBorders>
            <w:shd w:val="clear" w:color="auto" w:fill="auto"/>
            <w:hideMark/>
          </w:tcPr>
          <w:p w14:paraId="70B076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560" w:type="dxa"/>
            <w:tcBorders>
              <w:top w:val="nil"/>
              <w:left w:val="nil"/>
              <w:bottom w:val="nil"/>
              <w:right w:val="single" w:sz="8" w:space="0" w:color="auto"/>
            </w:tcBorders>
            <w:shd w:val="clear" w:color="auto" w:fill="auto"/>
            <w:hideMark/>
          </w:tcPr>
          <w:p w14:paraId="3CB0B5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417" w:type="dxa"/>
            <w:tcBorders>
              <w:top w:val="nil"/>
              <w:left w:val="nil"/>
              <w:bottom w:val="nil"/>
              <w:right w:val="single" w:sz="8" w:space="0" w:color="auto"/>
            </w:tcBorders>
            <w:shd w:val="clear" w:color="auto" w:fill="auto"/>
            <w:hideMark/>
          </w:tcPr>
          <w:p w14:paraId="6241A6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985" w:type="dxa"/>
            <w:tcBorders>
              <w:top w:val="nil"/>
              <w:left w:val="nil"/>
              <w:bottom w:val="nil"/>
              <w:right w:val="single" w:sz="8" w:space="0" w:color="auto"/>
            </w:tcBorders>
            <w:shd w:val="clear" w:color="auto" w:fill="auto"/>
            <w:hideMark/>
          </w:tcPr>
          <w:p w14:paraId="0BA94A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701" w:type="dxa"/>
            <w:tcBorders>
              <w:top w:val="nil"/>
              <w:left w:val="nil"/>
              <w:bottom w:val="nil"/>
              <w:right w:val="single" w:sz="8" w:space="0" w:color="auto"/>
            </w:tcBorders>
            <w:shd w:val="clear" w:color="auto" w:fill="auto"/>
            <w:hideMark/>
          </w:tcPr>
          <w:p w14:paraId="789B57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A77DA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3100C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9C179B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0E6669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D6901AA" w14:textId="77777777" w:rsidTr="00BE3428">
        <w:trPr>
          <w:trHeight w:val="493"/>
        </w:trPr>
        <w:tc>
          <w:tcPr>
            <w:tcW w:w="944" w:type="dxa"/>
            <w:tcBorders>
              <w:top w:val="nil"/>
              <w:left w:val="single" w:sz="8" w:space="0" w:color="auto"/>
              <w:bottom w:val="single" w:sz="8" w:space="0" w:color="auto"/>
              <w:right w:val="nil"/>
            </w:tcBorders>
            <w:shd w:val="clear" w:color="auto" w:fill="auto"/>
            <w:hideMark/>
          </w:tcPr>
          <w:p w14:paraId="6E5B2AA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14" w:type="dxa"/>
            <w:tcBorders>
              <w:top w:val="nil"/>
              <w:left w:val="single" w:sz="8" w:space="0" w:color="auto"/>
              <w:bottom w:val="single" w:sz="8" w:space="0" w:color="auto"/>
              <w:right w:val="nil"/>
            </w:tcBorders>
            <w:shd w:val="clear" w:color="auto" w:fill="auto"/>
            <w:hideMark/>
          </w:tcPr>
          <w:p w14:paraId="3A817F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14FA8D1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7" w:type="dxa"/>
            <w:tcBorders>
              <w:top w:val="nil"/>
              <w:left w:val="single" w:sz="8" w:space="0" w:color="auto"/>
              <w:bottom w:val="single" w:sz="8" w:space="0" w:color="auto"/>
              <w:right w:val="single" w:sz="8" w:space="0" w:color="auto"/>
            </w:tcBorders>
            <w:shd w:val="clear" w:color="auto" w:fill="auto"/>
            <w:hideMark/>
          </w:tcPr>
          <w:p w14:paraId="6B038DF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985" w:type="dxa"/>
            <w:tcBorders>
              <w:top w:val="nil"/>
              <w:left w:val="nil"/>
              <w:bottom w:val="single" w:sz="8" w:space="0" w:color="auto"/>
              <w:right w:val="single" w:sz="8" w:space="0" w:color="auto"/>
            </w:tcBorders>
            <w:shd w:val="clear" w:color="auto" w:fill="auto"/>
            <w:hideMark/>
          </w:tcPr>
          <w:p w14:paraId="0269F1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nil"/>
              <w:bottom w:val="single" w:sz="8" w:space="0" w:color="auto"/>
              <w:right w:val="nil"/>
            </w:tcBorders>
            <w:shd w:val="clear" w:color="auto" w:fill="auto"/>
            <w:hideMark/>
          </w:tcPr>
          <w:p w14:paraId="356A70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F676D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single" w:sz="8" w:space="0" w:color="auto"/>
            </w:tcBorders>
            <w:shd w:val="clear" w:color="auto" w:fill="auto"/>
            <w:hideMark/>
          </w:tcPr>
          <w:p w14:paraId="4DD419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nil"/>
              <w:bottom w:val="single" w:sz="8" w:space="0" w:color="auto"/>
              <w:right w:val="single" w:sz="8" w:space="0" w:color="auto"/>
            </w:tcBorders>
            <w:shd w:val="clear" w:color="auto" w:fill="auto"/>
            <w:hideMark/>
          </w:tcPr>
          <w:p w14:paraId="5CE658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134" w:type="dxa"/>
            <w:tcBorders>
              <w:top w:val="nil"/>
              <w:left w:val="nil"/>
              <w:bottom w:val="single" w:sz="8" w:space="0" w:color="auto"/>
              <w:right w:val="single" w:sz="8" w:space="0" w:color="auto"/>
            </w:tcBorders>
            <w:shd w:val="clear" w:color="auto" w:fill="auto"/>
            <w:hideMark/>
          </w:tcPr>
          <w:p w14:paraId="0BEB50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33C3F91" w14:textId="77777777" w:rsidTr="00BE3428">
        <w:trPr>
          <w:trHeight w:val="493"/>
        </w:trPr>
        <w:tc>
          <w:tcPr>
            <w:tcW w:w="944" w:type="dxa"/>
            <w:tcBorders>
              <w:top w:val="nil"/>
              <w:left w:val="single" w:sz="8" w:space="0" w:color="auto"/>
              <w:bottom w:val="nil"/>
              <w:right w:val="nil"/>
            </w:tcBorders>
            <w:shd w:val="clear" w:color="auto" w:fill="auto"/>
            <w:hideMark/>
          </w:tcPr>
          <w:p w14:paraId="2071C5A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3221"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B86AEA" w14:textId="77777777" w:rsidR="00F371C8" w:rsidRPr="00F371C8" w:rsidRDefault="00F371C8" w:rsidP="00F371C8">
            <w:pPr>
              <w:widowControl/>
              <w:autoSpaceDE/>
              <w:autoSpaceDN/>
              <w:jc w:val="center"/>
              <w:rPr>
                <w:rFonts w:ascii="Arial Narrow" w:hAnsi="Arial Narrow" w:cs="Calibri"/>
                <w:b/>
                <w:bCs/>
                <w:sz w:val="28"/>
                <w:szCs w:val="28"/>
                <w:lang w:eastAsia="tr-TR"/>
              </w:rPr>
            </w:pPr>
            <w:r w:rsidRPr="00F371C8">
              <w:rPr>
                <w:rFonts w:ascii="Arial Narrow" w:hAnsi="Arial Narrow" w:cs="Calibri"/>
                <w:b/>
                <w:bCs/>
                <w:sz w:val="28"/>
                <w:szCs w:val="28"/>
                <w:lang w:eastAsia="tr-TR"/>
              </w:rPr>
              <w:t>SINAV</w:t>
            </w:r>
          </w:p>
        </w:tc>
        <w:tc>
          <w:tcPr>
            <w:tcW w:w="1134" w:type="dxa"/>
            <w:tcBorders>
              <w:top w:val="nil"/>
              <w:left w:val="nil"/>
              <w:bottom w:val="nil"/>
              <w:right w:val="single" w:sz="8" w:space="0" w:color="auto"/>
            </w:tcBorders>
            <w:shd w:val="clear" w:color="auto" w:fill="auto"/>
            <w:hideMark/>
          </w:tcPr>
          <w:p w14:paraId="08EA65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A77B059" w14:textId="77777777" w:rsidTr="00BE3428">
        <w:trPr>
          <w:trHeight w:val="493"/>
        </w:trPr>
        <w:tc>
          <w:tcPr>
            <w:tcW w:w="944" w:type="dxa"/>
            <w:tcBorders>
              <w:top w:val="nil"/>
              <w:left w:val="single" w:sz="8" w:space="0" w:color="auto"/>
              <w:bottom w:val="single" w:sz="8" w:space="0" w:color="auto"/>
              <w:right w:val="nil"/>
            </w:tcBorders>
            <w:shd w:val="clear" w:color="auto" w:fill="auto"/>
            <w:hideMark/>
          </w:tcPr>
          <w:p w14:paraId="595F714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221" w:type="dxa"/>
            <w:gridSpan w:val="8"/>
            <w:vMerge/>
            <w:tcBorders>
              <w:top w:val="nil"/>
              <w:left w:val="single" w:sz="8" w:space="0" w:color="auto"/>
              <w:bottom w:val="single" w:sz="8" w:space="0" w:color="auto"/>
              <w:right w:val="nil"/>
            </w:tcBorders>
            <w:vAlign w:val="center"/>
            <w:hideMark/>
          </w:tcPr>
          <w:p w14:paraId="3D8A3F5C" w14:textId="77777777" w:rsidR="00F371C8" w:rsidRPr="00F371C8" w:rsidRDefault="00F371C8" w:rsidP="00F371C8">
            <w:pPr>
              <w:widowControl/>
              <w:autoSpaceDE/>
              <w:autoSpaceDN/>
              <w:rPr>
                <w:rFonts w:ascii="Arial Narrow" w:hAnsi="Arial Narrow" w:cs="Calibri"/>
                <w:b/>
                <w:bCs/>
                <w:sz w:val="28"/>
                <w:szCs w:val="28"/>
                <w:lang w:eastAsia="tr-TR"/>
              </w:rPr>
            </w:pPr>
          </w:p>
        </w:tc>
        <w:tc>
          <w:tcPr>
            <w:tcW w:w="1134" w:type="dxa"/>
            <w:tcBorders>
              <w:top w:val="nil"/>
              <w:left w:val="nil"/>
              <w:bottom w:val="single" w:sz="8" w:space="0" w:color="auto"/>
              <w:right w:val="single" w:sz="8" w:space="0" w:color="auto"/>
            </w:tcBorders>
            <w:shd w:val="clear" w:color="auto" w:fill="auto"/>
            <w:hideMark/>
          </w:tcPr>
          <w:p w14:paraId="7BAD82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177ECD19" w14:textId="77777777" w:rsidR="009E44B6" w:rsidRDefault="009E44B6">
      <w:pPr>
        <w:pStyle w:val="GvdeMetni"/>
        <w:rPr>
          <w:sz w:val="20"/>
        </w:rPr>
      </w:pPr>
    </w:p>
    <w:p w14:paraId="768EF78B" w14:textId="77777777" w:rsidR="009E44B6" w:rsidRDefault="009E44B6">
      <w:pPr>
        <w:pStyle w:val="GvdeMetni"/>
        <w:spacing w:before="3"/>
        <w:rPr>
          <w:sz w:val="21"/>
        </w:rPr>
      </w:pPr>
    </w:p>
    <w:p w14:paraId="7D15B8D7" w14:textId="77777777" w:rsidR="009E44B6" w:rsidRDefault="009E44B6" w:rsidP="00C46589">
      <w:pPr>
        <w:spacing w:before="94"/>
        <w:ind w:left="5176" w:right="4934"/>
        <w:jc w:val="center"/>
        <w:rPr>
          <w:sz w:val="13"/>
        </w:rPr>
      </w:pPr>
    </w:p>
    <w:p w14:paraId="37DDF6E5" w14:textId="77777777" w:rsidR="00F371C8" w:rsidRDefault="00F371C8" w:rsidP="00C46589">
      <w:pPr>
        <w:spacing w:before="94"/>
        <w:ind w:left="5176" w:right="4934"/>
        <w:jc w:val="center"/>
        <w:rPr>
          <w:sz w:val="13"/>
        </w:rPr>
      </w:pPr>
    </w:p>
    <w:p w14:paraId="40C77178" w14:textId="77777777" w:rsidR="00F371C8" w:rsidRDefault="00F371C8" w:rsidP="00C46589">
      <w:pPr>
        <w:spacing w:before="94"/>
        <w:ind w:left="5176" w:right="4934"/>
        <w:jc w:val="center"/>
        <w:rPr>
          <w:sz w:val="13"/>
        </w:rPr>
      </w:pPr>
    </w:p>
    <w:p w14:paraId="70500C63" w14:textId="77777777" w:rsidR="00F371C8" w:rsidRDefault="00F371C8" w:rsidP="00C46589">
      <w:pPr>
        <w:spacing w:before="94"/>
        <w:ind w:left="5176" w:right="4934"/>
        <w:jc w:val="center"/>
        <w:rPr>
          <w:sz w:val="13"/>
        </w:rPr>
      </w:pPr>
    </w:p>
    <w:p w14:paraId="4D3FC044" w14:textId="77777777" w:rsidR="00F371C8" w:rsidRDefault="00F371C8" w:rsidP="00C46589">
      <w:pPr>
        <w:spacing w:before="94"/>
        <w:ind w:left="5176" w:right="4934"/>
        <w:jc w:val="center"/>
        <w:rPr>
          <w:sz w:val="13"/>
        </w:rPr>
      </w:pPr>
    </w:p>
    <w:p w14:paraId="590E8288" w14:textId="77777777" w:rsidR="00F371C8" w:rsidRDefault="00F371C8" w:rsidP="00C46589">
      <w:pPr>
        <w:spacing w:before="94"/>
        <w:ind w:left="5176" w:right="4934"/>
        <w:jc w:val="center"/>
        <w:rPr>
          <w:sz w:val="13"/>
        </w:rPr>
      </w:pPr>
    </w:p>
    <w:p w14:paraId="0978F353" w14:textId="77777777" w:rsidR="00F371C8" w:rsidRDefault="00F371C8" w:rsidP="00C46589">
      <w:pPr>
        <w:spacing w:before="94"/>
        <w:ind w:left="5176" w:right="4934"/>
        <w:jc w:val="center"/>
        <w:rPr>
          <w:sz w:val="13"/>
        </w:rPr>
      </w:pPr>
    </w:p>
    <w:p w14:paraId="36609977" w14:textId="77777777" w:rsidR="00F371C8" w:rsidRDefault="00F371C8" w:rsidP="00C46589">
      <w:pPr>
        <w:spacing w:before="94"/>
        <w:ind w:left="5176" w:right="4934"/>
        <w:jc w:val="center"/>
        <w:rPr>
          <w:sz w:val="13"/>
        </w:rPr>
      </w:pPr>
    </w:p>
    <w:p w14:paraId="297E4ED2" w14:textId="77777777" w:rsidR="00F371C8" w:rsidRDefault="00F371C8" w:rsidP="00C46589">
      <w:pPr>
        <w:spacing w:before="94"/>
        <w:ind w:left="5176" w:right="4934"/>
        <w:jc w:val="center"/>
        <w:rPr>
          <w:sz w:val="13"/>
        </w:rPr>
      </w:pPr>
    </w:p>
    <w:p w14:paraId="0FE89BE7" w14:textId="77777777" w:rsidR="00F371C8" w:rsidRDefault="00F371C8" w:rsidP="00C46589">
      <w:pPr>
        <w:spacing w:before="94"/>
        <w:ind w:left="5176" w:right="4934"/>
        <w:jc w:val="center"/>
        <w:rPr>
          <w:sz w:val="13"/>
        </w:rPr>
      </w:pPr>
    </w:p>
    <w:p w14:paraId="5EB9507B" w14:textId="77777777" w:rsidR="00F371C8" w:rsidRDefault="00F371C8" w:rsidP="00C46589">
      <w:pPr>
        <w:spacing w:before="94"/>
        <w:ind w:left="5176" w:right="4934"/>
        <w:jc w:val="center"/>
        <w:rPr>
          <w:sz w:val="13"/>
        </w:rPr>
      </w:pPr>
    </w:p>
    <w:p w14:paraId="7E24ABA7" w14:textId="77777777" w:rsidR="00F371C8" w:rsidRDefault="00F371C8" w:rsidP="00C46589">
      <w:pPr>
        <w:spacing w:before="94"/>
        <w:ind w:left="5176" w:right="4934"/>
        <w:jc w:val="center"/>
        <w:rPr>
          <w:sz w:val="13"/>
        </w:rPr>
      </w:pPr>
    </w:p>
    <w:p w14:paraId="4E3975C7" w14:textId="77777777" w:rsidR="00F371C8" w:rsidRDefault="00F371C8" w:rsidP="00C46589">
      <w:pPr>
        <w:spacing w:before="94"/>
        <w:ind w:left="5176" w:right="4934"/>
        <w:jc w:val="center"/>
        <w:rPr>
          <w:sz w:val="13"/>
        </w:rPr>
      </w:pPr>
    </w:p>
    <w:p w14:paraId="6F9E2E46" w14:textId="77777777" w:rsidR="00F371C8" w:rsidRDefault="00F371C8" w:rsidP="00C46589">
      <w:pPr>
        <w:spacing w:before="94"/>
        <w:ind w:left="5176" w:right="4934"/>
        <w:jc w:val="center"/>
        <w:rPr>
          <w:sz w:val="13"/>
        </w:rPr>
      </w:pPr>
    </w:p>
    <w:p w14:paraId="288F6BC6" w14:textId="77777777" w:rsidR="00F371C8" w:rsidRDefault="00F371C8" w:rsidP="00C46589">
      <w:pPr>
        <w:spacing w:before="94"/>
        <w:ind w:left="5176" w:right="4934"/>
        <w:jc w:val="center"/>
        <w:rPr>
          <w:sz w:val="13"/>
        </w:rPr>
      </w:pPr>
    </w:p>
    <w:p w14:paraId="58DACC67" w14:textId="77777777" w:rsidR="00F371C8" w:rsidRDefault="00F371C8" w:rsidP="00C46589">
      <w:pPr>
        <w:spacing w:before="94"/>
        <w:ind w:left="5176" w:right="4934"/>
        <w:jc w:val="center"/>
        <w:rPr>
          <w:sz w:val="13"/>
        </w:rPr>
      </w:pPr>
    </w:p>
    <w:p w14:paraId="275749A0" w14:textId="77777777" w:rsidR="00F371C8" w:rsidRDefault="00F371C8" w:rsidP="00C46589">
      <w:pPr>
        <w:spacing w:before="94"/>
        <w:ind w:left="5176" w:right="4934"/>
        <w:jc w:val="center"/>
        <w:rPr>
          <w:sz w:val="13"/>
        </w:rPr>
      </w:pPr>
    </w:p>
    <w:tbl>
      <w:tblPr>
        <w:tblW w:w="15072" w:type="dxa"/>
        <w:tblCellMar>
          <w:left w:w="70" w:type="dxa"/>
          <w:right w:w="70" w:type="dxa"/>
        </w:tblCellMar>
        <w:tblLook w:val="04A0" w:firstRow="1" w:lastRow="0" w:firstColumn="1" w:lastColumn="0" w:noHBand="0" w:noVBand="1"/>
      </w:tblPr>
      <w:tblGrid>
        <w:gridCol w:w="1060"/>
        <w:gridCol w:w="1624"/>
        <w:gridCol w:w="1701"/>
        <w:gridCol w:w="1559"/>
        <w:gridCol w:w="1701"/>
        <w:gridCol w:w="1417"/>
        <w:gridCol w:w="1701"/>
        <w:gridCol w:w="1560"/>
        <w:gridCol w:w="1701"/>
        <w:gridCol w:w="1048"/>
      </w:tblGrid>
      <w:tr w:rsidR="00F371C8" w:rsidRPr="00F371C8" w14:paraId="09CC82CF" w14:textId="77777777" w:rsidTr="00DA6C69">
        <w:trPr>
          <w:trHeight w:val="493"/>
        </w:trPr>
        <w:tc>
          <w:tcPr>
            <w:tcW w:w="15072" w:type="dxa"/>
            <w:gridSpan w:val="10"/>
            <w:tcBorders>
              <w:top w:val="single" w:sz="8" w:space="0" w:color="auto"/>
              <w:left w:val="single" w:sz="8" w:space="0" w:color="auto"/>
              <w:bottom w:val="nil"/>
              <w:right w:val="single" w:sz="8" w:space="0" w:color="000000"/>
            </w:tcBorders>
            <w:shd w:val="clear" w:color="000000" w:fill="A1D8FF"/>
            <w:hideMark/>
          </w:tcPr>
          <w:p w14:paraId="286019DA"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T.C.</w:t>
            </w:r>
          </w:p>
        </w:tc>
      </w:tr>
      <w:tr w:rsidR="00F371C8" w:rsidRPr="00F371C8" w14:paraId="25A4E8D6" w14:textId="77777777" w:rsidTr="00DA6C69">
        <w:trPr>
          <w:trHeight w:val="493"/>
        </w:trPr>
        <w:tc>
          <w:tcPr>
            <w:tcW w:w="15072" w:type="dxa"/>
            <w:gridSpan w:val="10"/>
            <w:tcBorders>
              <w:top w:val="nil"/>
              <w:left w:val="single" w:sz="8" w:space="0" w:color="auto"/>
              <w:bottom w:val="single" w:sz="8" w:space="0" w:color="auto"/>
              <w:right w:val="single" w:sz="8" w:space="0" w:color="000000"/>
            </w:tcBorders>
            <w:shd w:val="clear" w:color="000000" w:fill="A1D8FF"/>
            <w:hideMark/>
          </w:tcPr>
          <w:p w14:paraId="05C30509"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ADIYAMAN ÜNİVERSİTESİ TIP FAKÜLTESİ DÖNEM IV DERS PROGRAMI</w:t>
            </w:r>
          </w:p>
        </w:tc>
      </w:tr>
      <w:tr w:rsidR="00F371C8" w:rsidRPr="00F371C8" w14:paraId="0932E2A9" w14:textId="77777777" w:rsidTr="00DA6C69">
        <w:trPr>
          <w:trHeight w:val="493"/>
        </w:trPr>
        <w:tc>
          <w:tcPr>
            <w:tcW w:w="15072"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428526E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0581B33F" w14:textId="77777777" w:rsidTr="00DA6C69">
        <w:trPr>
          <w:trHeight w:val="493"/>
        </w:trPr>
        <w:tc>
          <w:tcPr>
            <w:tcW w:w="15072"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02E2658" w14:textId="37558D9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BİRİNCİ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04.12.2023-08.12.2023</w:t>
            </w:r>
          </w:p>
        </w:tc>
      </w:tr>
      <w:tr w:rsidR="00F371C8" w:rsidRPr="00F371C8" w14:paraId="5FAD0BD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BC630FB" w14:textId="322B8DEB"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nil"/>
              <w:right w:val="single" w:sz="8" w:space="0" w:color="auto"/>
            </w:tcBorders>
            <w:shd w:val="clear" w:color="auto" w:fill="auto"/>
            <w:hideMark/>
          </w:tcPr>
          <w:p w14:paraId="5D52052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2E9BA4E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2412B4B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7CABDF8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417" w:type="dxa"/>
            <w:tcBorders>
              <w:top w:val="nil"/>
              <w:left w:val="nil"/>
              <w:bottom w:val="nil"/>
              <w:right w:val="single" w:sz="8" w:space="0" w:color="auto"/>
            </w:tcBorders>
            <w:shd w:val="clear" w:color="auto" w:fill="auto"/>
            <w:hideMark/>
          </w:tcPr>
          <w:p w14:paraId="68AAC1A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79D37FA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60" w:type="dxa"/>
            <w:tcBorders>
              <w:top w:val="nil"/>
              <w:left w:val="nil"/>
              <w:bottom w:val="nil"/>
              <w:right w:val="single" w:sz="8" w:space="0" w:color="auto"/>
            </w:tcBorders>
            <w:shd w:val="clear" w:color="auto" w:fill="auto"/>
            <w:hideMark/>
          </w:tcPr>
          <w:p w14:paraId="41D40F2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7F56A9C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048" w:type="dxa"/>
            <w:tcBorders>
              <w:top w:val="nil"/>
              <w:left w:val="nil"/>
              <w:bottom w:val="single" w:sz="8" w:space="0" w:color="auto"/>
              <w:right w:val="single" w:sz="8" w:space="0" w:color="auto"/>
            </w:tcBorders>
            <w:shd w:val="clear" w:color="auto" w:fill="auto"/>
            <w:hideMark/>
          </w:tcPr>
          <w:p w14:paraId="3ABC2A3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71AE8458"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0CAC6BB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24" w:type="dxa"/>
            <w:tcBorders>
              <w:top w:val="single" w:sz="8" w:space="0" w:color="auto"/>
              <w:left w:val="nil"/>
              <w:bottom w:val="nil"/>
              <w:right w:val="single" w:sz="8" w:space="0" w:color="auto"/>
            </w:tcBorders>
            <w:shd w:val="clear" w:color="auto" w:fill="auto"/>
            <w:hideMark/>
          </w:tcPr>
          <w:p w14:paraId="4DABE8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701" w:type="dxa"/>
            <w:tcBorders>
              <w:top w:val="single" w:sz="8" w:space="0" w:color="auto"/>
              <w:left w:val="nil"/>
              <w:bottom w:val="nil"/>
              <w:right w:val="single" w:sz="8" w:space="0" w:color="auto"/>
            </w:tcBorders>
            <w:shd w:val="clear" w:color="auto" w:fill="auto"/>
            <w:hideMark/>
          </w:tcPr>
          <w:p w14:paraId="57156E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559" w:type="dxa"/>
            <w:tcBorders>
              <w:top w:val="single" w:sz="8" w:space="0" w:color="auto"/>
              <w:left w:val="nil"/>
              <w:bottom w:val="nil"/>
              <w:right w:val="single" w:sz="8" w:space="0" w:color="auto"/>
            </w:tcBorders>
            <w:shd w:val="clear" w:color="auto" w:fill="auto"/>
            <w:hideMark/>
          </w:tcPr>
          <w:p w14:paraId="6C3C05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701" w:type="dxa"/>
            <w:tcBorders>
              <w:top w:val="single" w:sz="8" w:space="0" w:color="auto"/>
              <w:left w:val="nil"/>
              <w:bottom w:val="nil"/>
              <w:right w:val="single" w:sz="8" w:space="0" w:color="auto"/>
            </w:tcBorders>
            <w:shd w:val="clear" w:color="auto" w:fill="auto"/>
            <w:hideMark/>
          </w:tcPr>
          <w:p w14:paraId="55BA4E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417" w:type="dxa"/>
            <w:tcBorders>
              <w:top w:val="single" w:sz="8" w:space="0" w:color="auto"/>
              <w:left w:val="nil"/>
              <w:bottom w:val="nil"/>
              <w:right w:val="single" w:sz="8" w:space="0" w:color="auto"/>
            </w:tcBorders>
            <w:shd w:val="clear" w:color="auto" w:fill="auto"/>
            <w:hideMark/>
          </w:tcPr>
          <w:p w14:paraId="6753DC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174E0A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27FC14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0CBB4A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48" w:type="dxa"/>
            <w:tcBorders>
              <w:top w:val="nil"/>
              <w:left w:val="nil"/>
              <w:bottom w:val="nil"/>
              <w:right w:val="single" w:sz="8" w:space="0" w:color="auto"/>
            </w:tcBorders>
            <w:shd w:val="clear" w:color="auto" w:fill="auto"/>
            <w:hideMark/>
          </w:tcPr>
          <w:p w14:paraId="081A3D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80A450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F1807D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67F1EE9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475BF4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DC44D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EE5D9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7" w:type="dxa"/>
            <w:tcBorders>
              <w:top w:val="nil"/>
              <w:left w:val="nil"/>
              <w:bottom w:val="single" w:sz="8" w:space="0" w:color="auto"/>
              <w:right w:val="single" w:sz="8" w:space="0" w:color="auto"/>
            </w:tcBorders>
            <w:shd w:val="clear" w:color="auto" w:fill="auto"/>
            <w:hideMark/>
          </w:tcPr>
          <w:p w14:paraId="32CFCE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930D9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120424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43EF01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048" w:type="dxa"/>
            <w:tcBorders>
              <w:top w:val="nil"/>
              <w:left w:val="nil"/>
              <w:bottom w:val="single" w:sz="8" w:space="0" w:color="auto"/>
              <w:right w:val="single" w:sz="8" w:space="0" w:color="auto"/>
            </w:tcBorders>
            <w:shd w:val="clear" w:color="auto" w:fill="auto"/>
            <w:hideMark/>
          </w:tcPr>
          <w:p w14:paraId="431718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2FA8F9C"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6D0758C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single" w:sz="8" w:space="0" w:color="auto"/>
            </w:tcBorders>
            <w:shd w:val="clear" w:color="auto" w:fill="auto"/>
            <w:hideMark/>
          </w:tcPr>
          <w:p w14:paraId="4DE614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701" w:type="dxa"/>
            <w:tcBorders>
              <w:top w:val="nil"/>
              <w:left w:val="nil"/>
              <w:bottom w:val="nil"/>
              <w:right w:val="single" w:sz="8" w:space="0" w:color="auto"/>
            </w:tcBorders>
            <w:shd w:val="clear" w:color="auto" w:fill="auto"/>
            <w:hideMark/>
          </w:tcPr>
          <w:p w14:paraId="0E9FDCD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559" w:type="dxa"/>
            <w:tcBorders>
              <w:top w:val="nil"/>
              <w:left w:val="nil"/>
              <w:bottom w:val="nil"/>
              <w:right w:val="single" w:sz="8" w:space="0" w:color="auto"/>
            </w:tcBorders>
            <w:shd w:val="clear" w:color="auto" w:fill="auto"/>
            <w:hideMark/>
          </w:tcPr>
          <w:p w14:paraId="25E7A7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701" w:type="dxa"/>
            <w:tcBorders>
              <w:top w:val="nil"/>
              <w:left w:val="nil"/>
              <w:bottom w:val="nil"/>
              <w:right w:val="single" w:sz="8" w:space="0" w:color="auto"/>
            </w:tcBorders>
            <w:shd w:val="clear" w:color="auto" w:fill="auto"/>
            <w:hideMark/>
          </w:tcPr>
          <w:p w14:paraId="431F33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417" w:type="dxa"/>
            <w:tcBorders>
              <w:top w:val="nil"/>
              <w:left w:val="nil"/>
              <w:bottom w:val="nil"/>
              <w:right w:val="single" w:sz="8" w:space="0" w:color="auto"/>
            </w:tcBorders>
            <w:shd w:val="clear" w:color="auto" w:fill="auto"/>
            <w:hideMark/>
          </w:tcPr>
          <w:p w14:paraId="1EFB55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B0C485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1405C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D217A8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48" w:type="dxa"/>
            <w:tcBorders>
              <w:top w:val="nil"/>
              <w:left w:val="nil"/>
              <w:bottom w:val="nil"/>
              <w:right w:val="single" w:sz="8" w:space="0" w:color="auto"/>
            </w:tcBorders>
            <w:shd w:val="clear" w:color="auto" w:fill="auto"/>
            <w:hideMark/>
          </w:tcPr>
          <w:p w14:paraId="386703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4C3038F"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16443E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3E8E45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310AD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1CB23C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928B7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3A0350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C27C2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C4E9E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F1E28B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48" w:type="dxa"/>
            <w:tcBorders>
              <w:top w:val="nil"/>
              <w:left w:val="nil"/>
              <w:bottom w:val="single" w:sz="8" w:space="0" w:color="auto"/>
              <w:right w:val="single" w:sz="8" w:space="0" w:color="auto"/>
            </w:tcBorders>
            <w:shd w:val="clear" w:color="auto" w:fill="auto"/>
            <w:hideMark/>
          </w:tcPr>
          <w:p w14:paraId="030D6A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7ED5028"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386C571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2F5541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701" w:type="dxa"/>
            <w:tcBorders>
              <w:top w:val="nil"/>
              <w:left w:val="single" w:sz="8" w:space="0" w:color="auto"/>
              <w:bottom w:val="nil"/>
              <w:right w:val="nil"/>
            </w:tcBorders>
            <w:shd w:val="clear" w:color="auto" w:fill="auto"/>
            <w:hideMark/>
          </w:tcPr>
          <w:p w14:paraId="74B9F9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559" w:type="dxa"/>
            <w:tcBorders>
              <w:top w:val="nil"/>
              <w:left w:val="single" w:sz="8" w:space="0" w:color="auto"/>
              <w:bottom w:val="nil"/>
              <w:right w:val="nil"/>
            </w:tcBorders>
            <w:shd w:val="clear" w:color="auto" w:fill="auto"/>
            <w:hideMark/>
          </w:tcPr>
          <w:p w14:paraId="1D939D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701" w:type="dxa"/>
            <w:tcBorders>
              <w:top w:val="nil"/>
              <w:left w:val="single" w:sz="8" w:space="0" w:color="auto"/>
              <w:bottom w:val="nil"/>
              <w:right w:val="nil"/>
            </w:tcBorders>
            <w:shd w:val="clear" w:color="auto" w:fill="auto"/>
            <w:hideMark/>
          </w:tcPr>
          <w:p w14:paraId="42FE7E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417" w:type="dxa"/>
            <w:tcBorders>
              <w:top w:val="nil"/>
              <w:left w:val="single" w:sz="8" w:space="0" w:color="auto"/>
              <w:bottom w:val="nil"/>
              <w:right w:val="single" w:sz="8" w:space="0" w:color="auto"/>
            </w:tcBorders>
            <w:shd w:val="clear" w:color="auto" w:fill="auto"/>
            <w:hideMark/>
          </w:tcPr>
          <w:p w14:paraId="385568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FA756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1A826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AD2BB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48" w:type="dxa"/>
            <w:tcBorders>
              <w:top w:val="nil"/>
              <w:left w:val="nil"/>
              <w:bottom w:val="nil"/>
              <w:right w:val="single" w:sz="8" w:space="0" w:color="auto"/>
            </w:tcBorders>
            <w:shd w:val="clear" w:color="auto" w:fill="auto"/>
            <w:hideMark/>
          </w:tcPr>
          <w:p w14:paraId="0176DC4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A7EB0AE"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628E97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1A927F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13A23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2E64B9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92D9E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7" w:type="dxa"/>
            <w:tcBorders>
              <w:top w:val="nil"/>
              <w:left w:val="single" w:sz="8" w:space="0" w:color="auto"/>
              <w:bottom w:val="single" w:sz="8" w:space="0" w:color="auto"/>
              <w:right w:val="nil"/>
            </w:tcBorders>
            <w:shd w:val="clear" w:color="auto" w:fill="auto"/>
            <w:hideMark/>
          </w:tcPr>
          <w:p w14:paraId="162A27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A4A13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36D61BC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4EF442D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048" w:type="dxa"/>
            <w:tcBorders>
              <w:top w:val="nil"/>
              <w:left w:val="single" w:sz="8" w:space="0" w:color="auto"/>
              <w:bottom w:val="single" w:sz="8" w:space="0" w:color="auto"/>
              <w:right w:val="single" w:sz="8" w:space="0" w:color="auto"/>
            </w:tcBorders>
            <w:shd w:val="clear" w:color="auto" w:fill="auto"/>
            <w:hideMark/>
          </w:tcPr>
          <w:p w14:paraId="0BB5DA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F2D779E"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494CEAF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single" w:sz="8" w:space="0" w:color="auto"/>
            </w:tcBorders>
            <w:shd w:val="clear" w:color="auto" w:fill="auto"/>
            <w:hideMark/>
          </w:tcPr>
          <w:p w14:paraId="26DFB5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701" w:type="dxa"/>
            <w:tcBorders>
              <w:top w:val="nil"/>
              <w:left w:val="nil"/>
              <w:bottom w:val="nil"/>
              <w:right w:val="single" w:sz="8" w:space="0" w:color="auto"/>
            </w:tcBorders>
            <w:shd w:val="clear" w:color="auto" w:fill="auto"/>
            <w:hideMark/>
          </w:tcPr>
          <w:p w14:paraId="6F3CA4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559" w:type="dxa"/>
            <w:tcBorders>
              <w:top w:val="nil"/>
              <w:left w:val="nil"/>
              <w:bottom w:val="nil"/>
              <w:right w:val="single" w:sz="8" w:space="0" w:color="auto"/>
            </w:tcBorders>
            <w:shd w:val="clear" w:color="auto" w:fill="auto"/>
            <w:hideMark/>
          </w:tcPr>
          <w:p w14:paraId="0488FA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701" w:type="dxa"/>
            <w:tcBorders>
              <w:top w:val="nil"/>
              <w:left w:val="nil"/>
              <w:bottom w:val="nil"/>
              <w:right w:val="single" w:sz="8" w:space="0" w:color="auto"/>
            </w:tcBorders>
            <w:shd w:val="clear" w:color="auto" w:fill="auto"/>
            <w:hideMark/>
          </w:tcPr>
          <w:p w14:paraId="16017C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417" w:type="dxa"/>
            <w:tcBorders>
              <w:top w:val="nil"/>
              <w:left w:val="nil"/>
              <w:bottom w:val="nil"/>
              <w:right w:val="single" w:sz="8" w:space="0" w:color="auto"/>
            </w:tcBorders>
            <w:shd w:val="clear" w:color="auto" w:fill="auto"/>
            <w:hideMark/>
          </w:tcPr>
          <w:p w14:paraId="520282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5509F0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40F196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F2A66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48" w:type="dxa"/>
            <w:tcBorders>
              <w:top w:val="nil"/>
              <w:left w:val="nil"/>
              <w:bottom w:val="nil"/>
              <w:right w:val="single" w:sz="8" w:space="0" w:color="auto"/>
            </w:tcBorders>
            <w:shd w:val="clear" w:color="auto" w:fill="auto"/>
            <w:hideMark/>
          </w:tcPr>
          <w:p w14:paraId="68B412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86D3A10"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E52DC1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7BD223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79DCC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BACA4B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936F5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4C7778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E4EAD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4B54F40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52281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48" w:type="dxa"/>
            <w:tcBorders>
              <w:top w:val="nil"/>
              <w:left w:val="nil"/>
              <w:bottom w:val="single" w:sz="8" w:space="0" w:color="auto"/>
              <w:right w:val="single" w:sz="8" w:space="0" w:color="auto"/>
            </w:tcBorders>
            <w:shd w:val="clear" w:color="auto" w:fill="auto"/>
            <w:hideMark/>
          </w:tcPr>
          <w:p w14:paraId="67E1B1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0ACE4F0"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715968C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0E167D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ve kanser</w:t>
            </w:r>
          </w:p>
        </w:tc>
        <w:tc>
          <w:tcPr>
            <w:tcW w:w="1701" w:type="dxa"/>
            <w:tcBorders>
              <w:top w:val="nil"/>
              <w:left w:val="nil"/>
              <w:bottom w:val="nil"/>
              <w:right w:val="single" w:sz="8" w:space="0" w:color="auto"/>
            </w:tcBorders>
            <w:shd w:val="clear" w:color="auto" w:fill="auto"/>
            <w:hideMark/>
          </w:tcPr>
          <w:p w14:paraId="0FD4C4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559" w:type="dxa"/>
            <w:tcBorders>
              <w:top w:val="nil"/>
              <w:left w:val="nil"/>
              <w:bottom w:val="nil"/>
              <w:right w:val="single" w:sz="8" w:space="0" w:color="auto"/>
            </w:tcBorders>
            <w:shd w:val="clear" w:color="auto" w:fill="auto"/>
            <w:hideMark/>
          </w:tcPr>
          <w:p w14:paraId="707AFA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701" w:type="dxa"/>
            <w:tcBorders>
              <w:top w:val="nil"/>
              <w:left w:val="nil"/>
              <w:bottom w:val="nil"/>
              <w:right w:val="single" w:sz="8" w:space="0" w:color="auto"/>
            </w:tcBorders>
            <w:shd w:val="clear" w:color="auto" w:fill="auto"/>
            <w:hideMark/>
          </w:tcPr>
          <w:p w14:paraId="38E487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417" w:type="dxa"/>
            <w:tcBorders>
              <w:top w:val="nil"/>
              <w:left w:val="nil"/>
              <w:bottom w:val="nil"/>
              <w:right w:val="single" w:sz="8" w:space="0" w:color="auto"/>
            </w:tcBorders>
            <w:shd w:val="clear" w:color="auto" w:fill="auto"/>
            <w:hideMark/>
          </w:tcPr>
          <w:p w14:paraId="324042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65658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98ECF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6AD76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48" w:type="dxa"/>
            <w:tcBorders>
              <w:top w:val="nil"/>
              <w:left w:val="nil"/>
              <w:bottom w:val="nil"/>
              <w:right w:val="single" w:sz="8" w:space="0" w:color="auto"/>
            </w:tcBorders>
            <w:shd w:val="clear" w:color="auto" w:fill="auto"/>
            <w:hideMark/>
          </w:tcPr>
          <w:p w14:paraId="17A1AE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9001505"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3D7892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2EB57F5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3E26B3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03721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DFBB8E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3CF247B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5B54B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7131E6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382095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48" w:type="dxa"/>
            <w:tcBorders>
              <w:top w:val="nil"/>
              <w:left w:val="nil"/>
              <w:bottom w:val="single" w:sz="8" w:space="0" w:color="auto"/>
              <w:right w:val="single" w:sz="8" w:space="0" w:color="auto"/>
            </w:tcBorders>
            <w:shd w:val="clear" w:color="auto" w:fill="auto"/>
            <w:hideMark/>
          </w:tcPr>
          <w:p w14:paraId="2EAD4A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3735913A" w14:textId="77777777" w:rsidR="00F371C8" w:rsidRDefault="00F371C8" w:rsidP="00C46589">
      <w:pPr>
        <w:spacing w:before="94"/>
        <w:ind w:left="5176" w:right="4934"/>
        <w:jc w:val="center"/>
        <w:rPr>
          <w:sz w:val="13"/>
        </w:rPr>
      </w:pPr>
    </w:p>
    <w:p w14:paraId="37222842" w14:textId="77777777" w:rsidR="00F371C8" w:rsidRDefault="00F371C8" w:rsidP="00C46589">
      <w:pPr>
        <w:spacing w:before="94"/>
        <w:ind w:left="5176" w:right="4934"/>
        <w:jc w:val="center"/>
        <w:rPr>
          <w:sz w:val="13"/>
        </w:rPr>
      </w:pPr>
    </w:p>
    <w:tbl>
      <w:tblPr>
        <w:tblW w:w="14732" w:type="dxa"/>
        <w:tblCellMar>
          <w:left w:w="70" w:type="dxa"/>
          <w:right w:w="70" w:type="dxa"/>
        </w:tblCellMar>
        <w:tblLook w:val="04A0" w:firstRow="1" w:lastRow="0" w:firstColumn="1" w:lastColumn="0" w:noHBand="0" w:noVBand="1"/>
      </w:tblPr>
      <w:tblGrid>
        <w:gridCol w:w="1060"/>
        <w:gridCol w:w="1340"/>
        <w:gridCol w:w="1418"/>
        <w:gridCol w:w="1701"/>
        <w:gridCol w:w="1559"/>
        <w:gridCol w:w="1701"/>
        <w:gridCol w:w="1559"/>
        <w:gridCol w:w="1701"/>
        <w:gridCol w:w="1701"/>
        <w:gridCol w:w="992"/>
      </w:tblGrid>
      <w:tr w:rsidR="00F371C8" w:rsidRPr="00F371C8" w14:paraId="736F6A2D" w14:textId="77777777" w:rsidTr="00DA6C69">
        <w:trPr>
          <w:trHeight w:val="493"/>
        </w:trPr>
        <w:tc>
          <w:tcPr>
            <w:tcW w:w="14732"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2AF77C7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551C628F" w14:textId="77777777" w:rsidTr="00DA6C69">
        <w:trPr>
          <w:trHeight w:val="493"/>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44924FB" w14:textId="0674954E"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İKİNCİ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11.12.2023 - 15.12.2023</w:t>
            </w:r>
          </w:p>
        </w:tc>
      </w:tr>
      <w:tr w:rsidR="00F371C8" w:rsidRPr="00F371C8" w14:paraId="53AA4D43"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CFDFCB0" w14:textId="77221F45" w:rsidR="00F371C8" w:rsidRPr="00F371C8" w:rsidRDefault="00F371C8" w:rsidP="00F371C8">
            <w:pPr>
              <w:widowControl/>
              <w:autoSpaceDE/>
              <w:autoSpaceDN/>
              <w:rPr>
                <w:rFonts w:ascii="Arial Narrow" w:hAnsi="Arial Narrow" w:cs="Calibri"/>
                <w:b/>
                <w:bCs/>
                <w:sz w:val="16"/>
                <w:szCs w:val="16"/>
                <w:lang w:eastAsia="tr-TR"/>
              </w:rPr>
            </w:pPr>
          </w:p>
        </w:tc>
        <w:tc>
          <w:tcPr>
            <w:tcW w:w="1340" w:type="dxa"/>
            <w:tcBorders>
              <w:top w:val="nil"/>
              <w:left w:val="nil"/>
              <w:bottom w:val="single" w:sz="8" w:space="0" w:color="auto"/>
              <w:right w:val="single" w:sz="8" w:space="0" w:color="auto"/>
            </w:tcBorders>
            <w:shd w:val="clear" w:color="auto" w:fill="auto"/>
            <w:hideMark/>
          </w:tcPr>
          <w:p w14:paraId="76D3C5A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418" w:type="dxa"/>
            <w:tcBorders>
              <w:top w:val="nil"/>
              <w:left w:val="nil"/>
              <w:bottom w:val="single" w:sz="8" w:space="0" w:color="auto"/>
              <w:right w:val="single" w:sz="8" w:space="0" w:color="auto"/>
            </w:tcBorders>
            <w:shd w:val="clear" w:color="auto" w:fill="auto"/>
            <w:hideMark/>
          </w:tcPr>
          <w:p w14:paraId="3551753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10AED5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B3FF01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EEA286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481DAC7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56F683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DFEDFC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05DB933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05716D09"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4762DF5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340" w:type="dxa"/>
            <w:tcBorders>
              <w:top w:val="nil"/>
              <w:left w:val="nil"/>
              <w:bottom w:val="nil"/>
              <w:right w:val="single" w:sz="8" w:space="0" w:color="auto"/>
            </w:tcBorders>
            <w:shd w:val="clear" w:color="auto" w:fill="auto"/>
            <w:hideMark/>
          </w:tcPr>
          <w:p w14:paraId="371F5B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418" w:type="dxa"/>
            <w:tcBorders>
              <w:top w:val="nil"/>
              <w:left w:val="nil"/>
              <w:bottom w:val="nil"/>
              <w:right w:val="single" w:sz="8" w:space="0" w:color="auto"/>
            </w:tcBorders>
            <w:shd w:val="clear" w:color="auto" w:fill="auto"/>
            <w:hideMark/>
          </w:tcPr>
          <w:p w14:paraId="490B2A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701" w:type="dxa"/>
            <w:tcBorders>
              <w:top w:val="nil"/>
              <w:left w:val="nil"/>
              <w:bottom w:val="nil"/>
              <w:right w:val="single" w:sz="8" w:space="0" w:color="auto"/>
            </w:tcBorders>
            <w:shd w:val="clear" w:color="auto" w:fill="auto"/>
            <w:hideMark/>
          </w:tcPr>
          <w:p w14:paraId="4C7693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59" w:type="dxa"/>
            <w:tcBorders>
              <w:top w:val="nil"/>
              <w:left w:val="nil"/>
              <w:bottom w:val="nil"/>
              <w:right w:val="single" w:sz="8" w:space="0" w:color="auto"/>
            </w:tcBorders>
            <w:shd w:val="clear" w:color="auto" w:fill="auto"/>
            <w:hideMark/>
          </w:tcPr>
          <w:p w14:paraId="7C00C8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52A14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A6FC6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D16FA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5A120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169DD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F4179C5"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B70AE9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5CE692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149A81F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677A8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77EBE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45281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C49FA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D0D6B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6F515B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nil"/>
              <w:bottom w:val="single" w:sz="8" w:space="0" w:color="auto"/>
              <w:right w:val="single" w:sz="8" w:space="0" w:color="auto"/>
            </w:tcBorders>
            <w:shd w:val="clear" w:color="auto" w:fill="auto"/>
            <w:hideMark/>
          </w:tcPr>
          <w:p w14:paraId="034DEB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1BA4309"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6DE96A4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340" w:type="dxa"/>
            <w:tcBorders>
              <w:top w:val="nil"/>
              <w:left w:val="nil"/>
              <w:bottom w:val="nil"/>
              <w:right w:val="single" w:sz="8" w:space="0" w:color="auto"/>
            </w:tcBorders>
            <w:shd w:val="clear" w:color="auto" w:fill="auto"/>
            <w:hideMark/>
          </w:tcPr>
          <w:p w14:paraId="2E9F5CB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418" w:type="dxa"/>
            <w:tcBorders>
              <w:top w:val="nil"/>
              <w:left w:val="nil"/>
              <w:bottom w:val="nil"/>
              <w:right w:val="single" w:sz="8" w:space="0" w:color="auto"/>
            </w:tcBorders>
            <w:shd w:val="clear" w:color="auto" w:fill="auto"/>
            <w:hideMark/>
          </w:tcPr>
          <w:p w14:paraId="32B3DA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701" w:type="dxa"/>
            <w:tcBorders>
              <w:top w:val="nil"/>
              <w:left w:val="nil"/>
              <w:bottom w:val="nil"/>
              <w:right w:val="single" w:sz="8" w:space="0" w:color="auto"/>
            </w:tcBorders>
            <w:shd w:val="clear" w:color="auto" w:fill="auto"/>
            <w:hideMark/>
          </w:tcPr>
          <w:p w14:paraId="38E479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559" w:type="dxa"/>
            <w:tcBorders>
              <w:top w:val="nil"/>
              <w:left w:val="nil"/>
              <w:bottom w:val="nil"/>
              <w:right w:val="single" w:sz="8" w:space="0" w:color="auto"/>
            </w:tcBorders>
            <w:shd w:val="clear" w:color="auto" w:fill="auto"/>
            <w:hideMark/>
          </w:tcPr>
          <w:p w14:paraId="30084F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nil"/>
              <w:bottom w:val="nil"/>
              <w:right w:val="single" w:sz="8" w:space="0" w:color="auto"/>
            </w:tcBorders>
            <w:shd w:val="clear" w:color="auto" w:fill="auto"/>
            <w:hideMark/>
          </w:tcPr>
          <w:p w14:paraId="49DE60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32707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B4A21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5FFD6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62CEC7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BB1852E"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1AA886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163F08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0B4225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3A099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432CFA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2F825E1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76001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9239C7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6369AA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nil"/>
              <w:bottom w:val="single" w:sz="8" w:space="0" w:color="auto"/>
              <w:right w:val="single" w:sz="8" w:space="0" w:color="auto"/>
            </w:tcBorders>
            <w:shd w:val="clear" w:color="auto" w:fill="auto"/>
            <w:hideMark/>
          </w:tcPr>
          <w:p w14:paraId="57D905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E80ED17"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44F0F1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340" w:type="dxa"/>
            <w:tcBorders>
              <w:top w:val="nil"/>
              <w:left w:val="nil"/>
              <w:bottom w:val="nil"/>
              <w:right w:val="nil"/>
            </w:tcBorders>
            <w:shd w:val="clear" w:color="auto" w:fill="auto"/>
            <w:hideMark/>
          </w:tcPr>
          <w:p w14:paraId="080326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418" w:type="dxa"/>
            <w:tcBorders>
              <w:top w:val="nil"/>
              <w:left w:val="single" w:sz="8" w:space="0" w:color="auto"/>
              <w:bottom w:val="nil"/>
              <w:right w:val="nil"/>
            </w:tcBorders>
            <w:shd w:val="clear" w:color="auto" w:fill="auto"/>
            <w:hideMark/>
          </w:tcPr>
          <w:p w14:paraId="7BEF60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701" w:type="dxa"/>
            <w:tcBorders>
              <w:top w:val="nil"/>
              <w:left w:val="single" w:sz="8" w:space="0" w:color="auto"/>
              <w:bottom w:val="nil"/>
              <w:right w:val="nil"/>
            </w:tcBorders>
            <w:shd w:val="clear" w:color="auto" w:fill="auto"/>
            <w:hideMark/>
          </w:tcPr>
          <w:p w14:paraId="294BD0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559" w:type="dxa"/>
            <w:tcBorders>
              <w:top w:val="nil"/>
              <w:left w:val="single" w:sz="8" w:space="0" w:color="auto"/>
              <w:bottom w:val="nil"/>
              <w:right w:val="single" w:sz="8" w:space="0" w:color="auto"/>
            </w:tcBorders>
            <w:shd w:val="clear" w:color="auto" w:fill="auto"/>
            <w:hideMark/>
          </w:tcPr>
          <w:p w14:paraId="5C7CAF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66F14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E7F6F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9F389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EFBD0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4D695F7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E653522"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3146B6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116996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8" w:type="dxa"/>
            <w:tcBorders>
              <w:top w:val="nil"/>
              <w:left w:val="nil"/>
              <w:bottom w:val="single" w:sz="8" w:space="0" w:color="auto"/>
              <w:right w:val="nil"/>
            </w:tcBorders>
            <w:shd w:val="clear" w:color="auto" w:fill="auto"/>
            <w:hideMark/>
          </w:tcPr>
          <w:p w14:paraId="1AB040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7696466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7E17DE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74B20D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6DC396C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037BAC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3AA3045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single" w:sz="8" w:space="0" w:color="auto"/>
              <w:bottom w:val="single" w:sz="8" w:space="0" w:color="auto"/>
              <w:right w:val="single" w:sz="8" w:space="0" w:color="auto"/>
            </w:tcBorders>
            <w:shd w:val="clear" w:color="auto" w:fill="auto"/>
            <w:hideMark/>
          </w:tcPr>
          <w:p w14:paraId="1AEA02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631C356"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BB411B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340" w:type="dxa"/>
            <w:tcBorders>
              <w:top w:val="nil"/>
              <w:left w:val="nil"/>
              <w:bottom w:val="nil"/>
              <w:right w:val="single" w:sz="8" w:space="0" w:color="auto"/>
            </w:tcBorders>
            <w:shd w:val="clear" w:color="auto" w:fill="auto"/>
            <w:hideMark/>
          </w:tcPr>
          <w:p w14:paraId="3617CA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418" w:type="dxa"/>
            <w:tcBorders>
              <w:top w:val="nil"/>
              <w:left w:val="nil"/>
              <w:bottom w:val="nil"/>
              <w:right w:val="single" w:sz="8" w:space="0" w:color="auto"/>
            </w:tcBorders>
            <w:shd w:val="clear" w:color="auto" w:fill="auto"/>
            <w:hideMark/>
          </w:tcPr>
          <w:p w14:paraId="49B806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701" w:type="dxa"/>
            <w:tcBorders>
              <w:top w:val="nil"/>
              <w:left w:val="nil"/>
              <w:bottom w:val="nil"/>
              <w:right w:val="single" w:sz="8" w:space="0" w:color="auto"/>
            </w:tcBorders>
            <w:shd w:val="clear" w:color="auto" w:fill="auto"/>
            <w:hideMark/>
          </w:tcPr>
          <w:p w14:paraId="33D378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559" w:type="dxa"/>
            <w:tcBorders>
              <w:top w:val="nil"/>
              <w:left w:val="nil"/>
              <w:bottom w:val="nil"/>
              <w:right w:val="single" w:sz="8" w:space="0" w:color="auto"/>
            </w:tcBorders>
            <w:shd w:val="clear" w:color="auto" w:fill="auto"/>
            <w:hideMark/>
          </w:tcPr>
          <w:p w14:paraId="52D2C2C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701" w:type="dxa"/>
            <w:tcBorders>
              <w:top w:val="nil"/>
              <w:left w:val="nil"/>
              <w:bottom w:val="nil"/>
              <w:right w:val="single" w:sz="8" w:space="0" w:color="auto"/>
            </w:tcBorders>
            <w:shd w:val="clear" w:color="auto" w:fill="auto"/>
            <w:hideMark/>
          </w:tcPr>
          <w:p w14:paraId="7A8682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53D52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CA58E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669CE5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441E370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3D8E8BA"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E1F922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40" w:type="dxa"/>
            <w:tcBorders>
              <w:top w:val="nil"/>
              <w:left w:val="nil"/>
              <w:bottom w:val="single" w:sz="8" w:space="0" w:color="auto"/>
              <w:right w:val="nil"/>
            </w:tcBorders>
            <w:shd w:val="clear" w:color="auto" w:fill="auto"/>
            <w:hideMark/>
          </w:tcPr>
          <w:p w14:paraId="2C35FE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8" w:type="dxa"/>
            <w:tcBorders>
              <w:top w:val="nil"/>
              <w:left w:val="single" w:sz="8" w:space="0" w:color="auto"/>
              <w:bottom w:val="single" w:sz="8" w:space="0" w:color="auto"/>
              <w:right w:val="nil"/>
            </w:tcBorders>
            <w:shd w:val="clear" w:color="auto" w:fill="auto"/>
            <w:hideMark/>
          </w:tcPr>
          <w:p w14:paraId="2E77913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C0A62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757AC73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23AAC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20070A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9223E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41B65D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single" w:sz="8" w:space="0" w:color="auto"/>
              <w:bottom w:val="single" w:sz="8" w:space="0" w:color="auto"/>
              <w:right w:val="single" w:sz="8" w:space="0" w:color="auto"/>
            </w:tcBorders>
            <w:shd w:val="clear" w:color="auto" w:fill="auto"/>
            <w:hideMark/>
          </w:tcPr>
          <w:p w14:paraId="0C3CCED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1BB819B"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0364E56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340" w:type="dxa"/>
            <w:tcBorders>
              <w:top w:val="nil"/>
              <w:left w:val="nil"/>
              <w:bottom w:val="nil"/>
              <w:right w:val="single" w:sz="8" w:space="0" w:color="auto"/>
            </w:tcBorders>
            <w:shd w:val="clear" w:color="auto" w:fill="auto"/>
            <w:hideMark/>
          </w:tcPr>
          <w:p w14:paraId="50C0DB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418" w:type="dxa"/>
            <w:tcBorders>
              <w:top w:val="nil"/>
              <w:left w:val="nil"/>
              <w:bottom w:val="nil"/>
              <w:right w:val="single" w:sz="8" w:space="0" w:color="auto"/>
            </w:tcBorders>
            <w:shd w:val="clear" w:color="auto" w:fill="auto"/>
            <w:hideMark/>
          </w:tcPr>
          <w:p w14:paraId="11A57A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701" w:type="dxa"/>
            <w:tcBorders>
              <w:top w:val="nil"/>
              <w:left w:val="nil"/>
              <w:bottom w:val="nil"/>
              <w:right w:val="single" w:sz="8" w:space="0" w:color="auto"/>
            </w:tcBorders>
            <w:shd w:val="clear" w:color="auto" w:fill="auto"/>
            <w:hideMark/>
          </w:tcPr>
          <w:p w14:paraId="144E1E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559" w:type="dxa"/>
            <w:tcBorders>
              <w:top w:val="nil"/>
              <w:left w:val="nil"/>
              <w:bottom w:val="nil"/>
              <w:right w:val="single" w:sz="8" w:space="0" w:color="auto"/>
            </w:tcBorders>
            <w:shd w:val="clear" w:color="auto" w:fill="auto"/>
            <w:hideMark/>
          </w:tcPr>
          <w:p w14:paraId="140110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701" w:type="dxa"/>
            <w:tcBorders>
              <w:top w:val="nil"/>
              <w:left w:val="nil"/>
              <w:bottom w:val="nil"/>
              <w:right w:val="single" w:sz="8" w:space="0" w:color="auto"/>
            </w:tcBorders>
            <w:shd w:val="clear" w:color="auto" w:fill="auto"/>
            <w:hideMark/>
          </w:tcPr>
          <w:p w14:paraId="07DFA03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911C1B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94210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68A87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6B6CA3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F8C8B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167F5F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1C53083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8" w:type="dxa"/>
            <w:tcBorders>
              <w:top w:val="nil"/>
              <w:left w:val="nil"/>
              <w:bottom w:val="single" w:sz="8" w:space="0" w:color="auto"/>
              <w:right w:val="single" w:sz="8" w:space="0" w:color="auto"/>
            </w:tcBorders>
            <w:shd w:val="clear" w:color="auto" w:fill="auto"/>
            <w:hideMark/>
          </w:tcPr>
          <w:p w14:paraId="386E6A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F00AE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82C50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712D7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8D95E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61354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E9D40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nil"/>
              <w:bottom w:val="single" w:sz="8" w:space="0" w:color="auto"/>
              <w:right w:val="single" w:sz="8" w:space="0" w:color="auto"/>
            </w:tcBorders>
            <w:shd w:val="clear" w:color="auto" w:fill="auto"/>
            <w:hideMark/>
          </w:tcPr>
          <w:p w14:paraId="51C39A0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2C2F5097" w14:textId="77777777" w:rsidR="00F371C8" w:rsidRDefault="00F371C8" w:rsidP="00C46589">
      <w:pPr>
        <w:spacing w:before="94"/>
        <w:ind w:left="5176" w:right="4934"/>
        <w:jc w:val="center"/>
        <w:rPr>
          <w:sz w:val="13"/>
        </w:rPr>
      </w:pPr>
    </w:p>
    <w:p w14:paraId="086596F9" w14:textId="77777777" w:rsidR="00F371C8" w:rsidRDefault="00F371C8" w:rsidP="00C46589">
      <w:pPr>
        <w:spacing w:before="94"/>
        <w:ind w:left="5176" w:right="4934"/>
        <w:jc w:val="center"/>
        <w:rPr>
          <w:sz w:val="13"/>
        </w:rPr>
      </w:pPr>
    </w:p>
    <w:p w14:paraId="69152D97" w14:textId="77777777" w:rsidR="00F371C8" w:rsidRDefault="00F371C8" w:rsidP="00C46589">
      <w:pPr>
        <w:spacing w:before="94"/>
        <w:ind w:left="5176" w:right="4934"/>
        <w:jc w:val="center"/>
        <w:rPr>
          <w:sz w:val="13"/>
        </w:rPr>
      </w:pPr>
    </w:p>
    <w:p w14:paraId="7602572A" w14:textId="77777777" w:rsidR="00F371C8" w:rsidRDefault="00F371C8" w:rsidP="00C46589">
      <w:pPr>
        <w:spacing w:before="94"/>
        <w:ind w:left="5176" w:right="4934"/>
        <w:jc w:val="center"/>
        <w:rPr>
          <w:sz w:val="13"/>
        </w:rPr>
      </w:pPr>
    </w:p>
    <w:p w14:paraId="1743266A" w14:textId="77777777" w:rsidR="00F371C8" w:rsidRDefault="00F371C8" w:rsidP="00C46589">
      <w:pPr>
        <w:spacing w:before="94"/>
        <w:ind w:left="5176" w:right="4934"/>
        <w:jc w:val="center"/>
        <w:rPr>
          <w:sz w:val="13"/>
        </w:rPr>
      </w:pPr>
    </w:p>
    <w:p w14:paraId="631AB07C" w14:textId="77777777" w:rsidR="00F371C8" w:rsidRDefault="00F371C8" w:rsidP="00C46589">
      <w:pPr>
        <w:spacing w:before="94"/>
        <w:ind w:left="5176" w:right="4934"/>
        <w:jc w:val="center"/>
        <w:rPr>
          <w:sz w:val="13"/>
        </w:rPr>
      </w:pPr>
    </w:p>
    <w:p w14:paraId="76E2B8D4" w14:textId="77777777" w:rsidR="00F371C8" w:rsidRDefault="00F371C8" w:rsidP="00C46589">
      <w:pPr>
        <w:spacing w:before="94"/>
        <w:ind w:left="5176" w:right="4934"/>
        <w:jc w:val="center"/>
        <w:rPr>
          <w:sz w:val="13"/>
        </w:rPr>
      </w:pPr>
    </w:p>
    <w:p w14:paraId="1F7FF58B" w14:textId="77777777" w:rsidR="00F371C8" w:rsidRDefault="00F371C8" w:rsidP="00C46589">
      <w:pPr>
        <w:spacing w:before="94"/>
        <w:ind w:left="5176" w:right="4934"/>
        <w:jc w:val="center"/>
        <w:rPr>
          <w:sz w:val="13"/>
        </w:rPr>
      </w:pPr>
    </w:p>
    <w:p w14:paraId="6E668E44" w14:textId="77777777" w:rsidR="00F371C8" w:rsidRDefault="00F371C8" w:rsidP="00C46589">
      <w:pPr>
        <w:spacing w:before="94"/>
        <w:ind w:left="5176" w:right="4934"/>
        <w:jc w:val="center"/>
        <w:rPr>
          <w:sz w:val="13"/>
        </w:rPr>
      </w:pPr>
    </w:p>
    <w:p w14:paraId="37CA6A0D" w14:textId="77777777" w:rsidR="00F371C8" w:rsidRDefault="00F371C8" w:rsidP="00C46589">
      <w:pPr>
        <w:spacing w:before="94"/>
        <w:ind w:left="5176" w:right="4934"/>
        <w:jc w:val="center"/>
        <w:rPr>
          <w:sz w:val="13"/>
        </w:rPr>
      </w:pPr>
    </w:p>
    <w:p w14:paraId="748F8C47" w14:textId="77777777" w:rsidR="00F371C8" w:rsidRDefault="00F371C8" w:rsidP="00C46589">
      <w:pPr>
        <w:spacing w:before="94"/>
        <w:ind w:left="5176" w:right="4934"/>
        <w:jc w:val="center"/>
        <w:rPr>
          <w:sz w:val="13"/>
        </w:rPr>
      </w:pPr>
    </w:p>
    <w:p w14:paraId="654ECAF0" w14:textId="77777777" w:rsidR="00F371C8" w:rsidRDefault="00F371C8" w:rsidP="00C46589">
      <w:pPr>
        <w:spacing w:before="94"/>
        <w:ind w:left="5176" w:right="4934"/>
        <w:jc w:val="center"/>
        <w:rPr>
          <w:sz w:val="13"/>
        </w:rPr>
      </w:pPr>
    </w:p>
    <w:tbl>
      <w:tblPr>
        <w:tblW w:w="14625" w:type="dxa"/>
        <w:tblCellMar>
          <w:left w:w="70" w:type="dxa"/>
          <w:right w:w="70" w:type="dxa"/>
        </w:tblCellMar>
        <w:tblLook w:val="04A0" w:firstRow="1" w:lastRow="0" w:firstColumn="1" w:lastColumn="0" w:noHBand="0" w:noVBand="1"/>
      </w:tblPr>
      <w:tblGrid>
        <w:gridCol w:w="942"/>
        <w:gridCol w:w="1499"/>
        <w:gridCol w:w="1533"/>
        <w:gridCol w:w="1545"/>
        <w:gridCol w:w="1559"/>
        <w:gridCol w:w="1559"/>
        <w:gridCol w:w="1559"/>
        <w:gridCol w:w="1843"/>
        <w:gridCol w:w="1701"/>
        <w:gridCol w:w="885"/>
      </w:tblGrid>
      <w:tr w:rsidR="00F371C8" w:rsidRPr="00F371C8" w14:paraId="14F244F8" w14:textId="77777777" w:rsidTr="00DA6C69">
        <w:trPr>
          <w:trHeight w:val="493"/>
        </w:trPr>
        <w:tc>
          <w:tcPr>
            <w:tcW w:w="14625"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0FF7152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6E5C757E" w14:textId="77777777" w:rsidTr="00DA6C69">
        <w:trPr>
          <w:trHeight w:val="493"/>
        </w:trPr>
        <w:tc>
          <w:tcPr>
            <w:tcW w:w="1462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D4C977E" w14:textId="41DB8166"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ÜÇÜNCÜ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18.12.2023-22.12.2023</w:t>
            </w:r>
          </w:p>
        </w:tc>
      </w:tr>
      <w:tr w:rsidR="00F371C8" w:rsidRPr="00F371C8" w14:paraId="119A6E9C" w14:textId="77777777" w:rsidTr="00DA6C69">
        <w:trPr>
          <w:trHeight w:val="590"/>
        </w:trPr>
        <w:tc>
          <w:tcPr>
            <w:tcW w:w="942" w:type="dxa"/>
            <w:tcBorders>
              <w:top w:val="nil"/>
              <w:left w:val="single" w:sz="8" w:space="0" w:color="auto"/>
              <w:bottom w:val="single" w:sz="8" w:space="0" w:color="auto"/>
              <w:right w:val="single" w:sz="8" w:space="0" w:color="auto"/>
            </w:tcBorders>
            <w:shd w:val="clear" w:color="auto" w:fill="auto"/>
            <w:hideMark/>
          </w:tcPr>
          <w:p w14:paraId="6C144FDE" w14:textId="547A038D" w:rsidR="00F371C8" w:rsidRPr="00F371C8" w:rsidRDefault="00F371C8" w:rsidP="00F371C8">
            <w:pPr>
              <w:widowControl/>
              <w:autoSpaceDE/>
              <w:autoSpaceDN/>
              <w:rPr>
                <w:rFonts w:ascii="Arial Narrow" w:hAnsi="Arial Narrow" w:cs="Calibri"/>
                <w:b/>
                <w:bCs/>
                <w:sz w:val="16"/>
                <w:szCs w:val="16"/>
                <w:lang w:eastAsia="tr-TR"/>
              </w:rPr>
            </w:pPr>
          </w:p>
        </w:tc>
        <w:tc>
          <w:tcPr>
            <w:tcW w:w="1499" w:type="dxa"/>
            <w:tcBorders>
              <w:top w:val="nil"/>
              <w:left w:val="nil"/>
              <w:bottom w:val="single" w:sz="8" w:space="0" w:color="auto"/>
              <w:right w:val="single" w:sz="8" w:space="0" w:color="auto"/>
            </w:tcBorders>
            <w:shd w:val="clear" w:color="auto" w:fill="auto"/>
            <w:hideMark/>
          </w:tcPr>
          <w:p w14:paraId="6248E37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33" w:type="dxa"/>
            <w:tcBorders>
              <w:top w:val="nil"/>
              <w:left w:val="nil"/>
              <w:bottom w:val="single" w:sz="8" w:space="0" w:color="auto"/>
              <w:right w:val="single" w:sz="8" w:space="0" w:color="auto"/>
            </w:tcBorders>
            <w:shd w:val="clear" w:color="auto" w:fill="auto"/>
            <w:hideMark/>
          </w:tcPr>
          <w:p w14:paraId="214B5B1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545" w:type="dxa"/>
            <w:tcBorders>
              <w:top w:val="nil"/>
              <w:left w:val="nil"/>
              <w:bottom w:val="single" w:sz="8" w:space="0" w:color="auto"/>
              <w:right w:val="single" w:sz="8" w:space="0" w:color="auto"/>
            </w:tcBorders>
            <w:shd w:val="clear" w:color="auto" w:fill="auto"/>
            <w:hideMark/>
          </w:tcPr>
          <w:p w14:paraId="62F376A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11B959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0A46D98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B1342A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0CF0756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FD5CD5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885" w:type="dxa"/>
            <w:tcBorders>
              <w:top w:val="nil"/>
              <w:left w:val="nil"/>
              <w:bottom w:val="single" w:sz="8" w:space="0" w:color="auto"/>
              <w:right w:val="single" w:sz="8" w:space="0" w:color="auto"/>
            </w:tcBorders>
            <w:shd w:val="clear" w:color="auto" w:fill="auto"/>
            <w:hideMark/>
          </w:tcPr>
          <w:p w14:paraId="4834187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660884B0" w14:textId="77777777" w:rsidTr="00DA6C69">
        <w:trPr>
          <w:trHeight w:val="493"/>
        </w:trPr>
        <w:tc>
          <w:tcPr>
            <w:tcW w:w="942" w:type="dxa"/>
            <w:tcBorders>
              <w:top w:val="nil"/>
              <w:left w:val="single" w:sz="8" w:space="0" w:color="auto"/>
              <w:bottom w:val="nil"/>
              <w:right w:val="single" w:sz="8" w:space="0" w:color="auto"/>
            </w:tcBorders>
            <w:shd w:val="clear" w:color="auto" w:fill="auto"/>
            <w:hideMark/>
          </w:tcPr>
          <w:p w14:paraId="6C921C0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99" w:type="dxa"/>
            <w:tcBorders>
              <w:top w:val="nil"/>
              <w:left w:val="nil"/>
              <w:bottom w:val="nil"/>
              <w:right w:val="single" w:sz="8" w:space="0" w:color="auto"/>
            </w:tcBorders>
            <w:shd w:val="clear" w:color="auto" w:fill="auto"/>
            <w:hideMark/>
          </w:tcPr>
          <w:p w14:paraId="3C4B26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533" w:type="dxa"/>
            <w:tcBorders>
              <w:top w:val="nil"/>
              <w:left w:val="nil"/>
              <w:bottom w:val="nil"/>
              <w:right w:val="single" w:sz="8" w:space="0" w:color="auto"/>
            </w:tcBorders>
            <w:shd w:val="clear" w:color="auto" w:fill="auto"/>
            <w:hideMark/>
          </w:tcPr>
          <w:p w14:paraId="2A136EA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545" w:type="dxa"/>
            <w:tcBorders>
              <w:top w:val="nil"/>
              <w:left w:val="nil"/>
              <w:bottom w:val="nil"/>
              <w:right w:val="single" w:sz="8" w:space="0" w:color="auto"/>
            </w:tcBorders>
            <w:shd w:val="clear" w:color="auto" w:fill="auto"/>
            <w:hideMark/>
          </w:tcPr>
          <w:p w14:paraId="4688DE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559" w:type="dxa"/>
            <w:tcBorders>
              <w:top w:val="nil"/>
              <w:left w:val="nil"/>
              <w:bottom w:val="nil"/>
              <w:right w:val="single" w:sz="8" w:space="0" w:color="auto"/>
            </w:tcBorders>
            <w:shd w:val="clear" w:color="auto" w:fill="auto"/>
            <w:hideMark/>
          </w:tcPr>
          <w:p w14:paraId="0BD35C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559" w:type="dxa"/>
            <w:tcBorders>
              <w:top w:val="nil"/>
              <w:left w:val="nil"/>
              <w:bottom w:val="nil"/>
              <w:right w:val="single" w:sz="8" w:space="0" w:color="auto"/>
            </w:tcBorders>
            <w:shd w:val="clear" w:color="auto" w:fill="auto"/>
            <w:hideMark/>
          </w:tcPr>
          <w:p w14:paraId="469C090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B1322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81570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97880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5" w:type="dxa"/>
            <w:tcBorders>
              <w:top w:val="nil"/>
              <w:left w:val="nil"/>
              <w:bottom w:val="nil"/>
              <w:right w:val="single" w:sz="8" w:space="0" w:color="auto"/>
            </w:tcBorders>
            <w:shd w:val="clear" w:color="auto" w:fill="auto"/>
            <w:hideMark/>
          </w:tcPr>
          <w:p w14:paraId="2ED96B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7EA69C8" w14:textId="77777777" w:rsidTr="00DA6C69">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FD7342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2DF851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33" w:type="dxa"/>
            <w:tcBorders>
              <w:top w:val="nil"/>
              <w:left w:val="nil"/>
              <w:bottom w:val="single" w:sz="8" w:space="0" w:color="auto"/>
              <w:right w:val="single" w:sz="8" w:space="0" w:color="auto"/>
            </w:tcBorders>
            <w:shd w:val="clear" w:color="auto" w:fill="auto"/>
            <w:hideMark/>
          </w:tcPr>
          <w:p w14:paraId="2A6D91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45" w:type="dxa"/>
            <w:tcBorders>
              <w:top w:val="nil"/>
              <w:left w:val="nil"/>
              <w:bottom w:val="single" w:sz="8" w:space="0" w:color="auto"/>
              <w:right w:val="single" w:sz="8" w:space="0" w:color="auto"/>
            </w:tcBorders>
            <w:shd w:val="clear" w:color="auto" w:fill="auto"/>
            <w:hideMark/>
          </w:tcPr>
          <w:p w14:paraId="488319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879AB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1EB201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DEFD5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64D205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81A83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885" w:type="dxa"/>
            <w:tcBorders>
              <w:top w:val="nil"/>
              <w:left w:val="nil"/>
              <w:bottom w:val="single" w:sz="8" w:space="0" w:color="auto"/>
              <w:right w:val="single" w:sz="8" w:space="0" w:color="auto"/>
            </w:tcBorders>
            <w:shd w:val="clear" w:color="auto" w:fill="auto"/>
            <w:hideMark/>
          </w:tcPr>
          <w:p w14:paraId="5C3568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3A3F2E6" w14:textId="77777777" w:rsidTr="00DA6C69">
        <w:trPr>
          <w:trHeight w:val="493"/>
        </w:trPr>
        <w:tc>
          <w:tcPr>
            <w:tcW w:w="942" w:type="dxa"/>
            <w:tcBorders>
              <w:top w:val="nil"/>
              <w:left w:val="single" w:sz="8" w:space="0" w:color="auto"/>
              <w:bottom w:val="nil"/>
              <w:right w:val="single" w:sz="8" w:space="0" w:color="auto"/>
            </w:tcBorders>
            <w:shd w:val="clear" w:color="auto" w:fill="auto"/>
            <w:hideMark/>
          </w:tcPr>
          <w:p w14:paraId="46E8D28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99" w:type="dxa"/>
            <w:tcBorders>
              <w:top w:val="nil"/>
              <w:left w:val="nil"/>
              <w:bottom w:val="nil"/>
              <w:right w:val="single" w:sz="8" w:space="0" w:color="auto"/>
            </w:tcBorders>
            <w:shd w:val="clear" w:color="auto" w:fill="auto"/>
            <w:hideMark/>
          </w:tcPr>
          <w:p w14:paraId="6CE274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533" w:type="dxa"/>
            <w:tcBorders>
              <w:top w:val="nil"/>
              <w:left w:val="nil"/>
              <w:bottom w:val="nil"/>
              <w:right w:val="single" w:sz="8" w:space="0" w:color="auto"/>
            </w:tcBorders>
            <w:shd w:val="clear" w:color="auto" w:fill="auto"/>
            <w:hideMark/>
          </w:tcPr>
          <w:p w14:paraId="469EB6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545" w:type="dxa"/>
            <w:tcBorders>
              <w:top w:val="nil"/>
              <w:left w:val="nil"/>
              <w:bottom w:val="nil"/>
              <w:right w:val="single" w:sz="8" w:space="0" w:color="auto"/>
            </w:tcBorders>
            <w:shd w:val="clear" w:color="auto" w:fill="auto"/>
            <w:hideMark/>
          </w:tcPr>
          <w:p w14:paraId="51CBD51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559" w:type="dxa"/>
            <w:tcBorders>
              <w:top w:val="nil"/>
              <w:left w:val="nil"/>
              <w:bottom w:val="nil"/>
              <w:right w:val="single" w:sz="8" w:space="0" w:color="auto"/>
            </w:tcBorders>
            <w:shd w:val="clear" w:color="auto" w:fill="auto"/>
            <w:hideMark/>
          </w:tcPr>
          <w:p w14:paraId="13BBB57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559" w:type="dxa"/>
            <w:tcBorders>
              <w:top w:val="nil"/>
              <w:left w:val="nil"/>
              <w:bottom w:val="nil"/>
              <w:right w:val="single" w:sz="8" w:space="0" w:color="auto"/>
            </w:tcBorders>
            <w:shd w:val="clear" w:color="auto" w:fill="auto"/>
            <w:hideMark/>
          </w:tcPr>
          <w:p w14:paraId="232D80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3AF57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18BCA8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8A208F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5" w:type="dxa"/>
            <w:tcBorders>
              <w:top w:val="nil"/>
              <w:left w:val="nil"/>
              <w:bottom w:val="nil"/>
              <w:right w:val="single" w:sz="8" w:space="0" w:color="auto"/>
            </w:tcBorders>
            <w:shd w:val="clear" w:color="auto" w:fill="auto"/>
            <w:hideMark/>
          </w:tcPr>
          <w:p w14:paraId="1B3ECF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136B257" w14:textId="77777777" w:rsidTr="00DA6C69">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53AA3C4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44D7E1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nil"/>
              <w:bottom w:val="single" w:sz="8" w:space="0" w:color="auto"/>
              <w:right w:val="single" w:sz="8" w:space="0" w:color="auto"/>
            </w:tcBorders>
            <w:shd w:val="clear" w:color="auto" w:fill="auto"/>
            <w:hideMark/>
          </w:tcPr>
          <w:p w14:paraId="28FEB6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45" w:type="dxa"/>
            <w:tcBorders>
              <w:top w:val="nil"/>
              <w:left w:val="nil"/>
              <w:bottom w:val="single" w:sz="8" w:space="0" w:color="auto"/>
              <w:right w:val="single" w:sz="8" w:space="0" w:color="auto"/>
            </w:tcBorders>
            <w:shd w:val="clear" w:color="auto" w:fill="auto"/>
            <w:hideMark/>
          </w:tcPr>
          <w:p w14:paraId="4EBA0F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52DE87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E0440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4426E6F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237752C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3AF1C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85" w:type="dxa"/>
            <w:tcBorders>
              <w:top w:val="nil"/>
              <w:left w:val="nil"/>
              <w:bottom w:val="single" w:sz="8" w:space="0" w:color="auto"/>
              <w:right w:val="single" w:sz="8" w:space="0" w:color="auto"/>
            </w:tcBorders>
            <w:shd w:val="clear" w:color="auto" w:fill="auto"/>
            <w:hideMark/>
          </w:tcPr>
          <w:p w14:paraId="5FE5E2B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1F92440" w14:textId="77777777" w:rsidTr="00DA6C69">
        <w:trPr>
          <w:trHeight w:val="493"/>
        </w:trPr>
        <w:tc>
          <w:tcPr>
            <w:tcW w:w="942" w:type="dxa"/>
            <w:tcBorders>
              <w:top w:val="nil"/>
              <w:left w:val="single" w:sz="8" w:space="0" w:color="auto"/>
              <w:bottom w:val="nil"/>
              <w:right w:val="single" w:sz="8" w:space="0" w:color="auto"/>
            </w:tcBorders>
            <w:shd w:val="clear" w:color="auto" w:fill="auto"/>
            <w:hideMark/>
          </w:tcPr>
          <w:p w14:paraId="7A6467C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99" w:type="dxa"/>
            <w:tcBorders>
              <w:top w:val="nil"/>
              <w:left w:val="nil"/>
              <w:bottom w:val="nil"/>
              <w:right w:val="nil"/>
            </w:tcBorders>
            <w:shd w:val="clear" w:color="auto" w:fill="auto"/>
            <w:hideMark/>
          </w:tcPr>
          <w:p w14:paraId="78ED41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533" w:type="dxa"/>
            <w:tcBorders>
              <w:top w:val="nil"/>
              <w:left w:val="single" w:sz="8" w:space="0" w:color="auto"/>
              <w:bottom w:val="nil"/>
              <w:right w:val="nil"/>
            </w:tcBorders>
            <w:shd w:val="clear" w:color="auto" w:fill="auto"/>
            <w:hideMark/>
          </w:tcPr>
          <w:p w14:paraId="40E8B6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545" w:type="dxa"/>
            <w:tcBorders>
              <w:top w:val="nil"/>
              <w:left w:val="single" w:sz="8" w:space="0" w:color="auto"/>
              <w:bottom w:val="nil"/>
              <w:right w:val="nil"/>
            </w:tcBorders>
            <w:shd w:val="clear" w:color="auto" w:fill="auto"/>
            <w:hideMark/>
          </w:tcPr>
          <w:p w14:paraId="3AAC58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559" w:type="dxa"/>
            <w:tcBorders>
              <w:top w:val="nil"/>
              <w:left w:val="single" w:sz="8" w:space="0" w:color="auto"/>
              <w:bottom w:val="nil"/>
              <w:right w:val="nil"/>
            </w:tcBorders>
            <w:shd w:val="clear" w:color="auto" w:fill="auto"/>
            <w:hideMark/>
          </w:tcPr>
          <w:p w14:paraId="00D6C5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559" w:type="dxa"/>
            <w:tcBorders>
              <w:top w:val="nil"/>
              <w:left w:val="single" w:sz="8" w:space="0" w:color="auto"/>
              <w:bottom w:val="nil"/>
              <w:right w:val="single" w:sz="8" w:space="0" w:color="auto"/>
            </w:tcBorders>
            <w:shd w:val="clear" w:color="auto" w:fill="auto"/>
            <w:hideMark/>
          </w:tcPr>
          <w:p w14:paraId="4A73E3B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AF312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3A1057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FED34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5" w:type="dxa"/>
            <w:tcBorders>
              <w:top w:val="nil"/>
              <w:left w:val="nil"/>
              <w:bottom w:val="nil"/>
              <w:right w:val="single" w:sz="8" w:space="0" w:color="auto"/>
            </w:tcBorders>
            <w:shd w:val="clear" w:color="auto" w:fill="auto"/>
            <w:hideMark/>
          </w:tcPr>
          <w:p w14:paraId="69F408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BAE776D" w14:textId="77777777" w:rsidTr="00DA6C69">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5DF07DF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6E1D81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nil"/>
              <w:bottom w:val="single" w:sz="8" w:space="0" w:color="auto"/>
              <w:right w:val="single" w:sz="8" w:space="0" w:color="auto"/>
            </w:tcBorders>
            <w:shd w:val="clear" w:color="auto" w:fill="auto"/>
            <w:hideMark/>
          </w:tcPr>
          <w:p w14:paraId="7CF6BB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45" w:type="dxa"/>
            <w:tcBorders>
              <w:top w:val="single" w:sz="4" w:space="0" w:color="auto"/>
              <w:left w:val="nil"/>
              <w:bottom w:val="single" w:sz="4" w:space="0" w:color="auto"/>
              <w:right w:val="nil"/>
            </w:tcBorders>
            <w:shd w:val="clear" w:color="auto" w:fill="auto"/>
            <w:noWrap/>
            <w:vAlign w:val="center"/>
            <w:hideMark/>
          </w:tcPr>
          <w:p w14:paraId="207D09F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77F30B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4202EE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0591734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37FFC4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6A19CA0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85" w:type="dxa"/>
            <w:tcBorders>
              <w:top w:val="nil"/>
              <w:left w:val="single" w:sz="8" w:space="0" w:color="auto"/>
              <w:bottom w:val="single" w:sz="8" w:space="0" w:color="auto"/>
              <w:right w:val="single" w:sz="8" w:space="0" w:color="auto"/>
            </w:tcBorders>
            <w:shd w:val="clear" w:color="auto" w:fill="auto"/>
            <w:hideMark/>
          </w:tcPr>
          <w:p w14:paraId="7A697B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3B66668" w14:textId="77777777" w:rsidTr="00DA6C69">
        <w:trPr>
          <w:trHeight w:val="493"/>
        </w:trPr>
        <w:tc>
          <w:tcPr>
            <w:tcW w:w="942" w:type="dxa"/>
            <w:tcBorders>
              <w:top w:val="nil"/>
              <w:left w:val="single" w:sz="8" w:space="0" w:color="auto"/>
              <w:bottom w:val="nil"/>
              <w:right w:val="single" w:sz="8" w:space="0" w:color="auto"/>
            </w:tcBorders>
            <w:shd w:val="clear" w:color="auto" w:fill="auto"/>
            <w:hideMark/>
          </w:tcPr>
          <w:p w14:paraId="2F2865F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99" w:type="dxa"/>
            <w:tcBorders>
              <w:top w:val="nil"/>
              <w:left w:val="nil"/>
              <w:bottom w:val="nil"/>
              <w:right w:val="single" w:sz="8" w:space="0" w:color="auto"/>
            </w:tcBorders>
            <w:shd w:val="clear" w:color="auto" w:fill="auto"/>
            <w:hideMark/>
          </w:tcPr>
          <w:p w14:paraId="3BDBA4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33" w:type="dxa"/>
            <w:tcBorders>
              <w:top w:val="nil"/>
              <w:left w:val="nil"/>
              <w:bottom w:val="nil"/>
              <w:right w:val="single" w:sz="8" w:space="0" w:color="auto"/>
            </w:tcBorders>
            <w:shd w:val="clear" w:color="auto" w:fill="auto"/>
            <w:hideMark/>
          </w:tcPr>
          <w:p w14:paraId="7433FD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45" w:type="dxa"/>
            <w:tcBorders>
              <w:top w:val="single" w:sz="8" w:space="0" w:color="auto"/>
              <w:left w:val="nil"/>
              <w:bottom w:val="nil"/>
              <w:right w:val="single" w:sz="8" w:space="0" w:color="auto"/>
            </w:tcBorders>
            <w:shd w:val="clear" w:color="auto" w:fill="auto"/>
            <w:hideMark/>
          </w:tcPr>
          <w:p w14:paraId="098C03A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59" w:type="dxa"/>
            <w:tcBorders>
              <w:top w:val="single" w:sz="8" w:space="0" w:color="auto"/>
              <w:left w:val="nil"/>
              <w:bottom w:val="nil"/>
              <w:right w:val="single" w:sz="8" w:space="0" w:color="auto"/>
            </w:tcBorders>
            <w:shd w:val="clear" w:color="auto" w:fill="auto"/>
            <w:hideMark/>
          </w:tcPr>
          <w:p w14:paraId="5B73C9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0419104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509363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416CF13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0B6E58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5" w:type="dxa"/>
            <w:tcBorders>
              <w:top w:val="nil"/>
              <w:left w:val="nil"/>
              <w:bottom w:val="nil"/>
              <w:right w:val="single" w:sz="8" w:space="0" w:color="auto"/>
            </w:tcBorders>
            <w:shd w:val="clear" w:color="auto" w:fill="auto"/>
            <w:hideMark/>
          </w:tcPr>
          <w:p w14:paraId="2358E0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B491051" w14:textId="77777777" w:rsidTr="00DA6C69">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2783768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7965FA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single" w:sz="8" w:space="0" w:color="auto"/>
              <w:bottom w:val="single" w:sz="8" w:space="0" w:color="auto"/>
              <w:right w:val="nil"/>
            </w:tcBorders>
            <w:shd w:val="clear" w:color="auto" w:fill="auto"/>
            <w:hideMark/>
          </w:tcPr>
          <w:p w14:paraId="585046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45" w:type="dxa"/>
            <w:tcBorders>
              <w:top w:val="nil"/>
              <w:left w:val="single" w:sz="8" w:space="0" w:color="auto"/>
              <w:bottom w:val="single" w:sz="8" w:space="0" w:color="auto"/>
              <w:right w:val="nil"/>
            </w:tcBorders>
            <w:shd w:val="clear" w:color="auto" w:fill="auto"/>
            <w:hideMark/>
          </w:tcPr>
          <w:p w14:paraId="1A9E24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FEEAA3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20404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2F3BCE8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246E0F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D552C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885" w:type="dxa"/>
            <w:tcBorders>
              <w:top w:val="nil"/>
              <w:left w:val="single" w:sz="8" w:space="0" w:color="auto"/>
              <w:bottom w:val="single" w:sz="8" w:space="0" w:color="auto"/>
              <w:right w:val="single" w:sz="8" w:space="0" w:color="auto"/>
            </w:tcBorders>
            <w:shd w:val="clear" w:color="auto" w:fill="auto"/>
            <w:hideMark/>
          </w:tcPr>
          <w:p w14:paraId="3796B2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3669359" w14:textId="77777777" w:rsidTr="00DA6C69">
        <w:trPr>
          <w:trHeight w:val="493"/>
        </w:trPr>
        <w:tc>
          <w:tcPr>
            <w:tcW w:w="942" w:type="dxa"/>
            <w:tcBorders>
              <w:top w:val="nil"/>
              <w:left w:val="single" w:sz="8" w:space="0" w:color="auto"/>
              <w:bottom w:val="nil"/>
              <w:right w:val="single" w:sz="8" w:space="0" w:color="auto"/>
            </w:tcBorders>
            <w:shd w:val="clear" w:color="auto" w:fill="auto"/>
            <w:hideMark/>
          </w:tcPr>
          <w:p w14:paraId="2D03B6C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99" w:type="dxa"/>
            <w:tcBorders>
              <w:top w:val="nil"/>
              <w:left w:val="nil"/>
              <w:bottom w:val="nil"/>
              <w:right w:val="single" w:sz="8" w:space="0" w:color="auto"/>
            </w:tcBorders>
            <w:shd w:val="clear" w:color="auto" w:fill="auto"/>
            <w:hideMark/>
          </w:tcPr>
          <w:p w14:paraId="028822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33" w:type="dxa"/>
            <w:tcBorders>
              <w:top w:val="nil"/>
              <w:left w:val="nil"/>
              <w:bottom w:val="nil"/>
              <w:right w:val="single" w:sz="8" w:space="0" w:color="auto"/>
            </w:tcBorders>
            <w:shd w:val="clear" w:color="auto" w:fill="auto"/>
            <w:hideMark/>
          </w:tcPr>
          <w:p w14:paraId="3B93D4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45" w:type="dxa"/>
            <w:tcBorders>
              <w:top w:val="nil"/>
              <w:left w:val="nil"/>
              <w:bottom w:val="nil"/>
              <w:right w:val="single" w:sz="8" w:space="0" w:color="auto"/>
            </w:tcBorders>
            <w:shd w:val="clear" w:color="auto" w:fill="auto"/>
            <w:hideMark/>
          </w:tcPr>
          <w:p w14:paraId="313B61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559" w:type="dxa"/>
            <w:tcBorders>
              <w:top w:val="nil"/>
              <w:left w:val="nil"/>
              <w:bottom w:val="nil"/>
              <w:right w:val="single" w:sz="8" w:space="0" w:color="auto"/>
            </w:tcBorders>
            <w:shd w:val="clear" w:color="auto" w:fill="auto"/>
            <w:hideMark/>
          </w:tcPr>
          <w:p w14:paraId="4E08F3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559" w:type="dxa"/>
            <w:tcBorders>
              <w:top w:val="nil"/>
              <w:left w:val="nil"/>
              <w:bottom w:val="nil"/>
              <w:right w:val="single" w:sz="8" w:space="0" w:color="auto"/>
            </w:tcBorders>
            <w:shd w:val="clear" w:color="auto" w:fill="auto"/>
            <w:hideMark/>
          </w:tcPr>
          <w:p w14:paraId="4872FD5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E6D21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3BBD89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149373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5" w:type="dxa"/>
            <w:tcBorders>
              <w:top w:val="nil"/>
              <w:left w:val="nil"/>
              <w:bottom w:val="nil"/>
              <w:right w:val="single" w:sz="8" w:space="0" w:color="auto"/>
            </w:tcBorders>
            <w:shd w:val="clear" w:color="auto" w:fill="auto"/>
            <w:hideMark/>
          </w:tcPr>
          <w:p w14:paraId="20D76C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843196C" w14:textId="77777777" w:rsidTr="00DA6C69">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112F6E5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63A8AB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single" w:sz="8" w:space="0" w:color="auto"/>
              <w:bottom w:val="single" w:sz="8" w:space="0" w:color="auto"/>
              <w:right w:val="nil"/>
            </w:tcBorders>
            <w:shd w:val="clear" w:color="auto" w:fill="auto"/>
            <w:hideMark/>
          </w:tcPr>
          <w:p w14:paraId="58BA4C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45" w:type="dxa"/>
            <w:tcBorders>
              <w:top w:val="nil"/>
              <w:left w:val="single" w:sz="8" w:space="0" w:color="auto"/>
              <w:bottom w:val="single" w:sz="8" w:space="0" w:color="auto"/>
              <w:right w:val="nil"/>
            </w:tcBorders>
            <w:shd w:val="clear" w:color="auto" w:fill="auto"/>
            <w:hideMark/>
          </w:tcPr>
          <w:p w14:paraId="7E02D0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4D16ED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03A2C8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170137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24ABD8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6FA55F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85" w:type="dxa"/>
            <w:tcBorders>
              <w:top w:val="nil"/>
              <w:left w:val="single" w:sz="8" w:space="0" w:color="auto"/>
              <w:bottom w:val="single" w:sz="8" w:space="0" w:color="auto"/>
              <w:right w:val="single" w:sz="8" w:space="0" w:color="auto"/>
            </w:tcBorders>
            <w:shd w:val="clear" w:color="auto" w:fill="auto"/>
            <w:hideMark/>
          </w:tcPr>
          <w:p w14:paraId="3654A4C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28FEEBFF" w14:textId="77777777" w:rsidR="00F371C8" w:rsidRDefault="00F371C8" w:rsidP="00C46589">
      <w:pPr>
        <w:spacing w:before="94"/>
        <w:ind w:left="5176" w:right="4934"/>
        <w:jc w:val="center"/>
        <w:rPr>
          <w:sz w:val="13"/>
        </w:rPr>
      </w:pPr>
    </w:p>
    <w:p w14:paraId="49EDCA47" w14:textId="77777777" w:rsidR="00F371C8" w:rsidRDefault="00F371C8" w:rsidP="00C46589">
      <w:pPr>
        <w:spacing w:before="94"/>
        <w:ind w:left="5176" w:right="4934"/>
        <w:jc w:val="center"/>
        <w:rPr>
          <w:sz w:val="13"/>
        </w:rPr>
      </w:pPr>
    </w:p>
    <w:p w14:paraId="3D874D3E" w14:textId="0AAB120D" w:rsidR="00F371C8" w:rsidRDefault="00F371C8" w:rsidP="00C46589">
      <w:pPr>
        <w:spacing w:before="94"/>
        <w:ind w:left="5176" w:right="4934"/>
        <w:jc w:val="center"/>
        <w:rPr>
          <w:sz w:val="13"/>
        </w:rPr>
      </w:pPr>
    </w:p>
    <w:p w14:paraId="5FE03DFC" w14:textId="38B6CE67" w:rsidR="00F371C8" w:rsidRDefault="00F371C8" w:rsidP="00C46589">
      <w:pPr>
        <w:spacing w:before="94"/>
        <w:ind w:left="5176" w:right="4934"/>
        <w:jc w:val="center"/>
        <w:rPr>
          <w:sz w:val="13"/>
        </w:rPr>
      </w:pPr>
    </w:p>
    <w:p w14:paraId="581927CC" w14:textId="5818A9E7" w:rsidR="00F371C8" w:rsidRDefault="00F371C8" w:rsidP="00C46589">
      <w:pPr>
        <w:spacing w:before="94"/>
        <w:ind w:left="5176" w:right="4934"/>
        <w:jc w:val="center"/>
        <w:rPr>
          <w:sz w:val="13"/>
        </w:rPr>
      </w:pPr>
    </w:p>
    <w:p w14:paraId="453AF93B" w14:textId="02781F02" w:rsidR="00F371C8" w:rsidRDefault="00F371C8" w:rsidP="00C46589">
      <w:pPr>
        <w:spacing w:before="94"/>
        <w:ind w:left="5176" w:right="4934"/>
        <w:jc w:val="center"/>
        <w:rPr>
          <w:sz w:val="13"/>
        </w:rPr>
      </w:pPr>
    </w:p>
    <w:p w14:paraId="554A49A5" w14:textId="1DF82872" w:rsidR="00F371C8" w:rsidRDefault="00F371C8" w:rsidP="00C46589">
      <w:pPr>
        <w:spacing w:before="94"/>
        <w:ind w:left="5176" w:right="4934"/>
        <w:jc w:val="center"/>
        <w:rPr>
          <w:sz w:val="13"/>
        </w:rPr>
      </w:pPr>
    </w:p>
    <w:p w14:paraId="54345E4D" w14:textId="78129559" w:rsidR="00F371C8" w:rsidRDefault="00F371C8" w:rsidP="00C46589">
      <w:pPr>
        <w:spacing w:before="94"/>
        <w:ind w:left="5176" w:right="4934"/>
        <w:jc w:val="center"/>
        <w:rPr>
          <w:sz w:val="13"/>
        </w:rPr>
      </w:pPr>
    </w:p>
    <w:p w14:paraId="7BF86E51" w14:textId="04AD045A" w:rsidR="00F371C8" w:rsidRDefault="00F371C8" w:rsidP="00C46589">
      <w:pPr>
        <w:spacing w:before="94"/>
        <w:ind w:left="5176" w:right="4934"/>
        <w:jc w:val="center"/>
        <w:rPr>
          <w:sz w:val="13"/>
        </w:rPr>
      </w:pPr>
    </w:p>
    <w:p w14:paraId="7C8CABF6" w14:textId="3BADF035" w:rsidR="00F371C8" w:rsidRDefault="00F371C8" w:rsidP="00C46589">
      <w:pPr>
        <w:spacing w:before="94"/>
        <w:ind w:left="5176" w:right="4934"/>
        <w:jc w:val="center"/>
        <w:rPr>
          <w:sz w:val="13"/>
        </w:rPr>
      </w:pPr>
    </w:p>
    <w:p w14:paraId="1AE4F434" w14:textId="5C79254A" w:rsidR="00F371C8" w:rsidRDefault="00F371C8" w:rsidP="00C46589">
      <w:pPr>
        <w:spacing w:before="94"/>
        <w:ind w:left="5176" w:right="4934"/>
        <w:jc w:val="center"/>
        <w:rPr>
          <w:sz w:val="13"/>
        </w:rPr>
      </w:pPr>
    </w:p>
    <w:p w14:paraId="2E985CC7" w14:textId="262C106B" w:rsidR="00F371C8" w:rsidRDefault="00F371C8" w:rsidP="00C46589">
      <w:pPr>
        <w:spacing w:before="94"/>
        <w:ind w:left="5176" w:right="4934"/>
        <w:jc w:val="center"/>
        <w:rPr>
          <w:sz w:val="13"/>
        </w:rPr>
      </w:pPr>
    </w:p>
    <w:p w14:paraId="037E8F59" w14:textId="294DFED5" w:rsidR="00F371C8" w:rsidRDefault="00F371C8" w:rsidP="00C46589">
      <w:pPr>
        <w:spacing w:before="94"/>
        <w:ind w:left="5176" w:right="4934"/>
        <w:jc w:val="center"/>
        <w:rPr>
          <w:sz w:val="13"/>
        </w:rPr>
      </w:pPr>
    </w:p>
    <w:p w14:paraId="3035FF61" w14:textId="22930974" w:rsidR="00F371C8" w:rsidRDefault="00F371C8" w:rsidP="00C46589">
      <w:pPr>
        <w:spacing w:before="94"/>
        <w:ind w:left="5176" w:right="4934"/>
        <w:jc w:val="center"/>
        <w:rPr>
          <w:sz w:val="13"/>
        </w:rPr>
      </w:pPr>
    </w:p>
    <w:tbl>
      <w:tblPr>
        <w:tblW w:w="14645" w:type="dxa"/>
        <w:tblCellMar>
          <w:left w:w="70" w:type="dxa"/>
          <w:right w:w="70" w:type="dxa"/>
        </w:tblCellMar>
        <w:tblLook w:val="04A0" w:firstRow="1" w:lastRow="0" w:firstColumn="1" w:lastColumn="0" w:noHBand="0" w:noVBand="1"/>
      </w:tblPr>
      <w:tblGrid>
        <w:gridCol w:w="905"/>
        <w:gridCol w:w="1495"/>
        <w:gridCol w:w="1559"/>
        <w:gridCol w:w="1418"/>
        <w:gridCol w:w="1417"/>
        <w:gridCol w:w="1560"/>
        <w:gridCol w:w="1701"/>
        <w:gridCol w:w="1842"/>
        <w:gridCol w:w="1843"/>
        <w:gridCol w:w="905"/>
      </w:tblGrid>
      <w:tr w:rsidR="00F371C8" w:rsidRPr="00F371C8" w14:paraId="2A6E7ABD" w14:textId="77777777" w:rsidTr="00DA6C69">
        <w:trPr>
          <w:trHeight w:val="493"/>
        </w:trPr>
        <w:tc>
          <w:tcPr>
            <w:tcW w:w="14645"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6D1DC72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7A05A1D8" w14:textId="77777777" w:rsidTr="00DA6C69">
        <w:trPr>
          <w:trHeight w:val="493"/>
        </w:trPr>
        <w:tc>
          <w:tcPr>
            <w:tcW w:w="1464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B676E76" w14:textId="5EEEB9A0"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DÖRDÜNCÜ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25.12.2023 - 29.12.2023</w:t>
            </w:r>
          </w:p>
        </w:tc>
      </w:tr>
      <w:tr w:rsidR="00F371C8" w:rsidRPr="00F371C8" w14:paraId="2B7808F1" w14:textId="77777777" w:rsidTr="00DA6C69">
        <w:trPr>
          <w:trHeight w:val="568"/>
        </w:trPr>
        <w:tc>
          <w:tcPr>
            <w:tcW w:w="905" w:type="dxa"/>
            <w:tcBorders>
              <w:top w:val="nil"/>
              <w:left w:val="single" w:sz="8" w:space="0" w:color="auto"/>
              <w:bottom w:val="single" w:sz="8" w:space="0" w:color="auto"/>
              <w:right w:val="single" w:sz="8" w:space="0" w:color="auto"/>
            </w:tcBorders>
            <w:shd w:val="clear" w:color="auto" w:fill="auto"/>
            <w:hideMark/>
          </w:tcPr>
          <w:p w14:paraId="451EDAC6" w14:textId="583B7738" w:rsidR="00F371C8" w:rsidRPr="00F371C8" w:rsidRDefault="00F371C8" w:rsidP="00F371C8">
            <w:pPr>
              <w:widowControl/>
              <w:autoSpaceDE/>
              <w:autoSpaceDN/>
              <w:rPr>
                <w:rFonts w:ascii="Arial Narrow" w:hAnsi="Arial Narrow" w:cs="Calibri"/>
                <w:b/>
                <w:bCs/>
                <w:sz w:val="16"/>
                <w:szCs w:val="16"/>
                <w:lang w:eastAsia="tr-TR"/>
              </w:rPr>
            </w:pPr>
          </w:p>
        </w:tc>
        <w:tc>
          <w:tcPr>
            <w:tcW w:w="1495" w:type="dxa"/>
            <w:tcBorders>
              <w:top w:val="nil"/>
              <w:left w:val="nil"/>
              <w:bottom w:val="single" w:sz="8" w:space="0" w:color="auto"/>
              <w:right w:val="single" w:sz="8" w:space="0" w:color="auto"/>
            </w:tcBorders>
            <w:shd w:val="clear" w:color="auto" w:fill="auto"/>
            <w:hideMark/>
          </w:tcPr>
          <w:p w14:paraId="4BBBA8C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7946EC1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418" w:type="dxa"/>
            <w:tcBorders>
              <w:top w:val="nil"/>
              <w:left w:val="nil"/>
              <w:bottom w:val="single" w:sz="8" w:space="0" w:color="auto"/>
              <w:right w:val="single" w:sz="8" w:space="0" w:color="auto"/>
            </w:tcBorders>
            <w:shd w:val="clear" w:color="auto" w:fill="auto"/>
            <w:hideMark/>
          </w:tcPr>
          <w:p w14:paraId="30DC8D6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417" w:type="dxa"/>
            <w:tcBorders>
              <w:top w:val="nil"/>
              <w:left w:val="nil"/>
              <w:bottom w:val="single" w:sz="8" w:space="0" w:color="auto"/>
              <w:right w:val="single" w:sz="8" w:space="0" w:color="auto"/>
            </w:tcBorders>
            <w:shd w:val="clear" w:color="auto" w:fill="auto"/>
            <w:hideMark/>
          </w:tcPr>
          <w:p w14:paraId="182A11F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100379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061E6F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66E73BC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4FEDCA5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05" w:type="dxa"/>
            <w:tcBorders>
              <w:top w:val="nil"/>
              <w:left w:val="nil"/>
              <w:bottom w:val="single" w:sz="8" w:space="0" w:color="auto"/>
              <w:right w:val="single" w:sz="8" w:space="0" w:color="auto"/>
            </w:tcBorders>
            <w:shd w:val="clear" w:color="auto" w:fill="auto"/>
            <w:hideMark/>
          </w:tcPr>
          <w:p w14:paraId="70774AA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294A124E" w14:textId="77777777" w:rsidTr="00DA6C69">
        <w:trPr>
          <w:trHeight w:val="493"/>
        </w:trPr>
        <w:tc>
          <w:tcPr>
            <w:tcW w:w="905" w:type="dxa"/>
            <w:tcBorders>
              <w:top w:val="nil"/>
              <w:left w:val="single" w:sz="8" w:space="0" w:color="auto"/>
              <w:bottom w:val="nil"/>
              <w:right w:val="single" w:sz="8" w:space="0" w:color="auto"/>
            </w:tcBorders>
            <w:shd w:val="clear" w:color="auto" w:fill="auto"/>
            <w:hideMark/>
          </w:tcPr>
          <w:p w14:paraId="36FBCD6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95" w:type="dxa"/>
            <w:tcBorders>
              <w:top w:val="nil"/>
              <w:left w:val="nil"/>
              <w:bottom w:val="nil"/>
              <w:right w:val="single" w:sz="8" w:space="0" w:color="auto"/>
            </w:tcBorders>
            <w:shd w:val="clear" w:color="auto" w:fill="auto"/>
            <w:hideMark/>
          </w:tcPr>
          <w:p w14:paraId="7503F0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559" w:type="dxa"/>
            <w:tcBorders>
              <w:top w:val="nil"/>
              <w:left w:val="nil"/>
              <w:bottom w:val="nil"/>
              <w:right w:val="single" w:sz="8" w:space="0" w:color="auto"/>
            </w:tcBorders>
            <w:shd w:val="clear" w:color="auto" w:fill="auto"/>
            <w:hideMark/>
          </w:tcPr>
          <w:p w14:paraId="331C80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418" w:type="dxa"/>
            <w:tcBorders>
              <w:top w:val="nil"/>
              <w:left w:val="nil"/>
              <w:bottom w:val="nil"/>
              <w:right w:val="single" w:sz="8" w:space="0" w:color="auto"/>
            </w:tcBorders>
            <w:shd w:val="clear" w:color="auto" w:fill="auto"/>
            <w:hideMark/>
          </w:tcPr>
          <w:p w14:paraId="677F87F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417" w:type="dxa"/>
            <w:tcBorders>
              <w:top w:val="nil"/>
              <w:left w:val="nil"/>
              <w:bottom w:val="nil"/>
              <w:right w:val="single" w:sz="8" w:space="0" w:color="auto"/>
            </w:tcBorders>
            <w:shd w:val="clear" w:color="auto" w:fill="auto"/>
            <w:hideMark/>
          </w:tcPr>
          <w:p w14:paraId="228FE2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04F6E4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EB944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47816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3E0175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05" w:type="dxa"/>
            <w:tcBorders>
              <w:top w:val="nil"/>
              <w:left w:val="nil"/>
              <w:bottom w:val="nil"/>
              <w:right w:val="single" w:sz="8" w:space="0" w:color="auto"/>
            </w:tcBorders>
            <w:shd w:val="clear" w:color="auto" w:fill="auto"/>
            <w:hideMark/>
          </w:tcPr>
          <w:p w14:paraId="590ED6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4A31670" w14:textId="77777777" w:rsidTr="00DA6C6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9ACF27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5" w:type="dxa"/>
            <w:tcBorders>
              <w:top w:val="nil"/>
              <w:left w:val="nil"/>
              <w:bottom w:val="single" w:sz="8" w:space="0" w:color="auto"/>
              <w:right w:val="single" w:sz="8" w:space="0" w:color="auto"/>
            </w:tcBorders>
            <w:shd w:val="clear" w:color="auto" w:fill="auto"/>
            <w:hideMark/>
          </w:tcPr>
          <w:p w14:paraId="1ADE4E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5D6B7A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8" w:type="dxa"/>
            <w:tcBorders>
              <w:top w:val="nil"/>
              <w:left w:val="nil"/>
              <w:bottom w:val="single" w:sz="8" w:space="0" w:color="auto"/>
              <w:right w:val="single" w:sz="8" w:space="0" w:color="auto"/>
            </w:tcBorders>
            <w:shd w:val="clear" w:color="auto" w:fill="auto"/>
            <w:hideMark/>
          </w:tcPr>
          <w:p w14:paraId="7F43CD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67254E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D3D12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B08AB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26952A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438FCB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05" w:type="dxa"/>
            <w:tcBorders>
              <w:top w:val="nil"/>
              <w:left w:val="nil"/>
              <w:bottom w:val="single" w:sz="8" w:space="0" w:color="auto"/>
              <w:right w:val="single" w:sz="8" w:space="0" w:color="auto"/>
            </w:tcBorders>
            <w:shd w:val="clear" w:color="auto" w:fill="auto"/>
            <w:hideMark/>
          </w:tcPr>
          <w:p w14:paraId="7E8E501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49571F5" w14:textId="77777777" w:rsidTr="00DA6C69">
        <w:trPr>
          <w:trHeight w:val="493"/>
        </w:trPr>
        <w:tc>
          <w:tcPr>
            <w:tcW w:w="905" w:type="dxa"/>
            <w:tcBorders>
              <w:top w:val="nil"/>
              <w:left w:val="single" w:sz="8" w:space="0" w:color="auto"/>
              <w:bottom w:val="nil"/>
              <w:right w:val="single" w:sz="8" w:space="0" w:color="auto"/>
            </w:tcBorders>
            <w:shd w:val="clear" w:color="auto" w:fill="auto"/>
            <w:hideMark/>
          </w:tcPr>
          <w:p w14:paraId="6FA0943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95" w:type="dxa"/>
            <w:tcBorders>
              <w:top w:val="nil"/>
              <w:left w:val="nil"/>
              <w:bottom w:val="nil"/>
              <w:right w:val="single" w:sz="8" w:space="0" w:color="auto"/>
            </w:tcBorders>
            <w:shd w:val="clear" w:color="auto" w:fill="auto"/>
            <w:hideMark/>
          </w:tcPr>
          <w:p w14:paraId="7E63C1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559" w:type="dxa"/>
            <w:tcBorders>
              <w:top w:val="nil"/>
              <w:left w:val="nil"/>
              <w:bottom w:val="nil"/>
              <w:right w:val="single" w:sz="8" w:space="0" w:color="auto"/>
            </w:tcBorders>
            <w:shd w:val="clear" w:color="auto" w:fill="auto"/>
            <w:hideMark/>
          </w:tcPr>
          <w:p w14:paraId="54136B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418" w:type="dxa"/>
            <w:tcBorders>
              <w:top w:val="nil"/>
              <w:left w:val="nil"/>
              <w:bottom w:val="nil"/>
              <w:right w:val="single" w:sz="8" w:space="0" w:color="auto"/>
            </w:tcBorders>
            <w:shd w:val="clear" w:color="auto" w:fill="auto"/>
            <w:hideMark/>
          </w:tcPr>
          <w:p w14:paraId="082134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417" w:type="dxa"/>
            <w:tcBorders>
              <w:top w:val="nil"/>
              <w:left w:val="nil"/>
              <w:bottom w:val="nil"/>
              <w:right w:val="single" w:sz="8" w:space="0" w:color="auto"/>
            </w:tcBorders>
            <w:shd w:val="clear" w:color="auto" w:fill="auto"/>
            <w:hideMark/>
          </w:tcPr>
          <w:p w14:paraId="7CF369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2111E3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6564B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78C77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62C397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05" w:type="dxa"/>
            <w:tcBorders>
              <w:top w:val="nil"/>
              <w:left w:val="nil"/>
              <w:bottom w:val="nil"/>
              <w:right w:val="single" w:sz="8" w:space="0" w:color="auto"/>
            </w:tcBorders>
            <w:shd w:val="clear" w:color="auto" w:fill="auto"/>
            <w:hideMark/>
          </w:tcPr>
          <w:p w14:paraId="049B4AE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897919C" w14:textId="77777777" w:rsidTr="00DA6C6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441AF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5" w:type="dxa"/>
            <w:tcBorders>
              <w:top w:val="nil"/>
              <w:left w:val="nil"/>
              <w:bottom w:val="single" w:sz="8" w:space="0" w:color="auto"/>
              <w:right w:val="nil"/>
            </w:tcBorders>
            <w:shd w:val="clear" w:color="auto" w:fill="auto"/>
            <w:hideMark/>
          </w:tcPr>
          <w:p w14:paraId="66F1DA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6766BD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nil"/>
              <w:left w:val="single" w:sz="8" w:space="0" w:color="auto"/>
              <w:bottom w:val="single" w:sz="8" w:space="0" w:color="auto"/>
              <w:right w:val="nil"/>
            </w:tcBorders>
            <w:shd w:val="clear" w:color="auto" w:fill="auto"/>
            <w:hideMark/>
          </w:tcPr>
          <w:p w14:paraId="6B8F60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7" w:type="dxa"/>
            <w:tcBorders>
              <w:top w:val="nil"/>
              <w:left w:val="single" w:sz="8" w:space="0" w:color="auto"/>
              <w:bottom w:val="single" w:sz="8" w:space="0" w:color="auto"/>
              <w:right w:val="nil"/>
            </w:tcBorders>
            <w:shd w:val="clear" w:color="auto" w:fill="auto"/>
            <w:hideMark/>
          </w:tcPr>
          <w:p w14:paraId="766CF0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4C4EDE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8AD76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01A521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single" w:sz="8" w:space="0" w:color="auto"/>
              <w:bottom w:val="single" w:sz="8" w:space="0" w:color="auto"/>
              <w:right w:val="nil"/>
            </w:tcBorders>
            <w:shd w:val="clear" w:color="auto" w:fill="auto"/>
            <w:hideMark/>
          </w:tcPr>
          <w:p w14:paraId="3712100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05" w:type="dxa"/>
            <w:tcBorders>
              <w:top w:val="nil"/>
              <w:left w:val="single" w:sz="8" w:space="0" w:color="auto"/>
              <w:bottom w:val="single" w:sz="8" w:space="0" w:color="auto"/>
              <w:right w:val="single" w:sz="8" w:space="0" w:color="auto"/>
            </w:tcBorders>
            <w:shd w:val="clear" w:color="auto" w:fill="auto"/>
            <w:hideMark/>
          </w:tcPr>
          <w:p w14:paraId="4AFEB5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0094090" w14:textId="77777777" w:rsidTr="00DA6C69">
        <w:trPr>
          <w:trHeight w:val="493"/>
        </w:trPr>
        <w:tc>
          <w:tcPr>
            <w:tcW w:w="905" w:type="dxa"/>
            <w:tcBorders>
              <w:top w:val="nil"/>
              <w:left w:val="single" w:sz="8" w:space="0" w:color="auto"/>
              <w:bottom w:val="nil"/>
              <w:right w:val="single" w:sz="8" w:space="0" w:color="auto"/>
            </w:tcBorders>
            <w:shd w:val="clear" w:color="auto" w:fill="auto"/>
            <w:hideMark/>
          </w:tcPr>
          <w:p w14:paraId="59B9CF1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95" w:type="dxa"/>
            <w:tcBorders>
              <w:top w:val="nil"/>
              <w:left w:val="nil"/>
              <w:bottom w:val="nil"/>
              <w:right w:val="nil"/>
            </w:tcBorders>
            <w:shd w:val="clear" w:color="auto" w:fill="auto"/>
            <w:hideMark/>
          </w:tcPr>
          <w:p w14:paraId="484A486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559" w:type="dxa"/>
            <w:tcBorders>
              <w:top w:val="nil"/>
              <w:left w:val="single" w:sz="8" w:space="0" w:color="auto"/>
              <w:bottom w:val="nil"/>
              <w:right w:val="nil"/>
            </w:tcBorders>
            <w:shd w:val="clear" w:color="auto" w:fill="auto"/>
            <w:hideMark/>
          </w:tcPr>
          <w:p w14:paraId="64C931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418" w:type="dxa"/>
            <w:tcBorders>
              <w:top w:val="nil"/>
              <w:left w:val="single" w:sz="8" w:space="0" w:color="auto"/>
              <w:bottom w:val="nil"/>
              <w:right w:val="nil"/>
            </w:tcBorders>
            <w:shd w:val="clear" w:color="auto" w:fill="auto"/>
            <w:hideMark/>
          </w:tcPr>
          <w:p w14:paraId="1577F7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417" w:type="dxa"/>
            <w:tcBorders>
              <w:top w:val="nil"/>
              <w:left w:val="single" w:sz="8" w:space="0" w:color="auto"/>
              <w:bottom w:val="nil"/>
              <w:right w:val="nil"/>
            </w:tcBorders>
            <w:shd w:val="clear" w:color="auto" w:fill="auto"/>
            <w:hideMark/>
          </w:tcPr>
          <w:p w14:paraId="364DC35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560" w:type="dxa"/>
            <w:tcBorders>
              <w:top w:val="nil"/>
              <w:left w:val="single" w:sz="8" w:space="0" w:color="auto"/>
              <w:bottom w:val="nil"/>
              <w:right w:val="single" w:sz="8" w:space="0" w:color="auto"/>
            </w:tcBorders>
            <w:shd w:val="clear" w:color="auto" w:fill="auto"/>
            <w:hideMark/>
          </w:tcPr>
          <w:p w14:paraId="604C49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9B761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3B2B63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0A8A43B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05" w:type="dxa"/>
            <w:tcBorders>
              <w:top w:val="nil"/>
              <w:left w:val="nil"/>
              <w:bottom w:val="nil"/>
              <w:right w:val="single" w:sz="8" w:space="0" w:color="auto"/>
            </w:tcBorders>
            <w:shd w:val="clear" w:color="auto" w:fill="auto"/>
            <w:hideMark/>
          </w:tcPr>
          <w:p w14:paraId="7554C4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3809F46" w14:textId="77777777" w:rsidTr="00DA6C6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DFEC4E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5" w:type="dxa"/>
            <w:tcBorders>
              <w:top w:val="single" w:sz="4" w:space="0" w:color="auto"/>
              <w:left w:val="nil"/>
              <w:bottom w:val="single" w:sz="4" w:space="0" w:color="auto"/>
              <w:right w:val="nil"/>
            </w:tcBorders>
            <w:shd w:val="clear" w:color="auto" w:fill="auto"/>
            <w:noWrap/>
            <w:vAlign w:val="center"/>
            <w:hideMark/>
          </w:tcPr>
          <w:p w14:paraId="01D5B88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7F14D3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8" w:type="dxa"/>
            <w:tcBorders>
              <w:top w:val="single" w:sz="4" w:space="0" w:color="auto"/>
              <w:left w:val="nil"/>
              <w:bottom w:val="single" w:sz="4" w:space="0" w:color="auto"/>
              <w:right w:val="nil"/>
            </w:tcBorders>
            <w:shd w:val="clear" w:color="auto" w:fill="auto"/>
            <w:noWrap/>
            <w:vAlign w:val="center"/>
            <w:hideMark/>
          </w:tcPr>
          <w:p w14:paraId="5CF958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single" w:sz="4" w:space="0" w:color="auto"/>
              <w:left w:val="nil"/>
              <w:bottom w:val="single" w:sz="4" w:space="0" w:color="auto"/>
              <w:right w:val="nil"/>
            </w:tcBorders>
            <w:shd w:val="clear" w:color="auto" w:fill="auto"/>
            <w:noWrap/>
            <w:vAlign w:val="center"/>
            <w:hideMark/>
          </w:tcPr>
          <w:p w14:paraId="64B204C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1C6E9E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5AD04F5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048056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4A8A33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05" w:type="dxa"/>
            <w:tcBorders>
              <w:top w:val="nil"/>
              <w:left w:val="single" w:sz="8" w:space="0" w:color="auto"/>
              <w:bottom w:val="single" w:sz="8" w:space="0" w:color="auto"/>
              <w:right w:val="single" w:sz="8" w:space="0" w:color="auto"/>
            </w:tcBorders>
            <w:shd w:val="clear" w:color="auto" w:fill="auto"/>
            <w:hideMark/>
          </w:tcPr>
          <w:p w14:paraId="32D8D5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533825C" w14:textId="77777777" w:rsidTr="00DA6C69">
        <w:trPr>
          <w:trHeight w:val="493"/>
        </w:trPr>
        <w:tc>
          <w:tcPr>
            <w:tcW w:w="905" w:type="dxa"/>
            <w:tcBorders>
              <w:top w:val="nil"/>
              <w:left w:val="single" w:sz="8" w:space="0" w:color="auto"/>
              <w:bottom w:val="nil"/>
              <w:right w:val="single" w:sz="8" w:space="0" w:color="auto"/>
            </w:tcBorders>
            <w:shd w:val="clear" w:color="auto" w:fill="auto"/>
            <w:hideMark/>
          </w:tcPr>
          <w:p w14:paraId="386B10C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95" w:type="dxa"/>
            <w:tcBorders>
              <w:top w:val="single" w:sz="8" w:space="0" w:color="auto"/>
              <w:left w:val="nil"/>
              <w:bottom w:val="nil"/>
              <w:right w:val="single" w:sz="8" w:space="0" w:color="auto"/>
            </w:tcBorders>
            <w:shd w:val="clear" w:color="auto" w:fill="auto"/>
            <w:hideMark/>
          </w:tcPr>
          <w:p w14:paraId="7E6E8B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559" w:type="dxa"/>
            <w:tcBorders>
              <w:top w:val="single" w:sz="8" w:space="0" w:color="auto"/>
              <w:left w:val="nil"/>
              <w:bottom w:val="nil"/>
              <w:right w:val="single" w:sz="8" w:space="0" w:color="auto"/>
            </w:tcBorders>
            <w:shd w:val="clear" w:color="auto" w:fill="auto"/>
            <w:hideMark/>
          </w:tcPr>
          <w:p w14:paraId="71DD95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418" w:type="dxa"/>
            <w:tcBorders>
              <w:top w:val="single" w:sz="8" w:space="0" w:color="auto"/>
              <w:left w:val="nil"/>
              <w:bottom w:val="nil"/>
              <w:right w:val="nil"/>
            </w:tcBorders>
            <w:shd w:val="clear" w:color="auto" w:fill="auto"/>
            <w:hideMark/>
          </w:tcPr>
          <w:p w14:paraId="5CCDDD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417" w:type="dxa"/>
            <w:tcBorders>
              <w:top w:val="single" w:sz="8" w:space="0" w:color="auto"/>
              <w:left w:val="single" w:sz="8" w:space="0" w:color="auto"/>
              <w:bottom w:val="nil"/>
              <w:right w:val="nil"/>
            </w:tcBorders>
            <w:shd w:val="clear" w:color="auto" w:fill="auto"/>
            <w:hideMark/>
          </w:tcPr>
          <w:p w14:paraId="60B16B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560" w:type="dxa"/>
            <w:tcBorders>
              <w:top w:val="single" w:sz="8" w:space="0" w:color="auto"/>
              <w:left w:val="single" w:sz="8" w:space="0" w:color="auto"/>
              <w:bottom w:val="nil"/>
              <w:right w:val="single" w:sz="8" w:space="0" w:color="auto"/>
            </w:tcBorders>
            <w:shd w:val="clear" w:color="auto" w:fill="auto"/>
            <w:hideMark/>
          </w:tcPr>
          <w:p w14:paraId="1188756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3B0D5F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0B1BD5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45E4DE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05" w:type="dxa"/>
            <w:tcBorders>
              <w:top w:val="nil"/>
              <w:left w:val="nil"/>
              <w:bottom w:val="nil"/>
              <w:right w:val="single" w:sz="8" w:space="0" w:color="auto"/>
            </w:tcBorders>
            <w:shd w:val="clear" w:color="auto" w:fill="auto"/>
            <w:hideMark/>
          </w:tcPr>
          <w:p w14:paraId="783F733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757206B" w14:textId="77777777" w:rsidTr="00DA6C6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41CCFA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5" w:type="dxa"/>
            <w:tcBorders>
              <w:top w:val="single" w:sz="4" w:space="0" w:color="auto"/>
              <w:left w:val="nil"/>
              <w:bottom w:val="single" w:sz="4" w:space="0" w:color="auto"/>
              <w:right w:val="nil"/>
            </w:tcBorders>
            <w:shd w:val="clear" w:color="auto" w:fill="auto"/>
            <w:noWrap/>
            <w:vAlign w:val="center"/>
            <w:hideMark/>
          </w:tcPr>
          <w:p w14:paraId="3055FC8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single" w:sz="4" w:space="0" w:color="auto"/>
              <w:left w:val="nil"/>
              <w:bottom w:val="single" w:sz="4" w:space="0" w:color="auto"/>
              <w:right w:val="nil"/>
            </w:tcBorders>
            <w:shd w:val="clear" w:color="auto" w:fill="auto"/>
            <w:noWrap/>
            <w:vAlign w:val="center"/>
            <w:hideMark/>
          </w:tcPr>
          <w:p w14:paraId="6DC675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8" w:type="dxa"/>
            <w:tcBorders>
              <w:top w:val="single" w:sz="4" w:space="0" w:color="auto"/>
              <w:left w:val="nil"/>
              <w:bottom w:val="single" w:sz="4" w:space="0" w:color="auto"/>
              <w:right w:val="nil"/>
            </w:tcBorders>
            <w:shd w:val="clear" w:color="auto" w:fill="auto"/>
            <w:noWrap/>
            <w:vAlign w:val="center"/>
            <w:hideMark/>
          </w:tcPr>
          <w:p w14:paraId="7191E1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7" w:type="dxa"/>
            <w:tcBorders>
              <w:top w:val="single" w:sz="4" w:space="0" w:color="auto"/>
              <w:left w:val="nil"/>
              <w:bottom w:val="single" w:sz="4" w:space="0" w:color="auto"/>
              <w:right w:val="nil"/>
            </w:tcBorders>
            <w:shd w:val="clear" w:color="auto" w:fill="auto"/>
            <w:noWrap/>
            <w:vAlign w:val="center"/>
            <w:hideMark/>
          </w:tcPr>
          <w:p w14:paraId="0471CA6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single" w:sz="4" w:space="0" w:color="auto"/>
              <w:left w:val="nil"/>
              <w:bottom w:val="single" w:sz="4" w:space="0" w:color="auto"/>
              <w:right w:val="nil"/>
            </w:tcBorders>
            <w:shd w:val="clear" w:color="auto" w:fill="auto"/>
            <w:noWrap/>
            <w:vAlign w:val="center"/>
            <w:hideMark/>
          </w:tcPr>
          <w:p w14:paraId="1C6E2E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4A092B5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single" w:sz="4" w:space="0" w:color="auto"/>
              <w:left w:val="nil"/>
              <w:bottom w:val="single" w:sz="4" w:space="0" w:color="auto"/>
              <w:right w:val="nil"/>
            </w:tcBorders>
            <w:shd w:val="clear" w:color="auto" w:fill="auto"/>
            <w:noWrap/>
            <w:vAlign w:val="center"/>
            <w:hideMark/>
          </w:tcPr>
          <w:p w14:paraId="5CD01B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single" w:sz="4" w:space="0" w:color="auto"/>
              <w:left w:val="nil"/>
              <w:bottom w:val="single" w:sz="4" w:space="0" w:color="auto"/>
              <w:right w:val="nil"/>
            </w:tcBorders>
            <w:shd w:val="clear" w:color="auto" w:fill="auto"/>
            <w:noWrap/>
            <w:vAlign w:val="center"/>
            <w:hideMark/>
          </w:tcPr>
          <w:p w14:paraId="36B013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05" w:type="dxa"/>
            <w:tcBorders>
              <w:top w:val="nil"/>
              <w:left w:val="single" w:sz="8" w:space="0" w:color="auto"/>
              <w:bottom w:val="single" w:sz="8" w:space="0" w:color="auto"/>
              <w:right w:val="single" w:sz="8" w:space="0" w:color="auto"/>
            </w:tcBorders>
            <w:shd w:val="clear" w:color="auto" w:fill="auto"/>
            <w:hideMark/>
          </w:tcPr>
          <w:p w14:paraId="1BE125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64198BF" w14:textId="77777777" w:rsidTr="00DA6C69">
        <w:trPr>
          <w:trHeight w:val="493"/>
        </w:trPr>
        <w:tc>
          <w:tcPr>
            <w:tcW w:w="905" w:type="dxa"/>
            <w:tcBorders>
              <w:top w:val="nil"/>
              <w:left w:val="single" w:sz="8" w:space="0" w:color="auto"/>
              <w:bottom w:val="nil"/>
              <w:right w:val="single" w:sz="8" w:space="0" w:color="auto"/>
            </w:tcBorders>
            <w:shd w:val="clear" w:color="auto" w:fill="auto"/>
            <w:hideMark/>
          </w:tcPr>
          <w:p w14:paraId="5483614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95" w:type="dxa"/>
            <w:tcBorders>
              <w:top w:val="single" w:sz="8" w:space="0" w:color="auto"/>
              <w:left w:val="nil"/>
              <w:bottom w:val="nil"/>
              <w:right w:val="single" w:sz="8" w:space="0" w:color="auto"/>
            </w:tcBorders>
            <w:shd w:val="clear" w:color="auto" w:fill="auto"/>
            <w:hideMark/>
          </w:tcPr>
          <w:p w14:paraId="4F384B7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59" w:type="dxa"/>
            <w:tcBorders>
              <w:top w:val="single" w:sz="8" w:space="0" w:color="auto"/>
              <w:left w:val="nil"/>
              <w:bottom w:val="nil"/>
              <w:right w:val="single" w:sz="8" w:space="0" w:color="auto"/>
            </w:tcBorders>
            <w:shd w:val="clear" w:color="auto" w:fill="auto"/>
            <w:hideMark/>
          </w:tcPr>
          <w:p w14:paraId="3DB4108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418" w:type="dxa"/>
            <w:tcBorders>
              <w:top w:val="single" w:sz="8" w:space="0" w:color="auto"/>
              <w:left w:val="nil"/>
              <w:bottom w:val="nil"/>
              <w:right w:val="single" w:sz="8" w:space="0" w:color="auto"/>
            </w:tcBorders>
            <w:shd w:val="clear" w:color="auto" w:fill="auto"/>
            <w:hideMark/>
          </w:tcPr>
          <w:p w14:paraId="3FEB3EB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417" w:type="dxa"/>
            <w:tcBorders>
              <w:top w:val="single" w:sz="8" w:space="0" w:color="auto"/>
              <w:left w:val="nil"/>
              <w:bottom w:val="nil"/>
              <w:right w:val="single" w:sz="8" w:space="0" w:color="auto"/>
            </w:tcBorders>
            <w:shd w:val="clear" w:color="auto" w:fill="auto"/>
            <w:hideMark/>
          </w:tcPr>
          <w:p w14:paraId="3ED208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60" w:type="dxa"/>
            <w:tcBorders>
              <w:top w:val="single" w:sz="8" w:space="0" w:color="auto"/>
              <w:left w:val="nil"/>
              <w:bottom w:val="nil"/>
              <w:right w:val="single" w:sz="8" w:space="0" w:color="auto"/>
            </w:tcBorders>
            <w:shd w:val="clear" w:color="auto" w:fill="auto"/>
            <w:hideMark/>
          </w:tcPr>
          <w:p w14:paraId="1AA50F3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4945E7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19C0CC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14772F0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05" w:type="dxa"/>
            <w:tcBorders>
              <w:top w:val="nil"/>
              <w:left w:val="nil"/>
              <w:bottom w:val="nil"/>
              <w:right w:val="single" w:sz="8" w:space="0" w:color="auto"/>
            </w:tcBorders>
            <w:shd w:val="clear" w:color="auto" w:fill="auto"/>
            <w:hideMark/>
          </w:tcPr>
          <w:p w14:paraId="3B54FB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431C860" w14:textId="77777777" w:rsidTr="00DA6C69">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5D8DAE2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5" w:type="dxa"/>
            <w:tcBorders>
              <w:top w:val="nil"/>
              <w:left w:val="nil"/>
              <w:bottom w:val="single" w:sz="8" w:space="0" w:color="auto"/>
              <w:right w:val="nil"/>
            </w:tcBorders>
            <w:shd w:val="clear" w:color="auto" w:fill="auto"/>
            <w:hideMark/>
          </w:tcPr>
          <w:p w14:paraId="1F5EF5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18EB8F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8" w:type="dxa"/>
            <w:tcBorders>
              <w:top w:val="nil"/>
              <w:left w:val="nil"/>
              <w:bottom w:val="single" w:sz="8" w:space="0" w:color="auto"/>
              <w:right w:val="single" w:sz="8" w:space="0" w:color="auto"/>
            </w:tcBorders>
            <w:shd w:val="clear" w:color="auto" w:fill="auto"/>
            <w:hideMark/>
          </w:tcPr>
          <w:p w14:paraId="1FFC296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417" w:type="dxa"/>
            <w:tcBorders>
              <w:top w:val="nil"/>
              <w:left w:val="nil"/>
              <w:bottom w:val="single" w:sz="8" w:space="0" w:color="auto"/>
              <w:right w:val="single" w:sz="8" w:space="0" w:color="auto"/>
            </w:tcBorders>
            <w:shd w:val="clear" w:color="auto" w:fill="auto"/>
            <w:hideMark/>
          </w:tcPr>
          <w:p w14:paraId="27CDD6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EBAE88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377B0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21BDEB5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0DF95C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05" w:type="dxa"/>
            <w:tcBorders>
              <w:top w:val="nil"/>
              <w:left w:val="nil"/>
              <w:bottom w:val="single" w:sz="8" w:space="0" w:color="auto"/>
              <w:right w:val="single" w:sz="8" w:space="0" w:color="auto"/>
            </w:tcBorders>
            <w:shd w:val="clear" w:color="auto" w:fill="auto"/>
            <w:hideMark/>
          </w:tcPr>
          <w:p w14:paraId="32528E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7DDE591D" w14:textId="24E0D8BA" w:rsidR="00F371C8" w:rsidRDefault="00F371C8" w:rsidP="00C46589">
      <w:pPr>
        <w:spacing w:before="94"/>
        <w:ind w:left="5176" w:right="4934"/>
        <w:jc w:val="center"/>
        <w:rPr>
          <w:sz w:val="13"/>
        </w:rPr>
      </w:pPr>
    </w:p>
    <w:p w14:paraId="60E726D8" w14:textId="1ECA0D0E" w:rsidR="00F371C8" w:rsidRDefault="00F371C8" w:rsidP="00C46589">
      <w:pPr>
        <w:spacing w:before="94"/>
        <w:ind w:left="5176" w:right="4934"/>
        <w:jc w:val="center"/>
        <w:rPr>
          <w:sz w:val="13"/>
        </w:rPr>
      </w:pPr>
    </w:p>
    <w:p w14:paraId="48638ABB" w14:textId="2DCE0E10" w:rsidR="00F371C8" w:rsidRDefault="00F371C8" w:rsidP="00C46589">
      <w:pPr>
        <w:spacing w:before="94"/>
        <w:ind w:left="5176" w:right="4934"/>
        <w:jc w:val="center"/>
        <w:rPr>
          <w:sz w:val="13"/>
        </w:rPr>
      </w:pPr>
    </w:p>
    <w:p w14:paraId="54FE4564" w14:textId="39B8F567" w:rsidR="00F371C8" w:rsidRDefault="00F371C8" w:rsidP="00C46589">
      <w:pPr>
        <w:spacing w:before="94"/>
        <w:ind w:left="5176" w:right="4934"/>
        <w:jc w:val="center"/>
        <w:rPr>
          <w:sz w:val="13"/>
        </w:rPr>
      </w:pPr>
    </w:p>
    <w:p w14:paraId="07AB55BA" w14:textId="530463DC" w:rsidR="00F371C8" w:rsidRDefault="00F371C8" w:rsidP="00C46589">
      <w:pPr>
        <w:spacing w:before="94"/>
        <w:ind w:left="5176" w:right="4934"/>
        <w:jc w:val="center"/>
        <w:rPr>
          <w:sz w:val="13"/>
        </w:rPr>
      </w:pPr>
    </w:p>
    <w:p w14:paraId="6A77DDF7" w14:textId="138B2DEA" w:rsidR="00F371C8" w:rsidRDefault="00F371C8" w:rsidP="00C46589">
      <w:pPr>
        <w:spacing w:before="94"/>
        <w:ind w:left="5176" w:right="4934"/>
        <w:jc w:val="center"/>
        <w:rPr>
          <w:sz w:val="13"/>
        </w:rPr>
      </w:pPr>
    </w:p>
    <w:p w14:paraId="5D6D3409" w14:textId="417228CB" w:rsidR="00F371C8" w:rsidRDefault="00F371C8" w:rsidP="00C46589">
      <w:pPr>
        <w:spacing w:before="94"/>
        <w:ind w:left="5176" w:right="4934"/>
        <w:jc w:val="center"/>
        <w:rPr>
          <w:sz w:val="13"/>
        </w:rPr>
      </w:pPr>
    </w:p>
    <w:p w14:paraId="5393C052" w14:textId="6645FC0D" w:rsidR="00F371C8" w:rsidRDefault="00F371C8" w:rsidP="00C46589">
      <w:pPr>
        <w:spacing w:before="94"/>
        <w:ind w:left="5176" w:right="4934"/>
        <w:jc w:val="center"/>
        <w:rPr>
          <w:sz w:val="13"/>
        </w:rPr>
      </w:pPr>
    </w:p>
    <w:p w14:paraId="25E37F00" w14:textId="238BFBA4" w:rsidR="00F371C8" w:rsidRDefault="00F371C8" w:rsidP="00C46589">
      <w:pPr>
        <w:spacing w:before="94"/>
        <w:ind w:left="5176" w:right="4934"/>
        <w:jc w:val="center"/>
        <w:rPr>
          <w:sz w:val="13"/>
        </w:rPr>
      </w:pPr>
    </w:p>
    <w:tbl>
      <w:tblPr>
        <w:tblW w:w="14732" w:type="dxa"/>
        <w:tblCellMar>
          <w:left w:w="70" w:type="dxa"/>
          <w:right w:w="70" w:type="dxa"/>
        </w:tblCellMar>
        <w:tblLook w:val="04A0" w:firstRow="1" w:lastRow="0" w:firstColumn="1" w:lastColumn="0" w:noHBand="0" w:noVBand="1"/>
      </w:tblPr>
      <w:tblGrid>
        <w:gridCol w:w="1060"/>
        <w:gridCol w:w="1624"/>
        <w:gridCol w:w="1559"/>
        <w:gridCol w:w="1559"/>
        <w:gridCol w:w="1701"/>
        <w:gridCol w:w="1559"/>
        <w:gridCol w:w="1560"/>
        <w:gridCol w:w="1559"/>
        <w:gridCol w:w="1559"/>
        <w:gridCol w:w="992"/>
      </w:tblGrid>
      <w:tr w:rsidR="00F371C8" w:rsidRPr="00F371C8" w14:paraId="4D198819" w14:textId="77777777" w:rsidTr="00DA6C69">
        <w:trPr>
          <w:trHeight w:val="493"/>
        </w:trPr>
        <w:tc>
          <w:tcPr>
            <w:tcW w:w="14732"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638053B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42F2FB9F" w14:textId="77777777" w:rsidTr="00DA6C69">
        <w:trPr>
          <w:trHeight w:val="493"/>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7870C62" w14:textId="3767C915"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BEŞİNCİ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01.01.2024 - 05.01.2024</w:t>
            </w:r>
          </w:p>
        </w:tc>
      </w:tr>
      <w:tr w:rsidR="00F371C8" w:rsidRPr="00F371C8" w14:paraId="7DCA8775" w14:textId="77777777" w:rsidTr="00DA6C69">
        <w:trPr>
          <w:trHeight w:val="660"/>
        </w:trPr>
        <w:tc>
          <w:tcPr>
            <w:tcW w:w="1060" w:type="dxa"/>
            <w:tcBorders>
              <w:top w:val="nil"/>
              <w:left w:val="single" w:sz="8" w:space="0" w:color="auto"/>
              <w:bottom w:val="single" w:sz="8" w:space="0" w:color="auto"/>
              <w:right w:val="single" w:sz="8" w:space="0" w:color="auto"/>
            </w:tcBorders>
            <w:shd w:val="clear" w:color="auto" w:fill="auto"/>
            <w:hideMark/>
          </w:tcPr>
          <w:p w14:paraId="7EABCB70" w14:textId="56520BAC"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single" w:sz="8" w:space="0" w:color="auto"/>
              <w:right w:val="single" w:sz="8" w:space="0" w:color="auto"/>
            </w:tcBorders>
            <w:shd w:val="clear" w:color="auto" w:fill="auto"/>
            <w:hideMark/>
          </w:tcPr>
          <w:p w14:paraId="1FA88F3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08BBAE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B8DFC0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10B20D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2F6BE3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6EEBA74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17D6B0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380DDE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21CE2E1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DA6C69" w:rsidRPr="00F371C8" w14:paraId="557D44D5"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5DBB9DAC" w14:textId="77777777" w:rsidR="00DA6C69" w:rsidRPr="00F371C8" w:rsidRDefault="00DA6C69"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2680" w:type="dxa"/>
            <w:gridSpan w:val="8"/>
            <w:vMerge w:val="restart"/>
            <w:tcBorders>
              <w:top w:val="nil"/>
              <w:left w:val="nil"/>
              <w:right w:val="single" w:sz="8" w:space="0" w:color="auto"/>
            </w:tcBorders>
            <w:shd w:val="clear" w:color="auto" w:fill="auto"/>
            <w:hideMark/>
          </w:tcPr>
          <w:p w14:paraId="78BF19CC" w14:textId="77777777" w:rsidR="00DA6C69" w:rsidRDefault="00DA6C69" w:rsidP="00F371C8">
            <w:pPr>
              <w:widowControl/>
              <w:autoSpaceDE/>
              <w:autoSpaceDN/>
              <w:rPr>
                <w:rFonts w:ascii="Arial Narrow" w:hAnsi="Arial Narrow" w:cs="Calibri"/>
                <w:sz w:val="16"/>
                <w:szCs w:val="16"/>
                <w:lang w:eastAsia="tr-TR"/>
              </w:rPr>
            </w:pPr>
          </w:p>
          <w:p w14:paraId="795B195D" w14:textId="77777777" w:rsidR="00DA6C69" w:rsidRDefault="00DA6C69" w:rsidP="00F371C8">
            <w:pPr>
              <w:widowControl/>
              <w:autoSpaceDE/>
              <w:autoSpaceDN/>
              <w:rPr>
                <w:rFonts w:ascii="Arial Narrow" w:hAnsi="Arial Narrow" w:cs="Calibri"/>
                <w:sz w:val="16"/>
                <w:szCs w:val="16"/>
                <w:lang w:eastAsia="tr-TR"/>
              </w:rPr>
            </w:pPr>
          </w:p>
          <w:p w14:paraId="16362A91" w14:textId="0DEFA6FC" w:rsidR="00DA6C69" w:rsidRPr="00DA6C69" w:rsidRDefault="00DA6C69" w:rsidP="00F371C8">
            <w:pPr>
              <w:widowControl/>
              <w:autoSpaceDE/>
              <w:autoSpaceDN/>
              <w:rPr>
                <w:rFonts w:ascii="Arial Narrow" w:hAnsi="Arial Narrow" w:cs="Calibri"/>
                <w:b/>
                <w:bCs/>
                <w:sz w:val="28"/>
                <w:szCs w:val="28"/>
                <w:lang w:eastAsia="tr-TR"/>
              </w:rPr>
            </w:pPr>
            <w:r w:rsidRPr="00DA6C69">
              <w:rPr>
                <w:rFonts w:ascii="Arial Narrow" w:hAnsi="Arial Narrow" w:cs="Calibri"/>
                <w:b/>
                <w:bCs/>
                <w:sz w:val="28"/>
                <w:szCs w:val="28"/>
                <w:lang w:eastAsia="tr-TR"/>
              </w:rPr>
              <w:t xml:space="preserve">   RESMİ TATİL</w:t>
            </w:r>
          </w:p>
        </w:tc>
        <w:tc>
          <w:tcPr>
            <w:tcW w:w="992" w:type="dxa"/>
            <w:tcBorders>
              <w:top w:val="nil"/>
              <w:left w:val="nil"/>
              <w:bottom w:val="nil"/>
              <w:right w:val="single" w:sz="8" w:space="0" w:color="auto"/>
            </w:tcBorders>
            <w:shd w:val="clear" w:color="auto" w:fill="auto"/>
            <w:hideMark/>
          </w:tcPr>
          <w:p w14:paraId="370BA9C9" w14:textId="77777777" w:rsidR="00DA6C69" w:rsidRPr="00F371C8" w:rsidRDefault="00DA6C69"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DA6C69" w:rsidRPr="00F371C8" w14:paraId="610FD742"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1C67DCA" w14:textId="4B3CE9EA" w:rsidR="00DA6C69" w:rsidRPr="00F371C8" w:rsidRDefault="00DA6C69" w:rsidP="00F371C8">
            <w:pPr>
              <w:widowControl/>
              <w:autoSpaceDE/>
              <w:autoSpaceDN/>
              <w:rPr>
                <w:rFonts w:ascii="Arial Narrow" w:hAnsi="Arial Narrow" w:cs="Calibri"/>
                <w:b/>
                <w:bCs/>
                <w:sz w:val="16"/>
                <w:szCs w:val="16"/>
                <w:lang w:eastAsia="tr-TR"/>
              </w:rPr>
            </w:pPr>
          </w:p>
        </w:tc>
        <w:tc>
          <w:tcPr>
            <w:tcW w:w="12680" w:type="dxa"/>
            <w:gridSpan w:val="8"/>
            <w:vMerge/>
            <w:tcBorders>
              <w:left w:val="nil"/>
              <w:bottom w:val="single" w:sz="8" w:space="0" w:color="auto"/>
              <w:right w:val="single" w:sz="8" w:space="0" w:color="auto"/>
            </w:tcBorders>
            <w:shd w:val="clear" w:color="auto" w:fill="auto"/>
            <w:hideMark/>
          </w:tcPr>
          <w:p w14:paraId="739AD039" w14:textId="5720EF19" w:rsidR="00DA6C69" w:rsidRPr="00F371C8" w:rsidRDefault="00DA6C69" w:rsidP="00F371C8">
            <w:pPr>
              <w:widowControl/>
              <w:autoSpaceDE/>
              <w:autoSpaceDN/>
              <w:rPr>
                <w:rFonts w:ascii="Arial Narrow" w:hAnsi="Arial Narrow" w:cs="Calibri"/>
                <w:sz w:val="16"/>
                <w:szCs w:val="16"/>
                <w:lang w:eastAsia="tr-TR"/>
              </w:rPr>
            </w:pPr>
          </w:p>
        </w:tc>
        <w:tc>
          <w:tcPr>
            <w:tcW w:w="992" w:type="dxa"/>
            <w:tcBorders>
              <w:top w:val="nil"/>
              <w:left w:val="nil"/>
              <w:bottom w:val="single" w:sz="8" w:space="0" w:color="auto"/>
              <w:right w:val="single" w:sz="8" w:space="0" w:color="auto"/>
            </w:tcBorders>
            <w:shd w:val="clear" w:color="auto" w:fill="auto"/>
            <w:hideMark/>
          </w:tcPr>
          <w:p w14:paraId="1533033C" w14:textId="77777777" w:rsidR="00DA6C69" w:rsidRPr="00F371C8" w:rsidRDefault="00DA6C69"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6422F47"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37C1DD3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single" w:sz="8" w:space="0" w:color="auto"/>
            </w:tcBorders>
            <w:shd w:val="clear" w:color="auto" w:fill="auto"/>
            <w:hideMark/>
          </w:tcPr>
          <w:p w14:paraId="235133F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559" w:type="dxa"/>
            <w:tcBorders>
              <w:top w:val="nil"/>
              <w:left w:val="nil"/>
              <w:bottom w:val="nil"/>
              <w:right w:val="single" w:sz="8" w:space="0" w:color="auto"/>
            </w:tcBorders>
            <w:shd w:val="clear" w:color="auto" w:fill="auto"/>
            <w:hideMark/>
          </w:tcPr>
          <w:p w14:paraId="7D437D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559" w:type="dxa"/>
            <w:tcBorders>
              <w:top w:val="nil"/>
              <w:left w:val="nil"/>
              <w:bottom w:val="nil"/>
              <w:right w:val="single" w:sz="8" w:space="0" w:color="auto"/>
            </w:tcBorders>
            <w:shd w:val="clear" w:color="auto" w:fill="auto"/>
            <w:hideMark/>
          </w:tcPr>
          <w:p w14:paraId="21333BA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1701" w:type="dxa"/>
            <w:tcBorders>
              <w:top w:val="nil"/>
              <w:left w:val="nil"/>
              <w:bottom w:val="nil"/>
              <w:right w:val="single" w:sz="8" w:space="0" w:color="auto"/>
            </w:tcBorders>
            <w:shd w:val="clear" w:color="auto" w:fill="auto"/>
            <w:hideMark/>
          </w:tcPr>
          <w:p w14:paraId="45840B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1559" w:type="dxa"/>
            <w:tcBorders>
              <w:top w:val="nil"/>
              <w:left w:val="nil"/>
              <w:bottom w:val="nil"/>
              <w:right w:val="single" w:sz="8" w:space="0" w:color="auto"/>
            </w:tcBorders>
            <w:shd w:val="clear" w:color="auto" w:fill="auto"/>
            <w:hideMark/>
          </w:tcPr>
          <w:p w14:paraId="75AD75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A8EB7A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028A0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19A25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1911792"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1B5842F5"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41C9EB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2901D0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59D79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54B84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D35BA5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1139F56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7787E5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372C5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552200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146FAD4E"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638A9981"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40D7EA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34BFC7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559" w:type="dxa"/>
            <w:tcBorders>
              <w:top w:val="nil"/>
              <w:left w:val="single" w:sz="8" w:space="0" w:color="auto"/>
              <w:bottom w:val="nil"/>
              <w:right w:val="nil"/>
            </w:tcBorders>
            <w:shd w:val="clear" w:color="auto" w:fill="auto"/>
            <w:hideMark/>
          </w:tcPr>
          <w:p w14:paraId="3C4A9C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559" w:type="dxa"/>
            <w:tcBorders>
              <w:top w:val="nil"/>
              <w:left w:val="single" w:sz="8" w:space="0" w:color="auto"/>
              <w:bottom w:val="nil"/>
              <w:right w:val="single" w:sz="8" w:space="0" w:color="auto"/>
            </w:tcBorders>
            <w:shd w:val="clear" w:color="auto" w:fill="auto"/>
            <w:hideMark/>
          </w:tcPr>
          <w:p w14:paraId="155AA0C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1701" w:type="dxa"/>
            <w:tcBorders>
              <w:top w:val="nil"/>
              <w:left w:val="nil"/>
              <w:bottom w:val="nil"/>
              <w:right w:val="single" w:sz="8" w:space="0" w:color="auto"/>
            </w:tcBorders>
            <w:shd w:val="clear" w:color="auto" w:fill="auto"/>
            <w:hideMark/>
          </w:tcPr>
          <w:p w14:paraId="50D66F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1559" w:type="dxa"/>
            <w:tcBorders>
              <w:top w:val="nil"/>
              <w:left w:val="nil"/>
              <w:bottom w:val="nil"/>
              <w:right w:val="single" w:sz="8" w:space="0" w:color="auto"/>
            </w:tcBorders>
            <w:shd w:val="clear" w:color="auto" w:fill="auto"/>
            <w:hideMark/>
          </w:tcPr>
          <w:p w14:paraId="4D8F85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5F6BE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5EA1EA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1A705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2F802E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81554B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72FC5B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5EC13E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368A44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716923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987379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036D61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163968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3373D7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E2D95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35D003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7E66019"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355FEC1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nil"/>
            </w:tcBorders>
            <w:shd w:val="clear" w:color="auto" w:fill="auto"/>
            <w:hideMark/>
          </w:tcPr>
          <w:p w14:paraId="3BF1E3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nil"/>
            </w:tcBorders>
            <w:shd w:val="clear" w:color="auto" w:fill="auto"/>
            <w:hideMark/>
          </w:tcPr>
          <w:p w14:paraId="49A37D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nil"/>
            </w:tcBorders>
            <w:shd w:val="clear" w:color="auto" w:fill="auto"/>
            <w:hideMark/>
          </w:tcPr>
          <w:p w14:paraId="20238A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701" w:type="dxa"/>
            <w:tcBorders>
              <w:top w:val="nil"/>
              <w:left w:val="single" w:sz="8" w:space="0" w:color="auto"/>
              <w:bottom w:val="nil"/>
              <w:right w:val="nil"/>
            </w:tcBorders>
            <w:shd w:val="clear" w:color="auto" w:fill="auto"/>
            <w:hideMark/>
          </w:tcPr>
          <w:p w14:paraId="0E8AE5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single" w:sz="8" w:space="0" w:color="auto"/>
            </w:tcBorders>
            <w:shd w:val="clear" w:color="auto" w:fill="auto"/>
            <w:hideMark/>
          </w:tcPr>
          <w:p w14:paraId="018259B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00B8EF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1D8B8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229145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CFD2E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943CB00"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C016FE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5E2FD6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6C55177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7711F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9D6DB0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29D3AD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4E807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46C04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5EED480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4FF0F0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9396FAE"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68CFBD8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04A7C2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32D9F7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6EE9B3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168AD2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66A8684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5B550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7E976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26A74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590ED6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4C21F44"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B7E28D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51F0EC7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2AD35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9FC84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78707E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247C8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6D229A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47940B4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582BF4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53F0B7A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C4197D9" w14:textId="363643E1" w:rsidR="00F371C8" w:rsidRDefault="00F371C8" w:rsidP="00C46589">
      <w:pPr>
        <w:spacing w:before="94"/>
        <w:ind w:left="5176" w:right="4934"/>
        <w:jc w:val="center"/>
        <w:rPr>
          <w:sz w:val="13"/>
        </w:rPr>
      </w:pPr>
    </w:p>
    <w:p w14:paraId="5AD6CFDA" w14:textId="7DF0B21D" w:rsidR="00F371C8" w:rsidRDefault="00F371C8" w:rsidP="00C46589">
      <w:pPr>
        <w:spacing w:before="94"/>
        <w:ind w:left="5176" w:right="4934"/>
        <w:jc w:val="center"/>
        <w:rPr>
          <w:sz w:val="13"/>
        </w:rPr>
      </w:pPr>
    </w:p>
    <w:p w14:paraId="15EDED29" w14:textId="63B003A7" w:rsidR="00F371C8" w:rsidRDefault="00F371C8" w:rsidP="00C46589">
      <w:pPr>
        <w:spacing w:before="94"/>
        <w:ind w:left="5176" w:right="4934"/>
        <w:jc w:val="center"/>
        <w:rPr>
          <w:sz w:val="13"/>
        </w:rPr>
      </w:pPr>
    </w:p>
    <w:p w14:paraId="7288FBA0" w14:textId="0C2A20CA" w:rsidR="00F371C8" w:rsidRDefault="00F371C8" w:rsidP="00C46589">
      <w:pPr>
        <w:spacing w:before="94"/>
        <w:ind w:left="5176" w:right="4934"/>
        <w:jc w:val="center"/>
        <w:rPr>
          <w:sz w:val="13"/>
        </w:rPr>
      </w:pPr>
    </w:p>
    <w:p w14:paraId="47389C01" w14:textId="61C5BC29" w:rsidR="00F371C8" w:rsidRDefault="00F371C8" w:rsidP="00C46589">
      <w:pPr>
        <w:spacing w:before="94"/>
        <w:ind w:left="5176" w:right="4934"/>
        <w:jc w:val="center"/>
        <w:rPr>
          <w:sz w:val="13"/>
        </w:rPr>
      </w:pPr>
    </w:p>
    <w:p w14:paraId="79D05D03" w14:textId="498D406A" w:rsidR="00F371C8" w:rsidRDefault="00F371C8" w:rsidP="00C46589">
      <w:pPr>
        <w:spacing w:before="94"/>
        <w:ind w:left="5176" w:right="4934"/>
        <w:jc w:val="center"/>
        <w:rPr>
          <w:sz w:val="13"/>
        </w:rPr>
      </w:pPr>
    </w:p>
    <w:p w14:paraId="4AECF3F4" w14:textId="7F57C27C" w:rsidR="00F371C8" w:rsidRDefault="00F371C8" w:rsidP="00C46589">
      <w:pPr>
        <w:spacing w:before="94"/>
        <w:ind w:left="5176" w:right="4934"/>
        <w:jc w:val="center"/>
        <w:rPr>
          <w:sz w:val="13"/>
        </w:rPr>
      </w:pPr>
    </w:p>
    <w:p w14:paraId="64CD0FFF" w14:textId="29EB9AB5" w:rsidR="00F371C8" w:rsidRDefault="00F371C8" w:rsidP="00C46589">
      <w:pPr>
        <w:spacing w:before="94"/>
        <w:ind w:left="5176" w:right="4934"/>
        <w:jc w:val="center"/>
        <w:rPr>
          <w:sz w:val="13"/>
        </w:rPr>
      </w:pPr>
    </w:p>
    <w:p w14:paraId="4E9AC8E7" w14:textId="231A13C5" w:rsidR="00F371C8" w:rsidRDefault="00F371C8" w:rsidP="00C46589">
      <w:pPr>
        <w:spacing w:before="94"/>
        <w:ind w:left="5176" w:right="4934"/>
        <w:jc w:val="center"/>
        <w:rPr>
          <w:sz w:val="13"/>
        </w:rPr>
      </w:pPr>
    </w:p>
    <w:p w14:paraId="3A753BD7" w14:textId="77777777" w:rsidR="00F371C8" w:rsidRDefault="00F371C8" w:rsidP="00C46589">
      <w:pPr>
        <w:spacing w:before="94"/>
        <w:ind w:left="5176" w:right="4934"/>
        <w:jc w:val="center"/>
        <w:rPr>
          <w:sz w:val="13"/>
        </w:rPr>
      </w:pPr>
    </w:p>
    <w:p w14:paraId="66B21343" w14:textId="5899EC5F" w:rsidR="00F371C8" w:rsidRDefault="00F371C8" w:rsidP="00C46589">
      <w:pPr>
        <w:spacing w:before="94"/>
        <w:ind w:left="5176" w:right="4934"/>
        <w:jc w:val="center"/>
        <w:rPr>
          <w:sz w:val="13"/>
        </w:rPr>
      </w:pPr>
    </w:p>
    <w:p w14:paraId="240DDC18" w14:textId="42C1478E" w:rsidR="00F371C8" w:rsidRDefault="00F371C8" w:rsidP="00C46589">
      <w:pPr>
        <w:spacing w:before="94"/>
        <w:ind w:left="5176" w:right="4934"/>
        <w:jc w:val="center"/>
        <w:rPr>
          <w:sz w:val="13"/>
        </w:rPr>
      </w:pPr>
    </w:p>
    <w:tbl>
      <w:tblPr>
        <w:tblW w:w="14874" w:type="dxa"/>
        <w:tblCellMar>
          <w:left w:w="70" w:type="dxa"/>
          <w:right w:w="70" w:type="dxa"/>
        </w:tblCellMar>
        <w:tblLook w:val="04A0" w:firstRow="1" w:lastRow="0" w:firstColumn="1" w:lastColumn="0" w:noHBand="0" w:noVBand="1"/>
      </w:tblPr>
      <w:tblGrid>
        <w:gridCol w:w="1060"/>
        <w:gridCol w:w="1624"/>
        <w:gridCol w:w="1559"/>
        <w:gridCol w:w="1559"/>
        <w:gridCol w:w="1701"/>
        <w:gridCol w:w="1559"/>
        <w:gridCol w:w="1560"/>
        <w:gridCol w:w="1559"/>
        <w:gridCol w:w="1701"/>
        <w:gridCol w:w="992"/>
      </w:tblGrid>
      <w:tr w:rsidR="00F371C8" w:rsidRPr="00F371C8" w14:paraId="404FE21F" w14:textId="77777777" w:rsidTr="00DA6C69">
        <w:trPr>
          <w:trHeight w:val="493"/>
        </w:trPr>
        <w:tc>
          <w:tcPr>
            <w:tcW w:w="14874"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633D436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1CADB097" w14:textId="77777777" w:rsidTr="00DA6C69">
        <w:trPr>
          <w:trHeight w:val="493"/>
        </w:trPr>
        <w:tc>
          <w:tcPr>
            <w:tcW w:w="1487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3A283F8" w14:textId="082580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ALTINCI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08.01.2024 - 12.01.2024</w:t>
            </w:r>
          </w:p>
        </w:tc>
      </w:tr>
      <w:tr w:rsidR="00F371C8" w:rsidRPr="00F371C8" w14:paraId="7AFE61C9" w14:textId="77777777" w:rsidTr="00DA6C69">
        <w:trPr>
          <w:trHeight w:val="568"/>
        </w:trPr>
        <w:tc>
          <w:tcPr>
            <w:tcW w:w="1060" w:type="dxa"/>
            <w:tcBorders>
              <w:top w:val="nil"/>
              <w:left w:val="single" w:sz="8" w:space="0" w:color="auto"/>
              <w:bottom w:val="single" w:sz="8" w:space="0" w:color="auto"/>
              <w:right w:val="single" w:sz="8" w:space="0" w:color="auto"/>
            </w:tcBorders>
            <w:shd w:val="clear" w:color="auto" w:fill="auto"/>
            <w:hideMark/>
          </w:tcPr>
          <w:p w14:paraId="4E5C4F1F" w14:textId="6015D15B"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single" w:sz="8" w:space="0" w:color="auto"/>
              <w:right w:val="single" w:sz="8" w:space="0" w:color="auto"/>
            </w:tcBorders>
            <w:shd w:val="clear" w:color="auto" w:fill="auto"/>
            <w:hideMark/>
          </w:tcPr>
          <w:p w14:paraId="46542FE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6BF84D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C59167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0BF703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B41463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422FDAC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40E948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08A98A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700E988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6A027405"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0BFA47D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24" w:type="dxa"/>
            <w:tcBorders>
              <w:top w:val="nil"/>
              <w:left w:val="nil"/>
              <w:bottom w:val="nil"/>
              <w:right w:val="nil"/>
            </w:tcBorders>
            <w:shd w:val="clear" w:color="auto" w:fill="auto"/>
            <w:hideMark/>
          </w:tcPr>
          <w:p w14:paraId="1BA2EB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559" w:type="dxa"/>
            <w:tcBorders>
              <w:top w:val="nil"/>
              <w:left w:val="single" w:sz="8" w:space="0" w:color="auto"/>
              <w:bottom w:val="nil"/>
              <w:right w:val="nil"/>
            </w:tcBorders>
            <w:shd w:val="clear" w:color="auto" w:fill="auto"/>
            <w:hideMark/>
          </w:tcPr>
          <w:p w14:paraId="543668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559" w:type="dxa"/>
            <w:tcBorders>
              <w:top w:val="nil"/>
              <w:left w:val="single" w:sz="8" w:space="0" w:color="auto"/>
              <w:bottom w:val="nil"/>
              <w:right w:val="single" w:sz="8" w:space="0" w:color="auto"/>
            </w:tcBorders>
            <w:shd w:val="clear" w:color="auto" w:fill="auto"/>
            <w:hideMark/>
          </w:tcPr>
          <w:p w14:paraId="4649C3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701" w:type="dxa"/>
            <w:tcBorders>
              <w:top w:val="nil"/>
              <w:left w:val="nil"/>
              <w:bottom w:val="nil"/>
              <w:right w:val="single" w:sz="8" w:space="0" w:color="auto"/>
            </w:tcBorders>
            <w:shd w:val="clear" w:color="auto" w:fill="auto"/>
            <w:hideMark/>
          </w:tcPr>
          <w:p w14:paraId="16DC04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559" w:type="dxa"/>
            <w:tcBorders>
              <w:top w:val="nil"/>
              <w:left w:val="nil"/>
              <w:bottom w:val="nil"/>
              <w:right w:val="single" w:sz="8" w:space="0" w:color="auto"/>
            </w:tcBorders>
            <w:shd w:val="clear" w:color="auto" w:fill="auto"/>
            <w:hideMark/>
          </w:tcPr>
          <w:p w14:paraId="1194F2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A2B72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FDC5A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37B60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F25D8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748014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B29C57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0C889A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F9282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2A784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F9B0F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0AA177F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6F83A0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27A6FA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BE155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1E8AA0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CAD550"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3066306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nil"/>
            </w:tcBorders>
            <w:shd w:val="clear" w:color="auto" w:fill="auto"/>
            <w:hideMark/>
          </w:tcPr>
          <w:p w14:paraId="5B5C96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559" w:type="dxa"/>
            <w:tcBorders>
              <w:top w:val="nil"/>
              <w:left w:val="single" w:sz="8" w:space="0" w:color="auto"/>
              <w:bottom w:val="nil"/>
              <w:right w:val="nil"/>
            </w:tcBorders>
            <w:shd w:val="clear" w:color="auto" w:fill="auto"/>
            <w:hideMark/>
          </w:tcPr>
          <w:p w14:paraId="0A046C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559" w:type="dxa"/>
            <w:tcBorders>
              <w:top w:val="nil"/>
              <w:left w:val="single" w:sz="8" w:space="0" w:color="auto"/>
              <w:bottom w:val="nil"/>
              <w:right w:val="nil"/>
            </w:tcBorders>
            <w:shd w:val="clear" w:color="auto" w:fill="auto"/>
            <w:hideMark/>
          </w:tcPr>
          <w:p w14:paraId="66D1C8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single" w:sz="8" w:space="0" w:color="auto"/>
              <w:bottom w:val="nil"/>
              <w:right w:val="single" w:sz="8" w:space="0" w:color="auto"/>
            </w:tcBorders>
            <w:shd w:val="clear" w:color="auto" w:fill="auto"/>
            <w:hideMark/>
          </w:tcPr>
          <w:p w14:paraId="191640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5B394D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56272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CDF87A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663C2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1C35D2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14CB8D2"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B66470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3DC0107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0C448A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C7514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728FD3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12BE24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239CCD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51717E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A1B27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single" w:sz="8" w:space="0" w:color="auto"/>
              <w:bottom w:val="single" w:sz="8" w:space="0" w:color="auto"/>
              <w:right w:val="single" w:sz="8" w:space="0" w:color="auto"/>
            </w:tcBorders>
            <w:shd w:val="clear" w:color="auto" w:fill="auto"/>
            <w:hideMark/>
          </w:tcPr>
          <w:p w14:paraId="4ED5208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1DC6BE9"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575B46D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63B8F4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559" w:type="dxa"/>
            <w:tcBorders>
              <w:top w:val="nil"/>
              <w:left w:val="single" w:sz="8" w:space="0" w:color="auto"/>
              <w:bottom w:val="nil"/>
              <w:right w:val="nil"/>
            </w:tcBorders>
            <w:shd w:val="clear" w:color="auto" w:fill="auto"/>
            <w:hideMark/>
          </w:tcPr>
          <w:p w14:paraId="497A69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559" w:type="dxa"/>
            <w:tcBorders>
              <w:top w:val="nil"/>
              <w:left w:val="single" w:sz="8" w:space="0" w:color="auto"/>
              <w:bottom w:val="nil"/>
              <w:right w:val="nil"/>
            </w:tcBorders>
            <w:shd w:val="clear" w:color="auto" w:fill="auto"/>
            <w:hideMark/>
          </w:tcPr>
          <w:p w14:paraId="783DD3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701" w:type="dxa"/>
            <w:tcBorders>
              <w:top w:val="nil"/>
              <w:left w:val="single" w:sz="8" w:space="0" w:color="auto"/>
              <w:bottom w:val="nil"/>
              <w:right w:val="nil"/>
            </w:tcBorders>
            <w:shd w:val="clear" w:color="auto" w:fill="auto"/>
            <w:hideMark/>
          </w:tcPr>
          <w:p w14:paraId="76F730F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559" w:type="dxa"/>
            <w:tcBorders>
              <w:top w:val="nil"/>
              <w:left w:val="single" w:sz="8" w:space="0" w:color="auto"/>
              <w:bottom w:val="nil"/>
              <w:right w:val="single" w:sz="8" w:space="0" w:color="auto"/>
            </w:tcBorders>
            <w:shd w:val="clear" w:color="auto" w:fill="auto"/>
            <w:hideMark/>
          </w:tcPr>
          <w:p w14:paraId="041E4A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92B30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8EE3A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63FF2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6E3567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01E4B4D"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02478E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223FE7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89483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447F59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4A6D1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EB9EBF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D9D67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4A9D2E5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B0738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nil"/>
              <w:bottom w:val="single" w:sz="8" w:space="0" w:color="auto"/>
              <w:right w:val="single" w:sz="8" w:space="0" w:color="auto"/>
            </w:tcBorders>
            <w:shd w:val="clear" w:color="auto" w:fill="auto"/>
            <w:hideMark/>
          </w:tcPr>
          <w:p w14:paraId="2F0363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FC6B266"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153BA3A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single" w:sz="8" w:space="0" w:color="auto"/>
            </w:tcBorders>
            <w:shd w:val="clear" w:color="auto" w:fill="auto"/>
            <w:hideMark/>
          </w:tcPr>
          <w:p w14:paraId="2C0175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559" w:type="dxa"/>
            <w:tcBorders>
              <w:top w:val="nil"/>
              <w:left w:val="nil"/>
              <w:bottom w:val="nil"/>
              <w:right w:val="nil"/>
            </w:tcBorders>
            <w:shd w:val="clear" w:color="auto" w:fill="auto"/>
            <w:hideMark/>
          </w:tcPr>
          <w:p w14:paraId="4F117E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559" w:type="dxa"/>
            <w:tcBorders>
              <w:top w:val="nil"/>
              <w:left w:val="single" w:sz="8" w:space="0" w:color="auto"/>
              <w:bottom w:val="nil"/>
              <w:right w:val="single" w:sz="8" w:space="0" w:color="auto"/>
            </w:tcBorders>
            <w:shd w:val="clear" w:color="auto" w:fill="auto"/>
            <w:hideMark/>
          </w:tcPr>
          <w:p w14:paraId="6D415B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nil"/>
              <w:bottom w:val="nil"/>
              <w:right w:val="single" w:sz="8" w:space="0" w:color="auto"/>
            </w:tcBorders>
            <w:shd w:val="clear" w:color="auto" w:fill="auto"/>
            <w:hideMark/>
          </w:tcPr>
          <w:p w14:paraId="7F6F2B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559" w:type="dxa"/>
            <w:tcBorders>
              <w:top w:val="nil"/>
              <w:left w:val="nil"/>
              <w:bottom w:val="nil"/>
              <w:right w:val="single" w:sz="8" w:space="0" w:color="auto"/>
            </w:tcBorders>
            <w:shd w:val="clear" w:color="auto" w:fill="auto"/>
            <w:hideMark/>
          </w:tcPr>
          <w:p w14:paraId="66E74FB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2E8F01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D4EDA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518934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AD81C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E017C9"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4B6CD3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43EABE5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1F9525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7C264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7A516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534EDC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13731B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1E85A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9F36F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5B0E8A6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E05184D"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4AFD64B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760DB3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559" w:type="dxa"/>
            <w:tcBorders>
              <w:top w:val="nil"/>
              <w:left w:val="nil"/>
              <w:bottom w:val="nil"/>
              <w:right w:val="single" w:sz="8" w:space="0" w:color="auto"/>
            </w:tcBorders>
            <w:shd w:val="clear" w:color="auto" w:fill="auto"/>
            <w:hideMark/>
          </w:tcPr>
          <w:p w14:paraId="06ABE20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559" w:type="dxa"/>
            <w:tcBorders>
              <w:top w:val="nil"/>
              <w:left w:val="nil"/>
              <w:bottom w:val="nil"/>
              <w:right w:val="nil"/>
            </w:tcBorders>
            <w:shd w:val="clear" w:color="auto" w:fill="auto"/>
            <w:hideMark/>
          </w:tcPr>
          <w:p w14:paraId="0B0A3C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701" w:type="dxa"/>
            <w:tcBorders>
              <w:top w:val="nil"/>
              <w:left w:val="single" w:sz="8" w:space="0" w:color="auto"/>
              <w:bottom w:val="nil"/>
              <w:right w:val="single" w:sz="8" w:space="0" w:color="auto"/>
            </w:tcBorders>
            <w:shd w:val="clear" w:color="auto" w:fill="auto"/>
            <w:hideMark/>
          </w:tcPr>
          <w:p w14:paraId="22C6531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559" w:type="dxa"/>
            <w:tcBorders>
              <w:top w:val="nil"/>
              <w:left w:val="nil"/>
              <w:bottom w:val="nil"/>
              <w:right w:val="single" w:sz="8" w:space="0" w:color="auto"/>
            </w:tcBorders>
            <w:shd w:val="clear" w:color="auto" w:fill="auto"/>
            <w:hideMark/>
          </w:tcPr>
          <w:p w14:paraId="2D6DC9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7D47BE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DA19CE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C0CA0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2B671E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3D2C470"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4820A2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5BCB6A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25CB54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048856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7D77286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5F56C6A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single" w:sz="4" w:space="0" w:color="auto"/>
              <w:left w:val="nil"/>
              <w:bottom w:val="single" w:sz="4" w:space="0" w:color="auto"/>
              <w:right w:val="nil"/>
            </w:tcBorders>
            <w:shd w:val="clear" w:color="auto" w:fill="auto"/>
            <w:noWrap/>
            <w:vAlign w:val="center"/>
            <w:hideMark/>
          </w:tcPr>
          <w:p w14:paraId="1F0F9B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single" w:sz="4" w:space="0" w:color="auto"/>
              <w:left w:val="nil"/>
              <w:bottom w:val="single" w:sz="4" w:space="0" w:color="auto"/>
              <w:right w:val="nil"/>
            </w:tcBorders>
            <w:shd w:val="clear" w:color="auto" w:fill="auto"/>
            <w:noWrap/>
            <w:vAlign w:val="center"/>
            <w:hideMark/>
          </w:tcPr>
          <w:p w14:paraId="34C3FB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5D8EBDB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single" w:sz="8" w:space="0" w:color="auto"/>
              <w:bottom w:val="single" w:sz="8" w:space="0" w:color="auto"/>
              <w:right w:val="single" w:sz="8" w:space="0" w:color="auto"/>
            </w:tcBorders>
            <w:shd w:val="clear" w:color="auto" w:fill="auto"/>
            <w:hideMark/>
          </w:tcPr>
          <w:p w14:paraId="481189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0BE2ED54" w14:textId="27C6D75A" w:rsidR="00F371C8" w:rsidRDefault="00F371C8" w:rsidP="00C46589">
      <w:pPr>
        <w:spacing w:before="94"/>
        <w:ind w:left="5176" w:right="4934"/>
        <w:jc w:val="center"/>
        <w:rPr>
          <w:sz w:val="13"/>
        </w:rPr>
      </w:pPr>
    </w:p>
    <w:p w14:paraId="1240694C" w14:textId="4C1434AB" w:rsidR="00F371C8" w:rsidRDefault="00F371C8" w:rsidP="00C46589">
      <w:pPr>
        <w:spacing w:before="94"/>
        <w:ind w:left="5176" w:right="4934"/>
        <w:jc w:val="center"/>
        <w:rPr>
          <w:sz w:val="13"/>
        </w:rPr>
      </w:pPr>
    </w:p>
    <w:p w14:paraId="3E355678" w14:textId="1F4304F9" w:rsidR="00F371C8" w:rsidRDefault="00F371C8" w:rsidP="00C46589">
      <w:pPr>
        <w:spacing w:before="94"/>
        <w:ind w:left="5176" w:right="4934"/>
        <w:jc w:val="center"/>
        <w:rPr>
          <w:sz w:val="13"/>
        </w:rPr>
      </w:pPr>
    </w:p>
    <w:p w14:paraId="692293F4" w14:textId="6E92ED20" w:rsidR="00F371C8" w:rsidRDefault="00F371C8" w:rsidP="00C46589">
      <w:pPr>
        <w:spacing w:before="94"/>
        <w:ind w:left="5176" w:right="4934"/>
        <w:jc w:val="center"/>
        <w:rPr>
          <w:sz w:val="13"/>
        </w:rPr>
      </w:pPr>
    </w:p>
    <w:p w14:paraId="159FDDA3" w14:textId="3106772E" w:rsidR="00F371C8" w:rsidRDefault="00F371C8" w:rsidP="00C46589">
      <w:pPr>
        <w:spacing w:before="94"/>
        <w:ind w:left="5176" w:right="4934"/>
        <w:jc w:val="center"/>
        <w:rPr>
          <w:sz w:val="13"/>
        </w:rPr>
      </w:pPr>
    </w:p>
    <w:p w14:paraId="6016E5B1" w14:textId="6976AA2A" w:rsidR="00F371C8" w:rsidRDefault="00F371C8" w:rsidP="00C46589">
      <w:pPr>
        <w:spacing w:before="94"/>
        <w:ind w:left="5176" w:right="4934"/>
        <w:jc w:val="center"/>
        <w:rPr>
          <w:sz w:val="13"/>
        </w:rPr>
      </w:pPr>
    </w:p>
    <w:p w14:paraId="086AF88F" w14:textId="0ACE3DA0" w:rsidR="00F371C8" w:rsidRDefault="00F371C8" w:rsidP="00C46589">
      <w:pPr>
        <w:spacing w:before="94"/>
        <w:ind w:left="5176" w:right="4934"/>
        <w:jc w:val="center"/>
        <w:rPr>
          <w:sz w:val="13"/>
        </w:rPr>
      </w:pPr>
    </w:p>
    <w:p w14:paraId="251ED507" w14:textId="2ADF4656" w:rsidR="00F371C8" w:rsidRDefault="00F371C8" w:rsidP="00C46589">
      <w:pPr>
        <w:spacing w:before="94"/>
        <w:ind w:left="5176" w:right="4934"/>
        <w:jc w:val="center"/>
        <w:rPr>
          <w:sz w:val="13"/>
        </w:rPr>
      </w:pPr>
    </w:p>
    <w:p w14:paraId="529A0E15" w14:textId="7B1B2859" w:rsidR="00F371C8" w:rsidRDefault="00F371C8" w:rsidP="00C46589">
      <w:pPr>
        <w:spacing w:before="94"/>
        <w:ind w:left="5176" w:right="4934"/>
        <w:jc w:val="center"/>
        <w:rPr>
          <w:sz w:val="13"/>
        </w:rPr>
      </w:pPr>
    </w:p>
    <w:p w14:paraId="5BE7CDAD" w14:textId="77777777" w:rsidR="00F371C8" w:rsidRDefault="00F371C8" w:rsidP="00C46589">
      <w:pPr>
        <w:spacing w:before="94"/>
        <w:ind w:left="5176" w:right="4934"/>
        <w:jc w:val="center"/>
        <w:rPr>
          <w:sz w:val="13"/>
        </w:rPr>
      </w:pPr>
    </w:p>
    <w:p w14:paraId="652C9E24" w14:textId="7BBBC429" w:rsidR="00F371C8" w:rsidRDefault="00F371C8" w:rsidP="00C46589">
      <w:pPr>
        <w:spacing w:before="94"/>
        <w:ind w:left="5176" w:right="4934"/>
        <w:jc w:val="center"/>
        <w:rPr>
          <w:sz w:val="13"/>
        </w:rPr>
      </w:pPr>
    </w:p>
    <w:tbl>
      <w:tblPr>
        <w:tblW w:w="15158" w:type="dxa"/>
        <w:tblCellMar>
          <w:left w:w="70" w:type="dxa"/>
          <w:right w:w="70" w:type="dxa"/>
        </w:tblCellMar>
        <w:tblLook w:val="04A0" w:firstRow="1" w:lastRow="0" w:firstColumn="1" w:lastColumn="0" w:noHBand="0" w:noVBand="1"/>
      </w:tblPr>
      <w:tblGrid>
        <w:gridCol w:w="944"/>
        <w:gridCol w:w="1173"/>
        <w:gridCol w:w="1701"/>
        <w:gridCol w:w="1701"/>
        <w:gridCol w:w="1842"/>
        <w:gridCol w:w="1560"/>
        <w:gridCol w:w="1559"/>
        <w:gridCol w:w="1843"/>
        <w:gridCol w:w="1842"/>
        <w:gridCol w:w="993"/>
      </w:tblGrid>
      <w:tr w:rsidR="00F371C8" w:rsidRPr="00F371C8" w14:paraId="5422D22B" w14:textId="77777777" w:rsidTr="00DA6C69">
        <w:trPr>
          <w:trHeight w:val="493"/>
        </w:trPr>
        <w:tc>
          <w:tcPr>
            <w:tcW w:w="15158"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676977B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2 (04.12.2023 - 19.01.2024): Kadın Hastalıkları ve Doğum Stajı</w:t>
            </w:r>
          </w:p>
        </w:tc>
      </w:tr>
      <w:tr w:rsidR="00F371C8" w:rsidRPr="00F371C8" w14:paraId="3F5BF048" w14:textId="77777777" w:rsidTr="00DA6C69">
        <w:trPr>
          <w:trHeight w:val="493"/>
        </w:trPr>
        <w:tc>
          <w:tcPr>
            <w:tcW w:w="1515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6E58CEB" w14:textId="15BD1CC0"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YEDİNCİ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15.01.2024 - 19.01.2024</w:t>
            </w:r>
          </w:p>
        </w:tc>
      </w:tr>
      <w:tr w:rsidR="00F371C8" w:rsidRPr="00F371C8" w14:paraId="0E94042B" w14:textId="77777777" w:rsidTr="00DA6C69">
        <w:trPr>
          <w:trHeight w:val="613"/>
        </w:trPr>
        <w:tc>
          <w:tcPr>
            <w:tcW w:w="944" w:type="dxa"/>
            <w:tcBorders>
              <w:top w:val="nil"/>
              <w:left w:val="single" w:sz="8" w:space="0" w:color="auto"/>
              <w:bottom w:val="single" w:sz="8" w:space="0" w:color="auto"/>
              <w:right w:val="single" w:sz="8" w:space="0" w:color="auto"/>
            </w:tcBorders>
            <w:shd w:val="clear" w:color="auto" w:fill="auto"/>
            <w:hideMark/>
          </w:tcPr>
          <w:p w14:paraId="451DDCFD" w14:textId="0023BDA7" w:rsidR="00F371C8" w:rsidRPr="00F371C8" w:rsidRDefault="00F371C8" w:rsidP="00F371C8">
            <w:pPr>
              <w:widowControl/>
              <w:autoSpaceDE/>
              <w:autoSpaceDN/>
              <w:rPr>
                <w:rFonts w:ascii="Arial Narrow" w:hAnsi="Arial Narrow" w:cs="Calibri"/>
                <w:b/>
                <w:bCs/>
                <w:sz w:val="16"/>
                <w:szCs w:val="16"/>
                <w:lang w:eastAsia="tr-TR"/>
              </w:rPr>
            </w:pPr>
          </w:p>
        </w:tc>
        <w:tc>
          <w:tcPr>
            <w:tcW w:w="1173" w:type="dxa"/>
            <w:tcBorders>
              <w:top w:val="nil"/>
              <w:left w:val="nil"/>
              <w:bottom w:val="single" w:sz="8" w:space="0" w:color="auto"/>
              <w:right w:val="single" w:sz="8" w:space="0" w:color="auto"/>
            </w:tcBorders>
            <w:shd w:val="clear" w:color="auto" w:fill="auto"/>
            <w:hideMark/>
          </w:tcPr>
          <w:p w14:paraId="25B39FC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705E5F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8542FE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10BEEF2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07E9D8D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130FEA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3FA7511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10DEF78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3" w:type="dxa"/>
            <w:tcBorders>
              <w:top w:val="nil"/>
              <w:left w:val="nil"/>
              <w:bottom w:val="single" w:sz="8" w:space="0" w:color="auto"/>
              <w:right w:val="single" w:sz="8" w:space="0" w:color="auto"/>
            </w:tcBorders>
            <w:shd w:val="clear" w:color="auto" w:fill="auto"/>
            <w:hideMark/>
          </w:tcPr>
          <w:p w14:paraId="54CB193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4FDB8761" w14:textId="77777777" w:rsidTr="00DA6C69">
        <w:trPr>
          <w:trHeight w:val="493"/>
        </w:trPr>
        <w:tc>
          <w:tcPr>
            <w:tcW w:w="944" w:type="dxa"/>
            <w:tcBorders>
              <w:top w:val="nil"/>
              <w:left w:val="single" w:sz="8" w:space="0" w:color="auto"/>
              <w:bottom w:val="nil"/>
              <w:right w:val="nil"/>
            </w:tcBorders>
            <w:shd w:val="clear" w:color="auto" w:fill="auto"/>
            <w:hideMark/>
          </w:tcPr>
          <w:p w14:paraId="5F70924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173" w:type="dxa"/>
            <w:tcBorders>
              <w:top w:val="nil"/>
              <w:left w:val="single" w:sz="8" w:space="0" w:color="auto"/>
              <w:bottom w:val="nil"/>
              <w:right w:val="nil"/>
            </w:tcBorders>
            <w:shd w:val="clear" w:color="auto" w:fill="auto"/>
            <w:hideMark/>
          </w:tcPr>
          <w:p w14:paraId="7CA891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701" w:type="dxa"/>
            <w:tcBorders>
              <w:top w:val="nil"/>
              <w:left w:val="single" w:sz="8" w:space="0" w:color="auto"/>
              <w:bottom w:val="nil"/>
              <w:right w:val="nil"/>
            </w:tcBorders>
            <w:shd w:val="clear" w:color="auto" w:fill="auto"/>
            <w:hideMark/>
          </w:tcPr>
          <w:p w14:paraId="69E392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701" w:type="dxa"/>
            <w:tcBorders>
              <w:top w:val="nil"/>
              <w:left w:val="single" w:sz="8" w:space="0" w:color="auto"/>
              <w:bottom w:val="nil"/>
              <w:right w:val="single" w:sz="8" w:space="0" w:color="auto"/>
            </w:tcBorders>
            <w:shd w:val="clear" w:color="auto" w:fill="auto"/>
            <w:hideMark/>
          </w:tcPr>
          <w:p w14:paraId="5A763EC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842" w:type="dxa"/>
            <w:tcBorders>
              <w:top w:val="nil"/>
              <w:left w:val="nil"/>
              <w:bottom w:val="nil"/>
              <w:right w:val="single" w:sz="8" w:space="0" w:color="auto"/>
            </w:tcBorders>
            <w:shd w:val="clear" w:color="auto" w:fill="auto"/>
            <w:hideMark/>
          </w:tcPr>
          <w:p w14:paraId="05538C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560" w:type="dxa"/>
            <w:tcBorders>
              <w:top w:val="nil"/>
              <w:left w:val="nil"/>
              <w:bottom w:val="nil"/>
              <w:right w:val="single" w:sz="8" w:space="0" w:color="auto"/>
            </w:tcBorders>
            <w:shd w:val="clear" w:color="auto" w:fill="auto"/>
            <w:hideMark/>
          </w:tcPr>
          <w:p w14:paraId="713918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66B9E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99AAA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1D7FFB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51DABE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33B8AF8" w14:textId="77777777" w:rsidTr="00DA6C69">
        <w:trPr>
          <w:trHeight w:val="493"/>
        </w:trPr>
        <w:tc>
          <w:tcPr>
            <w:tcW w:w="944" w:type="dxa"/>
            <w:tcBorders>
              <w:top w:val="nil"/>
              <w:left w:val="single" w:sz="8" w:space="0" w:color="auto"/>
              <w:bottom w:val="single" w:sz="8" w:space="0" w:color="auto"/>
              <w:right w:val="nil"/>
            </w:tcBorders>
            <w:shd w:val="clear" w:color="auto" w:fill="auto"/>
            <w:hideMark/>
          </w:tcPr>
          <w:p w14:paraId="33E562B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173" w:type="dxa"/>
            <w:tcBorders>
              <w:top w:val="single" w:sz="4" w:space="0" w:color="auto"/>
              <w:left w:val="nil"/>
              <w:bottom w:val="single" w:sz="4" w:space="0" w:color="auto"/>
              <w:right w:val="nil"/>
            </w:tcBorders>
            <w:shd w:val="clear" w:color="auto" w:fill="auto"/>
            <w:noWrap/>
            <w:vAlign w:val="center"/>
            <w:hideMark/>
          </w:tcPr>
          <w:p w14:paraId="0207DA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0259DF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4CD463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single" w:sz="4" w:space="0" w:color="auto"/>
              <w:left w:val="nil"/>
              <w:bottom w:val="single" w:sz="4" w:space="0" w:color="auto"/>
              <w:right w:val="nil"/>
            </w:tcBorders>
            <w:shd w:val="clear" w:color="auto" w:fill="auto"/>
            <w:noWrap/>
            <w:vAlign w:val="center"/>
            <w:hideMark/>
          </w:tcPr>
          <w:p w14:paraId="0AED6FF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51EC1E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6A48FC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0D0DEA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69DB57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single" w:sz="8" w:space="0" w:color="auto"/>
              <w:bottom w:val="single" w:sz="8" w:space="0" w:color="auto"/>
              <w:right w:val="single" w:sz="8" w:space="0" w:color="auto"/>
            </w:tcBorders>
            <w:shd w:val="clear" w:color="auto" w:fill="auto"/>
            <w:hideMark/>
          </w:tcPr>
          <w:p w14:paraId="1EB93B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13E3003" w14:textId="77777777" w:rsidTr="00DA6C69">
        <w:trPr>
          <w:trHeight w:val="493"/>
        </w:trPr>
        <w:tc>
          <w:tcPr>
            <w:tcW w:w="944" w:type="dxa"/>
            <w:tcBorders>
              <w:top w:val="nil"/>
              <w:left w:val="single" w:sz="8" w:space="0" w:color="auto"/>
              <w:bottom w:val="nil"/>
              <w:right w:val="nil"/>
            </w:tcBorders>
            <w:shd w:val="clear" w:color="auto" w:fill="auto"/>
            <w:hideMark/>
          </w:tcPr>
          <w:p w14:paraId="5E4F309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173" w:type="dxa"/>
            <w:tcBorders>
              <w:top w:val="single" w:sz="8" w:space="0" w:color="auto"/>
              <w:left w:val="single" w:sz="8" w:space="0" w:color="auto"/>
              <w:bottom w:val="nil"/>
              <w:right w:val="nil"/>
            </w:tcBorders>
            <w:shd w:val="clear" w:color="auto" w:fill="auto"/>
            <w:hideMark/>
          </w:tcPr>
          <w:p w14:paraId="1F0741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701" w:type="dxa"/>
            <w:tcBorders>
              <w:top w:val="single" w:sz="8" w:space="0" w:color="auto"/>
              <w:left w:val="single" w:sz="8" w:space="0" w:color="auto"/>
              <w:bottom w:val="nil"/>
              <w:right w:val="nil"/>
            </w:tcBorders>
            <w:shd w:val="clear" w:color="auto" w:fill="auto"/>
            <w:hideMark/>
          </w:tcPr>
          <w:p w14:paraId="745A84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701" w:type="dxa"/>
            <w:tcBorders>
              <w:top w:val="single" w:sz="8" w:space="0" w:color="auto"/>
              <w:left w:val="single" w:sz="8" w:space="0" w:color="auto"/>
              <w:bottom w:val="nil"/>
              <w:right w:val="nil"/>
            </w:tcBorders>
            <w:shd w:val="clear" w:color="auto" w:fill="auto"/>
            <w:hideMark/>
          </w:tcPr>
          <w:p w14:paraId="4FAD2E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842" w:type="dxa"/>
            <w:tcBorders>
              <w:top w:val="single" w:sz="8" w:space="0" w:color="auto"/>
              <w:left w:val="single" w:sz="8" w:space="0" w:color="auto"/>
              <w:bottom w:val="nil"/>
              <w:right w:val="single" w:sz="8" w:space="0" w:color="auto"/>
            </w:tcBorders>
            <w:shd w:val="clear" w:color="auto" w:fill="auto"/>
            <w:hideMark/>
          </w:tcPr>
          <w:p w14:paraId="41CCE6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6CAE73B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7B9A56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6AED96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37B64D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67CFFD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8978F52" w14:textId="77777777" w:rsidTr="00DA6C69">
        <w:trPr>
          <w:trHeight w:val="493"/>
        </w:trPr>
        <w:tc>
          <w:tcPr>
            <w:tcW w:w="944" w:type="dxa"/>
            <w:tcBorders>
              <w:top w:val="nil"/>
              <w:left w:val="single" w:sz="8" w:space="0" w:color="auto"/>
              <w:bottom w:val="single" w:sz="8" w:space="0" w:color="auto"/>
              <w:right w:val="nil"/>
            </w:tcBorders>
            <w:shd w:val="clear" w:color="auto" w:fill="auto"/>
            <w:hideMark/>
          </w:tcPr>
          <w:p w14:paraId="39C4A24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173" w:type="dxa"/>
            <w:tcBorders>
              <w:top w:val="nil"/>
              <w:left w:val="single" w:sz="8" w:space="0" w:color="auto"/>
              <w:bottom w:val="single" w:sz="8" w:space="0" w:color="auto"/>
              <w:right w:val="nil"/>
            </w:tcBorders>
            <w:shd w:val="clear" w:color="auto" w:fill="auto"/>
            <w:hideMark/>
          </w:tcPr>
          <w:p w14:paraId="479176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26F58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4A954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1F0ACF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7CCC9AB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505884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6EDB10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650EE60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3" w:type="dxa"/>
            <w:tcBorders>
              <w:top w:val="nil"/>
              <w:left w:val="single" w:sz="8" w:space="0" w:color="auto"/>
              <w:bottom w:val="single" w:sz="8" w:space="0" w:color="auto"/>
              <w:right w:val="single" w:sz="8" w:space="0" w:color="auto"/>
            </w:tcBorders>
            <w:shd w:val="clear" w:color="auto" w:fill="auto"/>
            <w:hideMark/>
          </w:tcPr>
          <w:p w14:paraId="079B36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9937BFA" w14:textId="77777777" w:rsidTr="00DA6C69">
        <w:trPr>
          <w:trHeight w:val="493"/>
        </w:trPr>
        <w:tc>
          <w:tcPr>
            <w:tcW w:w="944" w:type="dxa"/>
            <w:tcBorders>
              <w:top w:val="nil"/>
              <w:left w:val="single" w:sz="8" w:space="0" w:color="auto"/>
              <w:bottom w:val="nil"/>
              <w:right w:val="single" w:sz="8" w:space="0" w:color="auto"/>
            </w:tcBorders>
            <w:shd w:val="clear" w:color="auto" w:fill="auto"/>
            <w:hideMark/>
          </w:tcPr>
          <w:p w14:paraId="1962197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173" w:type="dxa"/>
            <w:tcBorders>
              <w:top w:val="nil"/>
              <w:left w:val="nil"/>
              <w:bottom w:val="nil"/>
              <w:right w:val="nil"/>
            </w:tcBorders>
            <w:shd w:val="clear" w:color="auto" w:fill="auto"/>
            <w:hideMark/>
          </w:tcPr>
          <w:p w14:paraId="63782B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nil"/>
            </w:tcBorders>
            <w:shd w:val="clear" w:color="auto" w:fill="auto"/>
            <w:hideMark/>
          </w:tcPr>
          <w:p w14:paraId="141FE6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single" w:sz="8" w:space="0" w:color="auto"/>
            </w:tcBorders>
            <w:shd w:val="clear" w:color="auto" w:fill="auto"/>
            <w:hideMark/>
          </w:tcPr>
          <w:p w14:paraId="26CC5C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842" w:type="dxa"/>
            <w:tcBorders>
              <w:top w:val="nil"/>
              <w:left w:val="nil"/>
              <w:bottom w:val="nil"/>
              <w:right w:val="single" w:sz="8" w:space="0" w:color="auto"/>
            </w:tcBorders>
            <w:shd w:val="clear" w:color="auto" w:fill="auto"/>
            <w:hideMark/>
          </w:tcPr>
          <w:p w14:paraId="090387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60" w:type="dxa"/>
            <w:tcBorders>
              <w:top w:val="nil"/>
              <w:left w:val="nil"/>
              <w:bottom w:val="nil"/>
              <w:right w:val="single" w:sz="8" w:space="0" w:color="auto"/>
            </w:tcBorders>
            <w:shd w:val="clear" w:color="auto" w:fill="auto"/>
            <w:hideMark/>
          </w:tcPr>
          <w:p w14:paraId="6765128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B8393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71CB62B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295F3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6DBE536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34705A5" w14:textId="77777777" w:rsidTr="00DA6C69">
        <w:trPr>
          <w:trHeight w:val="493"/>
        </w:trPr>
        <w:tc>
          <w:tcPr>
            <w:tcW w:w="944" w:type="dxa"/>
            <w:tcBorders>
              <w:top w:val="nil"/>
              <w:left w:val="single" w:sz="8" w:space="0" w:color="auto"/>
              <w:bottom w:val="single" w:sz="8" w:space="0" w:color="auto"/>
              <w:right w:val="single" w:sz="8" w:space="0" w:color="auto"/>
            </w:tcBorders>
            <w:shd w:val="clear" w:color="auto" w:fill="auto"/>
            <w:hideMark/>
          </w:tcPr>
          <w:p w14:paraId="6A07F79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173" w:type="dxa"/>
            <w:tcBorders>
              <w:top w:val="nil"/>
              <w:left w:val="nil"/>
              <w:bottom w:val="single" w:sz="8" w:space="0" w:color="auto"/>
              <w:right w:val="single" w:sz="8" w:space="0" w:color="auto"/>
            </w:tcBorders>
            <w:shd w:val="clear" w:color="auto" w:fill="auto"/>
            <w:hideMark/>
          </w:tcPr>
          <w:p w14:paraId="4EB156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43E61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nil"/>
            </w:tcBorders>
            <w:shd w:val="clear" w:color="auto" w:fill="auto"/>
            <w:hideMark/>
          </w:tcPr>
          <w:p w14:paraId="682A6C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3E7E2A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93D86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18603F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nil"/>
            </w:tcBorders>
            <w:shd w:val="clear" w:color="auto" w:fill="auto"/>
            <w:hideMark/>
          </w:tcPr>
          <w:p w14:paraId="3F6059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6E5933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nil"/>
              <w:bottom w:val="single" w:sz="8" w:space="0" w:color="auto"/>
              <w:right w:val="single" w:sz="8" w:space="0" w:color="auto"/>
            </w:tcBorders>
            <w:shd w:val="clear" w:color="auto" w:fill="auto"/>
            <w:hideMark/>
          </w:tcPr>
          <w:p w14:paraId="6F1B3ED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B8154E7" w14:textId="77777777" w:rsidTr="00DA6C69">
        <w:trPr>
          <w:trHeight w:val="493"/>
        </w:trPr>
        <w:tc>
          <w:tcPr>
            <w:tcW w:w="944" w:type="dxa"/>
            <w:tcBorders>
              <w:top w:val="nil"/>
              <w:left w:val="single" w:sz="8" w:space="0" w:color="auto"/>
              <w:bottom w:val="nil"/>
              <w:right w:val="nil"/>
            </w:tcBorders>
            <w:shd w:val="clear" w:color="auto" w:fill="auto"/>
            <w:hideMark/>
          </w:tcPr>
          <w:p w14:paraId="56B0335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173" w:type="dxa"/>
            <w:tcBorders>
              <w:top w:val="nil"/>
              <w:left w:val="single" w:sz="8" w:space="0" w:color="auto"/>
              <w:bottom w:val="nil"/>
              <w:right w:val="single" w:sz="8" w:space="0" w:color="auto"/>
            </w:tcBorders>
            <w:shd w:val="clear" w:color="auto" w:fill="auto"/>
            <w:hideMark/>
          </w:tcPr>
          <w:p w14:paraId="40ADF3B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701" w:type="dxa"/>
            <w:tcBorders>
              <w:top w:val="nil"/>
              <w:left w:val="nil"/>
              <w:bottom w:val="nil"/>
              <w:right w:val="single" w:sz="8" w:space="0" w:color="auto"/>
            </w:tcBorders>
            <w:shd w:val="clear" w:color="auto" w:fill="auto"/>
            <w:hideMark/>
          </w:tcPr>
          <w:p w14:paraId="6C6A6D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701" w:type="dxa"/>
            <w:tcBorders>
              <w:top w:val="nil"/>
              <w:left w:val="nil"/>
              <w:bottom w:val="nil"/>
              <w:right w:val="single" w:sz="8" w:space="0" w:color="auto"/>
            </w:tcBorders>
            <w:shd w:val="clear" w:color="auto" w:fill="auto"/>
            <w:hideMark/>
          </w:tcPr>
          <w:p w14:paraId="49E725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842" w:type="dxa"/>
            <w:tcBorders>
              <w:top w:val="nil"/>
              <w:left w:val="nil"/>
              <w:bottom w:val="nil"/>
              <w:right w:val="single" w:sz="8" w:space="0" w:color="auto"/>
            </w:tcBorders>
            <w:shd w:val="clear" w:color="auto" w:fill="auto"/>
            <w:hideMark/>
          </w:tcPr>
          <w:p w14:paraId="43A8CA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560" w:type="dxa"/>
            <w:tcBorders>
              <w:top w:val="nil"/>
              <w:left w:val="nil"/>
              <w:bottom w:val="nil"/>
              <w:right w:val="single" w:sz="8" w:space="0" w:color="auto"/>
            </w:tcBorders>
            <w:shd w:val="clear" w:color="auto" w:fill="auto"/>
            <w:hideMark/>
          </w:tcPr>
          <w:p w14:paraId="3D7EB2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080AA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2306E5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5A8DBA6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0A35C2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F6F6A65" w14:textId="77777777" w:rsidTr="00DA6C69">
        <w:trPr>
          <w:trHeight w:val="493"/>
        </w:trPr>
        <w:tc>
          <w:tcPr>
            <w:tcW w:w="944" w:type="dxa"/>
            <w:tcBorders>
              <w:top w:val="nil"/>
              <w:left w:val="single" w:sz="8" w:space="0" w:color="auto"/>
              <w:bottom w:val="single" w:sz="8" w:space="0" w:color="auto"/>
              <w:right w:val="nil"/>
            </w:tcBorders>
            <w:shd w:val="clear" w:color="auto" w:fill="auto"/>
            <w:hideMark/>
          </w:tcPr>
          <w:p w14:paraId="3BA2F9B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173" w:type="dxa"/>
            <w:tcBorders>
              <w:top w:val="nil"/>
              <w:left w:val="single" w:sz="8" w:space="0" w:color="auto"/>
              <w:bottom w:val="single" w:sz="8" w:space="0" w:color="auto"/>
              <w:right w:val="nil"/>
            </w:tcBorders>
            <w:shd w:val="clear" w:color="auto" w:fill="auto"/>
            <w:hideMark/>
          </w:tcPr>
          <w:p w14:paraId="765376A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AFB47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single" w:sz="8" w:space="0" w:color="auto"/>
            </w:tcBorders>
            <w:shd w:val="clear" w:color="auto" w:fill="auto"/>
            <w:hideMark/>
          </w:tcPr>
          <w:p w14:paraId="14E541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nil"/>
              <w:bottom w:val="single" w:sz="8" w:space="0" w:color="auto"/>
              <w:right w:val="single" w:sz="8" w:space="0" w:color="auto"/>
            </w:tcBorders>
            <w:shd w:val="clear" w:color="auto" w:fill="auto"/>
            <w:hideMark/>
          </w:tcPr>
          <w:p w14:paraId="39FDEE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nil"/>
              <w:bottom w:val="single" w:sz="8" w:space="0" w:color="auto"/>
              <w:right w:val="nil"/>
            </w:tcBorders>
            <w:shd w:val="clear" w:color="auto" w:fill="auto"/>
            <w:hideMark/>
          </w:tcPr>
          <w:p w14:paraId="5DC424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8C404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single" w:sz="8" w:space="0" w:color="auto"/>
            </w:tcBorders>
            <w:shd w:val="clear" w:color="auto" w:fill="auto"/>
            <w:hideMark/>
          </w:tcPr>
          <w:p w14:paraId="22E674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nil"/>
              <w:bottom w:val="single" w:sz="8" w:space="0" w:color="auto"/>
              <w:right w:val="single" w:sz="8" w:space="0" w:color="auto"/>
            </w:tcBorders>
            <w:shd w:val="clear" w:color="auto" w:fill="auto"/>
            <w:hideMark/>
          </w:tcPr>
          <w:p w14:paraId="7E09EA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3" w:type="dxa"/>
            <w:tcBorders>
              <w:top w:val="nil"/>
              <w:left w:val="nil"/>
              <w:bottom w:val="single" w:sz="8" w:space="0" w:color="auto"/>
              <w:right w:val="single" w:sz="8" w:space="0" w:color="auto"/>
            </w:tcBorders>
            <w:shd w:val="clear" w:color="auto" w:fill="auto"/>
            <w:hideMark/>
          </w:tcPr>
          <w:p w14:paraId="5D65A4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C8FD491" w14:textId="77777777" w:rsidTr="00DA6C69">
        <w:trPr>
          <w:trHeight w:val="493"/>
        </w:trPr>
        <w:tc>
          <w:tcPr>
            <w:tcW w:w="944" w:type="dxa"/>
            <w:vMerge w:val="restart"/>
            <w:tcBorders>
              <w:top w:val="nil"/>
              <w:left w:val="single" w:sz="8" w:space="0" w:color="auto"/>
              <w:bottom w:val="single" w:sz="8" w:space="0" w:color="000000"/>
              <w:right w:val="single" w:sz="8" w:space="0" w:color="auto"/>
            </w:tcBorders>
            <w:shd w:val="clear" w:color="auto" w:fill="auto"/>
            <w:hideMark/>
          </w:tcPr>
          <w:p w14:paraId="1051611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3221"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064BE8" w14:textId="77777777" w:rsidR="00F371C8" w:rsidRPr="00F371C8" w:rsidRDefault="00F371C8" w:rsidP="00F371C8">
            <w:pPr>
              <w:widowControl/>
              <w:autoSpaceDE/>
              <w:autoSpaceDN/>
              <w:jc w:val="center"/>
              <w:rPr>
                <w:rFonts w:ascii="Arial Narrow" w:hAnsi="Arial Narrow" w:cs="Calibri"/>
                <w:b/>
                <w:bCs/>
                <w:sz w:val="28"/>
                <w:szCs w:val="28"/>
                <w:lang w:eastAsia="tr-TR"/>
              </w:rPr>
            </w:pPr>
            <w:r w:rsidRPr="00F371C8">
              <w:rPr>
                <w:rFonts w:ascii="Arial Narrow" w:hAnsi="Arial Narrow" w:cs="Calibri"/>
                <w:b/>
                <w:bCs/>
                <w:sz w:val="28"/>
                <w:szCs w:val="28"/>
                <w:lang w:eastAsia="tr-TR"/>
              </w:rPr>
              <w:t>SINAV</w:t>
            </w:r>
          </w:p>
        </w:tc>
        <w:tc>
          <w:tcPr>
            <w:tcW w:w="993" w:type="dxa"/>
            <w:tcBorders>
              <w:top w:val="nil"/>
              <w:left w:val="nil"/>
              <w:bottom w:val="nil"/>
              <w:right w:val="single" w:sz="8" w:space="0" w:color="auto"/>
            </w:tcBorders>
            <w:shd w:val="clear" w:color="auto" w:fill="auto"/>
            <w:hideMark/>
          </w:tcPr>
          <w:p w14:paraId="159ABE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427E391" w14:textId="77777777" w:rsidTr="00DA6C69">
        <w:trPr>
          <w:trHeight w:val="493"/>
        </w:trPr>
        <w:tc>
          <w:tcPr>
            <w:tcW w:w="944" w:type="dxa"/>
            <w:vMerge/>
            <w:tcBorders>
              <w:top w:val="nil"/>
              <w:left w:val="single" w:sz="8" w:space="0" w:color="auto"/>
              <w:bottom w:val="single" w:sz="8" w:space="0" w:color="000000"/>
              <w:right w:val="single" w:sz="8" w:space="0" w:color="auto"/>
            </w:tcBorders>
            <w:vAlign w:val="center"/>
            <w:hideMark/>
          </w:tcPr>
          <w:p w14:paraId="64DAB3B6" w14:textId="77777777" w:rsidR="00F371C8" w:rsidRPr="00F371C8" w:rsidRDefault="00F371C8" w:rsidP="00F371C8">
            <w:pPr>
              <w:widowControl/>
              <w:autoSpaceDE/>
              <w:autoSpaceDN/>
              <w:rPr>
                <w:rFonts w:ascii="Arial Narrow" w:hAnsi="Arial Narrow" w:cs="Calibri"/>
                <w:b/>
                <w:bCs/>
                <w:sz w:val="16"/>
                <w:szCs w:val="16"/>
                <w:lang w:eastAsia="tr-TR"/>
              </w:rPr>
            </w:pPr>
          </w:p>
        </w:tc>
        <w:tc>
          <w:tcPr>
            <w:tcW w:w="13221" w:type="dxa"/>
            <w:gridSpan w:val="8"/>
            <w:vMerge/>
            <w:tcBorders>
              <w:top w:val="single" w:sz="8" w:space="0" w:color="auto"/>
              <w:left w:val="single" w:sz="8" w:space="0" w:color="auto"/>
              <w:bottom w:val="single" w:sz="8" w:space="0" w:color="000000"/>
              <w:right w:val="single" w:sz="8" w:space="0" w:color="000000"/>
            </w:tcBorders>
            <w:vAlign w:val="center"/>
            <w:hideMark/>
          </w:tcPr>
          <w:p w14:paraId="352D42D5" w14:textId="77777777" w:rsidR="00F371C8" w:rsidRPr="00F371C8" w:rsidRDefault="00F371C8" w:rsidP="00F371C8">
            <w:pPr>
              <w:widowControl/>
              <w:autoSpaceDE/>
              <w:autoSpaceDN/>
              <w:rPr>
                <w:rFonts w:ascii="Arial Narrow" w:hAnsi="Arial Narrow" w:cs="Calibri"/>
                <w:b/>
                <w:bCs/>
                <w:sz w:val="28"/>
                <w:szCs w:val="28"/>
                <w:lang w:eastAsia="tr-TR"/>
              </w:rPr>
            </w:pPr>
          </w:p>
        </w:tc>
        <w:tc>
          <w:tcPr>
            <w:tcW w:w="993" w:type="dxa"/>
            <w:tcBorders>
              <w:top w:val="nil"/>
              <w:left w:val="nil"/>
              <w:bottom w:val="single" w:sz="8" w:space="0" w:color="auto"/>
              <w:right w:val="single" w:sz="8" w:space="0" w:color="auto"/>
            </w:tcBorders>
            <w:shd w:val="clear" w:color="auto" w:fill="auto"/>
            <w:hideMark/>
          </w:tcPr>
          <w:p w14:paraId="2469A6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6D61471D" w14:textId="0951F1D1" w:rsidR="00F371C8" w:rsidRDefault="00F371C8" w:rsidP="00C46589">
      <w:pPr>
        <w:spacing w:before="94"/>
        <w:ind w:left="5176" w:right="4934"/>
        <w:jc w:val="center"/>
        <w:rPr>
          <w:sz w:val="13"/>
        </w:rPr>
      </w:pPr>
    </w:p>
    <w:p w14:paraId="27B6A4FC" w14:textId="24E42B05" w:rsidR="00F371C8" w:rsidRDefault="00F371C8" w:rsidP="00C46589">
      <w:pPr>
        <w:spacing w:before="94"/>
        <w:ind w:left="5176" w:right="4934"/>
        <w:jc w:val="center"/>
        <w:rPr>
          <w:sz w:val="13"/>
        </w:rPr>
      </w:pPr>
    </w:p>
    <w:p w14:paraId="60531FA1" w14:textId="6FF141E5" w:rsidR="00F371C8" w:rsidRDefault="00F371C8" w:rsidP="00C46589">
      <w:pPr>
        <w:spacing w:before="94"/>
        <w:ind w:left="5176" w:right="4934"/>
        <w:jc w:val="center"/>
        <w:rPr>
          <w:sz w:val="13"/>
        </w:rPr>
      </w:pPr>
    </w:p>
    <w:p w14:paraId="1579E94D" w14:textId="00F7F33D" w:rsidR="00F371C8" w:rsidRDefault="00F371C8" w:rsidP="00C46589">
      <w:pPr>
        <w:spacing w:before="94"/>
        <w:ind w:left="5176" w:right="4934"/>
        <w:jc w:val="center"/>
        <w:rPr>
          <w:sz w:val="13"/>
        </w:rPr>
      </w:pPr>
    </w:p>
    <w:p w14:paraId="433B0A7B" w14:textId="4B0DE7AD" w:rsidR="00F371C8" w:rsidRDefault="00F371C8" w:rsidP="00C46589">
      <w:pPr>
        <w:spacing w:before="94"/>
        <w:ind w:left="5176" w:right="4934"/>
        <w:jc w:val="center"/>
        <w:rPr>
          <w:sz w:val="13"/>
        </w:rPr>
      </w:pPr>
    </w:p>
    <w:p w14:paraId="6F7DB8BA" w14:textId="4524B274" w:rsidR="00F371C8" w:rsidRDefault="00F371C8" w:rsidP="00C46589">
      <w:pPr>
        <w:spacing w:before="94"/>
        <w:ind w:left="5176" w:right="4934"/>
        <w:jc w:val="center"/>
        <w:rPr>
          <w:sz w:val="13"/>
        </w:rPr>
      </w:pPr>
    </w:p>
    <w:p w14:paraId="2BDEE1C9" w14:textId="2088A71A" w:rsidR="00F371C8" w:rsidRDefault="00F371C8" w:rsidP="00C46589">
      <w:pPr>
        <w:spacing w:before="94"/>
        <w:ind w:left="5176" w:right="4934"/>
        <w:jc w:val="center"/>
        <w:rPr>
          <w:sz w:val="13"/>
        </w:rPr>
      </w:pPr>
    </w:p>
    <w:p w14:paraId="357F4412" w14:textId="6E634625" w:rsidR="00F371C8" w:rsidRDefault="00F371C8" w:rsidP="00C46589">
      <w:pPr>
        <w:spacing w:before="94"/>
        <w:ind w:left="5176" w:right="4934"/>
        <w:jc w:val="center"/>
        <w:rPr>
          <w:sz w:val="13"/>
        </w:rPr>
      </w:pPr>
    </w:p>
    <w:p w14:paraId="7186F0F3" w14:textId="60D68FB0" w:rsidR="00F371C8" w:rsidRDefault="00F371C8" w:rsidP="00C46589">
      <w:pPr>
        <w:spacing w:before="94"/>
        <w:ind w:left="5176" w:right="4934"/>
        <w:jc w:val="center"/>
        <w:rPr>
          <w:sz w:val="13"/>
        </w:rPr>
      </w:pPr>
    </w:p>
    <w:p w14:paraId="2253450E" w14:textId="6F8CF610" w:rsidR="00F371C8" w:rsidRDefault="00F371C8" w:rsidP="00C46589">
      <w:pPr>
        <w:spacing w:before="94"/>
        <w:ind w:left="5176" w:right="4934"/>
        <w:jc w:val="center"/>
        <w:rPr>
          <w:sz w:val="13"/>
        </w:rPr>
      </w:pPr>
    </w:p>
    <w:p w14:paraId="0DC8A4B3" w14:textId="65631542" w:rsidR="00F371C8" w:rsidRDefault="00F371C8" w:rsidP="00C46589">
      <w:pPr>
        <w:spacing w:before="94"/>
        <w:ind w:left="5176" w:right="4934"/>
        <w:jc w:val="center"/>
        <w:rPr>
          <w:sz w:val="13"/>
        </w:rPr>
      </w:pPr>
    </w:p>
    <w:tbl>
      <w:tblPr>
        <w:tblW w:w="15502" w:type="dxa"/>
        <w:tblCellMar>
          <w:left w:w="70" w:type="dxa"/>
          <w:right w:w="70" w:type="dxa"/>
        </w:tblCellMar>
        <w:tblLook w:val="04A0" w:firstRow="1" w:lastRow="0" w:firstColumn="1" w:lastColumn="0" w:noHBand="0" w:noVBand="1"/>
      </w:tblPr>
      <w:tblGrid>
        <w:gridCol w:w="1060"/>
        <w:gridCol w:w="1624"/>
        <w:gridCol w:w="1701"/>
        <w:gridCol w:w="1701"/>
        <w:gridCol w:w="1984"/>
        <w:gridCol w:w="1559"/>
        <w:gridCol w:w="1560"/>
        <w:gridCol w:w="1701"/>
        <w:gridCol w:w="1559"/>
        <w:gridCol w:w="1053"/>
      </w:tblGrid>
      <w:tr w:rsidR="00F371C8" w:rsidRPr="00F371C8" w14:paraId="4637B7D5" w14:textId="77777777" w:rsidTr="00DA6C69">
        <w:trPr>
          <w:trHeight w:val="493"/>
        </w:trPr>
        <w:tc>
          <w:tcPr>
            <w:tcW w:w="15502" w:type="dxa"/>
            <w:gridSpan w:val="10"/>
            <w:tcBorders>
              <w:top w:val="single" w:sz="8" w:space="0" w:color="auto"/>
              <w:left w:val="single" w:sz="8" w:space="0" w:color="auto"/>
              <w:bottom w:val="nil"/>
              <w:right w:val="single" w:sz="8" w:space="0" w:color="000000"/>
            </w:tcBorders>
            <w:shd w:val="clear" w:color="000000" w:fill="A1D8FF"/>
            <w:hideMark/>
          </w:tcPr>
          <w:p w14:paraId="6577F67B"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T.C.</w:t>
            </w:r>
          </w:p>
        </w:tc>
      </w:tr>
      <w:tr w:rsidR="00F371C8" w:rsidRPr="00F371C8" w14:paraId="6AFAC6D3" w14:textId="77777777" w:rsidTr="00DA6C69">
        <w:trPr>
          <w:trHeight w:val="493"/>
        </w:trPr>
        <w:tc>
          <w:tcPr>
            <w:tcW w:w="15502" w:type="dxa"/>
            <w:gridSpan w:val="10"/>
            <w:tcBorders>
              <w:top w:val="nil"/>
              <w:left w:val="single" w:sz="8" w:space="0" w:color="auto"/>
              <w:bottom w:val="single" w:sz="8" w:space="0" w:color="auto"/>
              <w:right w:val="single" w:sz="8" w:space="0" w:color="000000"/>
            </w:tcBorders>
            <w:shd w:val="clear" w:color="000000" w:fill="A1D8FF"/>
            <w:hideMark/>
          </w:tcPr>
          <w:p w14:paraId="6294367A"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ADIYAMAN ÜNİVERSİTESİ TIP FAKÜLTESİ DÖNEM IV DERS PROGRAMI</w:t>
            </w:r>
          </w:p>
        </w:tc>
      </w:tr>
      <w:tr w:rsidR="00F371C8" w:rsidRPr="00F371C8" w14:paraId="76A58268" w14:textId="77777777" w:rsidTr="00DA6C69">
        <w:trPr>
          <w:trHeight w:val="493"/>
        </w:trPr>
        <w:tc>
          <w:tcPr>
            <w:tcW w:w="15502" w:type="dxa"/>
            <w:gridSpan w:val="10"/>
            <w:tcBorders>
              <w:top w:val="nil"/>
              <w:left w:val="single" w:sz="8" w:space="0" w:color="auto"/>
              <w:bottom w:val="single" w:sz="8" w:space="0" w:color="auto"/>
              <w:right w:val="single" w:sz="8" w:space="0" w:color="000000"/>
            </w:tcBorders>
            <w:shd w:val="clear" w:color="000000" w:fill="A1D8FF"/>
            <w:hideMark/>
          </w:tcPr>
          <w:p w14:paraId="31AA8B0F" w14:textId="5F5F5E5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082CF90E" w14:textId="77777777" w:rsidTr="00DA6C69">
        <w:trPr>
          <w:trHeight w:val="493"/>
        </w:trPr>
        <w:tc>
          <w:tcPr>
            <w:tcW w:w="15502"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688C651" w14:textId="1E78DD29"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BİRİNCİ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26.02.2024-01.03.2024</w:t>
            </w:r>
          </w:p>
        </w:tc>
      </w:tr>
      <w:tr w:rsidR="00F371C8" w:rsidRPr="00F371C8" w14:paraId="21432990" w14:textId="77777777" w:rsidTr="00DA6C69">
        <w:trPr>
          <w:trHeight w:val="540"/>
        </w:trPr>
        <w:tc>
          <w:tcPr>
            <w:tcW w:w="1060" w:type="dxa"/>
            <w:tcBorders>
              <w:top w:val="nil"/>
              <w:left w:val="single" w:sz="8" w:space="0" w:color="auto"/>
              <w:bottom w:val="single" w:sz="8" w:space="0" w:color="auto"/>
              <w:right w:val="single" w:sz="8" w:space="0" w:color="auto"/>
            </w:tcBorders>
            <w:shd w:val="clear" w:color="auto" w:fill="auto"/>
            <w:hideMark/>
          </w:tcPr>
          <w:p w14:paraId="405B4994" w14:textId="33D30591"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nil"/>
              <w:right w:val="single" w:sz="8" w:space="0" w:color="auto"/>
            </w:tcBorders>
            <w:shd w:val="clear" w:color="auto" w:fill="auto"/>
            <w:hideMark/>
          </w:tcPr>
          <w:p w14:paraId="0922952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0EC0993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0DC3891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984" w:type="dxa"/>
            <w:tcBorders>
              <w:top w:val="nil"/>
              <w:left w:val="nil"/>
              <w:bottom w:val="nil"/>
              <w:right w:val="single" w:sz="8" w:space="0" w:color="auto"/>
            </w:tcBorders>
            <w:shd w:val="clear" w:color="auto" w:fill="auto"/>
            <w:hideMark/>
          </w:tcPr>
          <w:p w14:paraId="216FC9B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589B5E4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nil"/>
              <w:right w:val="single" w:sz="8" w:space="0" w:color="auto"/>
            </w:tcBorders>
            <w:shd w:val="clear" w:color="auto" w:fill="auto"/>
            <w:hideMark/>
          </w:tcPr>
          <w:p w14:paraId="5B7DBFD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023544F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50A48C5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053" w:type="dxa"/>
            <w:tcBorders>
              <w:top w:val="nil"/>
              <w:left w:val="nil"/>
              <w:bottom w:val="single" w:sz="8" w:space="0" w:color="auto"/>
              <w:right w:val="single" w:sz="8" w:space="0" w:color="auto"/>
            </w:tcBorders>
            <w:shd w:val="clear" w:color="auto" w:fill="auto"/>
            <w:hideMark/>
          </w:tcPr>
          <w:p w14:paraId="53A94ED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1248E50B"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89E326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24" w:type="dxa"/>
            <w:tcBorders>
              <w:top w:val="single" w:sz="8" w:space="0" w:color="auto"/>
              <w:left w:val="nil"/>
              <w:bottom w:val="nil"/>
              <w:right w:val="single" w:sz="8" w:space="0" w:color="auto"/>
            </w:tcBorders>
            <w:shd w:val="clear" w:color="auto" w:fill="auto"/>
            <w:hideMark/>
          </w:tcPr>
          <w:p w14:paraId="5800A95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701" w:type="dxa"/>
            <w:tcBorders>
              <w:top w:val="single" w:sz="8" w:space="0" w:color="auto"/>
              <w:left w:val="nil"/>
              <w:bottom w:val="nil"/>
              <w:right w:val="single" w:sz="8" w:space="0" w:color="auto"/>
            </w:tcBorders>
            <w:shd w:val="clear" w:color="auto" w:fill="auto"/>
            <w:hideMark/>
          </w:tcPr>
          <w:p w14:paraId="2C6DDF4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701" w:type="dxa"/>
            <w:tcBorders>
              <w:top w:val="single" w:sz="8" w:space="0" w:color="auto"/>
              <w:left w:val="nil"/>
              <w:bottom w:val="nil"/>
              <w:right w:val="single" w:sz="8" w:space="0" w:color="auto"/>
            </w:tcBorders>
            <w:shd w:val="clear" w:color="auto" w:fill="auto"/>
            <w:hideMark/>
          </w:tcPr>
          <w:p w14:paraId="0E1B6A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984" w:type="dxa"/>
            <w:tcBorders>
              <w:top w:val="single" w:sz="8" w:space="0" w:color="auto"/>
              <w:left w:val="nil"/>
              <w:bottom w:val="nil"/>
              <w:right w:val="single" w:sz="8" w:space="0" w:color="auto"/>
            </w:tcBorders>
            <w:shd w:val="clear" w:color="auto" w:fill="auto"/>
            <w:hideMark/>
          </w:tcPr>
          <w:p w14:paraId="4CDB3E4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559" w:type="dxa"/>
            <w:tcBorders>
              <w:top w:val="single" w:sz="8" w:space="0" w:color="auto"/>
              <w:left w:val="nil"/>
              <w:bottom w:val="nil"/>
              <w:right w:val="single" w:sz="8" w:space="0" w:color="auto"/>
            </w:tcBorders>
            <w:shd w:val="clear" w:color="auto" w:fill="auto"/>
            <w:hideMark/>
          </w:tcPr>
          <w:p w14:paraId="11F15E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73AFD3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3B53D9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1AC0B2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53" w:type="dxa"/>
            <w:tcBorders>
              <w:top w:val="nil"/>
              <w:left w:val="nil"/>
              <w:bottom w:val="nil"/>
              <w:right w:val="single" w:sz="8" w:space="0" w:color="auto"/>
            </w:tcBorders>
            <w:shd w:val="clear" w:color="auto" w:fill="auto"/>
            <w:hideMark/>
          </w:tcPr>
          <w:p w14:paraId="6D87EA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AE88E8D"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1878D9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1850D0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F4FFA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A41A0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4" w:type="dxa"/>
            <w:tcBorders>
              <w:top w:val="nil"/>
              <w:left w:val="nil"/>
              <w:bottom w:val="single" w:sz="8" w:space="0" w:color="auto"/>
              <w:right w:val="single" w:sz="8" w:space="0" w:color="auto"/>
            </w:tcBorders>
            <w:shd w:val="clear" w:color="auto" w:fill="auto"/>
            <w:hideMark/>
          </w:tcPr>
          <w:p w14:paraId="72B660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992BCD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D6338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27A9F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53C28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053" w:type="dxa"/>
            <w:tcBorders>
              <w:top w:val="nil"/>
              <w:left w:val="nil"/>
              <w:bottom w:val="single" w:sz="8" w:space="0" w:color="auto"/>
              <w:right w:val="single" w:sz="8" w:space="0" w:color="auto"/>
            </w:tcBorders>
            <w:shd w:val="clear" w:color="auto" w:fill="auto"/>
            <w:hideMark/>
          </w:tcPr>
          <w:p w14:paraId="6FF23B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A263BB9"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06B1994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single" w:sz="8" w:space="0" w:color="auto"/>
            </w:tcBorders>
            <w:shd w:val="clear" w:color="auto" w:fill="auto"/>
            <w:hideMark/>
          </w:tcPr>
          <w:p w14:paraId="665316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701" w:type="dxa"/>
            <w:tcBorders>
              <w:top w:val="nil"/>
              <w:left w:val="nil"/>
              <w:bottom w:val="nil"/>
              <w:right w:val="single" w:sz="8" w:space="0" w:color="auto"/>
            </w:tcBorders>
            <w:shd w:val="clear" w:color="auto" w:fill="auto"/>
            <w:hideMark/>
          </w:tcPr>
          <w:p w14:paraId="1C89C2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701" w:type="dxa"/>
            <w:tcBorders>
              <w:top w:val="nil"/>
              <w:left w:val="nil"/>
              <w:bottom w:val="nil"/>
              <w:right w:val="single" w:sz="8" w:space="0" w:color="auto"/>
            </w:tcBorders>
            <w:shd w:val="clear" w:color="auto" w:fill="auto"/>
            <w:hideMark/>
          </w:tcPr>
          <w:p w14:paraId="6BF4073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984" w:type="dxa"/>
            <w:tcBorders>
              <w:top w:val="nil"/>
              <w:left w:val="nil"/>
              <w:bottom w:val="nil"/>
              <w:right w:val="single" w:sz="8" w:space="0" w:color="auto"/>
            </w:tcBorders>
            <w:shd w:val="clear" w:color="auto" w:fill="auto"/>
            <w:hideMark/>
          </w:tcPr>
          <w:p w14:paraId="0BC5B75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559" w:type="dxa"/>
            <w:tcBorders>
              <w:top w:val="nil"/>
              <w:left w:val="nil"/>
              <w:bottom w:val="nil"/>
              <w:right w:val="single" w:sz="8" w:space="0" w:color="auto"/>
            </w:tcBorders>
            <w:shd w:val="clear" w:color="auto" w:fill="auto"/>
            <w:hideMark/>
          </w:tcPr>
          <w:p w14:paraId="3B17C0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944A3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947BB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FE38D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53" w:type="dxa"/>
            <w:tcBorders>
              <w:top w:val="nil"/>
              <w:left w:val="nil"/>
              <w:bottom w:val="nil"/>
              <w:right w:val="single" w:sz="8" w:space="0" w:color="auto"/>
            </w:tcBorders>
            <w:shd w:val="clear" w:color="auto" w:fill="auto"/>
            <w:hideMark/>
          </w:tcPr>
          <w:p w14:paraId="67B65D4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261B38D"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7CDFF8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04CF9C6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BB0F40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E8DFEF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4" w:type="dxa"/>
            <w:tcBorders>
              <w:top w:val="nil"/>
              <w:left w:val="nil"/>
              <w:bottom w:val="single" w:sz="8" w:space="0" w:color="auto"/>
              <w:right w:val="single" w:sz="8" w:space="0" w:color="auto"/>
            </w:tcBorders>
            <w:shd w:val="clear" w:color="auto" w:fill="auto"/>
            <w:hideMark/>
          </w:tcPr>
          <w:p w14:paraId="687A33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327C7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81576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A6315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629A8D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53" w:type="dxa"/>
            <w:tcBorders>
              <w:top w:val="nil"/>
              <w:left w:val="nil"/>
              <w:bottom w:val="single" w:sz="8" w:space="0" w:color="auto"/>
              <w:right w:val="single" w:sz="8" w:space="0" w:color="auto"/>
            </w:tcBorders>
            <w:shd w:val="clear" w:color="auto" w:fill="auto"/>
            <w:hideMark/>
          </w:tcPr>
          <w:p w14:paraId="573F4C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9237D41"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6931F64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3CC2A5C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701" w:type="dxa"/>
            <w:tcBorders>
              <w:top w:val="nil"/>
              <w:left w:val="single" w:sz="8" w:space="0" w:color="auto"/>
              <w:bottom w:val="nil"/>
              <w:right w:val="nil"/>
            </w:tcBorders>
            <w:shd w:val="clear" w:color="auto" w:fill="auto"/>
            <w:hideMark/>
          </w:tcPr>
          <w:p w14:paraId="125F0A9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701" w:type="dxa"/>
            <w:tcBorders>
              <w:top w:val="nil"/>
              <w:left w:val="single" w:sz="8" w:space="0" w:color="auto"/>
              <w:bottom w:val="nil"/>
              <w:right w:val="nil"/>
            </w:tcBorders>
            <w:shd w:val="clear" w:color="auto" w:fill="auto"/>
            <w:hideMark/>
          </w:tcPr>
          <w:p w14:paraId="6326961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984" w:type="dxa"/>
            <w:tcBorders>
              <w:top w:val="nil"/>
              <w:left w:val="single" w:sz="8" w:space="0" w:color="auto"/>
              <w:bottom w:val="nil"/>
              <w:right w:val="nil"/>
            </w:tcBorders>
            <w:shd w:val="clear" w:color="auto" w:fill="auto"/>
            <w:hideMark/>
          </w:tcPr>
          <w:p w14:paraId="5A5858D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559" w:type="dxa"/>
            <w:tcBorders>
              <w:top w:val="nil"/>
              <w:left w:val="single" w:sz="8" w:space="0" w:color="auto"/>
              <w:bottom w:val="nil"/>
              <w:right w:val="single" w:sz="8" w:space="0" w:color="auto"/>
            </w:tcBorders>
            <w:shd w:val="clear" w:color="auto" w:fill="auto"/>
            <w:hideMark/>
          </w:tcPr>
          <w:p w14:paraId="0A54958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9F863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9103BC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ED2A2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53" w:type="dxa"/>
            <w:tcBorders>
              <w:top w:val="nil"/>
              <w:left w:val="nil"/>
              <w:bottom w:val="nil"/>
              <w:right w:val="single" w:sz="8" w:space="0" w:color="auto"/>
            </w:tcBorders>
            <w:shd w:val="clear" w:color="auto" w:fill="auto"/>
            <w:hideMark/>
          </w:tcPr>
          <w:p w14:paraId="71A66F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515E2EA"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188E49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7BB5E3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BF5AC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AEC5E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4" w:type="dxa"/>
            <w:tcBorders>
              <w:top w:val="nil"/>
              <w:left w:val="single" w:sz="8" w:space="0" w:color="auto"/>
              <w:bottom w:val="single" w:sz="8" w:space="0" w:color="auto"/>
              <w:right w:val="nil"/>
            </w:tcBorders>
            <w:shd w:val="clear" w:color="auto" w:fill="auto"/>
            <w:hideMark/>
          </w:tcPr>
          <w:p w14:paraId="08E0F01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867746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73E969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5C78F58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276F23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053" w:type="dxa"/>
            <w:tcBorders>
              <w:top w:val="nil"/>
              <w:left w:val="single" w:sz="8" w:space="0" w:color="auto"/>
              <w:bottom w:val="single" w:sz="8" w:space="0" w:color="auto"/>
              <w:right w:val="single" w:sz="8" w:space="0" w:color="auto"/>
            </w:tcBorders>
            <w:shd w:val="clear" w:color="auto" w:fill="auto"/>
            <w:hideMark/>
          </w:tcPr>
          <w:p w14:paraId="6DB4330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0E71F35"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3AF095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single" w:sz="8" w:space="0" w:color="auto"/>
            </w:tcBorders>
            <w:shd w:val="clear" w:color="auto" w:fill="auto"/>
            <w:hideMark/>
          </w:tcPr>
          <w:p w14:paraId="0D0642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701" w:type="dxa"/>
            <w:tcBorders>
              <w:top w:val="nil"/>
              <w:left w:val="nil"/>
              <w:bottom w:val="nil"/>
              <w:right w:val="single" w:sz="8" w:space="0" w:color="auto"/>
            </w:tcBorders>
            <w:shd w:val="clear" w:color="auto" w:fill="auto"/>
            <w:hideMark/>
          </w:tcPr>
          <w:p w14:paraId="443B61B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701" w:type="dxa"/>
            <w:tcBorders>
              <w:top w:val="nil"/>
              <w:left w:val="nil"/>
              <w:bottom w:val="nil"/>
              <w:right w:val="single" w:sz="8" w:space="0" w:color="auto"/>
            </w:tcBorders>
            <w:shd w:val="clear" w:color="auto" w:fill="auto"/>
            <w:hideMark/>
          </w:tcPr>
          <w:p w14:paraId="351FA8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984" w:type="dxa"/>
            <w:tcBorders>
              <w:top w:val="nil"/>
              <w:left w:val="nil"/>
              <w:bottom w:val="nil"/>
              <w:right w:val="single" w:sz="8" w:space="0" w:color="auto"/>
            </w:tcBorders>
            <w:shd w:val="clear" w:color="auto" w:fill="auto"/>
            <w:hideMark/>
          </w:tcPr>
          <w:p w14:paraId="1A7D0D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A687C4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2574DA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EF711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76AC4C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53" w:type="dxa"/>
            <w:tcBorders>
              <w:top w:val="nil"/>
              <w:left w:val="nil"/>
              <w:bottom w:val="nil"/>
              <w:right w:val="single" w:sz="8" w:space="0" w:color="auto"/>
            </w:tcBorders>
            <w:shd w:val="clear" w:color="auto" w:fill="auto"/>
            <w:hideMark/>
          </w:tcPr>
          <w:p w14:paraId="160B77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F894495"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DA520C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52E640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63954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06B44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4" w:type="dxa"/>
            <w:tcBorders>
              <w:top w:val="nil"/>
              <w:left w:val="nil"/>
              <w:bottom w:val="single" w:sz="8" w:space="0" w:color="auto"/>
              <w:right w:val="single" w:sz="8" w:space="0" w:color="auto"/>
            </w:tcBorders>
            <w:shd w:val="clear" w:color="auto" w:fill="auto"/>
            <w:hideMark/>
          </w:tcPr>
          <w:p w14:paraId="6E31F3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D4AB4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60BCF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E15CF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5B6CF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53" w:type="dxa"/>
            <w:tcBorders>
              <w:top w:val="nil"/>
              <w:left w:val="nil"/>
              <w:bottom w:val="single" w:sz="8" w:space="0" w:color="auto"/>
              <w:right w:val="single" w:sz="8" w:space="0" w:color="auto"/>
            </w:tcBorders>
            <w:shd w:val="clear" w:color="auto" w:fill="auto"/>
            <w:hideMark/>
          </w:tcPr>
          <w:p w14:paraId="0132A8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FFCDF84" w14:textId="77777777" w:rsidTr="00DA6C69">
        <w:trPr>
          <w:trHeight w:val="493"/>
        </w:trPr>
        <w:tc>
          <w:tcPr>
            <w:tcW w:w="1060" w:type="dxa"/>
            <w:tcBorders>
              <w:top w:val="nil"/>
              <w:left w:val="single" w:sz="8" w:space="0" w:color="auto"/>
              <w:bottom w:val="nil"/>
              <w:right w:val="single" w:sz="8" w:space="0" w:color="auto"/>
            </w:tcBorders>
            <w:shd w:val="clear" w:color="auto" w:fill="auto"/>
            <w:hideMark/>
          </w:tcPr>
          <w:p w14:paraId="2018BFB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70801F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ve kanser</w:t>
            </w:r>
          </w:p>
        </w:tc>
        <w:tc>
          <w:tcPr>
            <w:tcW w:w="1701" w:type="dxa"/>
            <w:tcBorders>
              <w:top w:val="nil"/>
              <w:left w:val="nil"/>
              <w:bottom w:val="nil"/>
              <w:right w:val="single" w:sz="8" w:space="0" w:color="auto"/>
            </w:tcBorders>
            <w:shd w:val="clear" w:color="auto" w:fill="auto"/>
            <w:hideMark/>
          </w:tcPr>
          <w:p w14:paraId="7E4044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701" w:type="dxa"/>
            <w:tcBorders>
              <w:top w:val="nil"/>
              <w:left w:val="nil"/>
              <w:bottom w:val="nil"/>
              <w:right w:val="single" w:sz="8" w:space="0" w:color="auto"/>
            </w:tcBorders>
            <w:shd w:val="clear" w:color="auto" w:fill="auto"/>
            <w:hideMark/>
          </w:tcPr>
          <w:p w14:paraId="0298B7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984" w:type="dxa"/>
            <w:tcBorders>
              <w:top w:val="nil"/>
              <w:left w:val="nil"/>
              <w:bottom w:val="nil"/>
              <w:right w:val="single" w:sz="8" w:space="0" w:color="auto"/>
            </w:tcBorders>
            <w:shd w:val="clear" w:color="auto" w:fill="auto"/>
            <w:hideMark/>
          </w:tcPr>
          <w:p w14:paraId="37B2A1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559" w:type="dxa"/>
            <w:tcBorders>
              <w:top w:val="nil"/>
              <w:left w:val="nil"/>
              <w:bottom w:val="nil"/>
              <w:right w:val="single" w:sz="8" w:space="0" w:color="auto"/>
            </w:tcBorders>
            <w:shd w:val="clear" w:color="auto" w:fill="auto"/>
            <w:hideMark/>
          </w:tcPr>
          <w:p w14:paraId="5AF10F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CE55A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5BAF8C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0E70C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053" w:type="dxa"/>
            <w:tcBorders>
              <w:top w:val="nil"/>
              <w:left w:val="nil"/>
              <w:bottom w:val="nil"/>
              <w:right w:val="single" w:sz="8" w:space="0" w:color="auto"/>
            </w:tcBorders>
            <w:shd w:val="clear" w:color="auto" w:fill="auto"/>
            <w:hideMark/>
          </w:tcPr>
          <w:p w14:paraId="1AE3609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806009A" w14:textId="77777777" w:rsidTr="00DA6C69">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31784F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785428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F9E03B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C01E5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4" w:type="dxa"/>
            <w:tcBorders>
              <w:top w:val="nil"/>
              <w:left w:val="nil"/>
              <w:bottom w:val="single" w:sz="8" w:space="0" w:color="auto"/>
              <w:right w:val="single" w:sz="8" w:space="0" w:color="auto"/>
            </w:tcBorders>
            <w:shd w:val="clear" w:color="auto" w:fill="auto"/>
            <w:hideMark/>
          </w:tcPr>
          <w:p w14:paraId="6FC9F9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27985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7B10CE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EC4F66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52D3A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053" w:type="dxa"/>
            <w:tcBorders>
              <w:top w:val="nil"/>
              <w:left w:val="nil"/>
              <w:bottom w:val="single" w:sz="8" w:space="0" w:color="auto"/>
              <w:right w:val="single" w:sz="8" w:space="0" w:color="auto"/>
            </w:tcBorders>
            <w:shd w:val="clear" w:color="auto" w:fill="auto"/>
            <w:hideMark/>
          </w:tcPr>
          <w:p w14:paraId="63289C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25336197" w14:textId="0951E938" w:rsidR="00F371C8" w:rsidRDefault="00F371C8" w:rsidP="00C46589">
      <w:pPr>
        <w:spacing w:before="94"/>
        <w:ind w:left="5176" w:right="4934"/>
        <w:jc w:val="center"/>
        <w:rPr>
          <w:sz w:val="13"/>
        </w:rPr>
      </w:pPr>
    </w:p>
    <w:p w14:paraId="266CB195" w14:textId="32E5695C" w:rsidR="00F371C8" w:rsidRDefault="00F371C8" w:rsidP="00C46589">
      <w:pPr>
        <w:spacing w:before="94"/>
        <w:ind w:left="5176" w:right="4934"/>
        <w:jc w:val="center"/>
        <w:rPr>
          <w:sz w:val="13"/>
        </w:rPr>
      </w:pPr>
    </w:p>
    <w:p w14:paraId="2607CC29" w14:textId="142FFD4A" w:rsidR="00F371C8" w:rsidRDefault="00F371C8" w:rsidP="00C46589">
      <w:pPr>
        <w:spacing w:before="94"/>
        <w:ind w:left="5176" w:right="4934"/>
        <w:jc w:val="center"/>
        <w:rPr>
          <w:sz w:val="13"/>
        </w:rPr>
      </w:pPr>
    </w:p>
    <w:p w14:paraId="1014C2CC" w14:textId="0781C775" w:rsidR="00F371C8" w:rsidRDefault="00F371C8" w:rsidP="00C46589">
      <w:pPr>
        <w:spacing w:before="94"/>
        <w:ind w:left="5176" w:right="4934"/>
        <w:jc w:val="center"/>
        <w:rPr>
          <w:sz w:val="13"/>
        </w:rPr>
      </w:pPr>
    </w:p>
    <w:p w14:paraId="18CD8196" w14:textId="1EF1262B" w:rsidR="00F371C8" w:rsidRDefault="00F371C8" w:rsidP="00C46589">
      <w:pPr>
        <w:spacing w:before="94"/>
        <w:ind w:left="5176" w:right="4934"/>
        <w:jc w:val="center"/>
        <w:rPr>
          <w:sz w:val="13"/>
        </w:rPr>
      </w:pPr>
    </w:p>
    <w:p w14:paraId="24520ED3" w14:textId="7B0F67E6" w:rsidR="00F371C8" w:rsidRDefault="00F371C8" w:rsidP="00C46589">
      <w:pPr>
        <w:spacing w:before="94"/>
        <w:ind w:left="5176" w:right="4934"/>
        <w:jc w:val="center"/>
        <w:rPr>
          <w:sz w:val="13"/>
        </w:rPr>
      </w:pPr>
    </w:p>
    <w:p w14:paraId="1911EC0D" w14:textId="5F996E2F" w:rsidR="00F371C8" w:rsidRDefault="00F371C8" w:rsidP="00C46589">
      <w:pPr>
        <w:spacing w:before="94"/>
        <w:ind w:left="5176" w:right="4934"/>
        <w:jc w:val="center"/>
        <w:rPr>
          <w:sz w:val="13"/>
        </w:rPr>
      </w:pPr>
    </w:p>
    <w:tbl>
      <w:tblPr>
        <w:tblW w:w="14591" w:type="dxa"/>
        <w:tblCellMar>
          <w:left w:w="70" w:type="dxa"/>
          <w:right w:w="70" w:type="dxa"/>
        </w:tblCellMar>
        <w:tblLook w:val="04A0" w:firstRow="1" w:lastRow="0" w:firstColumn="1" w:lastColumn="0" w:noHBand="0" w:noVBand="1"/>
      </w:tblPr>
      <w:tblGrid>
        <w:gridCol w:w="1060"/>
        <w:gridCol w:w="1482"/>
        <w:gridCol w:w="1559"/>
        <w:gridCol w:w="1559"/>
        <w:gridCol w:w="1560"/>
        <w:gridCol w:w="1559"/>
        <w:gridCol w:w="1559"/>
        <w:gridCol w:w="1559"/>
        <w:gridCol w:w="1701"/>
        <w:gridCol w:w="993"/>
      </w:tblGrid>
      <w:tr w:rsidR="00F371C8" w:rsidRPr="00F371C8" w14:paraId="2677141C" w14:textId="77777777" w:rsidTr="00C77852">
        <w:trPr>
          <w:trHeight w:val="493"/>
        </w:trPr>
        <w:tc>
          <w:tcPr>
            <w:tcW w:w="14591" w:type="dxa"/>
            <w:gridSpan w:val="10"/>
            <w:tcBorders>
              <w:top w:val="nil"/>
              <w:left w:val="single" w:sz="8" w:space="0" w:color="auto"/>
              <w:bottom w:val="single" w:sz="8" w:space="0" w:color="auto"/>
              <w:right w:val="single" w:sz="8" w:space="0" w:color="000000"/>
            </w:tcBorders>
            <w:shd w:val="clear" w:color="000000" w:fill="A1D8FF"/>
            <w:hideMark/>
          </w:tcPr>
          <w:p w14:paraId="59AEEAEB" w14:textId="0812FC08"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DA6C69">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011876F7" w14:textId="77777777" w:rsidTr="00C77852">
        <w:trPr>
          <w:trHeight w:val="493"/>
        </w:trPr>
        <w:tc>
          <w:tcPr>
            <w:tcW w:w="14591"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14B4EBD" w14:textId="38807A6C"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İKİNCİ HAFTA</w:t>
            </w:r>
            <w:r w:rsidR="00DA6C69">
              <w:rPr>
                <w:rFonts w:ascii="Arial Narrow" w:hAnsi="Arial Narrow" w:cs="Calibri"/>
                <w:b/>
                <w:bCs/>
                <w:sz w:val="16"/>
                <w:szCs w:val="16"/>
                <w:lang w:eastAsia="tr-TR"/>
              </w:rPr>
              <w:t xml:space="preserve">: </w:t>
            </w:r>
            <w:r w:rsidR="00DA6C69" w:rsidRPr="00F371C8">
              <w:rPr>
                <w:rFonts w:ascii="Arial Narrow" w:hAnsi="Arial Narrow" w:cs="Calibri"/>
                <w:b/>
                <w:bCs/>
                <w:sz w:val="16"/>
                <w:szCs w:val="16"/>
                <w:lang w:eastAsia="tr-TR"/>
              </w:rPr>
              <w:t>04.03.2024-08.03.2024</w:t>
            </w:r>
          </w:p>
        </w:tc>
      </w:tr>
      <w:tr w:rsidR="00F371C8" w:rsidRPr="00F371C8" w14:paraId="566E9BCF" w14:textId="77777777" w:rsidTr="00C77852">
        <w:trPr>
          <w:trHeight w:val="568"/>
        </w:trPr>
        <w:tc>
          <w:tcPr>
            <w:tcW w:w="1060" w:type="dxa"/>
            <w:tcBorders>
              <w:top w:val="nil"/>
              <w:left w:val="single" w:sz="8" w:space="0" w:color="auto"/>
              <w:bottom w:val="single" w:sz="8" w:space="0" w:color="auto"/>
              <w:right w:val="single" w:sz="8" w:space="0" w:color="auto"/>
            </w:tcBorders>
            <w:shd w:val="clear" w:color="auto" w:fill="auto"/>
            <w:hideMark/>
          </w:tcPr>
          <w:p w14:paraId="22988E17" w14:textId="424E11FA" w:rsidR="00F371C8" w:rsidRPr="00F371C8" w:rsidRDefault="00F371C8" w:rsidP="00F371C8">
            <w:pPr>
              <w:widowControl/>
              <w:autoSpaceDE/>
              <w:autoSpaceDN/>
              <w:rPr>
                <w:rFonts w:ascii="Arial Narrow" w:hAnsi="Arial Narrow" w:cs="Calibri"/>
                <w:b/>
                <w:bCs/>
                <w:sz w:val="16"/>
                <w:szCs w:val="16"/>
                <w:lang w:eastAsia="tr-TR"/>
              </w:rPr>
            </w:pPr>
          </w:p>
        </w:tc>
        <w:tc>
          <w:tcPr>
            <w:tcW w:w="1482" w:type="dxa"/>
            <w:tcBorders>
              <w:top w:val="nil"/>
              <w:left w:val="nil"/>
              <w:bottom w:val="single" w:sz="8" w:space="0" w:color="auto"/>
              <w:right w:val="single" w:sz="8" w:space="0" w:color="auto"/>
            </w:tcBorders>
            <w:shd w:val="clear" w:color="auto" w:fill="auto"/>
            <w:hideMark/>
          </w:tcPr>
          <w:p w14:paraId="518FD03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53394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76D0067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595943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7663113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19836A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775B68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9E9322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3" w:type="dxa"/>
            <w:tcBorders>
              <w:top w:val="nil"/>
              <w:left w:val="nil"/>
              <w:bottom w:val="single" w:sz="8" w:space="0" w:color="auto"/>
              <w:right w:val="single" w:sz="8" w:space="0" w:color="auto"/>
            </w:tcBorders>
            <w:shd w:val="clear" w:color="auto" w:fill="auto"/>
            <w:hideMark/>
          </w:tcPr>
          <w:p w14:paraId="6236412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0799E671"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6C5C2CD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82" w:type="dxa"/>
            <w:tcBorders>
              <w:top w:val="nil"/>
              <w:left w:val="nil"/>
              <w:bottom w:val="nil"/>
              <w:right w:val="single" w:sz="8" w:space="0" w:color="auto"/>
            </w:tcBorders>
            <w:shd w:val="clear" w:color="auto" w:fill="auto"/>
            <w:hideMark/>
          </w:tcPr>
          <w:p w14:paraId="273109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59" w:type="dxa"/>
            <w:tcBorders>
              <w:top w:val="nil"/>
              <w:left w:val="nil"/>
              <w:bottom w:val="nil"/>
              <w:right w:val="single" w:sz="8" w:space="0" w:color="auto"/>
            </w:tcBorders>
            <w:shd w:val="clear" w:color="auto" w:fill="auto"/>
            <w:hideMark/>
          </w:tcPr>
          <w:p w14:paraId="1F4176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59" w:type="dxa"/>
            <w:tcBorders>
              <w:top w:val="nil"/>
              <w:left w:val="nil"/>
              <w:bottom w:val="nil"/>
              <w:right w:val="single" w:sz="8" w:space="0" w:color="auto"/>
            </w:tcBorders>
            <w:shd w:val="clear" w:color="auto" w:fill="auto"/>
            <w:hideMark/>
          </w:tcPr>
          <w:p w14:paraId="2D70AE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60" w:type="dxa"/>
            <w:tcBorders>
              <w:top w:val="nil"/>
              <w:left w:val="nil"/>
              <w:bottom w:val="nil"/>
              <w:right w:val="single" w:sz="8" w:space="0" w:color="auto"/>
            </w:tcBorders>
            <w:shd w:val="clear" w:color="auto" w:fill="auto"/>
            <w:hideMark/>
          </w:tcPr>
          <w:p w14:paraId="56DB48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5825E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56353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2E86C14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2B14C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66C751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5BF71C6"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62A33A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0C0D374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20EB1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8B3CE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50F93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19CBFC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1576CF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A0AD0A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BF393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3" w:type="dxa"/>
            <w:tcBorders>
              <w:top w:val="nil"/>
              <w:left w:val="nil"/>
              <w:bottom w:val="single" w:sz="8" w:space="0" w:color="auto"/>
              <w:right w:val="single" w:sz="8" w:space="0" w:color="auto"/>
            </w:tcBorders>
            <w:shd w:val="clear" w:color="auto" w:fill="auto"/>
            <w:hideMark/>
          </w:tcPr>
          <w:p w14:paraId="2A7140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D7F1E8E"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2C7C9D0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82" w:type="dxa"/>
            <w:tcBorders>
              <w:top w:val="nil"/>
              <w:left w:val="nil"/>
              <w:bottom w:val="nil"/>
              <w:right w:val="single" w:sz="8" w:space="0" w:color="auto"/>
            </w:tcBorders>
            <w:shd w:val="clear" w:color="auto" w:fill="auto"/>
            <w:hideMark/>
          </w:tcPr>
          <w:p w14:paraId="43A12F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559" w:type="dxa"/>
            <w:tcBorders>
              <w:top w:val="nil"/>
              <w:left w:val="nil"/>
              <w:bottom w:val="nil"/>
              <w:right w:val="single" w:sz="8" w:space="0" w:color="auto"/>
            </w:tcBorders>
            <w:shd w:val="clear" w:color="auto" w:fill="auto"/>
            <w:hideMark/>
          </w:tcPr>
          <w:p w14:paraId="19A8E5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559" w:type="dxa"/>
            <w:tcBorders>
              <w:top w:val="nil"/>
              <w:left w:val="nil"/>
              <w:bottom w:val="nil"/>
              <w:right w:val="single" w:sz="8" w:space="0" w:color="auto"/>
            </w:tcBorders>
            <w:shd w:val="clear" w:color="auto" w:fill="auto"/>
            <w:hideMark/>
          </w:tcPr>
          <w:p w14:paraId="7F7BED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560" w:type="dxa"/>
            <w:tcBorders>
              <w:top w:val="nil"/>
              <w:left w:val="nil"/>
              <w:bottom w:val="nil"/>
              <w:right w:val="single" w:sz="8" w:space="0" w:color="auto"/>
            </w:tcBorders>
            <w:shd w:val="clear" w:color="auto" w:fill="auto"/>
            <w:hideMark/>
          </w:tcPr>
          <w:p w14:paraId="5048A6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559" w:type="dxa"/>
            <w:tcBorders>
              <w:top w:val="nil"/>
              <w:left w:val="nil"/>
              <w:bottom w:val="nil"/>
              <w:right w:val="single" w:sz="8" w:space="0" w:color="auto"/>
            </w:tcBorders>
            <w:shd w:val="clear" w:color="auto" w:fill="auto"/>
            <w:hideMark/>
          </w:tcPr>
          <w:p w14:paraId="0E184F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5B142A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C568D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F6D44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4DEE63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468EBDC"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20C3FD2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19D3E3F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0DE2F6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16CE9C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0F67F83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22A9F29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CCCE6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BB832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46645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3" w:type="dxa"/>
            <w:tcBorders>
              <w:top w:val="nil"/>
              <w:left w:val="nil"/>
              <w:bottom w:val="single" w:sz="8" w:space="0" w:color="auto"/>
              <w:right w:val="single" w:sz="8" w:space="0" w:color="auto"/>
            </w:tcBorders>
            <w:shd w:val="clear" w:color="auto" w:fill="auto"/>
            <w:hideMark/>
          </w:tcPr>
          <w:p w14:paraId="527382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F6E2E97"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382D159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82" w:type="dxa"/>
            <w:tcBorders>
              <w:top w:val="nil"/>
              <w:left w:val="nil"/>
              <w:bottom w:val="nil"/>
              <w:right w:val="nil"/>
            </w:tcBorders>
            <w:shd w:val="clear" w:color="auto" w:fill="auto"/>
            <w:hideMark/>
          </w:tcPr>
          <w:p w14:paraId="34A109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559" w:type="dxa"/>
            <w:tcBorders>
              <w:top w:val="nil"/>
              <w:left w:val="single" w:sz="8" w:space="0" w:color="auto"/>
              <w:bottom w:val="nil"/>
              <w:right w:val="nil"/>
            </w:tcBorders>
            <w:shd w:val="clear" w:color="auto" w:fill="auto"/>
            <w:hideMark/>
          </w:tcPr>
          <w:p w14:paraId="20F4A6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559" w:type="dxa"/>
            <w:tcBorders>
              <w:top w:val="nil"/>
              <w:left w:val="single" w:sz="8" w:space="0" w:color="auto"/>
              <w:bottom w:val="nil"/>
              <w:right w:val="nil"/>
            </w:tcBorders>
            <w:shd w:val="clear" w:color="auto" w:fill="auto"/>
            <w:hideMark/>
          </w:tcPr>
          <w:p w14:paraId="64AACDC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560" w:type="dxa"/>
            <w:tcBorders>
              <w:top w:val="nil"/>
              <w:left w:val="single" w:sz="8" w:space="0" w:color="auto"/>
              <w:bottom w:val="nil"/>
              <w:right w:val="single" w:sz="8" w:space="0" w:color="auto"/>
            </w:tcBorders>
            <w:shd w:val="clear" w:color="auto" w:fill="auto"/>
            <w:hideMark/>
          </w:tcPr>
          <w:p w14:paraId="07A62FF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D8A6E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2BDC3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4F7275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8AC1E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2E18FB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E184B02"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0FE1A5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7F4654D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4832EF3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650FE2B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2D79D9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36AA49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3DD50B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3132A6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7F2257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single" w:sz="8" w:space="0" w:color="auto"/>
              <w:bottom w:val="single" w:sz="8" w:space="0" w:color="auto"/>
              <w:right w:val="single" w:sz="8" w:space="0" w:color="auto"/>
            </w:tcBorders>
            <w:shd w:val="clear" w:color="auto" w:fill="auto"/>
            <w:hideMark/>
          </w:tcPr>
          <w:p w14:paraId="638486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5A17B28"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3502903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82" w:type="dxa"/>
            <w:tcBorders>
              <w:top w:val="nil"/>
              <w:left w:val="nil"/>
              <w:bottom w:val="nil"/>
              <w:right w:val="single" w:sz="8" w:space="0" w:color="auto"/>
            </w:tcBorders>
            <w:shd w:val="clear" w:color="auto" w:fill="auto"/>
            <w:hideMark/>
          </w:tcPr>
          <w:p w14:paraId="3E62D3C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559" w:type="dxa"/>
            <w:tcBorders>
              <w:top w:val="nil"/>
              <w:left w:val="nil"/>
              <w:bottom w:val="nil"/>
              <w:right w:val="single" w:sz="8" w:space="0" w:color="auto"/>
            </w:tcBorders>
            <w:shd w:val="clear" w:color="auto" w:fill="auto"/>
            <w:hideMark/>
          </w:tcPr>
          <w:p w14:paraId="7062B48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559" w:type="dxa"/>
            <w:tcBorders>
              <w:top w:val="nil"/>
              <w:left w:val="nil"/>
              <w:bottom w:val="nil"/>
              <w:right w:val="single" w:sz="8" w:space="0" w:color="auto"/>
            </w:tcBorders>
            <w:shd w:val="clear" w:color="auto" w:fill="auto"/>
            <w:hideMark/>
          </w:tcPr>
          <w:p w14:paraId="15B3C2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560" w:type="dxa"/>
            <w:tcBorders>
              <w:top w:val="nil"/>
              <w:left w:val="nil"/>
              <w:bottom w:val="nil"/>
              <w:right w:val="single" w:sz="8" w:space="0" w:color="auto"/>
            </w:tcBorders>
            <w:shd w:val="clear" w:color="auto" w:fill="auto"/>
            <w:hideMark/>
          </w:tcPr>
          <w:p w14:paraId="2C4542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559" w:type="dxa"/>
            <w:tcBorders>
              <w:top w:val="nil"/>
              <w:left w:val="nil"/>
              <w:bottom w:val="nil"/>
              <w:right w:val="single" w:sz="8" w:space="0" w:color="auto"/>
            </w:tcBorders>
            <w:shd w:val="clear" w:color="auto" w:fill="auto"/>
            <w:hideMark/>
          </w:tcPr>
          <w:p w14:paraId="78060D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B4F45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B1DEAD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5C676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39C92B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F96520C"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EFEB62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1C9DC8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C23F5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A7F00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355152C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0BE1D8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72477D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BAE29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237DB57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3" w:type="dxa"/>
            <w:tcBorders>
              <w:top w:val="nil"/>
              <w:left w:val="single" w:sz="8" w:space="0" w:color="auto"/>
              <w:bottom w:val="single" w:sz="8" w:space="0" w:color="auto"/>
              <w:right w:val="single" w:sz="8" w:space="0" w:color="auto"/>
            </w:tcBorders>
            <w:shd w:val="clear" w:color="auto" w:fill="auto"/>
            <w:hideMark/>
          </w:tcPr>
          <w:p w14:paraId="28A727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2F49BC9"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34D65D6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82" w:type="dxa"/>
            <w:tcBorders>
              <w:top w:val="nil"/>
              <w:left w:val="nil"/>
              <w:bottom w:val="nil"/>
              <w:right w:val="single" w:sz="8" w:space="0" w:color="auto"/>
            </w:tcBorders>
            <w:shd w:val="clear" w:color="auto" w:fill="auto"/>
            <w:hideMark/>
          </w:tcPr>
          <w:p w14:paraId="1EC9A6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559" w:type="dxa"/>
            <w:tcBorders>
              <w:top w:val="nil"/>
              <w:left w:val="nil"/>
              <w:bottom w:val="nil"/>
              <w:right w:val="single" w:sz="8" w:space="0" w:color="auto"/>
            </w:tcBorders>
            <w:shd w:val="clear" w:color="auto" w:fill="auto"/>
            <w:hideMark/>
          </w:tcPr>
          <w:p w14:paraId="390B79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559" w:type="dxa"/>
            <w:tcBorders>
              <w:top w:val="nil"/>
              <w:left w:val="nil"/>
              <w:bottom w:val="nil"/>
              <w:right w:val="single" w:sz="8" w:space="0" w:color="auto"/>
            </w:tcBorders>
            <w:shd w:val="clear" w:color="auto" w:fill="auto"/>
            <w:hideMark/>
          </w:tcPr>
          <w:p w14:paraId="083BA1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560" w:type="dxa"/>
            <w:tcBorders>
              <w:top w:val="nil"/>
              <w:left w:val="nil"/>
              <w:bottom w:val="nil"/>
              <w:right w:val="single" w:sz="8" w:space="0" w:color="auto"/>
            </w:tcBorders>
            <w:shd w:val="clear" w:color="auto" w:fill="auto"/>
            <w:hideMark/>
          </w:tcPr>
          <w:p w14:paraId="72B743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559" w:type="dxa"/>
            <w:tcBorders>
              <w:top w:val="nil"/>
              <w:left w:val="nil"/>
              <w:bottom w:val="nil"/>
              <w:right w:val="single" w:sz="8" w:space="0" w:color="auto"/>
            </w:tcBorders>
            <w:shd w:val="clear" w:color="auto" w:fill="auto"/>
            <w:hideMark/>
          </w:tcPr>
          <w:p w14:paraId="7BADAE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11406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84B72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18157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69F3A4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4D175CB"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D09435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276A1C5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CCE93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BF0B6B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2C9F03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B495D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88CC37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4B336F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F3B99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3" w:type="dxa"/>
            <w:tcBorders>
              <w:top w:val="nil"/>
              <w:left w:val="nil"/>
              <w:bottom w:val="single" w:sz="8" w:space="0" w:color="auto"/>
              <w:right w:val="single" w:sz="8" w:space="0" w:color="auto"/>
            </w:tcBorders>
            <w:shd w:val="clear" w:color="auto" w:fill="auto"/>
            <w:hideMark/>
          </w:tcPr>
          <w:p w14:paraId="7C8A685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1C24FB82" w14:textId="52A0E2C2" w:rsidR="00F371C8" w:rsidRDefault="00F371C8" w:rsidP="00C46589">
      <w:pPr>
        <w:spacing w:before="94"/>
        <w:ind w:left="5176" w:right="4934"/>
        <w:jc w:val="center"/>
        <w:rPr>
          <w:sz w:val="13"/>
        </w:rPr>
      </w:pPr>
    </w:p>
    <w:p w14:paraId="0128098B" w14:textId="7802BD89" w:rsidR="00F371C8" w:rsidRDefault="00F371C8" w:rsidP="00C46589">
      <w:pPr>
        <w:spacing w:before="94"/>
        <w:ind w:left="5176" w:right="4934"/>
        <w:jc w:val="center"/>
        <w:rPr>
          <w:sz w:val="13"/>
        </w:rPr>
      </w:pPr>
    </w:p>
    <w:p w14:paraId="1C2E18C6" w14:textId="2F792771" w:rsidR="00F371C8" w:rsidRDefault="00F371C8" w:rsidP="00C46589">
      <w:pPr>
        <w:spacing w:before="94"/>
        <w:ind w:left="5176" w:right="4934"/>
        <w:jc w:val="center"/>
        <w:rPr>
          <w:sz w:val="13"/>
        </w:rPr>
      </w:pPr>
    </w:p>
    <w:p w14:paraId="55EAE6C7" w14:textId="2FA43A22" w:rsidR="00F371C8" w:rsidRDefault="00F371C8" w:rsidP="00C46589">
      <w:pPr>
        <w:spacing w:before="94"/>
        <w:ind w:left="5176" w:right="4934"/>
        <w:jc w:val="center"/>
        <w:rPr>
          <w:sz w:val="13"/>
        </w:rPr>
      </w:pPr>
    </w:p>
    <w:p w14:paraId="4A56FC06" w14:textId="060F4B93" w:rsidR="00F371C8" w:rsidRDefault="00F371C8" w:rsidP="00C46589">
      <w:pPr>
        <w:spacing w:before="94"/>
        <w:ind w:left="5176" w:right="4934"/>
        <w:jc w:val="center"/>
        <w:rPr>
          <w:sz w:val="13"/>
        </w:rPr>
      </w:pPr>
    </w:p>
    <w:p w14:paraId="13D2EE44" w14:textId="1E0B7275" w:rsidR="00F371C8" w:rsidRDefault="00F371C8" w:rsidP="00C46589">
      <w:pPr>
        <w:spacing w:before="94"/>
        <w:ind w:left="5176" w:right="4934"/>
        <w:jc w:val="center"/>
        <w:rPr>
          <w:sz w:val="13"/>
        </w:rPr>
      </w:pPr>
    </w:p>
    <w:p w14:paraId="3832BE7B" w14:textId="0DC25592" w:rsidR="00F371C8" w:rsidRDefault="00F371C8" w:rsidP="00C46589">
      <w:pPr>
        <w:spacing w:before="94"/>
        <w:ind w:left="5176" w:right="4934"/>
        <w:jc w:val="center"/>
        <w:rPr>
          <w:sz w:val="13"/>
        </w:rPr>
      </w:pPr>
    </w:p>
    <w:p w14:paraId="73597031" w14:textId="493203CF" w:rsidR="00F371C8" w:rsidRDefault="00F371C8" w:rsidP="00C46589">
      <w:pPr>
        <w:spacing w:before="94"/>
        <w:ind w:left="5176" w:right="4934"/>
        <w:jc w:val="center"/>
        <w:rPr>
          <w:sz w:val="13"/>
        </w:rPr>
      </w:pPr>
    </w:p>
    <w:p w14:paraId="1EC8E75B" w14:textId="1C6048A8" w:rsidR="00F371C8" w:rsidRDefault="00F371C8" w:rsidP="00C46589">
      <w:pPr>
        <w:spacing w:before="94"/>
        <w:ind w:left="5176" w:right="4934"/>
        <w:jc w:val="center"/>
        <w:rPr>
          <w:sz w:val="13"/>
        </w:rPr>
      </w:pPr>
    </w:p>
    <w:p w14:paraId="34D00A28" w14:textId="2C22720E" w:rsidR="00F371C8" w:rsidRDefault="00F371C8" w:rsidP="00C46589">
      <w:pPr>
        <w:spacing w:before="94"/>
        <w:ind w:left="5176" w:right="4934"/>
        <w:jc w:val="center"/>
        <w:rPr>
          <w:sz w:val="13"/>
        </w:rPr>
      </w:pPr>
    </w:p>
    <w:p w14:paraId="407E4E8A" w14:textId="4897DA9A" w:rsidR="00F371C8" w:rsidRDefault="00F371C8" w:rsidP="00C46589">
      <w:pPr>
        <w:spacing w:before="94"/>
        <w:ind w:left="5176" w:right="4934"/>
        <w:jc w:val="center"/>
        <w:rPr>
          <w:sz w:val="13"/>
        </w:rPr>
      </w:pPr>
    </w:p>
    <w:tbl>
      <w:tblPr>
        <w:tblW w:w="15016" w:type="dxa"/>
        <w:tblCellMar>
          <w:left w:w="70" w:type="dxa"/>
          <w:right w:w="70" w:type="dxa"/>
        </w:tblCellMar>
        <w:tblLook w:val="04A0" w:firstRow="1" w:lastRow="0" w:firstColumn="1" w:lastColumn="0" w:noHBand="0" w:noVBand="1"/>
      </w:tblPr>
      <w:tblGrid>
        <w:gridCol w:w="942"/>
        <w:gridCol w:w="1499"/>
        <w:gridCol w:w="1533"/>
        <w:gridCol w:w="1686"/>
        <w:gridCol w:w="1560"/>
        <w:gridCol w:w="1559"/>
        <w:gridCol w:w="1559"/>
        <w:gridCol w:w="1843"/>
        <w:gridCol w:w="1843"/>
        <w:gridCol w:w="992"/>
      </w:tblGrid>
      <w:tr w:rsidR="00F371C8" w:rsidRPr="00F371C8" w14:paraId="35BB99B1" w14:textId="77777777" w:rsidTr="00C77852">
        <w:trPr>
          <w:trHeight w:val="493"/>
        </w:trPr>
        <w:tc>
          <w:tcPr>
            <w:tcW w:w="15016" w:type="dxa"/>
            <w:gridSpan w:val="10"/>
            <w:tcBorders>
              <w:top w:val="nil"/>
              <w:left w:val="single" w:sz="8" w:space="0" w:color="auto"/>
              <w:bottom w:val="single" w:sz="8" w:space="0" w:color="auto"/>
              <w:right w:val="single" w:sz="8" w:space="0" w:color="000000"/>
            </w:tcBorders>
            <w:shd w:val="clear" w:color="000000" w:fill="A1D8FF"/>
            <w:hideMark/>
          </w:tcPr>
          <w:p w14:paraId="0E6437C1" w14:textId="341A6635"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C77852">
              <w:rPr>
                <w:rFonts w:ascii="Arial Narrow" w:hAnsi="Arial Narrow" w:cs="Calibri"/>
                <w:b/>
                <w:bCs/>
                <w:sz w:val="16"/>
                <w:szCs w:val="16"/>
                <w:lang w:eastAsia="tr-TR"/>
              </w:rPr>
              <w:t xml:space="preserve">1 </w:t>
            </w:r>
            <w:r w:rsidRPr="00F371C8">
              <w:rPr>
                <w:rFonts w:ascii="Arial Narrow" w:hAnsi="Arial Narrow" w:cs="Calibri"/>
                <w:b/>
                <w:bCs/>
                <w:sz w:val="16"/>
                <w:szCs w:val="16"/>
                <w:lang w:eastAsia="tr-TR"/>
              </w:rPr>
              <w:t>(26.02.2024 - 1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259E71BF" w14:textId="77777777" w:rsidTr="00C77852">
        <w:trPr>
          <w:trHeight w:val="493"/>
        </w:trPr>
        <w:tc>
          <w:tcPr>
            <w:tcW w:w="1501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903E613" w14:textId="5C50F28D"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ÜÇÜNCÜ HAFTA</w:t>
            </w:r>
            <w:r w:rsidR="00C77852">
              <w:rPr>
                <w:rFonts w:ascii="Arial Narrow" w:hAnsi="Arial Narrow" w:cs="Calibri"/>
                <w:b/>
                <w:bCs/>
                <w:sz w:val="16"/>
                <w:szCs w:val="16"/>
                <w:lang w:eastAsia="tr-TR"/>
              </w:rPr>
              <w:t>:</w:t>
            </w:r>
            <w:r w:rsidR="00C77852" w:rsidRPr="00F371C8">
              <w:rPr>
                <w:rFonts w:ascii="Arial Narrow" w:hAnsi="Arial Narrow" w:cs="Calibri"/>
                <w:b/>
                <w:bCs/>
                <w:sz w:val="16"/>
                <w:szCs w:val="16"/>
                <w:lang w:eastAsia="tr-TR"/>
              </w:rPr>
              <w:t xml:space="preserve"> 11.03.2024-15.03.2024</w:t>
            </w:r>
          </w:p>
        </w:tc>
      </w:tr>
      <w:tr w:rsidR="00F371C8" w:rsidRPr="00F371C8" w14:paraId="3284AC3C" w14:textId="77777777" w:rsidTr="00C77852">
        <w:trPr>
          <w:trHeight w:val="688"/>
        </w:trPr>
        <w:tc>
          <w:tcPr>
            <w:tcW w:w="942" w:type="dxa"/>
            <w:tcBorders>
              <w:top w:val="nil"/>
              <w:left w:val="single" w:sz="8" w:space="0" w:color="auto"/>
              <w:bottom w:val="single" w:sz="8" w:space="0" w:color="auto"/>
              <w:right w:val="single" w:sz="8" w:space="0" w:color="auto"/>
            </w:tcBorders>
            <w:shd w:val="clear" w:color="auto" w:fill="auto"/>
            <w:hideMark/>
          </w:tcPr>
          <w:p w14:paraId="4A7E7631" w14:textId="5E3F2CD2" w:rsidR="00F371C8" w:rsidRPr="00F371C8" w:rsidRDefault="00F371C8" w:rsidP="00F371C8">
            <w:pPr>
              <w:widowControl/>
              <w:autoSpaceDE/>
              <w:autoSpaceDN/>
              <w:rPr>
                <w:rFonts w:ascii="Arial Narrow" w:hAnsi="Arial Narrow" w:cs="Calibri"/>
                <w:b/>
                <w:bCs/>
                <w:sz w:val="16"/>
                <w:szCs w:val="16"/>
                <w:lang w:eastAsia="tr-TR"/>
              </w:rPr>
            </w:pPr>
          </w:p>
        </w:tc>
        <w:tc>
          <w:tcPr>
            <w:tcW w:w="1499" w:type="dxa"/>
            <w:tcBorders>
              <w:top w:val="nil"/>
              <w:left w:val="nil"/>
              <w:bottom w:val="single" w:sz="8" w:space="0" w:color="auto"/>
              <w:right w:val="single" w:sz="8" w:space="0" w:color="auto"/>
            </w:tcBorders>
            <w:shd w:val="clear" w:color="auto" w:fill="auto"/>
            <w:hideMark/>
          </w:tcPr>
          <w:p w14:paraId="70890C6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33" w:type="dxa"/>
            <w:tcBorders>
              <w:top w:val="nil"/>
              <w:left w:val="nil"/>
              <w:bottom w:val="single" w:sz="8" w:space="0" w:color="auto"/>
              <w:right w:val="single" w:sz="8" w:space="0" w:color="auto"/>
            </w:tcBorders>
            <w:shd w:val="clear" w:color="auto" w:fill="auto"/>
            <w:hideMark/>
          </w:tcPr>
          <w:p w14:paraId="54AE3DC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686" w:type="dxa"/>
            <w:tcBorders>
              <w:top w:val="nil"/>
              <w:left w:val="nil"/>
              <w:bottom w:val="single" w:sz="8" w:space="0" w:color="auto"/>
              <w:right w:val="single" w:sz="8" w:space="0" w:color="auto"/>
            </w:tcBorders>
            <w:shd w:val="clear" w:color="auto" w:fill="auto"/>
            <w:hideMark/>
          </w:tcPr>
          <w:p w14:paraId="3B861F6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37010F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D474C9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352F30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30435FF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23C6491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08EE216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7DA794AC" w14:textId="77777777" w:rsidTr="00C77852">
        <w:trPr>
          <w:trHeight w:val="493"/>
        </w:trPr>
        <w:tc>
          <w:tcPr>
            <w:tcW w:w="942" w:type="dxa"/>
            <w:tcBorders>
              <w:top w:val="nil"/>
              <w:left w:val="single" w:sz="8" w:space="0" w:color="auto"/>
              <w:bottom w:val="nil"/>
              <w:right w:val="single" w:sz="8" w:space="0" w:color="auto"/>
            </w:tcBorders>
            <w:shd w:val="clear" w:color="auto" w:fill="auto"/>
            <w:hideMark/>
          </w:tcPr>
          <w:p w14:paraId="26D053A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99" w:type="dxa"/>
            <w:tcBorders>
              <w:top w:val="nil"/>
              <w:left w:val="nil"/>
              <w:bottom w:val="nil"/>
              <w:right w:val="single" w:sz="8" w:space="0" w:color="auto"/>
            </w:tcBorders>
            <w:shd w:val="clear" w:color="auto" w:fill="auto"/>
            <w:hideMark/>
          </w:tcPr>
          <w:p w14:paraId="212565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533" w:type="dxa"/>
            <w:tcBorders>
              <w:top w:val="nil"/>
              <w:left w:val="nil"/>
              <w:bottom w:val="nil"/>
              <w:right w:val="single" w:sz="8" w:space="0" w:color="auto"/>
            </w:tcBorders>
            <w:shd w:val="clear" w:color="auto" w:fill="auto"/>
            <w:hideMark/>
          </w:tcPr>
          <w:p w14:paraId="32C28E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686" w:type="dxa"/>
            <w:tcBorders>
              <w:top w:val="nil"/>
              <w:left w:val="nil"/>
              <w:bottom w:val="nil"/>
              <w:right w:val="single" w:sz="8" w:space="0" w:color="auto"/>
            </w:tcBorders>
            <w:shd w:val="clear" w:color="auto" w:fill="auto"/>
            <w:hideMark/>
          </w:tcPr>
          <w:p w14:paraId="6CEF35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560" w:type="dxa"/>
            <w:tcBorders>
              <w:top w:val="nil"/>
              <w:left w:val="nil"/>
              <w:bottom w:val="nil"/>
              <w:right w:val="single" w:sz="8" w:space="0" w:color="auto"/>
            </w:tcBorders>
            <w:shd w:val="clear" w:color="auto" w:fill="auto"/>
            <w:hideMark/>
          </w:tcPr>
          <w:p w14:paraId="2FEF2BC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559" w:type="dxa"/>
            <w:tcBorders>
              <w:top w:val="nil"/>
              <w:left w:val="nil"/>
              <w:bottom w:val="nil"/>
              <w:right w:val="single" w:sz="8" w:space="0" w:color="auto"/>
            </w:tcBorders>
            <w:shd w:val="clear" w:color="auto" w:fill="auto"/>
            <w:hideMark/>
          </w:tcPr>
          <w:p w14:paraId="056F16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1D183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2D9CC0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719836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761CA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8F49B20" w14:textId="77777777" w:rsidTr="00C77852">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20FF730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02EBFC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33" w:type="dxa"/>
            <w:tcBorders>
              <w:top w:val="nil"/>
              <w:left w:val="nil"/>
              <w:bottom w:val="single" w:sz="8" w:space="0" w:color="auto"/>
              <w:right w:val="single" w:sz="8" w:space="0" w:color="auto"/>
            </w:tcBorders>
            <w:shd w:val="clear" w:color="auto" w:fill="auto"/>
            <w:hideMark/>
          </w:tcPr>
          <w:p w14:paraId="32448B7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686" w:type="dxa"/>
            <w:tcBorders>
              <w:top w:val="nil"/>
              <w:left w:val="nil"/>
              <w:bottom w:val="single" w:sz="8" w:space="0" w:color="auto"/>
              <w:right w:val="single" w:sz="8" w:space="0" w:color="auto"/>
            </w:tcBorders>
            <w:shd w:val="clear" w:color="auto" w:fill="auto"/>
            <w:hideMark/>
          </w:tcPr>
          <w:p w14:paraId="0AA7DAD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483E6F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34153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6C20A1F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3AF258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7E3BC8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2" w:type="dxa"/>
            <w:tcBorders>
              <w:top w:val="nil"/>
              <w:left w:val="nil"/>
              <w:bottom w:val="single" w:sz="8" w:space="0" w:color="auto"/>
              <w:right w:val="single" w:sz="8" w:space="0" w:color="auto"/>
            </w:tcBorders>
            <w:shd w:val="clear" w:color="auto" w:fill="auto"/>
            <w:hideMark/>
          </w:tcPr>
          <w:p w14:paraId="567C48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9D13A7F" w14:textId="77777777" w:rsidTr="00C77852">
        <w:trPr>
          <w:trHeight w:val="493"/>
        </w:trPr>
        <w:tc>
          <w:tcPr>
            <w:tcW w:w="942" w:type="dxa"/>
            <w:tcBorders>
              <w:top w:val="nil"/>
              <w:left w:val="single" w:sz="8" w:space="0" w:color="auto"/>
              <w:bottom w:val="nil"/>
              <w:right w:val="single" w:sz="8" w:space="0" w:color="auto"/>
            </w:tcBorders>
            <w:shd w:val="clear" w:color="auto" w:fill="auto"/>
            <w:hideMark/>
          </w:tcPr>
          <w:p w14:paraId="5AF006A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99" w:type="dxa"/>
            <w:tcBorders>
              <w:top w:val="nil"/>
              <w:left w:val="nil"/>
              <w:bottom w:val="nil"/>
              <w:right w:val="single" w:sz="8" w:space="0" w:color="auto"/>
            </w:tcBorders>
            <w:shd w:val="clear" w:color="auto" w:fill="auto"/>
            <w:hideMark/>
          </w:tcPr>
          <w:p w14:paraId="453CCBA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533" w:type="dxa"/>
            <w:tcBorders>
              <w:top w:val="nil"/>
              <w:left w:val="nil"/>
              <w:bottom w:val="nil"/>
              <w:right w:val="single" w:sz="8" w:space="0" w:color="auto"/>
            </w:tcBorders>
            <w:shd w:val="clear" w:color="auto" w:fill="auto"/>
            <w:hideMark/>
          </w:tcPr>
          <w:p w14:paraId="485C9C7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686" w:type="dxa"/>
            <w:tcBorders>
              <w:top w:val="nil"/>
              <w:left w:val="nil"/>
              <w:bottom w:val="nil"/>
              <w:right w:val="single" w:sz="8" w:space="0" w:color="auto"/>
            </w:tcBorders>
            <w:shd w:val="clear" w:color="auto" w:fill="auto"/>
            <w:hideMark/>
          </w:tcPr>
          <w:p w14:paraId="23EBEE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560" w:type="dxa"/>
            <w:tcBorders>
              <w:top w:val="nil"/>
              <w:left w:val="nil"/>
              <w:bottom w:val="nil"/>
              <w:right w:val="single" w:sz="8" w:space="0" w:color="auto"/>
            </w:tcBorders>
            <w:shd w:val="clear" w:color="auto" w:fill="auto"/>
            <w:hideMark/>
          </w:tcPr>
          <w:p w14:paraId="2D3BD3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559" w:type="dxa"/>
            <w:tcBorders>
              <w:top w:val="nil"/>
              <w:left w:val="nil"/>
              <w:bottom w:val="nil"/>
              <w:right w:val="single" w:sz="8" w:space="0" w:color="auto"/>
            </w:tcBorders>
            <w:shd w:val="clear" w:color="auto" w:fill="auto"/>
            <w:hideMark/>
          </w:tcPr>
          <w:p w14:paraId="6B3DDC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F34833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C9A98F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31EA25B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EB611A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BD1688D" w14:textId="77777777" w:rsidTr="00C77852">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5ABDDE6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4109B4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nil"/>
              <w:bottom w:val="single" w:sz="8" w:space="0" w:color="auto"/>
              <w:right w:val="single" w:sz="8" w:space="0" w:color="auto"/>
            </w:tcBorders>
            <w:shd w:val="clear" w:color="auto" w:fill="auto"/>
            <w:hideMark/>
          </w:tcPr>
          <w:p w14:paraId="2C678D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686" w:type="dxa"/>
            <w:tcBorders>
              <w:top w:val="nil"/>
              <w:left w:val="nil"/>
              <w:bottom w:val="single" w:sz="8" w:space="0" w:color="auto"/>
              <w:right w:val="single" w:sz="8" w:space="0" w:color="auto"/>
            </w:tcBorders>
            <w:shd w:val="clear" w:color="auto" w:fill="auto"/>
            <w:hideMark/>
          </w:tcPr>
          <w:p w14:paraId="1BB215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9DFC9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943266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024CF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7F2CCD0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74C39E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0FB2DC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931D8B3" w14:textId="77777777" w:rsidTr="00C77852">
        <w:trPr>
          <w:trHeight w:val="493"/>
        </w:trPr>
        <w:tc>
          <w:tcPr>
            <w:tcW w:w="942" w:type="dxa"/>
            <w:tcBorders>
              <w:top w:val="nil"/>
              <w:left w:val="single" w:sz="8" w:space="0" w:color="auto"/>
              <w:bottom w:val="nil"/>
              <w:right w:val="single" w:sz="8" w:space="0" w:color="auto"/>
            </w:tcBorders>
            <w:shd w:val="clear" w:color="auto" w:fill="auto"/>
            <w:hideMark/>
          </w:tcPr>
          <w:p w14:paraId="0BA4D2E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99" w:type="dxa"/>
            <w:tcBorders>
              <w:top w:val="nil"/>
              <w:left w:val="nil"/>
              <w:bottom w:val="nil"/>
              <w:right w:val="nil"/>
            </w:tcBorders>
            <w:shd w:val="clear" w:color="auto" w:fill="auto"/>
            <w:hideMark/>
          </w:tcPr>
          <w:p w14:paraId="4D3A933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533" w:type="dxa"/>
            <w:tcBorders>
              <w:top w:val="nil"/>
              <w:left w:val="single" w:sz="8" w:space="0" w:color="auto"/>
              <w:bottom w:val="nil"/>
              <w:right w:val="nil"/>
            </w:tcBorders>
            <w:shd w:val="clear" w:color="auto" w:fill="auto"/>
            <w:hideMark/>
          </w:tcPr>
          <w:p w14:paraId="5B2DCB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686" w:type="dxa"/>
            <w:tcBorders>
              <w:top w:val="nil"/>
              <w:left w:val="single" w:sz="8" w:space="0" w:color="auto"/>
              <w:bottom w:val="nil"/>
              <w:right w:val="nil"/>
            </w:tcBorders>
            <w:shd w:val="clear" w:color="auto" w:fill="auto"/>
            <w:hideMark/>
          </w:tcPr>
          <w:p w14:paraId="06DFA5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560" w:type="dxa"/>
            <w:tcBorders>
              <w:top w:val="nil"/>
              <w:left w:val="single" w:sz="8" w:space="0" w:color="auto"/>
              <w:bottom w:val="nil"/>
              <w:right w:val="nil"/>
            </w:tcBorders>
            <w:shd w:val="clear" w:color="auto" w:fill="auto"/>
            <w:hideMark/>
          </w:tcPr>
          <w:p w14:paraId="4CE481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559" w:type="dxa"/>
            <w:tcBorders>
              <w:top w:val="nil"/>
              <w:left w:val="single" w:sz="8" w:space="0" w:color="auto"/>
              <w:bottom w:val="nil"/>
              <w:right w:val="single" w:sz="8" w:space="0" w:color="auto"/>
            </w:tcBorders>
            <w:shd w:val="clear" w:color="auto" w:fill="auto"/>
            <w:hideMark/>
          </w:tcPr>
          <w:p w14:paraId="754D701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6D1756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1C91A4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1A6058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D3C9B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B6EEC60" w14:textId="77777777" w:rsidTr="00C77852">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2852FA9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1264F3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nil"/>
              <w:bottom w:val="single" w:sz="8" w:space="0" w:color="auto"/>
              <w:right w:val="single" w:sz="8" w:space="0" w:color="auto"/>
            </w:tcBorders>
            <w:shd w:val="clear" w:color="auto" w:fill="auto"/>
            <w:hideMark/>
          </w:tcPr>
          <w:p w14:paraId="45D51A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686" w:type="dxa"/>
            <w:tcBorders>
              <w:top w:val="single" w:sz="4" w:space="0" w:color="auto"/>
              <w:left w:val="nil"/>
              <w:bottom w:val="single" w:sz="4" w:space="0" w:color="auto"/>
              <w:right w:val="nil"/>
            </w:tcBorders>
            <w:shd w:val="clear" w:color="auto" w:fill="auto"/>
            <w:noWrap/>
            <w:vAlign w:val="center"/>
            <w:hideMark/>
          </w:tcPr>
          <w:p w14:paraId="1B73B19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40703DD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2D00B7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0F84AA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6F99BC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77F3FE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single" w:sz="8" w:space="0" w:color="auto"/>
              <w:bottom w:val="single" w:sz="8" w:space="0" w:color="auto"/>
              <w:right w:val="single" w:sz="8" w:space="0" w:color="auto"/>
            </w:tcBorders>
            <w:shd w:val="clear" w:color="auto" w:fill="auto"/>
            <w:hideMark/>
          </w:tcPr>
          <w:p w14:paraId="6666A90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128D7F5" w14:textId="77777777" w:rsidTr="00C77852">
        <w:trPr>
          <w:trHeight w:val="493"/>
        </w:trPr>
        <w:tc>
          <w:tcPr>
            <w:tcW w:w="942" w:type="dxa"/>
            <w:tcBorders>
              <w:top w:val="nil"/>
              <w:left w:val="single" w:sz="8" w:space="0" w:color="auto"/>
              <w:bottom w:val="nil"/>
              <w:right w:val="single" w:sz="8" w:space="0" w:color="auto"/>
            </w:tcBorders>
            <w:shd w:val="clear" w:color="auto" w:fill="auto"/>
            <w:hideMark/>
          </w:tcPr>
          <w:p w14:paraId="396EE44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99" w:type="dxa"/>
            <w:tcBorders>
              <w:top w:val="nil"/>
              <w:left w:val="nil"/>
              <w:bottom w:val="nil"/>
              <w:right w:val="single" w:sz="8" w:space="0" w:color="auto"/>
            </w:tcBorders>
            <w:shd w:val="clear" w:color="auto" w:fill="auto"/>
            <w:hideMark/>
          </w:tcPr>
          <w:p w14:paraId="6E3799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33" w:type="dxa"/>
            <w:tcBorders>
              <w:top w:val="nil"/>
              <w:left w:val="nil"/>
              <w:bottom w:val="nil"/>
              <w:right w:val="single" w:sz="8" w:space="0" w:color="auto"/>
            </w:tcBorders>
            <w:shd w:val="clear" w:color="auto" w:fill="auto"/>
            <w:hideMark/>
          </w:tcPr>
          <w:p w14:paraId="660703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686" w:type="dxa"/>
            <w:tcBorders>
              <w:top w:val="single" w:sz="8" w:space="0" w:color="auto"/>
              <w:left w:val="nil"/>
              <w:bottom w:val="nil"/>
              <w:right w:val="single" w:sz="8" w:space="0" w:color="auto"/>
            </w:tcBorders>
            <w:shd w:val="clear" w:color="auto" w:fill="auto"/>
            <w:hideMark/>
          </w:tcPr>
          <w:p w14:paraId="361A87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60" w:type="dxa"/>
            <w:tcBorders>
              <w:top w:val="single" w:sz="8" w:space="0" w:color="auto"/>
              <w:left w:val="nil"/>
              <w:bottom w:val="nil"/>
              <w:right w:val="single" w:sz="8" w:space="0" w:color="auto"/>
            </w:tcBorders>
            <w:shd w:val="clear" w:color="auto" w:fill="auto"/>
            <w:hideMark/>
          </w:tcPr>
          <w:p w14:paraId="32D951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561340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3BB017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6D93A5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543D88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57B2606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E987721" w14:textId="77777777" w:rsidTr="00C77852">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46F1C6F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446AE06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single" w:sz="8" w:space="0" w:color="auto"/>
              <w:bottom w:val="single" w:sz="8" w:space="0" w:color="auto"/>
              <w:right w:val="nil"/>
            </w:tcBorders>
            <w:shd w:val="clear" w:color="auto" w:fill="auto"/>
            <w:hideMark/>
          </w:tcPr>
          <w:p w14:paraId="532F8D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686" w:type="dxa"/>
            <w:tcBorders>
              <w:top w:val="nil"/>
              <w:left w:val="single" w:sz="8" w:space="0" w:color="auto"/>
              <w:bottom w:val="single" w:sz="8" w:space="0" w:color="auto"/>
              <w:right w:val="nil"/>
            </w:tcBorders>
            <w:shd w:val="clear" w:color="auto" w:fill="auto"/>
            <w:hideMark/>
          </w:tcPr>
          <w:p w14:paraId="625E2A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51825D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11561F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30024B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630A34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198AB7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799B87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A531BD6" w14:textId="77777777" w:rsidTr="00C77852">
        <w:trPr>
          <w:trHeight w:val="493"/>
        </w:trPr>
        <w:tc>
          <w:tcPr>
            <w:tcW w:w="942" w:type="dxa"/>
            <w:tcBorders>
              <w:top w:val="nil"/>
              <w:left w:val="single" w:sz="8" w:space="0" w:color="auto"/>
              <w:bottom w:val="nil"/>
              <w:right w:val="single" w:sz="8" w:space="0" w:color="auto"/>
            </w:tcBorders>
            <w:shd w:val="clear" w:color="auto" w:fill="auto"/>
            <w:hideMark/>
          </w:tcPr>
          <w:p w14:paraId="1A1F076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99" w:type="dxa"/>
            <w:tcBorders>
              <w:top w:val="nil"/>
              <w:left w:val="nil"/>
              <w:bottom w:val="nil"/>
              <w:right w:val="single" w:sz="8" w:space="0" w:color="auto"/>
            </w:tcBorders>
            <w:shd w:val="clear" w:color="auto" w:fill="auto"/>
            <w:hideMark/>
          </w:tcPr>
          <w:p w14:paraId="336CC3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33" w:type="dxa"/>
            <w:tcBorders>
              <w:top w:val="nil"/>
              <w:left w:val="nil"/>
              <w:bottom w:val="nil"/>
              <w:right w:val="single" w:sz="8" w:space="0" w:color="auto"/>
            </w:tcBorders>
            <w:shd w:val="clear" w:color="auto" w:fill="auto"/>
            <w:hideMark/>
          </w:tcPr>
          <w:p w14:paraId="6E9ABC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686" w:type="dxa"/>
            <w:tcBorders>
              <w:top w:val="nil"/>
              <w:left w:val="nil"/>
              <w:bottom w:val="nil"/>
              <w:right w:val="single" w:sz="8" w:space="0" w:color="auto"/>
            </w:tcBorders>
            <w:shd w:val="clear" w:color="auto" w:fill="auto"/>
            <w:hideMark/>
          </w:tcPr>
          <w:p w14:paraId="413C7F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560" w:type="dxa"/>
            <w:tcBorders>
              <w:top w:val="nil"/>
              <w:left w:val="nil"/>
              <w:bottom w:val="nil"/>
              <w:right w:val="single" w:sz="8" w:space="0" w:color="auto"/>
            </w:tcBorders>
            <w:shd w:val="clear" w:color="auto" w:fill="auto"/>
            <w:hideMark/>
          </w:tcPr>
          <w:p w14:paraId="48EEE8B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559" w:type="dxa"/>
            <w:tcBorders>
              <w:top w:val="nil"/>
              <w:left w:val="nil"/>
              <w:bottom w:val="nil"/>
              <w:right w:val="single" w:sz="8" w:space="0" w:color="auto"/>
            </w:tcBorders>
            <w:shd w:val="clear" w:color="auto" w:fill="auto"/>
            <w:hideMark/>
          </w:tcPr>
          <w:p w14:paraId="10630E8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330F4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481490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7EC1E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184CED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44AF03D" w14:textId="77777777" w:rsidTr="00C77852">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415FD68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14B5E7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single" w:sz="8" w:space="0" w:color="auto"/>
              <w:bottom w:val="single" w:sz="8" w:space="0" w:color="auto"/>
              <w:right w:val="nil"/>
            </w:tcBorders>
            <w:shd w:val="clear" w:color="auto" w:fill="auto"/>
            <w:hideMark/>
          </w:tcPr>
          <w:p w14:paraId="218156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686" w:type="dxa"/>
            <w:tcBorders>
              <w:top w:val="nil"/>
              <w:left w:val="single" w:sz="8" w:space="0" w:color="auto"/>
              <w:bottom w:val="single" w:sz="8" w:space="0" w:color="auto"/>
              <w:right w:val="nil"/>
            </w:tcBorders>
            <w:shd w:val="clear" w:color="auto" w:fill="auto"/>
            <w:hideMark/>
          </w:tcPr>
          <w:p w14:paraId="79D024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410761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534699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566A4A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46B56A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38D4A6B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single" w:sz="8" w:space="0" w:color="auto"/>
              <w:bottom w:val="single" w:sz="8" w:space="0" w:color="auto"/>
              <w:right w:val="single" w:sz="8" w:space="0" w:color="auto"/>
            </w:tcBorders>
            <w:shd w:val="clear" w:color="auto" w:fill="auto"/>
            <w:hideMark/>
          </w:tcPr>
          <w:p w14:paraId="510CD4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04AA10F4" w14:textId="79EF4539" w:rsidR="00F371C8" w:rsidRDefault="00F371C8" w:rsidP="00C46589">
      <w:pPr>
        <w:spacing w:before="94"/>
        <w:ind w:left="5176" w:right="4934"/>
        <w:jc w:val="center"/>
        <w:rPr>
          <w:sz w:val="13"/>
        </w:rPr>
      </w:pPr>
    </w:p>
    <w:p w14:paraId="6B3F9FA7" w14:textId="02DCC4EE" w:rsidR="00F371C8" w:rsidRDefault="00F371C8" w:rsidP="00C46589">
      <w:pPr>
        <w:spacing w:before="94"/>
        <w:ind w:left="5176" w:right="4934"/>
        <w:jc w:val="center"/>
        <w:rPr>
          <w:sz w:val="13"/>
        </w:rPr>
      </w:pPr>
    </w:p>
    <w:p w14:paraId="6A7B8A4B" w14:textId="2075430E" w:rsidR="00F371C8" w:rsidRDefault="00F371C8" w:rsidP="00C46589">
      <w:pPr>
        <w:spacing w:before="94"/>
        <w:ind w:left="5176" w:right="4934"/>
        <w:jc w:val="center"/>
        <w:rPr>
          <w:sz w:val="13"/>
        </w:rPr>
      </w:pPr>
    </w:p>
    <w:p w14:paraId="4D9A3877" w14:textId="307518E7" w:rsidR="00F371C8" w:rsidRDefault="00F371C8" w:rsidP="00C46589">
      <w:pPr>
        <w:spacing w:before="94"/>
        <w:ind w:left="5176" w:right="4934"/>
        <w:jc w:val="center"/>
        <w:rPr>
          <w:sz w:val="13"/>
        </w:rPr>
      </w:pPr>
    </w:p>
    <w:p w14:paraId="1749306F" w14:textId="6DD3D5FB" w:rsidR="00F371C8" w:rsidRDefault="00F371C8" w:rsidP="00C46589">
      <w:pPr>
        <w:spacing w:before="94"/>
        <w:ind w:left="5176" w:right="4934"/>
        <w:jc w:val="center"/>
        <w:rPr>
          <w:sz w:val="13"/>
        </w:rPr>
      </w:pPr>
    </w:p>
    <w:p w14:paraId="72C4FF35" w14:textId="0A7F8C5E" w:rsidR="00F371C8" w:rsidRDefault="00F371C8" w:rsidP="00C46589">
      <w:pPr>
        <w:spacing w:before="94"/>
        <w:ind w:left="5176" w:right="4934"/>
        <w:jc w:val="center"/>
        <w:rPr>
          <w:sz w:val="13"/>
        </w:rPr>
      </w:pPr>
    </w:p>
    <w:p w14:paraId="5A38AC37" w14:textId="4B33B16A" w:rsidR="00F371C8" w:rsidRDefault="00F371C8" w:rsidP="00C46589">
      <w:pPr>
        <w:spacing w:before="94"/>
        <w:ind w:left="5176" w:right="4934"/>
        <w:jc w:val="center"/>
        <w:rPr>
          <w:sz w:val="13"/>
        </w:rPr>
      </w:pPr>
    </w:p>
    <w:p w14:paraId="192A1DE1" w14:textId="7FC90991" w:rsidR="00F371C8" w:rsidRDefault="00F371C8" w:rsidP="00C46589">
      <w:pPr>
        <w:spacing w:before="94"/>
        <w:ind w:left="5176" w:right="4934"/>
        <w:jc w:val="center"/>
        <w:rPr>
          <w:sz w:val="13"/>
        </w:rPr>
      </w:pPr>
    </w:p>
    <w:p w14:paraId="5E80EECB" w14:textId="1355C9F9" w:rsidR="00F371C8" w:rsidRDefault="00F371C8" w:rsidP="00C46589">
      <w:pPr>
        <w:spacing w:before="94"/>
        <w:ind w:left="5176" w:right="4934"/>
        <w:jc w:val="center"/>
        <w:rPr>
          <w:sz w:val="13"/>
        </w:rPr>
      </w:pPr>
    </w:p>
    <w:p w14:paraId="5D322255" w14:textId="675BFEA7" w:rsidR="00F371C8" w:rsidRDefault="00F371C8" w:rsidP="00C46589">
      <w:pPr>
        <w:spacing w:before="94"/>
        <w:ind w:left="5176" w:right="4934"/>
        <w:jc w:val="center"/>
        <w:rPr>
          <w:sz w:val="13"/>
        </w:rPr>
      </w:pPr>
    </w:p>
    <w:tbl>
      <w:tblPr>
        <w:tblW w:w="15725" w:type="dxa"/>
        <w:tblCellMar>
          <w:left w:w="70" w:type="dxa"/>
          <w:right w:w="70" w:type="dxa"/>
        </w:tblCellMar>
        <w:tblLook w:val="04A0" w:firstRow="1" w:lastRow="0" w:firstColumn="1" w:lastColumn="0" w:noHBand="0" w:noVBand="1"/>
      </w:tblPr>
      <w:tblGrid>
        <w:gridCol w:w="905"/>
        <w:gridCol w:w="1779"/>
        <w:gridCol w:w="1701"/>
        <w:gridCol w:w="1701"/>
        <w:gridCol w:w="1701"/>
        <w:gridCol w:w="1842"/>
        <w:gridCol w:w="1560"/>
        <w:gridCol w:w="1701"/>
        <w:gridCol w:w="1842"/>
        <w:gridCol w:w="993"/>
      </w:tblGrid>
      <w:tr w:rsidR="00F371C8" w:rsidRPr="00F371C8" w14:paraId="5CAE98D0" w14:textId="77777777" w:rsidTr="00C77852">
        <w:trPr>
          <w:trHeight w:val="493"/>
        </w:trPr>
        <w:tc>
          <w:tcPr>
            <w:tcW w:w="15725" w:type="dxa"/>
            <w:gridSpan w:val="10"/>
            <w:tcBorders>
              <w:top w:val="nil"/>
              <w:left w:val="single" w:sz="8" w:space="0" w:color="auto"/>
              <w:bottom w:val="single" w:sz="8" w:space="0" w:color="auto"/>
              <w:right w:val="single" w:sz="8" w:space="0" w:color="000000"/>
            </w:tcBorders>
            <w:shd w:val="clear" w:color="000000" w:fill="A1D8FF"/>
            <w:hideMark/>
          </w:tcPr>
          <w:p w14:paraId="79C02DEB" w14:textId="3EFF8C4F"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C77852">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1A91F723" w14:textId="77777777" w:rsidTr="00C77852">
        <w:trPr>
          <w:trHeight w:val="493"/>
        </w:trPr>
        <w:tc>
          <w:tcPr>
            <w:tcW w:w="1572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1295AED" w14:textId="0039E023"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DÖRDÜNCÜ HAFTA</w:t>
            </w:r>
            <w:r w:rsidR="00C77852">
              <w:rPr>
                <w:rFonts w:ascii="Arial Narrow" w:hAnsi="Arial Narrow" w:cs="Calibri"/>
                <w:b/>
                <w:bCs/>
                <w:sz w:val="16"/>
                <w:szCs w:val="16"/>
                <w:lang w:eastAsia="tr-TR"/>
              </w:rPr>
              <w:t>:</w:t>
            </w:r>
            <w:r w:rsidR="00C77852" w:rsidRPr="00F371C8">
              <w:rPr>
                <w:rFonts w:ascii="Arial Narrow" w:hAnsi="Arial Narrow" w:cs="Calibri"/>
                <w:b/>
                <w:bCs/>
                <w:sz w:val="16"/>
                <w:szCs w:val="16"/>
                <w:lang w:eastAsia="tr-TR"/>
              </w:rPr>
              <w:t xml:space="preserve"> 18.03.2024-22.03.2024</w:t>
            </w:r>
          </w:p>
        </w:tc>
      </w:tr>
      <w:tr w:rsidR="00F371C8" w:rsidRPr="00F371C8" w14:paraId="2BC173B2" w14:textId="77777777" w:rsidTr="00C77852">
        <w:trPr>
          <w:trHeight w:val="583"/>
        </w:trPr>
        <w:tc>
          <w:tcPr>
            <w:tcW w:w="905" w:type="dxa"/>
            <w:tcBorders>
              <w:top w:val="nil"/>
              <w:left w:val="single" w:sz="8" w:space="0" w:color="auto"/>
              <w:bottom w:val="single" w:sz="8" w:space="0" w:color="auto"/>
              <w:right w:val="single" w:sz="8" w:space="0" w:color="auto"/>
            </w:tcBorders>
            <w:shd w:val="clear" w:color="auto" w:fill="auto"/>
            <w:hideMark/>
          </w:tcPr>
          <w:p w14:paraId="6CC2C6AA" w14:textId="1B342C3E" w:rsidR="00F371C8" w:rsidRPr="00F371C8" w:rsidRDefault="00F371C8" w:rsidP="00F371C8">
            <w:pPr>
              <w:widowControl/>
              <w:autoSpaceDE/>
              <w:autoSpaceDN/>
              <w:rPr>
                <w:rFonts w:ascii="Arial Narrow" w:hAnsi="Arial Narrow" w:cs="Calibri"/>
                <w:b/>
                <w:bCs/>
                <w:sz w:val="16"/>
                <w:szCs w:val="16"/>
                <w:lang w:eastAsia="tr-TR"/>
              </w:rPr>
            </w:pPr>
          </w:p>
        </w:tc>
        <w:tc>
          <w:tcPr>
            <w:tcW w:w="1779" w:type="dxa"/>
            <w:tcBorders>
              <w:top w:val="nil"/>
              <w:left w:val="nil"/>
              <w:bottom w:val="single" w:sz="8" w:space="0" w:color="auto"/>
              <w:right w:val="single" w:sz="8" w:space="0" w:color="auto"/>
            </w:tcBorders>
            <w:shd w:val="clear" w:color="auto" w:fill="auto"/>
            <w:hideMark/>
          </w:tcPr>
          <w:p w14:paraId="074C568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69F585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A0C2A3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FBD47F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5B7DC40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02D6852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ABF1AF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107B0C0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3" w:type="dxa"/>
            <w:tcBorders>
              <w:top w:val="nil"/>
              <w:left w:val="nil"/>
              <w:bottom w:val="single" w:sz="8" w:space="0" w:color="auto"/>
              <w:right w:val="single" w:sz="8" w:space="0" w:color="auto"/>
            </w:tcBorders>
            <w:shd w:val="clear" w:color="auto" w:fill="auto"/>
            <w:hideMark/>
          </w:tcPr>
          <w:p w14:paraId="5B88D78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3BAD6D59" w14:textId="77777777" w:rsidTr="00C77852">
        <w:trPr>
          <w:trHeight w:val="493"/>
        </w:trPr>
        <w:tc>
          <w:tcPr>
            <w:tcW w:w="905" w:type="dxa"/>
            <w:tcBorders>
              <w:top w:val="nil"/>
              <w:left w:val="single" w:sz="8" w:space="0" w:color="auto"/>
              <w:bottom w:val="nil"/>
              <w:right w:val="single" w:sz="8" w:space="0" w:color="auto"/>
            </w:tcBorders>
            <w:shd w:val="clear" w:color="auto" w:fill="auto"/>
            <w:hideMark/>
          </w:tcPr>
          <w:p w14:paraId="37802DB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779" w:type="dxa"/>
            <w:tcBorders>
              <w:top w:val="nil"/>
              <w:left w:val="nil"/>
              <w:bottom w:val="nil"/>
              <w:right w:val="single" w:sz="8" w:space="0" w:color="auto"/>
            </w:tcBorders>
            <w:shd w:val="clear" w:color="auto" w:fill="auto"/>
            <w:hideMark/>
          </w:tcPr>
          <w:p w14:paraId="4B6756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701" w:type="dxa"/>
            <w:tcBorders>
              <w:top w:val="nil"/>
              <w:left w:val="nil"/>
              <w:bottom w:val="nil"/>
              <w:right w:val="single" w:sz="8" w:space="0" w:color="auto"/>
            </w:tcBorders>
            <w:shd w:val="clear" w:color="auto" w:fill="auto"/>
            <w:hideMark/>
          </w:tcPr>
          <w:p w14:paraId="566942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701" w:type="dxa"/>
            <w:tcBorders>
              <w:top w:val="nil"/>
              <w:left w:val="nil"/>
              <w:bottom w:val="nil"/>
              <w:right w:val="single" w:sz="8" w:space="0" w:color="auto"/>
            </w:tcBorders>
            <w:shd w:val="clear" w:color="auto" w:fill="auto"/>
            <w:hideMark/>
          </w:tcPr>
          <w:p w14:paraId="1F29B1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701" w:type="dxa"/>
            <w:tcBorders>
              <w:top w:val="nil"/>
              <w:left w:val="nil"/>
              <w:bottom w:val="nil"/>
              <w:right w:val="single" w:sz="8" w:space="0" w:color="auto"/>
            </w:tcBorders>
            <w:shd w:val="clear" w:color="auto" w:fill="auto"/>
            <w:hideMark/>
          </w:tcPr>
          <w:p w14:paraId="1D7DC7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D5DA1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0BFA285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6EAF0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4E1FA0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2E4F84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4CCF60E" w14:textId="77777777" w:rsidTr="00C77852">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748B2D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779" w:type="dxa"/>
            <w:tcBorders>
              <w:top w:val="nil"/>
              <w:left w:val="nil"/>
              <w:bottom w:val="single" w:sz="8" w:space="0" w:color="auto"/>
              <w:right w:val="single" w:sz="8" w:space="0" w:color="auto"/>
            </w:tcBorders>
            <w:shd w:val="clear" w:color="auto" w:fill="auto"/>
            <w:hideMark/>
          </w:tcPr>
          <w:p w14:paraId="0B01D5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05CB9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0322D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FF68BA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3058A0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5316BF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ABDF6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54B6E9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nil"/>
              <w:bottom w:val="single" w:sz="8" w:space="0" w:color="auto"/>
              <w:right w:val="single" w:sz="8" w:space="0" w:color="auto"/>
            </w:tcBorders>
            <w:shd w:val="clear" w:color="auto" w:fill="auto"/>
            <w:hideMark/>
          </w:tcPr>
          <w:p w14:paraId="0822A9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8120BD4" w14:textId="77777777" w:rsidTr="00C77852">
        <w:trPr>
          <w:trHeight w:val="493"/>
        </w:trPr>
        <w:tc>
          <w:tcPr>
            <w:tcW w:w="905" w:type="dxa"/>
            <w:tcBorders>
              <w:top w:val="nil"/>
              <w:left w:val="single" w:sz="8" w:space="0" w:color="auto"/>
              <w:bottom w:val="nil"/>
              <w:right w:val="single" w:sz="8" w:space="0" w:color="auto"/>
            </w:tcBorders>
            <w:shd w:val="clear" w:color="auto" w:fill="auto"/>
            <w:hideMark/>
          </w:tcPr>
          <w:p w14:paraId="3608422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779" w:type="dxa"/>
            <w:tcBorders>
              <w:top w:val="nil"/>
              <w:left w:val="nil"/>
              <w:bottom w:val="nil"/>
              <w:right w:val="single" w:sz="8" w:space="0" w:color="auto"/>
            </w:tcBorders>
            <w:shd w:val="clear" w:color="auto" w:fill="auto"/>
            <w:hideMark/>
          </w:tcPr>
          <w:p w14:paraId="75DF1F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701" w:type="dxa"/>
            <w:tcBorders>
              <w:top w:val="nil"/>
              <w:left w:val="nil"/>
              <w:bottom w:val="nil"/>
              <w:right w:val="single" w:sz="8" w:space="0" w:color="auto"/>
            </w:tcBorders>
            <w:shd w:val="clear" w:color="auto" w:fill="auto"/>
            <w:hideMark/>
          </w:tcPr>
          <w:p w14:paraId="0BBE938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701" w:type="dxa"/>
            <w:tcBorders>
              <w:top w:val="nil"/>
              <w:left w:val="nil"/>
              <w:bottom w:val="nil"/>
              <w:right w:val="single" w:sz="8" w:space="0" w:color="auto"/>
            </w:tcBorders>
            <w:shd w:val="clear" w:color="auto" w:fill="auto"/>
            <w:hideMark/>
          </w:tcPr>
          <w:p w14:paraId="292D404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701" w:type="dxa"/>
            <w:tcBorders>
              <w:top w:val="nil"/>
              <w:left w:val="nil"/>
              <w:bottom w:val="nil"/>
              <w:right w:val="single" w:sz="8" w:space="0" w:color="auto"/>
            </w:tcBorders>
            <w:shd w:val="clear" w:color="auto" w:fill="auto"/>
            <w:hideMark/>
          </w:tcPr>
          <w:p w14:paraId="4807FF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75E16F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48CA0F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207E2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0375CB4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590536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FE9611F" w14:textId="77777777" w:rsidTr="00C77852">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275C956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779" w:type="dxa"/>
            <w:tcBorders>
              <w:top w:val="nil"/>
              <w:left w:val="nil"/>
              <w:bottom w:val="single" w:sz="8" w:space="0" w:color="auto"/>
              <w:right w:val="nil"/>
            </w:tcBorders>
            <w:shd w:val="clear" w:color="auto" w:fill="auto"/>
            <w:hideMark/>
          </w:tcPr>
          <w:p w14:paraId="25DBDAD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7E676F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12101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4A553A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42C0443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6504FB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B20B1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003D3B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993" w:type="dxa"/>
            <w:tcBorders>
              <w:top w:val="nil"/>
              <w:left w:val="single" w:sz="8" w:space="0" w:color="auto"/>
              <w:bottom w:val="single" w:sz="8" w:space="0" w:color="auto"/>
              <w:right w:val="single" w:sz="8" w:space="0" w:color="auto"/>
            </w:tcBorders>
            <w:shd w:val="clear" w:color="auto" w:fill="auto"/>
            <w:hideMark/>
          </w:tcPr>
          <w:p w14:paraId="481B71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EE265C3" w14:textId="77777777" w:rsidTr="00C77852">
        <w:trPr>
          <w:trHeight w:val="493"/>
        </w:trPr>
        <w:tc>
          <w:tcPr>
            <w:tcW w:w="905" w:type="dxa"/>
            <w:tcBorders>
              <w:top w:val="nil"/>
              <w:left w:val="single" w:sz="8" w:space="0" w:color="auto"/>
              <w:bottom w:val="nil"/>
              <w:right w:val="single" w:sz="8" w:space="0" w:color="auto"/>
            </w:tcBorders>
            <w:shd w:val="clear" w:color="auto" w:fill="auto"/>
            <w:hideMark/>
          </w:tcPr>
          <w:p w14:paraId="173FCB7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779" w:type="dxa"/>
            <w:tcBorders>
              <w:top w:val="nil"/>
              <w:left w:val="nil"/>
              <w:bottom w:val="nil"/>
              <w:right w:val="nil"/>
            </w:tcBorders>
            <w:shd w:val="clear" w:color="auto" w:fill="auto"/>
            <w:hideMark/>
          </w:tcPr>
          <w:p w14:paraId="056D48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701" w:type="dxa"/>
            <w:tcBorders>
              <w:top w:val="nil"/>
              <w:left w:val="single" w:sz="8" w:space="0" w:color="auto"/>
              <w:bottom w:val="nil"/>
              <w:right w:val="nil"/>
            </w:tcBorders>
            <w:shd w:val="clear" w:color="auto" w:fill="auto"/>
            <w:hideMark/>
          </w:tcPr>
          <w:p w14:paraId="4C873A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701" w:type="dxa"/>
            <w:tcBorders>
              <w:top w:val="nil"/>
              <w:left w:val="single" w:sz="8" w:space="0" w:color="auto"/>
              <w:bottom w:val="nil"/>
              <w:right w:val="nil"/>
            </w:tcBorders>
            <w:shd w:val="clear" w:color="auto" w:fill="auto"/>
            <w:hideMark/>
          </w:tcPr>
          <w:p w14:paraId="7AEA71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701" w:type="dxa"/>
            <w:tcBorders>
              <w:top w:val="nil"/>
              <w:left w:val="single" w:sz="8" w:space="0" w:color="auto"/>
              <w:bottom w:val="nil"/>
              <w:right w:val="nil"/>
            </w:tcBorders>
            <w:shd w:val="clear" w:color="auto" w:fill="auto"/>
            <w:hideMark/>
          </w:tcPr>
          <w:p w14:paraId="0F17CC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842" w:type="dxa"/>
            <w:tcBorders>
              <w:top w:val="nil"/>
              <w:left w:val="single" w:sz="8" w:space="0" w:color="auto"/>
              <w:bottom w:val="nil"/>
              <w:right w:val="single" w:sz="8" w:space="0" w:color="auto"/>
            </w:tcBorders>
            <w:shd w:val="clear" w:color="auto" w:fill="auto"/>
            <w:hideMark/>
          </w:tcPr>
          <w:p w14:paraId="1F0FC4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B0166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FC41AC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6144055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098D5A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30ED3B3" w14:textId="77777777" w:rsidTr="00C77852">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E66AF2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779" w:type="dxa"/>
            <w:tcBorders>
              <w:top w:val="single" w:sz="4" w:space="0" w:color="auto"/>
              <w:left w:val="nil"/>
              <w:bottom w:val="single" w:sz="4" w:space="0" w:color="auto"/>
              <w:right w:val="nil"/>
            </w:tcBorders>
            <w:shd w:val="clear" w:color="auto" w:fill="auto"/>
            <w:noWrap/>
            <w:vAlign w:val="center"/>
            <w:hideMark/>
          </w:tcPr>
          <w:p w14:paraId="645A1F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707050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1FCB26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4F8E8E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2B09087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1496AD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739278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55185E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single" w:sz="8" w:space="0" w:color="auto"/>
              <w:bottom w:val="single" w:sz="8" w:space="0" w:color="auto"/>
              <w:right w:val="single" w:sz="8" w:space="0" w:color="auto"/>
            </w:tcBorders>
            <w:shd w:val="clear" w:color="auto" w:fill="auto"/>
            <w:hideMark/>
          </w:tcPr>
          <w:p w14:paraId="2300DC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E367835" w14:textId="77777777" w:rsidTr="00C77852">
        <w:trPr>
          <w:trHeight w:val="493"/>
        </w:trPr>
        <w:tc>
          <w:tcPr>
            <w:tcW w:w="905" w:type="dxa"/>
            <w:tcBorders>
              <w:top w:val="nil"/>
              <w:left w:val="single" w:sz="8" w:space="0" w:color="auto"/>
              <w:bottom w:val="nil"/>
              <w:right w:val="single" w:sz="8" w:space="0" w:color="auto"/>
            </w:tcBorders>
            <w:shd w:val="clear" w:color="auto" w:fill="auto"/>
            <w:hideMark/>
          </w:tcPr>
          <w:p w14:paraId="1ADC604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779" w:type="dxa"/>
            <w:tcBorders>
              <w:top w:val="single" w:sz="8" w:space="0" w:color="auto"/>
              <w:left w:val="nil"/>
              <w:bottom w:val="nil"/>
              <w:right w:val="single" w:sz="8" w:space="0" w:color="auto"/>
            </w:tcBorders>
            <w:shd w:val="clear" w:color="auto" w:fill="auto"/>
            <w:hideMark/>
          </w:tcPr>
          <w:p w14:paraId="136767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701" w:type="dxa"/>
            <w:tcBorders>
              <w:top w:val="single" w:sz="8" w:space="0" w:color="auto"/>
              <w:left w:val="nil"/>
              <w:bottom w:val="nil"/>
              <w:right w:val="single" w:sz="8" w:space="0" w:color="auto"/>
            </w:tcBorders>
            <w:shd w:val="clear" w:color="auto" w:fill="auto"/>
            <w:hideMark/>
          </w:tcPr>
          <w:p w14:paraId="010AD5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701" w:type="dxa"/>
            <w:tcBorders>
              <w:top w:val="single" w:sz="8" w:space="0" w:color="auto"/>
              <w:left w:val="nil"/>
              <w:bottom w:val="nil"/>
              <w:right w:val="nil"/>
            </w:tcBorders>
            <w:shd w:val="clear" w:color="auto" w:fill="auto"/>
            <w:hideMark/>
          </w:tcPr>
          <w:p w14:paraId="17BCBA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701" w:type="dxa"/>
            <w:tcBorders>
              <w:top w:val="single" w:sz="8" w:space="0" w:color="auto"/>
              <w:left w:val="single" w:sz="8" w:space="0" w:color="auto"/>
              <w:bottom w:val="nil"/>
              <w:right w:val="nil"/>
            </w:tcBorders>
            <w:shd w:val="clear" w:color="auto" w:fill="auto"/>
            <w:hideMark/>
          </w:tcPr>
          <w:p w14:paraId="3E4B106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842" w:type="dxa"/>
            <w:tcBorders>
              <w:top w:val="single" w:sz="8" w:space="0" w:color="auto"/>
              <w:left w:val="single" w:sz="8" w:space="0" w:color="auto"/>
              <w:bottom w:val="nil"/>
              <w:right w:val="single" w:sz="8" w:space="0" w:color="auto"/>
            </w:tcBorders>
            <w:shd w:val="clear" w:color="auto" w:fill="auto"/>
            <w:hideMark/>
          </w:tcPr>
          <w:p w14:paraId="60C0E6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6365B1A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4F5D60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4C3ECE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2083E0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AECEC30" w14:textId="77777777" w:rsidTr="00C77852">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AAE794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779" w:type="dxa"/>
            <w:tcBorders>
              <w:top w:val="single" w:sz="4" w:space="0" w:color="auto"/>
              <w:left w:val="nil"/>
              <w:bottom w:val="single" w:sz="4" w:space="0" w:color="auto"/>
              <w:right w:val="nil"/>
            </w:tcBorders>
            <w:shd w:val="clear" w:color="auto" w:fill="auto"/>
            <w:noWrap/>
            <w:vAlign w:val="center"/>
            <w:hideMark/>
          </w:tcPr>
          <w:p w14:paraId="626F3B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603E62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544B10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5ED732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single" w:sz="4" w:space="0" w:color="auto"/>
              <w:left w:val="nil"/>
              <w:bottom w:val="single" w:sz="4" w:space="0" w:color="auto"/>
              <w:right w:val="nil"/>
            </w:tcBorders>
            <w:shd w:val="clear" w:color="auto" w:fill="auto"/>
            <w:noWrap/>
            <w:vAlign w:val="center"/>
            <w:hideMark/>
          </w:tcPr>
          <w:p w14:paraId="00C185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single" w:sz="4" w:space="0" w:color="auto"/>
              <w:left w:val="nil"/>
              <w:bottom w:val="single" w:sz="4" w:space="0" w:color="auto"/>
              <w:right w:val="nil"/>
            </w:tcBorders>
            <w:shd w:val="clear" w:color="auto" w:fill="auto"/>
            <w:noWrap/>
            <w:vAlign w:val="center"/>
            <w:hideMark/>
          </w:tcPr>
          <w:p w14:paraId="1B3AA6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340767C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single" w:sz="4" w:space="0" w:color="auto"/>
              <w:left w:val="nil"/>
              <w:bottom w:val="single" w:sz="4" w:space="0" w:color="auto"/>
              <w:right w:val="nil"/>
            </w:tcBorders>
            <w:shd w:val="clear" w:color="auto" w:fill="auto"/>
            <w:noWrap/>
            <w:vAlign w:val="center"/>
            <w:hideMark/>
          </w:tcPr>
          <w:p w14:paraId="1B24C3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3" w:type="dxa"/>
            <w:tcBorders>
              <w:top w:val="nil"/>
              <w:left w:val="single" w:sz="8" w:space="0" w:color="auto"/>
              <w:bottom w:val="single" w:sz="8" w:space="0" w:color="auto"/>
              <w:right w:val="single" w:sz="8" w:space="0" w:color="auto"/>
            </w:tcBorders>
            <w:shd w:val="clear" w:color="auto" w:fill="auto"/>
            <w:hideMark/>
          </w:tcPr>
          <w:p w14:paraId="6C5D86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3593C4D" w14:textId="77777777" w:rsidTr="00C77852">
        <w:trPr>
          <w:trHeight w:val="493"/>
        </w:trPr>
        <w:tc>
          <w:tcPr>
            <w:tcW w:w="905" w:type="dxa"/>
            <w:tcBorders>
              <w:top w:val="nil"/>
              <w:left w:val="single" w:sz="8" w:space="0" w:color="auto"/>
              <w:bottom w:val="nil"/>
              <w:right w:val="single" w:sz="8" w:space="0" w:color="auto"/>
            </w:tcBorders>
            <w:shd w:val="clear" w:color="auto" w:fill="auto"/>
            <w:hideMark/>
          </w:tcPr>
          <w:p w14:paraId="4E2DE3E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779" w:type="dxa"/>
            <w:tcBorders>
              <w:top w:val="single" w:sz="8" w:space="0" w:color="auto"/>
              <w:left w:val="nil"/>
              <w:bottom w:val="nil"/>
              <w:right w:val="single" w:sz="8" w:space="0" w:color="auto"/>
            </w:tcBorders>
            <w:shd w:val="clear" w:color="auto" w:fill="auto"/>
            <w:hideMark/>
          </w:tcPr>
          <w:p w14:paraId="518CCF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701" w:type="dxa"/>
            <w:tcBorders>
              <w:top w:val="single" w:sz="8" w:space="0" w:color="auto"/>
              <w:left w:val="nil"/>
              <w:bottom w:val="nil"/>
              <w:right w:val="single" w:sz="8" w:space="0" w:color="auto"/>
            </w:tcBorders>
            <w:shd w:val="clear" w:color="auto" w:fill="auto"/>
            <w:hideMark/>
          </w:tcPr>
          <w:p w14:paraId="21F070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701" w:type="dxa"/>
            <w:tcBorders>
              <w:top w:val="single" w:sz="8" w:space="0" w:color="auto"/>
              <w:left w:val="nil"/>
              <w:bottom w:val="nil"/>
              <w:right w:val="single" w:sz="8" w:space="0" w:color="auto"/>
            </w:tcBorders>
            <w:shd w:val="clear" w:color="auto" w:fill="auto"/>
            <w:hideMark/>
          </w:tcPr>
          <w:p w14:paraId="202645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701" w:type="dxa"/>
            <w:tcBorders>
              <w:top w:val="single" w:sz="8" w:space="0" w:color="auto"/>
              <w:left w:val="nil"/>
              <w:bottom w:val="nil"/>
              <w:right w:val="single" w:sz="8" w:space="0" w:color="auto"/>
            </w:tcBorders>
            <w:shd w:val="clear" w:color="auto" w:fill="auto"/>
            <w:hideMark/>
          </w:tcPr>
          <w:p w14:paraId="7742EF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842" w:type="dxa"/>
            <w:tcBorders>
              <w:top w:val="single" w:sz="8" w:space="0" w:color="auto"/>
              <w:left w:val="nil"/>
              <w:bottom w:val="nil"/>
              <w:right w:val="single" w:sz="8" w:space="0" w:color="auto"/>
            </w:tcBorders>
            <w:shd w:val="clear" w:color="auto" w:fill="auto"/>
            <w:hideMark/>
          </w:tcPr>
          <w:p w14:paraId="5DEF6B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450EE9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681477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7446E6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3" w:type="dxa"/>
            <w:tcBorders>
              <w:top w:val="nil"/>
              <w:left w:val="nil"/>
              <w:bottom w:val="nil"/>
              <w:right w:val="single" w:sz="8" w:space="0" w:color="auto"/>
            </w:tcBorders>
            <w:shd w:val="clear" w:color="auto" w:fill="auto"/>
            <w:hideMark/>
          </w:tcPr>
          <w:p w14:paraId="5F12E7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471DDA0" w14:textId="77777777" w:rsidTr="00C77852">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16B4CC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779" w:type="dxa"/>
            <w:tcBorders>
              <w:top w:val="nil"/>
              <w:left w:val="nil"/>
              <w:bottom w:val="single" w:sz="8" w:space="0" w:color="auto"/>
              <w:right w:val="nil"/>
            </w:tcBorders>
            <w:shd w:val="clear" w:color="auto" w:fill="auto"/>
            <w:hideMark/>
          </w:tcPr>
          <w:p w14:paraId="4C6E7E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single" w:sz="8" w:space="0" w:color="auto"/>
            </w:tcBorders>
            <w:shd w:val="clear" w:color="auto" w:fill="auto"/>
            <w:hideMark/>
          </w:tcPr>
          <w:p w14:paraId="45F17A9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5BF9BC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6D13BB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73ECCC1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5E5EB5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25833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3CAFD3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3" w:type="dxa"/>
            <w:tcBorders>
              <w:top w:val="nil"/>
              <w:left w:val="nil"/>
              <w:bottom w:val="single" w:sz="8" w:space="0" w:color="auto"/>
              <w:right w:val="single" w:sz="8" w:space="0" w:color="auto"/>
            </w:tcBorders>
            <w:shd w:val="clear" w:color="auto" w:fill="auto"/>
            <w:hideMark/>
          </w:tcPr>
          <w:p w14:paraId="4054E8C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F453C76" w14:textId="6F500EBA" w:rsidR="00F371C8" w:rsidRDefault="00F371C8" w:rsidP="00C46589">
      <w:pPr>
        <w:spacing w:before="94"/>
        <w:ind w:left="5176" w:right="4934"/>
        <w:jc w:val="center"/>
        <w:rPr>
          <w:sz w:val="13"/>
        </w:rPr>
      </w:pPr>
    </w:p>
    <w:p w14:paraId="6D51D9F9" w14:textId="78240E94" w:rsidR="00F371C8" w:rsidRDefault="00F371C8" w:rsidP="00C46589">
      <w:pPr>
        <w:spacing w:before="94"/>
        <w:ind w:left="5176" w:right="4934"/>
        <w:jc w:val="center"/>
        <w:rPr>
          <w:sz w:val="13"/>
        </w:rPr>
      </w:pPr>
    </w:p>
    <w:p w14:paraId="1A503DFA" w14:textId="13665D31" w:rsidR="00F371C8" w:rsidRDefault="00F371C8" w:rsidP="00C46589">
      <w:pPr>
        <w:spacing w:before="94"/>
        <w:ind w:left="5176" w:right="4934"/>
        <w:jc w:val="center"/>
        <w:rPr>
          <w:sz w:val="13"/>
        </w:rPr>
      </w:pPr>
    </w:p>
    <w:p w14:paraId="5911CB36" w14:textId="1AADA91E" w:rsidR="00F371C8" w:rsidRDefault="00F371C8" w:rsidP="00C46589">
      <w:pPr>
        <w:spacing w:before="94"/>
        <w:ind w:left="5176" w:right="4934"/>
        <w:jc w:val="center"/>
        <w:rPr>
          <w:sz w:val="13"/>
        </w:rPr>
      </w:pPr>
    </w:p>
    <w:p w14:paraId="133D96DA" w14:textId="3CD0F074" w:rsidR="00F371C8" w:rsidRDefault="00F371C8" w:rsidP="00C46589">
      <w:pPr>
        <w:spacing w:before="94"/>
        <w:ind w:left="5176" w:right="4934"/>
        <w:jc w:val="center"/>
        <w:rPr>
          <w:sz w:val="13"/>
        </w:rPr>
      </w:pPr>
    </w:p>
    <w:p w14:paraId="36A56204" w14:textId="01ADFF0F" w:rsidR="00F371C8" w:rsidRDefault="00F371C8" w:rsidP="00C46589">
      <w:pPr>
        <w:spacing w:before="94"/>
        <w:ind w:left="5176" w:right="4934"/>
        <w:jc w:val="center"/>
        <w:rPr>
          <w:sz w:val="13"/>
        </w:rPr>
      </w:pPr>
    </w:p>
    <w:p w14:paraId="0B1EA07E" w14:textId="30FFC48A" w:rsidR="00F371C8" w:rsidRDefault="00F371C8" w:rsidP="00C46589">
      <w:pPr>
        <w:spacing w:before="94"/>
        <w:ind w:left="5176" w:right="4934"/>
        <w:jc w:val="center"/>
        <w:rPr>
          <w:sz w:val="13"/>
        </w:rPr>
      </w:pPr>
    </w:p>
    <w:p w14:paraId="5F23A688" w14:textId="75B89A23" w:rsidR="00F371C8" w:rsidRDefault="00F371C8" w:rsidP="00C46589">
      <w:pPr>
        <w:spacing w:before="94"/>
        <w:ind w:left="5176" w:right="4934"/>
        <w:jc w:val="center"/>
        <w:rPr>
          <w:sz w:val="13"/>
        </w:rPr>
      </w:pPr>
    </w:p>
    <w:p w14:paraId="45FE3A6F" w14:textId="451488C5" w:rsidR="00F371C8" w:rsidRDefault="00F371C8" w:rsidP="00C46589">
      <w:pPr>
        <w:spacing w:before="94"/>
        <w:ind w:left="5176" w:right="4934"/>
        <w:jc w:val="center"/>
        <w:rPr>
          <w:sz w:val="13"/>
        </w:rPr>
      </w:pPr>
    </w:p>
    <w:p w14:paraId="3FCFBC3E" w14:textId="1F7565BA" w:rsidR="00F371C8" w:rsidRDefault="00F371C8" w:rsidP="00C46589">
      <w:pPr>
        <w:spacing w:before="94"/>
        <w:ind w:left="5176" w:right="4934"/>
        <w:jc w:val="center"/>
        <w:rPr>
          <w:sz w:val="13"/>
        </w:rPr>
      </w:pPr>
    </w:p>
    <w:p w14:paraId="75CC43D1" w14:textId="3852B26C" w:rsidR="00F371C8" w:rsidRDefault="00F371C8" w:rsidP="00C46589">
      <w:pPr>
        <w:spacing w:before="94"/>
        <w:ind w:left="5176" w:right="4934"/>
        <w:jc w:val="center"/>
        <w:rPr>
          <w:sz w:val="13"/>
        </w:rPr>
      </w:pPr>
    </w:p>
    <w:p w14:paraId="579398B3" w14:textId="77777777" w:rsidR="00F371C8" w:rsidRDefault="00F371C8" w:rsidP="00C46589">
      <w:pPr>
        <w:spacing w:before="94"/>
        <w:ind w:left="5176" w:right="4934"/>
        <w:jc w:val="center"/>
        <w:rPr>
          <w:sz w:val="13"/>
        </w:rPr>
      </w:pPr>
    </w:p>
    <w:tbl>
      <w:tblPr>
        <w:tblW w:w="16008" w:type="dxa"/>
        <w:tblCellMar>
          <w:left w:w="70" w:type="dxa"/>
          <w:right w:w="70" w:type="dxa"/>
        </w:tblCellMar>
        <w:tblLook w:val="04A0" w:firstRow="1" w:lastRow="0" w:firstColumn="1" w:lastColumn="0" w:noHBand="0" w:noVBand="1"/>
      </w:tblPr>
      <w:tblGrid>
        <w:gridCol w:w="1060"/>
        <w:gridCol w:w="1624"/>
        <w:gridCol w:w="1842"/>
        <w:gridCol w:w="1701"/>
        <w:gridCol w:w="2127"/>
        <w:gridCol w:w="1559"/>
        <w:gridCol w:w="1843"/>
        <w:gridCol w:w="1559"/>
        <w:gridCol w:w="1701"/>
        <w:gridCol w:w="992"/>
      </w:tblGrid>
      <w:tr w:rsidR="00F371C8" w:rsidRPr="00F371C8" w14:paraId="3E093FE6" w14:textId="77777777" w:rsidTr="00C77852">
        <w:trPr>
          <w:trHeight w:val="493"/>
        </w:trPr>
        <w:tc>
          <w:tcPr>
            <w:tcW w:w="16008" w:type="dxa"/>
            <w:gridSpan w:val="10"/>
            <w:tcBorders>
              <w:top w:val="nil"/>
              <w:left w:val="single" w:sz="8" w:space="0" w:color="auto"/>
              <w:bottom w:val="single" w:sz="8" w:space="0" w:color="auto"/>
              <w:right w:val="single" w:sz="8" w:space="0" w:color="000000"/>
            </w:tcBorders>
            <w:shd w:val="clear" w:color="000000" w:fill="A1D8FF"/>
            <w:hideMark/>
          </w:tcPr>
          <w:p w14:paraId="6A6BA0EB" w14:textId="404AFE2F"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C77852">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079420D9" w14:textId="77777777" w:rsidTr="00C77852">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3E51CF2" w14:textId="64F0366C"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BEŞİNCİ HAFTA</w:t>
            </w:r>
            <w:r w:rsidR="00C77852">
              <w:rPr>
                <w:rFonts w:ascii="Arial Narrow" w:hAnsi="Arial Narrow" w:cs="Calibri"/>
                <w:b/>
                <w:bCs/>
                <w:sz w:val="16"/>
                <w:szCs w:val="16"/>
                <w:lang w:eastAsia="tr-TR"/>
              </w:rPr>
              <w:t xml:space="preserve">: </w:t>
            </w:r>
            <w:r w:rsidR="00C77852" w:rsidRPr="00F371C8">
              <w:rPr>
                <w:rFonts w:ascii="Arial Narrow" w:hAnsi="Arial Narrow" w:cs="Calibri"/>
                <w:b/>
                <w:bCs/>
                <w:sz w:val="16"/>
                <w:szCs w:val="16"/>
                <w:lang w:eastAsia="tr-TR"/>
              </w:rPr>
              <w:t>25.03.2024-29.03.2024</w:t>
            </w:r>
          </w:p>
        </w:tc>
      </w:tr>
      <w:tr w:rsidR="00F371C8" w:rsidRPr="00F371C8" w14:paraId="2DD91265" w14:textId="77777777" w:rsidTr="00C77852">
        <w:trPr>
          <w:trHeight w:val="650"/>
        </w:trPr>
        <w:tc>
          <w:tcPr>
            <w:tcW w:w="1060" w:type="dxa"/>
            <w:tcBorders>
              <w:top w:val="nil"/>
              <w:left w:val="single" w:sz="8" w:space="0" w:color="auto"/>
              <w:bottom w:val="single" w:sz="8" w:space="0" w:color="auto"/>
              <w:right w:val="single" w:sz="8" w:space="0" w:color="auto"/>
            </w:tcBorders>
            <w:shd w:val="clear" w:color="auto" w:fill="auto"/>
            <w:hideMark/>
          </w:tcPr>
          <w:p w14:paraId="58BCC965" w14:textId="1DBF66F7"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single" w:sz="8" w:space="0" w:color="auto"/>
              <w:right w:val="single" w:sz="8" w:space="0" w:color="auto"/>
            </w:tcBorders>
            <w:shd w:val="clear" w:color="auto" w:fill="auto"/>
            <w:hideMark/>
          </w:tcPr>
          <w:p w14:paraId="5D871A1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230165A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7A5D4C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2127" w:type="dxa"/>
            <w:tcBorders>
              <w:top w:val="nil"/>
              <w:left w:val="nil"/>
              <w:bottom w:val="single" w:sz="8" w:space="0" w:color="auto"/>
              <w:right w:val="single" w:sz="8" w:space="0" w:color="auto"/>
            </w:tcBorders>
            <w:shd w:val="clear" w:color="auto" w:fill="auto"/>
            <w:hideMark/>
          </w:tcPr>
          <w:p w14:paraId="7FE145C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003E37C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6DEDF94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5D81C10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5D84C9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6600200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427642EB"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7BA3777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24" w:type="dxa"/>
            <w:tcBorders>
              <w:top w:val="nil"/>
              <w:left w:val="nil"/>
              <w:bottom w:val="nil"/>
              <w:right w:val="single" w:sz="8" w:space="0" w:color="auto"/>
            </w:tcBorders>
            <w:shd w:val="clear" w:color="auto" w:fill="auto"/>
            <w:hideMark/>
          </w:tcPr>
          <w:p w14:paraId="492B1B1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842" w:type="dxa"/>
            <w:tcBorders>
              <w:top w:val="nil"/>
              <w:left w:val="nil"/>
              <w:bottom w:val="nil"/>
              <w:right w:val="single" w:sz="8" w:space="0" w:color="auto"/>
            </w:tcBorders>
            <w:shd w:val="clear" w:color="auto" w:fill="auto"/>
            <w:hideMark/>
          </w:tcPr>
          <w:p w14:paraId="15BA71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701" w:type="dxa"/>
            <w:tcBorders>
              <w:top w:val="nil"/>
              <w:left w:val="nil"/>
              <w:bottom w:val="nil"/>
              <w:right w:val="single" w:sz="8" w:space="0" w:color="auto"/>
            </w:tcBorders>
            <w:shd w:val="clear" w:color="auto" w:fill="auto"/>
            <w:hideMark/>
          </w:tcPr>
          <w:p w14:paraId="2CA903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Seksüel gelişim bozuklukları ve Müllerian anomaliler ve tedavisi</w:t>
            </w:r>
          </w:p>
        </w:tc>
        <w:tc>
          <w:tcPr>
            <w:tcW w:w="2127" w:type="dxa"/>
            <w:tcBorders>
              <w:top w:val="nil"/>
              <w:left w:val="nil"/>
              <w:bottom w:val="nil"/>
              <w:right w:val="single" w:sz="8" w:space="0" w:color="auto"/>
            </w:tcBorders>
            <w:shd w:val="clear" w:color="auto" w:fill="auto"/>
            <w:hideMark/>
          </w:tcPr>
          <w:p w14:paraId="6AF32C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Seksüel gelişim bozuklukları ve Müllerian anomaliler ve tedavisi</w:t>
            </w:r>
          </w:p>
        </w:tc>
        <w:tc>
          <w:tcPr>
            <w:tcW w:w="1559" w:type="dxa"/>
            <w:tcBorders>
              <w:top w:val="nil"/>
              <w:left w:val="nil"/>
              <w:bottom w:val="nil"/>
              <w:right w:val="single" w:sz="8" w:space="0" w:color="auto"/>
            </w:tcBorders>
            <w:shd w:val="clear" w:color="auto" w:fill="auto"/>
            <w:hideMark/>
          </w:tcPr>
          <w:p w14:paraId="0DFD28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4417A4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9FB6B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D5E46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44C486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6ED65BA"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DF2168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5B56F4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31F8ADC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C2EF2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2127" w:type="dxa"/>
            <w:tcBorders>
              <w:top w:val="nil"/>
              <w:left w:val="nil"/>
              <w:bottom w:val="single" w:sz="8" w:space="0" w:color="auto"/>
              <w:right w:val="single" w:sz="8" w:space="0" w:color="auto"/>
            </w:tcBorders>
            <w:shd w:val="clear" w:color="auto" w:fill="auto"/>
            <w:hideMark/>
          </w:tcPr>
          <w:p w14:paraId="201138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4FB174D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5DD57D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77FC2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B4AEC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046D79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810F9CD"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0C647EB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single" w:sz="8" w:space="0" w:color="auto"/>
            </w:tcBorders>
            <w:shd w:val="clear" w:color="auto" w:fill="auto"/>
            <w:hideMark/>
          </w:tcPr>
          <w:p w14:paraId="065E0CE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842" w:type="dxa"/>
            <w:tcBorders>
              <w:top w:val="nil"/>
              <w:left w:val="nil"/>
              <w:bottom w:val="nil"/>
              <w:right w:val="single" w:sz="8" w:space="0" w:color="auto"/>
            </w:tcBorders>
            <w:shd w:val="clear" w:color="auto" w:fill="auto"/>
            <w:hideMark/>
          </w:tcPr>
          <w:p w14:paraId="6122766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701" w:type="dxa"/>
            <w:tcBorders>
              <w:top w:val="nil"/>
              <w:left w:val="nil"/>
              <w:bottom w:val="nil"/>
              <w:right w:val="single" w:sz="8" w:space="0" w:color="auto"/>
            </w:tcBorders>
            <w:shd w:val="clear" w:color="auto" w:fill="auto"/>
            <w:hideMark/>
          </w:tcPr>
          <w:p w14:paraId="022612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2127" w:type="dxa"/>
            <w:tcBorders>
              <w:top w:val="nil"/>
              <w:left w:val="nil"/>
              <w:bottom w:val="nil"/>
              <w:right w:val="single" w:sz="8" w:space="0" w:color="auto"/>
            </w:tcBorders>
            <w:shd w:val="clear" w:color="auto" w:fill="auto"/>
            <w:hideMark/>
          </w:tcPr>
          <w:p w14:paraId="099C0AD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1559" w:type="dxa"/>
            <w:tcBorders>
              <w:top w:val="nil"/>
              <w:left w:val="nil"/>
              <w:bottom w:val="nil"/>
              <w:right w:val="single" w:sz="8" w:space="0" w:color="auto"/>
            </w:tcBorders>
            <w:shd w:val="clear" w:color="auto" w:fill="auto"/>
            <w:hideMark/>
          </w:tcPr>
          <w:p w14:paraId="425816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4867C32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FB6F9C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99900C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3DBF1EE5"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33D9BB9E"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E4C19A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78819A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1EFFB1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525B81C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2127" w:type="dxa"/>
            <w:tcBorders>
              <w:top w:val="nil"/>
              <w:left w:val="single" w:sz="8" w:space="0" w:color="auto"/>
              <w:bottom w:val="single" w:sz="8" w:space="0" w:color="auto"/>
              <w:right w:val="nil"/>
            </w:tcBorders>
            <w:shd w:val="clear" w:color="auto" w:fill="auto"/>
            <w:hideMark/>
          </w:tcPr>
          <w:p w14:paraId="1B8EDE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52EE3C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1889CC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79760F6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139CD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61848471"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0EFB25EA"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42FF6AB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5BAD27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842" w:type="dxa"/>
            <w:tcBorders>
              <w:top w:val="nil"/>
              <w:left w:val="single" w:sz="8" w:space="0" w:color="auto"/>
              <w:bottom w:val="nil"/>
              <w:right w:val="nil"/>
            </w:tcBorders>
            <w:shd w:val="clear" w:color="auto" w:fill="auto"/>
            <w:hideMark/>
          </w:tcPr>
          <w:p w14:paraId="1CDAB8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701" w:type="dxa"/>
            <w:tcBorders>
              <w:top w:val="nil"/>
              <w:left w:val="single" w:sz="8" w:space="0" w:color="auto"/>
              <w:bottom w:val="nil"/>
              <w:right w:val="single" w:sz="8" w:space="0" w:color="auto"/>
            </w:tcBorders>
            <w:shd w:val="clear" w:color="auto" w:fill="auto"/>
            <w:hideMark/>
          </w:tcPr>
          <w:p w14:paraId="0DE8F3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2127" w:type="dxa"/>
            <w:tcBorders>
              <w:top w:val="nil"/>
              <w:left w:val="nil"/>
              <w:bottom w:val="nil"/>
              <w:right w:val="single" w:sz="8" w:space="0" w:color="auto"/>
            </w:tcBorders>
            <w:shd w:val="clear" w:color="auto" w:fill="auto"/>
            <w:hideMark/>
          </w:tcPr>
          <w:p w14:paraId="3CD4D2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1559" w:type="dxa"/>
            <w:tcBorders>
              <w:top w:val="nil"/>
              <w:left w:val="nil"/>
              <w:bottom w:val="nil"/>
              <w:right w:val="single" w:sz="8" w:space="0" w:color="auto"/>
            </w:tcBorders>
            <w:shd w:val="clear" w:color="auto" w:fill="auto"/>
            <w:hideMark/>
          </w:tcPr>
          <w:p w14:paraId="4BA2F7E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460C8C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A73AD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2CA5B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5835473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4B1E7FC"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3EA364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5B3246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nil"/>
            </w:tcBorders>
            <w:shd w:val="clear" w:color="auto" w:fill="auto"/>
            <w:hideMark/>
          </w:tcPr>
          <w:p w14:paraId="32BFA4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single" w:sz="8" w:space="0" w:color="auto"/>
            </w:tcBorders>
            <w:shd w:val="clear" w:color="auto" w:fill="auto"/>
            <w:hideMark/>
          </w:tcPr>
          <w:p w14:paraId="7D0499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2127" w:type="dxa"/>
            <w:tcBorders>
              <w:top w:val="nil"/>
              <w:left w:val="nil"/>
              <w:bottom w:val="single" w:sz="8" w:space="0" w:color="auto"/>
              <w:right w:val="single" w:sz="8" w:space="0" w:color="auto"/>
            </w:tcBorders>
            <w:shd w:val="clear" w:color="auto" w:fill="auto"/>
            <w:hideMark/>
          </w:tcPr>
          <w:p w14:paraId="34781D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7F2368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0C7D02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single" w:sz="8" w:space="0" w:color="auto"/>
            </w:tcBorders>
            <w:shd w:val="clear" w:color="auto" w:fill="auto"/>
            <w:hideMark/>
          </w:tcPr>
          <w:p w14:paraId="32E116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02F47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30D05D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670B734"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781D7E3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nil"/>
            </w:tcBorders>
            <w:shd w:val="clear" w:color="auto" w:fill="auto"/>
            <w:hideMark/>
          </w:tcPr>
          <w:p w14:paraId="1E7F213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842" w:type="dxa"/>
            <w:tcBorders>
              <w:top w:val="nil"/>
              <w:left w:val="single" w:sz="8" w:space="0" w:color="auto"/>
              <w:bottom w:val="nil"/>
              <w:right w:val="nil"/>
            </w:tcBorders>
            <w:shd w:val="clear" w:color="auto" w:fill="auto"/>
            <w:hideMark/>
          </w:tcPr>
          <w:p w14:paraId="0E2A78A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701" w:type="dxa"/>
            <w:tcBorders>
              <w:top w:val="nil"/>
              <w:left w:val="single" w:sz="8" w:space="0" w:color="auto"/>
              <w:bottom w:val="nil"/>
              <w:right w:val="nil"/>
            </w:tcBorders>
            <w:shd w:val="clear" w:color="auto" w:fill="auto"/>
            <w:hideMark/>
          </w:tcPr>
          <w:p w14:paraId="0E6261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2127" w:type="dxa"/>
            <w:tcBorders>
              <w:top w:val="nil"/>
              <w:left w:val="single" w:sz="8" w:space="0" w:color="auto"/>
              <w:bottom w:val="nil"/>
              <w:right w:val="nil"/>
            </w:tcBorders>
            <w:shd w:val="clear" w:color="auto" w:fill="auto"/>
            <w:hideMark/>
          </w:tcPr>
          <w:p w14:paraId="6F4AE61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single" w:sz="8" w:space="0" w:color="auto"/>
            </w:tcBorders>
            <w:shd w:val="clear" w:color="auto" w:fill="auto"/>
            <w:hideMark/>
          </w:tcPr>
          <w:p w14:paraId="276B01C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4F3063A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E6B92C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FEB7E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18606E3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8D7FBE4"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D31187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0F8447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60AA66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4266E7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2127" w:type="dxa"/>
            <w:tcBorders>
              <w:top w:val="nil"/>
              <w:left w:val="nil"/>
              <w:bottom w:val="single" w:sz="8" w:space="0" w:color="auto"/>
              <w:right w:val="single" w:sz="8" w:space="0" w:color="auto"/>
            </w:tcBorders>
            <w:shd w:val="clear" w:color="auto" w:fill="auto"/>
            <w:hideMark/>
          </w:tcPr>
          <w:p w14:paraId="5168427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7CA9F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235219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FB83A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99A2E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2B020D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6E4E151" w14:textId="77777777" w:rsidTr="00C77852">
        <w:trPr>
          <w:trHeight w:val="493"/>
        </w:trPr>
        <w:tc>
          <w:tcPr>
            <w:tcW w:w="1060" w:type="dxa"/>
            <w:tcBorders>
              <w:top w:val="nil"/>
              <w:left w:val="single" w:sz="8" w:space="0" w:color="auto"/>
              <w:bottom w:val="nil"/>
              <w:right w:val="single" w:sz="8" w:space="0" w:color="auto"/>
            </w:tcBorders>
            <w:shd w:val="clear" w:color="auto" w:fill="auto"/>
            <w:hideMark/>
          </w:tcPr>
          <w:p w14:paraId="60E716D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1C634A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842" w:type="dxa"/>
            <w:tcBorders>
              <w:top w:val="nil"/>
              <w:left w:val="nil"/>
              <w:bottom w:val="nil"/>
              <w:right w:val="single" w:sz="8" w:space="0" w:color="auto"/>
            </w:tcBorders>
            <w:shd w:val="clear" w:color="auto" w:fill="auto"/>
            <w:hideMark/>
          </w:tcPr>
          <w:p w14:paraId="28311D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7F3B37D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2127" w:type="dxa"/>
            <w:tcBorders>
              <w:top w:val="nil"/>
              <w:left w:val="nil"/>
              <w:bottom w:val="nil"/>
              <w:right w:val="single" w:sz="8" w:space="0" w:color="auto"/>
            </w:tcBorders>
            <w:shd w:val="clear" w:color="auto" w:fill="auto"/>
            <w:hideMark/>
          </w:tcPr>
          <w:p w14:paraId="1DDB65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04C7BF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7E09C83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852F3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16093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70FF22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974F48A" w14:textId="77777777" w:rsidTr="00C77852">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5A49D0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672986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3F25AE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3B3CF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2127" w:type="dxa"/>
            <w:tcBorders>
              <w:top w:val="nil"/>
              <w:left w:val="nil"/>
              <w:bottom w:val="single" w:sz="8" w:space="0" w:color="auto"/>
              <w:right w:val="single" w:sz="8" w:space="0" w:color="auto"/>
            </w:tcBorders>
            <w:shd w:val="clear" w:color="auto" w:fill="auto"/>
            <w:hideMark/>
          </w:tcPr>
          <w:p w14:paraId="4439A2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214687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13F7BC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20D01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7EE13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337E90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1C22F4E9" w14:textId="36D600D0" w:rsidR="00F371C8" w:rsidRDefault="00F371C8" w:rsidP="00C46589">
      <w:pPr>
        <w:spacing w:before="94"/>
        <w:ind w:left="5176" w:right="4934"/>
        <w:jc w:val="center"/>
        <w:rPr>
          <w:sz w:val="13"/>
        </w:rPr>
      </w:pPr>
    </w:p>
    <w:p w14:paraId="4AEA0B9F" w14:textId="0FCCA75C" w:rsidR="00F371C8" w:rsidRDefault="00F371C8" w:rsidP="00C46589">
      <w:pPr>
        <w:spacing w:before="94"/>
        <w:ind w:left="5176" w:right="4934"/>
        <w:jc w:val="center"/>
        <w:rPr>
          <w:sz w:val="13"/>
        </w:rPr>
      </w:pPr>
    </w:p>
    <w:p w14:paraId="393D2AAC" w14:textId="7A9ACF70" w:rsidR="00F371C8" w:rsidRDefault="00F371C8" w:rsidP="00C46589">
      <w:pPr>
        <w:spacing w:before="94"/>
        <w:ind w:left="5176" w:right="4934"/>
        <w:jc w:val="center"/>
        <w:rPr>
          <w:sz w:val="13"/>
        </w:rPr>
      </w:pPr>
    </w:p>
    <w:p w14:paraId="2014FC6B" w14:textId="60244ABE" w:rsidR="00F371C8" w:rsidRDefault="00F371C8" w:rsidP="00C46589">
      <w:pPr>
        <w:spacing w:before="94"/>
        <w:ind w:left="5176" w:right="4934"/>
        <w:jc w:val="center"/>
        <w:rPr>
          <w:sz w:val="13"/>
        </w:rPr>
      </w:pPr>
    </w:p>
    <w:p w14:paraId="6B544BDD" w14:textId="1BEF4C42" w:rsidR="00F371C8" w:rsidRDefault="00F371C8" w:rsidP="00C46589">
      <w:pPr>
        <w:spacing w:before="94"/>
        <w:ind w:left="5176" w:right="4934"/>
        <w:jc w:val="center"/>
        <w:rPr>
          <w:sz w:val="13"/>
        </w:rPr>
      </w:pPr>
    </w:p>
    <w:p w14:paraId="464D33E7" w14:textId="1ACCFA0A" w:rsidR="00F371C8" w:rsidRDefault="00F371C8" w:rsidP="00C46589">
      <w:pPr>
        <w:spacing w:before="94"/>
        <w:ind w:left="5176" w:right="4934"/>
        <w:jc w:val="center"/>
        <w:rPr>
          <w:sz w:val="13"/>
        </w:rPr>
      </w:pPr>
    </w:p>
    <w:p w14:paraId="44A1124C" w14:textId="7247BE14" w:rsidR="00F371C8" w:rsidRDefault="00F371C8" w:rsidP="00C46589">
      <w:pPr>
        <w:spacing w:before="94"/>
        <w:ind w:left="5176" w:right="4934"/>
        <w:jc w:val="center"/>
        <w:rPr>
          <w:sz w:val="13"/>
        </w:rPr>
      </w:pPr>
    </w:p>
    <w:p w14:paraId="4554089D" w14:textId="43DB58E9" w:rsidR="00F371C8" w:rsidRDefault="00F371C8" w:rsidP="00C46589">
      <w:pPr>
        <w:spacing w:before="94"/>
        <w:ind w:left="5176" w:right="4934"/>
        <w:jc w:val="center"/>
        <w:rPr>
          <w:sz w:val="13"/>
        </w:rPr>
      </w:pPr>
    </w:p>
    <w:p w14:paraId="50EEAF5F" w14:textId="6FCAA959" w:rsidR="00F371C8" w:rsidRDefault="00F371C8" w:rsidP="00C46589">
      <w:pPr>
        <w:spacing w:before="94"/>
        <w:ind w:left="5176" w:right="4934"/>
        <w:jc w:val="center"/>
        <w:rPr>
          <w:sz w:val="13"/>
        </w:rPr>
      </w:pPr>
    </w:p>
    <w:p w14:paraId="4CCFB35E" w14:textId="5720F6B0" w:rsidR="00F371C8" w:rsidRDefault="00F371C8" w:rsidP="00C46589">
      <w:pPr>
        <w:spacing w:before="94"/>
        <w:ind w:left="5176" w:right="4934"/>
        <w:jc w:val="center"/>
        <w:rPr>
          <w:sz w:val="13"/>
        </w:rPr>
      </w:pPr>
    </w:p>
    <w:p w14:paraId="26A49A1A" w14:textId="13B89AF5" w:rsidR="00F371C8" w:rsidRDefault="00F371C8" w:rsidP="00C46589">
      <w:pPr>
        <w:spacing w:before="94"/>
        <w:ind w:left="5176" w:right="4934"/>
        <w:jc w:val="center"/>
        <w:rPr>
          <w:sz w:val="13"/>
        </w:rPr>
      </w:pPr>
    </w:p>
    <w:p w14:paraId="2C1D75BB" w14:textId="013A60C7" w:rsidR="00F371C8" w:rsidRDefault="00F371C8" w:rsidP="00C46589">
      <w:pPr>
        <w:spacing w:before="94"/>
        <w:ind w:left="5176" w:right="4934"/>
        <w:jc w:val="center"/>
        <w:rPr>
          <w:sz w:val="13"/>
        </w:rPr>
      </w:pPr>
    </w:p>
    <w:p w14:paraId="379F5D9A" w14:textId="77D6B655" w:rsidR="00F371C8" w:rsidRDefault="00F371C8" w:rsidP="00C46589">
      <w:pPr>
        <w:spacing w:before="94"/>
        <w:ind w:left="5176" w:right="4934"/>
        <w:jc w:val="center"/>
        <w:rPr>
          <w:sz w:val="13"/>
        </w:rPr>
      </w:pPr>
    </w:p>
    <w:tbl>
      <w:tblPr>
        <w:tblW w:w="15335" w:type="dxa"/>
        <w:tblCellMar>
          <w:left w:w="70" w:type="dxa"/>
          <w:right w:w="70" w:type="dxa"/>
        </w:tblCellMar>
        <w:tblLook w:val="04A0" w:firstRow="1" w:lastRow="0" w:firstColumn="1" w:lastColumn="0" w:noHBand="0" w:noVBand="1"/>
      </w:tblPr>
      <w:tblGrid>
        <w:gridCol w:w="1047"/>
        <w:gridCol w:w="1637"/>
        <w:gridCol w:w="1701"/>
        <w:gridCol w:w="1842"/>
        <w:gridCol w:w="1701"/>
        <w:gridCol w:w="1701"/>
        <w:gridCol w:w="1418"/>
        <w:gridCol w:w="1701"/>
        <w:gridCol w:w="1701"/>
        <w:gridCol w:w="886"/>
      </w:tblGrid>
      <w:tr w:rsidR="00F371C8" w:rsidRPr="00F371C8" w14:paraId="445256C0" w14:textId="77777777" w:rsidTr="00C77852">
        <w:trPr>
          <w:trHeight w:val="493"/>
        </w:trPr>
        <w:tc>
          <w:tcPr>
            <w:tcW w:w="15335" w:type="dxa"/>
            <w:gridSpan w:val="10"/>
            <w:tcBorders>
              <w:top w:val="nil"/>
              <w:left w:val="single" w:sz="8" w:space="0" w:color="auto"/>
              <w:bottom w:val="single" w:sz="8" w:space="0" w:color="auto"/>
              <w:right w:val="single" w:sz="8" w:space="0" w:color="000000"/>
            </w:tcBorders>
            <w:shd w:val="clear" w:color="000000" w:fill="A1D8FF"/>
            <w:hideMark/>
          </w:tcPr>
          <w:p w14:paraId="08872991" w14:textId="6FA17DBE"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C77852">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3C287C3F" w14:textId="77777777" w:rsidTr="00C77852">
        <w:trPr>
          <w:trHeight w:val="493"/>
        </w:trPr>
        <w:tc>
          <w:tcPr>
            <w:tcW w:w="1533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5D6CAA2" w14:textId="33C02FEC"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ALTINCI HAFTA</w:t>
            </w:r>
            <w:r w:rsidR="00C77852">
              <w:rPr>
                <w:rFonts w:ascii="Arial Narrow" w:hAnsi="Arial Narrow" w:cs="Calibri"/>
                <w:b/>
                <w:bCs/>
                <w:sz w:val="16"/>
                <w:szCs w:val="16"/>
                <w:lang w:eastAsia="tr-TR"/>
              </w:rPr>
              <w:t xml:space="preserve">: </w:t>
            </w:r>
            <w:r w:rsidR="00C77852" w:rsidRPr="00F371C8">
              <w:rPr>
                <w:rFonts w:ascii="Arial Narrow" w:hAnsi="Arial Narrow" w:cs="Calibri"/>
                <w:b/>
                <w:bCs/>
                <w:sz w:val="16"/>
                <w:szCs w:val="16"/>
                <w:lang w:eastAsia="tr-TR"/>
              </w:rPr>
              <w:t>01.04.2024-05.04.2024</w:t>
            </w:r>
          </w:p>
        </w:tc>
      </w:tr>
      <w:tr w:rsidR="00F371C8" w:rsidRPr="00F371C8" w14:paraId="75DDDE71" w14:textId="77777777" w:rsidTr="00C77852">
        <w:trPr>
          <w:trHeight w:val="673"/>
        </w:trPr>
        <w:tc>
          <w:tcPr>
            <w:tcW w:w="1047" w:type="dxa"/>
            <w:tcBorders>
              <w:top w:val="nil"/>
              <w:left w:val="single" w:sz="8" w:space="0" w:color="auto"/>
              <w:bottom w:val="single" w:sz="8" w:space="0" w:color="auto"/>
              <w:right w:val="single" w:sz="8" w:space="0" w:color="auto"/>
            </w:tcBorders>
            <w:shd w:val="clear" w:color="auto" w:fill="auto"/>
            <w:hideMark/>
          </w:tcPr>
          <w:p w14:paraId="78335D17" w14:textId="314EA578" w:rsidR="00F371C8" w:rsidRPr="00F371C8" w:rsidRDefault="00F371C8" w:rsidP="00F371C8">
            <w:pPr>
              <w:widowControl/>
              <w:autoSpaceDE/>
              <w:autoSpaceDN/>
              <w:rPr>
                <w:rFonts w:ascii="Arial Narrow" w:hAnsi="Arial Narrow" w:cs="Calibri"/>
                <w:b/>
                <w:bCs/>
                <w:sz w:val="16"/>
                <w:szCs w:val="16"/>
                <w:lang w:eastAsia="tr-TR"/>
              </w:rPr>
            </w:pPr>
          </w:p>
        </w:tc>
        <w:tc>
          <w:tcPr>
            <w:tcW w:w="1637" w:type="dxa"/>
            <w:tcBorders>
              <w:top w:val="nil"/>
              <w:left w:val="nil"/>
              <w:bottom w:val="single" w:sz="8" w:space="0" w:color="auto"/>
              <w:right w:val="single" w:sz="8" w:space="0" w:color="auto"/>
            </w:tcBorders>
            <w:shd w:val="clear" w:color="auto" w:fill="auto"/>
            <w:hideMark/>
          </w:tcPr>
          <w:p w14:paraId="6587443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1521FB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1696BE5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010DEC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2405E7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418" w:type="dxa"/>
            <w:tcBorders>
              <w:top w:val="nil"/>
              <w:left w:val="nil"/>
              <w:bottom w:val="single" w:sz="8" w:space="0" w:color="auto"/>
              <w:right w:val="single" w:sz="8" w:space="0" w:color="auto"/>
            </w:tcBorders>
            <w:shd w:val="clear" w:color="auto" w:fill="auto"/>
            <w:hideMark/>
          </w:tcPr>
          <w:p w14:paraId="4A7444E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69845E0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6184C6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886" w:type="dxa"/>
            <w:tcBorders>
              <w:top w:val="nil"/>
              <w:left w:val="nil"/>
              <w:bottom w:val="single" w:sz="8" w:space="0" w:color="auto"/>
              <w:right w:val="single" w:sz="8" w:space="0" w:color="auto"/>
            </w:tcBorders>
            <w:shd w:val="clear" w:color="auto" w:fill="auto"/>
            <w:hideMark/>
          </w:tcPr>
          <w:p w14:paraId="3D36AED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1ACF6992" w14:textId="77777777" w:rsidTr="00C77852">
        <w:trPr>
          <w:trHeight w:val="493"/>
        </w:trPr>
        <w:tc>
          <w:tcPr>
            <w:tcW w:w="1047" w:type="dxa"/>
            <w:tcBorders>
              <w:top w:val="nil"/>
              <w:left w:val="single" w:sz="8" w:space="0" w:color="auto"/>
              <w:bottom w:val="nil"/>
              <w:right w:val="single" w:sz="8" w:space="0" w:color="auto"/>
            </w:tcBorders>
            <w:shd w:val="clear" w:color="auto" w:fill="auto"/>
            <w:hideMark/>
          </w:tcPr>
          <w:p w14:paraId="5BAB96A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37" w:type="dxa"/>
            <w:tcBorders>
              <w:top w:val="nil"/>
              <w:left w:val="nil"/>
              <w:bottom w:val="nil"/>
              <w:right w:val="nil"/>
            </w:tcBorders>
            <w:shd w:val="clear" w:color="auto" w:fill="auto"/>
            <w:hideMark/>
          </w:tcPr>
          <w:p w14:paraId="60C04D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nil"/>
            </w:tcBorders>
            <w:shd w:val="clear" w:color="auto" w:fill="auto"/>
            <w:hideMark/>
          </w:tcPr>
          <w:p w14:paraId="4C7C55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842" w:type="dxa"/>
            <w:tcBorders>
              <w:top w:val="nil"/>
              <w:left w:val="single" w:sz="8" w:space="0" w:color="auto"/>
              <w:bottom w:val="nil"/>
              <w:right w:val="single" w:sz="8" w:space="0" w:color="auto"/>
            </w:tcBorders>
            <w:shd w:val="clear" w:color="auto" w:fill="auto"/>
            <w:hideMark/>
          </w:tcPr>
          <w:p w14:paraId="58EBB5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Obstetrik Ultrason </w:t>
            </w:r>
          </w:p>
        </w:tc>
        <w:tc>
          <w:tcPr>
            <w:tcW w:w="1701" w:type="dxa"/>
            <w:tcBorders>
              <w:top w:val="nil"/>
              <w:left w:val="nil"/>
              <w:bottom w:val="nil"/>
              <w:right w:val="single" w:sz="8" w:space="0" w:color="auto"/>
            </w:tcBorders>
            <w:shd w:val="clear" w:color="auto" w:fill="auto"/>
            <w:hideMark/>
          </w:tcPr>
          <w:p w14:paraId="659EEC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nil"/>
            </w:tcBorders>
            <w:shd w:val="clear" w:color="auto" w:fill="auto"/>
            <w:hideMark/>
          </w:tcPr>
          <w:p w14:paraId="1CD784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418" w:type="dxa"/>
            <w:tcBorders>
              <w:top w:val="nil"/>
              <w:left w:val="single" w:sz="8" w:space="0" w:color="auto"/>
              <w:bottom w:val="nil"/>
              <w:right w:val="single" w:sz="8" w:space="0" w:color="auto"/>
            </w:tcBorders>
            <w:shd w:val="clear" w:color="auto" w:fill="auto"/>
            <w:hideMark/>
          </w:tcPr>
          <w:p w14:paraId="12F534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701" w:type="dxa"/>
            <w:tcBorders>
              <w:top w:val="nil"/>
              <w:left w:val="nil"/>
              <w:bottom w:val="nil"/>
              <w:right w:val="single" w:sz="8" w:space="0" w:color="auto"/>
            </w:tcBorders>
            <w:shd w:val="clear" w:color="auto" w:fill="auto"/>
            <w:hideMark/>
          </w:tcPr>
          <w:p w14:paraId="63E5D0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701" w:type="dxa"/>
            <w:tcBorders>
              <w:top w:val="nil"/>
              <w:left w:val="nil"/>
              <w:bottom w:val="nil"/>
              <w:right w:val="single" w:sz="8" w:space="0" w:color="auto"/>
            </w:tcBorders>
            <w:shd w:val="clear" w:color="auto" w:fill="auto"/>
            <w:hideMark/>
          </w:tcPr>
          <w:p w14:paraId="027FE2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6" w:type="dxa"/>
            <w:tcBorders>
              <w:top w:val="nil"/>
              <w:left w:val="nil"/>
              <w:bottom w:val="nil"/>
              <w:right w:val="single" w:sz="8" w:space="0" w:color="auto"/>
            </w:tcBorders>
            <w:shd w:val="clear" w:color="auto" w:fill="auto"/>
            <w:hideMark/>
          </w:tcPr>
          <w:p w14:paraId="7F19C6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CFCF016" w14:textId="77777777" w:rsidTr="00C77852">
        <w:trPr>
          <w:trHeight w:val="493"/>
        </w:trPr>
        <w:tc>
          <w:tcPr>
            <w:tcW w:w="1047" w:type="dxa"/>
            <w:tcBorders>
              <w:top w:val="nil"/>
              <w:left w:val="single" w:sz="8" w:space="0" w:color="auto"/>
              <w:bottom w:val="single" w:sz="8" w:space="0" w:color="auto"/>
              <w:right w:val="single" w:sz="8" w:space="0" w:color="auto"/>
            </w:tcBorders>
            <w:shd w:val="clear" w:color="auto" w:fill="auto"/>
            <w:hideMark/>
          </w:tcPr>
          <w:p w14:paraId="2211BAD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1D3A8C4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6A251B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2C9E9ED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5C4004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nil"/>
            </w:tcBorders>
            <w:shd w:val="clear" w:color="auto" w:fill="auto"/>
            <w:hideMark/>
          </w:tcPr>
          <w:p w14:paraId="1EEA588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8" w:type="dxa"/>
            <w:tcBorders>
              <w:top w:val="nil"/>
              <w:left w:val="single" w:sz="8" w:space="0" w:color="auto"/>
              <w:bottom w:val="single" w:sz="8" w:space="0" w:color="auto"/>
              <w:right w:val="nil"/>
            </w:tcBorders>
            <w:shd w:val="clear" w:color="auto" w:fill="auto"/>
            <w:hideMark/>
          </w:tcPr>
          <w:p w14:paraId="1F52E8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ABE49D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123F8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886" w:type="dxa"/>
            <w:tcBorders>
              <w:top w:val="nil"/>
              <w:left w:val="single" w:sz="8" w:space="0" w:color="auto"/>
              <w:bottom w:val="single" w:sz="8" w:space="0" w:color="auto"/>
              <w:right w:val="single" w:sz="8" w:space="0" w:color="auto"/>
            </w:tcBorders>
            <w:shd w:val="clear" w:color="auto" w:fill="auto"/>
            <w:hideMark/>
          </w:tcPr>
          <w:p w14:paraId="5C0CAA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BE3FD0A" w14:textId="77777777" w:rsidTr="00C77852">
        <w:trPr>
          <w:trHeight w:val="493"/>
        </w:trPr>
        <w:tc>
          <w:tcPr>
            <w:tcW w:w="1047" w:type="dxa"/>
            <w:tcBorders>
              <w:top w:val="nil"/>
              <w:left w:val="single" w:sz="8" w:space="0" w:color="auto"/>
              <w:bottom w:val="nil"/>
              <w:right w:val="single" w:sz="8" w:space="0" w:color="auto"/>
            </w:tcBorders>
            <w:shd w:val="clear" w:color="auto" w:fill="auto"/>
            <w:hideMark/>
          </w:tcPr>
          <w:p w14:paraId="3E93729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37" w:type="dxa"/>
            <w:tcBorders>
              <w:top w:val="nil"/>
              <w:left w:val="nil"/>
              <w:bottom w:val="nil"/>
              <w:right w:val="nil"/>
            </w:tcBorders>
            <w:shd w:val="clear" w:color="auto" w:fill="auto"/>
            <w:hideMark/>
          </w:tcPr>
          <w:p w14:paraId="39A06C7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701" w:type="dxa"/>
            <w:tcBorders>
              <w:top w:val="nil"/>
              <w:left w:val="single" w:sz="8" w:space="0" w:color="auto"/>
              <w:bottom w:val="nil"/>
              <w:right w:val="nil"/>
            </w:tcBorders>
            <w:shd w:val="clear" w:color="auto" w:fill="auto"/>
            <w:hideMark/>
          </w:tcPr>
          <w:p w14:paraId="5A6DE7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842" w:type="dxa"/>
            <w:tcBorders>
              <w:top w:val="nil"/>
              <w:left w:val="single" w:sz="8" w:space="0" w:color="auto"/>
              <w:bottom w:val="nil"/>
              <w:right w:val="nil"/>
            </w:tcBorders>
            <w:shd w:val="clear" w:color="auto" w:fill="auto"/>
            <w:hideMark/>
          </w:tcPr>
          <w:p w14:paraId="456A08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single" w:sz="8" w:space="0" w:color="auto"/>
              <w:bottom w:val="nil"/>
              <w:right w:val="single" w:sz="8" w:space="0" w:color="auto"/>
            </w:tcBorders>
            <w:shd w:val="clear" w:color="auto" w:fill="auto"/>
            <w:hideMark/>
          </w:tcPr>
          <w:p w14:paraId="0FD572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A960A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3922F8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D9B158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194D6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6" w:type="dxa"/>
            <w:tcBorders>
              <w:top w:val="nil"/>
              <w:left w:val="nil"/>
              <w:bottom w:val="nil"/>
              <w:right w:val="single" w:sz="8" w:space="0" w:color="auto"/>
            </w:tcBorders>
            <w:shd w:val="clear" w:color="auto" w:fill="auto"/>
            <w:hideMark/>
          </w:tcPr>
          <w:p w14:paraId="15FC52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556420B" w14:textId="77777777" w:rsidTr="00C77852">
        <w:trPr>
          <w:trHeight w:val="493"/>
        </w:trPr>
        <w:tc>
          <w:tcPr>
            <w:tcW w:w="1047" w:type="dxa"/>
            <w:tcBorders>
              <w:top w:val="nil"/>
              <w:left w:val="single" w:sz="8" w:space="0" w:color="auto"/>
              <w:bottom w:val="single" w:sz="8" w:space="0" w:color="auto"/>
              <w:right w:val="single" w:sz="8" w:space="0" w:color="auto"/>
            </w:tcBorders>
            <w:shd w:val="clear" w:color="auto" w:fill="auto"/>
            <w:hideMark/>
          </w:tcPr>
          <w:p w14:paraId="446F0CF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nil"/>
            </w:tcBorders>
            <w:shd w:val="clear" w:color="auto" w:fill="auto"/>
            <w:hideMark/>
          </w:tcPr>
          <w:p w14:paraId="735189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1A26BCF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5B2B5F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29F274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557B29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nil"/>
              <w:left w:val="single" w:sz="8" w:space="0" w:color="auto"/>
              <w:bottom w:val="single" w:sz="8" w:space="0" w:color="auto"/>
              <w:right w:val="nil"/>
            </w:tcBorders>
            <w:shd w:val="clear" w:color="auto" w:fill="auto"/>
            <w:hideMark/>
          </w:tcPr>
          <w:p w14:paraId="70FC37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16FC84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707801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886" w:type="dxa"/>
            <w:tcBorders>
              <w:top w:val="nil"/>
              <w:left w:val="single" w:sz="8" w:space="0" w:color="auto"/>
              <w:bottom w:val="single" w:sz="8" w:space="0" w:color="auto"/>
              <w:right w:val="single" w:sz="8" w:space="0" w:color="auto"/>
            </w:tcBorders>
            <w:shd w:val="clear" w:color="auto" w:fill="auto"/>
            <w:hideMark/>
          </w:tcPr>
          <w:p w14:paraId="46EBF6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BE7295D" w14:textId="77777777" w:rsidTr="00C77852">
        <w:trPr>
          <w:trHeight w:val="493"/>
        </w:trPr>
        <w:tc>
          <w:tcPr>
            <w:tcW w:w="1047" w:type="dxa"/>
            <w:tcBorders>
              <w:top w:val="nil"/>
              <w:left w:val="single" w:sz="8" w:space="0" w:color="auto"/>
              <w:bottom w:val="nil"/>
              <w:right w:val="single" w:sz="8" w:space="0" w:color="auto"/>
            </w:tcBorders>
            <w:shd w:val="clear" w:color="auto" w:fill="auto"/>
            <w:hideMark/>
          </w:tcPr>
          <w:p w14:paraId="3930830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37" w:type="dxa"/>
            <w:tcBorders>
              <w:top w:val="nil"/>
              <w:left w:val="nil"/>
              <w:bottom w:val="nil"/>
              <w:right w:val="single" w:sz="8" w:space="0" w:color="auto"/>
            </w:tcBorders>
            <w:shd w:val="clear" w:color="auto" w:fill="auto"/>
            <w:hideMark/>
          </w:tcPr>
          <w:p w14:paraId="152068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701" w:type="dxa"/>
            <w:tcBorders>
              <w:top w:val="nil"/>
              <w:left w:val="nil"/>
              <w:bottom w:val="nil"/>
              <w:right w:val="single" w:sz="8" w:space="0" w:color="auto"/>
            </w:tcBorders>
            <w:shd w:val="clear" w:color="auto" w:fill="auto"/>
            <w:hideMark/>
          </w:tcPr>
          <w:p w14:paraId="175614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842" w:type="dxa"/>
            <w:tcBorders>
              <w:top w:val="nil"/>
              <w:left w:val="nil"/>
              <w:bottom w:val="nil"/>
              <w:right w:val="single" w:sz="8" w:space="0" w:color="auto"/>
            </w:tcBorders>
            <w:shd w:val="clear" w:color="auto" w:fill="auto"/>
            <w:hideMark/>
          </w:tcPr>
          <w:p w14:paraId="5C5B55B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701" w:type="dxa"/>
            <w:tcBorders>
              <w:top w:val="nil"/>
              <w:left w:val="nil"/>
              <w:bottom w:val="nil"/>
              <w:right w:val="single" w:sz="8" w:space="0" w:color="auto"/>
            </w:tcBorders>
            <w:shd w:val="clear" w:color="auto" w:fill="auto"/>
            <w:hideMark/>
          </w:tcPr>
          <w:p w14:paraId="36F45A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1701" w:type="dxa"/>
            <w:tcBorders>
              <w:top w:val="nil"/>
              <w:left w:val="nil"/>
              <w:bottom w:val="nil"/>
              <w:right w:val="nil"/>
            </w:tcBorders>
            <w:shd w:val="clear" w:color="auto" w:fill="auto"/>
            <w:hideMark/>
          </w:tcPr>
          <w:p w14:paraId="574C0D9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418" w:type="dxa"/>
            <w:tcBorders>
              <w:top w:val="nil"/>
              <w:left w:val="single" w:sz="8" w:space="0" w:color="auto"/>
              <w:bottom w:val="nil"/>
              <w:right w:val="nil"/>
            </w:tcBorders>
            <w:shd w:val="clear" w:color="auto" w:fill="auto"/>
            <w:hideMark/>
          </w:tcPr>
          <w:p w14:paraId="1BB321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single" w:sz="8" w:space="0" w:color="auto"/>
            </w:tcBorders>
            <w:shd w:val="clear" w:color="auto" w:fill="auto"/>
            <w:hideMark/>
          </w:tcPr>
          <w:p w14:paraId="420B4B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65C5D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6" w:type="dxa"/>
            <w:tcBorders>
              <w:top w:val="nil"/>
              <w:left w:val="nil"/>
              <w:bottom w:val="nil"/>
              <w:right w:val="single" w:sz="8" w:space="0" w:color="auto"/>
            </w:tcBorders>
            <w:shd w:val="clear" w:color="auto" w:fill="auto"/>
            <w:hideMark/>
          </w:tcPr>
          <w:p w14:paraId="606E20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02BF6B8" w14:textId="77777777" w:rsidTr="00C77852">
        <w:trPr>
          <w:trHeight w:val="493"/>
        </w:trPr>
        <w:tc>
          <w:tcPr>
            <w:tcW w:w="1047" w:type="dxa"/>
            <w:tcBorders>
              <w:top w:val="nil"/>
              <w:left w:val="single" w:sz="8" w:space="0" w:color="auto"/>
              <w:bottom w:val="single" w:sz="8" w:space="0" w:color="auto"/>
              <w:right w:val="single" w:sz="8" w:space="0" w:color="auto"/>
            </w:tcBorders>
            <w:shd w:val="clear" w:color="auto" w:fill="auto"/>
            <w:hideMark/>
          </w:tcPr>
          <w:p w14:paraId="6E2AC34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nil"/>
            </w:tcBorders>
            <w:shd w:val="clear" w:color="auto" w:fill="auto"/>
            <w:hideMark/>
          </w:tcPr>
          <w:p w14:paraId="79935E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590D24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single" w:sz="8" w:space="0" w:color="auto"/>
            </w:tcBorders>
            <w:shd w:val="clear" w:color="auto" w:fill="auto"/>
            <w:hideMark/>
          </w:tcPr>
          <w:p w14:paraId="3FDF668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nil"/>
              <w:bottom w:val="single" w:sz="8" w:space="0" w:color="auto"/>
              <w:right w:val="single" w:sz="8" w:space="0" w:color="auto"/>
            </w:tcBorders>
            <w:shd w:val="clear" w:color="auto" w:fill="auto"/>
            <w:hideMark/>
          </w:tcPr>
          <w:p w14:paraId="786D0B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nil"/>
              <w:bottom w:val="single" w:sz="8" w:space="0" w:color="auto"/>
              <w:right w:val="single" w:sz="8" w:space="0" w:color="auto"/>
            </w:tcBorders>
            <w:shd w:val="clear" w:color="auto" w:fill="auto"/>
            <w:hideMark/>
          </w:tcPr>
          <w:p w14:paraId="0A50D2C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nil"/>
              <w:left w:val="nil"/>
              <w:bottom w:val="single" w:sz="8" w:space="0" w:color="auto"/>
              <w:right w:val="single" w:sz="8" w:space="0" w:color="auto"/>
            </w:tcBorders>
            <w:shd w:val="clear" w:color="auto" w:fill="auto"/>
            <w:hideMark/>
          </w:tcPr>
          <w:p w14:paraId="59B2AB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65909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0D271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886" w:type="dxa"/>
            <w:tcBorders>
              <w:top w:val="nil"/>
              <w:left w:val="nil"/>
              <w:bottom w:val="single" w:sz="8" w:space="0" w:color="auto"/>
              <w:right w:val="single" w:sz="8" w:space="0" w:color="auto"/>
            </w:tcBorders>
            <w:shd w:val="clear" w:color="auto" w:fill="auto"/>
            <w:hideMark/>
          </w:tcPr>
          <w:p w14:paraId="744AAF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9070EC2" w14:textId="77777777" w:rsidTr="00C77852">
        <w:trPr>
          <w:trHeight w:val="493"/>
        </w:trPr>
        <w:tc>
          <w:tcPr>
            <w:tcW w:w="1047" w:type="dxa"/>
            <w:tcBorders>
              <w:top w:val="nil"/>
              <w:left w:val="single" w:sz="8" w:space="0" w:color="auto"/>
              <w:bottom w:val="nil"/>
              <w:right w:val="single" w:sz="8" w:space="0" w:color="auto"/>
            </w:tcBorders>
            <w:shd w:val="clear" w:color="auto" w:fill="auto"/>
            <w:hideMark/>
          </w:tcPr>
          <w:p w14:paraId="61A4EA4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37" w:type="dxa"/>
            <w:tcBorders>
              <w:top w:val="nil"/>
              <w:left w:val="nil"/>
              <w:bottom w:val="nil"/>
              <w:right w:val="single" w:sz="8" w:space="0" w:color="auto"/>
            </w:tcBorders>
            <w:shd w:val="clear" w:color="auto" w:fill="auto"/>
            <w:hideMark/>
          </w:tcPr>
          <w:p w14:paraId="0EBD76C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nil"/>
              <w:bottom w:val="nil"/>
              <w:right w:val="nil"/>
            </w:tcBorders>
            <w:shd w:val="clear" w:color="auto" w:fill="auto"/>
            <w:hideMark/>
          </w:tcPr>
          <w:p w14:paraId="158151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842" w:type="dxa"/>
            <w:tcBorders>
              <w:top w:val="nil"/>
              <w:left w:val="single" w:sz="8" w:space="0" w:color="auto"/>
              <w:bottom w:val="nil"/>
              <w:right w:val="single" w:sz="8" w:space="0" w:color="auto"/>
            </w:tcBorders>
            <w:shd w:val="clear" w:color="auto" w:fill="auto"/>
            <w:hideMark/>
          </w:tcPr>
          <w:p w14:paraId="1D0D887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nil"/>
              <w:bottom w:val="nil"/>
              <w:right w:val="single" w:sz="8" w:space="0" w:color="auto"/>
            </w:tcBorders>
            <w:shd w:val="clear" w:color="auto" w:fill="auto"/>
            <w:hideMark/>
          </w:tcPr>
          <w:p w14:paraId="2B39867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nil"/>
              <w:bottom w:val="nil"/>
              <w:right w:val="single" w:sz="8" w:space="0" w:color="auto"/>
            </w:tcBorders>
            <w:shd w:val="clear" w:color="auto" w:fill="auto"/>
            <w:hideMark/>
          </w:tcPr>
          <w:p w14:paraId="58E93EE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418" w:type="dxa"/>
            <w:tcBorders>
              <w:top w:val="nil"/>
              <w:left w:val="nil"/>
              <w:bottom w:val="nil"/>
              <w:right w:val="single" w:sz="8" w:space="0" w:color="auto"/>
            </w:tcBorders>
            <w:shd w:val="clear" w:color="auto" w:fill="auto"/>
            <w:hideMark/>
          </w:tcPr>
          <w:p w14:paraId="071F076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C6C9C7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DBB601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86" w:type="dxa"/>
            <w:tcBorders>
              <w:top w:val="nil"/>
              <w:left w:val="nil"/>
              <w:bottom w:val="nil"/>
              <w:right w:val="single" w:sz="8" w:space="0" w:color="auto"/>
            </w:tcBorders>
            <w:shd w:val="clear" w:color="auto" w:fill="auto"/>
            <w:hideMark/>
          </w:tcPr>
          <w:p w14:paraId="18622A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CE99B4F" w14:textId="77777777" w:rsidTr="00C77852">
        <w:trPr>
          <w:trHeight w:val="493"/>
        </w:trPr>
        <w:tc>
          <w:tcPr>
            <w:tcW w:w="1047" w:type="dxa"/>
            <w:tcBorders>
              <w:top w:val="nil"/>
              <w:left w:val="single" w:sz="8" w:space="0" w:color="auto"/>
              <w:bottom w:val="single" w:sz="8" w:space="0" w:color="auto"/>
              <w:right w:val="single" w:sz="8" w:space="0" w:color="auto"/>
            </w:tcBorders>
            <w:shd w:val="clear" w:color="auto" w:fill="auto"/>
            <w:hideMark/>
          </w:tcPr>
          <w:p w14:paraId="6ECDF06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nil"/>
            </w:tcBorders>
            <w:shd w:val="clear" w:color="auto" w:fill="auto"/>
            <w:hideMark/>
          </w:tcPr>
          <w:p w14:paraId="6D8CAE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8FC4F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12898E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233026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39EFD9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418" w:type="dxa"/>
            <w:tcBorders>
              <w:top w:val="nil"/>
              <w:left w:val="single" w:sz="8" w:space="0" w:color="auto"/>
              <w:bottom w:val="single" w:sz="8" w:space="0" w:color="auto"/>
              <w:right w:val="nil"/>
            </w:tcBorders>
            <w:shd w:val="clear" w:color="auto" w:fill="auto"/>
            <w:hideMark/>
          </w:tcPr>
          <w:p w14:paraId="4175D4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607206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1780AC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886" w:type="dxa"/>
            <w:tcBorders>
              <w:top w:val="nil"/>
              <w:left w:val="single" w:sz="8" w:space="0" w:color="auto"/>
              <w:bottom w:val="single" w:sz="8" w:space="0" w:color="auto"/>
              <w:right w:val="single" w:sz="8" w:space="0" w:color="auto"/>
            </w:tcBorders>
            <w:shd w:val="clear" w:color="auto" w:fill="auto"/>
            <w:hideMark/>
          </w:tcPr>
          <w:p w14:paraId="454115A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5FDC7DD" w14:textId="77777777" w:rsidTr="00C77852">
        <w:trPr>
          <w:trHeight w:val="493"/>
        </w:trPr>
        <w:tc>
          <w:tcPr>
            <w:tcW w:w="1047" w:type="dxa"/>
            <w:tcBorders>
              <w:top w:val="nil"/>
              <w:left w:val="single" w:sz="8" w:space="0" w:color="auto"/>
              <w:bottom w:val="nil"/>
              <w:right w:val="single" w:sz="8" w:space="0" w:color="auto"/>
            </w:tcBorders>
            <w:shd w:val="clear" w:color="auto" w:fill="auto"/>
            <w:hideMark/>
          </w:tcPr>
          <w:p w14:paraId="58F8238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37" w:type="dxa"/>
            <w:tcBorders>
              <w:top w:val="nil"/>
              <w:left w:val="nil"/>
              <w:bottom w:val="nil"/>
              <w:right w:val="single" w:sz="8" w:space="0" w:color="auto"/>
            </w:tcBorders>
            <w:shd w:val="clear" w:color="auto" w:fill="auto"/>
            <w:hideMark/>
          </w:tcPr>
          <w:p w14:paraId="4276E4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701" w:type="dxa"/>
            <w:tcBorders>
              <w:top w:val="nil"/>
              <w:left w:val="nil"/>
              <w:bottom w:val="nil"/>
              <w:right w:val="single" w:sz="8" w:space="0" w:color="auto"/>
            </w:tcBorders>
            <w:shd w:val="clear" w:color="auto" w:fill="auto"/>
            <w:hideMark/>
          </w:tcPr>
          <w:p w14:paraId="66347D9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842" w:type="dxa"/>
            <w:tcBorders>
              <w:top w:val="nil"/>
              <w:left w:val="nil"/>
              <w:bottom w:val="nil"/>
              <w:right w:val="nil"/>
            </w:tcBorders>
            <w:shd w:val="clear" w:color="auto" w:fill="auto"/>
            <w:hideMark/>
          </w:tcPr>
          <w:p w14:paraId="06C3D48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701" w:type="dxa"/>
            <w:tcBorders>
              <w:top w:val="nil"/>
              <w:left w:val="single" w:sz="8" w:space="0" w:color="auto"/>
              <w:bottom w:val="nil"/>
              <w:right w:val="single" w:sz="8" w:space="0" w:color="auto"/>
            </w:tcBorders>
            <w:shd w:val="clear" w:color="auto" w:fill="auto"/>
            <w:hideMark/>
          </w:tcPr>
          <w:p w14:paraId="21BC95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701" w:type="dxa"/>
            <w:tcBorders>
              <w:top w:val="nil"/>
              <w:left w:val="nil"/>
              <w:bottom w:val="nil"/>
              <w:right w:val="nil"/>
            </w:tcBorders>
            <w:shd w:val="clear" w:color="auto" w:fill="auto"/>
            <w:hideMark/>
          </w:tcPr>
          <w:p w14:paraId="5AC72A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418" w:type="dxa"/>
            <w:tcBorders>
              <w:top w:val="nil"/>
              <w:left w:val="single" w:sz="8" w:space="0" w:color="auto"/>
              <w:bottom w:val="nil"/>
              <w:right w:val="single" w:sz="8" w:space="0" w:color="auto"/>
            </w:tcBorders>
            <w:shd w:val="clear" w:color="auto" w:fill="auto"/>
            <w:hideMark/>
          </w:tcPr>
          <w:p w14:paraId="25ABA9C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701" w:type="dxa"/>
            <w:tcBorders>
              <w:top w:val="nil"/>
              <w:left w:val="nil"/>
              <w:bottom w:val="nil"/>
              <w:right w:val="single" w:sz="8" w:space="0" w:color="auto"/>
            </w:tcBorders>
            <w:shd w:val="clear" w:color="auto" w:fill="auto"/>
            <w:hideMark/>
          </w:tcPr>
          <w:p w14:paraId="459CB4F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701" w:type="dxa"/>
            <w:tcBorders>
              <w:top w:val="nil"/>
              <w:left w:val="nil"/>
              <w:bottom w:val="nil"/>
              <w:right w:val="nil"/>
            </w:tcBorders>
            <w:shd w:val="clear" w:color="auto" w:fill="auto"/>
            <w:hideMark/>
          </w:tcPr>
          <w:p w14:paraId="27D776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886" w:type="dxa"/>
            <w:tcBorders>
              <w:top w:val="nil"/>
              <w:left w:val="single" w:sz="8" w:space="0" w:color="auto"/>
              <w:bottom w:val="nil"/>
              <w:right w:val="single" w:sz="8" w:space="0" w:color="auto"/>
            </w:tcBorders>
            <w:shd w:val="clear" w:color="auto" w:fill="auto"/>
            <w:hideMark/>
          </w:tcPr>
          <w:p w14:paraId="0FDA55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817D785" w14:textId="77777777" w:rsidTr="00C77852">
        <w:trPr>
          <w:trHeight w:val="493"/>
        </w:trPr>
        <w:tc>
          <w:tcPr>
            <w:tcW w:w="1047" w:type="dxa"/>
            <w:tcBorders>
              <w:top w:val="nil"/>
              <w:left w:val="single" w:sz="8" w:space="0" w:color="auto"/>
              <w:bottom w:val="single" w:sz="8" w:space="0" w:color="auto"/>
              <w:right w:val="single" w:sz="8" w:space="0" w:color="auto"/>
            </w:tcBorders>
            <w:shd w:val="clear" w:color="auto" w:fill="auto"/>
            <w:hideMark/>
          </w:tcPr>
          <w:p w14:paraId="33E9319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142052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370C16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single" w:sz="4" w:space="0" w:color="auto"/>
              <w:left w:val="nil"/>
              <w:bottom w:val="single" w:sz="4" w:space="0" w:color="auto"/>
              <w:right w:val="nil"/>
            </w:tcBorders>
            <w:shd w:val="clear" w:color="auto" w:fill="auto"/>
            <w:noWrap/>
            <w:vAlign w:val="center"/>
            <w:hideMark/>
          </w:tcPr>
          <w:p w14:paraId="65CB3B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40C11F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4BE1718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418" w:type="dxa"/>
            <w:tcBorders>
              <w:top w:val="single" w:sz="4" w:space="0" w:color="auto"/>
              <w:left w:val="nil"/>
              <w:bottom w:val="single" w:sz="4" w:space="0" w:color="auto"/>
              <w:right w:val="nil"/>
            </w:tcBorders>
            <w:shd w:val="clear" w:color="auto" w:fill="auto"/>
            <w:noWrap/>
            <w:vAlign w:val="center"/>
            <w:hideMark/>
          </w:tcPr>
          <w:p w14:paraId="22CCF2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2B757F0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5596EE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886" w:type="dxa"/>
            <w:tcBorders>
              <w:top w:val="nil"/>
              <w:left w:val="single" w:sz="8" w:space="0" w:color="auto"/>
              <w:bottom w:val="single" w:sz="8" w:space="0" w:color="auto"/>
              <w:right w:val="single" w:sz="8" w:space="0" w:color="auto"/>
            </w:tcBorders>
            <w:shd w:val="clear" w:color="auto" w:fill="auto"/>
            <w:hideMark/>
          </w:tcPr>
          <w:p w14:paraId="1A5634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36D6962B" w14:textId="614BBC0C" w:rsidR="00F371C8" w:rsidRDefault="00F371C8" w:rsidP="00C77852">
      <w:pPr>
        <w:spacing w:before="94"/>
        <w:ind w:right="4934"/>
        <w:rPr>
          <w:sz w:val="13"/>
        </w:rPr>
      </w:pPr>
    </w:p>
    <w:p w14:paraId="3179FCB1" w14:textId="2FDFCE18" w:rsidR="00F371C8" w:rsidRDefault="00F371C8" w:rsidP="00C46589">
      <w:pPr>
        <w:spacing w:before="94"/>
        <w:ind w:left="5176" w:right="4934"/>
        <w:jc w:val="center"/>
        <w:rPr>
          <w:sz w:val="13"/>
        </w:rPr>
      </w:pPr>
    </w:p>
    <w:p w14:paraId="37F2469C" w14:textId="648BAAFB" w:rsidR="00F371C8" w:rsidRDefault="00F371C8" w:rsidP="00C46589">
      <w:pPr>
        <w:spacing w:before="94"/>
        <w:ind w:left="5176" w:right="4934"/>
        <w:jc w:val="center"/>
        <w:rPr>
          <w:sz w:val="13"/>
        </w:rPr>
      </w:pPr>
    </w:p>
    <w:p w14:paraId="5D2B56FE" w14:textId="62B5391F" w:rsidR="00F371C8" w:rsidRDefault="00F371C8" w:rsidP="00C46589">
      <w:pPr>
        <w:spacing w:before="94"/>
        <w:ind w:left="5176" w:right="4934"/>
        <w:jc w:val="center"/>
        <w:rPr>
          <w:sz w:val="13"/>
        </w:rPr>
      </w:pPr>
    </w:p>
    <w:p w14:paraId="5D5D34D9" w14:textId="5BC159D3" w:rsidR="00F371C8" w:rsidRDefault="00F371C8" w:rsidP="00C46589">
      <w:pPr>
        <w:spacing w:before="94"/>
        <w:ind w:left="5176" w:right="4934"/>
        <w:jc w:val="center"/>
        <w:rPr>
          <w:sz w:val="13"/>
        </w:rPr>
      </w:pPr>
    </w:p>
    <w:p w14:paraId="239FCA32" w14:textId="441CB223" w:rsidR="00F371C8" w:rsidRDefault="00F371C8" w:rsidP="00C46589">
      <w:pPr>
        <w:spacing w:before="94"/>
        <w:ind w:left="5176" w:right="4934"/>
        <w:jc w:val="center"/>
        <w:rPr>
          <w:sz w:val="13"/>
        </w:rPr>
      </w:pPr>
    </w:p>
    <w:tbl>
      <w:tblPr>
        <w:tblW w:w="16620" w:type="dxa"/>
        <w:tblCellMar>
          <w:left w:w="70" w:type="dxa"/>
          <w:right w:w="70" w:type="dxa"/>
        </w:tblCellMar>
        <w:tblLook w:val="04A0" w:firstRow="1" w:lastRow="0" w:firstColumn="1" w:lastColumn="0" w:noHBand="0" w:noVBand="1"/>
      </w:tblPr>
      <w:tblGrid>
        <w:gridCol w:w="1060"/>
        <w:gridCol w:w="1880"/>
        <w:gridCol w:w="1940"/>
        <w:gridCol w:w="1860"/>
        <w:gridCol w:w="2120"/>
        <w:gridCol w:w="1600"/>
        <w:gridCol w:w="1680"/>
        <w:gridCol w:w="1740"/>
        <w:gridCol w:w="1720"/>
        <w:gridCol w:w="1020"/>
      </w:tblGrid>
      <w:tr w:rsidR="00F371C8" w:rsidRPr="00F371C8" w14:paraId="5E3D4E92" w14:textId="77777777" w:rsidTr="00F371C8">
        <w:trPr>
          <w:trHeight w:val="493"/>
        </w:trPr>
        <w:tc>
          <w:tcPr>
            <w:tcW w:w="16620" w:type="dxa"/>
            <w:gridSpan w:val="10"/>
            <w:tcBorders>
              <w:top w:val="nil"/>
              <w:left w:val="single" w:sz="8" w:space="0" w:color="auto"/>
              <w:bottom w:val="single" w:sz="8" w:space="0" w:color="auto"/>
              <w:right w:val="single" w:sz="8" w:space="0" w:color="000000"/>
            </w:tcBorders>
            <w:shd w:val="clear" w:color="000000" w:fill="A1D8FF"/>
            <w:hideMark/>
          </w:tcPr>
          <w:p w14:paraId="1077C7EB" w14:textId="1F8382D5"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sidR="00C77852">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F371C8" w:rsidRPr="00F371C8" w14:paraId="1550892D" w14:textId="77777777" w:rsidTr="00F371C8">
        <w:trPr>
          <w:trHeight w:val="493"/>
        </w:trPr>
        <w:tc>
          <w:tcPr>
            <w:tcW w:w="166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0FC2CD3" w14:textId="26CDB00D" w:rsidR="00F371C8" w:rsidRPr="00F371C8" w:rsidRDefault="00C77852"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08.04.2024 -12.04.2024</w:t>
            </w:r>
          </w:p>
        </w:tc>
      </w:tr>
      <w:tr w:rsidR="00F371C8" w:rsidRPr="00F371C8" w14:paraId="0C6AD6E0" w14:textId="77777777" w:rsidTr="00F371C8">
        <w:trPr>
          <w:trHeight w:val="613"/>
        </w:trPr>
        <w:tc>
          <w:tcPr>
            <w:tcW w:w="1060" w:type="dxa"/>
            <w:tcBorders>
              <w:top w:val="nil"/>
              <w:left w:val="single" w:sz="8" w:space="0" w:color="auto"/>
              <w:bottom w:val="single" w:sz="8" w:space="0" w:color="auto"/>
              <w:right w:val="nil"/>
            </w:tcBorders>
            <w:shd w:val="clear" w:color="auto" w:fill="auto"/>
            <w:hideMark/>
          </w:tcPr>
          <w:p w14:paraId="4DAB33D3" w14:textId="3D2480AC" w:rsidR="00F371C8" w:rsidRPr="00F371C8" w:rsidRDefault="00F371C8" w:rsidP="00F371C8">
            <w:pPr>
              <w:widowControl/>
              <w:autoSpaceDE/>
              <w:autoSpaceDN/>
              <w:rPr>
                <w:rFonts w:ascii="Arial Narrow" w:hAnsi="Arial Narrow" w:cs="Calibri"/>
                <w:b/>
                <w:bCs/>
                <w:sz w:val="16"/>
                <w:szCs w:val="16"/>
                <w:lang w:eastAsia="tr-TR"/>
              </w:rPr>
            </w:pP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3BF0137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940" w:type="dxa"/>
            <w:tcBorders>
              <w:top w:val="single" w:sz="4" w:space="0" w:color="auto"/>
              <w:left w:val="nil"/>
              <w:bottom w:val="single" w:sz="4" w:space="0" w:color="auto"/>
              <w:right w:val="single" w:sz="4" w:space="0" w:color="auto"/>
            </w:tcBorders>
            <w:shd w:val="clear" w:color="auto" w:fill="auto"/>
            <w:hideMark/>
          </w:tcPr>
          <w:p w14:paraId="0428D3E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860" w:type="dxa"/>
            <w:tcBorders>
              <w:top w:val="single" w:sz="4" w:space="0" w:color="auto"/>
              <w:left w:val="nil"/>
              <w:bottom w:val="single" w:sz="4" w:space="0" w:color="auto"/>
              <w:right w:val="single" w:sz="4" w:space="0" w:color="auto"/>
            </w:tcBorders>
            <w:shd w:val="clear" w:color="auto" w:fill="auto"/>
            <w:hideMark/>
          </w:tcPr>
          <w:p w14:paraId="2D569D9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2120" w:type="dxa"/>
            <w:tcBorders>
              <w:top w:val="single" w:sz="4" w:space="0" w:color="auto"/>
              <w:left w:val="nil"/>
              <w:bottom w:val="single" w:sz="4" w:space="0" w:color="auto"/>
              <w:right w:val="single" w:sz="4" w:space="0" w:color="auto"/>
            </w:tcBorders>
            <w:shd w:val="clear" w:color="auto" w:fill="auto"/>
            <w:hideMark/>
          </w:tcPr>
          <w:p w14:paraId="6EE94F3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600" w:type="dxa"/>
            <w:tcBorders>
              <w:top w:val="nil"/>
              <w:left w:val="nil"/>
              <w:bottom w:val="single" w:sz="8" w:space="0" w:color="auto"/>
              <w:right w:val="single" w:sz="8" w:space="0" w:color="auto"/>
            </w:tcBorders>
            <w:shd w:val="clear" w:color="auto" w:fill="auto"/>
            <w:hideMark/>
          </w:tcPr>
          <w:p w14:paraId="0790361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680" w:type="dxa"/>
            <w:tcBorders>
              <w:top w:val="nil"/>
              <w:left w:val="nil"/>
              <w:bottom w:val="single" w:sz="8" w:space="0" w:color="auto"/>
              <w:right w:val="single" w:sz="8" w:space="0" w:color="auto"/>
            </w:tcBorders>
            <w:shd w:val="clear" w:color="auto" w:fill="auto"/>
            <w:hideMark/>
          </w:tcPr>
          <w:p w14:paraId="4277CCD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40" w:type="dxa"/>
            <w:tcBorders>
              <w:top w:val="nil"/>
              <w:left w:val="nil"/>
              <w:bottom w:val="single" w:sz="8" w:space="0" w:color="auto"/>
              <w:right w:val="single" w:sz="8" w:space="0" w:color="auto"/>
            </w:tcBorders>
            <w:shd w:val="clear" w:color="auto" w:fill="auto"/>
            <w:hideMark/>
          </w:tcPr>
          <w:p w14:paraId="08F9848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20" w:type="dxa"/>
            <w:tcBorders>
              <w:top w:val="nil"/>
              <w:left w:val="nil"/>
              <w:bottom w:val="single" w:sz="8" w:space="0" w:color="auto"/>
              <w:right w:val="single" w:sz="8" w:space="0" w:color="auto"/>
            </w:tcBorders>
            <w:shd w:val="clear" w:color="auto" w:fill="auto"/>
            <w:hideMark/>
          </w:tcPr>
          <w:p w14:paraId="675E32F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23D70F1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21C651A2" w14:textId="77777777" w:rsidTr="00C77852">
        <w:trPr>
          <w:trHeight w:val="493"/>
        </w:trPr>
        <w:tc>
          <w:tcPr>
            <w:tcW w:w="1060" w:type="dxa"/>
            <w:tcBorders>
              <w:top w:val="nil"/>
              <w:left w:val="single" w:sz="8" w:space="0" w:color="auto"/>
              <w:bottom w:val="nil"/>
              <w:right w:val="nil"/>
            </w:tcBorders>
            <w:shd w:val="clear" w:color="auto" w:fill="auto"/>
            <w:hideMark/>
          </w:tcPr>
          <w:p w14:paraId="79C209F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880" w:type="dxa"/>
            <w:tcBorders>
              <w:top w:val="nil"/>
              <w:left w:val="single" w:sz="4" w:space="0" w:color="auto"/>
              <w:bottom w:val="single" w:sz="4" w:space="0" w:color="auto"/>
              <w:right w:val="single" w:sz="4" w:space="0" w:color="auto"/>
            </w:tcBorders>
            <w:shd w:val="clear" w:color="auto" w:fill="D9D9D9" w:themeFill="background1" w:themeFillShade="D9"/>
            <w:hideMark/>
          </w:tcPr>
          <w:p w14:paraId="24054A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940" w:type="dxa"/>
            <w:tcBorders>
              <w:top w:val="single" w:sz="8" w:space="0" w:color="auto"/>
              <w:left w:val="single" w:sz="8" w:space="0" w:color="auto"/>
              <w:bottom w:val="nil"/>
              <w:right w:val="single" w:sz="8" w:space="0" w:color="auto"/>
            </w:tcBorders>
            <w:shd w:val="clear" w:color="auto" w:fill="auto"/>
            <w:hideMark/>
          </w:tcPr>
          <w:p w14:paraId="7A0B07B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single" w:sz="8" w:space="0" w:color="auto"/>
              <w:left w:val="nil"/>
              <w:bottom w:val="nil"/>
              <w:right w:val="single" w:sz="8" w:space="0" w:color="auto"/>
            </w:tcBorders>
            <w:shd w:val="clear" w:color="auto" w:fill="auto"/>
            <w:hideMark/>
          </w:tcPr>
          <w:p w14:paraId="14343C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single" w:sz="8" w:space="0" w:color="auto"/>
              <w:left w:val="nil"/>
              <w:bottom w:val="nil"/>
              <w:right w:val="single" w:sz="8" w:space="0" w:color="auto"/>
            </w:tcBorders>
            <w:shd w:val="clear" w:color="auto" w:fill="auto"/>
            <w:hideMark/>
          </w:tcPr>
          <w:p w14:paraId="3314AE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nil"/>
              <w:bottom w:val="nil"/>
              <w:right w:val="single" w:sz="8" w:space="0" w:color="auto"/>
            </w:tcBorders>
            <w:shd w:val="clear" w:color="auto" w:fill="auto"/>
            <w:hideMark/>
          </w:tcPr>
          <w:p w14:paraId="3B7BD5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nil"/>
              <w:right w:val="single" w:sz="8" w:space="0" w:color="auto"/>
            </w:tcBorders>
            <w:shd w:val="clear" w:color="auto" w:fill="auto"/>
            <w:hideMark/>
          </w:tcPr>
          <w:p w14:paraId="18AC959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nil"/>
              <w:right w:val="single" w:sz="8" w:space="0" w:color="auto"/>
            </w:tcBorders>
            <w:shd w:val="clear" w:color="auto" w:fill="auto"/>
            <w:hideMark/>
          </w:tcPr>
          <w:p w14:paraId="2FF31D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nil"/>
              <w:right w:val="single" w:sz="8" w:space="0" w:color="auto"/>
            </w:tcBorders>
            <w:shd w:val="clear" w:color="auto" w:fill="auto"/>
            <w:hideMark/>
          </w:tcPr>
          <w:p w14:paraId="1CCE86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nil"/>
              <w:right w:val="single" w:sz="8" w:space="0" w:color="auto"/>
            </w:tcBorders>
            <w:shd w:val="clear" w:color="auto" w:fill="auto"/>
            <w:hideMark/>
          </w:tcPr>
          <w:p w14:paraId="3A09B73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DEEA7AD" w14:textId="77777777" w:rsidTr="00C77852">
        <w:trPr>
          <w:trHeight w:val="493"/>
        </w:trPr>
        <w:tc>
          <w:tcPr>
            <w:tcW w:w="1060" w:type="dxa"/>
            <w:tcBorders>
              <w:top w:val="nil"/>
              <w:left w:val="single" w:sz="8" w:space="0" w:color="auto"/>
              <w:bottom w:val="single" w:sz="8" w:space="0" w:color="auto"/>
              <w:right w:val="nil"/>
            </w:tcBorders>
            <w:shd w:val="clear" w:color="auto" w:fill="auto"/>
            <w:hideMark/>
          </w:tcPr>
          <w:p w14:paraId="5036847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8500E1" w14:textId="1832432F" w:rsidR="00F371C8" w:rsidRPr="00F371C8" w:rsidRDefault="00F371C8" w:rsidP="00F371C8">
            <w:pPr>
              <w:widowControl/>
              <w:autoSpaceDE/>
              <w:autoSpaceDN/>
              <w:rPr>
                <w:rFonts w:ascii="Arial Narrow" w:hAnsi="Arial Narrow" w:cs="Calibri"/>
                <w:b/>
                <w:bCs/>
                <w:sz w:val="24"/>
                <w:szCs w:val="24"/>
                <w:lang w:eastAsia="tr-TR"/>
              </w:rPr>
            </w:pPr>
          </w:p>
        </w:tc>
        <w:tc>
          <w:tcPr>
            <w:tcW w:w="1940" w:type="dxa"/>
            <w:tcBorders>
              <w:top w:val="nil"/>
              <w:left w:val="single" w:sz="8" w:space="0" w:color="auto"/>
              <w:bottom w:val="single" w:sz="8" w:space="0" w:color="auto"/>
              <w:right w:val="nil"/>
            </w:tcBorders>
            <w:shd w:val="clear" w:color="auto" w:fill="auto"/>
            <w:hideMark/>
          </w:tcPr>
          <w:p w14:paraId="477F99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single" w:sz="8" w:space="0" w:color="auto"/>
              <w:bottom w:val="single" w:sz="8" w:space="0" w:color="auto"/>
              <w:right w:val="nil"/>
            </w:tcBorders>
            <w:shd w:val="clear" w:color="auto" w:fill="auto"/>
            <w:hideMark/>
          </w:tcPr>
          <w:p w14:paraId="0528BF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single" w:sz="8" w:space="0" w:color="auto"/>
              <w:bottom w:val="single" w:sz="8" w:space="0" w:color="auto"/>
              <w:right w:val="nil"/>
            </w:tcBorders>
            <w:shd w:val="clear" w:color="auto" w:fill="auto"/>
            <w:hideMark/>
          </w:tcPr>
          <w:p w14:paraId="0738B8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single" w:sz="8" w:space="0" w:color="auto"/>
              <w:bottom w:val="single" w:sz="8" w:space="0" w:color="auto"/>
              <w:right w:val="single" w:sz="8" w:space="0" w:color="auto"/>
            </w:tcBorders>
            <w:shd w:val="clear" w:color="auto" w:fill="auto"/>
            <w:hideMark/>
          </w:tcPr>
          <w:p w14:paraId="2616F8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single" w:sz="8" w:space="0" w:color="auto"/>
              <w:right w:val="single" w:sz="8" w:space="0" w:color="auto"/>
            </w:tcBorders>
            <w:shd w:val="clear" w:color="auto" w:fill="auto"/>
            <w:hideMark/>
          </w:tcPr>
          <w:p w14:paraId="5A435B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single" w:sz="8" w:space="0" w:color="auto"/>
              <w:right w:val="nil"/>
            </w:tcBorders>
            <w:shd w:val="clear" w:color="auto" w:fill="auto"/>
            <w:hideMark/>
          </w:tcPr>
          <w:p w14:paraId="651B56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64CDCF9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single" w:sz="8" w:space="0" w:color="auto"/>
              <w:right w:val="single" w:sz="8" w:space="0" w:color="auto"/>
            </w:tcBorders>
            <w:shd w:val="clear" w:color="auto" w:fill="auto"/>
            <w:hideMark/>
          </w:tcPr>
          <w:p w14:paraId="46A25DA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C53744A" w14:textId="77777777" w:rsidTr="00F371C8">
        <w:trPr>
          <w:trHeight w:val="493"/>
        </w:trPr>
        <w:tc>
          <w:tcPr>
            <w:tcW w:w="1060" w:type="dxa"/>
            <w:tcBorders>
              <w:top w:val="nil"/>
              <w:left w:val="single" w:sz="8" w:space="0" w:color="auto"/>
              <w:bottom w:val="nil"/>
              <w:right w:val="single" w:sz="8" w:space="0" w:color="auto"/>
            </w:tcBorders>
            <w:shd w:val="clear" w:color="auto" w:fill="auto"/>
            <w:hideMark/>
          </w:tcPr>
          <w:p w14:paraId="27A38EE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880" w:type="dxa"/>
            <w:tcBorders>
              <w:top w:val="nil"/>
              <w:left w:val="nil"/>
              <w:bottom w:val="nil"/>
              <w:right w:val="single" w:sz="8" w:space="0" w:color="auto"/>
            </w:tcBorders>
            <w:shd w:val="clear" w:color="000000" w:fill="D9D9D9"/>
            <w:hideMark/>
          </w:tcPr>
          <w:p w14:paraId="48AE4C2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940" w:type="dxa"/>
            <w:tcBorders>
              <w:top w:val="nil"/>
              <w:left w:val="nil"/>
              <w:bottom w:val="nil"/>
              <w:right w:val="single" w:sz="8" w:space="0" w:color="auto"/>
            </w:tcBorders>
            <w:shd w:val="clear" w:color="auto" w:fill="auto"/>
            <w:hideMark/>
          </w:tcPr>
          <w:p w14:paraId="61AD11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nil"/>
              <w:bottom w:val="nil"/>
              <w:right w:val="single" w:sz="8" w:space="0" w:color="auto"/>
            </w:tcBorders>
            <w:shd w:val="clear" w:color="auto" w:fill="auto"/>
            <w:hideMark/>
          </w:tcPr>
          <w:p w14:paraId="4782231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nil"/>
              <w:bottom w:val="nil"/>
              <w:right w:val="single" w:sz="8" w:space="0" w:color="auto"/>
            </w:tcBorders>
            <w:shd w:val="clear" w:color="auto" w:fill="auto"/>
            <w:hideMark/>
          </w:tcPr>
          <w:p w14:paraId="668A09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nil"/>
              <w:bottom w:val="nil"/>
              <w:right w:val="single" w:sz="8" w:space="0" w:color="auto"/>
            </w:tcBorders>
            <w:shd w:val="clear" w:color="auto" w:fill="auto"/>
            <w:hideMark/>
          </w:tcPr>
          <w:p w14:paraId="589362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nil"/>
              <w:right w:val="single" w:sz="8" w:space="0" w:color="auto"/>
            </w:tcBorders>
            <w:shd w:val="clear" w:color="auto" w:fill="auto"/>
            <w:hideMark/>
          </w:tcPr>
          <w:p w14:paraId="2934DE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nil"/>
              <w:right w:val="single" w:sz="8" w:space="0" w:color="auto"/>
            </w:tcBorders>
            <w:shd w:val="clear" w:color="auto" w:fill="auto"/>
            <w:hideMark/>
          </w:tcPr>
          <w:p w14:paraId="6C4F40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nil"/>
              <w:right w:val="single" w:sz="8" w:space="0" w:color="auto"/>
            </w:tcBorders>
            <w:shd w:val="clear" w:color="auto" w:fill="auto"/>
            <w:hideMark/>
          </w:tcPr>
          <w:p w14:paraId="3777D94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nil"/>
              <w:right w:val="single" w:sz="8" w:space="0" w:color="auto"/>
            </w:tcBorders>
            <w:shd w:val="clear" w:color="auto" w:fill="auto"/>
            <w:hideMark/>
          </w:tcPr>
          <w:p w14:paraId="0BD6D9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E0AB971" w14:textId="77777777" w:rsidTr="00F371C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8A11D6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880" w:type="dxa"/>
            <w:tcBorders>
              <w:top w:val="nil"/>
              <w:left w:val="nil"/>
              <w:bottom w:val="single" w:sz="8" w:space="0" w:color="auto"/>
              <w:right w:val="nil"/>
            </w:tcBorders>
            <w:shd w:val="clear" w:color="000000" w:fill="D9D9D9"/>
            <w:hideMark/>
          </w:tcPr>
          <w:p w14:paraId="17F23FE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RAMAZAN BAYRAM AREFESİ</w:t>
            </w:r>
          </w:p>
        </w:tc>
        <w:tc>
          <w:tcPr>
            <w:tcW w:w="1940" w:type="dxa"/>
            <w:tcBorders>
              <w:top w:val="nil"/>
              <w:left w:val="single" w:sz="8" w:space="0" w:color="auto"/>
              <w:bottom w:val="single" w:sz="8" w:space="0" w:color="auto"/>
              <w:right w:val="nil"/>
            </w:tcBorders>
            <w:shd w:val="clear" w:color="auto" w:fill="auto"/>
            <w:hideMark/>
          </w:tcPr>
          <w:p w14:paraId="438962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single" w:sz="8" w:space="0" w:color="auto"/>
              <w:bottom w:val="single" w:sz="8" w:space="0" w:color="auto"/>
              <w:right w:val="nil"/>
            </w:tcBorders>
            <w:shd w:val="clear" w:color="auto" w:fill="auto"/>
            <w:hideMark/>
          </w:tcPr>
          <w:p w14:paraId="089282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single" w:sz="8" w:space="0" w:color="auto"/>
              <w:bottom w:val="single" w:sz="8" w:space="0" w:color="auto"/>
              <w:right w:val="nil"/>
            </w:tcBorders>
            <w:shd w:val="clear" w:color="auto" w:fill="auto"/>
            <w:hideMark/>
          </w:tcPr>
          <w:p w14:paraId="77AE3F8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single" w:sz="8" w:space="0" w:color="auto"/>
              <w:bottom w:val="single" w:sz="8" w:space="0" w:color="auto"/>
              <w:right w:val="nil"/>
            </w:tcBorders>
            <w:shd w:val="clear" w:color="auto" w:fill="auto"/>
            <w:hideMark/>
          </w:tcPr>
          <w:p w14:paraId="72C851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single" w:sz="8" w:space="0" w:color="auto"/>
              <w:bottom w:val="single" w:sz="8" w:space="0" w:color="auto"/>
              <w:right w:val="nil"/>
            </w:tcBorders>
            <w:shd w:val="clear" w:color="auto" w:fill="auto"/>
            <w:hideMark/>
          </w:tcPr>
          <w:p w14:paraId="09E870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single" w:sz="8" w:space="0" w:color="auto"/>
              <w:bottom w:val="single" w:sz="8" w:space="0" w:color="auto"/>
              <w:right w:val="single" w:sz="8" w:space="0" w:color="auto"/>
            </w:tcBorders>
            <w:shd w:val="clear" w:color="auto" w:fill="auto"/>
            <w:hideMark/>
          </w:tcPr>
          <w:p w14:paraId="352C127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76CDB8F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single" w:sz="8" w:space="0" w:color="auto"/>
              <w:right w:val="single" w:sz="8" w:space="0" w:color="auto"/>
            </w:tcBorders>
            <w:shd w:val="clear" w:color="auto" w:fill="auto"/>
            <w:hideMark/>
          </w:tcPr>
          <w:p w14:paraId="4D3DFC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5FF8C13" w14:textId="77777777" w:rsidTr="00F371C8">
        <w:trPr>
          <w:trHeight w:val="493"/>
        </w:trPr>
        <w:tc>
          <w:tcPr>
            <w:tcW w:w="1060" w:type="dxa"/>
            <w:tcBorders>
              <w:top w:val="nil"/>
              <w:left w:val="single" w:sz="8" w:space="0" w:color="auto"/>
              <w:bottom w:val="nil"/>
              <w:right w:val="single" w:sz="8" w:space="0" w:color="auto"/>
            </w:tcBorders>
            <w:shd w:val="clear" w:color="auto" w:fill="auto"/>
            <w:hideMark/>
          </w:tcPr>
          <w:p w14:paraId="5C7912F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880" w:type="dxa"/>
            <w:tcBorders>
              <w:top w:val="nil"/>
              <w:left w:val="nil"/>
              <w:bottom w:val="nil"/>
              <w:right w:val="single" w:sz="8" w:space="0" w:color="auto"/>
            </w:tcBorders>
            <w:shd w:val="clear" w:color="000000" w:fill="D9D9D9"/>
            <w:hideMark/>
          </w:tcPr>
          <w:p w14:paraId="2BD8A12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940" w:type="dxa"/>
            <w:tcBorders>
              <w:top w:val="nil"/>
              <w:left w:val="nil"/>
              <w:bottom w:val="nil"/>
              <w:right w:val="single" w:sz="8" w:space="0" w:color="auto"/>
            </w:tcBorders>
            <w:shd w:val="clear" w:color="auto" w:fill="auto"/>
            <w:hideMark/>
          </w:tcPr>
          <w:p w14:paraId="30AB74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nil"/>
              <w:bottom w:val="nil"/>
              <w:right w:val="single" w:sz="8" w:space="0" w:color="auto"/>
            </w:tcBorders>
            <w:shd w:val="clear" w:color="auto" w:fill="auto"/>
            <w:hideMark/>
          </w:tcPr>
          <w:p w14:paraId="3C945A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nil"/>
              <w:bottom w:val="nil"/>
              <w:right w:val="single" w:sz="8" w:space="0" w:color="auto"/>
            </w:tcBorders>
            <w:shd w:val="clear" w:color="auto" w:fill="auto"/>
            <w:hideMark/>
          </w:tcPr>
          <w:p w14:paraId="224EB88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nil"/>
              <w:bottom w:val="nil"/>
              <w:right w:val="single" w:sz="8" w:space="0" w:color="auto"/>
            </w:tcBorders>
            <w:shd w:val="clear" w:color="auto" w:fill="auto"/>
            <w:hideMark/>
          </w:tcPr>
          <w:p w14:paraId="4109E1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nil"/>
              <w:right w:val="single" w:sz="8" w:space="0" w:color="auto"/>
            </w:tcBorders>
            <w:shd w:val="clear" w:color="auto" w:fill="auto"/>
            <w:hideMark/>
          </w:tcPr>
          <w:p w14:paraId="3327FE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nil"/>
              <w:right w:val="single" w:sz="8" w:space="0" w:color="auto"/>
            </w:tcBorders>
            <w:shd w:val="clear" w:color="auto" w:fill="auto"/>
            <w:hideMark/>
          </w:tcPr>
          <w:p w14:paraId="206B2C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nil"/>
              <w:right w:val="single" w:sz="8" w:space="0" w:color="auto"/>
            </w:tcBorders>
            <w:shd w:val="clear" w:color="auto" w:fill="auto"/>
            <w:hideMark/>
          </w:tcPr>
          <w:p w14:paraId="4A970E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nil"/>
              <w:right w:val="single" w:sz="8" w:space="0" w:color="auto"/>
            </w:tcBorders>
            <w:shd w:val="clear" w:color="auto" w:fill="auto"/>
            <w:hideMark/>
          </w:tcPr>
          <w:p w14:paraId="20011E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4FBB92F" w14:textId="77777777" w:rsidTr="00F371C8">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17ADB37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880" w:type="dxa"/>
            <w:tcBorders>
              <w:top w:val="nil"/>
              <w:left w:val="nil"/>
              <w:bottom w:val="single" w:sz="8" w:space="0" w:color="auto"/>
              <w:right w:val="nil"/>
            </w:tcBorders>
            <w:shd w:val="clear" w:color="000000" w:fill="D9D9D9"/>
            <w:hideMark/>
          </w:tcPr>
          <w:p w14:paraId="7DCA615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RAMAZAN BAYRAM 1.GÜN</w:t>
            </w:r>
          </w:p>
        </w:tc>
        <w:tc>
          <w:tcPr>
            <w:tcW w:w="1940" w:type="dxa"/>
            <w:tcBorders>
              <w:top w:val="nil"/>
              <w:left w:val="single" w:sz="8" w:space="0" w:color="auto"/>
              <w:bottom w:val="single" w:sz="8" w:space="0" w:color="auto"/>
              <w:right w:val="nil"/>
            </w:tcBorders>
            <w:shd w:val="clear" w:color="auto" w:fill="auto"/>
            <w:hideMark/>
          </w:tcPr>
          <w:p w14:paraId="580494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single" w:sz="8" w:space="0" w:color="auto"/>
              <w:bottom w:val="single" w:sz="8" w:space="0" w:color="auto"/>
              <w:right w:val="nil"/>
            </w:tcBorders>
            <w:shd w:val="clear" w:color="auto" w:fill="auto"/>
            <w:hideMark/>
          </w:tcPr>
          <w:p w14:paraId="42C0F8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single" w:sz="8" w:space="0" w:color="auto"/>
              <w:bottom w:val="single" w:sz="8" w:space="0" w:color="auto"/>
              <w:right w:val="nil"/>
            </w:tcBorders>
            <w:shd w:val="clear" w:color="auto" w:fill="auto"/>
            <w:hideMark/>
          </w:tcPr>
          <w:p w14:paraId="001364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single" w:sz="8" w:space="0" w:color="auto"/>
              <w:bottom w:val="single" w:sz="8" w:space="0" w:color="auto"/>
              <w:right w:val="single" w:sz="8" w:space="0" w:color="auto"/>
            </w:tcBorders>
            <w:shd w:val="clear" w:color="auto" w:fill="auto"/>
            <w:hideMark/>
          </w:tcPr>
          <w:p w14:paraId="03031C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single" w:sz="8" w:space="0" w:color="auto"/>
              <w:right w:val="single" w:sz="8" w:space="0" w:color="auto"/>
            </w:tcBorders>
            <w:shd w:val="clear" w:color="auto" w:fill="auto"/>
            <w:hideMark/>
          </w:tcPr>
          <w:p w14:paraId="297A74B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single" w:sz="8" w:space="0" w:color="auto"/>
              <w:right w:val="nil"/>
            </w:tcBorders>
            <w:shd w:val="clear" w:color="auto" w:fill="auto"/>
            <w:hideMark/>
          </w:tcPr>
          <w:p w14:paraId="59DB66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50F1D62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single" w:sz="8" w:space="0" w:color="auto"/>
              <w:right w:val="single" w:sz="8" w:space="0" w:color="auto"/>
            </w:tcBorders>
            <w:shd w:val="clear" w:color="auto" w:fill="auto"/>
            <w:hideMark/>
          </w:tcPr>
          <w:p w14:paraId="68B223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F85681D" w14:textId="77777777" w:rsidTr="00F371C8">
        <w:trPr>
          <w:trHeight w:val="493"/>
        </w:trPr>
        <w:tc>
          <w:tcPr>
            <w:tcW w:w="1060" w:type="dxa"/>
            <w:tcBorders>
              <w:top w:val="nil"/>
              <w:left w:val="single" w:sz="8" w:space="0" w:color="auto"/>
              <w:bottom w:val="nil"/>
              <w:right w:val="nil"/>
            </w:tcBorders>
            <w:shd w:val="clear" w:color="auto" w:fill="auto"/>
            <w:hideMark/>
          </w:tcPr>
          <w:p w14:paraId="17FBF90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880" w:type="dxa"/>
            <w:tcBorders>
              <w:top w:val="nil"/>
              <w:left w:val="single" w:sz="8" w:space="0" w:color="auto"/>
              <w:bottom w:val="nil"/>
              <w:right w:val="single" w:sz="8" w:space="0" w:color="auto"/>
            </w:tcBorders>
            <w:shd w:val="clear" w:color="000000" w:fill="D9D9D9"/>
            <w:hideMark/>
          </w:tcPr>
          <w:p w14:paraId="388D107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940" w:type="dxa"/>
            <w:tcBorders>
              <w:top w:val="nil"/>
              <w:left w:val="nil"/>
              <w:bottom w:val="nil"/>
              <w:right w:val="single" w:sz="8" w:space="0" w:color="auto"/>
            </w:tcBorders>
            <w:shd w:val="clear" w:color="auto" w:fill="auto"/>
            <w:hideMark/>
          </w:tcPr>
          <w:p w14:paraId="16BD11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nil"/>
              <w:bottom w:val="nil"/>
              <w:right w:val="single" w:sz="8" w:space="0" w:color="auto"/>
            </w:tcBorders>
            <w:shd w:val="clear" w:color="auto" w:fill="auto"/>
            <w:hideMark/>
          </w:tcPr>
          <w:p w14:paraId="6E5904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nil"/>
              <w:bottom w:val="nil"/>
              <w:right w:val="single" w:sz="8" w:space="0" w:color="auto"/>
            </w:tcBorders>
            <w:shd w:val="clear" w:color="auto" w:fill="auto"/>
            <w:hideMark/>
          </w:tcPr>
          <w:p w14:paraId="680149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nil"/>
              <w:bottom w:val="nil"/>
              <w:right w:val="single" w:sz="8" w:space="0" w:color="auto"/>
            </w:tcBorders>
            <w:shd w:val="clear" w:color="auto" w:fill="auto"/>
            <w:hideMark/>
          </w:tcPr>
          <w:p w14:paraId="14770E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nil"/>
              <w:right w:val="single" w:sz="8" w:space="0" w:color="auto"/>
            </w:tcBorders>
            <w:shd w:val="clear" w:color="auto" w:fill="auto"/>
            <w:hideMark/>
          </w:tcPr>
          <w:p w14:paraId="367C2C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nil"/>
              <w:right w:val="single" w:sz="8" w:space="0" w:color="auto"/>
            </w:tcBorders>
            <w:shd w:val="clear" w:color="auto" w:fill="auto"/>
            <w:hideMark/>
          </w:tcPr>
          <w:p w14:paraId="54BBFA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nil"/>
              <w:right w:val="single" w:sz="8" w:space="0" w:color="auto"/>
            </w:tcBorders>
            <w:shd w:val="clear" w:color="auto" w:fill="auto"/>
            <w:hideMark/>
          </w:tcPr>
          <w:p w14:paraId="4A806F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nil"/>
              <w:right w:val="single" w:sz="8" w:space="0" w:color="auto"/>
            </w:tcBorders>
            <w:shd w:val="clear" w:color="auto" w:fill="auto"/>
            <w:hideMark/>
          </w:tcPr>
          <w:p w14:paraId="3C3C47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24D9B66" w14:textId="77777777" w:rsidTr="00F371C8">
        <w:trPr>
          <w:trHeight w:val="493"/>
        </w:trPr>
        <w:tc>
          <w:tcPr>
            <w:tcW w:w="1060" w:type="dxa"/>
            <w:tcBorders>
              <w:top w:val="nil"/>
              <w:left w:val="single" w:sz="8" w:space="0" w:color="auto"/>
              <w:bottom w:val="single" w:sz="8" w:space="0" w:color="auto"/>
              <w:right w:val="nil"/>
            </w:tcBorders>
            <w:shd w:val="clear" w:color="auto" w:fill="auto"/>
            <w:hideMark/>
          </w:tcPr>
          <w:p w14:paraId="6BF81DE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880" w:type="dxa"/>
            <w:tcBorders>
              <w:top w:val="nil"/>
              <w:left w:val="single" w:sz="8" w:space="0" w:color="auto"/>
              <w:bottom w:val="single" w:sz="8" w:space="0" w:color="auto"/>
              <w:right w:val="nil"/>
            </w:tcBorders>
            <w:shd w:val="clear" w:color="000000" w:fill="D9D9D9"/>
            <w:hideMark/>
          </w:tcPr>
          <w:p w14:paraId="289F895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RAMAZAN BAYRAM 2.GÜN</w:t>
            </w:r>
          </w:p>
        </w:tc>
        <w:tc>
          <w:tcPr>
            <w:tcW w:w="1940" w:type="dxa"/>
            <w:tcBorders>
              <w:top w:val="nil"/>
              <w:left w:val="single" w:sz="8" w:space="0" w:color="auto"/>
              <w:bottom w:val="single" w:sz="8" w:space="0" w:color="auto"/>
              <w:right w:val="nil"/>
            </w:tcBorders>
            <w:shd w:val="clear" w:color="auto" w:fill="auto"/>
            <w:hideMark/>
          </w:tcPr>
          <w:p w14:paraId="0B63F2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single" w:sz="8" w:space="0" w:color="auto"/>
              <w:bottom w:val="single" w:sz="8" w:space="0" w:color="auto"/>
              <w:right w:val="nil"/>
            </w:tcBorders>
            <w:shd w:val="clear" w:color="auto" w:fill="auto"/>
            <w:hideMark/>
          </w:tcPr>
          <w:p w14:paraId="1455E95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single" w:sz="8" w:space="0" w:color="auto"/>
              <w:bottom w:val="single" w:sz="8" w:space="0" w:color="auto"/>
              <w:right w:val="nil"/>
            </w:tcBorders>
            <w:shd w:val="clear" w:color="auto" w:fill="auto"/>
            <w:hideMark/>
          </w:tcPr>
          <w:p w14:paraId="3EE5D6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single" w:sz="8" w:space="0" w:color="auto"/>
              <w:bottom w:val="single" w:sz="8" w:space="0" w:color="auto"/>
              <w:right w:val="nil"/>
            </w:tcBorders>
            <w:shd w:val="clear" w:color="auto" w:fill="auto"/>
            <w:hideMark/>
          </w:tcPr>
          <w:p w14:paraId="125249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single" w:sz="8" w:space="0" w:color="auto"/>
              <w:bottom w:val="single" w:sz="8" w:space="0" w:color="auto"/>
              <w:right w:val="nil"/>
            </w:tcBorders>
            <w:shd w:val="clear" w:color="auto" w:fill="auto"/>
            <w:hideMark/>
          </w:tcPr>
          <w:p w14:paraId="79CB5F1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single" w:sz="8" w:space="0" w:color="auto"/>
              <w:bottom w:val="single" w:sz="8" w:space="0" w:color="auto"/>
              <w:right w:val="single" w:sz="8" w:space="0" w:color="auto"/>
            </w:tcBorders>
            <w:shd w:val="clear" w:color="auto" w:fill="auto"/>
            <w:hideMark/>
          </w:tcPr>
          <w:p w14:paraId="0A0C87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1DC624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single" w:sz="8" w:space="0" w:color="auto"/>
              <w:right w:val="single" w:sz="8" w:space="0" w:color="auto"/>
            </w:tcBorders>
            <w:shd w:val="clear" w:color="auto" w:fill="auto"/>
            <w:hideMark/>
          </w:tcPr>
          <w:p w14:paraId="5561C1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44F0F78" w14:textId="77777777" w:rsidTr="00F371C8">
        <w:trPr>
          <w:trHeight w:val="493"/>
        </w:trPr>
        <w:tc>
          <w:tcPr>
            <w:tcW w:w="1060" w:type="dxa"/>
            <w:tcBorders>
              <w:top w:val="nil"/>
              <w:left w:val="single" w:sz="8" w:space="0" w:color="auto"/>
              <w:bottom w:val="nil"/>
              <w:right w:val="nil"/>
            </w:tcBorders>
            <w:shd w:val="clear" w:color="auto" w:fill="auto"/>
            <w:hideMark/>
          </w:tcPr>
          <w:p w14:paraId="164F591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880" w:type="dxa"/>
            <w:tcBorders>
              <w:top w:val="nil"/>
              <w:left w:val="single" w:sz="8" w:space="0" w:color="auto"/>
              <w:bottom w:val="nil"/>
              <w:right w:val="single" w:sz="8" w:space="0" w:color="auto"/>
            </w:tcBorders>
            <w:shd w:val="clear" w:color="000000" w:fill="D9D9D9"/>
            <w:hideMark/>
          </w:tcPr>
          <w:p w14:paraId="7D19BAA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940" w:type="dxa"/>
            <w:tcBorders>
              <w:top w:val="nil"/>
              <w:left w:val="nil"/>
              <w:bottom w:val="nil"/>
              <w:right w:val="single" w:sz="8" w:space="0" w:color="auto"/>
            </w:tcBorders>
            <w:shd w:val="clear" w:color="auto" w:fill="auto"/>
            <w:hideMark/>
          </w:tcPr>
          <w:p w14:paraId="5F1B20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nil"/>
              <w:bottom w:val="nil"/>
              <w:right w:val="single" w:sz="8" w:space="0" w:color="auto"/>
            </w:tcBorders>
            <w:shd w:val="clear" w:color="auto" w:fill="auto"/>
            <w:hideMark/>
          </w:tcPr>
          <w:p w14:paraId="2EC8AA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nil"/>
              <w:bottom w:val="nil"/>
              <w:right w:val="single" w:sz="8" w:space="0" w:color="auto"/>
            </w:tcBorders>
            <w:shd w:val="clear" w:color="auto" w:fill="auto"/>
            <w:hideMark/>
          </w:tcPr>
          <w:p w14:paraId="6332B6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nil"/>
              <w:bottom w:val="nil"/>
              <w:right w:val="single" w:sz="8" w:space="0" w:color="auto"/>
            </w:tcBorders>
            <w:shd w:val="clear" w:color="auto" w:fill="auto"/>
            <w:hideMark/>
          </w:tcPr>
          <w:p w14:paraId="2B86E3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nil"/>
              <w:bottom w:val="nil"/>
              <w:right w:val="single" w:sz="8" w:space="0" w:color="auto"/>
            </w:tcBorders>
            <w:shd w:val="clear" w:color="auto" w:fill="auto"/>
            <w:hideMark/>
          </w:tcPr>
          <w:p w14:paraId="70DC64E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nil"/>
              <w:bottom w:val="nil"/>
              <w:right w:val="single" w:sz="8" w:space="0" w:color="auto"/>
            </w:tcBorders>
            <w:shd w:val="clear" w:color="auto" w:fill="auto"/>
            <w:hideMark/>
          </w:tcPr>
          <w:p w14:paraId="5217496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nil"/>
              <w:bottom w:val="nil"/>
              <w:right w:val="single" w:sz="8" w:space="0" w:color="auto"/>
            </w:tcBorders>
            <w:shd w:val="clear" w:color="auto" w:fill="auto"/>
            <w:hideMark/>
          </w:tcPr>
          <w:p w14:paraId="626704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nil"/>
              <w:bottom w:val="nil"/>
              <w:right w:val="single" w:sz="8" w:space="0" w:color="auto"/>
            </w:tcBorders>
            <w:shd w:val="clear" w:color="auto" w:fill="auto"/>
            <w:hideMark/>
          </w:tcPr>
          <w:p w14:paraId="251AE8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6E07A46" w14:textId="77777777" w:rsidTr="00F371C8">
        <w:trPr>
          <w:trHeight w:val="493"/>
        </w:trPr>
        <w:tc>
          <w:tcPr>
            <w:tcW w:w="1060" w:type="dxa"/>
            <w:tcBorders>
              <w:top w:val="nil"/>
              <w:left w:val="single" w:sz="8" w:space="0" w:color="auto"/>
              <w:bottom w:val="single" w:sz="8" w:space="0" w:color="auto"/>
              <w:right w:val="nil"/>
            </w:tcBorders>
            <w:shd w:val="clear" w:color="auto" w:fill="auto"/>
            <w:hideMark/>
          </w:tcPr>
          <w:p w14:paraId="3811303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880" w:type="dxa"/>
            <w:tcBorders>
              <w:top w:val="nil"/>
              <w:left w:val="single" w:sz="8" w:space="0" w:color="auto"/>
              <w:bottom w:val="single" w:sz="8" w:space="0" w:color="auto"/>
              <w:right w:val="nil"/>
            </w:tcBorders>
            <w:shd w:val="clear" w:color="000000" w:fill="D9D9D9"/>
            <w:hideMark/>
          </w:tcPr>
          <w:p w14:paraId="067425C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RAMAZAN BAYRAM 3.GÜN</w:t>
            </w:r>
          </w:p>
        </w:tc>
        <w:tc>
          <w:tcPr>
            <w:tcW w:w="1940" w:type="dxa"/>
            <w:tcBorders>
              <w:top w:val="nil"/>
              <w:left w:val="single" w:sz="8" w:space="0" w:color="auto"/>
              <w:bottom w:val="single" w:sz="8" w:space="0" w:color="auto"/>
              <w:right w:val="nil"/>
            </w:tcBorders>
            <w:shd w:val="clear" w:color="auto" w:fill="auto"/>
            <w:hideMark/>
          </w:tcPr>
          <w:p w14:paraId="30D9C4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860" w:type="dxa"/>
            <w:tcBorders>
              <w:top w:val="nil"/>
              <w:left w:val="single" w:sz="8" w:space="0" w:color="auto"/>
              <w:bottom w:val="single" w:sz="8" w:space="0" w:color="auto"/>
              <w:right w:val="nil"/>
            </w:tcBorders>
            <w:shd w:val="clear" w:color="auto" w:fill="auto"/>
            <w:hideMark/>
          </w:tcPr>
          <w:p w14:paraId="2D4E2C4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2120" w:type="dxa"/>
            <w:tcBorders>
              <w:top w:val="nil"/>
              <w:left w:val="single" w:sz="8" w:space="0" w:color="auto"/>
              <w:bottom w:val="single" w:sz="8" w:space="0" w:color="auto"/>
              <w:right w:val="nil"/>
            </w:tcBorders>
            <w:shd w:val="clear" w:color="auto" w:fill="auto"/>
            <w:hideMark/>
          </w:tcPr>
          <w:p w14:paraId="2B055E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00" w:type="dxa"/>
            <w:tcBorders>
              <w:top w:val="nil"/>
              <w:left w:val="single" w:sz="8" w:space="0" w:color="auto"/>
              <w:bottom w:val="single" w:sz="8" w:space="0" w:color="auto"/>
              <w:right w:val="nil"/>
            </w:tcBorders>
            <w:shd w:val="clear" w:color="auto" w:fill="auto"/>
            <w:hideMark/>
          </w:tcPr>
          <w:p w14:paraId="07F91CF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680" w:type="dxa"/>
            <w:tcBorders>
              <w:top w:val="nil"/>
              <w:left w:val="single" w:sz="8" w:space="0" w:color="auto"/>
              <w:bottom w:val="single" w:sz="8" w:space="0" w:color="auto"/>
              <w:right w:val="nil"/>
            </w:tcBorders>
            <w:shd w:val="clear" w:color="auto" w:fill="auto"/>
            <w:hideMark/>
          </w:tcPr>
          <w:p w14:paraId="7AD9D9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40" w:type="dxa"/>
            <w:tcBorders>
              <w:top w:val="nil"/>
              <w:left w:val="single" w:sz="8" w:space="0" w:color="auto"/>
              <w:bottom w:val="single" w:sz="8" w:space="0" w:color="auto"/>
              <w:right w:val="nil"/>
            </w:tcBorders>
            <w:shd w:val="clear" w:color="auto" w:fill="auto"/>
            <w:hideMark/>
          </w:tcPr>
          <w:p w14:paraId="126E315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20" w:type="dxa"/>
            <w:tcBorders>
              <w:top w:val="nil"/>
              <w:left w:val="single" w:sz="8" w:space="0" w:color="auto"/>
              <w:bottom w:val="single" w:sz="8" w:space="0" w:color="auto"/>
              <w:right w:val="nil"/>
            </w:tcBorders>
            <w:shd w:val="clear" w:color="auto" w:fill="auto"/>
            <w:hideMark/>
          </w:tcPr>
          <w:p w14:paraId="286809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020" w:type="dxa"/>
            <w:tcBorders>
              <w:top w:val="nil"/>
              <w:left w:val="single" w:sz="8" w:space="0" w:color="auto"/>
              <w:bottom w:val="single" w:sz="8" w:space="0" w:color="auto"/>
              <w:right w:val="single" w:sz="8" w:space="0" w:color="auto"/>
            </w:tcBorders>
            <w:shd w:val="clear" w:color="auto" w:fill="auto"/>
            <w:hideMark/>
          </w:tcPr>
          <w:p w14:paraId="3A457D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1BEAB79E" w14:textId="77777777" w:rsidR="00F371C8" w:rsidRDefault="00F371C8" w:rsidP="00C46589">
      <w:pPr>
        <w:spacing w:before="94"/>
        <w:ind w:left="5176" w:right="4934"/>
        <w:jc w:val="center"/>
        <w:rPr>
          <w:sz w:val="13"/>
        </w:rPr>
      </w:pPr>
    </w:p>
    <w:p w14:paraId="1BE25AE0" w14:textId="77777777" w:rsidR="00F371C8" w:rsidRDefault="00F371C8" w:rsidP="00C46589">
      <w:pPr>
        <w:spacing w:before="94"/>
        <w:ind w:left="5176" w:right="4934"/>
        <w:jc w:val="center"/>
        <w:rPr>
          <w:sz w:val="13"/>
        </w:rPr>
      </w:pPr>
    </w:p>
    <w:p w14:paraId="02FF1B30" w14:textId="77777777" w:rsidR="00F371C8" w:rsidRDefault="00F371C8" w:rsidP="00C46589">
      <w:pPr>
        <w:spacing w:before="94"/>
        <w:ind w:left="5176" w:right="4934"/>
        <w:jc w:val="center"/>
        <w:rPr>
          <w:sz w:val="13"/>
        </w:rPr>
      </w:pPr>
    </w:p>
    <w:p w14:paraId="39971F8A" w14:textId="77777777" w:rsidR="00F371C8" w:rsidRDefault="00F371C8" w:rsidP="00C46589">
      <w:pPr>
        <w:spacing w:before="94"/>
        <w:ind w:left="5176" w:right="4934"/>
        <w:jc w:val="center"/>
        <w:rPr>
          <w:sz w:val="13"/>
        </w:rPr>
      </w:pPr>
    </w:p>
    <w:p w14:paraId="59791533" w14:textId="77777777" w:rsidR="00F371C8" w:rsidRDefault="00F371C8" w:rsidP="00C46589">
      <w:pPr>
        <w:spacing w:before="94"/>
        <w:ind w:left="5176" w:right="4934"/>
        <w:jc w:val="center"/>
        <w:rPr>
          <w:sz w:val="13"/>
        </w:rPr>
      </w:pPr>
    </w:p>
    <w:p w14:paraId="4CD01F70" w14:textId="3D486F6A" w:rsidR="00F371C8" w:rsidRDefault="00F371C8" w:rsidP="00C46589">
      <w:pPr>
        <w:spacing w:before="94"/>
        <w:ind w:left="5176" w:right="4934"/>
        <w:jc w:val="center"/>
        <w:rPr>
          <w:sz w:val="13"/>
        </w:rPr>
      </w:pPr>
    </w:p>
    <w:tbl>
      <w:tblPr>
        <w:tblpPr w:leftFromText="141" w:rightFromText="141" w:horzAnchor="page" w:tblpX="701" w:tblpY="290"/>
        <w:tblW w:w="13934" w:type="dxa"/>
        <w:tblCellMar>
          <w:left w:w="70" w:type="dxa"/>
          <w:right w:w="70" w:type="dxa"/>
        </w:tblCellMar>
        <w:tblLook w:val="04A0" w:firstRow="1" w:lastRow="0" w:firstColumn="1" w:lastColumn="0" w:noHBand="0" w:noVBand="1"/>
      </w:tblPr>
      <w:tblGrid>
        <w:gridCol w:w="1061"/>
        <w:gridCol w:w="1484"/>
        <w:gridCol w:w="1845"/>
        <w:gridCol w:w="1986"/>
        <w:gridCol w:w="1845"/>
        <w:gridCol w:w="1419"/>
        <w:gridCol w:w="994"/>
        <w:gridCol w:w="1135"/>
        <w:gridCol w:w="1280"/>
        <w:gridCol w:w="885"/>
      </w:tblGrid>
      <w:tr w:rsidR="00C77852" w:rsidRPr="00F371C8" w14:paraId="00FA0606" w14:textId="77777777" w:rsidTr="00B5571A">
        <w:trPr>
          <w:trHeight w:val="466"/>
        </w:trPr>
        <w:tc>
          <w:tcPr>
            <w:tcW w:w="13934" w:type="dxa"/>
            <w:gridSpan w:val="10"/>
            <w:tcBorders>
              <w:top w:val="nil"/>
              <w:left w:val="single" w:sz="8" w:space="0" w:color="auto"/>
              <w:bottom w:val="single" w:sz="8" w:space="0" w:color="auto"/>
              <w:right w:val="single" w:sz="8" w:space="0" w:color="000000"/>
            </w:tcBorders>
            <w:shd w:val="clear" w:color="000000" w:fill="A1D8FF"/>
            <w:hideMark/>
          </w:tcPr>
          <w:p w14:paraId="6E9C65CB" w14:textId="4227D438"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xml:space="preserve">DÖNEM IV, Grup </w:t>
            </w:r>
            <w:r>
              <w:rPr>
                <w:rFonts w:ascii="Arial Narrow" w:hAnsi="Arial Narrow" w:cs="Calibri"/>
                <w:b/>
                <w:bCs/>
                <w:sz w:val="16"/>
                <w:szCs w:val="16"/>
                <w:lang w:eastAsia="tr-TR"/>
              </w:rPr>
              <w:t>1</w:t>
            </w:r>
            <w:r w:rsidRPr="00F371C8">
              <w:rPr>
                <w:rFonts w:ascii="Arial Narrow" w:hAnsi="Arial Narrow" w:cs="Calibri"/>
                <w:b/>
                <w:bCs/>
                <w:sz w:val="16"/>
                <w:szCs w:val="16"/>
                <w:lang w:eastAsia="tr-TR"/>
              </w:rPr>
              <w:t xml:space="preserve"> (26.02.2024 - 1</w:t>
            </w:r>
            <w:r w:rsidR="00F07E97">
              <w:rPr>
                <w:rFonts w:ascii="Arial Narrow" w:hAnsi="Arial Narrow" w:cs="Calibri"/>
                <w:b/>
                <w:bCs/>
                <w:sz w:val="16"/>
                <w:szCs w:val="16"/>
                <w:lang w:eastAsia="tr-TR"/>
              </w:rPr>
              <w:t>9</w:t>
            </w:r>
            <w:r w:rsidRPr="00F371C8">
              <w:rPr>
                <w:rFonts w:ascii="Arial Narrow" w:hAnsi="Arial Narrow" w:cs="Calibri"/>
                <w:b/>
                <w:bCs/>
                <w:sz w:val="16"/>
                <w:szCs w:val="16"/>
                <w:lang w:eastAsia="tr-TR"/>
              </w:rPr>
              <w:t>.04.2024): Kadın Hastalıkları ve Doğum Stajı</w:t>
            </w:r>
          </w:p>
        </w:tc>
      </w:tr>
      <w:tr w:rsidR="00C77852" w:rsidRPr="00F371C8" w14:paraId="49B9FBFF" w14:textId="77777777" w:rsidTr="00B5571A">
        <w:trPr>
          <w:trHeight w:val="466"/>
        </w:trPr>
        <w:tc>
          <w:tcPr>
            <w:tcW w:w="1393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2C5CF9A" w14:textId="78E5FF95"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YEDİNCİ HAFTA</w:t>
            </w:r>
            <w:r w:rsidR="00B5571A">
              <w:rPr>
                <w:rFonts w:ascii="Arial Narrow" w:hAnsi="Arial Narrow" w:cs="Calibri"/>
                <w:b/>
                <w:bCs/>
                <w:sz w:val="16"/>
                <w:szCs w:val="16"/>
                <w:lang w:eastAsia="tr-TR"/>
              </w:rPr>
              <w:t>: 15</w:t>
            </w:r>
            <w:r w:rsidR="00B5571A" w:rsidRPr="00F371C8">
              <w:rPr>
                <w:rFonts w:ascii="Arial Narrow" w:hAnsi="Arial Narrow" w:cs="Calibri"/>
                <w:b/>
                <w:bCs/>
                <w:sz w:val="16"/>
                <w:szCs w:val="16"/>
                <w:lang w:eastAsia="tr-TR"/>
              </w:rPr>
              <w:t>.04.2024 -1</w:t>
            </w:r>
            <w:r w:rsidR="00B5571A">
              <w:rPr>
                <w:rFonts w:ascii="Arial Narrow" w:hAnsi="Arial Narrow" w:cs="Calibri"/>
                <w:b/>
                <w:bCs/>
                <w:sz w:val="16"/>
                <w:szCs w:val="16"/>
                <w:lang w:eastAsia="tr-TR"/>
              </w:rPr>
              <w:t>9</w:t>
            </w:r>
            <w:r w:rsidR="00B5571A" w:rsidRPr="00F371C8">
              <w:rPr>
                <w:rFonts w:ascii="Arial Narrow" w:hAnsi="Arial Narrow" w:cs="Calibri"/>
                <w:b/>
                <w:bCs/>
                <w:sz w:val="16"/>
                <w:szCs w:val="16"/>
                <w:lang w:eastAsia="tr-TR"/>
              </w:rPr>
              <w:t>.04.2024</w:t>
            </w:r>
          </w:p>
        </w:tc>
      </w:tr>
      <w:tr w:rsidR="00B5571A" w:rsidRPr="00F371C8" w14:paraId="14AE2515" w14:textId="77777777" w:rsidTr="00B5571A">
        <w:trPr>
          <w:trHeight w:val="579"/>
        </w:trPr>
        <w:tc>
          <w:tcPr>
            <w:tcW w:w="1061" w:type="dxa"/>
            <w:tcBorders>
              <w:top w:val="nil"/>
              <w:left w:val="single" w:sz="8" w:space="0" w:color="auto"/>
              <w:bottom w:val="single" w:sz="8" w:space="0" w:color="auto"/>
              <w:right w:val="nil"/>
            </w:tcBorders>
            <w:shd w:val="clear" w:color="auto" w:fill="auto"/>
            <w:hideMark/>
          </w:tcPr>
          <w:p w14:paraId="7F053BB0" w14:textId="338209C4" w:rsidR="00C77852" w:rsidRPr="00F371C8" w:rsidRDefault="00C77852" w:rsidP="00B5571A">
            <w:pPr>
              <w:widowControl/>
              <w:autoSpaceDE/>
              <w:autoSpaceDN/>
              <w:rPr>
                <w:rFonts w:ascii="Arial Narrow" w:hAnsi="Arial Narrow" w:cs="Calibri"/>
                <w:b/>
                <w:bCs/>
                <w:sz w:val="16"/>
                <w:szCs w:val="16"/>
                <w:lang w:eastAsia="tr-TR"/>
              </w:rPr>
            </w:pP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06CFD390"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845" w:type="dxa"/>
            <w:tcBorders>
              <w:top w:val="single" w:sz="4" w:space="0" w:color="auto"/>
              <w:left w:val="nil"/>
              <w:bottom w:val="single" w:sz="4" w:space="0" w:color="auto"/>
              <w:right w:val="single" w:sz="4" w:space="0" w:color="auto"/>
            </w:tcBorders>
            <w:shd w:val="clear" w:color="auto" w:fill="auto"/>
            <w:hideMark/>
          </w:tcPr>
          <w:p w14:paraId="6DF40244"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986" w:type="dxa"/>
            <w:tcBorders>
              <w:top w:val="single" w:sz="4" w:space="0" w:color="auto"/>
              <w:left w:val="nil"/>
              <w:bottom w:val="single" w:sz="4" w:space="0" w:color="auto"/>
              <w:right w:val="single" w:sz="4" w:space="0" w:color="auto"/>
            </w:tcBorders>
            <w:shd w:val="clear" w:color="auto" w:fill="auto"/>
            <w:hideMark/>
          </w:tcPr>
          <w:p w14:paraId="4507EB6E"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845" w:type="dxa"/>
            <w:tcBorders>
              <w:top w:val="single" w:sz="4" w:space="0" w:color="auto"/>
              <w:left w:val="nil"/>
              <w:bottom w:val="single" w:sz="4" w:space="0" w:color="auto"/>
              <w:right w:val="single" w:sz="4" w:space="0" w:color="auto"/>
            </w:tcBorders>
            <w:shd w:val="clear" w:color="auto" w:fill="auto"/>
            <w:hideMark/>
          </w:tcPr>
          <w:p w14:paraId="5BDFB732"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419" w:type="dxa"/>
            <w:tcBorders>
              <w:top w:val="nil"/>
              <w:left w:val="nil"/>
              <w:bottom w:val="single" w:sz="8" w:space="0" w:color="auto"/>
              <w:right w:val="single" w:sz="8" w:space="0" w:color="auto"/>
            </w:tcBorders>
            <w:shd w:val="clear" w:color="auto" w:fill="auto"/>
            <w:hideMark/>
          </w:tcPr>
          <w:p w14:paraId="3083EA02"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994" w:type="dxa"/>
            <w:tcBorders>
              <w:top w:val="nil"/>
              <w:left w:val="nil"/>
              <w:bottom w:val="single" w:sz="8" w:space="0" w:color="auto"/>
              <w:right w:val="single" w:sz="8" w:space="0" w:color="auto"/>
            </w:tcBorders>
            <w:shd w:val="clear" w:color="auto" w:fill="auto"/>
            <w:hideMark/>
          </w:tcPr>
          <w:p w14:paraId="4FB51755"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135" w:type="dxa"/>
            <w:tcBorders>
              <w:top w:val="nil"/>
              <w:left w:val="nil"/>
              <w:bottom w:val="single" w:sz="8" w:space="0" w:color="auto"/>
              <w:right w:val="single" w:sz="8" w:space="0" w:color="auto"/>
            </w:tcBorders>
            <w:shd w:val="clear" w:color="auto" w:fill="auto"/>
            <w:hideMark/>
          </w:tcPr>
          <w:p w14:paraId="714CF217"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2FF050DF"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885" w:type="dxa"/>
            <w:tcBorders>
              <w:top w:val="nil"/>
              <w:left w:val="nil"/>
              <w:bottom w:val="single" w:sz="8" w:space="0" w:color="auto"/>
              <w:right w:val="single" w:sz="8" w:space="0" w:color="auto"/>
            </w:tcBorders>
            <w:shd w:val="clear" w:color="auto" w:fill="auto"/>
            <w:hideMark/>
          </w:tcPr>
          <w:p w14:paraId="315B3FDF"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B5571A" w:rsidRPr="00F371C8" w14:paraId="75126606" w14:textId="77777777" w:rsidTr="00B5571A">
        <w:trPr>
          <w:trHeight w:val="466"/>
        </w:trPr>
        <w:tc>
          <w:tcPr>
            <w:tcW w:w="1061" w:type="dxa"/>
            <w:tcBorders>
              <w:top w:val="nil"/>
              <w:left w:val="single" w:sz="8" w:space="0" w:color="auto"/>
              <w:bottom w:val="nil"/>
              <w:right w:val="nil"/>
            </w:tcBorders>
            <w:shd w:val="clear" w:color="auto" w:fill="auto"/>
            <w:hideMark/>
          </w:tcPr>
          <w:p w14:paraId="77D14CA6"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84" w:type="dxa"/>
            <w:tcBorders>
              <w:top w:val="nil"/>
              <w:left w:val="single" w:sz="4" w:space="0" w:color="auto"/>
              <w:bottom w:val="single" w:sz="4" w:space="0" w:color="auto"/>
              <w:right w:val="single" w:sz="4" w:space="0" w:color="auto"/>
            </w:tcBorders>
            <w:shd w:val="clear" w:color="auto" w:fill="auto"/>
            <w:hideMark/>
          </w:tcPr>
          <w:p w14:paraId="33767B16" w14:textId="065F3C9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845" w:type="dxa"/>
            <w:tcBorders>
              <w:top w:val="single" w:sz="8" w:space="0" w:color="auto"/>
              <w:left w:val="single" w:sz="8" w:space="0" w:color="auto"/>
              <w:bottom w:val="nil"/>
              <w:right w:val="single" w:sz="8" w:space="0" w:color="auto"/>
            </w:tcBorders>
            <w:shd w:val="clear" w:color="auto" w:fill="auto"/>
            <w:hideMark/>
          </w:tcPr>
          <w:p w14:paraId="635CBB5B" w14:textId="0EA413BF"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986" w:type="dxa"/>
            <w:tcBorders>
              <w:top w:val="single" w:sz="8" w:space="0" w:color="auto"/>
              <w:left w:val="nil"/>
              <w:bottom w:val="nil"/>
              <w:right w:val="single" w:sz="8" w:space="0" w:color="auto"/>
            </w:tcBorders>
            <w:shd w:val="clear" w:color="auto" w:fill="auto"/>
            <w:hideMark/>
          </w:tcPr>
          <w:p w14:paraId="778C6D05" w14:textId="4796444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845" w:type="dxa"/>
            <w:tcBorders>
              <w:top w:val="single" w:sz="8" w:space="0" w:color="auto"/>
              <w:left w:val="nil"/>
              <w:bottom w:val="nil"/>
              <w:right w:val="single" w:sz="8" w:space="0" w:color="auto"/>
            </w:tcBorders>
            <w:shd w:val="clear" w:color="auto" w:fill="auto"/>
            <w:hideMark/>
          </w:tcPr>
          <w:p w14:paraId="613F4649" w14:textId="6AC632FA"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419" w:type="dxa"/>
            <w:tcBorders>
              <w:top w:val="nil"/>
              <w:left w:val="nil"/>
              <w:bottom w:val="nil"/>
              <w:right w:val="single" w:sz="8" w:space="0" w:color="auto"/>
            </w:tcBorders>
            <w:shd w:val="clear" w:color="auto" w:fill="auto"/>
            <w:hideMark/>
          </w:tcPr>
          <w:p w14:paraId="537846E5"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nil"/>
              <w:right w:val="single" w:sz="8" w:space="0" w:color="auto"/>
            </w:tcBorders>
            <w:shd w:val="clear" w:color="auto" w:fill="auto"/>
            <w:hideMark/>
          </w:tcPr>
          <w:p w14:paraId="48449A01"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nil"/>
              <w:right w:val="single" w:sz="8" w:space="0" w:color="auto"/>
            </w:tcBorders>
            <w:shd w:val="clear" w:color="auto" w:fill="auto"/>
            <w:hideMark/>
          </w:tcPr>
          <w:p w14:paraId="0AD4F7E7"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nil"/>
              <w:right w:val="single" w:sz="8" w:space="0" w:color="auto"/>
            </w:tcBorders>
            <w:shd w:val="clear" w:color="auto" w:fill="auto"/>
            <w:hideMark/>
          </w:tcPr>
          <w:p w14:paraId="2736FCBC"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nil"/>
              <w:right w:val="single" w:sz="8" w:space="0" w:color="auto"/>
            </w:tcBorders>
            <w:shd w:val="clear" w:color="auto" w:fill="auto"/>
            <w:hideMark/>
          </w:tcPr>
          <w:p w14:paraId="038A8B65"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3E9F286D" w14:textId="77777777" w:rsidTr="00B5571A">
        <w:trPr>
          <w:trHeight w:val="466"/>
        </w:trPr>
        <w:tc>
          <w:tcPr>
            <w:tcW w:w="1061" w:type="dxa"/>
            <w:tcBorders>
              <w:top w:val="nil"/>
              <w:left w:val="single" w:sz="8" w:space="0" w:color="auto"/>
              <w:bottom w:val="single" w:sz="8" w:space="0" w:color="auto"/>
              <w:right w:val="nil"/>
            </w:tcBorders>
            <w:shd w:val="clear" w:color="auto" w:fill="auto"/>
            <w:hideMark/>
          </w:tcPr>
          <w:p w14:paraId="5DE0E731"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14:paraId="18123C1D" w14:textId="3F179F97" w:rsidR="00C77852" w:rsidRPr="00F371C8" w:rsidRDefault="00B5571A" w:rsidP="00B5571A">
            <w:pPr>
              <w:widowControl/>
              <w:autoSpaceDE/>
              <w:autoSpaceDN/>
              <w:rPr>
                <w:rFonts w:ascii="Arial Narrow" w:hAnsi="Arial Narrow" w:cs="Calibri"/>
                <w:b/>
                <w:bCs/>
                <w:sz w:val="24"/>
                <w:szCs w:val="24"/>
                <w:lang w:eastAsia="tr-TR"/>
              </w:rPr>
            </w:pPr>
            <w:r w:rsidRPr="00F371C8">
              <w:rPr>
                <w:rFonts w:ascii="Arial Narrow" w:hAnsi="Arial Narrow" w:cs="Calibri"/>
                <w:sz w:val="16"/>
                <w:szCs w:val="16"/>
                <w:lang w:eastAsia="tr-TR"/>
              </w:rPr>
              <w:t>Doç. Dr. Talip Karaçor</w:t>
            </w:r>
          </w:p>
        </w:tc>
        <w:tc>
          <w:tcPr>
            <w:tcW w:w="1845" w:type="dxa"/>
            <w:tcBorders>
              <w:top w:val="nil"/>
              <w:left w:val="single" w:sz="8" w:space="0" w:color="auto"/>
              <w:bottom w:val="single" w:sz="8" w:space="0" w:color="auto"/>
              <w:right w:val="nil"/>
            </w:tcBorders>
            <w:shd w:val="clear" w:color="auto" w:fill="auto"/>
            <w:hideMark/>
          </w:tcPr>
          <w:p w14:paraId="0E98DAF0" w14:textId="08522F76"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Doç. Dr. Talip Karaçor</w:t>
            </w:r>
          </w:p>
        </w:tc>
        <w:tc>
          <w:tcPr>
            <w:tcW w:w="1986" w:type="dxa"/>
            <w:tcBorders>
              <w:top w:val="nil"/>
              <w:left w:val="single" w:sz="8" w:space="0" w:color="auto"/>
              <w:bottom w:val="single" w:sz="8" w:space="0" w:color="auto"/>
              <w:right w:val="nil"/>
            </w:tcBorders>
            <w:shd w:val="clear" w:color="auto" w:fill="auto"/>
            <w:hideMark/>
          </w:tcPr>
          <w:p w14:paraId="1913D7B8" w14:textId="53F37FE8"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Doç. Dr. Talip Karaçor</w:t>
            </w:r>
          </w:p>
        </w:tc>
        <w:tc>
          <w:tcPr>
            <w:tcW w:w="1845" w:type="dxa"/>
            <w:tcBorders>
              <w:top w:val="nil"/>
              <w:left w:val="single" w:sz="8" w:space="0" w:color="auto"/>
              <w:bottom w:val="single" w:sz="8" w:space="0" w:color="auto"/>
              <w:right w:val="nil"/>
            </w:tcBorders>
            <w:shd w:val="clear" w:color="auto" w:fill="auto"/>
            <w:hideMark/>
          </w:tcPr>
          <w:p w14:paraId="29477FF8" w14:textId="3F7ED068"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Doç. Dr. Talip Karaçor</w:t>
            </w:r>
          </w:p>
        </w:tc>
        <w:tc>
          <w:tcPr>
            <w:tcW w:w="1419" w:type="dxa"/>
            <w:tcBorders>
              <w:top w:val="nil"/>
              <w:left w:val="single" w:sz="8" w:space="0" w:color="auto"/>
              <w:bottom w:val="single" w:sz="8" w:space="0" w:color="auto"/>
              <w:right w:val="single" w:sz="8" w:space="0" w:color="auto"/>
            </w:tcBorders>
            <w:shd w:val="clear" w:color="auto" w:fill="auto"/>
            <w:hideMark/>
          </w:tcPr>
          <w:p w14:paraId="37050391"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single" w:sz="8" w:space="0" w:color="auto"/>
              <w:right w:val="single" w:sz="8" w:space="0" w:color="auto"/>
            </w:tcBorders>
            <w:shd w:val="clear" w:color="auto" w:fill="auto"/>
            <w:hideMark/>
          </w:tcPr>
          <w:p w14:paraId="5666AD89"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single" w:sz="8" w:space="0" w:color="auto"/>
              <w:right w:val="nil"/>
            </w:tcBorders>
            <w:shd w:val="clear" w:color="auto" w:fill="auto"/>
            <w:hideMark/>
          </w:tcPr>
          <w:p w14:paraId="3C1C5522"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single" w:sz="8" w:space="0" w:color="auto"/>
              <w:bottom w:val="single" w:sz="8" w:space="0" w:color="auto"/>
              <w:right w:val="single" w:sz="8" w:space="0" w:color="auto"/>
            </w:tcBorders>
            <w:shd w:val="clear" w:color="auto" w:fill="auto"/>
            <w:hideMark/>
          </w:tcPr>
          <w:p w14:paraId="25FAD690"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single" w:sz="8" w:space="0" w:color="auto"/>
              <w:right w:val="single" w:sz="8" w:space="0" w:color="auto"/>
            </w:tcBorders>
            <w:shd w:val="clear" w:color="auto" w:fill="auto"/>
            <w:hideMark/>
          </w:tcPr>
          <w:p w14:paraId="23062AA8"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4753DCC3" w14:textId="77777777" w:rsidTr="00B5571A">
        <w:trPr>
          <w:trHeight w:val="466"/>
        </w:trPr>
        <w:tc>
          <w:tcPr>
            <w:tcW w:w="1061" w:type="dxa"/>
            <w:tcBorders>
              <w:top w:val="nil"/>
              <w:left w:val="single" w:sz="8" w:space="0" w:color="auto"/>
              <w:bottom w:val="nil"/>
              <w:right w:val="single" w:sz="8" w:space="0" w:color="auto"/>
            </w:tcBorders>
            <w:shd w:val="clear" w:color="auto" w:fill="auto"/>
            <w:hideMark/>
          </w:tcPr>
          <w:p w14:paraId="7ADEBCAE"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84" w:type="dxa"/>
            <w:tcBorders>
              <w:top w:val="nil"/>
              <w:left w:val="nil"/>
              <w:bottom w:val="nil"/>
              <w:right w:val="single" w:sz="8" w:space="0" w:color="auto"/>
            </w:tcBorders>
            <w:shd w:val="clear" w:color="auto" w:fill="FFFFFF" w:themeFill="background1"/>
            <w:hideMark/>
          </w:tcPr>
          <w:p w14:paraId="4DF94C4E" w14:textId="509EA332"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6FF13828" w14:textId="36AA26C0"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986" w:type="dxa"/>
            <w:tcBorders>
              <w:top w:val="nil"/>
              <w:left w:val="nil"/>
              <w:bottom w:val="nil"/>
              <w:right w:val="single" w:sz="8" w:space="0" w:color="auto"/>
            </w:tcBorders>
            <w:shd w:val="clear" w:color="auto" w:fill="auto"/>
            <w:hideMark/>
          </w:tcPr>
          <w:p w14:paraId="14043EFC" w14:textId="70E79119"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01F1051E" w14:textId="7EB66769"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419" w:type="dxa"/>
            <w:tcBorders>
              <w:top w:val="nil"/>
              <w:left w:val="nil"/>
              <w:bottom w:val="nil"/>
              <w:right w:val="single" w:sz="8" w:space="0" w:color="auto"/>
            </w:tcBorders>
            <w:shd w:val="clear" w:color="auto" w:fill="auto"/>
            <w:hideMark/>
          </w:tcPr>
          <w:p w14:paraId="165E12E3"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nil"/>
              <w:right w:val="single" w:sz="8" w:space="0" w:color="auto"/>
            </w:tcBorders>
            <w:shd w:val="clear" w:color="auto" w:fill="auto"/>
            <w:hideMark/>
          </w:tcPr>
          <w:p w14:paraId="320750C8"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nil"/>
              <w:right w:val="single" w:sz="8" w:space="0" w:color="auto"/>
            </w:tcBorders>
            <w:shd w:val="clear" w:color="auto" w:fill="auto"/>
            <w:hideMark/>
          </w:tcPr>
          <w:p w14:paraId="5DB2C99E"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nil"/>
              <w:right w:val="single" w:sz="8" w:space="0" w:color="auto"/>
            </w:tcBorders>
            <w:shd w:val="clear" w:color="auto" w:fill="auto"/>
            <w:hideMark/>
          </w:tcPr>
          <w:p w14:paraId="2EED9EBF"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nil"/>
              <w:right w:val="single" w:sz="8" w:space="0" w:color="auto"/>
            </w:tcBorders>
            <w:shd w:val="clear" w:color="auto" w:fill="auto"/>
            <w:hideMark/>
          </w:tcPr>
          <w:p w14:paraId="6CEFD1E3"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1D6E5B41" w14:textId="77777777" w:rsidTr="00B5571A">
        <w:trPr>
          <w:trHeight w:val="466"/>
        </w:trPr>
        <w:tc>
          <w:tcPr>
            <w:tcW w:w="1061" w:type="dxa"/>
            <w:tcBorders>
              <w:top w:val="nil"/>
              <w:left w:val="single" w:sz="8" w:space="0" w:color="auto"/>
              <w:bottom w:val="single" w:sz="8" w:space="0" w:color="auto"/>
              <w:right w:val="single" w:sz="8" w:space="0" w:color="auto"/>
            </w:tcBorders>
            <w:shd w:val="clear" w:color="auto" w:fill="auto"/>
            <w:hideMark/>
          </w:tcPr>
          <w:p w14:paraId="774902DF"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4" w:type="dxa"/>
            <w:tcBorders>
              <w:top w:val="nil"/>
              <w:left w:val="nil"/>
              <w:bottom w:val="single" w:sz="8" w:space="0" w:color="auto"/>
              <w:right w:val="nil"/>
            </w:tcBorders>
            <w:shd w:val="clear" w:color="auto" w:fill="FFFFFF" w:themeFill="background1"/>
            <w:hideMark/>
          </w:tcPr>
          <w:p w14:paraId="470023A4" w14:textId="09329207" w:rsidR="00C77852" w:rsidRPr="00F371C8" w:rsidRDefault="00B5571A" w:rsidP="00B5571A">
            <w:pPr>
              <w:widowControl/>
              <w:autoSpaceDE/>
              <w:autoSpaceDN/>
              <w:rPr>
                <w:rFonts w:ascii="Arial Narrow" w:hAnsi="Arial Narrow" w:cs="Calibri"/>
                <w:b/>
                <w:bCs/>
                <w:sz w:val="16"/>
                <w:szCs w:val="16"/>
                <w:lang w:eastAsia="tr-TR"/>
              </w:rPr>
            </w:pPr>
            <w:r w:rsidRPr="00F371C8">
              <w:rPr>
                <w:rFonts w:ascii="Arial Narrow" w:hAnsi="Arial Narrow" w:cs="Calibri"/>
                <w:sz w:val="16"/>
                <w:szCs w:val="16"/>
                <w:lang w:eastAsia="tr-TR"/>
              </w:rPr>
              <w:t>Dr. Öğr.Üye. Sevil Çiçek</w:t>
            </w:r>
          </w:p>
        </w:tc>
        <w:tc>
          <w:tcPr>
            <w:tcW w:w="1845" w:type="dxa"/>
            <w:tcBorders>
              <w:top w:val="nil"/>
              <w:left w:val="single" w:sz="8" w:space="0" w:color="auto"/>
              <w:bottom w:val="single" w:sz="8" w:space="0" w:color="auto"/>
              <w:right w:val="nil"/>
            </w:tcBorders>
            <w:shd w:val="clear" w:color="auto" w:fill="auto"/>
            <w:hideMark/>
          </w:tcPr>
          <w:p w14:paraId="6B642384" w14:textId="7418CB4A"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Öğr.Üye. Sevil Çiçek</w:t>
            </w:r>
          </w:p>
        </w:tc>
        <w:tc>
          <w:tcPr>
            <w:tcW w:w="1986" w:type="dxa"/>
            <w:tcBorders>
              <w:top w:val="nil"/>
              <w:left w:val="single" w:sz="8" w:space="0" w:color="auto"/>
              <w:bottom w:val="single" w:sz="8" w:space="0" w:color="auto"/>
              <w:right w:val="nil"/>
            </w:tcBorders>
            <w:shd w:val="clear" w:color="auto" w:fill="auto"/>
            <w:hideMark/>
          </w:tcPr>
          <w:p w14:paraId="7BB37017" w14:textId="763BD149"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Öğr.Üye. Sevil Çiçek</w:t>
            </w:r>
          </w:p>
        </w:tc>
        <w:tc>
          <w:tcPr>
            <w:tcW w:w="1845" w:type="dxa"/>
            <w:tcBorders>
              <w:top w:val="nil"/>
              <w:left w:val="single" w:sz="8" w:space="0" w:color="auto"/>
              <w:bottom w:val="single" w:sz="8" w:space="0" w:color="auto"/>
              <w:right w:val="nil"/>
            </w:tcBorders>
            <w:shd w:val="clear" w:color="auto" w:fill="auto"/>
            <w:hideMark/>
          </w:tcPr>
          <w:p w14:paraId="2DE02D59" w14:textId="6FD8E403"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Öğr.Üye. Sevil Çiçek</w:t>
            </w:r>
          </w:p>
        </w:tc>
        <w:tc>
          <w:tcPr>
            <w:tcW w:w="1419" w:type="dxa"/>
            <w:tcBorders>
              <w:top w:val="nil"/>
              <w:left w:val="single" w:sz="8" w:space="0" w:color="auto"/>
              <w:bottom w:val="single" w:sz="8" w:space="0" w:color="auto"/>
              <w:right w:val="nil"/>
            </w:tcBorders>
            <w:shd w:val="clear" w:color="auto" w:fill="auto"/>
            <w:hideMark/>
          </w:tcPr>
          <w:p w14:paraId="0C388714"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single" w:sz="8" w:space="0" w:color="auto"/>
              <w:bottom w:val="single" w:sz="8" w:space="0" w:color="auto"/>
              <w:right w:val="nil"/>
            </w:tcBorders>
            <w:shd w:val="clear" w:color="auto" w:fill="auto"/>
            <w:hideMark/>
          </w:tcPr>
          <w:p w14:paraId="6FA2B246"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single" w:sz="8" w:space="0" w:color="auto"/>
              <w:bottom w:val="single" w:sz="8" w:space="0" w:color="auto"/>
              <w:right w:val="single" w:sz="8" w:space="0" w:color="auto"/>
            </w:tcBorders>
            <w:shd w:val="clear" w:color="auto" w:fill="auto"/>
            <w:hideMark/>
          </w:tcPr>
          <w:p w14:paraId="4F9E277B"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015D83DC"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single" w:sz="8" w:space="0" w:color="auto"/>
              <w:right w:val="single" w:sz="8" w:space="0" w:color="auto"/>
            </w:tcBorders>
            <w:shd w:val="clear" w:color="auto" w:fill="auto"/>
            <w:hideMark/>
          </w:tcPr>
          <w:p w14:paraId="7B985128"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4A199BAD" w14:textId="77777777" w:rsidTr="00B5571A">
        <w:trPr>
          <w:trHeight w:val="466"/>
        </w:trPr>
        <w:tc>
          <w:tcPr>
            <w:tcW w:w="1061" w:type="dxa"/>
            <w:tcBorders>
              <w:top w:val="nil"/>
              <w:left w:val="single" w:sz="8" w:space="0" w:color="auto"/>
              <w:bottom w:val="nil"/>
              <w:right w:val="single" w:sz="8" w:space="0" w:color="auto"/>
            </w:tcBorders>
            <w:shd w:val="clear" w:color="auto" w:fill="auto"/>
            <w:hideMark/>
          </w:tcPr>
          <w:p w14:paraId="2DAF8509"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84" w:type="dxa"/>
            <w:tcBorders>
              <w:top w:val="nil"/>
              <w:left w:val="nil"/>
              <w:bottom w:val="nil"/>
              <w:right w:val="single" w:sz="8" w:space="0" w:color="auto"/>
            </w:tcBorders>
            <w:shd w:val="clear" w:color="auto" w:fill="FFFFFF" w:themeFill="background1"/>
            <w:hideMark/>
          </w:tcPr>
          <w:p w14:paraId="418F7B7E" w14:textId="389D541D"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388166B8" w14:textId="06B0B780"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986" w:type="dxa"/>
            <w:tcBorders>
              <w:top w:val="nil"/>
              <w:left w:val="nil"/>
              <w:bottom w:val="nil"/>
              <w:right w:val="single" w:sz="8" w:space="0" w:color="auto"/>
            </w:tcBorders>
            <w:shd w:val="clear" w:color="auto" w:fill="auto"/>
            <w:hideMark/>
          </w:tcPr>
          <w:p w14:paraId="574E616E" w14:textId="447C709B"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74FCA8D3" w14:textId="74F8D29B"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419" w:type="dxa"/>
            <w:tcBorders>
              <w:top w:val="nil"/>
              <w:left w:val="nil"/>
              <w:bottom w:val="nil"/>
              <w:right w:val="single" w:sz="8" w:space="0" w:color="auto"/>
            </w:tcBorders>
            <w:shd w:val="clear" w:color="auto" w:fill="auto"/>
            <w:hideMark/>
          </w:tcPr>
          <w:p w14:paraId="1BE5AE20"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nil"/>
              <w:right w:val="single" w:sz="8" w:space="0" w:color="auto"/>
            </w:tcBorders>
            <w:shd w:val="clear" w:color="auto" w:fill="auto"/>
            <w:hideMark/>
          </w:tcPr>
          <w:p w14:paraId="5555C4AF"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nil"/>
              <w:right w:val="single" w:sz="8" w:space="0" w:color="auto"/>
            </w:tcBorders>
            <w:shd w:val="clear" w:color="auto" w:fill="auto"/>
            <w:hideMark/>
          </w:tcPr>
          <w:p w14:paraId="56675D37"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nil"/>
              <w:right w:val="single" w:sz="8" w:space="0" w:color="auto"/>
            </w:tcBorders>
            <w:shd w:val="clear" w:color="auto" w:fill="auto"/>
            <w:hideMark/>
          </w:tcPr>
          <w:p w14:paraId="566FF98B"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nil"/>
              <w:right w:val="single" w:sz="8" w:space="0" w:color="auto"/>
            </w:tcBorders>
            <w:shd w:val="clear" w:color="auto" w:fill="auto"/>
            <w:hideMark/>
          </w:tcPr>
          <w:p w14:paraId="20C53F49"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5D0CFB9B" w14:textId="77777777" w:rsidTr="00B5571A">
        <w:trPr>
          <w:trHeight w:val="466"/>
        </w:trPr>
        <w:tc>
          <w:tcPr>
            <w:tcW w:w="1061" w:type="dxa"/>
            <w:tcBorders>
              <w:top w:val="nil"/>
              <w:left w:val="single" w:sz="8" w:space="0" w:color="auto"/>
              <w:bottom w:val="single" w:sz="8" w:space="0" w:color="auto"/>
              <w:right w:val="single" w:sz="8" w:space="0" w:color="auto"/>
            </w:tcBorders>
            <w:shd w:val="clear" w:color="auto" w:fill="auto"/>
            <w:hideMark/>
          </w:tcPr>
          <w:p w14:paraId="5376129D"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4" w:type="dxa"/>
            <w:tcBorders>
              <w:top w:val="nil"/>
              <w:left w:val="nil"/>
              <w:bottom w:val="single" w:sz="8" w:space="0" w:color="auto"/>
              <w:right w:val="nil"/>
            </w:tcBorders>
            <w:shd w:val="clear" w:color="auto" w:fill="FFFFFF" w:themeFill="background1"/>
            <w:hideMark/>
          </w:tcPr>
          <w:p w14:paraId="73B4F7E9" w14:textId="6170B315" w:rsidR="00C77852" w:rsidRPr="00F371C8" w:rsidRDefault="00B5571A" w:rsidP="00B5571A">
            <w:pPr>
              <w:widowControl/>
              <w:autoSpaceDE/>
              <w:autoSpaceDN/>
              <w:rPr>
                <w:rFonts w:ascii="Arial Narrow" w:hAnsi="Arial Narrow" w:cs="Calibri"/>
                <w:b/>
                <w:bCs/>
                <w:sz w:val="16"/>
                <w:szCs w:val="16"/>
                <w:lang w:eastAsia="tr-TR"/>
              </w:rPr>
            </w:pPr>
            <w:r w:rsidRPr="00F371C8">
              <w:rPr>
                <w:rFonts w:ascii="Arial Narrow" w:hAnsi="Arial Narrow" w:cs="Calibri"/>
                <w:sz w:val="16"/>
                <w:szCs w:val="16"/>
                <w:lang w:eastAsia="tr-TR"/>
              </w:rPr>
              <w:t>Dr. Öğr. Üye. Mehmet Can Nacar</w:t>
            </w:r>
          </w:p>
        </w:tc>
        <w:tc>
          <w:tcPr>
            <w:tcW w:w="1845" w:type="dxa"/>
            <w:tcBorders>
              <w:top w:val="nil"/>
              <w:left w:val="single" w:sz="8" w:space="0" w:color="auto"/>
              <w:bottom w:val="single" w:sz="8" w:space="0" w:color="auto"/>
              <w:right w:val="nil"/>
            </w:tcBorders>
            <w:shd w:val="clear" w:color="auto" w:fill="auto"/>
            <w:hideMark/>
          </w:tcPr>
          <w:p w14:paraId="00978E8C" w14:textId="3B9306C5"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986" w:type="dxa"/>
            <w:tcBorders>
              <w:top w:val="nil"/>
              <w:left w:val="single" w:sz="8" w:space="0" w:color="auto"/>
              <w:bottom w:val="single" w:sz="8" w:space="0" w:color="auto"/>
              <w:right w:val="nil"/>
            </w:tcBorders>
            <w:shd w:val="clear" w:color="auto" w:fill="auto"/>
            <w:hideMark/>
          </w:tcPr>
          <w:p w14:paraId="51444FB9" w14:textId="12777AC0"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845" w:type="dxa"/>
            <w:tcBorders>
              <w:top w:val="nil"/>
              <w:left w:val="single" w:sz="8" w:space="0" w:color="auto"/>
              <w:bottom w:val="single" w:sz="8" w:space="0" w:color="auto"/>
              <w:right w:val="nil"/>
            </w:tcBorders>
            <w:shd w:val="clear" w:color="auto" w:fill="auto"/>
            <w:hideMark/>
          </w:tcPr>
          <w:p w14:paraId="44B35542" w14:textId="0CACE0A9"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419" w:type="dxa"/>
            <w:tcBorders>
              <w:top w:val="nil"/>
              <w:left w:val="single" w:sz="8" w:space="0" w:color="auto"/>
              <w:bottom w:val="single" w:sz="8" w:space="0" w:color="auto"/>
              <w:right w:val="single" w:sz="8" w:space="0" w:color="auto"/>
            </w:tcBorders>
            <w:shd w:val="clear" w:color="auto" w:fill="auto"/>
            <w:hideMark/>
          </w:tcPr>
          <w:p w14:paraId="2EDA9D3E"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single" w:sz="8" w:space="0" w:color="auto"/>
              <w:right w:val="single" w:sz="8" w:space="0" w:color="auto"/>
            </w:tcBorders>
            <w:shd w:val="clear" w:color="auto" w:fill="auto"/>
            <w:hideMark/>
          </w:tcPr>
          <w:p w14:paraId="13CF2C51"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single" w:sz="8" w:space="0" w:color="auto"/>
              <w:right w:val="nil"/>
            </w:tcBorders>
            <w:shd w:val="clear" w:color="auto" w:fill="auto"/>
            <w:hideMark/>
          </w:tcPr>
          <w:p w14:paraId="0DE3DC45"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single" w:sz="8" w:space="0" w:color="auto"/>
              <w:bottom w:val="single" w:sz="8" w:space="0" w:color="auto"/>
              <w:right w:val="single" w:sz="8" w:space="0" w:color="auto"/>
            </w:tcBorders>
            <w:shd w:val="clear" w:color="auto" w:fill="auto"/>
            <w:hideMark/>
          </w:tcPr>
          <w:p w14:paraId="7986096C"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single" w:sz="8" w:space="0" w:color="auto"/>
              <w:right w:val="single" w:sz="8" w:space="0" w:color="auto"/>
            </w:tcBorders>
            <w:shd w:val="clear" w:color="auto" w:fill="auto"/>
            <w:hideMark/>
          </w:tcPr>
          <w:p w14:paraId="26246394"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714B41DF" w14:textId="77777777" w:rsidTr="00B5571A">
        <w:trPr>
          <w:trHeight w:val="466"/>
        </w:trPr>
        <w:tc>
          <w:tcPr>
            <w:tcW w:w="1061" w:type="dxa"/>
            <w:tcBorders>
              <w:top w:val="nil"/>
              <w:left w:val="single" w:sz="8" w:space="0" w:color="auto"/>
              <w:bottom w:val="nil"/>
              <w:right w:val="nil"/>
            </w:tcBorders>
            <w:shd w:val="clear" w:color="auto" w:fill="auto"/>
            <w:hideMark/>
          </w:tcPr>
          <w:p w14:paraId="561D5727"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84" w:type="dxa"/>
            <w:tcBorders>
              <w:top w:val="nil"/>
              <w:left w:val="single" w:sz="8" w:space="0" w:color="auto"/>
              <w:bottom w:val="nil"/>
              <w:right w:val="single" w:sz="8" w:space="0" w:color="auto"/>
            </w:tcBorders>
            <w:shd w:val="clear" w:color="auto" w:fill="FFFFFF" w:themeFill="background1"/>
            <w:hideMark/>
          </w:tcPr>
          <w:p w14:paraId="3EA557F2" w14:textId="08B47E85"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682BC484" w14:textId="0F6671B0"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986" w:type="dxa"/>
            <w:tcBorders>
              <w:top w:val="nil"/>
              <w:left w:val="nil"/>
              <w:bottom w:val="nil"/>
              <w:right w:val="single" w:sz="8" w:space="0" w:color="auto"/>
            </w:tcBorders>
            <w:shd w:val="clear" w:color="auto" w:fill="auto"/>
            <w:hideMark/>
          </w:tcPr>
          <w:p w14:paraId="721EE17A" w14:textId="68241758"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845" w:type="dxa"/>
            <w:tcBorders>
              <w:top w:val="nil"/>
              <w:left w:val="nil"/>
              <w:bottom w:val="nil"/>
              <w:right w:val="single" w:sz="8" w:space="0" w:color="auto"/>
            </w:tcBorders>
            <w:shd w:val="clear" w:color="auto" w:fill="auto"/>
            <w:hideMark/>
          </w:tcPr>
          <w:p w14:paraId="25BD0A3F" w14:textId="4BA083D4"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Pratik</w:t>
            </w:r>
          </w:p>
        </w:tc>
        <w:tc>
          <w:tcPr>
            <w:tcW w:w="1419" w:type="dxa"/>
            <w:tcBorders>
              <w:top w:val="nil"/>
              <w:left w:val="nil"/>
              <w:bottom w:val="nil"/>
              <w:right w:val="single" w:sz="8" w:space="0" w:color="auto"/>
            </w:tcBorders>
            <w:shd w:val="clear" w:color="auto" w:fill="auto"/>
            <w:hideMark/>
          </w:tcPr>
          <w:p w14:paraId="603ECF5A"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nil"/>
              <w:bottom w:val="nil"/>
              <w:right w:val="single" w:sz="8" w:space="0" w:color="auto"/>
            </w:tcBorders>
            <w:shd w:val="clear" w:color="auto" w:fill="auto"/>
            <w:hideMark/>
          </w:tcPr>
          <w:p w14:paraId="64A59FF0"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nil"/>
              <w:bottom w:val="nil"/>
              <w:right w:val="single" w:sz="8" w:space="0" w:color="auto"/>
            </w:tcBorders>
            <w:shd w:val="clear" w:color="auto" w:fill="auto"/>
            <w:hideMark/>
          </w:tcPr>
          <w:p w14:paraId="40F597C6"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nil"/>
              <w:right w:val="single" w:sz="8" w:space="0" w:color="auto"/>
            </w:tcBorders>
            <w:shd w:val="clear" w:color="auto" w:fill="auto"/>
            <w:hideMark/>
          </w:tcPr>
          <w:p w14:paraId="28CC5BC0"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nil"/>
              <w:right w:val="single" w:sz="8" w:space="0" w:color="auto"/>
            </w:tcBorders>
            <w:shd w:val="clear" w:color="auto" w:fill="auto"/>
            <w:hideMark/>
          </w:tcPr>
          <w:p w14:paraId="42E89FE7"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0BC582E1" w14:textId="77777777" w:rsidTr="00B5571A">
        <w:trPr>
          <w:trHeight w:val="466"/>
        </w:trPr>
        <w:tc>
          <w:tcPr>
            <w:tcW w:w="1061" w:type="dxa"/>
            <w:tcBorders>
              <w:top w:val="nil"/>
              <w:left w:val="single" w:sz="8" w:space="0" w:color="auto"/>
              <w:bottom w:val="single" w:sz="8" w:space="0" w:color="auto"/>
              <w:right w:val="nil"/>
            </w:tcBorders>
            <w:shd w:val="clear" w:color="auto" w:fill="auto"/>
            <w:hideMark/>
          </w:tcPr>
          <w:p w14:paraId="6F2B09DC" w14:textId="77777777" w:rsidR="00C77852" w:rsidRPr="00F371C8" w:rsidRDefault="00C77852"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4" w:type="dxa"/>
            <w:tcBorders>
              <w:top w:val="nil"/>
              <w:left w:val="single" w:sz="8" w:space="0" w:color="auto"/>
              <w:bottom w:val="single" w:sz="8" w:space="0" w:color="auto"/>
              <w:right w:val="nil"/>
            </w:tcBorders>
            <w:shd w:val="clear" w:color="auto" w:fill="FFFFFF" w:themeFill="background1"/>
            <w:hideMark/>
          </w:tcPr>
          <w:p w14:paraId="612634E1" w14:textId="5F335CC1" w:rsidR="00C77852" w:rsidRPr="00F371C8" w:rsidRDefault="00B5571A" w:rsidP="00B5571A">
            <w:pPr>
              <w:widowControl/>
              <w:autoSpaceDE/>
              <w:autoSpaceDN/>
              <w:rPr>
                <w:rFonts w:ascii="Arial Narrow" w:hAnsi="Arial Narrow" w:cs="Calibri"/>
                <w:b/>
                <w:bCs/>
                <w:sz w:val="16"/>
                <w:szCs w:val="16"/>
                <w:lang w:eastAsia="tr-TR"/>
              </w:rPr>
            </w:pPr>
            <w:r w:rsidRPr="00F371C8">
              <w:rPr>
                <w:rFonts w:ascii="Arial Narrow" w:hAnsi="Arial Narrow" w:cs="Calibri"/>
                <w:sz w:val="16"/>
                <w:szCs w:val="16"/>
                <w:lang w:eastAsia="tr-TR"/>
              </w:rPr>
              <w:t>Dr. Öğr. Üye. Mehmet Can Nacar</w:t>
            </w:r>
          </w:p>
        </w:tc>
        <w:tc>
          <w:tcPr>
            <w:tcW w:w="1845" w:type="dxa"/>
            <w:tcBorders>
              <w:top w:val="nil"/>
              <w:left w:val="single" w:sz="8" w:space="0" w:color="auto"/>
              <w:bottom w:val="single" w:sz="8" w:space="0" w:color="auto"/>
              <w:right w:val="nil"/>
            </w:tcBorders>
            <w:shd w:val="clear" w:color="auto" w:fill="auto"/>
            <w:hideMark/>
          </w:tcPr>
          <w:p w14:paraId="11C7949A" w14:textId="507A3C24"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986" w:type="dxa"/>
            <w:tcBorders>
              <w:top w:val="nil"/>
              <w:left w:val="single" w:sz="8" w:space="0" w:color="auto"/>
              <w:bottom w:val="single" w:sz="8" w:space="0" w:color="auto"/>
              <w:right w:val="nil"/>
            </w:tcBorders>
            <w:shd w:val="clear" w:color="auto" w:fill="auto"/>
            <w:hideMark/>
          </w:tcPr>
          <w:p w14:paraId="309C8AE6" w14:textId="7C621DB9"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845" w:type="dxa"/>
            <w:tcBorders>
              <w:top w:val="nil"/>
              <w:left w:val="single" w:sz="8" w:space="0" w:color="auto"/>
              <w:bottom w:val="single" w:sz="8" w:space="0" w:color="auto"/>
              <w:right w:val="nil"/>
            </w:tcBorders>
            <w:shd w:val="clear" w:color="auto" w:fill="auto"/>
            <w:hideMark/>
          </w:tcPr>
          <w:p w14:paraId="008960D1" w14:textId="5B1B2A95"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B5571A" w:rsidRPr="00F371C8">
              <w:rPr>
                <w:rFonts w:ascii="Arial Narrow" w:hAnsi="Arial Narrow" w:cs="Calibri"/>
                <w:sz w:val="16"/>
                <w:szCs w:val="16"/>
                <w:lang w:eastAsia="tr-TR"/>
              </w:rPr>
              <w:t>Dr. Öğr. Üye. Mehmet Can Nacar</w:t>
            </w:r>
          </w:p>
        </w:tc>
        <w:tc>
          <w:tcPr>
            <w:tcW w:w="1419" w:type="dxa"/>
            <w:tcBorders>
              <w:top w:val="nil"/>
              <w:left w:val="single" w:sz="8" w:space="0" w:color="auto"/>
              <w:bottom w:val="single" w:sz="8" w:space="0" w:color="auto"/>
              <w:right w:val="nil"/>
            </w:tcBorders>
            <w:shd w:val="clear" w:color="auto" w:fill="auto"/>
            <w:hideMark/>
          </w:tcPr>
          <w:p w14:paraId="3153DB70"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994" w:type="dxa"/>
            <w:tcBorders>
              <w:top w:val="nil"/>
              <w:left w:val="single" w:sz="8" w:space="0" w:color="auto"/>
              <w:bottom w:val="single" w:sz="8" w:space="0" w:color="auto"/>
              <w:right w:val="nil"/>
            </w:tcBorders>
            <w:shd w:val="clear" w:color="auto" w:fill="auto"/>
            <w:hideMark/>
          </w:tcPr>
          <w:p w14:paraId="7916234A"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5" w:type="dxa"/>
            <w:tcBorders>
              <w:top w:val="nil"/>
              <w:left w:val="single" w:sz="8" w:space="0" w:color="auto"/>
              <w:bottom w:val="single" w:sz="8" w:space="0" w:color="auto"/>
              <w:right w:val="single" w:sz="8" w:space="0" w:color="auto"/>
            </w:tcBorders>
            <w:shd w:val="clear" w:color="auto" w:fill="auto"/>
            <w:hideMark/>
          </w:tcPr>
          <w:p w14:paraId="6154BDC9"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0B01BFD5"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885" w:type="dxa"/>
            <w:tcBorders>
              <w:top w:val="nil"/>
              <w:left w:val="nil"/>
              <w:bottom w:val="single" w:sz="8" w:space="0" w:color="auto"/>
              <w:right w:val="single" w:sz="8" w:space="0" w:color="auto"/>
            </w:tcBorders>
            <w:shd w:val="clear" w:color="auto" w:fill="auto"/>
            <w:hideMark/>
          </w:tcPr>
          <w:p w14:paraId="5D2912DD" w14:textId="77777777" w:rsidR="00C77852" w:rsidRPr="00F371C8" w:rsidRDefault="00C77852"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5E74AF26" w14:textId="77777777" w:rsidTr="00B5571A">
        <w:trPr>
          <w:trHeight w:val="466"/>
        </w:trPr>
        <w:tc>
          <w:tcPr>
            <w:tcW w:w="1061" w:type="dxa"/>
            <w:tcBorders>
              <w:top w:val="nil"/>
              <w:left w:val="single" w:sz="8" w:space="0" w:color="auto"/>
              <w:bottom w:val="nil"/>
              <w:right w:val="nil"/>
            </w:tcBorders>
            <w:shd w:val="clear" w:color="auto" w:fill="auto"/>
            <w:hideMark/>
          </w:tcPr>
          <w:p w14:paraId="333A9601" w14:textId="77777777" w:rsidR="00B5571A" w:rsidRPr="00F371C8" w:rsidRDefault="00B5571A"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1988" w:type="dxa"/>
            <w:gridSpan w:val="8"/>
            <w:vMerge w:val="restart"/>
            <w:tcBorders>
              <w:top w:val="nil"/>
              <w:left w:val="single" w:sz="8" w:space="0" w:color="auto"/>
              <w:right w:val="single" w:sz="8" w:space="0" w:color="auto"/>
            </w:tcBorders>
            <w:shd w:val="clear" w:color="auto" w:fill="FFFFFF" w:themeFill="background1"/>
            <w:hideMark/>
          </w:tcPr>
          <w:p w14:paraId="14495709" w14:textId="77777777" w:rsidR="00B5571A" w:rsidRDefault="00B5571A" w:rsidP="00B5571A">
            <w:pPr>
              <w:widowControl/>
              <w:autoSpaceDE/>
              <w:autoSpaceDN/>
              <w:rPr>
                <w:rFonts w:ascii="Arial Narrow" w:hAnsi="Arial Narrow" w:cs="Calibri"/>
                <w:sz w:val="16"/>
                <w:szCs w:val="16"/>
                <w:lang w:eastAsia="tr-TR"/>
              </w:rPr>
            </w:pPr>
          </w:p>
          <w:p w14:paraId="037F9DAC" w14:textId="77777777" w:rsidR="00B5571A" w:rsidRDefault="00B5571A" w:rsidP="00B5571A">
            <w:pPr>
              <w:widowControl/>
              <w:autoSpaceDE/>
              <w:autoSpaceDN/>
              <w:rPr>
                <w:rFonts w:ascii="Arial Narrow" w:hAnsi="Arial Narrow" w:cs="Calibri"/>
                <w:sz w:val="16"/>
                <w:szCs w:val="16"/>
                <w:lang w:eastAsia="tr-TR"/>
              </w:rPr>
            </w:pPr>
          </w:p>
          <w:p w14:paraId="45C459FB" w14:textId="77777777" w:rsidR="00B5571A" w:rsidRDefault="00B5571A" w:rsidP="00B5571A">
            <w:pPr>
              <w:widowControl/>
              <w:autoSpaceDE/>
              <w:autoSpaceDN/>
              <w:rPr>
                <w:rFonts w:ascii="Arial Narrow" w:hAnsi="Arial Narrow" w:cs="Calibri"/>
                <w:sz w:val="16"/>
                <w:szCs w:val="16"/>
                <w:lang w:eastAsia="tr-TR"/>
              </w:rPr>
            </w:pPr>
          </w:p>
          <w:p w14:paraId="68C7DB0E" w14:textId="56D530D3" w:rsidR="00B5571A" w:rsidRPr="00B5571A" w:rsidRDefault="00B5571A" w:rsidP="00B5571A">
            <w:pPr>
              <w:widowControl/>
              <w:autoSpaceDE/>
              <w:autoSpaceDN/>
              <w:rPr>
                <w:rFonts w:ascii="Arial Narrow" w:hAnsi="Arial Narrow" w:cs="Calibri"/>
                <w:b/>
                <w:bCs/>
                <w:sz w:val="28"/>
                <w:szCs w:val="28"/>
                <w:lang w:eastAsia="tr-TR"/>
              </w:rPr>
            </w:pPr>
            <w:r>
              <w:rPr>
                <w:rFonts w:ascii="Arial Narrow" w:hAnsi="Arial Narrow" w:cs="Calibri"/>
                <w:sz w:val="16"/>
                <w:szCs w:val="16"/>
                <w:lang w:eastAsia="tr-TR"/>
              </w:rPr>
              <w:t xml:space="preserve">                                                                                                             </w:t>
            </w:r>
            <w:r w:rsidRPr="00B5571A">
              <w:rPr>
                <w:rFonts w:ascii="Arial Narrow" w:hAnsi="Arial Narrow" w:cs="Calibri"/>
                <w:b/>
                <w:bCs/>
                <w:sz w:val="28"/>
                <w:szCs w:val="28"/>
                <w:lang w:eastAsia="tr-TR"/>
              </w:rPr>
              <w:t xml:space="preserve"> SINAV</w:t>
            </w:r>
          </w:p>
        </w:tc>
        <w:tc>
          <w:tcPr>
            <w:tcW w:w="885" w:type="dxa"/>
            <w:tcBorders>
              <w:top w:val="nil"/>
              <w:left w:val="nil"/>
              <w:bottom w:val="nil"/>
              <w:right w:val="single" w:sz="8" w:space="0" w:color="auto"/>
            </w:tcBorders>
            <w:shd w:val="clear" w:color="auto" w:fill="auto"/>
            <w:hideMark/>
          </w:tcPr>
          <w:p w14:paraId="562B8406" w14:textId="77777777" w:rsidR="00B5571A" w:rsidRPr="00F371C8" w:rsidRDefault="00B5571A"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B5571A" w:rsidRPr="00F371C8" w14:paraId="6213445B" w14:textId="77777777" w:rsidTr="00B5571A">
        <w:trPr>
          <w:trHeight w:val="950"/>
        </w:trPr>
        <w:tc>
          <w:tcPr>
            <w:tcW w:w="1061" w:type="dxa"/>
            <w:tcBorders>
              <w:top w:val="nil"/>
              <w:left w:val="single" w:sz="8" w:space="0" w:color="auto"/>
              <w:bottom w:val="single" w:sz="8" w:space="0" w:color="auto"/>
              <w:right w:val="nil"/>
            </w:tcBorders>
            <w:shd w:val="clear" w:color="auto" w:fill="auto"/>
            <w:hideMark/>
          </w:tcPr>
          <w:p w14:paraId="3D701DE5" w14:textId="77777777" w:rsidR="00B5571A" w:rsidRPr="00F371C8" w:rsidRDefault="00B5571A" w:rsidP="00B5571A">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1988" w:type="dxa"/>
            <w:gridSpan w:val="8"/>
            <w:vMerge/>
            <w:tcBorders>
              <w:left w:val="single" w:sz="8" w:space="0" w:color="auto"/>
              <w:bottom w:val="single" w:sz="8" w:space="0" w:color="auto"/>
              <w:right w:val="single" w:sz="8" w:space="0" w:color="auto"/>
            </w:tcBorders>
            <w:shd w:val="clear" w:color="auto" w:fill="FFFFFF" w:themeFill="background1"/>
            <w:hideMark/>
          </w:tcPr>
          <w:p w14:paraId="5D71986B" w14:textId="04735C6B" w:rsidR="00B5571A" w:rsidRPr="00F371C8" w:rsidRDefault="00B5571A" w:rsidP="00B5571A">
            <w:pPr>
              <w:widowControl/>
              <w:autoSpaceDE/>
              <w:autoSpaceDN/>
              <w:rPr>
                <w:rFonts w:ascii="Arial Narrow" w:hAnsi="Arial Narrow" w:cs="Calibri"/>
                <w:sz w:val="16"/>
                <w:szCs w:val="16"/>
                <w:lang w:eastAsia="tr-TR"/>
              </w:rPr>
            </w:pPr>
          </w:p>
        </w:tc>
        <w:tc>
          <w:tcPr>
            <w:tcW w:w="885" w:type="dxa"/>
            <w:tcBorders>
              <w:top w:val="nil"/>
              <w:left w:val="single" w:sz="8" w:space="0" w:color="auto"/>
              <w:bottom w:val="single" w:sz="8" w:space="0" w:color="auto"/>
              <w:right w:val="single" w:sz="8" w:space="0" w:color="auto"/>
            </w:tcBorders>
            <w:shd w:val="clear" w:color="auto" w:fill="auto"/>
            <w:hideMark/>
          </w:tcPr>
          <w:p w14:paraId="69F11DDB" w14:textId="77777777" w:rsidR="00B5571A" w:rsidRPr="00F371C8" w:rsidRDefault="00B5571A" w:rsidP="00B5571A">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1D5EDBB" w14:textId="470E07AF" w:rsidR="00C77852" w:rsidRDefault="00C77852" w:rsidP="00B5571A">
      <w:pPr>
        <w:spacing w:before="94"/>
        <w:ind w:right="4934"/>
        <w:rPr>
          <w:sz w:val="13"/>
        </w:rPr>
      </w:pPr>
    </w:p>
    <w:p w14:paraId="00499BDF" w14:textId="22ED5E94" w:rsidR="00C77852" w:rsidRDefault="00C77852" w:rsidP="00C46589">
      <w:pPr>
        <w:spacing w:before="94"/>
        <w:ind w:left="5176" w:right="4934"/>
        <w:jc w:val="center"/>
        <w:rPr>
          <w:sz w:val="13"/>
        </w:rPr>
      </w:pPr>
    </w:p>
    <w:p w14:paraId="07521FD3" w14:textId="749B8B29" w:rsidR="00C77852" w:rsidRDefault="00C77852" w:rsidP="00C46589">
      <w:pPr>
        <w:spacing w:before="94"/>
        <w:ind w:left="5176" w:right="4934"/>
        <w:jc w:val="center"/>
        <w:rPr>
          <w:sz w:val="13"/>
        </w:rPr>
      </w:pPr>
    </w:p>
    <w:p w14:paraId="46420A92" w14:textId="77777777" w:rsidR="00C77852" w:rsidRDefault="00C77852" w:rsidP="00B5571A">
      <w:pPr>
        <w:spacing w:before="94"/>
        <w:ind w:right="4934"/>
        <w:rPr>
          <w:sz w:val="13"/>
        </w:rPr>
      </w:pPr>
    </w:p>
    <w:p w14:paraId="754FDA47" w14:textId="3B585DED" w:rsidR="00F371C8" w:rsidRDefault="00F371C8" w:rsidP="00C46589">
      <w:pPr>
        <w:spacing w:before="94"/>
        <w:ind w:left="5176" w:right="4934"/>
        <w:jc w:val="center"/>
        <w:rPr>
          <w:sz w:val="13"/>
        </w:rPr>
      </w:pPr>
    </w:p>
    <w:p w14:paraId="481820A4" w14:textId="77777777" w:rsidR="00B5571A" w:rsidRDefault="00B5571A" w:rsidP="00C46589">
      <w:pPr>
        <w:spacing w:before="94"/>
        <w:ind w:left="5176" w:right="4934"/>
        <w:jc w:val="center"/>
        <w:rPr>
          <w:sz w:val="13"/>
        </w:rPr>
      </w:pPr>
    </w:p>
    <w:p w14:paraId="281006DF" w14:textId="77777777" w:rsidR="00F371C8" w:rsidRDefault="00F371C8" w:rsidP="00C46589">
      <w:pPr>
        <w:spacing w:before="94"/>
        <w:ind w:left="5176" w:right="4934"/>
        <w:jc w:val="center"/>
        <w:rPr>
          <w:sz w:val="13"/>
        </w:rPr>
      </w:pPr>
    </w:p>
    <w:p w14:paraId="1A259D3E" w14:textId="77777777" w:rsidR="00F371C8" w:rsidRDefault="00F371C8" w:rsidP="00C46589">
      <w:pPr>
        <w:spacing w:before="94"/>
        <w:ind w:left="5176" w:right="4934"/>
        <w:jc w:val="center"/>
        <w:rPr>
          <w:sz w:val="13"/>
        </w:rPr>
      </w:pPr>
    </w:p>
    <w:p w14:paraId="287996C8" w14:textId="77777777" w:rsidR="00F371C8" w:rsidRDefault="00F371C8" w:rsidP="00C46589">
      <w:pPr>
        <w:spacing w:before="94"/>
        <w:ind w:left="5176" w:right="4934"/>
        <w:jc w:val="center"/>
        <w:rPr>
          <w:sz w:val="13"/>
        </w:rPr>
      </w:pPr>
    </w:p>
    <w:p w14:paraId="47432A03" w14:textId="77777777" w:rsidR="00F371C8" w:rsidRDefault="00F371C8" w:rsidP="00C46589">
      <w:pPr>
        <w:spacing w:before="94"/>
        <w:ind w:left="5176" w:right="4934"/>
        <w:jc w:val="center"/>
        <w:rPr>
          <w:sz w:val="13"/>
        </w:rPr>
      </w:pPr>
    </w:p>
    <w:tbl>
      <w:tblPr>
        <w:tblW w:w="15016" w:type="dxa"/>
        <w:tblCellMar>
          <w:left w:w="70" w:type="dxa"/>
          <w:right w:w="70" w:type="dxa"/>
        </w:tblCellMar>
        <w:tblLook w:val="04A0" w:firstRow="1" w:lastRow="0" w:firstColumn="1" w:lastColumn="0" w:noHBand="0" w:noVBand="1"/>
      </w:tblPr>
      <w:tblGrid>
        <w:gridCol w:w="1060"/>
        <w:gridCol w:w="1482"/>
        <w:gridCol w:w="1559"/>
        <w:gridCol w:w="1701"/>
        <w:gridCol w:w="1843"/>
        <w:gridCol w:w="1559"/>
        <w:gridCol w:w="1559"/>
        <w:gridCol w:w="1560"/>
        <w:gridCol w:w="1559"/>
        <w:gridCol w:w="1134"/>
      </w:tblGrid>
      <w:tr w:rsidR="00F371C8" w:rsidRPr="00F371C8" w14:paraId="26C04CD9" w14:textId="77777777" w:rsidTr="00F07E97">
        <w:trPr>
          <w:trHeight w:val="493"/>
        </w:trPr>
        <w:tc>
          <w:tcPr>
            <w:tcW w:w="15016" w:type="dxa"/>
            <w:gridSpan w:val="10"/>
            <w:tcBorders>
              <w:top w:val="single" w:sz="8" w:space="0" w:color="auto"/>
              <w:left w:val="single" w:sz="8" w:space="0" w:color="auto"/>
              <w:bottom w:val="nil"/>
              <w:right w:val="single" w:sz="8" w:space="0" w:color="000000"/>
            </w:tcBorders>
            <w:shd w:val="clear" w:color="000000" w:fill="A1D8FF"/>
            <w:hideMark/>
          </w:tcPr>
          <w:p w14:paraId="46F7AD4D"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T.C.</w:t>
            </w:r>
          </w:p>
        </w:tc>
      </w:tr>
      <w:tr w:rsidR="00F371C8" w:rsidRPr="00F371C8" w14:paraId="4DB660CA" w14:textId="77777777" w:rsidTr="00F07E97">
        <w:trPr>
          <w:trHeight w:val="493"/>
        </w:trPr>
        <w:tc>
          <w:tcPr>
            <w:tcW w:w="15016" w:type="dxa"/>
            <w:gridSpan w:val="10"/>
            <w:tcBorders>
              <w:top w:val="nil"/>
              <w:left w:val="single" w:sz="8" w:space="0" w:color="auto"/>
              <w:bottom w:val="single" w:sz="8" w:space="0" w:color="auto"/>
              <w:right w:val="single" w:sz="8" w:space="0" w:color="000000"/>
            </w:tcBorders>
            <w:shd w:val="clear" w:color="000000" w:fill="A1D8FF"/>
            <w:hideMark/>
          </w:tcPr>
          <w:p w14:paraId="3A50ED8F" w14:textId="77777777" w:rsidR="00F371C8" w:rsidRPr="00F371C8" w:rsidRDefault="00F371C8" w:rsidP="00F371C8">
            <w:pPr>
              <w:widowControl/>
              <w:autoSpaceDE/>
              <w:autoSpaceDN/>
              <w:jc w:val="center"/>
              <w:rPr>
                <w:rFonts w:ascii="Arial Narrow" w:hAnsi="Arial Narrow" w:cs="Calibri"/>
                <w:b/>
                <w:bCs/>
                <w:sz w:val="16"/>
                <w:szCs w:val="16"/>
                <w:lang w:eastAsia="tr-TR"/>
              </w:rPr>
            </w:pPr>
            <w:r w:rsidRPr="00F371C8">
              <w:rPr>
                <w:rFonts w:ascii="Arial Narrow" w:hAnsi="Arial Narrow" w:cs="Calibri"/>
                <w:b/>
                <w:bCs/>
                <w:sz w:val="16"/>
                <w:szCs w:val="16"/>
                <w:lang w:eastAsia="tr-TR"/>
              </w:rPr>
              <w:t>ADIYAMAN ÜNİVERSİTESİ TIP FAKÜLTESİ DÖNEM IV DERS PROGRAMI</w:t>
            </w:r>
          </w:p>
        </w:tc>
      </w:tr>
      <w:tr w:rsidR="00F371C8" w:rsidRPr="00F371C8" w14:paraId="2831AD7A" w14:textId="77777777" w:rsidTr="00F07E97">
        <w:trPr>
          <w:trHeight w:val="493"/>
        </w:trPr>
        <w:tc>
          <w:tcPr>
            <w:tcW w:w="15016" w:type="dxa"/>
            <w:gridSpan w:val="10"/>
            <w:tcBorders>
              <w:top w:val="nil"/>
              <w:left w:val="single" w:sz="8" w:space="0" w:color="auto"/>
              <w:bottom w:val="single" w:sz="8" w:space="0" w:color="auto"/>
              <w:right w:val="single" w:sz="8" w:space="0" w:color="000000"/>
            </w:tcBorders>
            <w:shd w:val="clear" w:color="000000" w:fill="A1D8FF"/>
            <w:hideMark/>
          </w:tcPr>
          <w:p w14:paraId="68ABF70D" w14:textId="103B9850"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F07E97">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F07E97">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616A999C" w14:textId="77777777" w:rsidTr="00F07E97">
        <w:trPr>
          <w:trHeight w:val="493"/>
        </w:trPr>
        <w:tc>
          <w:tcPr>
            <w:tcW w:w="1501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4D8EF8C" w14:textId="1D80FC2A"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BİRİNCİ HAFTA</w:t>
            </w:r>
            <w:r w:rsidR="00B5571A">
              <w:rPr>
                <w:rFonts w:ascii="Arial Narrow" w:hAnsi="Arial Narrow" w:cs="Calibri"/>
                <w:b/>
                <w:bCs/>
                <w:sz w:val="16"/>
                <w:szCs w:val="16"/>
                <w:lang w:eastAsia="tr-TR"/>
              </w:rPr>
              <w:t xml:space="preserve">: </w:t>
            </w:r>
            <w:r w:rsidR="00F07E97">
              <w:rPr>
                <w:rFonts w:ascii="Arial Narrow" w:hAnsi="Arial Narrow" w:cs="Calibri"/>
                <w:b/>
                <w:bCs/>
                <w:sz w:val="16"/>
                <w:szCs w:val="16"/>
                <w:lang w:eastAsia="tr-TR"/>
              </w:rPr>
              <w:t>13</w:t>
            </w:r>
            <w:r w:rsidR="00B5571A" w:rsidRPr="00F371C8">
              <w:rPr>
                <w:rFonts w:ascii="Arial Narrow" w:hAnsi="Arial Narrow" w:cs="Calibri"/>
                <w:b/>
                <w:bCs/>
                <w:sz w:val="16"/>
                <w:szCs w:val="16"/>
                <w:lang w:eastAsia="tr-TR"/>
              </w:rPr>
              <w:t>.05.2024-</w:t>
            </w:r>
            <w:r w:rsidR="00F07E97">
              <w:rPr>
                <w:rFonts w:ascii="Arial Narrow" w:hAnsi="Arial Narrow" w:cs="Calibri"/>
                <w:b/>
                <w:bCs/>
                <w:sz w:val="16"/>
                <w:szCs w:val="16"/>
                <w:lang w:eastAsia="tr-TR"/>
              </w:rPr>
              <w:t>17</w:t>
            </w:r>
            <w:r w:rsidR="00B5571A" w:rsidRPr="00F371C8">
              <w:rPr>
                <w:rFonts w:ascii="Arial Narrow" w:hAnsi="Arial Narrow" w:cs="Calibri"/>
                <w:b/>
                <w:bCs/>
                <w:sz w:val="16"/>
                <w:szCs w:val="16"/>
                <w:lang w:eastAsia="tr-TR"/>
              </w:rPr>
              <w:t>.05.2024</w:t>
            </w:r>
          </w:p>
        </w:tc>
      </w:tr>
      <w:tr w:rsidR="00F371C8" w:rsidRPr="00F371C8" w14:paraId="0D9B7194" w14:textId="77777777" w:rsidTr="00F07E97">
        <w:trPr>
          <w:trHeight w:val="568"/>
        </w:trPr>
        <w:tc>
          <w:tcPr>
            <w:tcW w:w="1060" w:type="dxa"/>
            <w:tcBorders>
              <w:top w:val="nil"/>
              <w:left w:val="single" w:sz="8" w:space="0" w:color="auto"/>
              <w:bottom w:val="single" w:sz="8" w:space="0" w:color="auto"/>
              <w:right w:val="single" w:sz="8" w:space="0" w:color="auto"/>
            </w:tcBorders>
            <w:shd w:val="clear" w:color="auto" w:fill="auto"/>
            <w:hideMark/>
          </w:tcPr>
          <w:p w14:paraId="5193E803" w14:textId="5FD72D41" w:rsidR="00F371C8" w:rsidRPr="00F371C8" w:rsidRDefault="00F371C8" w:rsidP="00F371C8">
            <w:pPr>
              <w:widowControl/>
              <w:autoSpaceDE/>
              <w:autoSpaceDN/>
              <w:rPr>
                <w:rFonts w:ascii="Arial Narrow" w:hAnsi="Arial Narrow" w:cs="Calibri"/>
                <w:b/>
                <w:bCs/>
                <w:sz w:val="16"/>
                <w:szCs w:val="16"/>
                <w:lang w:eastAsia="tr-TR"/>
              </w:rPr>
            </w:pPr>
          </w:p>
        </w:tc>
        <w:tc>
          <w:tcPr>
            <w:tcW w:w="1482" w:type="dxa"/>
            <w:tcBorders>
              <w:top w:val="nil"/>
              <w:left w:val="nil"/>
              <w:bottom w:val="nil"/>
              <w:right w:val="single" w:sz="8" w:space="0" w:color="auto"/>
            </w:tcBorders>
            <w:shd w:val="clear" w:color="auto" w:fill="auto"/>
            <w:hideMark/>
          </w:tcPr>
          <w:p w14:paraId="32389BF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40C473F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nil"/>
              <w:right w:val="single" w:sz="8" w:space="0" w:color="auto"/>
            </w:tcBorders>
            <w:shd w:val="clear" w:color="auto" w:fill="auto"/>
            <w:hideMark/>
          </w:tcPr>
          <w:p w14:paraId="4BA2137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843" w:type="dxa"/>
            <w:tcBorders>
              <w:top w:val="nil"/>
              <w:left w:val="nil"/>
              <w:bottom w:val="nil"/>
              <w:right w:val="single" w:sz="8" w:space="0" w:color="auto"/>
            </w:tcBorders>
            <w:shd w:val="clear" w:color="auto" w:fill="auto"/>
            <w:hideMark/>
          </w:tcPr>
          <w:p w14:paraId="23D1875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3840BBB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266D2E8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60" w:type="dxa"/>
            <w:tcBorders>
              <w:top w:val="nil"/>
              <w:left w:val="nil"/>
              <w:bottom w:val="nil"/>
              <w:right w:val="single" w:sz="8" w:space="0" w:color="auto"/>
            </w:tcBorders>
            <w:shd w:val="clear" w:color="auto" w:fill="auto"/>
            <w:hideMark/>
          </w:tcPr>
          <w:p w14:paraId="459F820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559" w:type="dxa"/>
            <w:tcBorders>
              <w:top w:val="nil"/>
              <w:left w:val="nil"/>
              <w:bottom w:val="nil"/>
              <w:right w:val="single" w:sz="8" w:space="0" w:color="auto"/>
            </w:tcBorders>
            <w:shd w:val="clear" w:color="auto" w:fill="auto"/>
            <w:hideMark/>
          </w:tcPr>
          <w:p w14:paraId="134B55B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4C239F1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14883D6E"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1F60F90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82" w:type="dxa"/>
            <w:tcBorders>
              <w:top w:val="single" w:sz="8" w:space="0" w:color="auto"/>
              <w:left w:val="nil"/>
              <w:bottom w:val="nil"/>
              <w:right w:val="single" w:sz="8" w:space="0" w:color="auto"/>
            </w:tcBorders>
            <w:shd w:val="clear" w:color="auto" w:fill="auto"/>
            <w:hideMark/>
          </w:tcPr>
          <w:p w14:paraId="663E7F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559" w:type="dxa"/>
            <w:tcBorders>
              <w:top w:val="single" w:sz="8" w:space="0" w:color="auto"/>
              <w:left w:val="nil"/>
              <w:bottom w:val="nil"/>
              <w:right w:val="single" w:sz="8" w:space="0" w:color="auto"/>
            </w:tcBorders>
            <w:shd w:val="clear" w:color="auto" w:fill="auto"/>
            <w:hideMark/>
          </w:tcPr>
          <w:p w14:paraId="06B0F1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xml:space="preserve">Jinekoloji Anamnez, Belirti, Bulgular, Muayene ve Tanı </w:t>
            </w:r>
          </w:p>
        </w:tc>
        <w:tc>
          <w:tcPr>
            <w:tcW w:w="1701" w:type="dxa"/>
            <w:tcBorders>
              <w:top w:val="single" w:sz="8" w:space="0" w:color="auto"/>
              <w:left w:val="nil"/>
              <w:bottom w:val="nil"/>
              <w:right w:val="single" w:sz="8" w:space="0" w:color="auto"/>
            </w:tcBorders>
            <w:shd w:val="clear" w:color="auto" w:fill="auto"/>
            <w:hideMark/>
          </w:tcPr>
          <w:p w14:paraId="4D3970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843" w:type="dxa"/>
            <w:tcBorders>
              <w:top w:val="single" w:sz="8" w:space="0" w:color="auto"/>
              <w:left w:val="nil"/>
              <w:bottom w:val="nil"/>
              <w:right w:val="single" w:sz="8" w:space="0" w:color="auto"/>
            </w:tcBorders>
            <w:shd w:val="clear" w:color="auto" w:fill="auto"/>
            <w:hideMark/>
          </w:tcPr>
          <w:p w14:paraId="2F8AE6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Cinsel yolla geçen hastalıklar ve vulvovaginit</w:t>
            </w:r>
          </w:p>
        </w:tc>
        <w:tc>
          <w:tcPr>
            <w:tcW w:w="1559" w:type="dxa"/>
            <w:tcBorders>
              <w:top w:val="single" w:sz="8" w:space="0" w:color="auto"/>
              <w:left w:val="nil"/>
              <w:bottom w:val="nil"/>
              <w:right w:val="single" w:sz="8" w:space="0" w:color="auto"/>
            </w:tcBorders>
            <w:shd w:val="clear" w:color="auto" w:fill="auto"/>
            <w:hideMark/>
          </w:tcPr>
          <w:p w14:paraId="7EB7AEE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59" w:type="dxa"/>
            <w:tcBorders>
              <w:top w:val="single" w:sz="8" w:space="0" w:color="auto"/>
              <w:left w:val="nil"/>
              <w:bottom w:val="nil"/>
              <w:right w:val="single" w:sz="8" w:space="0" w:color="auto"/>
            </w:tcBorders>
            <w:shd w:val="clear" w:color="auto" w:fill="auto"/>
            <w:hideMark/>
          </w:tcPr>
          <w:p w14:paraId="67BEC28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60" w:type="dxa"/>
            <w:tcBorders>
              <w:top w:val="single" w:sz="8" w:space="0" w:color="auto"/>
              <w:left w:val="nil"/>
              <w:bottom w:val="nil"/>
              <w:right w:val="single" w:sz="8" w:space="0" w:color="auto"/>
            </w:tcBorders>
            <w:shd w:val="clear" w:color="auto" w:fill="auto"/>
            <w:hideMark/>
          </w:tcPr>
          <w:p w14:paraId="1C3A1F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eylem ve doğum</w:t>
            </w:r>
          </w:p>
        </w:tc>
        <w:tc>
          <w:tcPr>
            <w:tcW w:w="1559" w:type="dxa"/>
            <w:tcBorders>
              <w:top w:val="single" w:sz="8" w:space="0" w:color="auto"/>
              <w:left w:val="nil"/>
              <w:bottom w:val="nil"/>
              <w:right w:val="single" w:sz="8" w:space="0" w:color="auto"/>
            </w:tcBorders>
            <w:shd w:val="clear" w:color="auto" w:fill="auto"/>
            <w:hideMark/>
          </w:tcPr>
          <w:p w14:paraId="7CD70C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60FAE7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69F8F1"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9A9713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046A07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2B096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7B8F28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3E21095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147076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98568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4DF64E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D2429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134" w:type="dxa"/>
            <w:tcBorders>
              <w:top w:val="nil"/>
              <w:left w:val="nil"/>
              <w:bottom w:val="single" w:sz="8" w:space="0" w:color="auto"/>
              <w:right w:val="single" w:sz="8" w:space="0" w:color="auto"/>
            </w:tcBorders>
            <w:shd w:val="clear" w:color="auto" w:fill="auto"/>
            <w:hideMark/>
          </w:tcPr>
          <w:p w14:paraId="6F597E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9D8FAEA"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17801C9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82" w:type="dxa"/>
            <w:tcBorders>
              <w:top w:val="nil"/>
              <w:left w:val="nil"/>
              <w:bottom w:val="nil"/>
              <w:right w:val="single" w:sz="8" w:space="0" w:color="auto"/>
            </w:tcBorders>
            <w:shd w:val="clear" w:color="auto" w:fill="auto"/>
            <w:hideMark/>
          </w:tcPr>
          <w:p w14:paraId="28D52A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559" w:type="dxa"/>
            <w:tcBorders>
              <w:top w:val="nil"/>
              <w:left w:val="nil"/>
              <w:bottom w:val="nil"/>
              <w:right w:val="single" w:sz="8" w:space="0" w:color="auto"/>
            </w:tcBorders>
            <w:shd w:val="clear" w:color="auto" w:fill="auto"/>
            <w:hideMark/>
          </w:tcPr>
          <w:p w14:paraId="14C243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kanserlerde tarama</w:t>
            </w:r>
          </w:p>
        </w:tc>
        <w:tc>
          <w:tcPr>
            <w:tcW w:w="1701" w:type="dxa"/>
            <w:tcBorders>
              <w:top w:val="nil"/>
              <w:left w:val="nil"/>
              <w:bottom w:val="nil"/>
              <w:right w:val="single" w:sz="8" w:space="0" w:color="auto"/>
            </w:tcBorders>
            <w:shd w:val="clear" w:color="auto" w:fill="auto"/>
            <w:hideMark/>
          </w:tcPr>
          <w:p w14:paraId="7B96CC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843" w:type="dxa"/>
            <w:tcBorders>
              <w:top w:val="nil"/>
              <w:left w:val="nil"/>
              <w:bottom w:val="nil"/>
              <w:right w:val="single" w:sz="8" w:space="0" w:color="auto"/>
            </w:tcBorders>
            <w:shd w:val="clear" w:color="auto" w:fill="auto"/>
            <w:hideMark/>
          </w:tcPr>
          <w:p w14:paraId="63262C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Vulva ve vajenin benign ve malign hastalıkları</w:t>
            </w:r>
          </w:p>
        </w:tc>
        <w:tc>
          <w:tcPr>
            <w:tcW w:w="1559" w:type="dxa"/>
            <w:tcBorders>
              <w:top w:val="nil"/>
              <w:left w:val="nil"/>
              <w:bottom w:val="nil"/>
              <w:right w:val="single" w:sz="8" w:space="0" w:color="auto"/>
            </w:tcBorders>
            <w:shd w:val="clear" w:color="auto" w:fill="auto"/>
            <w:hideMark/>
          </w:tcPr>
          <w:p w14:paraId="4A7DA4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110C41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0B3E98F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B7F1E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56D2A3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993763B"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41EC0A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6AD23B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E5120A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95F6E2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4D12B2A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615D7A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5A23115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E5C15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DA968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671E1E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872490C"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792B7CC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82" w:type="dxa"/>
            <w:tcBorders>
              <w:top w:val="nil"/>
              <w:left w:val="nil"/>
              <w:bottom w:val="nil"/>
              <w:right w:val="nil"/>
            </w:tcBorders>
            <w:shd w:val="clear" w:color="auto" w:fill="auto"/>
            <w:hideMark/>
          </w:tcPr>
          <w:p w14:paraId="145E42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559" w:type="dxa"/>
            <w:tcBorders>
              <w:top w:val="nil"/>
              <w:left w:val="single" w:sz="8" w:space="0" w:color="auto"/>
              <w:bottom w:val="nil"/>
              <w:right w:val="nil"/>
            </w:tcBorders>
            <w:shd w:val="clear" w:color="auto" w:fill="auto"/>
            <w:hideMark/>
          </w:tcPr>
          <w:p w14:paraId="7F188D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701" w:type="dxa"/>
            <w:tcBorders>
              <w:top w:val="nil"/>
              <w:left w:val="single" w:sz="8" w:space="0" w:color="auto"/>
              <w:bottom w:val="nil"/>
              <w:right w:val="nil"/>
            </w:tcBorders>
            <w:shd w:val="clear" w:color="auto" w:fill="auto"/>
            <w:hideMark/>
          </w:tcPr>
          <w:p w14:paraId="6C0935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Kadın genital sisteminin topografik anatomisi ve Pelvik taban</w:t>
            </w:r>
          </w:p>
        </w:tc>
        <w:tc>
          <w:tcPr>
            <w:tcW w:w="1843" w:type="dxa"/>
            <w:tcBorders>
              <w:top w:val="nil"/>
              <w:left w:val="single" w:sz="8" w:space="0" w:color="auto"/>
              <w:bottom w:val="nil"/>
              <w:right w:val="nil"/>
            </w:tcBorders>
            <w:shd w:val="clear" w:color="auto" w:fill="auto"/>
            <w:hideMark/>
          </w:tcPr>
          <w:p w14:paraId="38600E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559" w:type="dxa"/>
            <w:tcBorders>
              <w:top w:val="nil"/>
              <w:left w:val="single" w:sz="8" w:space="0" w:color="auto"/>
              <w:bottom w:val="nil"/>
              <w:right w:val="single" w:sz="8" w:space="0" w:color="auto"/>
            </w:tcBorders>
            <w:shd w:val="clear" w:color="auto" w:fill="auto"/>
            <w:hideMark/>
          </w:tcPr>
          <w:p w14:paraId="582282F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F060A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65DEFD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6A9F67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31619A8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36AB32A"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23690B9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0FEE0B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3A4691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4037B60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single" w:sz="8" w:space="0" w:color="auto"/>
              <w:bottom w:val="single" w:sz="8" w:space="0" w:color="auto"/>
              <w:right w:val="nil"/>
            </w:tcBorders>
            <w:shd w:val="clear" w:color="auto" w:fill="auto"/>
            <w:hideMark/>
          </w:tcPr>
          <w:p w14:paraId="344F12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588A1C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457BEF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3E8E68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783A28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134" w:type="dxa"/>
            <w:tcBorders>
              <w:top w:val="nil"/>
              <w:left w:val="single" w:sz="8" w:space="0" w:color="auto"/>
              <w:bottom w:val="single" w:sz="8" w:space="0" w:color="auto"/>
              <w:right w:val="single" w:sz="8" w:space="0" w:color="auto"/>
            </w:tcBorders>
            <w:shd w:val="clear" w:color="auto" w:fill="auto"/>
            <w:hideMark/>
          </w:tcPr>
          <w:p w14:paraId="6A3CA3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DD13931" w14:textId="77777777" w:rsidTr="00F07E97">
        <w:trPr>
          <w:trHeight w:val="493"/>
        </w:trPr>
        <w:tc>
          <w:tcPr>
            <w:tcW w:w="1060" w:type="dxa"/>
            <w:tcBorders>
              <w:top w:val="nil"/>
              <w:left w:val="single" w:sz="8" w:space="0" w:color="auto"/>
              <w:bottom w:val="nil"/>
              <w:right w:val="single" w:sz="8" w:space="0" w:color="auto"/>
            </w:tcBorders>
            <w:shd w:val="clear" w:color="000000" w:fill="FFFFFF"/>
            <w:hideMark/>
          </w:tcPr>
          <w:p w14:paraId="1F681ED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82" w:type="dxa"/>
            <w:tcBorders>
              <w:top w:val="nil"/>
              <w:left w:val="nil"/>
              <w:bottom w:val="nil"/>
              <w:right w:val="single" w:sz="8" w:space="0" w:color="auto"/>
            </w:tcBorders>
            <w:shd w:val="clear" w:color="auto" w:fill="auto"/>
            <w:hideMark/>
          </w:tcPr>
          <w:p w14:paraId="7873C3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559" w:type="dxa"/>
            <w:tcBorders>
              <w:top w:val="nil"/>
              <w:left w:val="nil"/>
              <w:bottom w:val="nil"/>
              <w:right w:val="single" w:sz="8" w:space="0" w:color="auto"/>
            </w:tcBorders>
            <w:shd w:val="clear" w:color="auto" w:fill="auto"/>
            <w:hideMark/>
          </w:tcPr>
          <w:p w14:paraId="0C256AD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701" w:type="dxa"/>
            <w:tcBorders>
              <w:top w:val="nil"/>
              <w:left w:val="nil"/>
              <w:bottom w:val="nil"/>
              <w:right w:val="single" w:sz="8" w:space="0" w:color="auto"/>
            </w:tcBorders>
            <w:shd w:val="clear" w:color="auto" w:fill="auto"/>
            <w:hideMark/>
          </w:tcPr>
          <w:p w14:paraId="12812C3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Amenore</w:t>
            </w:r>
          </w:p>
        </w:tc>
        <w:tc>
          <w:tcPr>
            <w:tcW w:w="1843" w:type="dxa"/>
            <w:tcBorders>
              <w:top w:val="nil"/>
              <w:left w:val="nil"/>
              <w:bottom w:val="nil"/>
              <w:right w:val="single" w:sz="8" w:space="0" w:color="auto"/>
            </w:tcBorders>
            <w:shd w:val="clear" w:color="auto" w:fill="auto"/>
            <w:hideMark/>
          </w:tcPr>
          <w:p w14:paraId="008975C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478E1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C77CB5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AC0FE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18F2F2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3B3DD2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B7FA021" w14:textId="77777777" w:rsidTr="00F07E97">
        <w:trPr>
          <w:trHeight w:val="493"/>
        </w:trPr>
        <w:tc>
          <w:tcPr>
            <w:tcW w:w="1060" w:type="dxa"/>
            <w:tcBorders>
              <w:top w:val="nil"/>
              <w:left w:val="single" w:sz="8" w:space="0" w:color="auto"/>
              <w:bottom w:val="single" w:sz="8" w:space="0" w:color="auto"/>
              <w:right w:val="single" w:sz="8" w:space="0" w:color="auto"/>
            </w:tcBorders>
            <w:shd w:val="clear" w:color="000000" w:fill="FFFFFF"/>
            <w:hideMark/>
          </w:tcPr>
          <w:p w14:paraId="6E8BF3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09F63DE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46B1F7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4776E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4C8D0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6EE5A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1167F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57176C1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89A0E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0925D5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73E7F43"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3A2ED42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82" w:type="dxa"/>
            <w:tcBorders>
              <w:top w:val="nil"/>
              <w:left w:val="nil"/>
              <w:bottom w:val="nil"/>
              <w:right w:val="single" w:sz="8" w:space="0" w:color="auto"/>
            </w:tcBorders>
            <w:shd w:val="clear" w:color="auto" w:fill="auto"/>
            <w:hideMark/>
          </w:tcPr>
          <w:p w14:paraId="318D9E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ve kanser</w:t>
            </w:r>
          </w:p>
        </w:tc>
        <w:tc>
          <w:tcPr>
            <w:tcW w:w="1559" w:type="dxa"/>
            <w:tcBorders>
              <w:top w:val="nil"/>
              <w:left w:val="nil"/>
              <w:bottom w:val="nil"/>
              <w:right w:val="single" w:sz="8" w:space="0" w:color="auto"/>
            </w:tcBorders>
            <w:shd w:val="clear" w:color="auto" w:fill="auto"/>
            <w:hideMark/>
          </w:tcPr>
          <w:p w14:paraId="210884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701" w:type="dxa"/>
            <w:tcBorders>
              <w:top w:val="nil"/>
              <w:left w:val="nil"/>
              <w:bottom w:val="nil"/>
              <w:right w:val="single" w:sz="8" w:space="0" w:color="auto"/>
            </w:tcBorders>
            <w:shd w:val="clear" w:color="auto" w:fill="auto"/>
            <w:hideMark/>
          </w:tcPr>
          <w:p w14:paraId="5EDE76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843" w:type="dxa"/>
            <w:tcBorders>
              <w:top w:val="nil"/>
              <w:left w:val="nil"/>
              <w:bottom w:val="nil"/>
              <w:right w:val="single" w:sz="8" w:space="0" w:color="auto"/>
            </w:tcBorders>
            <w:shd w:val="clear" w:color="auto" w:fill="auto"/>
            <w:hideMark/>
          </w:tcPr>
          <w:p w14:paraId="177B4A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Serviksin premalign ve malign hastalıkları</w:t>
            </w:r>
          </w:p>
        </w:tc>
        <w:tc>
          <w:tcPr>
            <w:tcW w:w="1559" w:type="dxa"/>
            <w:tcBorders>
              <w:top w:val="nil"/>
              <w:left w:val="nil"/>
              <w:bottom w:val="nil"/>
              <w:right w:val="single" w:sz="8" w:space="0" w:color="auto"/>
            </w:tcBorders>
            <w:shd w:val="clear" w:color="auto" w:fill="auto"/>
            <w:hideMark/>
          </w:tcPr>
          <w:p w14:paraId="6FD961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18B1F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1367E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2932C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531F6A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1603CFF"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3A5256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6197AD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2E497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69B64F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727E575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3EA64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2231FE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188A8E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16877C7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66BFA6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6870397" w14:textId="4410F294" w:rsidR="00F371C8" w:rsidRDefault="00F371C8" w:rsidP="00C46589">
      <w:pPr>
        <w:spacing w:before="94"/>
        <w:ind w:left="5176" w:right="4934"/>
        <w:jc w:val="center"/>
        <w:rPr>
          <w:sz w:val="13"/>
        </w:rPr>
      </w:pPr>
    </w:p>
    <w:p w14:paraId="5936FFD7" w14:textId="2E01C069" w:rsidR="00F371C8" w:rsidRDefault="00F371C8" w:rsidP="00C46589">
      <w:pPr>
        <w:spacing w:before="94"/>
        <w:ind w:left="5176" w:right="4934"/>
        <w:jc w:val="center"/>
        <w:rPr>
          <w:sz w:val="13"/>
        </w:rPr>
      </w:pPr>
    </w:p>
    <w:p w14:paraId="143F45CD" w14:textId="5A659227" w:rsidR="00F371C8" w:rsidRDefault="00F371C8" w:rsidP="00C46589">
      <w:pPr>
        <w:spacing w:before="94"/>
        <w:ind w:left="5176" w:right="4934"/>
        <w:jc w:val="center"/>
        <w:rPr>
          <w:sz w:val="13"/>
        </w:rPr>
      </w:pPr>
    </w:p>
    <w:p w14:paraId="05A4C35B" w14:textId="1CE71DBA" w:rsidR="00F371C8" w:rsidRDefault="00F371C8" w:rsidP="00C46589">
      <w:pPr>
        <w:spacing w:before="94"/>
        <w:ind w:left="5176" w:right="4934"/>
        <w:jc w:val="center"/>
        <w:rPr>
          <w:sz w:val="13"/>
        </w:rPr>
      </w:pPr>
    </w:p>
    <w:p w14:paraId="696C2DBA" w14:textId="76232B82" w:rsidR="00F371C8" w:rsidRDefault="00F371C8" w:rsidP="00C46589">
      <w:pPr>
        <w:spacing w:before="94"/>
        <w:ind w:left="5176" w:right="4934"/>
        <w:jc w:val="center"/>
        <w:rPr>
          <w:sz w:val="13"/>
        </w:rPr>
      </w:pPr>
    </w:p>
    <w:p w14:paraId="3E490C7E" w14:textId="137117C4" w:rsidR="00F371C8" w:rsidRDefault="00F371C8" w:rsidP="00C46589">
      <w:pPr>
        <w:spacing w:before="94"/>
        <w:ind w:left="5176" w:right="4934"/>
        <w:jc w:val="center"/>
        <w:rPr>
          <w:sz w:val="13"/>
        </w:rPr>
      </w:pPr>
    </w:p>
    <w:p w14:paraId="74A97372" w14:textId="23BED3ED" w:rsidR="00F371C8" w:rsidRDefault="00F371C8" w:rsidP="00C46589">
      <w:pPr>
        <w:spacing w:before="94"/>
        <w:ind w:left="5176" w:right="4934"/>
        <w:jc w:val="center"/>
        <w:rPr>
          <w:sz w:val="13"/>
        </w:rPr>
      </w:pPr>
    </w:p>
    <w:p w14:paraId="6AD4FA25" w14:textId="078D4F7C" w:rsidR="00F371C8" w:rsidRDefault="00F371C8" w:rsidP="00C46589">
      <w:pPr>
        <w:spacing w:before="94"/>
        <w:ind w:left="5176" w:right="4934"/>
        <w:jc w:val="center"/>
        <w:rPr>
          <w:sz w:val="13"/>
        </w:rPr>
      </w:pPr>
    </w:p>
    <w:tbl>
      <w:tblPr>
        <w:tblW w:w="15866" w:type="dxa"/>
        <w:tblCellMar>
          <w:left w:w="70" w:type="dxa"/>
          <w:right w:w="70" w:type="dxa"/>
        </w:tblCellMar>
        <w:tblLook w:val="04A0" w:firstRow="1" w:lastRow="0" w:firstColumn="1" w:lastColumn="0" w:noHBand="0" w:noVBand="1"/>
      </w:tblPr>
      <w:tblGrid>
        <w:gridCol w:w="1060"/>
        <w:gridCol w:w="1482"/>
        <w:gridCol w:w="1559"/>
        <w:gridCol w:w="1985"/>
        <w:gridCol w:w="1984"/>
        <w:gridCol w:w="1701"/>
        <w:gridCol w:w="1701"/>
        <w:gridCol w:w="1559"/>
        <w:gridCol w:w="1560"/>
        <w:gridCol w:w="1275"/>
      </w:tblGrid>
      <w:tr w:rsidR="00F371C8" w:rsidRPr="00F371C8" w14:paraId="44EBBF57" w14:textId="77777777" w:rsidTr="00F07E97">
        <w:trPr>
          <w:trHeight w:val="493"/>
        </w:trPr>
        <w:tc>
          <w:tcPr>
            <w:tcW w:w="15866" w:type="dxa"/>
            <w:gridSpan w:val="10"/>
            <w:tcBorders>
              <w:top w:val="nil"/>
              <w:left w:val="single" w:sz="8" w:space="0" w:color="auto"/>
              <w:bottom w:val="single" w:sz="8" w:space="0" w:color="auto"/>
              <w:right w:val="single" w:sz="8" w:space="0" w:color="000000"/>
            </w:tcBorders>
            <w:shd w:val="clear" w:color="000000" w:fill="A1D8FF"/>
            <w:hideMark/>
          </w:tcPr>
          <w:p w14:paraId="6D85E694" w14:textId="21A052CC"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7519D7AB" w14:textId="77777777" w:rsidTr="00F07E97">
        <w:trPr>
          <w:trHeight w:val="493"/>
        </w:trPr>
        <w:tc>
          <w:tcPr>
            <w:tcW w:w="1586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31844F3" w14:textId="3B6D3FB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İKİNCİ HAFTA</w:t>
            </w:r>
            <w:r w:rsidR="00F07E97">
              <w:rPr>
                <w:rFonts w:ascii="Arial Narrow" w:hAnsi="Arial Narrow" w:cs="Calibri"/>
                <w:b/>
                <w:bCs/>
                <w:sz w:val="16"/>
                <w:szCs w:val="16"/>
                <w:lang w:eastAsia="tr-TR"/>
              </w:rPr>
              <w:t xml:space="preserve"> : 20</w:t>
            </w:r>
            <w:r w:rsidR="00F07E97" w:rsidRPr="00F371C8">
              <w:rPr>
                <w:rFonts w:ascii="Arial Narrow" w:hAnsi="Arial Narrow" w:cs="Calibri"/>
                <w:b/>
                <w:bCs/>
                <w:sz w:val="16"/>
                <w:szCs w:val="16"/>
                <w:lang w:eastAsia="tr-TR"/>
              </w:rPr>
              <w:t>.05.2024-</w:t>
            </w:r>
            <w:r w:rsidR="00F07E97">
              <w:rPr>
                <w:rFonts w:ascii="Arial Narrow" w:hAnsi="Arial Narrow" w:cs="Calibri"/>
                <w:b/>
                <w:bCs/>
                <w:sz w:val="16"/>
                <w:szCs w:val="16"/>
                <w:lang w:eastAsia="tr-TR"/>
              </w:rPr>
              <w:t>24</w:t>
            </w:r>
            <w:r w:rsidR="00F07E97" w:rsidRPr="00F371C8">
              <w:rPr>
                <w:rFonts w:ascii="Arial Narrow" w:hAnsi="Arial Narrow" w:cs="Calibri"/>
                <w:b/>
                <w:bCs/>
                <w:sz w:val="16"/>
                <w:szCs w:val="16"/>
                <w:lang w:eastAsia="tr-TR"/>
              </w:rPr>
              <w:t>.05.2024</w:t>
            </w:r>
          </w:p>
        </w:tc>
      </w:tr>
      <w:tr w:rsidR="00F371C8" w:rsidRPr="00F371C8" w14:paraId="5C78D174" w14:textId="77777777" w:rsidTr="00F07E97">
        <w:trPr>
          <w:trHeight w:val="650"/>
        </w:trPr>
        <w:tc>
          <w:tcPr>
            <w:tcW w:w="1060" w:type="dxa"/>
            <w:tcBorders>
              <w:top w:val="nil"/>
              <w:left w:val="single" w:sz="8" w:space="0" w:color="auto"/>
              <w:bottom w:val="single" w:sz="8" w:space="0" w:color="auto"/>
              <w:right w:val="single" w:sz="8" w:space="0" w:color="auto"/>
            </w:tcBorders>
            <w:shd w:val="clear" w:color="auto" w:fill="auto"/>
            <w:hideMark/>
          </w:tcPr>
          <w:p w14:paraId="7B73C091" w14:textId="19574ADD" w:rsidR="00F371C8" w:rsidRPr="00F371C8" w:rsidRDefault="00F371C8" w:rsidP="00F371C8">
            <w:pPr>
              <w:widowControl/>
              <w:autoSpaceDE/>
              <w:autoSpaceDN/>
              <w:rPr>
                <w:rFonts w:ascii="Arial Narrow" w:hAnsi="Arial Narrow" w:cs="Calibri"/>
                <w:b/>
                <w:bCs/>
                <w:sz w:val="16"/>
                <w:szCs w:val="16"/>
                <w:lang w:eastAsia="tr-TR"/>
              </w:rPr>
            </w:pPr>
          </w:p>
        </w:tc>
        <w:tc>
          <w:tcPr>
            <w:tcW w:w="1482" w:type="dxa"/>
            <w:tcBorders>
              <w:top w:val="nil"/>
              <w:left w:val="nil"/>
              <w:bottom w:val="single" w:sz="8" w:space="0" w:color="auto"/>
              <w:right w:val="single" w:sz="8" w:space="0" w:color="auto"/>
            </w:tcBorders>
            <w:shd w:val="clear" w:color="auto" w:fill="auto"/>
            <w:hideMark/>
          </w:tcPr>
          <w:p w14:paraId="22AF67D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3E2FBC5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985" w:type="dxa"/>
            <w:tcBorders>
              <w:top w:val="nil"/>
              <w:left w:val="nil"/>
              <w:bottom w:val="single" w:sz="8" w:space="0" w:color="auto"/>
              <w:right w:val="single" w:sz="8" w:space="0" w:color="auto"/>
            </w:tcBorders>
            <w:shd w:val="clear" w:color="auto" w:fill="auto"/>
            <w:hideMark/>
          </w:tcPr>
          <w:p w14:paraId="4858F42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984" w:type="dxa"/>
            <w:tcBorders>
              <w:top w:val="nil"/>
              <w:left w:val="nil"/>
              <w:bottom w:val="single" w:sz="8" w:space="0" w:color="auto"/>
              <w:right w:val="single" w:sz="8" w:space="0" w:color="auto"/>
            </w:tcBorders>
            <w:shd w:val="clear" w:color="auto" w:fill="auto"/>
            <w:hideMark/>
          </w:tcPr>
          <w:p w14:paraId="179C406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605EC7D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F26687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F8173E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5447DE8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275" w:type="dxa"/>
            <w:tcBorders>
              <w:top w:val="nil"/>
              <w:left w:val="nil"/>
              <w:bottom w:val="single" w:sz="8" w:space="0" w:color="auto"/>
              <w:right w:val="single" w:sz="8" w:space="0" w:color="auto"/>
            </w:tcBorders>
            <w:shd w:val="clear" w:color="auto" w:fill="auto"/>
            <w:hideMark/>
          </w:tcPr>
          <w:p w14:paraId="6431904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30EEDCF5"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22082AE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82" w:type="dxa"/>
            <w:tcBorders>
              <w:top w:val="nil"/>
              <w:left w:val="nil"/>
              <w:bottom w:val="nil"/>
              <w:right w:val="single" w:sz="8" w:space="0" w:color="auto"/>
            </w:tcBorders>
            <w:shd w:val="clear" w:color="auto" w:fill="auto"/>
            <w:hideMark/>
          </w:tcPr>
          <w:p w14:paraId="2E63B37F" w14:textId="3A8BA3E5"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1E9CA1B" w14:textId="2836BBDA"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985" w:type="dxa"/>
            <w:tcBorders>
              <w:top w:val="nil"/>
              <w:left w:val="nil"/>
              <w:bottom w:val="nil"/>
              <w:right w:val="single" w:sz="8" w:space="0" w:color="auto"/>
            </w:tcBorders>
            <w:shd w:val="clear" w:color="auto" w:fill="auto"/>
            <w:hideMark/>
          </w:tcPr>
          <w:p w14:paraId="40FB45C6" w14:textId="4BFE4078"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984" w:type="dxa"/>
            <w:tcBorders>
              <w:top w:val="nil"/>
              <w:left w:val="nil"/>
              <w:bottom w:val="nil"/>
              <w:right w:val="single" w:sz="8" w:space="0" w:color="auto"/>
            </w:tcBorders>
            <w:shd w:val="clear" w:color="auto" w:fill="auto"/>
            <w:hideMark/>
          </w:tcPr>
          <w:p w14:paraId="02B0A037" w14:textId="7266295E"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CFF04F1" w14:textId="14C863EB"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E6D7CC6" w14:textId="3A7E53D2"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958A5FF" w14:textId="29E7EE85"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8E52165" w14:textId="028D6EFB" w:rsidR="00F371C8" w:rsidRPr="00F371C8" w:rsidRDefault="00F07E97"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693EFF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2E39578"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569F734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3E154CB2" w14:textId="3164F810"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22C1876" w14:textId="098D5B1A"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Doç. Dr. Talip Karaçor</w:t>
            </w:r>
          </w:p>
        </w:tc>
        <w:tc>
          <w:tcPr>
            <w:tcW w:w="1985" w:type="dxa"/>
            <w:tcBorders>
              <w:top w:val="nil"/>
              <w:left w:val="nil"/>
              <w:bottom w:val="single" w:sz="8" w:space="0" w:color="auto"/>
              <w:right w:val="single" w:sz="8" w:space="0" w:color="auto"/>
            </w:tcBorders>
            <w:shd w:val="clear" w:color="auto" w:fill="auto"/>
            <w:hideMark/>
          </w:tcPr>
          <w:p w14:paraId="00B351DE" w14:textId="0EECAD65"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Doç. Dr. Talip Karaçor</w:t>
            </w:r>
          </w:p>
        </w:tc>
        <w:tc>
          <w:tcPr>
            <w:tcW w:w="1984" w:type="dxa"/>
            <w:tcBorders>
              <w:top w:val="nil"/>
              <w:left w:val="nil"/>
              <w:bottom w:val="single" w:sz="8" w:space="0" w:color="auto"/>
              <w:right w:val="single" w:sz="8" w:space="0" w:color="auto"/>
            </w:tcBorders>
            <w:shd w:val="clear" w:color="auto" w:fill="auto"/>
            <w:hideMark/>
          </w:tcPr>
          <w:p w14:paraId="7A5873CF" w14:textId="28C4B0F8"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2E5FB4F4" w14:textId="7E76C44E"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8ADB11C" w14:textId="2D55CEA9"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A70490E" w14:textId="4FE5F9A4"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30AF554F" w14:textId="44A6F706"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F07E97" w:rsidRPr="00F371C8">
              <w:rPr>
                <w:rFonts w:ascii="Arial Narrow" w:hAnsi="Arial Narrow" w:cs="Calibri"/>
                <w:sz w:val="16"/>
                <w:szCs w:val="16"/>
                <w:lang w:eastAsia="tr-TR"/>
              </w:rPr>
              <w:t>Dr. Öğr. Üye. Mehmet Can Nacar</w:t>
            </w:r>
          </w:p>
        </w:tc>
        <w:tc>
          <w:tcPr>
            <w:tcW w:w="1275" w:type="dxa"/>
            <w:tcBorders>
              <w:top w:val="nil"/>
              <w:left w:val="nil"/>
              <w:bottom w:val="single" w:sz="8" w:space="0" w:color="auto"/>
              <w:right w:val="single" w:sz="8" w:space="0" w:color="auto"/>
            </w:tcBorders>
            <w:shd w:val="clear" w:color="auto" w:fill="auto"/>
            <w:hideMark/>
          </w:tcPr>
          <w:p w14:paraId="51688C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61B9A52"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5FE9FD8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82" w:type="dxa"/>
            <w:tcBorders>
              <w:top w:val="nil"/>
              <w:left w:val="nil"/>
              <w:bottom w:val="nil"/>
              <w:right w:val="single" w:sz="8" w:space="0" w:color="auto"/>
            </w:tcBorders>
            <w:shd w:val="clear" w:color="auto" w:fill="auto"/>
            <w:hideMark/>
          </w:tcPr>
          <w:p w14:paraId="2EB0E5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559" w:type="dxa"/>
            <w:tcBorders>
              <w:top w:val="nil"/>
              <w:left w:val="nil"/>
              <w:bottom w:val="nil"/>
              <w:right w:val="single" w:sz="8" w:space="0" w:color="auto"/>
            </w:tcBorders>
            <w:shd w:val="clear" w:color="auto" w:fill="auto"/>
            <w:hideMark/>
          </w:tcPr>
          <w:p w14:paraId="536948A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Distosi ve Operatif doğum</w:t>
            </w:r>
          </w:p>
        </w:tc>
        <w:tc>
          <w:tcPr>
            <w:tcW w:w="1985" w:type="dxa"/>
            <w:tcBorders>
              <w:top w:val="nil"/>
              <w:left w:val="nil"/>
              <w:bottom w:val="nil"/>
              <w:right w:val="single" w:sz="8" w:space="0" w:color="auto"/>
            </w:tcBorders>
            <w:shd w:val="clear" w:color="auto" w:fill="auto"/>
            <w:hideMark/>
          </w:tcPr>
          <w:p w14:paraId="091487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984" w:type="dxa"/>
            <w:tcBorders>
              <w:top w:val="nil"/>
              <w:left w:val="nil"/>
              <w:bottom w:val="nil"/>
              <w:right w:val="single" w:sz="8" w:space="0" w:color="auto"/>
            </w:tcBorders>
            <w:shd w:val="clear" w:color="auto" w:fill="auto"/>
            <w:hideMark/>
          </w:tcPr>
          <w:p w14:paraId="738D145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nil"/>
              <w:bottom w:val="nil"/>
              <w:right w:val="single" w:sz="8" w:space="0" w:color="auto"/>
            </w:tcBorders>
            <w:shd w:val="clear" w:color="auto" w:fill="auto"/>
            <w:hideMark/>
          </w:tcPr>
          <w:p w14:paraId="065371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A4497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4481B11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E7318E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608FC2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09E0C75"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BFBEE7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3AF736C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38FE10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5" w:type="dxa"/>
            <w:tcBorders>
              <w:top w:val="nil"/>
              <w:left w:val="nil"/>
              <w:bottom w:val="single" w:sz="8" w:space="0" w:color="auto"/>
              <w:right w:val="single" w:sz="8" w:space="0" w:color="auto"/>
            </w:tcBorders>
            <w:shd w:val="clear" w:color="auto" w:fill="auto"/>
            <w:hideMark/>
          </w:tcPr>
          <w:p w14:paraId="05CD75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4" w:type="dxa"/>
            <w:tcBorders>
              <w:top w:val="nil"/>
              <w:left w:val="nil"/>
              <w:bottom w:val="single" w:sz="8" w:space="0" w:color="auto"/>
              <w:right w:val="single" w:sz="8" w:space="0" w:color="auto"/>
            </w:tcBorders>
            <w:shd w:val="clear" w:color="auto" w:fill="auto"/>
            <w:hideMark/>
          </w:tcPr>
          <w:p w14:paraId="36242A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246DD7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24E53B8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092A9E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43187E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275" w:type="dxa"/>
            <w:tcBorders>
              <w:top w:val="nil"/>
              <w:left w:val="nil"/>
              <w:bottom w:val="single" w:sz="8" w:space="0" w:color="auto"/>
              <w:right w:val="single" w:sz="8" w:space="0" w:color="auto"/>
            </w:tcBorders>
            <w:shd w:val="clear" w:color="auto" w:fill="auto"/>
            <w:hideMark/>
          </w:tcPr>
          <w:p w14:paraId="1DBC6C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632EA02"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2A50C22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82" w:type="dxa"/>
            <w:tcBorders>
              <w:top w:val="nil"/>
              <w:left w:val="nil"/>
              <w:bottom w:val="nil"/>
              <w:right w:val="nil"/>
            </w:tcBorders>
            <w:shd w:val="clear" w:color="auto" w:fill="auto"/>
            <w:hideMark/>
          </w:tcPr>
          <w:p w14:paraId="7735A1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559" w:type="dxa"/>
            <w:tcBorders>
              <w:top w:val="nil"/>
              <w:left w:val="single" w:sz="8" w:space="0" w:color="auto"/>
              <w:bottom w:val="nil"/>
              <w:right w:val="nil"/>
            </w:tcBorders>
            <w:shd w:val="clear" w:color="auto" w:fill="auto"/>
            <w:hideMark/>
          </w:tcPr>
          <w:p w14:paraId="5F70106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985" w:type="dxa"/>
            <w:tcBorders>
              <w:top w:val="nil"/>
              <w:left w:val="single" w:sz="8" w:space="0" w:color="auto"/>
              <w:bottom w:val="nil"/>
              <w:right w:val="nil"/>
            </w:tcBorders>
            <w:shd w:val="clear" w:color="auto" w:fill="auto"/>
            <w:hideMark/>
          </w:tcPr>
          <w:p w14:paraId="6931ADA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Uterusun benign ve malign hastalıkları</w:t>
            </w:r>
          </w:p>
        </w:tc>
        <w:tc>
          <w:tcPr>
            <w:tcW w:w="1984" w:type="dxa"/>
            <w:tcBorders>
              <w:top w:val="nil"/>
              <w:left w:val="single" w:sz="8" w:space="0" w:color="auto"/>
              <w:bottom w:val="nil"/>
              <w:right w:val="single" w:sz="8" w:space="0" w:color="auto"/>
            </w:tcBorders>
            <w:shd w:val="clear" w:color="auto" w:fill="auto"/>
            <w:hideMark/>
          </w:tcPr>
          <w:p w14:paraId="31E004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A1420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13766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56C65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A8681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752421D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602AAED"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6A480B7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68EDC68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04E5F6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5" w:type="dxa"/>
            <w:tcBorders>
              <w:top w:val="nil"/>
              <w:left w:val="single" w:sz="8" w:space="0" w:color="auto"/>
              <w:bottom w:val="single" w:sz="8" w:space="0" w:color="auto"/>
              <w:right w:val="nil"/>
            </w:tcBorders>
            <w:shd w:val="clear" w:color="auto" w:fill="auto"/>
            <w:hideMark/>
          </w:tcPr>
          <w:p w14:paraId="0520BFC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4" w:type="dxa"/>
            <w:tcBorders>
              <w:top w:val="nil"/>
              <w:left w:val="single" w:sz="8" w:space="0" w:color="auto"/>
              <w:bottom w:val="single" w:sz="8" w:space="0" w:color="auto"/>
              <w:right w:val="nil"/>
            </w:tcBorders>
            <w:shd w:val="clear" w:color="auto" w:fill="auto"/>
            <w:hideMark/>
          </w:tcPr>
          <w:p w14:paraId="546958E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6884978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41B692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141E2A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6443560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275" w:type="dxa"/>
            <w:tcBorders>
              <w:top w:val="nil"/>
              <w:left w:val="single" w:sz="8" w:space="0" w:color="auto"/>
              <w:bottom w:val="single" w:sz="8" w:space="0" w:color="auto"/>
              <w:right w:val="single" w:sz="8" w:space="0" w:color="auto"/>
            </w:tcBorders>
            <w:shd w:val="clear" w:color="auto" w:fill="auto"/>
            <w:hideMark/>
          </w:tcPr>
          <w:p w14:paraId="0649530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B609858"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6F64243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82" w:type="dxa"/>
            <w:tcBorders>
              <w:top w:val="nil"/>
              <w:left w:val="nil"/>
              <w:bottom w:val="nil"/>
              <w:right w:val="single" w:sz="8" w:space="0" w:color="auto"/>
            </w:tcBorders>
            <w:shd w:val="clear" w:color="auto" w:fill="auto"/>
            <w:hideMark/>
          </w:tcPr>
          <w:p w14:paraId="6FCDE47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559" w:type="dxa"/>
            <w:tcBorders>
              <w:top w:val="nil"/>
              <w:left w:val="nil"/>
              <w:bottom w:val="nil"/>
              <w:right w:val="single" w:sz="8" w:space="0" w:color="auto"/>
            </w:tcBorders>
            <w:shd w:val="clear" w:color="auto" w:fill="auto"/>
            <w:hideMark/>
          </w:tcPr>
          <w:p w14:paraId="48C3642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 fizyolojisi</w:t>
            </w:r>
          </w:p>
        </w:tc>
        <w:tc>
          <w:tcPr>
            <w:tcW w:w="1985" w:type="dxa"/>
            <w:tcBorders>
              <w:top w:val="nil"/>
              <w:left w:val="nil"/>
              <w:bottom w:val="nil"/>
              <w:right w:val="single" w:sz="8" w:space="0" w:color="auto"/>
            </w:tcBorders>
            <w:shd w:val="clear" w:color="auto" w:fill="auto"/>
            <w:hideMark/>
          </w:tcPr>
          <w:p w14:paraId="0AE616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984" w:type="dxa"/>
            <w:tcBorders>
              <w:top w:val="nil"/>
              <w:left w:val="nil"/>
              <w:bottom w:val="nil"/>
              <w:right w:val="single" w:sz="8" w:space="0" w:color="auto"/>
            </w:tcBorders>
            <w:shd w:val="clear" w:color="auto" w:fill="auto"/>
            <w:hideMark/>
          </w:tcPr>
          <w:p w14:paraId="38052F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Jinekolojik Aciller: Ektopik gebelik ve diğer nedenler</w:t>
            </w:r>
          </w:p>
        </w:tc>
        <w:tc>
          <w:tcPr>
            <w:tcW w:w="1701" w:type="dxa"/>
            <w:tcBorders>
              <w:top w:val="nil"/>
              <w:left w:val="nil"/>
              <w:bottom w:val="nil"/>
              <w:right w:val="single" w:sz="8" w:space="0" w:color="auto"/>
            </w:tcBorders>
            <w:shd w:val="clear" w:color="auto" w:fill="auto"/>
            <w:hideMark/>
          </w:tcPr>
          <w:p w14:paraId="39F965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FC9170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08676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18F87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0A5D61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0DF1FB6"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3C14E6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nil"/>
            </w:tcBorders>
            <w:shd w:val="clear" w:color="auto" w:fill="auto"/>
            <w:hideMark/>
          </w:tcPr>
          <w:p w14:paraId="29E95E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78CD89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985" w:type="dxa"/>
            <w:tcBorders>
              <w:top w:val="nil"/>
              <w:left w:val="single" w:sz="8" w:space="0" w:color="auto"/>
              <w:bottom w:val="single" w:sz="8" w:space="0" w:color="auto"/>
              <w:right w:val="nil"/>
            </w:tcBorders>
            <w:shd w:val="clear" w:color="auto" w:fill="auto"/>
            <w:hideMark/>
          </w:tcPr>
          <w:p w14:paraId="000EDEB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4" w:type="dxa"/>
            <w:tcBorders>
              <w:top w:val="nil"/>
              <w:left w:val="single" w:sz="8" w:space="0" w:color="auto"/>
              <w:bottom w:val="single" w:sz="8" w:space="0" w:color="auto"/>
              <w:right w:val="nil"/>
            </w:tcBorders>
            <w:shd w:val="clear" w:color="auto" w:fill="auto"/>
            <w:hideMark/>
          </w:tcPr>
          <w:p w14:paraId="5582A7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1067CD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953CD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1EEE17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2F18E5E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275" w:type="dxa"/>
            <w:tcBorders>
              <w:top w:val="nil"/>
              <w:left w:val="single" w:sz="8" w:space="0" w:color="auto"/>
              <w:bottom w:val="single" w:sz="8" w:space="0" w:color="auto"/>
              <w:right w:val="single" w:sz="8" w:space="0" w:color="auto"/>
            </w:tcBorders>
            <w:shd w:val="clear" w:color="auto" w:fill="auto"/>
            <w:hideMark/>
          </w:tcPr>
          <w:p w14:paraId="693853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A80EA30" w14:textId="77777777" w:rsidTr="00F07E97">
        <w:trPr>
          <w:trHeight w:val="493"/>
        </w:trPr>
        <w:tc>
          <w:tcPr>
            <w:tcW w:w="1060" w:type="dxa"/>
            <w:tcBorders>
              <w:top w:val="nil"/>
              <w:left w:val="single" w:sz="8" w:space="0" w:color="auto"/>
              <w:bottom w:val="nil"/>
              <w:right w:val="single" w:sz="8" w:space="0" w:color="auto"/>
            </w:tcBorders>
            <w:shd w:val="clear" w:color="auto" w:fill="auto"/>
            <w:hideMark/>
          </w:tcPr>
          <w:p w14:paraId="7AD051F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82" w:type="dxa"/>
            <w:tcBorders>
              <w:top w:val="nil"/>
              <w:left w:val="nil"/>
              <w:bottom w:val="nil"/>
              <w:right w:val="single" w:sz="8" w:space="0" w:color="auto"/>
            </w:tcBorders>
            <w:shd w:val="clear" w:color="auto" w:fill="auto"/>
            <w:hideMark/>
          </w:tcPr>
          <w:p w14:paraId="24E4A00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559" w:type="dxa"/>
            <w:tcBorders>
              <w:top w:val="nil"/>
              <w:left w:val="nil"/>
              <w:bottom w:val="nil"/>
              <w:right w:val="single" w:sz="8" w:space="0" w:color="auto"/>
            </w:tcBorders>
            <w:shd w:val="clear" w:color="auto" w:fill="auto"/>
            <w:hideMark/>
          </w:tcPr>
          <w:p w14:paraId="71DC3B2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Perimenopoz ve menopozal dönem</w:t>
            </w:r>
          </w:p>
        </w:tc>
        <w:tc>
          <w:tcPr>
            <w:tcW w:w="1985" w:type="dxa"/>
            <w:tcBorders>
              <w:top w:val="nil"/>
              <w:left w:val="nil"/>
              <w:bottom w:val="nil"/>
              <w:right w:val="single" w:sz="8" w:space="0" w:color="auto"/>
            </w:tcBorders>
            <w:shd w:val="clear" w:color="auto" w:fill="auto"/>
            <w:hideMark/>
          </w:tcPr>
          <w:p w14:paraId="28D554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984" w:type="dxa"/>
            <w:tcBorders>
              <w:top w:val="nil"/>
              <w:left w:val="nil"/>
              <w:bottom w:val="nil"/>
              <w:right w:val="single" w:sz="8" w:space="0" w:color="auto"/>
            </w:tcBorders>
            <w:shd w:val="clear" w:color="auto" w:fill="auto"/>
            <w:hideMark/>
          </w:tcPr>
          <w:p w14:paraId="1B0D1D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Postpartum kanama</w:t>
            </w:r>
          </w:p>
        </w:tc>
        <w:tc>
          <w:tcPr>
            <w:tcW w:w="1701" w:type="dxa"/>
            <w:tcBorders>
              <w:top w:val="nil"/>
              <w:left w:val="nil"/>
              <w:bottom w:val="nil"/>
              <w:right w:val="single" w:sz="8" w:space="0" w:color="auto"/>
            </w:tcBorders>
            <w:shd w:val="clear" w:color="auto" w:fill="auto"/>
            <w:hideMark/>
          </w:tcPr>
          <w:p w14:paraId="611E3A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FA40A4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32A74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7EBB63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75DD011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766CD5B" w14:textId="77777777" w:rsidTr="00F07E97">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EA50AE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nil"/>
              <w:bottom w:val="single" w:sz="8" w:space="0" w:color="auto"/>
              <w:right w:val="single" w:sz="8" w:space="0" w:color="auto"/>
            </w:tcBorders>
            <w:shd w:val="clear" w:color="auto" w:fill="auto"/>
            <w:hideMark/>
          </w:tcPr>
          <w:p w14:paraId="1C9F329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2265284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1DC6AF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4" w:type="dxa"/>
            <w:tcBorders>
              <w:top w:val="nil"/>
              <w:left w:val="nil"/>
              <w:bottom w:val="single" w:sz="8" w:space="0" w:color="auto"/>
              <w:right w:val="single" w:sz="8" w:space="0" w:color="auto"/>
            </w:tcBorders>
            <w:shd w:val="clear" w:color="auto" w:fill="auto"/>
            <w:hideMark/>
          </w:tcPr>
          <w:p w14:paraId="6A3D9EA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8FBA72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4947AD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DEA15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7847CCD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275" w:type="dxa"/>
            <w:tcBorders>
              <w:top w:val="nil"/>
              <w:left w:val="nil"/>
              <w:bottom w:val="single" w:sz="8" w:space="0" w:color="auto"/>
              <w:right w:val="single" w:sz="8" w:space="0" w:color="auto"/>
            </w:tcBorders>
            <w:shd w:val="clear" w:color="auto" w:fill="auto"/>
            <w:hideMark/>
          </w:tcPr>
          <w:p w14:paraId="758AC2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532F0D34" w14:textId="6DE1027C" w:rsidR="00F371C8" w:rsidRDefault="00F371C8" w:rsidP="00C46589">
      <w:pPr>
        <w:spacing w:before="94"/>
        <w:ind w:left="5176" w:right="4934"/>
        <w:jc w:val="center"/>
        <w:rPr>
          <w:sz w:val="13"/>
        </w:rPr>
      </w:pPr>
    </w:p>
    <w:p w14:paraId="6C29347F" w14:textId="03CFEA3F" w:rsidR="00F371C8" w:rsidRDefault="00F371C8" w:rsidP="00C46589">
      <w:pPr>
        <w:spacing w:before="94"/>
        <w:ind w:left="5176" w:right="4934"/>
        <w:jc w:val="center"/>
        <w:rPr>
          <w:sz w:val="13"/>
        </w:rPr>
      </w:pPr>
    </w:p>
    <w:p w14:paraId="5A5A1AF9" w14:textId="4DC9A31D" w:rsidR="00F371C8" w:rsidRDefault="00F371C8" w:rsidP="00C46589">
      <w:pPr>
        <w:spacing w:before="94"/>
        <w:ind w:left="5176" w:right="4934"/>
        <w:jc w:val="center"/>
        <w:rPr>
          <w:sz w:val="13"/>
        </w:rPr>
      </w:pPr>
    </w:p>
    <w:p w14:paraId="4B837583" w14:textId="0D400499" w:rsidR="00F371C8" w:rsidRDefault="00F371C8" w:rsidP="00C46589">
      <w:pPr>
        <w:spacing w:before="94"/>
        <w:ind w:left="5176" w:right="4934"/>
        <w:jc w:val="center"/>
        <w:rPr>
          <w:sz w:val="13"/>
        </w:rPr>
      </w:pPr>
    </w:p>
    <w:p w14:paraId="6BFD2B89" w14:textId="6A7C0B52" w:rsidR="00F371C8" w:rsidRDefault="00F371C8" w:rsidP="00C46589">
      <w:pPr>
        <w:spacing w:before="94"/>
        <w:ind w:left="5176" w:right="4934"/>
        <w:jc w:val="center"/>
        <w:rPr>
          <w:sz w:val="13"/>
        </w:rPr>
      </w:pPr>
    </w:p>
    <w:p w14:paraId="33CB4000" w14:textId="17631978" w:rsidR="00F371C8" w:rsidRDefault="00F371C8" w:rsidP="00C46589">
      <w:pPr>
        <w:spacing w:before="94"/>
        <w:ind w:left="5176" w:right="4934"/>
        <w:jc w:val="center"/>
        <w:rPr>
          <w:sz w:val="13"/>
        </w:rPr>
      </w:pPr>
    </w:p>
    <w:p w14:paraId="4FD4BF6C" w14:textId="2FC0803B" w:rsidR="00F371C8" w:rsidRDefault="00F371C8" w:rsidP="00C46589">
      <w:pPr>
        <w:spacing w:before="94"/>
        <w:ind w:left="5176" w:right="4934"/>
        <w:jc w:val="center"/>
        <w:rPr>
          <w:sz w:val="13"/>
        </w:rPr>
      </w:pPr>
    </w:p>
    <w:p w14:paraId="070423CA" w14:textId="44DDB361" w:rsidR="00F371C8" w:rsidRDefault="00F371C8" w:rsidP="00C46589">
      <w:pPr>
        <w:spacing w:before="94"/>
        <w:ind w:left="5176" w:right="4934"/>
        <w:jc w:val="center"/>
        <w:rPr>
          <w:sz w:val="13"/>
        </w:rPr>
      </w:pPr>
    </w:p>
    <w:p w14:paraId="08377685" w14:textId="52CA7D78" w:rsidR="00F371C8" w:rsidRDefault="00F371C8" w:rsidP="00C46589">
      <w:pPr>
        <w:spacing w:before="94"/>
        <w:ind w:left="5176" w:right="4934"/>
        <w:jc w:val="center"/>
        <w:rPr>
          <w:sz w:val="13"/>
        </w:rPr>
      </w:pPr>
    </w:p>
    <w:p w14:paraId="3D3C446D" w14:textId="4C19EFA6" w:rsidR="00F371C8" w:rsidRDefault="00F371C8" w:rsidP="00C46589">
      <w:pPr>
        <w:spacing w:before="94"/>
        <w:ind w:left="5176" w:right="4934"/>
        <w:jc w:val="center"/>
        <w:rPr>
          <w:sz w:val="13"/>
        </w:rPr>
      </w:pPr>
    </w:p>
    <w:p w14:paraId="1A0B9C48" w14:textId="77777777" w:rsidR="00F371C8" w:rsidRDefault="00F371C8" w:rsidP="00C46589">
      <w:pPr>
        <w:spacing w:before="94"/>
        <w:ind w:left="5176" w:right="4934"/>
        <w:jc w:val="center"/>
        <w:rPr>
          <w:sz w:val="13"/>
        </w:rPr>
      </w:pPr>
    </w:p>
    <w:tbl>
      <w:tblPr>
        <w:tblW w:w="15055" w:type="dxa"/>
        <w:tblCellMar>
          <w:left w:w="70" w:type="dxa"/>
          <w:right w:w="70" w:type="dxa"/>
        </w:tblCellMar>
        <w:tblLook w:val="04A0" w:firstRow="1" w:lastRow="0" w:firstColumn="1" w:lastColumn="0" w:noHBand="0" w:noVBand="1"/>
      </w:tblPr>
      <w:tblGrid>
        <w:gridCol w:w="942"/>
        <w:gridCol w:w="1499"/>
        <w:gridCol w:w="1533"/>
        <w:gridCol w:w="1686"/>
        <w:gridCol w:w="1843"/>
        <w:gridCol w:w="1843"/>
        <w:gridCol w:w="1559"/>
        <w:gridCol w:w="1559"/>
        <w:gridCol w:w="1701"/>
        <w:gridCol w:w="890"/>
      </w:tblGrid>
      <w:tr w:rsidR="00F371C8" w:rsidRPr="00F371C8" w14:paraId="0C7FD917" w14:textId="77777777" w:rsidTr="000C18FD">
        <w:trPr>
          <w:trHeight w:val="493"/>
        </w:trPr>
        <w:tc>
          <w:tcPr>
            <w:tcW w:w="15055" w:type="dxa"/>
            <w:gridSpan w:val="10"/>
            <w:tcBorders>
              <w:top w:val="nil"/>
              <w:left w:val="single" w:sz="8" w:space="0" w:color="auto"/>
              <w:bottom w:val="single" w:sz="8" w:space="0" w:color="auto"/>
              <w:right w:val="single" w:sz="8" w:space="0" w:color="000000"/>
            </w:tcBorders>
            <w:shd w:val="clear" w:color="000000" w:fill="A1D8FF"/>
            <w:hideMark/>
          </w:tcPr>
          <w:p w14:paraId="4CAFBA03" w14:textId="5C7880B2"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6DEE0844" w14:textId="77777777" w:rsidTr="000C18FD">
        <w:trPr>
          <w:trHeight w:val="493"/>
        </w:trPr>
        <w:tc>
          <w:tcPr>
            <w:tcW w:w="1505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FB7EC39" w14:textId="2D6B5429"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ÜÇÜNCÜ HAFTA</w:t>
            </w:r>
            <w:r w:rsidR="00F07E97">
              <w:rPr>
                <w:rFonts w:ascii="Arial Narrow" w:hAnsi="Arial Narrow" w:cs="Calibri"/>
                <w:b/>
                <w:bCs/>
                <w:sz w:val="16"/>
                <w:szCs w:val="16"/>
                <w:lang w:eastAsia="tr-TR"/>
              </w:rPr>
              <w:t xml:space="preserve">: </w:t>
            </w:r>
            <w:r w:rsidR="00F07E97" w:rsidRPr="00F371C8">
              <w:rPr>
                <w:rFonts w:ascii="Arial Narrow" w:hAnsi="Arial Narrow" w:cs="Calibri"/>
                <w:b/>
                <w:bCs/>
                <w:sz w:val="16"/>
                <w:szCs w:val="16"/>
                <w:lang w:eastAsia="tr-TR"/>
              </w:rPr>
              <w:t>2</w:t>
            </w:r>
            <w:r w:rsidR="00F07E97">
              <w:rPr>
                <w:rFonts w:ascii="Arial Narrow" w:hAnsi="Arial Narrow" w:cs="Calibri"/>
                <w:b/>
                <w:bCs/>
                <w:sz w:val="16"/>
                <w:szCs w:val="16"/>
                <w:lang w:eastAsia="tr-TR"/>
              </w:rPr>
              <w:t>7</w:t>
            </w:r>
            <w:r w:rsidR="00F07E97" w:rsidRPr="00F371C8">
              <w:rPr>
                <w:rFonts w:ascii="Arial Narrow" w:hAnsi="Arial Narrow" w:cs="Calibri"/>
                <w:b/>
                <w:bCs/>
                <w:sz w:val="16"/>
                <w:szCs w:val="16"/>
                <w:lang w:eastAsia="tr-TR"/>
              </w:rPr>
              <w:t>.05.2024-</w:t>
            </w:r>
            <w:r w:rsidR="00F07E97">
              <w:rPr>
                <w:rFonts w:ascii="Arial Narrow" w:hAnsi="Arial Narrow" w:cs="Calibri"/>
                <w:b/>
                <w:bCs/>
                <w:sz w:val="16"/>
                <w:szCs w:val="16"/>
                <w:lang w:eastAsia="tr-TR"/>
              </w:rPr>
              <w:t>31</w:t>
            </w:r>
            <w:r w:rsidR="00F07E97" w:rsidRPr="00F371C8">
              <w:rPr>
                <w:rFonts w:ascii="Arial Narrow" w:hAnsi="Arial Narrow" w:cs="Calibri"/>
                <w:b/>
                <w:bCs/>
                <w:sz w:val="16"/>
                <w:szCs w:val="16"/>
                <w:lang w:eastAsia="tr-TR"/>
              </w:rPr>
              <w:t>.05.2024</w:t>
            </w:r>
          </w:p>
        </w:tc>
      </w:tr>
      <w:tr w:rsidR="00F371C8" w:rsidRPr="00F371C8" w14:paraId="55EAD9D1" w14:textId="77777777" w:rsidTr="000C18FD">
        <w:trPr>
          <w:trHeight w:val="613"/>
        </w:trPr>
        <w:tc>
          <w:tcPr>
            <w:tcW w:w="942" w:type="dxa"/>
            <w:tcBorders>
              <w:top w:val="nil"/>
              <w:left w:val="single" w:sz="8" w:space="0" w:color="auto"/>
              <w:bottom w:val="single" w:sz="8" w:space="0" w:color="auto"/>
              <w:right w:val="single" w:sz="8" w:space="0" w:color="auto"/>
            </w:tcBorders>
            <w:shd w:val="clear" w:color="auto" w:fill="auto"/>
            <w:hideMark/>
          </w:tcPr>
          <w:p w14:paraId="5FC0166E" w14:textId="206CA6B5" w:rsidR="00F371C8" w:rsidRPr="00F371C8" w:rsidRDefault="00F371C8" w:rsidP="00F371C8">
            <w:pPr>
              <w:widowControl/>
              <w:autoSpaceDE/>
              <w:autoSpaceDN/>
              <w:rPr>
                <w:rFonts w:ascii="Arial Narrow" w:hAnsi="Arial Narrow" w:cs="Calibri"/>
                <w:b/>
                <w:bCs/>
                <w:sz w:val="16"/>
                <w:szCs w:val="16"/>
                <w:lang w:eastAsia="tr-TR"/>
              </w:rPr>
            </w:pPr>
          </w:p>
        </w:tc>
        <w:tc>
          <w:tcPr>
            <w:tcW w:w="1499" w:type="dxa"/>
            <w:tcBorders>
              <w:top w:val="nil"/>
              <w:left w:val="nil"/>
              <w:bottom w:val="single" w:sz="8" w:space="0" w:color="auto"/>
              <w:right w:val="single" w:sz="8" w:space="0" w:color="auto"/>
            </w:tcBorders>
            <w:shd w:val="clear" w:color="auto" w:fill="auto"/>
            <w:hideMark/>
          </w:tcPr>
          <w:p w14:paraId="6729725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33" w:type="dxa"/>
            <w:tcBorders>
              <w:top w:val="nil"/>
              <w:left w:val="nil"/>
              <w:bottom w:val="single" w:sz="8" w:space="0" w:color="auto"/>
              <w:right w:val="single" w:sz="8" w:space="0" w:color="auto"/>
            </w:tcBorders>
            <w:shd w:val="clear" w:color="auto" w:fill="auto"/>
            <w:hideMark/>
          </w:tcPr>
          <w:p w14:paraId="3C157C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686" w:type="dxa"/>
            <w:tcBorders>
              <w:top w:val="nil"/>
              <w:left w:val="nil"/>
              <w:bottom w:val="single" w:sz="8" w:space="0" w:color="auto"/>
              <w:right w:val="single" w:sz="8" w:space="0" w:color="auto"/>
            </w:tcBorders>
            <w:shd w:val="clear" w:color="auto" w:fill="auto"/>
            <w:hideMark/>
          </w:tcPr>
          <w:p w14:paraId="1F51753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130AD95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2240729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D79B79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6186064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6DABE8D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890" w:type="dxa"/>
            <w:tcBorders>
              <w:top w:val="nil"/>
              <w:left w:val="nil"/>
              <w:bottom w:val="single" w:sz="8" w:space="0" w:color="auto"/>
              <w:right w:val="single" w:sz="8" w:space="0" w:color="auto"/>
            </w:tcBorders>
            <w:shd w:val="clear" w:color="auto" w:fill="auto"/>
            <w:hideMark/>
          </w:tcPr>
          <w:p w14:paraId="7710ADD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5DC198EE" w14:textId="77777777" w:rsidTr="000C18FD">
        <w:trPr>
          <w:trHeight w:val="493"/>
        </w:trPr>
        <w:tc>
          <w:tcPr>
            <w:tcW w:w="942" w:type="dxa"/>
            <w:tcBorders>
              <w:top w:val="nil"/>
              <w:left w:val="single" w:sz="8" w:space="0" w:color="auto"/>
              <w:bottom w:val="nil"/>
              <w:right w:val="single" w:sz="8" w:space="0" w:color="auto"/>
            </w:tcBorders>
            <w:shd w:val="clear" w:color="auto" w:fill="auto"/>
            <w:hideMark/>
          </w:tcPr>
          <w:p w14:paraId="2DB2FB5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499" w:type="dxa"/>
            <w:tcBorders>
              <w:top w:val="nil"/>
              <w:left w:val="nil"/>
              <w:bottom w:val="nil"/>
              <w:right w:val="single" w:sz="8" w:space="0" w:color="auto"/>
            </w:tcBorders>
            <w:shd w:val="clear" w:color="auto" w:fill="auto"/>
            <w:hideMark/>
          </w:tcPr>
          <w:p w14:paraId="46623A3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533" w:type="dxa"/>
            <w:tcBorders>
              <w:top w:val="nil"/>
              <w:left w:val="nil"/>
              <w:bottom w:val="nil"/>
              <w:right w:val="single" w:sz="8" w:space="0" w:color="auto"/>
            </w:tcBorders>
            <w:shd w:val="clear" w:color="auto" w:fill="auto"/>
            <w:hideMark/>
          </w:tcPr>
          <w:p w14:paraId="415F12A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Pelvik relaksasyon</w:t>
            </w:r>
          </w:p>
        </w:tc>
        <w:tc>
          <w:tcPr>
            <w:tcW w:w="1686" w:type="dxa"/>
            <w:tcBorders>
              <w:top w:val="nil"/>
              <w:left w:val="nil"/>
              <w:bottom w:val="nil"/>
              <w:right w:val="single" w:sz="8" w:space="0" w:color="auto"/>
            </w:tcBorders>
            <w:shd w:val="clear" w:color="auto" w:fill="auto"/>
            <w:hideMark/>
          </w:tcPr>
          <w:p w14:paraId="775AD0D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843" w:type="dxa"/>
            <w:tcBorders>
              <w:top w:val="nil"/>
              <w:left w:val="nil"/>
              <w:bottom w:val="nil"/>
              <w:right w:val="single" w:sz="8" w:space="0" w:color="auto"/>
            </w:tcBorders>
            <w:shd w:val="clear" w:color="auto" w:fill="auto"/>
            <w:hideMark/>
          </w:tcPr>
          <w:p w14:paraId="720A38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Teratoloji</w:t>
            </w:r>
          </w:p>
        </w:tc>
        <w:tc>
          <w:tcPr>
            <w:tcW w:w="1843" w:type="dxa"/>
            <w:tcBorders>
              <w:top w:val="nil"/>
              <w:left w:val="nil"/>
              <w:bottom w:val="nil"/>
              <w:right w:val="single" w:sz="8" w:space="0" w:color="auto"/>
            </w:tcBorders>
            <w:shd w:val="clear" w:color="auto" w:fill="auto"/>
            <w:hideMark/>
          </w:tcPr>
          <w:p w14:paraId="0D18C9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AEE303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6EBC60C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BD9B85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7A81B9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F0082BA" w14:textId="77777777" w:rsidTr="000C18FD">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714C9C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238E105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33" w:type="dxa"/>
            <w:tcBorders>
              <w:top w:val="nil"/>
              <w:left w:val="nil"/>
              <w:bottom w:val="single" w:sz="8" w:space="0" w:color="auto"/>
              <w:right w:val="single" w:sz="8" w:space="0" w:color="auto"/>
            </w:tcBorders>
            <w:shd w:val="clear" w:color="auto" w:fill="auto"/>
            <w:hideMark/>
          </w:tcPr>
          <w:p w14:paraId="1C16B2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686" w:type="dxa"/>
            <w:tcBorders>
              <w:top w:val="nil"/>
              <w:left w:val="nil"/>
              <w:bottom w:val="single" w:sz="8" w:space="0" w:color="auto"/>
              <w:right w:val="single" w:sz="8" w:space="0" w:color="auto"/>
            </w:tcBorders>
            <w:shd w:val="clear" w:color="auto" w:fill="auto"/>
            <w:hideMark/>
          </w:tcPr>
          <w:p w14:paraId="2DD075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313C72F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7713DF7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5070179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nil"/>
              <w:bottom w:val="single" w:sz="8" w:space="0" w:color="auto"/>
              <w:right w:val="single" w:sz="8" w:space="0" w:color="auto"/>
            </w:tcBorders>
            <w:shd w:val="clear" w:color="auto" w:fill="auto"/>
            <w:hideMark/>
          </w:tcPr>
          <w:p w14:paraId="7744F8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2C0F9C5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890" w:type="dxa"/>
            <w:tcBorders>
              <w:top w:val="nil"/>
              <w:left w:val="nil"/>
              <w:bottom w:val="single" w:sz="8" w:space="0" w:color="auto"/>
              <w:right w:val="single" w:sz="8" w:space="0" w:color="auto"/>
            </w:tcBorders>
            <w:shd w:val="clear" w:color="auto" w:fill="auto"/>
            <w:hideMark/>
          </w:tcPr>
          <w:p w14:paraId="6DED2DB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1822FFE" w14:textId="77777777" w:rsidTr="000C18FD">
        <w:trPr>
          <w:trHeight w:val="493"/>
        </w:trPr>
        <w:tc>
          <w:tcPr>
            <w:tcW w:w="942" w:type="dxa"/>
            <w:tcBorders>
              <w:top w:val="nil"/>
              <w:left w:val="single" w:sz="8" w:space="0" w:color="auto"/>
              <w:bottom w:val="nil"/>
              <w:right w:val="single" w:sz="8" w:space="0" w:color="auto"/>
            </w:tcBorders>
            <w:shd w:val="clear" w:color="auto" w:fill="auto"/>
            <w:hideMark/>
          </w:tcPr>
          <w:p w14:paraId="11A3F61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499" w:type="dxa"/>
            <w:tcBorders>
              <w:top w:val="nil"/>
              <w:left w:val="nil"/>
              <w:bottom w:val="nil"/>
              <w:right w:val="single" w:sz="8" w:space="0" w:color="auto"/>
            </w:tcBorders>
            <w:shd w:val="clear" w:color="auto" w:fill="auto"/>
            <w:hideMark/>
          </w:tcPr>
          <w:p w14:paraId="5A2550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533" w:type="dxa"/>
            <w:tcBorders>
              <w:top w:val="nil"/>
              <w:left w:val="nil"/>
              <w:bottom w:val="nil"/>
              <w:right w:val="single" w:sz="8" w:space="0" w:color="auto"/>
            </w:tcBorders>
            <w:shd w:val="clear" w:color="auto" w:fill="auto"/>
            <w:hideMark/>
          </w:tcPr>
          <w:p w14:paraId="648113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Normal gebelik izlemi, tarama testleri ve Fetal iyilik halinin değerlendirilmesi</w:t>
            </w:r>
          </w:p>
        </w:tc>
        <w:tc>
          <w:tcPr>
            <w:tcW w:w="1686" w:type="dxa"/>
            <w:tcBorders>
              <w:top w:val="nil"/>
              <w:left w:val="nil"/>
              <w:bottom w:val="nil"/>
              <w:right w:val="single" w:sz="8" w:space="0" w:color="auto"/>
            </w:tcBorders>
            <w:shd w:val="clear" w:color="auto" w:fill="auto"/>
            <w:hideMark/>
          </w:tcPr>
          <w:p w14:paraId="46D14B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843" w:type="dxa"/>
            <w:tcBorders>
              <w:top w:val="nil"/>
              <w:left w:val="nil"/>
              <w:bottom w:val="nil"/>
              <w:right w:val="single" w:sz="8" w:space="0" w:color="auto"/>
            </w:tcBorders>
            <w:shd w:val="clear" w:color="auto" w:fill="auto"/>
            <w:hideMark/>
          </w:tcPr>
          <w:p w14:paraId="665B8F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aciller ve yönetimi</w:t>
            </w:r>
          </w:p>
        </w:tc>
        <w:tc>
          <w:tcPr>
            <w:tcW w:w="1843" w:type="dxa"/>
            <w:tcBorders>
              <w:top w:val="nil"/>
              <w:left w:val="nil"/>
              <w:bottom w:val="nil"/>
              <w:right w:val="single" w:sz="8" w:space="0" w:color="auto"/>
            </w:tcBorders>
            <w:shd w:val="clear" w:color="auto" w:fill="auto"/>
            <w:hideMark/>
          </w:tcPr>
          <w:p w14:paraId="61A4D1D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B13231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7834DD3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F18C2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13DE48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6123289" w14:textId="77777777" w:rsidTr="000C18FD">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0A7815D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3BEAA88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nil"/>
              <w:bottom w:val="single" w:sz="8" w:space="0" w:color="auto"/>
              <w:right w:val="single" w:sz="8" w:space="0" w:color="auto"/>
            </w:tcBorders>
            <w:shd w:val="clear" w:color="auto" w:fill="auto"/>
            <w:hideMark/>
          </w:tcPr>
          <w:p w14:paraId="3450319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686" w:type="dxa"/>
            <w:tcBorders>
              <w:top w:val="nil"/>
              <w:left w:val="nil"/>
              <w:bottom w:val="single" w:sz="8" w:space="0" w:color="auto"/>
              <w:right w:val="single" w:sz="8" w:space="0" w:color="auto"/>
            </w:tcBorders>
            <w:shd w:val="clear" w:color="auto" w:fill="auto"/>
            <w:hideMark/>
          </w:tcPr>
          <w:p w14:paraId="038A38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8963E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6DAD3F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7403030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298CC6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AE6A51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90" w:type="dxa"/>
            <w:tcBorders>
              <w:top w:val="nil"/>
              <w:left w:val="nil"/>
              <w:bottom w:val="single" w:sz="8" w:space="0" w:color="auto"/>
              <w:right w:val="single" w:sz="8" w:space="0" w:color="auto"/>
            </w:tcBorders>
            <w:shd w:val="clear" w:color="auto" w:fill="auto"/>
            <w:hideMark/>
          </w:tcPr>
          <w:p w14:paraId="6D58787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361EB81" w14:textId="77777777" w:rsidTr="000C18FD">
        <w:trPr>
          <w:trHeight w:val="493"/>
        </w:trPr>
        <w:tc>
          <w:tcPr>
            <w:tcW w:w="942" w:type="dxa"/>
            <w:tcBorders>
              <w:top w:val="nil"/>
              <w:left w:val="single" w:sz="8" w:space="0" w:color="auto"/>
              <w:bottom w:val="nil"/>
              <w:right w:val="single" w:sz="8" w:space="0" w:color="auto"/>
            </w:tcBorders>
            <w:shd w:val="clear" w:color="auto" w:fill="auto"/>
            <w:hideMark/>
          </w:tcPr>
          <w:p w14:paraId="3329B2B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499" w:type="dxa"/>
            <w:tcBorders>
              <w:top w:val="nil"/>
              <w:left w:val="nil"/>
              <w:bottom w:val="nil"/>
              <w:right w:val="nil"/>
            </w:tcBorders>
            <w:shd w:val="clear" w:color="auto" w:fill="auto"/>
            <w:hideMark/>
          </w:tcPr>
          <w:p w14:paraId="61BA2DE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533" w:type="dxa"/>
            <w:tcBorders>
              <w:top w:val="nil"/>
              <w:left w:val="single" w:sz="8" w:space="0" w:color="auto"/>
              <w:bottom w:val="nil"/>
              <w:right w:val="nil"/>
            </w:tcBorders>
            <w:shd w:val="clear" w:color="auto" w:fill="auto"/>
            <w:hideMark/>
          </w:tcPr>
          <w:p w14:paraId="3E8021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686" w:type="dxa"/>
            <w:tcBorders>
              <w:top w:val="nil"/>
              <w:left w:val="single" w:sz="8" w:space="0" w:color="auto"/>
              <w:bottom w:val="nil"/>
              <w:right w:val="nil"/>
            </w:tcBorders>
            <w:shd w:val="clear" w:color="auto" w:fill="auto"/>
            <w:hideMark/>
          </w:tcPr>
          <w:p w14:paraId="5484C9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843" w:type="dxa"/>
            <w:tcBorders>
              <w:top w:val="nil"/>
              <w:left w:val="single" w:sz="8" w:space="0" w:color="auto"/>
              <w:bottom w:val="nil"/>
              <w:right w:val="nil"/>
            </w:tcBorders>
            <w:shd w:val="clear" w:color="auto" w:fill="auto"/>
            <w:hideMark/>
          </w:tcPr>
          <w:p w14:paraId="052E83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Puerperium fizyolojisi</w:t>
            </w:r>
          </w:p>
        </w:tc>
        <w:tc>
          <w:tcPr>
            <w:tcW w:w="1843" w:type="dxa"/>
            <w:tcBorders>
              <w:top w:val="nil"/>
              <w:left w:val="single" w:sz="8" w:space="0" w:color="auto"/>
              <w:bottom w:val="nil"/>
              <w:right w:val="single" w:sz="8" w:space="0" w:color="auto"/>
            </w:tcBorders>
            <w:shd w:val="clear" w:color="auto" w:fill="auto"/>
            <w:hideMark/>
          </w:tcPr>
          <w:p w14:paraId="648608F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5127E0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31791F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EAF70E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7B8BF5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E066F3E" w14:textId="77777777" w:rsidTr="000C18FD">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1E947D8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single" w:sz="8" w:space="0" w:color="auto"/>
            </w:tcBorders>
            <w:shd w:val="clear" w:color="auto" w:fill="auto"/>
            <w:hideMark/>
          </w:tcPr>
          <w:p w14:paraId="41A01F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nil"/>
              <w:bottom w:val="single" w:sz="8" w:space="0" w:color="auto"/>
              <w:right w:val="single" w:sz="8" w:space="0" w:color="auto"/>
            </w:tcBorders>
            <w:shd w:val="clear" w:color="auto" w:fill="auto"/>
            <w:hideMark/>
          </w:tcPr>
          <w:p w14:paraId="36F85AD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686" w:type="dxa"/>
            <w:tcBorders>
              <w:top w:val="single" w:sz="4" w:space="0" w:color="auto"/>
              <w:left w:val="nil"/>
              <w:bottom w:val="single" w:sz="4" w:space="0" w:color="auto"/>
              <w:right w:val="nil"/>
            </w:tcBorders>
            <w:shd w:val="clear" w:color="auto" w:fill="auto"/>
            <w:noWrap/>
            <w:vAlign w:val="center"/>
            <w:hideMark/>
          </w:tcPr>
          <w:p w14:paraId="70C0F45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3569B2F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single" w:sz="4" w:space="0" w:color="auto"/>
              <w:left w:val="nil"/>
              <w:bottom w:val="single" w:sz="4" w:space="0" w:color="auto"/>
              <w:right w:val="nil"/>
            </w:tcBorders>
            <w:shd w:val="clear" w:color="auto" w:fill="auto"/>
            <w:noWrap/>
            <w:vAlign w:val="center"/>
            <w:hideMark/>
          </w:tcPr>
          <w:p w14:paraId="3302E0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107BDD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7AE6DB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05862E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90" w:type="dxa"/>
            <w:tcBorders>
              <w:top w:val="nil"/>
              <w:left w:val="single" w:sz="8" w:space="0" w:color="auto"/>
              <w:bottom w:val="single" w:sz="8" w:space="0" w:color="auto"/>
              <w:right w:val="single" w:sz="8" w:space="0" w:color="auto"/>
            </w:tcBorders>
            <w:shd w:val="clear" w:color="auto" w:fill="auto"/>
            <w:hideMark/>
          </w:tcPr>
          <w:p w14:paraId="07B2B64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0BF2AAF" w14:textId="77777777" w:rsidTr="000C18FD">
        <w:trPr>
          <w:trHeight w:val="493"/>
        </w:trPr>
        <w:tc>
          <w:tcPr>
            <w:tcW w:w="942" w:type="dxa"/>
            <w:tcBorders>
              <w:top w:val="nil"/>
              <w:left w:val="single" w:sz="8" w:space="0" w:color="auto"/>
              <w:bottom w:val="nil"/>
              <w:right w:val="single" w:sz="8" w:space="0" w:color="auto"/>
            </w:tcBorders>
            <w:shd w:val="clear" w:color="auto" w:fill="auto"/>
            <w:hideMark/>
          </w:tcPr>
          <w:p w14:paraId="07E68DF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99" w:type="dxa"/>
            <w:tcBorders>
              <w:top w:val="nil"/>
              <w:left w:val="nil"/>
              <w:bottom w:val="nil"/>
              <w:right w:val="single" w:sz="8" w:space="0" w:color="auto"/>
            </w:tcBorders>
            <w:shd w:val="clear" w:color="auto" w:fill="auto"/>
            <w:hideMark/>
          </w:tcPr>
          <w:p w14:paraId="32E215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533" w:type="dxa"/>
            <w:tcBorders>
              <w:top w:val="nil"/>
              <w:left w:val="nil"/>
              <w:bottom w:val="nil"/>
              <w:right w:val="single" w:sz="8" w:space="0" w:color="auto"/>
            </w:tcBorders>
            <w:shd w:val="clear" w:color="auto" w:fill="auto"/>
            <w:hideMark/>
          </w:tcPr>
          <w:p w14:paraId="265EB8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686" w:type="dxa"/>
            <w:tcBorders>
              <w:top w:val="single" w:sz="8" w:space="0" w:color="auto"/>
              <w:left w:val="nil"/>
              <w:bottom w:val="nil"/>
              <w:right w:val="single" w:sz="8" w:space="0" w:color="auto"/>
            </w:tcBorders>
            <w:shd w:val="clear" w:color="auto" w:fill="auto"/>
            <w:hideMark/>
          </w:tcPr>
          <w:p w14:paraId="1AE23F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Gebelik ve sistemik hastalıklar</w:t>
            </w:r>
          </w:p>
        </w:tc>
        <w:tc>
          <w:tcPr>
            <w:tcW w:w="1843" w:type="dxa"/>
            <w:tcBorders>
              <w:top w:val="single" w:sz="8" w:space="0" w:color="auto"/>
              <w:left w:val="nil"/>
              <w:bottom w:val="nil"/>
              <w:right w:val="single" w:sz="8" w:space="0" w:color="auto"/>
            </w:tcBorders>
            <w:shd w:val="clear" w:color="auto" w:fill="auto"/>
            <w:hideMark/>
          </w:tcPr>
          <w:p w14:paraId="74AC8E4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single" w:sz="8" w:space="0" w:color="auto"/>
            </w:tcBorders>
            <w:shd w:val="clear" w:color="auto" w:fill="auto"/>
            <w:hideMark/>
          </w:tcPr>
          <w:p w14:paraId="1ADA87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4C8231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39C349D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13F47B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253942A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4D980D4" w14:textId="77777777" w:rsidTr="000C18FD">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60D53485"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6E4CADF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33" w:type="dxa"/>
            <w:tcBorders>
              <w:top w:val="nil"/>
              <w:left w:val="single" w:sz="8" w:space="0" w:color="auto"/>
              <w:bottom w:val="single" w:sz="8" w:space="0" w:color="auto"/>
              <w:right w:val="nil"/>
            </w:tcBorders>
            <w:shd w:val="clear" w:color="auto" w:fill="auto"/>
            <w:hideMark/>
          </w:tcPr>
          <w:p w14:paraId="0EBA49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686" w:type="dxa"/>
            <w:tcBorders>
              <w:top w:val="nil"/>
              <w:left w:val="single" w:sz="8" w:space="0" w:color="auto"/>
              <w:bottom w:val="single" w:sz="8" w:space="0" w:color="auto"/>
              <w:right w:val="nil"/>
            </w:tcBorders>
            <w:shd w:val="clear" w:color="auto" w:fill="auto"/>
            <w:hideMark/>
          </w:tcPr>
          <w:p w14:paraId="1B932D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78511CF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5AD1F7F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44239C4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252EEA7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3E5CA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890" w:type="dxa"/>
            <w:tcBorders>
              <w:top w:val="nil"/>
              <w:left w:val="single" w:sz="8" w:space="0" w:color="auto"/>
              <w:bottom w:val="single" w:sz="8" w:space="0" w:color="auto"/>
              <w:right w:val="single" w:sz="8" w:space="0" w:color="auto"/>
            </w:tcBorders>
            <w:shd w:val="clear" w:color="auto" w:fill="auto"/>
            <w:hideMark/>
          </w:tcPr>
          <w:p w14:paraId="719825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6404EA6" w14:textId="77777777" w:rsidTr="000C18FD">
        <w:trPr>
          <w:trHeight w:val="493"/>
        </w:trPr>
        <w:tc>
          <w:tcPr>
            <w:tcW w:w="942" w:type="dxa"/>
            <w:tcBorders>
              <w:top w:val="nil"/>
              <w:left w:val="single" w:sz="8" w:space="0" w:color="auto"/>
              <w:bottom w:val="nil"/>
              <w:right w:val="single" w:sz="8" w:space="0" w:color="auto"/>
            </w:tcBorders>
            <w:shd w:val="clear" w:color="auto" w:fill="auto"/>
            <w:hideMark/>
          </w:tcPr>
          <w:p w14:paraId="573045F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99" w:type="dxa"/>
            <w:tcBorders>
              <w:top w:val="nil"/>
              <w:left w:val="nil"/>
              <w:bottom w:val="nil"/>
              <w:right w:val="single" w:sz="8" w:space="0" w:color="auto"/>
            </w:tcBorders>
            <w:shd w:val="clear" w:color="auto" w:fill="auto"/>
            <w:hideMark/>
          </w:tcPr>
          <w:p w14:paraId="71F905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33" w:type="dxa"/>
            <w:tcBorders>
              <w:top w:val="nil"/>
              <w:left w:val="nil"/>
              <w:bottom w:val="nil"/>
              <w:right w:val="single" w:sz="8" w:space="0" w:color="auto"/>
            </w:tcBorders>
            <w:shd w:val="clear" w:color="auto" w:fill="auto"/>
            <w:hideMark/>
          </w:tcPr>
          <w:p w14:paraId="796040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686" w:type="dxa"/>
            <w:tcBorders>
              <w:top w:val="nil"/>
              <w:left w:val="nil"/>
              <w:bottom w:val="nil"/>
              <w:right w:val="single" w:sz="8" w:space="0" w:color="auto"/>
            </w:tcBorders>
            <w:shd w:val="clear" w:color="auto" w:fill="auto"/>
            <w:hideMark/>
          </w:tcPr>
          <w:p w14:paraId="7C9BE19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843" w:type="dxa"/>
            <w:tcBorders>
              <w:top w:val="nil"/>
              <w:left w:val="nil"/>
              <w:bottom w:val="nil"/>
              <w:right w:val="single" w:sz="8" w:space="0" w:color="auto"/>
            </w:tcBorders>
            <w:shd w:val="clear" w:color="auto" w:fill="auto"/>
            <w:hideMark/>
          </w:tcPr>
          <w:p w14:paraId="032B13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Perinatal enfeksiyonlar</w:t>
            </w:r>
          </w:p>
        </w:tc>
        <w:tc>
          <w:tcPr>
            <w:tcW w:w="1843" w:type="dxa"/>
            <w:tcBorders>
              <w:top w:val="nil"/>
              <w:left w:val="nil"/>
              <w:bottom w:val="nil"/>
              <w:right w:val="single" w:sz="8" w:space="0" w:color="auto"/>
            </w:tcBorders>
            <w:shd w:val="clear" w:color="auto" w:fill="auto"/>
            <w:hideMark/>
          </w:tcPr>
          <w:p w14:paraId="26937E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035E58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nil"/>
              <w:left w:val="nil"/>
              <w:bottom w:val="nil"/>
              <w:right w:val="single" w:sz="8" w:space="0" w:color="auto"/>
            </w:tcBorders>
            <w:shd w:val="clear" w:color="auto" w:fill="auto"/>
            <w:hideMark/>
          </w:tcPr>
          <w:p w14:paraId="5586757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255D36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890" w:type="dxa"/>
            <w:tcBorders>
              <w:top w:val="nil"/>
              <w:left w:val="nil"/>
              <w:bottom w:val="nil"/>
              <w:right w:val="single" w:sz="8" w:space="0" w:color="auto"/>
            </w:tcBorders>
            <w:shd w:val="clear" w:color="auto" w:fill="auto"/>
            <w:hideMark/>
          </w:tcPr>
          <w:p w14:paraId="519C5A4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7E7310E" w14:textId="77777777" w:rsidTr="000C18FD">
        <w:trPr>
          <w:trHeight w:val="493"/>
        </w:trPr>
        <w:tc>
          <w:tcPr>
            <w:tcW w:w="942" w:type="dxa"/>
            <w:tcBorders>
              <w:top w:val="nil"/>
              <w:left w:val="single" w:sz="8" w:space="0" w:color="auto"/>
              <w:bottom w:val="single" w:sz="8" w:space="0" w:color="auto"/>
              <w:right w:val="single" w:sz="8" w:space="0" w:color="auto"/>
            </w:tcBorders>
            <w:shd w:val="clear" w:color="auto" w:fill="auto"/>
            <w:hideMark/>
          </w:tcPr>
          <w:p w14:paraId="1C1635F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99" w:type="dxa"/>
            <w:tcBorders>
              <w:top w:val="nil"/>
              <w:left w:val="nil"/>
              <w:bottom w:val="single" w:sz="8" w:space="0" w:color="auto"/>
              <w:right w:val="nil"/>
            </w:tcBorders>
            <w:shd w:val="clear" w:color="auto" w:fill="auto"/>
            <w:hideMark/>
          </w:tcPr>
          <w:p w14:paraId="1B21CBC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33" w:type="dxa"/>
            <w:tcBorders>
              <w:top w:val="nil"/>
              <w:left w:val="single" w:sz="8" w:space="0" w:color="auto"/>
              <w:bottom w:val="single" w:sz="8" w:space="0" w:color="auto"/>
              <w:right w:val="nil"/>
            </w:tcBorders>
            <w:shd w:val="clear" w:color="auto" w:fill="auto"/>
            <w:hideMark/>
          </w:tcPr>
          <w:p w14:paraId="7A946DB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686" w:type="dxa"/>
            <w:tcBorders>
              <w:top w:val="nil"/>
              <w:left w:val="single" w:sz="8" w:space="0" w:color="auto"/>
              <w:bottom w:val="single" w:sz="8" w:space="0" w:color="auto"/>
              <w:right w:val="nil"/>
            </w:tcBorders>
            <w:shd w:val="clear" w:color="auto" w:fill="auto"/>
            <w:hideMark/>
          </w:tcPr>
          <w:p w14:paraId="2B41AAB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113F395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nil"/>
            </w:tcBorders>
            <w:shd w:val="clear" w:color="auto" w:fill="auto"/>
            <w:hideMark/>
          </w:tcPr>
          <w:p w14:paraId="4186EEE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708723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single" w:sz="8" w:space="0" w:color="auto"/>
              <w:bottom w:val="single" w:sz="8" w:space="0" w:color="auto"/>
              <w:right w:val="nil"/>
            </w:tcBorders>
            <w:shd w:val="clear" w:color="auto" w:fill="auto"/>
            <w:hideMark/>
          </w:tcPr>
          <w:p w14:paraId="0B7359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nil"/>
            </w:tcBorders>
            <w:shd w:val="clear" w:color="auto" w:fill="auto"/>
            <w:hideMark/>
          </w:tcPr>
          <w:p w14:paraId="63494B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890" w:type="dxa"/>
            <w:tcBorders>
              <w:top w:val="nil"/>
              <w:left w:val="single" w:sz="8" w:space="0" w:color="auto"/>
              <w:bottom w:val="single" w:sz="8" w:space="0" w:color="auto"/>
              <w:right w:val="single" w:sz="8" w:space="0" w:color="auto"/>
            </w:tcBorders>
            <w:shd w:val="clear" w:color="auto" w:fill="auto"/>
            <w:hideMark/>
          </w:tcPr>
          <w:p w14:paraId="0DD38D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54D9548" w14:textId="4B518E3F" w:rsidR="00F371C8" w:rsidRDefault="00F371C8" w:rsidP="00C46589">
      <w:pPr>
        <w:spacing w:before="94"/>
        <w:ind w:left="5176" w:right="4934"/>
        <w:jc w:val="center"/>
        <w:rPr>
          <w:sz w:val="13"/>
        </w:rPr>
      </w:pPr>
    </w:p>
    <w:p w14:paraId="12CAEE84" w14:textId="0E2CF973" w:rsidR="00F371C8" w:rsidRDefault="00F371C8" w:rsidP="00C46589">
      <w:pPr>
        <w:spacing w:before="94"/>
        <w:ind w:left="5176" w:right="4934"/>
        <w:jc w:val="center"/>
        <w:rPr>
          <w:sz w:val="13"/>
        </w:rPr>
      </w:pPr>
    </w:p>
    <w:p w14:paraId="6E6A6CCB" w14:textId="03DC948C" w:rsidR="00F371C8" w:rsidRDefault="00F371C8" w:rsidP="00C46589">
      <w:pPr>
        <w:spacing w:before="94"/>
        <w:ind w:left="5176" w:right="4934"/>
        <w:jc w:val="center"/>
        <w:rPr>
          <w:sz w:val="13"/>
        </w:rPr>
      </w:pPr>
    </w:p>
    <w:p w14:paraId="403B6872" w14:textId="4222AFFC" w:rsidR="00F371C8" w:rsidRDefault="00F371C8" w:rsidP="00C46589">
      <w:pPr>
        <w:spacing w:before="94"/>
        <w:ind w:left="5176" w:right="4934"/>
        <w:jc w:val="center"/>
        <w:rPr>
          <w:sz w:val="13"/>
        </w:rPr>
      </w:pPr>
    </w:p>
    <w:p w14:paraId="47C636D4" w14:textId="1A324C84" w:rsidR="00F371C8" w:rsidRDefault="00F371C8" w:rsidP="00C46589">
      <w:pPr>
        <w:spacing w:before="94"/>
        <w:ind w:left="5176" w:right="4934"/>
        <w:jc w:val="center"/>
        <w:rPr>
          <w:sz w:val="13"/>
        </w:rPr>
      </w:pPr>
    </w:p>
    <w:p w14:paraId="16AE3434" w14:textId="341576F9" w:rsidR="00F371C8" w:rsidRDefault="00F371C8" w:rsidP="00C46589">
      <w:pPr>
        <w:spacing w:before="94"/>
        <w:ind w:left="5176" w:right="4934"/>
        <w:jc w:val="center"/>
        <w:rPr>
          <w:sz w:val="13"/>
        </w:rPr>
      </w:pPr>
    </w:p>
    <w:p w14:paraId="3681FE42" w14:textId="3403EE9D" w:rsidR="00F371C8" w:rsidRDefault="00F371C8" w:rsidP="00C46589">
      <w:pPr>
        <w:spacing w:before="94"/>
        <w:ind w:left="5176" w:right="4934"/>
        <w:jc w:val="center"/>
        <w:rPr>
          <w:sz w:val="13"/>
        </w:rPr>
      </w:pPr>
    </w:p>
    <w:p w14:paraId="15E5BF33" w14:textId="29E4C9EA" w:rsidR="00F371C8" w:rsidRDefault="00F371C8" w:rsidP="00C46589">
      <w:pPr>
        <w:spacing w:before="94"/>
        <w:ind w:left="5176" w:right="4934"/>
        <w:jc w:val="center"/>
        <w:rPr>
          <w:sz w:val="13"/>
        </w:rPr>
      </w:pPr>
    </w:p>
    <w:p w14:paraId="4922ED4D" w14:textId="5BF66DE6" w:rsidR="00F371C8" w:rsidRDefault="00F371C8" w:rsidP="00C46589">
      <w:pPr>
        <w:spacing w:before="94"/>
        <w:ind w:left="5176" w:right="4934"/>
        <w:jc w:val="center"/>
        <w:rPr>
          <w:sz w:val="13"/>
        </w:rPr>
      </w:pPr>
    </w:p>
    <w:p w14:paraId="17E302F9" w14:textId="7AF5CBF1" w:rsidR="00F371C8" w:rsidRDefault="00F371C8" w:rsidP="00C46589">
      <w:pPr>
        <w:spacing w:before="94"/>
        <w:ind w:left="5176" w:right="4934"/>
        <w:jc w:val="center"/>
        <w:rPr>
          <w:sz w:val="13"/>
        </w:rPr>
      </w:pPr>
    </w:p>
    <w:tbl>
      <w:tblPr>
        <w:tblW w:w="15866" w:type="dxa"/>
        <w:tblCellMar>
          <w:left w:w="70" w:type="dxa"/>
          <w:right w:w="70" w:type="dxa"/>
        </w:tblCellMar>
        <w:tblLook w:val="04A0" w:firstRow="1" w:lastRow="0" w:firstColumn="1" w:lastColumn="0" w:noHBand="0" w:noVBand="1"/>
      </w:tblPr>
      <w:tblGrid>
        <w:gridCol w:w="905"/>
        <w:gridCol w:w="1637"/>
        <w:gridCol w:w="1559"/>
        <w:gridCol w:w="1985"/>
        <w:gridCol w:w="1701"/>
        <w:gridCol w:w="1842"/>
        <w:gridCol w:w="1560"/>
        <w:gridCol w:w="1701"/>
        <w:gridCol w:w="1701"/>
        <w:gridCol w:w="1275"/>
      </w:tblGrid>
      <w:tr w:rsidR="00F371C8" w:rsidRPr="00F371C8" w14:paraId="62E42620" w14:textId="77777777" w:rsidTr="000C18FD">
        <w:trPr>
          <w:trHeight w:val="493"/>
        </w:trPr>
        <w:tc>
          <w:tcPr>
            <w:tcW w:w="15866" w:type="dxa"/>
            <w:gridSpan w:val="10"/>
            <w:tcBorders>
              <w:top w:val="nil"/>
              <w:left w:val="single" w:sz="8" w:space="0" w:color="auto"/>
              <w:bottom w:val="single" w:sz="8" w:space="0" w:color="auto"/>
              <w:right w:val="single" w:sz="8" w:space="0" w:color="000000"/>
            </w:tcBorders>
            <w:shd w:val="clear" w:color="000000" w:fill="A1D8FF"/>
            <w:hideMark/>
          </w:tcPr>
          <w:p w14:paraId="019F9A03" w14:textId="2E526EDD"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0206CD66" w14:textId="77777777" w:rsidTr="000C18FD">
        <w:trPr>
          <w:trHeight w:val="493"/>
        </w:trPr>
        <w:tc>
          <w:tcPr>
            <w:tcW w:w="1586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5978CF0" w14:textId="0B40D5D2"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DÖRDÜNCÜ HAFTA</w:t>
            </w:r>
            <w:r w:rsidR="000C18FD">
              <w:rPr>
                <w:rFonts w:ascii="Arial Narrow" w:hAnsi="Arial Narrow" w:cs="Calibri"/>
                <w:b/>
                <w:bCs/>
                <w:sz w:val="16"/>
                <w:szCs w:val="16"/>
                <w:lang w:eastAsia="tr-TR"/>
              </w:rPr>
              <w:t>: 03</w:t>
            </w:r>
            <w:r w:rsidR="000C18FD" w:rsidRPr="00F371C8">
              <w:rPr>
                <w:rFonts w:ascii="Arial Narrow" w:hAnsi="Arial Narrow" w:cs="Calibri"/>
                <w:b/>
                <w:bCs/>
                <w:sz w:val="16"/>
                <w:szCs w:val="16"/>
                <w:lang w:eastAsia="tr-TR"/>
              </w:rPr>
              <w:t>.0</w:t>
            </w:r>
            <w:r w:rsidR="000C18FD">
              <w:rPr>
                <w:rFonts w:ascii="Arial Narrow" w:hAnsi="Arial Narrow" w:cs="Calibri"/>
                <w:b/>
                <w:bCs/>
                <w:sz w:val="16"/>
                <w:szCs w:val="16"/>
                <w:lang w:eastAsia="tr-TR"/>
              </w:rPr>
              <w:t>6</w:t>
            </w:r>
            <w:r w:rsidR="000C18FD" w:rsidRPr="00F371C8">
              <w:rPr>
                <w:rFonts w:ascii="Arial Narrow" w:hAnsi="Arial Narrow" w:cs="Calibri"/>
                <w:b/>
                <w:bCs/>
                <w:sz w:val="16"/>
                <w:szCs w:val="16"/>
                <w:lang w:eastAsia="tr-TR"/>
              </w:rPr>
              <w:t>.2024-</w:t>
            </w:r>
            <w:r w:rsidR="000C18FD">
              <w:rPr>
                <w:rFonts w:ascii="Arial Narrow" w:hAnsi="Arial Narrow" w:cs="Calibri"/>
                <w:b/>
                <w:bCs/>
                <w:sz w:val="16"/>
                <w:szCs w:val="16"/>
                <w:lang w:eastAsia="tr-TR"/>
              </w:rPr>
              <w:t>07.06.</w:t>
            </w:r>
            <w:r w:rsidR="000C18FD" w:rsidRPr="00F371C8">
              <w:rPr>
                <w:rFonts w:ascii="Arial Narrow" w:hAnsi="Arial Narrow" w:cs="Calibri"/>
                <w:b/>
                <w:bCs/>
                <w:sz w:val="16"/>
                <w:szCs w:val="16"/>
                <w:lang w:eastAsia="tr-TR"/>
              </w:rPr>
              <w:t>2024</w:t>
            </w:r>
          </w:p>
        </w:tc>
      </w:tr>
      <w:tr w:rsidR="00F371C8" w:rsidRPr="00F371C8" w14:paraId="36F721E9" w14:textId="77777777" w:rsidTr="000C18FD">
        <w:trPr>
          <w:trHeight w:val="660"/>
        </w:trPr>
        <w:tc>
          <w:tcPr>
            <w:tcW w:w="905" w:type="dxa"/>
            <w:tcBorders>
              <w:top w:val="nil"/>
              <w:left w:val="single" w:sz="8" w:space="0" w:color="auto"/>
              <w:bottom w:val="single" w:sz="8" w:space="0" w:color="auto"/>
              <w:right w:val="single" w:sz="8" w:space="0" w:color="auto"/>
            </w:tcBorders>
            <w:shd w:val="clear" w:color="auto" w:fill="auto"/>
            <w:hideMark/>
          </w:tcPr>
          <w:p w14:paraId="5A027F58" w14:textId="218E88D5" w:rsidR="00F371C8" w:rsidRPr="00F371C8" w:rsidRDefault="00F371C8" w:rsidP="00F371C8">
            <w:pPr>
              <w:widowControl/>
              <w:autoSpaceDE/>
              <w:autoSpaceDN/>
              <w:rPr>
                <w:rFonts w:ascii="Arial Narrow" w:hAnsi="Arial Narrow" w:cs="Calibri"/>
                <w:b/>
                <w:bCs/>
                <w:sz w:val="16"/>
                <w:szCs w:val="16"/>
                <w:lang w:eastAsia="tr-TR"/>
              </w:rPr>
            </w:pPr>
          </w:p>
        </w:tc>
        <w:tc>
          <w:tcPr>
            <w:tcW w:w="1637" w:type="dxa"/>
            <w:tcBorders>
              <w:top w:val="nil"/>
              <w:left w:val="nil"/>
              <w:bottom w:val="single" w:sz="8" w:space="0" w:color="auto"/>
              <w:right w:val="single" w:sz="8" w:space="0" w:color="auto"/>
            </w:tcBorders>
            <w:shd w:val="clear" w:color="auto" w:fill="auto"/>
            <w:hideMark/>
          </w:tcPr>
          <w:p w14:paraId="2CDC432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1908835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985" w:type="dxa"/>
            <w:tcBorders>
              <w:top w:val="nil"/>
              <w:left w:val="nil"/>
              <w:bottom w:val="single" w:sz="8" w:space="0" w:color="auto"/>
              <w:right w:val="single" w:sz="8" w:space="0" w:color="auto"/>
            </w:tcBorders>
            <w:shd w:val="clear" w:color="auto" w:fill="auto"/>
            <w:hideMark/>
          </w:tcPr>
          <w:p w14:paraId="76A34A1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15F2C8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6B3B0EF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53BA7CF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459CC9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40B0FD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275" w:type="dxa"/>
            <w:tcBorders>
              <w:top w:val="nil"/>
              <w:left w:val="nil"/>
              <w:bottom w:val="single" w:sz="8" w:space="0" w:color="auto"/>
              <w:right w:val="single" w:sz="8" w:space="0" w:color="auto"/>
            </w:tcBorders>
            <w:shd w:val="clear" w:color="auto" w:fill="auto"/>
            <w:hideMark/>
          </w:tcPr>
          <w:p w14:paraId="676C0B3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6333D4EF" w14:textId="77777777" w:rsidTr="000C18FD">
        <w:trPr>
          <w:trHeight w:val="493"/>
        </w:trPr>
        <w:tc>
          <w:tcPr>
            <w:tcW w:w="905" w:type="dxa"/>
            <w:tcBorders>
              <w:top w:val="nil"/>
              <w:left w:val="single" w:sz="8" w:space="0" w:color="auto"/>
              <w:bottom w:val="nil"/>
              <w:right w:val="single" w:sz="8" w:space="0" w:color="auto"/>
            </w:tcBorders>
            <w:shd w:val="clear" w:color="auto" w:fill="auto"/>
            <w:hideMark/>
          </w:tcPr>
          <w:p w14:paraId="41DCB4D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37" w:type="dxa"/>
            <w:tcBorders>
              <w:top w:val="nil"/>
              <w:left w:val="nil"/>
              <w:bottom w:val="nil"/>
              <w:right w:val="single" w:sz="8" w:space="0" w:color="auto"/>
            </w:tcBorders>
            <w:shd w:val="clear" w:color="auto" w:fill="auto"/>
            <w:hideMark/>
          </w:tcPr>
          <w:p w14:paraId="4B11B9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559" w:type="dxa"/>
            <w:tcBorders>
              <w:top w:val="nil"/>
              <w:left w:val="nil"/>
              <w:bottom w:val="nil"/>
              <w:right w:val="single" w:sz="8" w:space="0" w:color="auto"/>
            </w:tcBorders>
            <w:shd w:val="clear" w:color="auto" w:fill="auto"/>
            <w:hideMark/>
          </w:tcPr>
          <w:p w14:paraId="02091B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985" w:type="dxa"/>
            <w:tcBorders>
              <w:top w:val="nil"/>
              <w:left w:val="nil"/>
              <w:bottom w:val="nil"/>
              <w:right w:val="single" w:sz="8" w:space="0" w:color="auto"/>
            </w:tcBorders>
            <w:shd w:val="clear" w:color="auto" w:fill="auto"/>
            <w:hideMark/>
          </w:tcPr>
          <w:p w14:paraId="3278F0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İnfertil çiftin değerlendirilmesi</w:t>
            </w:r>
          </w:p>
        </w:tc>
        <w:tc>
          <w:tcPr>
            <w:tcW w:w="1701" w:type="dxa"/>
            <w:tcBorders>
              <w:top w:val="nil"/>
              <w:left w:val="nil"/>
              <w:bottom w:val="nil"/>
              <w:right w:val="single" w:sz="8" w:space="0" w:color="auto"/>
            </w:tcBorders>
            <w:shd w:val="clear" w:color="auto" w:fill="auto"/>
            <w:hideMark/>
          </w:tcPr>
          <w:p w14:paraId="64B8FB9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798109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0FC24B8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2BD9250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46D8DD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39E6B82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1B5DACC" w14:textId="77777777" w:rsidTr="000C18FD">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567CBF1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single" w:sz="8" w:space="0" w:color="auto"/>
            </w:tcBorders>
            <w:shd w:val="clear" w:color="auto" w:fill="auto"/>
            <w:hideMark/>
          </w:tcPr>
          <w:p w14:paraId="0ABB05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43BFC86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5" w:type="dxa"/>
            <w:tcBorders>
              <w:top w:val="nil"/>
              <w:left w:val="nil"/>
              <w:bottom w:val="single" w:sz="8" w:space="0" w:color="auto"/>
              <w:right w:val="single" w:sz="8" w:space="0" w:color="auto"/>
            </w:tcBorders>
            <w:shd w:val="clear" w:color="auto" w:fill="auto"/>
            <w:hideMark/>
          </w:tcPr>
          <w:p w14:paraId="2F78115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C3D8B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5015BC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6CFC98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179E5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C66A3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275" w:type="dxa"/>
            <w:tcBorders>
              <w:top w:val="nil"/>
              <w:left w:val="nil"/>
              <w:bottom w:val="single" w:sz="8" w:space="0" w:color="auto"/>
              <w:right w:val="single" w:sz="8" w:space="0" w:color="auto"/>
            </w:tcBorders>
            <w:shd w:val="clear" w:color="auto" w:fill="auto"/>
            <w:hideMark/>
          </w:tcPr>
          <w:p w14:paraId="788D59A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32DA80B" w14:textId="77777777" w:rsidTr="000C18FD">
        <w:trPr>
          <w:trHeight w:val="493"/>
        </w:trPr>
        <w:tc>
          <w:tcPr>
            <w:tcW w:w="905" w:type="dxa"/>
            <w:tcBorders>
              <w:top w:val="nil"/>
              <w:left w:val="single" w:sz="8" w:space="0" w:color="auto"/>
              <w:bottom w:val="nil"/>
              <w:right w:val="single" w:sz="8" w:space="0" w:color="auto"/>
            </w:tcBorders>
            <w:shd w:val="clear" w:color="auto" w:fill="auto"/>
            <w:hideMark/>
          </w:tcPr>
          <w:p w14:paraId="1897B0AF"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37" w:type="dxa"/>
            <w:tcBorders>
              <w:top w:val="nil"/>
              <w:left w:val="nil"/>
              <w:bottom w:val="nil"/>
              <w:right w:val="single" w:sz="8" w:space="0" w:color="auto"/>
            </w:tcBorders>
            <w:shd w:val="clear" w:color="auto" w:fill="auto"/>
            <w:hideMark/>
          </w:tcPr>
          <w:p w14:paraId="0E61E4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559" w:type="dxa"/>
            <w:tcBorders>
              <w:top w:val="nil"/>
              <w:left w:val="nil"/>
              <w:bottom w:val="nil"/>
              <w:right w:val="single" w:sz="8" w:space="0" w:color="auto"/>
            </w:tcBorders>
            <w:shd w:val="clear" w:color="auto" w:fill="auto"/>
            <w:hideMark/>
          </w:tcPr>
          <w:p w14:paraId="5C8C605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985" w:type="dxa"/>
            <w:tcBorders>
              <w:top w:val="nil"/>
              <w:left w:val="nil"/>
              <w:bottom w:val="nil"/>
              <w:right w:val="single" w:sz="8" w:space="0" w:color="auto"/>
            </w:tcBorders>
            <w:shd w:val="clear" w:color="auto" w:fill="auto"/>
            <w:hideMark/>
          </w:tcPr>
          <w:p w14:paraId="10587C0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EMR ve Preterm eylem</w:t>
            </w:r>
          </w:p>
        </w:tc>
        <w:tc>
          <w:tcPr>
            <w:tcW w:w="1701" w:type="dxa"/>
            <w:tcBorders>
              <w:top w:val="nil"/>
              <w:left w:val="nil"/>
              <w:bottom w:val="nil"/>
              <w:right w:val="single" w:sz="8" w:space="0" w:color="auto"/>
            </w:tcBorders>
            <w:shd w:val="clear" w:color="auto" w:fill="auto"/>
            <w:hideMark/>
          </w:tcPr>
          <w:p w14:paraId="2D9B595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3BBEF9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28798B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59ECFE1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3DD8B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15456B2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0F17BE96" w14:textId="77777777" w:rsidTr="000C18FD">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299469C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nil"/>
              <w:left w:val="nil"/>
              <w:bottom w:val="single" w:sz="8" w:space="0" w:color="auto"/>
              <w:right w:val="nil"/>
            </w:tcBorders>
            <w:shd w:val="clear" w:color="auto" w:fill="auto"/>
            <w:hideMark/>
          </w:tcPr>
          <w:p w14:paraId="3DAB424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59" w:type="dxa"/>
            <w:tcBorders>
              <w:top w:val="nil"/>
              <w:left w:val="single" w:sz="8" w:space="0" w:color="auto"/>
              <w:bottom w:val="single" w:sz="8" w:space="0" w:color="auto"/>
              <w:right w:val="nil"/>
            </w:tcBorders>
            <w:shd w:val="clear" w:color="auto" w:fill="auto"/>
            <w:hideMark/>
          </w:tcPr>
          <w:p w14:paraId="6E1A53B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985" w:type="dxa"/>
            <w:tcBorders>
              <w:top w:val="nil"/>
              <w:left w:val="single" w:sz="8" w:space="0" w:color="auto"/>
              <w:bottom w:val="single" w:sz="8" w:space="0" w:color="auto"/>
              <w:right w:val="nil"/>
            </w:tcBorders>
            <w:shd w:val="clear" w:color="auto" w:fill="auto"/>
            <w:hideMark/>
          </w:tcPr>
          <w:p w14:paraId="030B71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690CF38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30E6F0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560" w:type="dxa"/>
            <w:tcBorders>
              <w:top w:val="nil"/>
              <w:left w:val="single" w:sz="8" w:space="0" w:color="auto"/>
              <w:bottom w:val="single" w:sz="8" w:space="0" w:color="auto"/>
              <w:right w:val="nil"/>
            </w:tcBorders>
            <w:shd w:val="clear" w:color="auto" w:fill="auto"/>
            <w:hideMark/>
          </w:tcPr>
          <w:p w14:paraId="26A5AF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3D3B464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2604A0E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275" w:type="dxa"/>
            <w:tcBorders>
              <w:top w:val="nil"/>
              <w:left w:val="single" w:sz="8" w:space="0" w:color="auto"/>
              <w:bottom w:val="single" w:sz="8" w:space="0" w:color="auto"/>
              <w:right w:val="single" w:sz="8" w:space="0" w:color="auto"/>
            </w:tcBorders>
            <w:shd w:val="clear" w:color="auto" w:fill="auto"/>
            <w:hideMark/>
          </w:tcPr>
          <w:p w14:paraId="1A9CDEB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48108B7" w14:textId="77777777" w:rsidTr="000C18FD">
        <w:trPr>
          <w:trHeight w:val="493"/>
        </w:trPr>
        <w:tc>
          <w:tcPr>
            <w:tcW w:w="905" w:type="dxa"/>
            <w:tcBorders>
              <w:top w:val="nil"/>
              <w:left w:val="single" w:sz="8" w:space="0" w:color="auto"/>
              <w:bottom w:val="nil"/>
              <w:right w:val="single" w:sz="8" w:space="0" w:color="auto"/>
            </w:tcBorders>
            <w:shd w:val="clear" w:color="auto" w:fill="auto"/>
            <w:hideMark/>
          </w:tcPr>
          <w:p w14:paraId="1CF7404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37" w:type="dxa"/>
            <w:tcBorders>
              <w:top w:val="nil"/>
              <w:left w:val="nil"/>
              <w:bottom w:val="nil"/>
              <w:right w:val="nil"/>
            </w:tcBorders>
            <w:shd w:val="clear" w:color="auto" w:fill="auto"/>
            <w:hideMark/>
          </w:tcPr>
          <w:p w14:paraId="5468ED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559" w:type="dxa"/>
            <w:tcBorders>
              <w:top w:val="nil"/>
              <w:left w:val="single" w:sz="8" w:space="0" w:color="auto"/>
              <w:bottom w:val="nil"/>
              <w:right w:val="nil"/>
            </w:tcBorders>
            <w:shd w:val="clear" w:color="auto" w:fill="auto"/>
            <w:hideMark/>
          </w:tcPr>
          <w:p w14:paraId="586E48A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1985" w:type="dxa"/>
            <w:tcBorders>
              <w:top w:val="nil"/>
              <w:left w:val="single" w:sz="8" w:space="0" w:color="auto"/>
              <w:bottom w:val="nil"/>
              <w:right w:val="nil"/>
            </w:tcBorders>
            <w:shd w:val="clear" w:color="auto" w:fill="auto"/>
            <w:hideMark/>
          </w:tcPr>
          <w:p w14:paraId="19E660B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701" w:type="dxa"/>
            <w:tcBorders>
              <w:top w:val="nil"/>
              <w:left w:val="single" w:sz="8" w:space="0" w:color="auto"/>
              <w:bottom w:val="nil"/>
              <w:right w:val="nil"/>
            </w:tcBorders>
            <w:shd w:val="clear" w:color="auto" w:fill="auto"/>
            <w:hideMark/>
          </w:tcPr>
          <w:p w14:paraId="36187CA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Rh izoimmunizasyonu</w:t>
            </w:r>
          </w:p>
        </w:tc>
        <w:tc>
          <w:tcPr>
            <w:tcW w:w="1842" w:type="dxa"/>
            <w:tcBorders>
              <w:top w:val="nil"/>
              <w:left w:val="single" w:sz="8" w:space="0" w:color="auto"/>
              <w:bottom w:val="nil"/>
              <w:right w:val="single" w:sz="8" w:space="0" w:color="auto"/>
            </w:tcBorders>
            <w:shd w:val="clear" w:color="auto" w:fill="auto"/>
            <w:hideMark/>
          </w:tcPr>
          <w:p w14:paraId="64740E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5353B4C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4D4BC02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6E16EA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0024F2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4053C7F" w14:textId="77777777" w:rsidTr="000C18FD">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53815F9"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single" w:sz="4" w:space="0" w:color="auto"/>
              <w:left w:val="nil"/>
              <w:bottom w:val="single" w:sz="4" w:space="0" w:color="auto"/>
              <w:right w:val="nil"/>
            </w:tcBorders>
            <w:shd w:val="clear" w:color="auto" w:fill="auto"/>
            <w:noWrap/>
            <w:vAlign w:val="center"/>
            <w:hideMark/>
          </w:tcPr>
          <w:p w14:paraId="53AFA9E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single" w:sz="4" w:space="0" w:color="auto"/>
              <w:left w:val="nil"/>
              <w:bottom w:val="single" w:sz="4" w:space="0" w:color="auto"/>
              <w:right w:val="nil"/>
            </w:tcBorders>
            <w:shd w:val="clear" w:color="auto" w:fill="auto"/>
            <w:noWrap/>
            <w:vAlign w:val="center"/>
            <w:hideMark/>
          </w:tcPr>
          <w:p w14:paraId="1514EDF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985" w:type="dxa"/>
            <w:tcBorders>
              <w:top w:val="single" w:sz="4" w:space="0" w:color="auto"/>
              <w:left w:val="nil"/>
              <w:bottom w:val="single" w:sz="4" w:space="0" w:color="auto"/>
              <w:right w:val="nil"/>
            </w:tcBorders>
            <w:shd w:val="clear" w:color="auto" w:fill="auto"/>
            <w:noWrap/>
            <w:vAlign w:val="center"/>
            <w:hideMark/>
          </w:tcPr>
          <w:p w14:paraId="5EF9CC4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301FD9A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single" w:sz="4" w:space="0" w:color="auto"/>
              <w:left w:val="nil"/>
              <w:bottom w:val="single" w:sz="4" w:space="0" w:color="auto"/>
              <w:right w:val="nil"/>
            </w:tcBorders>
            <w:shd w:val="clear" w:color="auto" w:fill="auto"/>
            <w:noWrap/>
            <w:vAlign w:val="center"/>
            <w:hideMark/>
          </w:tcPr>
          <w:p w14:paraId="50EDA52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single" w:sz="4" w:space="0" w:color="auto"/>
              <w:left w:val="nil"/>
              <w:bottom w:val="single" w:sz="4" w:space="0" w:color="auto"/>
              <w:right w:val="nil"/>
            </w:tcBorders>
            <w:shd w:val="clear" w:color="auto" w:fill="auto"/>
            <w:noWrap/>
            <w:vAlign w:val="center"/>
            <w:hideMark/>
          </w:tcPr>
          <w:p w14:paraId="47E66A1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6D80DDC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single" w:sz="4" w:space="0" w:color="auto"/>
              <w:left w:val="nil"/>
              <w:bottom w:val="single" w:sz="4" w:space="0" w:color="auto"/>
              <w:right w:val="nil"/>
            </w:tcBorders>
            <w:shd w:val="clear" w:color="auto" w:fill="auto"/>
            <w:noWrap/>
            <w:vAlign w:val="center"/>
            <w:hideMark/>
          </w:tcPr>
          <w:p w14:paraId="03C90AF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275" w:type="dxa"/>
            <w:tcBorders>
              <w:top w:val="nil"/>
              <w:left w:val="single" w:sz="8" w:space="0" w:color="auto"/>
              <w:bottom w:val="single" w:sz="8" w:space="0" w:color="auto"/>
              <w:right w:val="single" w:sz="8" w:space="0" w:color="auto"/>
            </w:tcBorders>
            <w:shd w:val="clear" w:color="auto" w:fill="auto"/>
            <w:hideMark/>
          </w:tcPr>
          <w:p w14:paraId="52B5658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5702F874" w14:textId="77777777" w:rsidTr="000C18FD">
        <w:trPr>
          <w:trHeight w:val="493"/>
        </w:trPr>
        <w:tc>
          <w:tcPr>
            <w:tcW w:w="905" w:type="dxa"/>
            <w:tcBorders>
              <w:top w:val="nil"/>
              <w:left w:val="single" w:sz="8" w:space="0" w:color="auto"/>
              <w:bottom w:val="nil"/>
              <w:right w:val="single" w:sz="8" w:space="0" w:color="auto"/>
            </w:tcBorders>
            <w:shd w:val="clear" w:color="auto" w:fill="auto"/>
            <w:hideMark/>
          </w:tcPr>
          <w:p w14:paraId="27EE940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37" w:type="dxa"/>
            <w:tcBorders>
              <w:top w:val="single" w:sz="8" w:space="0" w:color="auto"/>
              <w:left w:val="nil"/>
              <w:bottom w:val="nil"/>
              <w:right w:val="single" w:sz="8" w:space="0" w:color="auto"/>
            </w:tcBorders>
            <w:shd w:val="clear" w:color="auto" w:fill="auto"/>
            <w:hideMark/>
          </w:tcPr>
          <w:p w14:paraId="06B28E3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559" w:type="dxa"/>
            <w:tcBorders>
              <w:top w:val="single" w:sz="8" w:space="0" w:color="auto"/>
              <w:left w:val="nil"/>
              <w:bottom w:val="nil"/>
              <w:right w:val="single" w:sz="8" w:space="0" w:color="auto"/>
            </w:tcBorders>
            <w:shd w:val="clear" w:color="auto" w:fill="auto"/>
            <w:hideMark/>
          </w:tcPr>
          <w:p w14:paraId="0B0799F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Adli vaka: Hastaya yaklaşım, Pelvik Muayene</w:t>
            </w:r>
          </w:p>
        </w:tc>
        <w:tc>
          <w:tcPr>
            <w:tcW w:w="1985" w:type="dxa"/>
            <w:tcBorders>
              <w:top w:val="single" w:sz="8" w:space="0" w:color="auto"/>
              <w:left w:val="nil"/>
              <w:bottom w:val="nil"/>
              <w:right w:val="nil"/>
            </w:tcBorders>
            <w:shd w:val="clear" w:color="auto" w:fill="auto"/>
            <w:hideMark/>
          </w:tcPr>
          <w:p w14:paraId="3DAB8B5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701" w:type="dxa"/>
            <w:tcBorders>
              <w:top w:val="single" w:sz="8" w:space="0" w:color="auto"/>
              <w:left w:val="single" w:sz="8" w:space="0" w:color="auto"/>
              <w:bottom w:val="nil"/>
              <w:right w:val="nil"/>
            </w:tcBorders>
            <w:shd w:val="clear" w:color="auto" w:fill="auto"/>
            <w:hideMark/>
          </w:tcPr>
          <w:p w14:paraId="790CD82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Dismenore: Endometriozis ve Premenstrüel sendrom</w:t>
            </w:r>
          </w:p>
        </w:tc>
        <w:tc>
          <w:tcPr>
            <w:tcW w:w="1842" w:type="dxa"/>
            <w:tcBorders>
              <w:top w:val="single" w:sz="8" w:space="0" w:color="auto"/>
              <w:left w:val="single" w:sz="8" w:space="0" w:color="auto"/>
              <w:bottom w:val="nil"/>
              <w:right w:val="single" w:sz="8" w:space="0" w:color="auto"/>
            </w:tcBorders>
            <w:shd w:val="clear" w:color="auto" w:fill="auto"/>
            <w:hideMark/>
          </w:tcPr>
          <w:p w14:paraId="7CCC2F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4053703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5C04E19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424F687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7B67C5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0A53E40" w14:textId="77777777" w:rsidTr="000C18FD">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2802561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37" w:type="dxa"/>
            <w:tcBorders>
              <w:top w:val="single" w:sz="4" w:space="0" w:color="auto"/>
              <w:left w:val="nil"/>
              <w:bottom w:val="single" w:sz="4" w:space="0" w:color="auto"/>
              <w:right w:val="nil"/>
            </w:tcBorders>
            <w:shd w:val="clear" w:color="auto" w:fill="auto"/>
            <w:noWrap/>
            <w:vAlign w:val="center"/>
            <w:hideMark/>
          </w:tcPr>
          <w:p w14:paraId="7CAD123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single" w:sz="4" w:space="0" w:color="auto"/>
              <w:left w:val="nil"/>
              <w:bottom w:val="single" w:sz="4" w:space="0" w:color="auto"/>
              <w:right w:val="nil"/>
            </w:tcBorders>
            <w:shd w:val="clear" w:color="auto" w:fill="auto"/>
            <w:noWrap/>
            <w:vAlign w:val="center"/>
            <w:hideMark/>
          </w:tcPr>
          <w:p w14:paraId="16A160E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985" w:type="dxa"/>
            <w:tcBorders>
              <w:top w:val="single" w:sz="4" w:space="0" w:color="auto"/>
              <w:left w:val="nil"/>
              <w:bottom w:val="single" w:sz="4" w:space="0" w:color="auto"/>
              <w:right w:val="nil"/>
            </w:tcBorders>
            <w:shd w:val="clear" w:color="auto" w:fill="auto"/>
            <w:noWrap/>
            <w:vAlign w:val="center"/>
            <w:hideMark/>
          </w:tcPr>
          <w:p w14:paraId="480EBD4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787F49D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single" w:sz="4" w:space="0" w:color="auto"/>
              <w:left w:val="nil"/>
              <w:bottom w:val="single" w:sz="4" w:space="0" w:color="auto"/>
              <w:right w:val="nil"/>
            </w:tcBorders>
            <w:shd w:val="clear" w:color="auto" w:fill="auto"/>
            <w:noWrap/>
            <w:vAlign w:val="center"/>
            <w:hideMark/>
          </w:tcPr>
          <w:p w14:paraId="463FC3A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single" w:sz="4" w:space="0" w:color="auto"/>
              <w:left w:val="nil"/>
              <w:bottom w:val="single" w:sz="4" w:space="0" w:color="auto"/>
              <w:right w:val="nil"/>
            </w:tcBorders>
            <w:shd w:val="clear" w:color="auto" w:fill="auto"/>
            <w:noWrap/>
            <w:vAlign w:val="center"/>
            <w:hideMark/>
          </w:tcPr>
          <w:p w14:paraId="174180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46E627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06762C6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275" w:type="dxa"/>
            <w:tcBorders>
              <w:top w:val="nil"/>
              <w:left w:val="single" w:sz="8" w:space="0" w:color="auto"/>
              <w:bottom w:val="single" w:sz="8" w:space="0" w:color="auto"/>
              <w:right w:val="single" w:sz="8" w:space="0" w:color="auto"/>
            </w:tcBorders>
            <w:shd w:val="clear" w:color="auto" w:fill="auto"/>
            <w:hideMark/>
          </w:tcPr>
          <w:p w14:paraId="7E92CB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0E8AEBB" w14:textId="77777777" w:rsidTr="000C18FD">
        <w:trPr>
          <w:trHeight w:val="493"/>
        </w:trPr>
        <w:tc>
          <w:tcPr>
            <w:tcW w:w="905" w:type="dxa"/>
            <w:tcBorders>
              <w:top w:val="nil"/>
              <w:left w:val="single" w:sz="8" w:space="0" w:color="auto"/>
              <w:bottom w:val="nil"/>
              <w:right w:val="single" w:sz="8" w:space="0" w:color="auto"/>
            </w:tcBorders>
            <w:shd w:val="clear" w:color="auto" w:fill="auto"/>
            <w:hideMark/>
          </w:tcPr>
          <w:p w14:paraId="3E51F54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37" w:type="dxa"/>
            <w:tcBorders>
              <w:top w:val="single" w:sz="8" w:space="0" w:color="auto"/>
              <w:left w:val="nil"/>
              <w:bottom w:val="nil"/>
              <w:right w:val="single" w:sz="8" w:space="0" w:color="auto"/>
            </w:tcBorders>
            <w:shd w:val="clear" w:color="auto" w:fill="auto"/>
            <w:hideMark/>
          </w:tcPr>
          <w:p w14:paraId="693C0221" w14:textId="4D086624"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59" w:type="dxa"/>
            <w:tcBorders>
              <w:top w:val="single" w:sz="8" w:space="0" w:color="auto"/>
              <w:left w:val="nil"/>
              <w:bottom w:val="nil"/>
              <w:right w:val="single" w:sz="8" w:space="0" w:color="auto"/>
            </w:tcBorders>
            <w:shd w:val="clear" w:color="auto" w:fill="auto"/>
            <w:hideMark/>
          </w:tcPr>
          <w:p w14:paraId="3E2A9B8F" w14:textId="71184BF3"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985" w:type="dxa"/>
            <w:tcBorders>
              <w:top w:val="single" w:sz="8" w:space="0" w:color="auto"/>
              <w:left w:val="nil"/>
              <w:bottom w:val="nil"/>
              <w:right w:val="single" w:sz="8" w:space="0" w:color="auto"/>
            </w:tcBorders>
            <w:shd w:val="clear" w:color="auto" w:fill="auto"/>
            <w:hideMark/>
          </w:tcPr>
          <w:p w14:paraId="039E8230" w14:textId="031B1B9B"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72F5189E" w14:textId="64A5DC4E"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single" w:sz="8" w:space="0" w:color="auto"/>
              <w:left w:val="nil"/>
              <w:bottom w:val="nil"/>
              <w:right w:val="single" w:sz="8" w:space="0" w:color="auto"/>
            </w:tcBorders>
            <w:shd w:val="clear" w:color="auto" w:fill="auto"/>
            <w:hideMark/>
          </w:tcPr>
          <w:p w14:paraId="3FBE538B" w14:textId="36A65C6F"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single" w:sz="8" w:space="0" w:color="auto"/>
              <w:left w:val="nil"/>
              <w:bottom w:val="nil"/>
              <w:right w:val="single" w:sz="8" w:space="0" w:color="auto"/>
            </w:tcBorders>
            <w:shd w:val="clear" w:color="auto" w:fill="auto"/>
            <w:hideMark/>
          </w:tcPr>
          <w:p w14:paraId="0397D5F0" w14:textId="30294E0E"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72F714E0" w14:textId="2968F3F1"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single" w:sz="8" w:space="0" w:color="auto"/>
              <w:left w:val="nil"/>
              <w:bottom w:val="nil"/>
              <w:right w:val="single" w:sz="8" w:space="0" w:color="auto"/>
            </w:tcBorders>
            <w:shd w:val="clear" w:color="auto" w:fill="auto"/>
            <w:hideMark/>
          </w:tcPr>
          <w:p w14:paraId="0BE8DA87" w14:textId="0B5A9FA5" w:rsidR="00F371C8"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275" w:type="dxa"/>
            <w:tcBorders>
              <w:top w:val="nil"/>
              <w:left w:val="nil"/>
              <w:bottom w:val="nil"/>
              <w:right w:val="single" w:sz="8" w:space="0" w:color="auto"/>
            </w:tcBorders>
            <w:shd w:val="clear" w:color="auto" w:fill="auto"/>
            <w:hideMark/>
          </w:tcPr>
          <w:p w14:paraId="7F1417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429DD350" w14:textId="77777777" w:rsidR="00F371C8" w:rsidRDefault="00F371C8" w:rsidP="00C46589">
      <w:pPr>
        <w:spacing w:before="94"/>
        <w:ind w:left="5176" w:right="4934"/>
        <w:jc w:val="center"/>
        <w:rPr>
          <w:sz w:val="13"/>
        </w:rPr>
      </w:pPr>
    </w:p>
    <w:p w14:paraId="08338AC0" w14:textId="77777777" w:rsidR="00F371C8" w:rsidRDefault="00F371C8" w:rsidP="00C46589">
      <w:pPr>
        <w:spacing w:before="94"/>
        <w:ind w:left="5176" w:right="4934"/>
        <w:jc w:val="center"/>
        <w:rPr>
          <w:sz w:val="13"/>
        </w:rPr>
      </w:pPr>
    </w:p>
    <w:p w14:paraId="1C9D0F16" w14:textId="77777777" w:rsidR="00F371C8" w:rsidRDefault="00F371C8" w:rsidP="00C46589">
      <w:pPr>
        <w:spacing w:before="94"/>
        <w:ind w:left="5176" w:right="4934"/>
        <w:jc w:val="center"/>
        <w:rPr>
          <w:sz w:val="13"/>
        </w:rPr>
      </w:pPr>
    </w:p>
    <w:p w14:paraId="6CBBF0CC" w14:textId="77777777" w:rsidR="00F371C8" w:rsidRDefault="00F371C8" w:rsidP="00C46589">
      <w:pPr>
        <w:spacing w:before="94"/>
        <w:ind w:left="5176" w:right="4934"/>
        <w:jc w:val="center"/>
        <w:rPr>
          <w:sz w:val="13"/>
        </w:rPr>
      </w:pPr>
    </w:p>
    <w:p w14:paraId="1F24E229" w14:textId="77777777" w:rsidR="00F371C8" w:rsidRDefault="00F371C8" w:rsidP="00C46589">
      <w:pPr>
        <w:spacing w:before="94"/>
        <w:ind w:left="5176" w:right="4934"/>
        <w:jc w:val="center"/>
        <w:rPr>
          <w:sz w:val="13"/>
        </w:rPr>
      </w:pPr>
    </w:p>
    <w:p w14:paraId="0B1D94D1" w14:textId="77777777" w:rsidR="00F371C8" w:rsidRDefault="00F371C8" w:rsidP="00C46589">
      <w:pPr>
        <w:spacing w:before="94"/>
        <w:ind w:left="5176" w:right="4934"/>
        <w:jc w:val="center"/>
        <w:rPr>
          <w:sz w:val="13"/>
        </w:rPr>
      </w:pPr>
    </w:p>
    <w:p w14:paraId="7F6F24EC" w14:textId="77777777" w:rsidR="00F371C8" w:rsidRDefault="00F371C8" w:rsidP="00C46589">
      <w:pPr>
        <w:spacing w:before="94"/>
        <w:ind w:left="5176" w:right="4934"/>
        <w:jc w:val="center"/>
        <w:rPr>
          <w:sz w:val="13"/>
        </w:rPr>
      </w:pPr>
    </w:p>
    <w:p w14:paraId="21877497" w14:textId="77777777" w:rsidR="00F371C8" w:rsidRDefault="00F371C8" w:rsidP="00C46589">
      <w:pPr>
        <w:spacing w:before="94"/>
        <w:ind w:left="5176" w:right="4934"/>
        <w:jc w:val="center"/>
        <w:rPr>
          <w:sz w:val="13"/>
        </w:rPr>
      </w:pPr>
    </w:p>
    <w:p w14:paraId="165F3B4D" w14:textId="77777777" w:rsidR="00F371C8" w:rsidRDefault="00F371C8" w:rsidP="00C46589">
      <w:pPr>
        <w:spacing w:before="94"/>
        <w:ind w:left="5176" w:right="4934"/>
        <w:jc w:val="center"/>
        <w:rPr>
          <w:sz w:val="13"/>
        </w:rPr>
      </w:pPr>
    </w:p>
    <w:p w14:paraId="74003EE6" w14:textId="77777777" w:rsidR="00F371C8" w:rsidRDefault="00F371C8" w:rsidP="00C46589">
      <w:pPr>
        <w:spacing w:before="94"/>
        <w:ind w:left="5176" w:right="4934"/>
        <w:jc w:val="center"/>
        <w:rPr>
          <w:sz w:val="13"/>
        </w:rPr>
      </w:pPr>
    </w:p>
    <w:p w14:paraId="090084B6" w14:textId="77777777" w:rsidR="00F371C8" w:rsidRDefault="00F371C8" w:rsidP="00C46589">
      <w:pPr>
        <w:spacing w:before="94"/>
        <w:ind w:left="5176" w:right="4934"/>
        <w:jc w:val="center"/>
        <w:rPr>
          <w:sz w:val="13"/>
        </w:rPr>
      </w:pPr>
    </w:p>
    <w:p w14:paraId="554CDF78" w14:textId="77777777" w:rsidR="00F371C8" w:rsidRDefault="00F371C8" w:rsidP="00C46589">
      <w:pPr>
        <w:spacing w:before="94"/>
        <w:ind w:left="5176" w:right="4934"/>
        <w:jc w:val="center"/>
        <w:rPr>
          <w:sz w:val="13"/>
        </w:rPr>
      </w:pPr>
    </w:p>
    <w:p w14:paraId="25799A27" w14:textId="77777777" w:rsidR="00F371C8" w:rsidRDefault="00F371C8" w:rsidP="00C46589">
      <w:pPr>
        <w:spacing w:before="94"/>
        <w:ind w:left="5176" w:right="4934"/>
        <w:jc w:val="center"/>
        <w:rPr>
          <w:sz w:val="13"/>
        </w:rPr>
      </w:pPr>
    </w:p>
    <w:p w14:paraId="4BA17540" w14:textId="77777777" w:rsidR="00F371C8" w:rsidRDefault="00F371C8" w:rsidP="00C46589">
      <w:pPr>
        <w:spacing w:before="94"/>
        <w:ind w:left="5176" w:right="4934"/>
        <w:jc w:val="center"/>
        <w:rPr>
          <w:sz w:val="13"/>
        </w:rPr>
      </w:pPr>
    </w:p>
    <w:p w14:paraId="7BFEE41D" w14:textId="30FB16C7" w:rsidR="00F371C8" w:rsidRDefault="00F371C8" w:rsidP="00C46589">
      <w:pPr>
        <w:spacing w:before="94"/>
        <w:ind w:left="5176" w:right="4934"/>
        <w:jc w:val="center"/>
        <w:rPr>
          <w:rFonts w:asciiTheme="minorHAnsi" w:eastAsiaTheme="minorHAnsi" w:hAnsiTheme="minorHAnsi" w:cstheme="minorBidi"/>
          <w:lang w:val="en-US"/>
        </w:rPr>
      </w:pPr>
      <w:r>
        <w:fldChar w:fldCharType="begin"/>
      </w:r>
      <w:r>
        <w:instrText xml:space="preserve"> LINK Excel.Sheet.12 "C:\\Users\\yilma\\Downloads\\Dönem IV Ders Programı. 2023-2024 Yeni Program.xlsx" "Program!R500C1:R512C10" \a \f 4 \h </w:instrText>
      </w:r>
      <w:r w:rsidR="000C18FD">
        <w:instrText xml:space="preserve"> \* MERGEFORMAT </w:instrText>
      </w:r>
      <w:r>
        <w:fldChar w:fldCharType="separate"/>
      </w:r>
    </w:p>
    <w:tbl>
      <w:tblPr>
        <w:tblW w:w="16008" w:type="dxa"/>
        <w:tblCellMar>
          <w:left w:w="70" w:type="dxa"/>
          <w:right w:w="70" w:type="dxa"/>
        </w:tblCellMar>
        <w:tblLook w:val="04A0" w:firstRow="1" w:lastRow="0" w:firstColumn="1" w:lastColumn="0" w:noHBand="0" w:noVBand="1"/>
      </w:tblPr>
      <w:tblGrid>
        <w:gridCol w:w="1060"/>
        <w:gridCol w:w="1624"/>
        <w:gridCol w:w="1842"/>
        <w:gridCol w:w="1843"/>
        <w:gridCol w:w="1701"/>
        <w:gridCol w:w="1559"/>
        <w:gridCol w:w="1560"/>
        <w:gridCol w:w="1842"/>
        <w:gridCol w:w="1843"/>
        <w:gridCol w:w="1134"/>
      </w:tblGrid>
      <w:tr w:rsidR="00F371C8" w:rsidRPr="00F371C8" w14:paraId="4615A3DB" w14:textId="77777777" w:rsidTr="000C18FD">
        <w:trPr>
          <w:trHeight w:val="493"/>
        </w:trPr>
        <w:tc>
          <w:tcPr>
            <w:tcW w:w="16008" w:type="dxa"/>
            <w:gridSpan w:val="10"/>
            <w:tcBorders>
              <w:top w:val="nil"/>
              <w:left w:val="single" w:sz="8" w:space="0" w:color="auto"/>
              <w:bottom w:val="single" w:sz="8" w:space="0" w:color="auto"/>
              <w:right w:val="single" w:sz="8" w:space="0" w:color="000000"/>
            </w:tcBorders>
            <w:shd w:val="clear" w:color="000000" w:fill="A1D8FF"/>
            <w:hideMark/>
          </w:tcPr>
          <w:p w14:paraId="2B9D215C" w14:textId="3ED35E9E"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6251B33B" w14:textId="77777777" w:rsidTr="000C18FD">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73BF5CE" w14:textId="21E85010"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BEŞİNCİ HAFTA</w:t>
            </w:r>
            <w:r w:rsidR="000C18FD">
              <w:rPr>
                <w:rFonts w:ascii="Arial Narrow" w:hAnsi="Arial Narrow" w:cs="Calibri"/>
                <w:b/>
                <w:bCs/>
                <w:sz w:val="16"/>
                <w:szCs w:val="16"/>
                <w:lang w:eastAsia="tr-TR"/>
              </w:rPr>
              <w:t>: 10.06.2024-14.06.2024</w:t>
            </w:r>
          </w:p>
        </w:tc>
      </w:tr>
      <w:tr w:rsidR="00F371C8" w:rsidRPr="00F371C8" w14:paraId="753C98A5" w14:textId="77777777" w:rsidTr="000C18FD">
        <w:trPr>
          <w:trHeight w:val="650"/>
        </w:trPr>
        <w:tc>
          <w:tcPr>
            <w:tcW w:w="1060" w:type="dxa"/>
            <w:tcBorders>
              <w:top w:val="nil"/>
              <w:left w:val="single" w:sz="8" w:space="0" w:color="auto"/>
              <w:bottom w:val="single" w:sz="8" w:space="0" w:color="auto"/>
              <w:right w:val="single" w:sz="8" w:space="0" w:color="auto"/>
            </w:tcBorders>
            <w:shd w:val="clear" w:color="auto" w:fill="auto"/>
            <w:hideMark/>
          </w:tcPr>
          <w:p w14:paraId="7355BEA4" w14:textId="5F31D423" w:rsidR="00F371C8" w:rsidRPr="00F371C8" w:rsidRDefault="00F371C8" w:rsidP="00F371C8">
            <w:pPr>
              <w:widowControl/>
              <w:autoSpaceDE/>
              <w:autoSpaceDN/>
              <w:rPr>
                <w:rFonts w:ascii="Arial Narrow" w:hAnsi="Arial Narrow" w:cs="Calibri"/>
                <w:b/>
                <w:bCs/>
                <w:sz w:val="16"/>
                <w:szCs w:val="16"/>
                <w:lang w:eastAsia="tr-TR"/>
              </w:rPr>
            </w:pPr>
          </w:p>
        </w:tc>
        <w:tc>
          <w:tcPr>
            <w:tcW w:w="1624" w:type="dxa"/>
            <w:tcBorders>
              <w:top w:val="nil"/>
              <w:left w:val="nil"/>
              <w:bottom w:val="single" w:sz="8" w:space="0" w:color="auto"/>
              <w:right w:val="single" w:sz="8" w:space="0" w:color="auto"/>
            </w:tcBorders>
            <w:shd w:val="clear" w:color="auto" w:fill="auto"/>
            <w:hideMark/>
          </w:tcPr>
          <w:p w14:paraId="3B7F7C1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24C9129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50DC061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3E1D61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559" w:type="dxa"/>
            <w:tcBorders>
              <w:top w:val="nil"/>
              <w:left w:val="nil"/>
              <w:bottom w:val="single" w:sz="8" w:space="0" w:color="auto"/>
              <w:right w:val="single" w:sz="8" w:space="0" w:color="auto"/>
            </w:tcBorders>
            <w:shd w:val="clear" w:color="auto" w:fill="auto"/>
            <w:hideMark/>
          </w:tcPr>
          <w:p w14:paraId="29DF7D10"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7DCD8B9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5170928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66B1C59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4CF52FE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F371C8" w:rsidRPr="00F371C8" w14:paraId="200859AD" w14:textId="77777777" w:rsidTr="000C18FD">
        <w:trPr>
          <w:trHeight w:val="493"/>
        </w:trPr>
        <w:tc>
          <w:tcPr>
            <w:tcW w:w="1060" w:type="dxa"/>
            <w:tcBorders>
              <w:top w:val="nil"/>
              <w:left w:val="single" w:sz="8" w:space="0" w:color="auto"/>
              <w:bottom w:val="nil"/>
              <w:right w:val="single" w:sz="8" w:space="0" w:color="auto"/>
            </w:tcBorders>
            <w:shd w:val="clear" w:color="auto" w:fill="auto"/>
            <w:hideMark/>
          </w:tcPr>
          <w:p w14:paraId="30B8F45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24" w:type="dxa"/>
            <w:tcBorders>
              <w:top w:val="nil"/>
              <w:left w:val="nil"/>
              <w:bottom w:val="nil"/>
              <w:right w:val="single" w:sz="8" w:space="0" w:color="auto"/>
            </w:tcBorders>
            <w:shd w:val="clear" w:color="auto" w:fill="auto"/>
            <w:hideMark/>
          </w:tcPr>
          <w:p w14:paraId="4281A35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842" w:type="dxa"/>
            <w:tcBorders>
              <w:top w:val="nil"/>
              <w:left w:val="nil"/>
              <w:bottom w:val="nil"/>
              <w:right w:val="single" w:sz="8" w:space="0" w:color="auto"/>
            </w:tcBorders>
            <w:shd w:val="clear" w:color="auto" w:fill="auto"/>
            <w:hideMark/>
          </w:tcPr>
          <w:p w14:paraId="0264FBC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Yardımcı üreme teknikleri</w:t>
            </w:r>
          </w:p>
        </w:tc>
        <w:tc>
          <w:tcPr>
            <w:tcW w:w="1843" w:type="dxa"/>
            <w:tcBorders>
              <w:top w:val="nil"/>
              <w:left w:val="nil"/>
              <w:bottom w:val="nil"/>
              <w:right w:val="single" w:sz="8" w:space="0" w:color="auto"/>
            </w:tcBorders>
            <w:shd w:val="clear" w:color="auto" w:fill="auto"/>
            <w:hideMark/>
          </w:tcPr>
          <w:p w14:paraId="771AF43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Seksüel gelişim bozuklukları ve Müllerian anomaliler ve tedavisi</w:t>
            </w:r>
          </w:p>
        </w:tc>
        <w:tc>
          <w:tcPr>
            <w:tcW w:w="1701" w:type="dxa"/>
            <w:tcBorders>
              <w:top w:val="nil"/>
              <w:left w:val="nil"/>
              <w:bottom w:val="nil"/>
              <w:right w:val="single" w:sz="8" w:space="0" w:color="auto"/>
            </w:tcBorders>
            <w:shd w:val="clear" w:color="auto" w:fill="auto"/>
            <w:hideMark/>
          </w:tcPr>
          <w:p w14:paraId="6017479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Seksüel gelişim bozuklukları ve Müllerian anomaliler ve tedavisi</w:t>
            </w:r>
          </w:p>
        </w:tc>
        <w:tc>
          <w:tcPr>
            <w:tcW w:w="1559" w:type="dxa"/>
            <w:tcBorders>
              <w:top w:val="nil"/>
              <w:left w:val="nil"/>
              <w:bottom w:val="nil"/>
              <w:right w:val="single" w:sz="8" w:space="0" w:color="auto"/>
            </w:tcBorders>
            <w:shd w:val="clear" w:color="auto" w:fill="auto"/>
            <w:hideMark/>
          </w:tcPr>
          <w:p w14:paraId="7822F8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70A8DA8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18D372B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02E38C1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6E8283D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CB97837" w14:textId="77777777" w:rsidTr="000C18FD">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7B64FD6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6C5AB4D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6ED91E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1A6F73F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40BF8C0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0F6C2AE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43B6E6D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5AC38B4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1AC3A26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5E39067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8959F81" w14:textId="77777777" w:rsidTr="000C18FD">
        <w:trPr>
          <w:trHeight w:val="493"/>
        </w:trPr>
        <w:tc>
          <w:tcPr>
            <w:tcW w:w="1060" w:type="dxa"/>
            <w:tcBorders>
              <w:top w:val="nil"/>
              <w:left w:val="single" w:sz="8" w:space="0" w:color="auto"/>
              <w:bottom w:val="nil"/>
              <w:right w:val="single" w:sz="8" w:space="0" w:color="auto"/>
            </w:tcBorders>
            <w:shd w:val="clear" w:color="auto" w:fill="auto"/>
            <w:hideMark/>
          </w:tcPr>
          <w:p w14:paraId="0245BB4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24" w:type="dxa"/>
            <w:tcBorders>
              <w:top w:val="nil"/>
              <w:left w:val="nil"/>
              <w:bottom w:val="nil"/>
              <w:right w:val="single" w:sz="8" w:space="0" w:color="auto"/>
            </w:tcBorders>
            <w:shd w:val="clear" w:color="auto" w:fill="auto"/>
            <w:hideMark/>
          </w:tcPr>
          <w:p w14:paraId="482EA9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842" w:type="dxa"/>
            <w:tcBorders>
              <w:top w:val="nil"/>
              <w:left w:val="nil"/>
              <w:bottom w:val="nil"/>
              <w:right w:val="single" w:sz="8" w:space="0" w:color="auto"/>
            </w:tcBorders>
            <w:shd w:val="clear" w:color="auto" w:fill="auto"/>
            <w:hideMark/>
          </w:tcPr>
          <w:p w14:paraId="411CEC0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Pediatrik ve adolesan jinekoloji</w:t>
            </w:r>
          </w:p>
        </w:tc>
        <w:tc>
          <w:tcPr>
            <w:tcW w:w="1843" w:type="dxa"/>
            <w:tcBorders>
              <w:top w:val="nil"/>
              <w:left w:val="nil"/>
              <w:bottom w:val="nil"/>
              <w:right w:val="single" w:sz="8" w:space="0" w:color="auto"/>
            </w:tcBorders>
            <w:shd w:val="clear" w:color="auto" w:fill="auto"/>
            <w:hideMark/>
          </w:tcPr>
          <w:p w14:paraId="0D97C0B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1701" w:type="dxa"/>
            <w:tcBorders>
              <w:top w:val="nil"/>
              <w:left w:val="nil"/>
              <w:bottom w:val="nil"/>
              <w:right w:val="single" w:sz="8" w:space="0" w:color="auto"/>
            </w:tcBorders>
            <w:shd w:val="clear" w:color="auto" w:fill="auto"/>
            <w:hideMark/>
          </w:tcPr>
          <w:p w14:paraId="11C986E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Vajinal kanama: Anormal uterin kanama</w:t>
            </w:r>
          </w:p>
        </w:tc>
        <w:tc>
          <w:tcPr>
            <w:tcW w:w="1559" w:type="dxa"/>
            <w:tcBorders>
              <w:top w:val="nil"/>
              <w:left w:val="nil"/>
              <w:bottom w:val="nil"/>
              <w:right w:val="single" w:sz="8" w:space="0" w:color="auto"/>
            </w:tcBorders>
            <w:shd w:val="clear" w:color="auto" w:fill="auto"/>
            <w:hideMark/>
          </w:tcPr>
          <w:p w14:paraId="7B48EB8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780D9A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652A073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1863FAB7"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4E95EC43"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07837EF6" w14:textId="77777777" w:rsidTr="000C18FD">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F14F78C"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72698DF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56787AA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6707040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3318D4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59" w:type="dxa"/>
            <w:tcBorders>
              <w:top w:val="nil"/>
              <w:left w:val="single" w:sz="8" w:space="0" w:color="auto"/>
              <w:bottom w:val="single" w:sz="8" w:space="0" w:color="auto"/>
              <w:right w:val="nil"/>
            </w:tcBorders>
            <w:shd w:val="clear" w:color="auto" w:fill="auto"/>
            <w:hideMark/>
          </w:tcPr>
          <w:p w14:paraId="6F06B5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560" w:type="dxa"/>
            <w:tcBorders>
              <w:top w:val="nil"/>
              <w:left w:val="single" w:sz="8" w:space="0" w:color="auto"/>
              <w:bottom w:val="single" w:sz="8" w:space="0" w:color="auto"/>
              <w:right w:val="nil"/>
            </w:tcBorders>
            <w:shd w:val="clear" w:color="auto" w:fill="auto"/>
            <w:hideMark/>
          </w:tcPr>
          <w:p w14:paraId="6F63BF1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60A6148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5E6EEDD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134" w:type="dxa"/>
            <w:tcBorders>
              <w:top w:val="nil"/>
              <w:left w:val="single" w:sz="8" w:space="0" w:color="auto"/>
              <w:bottom w:val="single" w:sz="8" w:space="0" w:color="auto"/>
              <w:right w:val="single" w:sz="8" w:space="0" w:color="auto"/>
            </w:tcBorders>
            <w:shd w:val="clear" w:color="auto" w:fill="auto"/>
            <w:hideMark/>
          </w:tcPr>
          <w:p w14:paraId="60A726AC" w14:textId="77777777" w:rsidR="00F371C8" w:rsidRPr="00F371C8" w:rsidRDefault="00F371C8" w:rsidP="00F371C8">
            <w:pPr>
              <w:widowControl/>
              <w:autoSpaceDE/>
              <w:autoSpaceDN/>
              <w:rPr>
                <w:rFonts w:ascii="Arial Narrow" w:hAnsi="Arial Narrow" w:cs="Calibri"/>
                <w:color w:val="C00000"/>
                <w:sz w:val="16"/>
                <w:szCs w:val="16"/>
                <w:lang w:eastAsia="tr-TR"/>
              </w:rPr>
            </w:pPr>
            <w:r w:rsidRPr="00F371C8">
              <w:rPr>
                <w:rFonts w:ascii="Arial Narrow" w:hAnsi="Arial Narrow" w:cs="Calibri"/>
                <w:color w:val="C00000"/>
                <w:sz w:val="16"/>
                <w:szCs w:val="16"/>
                <w:lang w:eastAsia="tr-TR"/>
              </w:rPr>
              <w:t> </w:t>
            </w:r>
          </w:p>
        </w:tc>
      </w:tr>
      <w:tr w:rsidR="00F371C8" w:rsidRPr="00F371C8" w14:paraId="6F9EC2DA" w14:textId="77777777" w:rsidTr="000C18FD">
        <w:trPr>
          <w:trHeight w:val="493"/>
        </w:trPr>
        <w:tc>
          <w:tcPr>
            <w:tcW w:w="1060" w:type="dxa"/>
            <w:tcBorders>
              <w:top w:val="nil"/>
              <w:left w:val="single" w:sz="8" w:space="0" w:color="auto"/>
              <w:bottom w:val="nil"/>
              <w:right w:val="single" w:sz="8" w:space="0" w:color="auto"/>
            </w:tcBorders>
            <w:shd w:val="clear" w:color="auto" w:fill="auto"/>
            <w:hideMark/>
          </w:tcPr>
          <w:p w14:paraId="5AAA5B1D"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24" w:type="dxa"/>
            <w:tcBorders>
              <w:top w:val="nil"/>
              <w:left w:val="nil"/>
              <w:bottom w:val="nil"/>
              <w:right w:val="nil"/>
            </w:tcBorders>
            <w:shd w:val="clear" w:color="auto" w:fill="auto"/>
            <w:hideMark/>
          </w:tcPr>
          <w:p w14:paraId="547646C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842" w:type="dxa"/>
            <w:tcBorders>
              <w:top w:val="nil"/>
              <w:left w:val="single" w:sz="8" w:space="0" w:color="auto"/>
              <w:bottom w:val="nil"/>
              <w:right w:val="nil"/>
            </w:tcBorders>
            <w:shd w:val="clear" w:color="auto" w:fill="auto"/>
            <w:hideMark/>
          </w:tcPr>
          <w:p w14:paraId="5885C8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Overin neoplastk hastalıkları</w:t>
            </w:r>
          </w:p>
        </w:tc>
        <w:tc>
          <w:tcPr>
            <w:tcW w:w="1843" w:type="dxa"/>
            <w:tcBorders>
              <w:top w:val="nil"/>
              <w:left w:val="single" w:sz="8" w:space="0" w:color="auto"/>
              <w:bottom w:val="nil"/>
              <w:right w:val="single" w:sz="8" w:space="0" w:color="auto"/>
            </w:tcBorders>
            <w:shd w:val="clear" w:color="auto" w:fill="auto"/>
            <w:hideMark/>
          </w:tcPr>
          <w:p w14:paraId="1F5F896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1701" w:type="dxa"/>
            <w:tcBorders>
              <w:top w:val="nil"/>
              <w:left w:val="nil"/>
              <w:bottom w:val="nil"/>
              <w:right w:val="single" w:sz="8" w:space="0" w:color="auto"/>
            </w:tcBorders>
            <w:shd w:val="clear" w:color="auto" w:fill="auto"/>
            <w:hideMark/>
          </w:tcPr>
          <w:p w14:paraId="2F26111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İnfertilite: Ovulasyon indüksiyonu ve OHSS</w:t>
            </w:r>
          </w:p>
        </w:tc>
        <w:tc>
          <w:tcPr>
            <w:tcW w:w="1559" w:type="dxa"/>
            <w:tcBorders>
              <w:top w:val="nil"/>
              <w:left w:val="nil"/>
              <w:bottom w:val="nil"/>
              <w:right w:val="single" w:sz="8" w:space="0" w:color="auto"/>
            </w:tcBorders>
            <w:shd w:val="clear" w:color="auto" w:fill="auto"/>
            <w:hideMark/>
          </w:tcPr>
          <w:p w14:paraId="6269E0A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2DBCC2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153375B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7238CCB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0813833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4ED5A53B" w14:textId="77777777" w:rsidTr="000C18FD">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38A62386"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58ADAF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nil"/>
            </w:tcBorders>
            <w:shd w:val="clear" w:color="auto" w:fill="auto"/>
            <w:hideMark/>
          </w:tcPr>
          <w:p w14:paraId="1A23A07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single" w:sz="8" w:space="0" w:color="auto"/>
              <w:bottom w:val="single" w:sz="8" w:space="0" w:color="auto"/>
              <w:right w:val="single" w:sz="8" w:space="0" w:color="auto"/>
            </w:tcBorders>
            <w:shd w:val="clear" w:color="auto" w:fill="auto"/>
            <w:hideMark/>
          </w:tcPr>
          <w:p w14:paraId="63CEA54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09A879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1F3CA28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nil"/>
            </w:tcBorders>
            <w:shd w:val="clear" w:color="auto" w:fill="auto"/>
            <w:hideMark/>
          </w:tcPr>
          <w:p w14:paraId="7433512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6FBD560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4D9942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0B9ADB2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BF3E7A2" w14:textId="77777777" w:rsidTr="000C18FD">
        <w:trPr>
          <w:trHeight w:val="493"/>
        </w:trPr>
        <w:tc>
          <w:tcPr>
            <w:tcW w:w="1060" w:type="dxa"/>
            <w:tcBorders>
              <w:top w:val="nil"/>
              <w:left w:val="single" w:sz="8" w:space="0" w:color="auto"/>
              <w:bottom w:val="nil"/>
              <w:right w:val="single" w:sz="8" w:space="0" w:color="auto"/>
            </w:tcBorders>
            <w:shd w:val="clear" w:color="auto" w:fill="auto"/>
            <w:hideMark/>
          </w:tcPr>
          <w:p w14:paraId="7530A84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24" w:type="dxa"/>
            <w:tcBorders>
              <w:top w:val="nil"/>
              <w:left w:val="nil"/>
              <w:bottom w:val="nil"/>
              <w:right w:val="nil"/>
            </w:tcBorders>
            <w:shd w:val="clear" w:color="auto" w:fill="auto"/>
            <w:hideMark/>
          </w:tcPr>
          <w:p w14:paraId="66B41EC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842" w:type="dxa"/>
            <w:tcBorders>
              <w:top w:val="nil"/>
              <w:left w:val="single" w:sz="8" w:space="0" w:color="auto"/>
              <w:bottom w:val="nil"/>
              <w:right w:val="nil"/>
            </w:tcBorders>
            <w:shd w:val="clear" w:color="auto" w:fill="auto"/>
            <w:hideMark/>
          </w:tcPr>
          <w:p w14:paraId="270CBB3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843" w:type="dxa"/>
            <w:tcBorders>
              <w:top w:val="nil"/>
              <w:left w:val="single" w:sz="8" w:space="0" w:color="auto"/>
              <w:bottom w:val="nil"/>
              <w:right w:val="nil"/>
            </w:tcBorders>
            <w:shd w:val="clear" w:color="auto" w:fill="auto"/>
            <w:hideMark/>
          </w:tcPr>
          <w:p w14:paraId="2E77E6E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701" w:type="dxa"/>
            <w:tcBorders>
              <w:top w:val="nil"/>
              <w:left w:val="single" w:sz="8" w:space="0" w:color="auto"/>
              <w:bottom w:val="nil"/>
              <w:right w:val="nil"/>
            </w:tcBorders>
            <w:shd w:val="clear" w:color="auto" w:fill="auto"/>
            <w:hideMark/>
          </w:tcPr>
          <w:p w14:paraId="48E3152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Tekrarlayan gebelik kayıpları</w:t>
            </w:r>
          </w:p>
        </w:tc>
        <w:tc>
          <w:tcPr>
            <w:tcW w:w="1559" w:type="dxa"/>
            <w:tcBorders>
              <w:top w:val="nil"/>
              <w:left w:val="single" w:sz="8" w:space="0" w:color="auto"/>
              <w:bottom w:val="nil"/>
              <w:right w:val="single" w:sz="8" w:space="0" w:color="auto"/>
            </w:tcBorders>
            <w:shd w:val="clear" w:color="auto" w:fill="auto"/>
            <w:hideMark/>
          </w:tcPr>
          <w:p w14:paraId="4AAF20BB"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560" w:type="dxa"/>
            <w:tcBorders>
              <w:top w:val="nil"/>
              <w:left w:val="nil"/>
              <w:bottom w:val="nil"/>
              <w:right w:val="single" w:sz="8" w:space="0" w:color="auto"/>
            </w:tcBorders>
            <w:shd w:val="clear" w:color="auto" w:fill="auto"/>
            <w:hideMark/>
          </w:tcPr>
          <w:p w14:paraId="3B877C2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Çoğul gebelikler</w:t>
            </w:r>
          </w:p>
        </w:tc>
        <w:tc>
          <w:tcPr>
            <w:tcW w:w="1842" w:type="dxa"/>
            <w:tcBorders>
              <w:top w:val="nil"/>
              <w:left w:val="nil"/>
              <w:bottom w:val="nil"/>
              <w:right w:val="single" w:sz="8" w:space="0" w:color="auto"/>
            </w:tcBorders>
            <w:shd w:val="clear" w:color="auto" w:fill="auto"/>
            <w:hideMark/>
          </w:tcPr>
          <w:p w14:paraId="57B3A6C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2213329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558860B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140180FD" w14:textId="77777777" w:rsidTr="000C18FD">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070A1BC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nil"/>
            </w:tcBorders>
            <w:shd w:val="clear" w:color="auto" w:fill="auto"/>
            <w:hideMark/>
          </w:tcPr>
          <w:p w14:paraId="29D95B5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single" w:sz="8" w:space="0" w:color="auto"/>
              <w:bottom w:val="single" w:sz="8" w:space="0" w:color="auto"/>
              <w:right w:val="single" w:sz="8" w:space="0" w:color="auto"/>
            </w:tcBorders>
            <w:shd w:val="clear" w:color="auto" w:fill="auto"/>
            <w:hideMark/>
          </w:tcPr>
          <w:p w14:paraId="1291161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308ED6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688991F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nil"/>
            </w:tcBorders>
            <w:shd w:val="clear" w:color="auto" w:fill="auto"/>
            <w:hideMark/>
          </w:tcPr>
          <w:p w14:paraId="00B0A3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single" w:sz="8" w:space="0" w:color="auto"/>
              <w:bottom w:val="single" w:sz="8" w:space="0" w:color="auto"/>
              <w:right w:val="single" w:sz="8" w:space="0" w:color="auto"/>
            </w:tcBorders>
            <w:shd w:val="clear" w:color="auto" w:fill="auto"/>
            <w:hideMark/>
          </w:tcPr>
          <w:p w14:paraId="137CE38E"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39327CB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60E6DA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135DE406"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71901B8C" w14:textId="77777777" w:rsidTr="000C18FD">
        <w:trPr>
          <w:trHeight w:val="493"/>
        </w:trPr>
        <w:tc>
          <w:tcPr>
            <w:tcW w:w="1060" w:type="dxa"/>
            <w:tcBorders>
              <w:top w:val="nil"/>
              <w:left w:val="single" w:sz="8" w:space="0" w:color="auto"/>
              <w:bottom w:val="nil"/>
              <w:right w:val="single" w:sz="8" w:space="0" w:color="auto"/>
            </w:tcBorders>
            <w:shd w:val="clear" w:color="auto" w:fill="auto"/>
            <w:hideMark/>
          </w:tcPr>
          <w:p w14:paraId="18BE365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24" w:type="dxa"/>
            <w:tcBorders>
              <w:top w:val="nil"/>
              <w:left w:val="nil"/>
              <w:bottom w:val="nil"/>
              <w:right w:val="single" w:sz="8" w:space="0" w:color="auto"/>
            </w:tcBorders>
            <w:shd w:val="clear" w:color="auto" w:fill="auto"/>
            <w:hideMark/>
          </w:tcPr>
          <w:p w14:paraId="54376592"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842" w:type="dxa"/>
            <w:tcBorders>
              <w:top w:val="nil"/>
              <w:left w:val="nil"/>
              <w:bottom w:val="nil"/>
              <w:right w:val="single" w:sz="8" w:space="0" w:color="auto"/>
            </w:tcBorders>
            <w:shd w:val="clear" w:color="auto" w:fill="auto"/>
            <w:hideMark/>
          </w:tcPr>
          <w:p w14:paraId="6C407431"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843" w:type="dxa"/>
            <w:tcBorders>
              <w:top w:val="nil"/>
              <w:left w:val="nil"/>
              <w:bottom w:val="nil"/>
              <w:right w:val="single" w:sz="8" w:space="0" w:color="auto"/>
            </w:tcBorders>
            <w:shd w:val="clear" w:color="auto" w:fill="auto"/>
            <w:hideMark/>
          </w:tcPr>
          <w:p w14:paraId="7FB67A0D"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1675477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559" w:type="dxa"/>
            <w:tcBorders>
              <w:top w:val="nil"/>
              <w:left w:val="nil"/>
              <w:bottom w:val="nil"/>
              <w:right w:val="single" w:sz="8" w:space="0" w:color="auto"/>
            </w:tcBorders>
            <w:shd w:val="clear" w:color="auto" w:fill="auto"/>
            <w:hideMark/>
          </w:tcPr>
          <w:p w14:paraId="2C43C57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3EFA941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2" w:type="dxa"/>
            <w:tcBorders>
              <w:top w:val="nil"/>
              <w:left w:val="nil"/>
              <w:bottom w:val="nil"/>
              <w:right w:val="single" w:sz="8" w:space="0" w:color="auto"/>
            </w:tcBorders>
            <w:shd w:val="clear" w:color="auto" w:fill="auto"/>
            <w:hideMark/>
          </w:tcPr>
          <w:p w14:paraId="2E10CD04"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nil"/>
              <w:left w:val="nil"/>
              <w:bottom w:val="nil"/>
              <w:right w:val="single" w:sz="8" w:space="0" w:color="auto"/>
            </w:tcBorders>
            <w:shd w:val="clear" w:color="auto" w:fill="auto"/>
            <w:hideMark/>
          </w:tcPr>
          <w:p w14:paraId="5595D9E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70D68A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3DEA81F" w14:textId="77777777" w:rsidTr="000C18FD">
        <w:trPr>
          <w:trHeight w:val="493"/>
        </w:trPr>
        <w:tc>
          <w:tcPr>
            <w:tcW w:w="1060" w:type="dxa"/>
            <w:tcBorders>
              <w:top w:val="nil"/>
              <w:left w:val="single" w:sz="8" w:space="0" w:color="auto"/>
              <w:bottom w:val="single" w:sz="8" w:space="0" w:color="auto"/>
              <w:right w:val="single" w:sz="8" w:space="0" w:color="auto"/>
            </w:tcBorders>
            <w:shd w:val="clear" w:color="auto" w:fill="auto"/>
            <w:hideMark/>
          </w:tcPr>
          <w:p w14:paraId="407DAF63"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24" w:type="dxa"/>
            <w:tcBorders>
              <w:top w:val="nil"/>
              <w:left w:val="nil"/>
              <w:bottom w:val="single" w:sz="8" w:space="0" w:color="auto"/>
              <w:right w:val="single" w:sz="8" w:space="0" w:color="auto"/>
            </w:tcBorders>
            <w:shd w:val="clear" w:color="auto" w:fill="auto"/>
            <w:hideMark/>
          </w:tcPr>
          <w:p w14:paraId="30BE479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0ECDA23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01D58F9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78F38699"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59" w:type="dxa"/>
            <w:tcBorders>
              <w:top w:val="nil"/>
              <w:left w:val="nil"/>
              <w:bottom w:val="single" w:sz="8" w:space="0" w:color="auto"/>
              <w:right w:val="single" w:sz="8" w:space="0" w:color="auto"/>
            </w:tcBorders>
            <w:shd w:val="clear" w:color="auto" w:fill="auto"/>
            <w:hideMark/>
          </w:tcPr>
          <w:p w14:paraId="317F927F"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560" w:type="dxa"/>
            <w:tcBorders>
              <w:top w:val="nil"/>
              <w:left w:val="nil"/>
              <w:bottom w:val="single" w:sz="8" w:space="0" w:color="auto"/>
              <w:right w:val="single" w:sz="8" w:space="0" w:color="auto"/>
            </w:tcBorders>
            <w:shd w:val="clear" w:color="auto" w:fill="auto"/>
            <w:hideMark/>
          </w:tcPr>
          <w:p w14:paraId="0623E6B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2" w:type="dxa"/>
            <w:tcBorders>
              <w:top w:val="nil"/>
              <w:left w:val="nil"/>
              <w:bottom w:val="single" w:sz="8" w:space="0" w:color="auto"/>
              <w:right w:val="single" w:sz="8" w:space="0" w:color="auto"/>
            </w:tcBorders>
            <w:shd w:val="clear" w:color="auto" w:fill="auto"/>
            <w:hideMark/>
          </w:tcPr>
          <w:p w14:paraId="2A57708C"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843" w:type="dxa"/>
            <w:tcBorders>
              <w:top w:val="nil"/>
              <w:left w:val="nil"/>
              <w:bottom w:val="single" w:sz="8" w:space="0" w:color="auto"/>
              <w:right w:val="single" w:sz="8" w:space="0" w:color="auto"/>
            </w:tcBorders>
            <w:shd w:val="clear" w:color="auto" w:fill="auto"/>
            <w:hideMark/>
          </w:tcPr>
          <w:p w14:paraId="778571D0"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134" w:type="dxa"/>
            <w:tcBorders>
              <w:top w:val="nil"/>
              <w:left w:val="nil"/>
              <w:bottom w:val="single" w:sz="8" w:space="0" w:color="auto"/>
              <w:right w:val="single" w:sz="8" w:space="0" w:color="auto"/>
            </w:tcBorders>
            <w:shd w:val="clear" w:color="auto" w:fill="auto"/>
            <w:hideMark/>
          </w:tcPr>
          <w:p w14:paraId="556C394A"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291FF723" w14:textId="7C822637" w:rsidR="00F371C8" w:rsidRDefault="00F371C8" w:rsidP="00C46589">
      <w:pPr>
        <w:spacing w:before="94"/>
        <w:ind w:left="5176" w:right="4934"/>
        <w:jc w:val="center"/>
        <w:rPr>
          <w:sz w:val="13"/>
        </w:rPr>
      </w:pPr>
      <w:r>
        <w:rPr>
          <w:sz w:val="13"/>
        </w:rPr>
        <w:fldChar w:fldCharType="end"/>
      </w:r>
    </w:p>
    <w:p w14:paraId="28010B96" w14:textId="4B2639DB" w:rsidR="00F371C8" w:rsidRDefault="00F371C8" w:rsidP="00C46589">
      <w:pPr>
        <w:spacing w:before="94"/>
        <w:ind w:left="5176" w:right="4934"/>
        <w:jc w:val="center"/>
        <w:rPr>
          <w:sz w:val="13"/>
        </w:rPr>
      </w:pPr>
    </w:p>
    <w:p w14:paraId="14866186" w14:textId="025818CA" w:rsidR="00F371C8" w:rsidRDefault="00F371C8" w:rsidP="00C46589">
      <w:pPr>
        <w:spacing w:before="94"/>
        <w:ind w:left="5176" w:right="4934"/>
        <w:jc w:val="center"/>
        <w:rPr>
          <w:sz w:val="13"/>
        </w:rPr>
      </w:pPr>
    </w:p>
    <w:p w14:paraId="08BBBF53" w14:textId="25A780A3" w:rsidR="00F371C8" w:rsidRDefault="00F371C8" w:rsidP="00C46589">
      <w:pPr>
        <w:spacing w:before="94"/>
        <w:ind w:left="5176" w:right="4934"/>
        <w:jc w:val="center"/>
        <w:rPr>
          <w:sz w:val="13"/>
        </w:rPr>
      </w:pPr>
    </w:p>
    <w:p w14:paraId="25FEC180" w14:textId="3952235B" w:rsidR="00F371C8" w:rsidRDefault="00F371C8" w:rsidP="00C46589">
      <w:pPr>
        <w:spacing w:before="94"/>
        <w:ind w:left="5176" w:right="4934"/>
        <w:jc w:val="center"/>
        <w:rPr>
          <w:sz w:val="13"/>
        </w:rPr>
      </w:pPr>
    </w:p>
    <w:p w14:paraId="1F231FB5" w14:textId="2184230B" w:rsidR="00F371C8" w:rsidRDefault="00F371C8" w:rsidP="00C46589">
      <w:pPr>
        <w:spacing w:before="94"/>
        <w:ind w:left="5176" w:right="4934"/>
        <w:jc w:val="center"/>
        <w:rPr>
          <w:sz w:val="13"/>
        </w:rPr>
      </w:pPr>
    </w:p>
    <w:p w14:paraId="654130FD" w14:textId="11014B81" w:rsidR="00F371C8" w:rsidRDefault="00F371C8" w:rsidP="00C46589">
      <w:pPr>
        <w:spacing w:before="94"/>
        <w:ind w:left="5176" w:right="4934"/>
        <w:jc w:val="center"/>
        <w:rPr>
          <w:sz w:val="13"/>
        </w:rPr>
      </w:pPr>
    </w:p>
    <w:p w14:paraId="79BA556C" w14:textId="7C6C0DF6" w:rsidR="00F371C8" w:rsidRDefault="00F371C8" w:rsidP="00C46589">
      <w:pPr>
        <w:spacing w:before="94"/>
        <w:ind w:left="5176" w:right="4934"/>
        <w:jc w:val="center"/>
        <w:rPr>
          <w:sz w:val="13"/>
        </w:rPr>
      </w:pPr>
    </w:p>
    <w:p w14:paraId="02C73BC2" w14:textId="304C3481" w:rsidR="00F371C8" w:rsidRDefault="00F371C8" w:rsidP="000C18FD">
      <w:pPr>
        <w:spacing w:before="94"/>
        <w:ind w:right="4934"/>
        <w:rPr>
          <w:sz w:val="13"/>
        </w:rPr>
      </w:pPr>
    </w:p>
    <w:p w14:paraId="76870716" w14:textId="3527E01D" w:rsidR="00F371C8" w:rsidRDefault="00F371C8" w:rsidP="00C46589">
      <w:pPr>
        <w:spacing w:before="94"/>
        <w:ind w:left="5176" w:right="4934"/>
        <w:jc w:val="center"/>
        <w:rPr>
          <w:sz w:val="13"/>
        </w:rPr>
      </w:pPr>
    </w:p>
    <w:p w14:paraId="55CD7B98" w14:textId="470B65DD" w:rsidR="00F371C8" w:rsidRDefault="00F371C8" w:rsidP="00C46589">
      <w:pPr>
        <w:spacing w:before="94"/>
        <w:ind w:left="5176" w:right="4934"/>
        <w:jc w:val="center"/>
        <w:rPr>
          <w:sz w:val="13"/>
        </w:rPr>
      </w:pPr>
    </w:p>
    <w:p w14:paraId="1B4F9B7D" w14:textId="580CD9D5" w:rsidR="00F371C8" w:rsidRDefault="00F371C8" w:rsidP="00C46589">
      <w:pPr>
        <w:spacing w:before="94"/>
        <w:ind w:left="5176" w:right="4934"/>
        <w:jc w:val="center"/>
        <w:rPr>
          <w:sz w:val="13"/>
        </w:rPr>
      </w:pPr>
    </w:p>
    <w:tbl>
      <w:tblPr>
        <w:tblW w:w="15725" w:type="dxa"/>
        <w:tblCellMar>
          <w:left w:w="70" w:type="dxa"/>
          <w:right w:w="70" w:type="dxa"/>
        </w:tblCellMar>
        <w:tblLook w:val="04A0" w:firstRow="1" w:lastRow="0" w:firstColumn="1" w:lastColumn="0" w:noHBand="0" w:noVBand="1"/>
      </w:tblPr>
      <w:tblGrid>
        <w:gridCol w:w="1060"/>
        <w:gridCol w:w="1482"/>
        <w:gridCol w:w="1701"/>
        <w:gridCol w:w="1701"/>
        <w:gridCol w:w="1984"/>
        <w:gridCol w:w="1701"/>
        <w:gridCol w:w="1560"/>
        <w:gridCol w:w="1701"/>
        <w:gridCol w:w="1701"/>
        <w:gridCol w:w="1134"/>
      </w:tblGrid>
      <w:tr w:rsidR="00F371C8" w:rsidRPr="00F371C8" w14:paraId="4F4E7AE1" w14:textId="77777777" w:rsidTr="006B6C2E">
        <w:trPr>
          <w:trHeight w:val="493"/>
        </w:trPr>
        <w:tc>
          <w:tcPr>
            <w:tcW w:w="15725" w:type="dxa"/>
            <w:gridSpan w:val="10"/>
            <w:tcBorders>
              <w:top w:val="nil"/>
              <w:left w:val="single" w:sz="8" w:space="0" w:color="auto"/>
              <w:bottom w:val="single" w:sz="8" w:space="0" w:color="auto"/>
              <w:right w:val="single" w:sz="8" w:space="0" w:color="000000"/>
            </w:tcBorders>
            <w:shd w:val="clear" w:color="000000" w:fill="A1D8FF"/>
            <w:hideMark/>
          </w:tcPr>
          <w:p w14:paraId="412BFB24" w14:textId="5DE6272D"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F371C8" w:rsidRPr="00F371C8" w14:paraId="2079E879" w14:textId="77777777" w:rsidTr="006B6C2E">
        <w:trPr>
          <w:trHeight w:val="493"/>
        </w:trPr>
        <w:tc>
          <w:tcPr>
            <w:tcW w:w="15725"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0CCEBAC" w14:textId="30F2D90A" w:rsidR="00F371C8" w:rsidRPr="00F371C8" w:rsidRDefault="006B6C2E" w:rsidP="00F371C8">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 xml:space="preserve">ALTINCI HAFTA: </w:t>
            </w:r>
            <w:r w:rsidRPr="00F371C8">
              <w:rPr>
                <w:rFonts w:ascii="Arial Narrow" w:hAnsi="Arial Narrow" w:cs="Calibri"/>
                <w:b/>
                <w:bCs/>
                <w:sz w:val="16"/>
                <w:szCs w:val="16"/>
                <w:lang w:eastAsia="tr-TR"/>
              </w:rPr>
              <w:t>17.06.2024-21.06.2024</w:t>
            </w:r>
          </w:p>
        </w:tc>
      </w:tr>
      <w:tr w:rsidR="00F371C8" w:rsidRPr="00F371C8" w14:paraId="14D69195" w14:textId="77777777" w:rsidTr="006B6C2E">
        <w:trPr>
          <w:trHeight w:val="673"/>
        </w:trPr>
        <w:tc>
          <w:tcPr>
            <w:tcW w:w="1060" w:type="dxa"/>
            <w:tcBorders>
              <w:top w:val="nil"/>
              <w:left w:val="single" w:sz="8" w:space="0" w:color="auto"/>
              <w:bottom w:val="single" w:sz="8" w:space="0" w:color="auto"/>
              <w:right w:val="single" w:sz="8" w:space="0" w:color="auto"/>
            </w:tcBorders>
            <w:shd w:val="clear" w:color="auto" w:fill="auto"/>
            <w:hideMark/>
          </w:tcPr>
          <w:p w14:paraId="7FD82C44" w14:textId="4509F5AA" w:rsidR="00F371C8" w:rsidRPr="00F371C8" w:rsidRDefault="00F371C8" w:rsidP="00F371C8">
            <w:pPr>
              <w:widowControl/>
              <w:autoSpaceDE/>
              <w:autoSpaceDN/>
              <w:rPr>
                <w:rFonts w:ascii="Arial Narrow" w:hAnsi="Arial Narrow" w:cs="Calibri"/>
                <w:b/>
                <w:bCs/>
                <w:sz w:val="16"/>
                <w:szCs w:val="16"/>
                <w:lang w:eastAsia="tr-TR"/>
              </w:rPr>
            </w:pPr>
          </w:p>
        </w:tc>
        <w:tc>
          <w:tcPr>
            <w:tcW w:w="1482" w:type="dxa"/>
            <w:tcBorders>
              <w:top w:val="nil"/>
              <w:left w:val="nil"/>
              <w:bottom w:val="single" w:sz="8" w:space="0" w:color="auto"/>
              <w:right w:val="single" w:sz="8" w:space="0" w:color="auto"/>
            </w:tcBorders>
            <w:shd w:val="clear" w:color="auto" w:fill="auto"/>
            <w:hideMark/>
          </w:tcPr>
          <w:p w14:paraId="2327236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F8582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FE78EE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984" w:type="dxa"/>
            <w:tcBorders>
              <w:top w:val="nil"/>
              <w:left w:val="nil"/>
              <w:bottom w:val="single" w:sz="8" w:space="0" w:color="auto"/>
              <w:right w:val="single" w:sz="8" w:space="0" w:color="auto"/>
            </w:tcBorders>
            <w:shd w:val="clear" w:color="auto" w:fill="auto"/>
            <w:hideMark/>
          </w:tcPr>
          <w:p w14:paraId="6162926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D96783E"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308FB6AB"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45F974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23BAB34"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3623C202"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0C18FD" w:rsidRPr="00F371C8" w14:paraId="5F31D3E1" w14:textId="77777777" w:rsidTr="006B6C2E">
        <w:trPr>
          <w:trHeight w:val="493"/>
        </w:trPr>
        <w:tc>
          <w:tcPr>
            <w:tcW w:w="1060" w:type="dxa"/>
            <w:tcBorders>
              <w:top w:val="nil"/>
              <w:left w:val="single" w:sz="8" w:space="0" w:color="auto"/>
              <w:bottom w:val="nil"/>
              <w:right w:val="nil"/>
            </w:tcBorders>
            <w:shd w:val="clear" w:color="auto" w:fill="auto"/>
            <w:hideMark/>
          </w:tcPr>
          <w:p w14:paraId="069BC637" w14:textId="77777777" w:rsidR="000C18FD" w:rsidRPr="00F371C8" w:rsidRDefault="000C18FD"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6868" w:type="dxa"/>
            <w:gridSpan w:val="4"/>
            <w:vMerge w:val="restart"/>
            <w:tcBorders>
              <w:top w:val="nil"/>
              <w:left w:val="single" w:sz="8" w:space="0" w:color="auto"/>
              <w:right w:val="single" w:sz="8" w:space="0" w:color="auto"/>
            </w:tcBorders>
            <w:shd w:val="clear" w:color="auto" w:fill="auto"/>
            <w:hideMark/>
          </w:tcPr>
          <w:p w14:paraId="7CD3DFBB"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727A0240" w14:textId="12D1270D"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129DF0F0" w14:textId="45F35BF7" w:rsidR="000C18FD" w:rsidRPr="000C18FD" w:rsidRDefault="000C18FD" w:rsidP="00F371C8">
            <w:pPr>
              <w:widowControl/>
              <w:autoSpaceDE/>
              <w:autoSpaceDN/>
              <w:rPr>
                <w:rFonts w:ascii="Arial Narrow" w:hAnsi="Arial Narrow" w:cs="Calibri"/>
                <w:b/>
                <w:bCs/>
                <w:sz w:val="28"/>
                <w:szCs w:val="28"/>
                <w:lang w:eastAsia="tr-TR"/>
              </w:rPr>
            </w:pPr>
            <w:r w:rsidRPr="00F371C8">
              <w:rPr>
                <w:rFonts w:ascii="Arial Narrow" w:hAnsi="Arial Narrow" w:cs="Calibri"/>
                <w:sz w:val="16"/>
                <w:szCs w:val="16"/>
                <w:lang w:eastAsia="tr-TR"/>
              </w:rPr>
              <w:t> </w:t>
            </w:r>
            <w:r>
              <w:rPr>
                <w:rFonts w:ascii="Arial Narrow" w:hAnsi="Arial Narrow" w:cs="Calibri"/>
                <w:sz w:val="16"/>
                <w:szCs w:val="16"/>
                <w:lang w:eastAsia="tr-TR"/>
              </w:rPr>
              <w:t xml:space="preserve">  </w:t>
            </w:r>
            <w:r w:rsidRPr="000C18FD">
              <w:rPr>
                <w:rFonts w:ascii="Arial Narrow" w:hAnsi="Arial Narrow" w:cs="Calibri"/>
                <w:b/>
                <w:bCs/>
                <w:sz w:val="28"/>
                <w:szCs w:val="28"/>
                <w:lang w:eastAsia="tr-TR"/>
              </w:rPr>
              <w:t>KURBAN BAYRAMI</w:t>
            </w:r>
          </w:p>
          <w:p w14:paraId="29A2D208" w14:textId="5030D3EB"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66604762"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nil"/>
              <w:right w:val="single" w:sz="8" w:space="0" w:color="auto"/>
            </w:tcBorders>
            <w:shd w:val="clear" w:color="auto" w:fill="auto"/>
            <w:hideMark/>
          </w:tcPr>
          <w:p w14:paraId="169F6993"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7CA1E040"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6924EBC3"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nil"/>
              <w:right w:val="single" w:sz="8" w:space="0" w:color="auto"/>
            </w:tcBorders>
            <w:shd w:val="clear" w:color="auto" w:fill="auto"/>
            <w:hideMark/>
          </w:tcPr>
          <w:p w14:paraId="48758310"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354ACDC0" w14:textId="77777777" w:rsidTr="006B6C2E">
        <w:trPr>
          <w:trHeight w:val="311"/>
        </w:trPr>
        <w:tc>
          <w:tcPr>
            <w:tcW w:w="1060" w:type="dxa"/>
            <w:tcBorders>
              <w:top w:val="nil"/>
              <w:left w:val="single" w:sz="8" w:space="0" w:color="auto"/>
              <w:bottom w:val="single" w:sz="8" w:space="0" w:color="auto"/>
              <w:right w:val="nil"/>
            </w:tcBorders>
            <w:shd w:val="clear" w:color="auto" w:fill="auto"/>
            <w:hideMark/>
          </w:tcPr>
          <w:p w14:paraId="159A3B21" w14:textId="3E32A867" w:rsidR="000C18FD" w:rsidRPr="00F371C8" w:rsidRDefault="000C18FD" w:rsidP="00F371C8">
            <w:pPr>
              <w:widowControl/>
              <w:autoSpaceDE/>
              <w:autoSpaceDN/>
              <w:rPr>
                <w:rFonts w:ascii="Arial Narrow" w:hAnsi="Arial Narrow" w:cs="Calibri"/>
                <w:b/>
                <w:bCs/>
                <w:sz w:val="16"/>
                <w:szCs w:val="16"/>
                <w:lang w:eastAsia="tr-TR"/>
              </w:rPr>
            </w:pPr>
          </w:p>
        </w:tc>
        <w:tc>
          <w:tcPr>
            <w:tcW w:w="6868" w:type="dxa"/>
            <w:gridSpan w:val="4"/>
            <w:vMerge/>
            <w:tcBorders>
              <w:left w:val="single" w:sz="8" w:space="0" w:color="auto"/>
              <w:bottom w:val="single" w:sz="8" w:space="0" w:color="auto"/>
              <w:right w:val="single" w:sz="8" w:space="0" w:color="auto"/>
            </w:tcBorders>
            <w:shd w:val="clear" w:color="auto" w:fill="auto"/>
            <w:hideMark/>
          </w:tcPr>
          <w:p w14:paraId="6DDCA612" w14:textId="1EACD67B" w:rsidR="000C18FD" w:rsidRPr="00F371C8" w:rsidRDefault="000C18FD" w:rsidP="00F371C8">
            <w:pPr>
              <w:widowControl/>
              <w:autoSpaceDE/>
              <w:autoSpaceDN/>
              <w:rPr>
                <w:rFonts w:ascii="Arial Narrow" w:hAnsi="Arial Narrow" w:cs="Calibri"/>
                <w:sz w:val="16"/>
                <w:szCs w:val="16"/>
                <w:lang w:eastAsia="tr-TR"/>
              </w:rPr>
            </w:pPr>
          </w:p>
        </w:tc>
        <w:tc>
          <w:tcPr>
            <w:tcW w:w="1701" w:type="dxa"/>
            <w:tcBorders>
              <w:top w:val="nil"/>
              <w:left w:val="nil"/>
              <w:bottom w:val="single" w:sz="8" w:space="0" w:color="auto"/>
              <w:right w:val="single" w:sz="8" w:space="0" w:color="auto"/>
            </w:tcBorders>
            <w:shd w:val="clear" w:color="auto" w:fill="auto"/>
            <w:hideMark/>
          </w:tcPr>
          <w:p w14:paraId="44DBE8D7"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single" w:sz="8" w:space="0" w:color="auto"/>
              <w:right w:val="single" w:sz="8" w:space="0" w:color="auto"/>
            </w:tcBorders>
            <w:shd w:val="clear" w:color="auto" w:fill="auto"/>
            <w:hideMark/>
          </w:tcPr>
          <w:p w14:paraId="438053F3"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2D2174EF"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778FBEA0"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single" w:sz="8" w:space="0" w:color="auto"/>
              <w:right w:val="single" w:sz="8" w:space="0" w:color="auto"/>
            </w:tcBorders>
            <w:shd w:val="clear" w:color="auto" w:fill="auto"/>
            <w:hideMark/>
          </w:tcPr>
          <w:p w14:paraId="6090FD1B"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0CBFD38A" w14:textId="77777777" w:rsidTr="006B6C2E">
        <w:trPr>
          <w:trHeight w:val="493"/>
        </w:trPr>
        <w:tc>
          <w:tcPr>
            <w:tcW w:w="1060" w:type="dxa"/>
            <w:tcBorders>
              <w:top w:val="nil"/>
              <w:left w:val="single" w:sz="8" w:space="0" w:color="auto"/>
              <w:bottom w:val="nil"/>
              <w:right w:val="nil"/>
            </w:tcBorders>
            <w:shd w:val="clear" w:color="auto" w:fill="auto"/>
            <w:hideMark/>
          </w:tcPr>
          <w:p w14:paraId="11C40988" w14:textId="77777777" w:rsidR="000C18FD" w:rsidRPr="00F371C8" w:rsidRDefault="000C18FD"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6868" w:type="dxa"/>
            <w:gridSpan w:val="4"/>
            <w:vMerge w:val="restart"/>
            <w:tcBorders>
              <w:top w:val="nil"/>
              <w:left w:val="single" w:sz="8" w:space="0" w:color="auto"/>
              <w:right w:val="single" w:sz="8" w:space="0" w:color="auto"/>
            </w:tcBorders>
            <w:shd w:val="clear" w:color="auto" w:fill="auto"/>
            <w:hideMark/>
          </w:tcPr>
          <w:p w14:paraId="2DE4E600"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45455A3F" w14:textId="71988B63"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596809CE" w14:textId="2E0A7C2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Pr>
                <w:rFonts w:ascii="Arial Narrow" w:hAnsi="Arial Narrow" w:cs="Calibri"/>
                <w:sz w:val="16"/>
                <w:szCs w:val="16"/>
                <w:lang w:eastAsia="tr-TR"/>
              </w:rPr>
              <w:t xml:space="preserve">   </w:t>
            </w:r>
            <w:r w:rsidRPr="000C18FD">
              <w:rPr>
                <w:rFonts w:ascii="Arial Narrow" w:hAnsi="Arial Narrow" w:cs="Calibri"/>
                <w:b/>
                <w:bCs/>
                <w:sz w:val="28"/>
                <w:szCs w:val="28"/>
                <w:lang w:eastAsia="tr-TR"/>
              </w:rPr>
              <w:t>KURBAN BAYRAMI</w:t>
            </w:r>
          </w:p>
        </w:tc>
        <w:tc>
          <w:tcPr>
            <w:tcW w:w="1701" w:type="dxa"/>
            <w:tcBorders>
              <w:top w:val="nil"/>
              <w:left w:val="nil"/>
              <w:bottom w:val="nil"/>
              <w:right w:val="single" w:sz="8" w:space="0" w:color="auto"/>
            </w:tcBorders>
            <w:shd w:val="clear" w:color="auto" w:fill="auto"/>
            <w:hideMark/>
          </w:tcPr>
          <w:p w14:paraId="074D149B"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nil"/>
              <w:right w:val="single" w:sz="8" w:space="0" w:color="auto"/>
            </w:tcBorders>
            <w:shd w:val="clear" w:color="auto" w:fill="auto"/>
            <w:hideMark/>
          </w:tcPr>
          <w:p w14:paraId="331C3FF2"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5DCE053F"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43AC3607"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nil"/>
              <w:right w:val="single" w:sz="8" w:space="0" w:color="auto"/>
            </w:tcBorders>
            <w:shd w:val="clear" w:color="auto" w:fill="auto"/>
            <w:hideMark/>
          </w:tcPr>
          <w:p w14:paraId="40A172D9"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78FA3E06" w14:textId="77777777" w:rsidTr="006B6C2E">
        <w:trPr>
          <w:trHeight w:val="493"/>
        </w:trPr>
        <w:tc>
          <w:tcPr>
            <w:tcW w:w="1060" w:type="dxa"/>
            <w:tcBorders>
              <w:top w:val="nil"/>
              <w:left w:val="single" w:sz="8" w:space="0" w:color="auto"/>
              <w:bottom w:val="single" w:sz="8" w:space="0" w:color="auto"/>
              <w:right w:val="nil"/>
            </w:tcBorders>
            <w:shd w:val="clear" w:color="auto" w:fill="auto"/>
            <w:hideMark/>
          </w:tcPr>
          <w:p w14:paraId="36230D68" w14:textId="387346C5" w:rsidR="000C18FD" w:rsidRPr="00F371C8" w:rsidRDefault="000C18FD" w:rsidP="00F371C8">
            <w:pPr>
              <w:widowControl/>
              <w:autoSpaceDE/>
              <w:autoSpaceDN/>
              <w:rPr>
                <w:rFonts w:ascii="Arial Narrow" w:hAnsi="Arial Narrow" w:cs="Calibri"/>
                <w:b/>
                <w:bCs/>
                <w:sz w:val="16"/>
                <w:szCs w:val="16"/>
                <w:lang w:eastAsia="tr-TR"/>
              </w:rPr>
            </w:pPr>
          </w:p>
        </w:tc>
        <w:tc>
          <w:tcPr>
            <w:tcW w:w="6868" w:type="dxa"/>
            <w:gridSpan w:val="4"/>
            <w:vMerge/>
            <w:tcBorders>
              <w:left w:val="single" w:sz="8" w:space="0" w:color="auto"/>
              <w:bottom w:val="single" w:sz="8" w:space="0" w:color="auto"/>
              <w:right w:val="single" w:sz="8" w:space="0" w:color="auto"/>
            </w:tcBorders>
            <w:shd w:val="clear" w:color="auto" w:fill="auto"/>
            <w:hideMark/>
          </w:tcPr>
          <w:p w14:paraId="151DD18C" w14:textId="12E8093A" w:rsidR="000C18FD" w:rsidRPr="00F371C8" w:rsidRDefault="000C18FD" w:rsidP="00F371C8">
            <w:pPr>
              <w:widowControl/>
              <w:autoSpaceDE/>
              <w:autoSpaceDN/>
              <w:rPr>
                <w:rFonts w:ascii="Arial Narrow" w:hAnsi="Arial Narrow" w:cs="Calibri"/>
                <w:sz w:val="16"/>
                <w:szCs w:val="16"/>
                <w:lang w:eastAsia="tr-TR"/>
              </w:rPr>
            </w:pPr>
          </w:p>
        </w:tc>
        <w:tc>
          <w:tcPr>
            <w:tcW w:w="1701" w:type="dxa"/>
            <w:tcBorders>
              <w:top w:val="nil"/>
              <w:left w:val="nil"/>
              <w:bottom w:val="single" w:sz="8" w:space="0" w:color="auto"/>
              <w:right w:val="single" w:sz="8" w:space="0" w:color="auto"/>
            </w:tcBorders>
            <w:shd w:val="clear" w:color="auto" w:fill="auto"/>
            <w:hideMark/>
          </w:tcPr>
          <w:p w14:paraId="33FCA155"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single" w:sz="8" w:space="0" w:color="auto"/>
              <w:right w:val="single" w:sz="8" w:space="0" w:color="auto"/>
            </w:tcBorders>
            <w:shd w:val="clear" w:color="auto" w:fill="auto"/>
            <w:hideMark/>
          </w:tcPr>
          <w:p w14:paraId="7DC5F991"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2F0418A7"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4B328493"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single" w:sz="8" w:space="0" w:color="auto"/>
              <w:right w:val="single" w:sz="8" w:space="0" w:color="auto"/>
            </w:tcBorders>
            <w:shd w:val="clear" w:color="auto" w:fill="auto"/>
            <w:hideMark/>
          </w:tcPr>
          <w:p w14:paraId="6C14E74C"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3043435E" w14:textId="77777777" w:rsidTr="006B6C2E">
        <w:trPr>
          <w:trHeight w:val="493"/>
        </w:trPr>
        <w:tc>
          <w:tcPr>
            <w:tcW w:w="1060" w:type="dxa"/>
            <w:tcBorders>
              <w:top w:val="nil"/>
              <w:left w:val="single" w:sz="8" w:space="0" w:color="auto"/>
              <w:bottom w:val="nil"/>
              <w:right w:val="nil"/>
            </w:tcBorders>
            <w:shd w:val="clear" w:color="auto" w:fill="auto"/>
            <w:hideMark/>
          </w:tcPr>
          <w:p w14:paraId="332A7048" w14:textId="77777777" w:rsidR="000C18FD" w:rsidRPr="00F371C8" w:rsidRDefault="000C18FD"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6868" w:type="dxa"/>
            <w:gridSpan w:val="4"/>
            <w:vMerge w:val="restart"/>
            <w:tcBorders>
              <w:top w:val="nil"/>
              <w:left w:val="single" w:sz="8" w:space="0" w:color="auto"/>
              <w:right w:val="single" w:sz="8" w:space="0" w:color="auto"/>
            </w:tcBorders>
            <w:shd w:val="clear" w:color="auto" w:fill="auto"/>
            <w:hideMark/>
          </w:tcPr>
          <w:p w14:paraId="50C2C74C"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32B35631" w14:textId="6F2A9C80"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p w14:paraId="00FEFC9A" w14:textId="6243981F"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Pr>
                <w:rFonts w:ascii="Arial Narrow" w:hAnsi="Arial Narrow" w:cs="Calibri"/>
                <w:sz w:val="16"/>
                <w:szCs w:val="16"/>
                <w:lang w:eastAsia="tr-TR"/>
              </w:rPr>
              <w:t xml:space="preserve">   </w:t>
            </w:r>
            <w:r w:rsidRPr="000C18FD">
              <w:rPr>
                <w:rFonts w:ascii="Arial Narrow" w:hAnsi="Arial Narrow" w:cs="Calibri"/>
                <w:b/>
                <w:bCs/>
                <w:sz w:val="28"/>
                <w:szCs w:val="28"/>
                <w:lang w:eastAsia="tr-TR"/>
              </w:rPr>
              <w:t>KURBAN BAYRAMI</w:t>
            </w:r>
          </w:p>
          <w:p w14:paraId="40D007D7" w14:textId="512D6315"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07C99185"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nil"/>
              <w:right w:val="single" w:sz="8" w:space="0" w:color="auto"/>
            </w:tcBorders>
            <w:shd w:val="clear" w:color="auto" w:fill="auto"/>
            <w:hideMark/>
          </w:tcPr>
          <w:p w14:paraId="5AE04E57"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nil"/>
              <w:right w:val="single" w:sz="8" w:space="0" w:color="auto"/>
            </w:tcBorders>
            <w:shd w:val="clear" w:color="auto" w:fill="auto"/>
            <w:hideMark/>
          </w:tcPr>
          <w:p w14:paraId="6A2A5431"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single" w:sz="8" w:space="0" w:color="auto"/>
              <w:left w:val="nil"/>
              <w:bottom w:val="nil"/>
              <w:right w:val="single" w:sz="8" w:space="0" w:color="auto"/>
            </w:tcBorders>
            <w:shd w:val="clear" w:color="auto" w:fill="auto"/>
            <w:hideMark/>
          </w:tcPr>
          <w:p w14:paraId="74ECCDEA"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nil"/>
              <w:right w:val="single" w:sz="8" w:space="0" w:color="auto"/>
            </w:tcBorders>
            <w:shd w:val="clear" w:color="auto" w:fill="auto"/>
            <w:hideMark/>
          </w:tcPr>
          <w:p w14:paraId="3BA47C59"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7495882A" w14:textId="77777777" w:rsidTr="006B6C2E">
        <w:trPr>
          <w:trHeight w:val="493"/>
        </w:trPr>
        <w:tc>
          <w:tcPr>
            <w:tcW w:w="1060" w:type="dxa"/>
            <w:tcBorders>
              <w:top w:val="nil"/>
              <w:left w:val="single" w:sz="8" w:space="0" w:color="auto"/>
              <w:bottom w:val="single" w:sz="8" w:space="0" w:color="auto"/>
              <w:right w:val="nil"/>
            </w:tcBorders>
            <w:shd w:val="clear" w:color="auto" w:fill="auto"/>
            <w:hideMark/>
          </w:tcPr>
          <w:p w14:paraId="1F7C293E" w14:textId="396EB4C1" w:rsidR="000C18FD" w:rsidRPr="00F371C8" w:rsidRDefault="000C18FD" w:rsidP="00F371C8">
            <w:pPr>
              <w:widowControl/>
              <w:autoSpaceDE/>
              <w:autoSpaceDN/>
              <w:rPr>
                <w:rFonts w:ascii="Arial Narrow" w:hAnsi="Arial Narrow" w:cs="Calibri"/>
                <w:b/>
                <w:bCs/>
                <w:sz w:val="16"/>
                <w:szCs w:val="16"/>
                <w:lang w:eastAsia="tr-TR"/>
              </w:rPr>
            </w:pPr>
          </w:p>
        </w:tc>
        <w:tc>
          <w:tcPr>
            <w:tcW w:w="6868" w:type="dxa"/>
            <w:gridSpan w:val="4"/>
            <w:vMerge/>
            <w:tcBorders>
              <w:left w:val="single" w:sz="8" w:space="0" w:color="auto"/>
              <w:bottom w:val="single" w:sz="8" w:space="0" w:color="auto"/>
              <w:right w:val="single" w:sz="8" w:space="0" w:color="auto"/>
            </w:tcBorders>
            <w:shd w:val="clear" w:color="auto" w:fill="auto"/>
            <w:hideMark/>
          </w:tcPr>
          <w:p w14:paraId="240C10C2" w14:textId="30D41743" w:rsidR="000C18FD" w:rsidRPr="00F371C8" w:rsidRDefault="000C18FD" w:rsidP="00F371C8">
            <w:pPr>
              <w:widowControl/>
              <w:autoSpaceDE/>
              <w:autoSpaceDN/>
              <w:rPr>
                <w:rFonts w:ascii="Arial Narrow" w:hAnsi="Arial Narrow" w:cs="Calibri"/>
                <w:sz w:val="16"/>
                <w:szCs w:val="16"/>
                <w:lang w:eastAsia="tr-TR"/>
              </w:rPr>
            </w:pPr>
          </w:p>
        </w:tc>
        <w:tc>
          <w:tcPr>
            <w:tcW w:w="1701" w:type="dxa"/>
            <w:tcBorders>
              <w:top w:val="nil"/>
              <w:left w:val="nil"/>
              <w:bottom w:val="single" w:sz="8" w:space="0" w:color="auto"/>
              <w:right w:val="single" w:sz="8" w:space="0" w:color="auto"/>
            </w:tcBorders>
            <w:shd w:val="clear" w:color="auto" w:fill="auto"/>
            <w:hideMark/>
          </w:tcPr>
          <w:p w14:paraId="7DEBB75E"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560" w:type="dxa"/>
            <w:tcBorders>
              <w:top w:val="nil"/>
              <w:left w:val="nil"/>
              <w:bottom w:val="single" w:sz="8" w:space="0" w:color="auto"/>
              <w:right w:val="single" w:sz="8" w:space="0" w:color="auto"/>
            </w:tcBorders>
            <w:shd w:val="clear" w:color="auto" w:fill="auto"/>
            <w:hideMark/>
          </w:tcPr>
          <w:p w14:paraId="56E689A2"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653AE8B0"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701" w:type="dxa"/>
            <w:tcBorders>
              <w:top w:val="nil"/>
              <w:left w:val="nil"/>
              <w:bottom w:val="single" w:sz="8" w:space="0" w:color="auto"/>
              <w:right w:val="single" w:sz="8" w:space="0" w:color="auto"/>
            </w:tcBorders>
            <w:shd w:val="clear" w:color="auto" w:fill="auto"/>
            <w:hideMark/>
          </w:tcPr>
          <w:p w14:paraId="1FFD83CD"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c>
          <w:tcPr>
            <w:tcW w:w="1134" w:type="dxa"/>
            <w:tcBorders>
              <w:top w:val="nil"/>
              <w:left w:val="nil"/>
              <w:bottom w:val="single" w:sz="8" w:space="0" w:color="auto"/>
              <w:right w:val="single" w:sz="8" w:space="0" w:color="auto"/>
            </w:tcBorders>
            <w:shd w:val="clear" w:color="auto" w:fill="auto"/>
            <w:hideMark/>
          </w:tcPr>
          <w:p w14:paraId="5BB61D79" w14:textId="77777777" w:rsidR="000C18FD" w:rsidRPr="00F371C8" w:rsidRDefault="000C18FD"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2E4BC097" w14:textId="77777777" w:rsidTr="006B6C2E">
        <w:trPr>
          <w:trHeight w:val="493"/>
        </w:trPr>
        <w:tc>
          <w:tcPr>
            <w:tcW w:w="1060" w:type="dxa"/>
            <w:tcBorders>
              <w:top w:val="nil"/>
              <w:left w:val="single" w:sz="8" w:space="0" w:color="auto"/>
              <w:bottom w:val="nil"/>
              <w:right w:val="nil"/>
            </w:tcBorders>
            <w:shd w:val="clear" w:color="auto" w:fill="auto"/>
            <w:hideMark/>
          </w:tcPr>
          <w:p w14:paraId="2795B1F7"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482" w:type="dxa"/>
            <w:tcBorders>
              <w:top w:val="nil"/>
              <w:left w:val="single" w:sz="8" w:space="0" w:color="auto"/>
              <w:bottom w:val="nil"/>
              <w:right w:val="single" w:sz="8" w:space="0" w:color="auto"/>
            </w:tcBorders>
            <w:shd w:val="clear" w:color="auto" w:fill="auto"/>
            <w:hideMark/>
          </w:tcPr>
          <w:p w14:paraId="34D90A34" w14:textId="7E483F8C" w:rsidR="00F371C8" w:rsidRPr="00F371C8" w:rsidRDefault="00F371C8" w:rsidP="00F371C8">
            <w:pPr>
              <w:widowControl/>
              <w:autoSpaceDE/>
              <w:autoSpaceDN/>
              <w:rPr>
                <w:rFonts w:ascii="Arial Narrow" w:hAnsi="Arial Narrow" w:cs="Calibri"/>
                <w:b/>
                <w:bCs/>
                <w:sz w:val="28"/>
                <w:szCs w:val="28"/>
                <w:lang w:eastAsia="tr-TR"/>
              </w:rPr>
            </w:pPr>
            <w:r w:rsidRPr="00F371C8">
              <w:rPr>
                <w:rFonts w:ascii="Arial Narrow" w:hAnsi="Arial Narrow" w:cs="Calibri"/>
                <w:b/>
                <w:bCs/>
                <w:sz w:val="28"/>
                <w:szCs w:val="28"/>
                <w:lang w:eastAsia="tr-TR"/>
              </w:rPr>
              <w:t> </w:t>
            </w:r>
            <w:r w:rsidR="000C18FD" w:rsidRPr="00F371C8">
              <w:rPr>
                <w:rFonts w:ascii="Arial Narrow" w:hAnsi="Arial Narrow" w:cs="Calibri"/>
                <w:sz w:val="16"/>
                <w:szCs w:val="16"/>
                <w:lang w:eastAsia="tr-TR"/>
              </w:rPr>
              <w:t>İnfertilite: Yardımcı üreme teknikleri</w:t>
            </w:r>
          </w:p>
        </w:tc>
        <w:tc>
          <w:tcPr>
            <w:tcW w:w="1701" w:type="dxa"/>
            <w:tcBorders>
              <w:top w:val="nil"/>
              <w:left w:val="nil"/>
              <w:bottom w:val="nil"/>
              <w:right w:val="single" w:sz="8" w:space="0" w:color="auto"/>
            </w:tcBorders>
            <w:shd w:val="clear" w:color="auto" w:fill="auto"/>
            <w:hideMark/>
          </w:tcPr>
          <w:p w14:paraId="05692C95" w14:textId="08D06BC6"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Jinekolojik Aciller: Ektopik gebelik ve diğer nedenler</w:t>
            </w:r>
          </w:p>
        </w:tc>
        <w:tc>
          <w:tcPr>
            <w:tcW w:w="1701" w:type="dxa"/>
            <w:tcBorders>
              <w:top w:val="nil"/>
              <w:left w:val="nil"/>
              <w:bottom w:val="nil"/>
              <w:right w:val="single" w:sz="8" w:space="0" w:color="auto"/>
            </w:tcBorders>
            <w:shd w:val="clear" w:color="auto" w:fill="auto"/>
            <w:hideMark/>
          </w:tcPr>
          <w:p w14:paraId="2EE012BE" w14:textId="43F7313C"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Dismenore: Endometriozis ve Premenstrüel sendrom</w:t>
            </w:r>
          </w:p>
        </w:tc>
        <w:tc>
          <w:tcPr>
            <w:tcW w:w="1984" w:type="dxa"/>
            <w:tcBorders>
              <w:top w:val="nil"/>
              <w:left w:val="nil"/>
              <w:bottom w:val="nil"/>
              <w:right w:val="single" w:sz="8" w:space="0" w:color="auto"/>
            </w:tcBorders>
            <w:shd w:val="clear" w:color="auto" w:fill="auto"/>
            <w:hideMark/>
          </w:tcPr>
          <w:p w14:paraId="653BC8DB" w14:textId="03A51C42"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Obstetrik aciller ve yönetimi</w:t>
            </w:r>
          </w:p>
        </w:tc>
        <w:tc>
          <w:tcPr>
            <w:tcW w:w="1701" w:type="dxa"/>
            <w:tcBorders>
              <w:top w:val="nil"/>
              <w:left w:val="nil"/>
              <w:bottom w:val="nil"/>
              <w:right w:val="single" w:sz="8" w:space="0" w:color="auto"/>
            </w:tcBorders>
            <w:shd w:val="clear" w:color="auto" w:fill="auto"/>
            <w:hideMark/>
          </w:tcPr>
          <w:p w14:paraId="41955E7D" w14:textId="72C2E003"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A56AE97" w14:textId="3918D4F1"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0A748DC8" w14:textId="08ADF32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346FEA9A" w14:textId="1455CB3B"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4487F19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615D96E5" w14:textId="77777777" w:rsidTr="006B6C2E">
        <w:trPr>
          <w:trHeight w:val="493"/>
        </w:trPr>
        <w:tc>
          <w:tcPr>
            <w:tcW w:w="1060" w:type="dxa"/>
            <w:tcBorders>
              <w:top w:val="nil"/>
              <w:left w:val="single" w:sz="8" w:space="0" w:color="auto"/>
              <w:bottom w:val="single" w:sz="8" w:space="0" w:color="auto"/>
              <w:right w:val="nil"/>
            </w:tcBorders>
            <w:shd w:val="clear" w:color="auto" w:fill="auto"/>
            <w:hideMark/>
          </w:tcPr>
          <w:p w14:paraId="2B282411"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single" w:sz="8" w:space="0" w:color="auto"/>
              <w:bottom w:val="single" w:sz="8" w:space="0" w:color="auto"/>
              <w:right w:val="single" w:sz="8" w:space="0" w:color="auto"/>
            </w:tcBorders>
            <w:shd w:val="clear" w:color="auto" w:fill="auto"/>
            <w:hideMark/>
          </w:tcPr>
          <w:p w14:paraId="3DFC7765" w14:textId="3C67E1BC" w:rsidR="00F371C8" w:rsidRPr="00F371C8" w:rsidRDefault="00F371C8" w:rsidP="00F371C8">
            <w:pPr>
              <w:widowControl/>
              <w:autoSpaceDE/>
              <w:autoSpaceDN/>
              <w:rPr>
                <w:rFonts w:ascii="Arial Narrow" w:hAnsi="Arial Narrow" w:cs="Calibri"/>
                <w:sz w:val="28"/>
                <w:szCs w:val="28"/>
                <w:lang w:eastAsia="tr-TR"/>
              </w:rPr>
            </w:pPr>
            <w:r w:rsidRPr="00F371C8">
              <w:rPr>
                <w:rFonts w:ascii="Arial Narrow" w:hAnsi="Arial Narrow" w:cs="Calibri"/>
                <w:sz w:val="28"/>
                <w:szCs w:val="28"/>
                <w:lang w:eastAsia="tr-TR"/>
              </w:rPr>
              <w:t> </w:t>
            </w:r>
            <w:r w:rsidR="006B6C2E"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197D21A7" w14:textId="1038308B"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7080D3D7" w14:textId="56AAF2F3"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984" w:type="dxa"/>
            <w:tcBorders>
              <w:top w:val="nil"/>
              <w:left w:val="nil"/>
              <w:bottom w:val="single" w:sz="8" w:space="0" w:color="auto"/>
              <w:right w:val="single" w:sz="8" w:space="0" w:color="auto"/>
            </w:tcBorders>
            <w:shd w:val="clear" w:color="auto" w:fill="auto"/>
            <w:hideMark/>
          </w:tcPr>
          <w:p w14:paraId="194BC696" w14:textId="773745CA"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B0E1621" w14:textId="1E7D5DB5"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367394DB" w14:textId="4A809E0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0B225720" w14:textId="433B5200"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3F7517A1" w14:textId="55C5B393"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134" w:type="dxa"/>
            <w:tcBorders>
              <w:top w:val="nil"/>
              <w:left w:val="nil"/>
              <w:bottom w:val="single" w:sz="8" w:space="0" w:color="auto"/>
              <w:right w:val="single" w:sz="8" w:space="0" w:color="auto"/>
            </w:tcBorders>
            <w:shd w:val="clear" w:color="auto" w:fill="auto"/>
            <w:hideMark/>
          </w:tcPr>
          <w:p w14:paraId="0A184D63"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A7456A" w:rsidRPr="00F371C8" w14:paraId="366FA539" w14:textId="77777777" w:rsidTr="006B6C2E">
        <w:trPr>
          <w:trHeight w:val="493"/>
        </w:trPr>
        <w:tc>
          <w:tcPr>
            <w:tcW w:w="1060" w:type="dxa"/>
            <w:tcBorders>
              <w:top w:val="nil"/>
              <w:left w:val="single" w:sz="8" w:space="0" w:color="auto"/>
              <w:bottom w:val="nil"/>
              <w:right w:val="nil"/>
            </w:tcBorders>
            <w:shd w:val="clear" w:color="auto" w:fill="auto"/>
            <w:hideMark/>
          </w:tcPr>
          <w:p w14:paraId="5E72B76A"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482" w:type="dxa"/>
            <w:tcBorders>
              <w:top w:val="nil"/>
              <w:left w:val="single" w:sz="8" w:space="0" w:color="auto"/>
              <w:bottom w:val="nil"/>
              <w:right w:val="single" w:sz="8" w:space="0" w:color="auto"/>
            </w:tcBorders>
            <w:shd w:val="clear" w:color="auto" w:fill="auto"/>
            <w:hideMark/>
          </w:tcPr>
          <w:p w14:paraId="71F350BF" w14:textId="54AA714D" w:rsidR="00F371C8" w:rsidRPr="00F371C8" w:rsidRDefault="006B6C2E" w:rsidP="00F371C8">
            <w:pPr>
              <w:widowControl/>
              <w:autoSpaceDE/>
              <w:autoSpaceDN/>
              <w:rPr>
                <w:rFonts w:ascii="Arial Narrow" w:hAnsi="Arial Narrow" w:cs="Calibri"/>
                <w:b/>
                <w:bCs/>
                <w:sz w:val="28"/>
                <w:szCs w:val="28"/>
                <w:lang w:eastAsia="tr-TR"/>
              </w:rPr>
            </w:pPr>
            <w:r w:rsidRPr="00F371C8">
              <w:rPr>
                <w:rFonts w:ascii="Arial Narrow" w:hAnsi="Arial Narrow" w:cs="Calibri"/>
                <w:sz w:val="16"/>
                <w:szCs w:val="16"/>
                <w:lang w:eastAsia="tr-TR"/>
              </w:rPr>
              <w:t> Pratik</w:t>
            </w:r>
          </w:p>
        </w:tc>
        <w:tc>
          <w:tcPr>
            <w:tcW w:w="1701" w:type="dxa"/>
            <w:tcBorders>
              <w:top w:val="nil"/>
              <w:left w:val="nil"/>
              <w:bottom w:val="nil"/>
              <w:right w:val="single" w:sz="8" w:space="0" w:color="auto"/>
            </w:tcBorders>
            <w:shd w:val="clear" w:color="auto" w:fill="auto"/>
            <w:hideMark/>
          </w:tcPr>
          <w:p w14:paraId="1E6D972A" w14:textId="29C966EC"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 Pratik</w:t>
            </w:r>
          </w:p>
        </w:tc>
        <w:tc>
          <w:tcPr>
            <w:tcW w:w="1701" w:type="dxa"/>
            <w:tcBorders>
              <w:top w:val="nil"/>
              <w:left w:val="nil"/>
              <w:bottom w:val="nil"/>
              <w:right w:val="single" w:sz="8" w:space="0" w:color="auto"/>
            </w:tcBorders>
            <w:shd w:val="clear" w:color="auto" w:fill="auto"/>
            <w:hideMark/>
          </w:tcPr>
          <w:p w14:paraId="6D4CEFC3" w14:textId="2E7E3E4F"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 Pratik</w:t>
            </w:r>
          </w:p>
        </w:tc>
        <w:tc>
          <w:tcPr>
            <w:tcW w:w="1984" w:type="dxa"/>
            <w:tcBorders>
              <w:top w:val="single" w:sz="8" w:space="0" w:color="auto"/>
              <w:left w:val="nil"/>
              <w:right w:val="single" w:sz="8" w:space="0" w:color="auto"/>
            </w:tcBorders>
            <w:shd w:val="clear" w:color="auto" w:fill="auto"/>
            <w:hideMark/>
          </w:tcPr>
          <w:p w14:paraId="3B96ECF3" w14:textId="3C29169F"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 Pratik</w:t>
            </w:r>
          </w:p>
        </w:tc>
        <w:tc>
          <w:tcPr>
            <w:tcW w:w="1701" w:type="dxa"/>
            <w:tcBorders>
              <w:top w:val="nil"/>
              <w:left w:val="nil"/>
              <w:bottom w:val="nil"/>
              <w:right w:val="single" w:sz="8" w:space="0" w:color="auto"/>
            </w:tcBorders>
            <w:shd w:val="clear" w:color="auto" w:fill="auto"/>
            <w:hideMark/>
          </w:tcPr>
          <w:p w14:paraId="280CE957" w14:textId="3A62426B"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560" w:type="dxa"/>
            <w:tcBorders>
              <w:top w:val="nil"/>
              <w:left w:val="nil"/>
              <w:bottom w:val="nil"/>
              <w:right w:val="single" w:sz="8" w:space="0" w:color="auto"/>
            </w:tcBorders>
            <w:shd w:val="clear" w:color="auto" w:fill="auto"/>
            <w:hideMark/>
          </w:tcPr>
          <w:p w14:paraId="126077E3" w14:textId="669ACE3F"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19E40BAB" w14:textId="5BE73CBF"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701" w:type="dxa"/>
            <w:tcBorders>
              <w:top w:val="nil"/>
              <w:left w:val="nil"/>
              <w:right w:val="single" w:sz="8" w:space="0" w:color="auto"/>
            </w:tcBorders>
            <w:shd w:val="clear" w:color="auto" w:fill="auto"/>
            <w:hideMark/>
          </w:tcPr>
          <w:p w14:paraId="5CA06E8B" w14:textId="511260E0"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0C18FD" w:rsidRPr="00F371C8">
              <w:rPr>
                <w:rFonts w:ascii="Arial Narrow" w:hAnsi="Arial Narrow" w:cs="Calibri"/>
                <w:sz w:val="16"/>
                <w:szCs w:val="16"/>
                <w:lang w:eastAsia="tr-TR"/>
              </w:rPr>
              <w:t>Pratik</w:t>
            </w:r>
          </w:p>
        </w:tc>
        <w:tc>
          <w:tcPr>
            <w:tcW w:w="1134" w:type="dxa"/>
            <w:tcBorders>
              <w:top w:val="nil"/>
              <w:left w:val="nil"/>
              <w:bottom w:val="nil"/>
              <w:right w:val="single" w:sz="8" w:space="0" w:color="auto"/>
            </w:tcBorders>
            <w:shd w:val="clear" w:color="auto" w:fill="auto"/>
            <w:hideMark/>
          </w:tcPr>
          <w:p w14:paraId="11BDB905"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F371C8" w:rsidRPr="00F371C8" w14:paraId="3340C12F" w14:textId="77777777" w:rsidTr="006B6C2E">
        <w:trPr>
          <w:trHeight w:val="493"/>
        </w:trPr>
        <w:tc>
          <w:tcPr>
            <w:tcW w:w="1060" w:type="dxa"/>
            <w:tcBorders>
              <w:top w:val="nil"/>
              <w:left w:val="single" w:sz="8" w:space="0" w:color="auto"/>
              <w:bottom w:val="single" w:sz="8" w:space="0" w:color="auto"/>
              <w:right w:val="nil"/>
            </w:tcBorders>
            <w:shd w:val="clear" w:color="auto" w:fill="auto"/>
            <w:hideMark/>
          </w:tcPr>
          <w:p w14:paraId="74223C38" w14:textId="77777777" w:rsidR="00F371C8" w:rsidRPr="00F371C8" w:rsidRDefault="00F371C8" w:rsidP="00F371C8">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482" w:type="dxa"/>
            <w:tcBorders>
              <w:top w:val="nil"/>
              <w:left w:val="single" w:sz="8" w:space="0" w:color="auto"/>
              <w:bottom w:val="single" w:sz="8" w:space="0" w:color="auto"/>
              <w:right w:val="single" w:sz="8" w:space="0" w:color="auto"/>
            </w:tcBorders>
            <w:shd w:val="clear" w:color="auto" w:fill="auto"/>
            <w:hideMark/>
          </w:tcPr>
          <w:p w14:paraId="606D193E" w14:textId="7531749E" w:rsidR="00F371C8" w:rsidRPr="00F371C8" w:rsidRDefault="00F371C8" w:rsidP="00F371C8">
            <w:pPr>
              <w:widowControl/>
              <w:autoSpaceDE/>
              <w:autoSpaceDN/>
              <w:rPr>
                <w:rFonts w:ascii="Arial Narrow" w:hAnsi="Arial Narrow" w:cs="Calibri"/>
                <w:sz w:val="28"/>
                <w:szCs w:val="28"/>
                <w:lang w:eastAsia="tr-TR"/>
              </w:rPr>
            </w:pPr>
            <w:r w:rsidRPr="00F371C8">
              <w:rPr>
                <w:rFonts w:ascii="Arial Narrow" w:hAnsi="Arial Narrow" w:cs="Calibri"/>
                <w:sz w:val="28"/>
                <w:szCs w:val="28"/>
                <w:lang w:eastAsia="tr-TR"/>
              </w:rPr>
              <w:t> </w:t>
            </w:r>
            <w:r w:rsidR="006B6C2E" w:rsidRPr="00F371C8">
              <w:rPr>
                <w:rFonts w:ascii="Arial Narrow" w:hAnsi="Arial Narrow" w:cs="Calibri"/>
                <w:sz w:val="28"/>
                <w:szCs w:val="28"/>
                <w:lang w:eastAsia="tr-TR"/>
              </w:rPr>
              <w:t> </w:t>
            </w:r>
            <w:r w:rsidR="006B6C2E"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546E44C0" w14:textId="0553B9ED"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28"/>
                <w:szCs w:val="28"/>
                <w:lang w:eastAsia="tr-TR"/>
              </w:rPr>
              <w:t> </w:t>
            </w:r>
            <w:r w:rsidR="006B6C2E"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255062CD" w14:textId="78107B8E"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28"/>
                <w:szCs w:val="28"/>
                <w:lang w:eastAsia="tr-TR"/>
              </w:rPr>
              <w:t> </w:t>
            </w:r>
            <w:r w:rsidR="006B6C2E" w:rsidRPr="00F371C8">
              <w:rPr>
                <w:rFonts w:ascii="Arial Narrow" w:hAnsi="Arial Narrow" w:cs="Calibri"/>
                <w:sz w:val="16"/>
                <w:szCs w:val="16"/>
                <w:lang w:eastAsia="tr-TR"/>
              </w:rPr>
              <w:t>Dr. Öğr. Üye. Mehmet Can Nacar</w:t>
            </w:r>
          </w:p>
        </w:tc>
        <w:tc>
          <w:tcPr>
            <w:tcW w:w="1984" w:type="dxa"/>
            <w:tcBorders>
              <w:left w:val="nil"/>
              <w:bottom w:val="single" w:sz="4" w:space="0" w:color="auto"/>
              <w:right w:val="single" w:sz="8" w:space="0" w:color="auto"/>
            </w:tcBorders>
            <w:shd w:val="clear" w:color="auto" w:fill="auto"/>
            <w:hideMark/>
          </w:tcPr>
          <w:p w14:paraId="17EB1F47" w14:textId="2B60FB36"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28"/>
                <w:szCs w:val="28"/>
                <w:lang w:eastAsia="tr-TR"/>
              </w:rPr>
              <w:t> </w:t>
            </w:r>
            <w:r w:rsidR="006B6C2E" w:rsidRPr="00F371C8">
              <w:rPr>
                <w:rFonts w:ascii="Arial Narrow" w:hAnsi="Arial Narrow" w:cs="Calibri"/>
                <w:sz w:val="16"/>
                <w:szCs w:val="16"/>
                <w:lang w:eastAsia="tr-TR"/>
              </w:rPr>
              <w:t>Dr. Öğr. Üye. Mehmet Can Nacar</w:t>
            </w:r>
          </w:p>
        </w:tc>
        <w:tc>
          <w:tcPr>
            <w:tcW w:w="1701" w:type="dxa"/>
            <w:tcBorders>
              <w:top w:val="nil"/>
              <w:left w:val="nil"/>
              <w:bottom w:val="single" w:sz="8" w:space="0" w:color="auto"/>
              <w:right w:val="single" w:sz="8" w:space="0" w:color="auto"/>
            </w:tcBorders>
            <w:shd w:val="clear" w:color="auto" w:fill="auto"/>
            <w:hideMark/>
          </w:tcPr>
          <w:p w14:paraId="321BA13D" w14:textId="29EB3DDE"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560" w:type="dxa"/>
            <w:tcBorders>
              <w:top w:val="nil"/>
              <w:left w:val="nil"/>
              <w:bottom w:val="single" w:sz="8" w:space="0" w:color="auto"/>
              <w:right w:val="single" w:sz="8" w:space="0" w:color="auto"/>
            </w:tcBorders>
            <w:shd w:val="clear" w:color="auto" w:fill="auto"/>
            <w:hideMark/>
          </w:tcPr>
          <w:p w14:paraId="69056EB5" w14:textId="3DD83161"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07515E2" w14:textId="7E23C8B8"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701" w:type="dxa"/>
            <w:tcBorders>
              <w:top w:val="nil"/>
              <w:left w:val="nil"/>
              <w:bottom w:val="single" w:sz="4" w:space="0" w:color="auto"/>
              <w:right w:val="single" w:sz="8" w:space="0" w:color="auto"/>
            </w:tcBorders>
            <w:shd w:val="clear" w:color="auto" w:fill="auto"/>
            <w:hideMark/>
          </w:tcPr>
          <w:p w14:paraId="76D549CD" w14:textId="1C86E59F"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r w:rsidR="006B6C2E" w:rsidRPr="00F371C8">
              <w:rPr>
                <w:rFonts w:ascii="Arial Narrow" w:hAnsi="Arial Narrow" w:cs="Calibri"/>
                <w:sz w:val="16"/>
                <w:szCs w:val="16"/>
                <w:lang w:eastAsia="tr-TR"/>
              </w:rPr>
              <w:t>Doç. Dr. Talip Karaçor</w:t>
            </w:r>
          </w:p>
        </w:tc>
        <w:tc>
          <w:tcPr>
            <w:tcW w:w="1134" w:type="dxa"/>
            <w:tcBorders>
              <w:top w:val="nil"/>
              <w:left w:val="nil"/>
              <w:bottom w:val="single" w:sz="8" w:space="0" w:color="auto"/>
              <w:right w:val="single" w:sz="8" w:space="0" w:color="auto"/>
            </w:tcBorders>
            <w:shd w:val="clear" w:color="auto" w:fill="auto"/>
            <w:hideMark/>
          </w:tcPr>
          <w:p w14:paraId="6F7D4158" w14:textId="77777777" w:rsidR="00F371C8" w:rsidRPr="00F371C8" w:rsidRDefault="00F371C8" w:rsidP="00F371C8">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000DAEE7" w14:textId="4EC0D874" w:rsidR="00F371C8" w:rsidRDefault="00F371C8" w:rsidP="00C46589">
      <w:pPr>
        <w:spacing w:before="94"/>
        <w:ind w:left="5176" w:right="4934"/>
        <w:jc w:val="center"/>
        <w:rPr>
          <w:sz w:val="13"/>
        </w:rPr>
      </w:pPr>
    </w:p>
    <w:p w14:paraId="573CB0E8" w14:textId="4E5B9B28" w:rsidR="000C18FD" w:rsidRDefault="000C18FD" w:rsidP="00C46589">
      <w:pPr>
        <w:spacing w:before="94"/>
        <w:ind w:left="5176" w:right="4934"/>
        <w:jc w:val="center"/>
        <w:rPr>
          <w:sz w:val="13"/>
        </w:rPr>
      </w:pPr>
    </w:p>
    <w:p w14:paraId="2B5C366F" w14:textId="0BA0FF31" w:rsidR="000C18FD" w:rsidRDefault="000C18FD" w:rsidP="00C46589">
      <w:pPr>
        <w:spacing w:before="94"/>
        <w:ind w:left="5176" w:right="4934"/>
        <w:jc w:val="center"/>
        <w:rPr>
          <w:sz w:val="13"/>
        </w:rPr>
      </w:pPr>
    </w:p>
    <w:p w14:paraId="3A6ABD7D" w14:textId="2BF43137" w:rsidR="000C18FD" w:rsidRDefault="000C18FD" w:rsidP="00C46589">
      <w:pPr>
        <w:spacing w:before="94"/>
        <w:ind w:left="5176" w:right="4934"/>
        <w:jc w:val="center"/>
        <w:rPr>
          <w:sz w:val="13"/>
        </w:rPr>
      </w:pPr>
    </w:p>
    <w:p w14:paraId="5210C56C" w14:textId="6872B425" w:rsidR="000C18FD" w:rsidRDefault="000C18FD" w:rsidP="00C46589">
      <w:pPr>
        <w:spacing w:before="94"/>
        <w:ind w:left="5176" w:right="4934"/>
        <w:jc w:val="center"/>
        <w:rPr>
          <w:sz w:val="13"/>
        </w:rPr>
      </w:pPr>
    </w:p>
    <w:p w14:paraId="1375EF92" w14:textId="2E747EBE" w:rsidR="000C18FD" w:rsidRDefault="000C18FD" w:rsidP="00C46589">
      <w:pPr>
        <w:spacing w:before="94"/>
        <w:ind w:left="5176" w:right="4934"/>
        <w:jc w:val="center"/>
        <w:rPr>
          <w:sz w:val="13"/>
        </w:rPr>
      </w:pPr>
    </w:p>
    <w:p w14:paraId="462F1C89" w14:textId="1866819F" w:rsidR="000C18FD" w:rsidRDefault="000C18FD" w:rsidP="00C46589">
      <w:pPr>
        <w:spacing w:before="94"/>
        <w:ind w:left="5176" w:right="4934"/>
        <w:jc w:val="center"/>
        <w:rPr>
          <w:sz w:val="13"/>
        </w:rPr>
      </w:pPr>
    </w:p>
    <w:tbl>
      <w:tblPr>
        <w:tblW w:w="15866" w:type="dxa"/>
        <w:tblCellMar>
          <w:left w:w="70" w:type="dxa"/>
          <w:right w:w="70" w:type="dxa"/>
        </w:tblCellMar>
        <w:tblLook w:val="04A0" w:firstRow="1" w:lastRow="0" w:firstColumn="1" w:lastColumn="0" w:noHBand="0" w:noVBand="1"/>
      </w:tblPr>
      <w:tblGrid>
        <w:gridCol w:w="1044"/>
        <w:gridCol w:w="1640"/>
        <w:gridCol w:w="1842"/>
        <w:gridCol w:w="1701"/>
        <w:gridCol w:w="1701"/>
        <w:gridCol w:w="1843"/>
        <w:gridCol w:w="1701"/>
        <w:gridCol w:w="1701"/>
        <w:gridCol w:w="1701"/>
        <w:gridCol w:w="992"/>
      </w:tblGrid>
      <w:tr w:rsidR="000C18FD" w:rsidRPr="00F371C8" w14:paraId="66B1BF34" w14:textId="77777777" w:rsidTr="006B6C2E">
        <w:trPr>
          <w:trHeight w:val="493"/>
        </w:trPr>
        <w:tc>
          <w:tcPr>
            <w:tcW w:w="15866" w:type="dxa"/>
            <w:gridSpan w:val="10"/>
            <w:tcBorders>
              <w:top w:val="nil"/>
              <w:left w:val="single" w:sz="8" w:space="0" w:color="auto"/>
              <w:bottom w:val="single" w:sz="8" w:space="0" w:color="auto"/>
              <w:right w:val="single" w:sz="8" w:space="0" w:color="000000"/>
            </w:tcBorders>
            <w:shd w:val="clear" w:color="000000" w:fill="A1D8FF"/>
            <w:hideMark/>
          </w:tcPr>
          <w:p w14:paraId="7C47B9D9" w14:textId="6B7EFCC5"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DÖNEM IV, Grup 4 (</w:t>
            </w:r>
            <w:r w:rsidR="006B6C2E">
              <w:rPr>
                <w:rFonts w:ascii="Arial Narrow" w:hAnsi="Arial Narrow" w:cs="Calibri"/>
                <w:b/>
                <w:bCs/>
                <w:sz w:val="16"/>
                <w:szCs w:val="16"/>
                <w:lang w:eastAsia="tr-TR"/>
              </w:rPr>
              <w:t>13</w:t>
            </w:r>
            <w:r w:rsidRPr="00F371C8">
              <w:rPr>
                <w:rFonts w:ascii="Arial Narrow" w:hAnsi="Arial Narrow" w:cs="Calibri"/>
                <w:b/>
                <w:bCs/>
                <w:sz w:val="16"/>
                <w:szCs w:val="16"/>
                <w:lang w:eastAsia="tr-TR"/>
              </w:rPr>
              <w:t>.05.2024- 2</w:t>
            </w:r>
            <w:r w:rsidR="006B6C2E">
              <w:rPr>
                <w:rFonts w:ascii="Arial Narrow" w:hAnsi="Arial Narrow" w:cs="Calibri"/>
                <w:b/>
                <w:bCs/>
                <w:sz w:val="16"/>
                <w:szCs w:val="16"/>
                <w:lang w:eastAsia="tr-TR"/>
              </w:rPr>
              <w:t>8</w:t>
            </w:r>
            <w:r w:rsidRPr="00F371C8">
              <w:rPr>
                <w:rFonts w:ascii="Arial Narrow" w:hAnsi="Arial Narrow" w:cs="Calibri"/>
                <w:b/>
                <w:bCs/>
                <w:sz w:val="16"/>
                <w:szCs w:val="16"/>
                <w:lang w:eastAsia="tr-TR"/>
              </w:rPr>
              <w:t>.06.2024): Kadın Hastalıkları ve Doğum Stajı</w:t>
            </w:r>
          </w:p>
        </w:tc>
      </w:tr>
      <w:tr w:rsidR="000C18FD" w:rsidRPr="00F371C8" w14:paraId="6069CD65" w14:textId="77777777" w:rsidTr="006B6C2E">
        <w:trPr>
          <w:trHeight w:val="493"/>
        </w:trPr>
        <w:tc>
          <w:tcPr>
            <w:tcW w:w="1586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C011404" w14:textId="73653B53" w:rsidR="000C18FD" w:rsidRPr="00F371C8" w:rsidRDefault="006B6C2E" w:rsidP="00023A0B">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YEDİNCİ</w:t>
            </w:r>
            <w:r w:rsidR="000C18FD" w:rsidRPr="00F371C8">
              <w:rPr>
                <w:rFonts w:ascii="Arial Narrow" w:hAnsi="Arial Narrow" w:cs="Calibri"/>
                <w:b/>
                <w:bCs/>
                <w:sz w:val="16"/>
                <w:szCs w:val="16"/>
                <w:lang w:eastAsia="tr-TR"/>
              </w:rPr>
              <w:t xml:space="preserve"> HAFTA</w:t>
            </w:r>
            <w:r>
              <w:rPr>
                <w:rFonts w:ascii="Arial Narrow" w:hAnsi="Arial Narrow" w:cs="Calibri"/>
                <w:b/>
                <w:bCs/>
                <w:sz w:val="16"/>
                <w:szCs w:val="16"/>
                <w:lang w:eastAsia="tr-TR"/>
              </w:rPr>
              <w:t>: 24.06.2023-28.06.2023</w:t>
            </w:r>
          </w:p>
        </w:tc>
      </w:tr>
      <w:tr w:rsidR="000C18FD" w:rsidRPr="00F371C8" w14:paraId="0360A6CA" w14:textId="77777777" w:rsidTr="006B6C2E">
        <w:trPr>
          <w:trHeight w:val="710"/>
        </w:trPr>
        <w:tc>
          <w:tcPr>
            <w:tcW w:w="1044" w:type="dxa"/>
            <w:tcBorders>
              <w:top w:val="nil"/>
              <w:left w:val="single" w:sz="8" w:space="0" w:color="auto"/>
              <w:bottom w:val="single" w:sz="8" w:space="0" w:color="auto"/>
              <w:right w:val="single" w:sz="8" w:space="0" w:color="auto"/>
            </w:tcBorders>
            <w:shd w:val="clear" w:color="auto" w:fill="auto"/>
            <w:hideMark/>
          </w:tcPr>
          <w:p w14:paraId="55F983C4" w14:textId="65568F6D" w:rsidR="000C18FD" w:rsidRPr="00F371C8" w:rsidRDefault="000C18FD" w:rsidP="00023A0B">
            <w:pPr>
              <w:widowControl/>
              <w:autoSpaceDE/>
              <w:autoSpaceDN/>
              <w:rPr>
                <w:rFonts w:ascii="Arial Narrow" w:hAnsi="Arial Narrow" w:cs="Calibri"/>
                <w:b/>
                <w:bCs/>
                <w:sz w:val="16"/>
                <w:szCs w:val="16"/>
                <w:lang w:eastAsia="tr-TR"/>
              </w:rPr>
            </w:pPr>
          </w:p>
        </w:tc>
        <w:tc>
          <w:tcPr>
            <w:tcW w:w="1640" w:type="dxa"/>
            <w:tcBorders>
              <w:top w:val="nil"/>
              <w:left w:val="nil"/>
              <w:bottom w:val="single" w:sz="8" w:space="0" w:color="auto"/>
              <w:right w:val="single" w:sz="8" w:space="0" w:color="auto"/>
            </w:tcBorders>
            <w:shd w:val="clear" w:color="auto" w:fill="auto"/>
            <w:hideMark/>
          </w:tcPr>
          <w:p w14:paraId="6040DB81"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08</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09</w:t>
            </w:r>
            <w:r w:rsidRPr="00F371C8">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3331D3E2"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9</w:t>
            </w:r>
            <w:r w:rsidRPr="00F371C8">
              <w:rPr>
                <w:rFonts w:ascii="Arial Narrow" w:hAnsi="Arial Narrow" w:cs="Calibri"/>
                <w:b/>
                <w:bCs/>
                <w:sz w:val="16"/>
                <w:szCs w:val="16"/>
                <w:vertAlign w:val="superscript"/>
                <w:lang w:eastAsia="tr-TR"/>
              </w:rPr>
              <w:t xml:space="preserve">15 </w:t>
            </w:r>
            <w:r w:rsidRPr="00F371C8">
              <w:rPr>
                <w:rFonts w:ascii="Arial Narrow" w:hAnsi="Arial Narrow" w:cs="Calibri"/>
                <w:b/>
                <w:bCs/>
                <w:sz w:val="16"/>
                <w:szCs w:val="16"/>
                <w:lang w:eastAsia="tr-TR"/>
              </w:rPr>
              <w:t>– 10</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99A4DC9"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10</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11</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4FA6D2D6"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11</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12</w:t>
            </w:r>
            <w:r w:rsidRPr="00F371C8">
              <w:rPr>
                <w:rFonts w:ascii="Arial Narrow" w:hAnsi="Arial Narrow" w:cs="Calibri"/>
                <w:b/>
                <w:bCs/>
                <w:sz w:val="16"/>
                <w:szCs w:val="16"/>
                <w:vertAlign w:val="superscript"/>
                <w:lang w:eastAsia="tr-TR"/>
              </w:rPr>
              <w:t>00</w:t>
            </w:r>
          </w:p>
        </w:tc>
        <w:tc>
          <w:tcPr>
            <w:tcW w:w="1843" w:type="dxa"/>
            <w:tcBorders>
              <w:top w:val="nil"/>
              <w:left w:val="nil"/>
              <w:bottom w:val="single" w:sz="8" w:space="0" w:color="auto"/>
              <w:right w:val="single" w:sz="8" w:space="0" w:color="auto"/>
            </w:tcBorders>
            <w:shd w:val="clear" w:color="auto" w:fill="auto"/>
            <w:hideMark/>
          </w:tcPr>
          <w:p w14:paraId="4DF34C22"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13</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14</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9BC9FE1"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14</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15</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44E20F4"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15</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16</w:t>
            </w:r>
            <w:r w:rsidRPr="00F371C8">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6452FC8B"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16</w:t>
            </w:r>
            <w:r w:rsidRPr="00F371C8">
              <w:rPr>
                <w:rFonts w:ascii="Arial Narrow" w:hAnsi="Arial Narrow" w:cs="Calibri"/>
                <w:b/>
                <w:bCs/>
                <w:sz w:val="16"/>
                <w:szCs w:val="16"/>
                <w:vertAlign w:val="superscript"/>
                <w:lang w:eastAsia="tr-TR"/>
              </w:rPr>
              <w:t>15</w:t>
            </w:r>
            <w:r w:rsidRPr="00F371C8">
              <w:rPr>
                <w:rFonts w:ascii="Arial Narrow" w:hAnsi="Arial Narrow" w:cs="Calibri"/>
                <w:b/>
                <w:bCs/>
                <w:sz w:val="16"/>
                <w:szCs w:val="16"/>
                <w:lang w:eastAsia="tr-TR"/>
              </w:rPr>
              <w:t xml:space="preserve"> – 17</w:t>
            </w:r>
            <w:r w:rsidRPr="00F371C8">
              <w:rPr>
                <w:rFonts w:ascii="Arial Narrow" w:hAnsi="Arial Narrow" w:cs="Calibri"/>
                <w:b/>
                <w:bCs/>
                <w:sz w:val="16"/>
                <w:szCs w:val="16"/>
                <w:vertAlign w:val="superscript"/>
                <w:lang w:eastAsia="tr-TR"/>
              </w:rPr>
              <w:t>00</w:t>
            </w:r>
          </w:p>
        </w:tc>
        <w:tc>
          <w:tcPr>
            <w:tcW w:w="992" w:type="dxa"/>
            <w:tcBorders>
              <w:top w:val="nil"/>
              <w:left w:val="nil"/>
              <w:bottom w:val="single" w:sz="8" w:space="0" w:color="auto"/>
              <w:right w:val="single" w:sz="8" w:space="0" w:color="auto"/>
            </w:tcBorders>
            <w:shd w:val="clear" w:color="auto" w:fill="auto"/>
            <w:hideMark/>
          </w:tcPr>
          <w:p w14:paraId="5EAF3A69"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NOT</w:t>
            </w:r>
          </w:p>
        </w:tc>
      </w:tr>
      <w:tr w:rsidR="000C18FD" w:rsidRPr="00F371C8" w14:paraId="4FE35CE7" w14:textId="77777777" w:rsidTr="006B6C2E">
        <w:trPr>
          <w:trHeight w:val="493"/>
        </w:trPr>
        <w:tc>
          <w:tcPr>
            <w:tcW w:w="1044" w:type="dxa"/>
            <w:tcBorders>
              <w:top w:val="nil"/>
              <w:left w:val="single" w:sz="8" w:space="0" w:color="auto"/>
              <w:bottom w:val="nil"/>
              <w:right w:val="single" w:sz="8" w:space="0" w:color="auto"/>
            </w:tcBorders>
            <w:shd w:val="clear" w:color="auto" w:fill="auto"/>
            <w:hideMark/>
          </w:tcPr>
          <w:p w14:paraId="2DEB424A"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PAZARTESİ</w:t>
            </w:r>
          </w:p>
        </w:tc>
        <w:tc>
          <w:tcPr>
            <w:tcW w:w="1640" w:type="dxa"/>
            <w:tcBorders>
              <w:top w:val="nil"/>
              <w:left w:val="nil"/>
              <w:bottom w:val="nil"/>
              <w:right w:val="nil"/>
            </w:tcBorders>
            <w:shd w:val="clear" w:color="auto" w:fill="auto"/>
            <w:hideMark/>
          </w:tcPr>
          <w:p w14:paraId="355ADF7C"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842" w:type="dxa"/>
            <w:tcBorders>
              <w:top w:val="nil"/>
              <w:left w:val="single" w:sz="8" w:space="0" w:color="auto"/>
              <w:bottom w:val="nil"/>
              <w:right w:val="nil"/>
            </w:tcBorders>
            <w:shd w:val="clear" w:color="auto" w:fill="auto"/>
            <w:hideMark/>
          </w:tcPr>
          <w:p w14:paraId="7A3C6046"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701" w:type="dxa"/>
            <w:tcBorders>
              <w:top w:val="nil"/>
              <w:left w:val="single" w:sz="8" w:space="0" w:color="auto"/>
              <w:bottom w:val="nil"/>
              <w:right w:val="single" w:sz="8" w:space="0" w:color="auto"/>
            </w:tcBorders>
            <w:shd w:val="clear" w:color="auto" w:fill="auto"/>
            <w:hideMark/>
          </w:tcPr>
          <w:p w14:paraId="79466186"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701" w:type="dxa"/>
            <w:tcBorders>
              <w:top w:val="nil"/>
              <w:left w:val="nil"/>
              <w:bottom w:val="nil"/>
              <w:right w:val="single" w:sz="8" w:space="0" w:color="auto"/>
            </w:tcBorders>
            <w:shd w:val="clear" w:color="auto" w:fill="auto"/>
            <w:hideMark/>
          </w:tcPr>
          <w:p w14:paraId="1C185AE0"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Kontrasepsiyon</w:t>
            </w:r>
          </w:p>
        </w:tc>
        <w:tc>
          <w:tcPr>
            <w:tcW w:w="1843" w:type="dxa"/>
            <w:tcBorders>
              <w:top w:val="nil"/>
              <w:left w:val="nil"/>
              <w:bottom w:val="nil"/>
              <w:right w:val="nil"/>
            </w:tcBorders>
            <w:shd w:val="clear" w:color="auto" w:fill="auto"/>
            <w:hideMark/>
          </w:tcPr>
          <w:p w14:paraId="6D630D54"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701" w:type="dxa"/>
            <w:tcBorders>
              <w:top w:val="nil"/>
              <w:left w:val="single" w:sz="8" w:space="0" w:color="auto"/>
              <w:bottom w:val="nil"/>
              <w:right w:val="nil"/>
            </w:tcBorders>
            <w:shd w:val="clear" w:color="auto" w:fill="auto"/>
            <w:hideMark/>
          </w:tcPr>
          <w:p w14:paraId="0C033413"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Menstrüel Fizyoloji ve Bozukluklar</w:t>
            </w:r>
          </w:p>
        </w:tc>
        <w:tc>
          <w:tcPr>
            <w:tcW w:w="1701" w:type="dxa"/>
            <w:tcBorders>
              <w:top w:val="nil"/>
              <w:left w:val="single" w:sz="8" w:space="0" w:color="auto"/>
              <w:bottom w:val="nil"/>
              <w:right w:val="single" w:sz="8" w:space="0" w:color="auto"/>
            </w:tcBorders>
            <w:shd w:val="clear" w:color="auto" w:fill="auto"/>
            <w:hideMark/>
          </w:tcPr>
          <w:p w14:paraId="71F1676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Gebeliğin hipertansif bozuklukları</w:t>
            </w:r>
          </w:p>
        </w:tc>
        <w:tc>
          <w:tcPr>
            <w:tcW w:w="1701" w:type="dxa"/>
            <w:tcBorders>
              <w:top w:val="nil"/>
              <w:left w:val="nil"/>
              <w:bottom w:val="nil"/>
              <w:right w:val="single" w:sz="8" w:space="0" w:color="auto"/>
            </w:tcBorders>
            <w:shd w:val="clear" w:color="auto" w:fill="auto"/>
            <w:hideMark/>
          </w:tcPr>
          <w:p w14:paraId="55181A6E"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Polikistik over sendromu, Anovulasyon, Hiperandrojenizm, Hirsutizm</w:t>
            </w:r>
          </w:p>
        </w:tc>
        <w:tc>
          <w:tcPr>
            <w:tcW w:w="992" w:type="dxa"/>
            <w:tcBorders>
              <w:top w:val="nil"/>
              <w:left w:val="nil"/>
              <w:bottom w:val="nil"/>
              <w:right w:val="single" w:sz="8" w:space="0" w:color="auto"/>
            </w:tcBorders>
            <w:shd w:val="clear" w:color="auto" w:fill="auto"/>
            <w:hideMark/>
          </w:tcPr>
          <w:p w14:paraId="18BAC34F"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4C8E0775" w14:textId="77777777" w:rsidTr="006B6C2E">
        <w:trPr>
          <w:trHeight w:val="493"/>
        </w:trPr>
        <w:tc>
          <w:tcPr>
            <w:tcW w:w="1044" w:type="dxa"/>
            <w:tcBorders>
              <w:top w:val="nil"/>
              <w:left w:val="single" w:sz="8" w:space="0" w:color="auto"/>
              <w:bottom w:val="single" w:sz="8" w:space="0" w:color="auto"/>
              <w:right w:val="single" w:sz="8" w:space="0" w:color="auto"/>
            </w:tcBorders>
            <w:shd w:val="clear" w:color="auto" w:fill="auto"/>
            <w:hideMark/>
          </w:tcPr>
          <w:p w14:paraId="606FF464"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40" w:type="dxa"/>
            <w:tcBorders>
              <w:top w:val="nil"/>
              <w:left w:val="nil"/>
              <w:bottom w:val="single" w:sz="8" w:space="0" w:color="auto"/>
              <w:right w:val="nil"/>
            </w:tcBorders>
            <w:shd w:val="clear" w:color="auto" w:fill="auto"/>
            <w:hideMark/>
          </w:tcPr>
          <w:p w14:paraId="41FF7E70"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01A26DED"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F5FCB67"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90B1200"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single" w:sz="4" w:space="0" w:color="auto"/>
              <w:left w:val="nil"/>
              <w:bottom w:val="single" w:sz="4" w:space="0" w:color="auto"/>
              <w:right w:val="nil"/>
            </w:tcBorders>
            <w:shd w:val="clear" w:color="auto" w:fill="auto"/>
            <w:noWrap/>
            <w:vAlign w:val="center"/>
            <w:hideMark/>
          </w:tcPr>
          <w:p w14:paraId="28BE584D"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294E54B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single" w:sz="4" w:space="0" w:color="auto"/>
              <w:left w:val="nil"/>
              <w:bottom w:val="single" w:sz="4" w:space="0" w:color="auto"/>
              <w:right w:val="nil"/>
            </w:tcBorders>
            <w:shd w:val="clear" w:color="auto" w:fill="auto"/>
            <w:noWrap/>
            <w:vAlign w:val="center"/>
            <w:hideMark/>
          </w:tcPr>
          <w:p w14:paraId="3D13F885"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single" w:sz="4" w:space="0" w:color="auto"/>
              <w:left w:val="nil"/>
              <w:bottom w:val="single" w:sz="4" w:space="0" w:color="auto"/>
              <w:right w:val="nil"/>
            </w:tcBorders>
            <w:shd w:val="clear" w:color="auto" w:fill="auto"/>
            <w:noWrap/>
            <w:vAlign w:val="center"/>
            <w:hideMark/>
          </w:tcPr>
          <w:p w14:paraId="4231E793"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single" w:sz="8" w:space="0" w:color="auto"/>
              <w:bottom w:val="single" w:sz="8" w:space="0" w:color="auto"/>
              <w:right w:val="single" w:sz="8" w:space="0" w:color="auto"/>
            </w:tcBorders>
            <w:shd w:val="clear" w:color="auto" w:fill="auto"/>
            <w:hideMark/>
          </w:tcPr>
          <w:p w14:paraId="0F8DC367"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12892A79" w14:textId="77777777" w:rsidTr="006B6C2E">
        <w:trPr>
          <w:trHeight w:val="493"/>
        </w:trPr>
        <w:tc>
          <w:tcPr>
            <w:tcW w:w="1044" w:type="dxa"/>
            <w:tcBorders>
              <w:top w:val="nil"/>
              <w:left w:val="single" w:sz="8" w:space="0" w:color="auto"/>
              <w:bottom w:val="nil"/>
              <w:right w:val="single" w:sz="8" w:space="0" w:color="auto"/>
            </w:tcBorders>
            <w:shd w:val="clear" w:color="auto" w:fill="auto"/>
            <w:hideMark/>
          </w:tcPr>
          <w:p w14:paraId="7FC0E074"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SALI</w:t>
            </w:r>
          </w:p>
        </w:tc>
        <w:tc>
          <w:tcPr>
            <w:tcW w:w="1640" w:type="dxa"/>
            <w:tcBorders>
              <w:top w:val="nil"/>
              <w:left w:val="nil"/>
              <w:bottom w:val="nil"/>
              <w:right w:val="nil"/>
            </w:tcBorders>
            <w:shd w:val="clear" w:color="auto" w:fill="auto"/>
            <w:hideMark/>
          </w:tcPr>
          <w:p w14:paraId="256FB0E3"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842" w:type="dxa"/>
            <w:tcBorders>
              <w:top w:val="nil"/>
              <w:left w:val="single" w:sz="8" w:space="0" w:color="auto"/>
              <w:bottom w:val="nil"/>
              <w:right w:val="nil"/>
            </w:tcBorders>
            <w:shd w:val="clear" w:color="auto" w:fill="auto"/>
            <w:hideMark/>
          </w:tcPr>
          <w:p w14:paraId="48E1B9EC"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Gestasyonel Diabetes Mellitus</w:t>
            </w:r>
          </w:p>
        </w:tc>
        <w:tc>
          <w:tcPr>
            <w:tcW w:w="1701" w:type="dxa"/>
            <w:tcBorders>
              <w:top w:val="nil"/>
              <w:left w:val="single" w:sz="8" w:space="0" w:color="auto"/>
              <w:bottom w:val="nil"/>
              <w:right w:val="nil"/>
            </w:tcBorders>
            <w:shd w:val="clear" w:color="auto" w:fill="auto"/>
            <w:hideMark/>
          </w:tcPr>
          <w:p w14:paraId="16A67B30"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701" w:type="dxa"/>
            <w:tcBorders>
              <w:top w:val="nil"/>
              <w:left w:val="single" w:sz="8" w:space="0" w:color="auto"/>
              <w:bottom w:val="nil"/>
              <w:right w:val="single" w:sz="8" w:space="0" w:color="auto"/>
            </w:tcBorders>
            <w:shd w:val="clear" w:color="auto" w:fill="auto"/>
            <w:hideMark/>
          </w:tcPr>
          <w:p w14:paraId="0BD09BDC"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843" w:type="dxa"/>
            <w:tcBorders>
              <w:top w:val="single" w:sz="8" w:space="0" w:color="auto"/>
              <w:left w:val="nil"/>
              <w:bottom w:val="nil"/>
              <w:right w:val="nil"/>
            </w:tcBorders>
            <w:shd w:val="clear" w:color="auto" w:fill="auto"/>
            <w:hideMark/>
          </w:tcPr>
          <w:p w14:paraId="5CF7FBF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701" w:type="dxa"/>
            <w:tcBorders>
              <w:top w:val="single" w:sz="8" w:space="0" w:color="auto"/>
              <w:left w:val="single" w:sz="8" w:space="0" w:color="auto"/>
              <w:bottom w:val="nil"/>
              <w:right w:val="nil"/>
            </w:tcBorders>
            <w:shd w:val="clear" w:color="auto" w:fill="auto"/>
            <w:hideMark/>
          </w:tcPr>
          <w:p w14:paraId="308A4A03"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701" w:type="dxa"/>
            <w:tcBorders>
              <w:top w:val="single" w:sz="8" w:space="0" w:color="auto"/>
              <w:left w:val="single" w:sz="8" w:space="0" w:color="auto"/>
              <w:bottom w:val="nil"/>
              <w:right w:val="nil"/>
            </w:tcBorders>
            <w:shd w:val="clear" w:color="auto" w:fill="auto"/>
            <w:hideMark/>
          </w:tcPr>
          <w:p w14:paraId="444624AA"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Adneksiyal kitle (enfeksiyonlar ve nonneoplastik)</w:t>
            </w:r>
          </w:p>
        </w:tc>
        <w:tc>
          <w:tcPr>
            <w:tcW w:w="1701" w:type="dxa"/>
            <w:tcBorders>
              <w:top w:val="single" w:sz="8" w:space="0" w:color="auto"/>
              <w:left w:val="single" w:sz="8" w:space="0" w:color="auto"/>
              <w:bottom w:val="nil"/>
              <w:right w:val="single" w:sz="8" w:space="0" w:color="auto"/>
            </w:tcBorders>
            <w:shd w:val="clear" w:color="auto" w:fill="auto"/>
            <w:hideMark/>
          </w:tcPr>
          <w:p w14:paraId="51F963DA"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992" w:type="dxa"/>
            <w:tcBorders>
              <w:top w:val="nil"/>
              <w:left w:val="nil"/>
              <w:bottom w:val="nil"/>
              <w:right w:val="single" w:sz="8" w:space="0" w:color="auto"/>
            </w:tcBorders>
            <w:shd w:val="clear" w:color="auto" w:fill="auto"/>
            <w:hideMark/>
          </w:tcPr>
          <w:p w14:paraId="677870B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354B241B" w14:textId="77777777" w:rsidTr="006B6C2E">
        <w:trPr>
          <w:trHeight w:val="493"/>
        </w:trPr>
        <w:tc>
          <w:tcPr>
            <w:tcW w:w="1044" w:type="dxa"/>
            <w:tcBorders>
              <w:top w:val="nil"/>
              <w:left w:val="single" w:sz="8" w:space="0" w:color="auto"/>
              <w:bottom w:val="single" w:sz="8" w:space="0" w:color="auto"/>
              <w:right w:val="single" w:sz="8" w:space="0" w:color="auto"/>
            </w:tcBorders>
            <w:shd w:val="clear" w:color="auto" w:fill="auto"/>
            <w:hideMark/>
          </w:tcPr>
          <w:p w14:paraId="332F1F74"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40" w:type="dxa"/>
            <w:tcBorders>
              <w:top w:val="nil"/>
              <w:left w:val="nil"/>
              <w:bottom w:val="single" w:sz="8" w:space="0" w:color="auto"/>
              <w:right w:val="nil"/>
            </w:tcBorders>
            <w:shd w:val="clear" w:color="auto" w:fill="auto"/>
            <w:hideMark/>
          </w:tcPr>
          <w:p w14:paraId="31D66129"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single" w:sz="8" w:space="0" w:color="auto"/>
              <w:bottom w:val="single" w:sz="8" w:space="0" w:color="auto"/>
              <w:right w:val="nil"/>
            </w:tcBorders>
            <w:shd w:val="clear" w:color="auto" w:fill="auto"/>
            <w:hideMark/>
          </w:tcPr>
          <w:p w14:paraId="085A2855"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05C9EE7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single" w:sz="8" w:space="0" w:color="auto"/>
              <w:bottom w:val="single" w:sz="8" w:space="0" w:color="auto"/>
              <w:right w:val="nil"/>
            </w:tcBorders>
            <w:shd w:val="clear" w:color="auto" w:fill="auto"/>
            <w:hideMark/>
          </w:tcPr>
          <w:p w14:paraId="2ECE1DCE"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single" w:sz="8" w:space="0" w:color="auto"/>
              <w:bottom w:val="single" w:sz="8" w:space="0" w:color="auto"/>
              <w:right w:val="nil"/>
            </w:tcBorders>
            <w:shd w:val="clear" w:color="auto" w:fill="auto"/>
            <w:hideMark/>
          </w:tcPr>
          <w:p w14:paraId="345A21C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00CDD29E"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7315A14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FD9359B"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single" w:sz="8" w:space="0" w:color="auto"/>
              <w:bottom w:val="single" w:sz="8" w:space="0" w:color="auto"/>
              <w:right w:val="single" w:sz="8" w:space="0" w:color="auto"/>
            </w:tcBorders>
            <w:shd w:val="clear" w:color="auto" w:fill="auto"/>
            <w:hideMark/>
          </w:tcPr>
          <w:p w14:paraId="6AEA304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625A716E" w14:textId="77777777" w:rsidTr="006B6C2E">
        <w:trPr>
          <w:trHeight w:val="493"/>
        </w:trPr>
        <w:tc>
          <w:tcPr>
            <w:tcW w:w="1044" w:type="dxa"/>
            <w:tcBorders>
              <w:top w:val="nil"/>
              <w:left w:val="single" w:sz="8" w:space="0" w:color="auto"/>
              <w:bottom w:val="nil"/>
              <w:right w:val="single" w:sz="8" w:space="0" w:color="auto"/>
            </w:tcBorders>
            <w:shd w:val="clear" w:color="auto" w:fill="auto"/>
            <w:hideMark/>
          </w:tcPr>
          <w:p w14:paraId="1EB4F3A8"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ÇARŞAMBA</w:t>
            </w:r>
          </w:p>
        </w:tc>
        <w:tc>
          <w:tcPr>
            <w:tcW w:w="1640" w:type="dxa"/>
            <w:tcBorders>
              <w:top w:val="nil"/>
              <w:left w:val="nil"/>
              <w:bottom w:val="nil"/>
              <w:right w:val="nil"/>
            </w:tcBorders>
            <w:shd w:val="clear" w:color="auto" w:fill="auto"/>
            <w:hideMark/>
          </w:tcPr>
          <w:p w14:paraId="1EF43153"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842" w:type="dxa"/>
            <w:tcBorders>
              <w:top w:val="nil"/>
              <w:left w:val="single" w:sz="8" w:space="0" w:color="auto"/>
              <w:bottom w:val="nil"/>
              <w:right w:val="nil"/>
            </w:tcBorders>
            <w:shd w:val="clear" w:color="auto" w:fill="auto"/>
            <w:hideMark/>
          </w:tcPr>
          <w:p w14:paraId="191506F6"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701" w:type="dxa"/>
            <w:tcBorders>
              <w:top w:val="nil"/>
              <w:left w:val="single" w:sz="8" w:space="0" w:color="auto"/>
              <w:bottom w:val="nil"/>
              <w:right w:val="nil"/>
            </w:tcBorders>
            <w:shd w:val="clear" w:color="auto" w:fill="auto"/>
            <w:hideMark/>
          </w:tcPr>
          <w:p w14:paraId="56B8BB9F"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Fetal gelişim bozuklukları (IUGR ve Makrozomi)</w:t>
            </w:r>
          </w:p>
        </w:tc>
        <w:tc>
          <w:tcPr>
            <w:tcW w:w="1701" w:type="dxa"/>
            <w:tcBorders>
              <w:top w:val="nil"/>
              <w:left w:val="single" w:sz="8" w:space="0" w:color="auto"/>
              <w:bottom w:val="nil"/>
              <w:right w:val="nil"/>
            </w:tcBorders>
            <w:shd w:val="clear" w:color="auto" w:fill="auto"/>
            <w:hideMark/>
          </w:tcPr>
          <w:p w14:paraId="08029BB5"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843" w:type="dxa"/>
            <w:tcBorders>
              <w:top w:val="nil"/>
              <w:left w:val="single" w:sz="8" w:space="0" w:color="auto"/>
              <w:bottom w:val="nil"/>
              <w:right w:val="nil"/>
            </w:tcBorders>
            <w:shd w:val="clear" w:color="auto" w:fill="auto"/>
            <w:hideMark/>
          </w:tcPr>
          <w:p w14:paraId="671C132B"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nil"/>
            </w:tcBorders>
            <w:shd w:val="clear" w:color="auto" w:fill="auto"/>
            <w:hideMark/>
          </w:tcPr>
          <w:p w14:paraId="3B183D1A"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single" w:sz="8" w:space="0" w:color="auto"/>
            </w:tcBorders>
            <w:shd w:val="clear" w:color="auto" w:fill="auto"/>
            <w:hideMark/>
          </w:tcPr>
          <w:p w14:paraId="2BECD82D"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1701" w:type="dxa"/>
            <w:tcBorders>
              <w:top w:val="nil"/>
              <w:left w:val="nil"/>
              <w:bottom w:val="nil"/>
              <w:right w:val="single" w:sz="8" w:space="0" w:color="auto"/>
            </w:tcBorders>
            <w:shd w:val="clear" w:color="auto" w:fill="auto"/>
            <w:hideMark/>
          </w:tcPr>
          <w:p w14:paraId="382E05FF"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Obstetrik ultrason</w:t>
            </w:r>
          </w:p>
        </w:tc>
        <w:tc>
          <w:tcPr>
            <w:tcW w:w="992" w:type="dxa"/>
            <w:tcBorders>
              <w:top w:val="nil"/>
              <w:left w:val="nil"/>
              <w:bottom w:val="nil"/>
              <w:right w:val="single" w:sz="8" w:space="0" w:color="auto"/>
            </w:tcBorders>
            <w:shd w:val="clear" w:color="auto" w:fill="auto"/>
            <w:hideMark/>
          </w:tcPr>
          <w:p w14:paraId="58A8E4B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1537DE3D" w14:textId="77777777" w:rsidTr="006B6C2E">
        <w:trPr>
          <w:trHeight w:val="493"/>
        </w:trPr>
        <w:tc>
          <w:tcPr>
            <w:tcW w:w="1044" w:type="dxa"/>
            <w:tcBorders>
              <w:top w:val="nil"/>
              <w:left w:val="single" w:sz="8" w:space="0" w:color="auto"/>
              <w:bottom w:val="single" w:sz="8" w:space="0" w:color="auto"/>
              <w:right w:val="single" w:sz="8" w:space="0" w:color="auto"/>
            </w:tcBorders>
            <w:shd w:val="clear" w:color="auto" w:fill="auto"/>
            <w:hideMark/>
          </w:tcPr>
          <w:p w14:paraId="42BE70F6"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40" w:type="dxa"/>
            <w:tcBorders>
              <w:top w:val="nil"/>
              <w:left w:val="nil"/>
              <w:bottom w:val="single" w:sz="8" w:space="0" w:color="auto"/>
              <w:right w:val="single" w:sz="8" w:space="0" w:color="auto"/>
            </w:tcBorders>
            <w:shd w:val="clear" w:color="auto" w:fill="auto"/>
            <w:hideMark/>
          </w:tcPr>
          <w:p w14:paraId="1F006BB4"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2" w:type="dxa"/>
            <w:tcBorders>
              <w:top w:val="nil"/>
              <w:left w:val="nil"/>
              <w:bottom w:val="single" w:sz="8" w:space="0" w:color="auto"/>
              <w:right w:val="single" w:sz="8" w:space="0" w:color="auto"/>
            </w:tcBorders>
            <w:shd w:val="clear" w:color="auto" w:fill="auto"/>
            <w:hideMark/>
          </w:tcPr>
          <w:p w14:paraId="6E30A62A"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B6387ED"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146273E1"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843" w:type="dxa"/>
            <w:tcBorders>
              <w:top w:val="nil"/>
              <w:left w:val="nil"/>
              <w:bottom w:val="single" w:sz="8" w:space="0" w:color="auto"/>
              <w:right w:val="single" w:sz="8" w:space="0" w:color="auto"/>
            </w:tcBorders>
            <w:shd w:val="clear" w:color="auto" w:fill="auto"/>
            <w:hideMark/>
          </w:tcPr>
          <w:p w14:paraId="20043DFB"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single" w:sz="8" w:space="0" w:color="auto"/>
            </w:tcBorders>
            <w:shd w:val="clear" w:color="auto" w:fill="auto"/>
            <w:hideMark/>
          </w:tcPr>
          <w:p w14:paraId="5DCA8559"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Doç. Dr. Talip Karaçor</w:t>
            </w:r>
          </w:p>
        </w:tc>
        <w:tc>
          <w:tcPr>
            <w:tcW w:w="1701" w:type="dxa"/>
            <w:tcBorders>
              <w:top w:val="nil"/>
              <w:left w:val="nil"/>
              <w:bottom w:val="single" w:sz="8" w:space="0" w:color="auto"/>
              <w:right w:val="nil"/>
            </w:tcBorders>
            <w:shd w:val="clear" w:color="auto" w:fill="auto"/>
            <w:hideMark/>
          </w:tcPr>
          <w:p w14:paraId="3D6A85E4"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1701" w:type="dxa"/>
            <w:tcBorders>
              <w:top w:val="nil"/>
              <w:left w:val="single" w:sz="8" w:space="0" w:color="auto"/>
              <w:bottom w:val="single" w:sz="8" w:space="0" w:color="auto"/>
              <w:right w:val="single" w:sz="8" w:space="0" w:color="auto"/>
            </w:tcBorders>
            <w:shd w:val="clear" w:color="auto" w:fill="auto"/>
            <w:hideMark/>
          </w:tcPr>
          <w:p w14:paraId="3A9F5E8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 Üye. Mehmet Can Nacar</w:t>
            </w:r>
          </w:p>
        </w:tc>
        <w:tc>
          <w:tcPr>
            <w:tcW w:w="992" w:type="dxa"/>
            <w:tcBorders>
              <w:top w:val="nil"/>
              <w:left w:val="nil"/>
              <w:bottom w:val="single" w:sz="8" w:space="0" w:color="auto"/>
              <w:right w:val="single" w:sz="8" w:space="0" w:color="auto"/>
            </w:tcBorders>
            <w:shd w:val="clear" w:color="auto" w:fill="auto"/>
            <w:hideMark/>
          </w:tcPr>
          <w:p w14:paraId="0EF98389"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0C18FD" w:rsidRPr="00F371C8" w14:paraId="7A92301B" w14:textId="77777777" w:rsidTr="006B6C2E">
        <w:trPr>
          <w:trHeight w:val="493"/>
        </w:trPr>
        <w:tc>
          <w:tcPr>
            <w:tcW w:w="1044" w:type="dxa"/>
            <w:tcBorders>
              <w:top w:val="nil"/>
              <w:left w:val="single" w:sz="8" w:space="0" w:color="auto"/>
              <w:bottom w:val="nil"/>
              <w:right w:val="single" w:sz="8" w:space="0" w:color="auto"/>
            </w:tcBorders>
            <w:shd w:val="clear" w:color="auto" w:fill="auto"/>
            <w:hideMark/>
          </w:tcPr>
          <w:p w14:paraId="1B5577DE" w14:textId="77777777" w:rsidR="000C18FD" w:rsidRPr="00F371C8" w:rsidRDefault="000C18FD" w:rsidP="00023A0B">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PERŞEMBE</w:t>
            </w:r>
          </w:p>
        </w:tc>
        <w:tc>
          <w:tcPr>
            <w:tcW w:w="1640" w:type="dxa"/>
            <w:tcBorders>
              <w:top w:val="nil"/>
              <w:left w:val="nil"/>
              <w:bottom w:val="nil"/>
              <w:right w:val="single" w:sz="8" w:space="0" w:color="auto"/>
            </w:tcBorders>
            <w:shd w:val="clear" w:color="auto" w:fill="auto"/>
            <w:hideMark/>
          </w:tcPr>
          <w:p w14:paraId="38E451D8"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842" w:type="dxa"/>
            <w:tcBorders>
              <w:top w:val="nil"/>
              <w:left w:val="nil"/>
              <w:bottom w:val="nil"/>
              <w:right w:val="nil"/>
            </w:tcBorders>
            <w:shd w:val="clear" w:color="auto" w:fill="auto"/>
            <w:hideMark/>
          </w:tcPr>
          <w:p w14:paraId="2A24AF46"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single" w:sz="8" w:space="0" w:color="auto"/>
              <w:bottom w:val="nil"/>
              <w:right w:val="single" w:sz="8" w:space="0" w:color="auto"/>
            </w:tcBorders>
            <w:shd w:val="clear" w:color="auto" w:fill="auto"/>
            <w:hideMark/>
          </w:tcPr>
          <w:p w14:paraId="5C64E82B"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Riskli gebelikler: Plasenta ve Plasentasyon anomalileri</w:t>
            </w:r>
          </w:p>
        </w:tc>
        <w:tc>
          <w:tcPr>
            <w:tcW w:w="1701" w:type="dxa"/>
            <w:tcBorders>
              <w:top w:val="nil"/>
              <w:left w:val="nil"/>
              <w:bottom w:val="nil"/>
              <w:right w:val="single" w:sz="8" w:space="0" w:color="auto"/>
            </w:tcBorders>
            <w:shd w:val="clear" w:color="auto" w:fill="auto"/>
            <w:hideMark/>
          </w:tcPr>
          <w:p w14:paraId="262BAE5C"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Gebelikte Kanama (Abortuslar, 2 ve 3. trimester kanamaları, Plasentasyon anomalileri)</w:t>
            </w:r>
          </w:p>
        </w:tc>
        <w:tc>
          <w:tcPr>
            <w:tcW w:w="1843" w:type="dxa"/>
            <w:tcBorders>
              <w:top w:val="nil"/>
              <w:left w:val="nil"/>
              <w:bottom w:val="nil"/>
              <w:right w:val="single" w:sz="8" w:space="0" w:color="auto"/>
            </w:tcBorders>
            <w:shd w:val="clear" w:color="auto" w:fill="auto"/>
            <w:hideMark/>
          </w:tcPr>
          <w:p w14:paraId="74CCD91C"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Pratik</w:t>
            </w:r>
          </w:p>
        </w:tc>
        <w:tc>
          <w:tcPr>
            <w:tcW w:w="1701" w:type="dxa"/>
            <w:tcBorders>
              <w:top w:val="nil"/>
              <w:left w:val="nil"/>
              <w:bottom w:val="nil"/>
              <w:right w:val="single" w:sz="8" w:space="0" w:color="auto"/>
            </w:tcBorders>
            <w:shd w:val="clear" w:color="auto" w:fill="auto"/>
            <w:hideMark/>
          </w:tcPr>
          <w:p w14:paraId="71B1F145"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701" w:type="dxa"/>
            <w:tcBorders>
              <w:top w:val="nil"/>
              <w:left w:val="nil"/>
              <w:bottom w:val="nil"/>
              <w:right w:val="single" w:sz="8" w:space="0" w:color="auto"/>
            </w:tcBorders>
            <w:shd w:val="clear" w:color="auto" w:fill="auto"/>
            <w:hideMark/>
          </w:tcPr>
          <w:p w14:paraId="5281C5B2"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Gestasyonel trofoblastik hastalıklar</w:t>
            </w:r>
          </w:p>
        </w:tc>
        <w:tc>
          <w:tcPr>
            <w:tcW w:w="1701" w:type="dxa"/>
            <w:tcBorders>
              <w:top w:val="nil"/>
              <w:left w:val="nil"/>
              <w:bottom w:val="nil"/>
              <w:right w:val="single" w:sz="8" w:space="0" w:color="auto"/>
            </w:tcBorders>
            <w:shd w:val="clear" w:color="auto" w:fill="auto"/>
            <w:hideMark/>
          </w:tcPr>
          <w:p w14:paraId="578A3194" w14:textId="77777777" w:rsidR="000C18FD" w:rsidRPr="00F371C8" w:rsidRDefault="000C18FD" w:rsidP="00023A0B">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Üriner inkontinans</w:t>
            </w:r>
          </w:p>
        </w:tc>
        <w:tc>
          <w:tcPr>
            <w:tcW w:w="992" w:type="dxa"/>
            <w:tcBorders>
              <w:top w:val="nil"/>
              <w:left w:val="nil"/>
              <w:bottom w:val="nil"/>
              <w:right w:val="single" w:sz="8" w:space="0" w:color="auto"/>
            </w:tcBorders>
            <w:shd w:val="clear" w:color="auto" w:fill="auto"/>
            <w:hideMark/>
          </w:tcPr>
          <w:p w14:paraId="6B9CD487" w14:textId="6275A88A" w:rsidR="000C18FD" w:rsidRPr="00F371C8" w:rsidRDefault="000C18FD" w:rsidP="00023A0B">
            <w:pPr>
              <w:widowControl/>
              <w:autoSpaceDE/>
              <w:autoSpaceDN/>
              <w:rPr>
                <w:rFonts w:ascii="Arial Narrow" w:hAnsi="Arial Narrow" w:cs="Calibri"/>
                <w:sz w:val="16"/>
                <w:szCs w:val="16"/>
                <w:lang w:eastAsia="tr-TR"/>
              </w:rPr>
            </w:pPr>
          </w:p>
        </w:tc>
      </w:tr>
      <w:tr w:rsidR="006B6C2E" w:rsidRPr="00F371C8" w14:paraId="05642FDA" w14:textId="77777777" w:rsidTr="006B6C2E">
        <w:trPr>
          <w:trHeight w:val="493"/>
        </w:trPr>
        <w:tc>
          <w:tcPr>
            <w:tcW w:w="1044" w:type="dxa"/>
            <w:tcBorders>
              <w:top w:val="nil"/>
              <w:left w:val="single" w:sz="8" w:space="0" w:color="auto"/>
              <w:bottom w:val="single" w:sz="8" w:space="0" w:color="auto"/>
              <w:right w:val="single" w:sz="8" w:space="0" w:color="auto"/>
            </w:tcBorders>
            <w:shd w:val="clear" w:color="auto" w:fill="auto"/>
            <w:hideMark/>
          </w:tcPr>
          <w:p w14:paraId="554C7FC2" w14:textId="77777777" w:rsidR="006B6C2E" w:rsidRPr="00F371C8" w:rsidRDefault="006B6C2E" w:rsidP="006B6C2E">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40" w:type="dxa"/>
            <w:tcBorders>
              <w:top w:val="nil"/>
              <w:left w:val="nil"/>
              <w:bottom w:val="single" w:sz="8" w:space="0" w:color="auto"/>
              <w:right w:val="nil"/>
            </w:tcBorders>
            <w:shd w:val="clear" w:color="auto" w:fill="auto"/>
            <w:hideMark/>
          </w:tcPr>
          <w:p w14:paraId="72CE0A5E"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2" w:type="dxa"/>
            <w:tcBorders>
              <w:top w:val="nil"/>
              <w:left w:val="single" w:sz="8" w:space="0" w:color="auto"/>
              <w:bottom w:val="single" w:sz="8" w:space="0" w:color="auto"/>
              <w:right w:val="nil"/>
            </w:tcBorders>
            <w:shd w:val="clear" w:color="auto" w:fill="auto"/>
            <w:hideMark/>
          </w:tcPr>
          <w:p w14:paraId="6570B0A2"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F3513B0"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224122CD"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843" w:type="dxa"/>
            <w:tcBorders>
              <w:top w:val="nil"/>
              <w:left w:val="single" w:sz="8" w:space="0" w:color="auto"/>
              <w:bottom w:val="single" w:sz="8" w:space="0" w:color="auto"/>
              <w:right w:val="nil"/>
            </w:tcBorders>
            <w:shd w:val="clear" w:color="auto" w:fill="auto"/>
            <w:hideMark/>
          </w:tcPr>
          <w:p w14:paraId="37E0E079"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49105F2B"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1701" w:type="dxa"/>
            <w:tcBorders>
              <w:top w:val="nil"/>
              <w:left w:val="single" w:sz="8" w:space="0" w:color="auto"/>
              <w:bottom w:val="single" w:sz="8" w:space="0" w:color="auto"/>
              <w:right w:val="nil"/>
            </w:tcBorders>
            <w:shd w:val="clear" w:color="auto" w:fill="auto"/>
            <w:hideMark/>
          </w:tcPr>
          <w:p w14:paraId="141FCCF7" w14:textId="520DDC8A"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nil"/>
              <w:left w:val="single" w:sz="8" w:space="0" w:color="auto"/>
              <w:bottom w:val="single" w:sz="8" w:space="0" w:color="auto"/>
              <w:right w:val="single" w:sz="8" w:space="0" w:color="auto"/>
            </w:tcBorders>
            <w:shd w:val="clear" w:color="auto" w:fill="auto"/>
            <w:hideMark/>
          </w:tcPr>
          <w:p w14:paraId="2306D921"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Dr. Öğr.Üye. Sevil Çiçek</w:t>
            </w:r>
          </w:p>
        </w:tc>
        <w:tc>
          <w:tcPr>
            <w:tcW w:w="992" w:type="dxa"/>
            <w:tcBorders>
              <w:top w:val="nil"/>
              <w:left w:val="nil"/>
              <w:bottom w:val="single" w:sz="8" w:space="0" w:color="auto"/>
              <w:right w:val="single" w:sz="8" w:space="0" w:color="auto"/>
            </w:tcBorders>
            <w:shd w:val="clear" w:color="auto" w:fill="auto"/>
            <w:hideMark/>
          </w:tcPr>
          <w:p w14:paraId="58C47FB5" w14:textId="6F4919F4" w:rsidR="006B6C2E" w:rsidRPr="00F371C8" w:rsidRDefault="006B6C2E" w:rsidP="006B6C2E">
            <w:pPr>
              <w:widowControl/>
              <w:autoSpaceDE/>
              <w:autoSpaceDN/>
              <w:rPr>
                <w:rFonts w:ascii="Arial Narrow" w:hAnsi="Arial Narrow" w:cs="Calibri"/>
                <w:sz w:val="16"/>
                <w:szCs w:val="16"/>
                <w:lang w:eastAsia="tr-TR"/>
              </w:rPr>
            </w:pPr>
          </w:p>
        </w:tc>
      </w:tr>
      <w:tr w:rsidR="006B6C2E" w:rsidRPr="00F371C8" w14:paraId="21D1EFE6" w14:textId="77777777" w:rsidTr="001E1168">
        <w:trPr>
          <w:trHeight w:val="493"/>
        </w:trPr>
        <w:tc>
          <w:tcPr>
            <w:tcW w:w="1044" w:type="dxa"/>
            <w:tcBorders>
              <w:top w:val="nil"/>
              <w:left w:val="single" w:sz="8" w:space="0" w:color="auto"/>
              <w:bottom w:val="nil"/>
              <w:right w:val="single" w:sz="8" w:space="0" w:color="auto"/>
            </w:tcBorders>
            <w:shd w:val="clear" w:color="auto" w:fill="auto"/>
            <w:hideMark/>
          </w:tcPr>
          <w:p w14:paraId="6F8C83A7" w14:textId="77777777" w:rsidR="006B6C2E" w:rsidRPr="00F371C8" w:rsidRDefault="006B6C2E" w:rsidP="006B6C2E">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CUMA</w:t>
            </w:r>
          </w:p>
        </w:tc>
        <w:tc>
          <w:tcPr>
            <w:tcW w:w="1640" w:type="dxa"/>
            <w:tcBorders>
              <w:top w:val="nil"/>
              <w:left w:val="nil"/>
              <w:bottom w:val="nil"/>
              <w:right w:val="single" w:sz="8" w:space="0" w:color="auto"/>
            </w:tcBorders>
            <w:shd w:val="clear" w:color="auto" w:fill="auto"/>
            <w:hideMark/>
          </w:tcPr>
          <w:p w14:paraId="7CA3861D" w14:textId="2D8A01DF" w:rsidR="006B6C2E" w:rsidRPr="00F371C8" w:rsidRDefault="006B6C2E" w:rsidP="006B6C2E">
            <w:pPr>
              <w:widowControl/>
              <w:autoSpaceDE/>
              <w:autoSpaceDN/>
              <w:rPr>
                <w:rFonts w:ascii="Arial Narrow" w:hAnsi="Arial Narrow" w:cs="Calibri"/>
                <w:sz w:val="16"/>
                <w:szCs w:val="16"/>
                <w:lang w:eastAsia="tr-TR"/>
              </w:rPr>
            </w:pPr>
          </w:p>
        </w:tc>
        <w:tc>
          <w:tcPr>
            <w:tcW w:w="3543" w:type="dxa"/>
            <w:gridSpan w:val="2"/>
            <w:vMerge w:val="restart"/>
            <w:tcBorders>
              <w:top w:val="nil"/>
              <w:left w:val="nil"/>
              <w:right w:val="single" w:sz="8" w:space="0" w:color="auto"/>
            </w:tcBorders>
            <w:shd w:val="clear" w:color="auto" w:fill="auto"/>
          </w:tcPr>
          <w:p w14:paraId="150EC471" w14:textId="5FE0B82D"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nil"/>
              <w:left w:val="single" w:sz="8" w:space="0" w:color="auto"/>
              <w:bottom w:val="nil"/>
              <w:right w:val="single" w:sz="8" w:space="0" w:color="auto"/>
            </w:tcBorders>
            <w:shd w:val="clear" w:color="auto" w:fill="auto"/>
            <w:hideMark/>
          </w:tcPr>
          <w:p w14:paraId="7292EC54" w14:textId="4ED86D2A" w:rsidR="006B6C2E" w:rsidRPr="00F371C8" w:rsidRDefault="006B6C2E" w:rsidP="006B6C2E">
            <w:pPr>
              <w:widowControl/>
              <w:autoSpaceDE/>
              <w:autoSpaceDN/>
              <w:rPr>
                <w:rFonts w:ascii="Arial Narrow" w:hAnsi="Arial Narrow" w:cs="Calibri"/>
                <w:sz w:val="16"/>
                <w:szCs w:val="16"/>
                <w:lang w:eastAsia="tr-TR"/>
              </w:rPr>
            </w:pPr>
          </w:p>
        </w:tc>
        <w:tc>
          <w:tcPr>
            <w:tcW w:w="1843" w:type="dxa"/>
            <w:tcBorders>
              <w:top w:val="nil"/>
              <w:left w:val="nil"/>
              <w:bottom w:val="nil"/>
              <w:right w:val="single" w:sz="8" w:space="0" w:color="auto"/>
            </w:tcBorders>
            <w:shd w:val="clear" w:color="auto" w:fill="auto"/>
            <w:hideMark/>
          </w:tcPr>
          <w:p w14:paraId="09814516" w14:textId="53DFE170"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nil"/>
              <w:left w:val="nil"/>
              <w:bottom w:val="nil"/>
              <w:right w:val="single" w:sz="8" w:space="0" w:color="auto"/>
            </w:tcBorders>
            <w:shd w:val="clear" w:color="auto" w:fill="auto"/>
            <w:hideMark/>
          </w:tcPr>
          <w:p w14:paraId="3F440621" w14:textId="50AB3A14"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nil"/>
              <w:left w:val="nil"/>
              <w:bottom w:val="nil"/>
              <w:right w:val="single" w:sz="8" w:space="0" w:color="auto"/>
            </w:tcBorders>
            <w:shd w:val="clear" w:color="auto" w:fill="auto"/>
            <w:vAlign w:val="center"/>
            <w:hideMark/>
          </w:tcPr>
          <w:p w14:paraId="2FABEF1D" w14:textId="26FCF0B6"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nil"/>
              <w:left w:val="nil"/>
              <w:bottom w:val="nil"/>
              <w:right w:val="single" w:sz="8" w:space="0" w:color="auto"/>
            </w:tcBorders>
            <w:shd w:val="clear" w:color="auto" w:fill="auto"/>
            <w:hideMark/>
          </w:tcPr>
          <w:p w14:paraId="7200FE2E" w14:textId="74882B95" w:rsidR="006B6C2E" w:rsidRPr="00F371C8" w:rsidRDefault="006B6C2E" w:rsidP="006B6C2E">
            <w:pPr>
              <w:widowControl/>
              <w:autoSpaceDE/>
              <w:autoSpaceDN/>
              <w:rPr>
                <w:rFonts w:ascii="Arial Narrow" w:hAnsi="Arial Narrow" w:cs="Calibri"/>
                <w:sz w:val="16"/>
                <w:szCs w:val="16"/>
                <w:lang w:eastAsia="tr-TR"/>
              </w:rPr>
            </w:pPr>
          </w:p>
        </w:tc>
        <w:tc>
          <w:tcPr>
            <w:tcW w:w="992" w:type="dxa"/>
            <w:tcBorders>
              <w:top w:val="nil"/>
              <w:left w:val="nil"/>
              <w:bottom w:val="nil"/>
              <w:right w:val="single" w:sz="8" w:space="0" w:color="auto"/>
            </w:tcBorders>
            <w:shd w:val="clear" w:color="auto" w:fill="auto"/>
            <w:hideMark/>
          </w:tcPr>
          <w:p w14:paraId="2B2411F7"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r w:rsidR="006B6C2E" w:rsidRPr="00F371C8" w14:paraId="40FCD2E0" w14:textId="77777777" w:rsidTr="001E1168">
        <w:trPr>
          <w:trHeight w:val="493"/>
        </w:trPr>
        <w:tc>
          <w:tcPr>
            <w:tcW w:w="1044" w:type="dxa"/>
            <w:tcBorders>
              <w:top w:val="nil"/>
              <w:left w:val="single" w:sz="8" w:space="0" w:color="auto"/>
              <w:bottom w:val="single" w:sz="8" w:space="0" w:color="auto"/>
              <w:right w:val="single" w:sz="8" w:space="0" w:color="auto"/>
            </w:tcBorders>
            <w:shd w:val="clear" w:color="auto" w:fill="auto"/>
            <w:hideMark/>
          </w:tcPr>
          <w:p w14:paraId="0DED02C1" w14:textId="77777777" w:rsidR="006B6C2E" w:rsidRPr="00F371C8" w:rsidRDefault="006B6C2E" w:rsidP="006B6C2E">
            <w:pPr>
              <w:widowControl/>
              <w:autoSpaceDE/>
              <w:autoSpaceDN/>
              <w:rPr>
                <w:rFonts w:ascii="Arial Narrow" w:hAnsi="Arial Narrow" w:cs="Calibri"/>
                <w:b/>
                <w:bCs/>
                <w:sz w:val="16"/>
                <w:szCs w:val="16"/>
                <w:lang w:eastAsia="tr-TR"/>
              </w:rPr>
            </w:pPr>
            <w:r w:rsidRPr="00F371C8">
              <w:rPr>
                <w:rFonts w:ascii="Arial Narrow" w:hAnsi="Arial Narrow" w:cs="Calibri"/>
                <w:b/>
                <w:bCs/>
                <w:sz w:val="16"/>
                <w:szCs w:val="16"/>
                <w:lang w:eastAsia="tr-TR"/>
              </w:rPr>
              <w:t> </w:t>
            </w:r>
          </w:p>
        </w:tc>
        <w:tc>
          <w:tcPr>
            <w:tcW w:w="1640" w:type="dxa"/>
            <w:tcBorders>
              <w:top w:val="nil"/>
              <w:left w:val="nil"/>
              <w:bottom w:val="single" w:sz="8" w:space="0" w:color="auto"/>
              <w:right w:val="single" w:sz="8" w:space="0" w:color="auto"/>
            </w:tcBorders>
            <w:shd w:val="clear" w:color="auto" w:fill="auto"/>
            <w:hideMark/>
          </w:tcPr>
          <w:p w14:paraId="588F626E" w14:textId="6F7D1B37" w:rsidR="006B6C2E" w:rsidRPr="00F371C8" w:rsidRDefault="006B6C2E" w:rsidP="006B6C2E">
            <w:pPr>
              <w:widowControl/>
              <w:autoSpaceDE/>
              <w:autoSpaceDN/>
              <w:rPr>
                <w:rFonts w:ascii="Arial Narrow" w:hAnsi="Arial Narrow" w:cs="Calibri"/>
                <w:sz w:val="16"/>
                <w:szCs w:val="16"/>
                <w:lang w:eastAsia="tr-TR"/>
              </w:rPr>
            </w:pPr>
          </w:p>
        </w:tc>
        <w:tc>
          <w:tcPr>
            <w:tcW w:w="3543" w:type="dxa"/>
            <w:gridSpan w:val="2"/>
            <w:vMerge/>
            <w:tcBorders>
              <w:left w:val="nil"/>
              <w:bottom w:val="single" w:sz="4" w:space="0" w:color="auto"/>
              <w:right w:val="nil"/>
            </w:tcBorders>
            <w:shd w:val="clear" w:color="auto" w:fill="auto"/>
            <w:noWrap/>
            <w:vAlign w:val="center"/>
          </w:tcPr>
          <w:p w14:paraId="52A42E88" w14:textId="387D2449"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single" w:sz="4" w:space="0" w:color="auto"/>
              <w:left w:val="nil"/>
              <w:bottom w:val="single" w:sz="4" w:space="0" w:color="auto"/>
              <w:right w:val="nil"/>
            </w:tcBorders>
            <w:shd w:val="clear" w:color="auto" w:fill="auto"/>
            <w:noWrap/>
            <w:vAlign w:val="center"/>
            <w:hideMark/>
          </w:tcPr>
          <w:p w14:paraId="7F99EB79" w14:textId="33E5E6E7" w:rsidR="006B6C2E" w:rsidRPr="00F371C8" w:rsidRDefault="006B6C2E" w:rsidP="006B6C2E">
            <w:pPr>
              <w:widowControl/>
              <w:autoSpaceDE/>
              <w:autoSpaceDN/>
              <w:rPr>
                <w:rFonts w:ascii="Arial Narrow" w:hAnsi="Arial Narrow" w:cs="Calibri"/>
                <w:sz w:val="16"/>
                <w:szCs w:val="16"/>
                <w:lang w:eastAsia="tr-TR"/>
              </w:rPr>
            </w:pPr>
          </w:p>
        </w:tc>
        <w:tc>
          <w:tcPr>
            <w:tcW w:w="1843" w:type="dxa"/>
            <w:tcBorders>
              <w:top w:val="single" w:sz="4" w:space="0" w:color="auto"/>
              <w:left w:val="nil"/>
              <w:bottom w:val="single" w:sz="4" w:space="0" w:color="auto"/>
              <w:right w:val="nil"/>
            </w:tcBorders>
            <w:shd w:val="clear" w:color="auto" w:fill="auto"/>
            <w:noWrap/>
            <w:vAlign w:val="center"/>
            <w:hideMark/>
          </w:tcPr>
          <w:p w14:paraId="4EEB7984" w14:textId="0F1ED1AC" w:rsidR="006B6C2E" w:rsidRPr="006B6C2E" w:rsidRDefault="006B6C2E" w:rsidP="006B6C2E">
            <w:pPr>
              <w:widowControl/>
              <w:autoSpaceDE/>
              <w:autoSpaceDN/>
              <w:rPr>
                <w:rFonts w:ascii="Arial Narrow" w:hAnsi="Arial Narrow" w:cs="Calibri"/>
                <w:b/>
                <w:bCs/>
                <w:sz w:val="28"/>
                <w:szCs w:val="28"/>
                <w:lang w:eastAsia="tr-TR"/>
              </w:rPr>
            </w:pPr>
            <w:r w:rsidRPr="006B6C2E">
              <w:rPr>
                <w:rFonts w:ascii="Arial Narrow" w:hAnsi="Arial Narrow" w:cs="Calibri"/>
                <w:b/>
                <w:bCs/>
                <w:sz w:val="28"/>
                <w:szCs w:val="28"/>
                <w:lang w:eastAsia="tr-TR"/>
              </w:rPr>
              <w:t>sınav</w:t>
            </w:r>
          </w:p>
        </w:tc>
        <w:tc>
          <w:tcPr>
            <w:tcW w:w="1701" w:type="dxa"/>
            <w:tcBorders>
              <w:top w:val="single" w:sz="4" w:space="0" w:color="auto"/>
              <w:left w:val="nil"/>
              <w:bottom w:val="single" w:sz="4" w:space="0" w:color="auto"/>
              <w:right w:val="nil"/>
            </w:tcBorders>
            <w:shd w:val="clear" w:color="auto" w:fill="auto"/>
            <w:noWrap/>
            <w:vAlign w:val="center"/>
            <w:hideMark/>
          </w:tcPr>
          <w:p w14:paraId="3AA1A0D5" w14:textId="187936A6"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single" w:sz="4" w:space="0" w:color="auto"/>
              <w:left w:val="nil"/>
              <w:bottom w:val="single" w:sz="4" w:space="0" w:color="auto"/>
              <w:right w:val="nil"/>
            </w:tcBorders>
            <w:shd w:val="clear" w:color="auto" w:fill="auto"/>
            <w:noWrap/>
            <w:vAlign w:val="center"/>
            <w:hideMark/>
          </w:tcPr>
          <w:p w14:paraId="65A3EA16" w14:textId="7D322A82" w:rsidR="006B6C2E" w:rsidRPr="00F371C8" w:rsidRDefault="006B6C2E" w:rsidP="006B6C2E">
            <w:pPr>
              <w:widowControl/>
              <w:autoSpaceDE/>
              <w:autoSpaceDN/>
              <w:rPr>
                <w:rFonts w:ascii="Arial Narrow" w:hAnsi="Arial Narrow" w:cs="Calibri"/>
                <w:sz w:val="16"/>
                <w:szCs w:val="16"/>
                <w:lang w:eastAsia="tr-TR"/>
              </w:rPr>
            </w:pPr>
          </w:p>
        </w:tc>
        <w:tc>
          <w:tcPr>
            <w:tcW w:w="1701" w:type="dxa"/>
            <w:tcBorders>
              <w:top w:val="single" w:sz="4" w:space="0" w:color="auto"/>
              <w:left w:val="nil"/>
              <w:bottom w:val="single" w:sz="4" w:space="0" w:color="auto"/>
              <w:right w:val="nil"/>
            </w:tcBorders>
            <w:shd w:val="clear" w:color="auto" w:fill="auto"/>
            <w:noWrap/>
            <w:vAlign w:val="center"/>
            <w:hideMark/>
          </w:tcPr>
          <w:p w14:paraId="5C583E9C" w14:textId="0895C3E0" w:rsidR="006B6C2E" w:rsidRPr="00F371C8" w:rsidRDefault="006B6C2E" w:rsidP="006B6C2E">
            <w:pPr>
              <w:widowControl/>
              <w:autoSpaceDE/>
              <w:autoSpaceDN/>
              <w:rPr>
                <w:rFonts w:ascii="Arial Narrow" w:hAnsi="Arial Narrow" w:cs="Calibri"/>
                <w:sz w:val="16"/>
                <w:szCs w:val="16"/>
                <w:lang w:eastAsia="tr-TR"/>
              </w:rPr>
            </w:pPr>
          </w:p>
        </w:tc>
        <w:tc>
          <w:tcPr>
            <w:tcW w:w="992" w:type="dxa"/>
            <w:tcBorders>
              <w:top w:val="nil"/>
              <w:left w:val="single" w:sz="8" w:space="0" w:color="auto"/>
              <w:bottom w:val="single" w:sz="8" w:space="0" w:color="auto"/>
              <w:right w:val="single" w:sz="8" w:space="0" w:color="auto"/>
            </w:tcBorders>
            <w:shd w:val="clear" w:color="auto" w:fill="auto"/>
            <w:hideMark/>
          </w:tcPr>
          <w:p w14:paraId="4066C0BC" w14:textId="77777777" w:rsidR="006B6C2E" w:rsidRPr="00F371C8" w:rsidRDefault="006B6C2E" w:rsidP="006B6C2E">
            <w:pPr>
              <w:widowControl/>
              <w:autoSpaceDE/>
              <w:autoSpaceDN/>
              <w:rPr>
                <w:rFonts w:ascii="Arial Narrow" w:hAnsi="Arial Narrow" w:cs="Calibri"/>
                <w:sz w:val="16"/>
                <w:szCs w:val="16"/>
                <w:lang w:eastAsia="tr-TR"/>
              </w:rPr>
            </w:pPr>
            <w:r w:rsidRPr="00F371C8">
              <w:rPr>
                <w:rFonts w:ascii="Arial Narrow" w:hAnsi="Arial Narrow" w:cs="Calibri"/>
                <w:sz w:val="16"/>
                <w:szCs w:val="16"/>
                <w:lang w:eastAsia="tr-TR"/>
              </w:rPr>
              <w:t> </w:t>
            </w:r>
          </w:p>
        </w:tc>
      </w:tr>
    </w:tbl>
    <w:p w14:paraId="2F87800A" w14:textId="77777777" w:rsidR="000C18FD" w:rsidRDefault="000C18FD" w:rsidP="00C46589">
      <w:pPr>
        <w:spacing w:before="94"/>
        <w:ind w:left="5176" w:right="4934"/>
        <w:jc w:val="center"/>
        <w:rPr>
          <w:sz w:val="13"/>
        </w:rPr>
      </w:pPr>
    </w:p>
    <w:p w14:paraId="66A741CE" w14:textId="0C1BFF5B" w:rsidR="00F371C8" w:rsidRDefault="00F371C8" w:rsidP="00C46589">
      <w:pPr>
        <w:spacing w:before="94"/>
        <w:ind w:left="5176" w:right="4934"/>
        <w:jc w:val="center"/>
        <w:rPr>
          <w:sz w:val="13"/>
        </w:rPr>
        <w:sectPr w:rsidR="00F371C8" w:rsidSect="00C46589">
          <w:pgSz w:w="16850" w:h="11920" w:orient="landscape"/>
          <w:pgMar w:top="980" w:right="1140" w:bottom="660" w:left="280" w:header="708" w:footer="708" w:gutter="0"/>
          <w:cols w:space="708"/>
          <w:docGrid w:linePitch="299"/>
        </w:sectPr>
      </w:pPr>
    </w:p>
    <w:tbl>
      <w:tblPr>
        <w:tblStyle w:val="TableNormal"/>
        <w:tblW w:w="0" w:type="auto"/>
        <w:tblInd w:w="120" w:type="dxa"/>
        <w:tblLayout w:type="fixed"/>
        <w:tblLook w:val="01E0" w:firstRow="1" w:lastRow="1" w:firstColumn="1" w:lastColumn="1" w:noHBand="0" w:noVBand="0"/>
      </w:tblPr>
      <w:tblGrid>
        <w:gridCol w:w="1954"/>
        <w:gridCol w:w="7858"/>
      </w:tblGrid>
      <w:tr w:rsidR="009E44B6" w14:paraId="6D941211" w14:textId="77777777">
        <w:trPr>
          <w:trHeight w:val="1079"/>
        </w:trPr>
        <w:tc>
          <w:tcPr>
            <w:tcW w:w="1954" w:type="dxa"/>
          </w:tcPr>
          <w:p w14:paraId="39946D94" w14:textId="77777777" w:rsidR="009E44B6" w:rsidRDefault="009E44B6">
            <w:pPr>
              <w:pStyle w:val="TableParagraph"/>
              <w:ind w:left="0"/>
              <w:rPr>
                <w:sz w:val="20"/>
              </w:rPr>
            </w:pPr>
          </w:p>
          <w:p w14:paraId="0E3C9645" w14:textId="77777777" w:rsidR="009E44B6" w:rsidRDefault="009E44B6">
            <w:pPr>
              <w:pStyle w:val="TableParagraph"/>
              <w:ind w:left="0"/>
              <w:rPr>
                <w:sz w:val="20"/>
              </w:rPr>
            </w:pPr>
          </w:p>
          <w:p w14:paraId="455D7DD4" w14:textId="77777777" w:rsidR="009E44B6" w:rsidRDefault="009E44B6">
            <w:pPr>
              <w:pStyle w:val="TableParagraph"/>
              <w:ind w:left="0"/>
              <w:rPr>
                <w:sz w:val="20"/>
              </w:rPr>
            </w:pPr>
          </w:p>
          <w:p w14:paraId="2EB100AA" w14:textId="77777777" w:rsidR="009E44B6" w:rsidRDefault="00BE5836">
            <w:pPr>
              <w:pStyle w:val="TableParagraph"/>
              <w:spacing w:before="153"/>
              <w:ind w:left="142"/>
              <w:rPr>
                <w:b/>
                <w:sz w:val="18"/>
              </w:rPr>
            </w:pPr>
            <w:r>
              <w:rPr>
                <w:b/>
                <w:w w:val="80"/>
                <w:sz w:val="18"/>
              </w:rPr>
              <w:t>Staj</w:t>
            </w:r>
            <w:r>
              <w:rPr>
                <w:b/>
                <w:spacing w:val="6"/>
                <w:w w:val="80"/>
                <w:sz w:val="18"/>
              </w:rPr>
              <w:t xml:space="preserve"> </w:t>
            </w:r>
            <w:r>
              <w:rPr>
                <w:b/>
                <w:w w:val="80"/>
                <w:sz w:val="18"/>
              </w:rPr>
              <w:t>Koordinatörü</w:t>
            </w:r>
          </w:p>
        </w:tc>
        <w:tc>
          <w:tcPr>
            <w:tcW w:w="7858" w:type="dxa"/>
          </w:tcPr>
          <w:p w14:paraId="57733AA5" w14:textId="77777777" w:rsidR="009E44B6" w:rsidRDefault="00BE5836">
            <w:pPr>
              <w:pStyle w:val="TableParagraph"/>
              <w:spacing w:line="283" w:lineRule="exact"/>
              <w:ind w:left="1747" w:right="3700"/>
              <w:jc w:val="center"/>
              <w:rPr>
                <w:rFonts w:ascii="Calibri" w:hAnsi="Calibri"/>
                <w:b/>
                <w:sz w:val="24"/>
              </w:rPr>
            </w:pPr>
            <w:r>
              <w:rPr>
                <w:rFonts w:ascii="Calibri" w:hAnsi="Calibri"/>
                <w:b/>
                <w:w w:val="80"/>
                <w:sz w:val="24"/>
              </w:rPr>
              <w:t>DÖNEM</w:t>
            </w:r>
            <w:r>
              <w:rPr>
                <w:rFonts w:ascii="Calibri" w:hAnsi="Calibri"/>
                <w:b/>
                <w:spacing w:val="8"/>
                <w:w w:val="80"/>
                <w:sz w:val="24"/>
              </w:rPr>
              <w:t xml:space="preserve"> </w:t>
            </w:r>
            <w:r>
              <w:rPr>
                <w:rFonts w:ascii="Calibri" w:hAnsi="Calibri"/>
                <w:b/>
                <w:w w:val="80"/>
                <w:sz w:val="24"/>
              </w:rPr>
              <w:t>IV</w:t>
            </w:r>
          </w:p>
          <w:p w14:paraId="7A9DB151" w14:textId="77777777" w:rsidR="009E44B6" w:rsidRDefault="00BE5836">
            <w:pPr>
              <w:pStyle w:val="TableParagraph"/>
              <w:spacing w:before="151"/>
              <w:ind w:left="1748" w:right="3700"/>
              <w:jc w:val="center"/>
              <w:rPr>
                <w:rFonts w:ascii="Calibri" w:hAnsi="Calibri"/>
                <w:b/>
                <w:sz w:val="24"/>
              </w:rPr>
            </w:pPr>
            <w:r>
              <w:rPr>
                <w:rFonts w:ascii="Calibri" w:hAnsi="Calibri"/>
                <w:b/>
                <w:w w:val="80"/>
                <w:sz w:val="24"/>
              </w:rPr>
              <w:t>KARDİYOLOJİ</w:t>
            </w:r>
            <w:r>
              <w:rPr>
                <w:rFonts w:ascii="Calibri" w:hAnsi="Calibri"/>
                <w:b/>
                <w:spacing w:val="16"/>
                <w:w w:val="80"/>
                <w:sz w:val="24"/>
              </w:rPr>
              <w:t xml:space="preserve"> </w:t>
            </w:r>
            <w:r>
              <w:rPr>
                <w:rFonts w:ascii="Calibri" w:hAnsi="Calibri"/>
                <w:b/>
                <w:w w:val="80"/>
                <w:sz w:val="24"/>
              </w:rPr>
              <w:t>BİLİM</w:t>
            </w:r>
            <w:r>
              <w:rPr>
                <w:rFonts w:ascii="Calibri" w:hAnsi="Calibri"/>
                <w:b/>
                <w:spacing w:val="14"/>
                <w:w w:val="80"/>
                <w:sz w:val="24"/>
              </w:rPr>
              <w:t xml:space="preserve"> </w:t>
            </w:r>
            <w:r>
              <w:rPr>
                <w:rFonts w:ascii="Calibri" w:hAnsi="Calibri"/>
                <w:b/>
                <w:w w:val="80"/>
                <w:sz w:val="24"/>
              </w:rPr>
              <w:t>DALISTAJ</w:t>
            </w:r>
          </w:p>
          <w:p w14:paraId="0EA8676A" w14:textId="77777777" w:rsidR="009E44B6" w:rsidRDefault="00BE5836">
            <w:pPr>
              <w:pStyle w:val="TableParagraph"/>
              <w:spacing w:before="116"/>
              <w:ind w:left="454"/>
              <w:rPr>
                <w:sz w:val="18"/>
              </w:rPr>
            </w:pPr>
            <w:r>
              <w:rPr>
                <w:w w:val="80"/>
                <w:sz w:val="18"/>
              </w:rPr>
              <w:t>Prof.</w:t>
            </w:r>
            <w:r>
              <w:rPr>
                <w:spacing w:val="3"/>
                <w:w w:val="80"/>
                <w:sz w:val="18"/>
              </w:rPr>
              <w:t xml:space="preserve"> </w:t>
            </w:r>
            <w:r>
              <w:rPr>
                <w:w w:val="80"/>
                <w:sz w:val="18"/>
              </w:rPr>
              <w:t>Dr.</w:t>
            </w:r>
            <w:r>
              <w:rPr>
                <w:spacing w:val="3"/>
                <w:w w:val="80"/>
                <w:sz w:val="18"/>
              </w:rPr>
              <w:t xml:space="preserve"> </w:t>
            </w:r>
            <w:r>
              <w:rPr>
                <w:w w:val="80"/>
                <w:sz w:val="18"/>
              </w:rPr>
              <w:t>Ahmet</w:t>
            </w:r>
            <w:r>
              <w:rPr>
                <w:spacing w:val="7"/>
                <w:w w:val="80"/>
                <w:sz w:val="18"/>
              </w:rPr>
              <w:t xml:space="preserve"> </w:t>
            </w:r>
            <w:r>
              <w:rPr>
                <w:w w:val="80"/>
                <w:sz w:val="18"/>
              </w:rPr>
              <w:t>Akçay</w:t>
            </w:r>
          </w:p>
        </w:tc>
      </w:tr>
      <w:tr w:rsidR="009E44B6" w14:paraId="2A874E7F" w14:textId="77777777">
        <w:trPr>
          <w:trHeight w:val="255"/>
        </w:trPr>
        <w:tc>
          <w:tcPr>
            <w:tcW w:w="1954" w:type="dxa"/>
          </w:tcPr>
          <w:p w14:paraId="6485F7BB" w14:textId="77777777" w:rsidR="009E44B6" w:rsidRDefault="00BE5836">
            <w:pPr>
              <w:pStyle w:val="TableParagraph"/>
              <w:spacing w:before="22"/>
              <w:ind w:left="142"/>
              <w:rPr>
                <w:b/>
                <w:sz w:val="18"/>
              </w:rPr>
            </w:pPr>
            <w:r>
              <w:rPr>
                <w:b/>
                <w:w w:val="80"/>
                <w:sz w:val="18"/>
              </w:rPr>
              <w:t>Staj</w:t>
            </w:r>
            <w:r>
              <w:rPr>
                <w:b/>
                <w:spacing w:val="6"/>
                <w:w w:val="80"/>
                <w:sz w:val="18"/>
              </w:rPr>
              <w:t xml:space="preserve"> </w:t>
            </w:r>
            <w:r>
              <w:rPr>
                <w:b/>
                <w:w w:val="80"/>
                <w:sz w:val="18"/>
              </w:rPr>
              <w:t>Koordinatör</w:t>
            </w:r>
            <w:r>
              <w:rPr>
                <w:b/>
                <w:spacing w:val="7"/>
                <w:w w:val="80"/>
                <w:sz w:val="18"/>
              </w:rPr>
              <w:t xml:space="preserve"> </w:t>
            </w:r>
            <w:r>
              <w:rPr>
                <w:b/>
                <w:w w:val="80"/>
                <w:sz w:val="18"/>
              </w:rPr>
              <w:t>Yrd</w:t>
            </w:r>
          </w:p>
        </w:tc>
        <w:tc>
          <w:tcPr>
            <w:tcW w:w="7858" w:type="dxa"/>
          </w:tcPr>
          <w:p w14:paraId="027DADF5" w14:textId="77777777" w:rsidR="009E44B6" w:rsidRDefault="00BE5836">
            <w:pPr>
              <w:pStyle w:val="TableParagraph"/>
              <w:spacing w:before="22"/>
              <w:ind w:left="454"/>
              <w:rPr>
                <w:sz w:val="18"/>
              </w:rPr>
            </w:pPr>
            <w:r>
              <w:rPr>
                <w:w w:val="80"/>
                <w:sz w:val="18"/>
              </w:rPr>
              <w:t>Doç.</w:t>
            </w:r>
            <w:r>
              <w:rPr>
                <w:spacing w:val="3"/>
                <w:w w:val="80"/>
                <w:sz w:val="18"/>
              </w:rPr>
              <w:t xml:space="preserve"> </w:t>
            </w:r>
            <w:r>
              <w:rPr>
                <w:w w:val="80"/>
                <w:sz w:val="18"/>
              </w:rPr>
              <w:t>Dr.</w:t>
            </w:r>
            <w:r>
              <w:rPr>
                <w:spacing w:val="3"/>
                <w:w w:val="80"/>
                <w:sz w:val="18"/>
              </w:rPr>
              <w:t xml:space="preserve"> </w:t>
            </w:r>
            <w:r>
              <w:rPr>
                <w:w w:val="80"/>
                <w:sz w:val="18"/>
              </w:rPr>
              <w:t>Arif</w:t>
            </w:r>
            <w:r>
              <w:rPr>
                <w:spacing w:val="6"/>
                <w:w w:val="80"/>
                <w:sz w:val="18"/>
              </w:rPr>
              <w:t xml:space="preserve"> </w:t>
            </w:r>
            <w:r>
              <w:rPr>
                <w:w w:val="80"/>
                <w:sz w:val="18"/>
              </w:rPr>
              <w:t>Süner</w:t>
            </w:r>
          </w:p>
        </w:tc>
      </w:tr>
      <w:tr w:rsidR="009E44B6" w14:paraId="222F2B1C" w14:textId="77777777">
        <w:trPr>
          <w:trHeight w:val="225"/>
        </w:trPr>
        <w:tc>
          <w:tcPr>
            <w:tcW w:w="1954" w:type="dxa"/>
          </w:tcPr>
          <w:p w14:paraId="23DB2459" w14:textId="77777777" w:rsidR="009E44B6" w:rsidRDefault="00BE5836">
            <w:pPr>
              <w:pStyle w:val="TableParagraph"/>
              <w:spacing w:before="18" w:line="187" w:lineRule="exact"/>
              <w:ind w:left="142"/>
              <w:rPr>
                <w:b/>
                <w:sz w:val="18"/>
              </w:rPr>
            </w:pPr>
            <w:r>
              <w:rPr>
                <w:b/>
                <w:w w:val="80"/>
                <w:sz w:val="18"/>
              </w:rPr>
              <w:t>Staj</w:t>
            </w:r>
            <w:r>
              <w:rPr>
                <w:b/>
                <w:spacing w:val="4"/>
                <w:w w:val="80"/>
                <w:sz w:val="18"/>
              </w:rPr>
              <w:t xml:space="preserve"> </w:t>
            </w:r>
            <w:r>
              <w:rPr>
                <w:b/>
                <w:w w:val="80"/>
                <w:sz w:val="18"/>
              </w:rPr>
              <w:t>Süresi</w:t>
            </w:r>
          </w:p>
        </w:tc>
        <w:tc>
          <w:tcPr>
            <w:tcW w:w="7858" w:type="dxa"/>
          </w:tcPr>
          <w:p w14:paraId="290E3C61" w14:textId="77777777" w:rsidR="009E44B6" w:rsidRDefault="00BE5836">
            <w:pPr>
              <w:pStyle w:val="TableParagraph"/>
              <w:spacing w:before="18" w:line="187" w:lineRule="exact"/>
              <w:ind w:left="454"/>
              <w:rPr>
                <w:sz w:val="18"/>
              </w:rPr>
            </w:pPr>
            <w:r>
              <w:rPr>
                <w:w w:val="80"/>
                <w:sz w:val="18"/>
              </w:rPr>
              <w:t>3</w:t>
            </w:r>
            <w:r>
              <w:rPr>
                <w:spacing w:val="3"/>
                <w:w w:val="80"/>
                <w:sz w:val="18"/>
              </w:rPr>
              <w:t xml:space="preserve"> </w:t>
            </w:r>
            <w:r>
              <w:rPr>
                <w:w w:val="80"/>
                <w:sz w:val="18"/>
              </w:rPr>
              <w:t>Hafta</w:t>
            </w:r>
          </w:p>
        </w:tc>
      </w:tr>
    </w:tbl>
    <w:p w14:paraId="06958ACC" w14:textId="04307F18" w:rsidR="009E44B6" w:rsidRDefault="00BE5836">
      <w:pPr>
        <w:pStyle w:val="Balk2"/>
        <w:spacing w:before="128"/>
        <w:ind w:left="142"/>
      </w:pPr>
      <w:r>
        <w:rPr>
          <w:noProof/>
          <w:lang w:eastAsia="tr-TR"/>
        </w:rPr>
        <mc:AlternateContent>
          <mc:Choice Requires="wps">
            <w:drawing>
              <wp:anchor distT="0" distB="0" distL="114300" distR="114300" simplePos="0" relativeHeight="448036864" behindDoc="1" locked="0" layoutInCell="1" allowOverlap="1" wp14:anchorId="774CED6F" wp14:editId="5DDD0C5F">
                <wp:simplePos x="0" y="0"/>
                <wp:positionH relativeFrom="page">
                  <wp:posOffset>1062355</wp:posOffset>
                </wp:positionH>
                <wp:positionV relativeFrom="paragraph">
                  <wp:posOffset>-987425</wp:posOffset>
                </wp:positionV>
                <wp:extent cx="6229985" cy="52578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525780"/>
                        </a:xfrm>
                        <a:prstGeom prst="rect">
                          <a:avLst/>
                        </a:prstGeom>
                        <a:solidFill>
                          <a:srgbClr val="9F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A0CB19" id="Rectangle 16" o:spid="_x0000_s1026" style="position:absolute;margin-left:83.65pt;margin-top:-77.75pt;width:490.55pt;height:41.4pt;z-index:-5527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" fillcolor="#9fd6ff" stroked="f">
                <w10:wrap anchorx="page"/>
              </v:rect>
            </w:pict>
          </mc:Fallback>
        </mc:AlternateContent>
      </w:r>
      <w:r>
        <w:t>Amaç</w:t>
      </w:r>
    </w:p>
    <w:p w14:paraId="31FA5B5F" w14:textId="77777777" w:rsidR="009E44B6" w:rsidRDefault="00BE5836">
      <w:pPr>
        <w:pStyle w:val="GvdeMetni"/>
        <w:spacing w:before="26"/>
        <w:ind w:left="142" w:right="1247"/>
        <w:jc w:val="both"/>
      </w:pPr>
      <w:r>
        <w:rPr>
          <w:spacing w:val="-1"/>
          <w:w w:val="80"/>
        </w:rPr>
        <w:t xml:space="preserve">Fakültemiz Kalp </w:t>
      </w:r>
      <w:r>
        <w:rPr>
          <w:w w:val="80"/>
        </w:rPr>
        <w:t>Sağlığı Stajının genel amacı, ülkemizin kalp-damar sağlığı ile ilgili temel sorunlarını bilen, birinci basamak sağlık hizmeti sırasında</w:t>
      </w:r>
      <w:r>
        <w:rPr>
          <w:spacing w:val="1"/>
          <w:w w:val="80"/>
        </w:rPr>
        <w:t xml:space="preserve"> </w:t>
      </w:r>
      <w:r>
        <w:rPr>
          <w:spacing w:val="-1"/>
          <w:w w:val="85"/>
        </w:rPr>
        <w:t xml:space="preserve">bu sorunların tanı ve tedavisini gerçekleştirebilen, ileri tetkik gerektiren durumlarda ilgili merkezlere yönlendiren </w:t>
      </w:r>
      <w:r>
        <w:rPr>
          <w:w w:val="85"/>
        </w:rPr>
        <w:t>bilgi, beceri ve tutumlarla</w:t>
      </w:r>
      <w:r>
        <w:rPr>
          <w:spacing w:val="1"/>
          <w:w w:val="85"/>
        </w:rPr>
        <w:t xml:space="preserve"> </w:t>
      </w:r>
      <w:r>
        <w:rPr>
          <w:w w:val="80"/>
        </w:rPr>
        <w:t>donanmış,</w:t>
      </w:r>
      <w:r>
        <w:rPr>
          <w:spacing w:val="1"/>
          <w:w w:val="80"/>
        </w:rPr>
        <w:t xml:space="preserve"> </w:t>
      </w:r>
      <w:r>
        <w:rPr>
          <w:w w:val="80"/>
        </w:rPr>
        <w:t>mesleğini</w:t>
      </w:r>
      <w:r>
        <w:rPr>
          <w:spacing w:val="2"/>
          <w:w w:val="80"/>
        </w:rPr>
        <w:t xml:space="preserve"> </w:t>
      </w:r>
      <w:r>
        <w:rPr>
          <w:w w:val="80"/>
        </w:rPr>
        <w:t>etik</w:t>
      </w:r>
      <w:r>
        <w:rPr>
          <w:spacing w:val="2"/>
          <w:w w:val="80"/>
        </w:rPr>
        <w:t xml:space="preserve"> </w:t>
      </w:r>
      <w:r>
        <w:rPr>
          <w:w w:val="80"/>
        </w:rPr>
        <w:t>kuralları</w:t>
      </w:r>
      <w:r>
        <w:rPr>
          <w:spacing w:val="2"/>
          <w:w w:val="80"/>
        </w:rPr>
        <w:t xml:space="preserve"> </w:t>
      </w:r>
      <w:r>
        <w:rPr>
          <w:w w:val="80"/>
        </w:rPr>
        <w:t>gözeterek</w:t>
      </w:r>
      <w:r>
        <w:rPr>
          <w:spacing w:val="3"/>
          <w:w w:val="80"/>
        </w:rPr>
        <w:t xml:space="preserve"> </w:t>
      </w:r>
      <w:r>
        <w:rPr>
          <w:w w:val="80"/>
        </w:rPr>
        <w:t>uygulayan</w:t>
      </w:r>
      <w:r>
        <w:rPr>
          <w:spacing w:val="1"/>
          <w:w w:val="80"/>
        </w:rPr>
        <w:t xml:space="preserve"> </w:t>
      </w:r>
      <w:r>
        <w:rPr>
          <w:w w:val="80"/>
        </w:rPr>
        <w:t>ve</w:t>
      </w:r>
      <w:r>
        <w:rPr>
          <w:spacing w:val="3"/>
          <w:w w:val="80"/>
        </w:rPr>
        <w:t xml:space="preserve"> </w:t>
      </w:r>
      <w:r>
        <w:rPr>
          <w:w w:val="80"/>
        </w:rPr>
        <w:t>bilimsel</w:t>
      </w:r>
      <w:r>
        <w:rPr>
          <w:spacing w:val="2"/>
          <w:w w:val="80"/>
        </w:rPr>
        <w:t xml:space="preserve"> </w:t>
      </w:r>
      <w:r>
        <w:rPr>
          <w:w w:val="80"/>
        </w:rPr>
        <w:t>düşünen</w:t>
      </w:r>
      <w:r>
        <w:rPr>
          <w:spacing w:val="2"/>
          <w:w w:val="80"/>
        </w:rPr>
        <w:t xml:space="preserve"> </w:t>
      </w:r>
      <w:r>
        <w:rPr>
          <w:w w:val="80"/>
        </w:rPr>
        <w:t>hekimler</w:t>
      </w:r>
      <w:r>
        <w:rPr>
          <w:spacing w:val="4"/>
          <w:w w:val="80"/>
        </w:rPr>
        <w:t xml:space="preserve"> </w:t>
      </w:r>
      <w:r>
        <w:rPr>
          <w:w w:val="80"/>
        </w:rPr>
        <w:t>yetiştirmektir.</w:t>
      </w:r>
    </w:p>
    <w:p w14:paraId="6C902C3E" w14:textId="77777777" w:rsidR="009E44B6" w:rsidRDefault="00BE5836">
      <w:pPr>
        <w:pStyle w:val="Balk2"/>
        <w:spacing w:before="5" w:line="204" w:lineRule="exact"/>
        <w:ind w:left="142"/>
        <w:jc w:val="both"/>
      </w:pPr>
      <w:r>
        <w:rPr>
          <w:w w:val="80"/>
        </w:rPr>
        <w:t>Öğrenim</w:t>
      </w:r>
      <w:r>
        <w:rPr>
          <w:spacing w:val="11"/>
          <w:w w:val="80"/>
        </w:rPr>
        <w:t xml:space="preserve"> </w:t>
      </w:r>
      <w:r>
        <w:rPr>
          <w:w w:val="80"/>
        </w:rPr>
        <w:t>Hedefleri</w:t>
      </w:r>
    </w:p>
    <w:p w14:paraId="71FE3377" w14:textId="77777777" w:rsidR="009E44B6" w:rsidRDefault="00BE5836">
      <w:pPr>
        <w:pStyle w:val="ListeParagraf"/>
        <w:numPr>
          <w:ilvl w:val="0"/>
          <w:numId w:val="3"/>
        </w:numPr>
        <w:tabs>
          <w:tab w:val="left" w:pos="351"/>
        </w:tabs>
        <w:spacing w:line="227" w:lineRule="exact"/>
        <w:jc w:val="both"/>
        <w:rPr>
          <w:rFonts w:ascii="Times New Roman"/>
          <w:b/>
          <w:sz w:val="18"/>
        </w:rPr>
      </w:pPr>
      <w:r>
        <w:rPr>
          <w:rFonts w:ascii="Times New Roman"/>
          <w:b/>
          <w:w w:val="80"/>
          <w:sz w:val="18"/>
        </w:rPr>
        <w:t>Bilgi</w:t>
      </w:r>
      <w:r>
        <w:rPr>
          <w:rFonts w:ascii="Times New Roman"/>
          <w:b/>
          <w:spacing w:val="6"/>
          <w:w w:val="80"/>
          <w:sz w:val="18"/>
        </w:rPr>
        <w:t xml:space="preserve"> </w:t>
      </w:r>
      <w:r>
        <w:rPr>
          <w:rFonts w:ascii="Times New Roman"/>
          <w:b/>
          <w:w w:val="80"/>
          <w:sz w:val="18"/>
        </w:rPr>
        <w:t>Hedefleri</w:t>
      </w:r>
    </w:p>
    <w:p w14:paraId="400960A1" w14:textId="77777777" w:rsidR="009E44B6" w:rsidRDefault="00BE5836">
      <w:pPr>
        <w:pStyle w:val="ListeParagraf"/>
        <w:numPr>
          <w:ilvl w:val="1"/>
          <w:numId w:val="3"/>
        </w:numPr>
        <w:tabs>
          <w:tab w:val="left" w:pos="861"/>
          <w:tab w:val="left" w:pos="862"/>
        </w:tabs>
        <w:spacing w:before="1"/>
        <w:rPr>
          <w:rFonts w:ascii="Times New Roman" w:hAnsi="Times New Roman"/>
          <w:sz w:val="18"/>
        </w:rPr>
      </w:pPr>
      <w:r>
        <w:rPr>
          <w:rFonts w:ascii="Times New Roman" w:hAnsi="Times New Roman"/>
          <w:w w:val="80"/>
          <w:sz w:val="18"/>
        </w:rPr>
        <w:t>Kalp</w:t>
      </w:r>
      <w:r>
        <w:rPr>
          <w:rFonts w:ascii="Times New Roman" w:hAnsi="Times New Roman"/>
          <w:spacing w:val="3"/>
          <w:w w:val="80"/>
          <w:sz w:val="18"/>
        </w:rPr>
        <w:t xml:space="preserve"> </w:t>
      </w:r>
      <w:r>
        <w:rPr>
          <w:rFonts w:ascii="Times New Roman" w:hAnsi="Times New Roman"/>
          <w:w w:val="80"/>
          <w:sz w:val="18"/>
        </w:rPr>
        <w:t>hastalıkların</w:t>
      </w:r>
      <w:r>
        <w:rPr>
          <w:rFonts w:ascii="Times New Roman" w:hAnsi="Times New Roman"/>
          <w:spacing w:val="4"/>
          <w:w w:val="80"/>
          <w:sz w:val="18"/>
        </w:rPr>
        <w:t xml:space="preserve"> </w:t>
      </w:r>
      <w:r>
        <w:rPr>
          <w:rFonts w:ascii="Times New Roman" w:hAnsi="Times New Roman"/>
          <w:w w:val="80"/>
          <w:sz w:val="18"/>
        </w:rPr>
        <w:t>nedenleri</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risk</w:t>
      </w:r>
      <w:r>
        <w:rPr>
          <w:rFonts w:ascii="Times New Roman" w:hAnsi="Times New Roman"/>
          <w:spacing w:val="3"/>
          <w:w w:val="80"/>
          <w:sz w:val="18"/>
        </w:rPr>
        <w:t xml:space="preserve"> </w:t>
      </w:r>
      <w:r>
        <w:rPr>
          <w:rFonts w:ascii="Times New Roman" w:hAnsi="Times New Roman"/>
          <w:w w:val="80"/>
          <w:sz w:val="18"/>
        </w:rPr>
        <w:t>faktörleri</w:t>
      </w:r>
    </w:p>
    <w:p w14:paraId="42CCD8D4" w14:textId="77777777" w:rsidR="009E44B6" w:rsidRDefault="00BE5836">
      <w:pPr>
        <w:pStyle w:val="ListeParagraf"/>
        <w:numPr>
          <w:ilvl w:val="1"/>
          <w:numId w:val="3"/>
        </w:numPr>
        <w:tabs>
          <w:tab w:val="left" w:pos="861"/>
          <w:tab w:val="left" w:pos="862"/>
        </w:tabs>
        <w:spacing w:line="229" w:lineRule="exact"/>
        <w:rPr>
          <w:rFonts w:ascii="Times New Roman" w:hAnsi="Times New Roman"/>
          <w:sz w:val="18"/>
        </w:rPr>
      </w:pPr>
      <w:r>
        <w:rPr>
          <w:rFonts w:ascii="Times New Roman" w:hAnsi="Times New Roman"/>
          <w:w w:val="80"/>
          <w:sz w:val="18"/>
        </w:rPr>
        <w:t>Çeşitli</w:t>
      </w:r>
      <w:r>
        <w:rPr>
          <w:rFonts w:ascii="Times New Roman" w:hAnsi="Times New Roman"/>
          <w:spacing w:val="3"/>
          <w:w w:val="80"/>
          <w:sz w:val="18"/>
        </w:rPr>
        <w:t xml:space="preserve"> </w:t>
      </w:r>
      <w:r>
        <w:rPr>
          <w:rFonts w:ascii="Times New Roman" w:hAnsi="Times New Roman"/>
          <w:w w:val="80"/>
          <w:sz w:val="18"/>
        </w:rPr>
        <w:t>hastalıklarda</w:t>
      </w:r>
      <w:r>
        <w:rPr>
          <w:rFonts w:ascii="Times New Roman" w:hAnsi="Times New Roman"/>
          <w:spacing w:val="5"/>
          <w:w w:val="80"/>
          <w:sz w:val="18"/>
        </w:rPr>
        <w:t xml:space="preserve"> </w:t>
      </w:r>
      <w:r>
        <w:rPr>
          <w:rFonts w:ascii="Times New Roman" w:hAnsi="Times New Roman"/>
          <w:w w:val="80"/>
          <w:sz w:val="18"/>
        </w:rPr>
        <w:t>kalpteki</w:t>
      </w:r>
      <w:r>
        <w:rPr>
          <w:rFonts w:ascii="Times New Roman" w:hAnsi="Times New Roman"/>
          <w:spacing w:val="5"/>
          <w:w w:val="80"/>
          <w:sz w:val="18"/>
        </w:rPr>
        <w:t xml:space="preserve"> </w:t>
      </w:r>
      <w:r>
        <w:rPr>
          <w:rFonts w:ascii="Times New Roman" w:hAnsi="Times New Roman"/>
          <w:w w:val="80"/>
          <w:sz w:val="18"/>
        </w:rPr>
        <w:t>yapı</w:t>
      </w:r>
      <w:r>
        <w:rPr>
          <w:rFonts w:ascii="Times New Roman" w:hAnsi="Times New Roman"/>
          <w:spacing w:val="7"/>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işlev</w:t>
      </w:r>
      <w:r>
        <w:rPr>
          <w:rFonts w:ascii="Times New Roman" w:hAnsi="Times New Roman"/>
          <w:spacing w:val="3"/>
          <w:w w:val="80"/>
          <w:sz w:val="18"/>
        </w:rPr>
        <w:t xml:space="preserve"> </w:t>
      </w:r>
      <w:r>
        <w:rPr>
          <w:rFonts w:ascii="Times New Roman" w:hAnsi="Times New Roman"/>
          <w:w w:val="80"/>
          <w:sz w:val="18"/>
        </w:rPr>
        <w:t>değişiklikleri</w:t>
      </w:r>
    </w:p>
    <w:p w14:paraId="47A71CC6" w14:textId="77777777" w:rsidR="009E44B6" w:rsidRDefault="00BE5836">
      <w:pPr>
        <w:pStyle w:val="ListeParagraf"/>
        <w:numPr>
          <w:ilvl w:val="1"/>
          <w:numId w:val="3"/>
        </w:numPr>
        <w:tabs>
          <w:tab w:val="left" w:pos="861"/>
          <w:tab w:val="left" w:pos="862"/>
        </w:tabs>
        <w:spacing w:line="229" w:lineRule="exact"/>
        <w:rPr>
          <w:rFonts w:ascii="Times New Roman" w:hAnsi="Times New Roman"/>
          <w:sz w:val="18"/>
        </w:rPr>
      </w:pPr>
      <w:r>
        <w:rPr>
          <w:rFonts w:ascii="Times New Roman" w:hAnsi="Times New Roman"/>
          <w:w w:val="80"/>
          <w:sz w:val="18"/>
        </w:rPr>
        <w:t>Kalp</w:t>
      </w:r>
      <w:r>
        <w:rPr>
          <w:rFonts w:ascii="Times New Roman" w:hAnsi="Times New Roman"/>
          <w:spacing w:val="3"/>
          <w:w w:val="80"/>
          <w:sz w:val="18"/>
        </w:rPr>
        <w:t xml:space="preserve"> </w:t>
      </w:r>
      <w:r>
        <w:rPr>
          <w:rFonts w:ascii="Times New Roman" w:hAnsi="Times New Roman"/>
          <w:w w:val="80"/>
          <w:sz w:val="18"/>
        </w:rPr>
        <w:t>hastalıklarının</w:t>
      </w:r>
      <w:r>
        <w:rPr>
          <w:rFonts w:ascii="Times New Roman" w:hAnsi="Times New Roman"/>
          <w:spacing w:val="5"/>
          <w:w w:val="80"/>
          <w:sz w:val="18"/>
        </w:rPr>
        <w:t xml:space="preserve"> </w:t>
      </w:r>
      <w:r>
        <w:rPr>
          <w:rFonts w:ascii="Times New Roman" w:hAnsi="Times New Roman"/>
          <w:w w:val="80"/>
          <w:sz w:val="18"/>
        </w:rPr>
        <w:t>klinik</w:t>
      </w:r>
      <w:r>
        <w:rPr>
          <w:rFonts w:ascii="Times New Roman" w:hAnsi="Times New Roman"/>
          <w:spacing w:val="5"/>
          <w:w w:val="80"/>
          <w:sz w:val="18"/>
        </w:rPr>
        <w:t xml:space="preserve"> </w:t>
      </w:r>
      <w:r>
        <w:rPr>
          <w:rFonts w:ascii="Times New Roman" w:hAnsi="Times New Roman"/>
          <w:w w:val="80"/>
          <w:sz w:val="18"/>
        </w:rPr>
        <w:t>bulguları</w:t>
      </w:r>
    </w:p>
    <w:p w14:paraId="7107B703" w14:textId="77777777" w:rsidR="009E44B6" w:rsidRDefault="00BE5836">
      <w:pPr>
        <w:pStyle w:val="ListeParagraf"/>
        <w:numPr>
          <w:ilvl w:val="1"/>
          <w:numId w:val="3"/>
        </w:numPr>
        <w:tabs>
          <w:tab w:val="left" w:pos="861"/>
          <w:tab w:val="left" w:pos="862"/>
        </w:tabs>
        <w:spacing w:line="228" w:lineRule="exact"/>
        <w:rPr>
          <w:rFonts w:ascii="Times New Roman" w:hAnsi="Times New Roman"/>
          <w:sz w:val="18"/>
        </w:rPr>
      </w:pPr>
      <w:r>
        <w:rPr>
          <w:rFonts w:ascii="Times New Roman" w:hAnsi="Times New Roman"/>
          <w:w w:val="80"/>
          <w:sz w:val="18"/>
        </w:rPr>
        <w:t>Semptomlara</w:t>
      </w:r>
      <w:r>
        <w:rPr>
          <w:rFonts w:ascii="Times New Roman" w:hAnsi="Times New Roman"/>
          <w:spacing w:val="3"/>
          <w:w w:val="80"/>
          <w:sz w:val="18"/>
        </w:rPr>
        <w:t xml:space="preserve"> </w:t>
      </w:r>
      <w:r>
        <w:rPr>
          <w:rFonts w:ascii="Times New Roman" w:hAnsi="Times New Roman"/>
          <w:w w:val="80"/>
          <w:sz w:val="18"/>
        </w:rPr>
        <w:t>göre</w:t>
      </w:r>
      <w:r>
        <w:rPr>
          <w:rFonts w:ascii="Times New Roman" w:hAnsi="Times New Roman"/>
          <w:spacing w:val="5"/>
          <w:w w:val="80"/>
          <w:sz w:val="18"/>
        </w:rPr>
        <w:t xml:space="preserve"> </w:t>
      </w:r>
      <w:r>
        <w:rPr>
          <w:rFonts w:ascii="Times New Roman" w:hAnsi="Times New Roman"/>
          <w:w w:val="80"/>
          <w:sz w:val="18"/>
        </w:rPr>
        <w:t>doğru</w:t>
      </w:r>
      <w:r>
        <w:rPr>
          <w:rFonts w:ascii="Times New Roman" w:hAnsi="Times New Roman"/>
          <w:spacing w:val="3"/>
          <w:w w:val="80"/>
          <w:sz w:val="18"/>
        </w:rPr>
        <w:t xml:space="preserve"> </w:t>
      </w:r>
      <w:r>
        <w:rPr>
          <w:rFonts w:ascii="Times New Roman" w:hAnsi="Times New Roman"/>
          <w:w w:val="80"/>
          <w:sz w:val="18"/>
        </w:rPr>
        <w:t>invazif</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non-invazif</w:t>
      </w:r>
      <w:r>
        <w:rPr>
          <w:rFonts w:ascii="Times New Roman" w:hAnsi="Times New Roman"/>
          <w:spacing w:val="3"/>
          <w:w w:val="80"/>
          <w:sz w:val="18"/>
        </w:rPr>
        <w:t xml:space="preserve"> </w:t>
      </w:r>
      <w:r>
        <w:rPr>
          <w:rFonts w:ascii="Times New Roman" w:hAnsi="Times New Roman"/>
          <w:w w:val="80"/>
          <w:sz w:val="18"/>
        </w:rPr>
        <w:t>tanı</w:t>
      </w:r>
      <w:r>
        <w:rPr>
          <w:rFonts w:ascii="Times New Roman" w:hAnsi="Times New Roman"/>
          <w:spacing w:val="5"/>
          <w:w w:val="80"/>
          <w:sz w:val="18"/>
        </w:rPr>
        <w:t xml:space="preserve"> </w:t>
      </w:r>
      <w:r>
        <w:rPr>
          <w:rFonts w:ascii="Times New Roman" w:hAnsi="Times New Roman"/>
          <w:w w:val="80"/>
          <w:sz w:val="18"/>
        </w:rPr>
        <w:t>yöntemlerini</w:t>
      </w:r>
      <w:r>
        <w:rPr>
          <w:rFonts w:ascii="Times New Roman" w:hAnsi="Times New Roman"/>
          <w:spacing w:val="4"/>
          <w:w w:val="80"/>
          <w:sz w:val="18"/>
        </w:rPr>
        <w:t xml:space="preserve"> </w:t>
      </w:r>
      <w:r>
        <w:rPr>
          <w:rFonts w:ascii="Times New Roman" w:hAnsi="Times New Roman"/>
          <w:w w:val="80"/>
          <w:sz w:val="18"/>
        </w:rPr>
        <w:t>isteme</w:t>
      </w:r>
      <w:r>
        <w:rPr>
          <w:rFonts w:ascii="Times New Roman" w:hAnsi="Times New Roman"/>
          <w:spacing w:val="6"/>
          <w:w w:val="80"/>
          <w:sz w:val="18"/>
        </w:rPr>
        <w:t xml:space="preserve"> </w:t>
      </w:r>
      <w:r>
        <w:rPr>
          <w:rFonts w:ascii="Times New Roman" w:hAnsi="Times New Roman"/>
          <w:w w:val="80"/>
          <w:sz w:val="18"/>
        </w:rPr>
        <w:t>ve</w:t>
      </w:r>
      <w:r>
        <w:rPr>
          <w:rFonts w:ascii="Times New Roman" w:hAnsi="Times New Roman"/>
          <w:spacing w:val="7"/>
          <w:w w:val="80"/>
          <w:sz w:val="18"/>
        </w:rPr>
        <w:t xml:space="preserve"> </w:t>
      </w:r>
      <w:r>
        <w:rPr>
          <w:rFonts w:ascii="Times New Roman" w:hAnsi="Times New Roman"/>
          <w:w w:val="80"/>
          <w:sz w:val="18"/>
        </w:rPr>
        <w:t>bu</w:t>
      </w:r>
      <w:r>
        <w:rPr>
          <w:rFonts w:ascii="Times New Roman" w:hAnsi="Times New Roman"/>
          <w:spacing w:val="5"/>
          <w:w w:val="80"/>
          <w:sz w:val="18"/>
        </w:rPr>
        <w:t xml:space="preserve"> </w:t>
      </w:r>
      <w:r>
        <w:rPr>
          <w:rFonts w:ascii="Times New Roman" w:hAnsi="Times New Roman"/>
          <w:w w:val="80"/>
          <w:sz w:val="18"/>
        </w:rPr>
        <w:t>yöntemlerle</w:t>
      </w:r>
      <w:r>
        <w:rPr>
          <w:rFonts w:ascii="Times New Roman" w:hAnsi="Times New Roman"/>
          <w:spacing w:val="5"/>
          <w:w w:val="80"/>
          <w:sz w:val="18"/>
        </w:rPr>
        <w:t xml:space="preserve"> </w:t>
      </w:r>
      <w:r>
        <w:rPr>
          <w:rFonts w:ascii="Times New Roman" w:hAnsi="Times New Roman"/>
          <w:w w:val="80"/>
          <w:sz w:val="18"/>
        </w:rPr>
        <w:t>ile</w:t>
      </w:r>
      <w:r>
        <w:rPr>
          <w:rFonts w:ascii="Times New Roman" w:hAnsi="Times New Roman"/>
          <w:spacing w:val="6"/>
          <w:w w:val="80"/>
          <w:sz w:val="18"/>
        </w:rPr>
        <w:t xml:space="preserve"> </w:t>
      </w:r>
      <w:r>
        <w:rPr>
          <w:rFonts w:ascii="Times New Roman" w:hAnsi="Times New Roman"/>
          <w:w w:val="80"/>
          <w:sz w:val="18"/>
        </w:rPr>
        <w:t>elde</w:t>
      </w:r>
      <w:r>
        <w:rPr>
          <w:rFonts w:ascii="Times New Roman" w:hAnsi="Times New Roman"/>
          <w:spacing w:val="5"/>
          <w:w w:val="80"/>
          <w:sz w:val="18"/>
        </w:rPr>
        <w:t xml:space="preserve"> </w:t>
      </w:r>
      <w:r>
        <w:rPr>
          <w:rFonts w:ascii="Times New Roman" w:hAnsi="Times New Roman"/>
          <w:w w:val="80"/>
          <w:sz w:val="18"/>
        </w:rPr>
        <w:t>edilen</w:t>
      </w:r>
      <w:r>
        <w:rPr>
          <w:rFonts w:ascii="Times New Roman" w:hAnsi="Times New Roman"/>
          <w:spacing w:val="5"/>
          <w:w w:val="80"/>
          <w:sz w:val="18"/>
        </w:rPr>
        <w:t xml:space="preserve"> </w:t>
      </w:r>
      <w:r>
        <w:rPr>
          <w:rFonts w:ascii="Times New Roman" w:hAnsi="Times New Roman"/>
          <w:w w:val="80"/>
          <w:sz w:val="18"/>
        </w:rPr>
        <w:t>sonuçların</w:t>
      </w:r>
      <w:r>
        <w:rPr>
          <w:rFonts w:ascii="Times New Roman" w:hAnsi="Times New Roman"/>
          <w:spacing w:val="5"/>
          <w:w w:val="80"/>
          <w:sz w:val="18"/>
        </w:rPr>
        <w:t xml:space="preserve"> </w:t>
      </w:r>
      <w:r>
        <w:rPr>
          <w:rFonts w:ascii="Times New Roman" w:hAnsi="Times New Roman"/>
          <w:w w:val="80"/>
          <w:sz w:val="18"/>
        </w:rPr>
        <w:t>yorumu</w:t>
      </w:r>
    </w:p>
    <w:p w14:paraId="5004DB2F" w14:textId="77777777" w:rsidR="009E44B6" w:rsidRDefault="00BE5836">
      <w:pPr>
        <w:pStyle w:val="ListeParagraf"/>
        <w:numPr>
          <w:ilvl w:val="1"/>
          <w:numId w:val="3"/>
        </w:numPr>
        <w:tabs>
          <w:tab w:val="left" w:pos="861"/>
          <w:tab w:val="left" w:pos="862"/>
        </w:tabs>
        <w:ind w:left="861" w:right="1721" w:hanging="360"/>
        <w:rPr>
          <w:rFonts w:ascii="Times New Roman" w:hAnsi="Times New Roman"/>
          <w:sz w:val="18"/>
        </w:rPr>
      </w:pPr>
      <w:r>
        <w:rPr>
          <w:rFonts w:ascii="Times New Roman" w:hAnsi="Times New Roman"/>
          <w:w w:val="80"/>
          <w:sz w:val="18"/>
        </w:rPr>
        <w:t>Toplumda</w:t>
      </w:r>
      <w:r>
        <w:rPr>
          <w:rFonts w:ascii="Times New Roman" w:hAnsi="Times New Roman"/>
          <w:spacing w:val="20"/>
          <w:w w:val="80"/>
          <w:sz w:val="18"/>
        </w:rPr>
        <w:t xml:space="preserve"> </w:t>
      </w:r>
      <w:r>
        <w:rPr>
          <w:rFonts w:ascii="Times New Roman" w:hAnsi="Times New Roman"/>
          <w:w w:val="80"/>
          <w:sz w:val="18"/>
        </w:rPr>
        <w:t>sık</w:t>
      </w:r>
      <w:r>
        <w:rPr>
          <w:rFonts w:ascii="Times New Roman" w:hAnsi="Times New Roman"/>
          <w:spacing w:val="20"/>
          <w:w w:val="80"/>
          <w:sz w:val="18"/>
        </w:rPr>
        <w:t xml:space="preserve"> </w:t>
      </w:r>
      <w:r>
        <w:rPr>
          <w:rFonts w:ascii="Times New Roman" w:hAnsi="Times New Roman"/>
          <w:w w:val="80"/>
          <w:sz w:val="18"/>
        </w:rPr>
        <w:t>görülen</w:t>
      </w:r>
      <w:r>
        <w:rPr>
          <w:rFonts w:ascii="Times New Roman" w:hAnsi="Times New Roman"/>
          <w:spacing w:val="19"/>
          <w:w w:val="80"/>
          <w:sz w:val="18"/>
        </w:rPr>
        <w:t xml:space="preserve"> </w:t>
      </w:r>
      <w:r>
        <w:rPr>
          <w:rFonts w:ascii="Times New Roman" w:hAnsi="Times New Roman"/>
          <w:w w:val="80"/>
          <w:sz w:val="18"/>
        </w:rPr>
        <w:t>ve</w:t>
      </w:r>
      <w:r>
        <w:rPr>
          <w:rFonts w:ascii="Times New Roman" w:hAnsi="Times New Roman"/>
          <w:spacing w:val="21"/>
          <w:w w:val="80"/>
          <w:sz w:val="18"/>
        </w:rPr>
        <w:t xml:space="preserve"> </w:t>
      </w:r>
      <w:r>
        <w:rPr>
          <w:rFonts w:ascii="Times New Roman" w:hAnsi="Times New Roman"/>
          <w:w w:val="80"/>
          <w:sz w:val="18"/>
        </w:rPr>
        <w:t>aile</w:t>
      </w:r>
      <w:r>
        <w:rPr>
          <w:rFonts w:ascii="Times New Roman" w:hAnsi="Times New Roman"/>
          <w:spacing w:val="21"/>
          <w:w w:val="80"/>
          <w:sz w:val="18"/>
        </w:rPr>
        <w:t xml:space="preserve"> </w:t>
      </w:r>
      <w:r>
        <w:rPr>
          <w:rFonts w:ascii="Times New Roman" w:hAnsi="Times New Roman"/>
          <w:w w:val="80"/>
          <w:sz w:val="18"/>
        </w:rPr>
        <w:t>hekimliği</w:t>
      </w:r>
      <w:r>
        <w:rPr>
          <w:rFonts w:ascii="Times New Roman" w:hAnsi="Times New Roman"/>
          <w:spacing w:val="22"/>
          <w:w w:val="80"/>
          <w:sz w:val="18"/>
        </w:rPr>
        <w:t xml:space="preserve"> </w:t>
      </w:r>
      <w:r>
        <w:rPr>
          <w:rFonts w:ascii="Times New Roman" w:hAnsi="Times New Roman"/>
          <w:w w:val="80"/>
          <w:sz w:val="18"/>
        </w:rPr>
        <w:t>düzeyinde</w:t>
      </w:r>
      <w:r>
        <w:rPr>
          <w:rFonts w:ascii="Times New Roman" w:hAnsi="Times New Roman"/>
          <w:spacing w:val="21"/>
          <w:w w:val="80"/>
          <w:sz w:val="18"/>
        </w:rPr>
        <w:t xml:space="preserve"> </w:t>
      </w:r>
      <w:r>
        <w:rPr>
          <w:rFonts w:ascii="Times New Roman" w:hAnsi="Times New Roman"/>
          <w:w w:val="80"/>
          <w:sz w:val="18"/>
        </w:rPr>
        <w:t>çözümlenmesi</w:t>
      </w:r>
      <w:r>
        <w:rPr>
          <w:rFonts w:ascii="Times New Roman" w:hAnsi="Times New Roman"/>
          <w:spacing w:val="32"/>
          <w:w w:val="80"/>
          <w:sz w:val="18"/>
        </w:rPr>
        <w:t xml:space="preserve"> </w:t>
      </w:r>
      <w:r>
        <w:rPr>
          <w:rFonts w:ascii="Times New Roman" w:hAnsi="Times New Roman"/>
          <w:w w:val="80"/>
          <w:sz w:val="18"/>
        </w:rPr>
        <w:t>gereken</w:t>
      </w:r>
      <w:r>
        <w:rPr>
          <w:rFonts w:ascii="Times New Roman" w:hAnsi="Times New Roman"/>
          <w:spacing w:val="23"/>
          <w:w w:val="80"/>
          <w:sz w:val="18"/>
        </w:rPr>
        <w:t xml:space="preserve"> </w:t>
      </w:r>
      <w:r>
        <w:rPr>
          <w:rFonts w:ascii="Times New Roman" w:hAnsi="Times New Roman"/>
          <w:w w:val="80"/>
          <w:sz w:val="18"/>
        </w:rPr>
        <w:t>hipertansiyon</w:t>
      </w:r>
      <w:r>
        <w:rPr>
          <w:rFonts w:ascii="Times New Roman" w:hAnsi="Times New Roman"/>
          <w:spacing w:val="24"/>
          <w:w w:val="80"/>
          <w:sz w:val="18"/>
        </w:rPr>
        <w:t xml:space="preserve"> </w:t>
      </w:r>
      <w:r>
        <w:rPr>
          <w:rFonts w:ascii="Times New Roman" w:hAnsi="Times New Roman"/>
          <w:w w:val="80"/>
          <w:sz w:val="18"/>
        </w:rPr>
        <w:t>ve</w:t>
      </w:r>
      <w:r>
        <w:rPr>
          <w:rFonts w:ascii="Times New Roman" w:hAnsi="Times New Roman"/>
          <w:spacing w:val="26"/>
          <w:w w:val="80"/>
          <w:sz w:val="18"/>
        </w:rPr>
        <w:t xml:space="preserve"> </w:t>
      </w:r>
      <w:r>
        <w:rPr>
          <w:rFonts w:ascii="Times New Roman" w:hAnsi="Times New Roman"/>
          <w:w w:val="80"/>
          <w:sz w:val="18"/>
        </w:rPr>
        <w:t>hiperlipidemi</w:t>
      </w:r>
      <w:r>
        <w:rPr>
          <w:rFonts w:ascii="Times New Roman" w:hAnsi="Times New Roman"/>
          <w:spacing w:val="22"/>
          <w:w w:val="80"/>
          <w:sz w:val="18"/>
        </w:rPr>
        <w:t xml:space="preserve"> </w:t>
      </w:r>
      <w:r>
        <w:rPr>
          <w:rFonts w:ascii="Times New Roman" w:hAnsi="Times New Roman"/>
          <w:w w:val="80"/>
          <w:sz w:val="18"/>
        </w:rPr>
        <w:t>gibi</w:t>
      </w:r>
      <w:r>
        <w:rPr>
          <w:rFonts w:ascii="Times New Roman" w:hAnsi="Times New Roman"/>
          <w:spacing w:val="23"/>
          <w:w w:val="80"/>
          <w:sz w:val="18"/>
        </w:rPr>
        <w:t xml:space="preserve"> </w:t>
      </w:r>
      <w:r>
        <w:rPr>
          <w:rFonts w:ascii="Times New Roman" w:hAnsi="Times New Roman"/>
          <w:w w:val="80"/>
          <w:sz w:val="18"/>
        </w:rPr>
        <w:t>hastalıkların</w:t>
      </w:r>
      <w:r>
        <w:rPr>
          <w:rFonts w:ascii="Times New Roman" w:hAnsi="Times New Roman"/>
          <w:spacing w:val="1"/>
          <w:w w:val="80"/>
          <w:sz w:val="18"/>
        </w:rPr>
        <w:t xml:space="preserve"> </w:t>
      </w:r>
      <w:r>
        <w:rPr>
          <w:rFonts w:ascii="Times New Roman" w:hAnsi="Times New Roman"/>
          <w:w w:val="80"/>
          <w:sz w:val="18"/>
        </w:rPr>
        <w:t>tedavisinde</w:t>
      </w:r>
      <w:r>
        <w:rPr>
          <w:rFonts w:ascii="Times New Roman" w:hAnsi="Times New Roman"/>
          <w:spacing w:val="3"/>
          <w:w w:val="80"/>
          <w:sz w:val="18"/>
        </w:rPr>
        <w:t xml:space="preserve"> </w:t>
      </w:r>
      <w:r>
        <w:rPr>
          <w:rFonts w:ascii="Times New Roman" w:hAnsi="Times New Roman"/>
          <w:w w:val="80"/>
          <w:sz w:val="18"/>
        </w:rPr>
        <w:t>kanıta</w:t>
      </w:r>
      <w:r>
        <w:rPr>
          <w:rFonts w:ascii="Times New Roman" w:hAnsi="Times New Roman"/>
          <w:spacing w:val="3"/>
          <w:w w:val="80"/>
          <w:sz w:val="18"/>
        </w:rPr>
        <w:t xml:space="preserve"> </w:t>
      </w:r>
      <w:r>
        <w:rPr>
          <w:rFonts w:ascii="Times New Roman" w:hAnsi="Times New Roman"/>
          <w:w w:val="80"/>
          <w:sz w:val="18"/>
        </w:rPr>
        <w:t>dayalı farmakolojik ve non-farmakolojik</w:t>
      </w:r>
      <w:r>
        <w:rPr>
          <w:rFonts w:ascii="Times New Roman" w:hAnsi="Times New Roman"/>
          <w:spacing w:val="-1"/>
          <w:w w:val="80"/>
          <w:sz w:val="18"/>
        </w:rPr>
        <w:t xml:space="preserve"> </w:t>
      </w:r>
      <w:r>
        <w:rPr>
          <w:rFonts w:ascii="Times New Roman" w:hAnsi="Times New Roman"/>
          <w:w w:val="80"/>
          <w:sz w:val="18"/>
        </w:rPr>
        <w:t>tedavileri</w:t>
      </w:r>
      <w:r>
        <w:rPr>
          <w:rFonts w:ascii="Times New Roman" w:hAnsi="Times New Roman"/>
          <w:spacing w:val="4"/>
          <w:w w:val="80"/>
          <w:sz w:val="18"/>
        </w:rPr>
        <w:t xml:space="preserve"> </w:t>
      </w:r>
      <w:r>
        <w:rPr>
          <w:rFonts w:ascii="Times New Roman" w:hAnsi="Times New Roman"/>
          <w:w w:val="80"/>
          <w:sz w:val="18"/>
        </w:rPr>
        <w:t>önerebilme</w:t>
      </w:r>
    </w:p>
    <w:p w14:paraId="655985E5" w14:textId="77777777" w:rsidR="009E44B6" w:rsidRDefault="00BE5836">
      <w:pPr>
        <w:pStyle w:val="ListeParagraf"/>
        <w:numPr>
          <w:ilvl w:val="1"/>
          <w:numId w:val="3"/>
        </w:numPr>
        <w:tabs>
          <w:tab w:val="left" w:pos="861"/>
          <w:tab w:val="left" w:pos="862"/>
        </w:tabs>
        <w:spacing w:line="261" w:lineRule="auto"/>
        <w:ind w:left="861" w:right="1687"/>
        <w:rPr>
          <w:rFonts w:ascii="Times New Roman" w:hAnsi="Times New Roman"/>
          <w:sz w:val="18"/>
        </w:rPr>
      </w:pPr>
      <w:r>
        <w:rPr>
          <w:rFonts w:ascii="Times New Roman" w:hAnsi="Times New Roman"/>
          <w:w w:val="85"/>
          <w:sz w:val="18"/>
        </w:rPr>
        <w:t>Aile</w:t>
      </w:r>
      <w:r>
        <w:rPr>
          <w:rFonts w:ascii="Times New Roman" w:hAnsi="Times New Roman"/>
          <w:spacing w:val="1"/>
          <w:w w:val="85"/>
          <w:sz w:val="18"/>
        </w:rPr>
        <w:t xml:space="preserve"> </w:t>
      </w:r>
      <w:r>
        <w:rPr>
          <w:rFonts w:ascii="Times New Roman" w:hAnsi="Times New Roman"/>
          <w:w w:val="85"/>
          <w:sz w:val="18"/>
        </w:rPr>
        <w:t>hekimliği</w:t>
      </w:r>
      <w:r>
        <w:rPr>
          <w:rFonts w:ascii="Times New Roman" w:hAnsi="Times New Roman"/>
          <w:spacing w:val="1"/>
          <w:w w:val="85"/>
          <w:sz w:val="18"/>
        </w:rPr>
        <w:t xml:space="preserve"> </w:t>
      </w:r>
      <w:r>
        <w:rPr>
          <w:rFonts w:ascii="Times New Roman" w:hAnsi="Times New Roman"/>
          <w:w w:val="85"/>
          <w:sz w:val="18"/>
        </w:rPr>
        <w:t>düzeyinde</w:t>
      </w:r>
      <w:r>
        <w:rPr>
          <w:rFonts w:ascii="Times New Roman" w:hAnsi="Times New Roman"/>
          <w:spacing w:val="1"/>
          <w:w w:val="85"/>
          <w:sz w:val="18"/>
        </w:rPr>
        <w:t xml:space="preserve"> </w:t>
      </w:r>
      <w:r>
        <w:rPr>
          <w:rFonts w:ascii="Times New Roman" w:hAnsi="Times New Roman"/>
          <w:w w:val="85"/>
          <w:sz w:val="18"/>
        </w:rPr>
        <w:t>çözümlenemeyecek</w:t>
      </w:r>
      <w:r>
        <w:rPr>
          <w:rFonts w:ascii="Times New Roman" w:hAnsi="Times New Roman"/>
          <w:spacing w:val="1"/>
          <w:w w:val="85"/>
          <w:sz w:val="18"/>
        </w:rPr>
        <w:t xml:space="preserve"> </w:t>
      </w:r>
      <w:r>
        <w:rPr>
          <w:rFonts w:ascii="Times New Roman" w:hAnsi="Times New Roman"/>
          <w:w w:val="85"/>
          <w:sz w:val="18"/>
        </w:rPr>
        <w:t>kalp hastalıklarının</w:t>
      </w:r>
      <w:r>
        <w:rPr>
          <w:rFonts w:ascii="Times New Roman" w:hAnsi="Times New Roman"/>
          <w:spacing w:val="1"/>
          <w:w w:val="85"/>
          <w:sz w:val="18"/>
        </w:rPr>
        <w:t xml:space="preserve"> </w:t>
      </w:r>
      <w:r>
        <w:rPr>
          <w:rFonts w:ascii="Times New Roman" w:hAnsi="Times New Roman"/>
          <w:w w:val="85"/>
          <w:sz w:val="18"/>
        </w:rPr>
        <w:t>tanı</w:t>
      </w:r>
      <w:r>
        <w:rPr>
          <w:rFonts w:ascii="Times New Roman" w:hAnsi="Times New Roman"/>
          <w:spacing w:val="1"/>
          <w:w w:val="85"/>
          <w:sz w:val="18"/>
        </w:rPr>
        <w:t xml:space="preserve"> </w:t>
      </w:r>
      <w:r>
        <w:rPr>
          <w:rFonts w:ascii="Times New Roman" w:hAnsi="Times New Roman"/>
          <w:w w:val="85"/>
          <w:sz w:val="18"/>
        </w:rPr>
        <w:t>ve</w:t>
      </w:r>
      <w:r>
        <w:rPr>
          <w:rFonts w:ascii="Times New Roman" w:hAnsi="Times New Roman"/>
          <w:spacing w:val="1"/>
          <w:w w:val="85"/>
          <w:sz w:val="18"/>
        </w:rPr>
        <w:t xml:space="preserve"> </w:t>
      </w:r>
      <w:r>
        <w:rPr>
          <w:rFonts w:ascii="Times New Roman" w:hAnsi="Times New Roman"/>
          <w:w w:val="85"/>
          <w:sz w:val="18"/>
        </w:rPr>
        <w:t>tedavisinde</w:t>
      </w:r>
      <w:r>
        <w:rPr>
          <w:rFonts w:ascii="Times New Roman" w:hAnsi="Times New Roman"/>
          <w:spacing w:val="1"/>
          <w:w w:val="85"/>
          <w:sz w:val="18"/>
        </w:rPr>
        <w:t xml:space="preserve"> </w:t>
      </w:r>
      <w:r>
        <w:rPr>
          <w:rFonts w:ascii="Times New Roman" w:hAnsi="Times New Roman"/>
          <w:w w:val="85"/>
          <w:sz w:val="18"/>
        </w:rPr>
        <w:t>hastayı ilgili merkezlere</w:t>
      </w:r>
      <w:r>
        <w:rPr>
          <w:rFonts w:ascii="Times New Roman" w:hAnsi="Times New Roman"/>
          <w:spacing w:val="1"/>
          <w:w w:val="85"/>
          <w:sz w:val="18"/>
        </w:rPr>
        <w:t xml:space="preserve"> </w:t>
      </w:r>
      <w:r>
        <w:rPr>
          <w:rFonts w:ascii="Times New Roman" w:hAnsi="Times New Roman"/>
          <w:w w:val="85"/>
          <w:sz w:val="18"/>
        </w:rPr>
        <w:t>doğru</w:t>
      </w:r>
      <w:r>
        <w:rPr>
          <w:rFonts w:ascii="Times New Roman" w:hAnsi="Times New Roman"/>
          <w:spacing w:val="-36"/>
          <w:w w:val="85"/>
          <w:sz w:val="18"/>
        </w:rPr>
        <w:t xml:space="preserve"> </w:t>
      </w:r>
      <w:r>
        <w:rPr>
          <w:rFonts w:ascii="Times New Roman" w:hAnsi="Times New Roman"/>
          <w:w w:val="95"/>
          <w:sz w:val="18"/>
        </w:rPr>
        <w:t>yönlendirebilme</w:t>
      </w:r>
    </w:p>
    <w:p w14:paraId="36728AA4" w14:textId="77777777" w:rsidR="009E44B6" w:rsidRDefault="00BE5836">
      <w:pPr>
        <w:pStyle w:val="ListeParagraf"/>
        <w:numPr>
          <w:ilvl w:val="1"/>
          <w:numId w:val="3"/>
        </w:numPr>
        <w:tabs>
          <w:tab w:val="left" w:pos="861"/>
          <w:tab w:val="left" w:pos="862"/>
        </w:tabs>
        <w:spacing w:line="208" w:lineRule="exact"/>
        <w:ind w:left="861" w:right="1722" w:hanging="360"/>
        <w:rPr>
          <w:rFonts w:ascii="Times New Roman" w:hAnsi="Times New Roman"/>
          <w:sz w:val="18"/>
        </w:rPr>
      </w:pPr>
      <w:r>
        <w:rPr>
          <w:rFonts w:ascii="Times New Roman" w:hAnsi="Times New Roman"/>
          <w:spacing w:val="-1"/>
          <w:w w:val="80"/>
          <w:sz w:val="18"/>
        </w:rPr>
        <w:t>Akut</w:t>
      </w:r>
      <w:r>
        <w:rPr>
          <w:rFonts w:ascii="Times New Roman" w:hAnsi="Times New Roman"/>
          <w:spacing w:val="3"/>
          <w:w w:val="80"/>
          <w:sz w:val="18"/>
        </w:rPr>
        <w:t xml:space="preserve"> </w:t>
      </w:r>
      <w:r>
        <w:rPr>
          <w:rFonts w:ascii="Times New Roman" w:hAnsi="Times New Roman"/>
          <w:spacing w:val="-1"/>
          <w:w w:val="80"/>
          <w:sz w:val="18"/>
        </w:rPr>
        <w:t>miyokard</w:t>
      </w:r>
      <w:r>
        <w:rPr>
          <w:rFonts w:ascii="Times New Roman" w:hAnsi="Times New Roman"/>
          <w:spacing w:val="3"/>
          <w:w w:val="80"/>
          <w:sz w:val="18"/>
        </w:rPr>
        <w:t xml:space="preserve"> </w:t>
      </w:r>
      <w:r>
        <w:rPr>
          <w:rFonts w:ascii="Times New Roman" w:hAnsi="Times New Roman"/>
          <w:spacing w:val="-1"/>
          <w:w w:val="80"/>
          <w:sz w:val="18"/>
        </w:rPr>
        <w:t>infarktüsü,</w:t>
      </w:r>
      <w:r>
        <w:rPr>
          <w:rFonts w:ascii="Times New Roman" w:hAnsi="Times New Roman"/>
          <w:spacing w:val="3"/>
          <w:w w:val="80"/>
          <w:sz w:val="18"/>
        </w:rPr>
        <w:t xml:space="preserve"> </w:t>
      </w:r>
      <w:r>
        <w:rPr>
          <w:rFonts w:ascii="Times New Roman" w:hAnsi="Times New Roman"/>
          <w:spacing w:val="-1"/>
          <w:w w:val="80"/>
          <w:sz w:val="18"/>
        </w:rPr>
        <w:t>akut</w:t>
      </w:r>
      <w:r>
        <w:rPr>
          <w:rFonts w:ascii="Times New Roman" w:hAnsi="Times New Roman"/>
          <w:spacing w:val="3"/>
          <w:w w:val="80"/>
          <w:sz w:val="18"/>
        </w:rPr>
        <w:t xml:space="preserve"> </w:t>
      </w:r>
      <w:r>
        <w:rPr>
          <w:rFonts w:ascii="Times New Roman" w:hAnsi="Times New Roman"/>
          <w:spacing w:val="-1"/>
          <w:w w:val="80"/>
          <w:sz w:val="18"/>
        </w:rPr>
        <w:t>akciğer</w:t>
      </w:r>
      <w:r>
        <w:rPr>
          <w:rFonts w:ascii="Times New Roman" w:hAnsi="Times New Roman"/>
          <w:spacing w:val="5"/>
          <w:w w:val="80"/>
          <w:sz w:val="18"/>
        </w:rPr>
        <w:t xml:space="preserve"> </w:t>
      </w:r>
      <w:r>
        <w:rPr>
          <w:rFonts w:ascii="Times New Roman" w:hAnsi="Times New Roman"/>
          <w:spacing w:val="-1"/>
          <w:w w:val="80"/>
          <w:sz w:val="18"/>
        </w:rPr>
        <w:t>ödemi</w:t>
      </w:r>
      <w:r>
        <w:rPr>
          <w:rFonts w:ascii="Times New Roman" w:hAnsi="Times New Roman"/>
          <w:spacing w:val="3"/>
          <w:w w:val="80"/>
          <w:sz w:val="18"/>
        </w:rPr>
        <w:t xml:space="preserve"> </w:t>
      </w:r>
      <w:r>
        <w:rPr>
          <w:rFonts w:ascii="Times New Roman" w:hAnsi="Times New Roman"/>
          <w:spacing w:val="-1"/>
          <w:w w:val="80"/>
          <w:sz w:val="18"/>
        </w:rPr>
        <w:t>ve</w:t>
      </w:r>
      <w:r>
        <w:rPr>
          <w:rFonts w:ascii="Times New Roman" w:hAnsi="Times New Roman"/>
          <w:spacing w:val="3"/>
          <w:w w:val="80"/>
          <w:sz w:val="18"/>
        </w:rPr>
        <w:t xml:space="preserve"> </w:t>
      </w:r>
      <w:r>
        <w:rPr>
          <w:rFonts w:ascii="Times New Roman" w:hAnsi="Times New Roman"/>
          <w:spacing w:val="-1"/>
          <w:w w:val="80"/>
          <w:sz w:val="18"/>
        </w:rPr>
        <w:t>yaşamı</w:t>
      </w:r>
      <w:r>
        <w:rPr>
          <w:rFonts w:ascii="Times New Roman" w:hAnsi="Times New Roman"/>
          <w:spacing w:val="2"/>
          <w:w w:val="80"/>
          <w:sz w:val="18"/>
        </w:rPr>
        <w:t xml:space="preserve"> </w:t>
      </w:r>
      <w:r>
        <w:rPr>
          <w:rFonts w:ascii="Times New Roman" w:hAnsi="Times New Roman"/>
          <w:spacing w:val="-1"/>
          <w:w w:val="80"/>
          <w:sz w:val="18"/>
        </w:rPr>
        <w:t>tehdit</w:t>
      </w:r>
      <w:r>
        <w:rPr>
          <w:rFonts w:ascii="Times New Roman" w:hAnsi="Times New Roman"/>
          <w:spacing w:val="3"/>
          <w:w w:val="80"/>
          <w:sz w:val="18"/>
        </w:rPr>
        <w:t xml:space="preserve"> </w:t>
      </w:r>
      <w:r>
        <w:rPr>
          <w:rFonts w:ascii="Times New Roman" w:hAnsi="Times New Roman"/>
          <w:w w:val="80"/>
          <w:sz w:val="18"/>
        </w:rPr>
        <w:t>eden</w:t>
      </w:r>
      <w:r>
        <w:rPr>
          <w:rFonts w:ascii="Times New Roman" w:hAnsi="Times New Roman"/>
          <w:spacing w:val="3"/>
          <w:w w:val="80"/>
          <w:sz w:val="18"/>
        </w:rPr>
        <w:t xml:space="preserve"> </w:t>
      </w:r>
      <w:r>
        <w:rPr>
          <w:rFonts w:ascii="Times New Roman" w:hAnsi="Times New Roman"/>
          <w:w w:val="80"/>
          <w:sz w:val="18"/>
        </w:rPr>
        <w:t>aritmiler</w:t>
      </w:r>
      <w:r>
        <w:rPr>
          <w:rFonts w:ascii="Times New Roman" w:hAnsi="Times New Roman"/>
          <w:spacing w:val="1"/>
          <w:w w:val="80"/>
          <w:sz w:val="18"/>
        </w:rPr>
        <w:t xml:space="preserve"> </w:t>
      </w:r>
      <w:r>
        <w:rPr>
          <w:rFonts w:ascii="Times New Roman" w:hAnsi="Times New Roman"/>
          <w:w w:val="80"/>
          <w:sz w:val="18"/>
        </w:rPr>
        <w:t>gibi</w:t>
      </w:r>
      <w:r>
        <w:rPr>
          <w:rFonts w:ascii="Times New Roman" w:hAnsi="Times New Roman"/>
          <w:spacing w:val="-2"/>
          <w:w w:val="80"/>
          <w:sz w:val="18"/>
        </w:rPr>
        <w:t xml:space="preserve"> </w:t>
      </w:r>
      <w:r>
        <w:rPr>
          <w:rFonts w:ascii="Times New Roman" w:hAnsi="Times New Roman"/>
          <w:w w:val="80"/>
          <w:sz w:val="18"/>
        </w:rPr>
        <w:t>kardiyak acillerde</w:t>
      </w:r>
      <w:r>
        <w:rPr>
          <w:rFonts w:ascii="Times New Roman" w:hAnsi="Times New Roman"/>
          <w:spacing w:val="4"/>
          <w:w w:val="80"/>
          <w:sz w:val="18"/>
        </w:rPr>
        <w:t xml:space="preserve"> </w:t>
      </w:r>
      <w:r>
        <w:rPr>
          <w:rFonts w:ascii="Times New Roman" w:hAnsi="Times New Roman"/>
          <w:w w:val="80"/>
          <w:sz w:val="18"/>
        </w:rPr>
        <w:t>doğru tanı</w:t>
      </w:r>
      <w:r>
        <w:rPr>
          <w:rFonts w:ascii="Times New Roman" w:hAnsi="Times New Roman"/>
          <w:spacing w:val="3"/>
          <w:w w:val="80"/>
          <w:sz w:val="18"/>
        </w:rPr>
        <w:t xml:space="preserve"> </w:t>
      </w:r>
      <w:r>
        <w:rPr>
          <w:rFonts w:ascii="Times New Roman" w:hAnsi="Times New Roman"/>
          <w:w w:val="80"/>
          <w:sz w:val="18"/>
        </w:rPr>
        <w:t>koyma,</w:t>
      </w:r>
      <w:r>
        <w:rPr>
          <w:rFonts w:ascii="Times New Roman" w:hAnsi="Times New Roman"/>
          <w:spacing w:val="3"/>
          <w:w w:val="80"/>
          <w:sz w:val="18"/>
        </w:rPr>
        <w:t xml:space="preserve"> </w:t>
      </w:r>
      <w:r>
        <w:rPr>
          <w:rFonts w:ascii="Times New Roman" w:hAnsi="Times New Roman"/>
          <w:w w:val="80"/>
          <w:sz w:val="18"/>
        </w:rPr>
        <w:t>tedaviyi</w:t>
      </w:r>
      <w:r>
        <w:rPr>
          <w:rFonts w:ascii="Times New Roman" w:hAnsi="Times New Roman"/>
          <w:spacing w:val="1"/>
          <w:w w:val="80"/>
          <w:sz w:val="18"/>
        </w:rPr>
        <w:t xml:space="preserve"> </w:t>
      </w:r>
      <w:r>
        <w:rPr>
          <w:rFonts w:ascii="Times New Roman" w:hAnsi="Times New Roman"/>
          <w:w w:val="90"/>
          <w:sz w:val="18"/>
        </w:rPr>
        <w:t>başlama</w:t>
      </w:r>
      <w:r>
        <w:rPr>
          <w:rFonts w:ascii="Times New Roman" w:hAnsi="Times New Roman"/>
          <w:spacing w:val="-10"/>
          <w:w w:val="90"/>
          <w:sz w:val="18"/>
        </w:rPr>
        <w:t xml:space="preserve"> </w:t>
      </w:r>
      <w:r>
        <w:rPr>
          <w:rFonts w:ascii="Times New Roman" w:hAnsi="Times New Roman"/>
          <w:w w:val="90"/>
          <w:sz w:val="18"/>
        </w:rPr>
        <w:t>ve</w:t>
      </w:r>
      <w:r>
        <w:rPr>
          <w:rFonts w:ascii="Times New Roman" w:hAnsi="Times New Roman"/>
          <w:spacing w:val="-8"/>
          <w:w w:val="90"/>
          <w:sz w:val="18"/>
        </w:rPr>
        <w:t xml:space="preserve"> </w:t>
      </w:r>
      <w:r>
        <w:rPr>
          <w:rFonts w:ascii="Times New Roman" w:hAnsi="Times New Roman"/>
          <w:w w:val="90"/>
          <w:sz w:val="18"/>
        </w:rPr>
        <w:t>hastayı</w:t>
      </w:r>
      <w:r>
        <w:rPr>
          <w:rFonts w:ascii="Times New Roman" w:hAnsi="Times New Roman"/>
          <w:spacing w:val="-6"/>
          <w:w w:val="90"/>
          <w:sz w:val="18"/>
        </w:rPr>
        <w:t xml:space="preserve"> </w:t>
      </w:r>
      <w:r>
        <w:rPr>
          <w:rFonts w:ascii="Times New Roman" w:hAnsi="Times New Roman"/>
          <w:w w:val="90"/>
          <w:sz w:val="18"/>
        </w:rPr>
        <w:t>ileri</w:t>
      </w:r>
      <w:r>
        <w:rPr>
          <w:rFonts w:ascii="Times New Roman" w:hAnsi="Times New Roman"/>
          <w:spacing w:val="-9"/>
          <w:w w:val="90"/>
          <w:sz w:val="18"/>
        </w:rPr>
        <w:t xml:space="preserve"> </w:t>
      </w:r>
      <w:r>
        <w:rPr>
          <w:rFonts w:ascii="Times New Roman" w:hAnsi="Times New Roman"/>
          <w:w w:val="90"/>
          <w:sz w:val="18"/>
        </w:rPr>
        <w:t>merkezlere</w:t>
      </w:r>
      <w:r>
        <w:rPr>
          <w:rFonts w:ascii="Times New Roman" w:hAnsi="Times New Roman"/>
          <w:spacing w:val="-7"/>
          <w:w w:val="90"/>
          <w:sz w:val="18"/>
        </w:rPr>
        <w:t xml:space="preserve"> </w:t>
      </w:r>
      <w:r>
        <w:rPr>
          <w:rFonts w:ascii="Times New Roman" w:hAnsi="Times New Roman"/>
          <w:w w:val="90"/>
          <w:sz w:val="18"/>
        </w:rPr>
        <w:t>yönlendirme</w:t>
      </w:r>
    </w:p>
    <w:p w14:paraId="633D975C" w14:textId="77777777" w:rsidR="009E44B6" w:rsidRDefault="00BE5836">
      <w:pPr>
        <w:pStyle w:val="Balk2"/>
        <w:numPr>
          <w:ilvl w:val="0"/>
          <w:numId w:val="3"/>
        </w:numPr>
        <w:tabs>
          <w:tab w:val="left" w:pos="351"/>
        </w:tabs>
        <w:spacing w:line="225" w:lineRule="exact"/>
      </w:pPr>
      <w:r>
        <w:rPr>
          <w:w w:val="80"/>
        </w:rPr>
        <w:t>Beceri</w:t>
      </w:r>
      <w:r>
        <w:rPr>
          <w:spacing w:val="7"/>
          <w:w w:val="80"/>
        </w:rPr>
        <w:t xml:space="preserve"> </w:t>
      </w:r>
      <w:r>
        <w:rPr>
          <w:w w:val="80"/>
        </w:rPr>
        <w:t>hedefleri</w:t>
      </w:r>
    </w:p>
    <w:p w14:paraId="4CE47FD5" w14:textId="77777777" w:rsidR="009E44B6" w:rsidRDefault="00BE5836">
      <w:pPr>
        <w:pStyle w:val="ListeParagraf"/>
        <w:numPr>
          <w:ilvl w:val="1"/>
          <w:numId w:val="3"/>
        </w:numPr>
        <w:tabs>
          <w:tab w:val="left" w:pos="861"/>
          <w:tab w:val="left" w:pos="862"/>
        </w:tabs>
        <w:rPr>
          <w:rFonts w:ascii="Times New Roman" w:hAnsi="Times New Roman"/>
          <w:sz w:val="18"/>
        </w:rPr>
      </w:pPr>
      <w:r>
        <w:rPr>
          <w:rFonts w:ascii="Times New Roman" w:hAnsi="Times New Roman"/>
          <w:w w:val="80"/>
          <w:sz w:val="18"/>
        </w:rPr>
        <w:t>Ayrıntılı</w:t>
      </w:r>
      <w:r>
        <w:rPr>
          <w:rFonts w:ascii="Times New Roman" w:hAnsi="Times New Roman"/>
          <w:spacing w:val="4"/>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güvenilir</w:t>
      </w:r>
      <w:r>
        <w:rPr>
          <w:rFonts w:ascii="Times New Roman" w:hAnsi="Times New Roman"/>
          <w:spacing w:val="3"/>
          <w:w w:val="80"/>
          <w:sz w:val="18"/>
        </w:rPr>
        <w:t xml:space="preserve"> </w:t>
      </w:r>
      <w:r>
        <w:rPr>
          <w:rFonts w:ascii="Times New Roman" w:hAnsi="Times New Roman"/>
          <w:w w:val="80"/>
          <w:sz w:val="18"/>
        </w:rPr>
        <w:t>öykü</w:t>
      </w:r>
      <w:r>
        <w:rPr>
          <w:rFonts w:ascii="Times New Roman" w:hAnsi="Times New Roman"/>
          <w:spacing w:val="4"/>
          <w:w w:val="80"/>
          <w:sz w:val="18"/>
        </w:rPr>
        <w:t xml:space="preserve"> </w:t>
      </w:r>
      <w:r>
        <w:rPr>
          <w:rFonts w:ascii="Times New Roman" w:hAnsi="Times New Roman"/>
          <w:w w:val="80"/>
          <w:sz w:val="18"/>
        </w:rPr>
        <w:t>alma.</w:t>
      </w:r>
    </w:p>
    <w:p w14:paraId="7508FF4B" w14:textId="77777777" w:rsidR="009E44B6" w:rsidRDefault="00BE5836">
      <w:pPr>
        <w:pStyle w:val="ListeParagraf"/>
        <w:numPr>
          <w:ilvl w:val="1"/>
          <w:numId w:val="3"/>
        </w:numPr>
        <w:tabs>
          <w:tab w:val="left" w:pos="861"/>
          <w:tab w:val="left" w:pos="862"/>
        </w:tabs>
        <w:spacing w:before="27"/>
        <w:rPr>
          <w:rFonts w:ascii="Times New Roman" w:hAnsi="Times New Roman"/>
          <w:sz w:val="18"/>
        </w:rPr>
      </w:pPr>
      <w:r>
        <w:rPr>
          <w:rFonts w:ascii="Times New Roman" w:hAnsi="Times New Roman"/>
          <w:w w:val="80"/>
          <w:sz w:val="18"/>
        </w:rPr>
        <w:t>Tam</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6"/>
          <w:w w:val="80"/>
          <w:sz w:val="18"/>
        </w:rPr>
        <w:t xml:space="preserve"> </w:t>
      </w:r>
      <w:r>
        <w:rPr>
          <w:rFonts w:ascii="Times New Roman" w:hAnsi="Times New Roman"/>
          <w:w w:val="80"/>
          <w:sz w:val="18"/>
        </w:rPr>
        <w:t>ayrıntılı</w:t>
      </w:r>
      <w:r>
        <w:rPr>
          <w:rFonts w:ascii="Times New Roman" w:hAnsi="Times New Roman"/>
          <w:spacing w:val="3"/>
          <w:w w:val="80"/>
          <w:sz w:val="18"/>
        </w:rPr>
        <w:t xml:space="preserve"> </w:t>
      </w:r>
      <w:r>
        <w:rPr>
          <w:rFonts w:ascii="Times New Roman" w:hAnsi="Times New Roman"/>
          <w:w w:val="80"/>
          <w:sz w:val="18"/>
        </w:rPr>
        <w:t>fizik</w:t>
      </w:r>
      <w:r>
        <w:rPr>
          <w:rFonts w:ascii="Times New Roman" w:hAnsi="Times New Roman"/>
          <w:spacing w:val="3"/>
          <w:w w:val="80"/>
          <w:sz w:val="18"/>
        </w:rPr>
        <w:t xml:space="preserve"> </w:t>
      </w:r>
      <w:r>
        <w:rPr>
          <w:rFonts w:ascii="Times New Roman" w:hAnsi="Times New Roman"/>
          <w:w w:val="80"/>
          <w:sz w:val="18"/>
        </w:rPr>
        <w:t>muayene</w:t>
      </w:r>
      <w:r>
        <w:rPr>
          <w:rFonts w:ascii="Times New Roman" w:hAnsi="Times New Roman"/>
          <w:spacing w:val="4"/>
          <w:w w:val="80"/>
          <w:sz w:val="18"/>
        </w:rPr>
        <w:t xml:space="preserve"> </w:t>
      </w:r>
      <w:r>
        <w:rPr>
          <w:rFonts w:ascii="Times New Roman" w:hAnsi="Times New Roman"/>
          <w:w w:val="80"/>
          <w:sz w:val="18"/>
        </w:rPr>
        <w:t>yapma.</w:t>
      </w:r>
    </w:p>
    <w:p w14:paraId="7536D62E" w14:textId="77777777" w:rsidR="009E44B6" w:rsidRDefault="00BE5836">
      <w:pPr>
        <w:pStyle w:val="ListeParagraf"/>
        <w:numPr>
          <w:ilvl w:val="1"/>
          <w:numId w:val="3"/>
        </w:numPr>
        <w:tabs>
          <w:tab w:val="left" w:pos="861"/>
          <w:tab w:val="left" w:pos="862"/>
        </w:tabs>
        <w:spacing w:before="31"/>
        <w:rPr>
          <w:rFonts w:ascii="Times New Roman" w:hAnsi="Times New Roman"/>
          <w:sz w:val="18"/>
        </w:rPr>
      </w:pPr>
      <w:r>
        <w:rPr>
          <w:rFonts w:ascii="Times New Roman" w:hAnsi="Times New Roman"/>
          <w:w w:val="80"/>
          <w:sz w:val="18"/>
        </w:rPr>
        <w:t>Kan</w:t>
      </w:r>
      <w:r>
        <w:rPr>
          <w:rFonts w:ascii="Times New Roman" w:hAnsi="Times New Roman"/>
          <w:spacing w:val="4"/>
          <w:w w:val="80"/>
          <w:sz w:val="18"/>
        </w:rPr>
        <w:t xml:space="preserve"> </w:t>
      </w:r>
      <w:r>
        <w:rPr>
          <w:rFonts w:ascii="Times New Roman" w:hAnsi="Times New Roman"/>
          <w:w w:val="80"/>
          <w:sz w:val="18"/>
        </w:rPr>
        <w:t>basıncı</w:t>
      </w:r>
      <w:r>
        <w:rPr>
          <w:rFonts w:ascii="Times New Roman" w:hAnsi="Times New Roman"/>
          <w:spacing w:val="6"/>
          <w:w w:val="80"/>
          <w:sz w:val="18"/>
        </w:rPr>
        <w:t xml:space="preserve"> </w:t>
      </w:r>
      <w:r>
        <w:rPr>
          <w:rFonts w:ascii="Times New Roman" w:hAnsi="Times New Roman"/>
          <w:w w:val="80"/>
          <w:sz w:val="18"/>
        </w:rPr>
        <w:t>ölçümü,</w:t>
      </w:r>
      <w:r>
        <w:rPr>
          <w:rFonts w:ascii="Times New Roman" w:hAnsi="Times New Roman"/>
          <w:spacing w:val="4"/>
          <w:w w:val="80"/>
          <w:sz w:val="18"/>
        </w:rPr>
        <w:t xml:space="preserve"> </w:t>
      </w:r>
      <w:r>
        <w:rPr>
          <w:rFonts w:ascii="Times New Roman" w:hAnsi="Times New Roman"/>
          <w:w w:val="80"/>
          <w:sz w:val="18"/>
        </w:rPr>
        <w:t>EKG</w:t>
      </w:r>
      <w:r>
        <w:rPr>
          <w:rFonts w:ascii="Times New Roman" w:hAnsi="Times New Roman"/>
          <w:spacing w:val="5"/>
          <w:w w:val="80"/>
          <w:sz w:val="18"/>
        </w:rPr>
        <w:t xml:space="preserve"> </w:t>
      </w:r>
      <w:r>
        <w:rPr>
          <w:rFonts w:ascii="Times New Roman" w:hAnsi="Times New Roman"/>
          <w:w w:val="80"/>
          <w:sz w:val="18"/>
        </w:rPr>
        <w:t>çekimi</w:t>
      </w:r>
      <w:r>
        <w:rPr>
          <w:rFonts w:ascii="Times New Roman" w:hAnsi="Times New Roman"/>
          <w:spacing w:val="8"/>
          <w:w w:val="80"/>
          <w:sz w:val="18"/>
        </w:rPr>
        <w:t xml:space="preserve"> </w:t>
      </w:r>
      <w:r>
        <w:rPr>
          <w:rFonts w:ascii="Times New Roman" w:hAnsi="Times New Roman"/>
          <w:w w:val="80"/>
          <w:sz w:val="18"/>
        </w:rPr>
        <w:t>gibi</w:t>
      </w:r>
      <w:r>
        <w:rPr>
          <w:rFonts w:ascii="Times New Roman" w:hAnsi="Times New Roman"/>
          <w:spacing w:val="5"/>
          <w:w w:val="80"/>
          <w:sz w:val="18"/>
        </w:rPr>
        <w:t xml:space="preserve"> </w:t>
      </w:r>
      <w:r>
        <w:rPr>
          <w:rFonts w:ascii="Times New Roman" w:hAnsi="Times New Roman"/>
          <w:w w:val="80"/>
          <w:sz w:val="18"/>
        </w:rPr>
        <w:t>yöntemleri</w:t>
      </w:r>
      <w:r>
        <w:rPr>
          <w:rFonts w:ascii="Times New Roman" w:hAnsi="Times New Roman"/>
          <w:spacing w:val="6"/>
          <w:w w:val="80"/>
          <w:sz w:val="18"/>
        </w:rPr>
        <w:t xml:space="preserve"> </w:t>
      </w:r>
      <w:r>
        <w:rPr>
          <w:rFonts w:ascii="Times New Roman" w:hAnsi="Times New Roman"/>
          <w:w w:val="80"/>
          <w:sz w:val="18"/>
        </w:rPr>
        <w:t>doğru</w:t>
      </w:r>
      <w:r>
        <w:rPr>
          <w:rFonts w:ascii="Times New Roman" w:hAnsi="Times New Roman"/>
          <w:spacing w:val="4"/>
          <w:w w:val="80"/>
          <w:sz w:val="18"/>
        </w:rPr>
        <w:t xml:space="preserve"> </w:t>
      </w:r>
      <w:r>
        <w:rPr>
          <w:rFonts w:ascii="Times New Roman" w:hAnsi="Times New Roman"/>
          <w:w w:val="80"/>
          <w:sz w:val="18"/>
        </w:rPr>
        <w:t>uygulama</w:t>
      </w:r>
      <w:r>
        <w:rPr>
          <w:rFonts w:ascii="Times New Roman" w:hAnsi="Times New Roman"/>
          <w:spacing w:val="6"/>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yorumlama</w:t>
      </w:r>
    </w:p>
    <w:p w14:paraId="53C39F51" w14:textId="77777777" w:rsidR="009E44B6" w:rsidRDefault="00BE5836">
      <w:pPr>
        <w:pStyle w:val="ListeParagraf"/>
        <w:numPr>
          <w:ilvl w:val="1"/>
          <w:numId w:val="3"/>
        </w:numPr>
        <w:tabs>
          <w:tab w:val="left" w:pos="861"/>
          <w:tab w:val="left" w:pos="862"/>
        </w:tabs>
        <w:spacing w:before="32"/>
        <w:rPr>
          <w:rFonts w:ascii="Times New Roman" w:hAnsi="Times New Roman"/>
          <w:sz w:val="18"/>
        </w:rPr>
      </w:pPr>
      <w:r>
        <w:rPr>
          <w:rFonts w:ascii="Times New Roman" w:hAnsi="Times New Roman"/>
          <w:w w:val="80"/>
          <w:sz w:val="18"/>
        </w:rPr>
        <w:t>Hastalar,</w:t>
      </w:r>
      <w:r>
        <w:rPr>
          <w:rFonts w:ascii="Times New Roman" w:hAnsi="Times New Roman"/>
          <w:spacing w:val="2"/>
          <w:w w:val="80"/>
          <w:sz w:val="18"/>
        </w:rPr>
        <w:t xml:space="preserve"> </w:t>
      </w:r>
      <w:r>
        <w:rPr>
          <w:rFonts w:ascii="Times New Roman" w:hAnsi="Times New Roman"/>
          <w:w w:val="80"/>
          <w:sz w:val="18"/>
        </w:rPr>
        <w:t>hasta</w:t>
      </w:r>
      <w:r>
        <w:rPr>
          <w:rFonts w:ascii="Times New Roman" w:hAnsi="Times New Roman"/>
          <w:spacing w:val="2"/>
          <w:w w:val="80"/>
          <w:sz w:val="18"/>
        </w:rPr>
        <w:t xml:space="preserve"> </w:t>
      </w:r>
      <w:r>
        <w:rPr>
          <w:rFonts w:ascii="Times New Roman" w:hAnsi="Times New Roman"/>
          <w:w w:val="80"/>
          <w:sz w:val="18"/>
        </w:rPr>
        <w:t>aileleri,</w:t>
      </w:r>
      <w:r>
        <w:rPr>
          <w:rFonts w:ascii="Times New Roman" w:hAnsi="Times New Roman"/>
          <w:spacing w:val="2"/>
          <w:w w:val="80"/>
          <w:sz w:val="18"/>
        </w:rPr>
        <w:t xml:space="preserve"> </w:t>
      </w:r>
      <w:r>
        <w:rPr>
          <w:rFonts w:ascii="Times New Roman" w:hAnsi="Times New Roman"/>
          <w:w w:val="80"/>
          <w:sz w:val="18"/>
        </w:rPr>
        <w:t>meslektaşlar</w:t>
      </w:r>
      <w:r>
        <w:rPr>
          <w:rFonts w:ascii="Times New Roman" w:hAnsi="Times New Roman"/>
          <w:spacing w:val="5"/>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ilgili</w:t>
      </w:r>
      <w:r>
        <w:rPr>
          <w:rFonts w:ascii="Times New Roman" w:hAnsi="Times New Roman"/>
          <w:spacing w:val="2"/>
          <w:w w:val="80"/>
          <w:sz w:val="18"/>
        </w:rPr>
        <w:t xml:space="preserve"> </w:t>
      </w:r>
      <w:r>
        <w:rPr>
          <w:rFonts w:ascii="Times New Roman" w:hAnsi="Times New Roman"/>
          <w:w w:val="80"/>
          <w:sz w:val="18"/>
        </w:rPr>
        <w:t>diğer</w:t>
      </w:r>
      <w:r>
        <w:rPr>
          <w:rFonts w:ascii="Times New Roman" w:hAnsi="Times New Roman"/>
          <w:spacing w:val="4"/>
          <w:w w:val="80"/>
          <w:sz w:val="18"/>
        </w:rPr>
        <w:t xml:space="preserve"> </w:t>
      </w:r>
      <w:r>
        <w:rPr>
          <w:rFonts w:ascii="Times New Roman" w:hAnsi="Times New Roman"/>
          <w:w w:val="80"/>
          <w:sz w:val="18"/>
        </w:rPr>
        <w:t>kişilerle</w:t>
      </w:r>
      <w:r>
        <w:rPr>
          <w:rFonts w:ascii="Times New Roman" w:hAnsi="Times New Roman"/>
          <w:spacing w:val="3"/>
          <w:w w:val="80"/>
          <w:sz w:val="18"/>
        </w:rPr>
        <w:t xml:space="preserve"> </w:t>
      </w:r>
      <w:r>
        <w:rPr>
          <w:rFonts w:ascii="Times New Roman" w:hAnsi="Times New Roman"/>
          <w:w w:val="80"/>
          <w:sz w:val="18"/>
        </w:rPr>
        <w:t>yazılı</w:t>
      </w:r>
      <w:r>
        <w:rPr>
          <w:rFonts w:ascii="Times New Roman" w:hAnsi="Times New Roman"/>
          <w:spacing w:val="6"/>
          <w:w w:val="80"/>
          <w:sz w:val="18"/>
        </w:rPr>
        <w:t xml:space="preserve"> </w:t>
      </w:r>
      <w:r>
        <w:rPr>
          <w:rFonts w:ascii="Times New Roman" w:hAnsi="Times New Roman"/>
          <w:w w:val="80"/>
          <w:sz w:val="18"/>
        </w:rPr>
        <w:t>ve</w:t>
      </w:r>
      <w:r>
        <w:rPr>
          <w:rFonts w:ascii="Times New Roman" w:hAnsi="Times New Roman"/>
          <w:spacing w:val="5"/>
          <w:w w:val="80"/>
          <w:sz w:val="18"/>
        </w:rPr>
        <w:t xml:space="preserve"> </w:t>
      </w:r>
      <w:r>
        <w:rPr>
          <w:rFonts w:ascii="Times New Roman" w:hAnsi="Times New Roman"/>
          <w:w w:val="80"/>
          <w:sz w:val="18"/>
        </w:rPr>
        <w:t>sözlü</w:t>
      </w:r>
      <w:r>
        <w:rPr>
          <w:rFonts w:ascii="Times New Roman" w:hAnsi="Times New Roman"/>
          <w:spacing w:val="2"/>
          <w:w w:val="80"/>
          <w:sz w:val="18"/>
        </w:rPr>
        <w:t xml:space="preserve"> </w:t>
      </w:r>
      <w:r>
        <w:rPr>
          <w:rFonts w:ascii="Times New Roman" w:hAnsi="Times New Roman"/>
          <w:w w:val="80"/>
          <w:sz w:val="18"/>
        </w:rPr>
        <w:t>olarak</w:t>
      </w:r>
      <w:r>
        <w:rPr>
          <w:rFonts w:ascii="Times New Roman" w:hAnsi="Times New Roman"/>
          <w:spacing w:val="2"/>
          <w:w w:val="80"/>
          <w:sz w:val="18"/>
        </w:rPr>
        <w:t xml:space="preserve"> </w:t>
      </w:r>
      <w:r>
        <w:rPr>
          <w:rFonts w:ascii="Times New Roman" w:hAnsi="Times New Roman"/>
          <w:w w:val="80"/>
          <w:sz w:val="18"/>
        </w:rPr>
        <w:t>etkili</w:t>
      </w:r>
      <w:r>
        <w:rPr>
          <w:rFonts w:ascii="Times New Roman" w:hAnsi="Times New Roman"/>
          <w:spacing w:val="5"/>
          <w:w w:val="80"/>
          <w:sz w:val="18"/>
        </w:rPr>
        <w:t xml:space="preserve"> </w:t>
      </w:r>
      <w:r>
        <w:rPr>
          <w:rFonts w:ascii="Times New Roman" w:hAnsi="Times New Roman"/>
          <w:w w:val="80"/>
          <w:sz w:val="18"/>
        </w:rPr>
        <w:t>iletişim</w:t>
      </w:r>
      <w:r>
        <w:rPr>
          <w:rFonts w:ascii="Times New Roman" w:hAnsi="Times New Roman"/>
          <w:spacing w:val="3"/>
          <w:w w:val="80"/>
          <w:sz w:val="18"/>
        </w:rPr>
        <w:t xml:space="preserve"> </w:t>
      </w:r>
      <w:r>
        <w:rPr>
          <w:rFonts w:ascii="Times New Roman" w:hAnsi="Times New Roman"/>
          <w:w w:val="80"/>
          <w:sz w:val="18"/>
        </w:rPr>
        <w:t>kurma.</w:t>
      </w:r>
    </w:p>
    <w:p w14:paraId="12C3C2F7" w14:textId="77777777" w:rsidR="009E44B6" w:rsidRDefault="00BE5836">
      <w:pPr>
        <w:pStyle w:val="ListeParagraf"/>
        <w:numPr>
          <w:ilvl w:val="1"/>
          <w:numId w:val="3"/>
        </w:numPr>
        <w:tabs>
          <w:tab w:val="left" w:pos="861"/>
          <w:tab w:val="left" w:pos="862"/>
        </w:tabs>
        <w:spacing w:before="29"/>
        <w:rPr>
          <w:rFonts w:ascii="Times New Roman" w:hAnsi="Times New Roman"/>
          <w:sz w:val="18"/>
        </w:rPr>
      </w:pPr>
      <w:r>
        <w:rPr>
          <w:rFonts w:ascii="Times New Roman" w:hAnsi="Times New Roman"/>
          <w:w w:val="80"/>
          <w:sz w:val="18"/>
        </w:rPr>
        <w:t>Hastalıkların</w:t>
      </w:r>
      <w:r>
        <w:rPr>
          <w:rFonts w:ascii="Times New Roman" w:hAnsi="Times New Roman"/>
          <w:spacing w:val="6"/>
          <w:w w:val="80"/>
          <w:sz w:val="18"/>
        </w:rPr>
        <w:t xml:space="preserve"> </w:t>
      </w:r>
      <w:r>
        <w:rPr>
          <w:rFonts w:ascii="Times New Roman" w:hAnsi="Times New Roman"/>
          <w:w w:val="80"/>
          <w:sz w:val="18"/>
        </w:rPr>
        <w:t>nedenleri,</w:t>
      </w:r>
      <w:r>
        <w:rPr>
          <w:rFonts w:ascii="Times New Roman" w:hAnsi="Times New Roman"/>
          <w:spacing w:val="4"/>
          <w:w w:val="80"/>
          <w:sz w:val="18"/>
        </w:rPr>
        <w:t xml:space="preserve"> </w:t>
      </w:r>
      <w:r>
        <w:rPr>
          <w:rFonts w:ascii="Times New Roman" w:hAnsi="Times New Roman"/>
          <w:w w:val="80"/>
          <w:sz w:val="18"/>
        </w:rPr>
        <w:t>tanı</w:t>
      </w:r>
      <w:r>
        <w:rPr>
          <w:rFonts w:ascii="Times New Roman" w:hAnsi="Times New Roman"/>
          <w:spacing w:val="7"/>
          <w:w w:val="80"/>
          <w:sz w:val="18"/>
        </w:rPr>
        <w:t xml:space="preserve"> </w:t>
      </w:r>
      <w:r>
        <w:rPr>
          <w:rFonts w:ascii="Times New Roman" w:hAnsi="Times New Roman"/>
          <w:w w:val="80"/>
          <w:sz w:val="18"/>
        </w:rPr>
        <w:t>ve</w:t>
      </w:r>
      <w:r>
        <w:rPr>
          <w:rFonts w:ascii="Times New Roman" w:hAnsi="Times New Roman"/>
          <w:spacing w:val="4"/>
          <w:w w:val="80"/>
          <w:sz w:val="18"/>
        </w:rPr>
        <w:t xml:space="preserve"> </w:t>
      </w:r>
      <w:r>
        <w:rPr>
          <w:rFonts w:ascii="Times New Roman" w:hAnsi="Times New Roman"/>
          <w:w w:val="80"/>
          <w:sz w:val="18"/>
        </w:rPr>
        <w:t>tedavilerinde</w:t>
      </w:r>
      <w:r>
        <w:rPr>
          <w:rFonts w:ascii="Times New Roman" w:hAnsi="Times New Roman"/>
          <w:spacing w:val="9"/>
          <w:w w:val="80"/>
          <w:sz w:val="18"/>
        </w:rPr>
        <w:t xml:space="preserve"> </w:t>
      </w:r>
      <w:r>
        <w:rPr>
          <w:rFonts w:ascii="Times New Roman" w:hAnsi="Times New Roman"/>
          <w:w w:val="80"/>
          <w:sz w:val="18"/>
        </w:rPr>
        <w:t>kanıta</w:t>
      </w:r>
      <w:r>
        <w:rPr>
          <w:rFonts w:ascii="Times New Roman" w:hAnsi="Times New Roman"/>
          <w:spacing w:val="7"/>
          <w:w w:val="80"/>
          <w:sz w:val="18"/>
        </w:rPr>
        <w:t xml:space="preserve"> </w:t>
      </w:r>
      <w:r>
        <w:rPr>
          <w:rFonts w:ascii="Times New Roman" w:hAnsi="Times New Roman"/>
          <w:w w:val="80"/>
          <w:sz w:val="18"/>
        </w:rPr>
        <w:t>dayalı</w:t>
      </w:r>
      <w:r>
        <w:rPr>
          <w:rFonts w:ascii="Times New Roman" w:hAnsi="Times New Roman"/>
          <w:spacing w:val="4"/>
          <w:w w:val="80"/>
          <w:sz w:val="18"/>
        </w:rPr>
        <w:t xml:space="preserve"> </w:t>
      </w:r>
      <w:r>
        <w:rPr>
          <w:rFonts w:ascii="Times New Roman" w:hAnsi="Times New Roman"/>
          <w:w w:val="80"/>
          <w:sz w:val="18"/>
        </w:rPr>
        <w:t>tıp</w:t>
      </w:r>
      <w:r>
        <w:rPr>
          <w:rFonts w:ascii="Times New Roman" w:hAnsi="Times New Roman"/>
          <w:spacing w:val="4"/>
          <w:w w:val="80"/>
          <w:sz w:val="18"/>
        </w:rPr>
        <w:t xml:space="preserve"> </w:t>
      </w:r>
      <w:r>
        <w:rPr>
          <w:rFonts w:ascii="Times New Roman" w:hAnsi="Times New Roman"/>
          <w:w w:val="80"/>
          <w:sz w:val="18"/>
        </w:rPr>
        <w:t>yaklaşımını</w:t>
      </w:r>
      <w:r>
        <w:rPr>
          <w:rFonts w:ascii="Times New Roman" w:hAnsi="Times New Roman"/>
          <w:spacing w:val="7"/>
          <w:w w:val="80"/>
          <w:sz w:val="18"/>
        </w:rPr>
        <w:t xml:space="preserve"> </w:t>
      </w:r>
      <w:r>
        <w:rPr>
          <w:rFonts w:ascii="Times New Roman" w:hAnsi="Times New Roman"/>
          <w:w w:val="80"/>
          <w:sz w:val="18"/>
        </w:rPr>
        <w:t>benimseme.</w:t>
      </w:r>
    </w:p>
    <w:p w14:paraId="7B1B3DB7" w14:textId="77777777" w:rsidR="009E44B6" w:rsidRDefault="00BE5836">
      <w:pPr>
        <w:pStyle w:val="ListeParagraf"/>
        <w:numPr>
          <w:ilvl w:val="1"/>
          <w:numId w:val="3"/>
        </w:numPr>
        <w:tabs>
          <w:tab w:val="left" w:pos="861"/>
          <w:tab w:val="left" w:pos="862"/>
        </w:tabs>
        <w:spacing w:before="32"/>
        <w:rPr>
          <w:rFonts w:ascii="Times New Roman" w:hAnsi="Times New Roman"/>
          <w:sz w:val="18"/>
        </w:rPr>
      </w:pPr>
      <w:r>
        <w:rPr>
          <w:rFonts w:ascii="Times New Roman" w:hAnsi="Times New Roman"/>
          <w:w w:val="80"/>
          <w:sz w:val="18"/>
        </w:rPr>
        <w:t>İnsan ve</w:t>
      </w:r>
      <w:r>
        <w:rPr>
          <w:rFonts w:ascii="Times New Roman" w:hAnsi="Times New Roman"/>
          <w:spacing w:val="4"/>
          <w:w w:val="80"/>
          <w:sz w:val="18"/>
        </w:rPr>
        <w:t xml:space="preserve"> </w:t>
      </w:r>
      <w:r>
        <w:rPr>
          <w:rFonts w:ascii="Times New Roman" w:hAnsi="Times New Roman"/>
          <w:w w:val="80"/>
          <w:sz w:val="18"/>
        </w:rPr>
        <w:t>hasta</w:t>
      </w:r>
      <w:r>
        <w:rPr>
          <w:rFonts w:ascii="Times New Roman" w:hAnsi="Times New Roman"/>
          <w:spacing w:val="5"/>
          <w:w w:val="80"/>
          <w:sz w:val="18"/>
        </w:rPr>
        <w:t xml:space="preserve"> </w:t>
      </w:r>
      <w:r>
        <w:rPr>
          <w:rFonts w:ascii="Times New Roman" w:hAnsi="Times New Roman"/>
          <w:w w:val="80"/>
          <w:sz w:val="18"/>
        </w:rPr>
        <w:t>haklarına</w:t>
      </w:r>
      <w:r>
        <w:rPr>
          <w:rFonts w:ascii="Times New Roman" w:hAnsi="Times New Roman"/>
          <w:spacing w:val="5"/>
          <w:w w:val="80"/>
          <w:sz w:val="18"/>
        </w:rPr>
        <w:t xml:space="preserve"> </w:t>
      </w:r>
      <w:r>
        <w:rPr>
          <w:rFonts w:ascii="Times New Roman" w:hAnsi="Times New Roman"/>
          <w:w w:val="80"/>
          <w:sz w:val="18"/>
        </w:rPr>
        <w:t>saygılı</w:t>
      </w:r>
      <w:r>
        <w:rPr>
          <w:rFonts w:ascii="Times New Roman" w:hAnsi="Times New Roman"/>
          <w:spacing w:val="3"/>
          <w:w w:val="80"/>
          <w:sz w:val="18"/>
        </w:rPr>
        <w:t xml:space="preserve"> </w:t>
      </w:r>
      <w:r>
        <w:rPr>
          <w:rFonts w:ascii="Times New Roman" w:hAnsi="Times New Roman"/>
          <w:w w:val="80"/>
          <w:sz w:val="18"/>
        </w:rPr>
        <w:t>olma,</w:t>
      </w:r>
      <w:r>
        <w:rPr>
          <w:rFonts w:ascii="Times New Roman" w:hAnsi="Times New Roman"/>
          <w:spacing w:val="3"/>
          <w:w w:val="80"/>
          <w:sz w:val="18"/>
        </w:rPr>
        <w:t xml:space="preserve"> </w:t>
      </w:r>
      <w:r>
        <w:rPr>
          <w:rFonts w:ascii="Times New Roman" w:hAnsi="Times New Roman"/>
          <w:w w:val="80"/>
          <w:sz w:val="18"/>
        </w:rPr>
        <w:t>hasta</w:t>
      </w:r>
      <w:r>
        <w:rPr>
          <w:rFonts w:ascii="Times New Roman" w:hAnsi="Times New Roman"/>
          <w:spacing w:val="4"/>
          <w:w w:val="80"/>
          <w:sz w:val="18"/>
        </w:rPr>
        <w:t xml:space="preserve"> </w:t>
      </w:r>
      <w:r>
        <w:rPr>
          <w:rFonts w:ascii="Times New Roman" w:hAnsi="Times New Roman"/>
          <w:w w:val="80"/>
          <w:sz w:val="18"/>
        </w:rPr>
        <w:t>bilgilerinin</w:t>
      </w:r>
      <w:r>
        <w:rPr>
          <w:rFonts w:ascii="Times New Roman" w:hAnsi="Times New Roman"/>
          <w:spacing w:val="5"/>
          <w:w w:val="80"/>
          <w:sz w:val="18"/>
        </w:rPr>
        <w:t xml:space="preserve"> </w:t>
      </w:r>
      <w:r>
        <w:rPr>
          <w:rFonts w:ascii="Times New Roman" w:hAnsi="Times New Roman"/>
          <w:w w:val="80"/>
          <w:sz w:val="18"/>
        </w:rPr>
        <w:t>gizliliği</w:t>
      </w:r>
      <w:r>
        <w:rPr>
          <w:rFonts w:ascii="Times New Roman" w:hAnsi="Times New Roman"/>
          <w:spacing w:val="4"/>
          <w:w w:val="80"/>
          <w:sz w:val="18"/>
        </w:rPr>
        <w:t xml:space="preserve"> </w:t>
      </w:r>
      <w:r>
        <w:rPr>
          <w:rFonts w:ascii="Times New Roman" w:hAnsi="Times New Roman"/>
          <w:w w:val="80"/>
          <w:sz w:val="18"/>
        </w:rPr>
        <w:t>ilkesini</w:t>
      </w:r>
      <w:r>
        <w:rPr>
          <w:rFonts w:ascii="Times New Roman" w:hAnsi="Times New Roman"/>
          <w:spacing w:val="2"/>
          <w:w w:val="80"/>
          <w:sz w:val="18"/>
        </w:rPr>
        <w:t xml:space="preserve"> </w:t>
      </w:r>
      <w:r>
        <w:rPr>
          <w:rFonts w:ascii="Times New Roman" w:hAnsi="Times New Roman"/>
          <w:w w:val="80"/>
          <w:sz w:val="18"/>
        </w:rPr>
        <w:t>bir</w:t>
      </w:r>
      <w:r>
        <w:rPr>
          <w:rFonts w:ascii="Times New Roman" w:hAnsi="Times New Roman"/>
          <w:spacing w:val="2"/>
          <w:w w:val="80"/>
          <w:sz w:val="18"/>
        </w:rPr>
        <w:t xml:space="preserve"> </w:t>
      </w:r>
      <w:r>
        <w:rPr>
          <w:rFonts w:ascii="Times New Roman" w:hAnsi="Times New Roman"/>
          <w:w w:val="80"/>
          <w:sz w:val="18"/>
        </w:rPr>
        <w:t>davranış</w:t>
      </w:r>
      <w:r>
        <w:rPr>
          <w:rFonts w:ascii="Times New Roman" w:hAnsi="Times New Roman"/>
          <w:spacing w:val="2"/>
          <w:w w:val="80"/>
          <w:sz w:val="18"/>
        </w:rPr>
        <w:t xml:space="preserve"> </w:t>
      </w:r>
      <w:r>
        <w:rPr>
          <w:rFonts w:ascii="Times New Roman" w:hAnsi="Times New Roman"/>
          <w:w w:val="80"/>
          <w:sz w:val="18"/>
        </w:rPr>
        <w:t>biçimi</w:t>
      </w:r>
    </w:p>
    <w:p w14:paraId="5F1B9A54" w14:textId="77777777" w:rsidR="009E44B6" w:rsidRDefault="00BE5836">
      <w:pPr>
        <w:pStyle w:val="Balk2"/>
        <w:numPr>
          <w:ilvl w:val="0"/>
          <w:numId w:val="3"/>
        </w:numPr>
        <w:tabs>
          <w:tab w:val="left" w:pos="351"/>
        </w:tabs>
        <w:spacing w:before="29"/>
      </w:pPr>
      <w:r>
        <w:rPr>
          <w:w w:val="80"/>
        </w:rPr>
        <w:t>Tutum</w:t>
      </w:r>
      <w:r>
        <w:rPr>
          <w:spacing w:val="7"/>
          <w:w w:val="80"/>
        </w:rPr>
        <w:t xml:space="preserve"> </w:t>
      </w:r>
      <w:r>
        <w:rPr>
          <w:w w:val="80"/>
        </w:rPr>
        <w:t>hedefleri</w:t>
      </w:r>
    </w:p>
    <w:p w14:paraId="40FC644E" w14:textId="77777777" w:rsidR="009E44B6" w:rsidRDefault="00BE5836">
      <w:pPr>
        <w:pStyle w:val="ListeParagraf"/>
        <w:numPr>
          <w:ilvl w:val="1"/>
          <w:numId w:val="3"/>
        </w:numPr>
        <w:tabs>
          <w:tab w:val="left" w:pos="861"/>
          <w:tab w:val="left" w:pos="862"/>
        </w:tabs>
        <w:spacing w:before="1" w:after="2"/>
        <w:ind w:left="861" w:right="1767" w:hanging="360"/>
        <w:rPr>
          <w:rFonts w:ascii="Times New Roman" w:hAnsi="Times New Roman"/>
          <w:sz w:val="18"/>
        </w:rPr>
      </w:pPr>
      <w:r>
        <w:rPr>
          <w:rFonts w:ascii="Times New Roman" w:hAnsi="Times New Roman"/>
          <w:spacing w:val="-1"/>
          <w:w w:val="80"/>
          <w:sz w:val="18"/>
        </w:rPr>
        <w:t>Kalp</w:t>
      </w:r>
      <w:r>
        <w:rPr>
          <w:rFonts w:ascii="Times New Roman" w:hAnsi="Times New Roman"/>
          <w:spacing w:val="-2"/>
          <w:w w:val="80"/>
          <w:sz w:val="18"/>
        </w:rPr>
        <w:t xml:space="preserve"> </w:t>
      </w:r>
      <w:r>
        <w:rPr>
          <w:rFonts w:ascii="Times New Roman" w:hAnsi="Times New Roman"/>
          <w:spacing w:val="-1"/>
          <w:w w:val="80"/>
          <w:sz w:val="18"/>
        </w:rPr>
        <w:t>ve</w:t>
      </w:r>
      <w:r>
        <w:rPr>
          <w:rFonts w:ascii="Times New Roman" w:hAnsi="Times New Roman"/>
          <w:spacing w:val="2"/>
          <w:w w:val="80"/>
          <w:sz w:val="18"/>
        </w:rPr>
        <w:t xml:space="preserve"> </w:t>
      </w:r>
      <w:r>
        <w:rPr>
          <w:rFonts w:ascii="Times New Roman" w:hAnsi="Times New Roman"/>
          <w:spacing w:val="-1"/>
          <w:w w:val="80"/>
          <w:sz w:val="18"/>
        </w:rPr>
        <w:t>Damar</w:t>
      </w:r>
      <w:r>
        <w:rPr>
          <w:rFonts w:ascii="Times New Roman" w:hAnsi="Times New Roman"/>
          <w:spacing w:val="1"/>
          <w:w w:val="80"/>
          <w:sz w:val="18"/>
        </w:rPr>
        <w:t xml:space="preserve"> </w:t>
      </w:r>
      <w:r>
        <w:rPr>
          <w:rFonts w:ascii="Times New Roman" w:hAnsi="Times New Roman"/>
          <w:spacing w:val="-1"/>
          <w:w w:val="80"/>
          <w:sz w:val="18"/>
        </w:rPr>
        <w:t>hastalıkları</w:t>
      </w:r>
      <w:r>
        <w:rPr>
          <w:rFonts w:ascii="Times New Roman" w:hAnsi="Times New Roman"/>
          <w:spacing w:val="2"/>
          <w:w w:val="80"/>
          <w:sz w:val="18"/>
        </w:rPr>
        <w:t xml:space="preserve"> </w:t>
      </w:r>
      <w:r>
        <w:rPr>
          <w:rFonts w:ascii="Times New Roman" w:hAnsi="Times New Roman"/>
          <w:spacing w:val="-1"/>
          <w:w w:val="80"/>
          <w:sz w:val="18"/>
        </w:rPr>
        <w:t>konusunda</w:t>
      </w:r>
      <w:r>
        <w:rPr>
          <w:rFonts w:ascii="Times New Roman" w:hAnsi="Times New Roman"/>
          <w:spacing w:val="2"/>
          <w:w w:val="80"/>
          <w:sz w:val="18"/>
        </w:rPr>
        <w:t xml:space="preserve"> </w:t>
      </w:r>
      <w:r>
        <w:rPr>
          <w:rFonts w:ascii="Times New Roman" w:hAnsi="Times New Roman"/>
          <w:w w:val="80"/>
          <w:sz w:val="18"/>
        </w:rPr>
        <w:t>bilimsel,</w:t>
      </w:r>
      <w:r>
        <w:rPr>
          <w:rFonts w:ascii="Times New Roman" w:hAnsi="Times New Roman"/>
          <w:spacing w:val="2"/>
          <w:w w:val="80"/>
          <w:sz w:val="18"/>
        </w:rPr>
        <w:t xml:space="preserve"> </w:t>
      </w:r>
      <w:r>
        <w:rPr>
          <w:rFonts w:ascii="Times New Roman" w:hAnsi="Times New Roman"/>
          <w:w w:val="80"/>
          <w:sz w:val="18"/>
        </w:rPr>
        <w:t>etik,</w:t>
      </w:r>
      <w:r>
        <w:rPr>
          <w:rFonts w:ascii="Times New Roman" w:hAnsi="Times New Roman"/>
          <w:spacing w:val="-1"/>
          <w:w w:val="80"/>
          <w:sz w:val="18"/>
        </w:rPr>
        <w:t xml:space="preserve"> </w:t>
      </w:r>
      <w:r>
        <w:rPr>
          <w:rFonts w:ascii="Times New Roman" w:hAnsi="Times New Roman"/>
          <w:w w:val="80"/>
          <w:sz w:val="18"/>
        </w:rPr>
        <w:t>adli</w:t>
      </w:r>
      <w:r>
        <w:rPr>
          <w:rFonts w:ascii="Times New Roman" w:hAnsi="Times New Roman"/>
          <w:spacing w:val="-1"/>
          <w:w w:val="80"/>
          <w:sz w:val="18"/>
        </w:rPr>
        <w:t xml:space="preserve"> </w:t>
      </w:r>
      <w:r>
        <w:rPr>
          <w:rFonts w:ascii="Times New Roman" w:hAnsi="Times New Roman"/>
          <w:w w:val="80"/>
          <w:sz w:val="18"/>
        </w:rPr>
        <w:t>sorumlulukları</w:t>
      </w:r>
      <w:r>
        <w:rPr>
          <w:rFonts w:ascii="Times New Roman" w:hAnsi="Times New Roman"/>
          <w:spacing w:val="3"/>
          <w:w w:val="80"/>
          <w:sz w:val="18"/>
        </w:rPr>
        <w:t xml:space="preserve"> </w:t>
      </w:r>
      <w:r>
        <w:rPr>
          <w:rFonts w:ascii="Times New Roman" w:hAnsi="Times New Roman"/>
          <w:w w:val="80"/>
          <w:sz w:val="18"/>
        </w:rPr>
        <w:t>göz</w:t>
      </w:r>
      <w:r>
        <w:rPr>
          <w:rFonts w:ascii="Times New Roman" w:hAnsi="Times New Roman"/>
          <w:spacing w:val="2"/>
          <w:w w:val="80"/>
          <w:sz w:val="18"/>
        </w:rPr>
        <w:t xml:space="preserve"> </w:t>
      </w:r>
      <w:r>
        <w:rPr>
          <w:rFonts w:ascii="Times New Roman" w:hAnsi="Times New Roman"/>
          <w:w w:val="80"/>
          <w:sz w:val="18"/>
        </w:rPr>
        <w:t>önüne</w:t>
      </w:r>
      <w:r>
        <w:rPr>
          <w:rFonts w:ascii="Times New Roman" w:hAnsi="Times New Roman"/>
          <w:spacing w:val="3"/>
          <w:w w:val="80"/>
          <w:sz w:val="18"/>
        </w:rPr>
        <w:t xml:space="preserve"> </w:t>
      </w:r>
      <w:r>
        <w:rPr>
          <w:rFonts w:ascii="Times New Roman" w:hAnsi="Times New Roman"/>
          <w:w w:val="80"/>
          <w:sz w:val="18"/>
        </w:rPr>
        <w:t>alarak</w:t>
      </w:r>
      <w:r>
        <w:rPr>
          <w:rFonts w:ascii="Times New Roman" w:hAnsi="Times New Roman"/>
          <w:spacing w:val="2"/>
          <w:w w:val="80"/>
          <w:sz w:val="18"/>
        </w:rPr>
        <w:t xml:space="preserve"> </w:t>
      </w:r>
      <w:r>
        <w:rPr>
          <w:rFonts w:ascii="Times New Roman" w:hAnsi="Times New Roman"/>
          <w:w w:val="80"/>
          <w:sz w:val="18"/>
        </w:rPr>
        <w:t>tanı</w:t>
      </w:r>
      <w:r>
        <w:rPr>
          <w:rFonts w:ascii="Times New Roman" w:hAnsi="Times New Roman"/>
          <w:spacing w:val="2"/>
          <w:w w:val="80"/>
          <w:sz w:val="18"/>
        </w:rPr>
        <w:t xml:space="preserve"> </w:t>
      </w:r>
      <w:r>
        <w:rPr>
          <w:rFonts w:ascii="Times New Roman" w:hAnsi="Times New Roman"/>
          <w:w w:val="80"/>
          <w:sz w:val="18"/>
        </w:rPr>
        <w:t>ve</w:t>
      </w:r>
      <w:r>
        <w:rPr>
          <w:rFonts w:ascii="Times New Roman" w:hAnsi="Times New Roman"/>
          <w:spacing w:val="2"/>
          <w:w w:val="80"/>
          <w:sz w:val="18"/>
        </w:rPr>
        <w:t xml:space="preserve"> </w:t>
      </w:r>
      <w:r>
        <w:rPr>
          <w:rFonts w:ascii="Times New Roman" w:hAnsi="Times New Roman"/>
          <w:w w:val="80"/>
          <w:sz w:val="18"/>
        </w:rPr>
        <w:t>tedaviye</w:t>
      </w:r>
      <w:r>
        <w:rPr>
          <w:rFonts w:ascii="Times New Roman" w:hAnsi="Times New Roman"/>
          <w:spacing w:val="1"/>
          <w:w w:val="80"/>
          <w:sz w:val="18"/>
        </w:rPr>
        <w:t xml:space="preserve"> </w:t>
      </w:r>
      <w:r>
        <w:rPr>
          <w:rFonts w:ascii="Times New Roman" w:hAnsi="Times New Roman"/>
          <w:w w:val="80"/>
          <w:sz w:val="18"/>
        </w:rPr>
        <w:t>yönelik</w:t>
      </w:r>
      <w:r>
        <w:rPr>
          <w:rFonts w:ascii="Times New Roman" w:hAnsi="Times New Roman"/>
          <w:spacing w:val="2"/>
          <w:w w:val="80"/>
          <w:sz w:val="18"/>
        </w:rPr>
        <w:t xml:space="preserve"> </w:t>
      </w:r>
      <w:r>
        <w:rPr>
          <w:rFonts w:ascii="Times New Roman" w:hAnsi="Times New Roman"/>
          <w:w w:val="80"/>
          <w:sz w:val="18"/>
        </w:rPr>
        <w:t>uygulamalar</w:t>
      </w:r>
      <w:r>
        <w:rPr>
          <w:rFonts w:ascii="Times New Roman" w:hAnsi="Times New Roman"/>
          <w:spacing w:val="1"/>
          <w:w w:val="80"/>
          <w:sz w:val="18"/>
        </w:rPr>
        <w:t xml:space="preserve"> </w:t>
      </w:r>
      <w:r>
        <w:rPr>
          <w:rFonts w:ascii="Times New Roman" w:hAnsi="Times New Roman"/>
          <w:w w:val="85"/>
          <w:sz w:val="18"/>
        </w:rPr>
        <w:t>eşliğinde</w:t>
      </w:r>
      <w:r>
        <w:rPr>
          <w:rFonts w:ascii="Times New Roman" w:hAnsi="Times New Roman"/>
          <w:spacing w:val="-2"/>
          <w:w w:val="85"/>
          <w:sz w:val="18"/>
        </w:rPr>
        <w:t xml:space="preserve"> </w:t>
      </w:r>
      <w:r>
        <w:rPr>
          <w:rFonts w:ascii="Times New Roman" w:hAnsi="Times New Roman"/>
          <w:w w:val="85"/>
          <w:sz w:val="18"/>
        </w:rPr>
        <w:t>bir</w:t>
      </w:r>
      <w:r>
        <w:rPr>
          <w:rFonts w:ascii="Times New Roman" w:hAnsi="Times New Roman"/>
          <w:spacing w:val="-1"/>
          <w:w w:val="85"/>
          <w:sz w:val="18"/>
        </w:rPr>
        <w:t xml:space="preserve"> </w:t>
      </w:r>
      <w:r>
        <w:rPr>
          <w:rFonts w:ascii="Times New Roman" w:hAnsi="Times New Roman"/>
          <w:w w:val="85"/>
          <w:sz w:val="18"/>
        </w:rPr>
        <w:t>hekimden</w:t>
      </w:r>
      <w:r>
        <w:rPr>
          <w:rFonts w:ascii="Times New Roman" w:hAnsi="Times New Roman"/>
          <w:spacing w:val="-3"/>
          <w:w w:val="85"/>
          <w:sz w:val="18"/>
        </w:rPr>
        <w:t xml:space="preserve"> </w:t>
      </w:r>
      <w:r>
        <w:rPr>
          <w:rFonts w:ascii="Times New Roman" w:hAnsi="Times New Roman"/>
          <w:w w:val="85"/>
          <w:sz w:val="18"/>
        </w:rPr>
        <w:t>beklenen</w:t>
      </w:r>
      <w:r>
        <w:rPr>
          <w:rFonts w:ascii="Times New Roman" w:hAnsi="Times New Roman"/>
          <w:spacing w:val="-1"/>
          <w:w w:val="85"/>
          <w:sz w:val="18"/>
        </w:rPr>
        <w:t xml:space="preserve"> </w:t>
      </w:r>
      <w:r>
        <w:rPr>
          <w:rFonts w:ascii="Times New Roman" w:hAnsi="Times New Roman"/>
          <w:w w:val="85"/>
          <w:sz w:val="18"/>
        </w:rPr>
        <w:t>bilgi,</w:t>
      </w:r>
      <w:r>
        <w:rPr>
          <w:rFonts w:ascii="Times New Roman" w:hAnsi="Times New Roman"/>
          <w:spacing w:val="-5"/>
          <w:w w:val="85"/>
          <w:sz w:val="18"/>
        </w:rPr>
        <w:t xml:space="preserve"> </w:t>
      </w:r>
      <w:r>
        <w:rPr>
          <w:rFonts w:ascii="Times New Roman" w:hAnsi="Times New Roman"/>
          <w:w w:val="85"/>
          <w:sz w:val="18"/>
        </w:rPr>
        <w:t>beceri</w:t>
      </w:r>
      <w:r>
        <w:rPr>
          <w:rFonts w:ascii="Times New Roman" w:hAnsi="Times New Roman"/>
          <w:spacing w:val="-5"/>
          <w:w w:val="85"/>
          <w:sz w:val="18"/>
        </w:rPr>
        <w:t xml:space="preserve"> </w:t>
      </w:r>
      <w:r>
        <w:rPr>
          <w:rFonts w:ascii="Times New Roman" w:hAnsi="Times New Roman"/>
          <w:w w:val="85"/>
          <w:sz w:val="18"/>
        </w:rPr>
        <w:t>ve</w:t>
      </w:r>
      <w:r>
        <w:rPr>
          <w:rFonts w:ascii="Times New Roman" w:hAnsi="Times New Roman"/>
          <w:spacing w:val="-5"/>
          <w:w w:val="85"/>
          <w:sz w:val="18"/>
        </w:rPr>
        <w:t xml:space="preserve"> </w:t>
      </w:r>
      <w:r>
        <w:rPr>
          <w:rFonts w:ascii="Times New Roman" w:hAnsi="Times New Roman"/>
          <w:w w:val="85"/>
          <w:sz w:val="18"/>
        </w:rPr>
        <w:t>davranışı</w:t>
      </w:r>
      <w:r>
        <w:rPr>
          <w:rFonts w:ascii="Times New Roman" w:hAnsi="Times New Roman"/>
          <w:spacing w:val="-3"/>
          <w:w w:val="85"/>
          <w:sz w:val="18"/>
        </w:rPr>
        <w:t xml:space="preserve"> </w:t>
      </w:r>
      <w:r>
        <w:rPr>
          <w:rFonts w:ascii="Times New Roman" w:hAnsi="Times New Roman"/>
          <w:w w:val="85"/>
          <w:sz w:val="18"/>
        </w:rPr>
        <w:t>kazanmak.</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3186"/>
        <w:gridCol w:w="2000"/>
        <w:gridCol w:w="1127"/>
        <w:gridCol w:w="916"/>
        <w:gridCol w:w="856"/>
      </w:tblGrid>
      <w:tr w:rsidR="009E44B6" w14:paraId="5F5C4DC3" w14:textId="77777777">
        <w:trPr>
          <w:trHeight w:val="256"/>
        </w:trPr>
        <w:tc>
          <w:tcPr>
            <w:tcW w:w="1330" w:type="dxa"/>
            <w:tcBorders>
              <w:bottom w:val="nil"/>
              <w:right w:val="nil"/>
            </w:tcBorders>
            <w:shd w:val="clear" w:color="auto" w:fill="9FD6FF"/>
          </w:tcPr>
          <w:p w14:paraId="2DA0CB5F" w14:textId="77777777" w:rsidR="009E44B6" w:rsidRDefault="009E44B6">
            <w:pPr>
              <w:pStyle w:val="TableParagraph"/>
              <w:ind w:left="0"/>
              <w:rPr>
                <w:sz w:val="14"/>
              </w:rPr>
            </w:pPr>
          </w:p>
        </w:tc>
        <w:tc>
          <w:tcPr>
            <w:tcW w:w="3186" w:type="dxa"/>
            <w:tcBorders>
              <w:left w:val="nil"/>
              <w:bottom w:val="nil"/>
              <w:right w:val="nil"/>
            </w:tcBorders>
            <w:shd w:val="clear" w:color="auto" w:fill="9FD6FF"/>
          </w:tcPr>
          <w:p w14:paraId="0CA6B67C" w14:textId="77777777" w:rsidR="009E44B6" w:rsidRDefault="009E44B6">
            <w:pPr>
              <w:pStyle w:val="TableParagraph"/>
              <w:ind w:left="0"/>
              <w:rPr>
                <w:sz w:val="14"/>
              </w:rPr>
            </w:pPr>
          </w:p>
        </w:tc>
        <w:tc>
          <w:tcPr>
            <w:tcW w:w="2000" w:type="dxa"/>
            <w:tcBorders>
              <w:left w:val="nil"/>
              <w:bottom w:val="single" w:sz="8" w:space="0" w:color="000000"/>
              <w:right w:val="nil"/>
            </w:tcBorders>
            <w:shd w:val="clear" w:color="auto" w:fill="9FD6FF"/>
          </w:tcPr>
          <w:p w14:paraId="72B364A6" w14:textId="77777777" w:rsidR="009E44B6" w:rsidRDefault="00BE5836">
            <w:pPr>
              <w:pStyle w:val="TableParagraph"/>
              <w:spacing w:before="33" w:line="203" w:lineRule="exact"/>
              <w:ind w:left="78"/>
              <w:rPr>
                <w:b/>
                <w:sz w:val="18"/>
              </w:rPr>
            </w:pPr>
            <w:r>
              <w:rPr>
                <w:b/>
                <w:w w:val="80"/>
                <w:sz w:val="18"/>
              </w:rPr>
              <w:t>ÖĞRETİM</w:t>
            </w:r>
            <w:r>
              <w:rPr>
                <w:b/>
                <w:spacing w:val="7"/>
                <w:w w:val="80"/>
                <w:sz w:val="18"/>
              </w:rPr>
              <w:t xml:space="preserve"> </w:t>
            </w:r>
            <w:r>
              <w:rPr>
                <w:b/>
                <w:w w:val="80"/>
                <w:sz w:val="18"/>
              </w:rPr>
              <w:t>ÜYESİ</w:t>
            </w:r>
          </w:p>
        </w:tc>
        <w:tc>
          <w:tcPr>
            <w:tcW w:w="1127" w:type="dxa"/>
            <w:tcBorders>
              <w:left w:val="nil"/>
              <w:bottom w:val="single" w:sz="8" w:space="0" w:color="000000"/>
              <w:right w:val="nil"/>
            </w:tcBorders>
            <w:shd w:val="clear" w:color="auto" w:fill="9FD6FF"/>
          </w:tcPr>
          <w:p w14:paraId="67291795" w14:textId="77777777" w:rsidR="009E44B6" w:rsidRDefault="00BE5836">
            <w:pPr>
              <w:pStyle w:val="TableParagraph"/>
              <w:spacing w:before="33" w:line="203" w:lineRule="exact"/>
              <w:ind w:left="281" w:right="161"/>
              <w:jc w:val="center"/>
              <w:rPr>
                <w:b/>
                <w:sz w:val="18"/>
              </w:rPr>
            </w:pPr>
            <w:r>
              <w:rPr>
                <w:b/>
                <w:w w:val="95"/>
                <w:sz w:val="18"/>
              </w:rPr>
              <w:t>Teorik</w:t>
            </w:r>
          </w:p>
        </w:tc>
        <w:tc>
          <w:tcPr>
            <w:tcW w:w="916" w:type="dxa"/>
            <w:tcBorders>
              <w:left w:val="nil"/>
              <w:bottom w:val="single" w:sz="8" w:space="0" w:color="000000"/>
              <w:right w:val="nil"/>
            </w:tcBorders>
            <w:shd w:val="clear" w:color="auto" w:fill="9FD6FF"/>
          </w:tcPr>
          <w:p w14:paraId="2E7AA2E5" w14:textId="77777777" w:rsidR="009E44B6" w:rsidRDefault="00BE5836">
            <w:pPr>
              <w:pStyle w:val="TableParagraph"/>
              <w:spacing w:before="33" w:line="203" w:lineRule="exact"/>
              <w:ind w:left="153" w:right="75"/>
              <w:jc w:val="center"/>
              <w:rPr>
                <w:b/>
                <w:sz w:val="18"/>
              </w:rPr>
            </w:pPr>
            <w:r>
              <w:rPr>
                <w:b/>
                <w:w w:val="95"/>
                <w:sz w:val="18"/>
              </w:rPr>
              <w:t>Pratik</w:t>
            </w:r>
          </w:p>
        </w:tc>
        <w:tc>
          <w:tcPr>
            <w:tcW w:w="856" w:type="dxa"/>
            <w:tcBorders>
              <w:left w:val="nil"/>
              <w:bottom w:val="single" w:sz="8" w:space="0" w:color="000000"/>
            </w:tcBorders>
            <w:shd w:val="clear" w:color="auto" w:fill="9FD6FF"/>
          </w:tcPr>
          <w:p w14:paraId="31C7F705" w14:textId="77777777" w:rsidR="009E44B6" w:rsidRDefault="00BE5836">
            <w:pPr>
              <w:pStyle w:val="TableParagraph"/>
              <w:spacing w:before="33" w:line="203" w:lineRule="exact"/>
              <w:ind w:left="162" w:right="77"/>
              <w:jc w:val="center"/>
              <w:rPr>
                <w:b/>
                <w:sz w:val="18"/>
              </w:rPr>
            </w:pPr>
            <w:r>
              <w:rPr>
                <w:b/>
                <w:w w:val="95"/>
                <w:sz w:val="18"/>
              </w:rPr>
              <w:t>Toplam</w:t>
            </w:r>
          </w:p>
        </w:tc>
      </w:tr>
      <w:tr w:rsidR="009E44B6" w14:paraId="73A1A9A1" w14:textId="77777777">
        <w:trPr>
          <w:trHeight w:val="294"/>
        </w:trPr>
        <w:tc>
          <w:tcPr>
            <w:tcW w:w="1330" w:type="dxa"/>
            <w:tcBorders>
              <w:top w:val="nil"/>
              <w:bottom w:val="single" w:sz="8" w:space="0" w:color="000000"/>
              <w:right w:val="nil"/>
            </w:tcBorders>
            <w:shd w:val="clear" w:color="auto" w:fill="9FD6FF"/>
          </w:tcPr>
          <w:p w14:paraId="73200E99" w14:textId="77777777" w:rsidR="009E44B6" w:rsidRDefault="00BE5836">
            <w:pPr>
              <w:pStyle w:val="TableParagraph"/>
              <w:spacing w:line="147" w:lineRule="exact"/>
              <w:ind w:left="218"/>
              <w:rPr>
                <w:b/>
                <w:sz w:val="18"/>
              </w:rPr>
            </w:pPr>
            <w:r>
              <w:rPr>
                <w:b/>
                <w:w w:val="80"/>
                <w:sz w:val="18"/>
              </w:rPr>
              <w:t>DERSİN</w:t>
            </w:r>
            <w:r>
              <w:rPr>
                <w:b/>
                <w:spacing w:val="5"/>
                <w:w w:val="80"/>
                <w:sz w:val="18"/>
              </w:rPr>
              <w:t xml:space="preserve"> </w:t>
            </w:r>
            <w:r>
              <w:rPr>
                <w:b/>
                <w:w w:val="80"/>
                <w:sz w:val="18"/>
              </w:rPr>
              <w:t>KODU</w:t>
            </w:r>
          </w:p>
        </w:tc>
        <w:tc>
          <w:tcPr>
            <w:tcW w:w="3186" w:type="dxa"/>
            <w:tcBorders>
              <w:top w:val="nil"/>
              <w:left w:val="nil"/>
              <w:bottom w:val="single" w:sz="8" w:space="0" w:color="000000"/>
              <w:right w:val="nil"/>
            </w:tcBorders>
            <w:shd w:val="clear" w:color="auto" w:fill="9FD6FF"/>
          </w:tcPr>
          <w:p w14:paraId="2FDCFED7" w14:textId="77777777" w:rsidR="009E44B6" w:rsidRDefault="00BE5836">
            <w:pPr>
              <w:pStyle w:val="TableParagraph"/>
              <w:spacing w:line="147" w:lineRule="exact"/>
              <w:ind w:left="100"/>
              <w:rPr>
                <w:b/>
                <w:sz w:val="18"/>
              </w:rPr>
            </w:pPr>
            <w:r>
              <w:rPr>
                <w:b/>
                <w:w w:val="80"/>
                <w:sz w:val="18"/>
              </w:rPr>
              <w:t>DERSİN</w:t>
            </w:r>
            <w:r>
              <w:rPr>
                <w:b/>
                <w:spacing w:val="6"/>
                <w:w w:val="80"/>
                <w:sz w:val="18"/>
              </w:rPr>
              <w:t xml:space="preserve"> </w:t>
            </w:r>
            <w:r>
              <w:rPr>
                <w:b/>
                <w:w w:val="80"/>
                <w:sz w:val="18"/>
              </w:rPr>
              <w:t>KONUSU</w:t>
            </w:r>
          </w:p>
        </w:tc>
        <w:tc>
          <w:tcPr>
            <w:tcW w:w="2000" w:type="dxa"/>
            <w:tcBorders>
              <w:top w:val="single" w:sz="8" w:space="0" w:color="000000"/>
              <w:left w:val="nil"/>
              <w:bottom w:val="single" w:sz="8" w:space="0" w:color="000000"/>
              <w:right w:val="nil"/>
            </w:tcBorders>
            <w:shd w:val="clear" w:color="auto" w:fill="9FD6FF"/>
          </w:tcPr>
          <w:p w14:paraId="4C29504D" w14:textId="77777777" w:rsidR="009E44B6" w:rsidRDefault="00BE5836">
            <w:pPr>
              <w:pStyle w:val="TableParagraph"/>
              <w:spacing w:before="54"/>
              <w:ind w:left="78"/>
              <w:rPr>
                <w:b/>
                <w:sz w:val="18"/>
              </w:rPr>
            </w:pPr>
            <w:r>
              <w:rPr>
                <w:b/>
                <w:w w:val="80"/>
                <w:sz w:val="18"/>
              </w:rPr>
              <w:t>Unvan</w:t>
            </w:r>
            <w:r>
              <w:rPr>
                <w:b/>
                <w:spacing w:val="6"/>
                <w:w w:val="80"/>
                <w:sz w:val="18"/>
              </w:rPr>
              <w:t xml:space="preserve"> </w:t>
            </w:r>
            <w:r>
              <w:rPr>
                <w:b/>
                <w:w w:val="80"/>
                <w:sz w:val="18"/>
              </w:rPr>
              <w:t>/Adı-Soyadı</w:t>
            </w:r>
          </w:p>
        </w:tc>
        <w:tc>
          <w:tcPr>
            <w:tcW w:w="1127" w:type="dxa"/>
            <w:tcBorders>
              <w:top w:val="single" w:sz="8" w:space="0" w:color="000000"/>
              <w:left w:val="nil"/>
              <w:bottom w:val="single" w:sz="8" w:space="0" w:color="000000"/>
              <w:right w:val="nil"/>
            </w:tcBorders>
            <w:shd w:val="clear" w:color="auto" w:fill="9FD6FF"/>
          </w:tcPr>
          <w:p w14:paraId="67FA7DC6" w14:textId="77777777" w:rsidR="009E44B6" w:rsidRDefault="00BE5836">
            <w:pPr>
              <w:pStyle w:val="TableParagraph"/>
              <w:spacing w:before="54"/>
              <w:ind w:left="288" w:right="161"/>
              <w:jc w:val="center"/>
              <w:rPr>
                <w:b/>
                <w:sz w:val="18"/>
              </w:rPr>
            </w:pPr>
            <w:r>
              <w:rPr>
                <w:b/>
                <w:w w:val="80"/>
                <w:sz w:val="18"/>
              </w:rPr>
              <w:t>Ders</w:t>
            </w:r>
            <w:r>
              <w:rPr>
                <w:b/>
                <w:spacing w:val="2"/>
                <w:w w:val="80"/>
                <w:sz w:val="18"/>
              </w:rPr>
              <w:t xml:space="preserve"> </w:t>
            </w:r>
            <w:r>
              <w:rPr>
                <w:b/>
                <w:w w:val="80"/>
                <w:sz w:val="18"/>
              </w:rPr>
              <w:t>Saati</w:t>
            </w:r>
          </w:p>
        </w:tc>
        <w:tc>
          <w:tcPr>
            <w:tcW w:w="916" w:type="dxa"/>
            <w:tcBorders>
              <w:top w:val="single" w:sz="8" w:space="0" w:color="000000"/>
              <w:left w:val="nil"/>
              <w:bottom w:val="single" w:sz="8" w:space="0" w:color="000000"/>
              <w:right w:val="nil"/>
            </w:tcBorders>
            <w:shd w:val="clear" w:color="auto" w:fill="9FD6FF"/>
          </w:tcPr>
          <w:p w14:paraId="0FB8130A" w14:textId="77777777" w:rsidR="009E44B6" w:rsidRDefault="00BE5836">
            <w:pPr>
              <w:pStyle w:val="TableParagraph"/>
              <w:spacing w:before="54"/>
              <w:ind w:left="162" w:right="75"/>
              <w:jc w:val="center"/>
              <w:rPr>
                <w:b/>
                <w:sz w:val="18"/>
              </w:rPr>
            </w:pPr>
            <w:r>
              <w:rPr>
                <w:b/>
                <w:w w:val="80"/>
                <w:sz w:val="18"/>
              </w:rPr>
              <w:t>Ders</w:t>
            </w:r>
            <w:r>
              <w:rPr>
                <w:b/>
                <w:spacing w:val="2"/>
                <w:w w:val="80"/>
                <w:sz w:val="18"/>
              </w:rPr>
              <w:t xml:space="preserve"> </w:t>
            </w:r>
            <w:r>
              <w:rPr>
                <w:b/>
                <w:w w:val="80"/>
                <w:sz w:val="18"/>
              </w:rPr>
              <w:t>Saati</w:t>
            </w:r>
          </w:p>
        </w:tc>
        <w:tc>
          <w:tcPr>
            <w:tcW w:w="856" w:type="dxa"/>
            <w:tcBorders>
              <w:top w:val="single" w:sz="8" w:space="0" w:color="000000"/>
              <w:left w:val="nil"/>
              <w:bottom w:val="single" w:sz="8" w:space="0" w:color="000000"/>
            </w:tcBorders>
            <w:shd w:val="clear" w:color="auto" w:fill="9FD6FF"/>
          </w:tcPr>
          <w:p w14:paraId="23BF0EA6" w14:textId="77777777" w:rsidR="009E44B6" w:rsidRDefault="009E44B6">
            <w:pPr>
              <w:pStyle w:val="TableParagraph"/>
              <w:ind w:left="0"/>
              <w:rPr>
                <w:sz w:val="14"/>
              </w:rPr>
            </w:pPr>
          </w:p>
        </w:tc>
      </w:tr>
      <w:tr w:rsidR="009E44B6" w14:paraId="0F7878F8" w14:textId="77777777">
        <w:trPr>
          <w:trHeight w:val="260"/>
        </w:trPr>
        <w:tc>
          <w:tcPr>
            <w:tcW w:w="1330" w:type="dxa"/>
            <w:tcBorders>
              <w:top w:val="single" w:sz="8" w:space="0" w:color="000000"/>
              <w:bottom w:val="single" w:sz="8" w:space="0" w:color="000000"/>
              <w:right w:val="nil"/>
            </w:tcBorders>
          </w:tcPr>
          <w:p w14:paraId="1BF56F97" w14:textId="77777777" w:rsidR="009E44B6" w:rsidRDefault="00BE5836">
            <w:pPr>
              <w:pStyle w:val="TableParagraph"/>
              <w:spacing w:before="33"/>
              <w:ind w:left="407"/>
              <w:rPr>
                <w:sz w:val="18"/>
              </w:rPr>
            </w:pPr>
            <w:r>
              <w:rPr>
                <w:sz w:val="18"/>
              </w:rPr>
              <w:t>TIP406</w:t>
            </w:r>
          </w:p>
        </w:tc>
        <w:tc>
          <w:tcPr>
            <w:tcW w:w="3186" w:type="dxa"/>
            <w:tcBorders>
              <w:top w:val="single" w:sz="8" w:space="0" w:color="000000"/>
              <w:left w:val="nil"/>
              <w:bottom w:val="single" w:sz="8" w:space="0" w:color="000000"/>
              <w:right w:val="nil"/>
            </w:tcBorders>
          </w:tcPr>
          <w:p w14:paraId="31C6AF20" w14:textId="77777777" w:rsidR="009E44B6" w:rsidRDefault="00BE5836">
            <w:pPr>
              <w:pStyle w:val="TableParagraph"/>
              <w:spacing w:before="33"/>
              <w:ind w:left="100"/>
              <w:rPr>
                <w:sz w:val="18"/>
              </w:rPr>
            </w:pPr>
            <w:r>
              <w:rPr>
                <w:w w:val="80"/>
                <w:sz w:val="18"/>
              </w:rPr>
              <w:t>Kardiyovasküler</w:t>
            </w:r>
            <w:r>
              <w:rPr>
                <w:spacing w:val="5"/>
                <w:w w:val="80"/>
                <w:sz w:val="18"/>
              </w:rPr>
              <w:t xml:space="preserve"> </w:t>
            </w:r>
            <w:r>
              <w:rPr>
                <w:w w:val="80"/>
                <w:sz w:val="18"/>
              </w:rPr>
              <w:t>Sistem</w:t>
            </w:r>
            <w:r>
              <w:rPr>
                <w:spacing w:val="6"/>
                <w:w w:val="80"/>
                <w:sz w:val="18"/>
              </w:rPr>
              <w:t xml:space="preserve"> </w:t>
            </w:r>
            <w:r>
              <w:rPr>
                <w:w w:val="80"/>
                <w:sz w:val="18"/>
              </w:rPr>
              <w:t>FM</w:t>
            </w:r>
            <w:r>
              <w:rPr>
                <w:spacing w:val="4"/>
                <w:w w:val="80"/>
                <w:sz w:val="18"/>
              </w:rPr>
              <w:t xml:space="preserve"> </w:t>
            </w:r>
            <w:r>
              <w:rPr>
                <w:w w:val="80"/>
                <w:sz w:val="18"/>
              </w:rPr>
              <w:t>Bugular</w:t>
            </w:r>
          </w:p>
        </w:tc>
        <w:tc>
          <w:tcPr>
            <w:tcW w:w="2000" w:type="dxa"/>
            <w:tcBorders>
              <w:top w:val="single" w:sz="8" w:space="0" w:color="000000"/>
              <w:left w:val="nil"/>
              <w:bottom w:val="single" w:sz="8" w:space="0" w:color="000000"/>
              <w:right w:val="nil"/>
            </w:tcBorders>
          </w:tcPr>
          <w:p w14:paraId="2E392C1A" w14:textId="3E00E135" w:rsidR="009E44B6" w:rsidRDefault="00BF53FD">
            <w:pPr>
              <w:pStyle w:val="TableParagraph"/>
              <w:spacing w:before="33"/>
              <w:ind w:left="78"/>
              <w:rPr>
                <w:sz w:val="18"/>
              </w:rPr>
            </w:pPr>
            <w:r>
              <w:rPr>
                <w:w w:val="80"/>
                <w:sz w:val="18"/>
              </w:rPr>
              <w:t>Prof</w:t>
            </w:r>
            <w:r w:rsidR="00BE5836">
              <w:rPr>
                <w:w w:val="80"/>
                <w:sz w:val="18"/>
              </w:rPr>
              <w:t>.</w:t>
            </w:r>
            <w:r w:rsidR="00BE5836">
              <w:rPr>
                <w:spacing w:val="1"/>
                <w:w w:val="80"/>
                <w:sz w:val="18"/>
              </w:rPr>
              <w:t xml:space="preserve"> </w:t>
            </w:r>
            <w:r w:rsidR="00BE5836">
              <w:rPr>
                <w:w w:val="80"/>
                <w:sz w:val="18"/>
              </w:rPr>
              <w:t>Dr.</w:t>
            </w:r>
            <w:r w:rsidR="00BE5836">
              <w:rPr>
                <w:spacing w:val="3"/>
                <w:w w:val="80"/>
                <w:sz w:val="18"/>
              </w:rPr>
              <w:t xml:space="preserve"> </w:t>
            </w:r>
            <w:r w:rsidR="00BE5836">
              <w:rPr>
                <w:w w:val="80"/>
                <w:sz w:val="18"/>
              </w:rPr>
              <w:t>Arif</w:t>
            </w:r>
            <w:r w:rsidR="00BE5836">
              <w:rPr>
                <w:spacing w:val="3"/>
                <w:w w:val="80"/>
                <w:sz w:val="18"/>
              </w:rPr>
              <w:t xml:space="preserve"> </w:t>
            </w:r>
            <w:r w:rsidR="00BE5836">
              <w:rPr>
                <w:w w:val="80"/>
                <w:sz w:val="18"/>
              </w:rPr>
              <w:t>Süner</w:t>
            </w:r>
          </w:p>
        </w:tc>
        <w:tc>
          <w:tcPr>
            <w:tcW w:w="1127" w:type="dxa"/>
            <w:tcBorders>
              <w:top w:val="single" w:sz="8" w:space="0" w:color="000000"/>
              <w:left w:val="nil"/>
              <w:bottom w:val="single" w:sz="8" w:space="0" w:color="000000"/>
              <w:right w:val="nil"/>
            </w:tcBorders>
          </w:tcPr>
          <w:p w14:paraId="625DB43D" w14:textId="77777777" w:rsidR="009E44B6" w:rsidRDefault="00BE5836">
            <w:pPr>
              <w:pStyle w:val="TableParagraph"/>
              <w:spacing w:before="33"/>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3FD87D59" w14:textId="77777777" w:rsidR="009E44B6" w:rsidRDefault="00BE5836">
            <w:pPr>
              <w:pStyle w:val="TableParagraph"/>
              <w:spacing w:before="33"/>
              <w:ind w:left="82"/>
              <w:jc w:val="center"/>
              <w:rPr>
                <w:sz w:val="18"/>
              </w:rPr>
            </w:pPr>
            <w:r>
              <w:rPr>
                <w:w w:val="80"/>
                <w:sz w:val="18"/>
              </w:rPr>
              <w:t>2</w:t>
            </w:r>
          </w:p>
        </w:tc>
        <w:tc>
          <w:tcPr>
            <w:tcW w:w="856" w:type="dxa"/>
            <w:tcBorders>
              <w:top w:val="single" w:sz="8" w:space="0" w:color="000000"/>
              <w:left w:val="nil"/>
              <w:bottom w:val="single" w:sz="8" w:space="0" w:color="000000"/>
            </w:tcBorders>
          </w:tcPr>
          <w:p w14:paraId="6F4D9C77" w14:textId="77777777" w:rsidR="009E44B6" w:rsidRDefault="00BE5836">
            <w:pPr>
              <w:pStyle w:val="TableParagraph"/>
              <w:spacing w:before="33"/>
              <w:ind w:left="86"/>
              <w:jc w:val="center"/>
              <w:rPr>
                <w:sz w:val="18"/>
              </w:rPr>
            </w:pPr>
            <w:r>
              <w:rPr>
                <w:w w:val="80"/>
                <w:sz w:val="18"/>
              </w:rPr>
              <w:t>4</w:t>
            </w:r>
          </w:p>
        </w:tc>
      </w:tr>
      <w:tr w:rsidR="009E44B6" w14:paraId="5FF33504" w14:textId="77777777">
        <w:trPr>
          <w:trHeight w:val="258"/>
        </w:trPr>
        <w:tc>
          <w:tcPr>
            <w:tcW w:w="1330" w:type="dxa"/>
            <w:tcBorders>
              <w:top w:val="single" w:sz="8" w:space="0" w:color="000000"/>
              <w:bottom w:val="single" w:sz="8" w:space="0" w:color="000000"/>
              <w:right w:val="nil"/>
            </w:tcBorders>
          </w:tcPr>
          <w:p w14:paraId="1BC57FC3"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02C32220" w14:textId="77777777" w:rsidR="009E44B6" w:rsidRDefault="00BE5836">
            <w:pPr>
              <w:pStyle w:val="TableParagraph"/>
              <w:spacing w:before="30"/>
              <w:ind w:left="100"/>
              <w:rPr>
                <w:sz w:val="18"/>
              </w:rPr>
            </w:pPr>
            <w:r>
              <w:rPr>
                <w:w w:val="80"/>
                <w:sz w:val="18"/>
              </w:rPr>
              <w:t>Kardiyovasküler</w:t>
            </w:r>
            <w:r>
              <w:rPr>
                <w:spacing w:val="5"/>
                <w:w w:val="80"/>
                <w:sz w:val="18"/>
              </w:rPr>
              <w:t xml:space="preserve"> </w:t>
            </w:r>
            <w:r>
              <w:rPr>
                <w:w w:val="80"/>
                <w:sz w:val="18"/>
              </w:rPr>
              <w:t>Sistem</w:t>
            </w:r>
            <w:r>
              <w:rPr>
                <w:spacing w:val="6"/>
                <w:w w:val="80"/>
                <w:sz w:val="18"/>
              </w:rPr>
              <w:t xml:space="preserve"> </w:t>
            </w:r>
            <w:r>
              <w:rPr>
                <w:w w:val="80"/>
                <w:sz w:val="18"/>
              </w:rPr>
              <w:t>FM</w:t>
            </w:r>
            <w:r>
              <w:rPr>
                <w:spacing w:val="5"/>
                <w:w w:val="80"/>
                <w:sz w:val="18"/>
              </w:rPr>
              <w:t xml:space="preserve"> </w:t>
            </w:r>
            <w:r>
              <w:rPr>
                <w:w w:val="80"/>
                <w:sz w:val="18"/>
              </w:rPr>
              <w:t>Semptomlar</w:t>
            </w:r>
          </w:p>
        </w:tc>
        <w:tc>
          <w:tcPr>
            <w:tcW w:w="2000" w:type="dxa"/>
            <w:tcBorders>
              <w:top w:val="single" w:sz="8" w:space="0" w:color="000000"/>
              <w:left w:val="nil"/>
              <w:bottom w:val="single" w:sz="8" w:space="0" w:color="000000"/>
              <w:right w:val="nil"/>
            </w:tcBorders>
          </w:tcPr>
          <w:p w14:paraId="1300E7A4" w14:textId="68C9D9F5" w:rsidR="009E44B6" w:rsidRDefault="00BF53FD">
            <w:pPr>
              <w:pStyle w:val="TableParagraph"/>
              <w:spacing w:before="30"/>
              <w:ind w:left="78"/>
              <w:rPr>
                <w:sz w:val="18"/>
              </w:rPr>
            </w:pPr>
            <w:r>
              <w:rPr>
                <w:w w:val="80"/>
                <w:sz w:val="18"/>
              </w:rPr>
              <w:t>Prof</w:t>
            </w:r>
            <w:r w:rsidR="00BE5836">
              <w:rPr>
                <w:w w:val="80"/>
                <w:sz w:val="18"/>
              </w:rPr>
              <w:t>.</w:t>
            </w:r>
            <w:r w:rsidR="00BE5836">
              <w:rPr>
                <w:spacing w:val="1"/>
                <w:w w:val="80"/>
                <w:sz w:val="18"/>
              </w:rPr>
              <w:t xml:space="preserve"> </w:t>
            </w:r>
            <w:r w:rsidR="00BE5836">
              <w:rPr>
                <w:w w:val="80"/>
                <w:sz w:val="18"/>
              </w:rPr>
              <w:t>Dr.</w:t>
            </w:r>
            <w:r w:rsidR="00BE5836">
              <w:rPr>
                <w:spacing w:val="3"/>
                <w:w w:val="80"/>
                <w:sz w:val="18"/>
              </w:rPr>
              <w:t xml:space="preserve"> </w:t>
            </w:r>
            <w:r w:rsidR="00BE5836">
              <w:rPr>
                <w:w w:val="80"/>
                <w:sz w:val="18"/>
              </w:rPr>
              <w:t>Arif</w:t>
            </w:r>
            <w:r w:rsidR="00BE5836">
              <w:rPr>
                <w:spacing w:val="3"/>
                <w:w w:val="80"/>
                <w:sz w:val="18"/>
              </w:rPr>
              <w:t xml:space="preserve"> </w:t>
            </w:r>
            <w:r w:rsidR="00BE5836">
              <w:rPr>
                <w:w w:val="80"/>
                <w:sz w:val="18"/>
              </w:rPr>
              <w:t>Süner</w:t>
            </w:r>
          </w:p>
        </w:tc>
        <w:tc>
          <w:tcPr>
            <w:tcW w:w="1127" w:type="dxa"/>
            <w:tcBorders>
              <w:top w:val="single" w:sz="8" w:space="0" w:color="000000"/>
              <w:left w:val="nil"/>
              <w:bottom w:val="single" w:sz="8" w:space="0" w:color="000000"/>
              <w:right w:val="nil"/>
            </w:tcBorders>
          </w:tcPr>
          <w:p w14:paraId="24C33308"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6F898A14"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0A8308BF" w14:textId="77777777" w:rsidR="009E44B6" w:rsidRDefault="00BE5836">
            <w:pPr>
              <w:pStyle w:val="TableParagraph"/>
              <w:spacing w:before="30"/>
              <w:ind w:left="86"/>
              <w:jc w:val="center"/>
              <w:rPr>
                <w:sz w:val="18"/>
              </w:rPr>
            </w:pPr>
            <w:r>
              <w:rPr>
                <w:w w:val="80"/>
                <w:sz w:val="18"/>
              </w:rPr>
              <w:t>4</w:t>
            </w:r>
          </w:p>
        </w:tc>
      </w:tr>
      <w:tr w:rsidR="009E44B6" w14:paraId="3CC78488" w14:textId="77777777">
        <w:trPr>
          <w:trHeight w:val="258"/>
        </w:trPr>
        <w:tc>
          <w:tcPr>
            <w:tcW w:w="1330" w:type="dxa"/>
            <w:tcBorders>
              <w:top w:val="single" w:sz="8" w:space="0" w:color="000000"/>
              <w:bottom w:val="single" w:sz="8" w:space="0" w:color="000000"/>
              <w:right w:val="nil"/>
            </w:tcBorders>
          </w:tcPr>
          <w:p w14:paraId="1045CC0C"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60B1A9EC" w14:textId="77777777" w:rsidR="009E44B6" w:rsidRDefault="00BE5836">
            <w:pPr>
              <w:pStyle w:val="TableParagraph"/>
              <w:spacing w:before="30"/>
              <w:ind w:left="100"/>
              <w:rPr>
                <w:sz w:val="18"/>
              </w:rPr>
            </w:pPr>
            <w:r>
              <w:rPr>
                <w:w w:val="80"/>
                <w:sz w:val="18"/>
              </w:rPr>
              <w:t>Kardiyovasküler</w:t>
            </w:r>
            <w:r>
              <w:rPr>
                <w:spacing w:val="2"/>
                <w:w w:val="80"/>
                <w:sz w:val="18"/>
              </w:rPr>
              <w:t xml:space="preserve"> </w:t>
            </w:r>
            <w:r>
              <w:rPr>
                <w:w w:val="80"/>
                <w:sz w:val="18"/>
              </w:rPr>
              <w:t>Risk</w:t>
            </w:r>
            <w:r>
              <w:rPr>
                <w:spacing w:val="5"/>
                <w:w w:val="80"/>
                <w:sz w:val="18"/>
              </w:rPr>
              <w:t xml:space="preserve"> </w:t>
            </w:r>
            <w:r>
              <w:rPr>
                <w:w w:val="80"/>
                <w:sz w:val="18"/>
              </w:rPr>
              <w:t>Faktörleri</w:t>
            </w:r>
          </w:p>
        </w:tc>
        <w:tc>
          <w:tcPr>
            <w:tcW w:w="2000" w:type="dxa"/>
            <w:tcBorders>
              <w:top w:val="single" w:sz="8" w:space="0" w:color="000000"/>
              <w:left w:val="nil"/>
              <w:bottom w:val="single" w:sz="8" w:space="0" w:color="000000"/>
              <w:right w:val="nil"/>
            </w:tcBorders>
          </w:tcPr>
          <w:p w14:paraId="1AD09A1A" w14:textId="0C4729BC" w:rsidR="009E44B6" w:rsidRDefault="00BF53FD">
            <w:pPr>
              <w:pStyle w:val="TableParagraph"/>
              <w:spacing w:before="30"/>
              <w:ind w:left="78"/>
              <w:rPr>
                <w:sz w:val="18"/>
              </w:rPr>
            </w:pPr>
            <w:r>
              <w:rPr>
                <w:w w:val="80"/>
                <w:sz w:val="18"/>
              </w:rPr>
              <w:t>Prof</w:t>
            </w:r>
            <w:r w:rsidR="00BE5836">
              <w:rPr>
                <w:w w:val="80"/>
                <w:sz w:val="18"/>
              </w:rPr>
              <w:t>.</w:t>
            </w:r>
            <w:r w:rsidR="00BE5836">
              <w:rPr>
                <w:spacing w:val="1"/>
                <w:w w:val="80"/>
                <w:sz w:val="18"/>
              </w:rPr>
              <w:t xml:space="preserve"> </w:t>
            </w:r>
            <w:r w:rsidR="00BE5836">
              <w:rPr>
                <w:w w:val="80"/>
                <w:sz w:val="18"/>
              </w:rPr>
              <w:t>Dr.</w:t>
            </w:r>
            <w:r w:rsidR="00BE5836">
              <w:rPr>
                <w:spacing w:val="3"/>
                <w:w w:val="80"/>
                <w:sz w:val="18"/>
              </w:rPr>
              <w:t xml:space="preserve"> </w:t>
            </w:r>
            <w:r w:rsidR="00BE5836">
              <w:rPr>
                <w:w w:val="80"/>
                <w:sz w:val="18"/>
              </w:rPr>
              <w:t>Arif</w:t>
            </w:r>
            <w:r w:rsidR="00BE5836">
              <w:rPr>
                <w:spacing w:val="3"/>
                <w:w w:val="80"/>
                <w:sz w:val="18"/>
              </w:rPr>
              <w:t xml:space="preserve"> </w:t>
            </w:r>
            <w:r w:rsidR="00BE5836">
              <w:rPr>
                <w:w w:val="80"/>
                <w:sz w:val="18"/>
              </w:rPr>
              <w:t>Süner</w:t>
            </w:r>
          </w:p>
        </w:tc>
        <w:tc>
          <w:tcPr>
            <w:tcW w:w="1127" w:type="dxa"/>
            <w:tcBorders>
              <w:top w:val="single" w:sz="8" w:space="0" w:color="000000"/>
              <w:left w:val="nil"/>
              <w:bottom w:val="single" w:sz="8" w:space="0" w:color="000000"/>
              <w:right w:val="nil"/>
            </w:tcBorders>
          </w:tcPr>
          <w:p w14:paraId="4FB4A957"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60D15CE6" w14:textId="77777777" w:rsidR="009E44B6" w:rsidRDefault="00BE5836">
            <w:pPr>
              <w:pStyle w:val="TableParagraph"/>
              <w:spacing w:before="30"/>
              <w:ind w:left="82"/>
              <w:jc w:val="center"/>
              <w:rPr>
                <w:sz w:val="18"/>
              </w:rPr>
            </w:pPr>
            <w:r>
              <w:rPr>
                <w:w w:val="80"/>
                <w:sz w:val="18"/>
              </w:rPr>
              <w:t>0</w:t>
            </w:r>
          </w:p>
        </w:tc>
        <w:tc>
          <w:tcPr>
            <w:tcW w:w="856" w:type="dxa"/>
            <w:tcBorders>
              <w:top w:val="single" w:sz="8" w:space="0" w:color="000000"/>
              <w:left w:val="nil"/>
              <w:bottom w:val="single" w:sz="8" w:space="0" w:color="000000"/>
            </w:tcBorders>
          </w:tcPr>
          <w:p w14:paraId="5AE5CBC7" w14:textId="77777777" w:rsidR="009E44B6" w:rsidRDefault="00BE5836">
            <w:pPr>
              <w:pStyle w:val="TableParagraph"/>
              <w:spacing w:before="30"/>
              <w:ind w:left="86"/>
              <w:jc w:val="center"/>
              <w:rPr>
                <w:sz w:val="18"/>
              </w:rPr>
            </w:pPr>
            <w:r>
              <w:rPr>
                <w:w w:val="80"/>
                <w:sz w:val="18"/>
              </w:rPr>
              <w:t>2</w:t>
            </w:r>
          </w:p>
        </w:tc>
      </w:tr>
      <w:tr w:rsidR="009E44B6" w14:paraId="491D7220" w14:textId="77777777">
        <w:trPr>
          <w:trHeight w:val="239"/>
        </w:trPr>
        <w:tc>
          <w:tcPr>
            <w:tcW w:w="1330" w:type="dxa"/>
            <w:tcBorders>
              <w:top w:val="single" w:sz="8" w:space="0" w:color="000000"/>
              <w:bottom w:val="single" w:sz="8" w:space="0" w:color="000000"/>
              <w:right w:val="nil"/>
            </w:tcBorders>
          </w:tcPr>
          <w:p w14:paraId="4D343D2E" w14:textId="77777777" w:rsidR="009E44B6" w:rsidRDefault="00BE5836">
            <w:pPr>
              <w:pStyle w:val="TableParagraph"/>
              <w:spacing w:before="21" w:line="198"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681BFD80" w14:textId="77777777" w:rsidR="009E44B6" w:rsidRDefault="00BE5836">
            <w:pPr>
              <w:pStyle w:val="TableParagraph"/>
              <w:spacing w:before="21" w:line="198" w:lineRule="exact"/>
              <w:ind w:left="100"/>
              <w:rPr>
                <w:sz w:val="18"/>
              </w:rPr>
            </w:pPr>
            <w:r>
              <w:rPr>
                <w:w w:val="80"/>
                <w:sz w:val="18"/>
              </w:rPr>
              <w:t>Kronik</w:t>
            </w:r>
            <w:r>
              <w:rPr>
                <w:spacing w:val="4"/>
                <w:w w:val="80"/>
                <w:sz w:val="18"/>
              </w:rPr>
              <w:t xml:space="preserve"> </w:t>
            </w:r>
            <w:r>
              <w:rPr>
                <w:w w:val="80"/>
                <w:sz w:val="18"/>
              </w:rPr>
              <w:t>Kalp</w:t>
            </w:r>
            <w:r>
              <w:rPr>
                <w:spacing w:val="2"/>
                <w:w w:val="80"/>
                <w:sz w:val="18"/>
              </w:rPr>
              <w:t xml:space="preserve"> </w:t>
            </w:r>
            <w:r>
              <w:rPr>
                <w:w w:val="80"/>
                <w:sz w:val="18"/>
              </w:rPr>
              <w:t>Yetmezliği</w:t>
            </w:r>
          </w:p>
        </w:tc>
        <w:tc>
          <w:tcPr>
            <w:tcW w:w="2000" w:type="dxa"/>
            <w:tcBorders>
              <w:top w:val="single" w:sz="8" w:space="0" w:color="000000"/>
              <w:left w:val="nil"/>
              <w:bottom w:val="single" w:sz="8" w:space="0" w:color="000000"/>
              <w:right w:val="nil"/>
            </w:tcBorders>
          </w:tcPr>
          <w:p w14:paraId="14D91801" w14:textId="5163AD85" w:rsidR="009E44B6" w:rsidRDefault="00BF53FD">
            <w:pPr>
              <w:pStyle w:val="TableParagraph"/>
              <w:spacing w:before="21" w:line="198" w:lineRule="exact"/>
              <w:ind w:left="78"/>
              <w:rPr>
                <w:sz w:val="18"/>
              </w:rPr>
            </w:pPr>
            <w:r>
              <w:rPr>
                <w:w w:val="80"/>
                <w:sz w:val="18"/>
              </w:rPr>
              <w:t>Prof</w:t>
            </w:r>
            <w:r w:rsidR="00BE5836">
              <w:rPr>
                <w:w w:val="80"/>
                <w:sz w:val="18"/>
              </w:rPr>
              <w:t>.</w:t>
            </w:r>
            <w:r w:rsidR="00BE5836">
              <w:rPr>
                <w:spacing w:val="1"/>
                <w:w w:val="80"/>
                <w:sz w:val="18"/>
              </w:rPr>
              <w:t xml:space="preserve"> </w:t>
            </w:r>
            <w:r w:rsidR="00BE5836">
              <w:rPr>
                <w:w w:val="80"/>
                <w:sz w:val="18"/>
              </w:rPr>
              <w:t>Dr.</w:t>
            </w:r>
            <w:r w:rsidR="00BE5836">
              <w:rPr>
                <w:spacing w:val="3"/>
                <w:w w:val="80"/>
                <w:sz w:val="18"/>
              </w:rPr>
              <w:t xml:space="preserve"> </w:t>
            </w:r>
            <w:r w:rsidR="00BE5836">
              <w:rPr>
                <w:w w:val="80"/>
                <w:sz w:val="18"/>
              </w:rPr>
              <w:t>Arif</w:t>
            </w:r>
            <w:r w:rsidR="00BE5836">
              <w:rPr>
                <w:spacing w:val="3"/>
                <w:w w:val="80"/>
                <w:sz w:val="18"/>
              </w:rPr>
              <w:t xml:space="preserve"> </w:t>
            </w:r>
            <w:r w:rsidR="00BE5836">
              <w:rPr>
                <w:w w:val="80"/>
                <w:sz w:val="18"/>
              </w:rPr>
              <w:t>Süner</w:t>
            </w:r>
          </w:p>
        </w:tc>
        <w:tc>
          <w:tcPr>
            <w:tcW w:w="1127" w:type="dxa"/>
            <w:tcBorders>
              <w:top w:val="single" w:sz="8" w:space="0" w:color="000000"/>
              <w:left w:val="nil"/>
              <w:bottom w:val="single" w:sz="8" w:space="0" w:color="000000"/>
              <w:right w:val="nil"/>
            </w:tcBorders>
          </w:tcPr>
          <w:p w14:paraId="677AA58B" w14:textId="77777777" w:rsidR="009E44B6" w:rsidRDefault="00BE5836">
            <w:pPr>
              <w:pStyle w:val="TableParagraph"/>
              <w:spacing w:before="21" w:line="198"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672DB4C3" w14:textId="77777777" w:rsidR="009E44B6" w:rsidRDefault="00BE5836">
            <w:pPr>
              <w:pStyle w:val="TableParagraph"/>
              <w:spacing w:before="21" w:line="198"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5F7C92ED" w14:textId="77777777" w:rsidR="009E44B6" w:rsidRDefault="00BE5836">
            <w:pPr>
              <w:pStyle w:val="TableParagraph"/>
              <w:spacing w:before="21" w:line="198" w:lineRule="exact"/>
              <w:ind w:left="86"/>
              <w:jc w:val="center"/>
              <w:rPr>
                <w:sz w:val="18"/>
              </w:rPr>
            </w:pPr>
            <w:r>
              <w:rPr>
                <w:w w:val="80"/>
                <w:sz w:val="18"/>
              </w:rPr>
              <w:t>4</w:t>
            </w:r>
          </w:p>
        </w:tc>
      </w:tr>
      <w:tr w:rsidR="009E44B6" w14:paraId="34C0A1A3" w14:textId="77777777">
        <w:trPr>
          <w:trHeight w:val="258"/>
        </w:trPr>
        <w:tc>
          <w:tcPr>
            <w:tcW w:w="1330" w:type="dxa"/>
            <w:tcBorders>
              <w:top w:val="single" w:sz="8" w:space="0" w:color="000000"/>
              <w:bottom w:val="single" w:sz="8" w:space="0" w:color="000000"/>
              <w:right w:val="nil"/>
            </w:tcBorders>
          </w:tcPr>
          <w:p w14:paraId="09B02246"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451F9971" w14:textId="77777777" w:rsidR="009E44B6" w:rsidRDefault="00BE5836">
            <w:pPr>
              <w:pStyle w:val="TableParagraph"/>
              <w:spacing w:before="30"/>
              <w:ind w:left="100"/>
              <w:rPr>
                <w:sz w:val="18"/>
              </w:rPr>
            </w:pPr>
            <w:r>
              <w:rPr>
                <w:w w:val="80"/>
                <w:sz w:val="18"/>
              </w:rPr>
              <w:t>Akut</w:t>
            </w:r>
            <w:r>
              <w:rPr>
                <w:spacing w:val="2"/>
                <w:w w:val="80"/>
                <w:sz w:val="18"/>
              </w:rPr>
              <w:t xml:space="preserve"> </w:t>
            </w:r>
            <w:r>
              <w:rPr>
                <w:w w:val="80"/>
                <w:sz w:val="18"/>
              </w:rPr>
              <w:t>Kalp</w:t>
            </w:r>
            <w:r>
              <w:rPr>
                <w:spacing w:val="3"/>
                <w:w w:val="80"/>
                <w:sz w:val="18"/>
              </w:rPr>
              <w:t xml:space="preserve"> </w:t>
            </w:r>
            <w:r>
              <w:rPr>
                <w:w w:val="80"/>
                <w:sz w:val="18"/>
              </w:rPr>
              <w:t>Yetmezliği</w:t>
            </w:r>
          </w:p>
        </w:tc>
        <w:tc>
          <w:tcPr>
            <w:tcW w:w="2000" w:type="dxa"/>
            <w:tcBorders>
              <w:top w:val="single" w:sz="8" w:space="0" w:color="000000"/>
              <w:left w:val="nil"/>
              <w:bottom w:val="single" w:sz="8" w:space="0" w:color="000000"/>
              <w:right w:val="nil"/>
            </w:tcBorders>
          </w:tcPr>
          <w:p w14:paraId="684E5EDD" w14:textId="64C12C0A" w:rsidR="009E44B6" w:rsidRDefault="00BF53FD">
            <w:pPr>
              <w:pStyle w:val="TableParagraph"/>
              <w:spacing w:before="30"/>
              <w:ind w:left="78"/>
              <w:rPr>
                <w:sz w:val="18"/>
              </w:rPr>
            </w:pPr>
            <w:r>
              <w:rPr>
                <w:w w:val="80"/>
                <w:sz w:val="18"/>
              </w:rPr>
              <w:t>Prof</w:t>
            </w:r>
            <w:r w:rsidR="00BE5836">
              <w:rPr>
                <w:w w:val="80"/>
                <w:sz w:val="18"/>
              </w:rPr>
              <w:t>.</w:t>
            </w:r>
            <w:r w:rsidR="00BE5836">
              <w:rPr>
                <w:spacing w:val="1"/>
                <w:w w:val="80"/>
                <w:sz w:val="18"/>
              </w:rPr>
              <w:t xml:space="preserve"> </w:t>
            </w:r>
            <w:r w:rsidR="00BE5836">
              <w:rPr>
                <w:w w:val="80"/>
                <w:sz w:val="18"/>
              </w:rPr>
              <w:t>Dr.</w:t>
            </w:r>
            <w:r w:rsidR="00BE5836">
              <w:rPr>
                <w:spacing w:val="3"/>
                <w:w w:val="80"/>
                <w:sz w:val="18"/>
              </w:rPr>
              <w:t xml:space="preserve"> </w:t>
            </w:r>
            <w:r w:rsidR="00BE5836">
              <w:rPr>
                <w:w w:val="80"/>
                <w:sz w:val="18"/>
              </w:rPr>
              <w:t>Arif</w:t>
            </w:r>
            <w:r w:rsidR="00BE5836">
              <w:rPr>
                <w:spacing w:val="3"/>
                <w:w w:val="80"/>
                <w:sz w:val="18"/>
              </w:rPr>
              <w:t xml:space="preserve"> </w:t>
            </w:r>
            <w:r w:rsidR="00BE5836">
              <w:rPr>
                <w:w w:val="80"/>
                <w:sz w:val="18"/>
              </w:rPr>
              <w:t>Süner</w:t>
            </w:r>
          </w:p>
        </w:tc>
        <w:tc>
          <w:tcPr>
            <w:tcW w:w="1127" w:type="dxa"/>
            <w:tcBorders>
              <w:top w:val="single" w:sz="8" w:space="0" w:color="000000"/>
              <w:left w:val="nil"/>
              <w:bottom w:val="single" w:sz="8" w:space="0" w:color="000000"/>
              <w:right w:val="nil"/>
            </w:tcBorders>
          </w:tcPr>
          <w:p w14:paraId="219A23D2"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315CF978"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56DB43B0" w14:textId="77777777" w:rsidR="009E44B6" w:rsidRDefault="00BE5836">
            <w:pPr>
              <w:pStyle w:val="TableParagraph"/>
              <w:spacing w:before="30"/>
              <w:ind w:left="86"/>
              <w:jc w:val="center"/>
              <w:rPr>
                <w:sz w:val="18"/>
              </w:rPr>
            </w:pPr>
            <w:r>
              <w:rPr>
                <w:w w:val="80"/>
                <w:sz w:val="18"/>
              </w:rPr>
              <w:t>4</w:t>
            </w:r>
          </w:p>
        </w:tc>
      </w:tr>
      <w:tr w:rsidR="009E44B6" w14:paraId="55B0726D" w14:textId="77777777">
        <w:trPr>
          <w:trHeight w:val="258"/>
        </w:trPr>
        <w:tc>
          <w:tcPr>
            <w:tcW w:w="1330" w:type="dxa"/>
            <w:tcBorders>
              <w:top w:val="single" w:sz="8" w:space="0" w:color="000000"/>
              <w:bottom w:val="single" w:sz="8" w:space="0" w:color="000000"/>
              <w:right w:val="nil"/>
            </w:tcBorders>
          </w:tcPr>
          <w:p w14:paraId="5D05B6DD" w14:textId="77777777" w:rsidR="009E44B6" w:rsidRDefault="00BE5836">
            <w:pPr>
              <w:pStyle w:val="TableParagraph"/>
              <w:spacing w:before="33" w:line="205"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3F453585" w14:textId="77777777" w:rsidR="009E44B6" w:rsidRDefault="00BE5836">
            <w:pPr>
              <w:pStyle w:val="TableParagraph"/>
              <w:spacing w:before="33" w:line="205" w:lineRule="exact"/>
              <w:ind w:left="100"/>
              <w:rPr>
                <w:sz w:val="18"/>
              </w:rPr>
            </w:pPr>
            <w:r>
              <w:rPr>
                <w:sz w:val="18"/>
              </w:rPr>
              <w:t>Elektrokardiyogram</w:t>
            </w:r>
          </w:p>
        </w:tc>
        <w:tc>
          <w:tcPr>
            <w:tcW w:w="2000" w:type="dxa"/>
            <w:tcBorders>
              <w:top w:val="single" w:sz="8" w:space="0" w:color="000000"/>
              <w:left w:val="nil"/>
              <w:bottom w:val="single" w:sz="8" w:space="0" w:color="000000"/>
              <w:right w:val="nil"/>
            </w:tcBorders>
          </w:tcPr>
          <w:p w14:paraId="5D23051C" w14:textId="77777777" w:rsidR="009E44B6" w:rsidRDefault="00BE5836">
            <w:pPr>
              <w:pStyle w:val="TableParagraph"/>
              <w:spacing w:before="33" w:line="205" w:lineRule="exact"/>
              <w:ind w:left="78"/>
              <w:rPr>
                <w:sz w:val="18"/>
              </w:rPr>
            </w:pPr>
            <w:r>
              <w:rPr>
                <w:w w:val="80"/>
                <w:sz w:val="18"/>
              </w:rPr>
              <w:t>Prof.</w:t>
            </w:r>
            <w:r>
              <w:rPr>
                <w:spacing w:val="4"/>
                <w:w w:val="80"/>
                <w:sz w:val="18"/>
              </w:rPr>
              <w:t xml:space="preserve"> </w:t>
            </w:r>
            <w:r>
              <w:rPr>
                <w:w w:val="80"/>
                <w:sz w:val="18"/>
              </w:rPr>
              <w:t>Dr.</w:t>
            </w:r>
            <w:r>
              <w:rPr>
                <w:spacing w:val="3"/>
                <w:w w:val="80"/>
                <w:sz w:val="18"/>
              </w:rPr>
              <w:t xml:space="preserve"> </w:t>
            </w:r>
            <w:r>
              <w:rPr>
                <w:w w:val="80"/>
                <w:sz w:val="18"/>
              </w:rPr>
              <w:t>Ahmet</w:t>
            </w:r>
            <w:r>
              <w:rPr>
                <w:spacing w:val="2"/>
                <w:w w:val="80"/>
                <w:sz w:val="18"/>
              </w:rPr>
              <w:t xml:space="preserve"> </w:t>
            </w:r>
            <w:r>
              <w:rPr>
                <w:w w:val="80"/>
                <w:sz w:val="18"/>
              </w:rPr>
              <w:t>Akçay</w:t>
            </w:r>
          </w:p>
        </w:tc>
        <w:tc>
          <w:tcPr>
            <w:tcW w:w="1127" w:type="dxa"/>
            <w:tcBorders>
              <w:top w:val="single" w:sz="8" w:space="0" w:color="000000"/>
              <w:left w:val="nil"/>
              <w:bottom w:val="single" w:sz="8" w:space="0" w:color="000000"/>
              <w:right w:val="nil"/>
            </w:tcBorders>
          </w:tcPr>
          <w:p w14:paraId="2387DC30" w14:textId="77777777" w:rsidR="009E44B6" w:rsidRDefault="00BE5836">
            <w:pPr>
              <w:pStyle w:val="TableParagraph"/>
              <w:spacing w:before="33" w:line="205"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2E16EF30" w14:textId="77777777" w:rsidR="009E44B6" w:rsidRDefault="00BE5836">
            <w:pPr>
              <w:pStyle w:val="TableParagraph"/>
              <w:spacing w:before="33" w:line="205"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40E2BE6F" w14:textId="77777777" w:rsidR="009E44B6" w:rsidRDefault="00BE5836">
            <w:pPr>
              <w:pStyle w:val="TableParagraph"/>
              <w:spacing w:before="33" w:line="205" w:lineRule="exact"/>
              <w:ind w:left="86"/>
              <w:jc w:val="center"/>
              <w:rPr>
                <w:sz w:val="18"/>
              </w:rPr>
            </w:pPr>
            <w:r>
              <w:rPr>
                <w:w w:val="80"/>
                <w:sz w:val="18"/>
              </w:rPr>
              <w:t>4</w:t>
            </w:r>
          </w:p>
        </w:tc>
      </w:tr>
      <w:tr w:rsidR="009E44B6" w14:paraId="78EA8218" w14:textId="77777777">
        <w:trPr>
          <w:trHeight w:val="258"/>
        </w:trPr>
        <w:tc>
          <w:tcPr>
            <w:tcW w:w="1330" w:type="dxa"/>
            <w:tcBorders>
              <w:top w:val="single" w:sz="8" w:space="0" w:color="000000"/>
              <w:bottom w:val="single" w:sz="8" w:space="0" w:color="000000"/>
              <w:right w:val="nil"/>
            </w:tcBorders>
          </w:tcPr>
          <w:p w14:paraId="6D22B216"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6716E4CF" w14:textId="77777777" w:rsidR="009E44B6" w:rsidRDefault="00BE5836">
            <w:pPr>
              <w:pStyle w:val="TableParagraph"/>
              <w:spacing w:before="30"/>
              <w:ind w:left="100"/>
              <w:rPr>
                <w:sz w:val="18"/>
              </w:rPr>
            </w:pPr>
            <w:r>
              <w:rPr>
                <w:w w:val="80"/>
                <w:sz w:val="18"/>
              </w:rPr>
              <w:t>İnfektif Endokardit</w:t>
            </w:r>
          </w:p>
        </w:tc>
        <w:tc>
          <w:tcPr>
            <w:tcW w:w="2000" w:type="dxa"/>
            <w:tcBorders>
              <w:top w:val="single" w:sz="8" w:space="0" w:color="000000"/>
              <w:left w:val="nil"/>
              <w:bottom w:val="single" w:sz="8" w:space="0" w:color="000000"/>
              <w:right w:val="nil"/>
            </w:tcBorders>
          </w:tcPr>
          <w:p w14:paraId="7454CBE9" w14:textId="77777777" w:rsidR="009E44B6" w:rsidRDefault="00BE5836">
            <w:pPr>
              <w:pStyle w:val="TableParagraph"/>
              <w:spacing w:before="30"/>
              <w:ind w:left="78"/>
              <w:rPr>
                <w:sz w:val="18"/>
              </w:rPr>
            </w:pPr>
            <w:r>
              <w:rPr>
                <w:w w:val="80"/>
                <w:sz w:val="18"/>
              </w:rPr>
              <w:t>Prof.</w:t>
            </w:r>
            <w:r>
              <w:rPr>
                <w:spacing w:val="4"/>
                <w:w w:val="80"/>
                <w:sz w:val="18"/>
              </w:rPr>
              <w:t xml:space="preserve"> </w:t>
            </w:r>
            <w:r>
              <w:rPr>
                <w:w w:val="80"/>
                <w:sz w:val="18"/>
              </w:rPr>
              <w:t>Dr.</w:t>
            </w:r>
            <w:r>
              <w:rPr>
                <w:spacing w:val="3"/>
                <w:w w:val="80"/>
                <w:sz w:val="18"/>
              </w:rPr>
              <w:t xml:space="preserve"> </w:t>
            </w:r>
            <w:r>
              <w:rPr>
                <w:w w:val="80"/>
                <w:sz w:val="18"/>
              </w:rPr>
              <w:t>Ahmet</w:t>
            </w:r>
            <w:r>
              <w:rPr>
                <w:spacing w:val="2"/>
                <w:w w:val="80"/>
                <w:sz w:val="18"/>
              </w:rPr>
              <w:t xml:space="preserve"> </w:t>
            </w:r>
            <w:r>
              <w:rPr>
                <w:w w:val="80"/>
                <w:sz w:val="18"/>
              </w:rPr>
              <w:t>Akçay</w:t>
            </w:r>
          </w:p>
        </w:tc>
        <w:tc>
          <w:tcPr>
            <w:tcW w:w="1127" w:type="dxa"/>
            <w:tcBorders>
              <w:top w:val="single" w:sz="8" w:space="0" w:color="000000"/>
              <w:left w:val="nil"/>
              <w:bottom w:val="single" w:sz="8" w:space="0" w:color="000000"/>
              <w:right w:val="nil"/>
            </w:tcBorders>
          </w:tcPr>
          <w:p w14:paraId="741FAD5E"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7E4AD592"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17F04DEF" w14:textId="77777777" w:rsidR="009E44B6" w:rsidRDefault="00BE5836">
            <w:pPr>
              <w:pStyle w:val="TableParagraph"/>
              <w:spacing w:before="30"/>
              <w:ind w:left="86"/>
              <w:jc w:val="center"/>
              <w:rPr>
                <w:sz w:val="18"/>
              </w:rPr>
            </w:pPr>
            <w:r>
              <w:rPr>
                <w:w w:val="80"/>
                <w:sz w:val="18"/>
              </w:rPr>
              <w:t>4</w:t>
            </w:r>
          </w:p>
        </w:tc>
      </w:tr>
      <w:tr w:rsidR="009E44B6" w14:paraId="78A79904" w14:textId="77777777">
        <w:trPr>
          <w:trHeight w:val="258"/>
        </w:trPr>
        <w:tc>
          <w:tcPr>
            <w:tcW w:w="1330" w:type="dxa"/>
            <w:tcBorders>
              <w:top w:val="single" w:sz="8" w:space="0" w:color="000000"/>
              <w:bottom w:val="single" w:sz="8" w:space="0" w:color="000000"/>
              <w:right w:val="nil"/>
            </w:tcBorders>
          </w:tcPr>
          <w:p w14:paraId="578DBC5E"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7380407B" w14:textId="77777777" w:rsidR="009E44B6" w:rsidRDefault="00BE5836">
            <w:pPr>
              <w:pStyle w:val="TableParagraph"/>
              <w:spacing w:before="30"/>
              <w:ind w:left="100"/>
              <w:rPr>
                <w:sz w:val="18"/>
              </w:rPr>
            </w:pPr>
            <w:r>
              <w:rPr>
                <w:sz w:val="18"/>
              </w:rPr>
              <w:t>Hiperlipidemi</w:t>
            </w:r>
          </w:p>
        </w:tc>
        <w:tc>
          <w:tcPr>
            <w:tcW w:w="2000" w:type="dxa"/>
            <w:tcBorders>
              <w:top w:val="single" w:sz="8" w:space="0" w:color="000000"/>
              <w:left w:val="nil"/>
              <w:bottom w:val="single" w:sz="8" w:space="0" w:color="000000"/>
              <w:right w:val="nil"/>
            </w:tcBorders>
          </w:tcPr>
          <w:p w14:paraId="1A36A2D3" w14:textId="77777777" w:rsidR="009E44B6" w:rsidRDefault="00BE5836">
            <w:pPr>
              <w:pStyle w:val="TableParagraph"/>
              <w:spacing w:before="30"/>
              <w:ind w:left="78"/>
              <w:rPr>
                <w:sz w:val="18"/>
              </w:rPr>
            </w:pPr>
            <w:r>
              <w:rPr>
                <w:w w:val="80"/>
                <w:sz w:val="18"/>
              </w:rPr>
              <w:t>Prof.</w:t>
            </w:r>
            <w:r>
              <w:rPr>
                <w:spacing w:val="4"/>
                <w:w w:val="80"/>
                <w:sz w:val="18"/>
              </w:rPr>
              <w:t xml:space="preserve"> </w:t>
            </w:r>
            <w:r>
              <w:rPr>
                <w:w w:val="80"/>
                <w:sz w:val="18"/>
              </w:rPr>
              <w:t>Dr.</w:t>
            </w:r>
            <w:r>
              <w:rPr>
                <w:spacing w:val="3"/>
                <w:w w:val="80"/>
                <w:sz w:val="18"/>
              </w:rPr>
              <w:t xml:space="preserve"> </w:t>
            </w:r>
            <w:r>
              <w:rPr>
                <w:w w:val="80"/>
                <w:sz w:val="18"/>
              </w:rPr>
              <w:t>Ahmet</w:t>
            </w:r>
            <w:r>
              <w:rPr>
                <w:spacing w:val="2"/>
                <w:w w:val="80"/>
                <w:sz w:val="18"/>
              </w:rPr>
              <w:t xml:space="preserve"> </w:t>
            </w:r>
            <w:r>
              <w:rPr>
                <w:w w:val="80"/>
                <w:sz w:val="18"/>
              </w:rPr>
              <w:t>Akçay</w:t>
            </w:r>
          </w:p>
        </w:tc>
        <w:tc>
          <w:tcPr>
            <w:tcW w:w="1127" w:type="dxa"/>
            <w:tcBorders>
              <w:top w:val="single" w:sz="8" w:space="0" w:color="000000"/>
              <w:left w:val="nil"/>
              <w:bottom w:val="single" w:sz="8" w:space="0" w:color="000000"/>
              <w:right w:val="nil"/>
            </w:tcBorders>
          </w:tcPr>
          <w:p w14:paraId="3D11411C"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59FB9B73" w14:textId="77777777" w:rsidR="009E44B6" w:rsidRDefault="00BE5836">
            <w:pPr>
              <w:pStyle w:val="TableParagraph"/>
              <w:spacing w:before="30"/>
              <w:ind w:left="82"/>
              <w:jc w:val="center"/>
              <w:rPr>
                <w:sz w:val="18"/>
              </w:rPr>
            </w:pPr>
            <w:r>
              <w:rPr>
                <w:w w:val="80"/>
                <w:sz w:val="18"/>
              </w:rPr>
              <w:t>0</w:t>
            </w:r>
          </w:p>
        </w:tc>
        <w:tc>
          <w:tcPr>
            <w:tcW w:w="856" w:type="dxa"/>
            <w:tcBorders>
              <w:top w:val="single" w:sz="8" w:space="0" w:color="000000"/>
              <w:left w:val="nil"/>
              <w:bottom w:val="single" w:sz="8" w:space="0" w:color="000000"/>
            </w:tcBorders>
          </w:tcPr>
          <w:p w14:paraId="2487612C" w14:textId="77777777" w:rsidR="009E44B6" w:rsidRDefault="00BE5836">
            <w:pPr>
              <w:pStyle w:val="TableParagraph"/>
              <w:spacing w:before="30"/>
              <w:ind w:left="86"/>
              <w:jc w:val="center"/>
              <w:rPr>
                <w:sz w:val="18"/>
              </w:rPr>
            </w:pPr>
            <w:r>
              <w:rPr>
                <w:w w:val="80"/>
                <w:sz w:val="18"/>
              </w:rPr>
              <w:t>2</w:t>
            </w:r>
          </w:p>
        </w:tc>
      </w:tr>
      <w:tr w:rsidR="009E44B6" w14:paraId="16FFBDE4" w14:textId="77777777">
        <w:trPr>
          <w:trHeight w:val="258"/>
        </w:trPr>
        <w:tc>
          <w:tcPr>
            <w:tcW w:w="1330" w:type="dxa"/>
            <w:tcBorders>
              <w:top w:val="single" w:sz="8" w:space="0" w:color="000000"/>
              <w:bottom w:val="single" w:sz="8" w:space="0" w:color="000000"/>
              <w:right w:val="nil"/>
            </w:tcBorders>
          </w:tcPr>
          <w:p w14:paraId="50A62BF5"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11F13970" w14:textId="77777777" w:rsidR="009E44B6" w:rsidRDefault="00BE5836">
            <w:pPr>
              <w:pStyle w:val="TableParagraph"/>
              <w:spacing w:before="30"/>
              <w:ind w:left="100"/>
              <w:rPr>
                <w:sz w:val="18"/>
              </w:rPr>
            </w:pPr>
            <w:r>
              <w:rPr>
                <w:sz w:val="18"/>
              </w:rPr>
              <w:t>Hipertansiyon</w:t>
            </w:r>
          </w:p>
        </w:tc>
        <w:tc>
          <w:tcPr>
            <w:tcW w:w="2000" w:type="dxa"/>
            <w:tcBorders>
              <w:top w:val="single" w:sz="8" w:space="0" w:color="000000"/>
              <w:left w:val="nil"/>
              <w:bottom w:val="single" w:sz="8" w:space="0" w:color="000000"/>
              <w:right w:val="nil"/>
            </w:tcBorders>
          </w:tcPr>
          <w:p w14:paraId="6E353296" w14:textId="77777777" w:rsidR="009E44B6" w:rsidRDefault="00BE5836">
            <w:pPr>
              <w:pStyle w:val="TableParagraph"/>
              <w:spacing w:before="30"/>
              <w:ind w:left="78"/>
              <w:rPr>
                <w:sz w:val="18"/>
              </w:rPr>
            </w:pPr>
            <w:r>
              <w:rPr>
                <w:w w:val="80"/>
                <w:sz w:val="18"/>
              </w:rPr>
              <w:t>Prof.</w:t>
            </w:r>
            <w:r>
              <w:rPr>
                <w:spacing w:val="3"/>
                <w:w w:val="80"/>
                <w:sz w:val="18"/>
              </w:rPr>
              <w:t xml:space="preserve"> </w:t>
            </w:r>
            <w:r>
              <w:rPr>
                <w:w w:val="80"/>
                <w:sz w:val="18"/>
              </w:rPr>
              <w:t>Dr.</w:t>
            </w:r>
            <w:r>
              <w:rPr>
                <w:spacing w:val="6"/>
                <w:w w:val="80"/>
                <w:sz w:val="18"/>
              </w:rPr>
              <w:t xml:space="preserve"> </w:t>
            </w:r>
            <w:r>
              <w:rPr>
                <w:w w:val="80"/>
                <w:sz w:val="18"/>
              </w:rPr>
              <w:t>Ahmet</w:t>
            </w:r>
            <w:r>
              <w:rPr>
                <w:spacing w:val="1"/>
                <w:w w:val="80"/>
                <w:sz w:val="18"/>
              </w:rPr>
              <w:t xml:space="preserve"> </w:t>
            </w:r>
            <w:r>
              <w:rPr>
                <w:w w:val="80"/>
                <w:sz w:val="18"/>
              </w:rPr>
              <w:t>Akçay</w:t>
            </w:r>
          </w:p>
        </w:tc>
        <w:tc>
          <w:tcPr>
            <w:tcW w:w="1127" w:type="dxa"/>
            <w:tcBorders>
              <w:top w:val="single" w:sz="8" w:space="0" w:color="000000"/>
              <w:left w:val="nil"/>
              <w:bottom w:val="single" w:sz="8" w:space="0" w:color="000000"/>
              <w:right w:val="nil"/>
            </w:tcBorders>
          </w:tcPr>
          <w:p w14:paraId="09E2877A"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527404D9" w14:textId="77777777" w:rsidR="009E44B6" w:rsidRDefault="00BE5836">
            <w:pPr>
              <w:pStyle w:val="TableParagraph"/>
              <w:spacing w:before="30"/>
              <w:ind w:left="82"/>
              <w:jc w:val="center"/>
              <w:rPr>
                <w:sz w:val="18"/>
              </w:rPr>
            </w:pPr>
            <w:r>
              <w:rPr>
                <w:w w:val="80"/>
                <w:sz w:val="18"/>
              </w:rPr>
              <w:t>1</w:t>
            </w:r>
          </w:p>
        </w:tc>
        <w:tc>
          <w:tcPr>
            <w:tcW w:w="856" w:type="dxa"/>
            <w:tcBorders>
              <w:top w:val="single" w:sz="8" w:space="0" w:color="000000"/>
              <w:left w:val="nil"/>
              <w:bottom w:val="single" w:sz="8" w:space="0" w:color="000000"/>
            </w:tcBorders>
          </w:tcPr>
          <w:p w14:paraId="47EAD525" w14:textId="77777777" w:rsidR="009E44B6" w:rsidRDefault="00BE5836">
            <w:pPr>
              <w:pStyle w:val="TableParagraph"/>
              <w:spacing w:before="30"/>
              <w:ind w:left="86"/>
              <w:jc w:val="center"/>
              <w:rPr>
                <w:sz w:val="18"/>
              </w:rPr>
            </w:pPr>
            <w:r>
              <w:rPr>
                <w:w w:val="80"/>
                <w:sz w:val="18"/>
              </w:rPr>
              <w:t>3</w:t>
            </w:r>
          </w:p>
        </w:tc>
      </w:tr>
      <w:tr w:rsidR="009E44B6" w14:paraId="06E0D94C" w14:textId="77777777">
        <w:trPr>
          <w:trHeight w:val="239"/>
        </w:trPr>
        <w:tc>
          <w:tcPr>
            <w:tcW w:w="1330" w:type="dxa"/>
            <w:tcBorders>
              <w:top w:val="single" w:sz="8" w:space="0" w:color="000000"/>
              <w:bottom w:val="single" w:sz="8" w:space="0" w:color="000000"/>
              <w:right w:val="nil"/>
            </w:tcBorders>
          </w:tcPr>
          <w:p w14:paraId="6C24984F" w14:textId="77777777" w:rsidR="009E44B6" w:rsidRDefault="00BE5836">
            <w:pPr>
              <w:pStyle w:val="TableParagraph"/>
              <w:spacing w:before="23" w:line="196"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52F40FA6" w14:textId="77777777" w:rsidR="009E44B6" w:rsidRDefault="00BE5836">
            <w:pPr>
              <w:pStyle w:val="TableParagraph"/>
              <w:spacing w:before="23" w:line="196" w:lineRule="exact"/>
              <w:ind w:left="100"/>
              <w:rPr>
                <w:sz w:val="18"/>
              </w:rPr>
            </w:pPr>
            <w:r>
              <w:rPr>
                <w:w w:val="80"/>
                <w:sz w:val="18"/>
              </w:rPr>
              <w:t>Akut</w:t>
            </w:r>
            <w:r>
              <w:rPr>
                <w:spacing w:val="1"/>
                <w:w w:val="80"/>
                <w:sz w:val="18"/>
              </w:rPr>
              <w:t xml:space="preserve"> </w:t>
            </w:r>
            <w:r>
              <w:rPr>
                <w:w w:val="80"/>
                <w:sz w:val="18"/>
              </w:rPr>
              <w:t>ve</w:t>
            </w:r>
            <w:r>
              <w:rPr>
                <w:spacing w:val="6"/>
                <w:w w:val="80"/>
                <w:sz w:val="18"/>
              </w:rPr>
              <w:t xml:space="preserve"> </w:t>
            </w:r>
            <w:r>
              <w:rPr>
                <w:w w:val="80"/>
                <w:sz w:val="18"/>
              </w:rPr>
              <w:t>Kronik</w:t>
            </w:r>
            <w:r>
              <w:rPr>
                <w:spacing w:val="1"/>
                <w:w w:val="80"/>
                <w:sz w:val="18"/>
              </w:rPr>
              <w:t xml:space="preserve"> </w:t>
            </w:r>
            <w:r>
              <w:rPr>
                <w:w w:val="80"/>
                <w:sz w:val="18"/>
              </w:rPr>
              <w:t>Perikardit</w:t>
            </w:r>
          </w:p>
        </w:tc>
        <w:tc>
          <w:tcPr>
            <w:tcW w:w="2000" w:type="dxa"/>
            <w:tcBorders>
              <w:top w:val="single" w:sz="8" w:space="0" w:color="000000"/>
              <w:left w:val="nil"/>
              <w:bottom w:val="single" w:sz="8" w:space="0" w:color="000000"/>
              <w:right w:val="nil"/>
            </w:tcBorders>
          </w:tcPr>
          <w:p w14:paraId="7809445E" w14:textId="77777777" w:rsidR="009E44B6" w:rsidRDefault="00BE5836">
            <w:pPr>
              <w:pStyle w:val="TableParagraph"/>
              <w:spacing w:before="23" w:line="196" w:lineRule="exact"/>
              <w:ind w:left="78"/>
              <w:rPr>
                <w:sz w:val="18"/>
              </w:rPr>
            </w:pPr>
            <w:r>
              <w:rPr>
                <w:w w:val="80"/>
                <w:sz w:val="18"/>
              </w:rPr>
              <w:t>Doç.</w:t>
            </w:r>
            <w:r>
              <w:rPr>
                <w:spacing w:val="3"/>
                <w:w w:val="80"/>
                <w:sz w:val="18"/>
              </w:rPr>
              <w:t xml:space="preserve"> </w:t>
            </w:r>
            <w:r>
              <w:rPr>
                <w:w w:val="80"/>
                <w:sz w:val="18"/>
              </w:rPr>
              <w:t>Dr.</w:t>
            </w:r>
            <w:r>
              <w:rPr>
                <w:spacing w:val="2"/>
                <w:w w:val="80"/>
                <w:sz w:val="18"/>
              </w:rPr>
              <w:t xml:space="preserve"> </w:t>
            </w:r>
            <w:r>
              <w:rPr>
                <w:w w:val="80"/>
                <w:sz w:val="18"/>
              </w:rPr>
              <w:t>Hakan</w:t>
            </w:r>
            <w:r>
              <w:rPr>
                <w:spacing w:val="4"/>
                <w:w w:val="80"/>
                <w:sz w:val="18"/>
              </w:rPr>
              <w:t xml:space="preserve"> </w:t>
            </w:r>
            <w:r>
              <w:rPr>
                <w:w w:val="80"/>
                <w:sz w:val="18"/>
              </w:rPr>
              <w:t>Kaya</w:t>
            </w:r>
          </w:p>
        </w:tc>
        <w:tc>
          <w:tcPr>
            <w:tcW w:w="1127" w:type="dxa"/>
            <w:tcBorders>
              <w:top w:val="single" w:sz="8" w:space="0" w:color="000000"/>
              <w:left w:val="nil"/>
              <w:bottom w:val="single" w:sz="8" w:space="0" w:color="000000"/>
              <w:right w:val="nil"/>
            </w:tcBorders>
          </w:tcPr>
          <w:p w14:paraId="1690CE06" w14:textId="77777777" w:rsidR="009E44B6" w:rsidRDefault="00BE5836">
            <w:pPr>
              <w:pStyle w:val="TableParagraph"/>
              <w:spacing w:before="23" w:line="196"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4C3C8A08" w14:textId="77777777" w:rsidR="009E44B6" w:rsidRDefault="00BE5836">
            <w:pPr>
              <w:pStyle w:val="TableParagraph"/>
              <w:spacing w:before="23" w:line="196"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4988242E" w14:textId="77777777" w:rsidR="009E44B6" w:rsidRDefault="00BE5836">
            <w:pPr>
              <w:pStyle w:val="TableParagraph"/>
              <w:spacing w:before="23" w:line="196" w:lineRule="exact"/>
              <w:ind w:left="86"/>
              <w:jc w:val="center"/>
              <w:rPr>
                <w:sz w:val="18"/>
              </w:rPr>
            </w:pPr>
            <w:r>
              <w:rPr>
                <w:w w:val="80"/>
                <w:sz w:val="18"/>
              </w:rPr>
              <w:t>4</w:t>
            </w:r>
          </w:p>
        </w:tc>
      </w:tr>
      <w:tr w:rsidR="009E44B6" w14:paraId="6D8B6C33" w14:textId="77777777">
        <w:trPr>
          <w:trHeight w:val="258"/>
        </w:trPr>
        <w:tc>
          <w:tcPr>
            <w:tcW w:w="1330" w:type="dxa"/>
            <w:tcBorders>
              <w:top w:val="single" w:sz="8" w:space="0" w:color="000000"/>
              <w:bottom w:val="single" w:sz="8" w:space="0" w:color="000000"/>
              <w:right w:val="nil"/>
            </w:tcBorders>
          </w:tcPr>
          <w:p w14:paraId="7AFCF140" w14:textId="77777777" w:rsidR="009E44B6" w:rsidRDefault="00BE5836">
            <w:pPr>
              <w:pStyle w:val="TableParagraph"/>
              <w:spacing w:before="33" w:line="205"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54C030BD" w14:textId="77777777" w:rsidR="009E44B6" w:rsidRDefault="00BE5836">
            <w:pPr>
              <w:pStyle w:val="TableParagraph"/>
              <w:spacing w:before="33" w:line="205" w:lineRule="exact"/>
              <w:ind w:left="100"/>
              <w:rPr>
                <w:sz w:val="18"/>
              </w:rPr>
            </w:pPr>
            <w:r>
              <w:rPr>
                <w:sz w:val="18"/>
              </w:rPr>
              <w:t>Kardiyomiyopatiler</w:t>
            </w:r>
          </w:p>
        </w:tc>
        <w:tc>
          <w:tcPr>
            <w:tcW w:w="2000" w:type="dxa"/>
            <w:tcBorders>
              <w:top w:val="single" w:sz="8" w:space="0" w:color="000000"/>
              <w:left w:val="nil"/>
              <w:bottom w:val="single" w:sz="8" w:space="0" w:color="000000"/>
              <w:right w:val="nil"/>
            </w:tcBorders>
          </w:tcPr>
          <w:p w14:paraId="6C1AB2AD" w14:textId="77777777" w:rsidR="009E44B6" w:rsidRDefault="00BE5836">
            <w:pPr>
              <w:pStyle w:val="TableParagraph"/>
              <w:spacing w:before="33" w:line="205" w:lineRule="exact"/>
              <w:ind w:left="78"/>
              <w:rPr>
                <w:sz w:val="18"/>
              </w:rPr>
            </w:pPr>
            <w:r>
              <w:rPr>
                <w:w w:val="80"/>
                <w:sz w:val="18"/>
              </w:rPr>
              <w:t>Doç.</w:t>
            </w:r>
            <w:r>
              <w:rPr>
                <w:spacing w:val="3"/>
                <w:w w:val="80"/>
                <w:sz w:val="18"/>
              </w:rPr>
              <w:t xml:space="preserve"> </w:t>
            </w:r>
            <w:r>
              <w:rPr>
                <w:w w:val="80"/>
                <w:sz w:val="18"/>
              </w:rPr>
              <w:t>Dr.</w:t>
            </w:r>
            <w:r>
              <w:rPr>
                <w:spacing w:val="2"/>
                <w:w w:val="80"/>
                <w:sz w:val="18"/>
              </w:rPr>
              <w:t xml:space="preserve"> </w:t>
            </w:r>
            <w:r>
              <w:rPr>
                <w:w w:val="80"/>
                <w:sz w:val="18"/>
              </w:rPr>
              <w:t>Hakan</w:t>
            </w:r>
            <w:r>
              <w:rPr>
                <w:spacing w:val="4"/>
                <w:w w:val="80"/>
                <w:sz w:val="18"/>
              </w:rPr>
              <w:t xml:space="preserve"> </w:t>
            </w:r>
            <w:r>
              <w:rPr>
                <w:w w:val="80"/>
                <w:sz w:val="18"/>
              </w:rPr>
              <w:t>Kaya</w:t>
            </w:r>
          </w:p>
        </w:tc>
        <w:tc>
          <w:tcPr>
            <w:tcW w:w="1127" w:type="dxa"/>
            <w:tcBorders>
              <w:top w:val="single" w:sz="8" w:space="0" w:color="000000"/>
              <w:left w:val="nil"/>
              <w:bottom w:val="single" w:sz="8" w:space="0" w:color="000000"/>
              <w:right w:val="nil"/>
            </w:tcBorders>
          </w:tcPr>
          <w:p w14:paraId="574585E4" w14:textId="77777777" w:rsidR="009E44B6" w:rsidRDefault="00BE5836">
            <w:pPr>
              <w:pStyle w:val="TableParagraph"/>
              <w:spacing w:before="33" w:line="205"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212E5D2A" w14:textId="77777777" w:rsidR="009E44B6" w:rsidRDefault="00BE5836">
            <w:pPr>
              <w:pStyle w:val="TableParagraph"/>
              <w:spacing w:before="33" w:line="205"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0AB8C5DD" w14:textId="77777777" w:rsidR="009E44B6" w:rsidRDefault="00BE5836">
            <w:pPr>
              <w:pStyle w:val="TableParagraph"/>
              <w:spacing w:before="33" w:line="205" w:lineRule="exact"/>
              <w:ind w:left="86"/>
              <w:jc w:val="center"/>
              <w:rPr>
                <w:sz w:val="18"/>
              </w:rPr>
            </w:pPr>
            <w:r>
              <w:rPr>
                <w:w w:val="80"/>
                <w:sz w:val="18"/>
              </w:rPr>
              <w:t>4</w:t>
            </w:r>
          </w:p>
        </w:tc>
      </w:tr>
      <w:tr w:rsidR="009E44B6" w14:paraId="681090B6" w14:textId="77777777">
        <w:trPr>
          <w:trHeight w:val="258"/>
        </w:trPr>
        <w:tc>
          <w:tcPr>
            <w:tcW w:w="1330" w:type="dxa"/>
            <w:tcBorders>
              <w:top w:val="single" w:sz="8" w:space="0" w:color="000000"/>
              <w:bottom w:val="single" w:sz="8" w:space="0" w:color="000000"/>
              <w:right w:val="nil"/>
            </w:tcBorders>
          </w:tcPr>
          <w:p w14:paraId="18C2D438" w14:textId="77777777" w:rsidR="009E44B6" w:rsidRDefault="00BE5836">
            <w:pPr>
              <w:pStyle w:val="TableParagraph"/>
              <w:spacing w:before="30"/>
              <w:ind w:left="407"/>
              <w:rPr>
                <w:sz w:val="18"/>
              </w:rPr>
            </w:pPr>
            <w:r>
              <w:rPr>
                <w:sz w:val="18"/>
              </w:rPr>
              <w:t>TIP403</w:t>
            </w:r>
          </w:p>
        </w:tc>
        <w:tc>
          <w:tcPr>
            <w:tcW w:w="3186" w:type="dxa"/>
            <w:tcBorders>
              <w:top w:val="single" w:sz="8" w:space="0" w:color="000000"/>
              <w:left w:val="nil"/>
              <w:bottom w:val="single" w:sz="8" w:space="0" w:color="000000"/>
              <w:right w:val="nil"/>
            </w:tcBorders>
          </w:tcPr>
          <w:p w14:paraId="05542D35" w14:textId="77777777" w:rsidR="009E44B6" w:rsidRDefault="00BE5836">
            <w:pPr>
              <w:pStyle w:val="TableParagraph"/>
              <w:spacing w:before="30"/>
              <w:ind w:left="100"/>
              <w:rPr>
                <w:sz w:val="18"/>
              </w:rPr>
            </w:pPr>
            <w:r>
              <w:rPr>
                <w:w w:val="80"/>
                <w:sz w:val="18"/>
              </w:rPr>
              <w:t>Konjenital</w:t>
            </w:r>
            <w:r>
              <w:rPr>
                <w:spacing w:val="4"/>
                <w:w w:val="80"/>
                <w:sz w:val="18"/>
              </w:rPr>
              <w:t xml:space="preserve"> </w:t>
            </w:r>
            <w:r>
              <w:rPr>
                <w:w w:val="80"/>
                <w:sz w:val="18"/>
              </w:rPr>
              <w:t>Kalp</w:t>
            </w:r>
            <w:r>
              <w:rPr>
                <w:spacing w:val="1"/>
                <w:w w:val="80"/>
                <w:sz w:val="18"/>
              </w:rPr>
              <w:t xml:space="preserve"> </w:t>
            </w:r>
            <w:r>
              <w:rPr>
                <w:w w:val="80"/>
                <w:sz w:val="18"/>
              </w:rPr>
              <w:t>Hastalıkları</w:t>
            </w:r>
          </w:p>
        </w:tc>
        <w:tc>
          <w:tcPr>
            <w:tcW w:w="2000" w:type="dxa"/>
            <w:tcBorders>
              <w:top w:val="single" w:sz="8" w:space="0" w:color="000000"/>
              <w:left w:val="nil"/>
              <w:bottom w:val="single" w:sz="8" w:space="0" w:color="000000"/>
              <w:right w:val="nil"/>
            </w:tcBorders>
          </w:tcPr>
          <w:p w14:paraId="0956FAF6" w14:textId="77777777" w:rsidR="009E44B6" w:rsidRDefault="00BE5836">
            <w:pPr>
              <w:pStyle w:val="TableParagraph"/>
              <w:spacing w:before="30"/>
              <w:ind w:left="78"/>
              <w:rPr>
                <w:sz w:val="18"/>
              </w:rPr>
            </w:pPr>
            <w:r>
              <w:rPr>
                <w:w w:val="80"/>
                <w:sz w:val="18"/>
              </w:rPr>
              <w:t>Doç.</w:t>
            </w:r>
            <w:r>
              <w:rPr>
                <w:spacing w:val="3"/>
                <w:w w:val="80"/>
                <w:sz w:val="18"/>
              </w:rPr>
              <w:t xml:space="preserve"> </w:t>
            </w:r>
            <w:r>
              <w:rPr>
                <w:w w:val="80"/>
                <w:sz w:val="18"/>
              </w:rPr>
              <w:t>Dr.</w:t>
            </w:r>
            <w:r>
              <w:rPr>
                <w:spacing w:val="2"/>
                <w:w w:val="80"/>
                <w:sz w:val="18"/>
              </w:rPr>
              <w:t xml:space="preserve"> </w:t>
            </w:r>
            <w:r>
              <w:rPr>
                <w:w w:val="80"/>
                <w:sz w:val="18"/>
              </w:rPr>
              <w:t>Hakan</w:t>
            </w:r>
            <w:r>
              <w:rPr>
                <w:spacing w:val="4"/>
                <w:w w:val="80"/>
                <w:sz w:val="18"/>
              </w:rPr>
              <w:t xml:space="preserve"> </w:t>
            </w:r>
            <w:r>
              <w:rPr>
                <w:w w:val="80"/>
                <w:sz w:val="18"/>
              </w:rPr>
              <w:t>Kaya</w:t>
            </w:r>
          </w:p>
        </w:tc>
        <w:tc>
          <w:tcPr>
            <w:tcW w:w="1127" w:type="dxa"/>
            <w:tcBorders>
              <w:top w:val="single" w:sz="8" w:space="0" w:color="000000"/>
              <w:left w:val="nil"/>
              <w:bottom w:val="single" w:sz="8" w:space="0" w:color="000000"/>
              <w:right w:val="nil"/>
            </w:tcBorders>
          </w:tcPr>
          <w:p w14:paraId="68E66563"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69CC85BE"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6633B0C0" w14:textId="77777777" w:rsidR="009E44B6" w:rsidRDefault="00BE5836">
            <w:pPr>
              <w:pStyle w:val="TableParagraph"/>
              <w:spacing w:before="30"/>
              <w:ind w:left="86"/>
              <w:jc w:val="center"/>
              <w:rPr>
                <w:sz w:val="18"/>
              </w:rPr>
            </w:pPr>
            <w:r>
              <w:rPr>
                <w:w w:val="80"/>
                <w:sz w:val="18"/>
              </w:rPr>
              <w:t>4</w:t>
            </w:r>
          </w:p>
        </w:tc>
      </w:tr>
      <w:tr w:rsidR="009E44B6" w14:paraId="3C93836C" w14:textId="77777777">
        <w:trPr>
          <w:trHeight w:val="261"/>
        </w:trPr>
        <w:tc>
          <w:tcPr>
            <w:tcW w:w="1330" w:type="dxa"/>
            <w:tcBorders>
              <w:top w:val="single" w:sz="8" w:space="0" w:color="000000"/>
              <w:bottom w:val="single" w:sz="8" w:space="0" w:color="000000"/>
              <w:right w:val="nil"/>
            </w:tcBorders>
          </w:tcPr>
          <w:p w14:paraId="5E8C8396" w14:textId="77777777" w:rsidR="009E44B6" w:rsidRDefault="00BE5836">
            <w:pPr>
              <w:pStyle w:val="TableParagraph"/>
              <w:spacing w:before="33"/>
              <w:ind w:left="407"/>
              <w:rPr>
                <w:sz w:val="18"/>
              </w:rPr>
            </w:pPr>
            <w:r>
              <w:rPr>
                <w:sz w:val="18"/>
              </w:rPr>
              <w:t>TIP406</w:t>
            </w:r>
          </w:p>
        </w:tc>
        <w:tc>
          <w:tcPr>
            <w:tcW w:w="3186" w:type="dxa"/>
            <w:tcBorders>
              <w:top w:val="single" w:sz="8" w:space="0" w:color="000000"/>
              <w:left w:val="nil"/>
              <w:bottom w:val="single" w:sz="8" w:space="0" w:color="000000"/>
              <w:right w:val="nil"/>
            </w:tcBorders>
          </w:tcPr>
          <w:p w14:paraId="4FA0F9CB" w14:textId="77777777" w:rsidR="009E44B6" w:rsidRDefault="00BE5836">
            <w:pPr>
              <w:pStyle w:val="TableParagraph"/>
              <w:spacing w:before="33"/>
              <w:ind w:left="100"/>
              <w:rPr>
                <w:sz w:val="18"/>
              </w:rPr>
            </w:pPr>
            <w:r>
              <w:rPr>
                <w:w w:val="80"/>
                <w:sz w:val="18"/>
              </w:rPr>
              <w:t>Kronik</w:t>
            </w:r>
            <w:r>
              <w:rPr>
                <w:spacing w:val="5"/>
                <w:w w:val="80"/>
                <w:sz w:val="18"/>
              </w:rPr>
              <w:t xml:space="preserve"> </w:t>
            </w:r>
            <w:r>
              <w:rPr>
                <w:w w:val="80"/>
                <w:sz w:val="18"/>
              </w:rPr>
              <w:t>Koroner</w:t>
            </w:r>
            <w:r>
              <w:rPr>
                <w:spacing w:val="4"/>
                <w:w w:val="80"/>
                <w:sz w:val="18"/>
              </w:rPr>
              <w:t xml:space="preserve"> </w:t>
            </w:r>
            <w:r>
              <w:rPr>
                <w:w w:val="80"/>
                <w:sz w:val="18"/>
              </w:rPr>
              <w:t>Sendromlar</w:t>
            </w:r>
          </w:p>
        </w:tc>
        <w:tc>
          <w:tcPr>
            <w:tcW w:w="2000" w:type="dxa"/>
            <w:tcBorders>
              <w:top w:val="single" w:sz="8" w:space="0" w:color="000000"/>
              <w:left w:val="nil"/>
              <w:bottom w:val="single" w:sz="8" w:space="0" w:color="000000"/>
              <w:right w:val="nil"/>
            </w:tcBorders>
          </w:tcPr>
          <w:p w14:paraId="6D9BB497" w14:textId="77777777" w:rsidR="009E44B6" w:rsidRDefault="00BE5836">
            <w:pPr>
              <w:pStyle w:val="TableParagraph"/>
              <w:spacing w:before="33"/>
              <w:ind w:left="78"/>
              <w:rPr>
                <w:sz w:val="18"/>
              </w:rPr>
            </w:pPr>
            <w:r>
              <w:rPr>
                <w:w w:val="80"/>
                <w:sz w:val="18"/>
              </w:rPr>
              <w:t>Dr.</w:t>
            </w:r>
            <w:r>
              <w:rPr>
                <w:spacing w:val="3"/>
                <w:w w:val="80"/>
                <w:sz w:val="18"/>
              </w:rPr>
              <w:t xml:space="preserve"> </w:t>
            </w:r>
            <w:r>
              <w:rPr>
                <w:w w:val="80"/>
                <w:sz w:val="18"/>
              </w:rPr>
              <w:t>Öğr.</w:t>
            </w:r>
            <w:r>
              <w:rPr>
                <w:spacing w:val="3"/>
                <w:w w:val="80"/>
                <w:sz w:val="18"/>
              </w:rPr>
              <w:t xml:space="preserve"> </w:t>
            </w:r>
            <w:r>
              <w:rPr>
                <w:w w:val="80"/>
                <w:sz w:val="18"/>
              </w:rPr>
              <w:t>Üye.</w:t>
            </w:r>
            <w:r>
              <w:rPr>
                <w:spacing w:val="2"/>
                <w:w w:val="80"/>
                <w:sz w:val="18"/>
              </w:rPr>
              <w:t xml:space="preserve"> </w:t>
            </w:r>
            <w:r>
              <w:rPr>
                <w:w w:val="80"/>
                <w:sz w:val="18"/>
              </w:rPr>
              <w:t>Fethi</w:t>
            </w:r>
            <w:r>
              <w:rPr>
                <w:spacing w:val="2"/>
                <w:w w:val="80"/>
                <w:sz w:val="18"/>
              </w:rPr>
              <w:t xml:space="preserve"> </w:t>
            </w:r>
            <w:r>
              <w:rPr>
                <w:w w:val="80"/>
                <w:sz w:val="18"/>
              </w:rPr>
              <w:t>Yavuz</w:t>
            </w:r>
          </w:p>
        </w:tc>
        <w:tc>
          <w:tcPr>
            <w:tcW w:w="1127" w:type="dxa"/>
            <w:tcBorders>
              <w:top w:val="single" w:sz="8" w:space="0" w:color="000000"/>
              <w:left w:val="nil"/>
              <w:bottom w:val="single" w:sz="8" w:space="0" w:color="000000"/>
              <w:right w:val="nil"/>
            </w:tcBorders>
          </w:tcPr>
          <w:p w14:paraId="096BE884" w14:textId="77777777" w:rsidR="009E44B6" w:rsidRDefault="00BE5836">
            <w:pPr>
              <w:pStyle w:val="TableParagraph"/>
              <w:spacing w:before="33"/>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0BC3B38C" w14:textId="77777777" w:rsidR="009E44B6" w:rsidRDefault="00BE5836">
            <w:pPr>
              <w:pStyle w:val="TableParagraph"/>
              <w:spacing w:before="33"/>
              <w:ind w:left="82"/>
              <w:jc w:val="center"/>
              <w:rPr>
                <w:sz w:val="18"/>
              </w:rPr>
            </w:pPr>
            <w:r>
              <w:rPr>
                <w:w w:val="80"/>
                <w:sz w:val="18"/>
              </w:rPr>
              <w:t>2</w:t>
            </w:r>
          </w:p>
        </w:tc>
        <w:tc>
          <w:tcPr>
            <w:tcW w:w="856" w:type="dxa"/>
            <w:tcBorders>
              <w:top w:val="single" w:sz="8" w:space="0" w:color="000000"/>
              <w:left w:val="nil"/>
              <w:bottom w:val="single" w:sz="8" w:space="0" w:color="000000"/>
            </w:tcBorders>
          </w:tcPr>
          <w:p w14:paraId="6DCBC00C" w14:textId="77777777" w:rsidR="009E44B6" w:rsidRDefault="00BE5836">
            <w:pPr>
              <w:pStyle w:val="TableParagraph"/>
              <w:spacing w:before="33"/>
              <w:ind w:left="86"/>
              <w:jc w:val="center"/>
              <w:rPr>
                <w:sz w:val="18"/>
              </w:rPr>
            </w:pPr>
            <w:r>
              <w:rPr>
                <w:w w:val="80"/>
                <w:sz w:val="18"/>
              </w:rPr>
              <w:t>4</w:t>
            </w:r>
          </w:p>
        </w:tc>
      </w:tr>
      <w:tr w:rsidR="009E44B6" w14:paraId="5C8BAB14" w14:textId="77777777">
        <w:trPr>
          <w:trHeight w:val="255"/>
        </w:trPr>
        <w:tc>
          <w:tcPr>
            <w:tcW w:w="1330" w:type="dxa"/>
            <w:tcBorders>
              <w:top w:val="single" w:sz="8" w:space="0" w:color="000000"/>
              <w:bottom w:val="single" w:sz="8" w:space="0" w:color="000000"/>
              <w:right w:val="nil"/>
            </w:tcBorders>
          </w:tcPr>
          <w:p w14:paraId="022591D7" w14:textId="77777777" w:rsidR="009E44B6" w:rsidRDefault="00BE5836">
            <w:pPr>
              <w:pStyle w:val="TableParagraph"/>
              <w:spacing w:before="30" w:line="205"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7658A325" w14:textId="77777777" w:rsidR="009E44B6" w:rsidRDefault="00BE5836">
            <w:pPr>
              <w:pStyle w:val="TableParagraph"/>
              <w:spacing w:before="30" w:line="205" w:lineRule="exact"/>
              <w:ind w:left="100"/>
              <w:rPr>
                <w:sz w:val="18"/>
              </w:rPr>
            </w:pPr>
            <w:r>
              <w:rPr>
                <w:w w:val="80"/>
                <w:sz w:val="18"/>
              </w:rPr>
              <w:t>Akut</w:t>
            </w:r>
            <w:r>
              <w:rPr>
                <w:spacing w:val="4"/>
                <w:w w:val="80"/>
                <w:sz w:val="18"/>
              </w:rPr>
              <w:t xml:space="preserve"> </w:t>
            </w:r>
            <w:r>
              <w:rPr>
                <w:w w:val="80"/>
                <w:sz w:val="18"/>
              </w:rPr>
              <w:t>Koroner</w:t>
            </w:r>
            <w:r>
              <w:rPr>
                <w:spacing w:val="6"/>
                <w:w w:val="80"/>
                <w:sz w:val="18"/>
              </w:rPr>
              <w:t xml:space="preserve"> </w:t>
            </w:r>
            <w:r>
              <w:rPr>
                <w:w w:val="80"/>
                <w:sz w:val="18"/>
              </w:rPr>
              <w:t>Sendromlar</w:t>
            </w:r>
          </w:p>
        </w:tc>
        <w:tc>
          <w:tcPr>
            <w:tcW w:w="2000" w:type="dxa"/>
            <w:tcBorders>
              <w:top w:val="single" w:sz="8" w:space="0" w:color="000000"/>
              <w:left w:val="nil"/>
              <w:bottom w:val="single" w:sz="8" w:space="0" w:color="000000"/>
              <w:right w:val="nil"/>
            </w:tcBorders>
          </w:tcPr>
          <w:p w14:paraId="4177AB92" w14:textId="77777777" w:rsidR="009E44B6" w:rsidRDefault="00BE5836">
            <w:pPr>
              <w:pStyle w:val="TableParagraph"/>
              <w:spacing w:before="30" w:line="205" w:lineRule="exact"/>
              <w:ind w:left="78"/>
              <w:rPr>
                <w:sz w:val="18"/>
              </w:rPr>
            </w:pPr>
            <w:r>
              <w:rPr>
                <w:w w:val="80"/>
                <w:sz w:val="18"/>
              </w:rPr>
              <w:t>Dr.</w:t>
            </w:r>
            <w:r>
              <w:rPr>
                <w:spacing w:val="3"/>
                <w:w w:val="80"/>
                <w:sz w:val="18"/>
              </w:rPr>
              <w:t xml:space="preserve"> </w:t>
            </w:r>
            <w:r>
              <w:rPr>
                <w:w w:val="80"/>
                <w:sz w:val="18"/>
              </w:rPr>
              <w:t>Öğr.</w:t>
            </w:r>
            <w:r>
              <w:rPr>
                <w:spacing w:val="3"/>
                <w:w w:val="80"/>
                <w:sz w:val="18"/>
              </w:rPr>
              <w:t xml:space="preserve"> </w:t>
            </w:r>
            <w:r>
              <w:rPr>
                <w:w w:val="80"/>
                <w:sz w:val="18"/>
              </w:rPr>
              <w:t>Üye.</w:t>
            </w:r>
            <w:r>
              <w:rPr>
                <w:spacing w:val="2"/>
                <w:w w:val="80"/>
                <w:sz w:val="18"/>
              </w:rPr>
              <w:t xml:space="preserve"> </w:t>
            </w:r>
            <w:r>
              <w:rPr>
                <w:w w:val="80"/>
                <w:sz w:val="18"/>
              </w:rPr>
              <w:t>Fethi</w:t>
            </w:r>
            <w:r>
              <w:rPr>
                <w:spacing w:val="2"/>
                <w:w w:val="80"/>
                <w:sz w:val="18"/>
              </w:rPr>
              <w:t xml:space="preserve"> </w:t>
            </w:r>
            <w:r>
              <w:rPr>
                <w:w w:val="80"/>
                <w:sz w:val="18"/>
              </w:rPr>
              <w:t>Yavuz</w:t>
            </w:r>
          </w:p>
        </w:tc>
        <w:tc>
          <w:tcPr>
            <w:tcW w:w="1127" w:type="dxa"/>
            <w:tcBorders>
              <w:top w:val="single" w:sz="8" w:space="0" w:color="000000"/>
              <w:left w:val="nil"/>
              <w:bottom w:val="single" w:sz="8" w:space="0" w:color="000000"/>
              <w:right w:val="nil"/>
            </w:tcBorders>
          </w:tcPr>
          <w:p w14:paraId="26FDC473" w14:textId="77777777" w:rsidR="009E44B6" w:rsidRDefault="00BE5836">
            <w:pPr>
              <w:pStyle w:val="TableParagraph"/>
              <w:spacing w:before="30" w:line="205"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70664365" w14:textId="77777777" w:rsidR="009E44B6" w:rsidRDefault="00BE5836">
            <w:pPr>
              <w:pStyle w:val="TableParagraph"/>
              <w:spacing w:before="30" w:line="205"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1E346ECF" w14:textId="77777777" w:rsidR="009E44B6" w:rsidRDefault="00BE5836">
            <w:pPr>
              <w:pStyle w:val="TableParagraph"/>
              <w:spacing w:before="30" w:line="205" w:lineRule="exact"/>
              <w:ind w:left="86"/>
              <w:jc w:val="center"/>
              <w:rPr>
                <w:sz w:val="18"/>
              </w:rPr>
            </w:pPr>
            <w:r>
              <w:rPr>
                <w:w w:val="80"/>
                <w:sz w:val="18"/>
              </w:rPr>
              <w:t>4</w:t>
            </w:r>
          </w:p>
        </w:tc>
      </w:tr>
      <w:tr w:rsidR="009E44B6" w14:paraId="0B7D4FA9" w14:textId="77777777">
        <w:trPr>
          <w:trHeight w:val="258"/>
        </w:trPr>
        <w:tc>
          <w:tcPr>
            <w:tcW w:w="1330" w:type="dxa"/>
            <w:tcBorders>
              <w:top w:val="single" w:sz="8" w:space="0" w:color="000000"/>
              <w:bottom w:val="single" w:sz="8" w:space="0" w:color="000000"/>
              <w:right w:val="nil"/>
            </w:tcBorders>
          </w:tcPr>
          <w:p w14:paraId="752EFAB9" w14:textId="77777777" w:rsidR="009E44B6" w:rsidRDefault="00BE5836">
            <w:pPr>
              <w:pStyle w:val="TableParagraph"/>
              <w:spacing w:before="33" w:line="205"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265590F5" w14:textId="77777777" w:rsidR="009E44B6" w:rsidRDefault="00BE5836">
            <w:pPr>
              <w:pStyle w:val="TableParagraph"/>
              <w:spacing w:before="33" w:line="205" w:lineRule="exact"/>
              <w:ind w:left="100"/>
              <w:rPr>
                <w:sz w:val="18"/>
              </w:rPr>
            </w:pPr>
            <w:r>
              <w:rPr>
                <w:w w:val="80"/>
                <w:sz w:val="18"/>
              </w:rPr>
              <w:t>Atriyal</w:t>
            </w:r>
            <w:r>
              <w:rPr>
                <w:spacing w:val="3"/>
                <w:w w:val="80"/>
                <w:sz w:val="18"/>
              </w:rPr>
              <w:t xml:space="preserve"> </w:t>
            </w:r>
            <w:r>
              <w:rPr>
                <w:w w:val="80"/>
                <w:sz w:val="18"/>
              </w:rPr>
              <w:t>Fibrilasyon</w:t>
            </w:r>
          </w:p>
        </w:tc>
        <w:tc>
          <w:tcPr>
            <w:tcW w:w="2000" w:type="dxa"/>
            <w:tcBorders>
              <w:top w:val="single" w:sz="8" w:space="0" w:color="000000"/>
              <w:left w:val="nil"/>
              <w:bottom w:val="single" w:sz="8" w:space="0" w:color="000000"/>
              <w:right w:val="nil"/>
            </w:tcBorders>
          </w:tcPr>
          <w:p w14:paraId="3BA6C352" w14:textId="77777777" w:rsidR="009E44B6" w:rsidRDefault="00BE5836">
            <w:pPr>
              <w:pStyle w:val="TableParagraph"/>
              <w:spacing w:before="33" w:line="205" w:lineRule="exact"/>
              <w:ind w:left="78"/>
              <w:rPr>
                <w:sz w:val="18"/>
              </w:rPr>
            </w:pPr>
            <w:r>
              <w:rPr>
                <w:w w:val="80"/>
                <w:sz w:val="18"/>
              </w:rPr>
              <w:t>Dr.</w:t>
            </w:r>
            <w:r>
              <w:rPr>
                <w:spacing w:val="3"/>
                <w:w w:val="80"/>
                <w:sz w:val="18"/>
              </w:rPr>
              <w:t xml:space="preserve"> </w:t>
            </w:r>
            <w:r>
              <w:rPr>
                <w:w w:val="80"/>
                <w:sz w:val="18"/>
              </w:rPr>
              <w:t>Öğr.</w:t>
            </w:r>
            <w:r>
              <w:rPr>
                <w:spacing w:val="3"/>
                <w:w w:val="80"/>
                <w:sz w:val="18"/>
              </w:rPr>
              <w:t xml:space="preserve"> </w:t>
            </w:r>
            <w:r>
              <w:rPr>
                <w:w w:val="80"/>
                <w:sz w:val="18"/>
              </w:rPr>
              <w:t>Üye.</w:t>
            </w:r>
            <w:r>
              <w:rPr>
                <w:spacing w:val="2"/>
                <w:w w:val="80"/>
                <w:sz w:val="18"/>
              </w:rPr>
              <w:t xml:space="preserve"> </w:t>
            </w:r>
            <w:r>
              <w:rPr>
                <w:w w:val="80"/>
                <w:sz w:val="18"/>
              </w:rPr>
              <w:t>Fethi</w:t>
            </w:r>
            <w:r>
              <w:rPr>
                <w:spacing w:val="2"/>
                <w:w w:val="80"/>
                <w:sz w:val="18"/>
              </w:rPr>
              <w:t xml:space="preserve"> </w:t>
            </w:r>
            <w:r>
              <w:rPr>
                <w:w w:val="80"/>
                <w:sz w:val="18"/>
              </w:rPr>
              <w:t>Yavuz</w:t>
            </w:r>
          </w:p>
        </w:tc>
        <w:tc>
          <w:tcPr>
            <w:tcW w:w="1127" w:type="dxa"/>
            <w:tcBorders>
              <w:top w:val="single" w:sz="8" w:space="0" w:color="000000"/>
              <w:left w:val="nil"/>
              <w:bottom w:val="single" w:sz="8" w:space="0" w:color="000000"/>
              <w:right w:val="nil"/>
            </w:tcBorders>
          </w:tcPr>
          <w:p w14:paraId="07A00319" w14:textId="77777777" w:rsidR="009E44B6" w:rsidRDefault="00BE5836">
            <w:pPr>
              <w:pStyle w:val="TableParagraph"/>
              <w:spacing w:before="33" w:line="205"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20A3958C" w14:textId="77777777" w:rsidR="009E44B6" w:rsidRDefault="00BE5836">
            <w:pPr>
              <w:pStyle w:val="TableParagraph"/>
              <w:spacing w:before="33" w:line="205" w:lineRule="exact"/>
              <w:ind w:left="82"/>
              <w:jc w:val="center"/>
              <w:rPr>
                <w:sz w:val="18"/>
              </w:rPr>
            </w:pPr>
            <w:r>
              <w:rPr>
                <w:w w:val="80"/>
                <w:sz w:val="18"/>
              </w:rPr>
              <w:t>2</w:t>
            </w:r>
          </w:p>
        </w:tc>
        <w:tc>
          <w:tcPr>
            <w:tcW w:w="856" w:type="dxa"/>
            <w:tcBorders>
              <w:top w:val="single" w:sz="8" w:space="0" w:color="000000"/>
              <w:left w:val="nil"/>
              <w:bottom w:val="single" w:sz="8" w:space="0" w:color="000000"/>
            </w:tcBorders>
          </w:tcPr>
          <w:p w14:paraId="3EACEFEE" w14:textId="77777777" w:rsidR="009E44B6" w:rsidRDefault="00BE5836">
            <w:pPr>
              <w:pStyle w:val="TableParagraph"/>
              <w:spacing w:before="33" w:line="205" w:lineRule="exact"/>
              <w:ind w:left="86"/>
              <w:jc w:val="center"/>
              <w:rPr>
                <w:sz w:val="18"/>
              </w:rPr>
            </w:pPr>
            <w:r>
              <w:rPr>
                <w:w w:val="80"/>
                <w:sz w:val="18"/>
              </w:rPr>
              <w:t>4</w:t>
            </w:r>
          </w:p>
        </w:tc>
      </w:tr>
      <w:tr w:rsidR="009E44B6" w14:paraId="0C6A3392" w14:textId="77777777">
        <w:trPr>
          <w:trHeight w:val="241"/>
        </w:trPr>
        <w:tc>
          <w:tcPr>
            <w:tcW w:w="1330" w:type="dxa"/>
            <w:tcBorders>
              <w:top w:val="single" w:sz="8" w:space="0" w:color="000000"/>
              <w:bottom w:val="single" w:sz="8" w:space="0" w:color="000000"/>
              <w:right w:val="nil"/>
            </w:tcBorders>
          </w:tcPr>
          <w:p w14:paraId="6165C3D6" w14:textId="77777777" w:rsidR="009E44B6" w:rsidRDefault="00BE5836">
            <w:pPr>
              <w:pStyle w:val="TableParagraph"/>
              <w:spacing w:before="23" w:line="198" w:lineRule="exact"/>
              <w:ind w:left="407"/>
              <w:rPr>
                <w:sz w:val="18"/>
              </w:rPr>
            </w:pPr>
            <w:r>
              <w:rPr>
                <w:sz w:val="18"/>
              </w:rPr>
              <w:t>TIP406</w:t>
            </w:r>
          </w:p>
        </w:tc>
        <w:tc>
          <w:tcPr>
            <w:tcW w:w="3186" w:type="dxa"/>
            <w:tcBorders>
              <w:top w:val="single" w:sz="8" w:space="0" w:color="000000"/>
              <w:left w:val="nil"/>
              <w:bottom w:val="single" w:sz="8" w:space="0" w:color="000000"/>
              <w:right w:val="nil"/>
            </w:tcBorders>
          </w:tcPr>
          <w:p w14:paraId="1816C07C" w14:textId="77777777" w:rsidR="009E44B6" w:rsidRDefault="00BE5836">
            <w:pPr>
              <w:pStyle w:val="TableParagraph"/>
              <w:spacing w:before="23" w:line="198" w:lineRule="exact"/>
              <w:ind w:left="100"/>
              <w:rPr>
                <w:sz w:val="18"/>
              </w:rPr>
            </w:pPr>
            <w:r>
              <w:rPr>
                <w:sz w:val="18"/>
              </w:rPr>
              <w:t>Senkop</w:t>
            </w:r>
          </w:p>
        </w:tc>
        <w:tc>
          <w:tcPr>
            <w:tcW w:w="2000" w:type="dxa"/>
            <w:tcBorders>
              <w:top w:val="single" w:sz="8" w:space="0" w:color="000000"/>
              <w:left w:val="nil"/>
              <w:bottom w:val="single" w:sz="8" w:space="0" w:color="000000"/>
              <w:right w:val="nil"/>
            </w:tcBorders>
          </w:tcPr>
          <w:p w14:paraId="3BE3236C" w14:textId="77777777" w:rsidR="009E44B6" w:rsidRDefault="00BE5836">
            <w:pPr>
              <w:pStyle w:val="TableParagraph"/>
              <w:spacing w:before="23" w:line="198" w:lineRule="exact"/>
              <w:ind w:left="78"/>
              <w:rPr>
                <w:sz w:val="18"/>
              </w:rPr>
            </w:pPr>
            <w:r>
              <w:rPr>
                <w:w w:val="80"/>
                <w:sz w:val="18"/>
              </w:rPr>
              <w:t>Dr. Öğr.</w:t>
            </w:r>
            <w:r>
              <w:rPr>
                <w:spacing w:val="1"/>
                <w:w w:val="80"/>
                <w:sz w:val="18"/>
              </w:rPr>
              <w:t xml:space="preserve"> </w:t>
            </w:r>
            <w:r>
              <w:rPr>
                <w:w w:val="80"/>
                <w:sz w:val="18"/>
              </w:rPr>
              <w:t>Üye.</w:t>
            </w:r>
            <w:r>
              <w:rPr>
                <w:spacing w:val="2"/>
                <w:w w:val="80"/>
                <w:sz w:val="18"/>
              </w:rPr>
              <w:t xml:space="preserve"> </w:t>
            </w:r>
            <w:r>
              <w:rPr>
                <w:w w:val="80"/>
                <w:sz w:val="18"/>
              </w:rPr>
              <w:t>Hakan</w:t>
            </w:r>
            <w:r>
              <w:rPr>
                <w:spacing w:val="6"/>
                <w:w w:val="80"/>
                <w:sz w:val="18"/>
              </w:rPr>
              <w:t xml:space="preserve"> </w:t>
            </w:r>
            <w:r>
              <w:rPr>
                <w:w w:val="80"/>
                <w:sz w:val="18"/>
              </w:rPr>
              <w:t>Tibilli</w:t>
            </w:r>
          </w:p>
        </w:tc>
        <w:tc>
          <w:tcPr>
            <w:tcW w:w="1127" w:type="dxa"/>
            <w:tcBorders>
              <w:top w:val="single" w:sz="8" w:space="0" w:color="000000"/>
              <w:left w:val="nil"/>
              <w:bottom w:val="single" w:sz="8" w:space="0" w:color="000000"/>
              <w:right w:val="nil"/>
            </w:tcBorders>
          </w:tcPr>
          <w:p w14:paraId="13D2BFED" w14:textId="77777777" w:rsidR="009E44B6" w:rsidRDefault="00BE5836">
            <w:pPr>
              <w:pStyle w:val="TableParagraph"/>
              <w:spacing w:before="23" w:line="198" w:lineRule="exact"/>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1719AAD6" w14:textId="77777777" w:rsidR="009E44B6" w:rsidRDefault="00BE5836">
            <w:pPr>
              <w:pStyle w:val="TableParagraph"/>
              <w:spacing w:before="23" w:line="198" w:lineRule="exact"/>
              <w:ind w:left="82"/>
              <w:jc w:val="center"/>
              <w:rPr>
                <w:sz w:val="18"/>
              </w:rPr>
            </w:pPr>
            <w:r>
              <w:rPr>
                <w:w w:val="80"/>
                <w:sz w:val="18"/>
              </w:rPr>
              <w:t>1</w:t>
            </w:r>
          </w:p>
        </w:tc>
        <w:tc>
          <w:tcPr>
            <w:tcW w:w="856" w:type="dxa"/>
            <w:tcBorders>
              <w:top w:val="single" w:sz="8" w:space="0" w:color="000000"/>
              <w:left w:val="nil"/>
              <w:bottom w:val="single" w:sz="8" w:space="0" w:color="000000"/>
            </w:tcBorders>
          </w:tcPr>
          <w:p w14:paraId="4EBB8F03" w14:textId="77777777" w:rsidR="009E44B6" w:rsidRDefault="00BE5836">
            <w:pPr>
              <w:pStyle w:val="TableParagraph"/>
              <w:spacing w:before="23" w:line="198" w:lineRule="exact"/>
              <w:ind w:left="86"/>
              <w:jc w:val="center"/>
              <w:rPr>
                <w:sz w:val="18"/>
              </w:rPr>
            </w:pPr>
            <w:r>
              <w:rPr>
                <w:w w:val="80"/>
                <w:sz w:val="18"/>
              </w:rPr>
              <w:t>3</w:t>
            </w:r>
          </w:p>
        </w:tc>
      </w:tr>
      <w:tr w:rsidR="009E44B6" w14:paraId="5C47809E" w14:textId="77777777">
        <w:trPr>
          <w:trHeight w:val="258"/>
        </w:trPr>
        <w:tc>
          <w:tcPr>
            <w:tcW w:w="1330" w:type="dxa"/>
            <w:tcBorders>
              <w:top w:val="single" w:sz="8" w:space="0" w:color="000000"/>
              <w:bottom w:val="single" w:sz="8" w:space="0" w:color="000000"/>
              <w:right w:val="nil"/>
            </w:tcBorders>
          </w:tcPr>
          <w:p w14:paraId="61491478"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4BA334C8" w14:textId="77777777" w:rsidR="009E44B6" w:rsidRDefault="00BE5836">
            <w:pPr>
              <w:pStyle w:val="TableParagraph"/>
              <w:spacing w:before="30"/>
              <w:ind w:left="100"/>
              <w:rPr>
                <w:sz w:val="18"/>
              </w:rPr>
            </w:pPr>
            <w:r>
              <w:rPr>
                <w:w w:val="80"/>
                <w:sz w:val="18"/>
              </w:rPr>
              <w:t>Kalp</w:t>
            </w:r>
            <w:r>
              <w:rPr>
                <w:spacing w:val="3"/>
                <w:w w:val="80"/>
                <w:sz w:val="18"/>
              </w:rPr>
              <w:t xml:space="preserve"> </w:t>
            </w:r>
            <w:r>
              <w:rPr>
                <w:w w:val="80"/>
                <w:sz w:val="18"/>
              </w:rPr>
              <w:t>Kapak</w:t>
            </w:r>
            <w:r>
              <w:rPr>
                <w:spacing w:val="1"/>
                <w:w w:val="80"/>
                <w:sz w:val="18"/>
              </w:rPr>
              <w:t xml:space="preserve"> </w:t>
            </w:r>
            <w:r>
              <w:rPr>
                <w:w w:val="80"/>
                <w:sz w:val="18"/>
              </w:rPr>
              <w:t>Hastalıkları</w:t>
            </w:r>
          </w:p>
        </w:tc>
        <w:tc>
          <w:tcPr>
            <w:tcW w:w="2000" w:type="dxa"/>
            <w:tcBorders>
              <w:top w:val="single" w:sz="8" w:space="0" w:color="000000"/>
              <w:left w:val="nil"/>
              <w:bottom w:val="single" w:sz="8" w:space="0" w:color="000000"/>
              <w:right w:val="nil"/>
            </w:tcBorders>
          </w:tcPr>
          <w:p w14:paraId="4F2CB9CB" w14:textId="77777777" w:rsidR="009E44B6" w:rsidRDefault="00BE5836">
            <w:pPr>
              <w:pStyle w:val="TableParagraph"/>
              <w:spacing w:before="30"/>
              <w:ind w:left="78"/>
              <w:rPr>
                <w:sz w:val="18"/>
              </w:rPr>
            </w:pPr>
            <w:r>
              <w:rPr>
                <w:w w:val="80"/>
                <w:sz w:val="18"/>
              </w:rPr>
              <w:t>Dr. Öğr.</w:t>
            </w:r>
            <w:r>
              <w:rPr>
                <w:spacing w:val="1"/>
                <w:w w:val="80"/>
                <w:sz w:val="18"/>
              </w:rPr>
              <w:t xml:space="preserve"> </w:t>
            </w:r>
            <w:r>
              <w:rPr>
                <w:w w:val="80"/>
                <w:sz w:val="18"/>
              </w:rPr>
              <w:t>Üye.</w:t>
            </w:r>
            <w:r>
              <w:rPr>
                <w:spacing w:val="2"/>
                <w:w w:val="80"/>
                <w:sz w:val="18"/>
              </w:rPr>
              <w:t xml:space="preserve"> </w:t>
            </w:r>
            <w:r>
              <w:rPr>
                <w:w w:val="80"/>
                <w:sz w:val="18"/>
              </w:rPr>
              <w:t>Hakan</w:t>
            </w:r>
            <w:r>
              <w:rPr>
                <w:spacing w:val="6"/>
                <w:w w:val="80"/>
                <w:sz w:val="18"/>
              </w:rPr>
              <w:t xml:space="preserve"> </w:t>
            </w:r>
            <w:r>
              <w:rPr>
                <w:w w:val="80"/>
                <w:sz w:val="18"/>
              </w:rPr>
              <w:t>Tibilli</w:t>
            </w:r>
          </w:p>
        </w:tc>
        <w:tc>
          <w:tcPr>
            <w:tcW w:w="1127" w:type="dxa"/>
            <w:tcBorders>
              <w:top w:val="single" w:sz="8" w:space="0" w:color="000000"/>
              <w:left w:val="nil"/>
              <w:bottom w:val="single" w:sz="8" w:space="0" w:color="000000"/>
              <w:right w:val="nil"/>
            </w:tcBorders>
          </w:tcPr>
          <w:p w14:paraId="01E0721F"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1A86CCC8"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406ACD01" w14:textId="77777777" w:rsidR="009E44B6" w:rsidRDefault="00BE5836">
            <w:pPr>
              <w:pStyle w:val="TableParagraph"/>
              <w:spacing w:before="30"/>
              <w:ind w:left="86"/>
              <w:jc w:val="center"/>
              <w:rPr>
                <w:sz w:val="18"/>
              </w:rPr>
            </w:pPr>
            <w:r>
              <w:rPr>
                <w:w w:val="80"/>
                <w:sz w:val="18"/>
              </w:rPr>
              <w:t>4</w:t>
            </w:r>
          </w:p>
        </w:tc>
      </w:tr>
      <w:tr w:rsidR="009E44B6" w14:paraId="6F440A0E" w14:textId="77777777">
        <w:trPr>
          <w:trHeight w:val="258"/>
        </w:trPr>
        <w:tc>
          <w:tcPr>
            <w:tcW w:w="1330" w:type="dxa"/>
            <w:tcBorders>
              <w:top w:val="single" w:sz="8" w:space="0" w:color="000000"/>
              <w:bottom w:val="single" w:sz="8" w:space="0" w:color="000000"/>
              <w:right w:val="nil"/>
            </w:tcBorders>
          </w:tcPr>
          <w:p w14:paraId="3E1E24C2" w14:textId="77777777" w:rsidR="009E44B6" w:rsidRDefault="00BE5836">
            <w:pPr>
              <w:pStyle w:val="TableParagraph"/>
              <w:spacing w:before="30"/>
              <w:ind w:left="407"/>
              <w:rPr>
                <w:sz w:val="18"/>
              </w:rPr>
            </w:pPr>
            <w:r>
              <w:rPr>
                <w:sz w:val="18"/>
              </w:rPr>
              <w:t>TIP406</w:t>
            </w:r>
          </w:p>
        </w:tc>
        <w:tc>
          <w:tcPr>
            <w:tcW w:w="3186" w:type="dxa"/>
            <w:tcBorders>
              <w:top w:val="single" w:sz="8" w:space="0" w:color="000000"/>
              <w:left w:val="nil"/>
              <w:bottom w:val="single" w:sz="8" w:space="0" w:color="000000"/>
              <w:right w:val="nil"/>
            </w:tcBorders>
          </w:tcPr>
          <w:p w14:paraId="25750DE1" w14:textId="77777777" w:rsidR="009E44B6" w:rsidRDefault="00BE5836">
            <w:pPr>
              <w:pStyle w:val="TableParagraph"/>
              <w:spacing w:before="30"/>
              <w:ind w:left="100"/>
              <w:rPr>
                <w:sz w:val="18"/>
              </w:rPr>
            </w:pPr>
            <w:r>
              <w:rPr>
                <w:w w:val="80"/>
                <w:sz w:val="18"/>
              </w:rPr>
              <w:t>Pulmoner</w:t>
            </w:r>
            <w:r>
              <w:rPr>
                <w:spacing w:val="3"/>
                <w:w w:val="80"/>
                <w:sz w:val="18"/>
              </w:rPr>
              <w:t xml:space="preserve"> </w:t>
            </w:r>
            <w:r>
              <w:rPr>
                <w:w w:val="80"/>
                <w:sz w:val="18"/>
              </w:rPr>
              <w:t>Hipertansiyon</w:t>
            </w:r>
          </w:p>
        </w:tc>
        <w:tc>
          <w:tcPr>
            <w:tcW w:w="2000" w:type="dxa"/>
            <w:tcBorders>
              <w:top w:val="single" w:sz="8" w:space="0" w:color="000000"/>
              <w:left w:val="nil"/>
              <w:bottom w:val="single" w:sz="8" w:space="0" w:color="000000"/>
              <w:right w:val="nil"/>
            </w:tcBorders>
          </w:tcPr>
          <w:p w14:paraId="16A23DB1" w14:textId="77777777" w:rsidR="009E44B6" w:rsidRDefault="00BE5836">
            <w:pPr>
              <w:pStyle w:val="TableParagraph"/>
              <w:spacing w:before="30"/>
              <w:ind w:left="78"/>
              <w:rPr>
                <w:sz w:val="18"/>
              </w:rPr>
            </w:pPr>
            <w:r>
              <w:rPr>
                <w:w w:val="80"/>
                <w:sz w:val="18"/>
              </w:rPr>
              <w:t>Dr. Öğr.</w:t>
            </w:r>
            <w:r>
              <w:rPr>
                <w:spacing w:val="1"/>
                <w:w w:val="80"/>
                <w:sz w:val="18"/>
              </w:rPr>
              <w:t xml:space="preserve"> </w:t>
            </w:r>
            <w:r>
              <w:rPr>
                <w:w w:val="80"/>
                <w:sz w:val="18"/>
              </w:rPr>
              <w:t>Üye.</w:t>
            </w:r>
            <w:r>
              <w:rPr>
                <w:spacing w:val="2"/>
                <w:w w:val="80"/>
                <w:sz w:val="18"/>
              </w:rPr>
              <w:t xml:space="preserve"> </w:t>
            </w:r>
            <w:r>
              <w:rPr>
                <w:w w:val="80"/>
                <w:sz w:val="18"/>
              </w:rPr>
              <w:t>Hakan</w:t>
            </w:r>
            <w:r>
              <w:rPr>
                <w:spacing w:val="6"/>
                <w:w w:val="80"/>
                <w:sz w:val="18"/>
              </w:rPr>
              <w:t xml:space="preserve"> </w:t>
            </w:r>
            <w:r>
              <w:rPr>
                <w:w w:val="80"/>
                <w:sz w:val="18"/>
              </w:rPr>
              <w:t>Tibilli</w:t>
            </w:r>
          </w:p>
        </w:tc>
        <w:tc>
          <w:tcPr>
            <w:tcW w:w="1127" w:type="dxa"/>
            <w:tcBorders>
              <w:top w:val="single" w:sz="8" w:space="0" w:color="000000"/>
              <w:left w:val="nil"/>
              <w:bottom w:val="single" w:sz="8" w:space="0" w:color="000000"/>
              <w:right w:val="nil"/>
            </w:tcBorders>
          </w:tcPr>
          <w:p w14:paraId="692577AE" w14:textId="77777777" w:rsidR="009E44B6" w:rsidRDefault="00BE5836">
            <w:pPr>
              <w:pStyle w:val="TableParagraph"/>
              <w:spacing w:before="30"/>
              <w:ind w:left="127"/>
              <w:jc w:val="center"/>
              <w:rPr>
                <w:sz w:val="18"/>
              </w:rPr>
            </w:pPr>
            <w:r>
              <w:rPr>
                <w:w w:val="80"/>
                <w:sz w:val="18"/>
              </w:rPr>
              <w:t>2</w:t>
            </w:r>
          </w:p>
        </w:tc>
        <w:tc>
          <w:tcPr>
            <w:tcW w:w="916" w:type="dxa"/>
            <w:tcBorders>
              <w:top w:val="single" w:sz="8" w:space="0" w:color="000000"/>
              <w:left w:val="nil"/>
              <w:bottom w:val="single" w:sz="8" w:space="0" w:color="000000"/>
              <w:right w:val="nil"/>
            </w:tcBorders>
          </w:tcPr>
          <w:p w14:paraId="5D6D39E2" w14:textId="77777777" w:rsidR="009E44B6" w:rsidRDefault="00BE5836">
            <w:pPr>
              <w:pStyle w:val="TableParagraph"/>
              <w:spacing w:before="30"/>
              <w:ind w:left="82"/>
              <w:jc w:val="center"/>
              <w:rPr>
                <w:sz w:val="18"/>
              </w:rPr>
            </w:pPr>
            <w:r>
              <w:rPr>
                <w:w w:val="80"/>
                <w:sz w:val="18"/>
              </w:rPr>
              <w:t>2</w:t>
            </w:r>
          </w:p>
        </w:tc>
        <w:tc>
          <w:tcPr>
            <w:tcW w:w="856" w:type="dxa"/>
            <w:tcBorders>
              <w:top w:val="single" w:sz="8" w:space="0" w:color="000000"/>
              <w:left w:val="nil"/>
              <w:bottom w:val="single" w:sz="8" w:space="0" w:color="000000"/>
            </w:tcBorders>
          </w:tcPr>
          <w:p w14:paraId="42526D9D" w14:textId="77777777" w:rsidR="009E44B6" w:rsidRDefault="00BE5836">
            <w:pPr>
              <w:pStyle w:val="TableParagraph"/>
              <w:spacing w:before="30"/>
              <w:ind w:left="86"/>
              <w:jc w:val="center"/>
              <w:rPr>
                <w:sz w:val="18"/>
              </w:rPr>
            </w:pPr>
            <w:r>
              <w:rPr>
                <w:w w:val="80"/>
                <w:sz w:val="18"/>
              </w:rPr>
              <w:t>4</w:t>
            </w:r>
          </w:p>
        </w:tc>
      </w:tr>
      <w:tr w:rsidR="009E44B6" w14:paraId="2AA639FC" w14:textId="77777777">
        <w:trPr>
          <w:trHeight w:val="450"/>
        </w:trPr>
        <w:tc>
          <w:tcPr>
            <w:tcW w:w="1330" w:type="dxa"/>
            <w:tcBorders>
              <w:top w:val="single" w:sz="8" w:space="0" w:color="000000"/>
              <w:bottom w:val="single" w:sz="8" w:space="0" w:color="000000"/>
              <w:right w:val="nil"/>
            </w:tcBorders>
          </w:tcPr>
          <w:p w14:paraId="2042BC1D" w14:textId="77777777" w:rsidR="009E44B6" w:rsidRDefault="00BE5836">
            <w:pPr>
              <w:pStyle w:val="TableParagraph"/>
              <w:spacing w:before="18" w:line="206" w:lineRule="exact"/>
              <w:ind w:left="388" w:right="413" w:firstLine="115"/>
              <w:rPr>
                <w:sz w:val="18"/>
              </w:rPr>
            </w:pPr>
            <w:r>
              <w:rPr>
                <w:w w:val="90"/>
                <w:sz w:val="18"/>
              </w:rPr>
              <w:t>Genel</w:t>
            </w:r>
            <w:r>
              <w:rPr>
                <w:spacing w:val="-38"/>
                <w:w w:val="90"/>
                <w:sz w:val="18"/>
              </w:rPr>
              <w:t xml:space="preserve"> </w:t>
            </w:r>
            <w:r>
              <w:rPr>
                <w:w w:val="90"/>
                <w:sz w:val="18"/>
              </w:rPr>
              <w:t>Toplam</w:t>
            </w:r>
          </w:p>
        </w:tc>
        <w:tc>
          <w:tcPr>
            <w:tcW w:w="3186" w:type="dxa"/>
            <w:tcBorders>
              <w:top w:val="single" w:sz="8" w:space="0" w:color="000000"/>
              <w:left w:val="nil"/>
              <w:bottom w:val="single" w:sz="8" w:space="0" w:color="000000"/>
              <w:right w:val="nil"/>
            </w:tcBorders>
          </w:tcPr>
          <w:p w14:paraId="3B377648" w14:textId="77777777" w:rsidR="009E44B6" w:rsidRDefault="009E44B6">
            <w:pPr>
              <w:pStyle w:val="TableParagraph"/>
              <w:ind w:left="0"/>
              <w:rPr>
                <w:sz w:val="14"/>
              </w:rPr>
            </w:pPr>
          </w:p>
        </w:tc>
        <w:tc>
          <w:tcPr>
            <w:tcW w:w="2000" w:type="dxa"/>
            <w:tcBorders>
              <w:top w:val="single" w:sz="8" w:space="0" w:color="000000"/>
              <w:left w:val="nil"/>
              <w:bottom w:val="single" w:sz="8" w:space="0" w:color="000000"/>
              <w:right w:val="nil"/>
            </w:tcBorders>
          </w:tcPr>
          <w:p w14:paraId="59C18883" w14:textId="77777777" w:rsidR="009E44B6" w:rsidRDefault="009E44B6">
            <w:pPr>
              <w:pStyle w:val="TableParagraph"/>
              <w:ind w:left="0"/>
              <w:rPr>
                <w:sz w:val="14"/>
              </w:rPr>
            </w:pPr>
          </w:p>
        </w:tc>
        <w:tc>
          <w:tcPr>
            <w:tcW w:w="1127" w:type="dxa"/>
            <w:tcBorders>
              <w:top w:val="single" w:sz="8" w:space="0" w:color="000000"/>
              <w:left w:val="nil"/>
              <w:bottom w:val="single" w:sz="8" w:space="0" w:color="000000"/>
              <w:right w:val="nil"/>
            </w:tcBorders>
          </w:tcPr>
          <w:p w14:paraId="709EFA0E" w14:textId="77777777" w:rsidR="009E44B6" w:rsidRDefault="00BE5836">
            <w:pPr>
              <w:pStyle w:val="TableParagraph"/>
              <w:spacing w:before="30"/>
              <w:ind w:left="288" w:right="161"/>
              <w:jc w:val="center"/>
              <w:rPr>
                <w:sz w:val="18"/>
              </w:rPr>
            </w:pPr>
            <w:r>
              <w:rPr>
                <w:w w:val="90"/>
                <w:sz w:val="18"/>
              </w:rPr>
              <w:t>36</w:t>
            </w:r>
          </w:p>
        </w:tc>
        <w:tc>
          <w:tcPr>
            <w:tcW w:w="916" w:type="dxa"/>
            <w:tcBorders>
              <w:top w:val="single" w:sz="8" w:space="0" w:color="000000"/>
              <w:left w:val="nil"/>
              <w:bottom w:val="single" w:sz="8" w:space="0" w:color="000000"/>
              <w:right w:val="nil"/>
            </w:tcBorders>
          </w:tcPr>
          <w:p w14:paraId="1DEBDD94" w14:textId="77777777" w:rsidR="009E44B6" w:rsidRDefault="00BE5836">
            <w:pPr>
              <w:pStyle w:val="TableParagraph"/>
              <w:spacing w:before="30"/>
              <w:ind w:left="157" w:right="75"/>
              <w:jc w:val="center"/>
              <w:rPr>
                <w:sz w:val="18"/>
              </w:rPr>
            </w:pPr>
            <w:r>
              <w:rPr>
                <w:w w:val="90"/>
                <w:sz w:val="18"/>
              </w:rPr>
              <w:t>30</w:t>
            </w:r>
          </w:p>
        </w:tc>
        <w:tc>
          <w:tcPr>
            <w:tcW w:w="856" w:type="dxa"/>
            <w:tcBorders>
              <w:top w:val="single" w:sz="8" w:space="0" w:color="000000"/>
              <w:left w:val="nil"/>
              <w:bottom w:val="single" w:sz="8" w:space="0" w:color="000000"/>
            </w:tcBorders>
          </w:tcPr>
          <w:p w14:paraId="7CA03F38" w14:textId="77777777" w:rsidR="009E44B6" w:rsidRDefault="00BE5836">
            <w:pPr>
              <w:pStyle w:val="TableParagraph"/>
              <w:spacing w:before="30"/>
              <w:ind w:left="162" w:right="76"/>
              <w:jc w:val="center"/>
              <w:rPr>
                <w:sz w:val="18"/>
              </w:rPr>
            </w:pPr>
            <w:r>
              <w:rPr>
                <w:w w:val="90"/>
                <w:sz w:val="18"/>
              </w:rPr>
              <w:t>66</w:t>
            </w:r>
          </w:p>
        </w:tc>
      </w:tr>
    </w:tbl>
    <w:p w14:paraId="460B4F17" w14:textId="77777777" w:rsidR="009E44B6" w:rsidRDefault="009E44B6">
      <w:pPr>
        <w:pStyle w:val="GvdeMetni"/>
        <w:rPr>
          <w:sz w:val="20"/>
        </w:rPr>
      </w:pPr>
    </w:p>
    <w:p w14:paraId="073E669E" w14:textId="080014E8" w:rsidR="009E44B6" w:rsidRDefault="009E44B6" w:rsidP="00BF53FD">
      <w:pPr>
        <w:ind w:right="5266"/>
        <w:rPr>
          <w:sz w:val="13"/>
        </w:rPr>
      </w:pPr>
    </w:p>
    <w:p w14:paraId="51772B44" w14:textId="77777777" w:rsidR="00BF53FD" w:rsidRDefault="00BF53FD">
      <w:pPr>
        <w:jc w:val="center"/>
        <w:rPr>
          <w:sz w:val="13"/>
        </w:rPr>
        <w:sectPr w:rsidR="00BF53FD">
          <w:pgSz w:w="11910" w:h="16840"/>
          <w:pgMar w:top="1420" w:right="480" w:bottom="280" w:left="1220" w:header="708" w:footer="708" w:gutter="0"/>
          <w:cols w:space="708"/>
        </w:sectPr>
      </w:pPr>
    </w:p>
    <w:p w14:paraId="34F8B823" w14:textId="54B2AB6B" w:rsidR="00BF53FD" w:rsidRDefault="00BF53FD">
      <w:pPr>
        <w:jc w:val="center"/>
        <w:rPr>
          <w:sz w:val="13"/>
        </w:rPr>
      </w:pPr>
    </w:p>
    <w:p w14:paraId="65670C46" w14:textId="3D4EC28E" w:rsidR="00BF53FD" w:rsidRDefault="00BF53FD">
      <w:pPr>
        <w:jc w:val="center"/>
        <w:rPr>
          <w:sz w:val="13"/>
        </w:rPr>
      </w:pPr>
    </w:p>
    <w:p w14:paraId="118A955C" w14:textId="0C90A0C0" w:rsidR="00BF53FD" w:rsidRDefault="00BF53FD">
      <w:pPr>
        <w:jc w:val="center"/>
        <w:rPr>
          <w:sz w:val="13"/>
        </w:rPr>
      </w:pPr>
    </w:p>
    <w:p w14:paraId="23738D50" w14:textId="23010C4F" w:rsidR="00BF53FD" w:rsidRDefault="00BF53FD">
      <w:pPr>
        <w:jc w:val="center"/>
        <w:rPr>
          <w:sz w:val="13"/>
        </w:rPr>
      </w:pPr>
    </w:p>
    <w:p w14:paraId="7A41E8CB" w14:textId="4D8CB97E" w:rsidR="00BF53FD" w:rsidRDefault="00BF53FD">
      <w:pPr>
        <w:jc w:val="center"/>
        <w:rPr>
          <w:sz w:val="13"/>
        </w:rPr>
      </w:pPr>
    </w:p>
    <w:p w14:paraId="2AB4F975" w14:textId="7BD2B971" w:rsidR="00BF53FD" w:rsidRDefault="00BF53FD">
      <w:pPr>
        <w:jc w:val="center"/>
        <w:rPr>
          <w:sz w:val="13"/>
        </w:rPr>
      </w:pPr>
    </w:p>
    <w:p w14:paraId="5E21303D" w14:textId="3A448EAB" w:rsidR="00BF53FD" w:rsidRDefault="00BF53FD">
      <w:pPr>
        <w:jc w:val="center"/>
        <w:rPr>
          <w:sz w:val="13"/>
        </w:rPr>
      </w:pPr>
    </w:p>
    <w:p w14:paraId="73220F48" w14:textId="7CB14333" w:rsidR="00BF53FD" w:rsidRDefault="00BF53FD">
      <w:pPr>
        <w:jc w:val="center"/>
        <w:rPr>
          <w:sz w:val="13"/>
        </w:rPr>
      </w:pPr>
    </w:p>
    <w:p w14:paraId="376BFA15" w14:textId="4465C987" w:rsidR="00BF53FD" w:rsidRDefault="00BF53FD">
      <w:pPr>
        <w:jc w:val="center"/>
        <w:rPr>
          <w:sz w:val="13"/>
        </w:rPr>
      </w:pPr>
    </w:p>
    <w:p w14:paraId="0FF107FA" w14:textId="2CCBC3AF" w:rsidR="00BF53FD" w:rsidRDefault="00BF53FD">
      <w:pPr>
        <w:jc w:val="center"/>
        <w:rPr>
          <w:sz w:val="13"/>
        </w:rPr>
      </w:pPr>
    </w:p>
    <w:p w14:paraId="201EDD74" w14:textId="5B226C8D" w:rsidR="00BF53FD" w:rsidRDefault="00BF53FD">
      <w:pPr>
        <w:jc w:val="center"/>
        <w:rPr>
          <w:sz w:val="13"/>
        </w:rPr>
      </w:pPr>
    </w:p>
    <w:p w14:paraId="52AB4D04" w14:textId="10B66C98" w:rsidR="00BF53FD" w:rsidRDefault="00BF53FD">
      <w:pPr>
        <w:jc w:val="center"/>
        <w:rPr>
          <w:sz w:val="13"/>
        </w:rPr>
      </w:pPr>
    </w:p>
    <w:p w14:paraId="4170CA67" w14:textId="1F119A53" w:rsidR="00BF53FD" w:rsidRDefault="00BF53FD">
      <w:pPr>
        <w:jc w:val="center"/>
        <w:rPr>
          <w:sz w:val="13"/>
        </w:rPr>
      </w:pPr>
    </w:p>
    <w:p w14:paraId="015A31E1" w14:textId="7C384267" w:rsidR="00BF53FD" w:rsidRDefault="00BF53FD">
      <w:pPr>
        <w:jc w:val="center"/>
        <w:rPr>
          <w:sz w:val="13"/>
        </w:rPr>
      </w:pPr>
    </w:p>
    <w:tbl>
      <w:tblPr>
        <w:tblW w:w="16008" w:type="dxa"/>
        <w:tblCellMar>
          <w:left w:w="70" w:type="dxa"/>
          <w:right w:w="70" w:type="dxa"/>
        </w:tblCellMar>
        <w:tblLook w:val="04A0" w:firstRow="1" w:lastRow="0" w:firstColumn="1" w:lastColumn="0" w:noHBand="0" w:noVBand="1"/>
      </w:tblPr>
      <w:tblGrid>
        <w:gridCol w:w="905"/>
        <w:gridCol w:w="1353"/>
        <w:gridCol w:w="1560"/>
        <w:gridCol w:w="1701"/>
        <w:gridCol w:w="1701"/>
        <w:gridCol w:w="1701"/>
        <w:gridCol w:w="1842"/>
        <w:gridCol w:w="1701"/>
        <w:gridCol w:w="2410"/>
        <w:gridCol w:w="1134"/>
      </w:tblGrid>
      <w:tr w:rsidR="00934C80" w:rsidRPr="00934C80" w14:paraId="1E71A1EE" w14:textId="77777777" w:rsidTr="00934C80">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72C22E28"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DÖNEM IV, Grup 3 (13.11.2023 - 01.12.2023): Kardiyoloji Stajı</w:t>
            </w:r>
          </w:p>
        </w:tc>
      </w:tr>
      <w:tr w:rsidR="00934C80" w:rsidRPr="00934C80" w14:paraId="14C46DEE" w14:textId="77777777" w:rsidTr="00934C80">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85DE26F" w14:textId="1CE14360" w:rsidR="00934C80" w:rsidRPr="00934C80" w:rsidRDefault="00C60104" w:rsidP="00934C80">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BİR</w:t>
            </w:r>
            <w:r w:rsidR="00934C80" w:rsidRPr="00934C80">
              <w:rPr>
                <w:rFonts w:ascii="Arial Narrow" w:hAnsi="Arial Narrow" w:cs="Calibri"/>
                <w:b/>
                <w:bCs/>
                <w:sz w:val="16"/>
                <w:szCs w:val="16"/>
                <w:lang w:eastAsia="tr-TR"/>
              </w:rPr>
              <w:t>İNCİ HAFTA</w:t>
            </w:r>
            <w:r>
              <w:rPr>
                <w:rFonts w:ascii="Arial Narrow" w:hAnsi="Arial Narrow" w:cs="Calibri"/>
                <w:b/>
                <w:bCs/>
                <w:sz w:val="16"/>
                <w:szCs w:val="16"/>
                <w:lang w:eastAsia="tr-TR"/>
              </w:rPr>
              <w:t xml:space="preserve">: </w:t>
            </w:r>
            <w:r w:rsidRPr="00934C80">
              <w:rPr>
                <w:rFonts w:ascii="Arial Narrow" w:hAnsi="Arial Narrow" w:cs="Calibri"/>
                <w:b/>
                <w:bCs/>
                <w:sz w:val="16"/>
                <w:szCs w:val="16"/>
                <w:lang w:eastAsia="tr-TR"/>
              </w:rPr>
              <w:t>13.11.2023 - 17.11.2023</w:t>
            </w:r>
          </w:p>
        </w:tc>
      </w:tr>
      <w:tr w:rsidR="00934C80" w:rsidRPr="00934C80" w14:paraId="2615320D" w14:textId="77777777" w:rsidTr="00934C80">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EBA0061" w14:textId="5BAC5588" w:rsidR="00934C80" w:rsidRPr="00934C80" w:rsidRDefault="00934C80" w:rsidP="00934C80">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50AD5690"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08</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09</w:t>
            </w:r>
            <w:r w:rsidRPr="00934C80">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4DEBD89"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9</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10</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01A07D7"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10</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11</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1AB7921"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11</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12</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A52BF68"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13</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14</w:t>
            </w:r>
            <w:r w:rsidRPr="00934C80">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1385B926"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14</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15</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0C1C9B68"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15</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16</w:t>
            </w:r>
            <w:r w:rsidRPr="00934C80">
              <w:rPr>
                <w:rFonts w:ascii="Arial Narrow" w:hAnsi="Arial Narrow" w:cs="Calibri"/>
                <w:b/>
                <w:bCs/>
                <w:sz w:val="16"/>
                <w:szCs w:val="16"/>
                <w:vertAlign w:val="superscript"/>
                <w:lang w:eastAsia="tr-TR"/>
              </w:rPr>
              <w:t>00</w:t>
            </w:r>
          </w:p>
        </w:tc>
        <w:tc>
          <w:tcPr>
            <w:tcW w:w="2410" w:type="dxa"/>
            <w:tcBorders>
              <w:top w:val="nil"/>
              <w:left w:val="nil"/>
              <w:bottom w:val="single" w:sz="8" w:space="0" w:color="auto"/>
              <w:right w:val="single" w:sz="8" w:space="0" w:color="auto"/>
            </w:tcBorders>
            <w:shd w:val="clear" w:color="auto" w:fill="auto"/>
            <w:hideMark/>
          </w:tcPr>
          <w:p w14:paraId="4082ABE3"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16</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17</w:t>
            </w:r>
            <w:r w:rsidRPr="00934C80">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70090BC3"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NOT</w:t>
            </w:r>
          </w:p>
        </w:tc>
      </w:tr>
      <w:tr w:rsidR="00934C80" w:rsidRPr="00934C80" w14:paraId="0D8081DC" w14:textId="77777777" w:rsidTr="00934C80">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162DDA18"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PAZARTESİ</w:t>
            </w:r>
          </w:p>
        </w:tc>
        <w:tc>
          <w:tcPr>
            <w:tcW w:w="1353" w:type="dxa"/>
            <w:tcBorders>
              <w:top w:val="nil"/>
              <w:left w:val="nil"/>
              <w:bottom w:val="nil"/>
              <w:right w:val="nil"/>
            </w:tcBorders>
            <w:shd w:val="clear" w:color="auto" w:fill="auto"/>
            <w:noWrap/>
            <w:vAlign w:val="bottom"/>
            <w:hideMark/>
          </w:tcPr>
          <w:p w14:paraId="78147520"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Sistem FM Buguları</w:t>
            </w:r>
          </w:p>
        </w:tc>
        <w:tc>
          <w:tcPr>
            <w:tcW w:w="1560" w:type="dxa"/>
            <w:tcBorders>
              <w:top w:val="nil"/>
              <w:left w:val="nil"/>
              <w:bottom w:val="nil"/>
              <w:right w:val="nil"/>
            </w:tcBorders>
            <w:shd w:val="clear" w:color="auto" w:fill="auto"/>
            <w:noWrap/>
            <w:vAlign w:val="bottom"/>
            <w:hideMark/>
          </w:tcPr>
          <w:p w14:paraId="43DE457C"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411C7F70"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7D51B9E9"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435611C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842" w:type="dxa"/>
            <w:tcBorders>
              <w:top w:val="nil"/>
              <w:left w:val="nil"/>
              <w:bottom w:val="nil"/>
              <w:right w:val="nil"/>
            </w:tcBorders>
            <w:shd w:val="clear" w:color="auto" w:fill="auto"/>
            <w:noWrap/>
            <w:vAlign w:val="bottom"/>
            <w:hideMark/>
          </w:tcPr>
          <w:p w14:paraId="57F431E4"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4E2ADFAE"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2410" w:type="dxa"/>
            <w:tcBorders>
              <w:top w:val="nil"/>
              <w:left w:val="nil"/>
              <w:bottom w:val="nil"/>
              <w:right w:val="nil"/>
            </w:tcBorders>
            <w:shd w:val="clear" w:color="auto" w:fill="auto"/>
            <w:noWrap/>
            <w:vAlign w:val="bottom"/>
            <w:hideMark/>
          </w:tcPr>
          <w:p w14:paraId="5DD3E69C"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134" w:type="dxa"/>
            <w:tcBorders>
              <w:top w:val="nil"/>
              <w:left w:val="single" w:sz="8" w:space="0" w:color="auto"/>
              <w:bottom w:val="nil"/>
              <w:right w:val="single" w:sz="8" w:space="0" w:color="auto"/>
            </w:tcBorders>
            <w:shd w:val="clear" w:color="auto" w:fill="auto"/>
            <w:hideMark/>
          </w:tcPr>
          <w:p w14:paraId="2542C4B1"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38EC912E" w14:textId="77777777" w:rsidTr="00934C80">
        <w:trPr>
          <w:trHeight w:val="493"/>
        </w:trPr>
        <w:tc>
          <w:tcPr>
            <w:tcW w:w="905" w:type="dxa"/>
            <w:vMerge/>
            <w:tcBorders>
              <w:top w:val="nil"/>
              <w:left w:val="single" w:sz="8" w:space="0" w:color="auto"/>
              <w:bottom w:val="single" w:sz="8" w:space="0" w:color="000000"/>
              <w:right w:val="single" w:sz="8" w:space="0" w:color="auto"/>
            </w:tcBorders>
            <w:vAlign w:val="center"/>
            <w:hideMark/>
          </w:tcPr>
          <w:p w14:paraId="16029A4F" w14:textId="77777777" w:rsidR="00934C80" w:rsidRPr="00934C80" w:rsidRDefault="00934C80" w:rsidP="00934C80">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7CE683D0"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325BCED4"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071A760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1D2FC52A"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CAB9A1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6E429F1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0CDF486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6CE92654"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477043F9"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03C8287E" w14:textId="77777777" w:rsidTr="00934C80">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668A76DD"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SALI</w:t>
            </w:r>
          </w:p>
        </w:tc>
        <w:tc>
          <w:tcPr>
            <w:tcW w:w="1353" w:type="dxa"/>
            <w:tcBorders>
              <w:top w:val="nil"/>
              <w:left w:val="nil"/>
              <w:bottom w:val="nil"/>
              <w:right w:val="single" w:sz="8" w:space="0" w:color="auto"/>
            </w:tcBorders>
            <w:shd w:val="clear" w:color="auto" w:fill="auto"/>
            <w:hideMark/>
          </w:tcPr>
          <w:p w14:paraId="68FEDE5D"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560" w:type="dxa"/>
            <w:tcBorders>
              <w:top w:val="nil"/>
              <w:left w:val="nil"/>
              <w:bottom w:val="nil"/>
              <w:right w:val="single" w:sz="8" w:space="0" w:color="auto"/>
            </w:tcBorders>
            <w:shd w:val="clear" w:color="auto" w:fill="auto"/>
            <w:hideMark/>
          </w:tcPr>
          <w:p w14:paraId="14A58D1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2E21CBF9"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619AE087"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0DA4896A"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842" w:type="dxa"/>
            <w:tcBorders>
              <w:top w:val="nil"/>
              <w:left w:val="nil"/>
              <w:bottom w:val="nil"/>
              <w:right w:val="nil"/>
            </w:tcBorders>
            <w:shd w:val="clear" w:color="auto" w:fill="auto"/>
            <w:hideMark/>
          </w:tcPr>
          <w:p w14:paraId="7C38705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single" w:sz="8" w:space="0" w:color="auto"/>
              <w:bottom w:val="nil"/>
              <w:right w:val="nil"/>
            </w:tcBorders>
            <w:shd w:val="clear" w:color="auto" w:fill="auto"/>
            <w:hideMark/>
          </w:tcPr>
          <w:p w14:paraId="1C3A825D"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2410" w:type="dxa"/>
            <w:tcBorders>
              <w:top w:val="nil"/>
              <w:left w:val="single" w:sz="8" w:space="0" w:color="auto"/>
              <w:bottom w:val="nil"/>
              <w:right w:val="nil"/>
            </w:tcBorders>
            <w:shd w:val="clear" w:color="auto" w:fill="auto"/>
            <w:hideMark/>
          </w:tcPr>
          <w:p w14:paraId="0BA7EBA7"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134" w:type="dxa"/>
            <w:tcBorders>
              <w:top w:val="nil"/>
              <w:left w:val="single" w:sz="8" w:space="0" w:color="auto"/>
              <w:bottom w:val="nil"/>
              <w:right w:val="single" w:sz="8" w:space="0" w:color="auto"/>
            </w:tcBorders>
            <w:shd w:val="clear" w:color="auto" w:fill="auto"/>
            <w:hideMark/>
          </w:tcPr>
          <w:p w14:paraId="44080C2E"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00BBE5BF" w14:textId="77777777" w:rsidTr="00934C80">
        <w:trPr>
          <w:trHeight w:val="493"/>
        </w:trPr>
        <w:tc>
          <w:tcPr>
            <w:tcW w:w="905" w:type="dxa"/>
            <w:vMerge/>
            <w:tcBorders>
              <w:top w:val="nil"/>
              <w:left w:val="single" w:sz="8" w:space="0" w:color="auto"/>
              <w:bottom w:val="single" w:sz="8" w:space="0" w:color="000000"/>
              <w:right w:val="single" w:sz="8" w:space="0" w:color="auto"/>
            </w:tcBorders>
            <w:vAlign w:val="center"/>
            <w:hideMark/>
          </w:tcPr>
          <w:p w14:paraId="30C60CD7" w14:textId="77777777" w:rsidR="00934C80" w:rsidRPr="00934C80" w:rsidRDefault="00934C80" w:rsidP="00934C80">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38E76E3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217D2E12"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A5D3171"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43EB22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3444CCB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4E6F81AB"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26CE6580"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571893F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64F0B0C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991D0D0" w14:textId="77777777" w:rsidTr="00934C80">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43697D1E"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ÇARŞAMBA</w:t>
            </w:r>
          </w:p>
        </w:tc>
        <w:tc>
          <w:tcPr>
            <w:tcW w:w="1353" w:type="dxa"/>
            <w:tcBorders>
              <w:top w:val="nil"/>
              <w:left w:val="nil"/>
              <w:bottom w:val="nil"/>
              <w:right w:val="nil"/>
            </w:tcBorders>
            <w:shd w:val="clear" w:color="auto" w:fill="auto"/>
            <w:noWrap/>
            <w:vAlign w:val="bottom"/>
            <w:hideMark/>
          </w:tcPr>
          <w:p w14:paraId="40F1D299"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560" w:type="dxa"/>
            <w:tcBorders>
              <w:top w:val="nil"/>
              <w:left w:val="nil"/>
              <w:bottom w:val="nil"/>
              <w:right w:val="nil"/>
            </w:tcBorders>
            <w:shd w:val="clear" w:color="auto" w:fill="auto"/>
            <w:noWrap/>
            <w:vAlign w:val="bottom"/>
            <w:hideMark/>
          </w:tcPr>
          <w:p w14:paraId="18290FB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701" w:type="dxa"/>
            <w:tcBorders>
              <w:top w:val="nil"/>
              <w:left w:val="nil"/>
              <w:bottom w:val="nil"/>
              <w:right w:val="nil"/>
            </w:tcBorders>
            <w:shd w:val="clear" w:color="auto" w:fill="auto"/>
            <w:noWrap/>
            <w:vAlign w:val="bottom"/>
            <w:hideMark/>
          </w:tcPr>
          <w:p w14:paraId="7A4C10E1"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5330732F"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04BFBE3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842" w:type="dxa"/>
            <w:tcBorders>
              <w:top w:val="nil"/>
              <w:left w:val="nil"/>
              <w:bottom w:val="nil"/>
              <w:right w:val="nil"/>
            </w:tcBorders>
            <w:shd w:val="clear" w:color="auto" w:fill="auto"/>
            <w:noWrap/>
            <w:vAlign w:val="bottom"/>
            <w:hideMark/>
          </w:tcPr>
          <w:p w14:paraId="4AF06220"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02F136ED"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2410" w:type="dxa"/>
            <w:tcBorders>
              <w:top w:val="nil"/>
              <w:left w:val="nil"/>
              <w:bottom w:val="nil"/>
              <w:right w:val="nil"/>
            </w:tcBorders>
            <w:shd w:val="clear" w:color="auto" w:fill="auto"/>
            <w:noWrap/>
            <w:vAlign w:val="bottom"/>
            <w:hideMark/>
          </w:tcPr>
          <w:p w14:paraId="7AD4D8A4"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134" w:type="dxa"/>
            <w:tcBorders>
              <w:top w:val="nil"/>
              <w:left w:val="single" w:sz="8" w:space="0" w:color="auto"/>
              <w:bottom w:val="nil"/>
              <w:right w:val="single" w:sz="8" w:space="0" w:color="auto"/>
            </w:tcBorders>
            <w:shd w:val="clear" w:color="auto" w:fill="auto"/>
            <w:hideMark/>
          </w:tcPr>
          <w:p w14:paraId="528814C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7C8EDA0" w14:textId="77777777" w:rsidTr="00934C80">
        <w:trPr>
          <w:trHeight w:val="493"/>
        </w:trPr>
        <w:tc>
          <w:tcPr>
            <w:tcW w:w="905" w:type="dxa"/>
            <w:vMerge/>
            <w:tcBorders>
              <w:top w:val="nil"/>
              <w:left w:val="single" w:sz="8" w:space="0" w:color="auto"/>
              <w:bottom w:val="single" w:sz="8" w:space="0" w:color="000000"/>
              <w:right w:val="single" w:sz="8" w:space="0" w:color="auto"/>
            </w:tcBorders>
            <w:vAlign w:val="center"/>
            <w:hideMark/>
          </w:tcPr>
          <w:p w14:paraId="7A049014" w14:textId="77777777" w:rsidR="00934C80" w:rsidRPr="00934C80" w:rsidRDefault="00934C80" w:rsidP="00934C80">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1C184B4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6B0C8795"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ABA401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363967A1"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3496AF2"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842" w:type="dxa"/>
            <w:tcBorders>
              <w:top w:val="nil"/>
              <w:left w:val="nil"/>
              <w:bottom w:val="single" w:sz="8" w:space="0" w:color="auto"/>
              <w:right w:val="single" w:sz="8" w:space="0" w:color="auto"/>
            </w:tcBorders>
            <w:shd w:val="clear" w:color="auto" w:fill="auto"/>
            <w:hideMark/>
          </w:tcPr>
          <w:p w14:paraId="4298AF7D"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769125A0"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395D557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4CA3ED0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6356B9B7" w14:textId="77777777" w:rsidTr="00934C80">
        <w:trPr>
          <w:trHeight w:val="493"/>
        </w:trPr>
        <w:tc>
          <w:tcPr>
            <w:tcW w:w="905" w:type="dxa"/>
            <w:tcBorders>
              <w:top w:val="nil"/>
              <w:left w:val="single" w:sz="8" w:space="0" w:color="auto"/>
              <w:bottom w:val="nil"/>
              <w:right w:val="single" w:sz="8" w:space="0" w:color="auto"/>
            </w:tcBorders>
            <w:shd w:val="clear" w:color="auto" w:fill="auto"/>
            <w:hideMark/>
          </w:tcPr>
          <w:p w14:paraId="0250E2ED"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PERŞEMBE</w:t>
            </w:r>
          </w:p>
        </w:tc>
        <w:tc>
          <w:tcPr>
            <w:tcW w:w="1353" w:type="dxa"/>
            <w:tcBorders>
              <w:top w:val="nil"/>
              <w:left w:val="nil"/>
              <w:bottom w:val="nil"/>
              <w:right w:val="nil"/>
            </w:tcBorders>
            <w:shd w:val="clear" w:color="auto" w:fill="auto"/>
            <w:noWrap/>
            <w:vAlign w:val="bottom"/>
            <w:hideMark/>
          </w:tcPr>
          <w:p w14:paraId="741E62BB"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560" w:type="dxa"/>
            <w:tcBorders>
              <w:top w:val="nil"/>
              <w:left w:val="nil"/>
              <w:bottom w:val="nil"/>
              <w:right w:val="nil"/>
            </w:tcBorders>
            <w:shd w:val="clear" w:color="auto" w:fill="auto"/>
            <w:noWrap/>
            <w:vAlign w:val="bottom"/>
            <w:hideMark/>
          </w:tcPr>
          <w:p w14:paraId="4CBE8876"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4485F042"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615EE23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1018B0A5"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842" w:type="dxa"/>
            <w:tcBorders>
              <w:top w:val="nil"/>
              <w:left w:val="nil"/>
              <w:bottom w:val="nil"/>
              <w:right w:val="nil"/>
            </w:tcBorders>
            <w:shd w:val="clear" w:color="auto" w:fill="auto"/>
            <w:noWrap/>
            <w:vAlign w:val="bottom"/>
            <w:hideMark/>
          </w:tcPr>
          <w:p w14:paraId="1E3D75EC"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36E19941"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2410" w:type="dxa"/>
            <w:tcBorders>
              <w:top w:val="nil"/>
              <w:left w:val="nil"/>
              <w:bottom w:val="nil"/>
              <w:right w:val="nil"/>
            </w:tcBorders>
            <w:shd w:val="clear" w:color="auto" w:fill="auto"/>
            <w:noWrap/>
            <w:vAlign w:val="bottom"/>
            <w:hideMark/>
          </w:tcPr>
          <w:p w14:paraId="07C1272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134" w:type="dxa"/>
            <w:tcBorders>
              <w:top w:val="nil"/>
              <w:left w:val="single" w:sz="8" w:space="0" w:color="auto"/>
              <w:bottom w:val="nil"/>
              <w:right w:val="single" w:sz="8" w:space="0" w:color="auto"/>
            </w:tcBorders>
            <w:shd w:val="clear" w:color="000000" w:fill="FFFFFF"/>
            <w:hideMark/>
          </w:tcPr>
          <w:p w14:paraId="180718F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332324C3" w14:textId="77777777" w:rsidTr="00934C80">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11F7B79"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7FD08A3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560" w:type="dxa"/>
            <w:tcBorders>
              <w:top w:val="nil"/>
              <w:left w:val="nil"/>
              <w:bottom w:val="single" w:sz="8" w:space="0" w:color="auto"/>
              <w:right w:val="single" w:sz="8" w:space="0" w:color="auto"/>
            </w:tcBorders>
            <w:shd w:val="clear" w:color="auto" w:fill="auto"/>
            <w:hideMark/>
          </w:tcPr>
          <w:p w14:paraId="7E52BE09"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475154A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162A8954"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78E3277D"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842" w:type="dxa"/>
            <w:tcBorders>
              <w:top w:val="nil"/>
              <w:left w:val="nil"/>
              <w:bottom w:val="single" w:sz="8" w:space="0" w:color="auto"/>
              <w:right w:val="single" w:sz="8" w:space="0" w:color="auto"/>
            </w:tcBorders>
            <w:shd w:val="clear" w:color="auto" w:fill="auto"/>
            <w:hideMark/>
          </w:tcPr>
          <w:p w14:paraId="3D6EEDA8"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701" w:type="dxa"/>
            <w:tcBorders>
              <w:top w:val="nil"/>
              <w:left w:val="nil"/>
              <w:bottom w:val="single" w:sz="8" w:space="0" w:color="auto"/>
              <w:right w:val="single" w:sz="8" w:space="0" w:color="auto"/>
            </w:tcBorders>
            <w:shd w:val="clear" w:color="auto" w:fill="auto"/>
            <w:hideMark/>
          </w:tcPr>
          <w:p w14:paraId="63A01AA0"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2410" w:type="dxa"/>
            <w:tcBorders>
              <w:top w:val="nil"/>
              <w:left w:val="nil"/>
              <w:bottom w:val="single" w:sz="8" w:space="0" w:color="auto"/>
              <w:right w:val="single" w:sz="8" w:space="0" w:color="auto"/>
            </w:tcBorders>
            <w:shd w:val="clear" w:color="auto" w:fill="auto"/>
            <w:hideMark/>
          </w:tcPr>
          <w:p w14:paraId="102A48BD"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134" w:type="dxa"/>
            <w:tcBorders>
              <w:top w:val="nil"/>
              <w:left w:val="nil"/>
              <w:bottom w:val="single" w:sz="8" w:space="0" w:color="auto"/>
              <w:right w:val="single" w:sz="8" w:space="0" w:color="auto"/>
            </w:tcBorders>
            <w:shd w:val="clear" w:color="000000" w:fill="FFFFFF"/>
            <w:hideMark/>
          </w:tcPr>
          <w:p w14:paraId="4135419E"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5774C063" w14:textId="77777777" w:rsidTr="00934C80">
        <w:trPr>
          <w:trHeight w:val="493"/>
        </w:trPr>
        <w:tc>
          <w:tcPr>
            <w:tcW w:w="905" w:type="dxa"/>
            <w:tcBorders>
              <w:top w:val="nil"/>
              <w:left w:val="single" w:sz="8" w:space="0" w:color="auto"/>
              <w:bottom w:val="nil"/>
              <w:right w:val="single" w:sz="8" w:space="0" w:color="auto"/>
            </w:tcBorders>
            <w:shd w:val="clear" w:color="auto" w:fill="auto"/>
            <w:hideMark/>
          </w:tcPr>
          <w:p w14:paraId="664628ED"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CUMA</w:t>
            </w:r>
          </w:p>
        </w:tc>
        <w:tc>
          <w:tcPr>
            <w:tcW w:w="1353" w:type="dxa"/>
            <w:tcBorders>
              <w:top w:val="nil"/>
              <w:left w:val="nil"/>
              <w:bottom w:val="nil"/>
              <w:right w:val="nil"/>
            </w:tcBorders>
            <w:shd w:val="clear" w:color="auto" w:fill="auto"/>
            <w:noWrap/>
            <w:vAlign w:val="bottom"/>
            <w:hideMark/>
          </w:tcPr>
          <w:p w14:paraId="2C9CEF01"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560" w:type="dxa"/>
            <w:tcBorders>
              <w:top w:val="nil"/>
              <w:left w:val="nil"/>
              <w:bottom w:val="nil"/>
              <w:right w:val="nil"/>
            </w:tcBorders>
            <w:shd w:val="clear" w:color="auto" w:fill="auto"/>
            <w:noWrap/>
            <w:vAlign w:val="bottom"/>
            <w:hideMark/>
          </w:tcPr>
          <w:p w14:paraId="1B89CA37"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101F5316"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1CC321D3"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04F5634A"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842" w:type="dxa"/>
            <w:tcBorders>
              <w:top w:val="nil"/>
              <w:left w:val="nil"/>
              <w:bottom w:val="nil"/>
              <w:right w:val="nil"/>
            </w:tcBorders>
            <w:shd w:val="clear" w:color="auto" w:fill="auto"/>
            <w:noWrap/>
            <w:vAlign w:val="bottom"/>
            <w:hideMark/>
          </w:tcPr>
          <w:p w14:paraId="54EEB3DF"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701" w:type="dxa"/>
            <w:tcBorders>
              <w:top w:val="nil"/>
              <w:left w:val="nil"/>
              <w:bottom w:val="nil"/>
              <w:right w:val="nil"/>
            </w:tcBorders>
            <w:shd w:val="clear" w:color="auto" w:fill="auto"/>
            <w:noWrap/>
            <w:vAlign w:val="bottom"/>
            <w:hideMark/>
          </w:tcPr>
          <w:p w14:paraId="64774F5F"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2410" w:type="dxa"/>
            <w:tcBorders>
              <w:top w:val="nil"/>
              <w:left w:val="nil"/>
              <w:bottom w:val="nil"/>
              <w:right w:val="nil"/>
            </w:tcBorders>
            <w:shd w:val="clear" w:color="auto" w:fill="auto"/>
            <w:noWrap/>
            <w:vAlign w:val="bottom"/>
            <w:hideMark/>
          </w:tcPr>
          <w:p w14:paraId="502CD5CA" w14:textId="77777777" w:rsidR="00934C80" w:rsidRPr="00934C80" w:rsidRDefault="00934C80" w:rsidP="00934C80">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134" w:type="dxa"/>
            <w:tcBorders>
              <w:top w:val="nil"/>
              <w:left w:val="nil"/>
              <w:bottom w:val="nil"/>
              <w:right w:val="single" w:sz="8" w:space="0" w:color="auto"/>
            </w:tcBorders>
            <w:shd w:val="clear" w:color="000000" w:fill="FFFFFF"/>
            <w:hideMark/>
          </w:tcPr>
          <w:p w14:paraId="63127DE6"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53848A94" w14:textId="77777777" w:rsidTr="00934C80">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35057C05" w14:textId="77777777" w:rsidR="00934C80" w:rsidRPr="00934C80" w:rsidRDefault="00934C80" w:rsidP="00934C80">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2E738E6E"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560" w:type="dxa"/>
            <w:tcBorders>
              <w:top w:val="nil"/>
              <w:left w:val="nil"/>
              <w:bottom w:val="single" w:sz="8" w:space="0" w:color="auto"/>
              <w:right w:val="single" w:sz="8" w:space="0" w:color="auto"/>
            </w:tcBorders>
            <w:shd w:val="clear" w:color="auto" w:fill="auto"/>
            <w:hideMark/>
          </w:tcPr>
          <w:p w14:paraId="222BD7CC"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07026BAE"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02E99907"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701" w:type="dxa"/>
            <w:tcBorders>
              <w:top w:val="nil"/>
              <w:left w:val="nil"/>
              <w:bottom w:val="single" w:sz="8" w:space="0" w:color="auto"/>
              <w:right w:val="single" w:sz="8" w:space="0" w:color="auto"/>
            </w:tcBorders>
            <w:shd w:val="clear" w:color="auto" w:fill="auto"/>
            <w:hideMark/>
          </w:tcPr>
          <w:p w14:paraId="56A05877"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842" w:type="dxa"/>
            <w:tcBorders>
              <w:top w:val="nil"/>
              <w:left w:val="nil"/>
              <w:bottom w:val="single" w:sz="8" w:space="0" w:color="auto"/>
              <w:right w:val="single" w:sz="8" w:space="0" w:color="auto"/>
            </w:tcBorders>
            <w:shd w:val="clear" w:color="auto" w:fill="auto"/>
            <w:hideMark/>
          </w:tcPr>
          <w:p w14:paraId="606EAC8A"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10DE1CC7"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2410" w:type="dxa"/>
            <w:tcBorders>
              <w:top w:val="nil"/>
              <w:left w:val="nil"/>
              <w:bottom w:val="single" w:sz="8" w:space="0" w:color="auto"/>
              <w:right w:val="single" w:sz="8" w:space="0" w:color="auto"/>
            </w:tcBorders>
            <w:shd w:val="clear" w:color="auto" w:fill="auto"/>
            <w:hideMark/>
          </w:tcPr>
          <w:p w14:paraId="3402AE53"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134" w:type="dxa"/>
            <w:tcBorders>
              <w:top w:val="nil"/>
              <w:left w:val="nil"/>
              <w:bottom w:val="single" w:sz="8" w:space="0" w:color="auto"/>
              <w:right w:val="single" w:sz="8" w:space="0" w:color="auto"/>
            </w:tcBorders>
            <w:shd w:val="clear" w:color="000000" w:fill="FFFFFF"/>
            <w:hideMark/>
          </w:tcPr>
          <w:p w14:paraId="65E66A2F" w14:textId="77777777" w:rsidR="00934C80" w:rsidRPr="00934C80" w:rsidRDefault="00934C80" w:rsidP="00934C80">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bl>
    <w:p w14:paraId="15585611" w14:textId="78EA97B9" w:rsidR="00BF53FD" w:rsidRDefault="00BF53FD">
      <w:pPr>
        <w:jc w:val="center"/>
        <w:rPr>
          <w:sz w:val="13"/>
        </w:rPr>
      </w:pPr>
    </w:p>
    <w:p w14:paraId="5ACB9455" w14:textId="4F067218" w:rsidR="00BF53FD" w:rsidRDefault="00BF53FD">
      <w:pPr>
        <w:jc w:val="center"/>
        <w:rPr>
          <w:sz w:val="13"/>
        </w:rPr>
      </w:pPr>
    </w:p>
    <w:p w14:paraId="4553EE2A" w14:textId="3FE4AD3B" w:rsidR="00BF53FD" w:rsidRDefault="00BF53FD">
      <w:pPr>
        <w:jc w:val="center"/>
        <w:rPr>
          <w:sz w:val="13"/>
        </w:rPr>
      </w:pPr>
    </w:p>
    <w:p w14:paraId="42D68075" w14:textId="3A0AE20B" w:rsidR="00BF53FD" w:rsidRDefault="00BF53FD">
      <w:pPr>
        <w:jc w:val="center"/>
        <w:rPr>
          <w:sz w:val="13"/>
        </w:rPr>
      </w:pPr>
    </w:p>
    <w:p w14:paraId="4E8E9C28" w14:textId="50099467" w:rsidR="00BF53FD" w:rsidRDefault="00BF53FD">
      <w:pPr>
        <w:jc w:val="center"/>
        <w:rPr>
          <w:sz w:val="13"/>
        </w:rPr>
      </w:pPr>
    </w:p>
    <w:p w14:paraId="1A8F2683" w14:textId="00C52312" w:rsidR="00BF53FD" w:rsidRDefault="00BF53FD">
      <w:pPr>
        <w:jc w:val="center"/>
        <w:rPr>
          <w:sz w:val="13"/>
        </w:rPr>
      </w:pPr>
    </w:p>
    <w:p w14:paraId="25DF14D9" w14:textId="7A2FA238" w:rsidR="00BF53FD" w:rsidRDefault="00BF53FD">
      <w:pPr>
        <w:jc w:val="center"/>
        <w:rPr>
          <w:sz w:val="13"/>
        </w:rPr>
      </w:pPr>
    </w:p>
    <w:p w14:paraId="106F3E70" w14:textId="16BB02C4" w:rsidR="00BF53FD" w:rsidRDefault="00BF53FD">
      <w:pPr>
        <w:jc w:val="center"/>
        <w:rPr>
          <w:sz w:val="13"/>
        </w:rPr>
      </w:pPr>
    </w:p>
    <w:p w14:paraId="1F65D5E6" w14:textId="20CB90FA" w:rsidR="00BF53FD" w:rsidRDefault="00BF53FD">
      <w:pPr>
        <w:jc w:val="center"/>
        <w:rPr>
          <w:sz w:val="13"/>
        </w:rPr>
      </w:pPr>
    </w:p>
    <w:tbl>
      <w:tblPr>
        <w:tblW w:w="16176" w:type="dxa"/>
        <w:tblCellMar>
          <w:left w:w="70" w:type="dxa"/>
          <w:right w:w="70" w:type="dxa"/>
        </w:tblCellMar>
        <w:tblLook w:val="04A0" w:firstRow="1" w:lastRow="0" w:firstColumn="1" w:lastColumn="0" w:noHBand="0" w:noVBand="1"/>
      </w:tblPr>
      <w:tblGrid>
        <w:gridCol w:w="1288"/>
        <w:gridCol w:w="1819"/>
        <w:gridCol w:w="1819"/>
        <w:gridCol w:w="1819"/>
        <w:gridCol w:w="1819"/>
        <w:gridCol w:w="1819"/>
        <w:gridCol w:w="1819"/>
        <w:gridCol w:w="1819"/>
        <w:gridCol w:w="1819"/>
        <w:gridCol w:w="556"/>
      </w:tblGrid>
      <w:tr w:rsidR="00934C80" w:rsidRPr="00934C80" w14:paraId="0D940468"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75EC841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3 (13.11.2023 - 01.12.2023): Kardiyoloji Stajı</w:t>
            </w:r>
          </w:p>
        </w:tc>
      </w:tr>
      <w:tr w:rsidR="00934C80" w:rsidRPr="00934C80" w14:paraId="1272A942"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279B71E" w14:textId="4CE43274"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İKİNCİ</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934C80">
              <w:rPr>
                <w:rFonts w:ascii="Arial Narrow" w:hAnsi="Arial Narrow" w:cs="Calibri"/>
                <w:b/>
                <w:bCs/>
                <w:sz w:val="24"/>
                <w:szCs w:val="24"/>
                <w:lang w:eastAsia="tr-TR"/>
              </w:rPr>
              <w:t>20.11.2023 - 24.11.2023</w:t>
            </w:r>
          </w:p>
        </w:tc>
      </w:tr>
      <w:tr w:rsidR="00934C80" w:rsidRPr="00934C80" w14:paraId="3B4DE13B"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53D3F4A9" w14:textId="5A57A502" w:rsidR="00934C80" w:rsidRPr="00934C80" w:rsidRDefault="00934C80" w:rsidP="00934C80">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055DE44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7E0ADB9E"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0198313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46A4C55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3A33D448"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7163912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13C3FAC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60778E8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65A30D9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69C776C3"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35C659D1"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819" w:type="dxa"/>
            <w:tcBorders>
              <w:top w:val="nil"/>
              <w:left w:val="nil"/>
              <w:bottom w:val="nil"/>
              <w:right w:val="nil"/>
            </w:tcBorders>
            <w:shd w:val="clear" w:color="auto" w:fill="auto"/>
            <w:noWrap/>
            <w:vAlign w:val="bottom"/>
            <w:hideMark/>
          </w:tcPr>
          <w:p w14:paraId="1570886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192DE3B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10848B9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47ECD41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63921A5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7709C2E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4C876B2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02261FB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446" w:type="dxa"/>
            <w:tcBorders>
              <w:top w:val="nil"/>
              <w:left w:val="single" w:sz="8" w:space="0" w:color="auto"/>
              <w:bottom w:val="nil"/>
              <w:right w:val="single" w:sz="8" w:space="0" w:color="auto"/>
            </w:tcBorders>
            <w:shd w:val="clear" w:color="auto" w:fill="auto"/>
            <w:hideMark/>
          </w:tcPr>
          <w:p w14:paraId="0B9B8EF1"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A5EC5F1"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424050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14E295B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53959C9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2DA4246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0D15EA2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1CC38B8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14CC222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76469B1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0DB89D4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446" w:type="dxa"/>
            <w:tcBorders>
              <w:top w:val="nil"/>
              <w:left w:val="nil"/>
              <w:bottom w:val="single" w:sz="8" w:space="0" w:color="auto"/>
              <w:right w:val="single" w:sz="8" w:space="0" w:color="auto"/>
            </w:tcBorders>
            <w:shd w:val="clear" w:color="auto" w:fill="auto"/>
            <w:hideMark/>
          </w:tcPr>
          <w:p w14:paraId="7E771B49"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A4A8395"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60DC834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819" w:type="dxa"/>
            <w:tcBorders>
              <w:top w:val="nil"/>
              <w:left w:val="nil"/>
              <w:bottom w:val="nil"/>
              <w:right w:val="nil"/>
            </w:tcBorders>
            <w:shd w:val="clear" w:color="auto" w:fill="auto"/>
            <w:noWrap/>
            <w:vAlign w:val="bottom"/>
            <w:hideMark/>
          </w:tcPr>
          <w:p w14:paraId="06A5BEC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1F9556D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3F30B7C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4B06AF3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5A7DE3F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2A9E8F8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1FF44AD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79E7E10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446" w:type="dxa"/>
            <w:tcBorders>
              <w:top w:val="nil"/>
              <w:left w:val="single" w:sz="8" w:space="0" w:color="auto"/>
              <w:bottom w:val="nil"/>
              <w:right w:val="single" w:sz="8" w:space="0" w:color="auto"/>
            </w:tcBorders>
            <w:shd w:val="clear" w:color="auto" w:fill="auto"/>
            <w:hideMark/>
          </w:tcPr>
          <w:p w14:paraId="4FB1FD2D"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8B1EBFA"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7A6DBF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7751A83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12AF07C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FC9D69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D3B8B9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0672D6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21455A1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7C9E6C3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64A957F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4FA143C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862D2DC"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CB6C8FC"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819" w:type="dxa"/>
            <w:tcBorders>
              <w:top w:val="nil"/>
              <w:left w:val="nil"/>
              <w:bottom w:val="nil"/>
              <w:right w:val="nil"/>
            </w:tcBorders>
            <w:shd w:val="clear" w:color="auto" w:fill="auto"/>
            <w:noWrap/>
            <w:vAlign w:val="bottom"/>
            <w:hideMark/>
          </w:tcPr>
          <w:p w14:paraId="6B494C6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7605EC7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5C4E005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376F61A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4702BE1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4F42E0C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53B51DA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663EC1A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446" w:type="dxa"/>
            <w:tcBorders>
              <w:top w:val="nil"/>
              <w:left w:val="single" w:sz="8" w:space="0" w:color="auto"/>
              <w:bottom w:val="nil"/>
              <w:right w:val="single" w:sz="8" w:space="0" w:color="auto"/>
            </w:tcBorders>
            <w:shd w:val="clear" w:color="auto" w:fill="auto"/>
            <w:hideMark/>
          </w:tcPr>
          <w:p w14:paraId="10989397"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2B68C3AA"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24014F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3F70454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511EABE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0B69BF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1889DF5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7C49140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1A92E03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0FB1298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1A93D23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33F3CF69"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67951D8" w14:textId="77777777" w:rsidTr="00934C80">
        <w:trPr>
          <w:trHeight w:val="493"/>
        </w:trPr>
        <w:tc>
          <w:tcPr>
            <w:tcW w:w="1178" w:type="dxa"/>
            <w:vMerge w:val="restart"/>
            <w:tcBorders>
              <w:top w:val="nil"/>
              <w:left w:val="single" w:sz="8" w:space="0" w:color="auto"/>
              <w:bottom w:val="single" w:sz="8" w:space="0" w:color="000000"/>
              <w:right w:val="single" w:sz="8" w:space="0" w:color="auto"/>
            </w:tcBorders>
            <w:shd w:val="clear" w:color="auto" w:fill="auto"/>
            <w:hideMark/>
          </w:tcPr>
          <w:p w14:paraId="6D27266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819" w:type="dxa"/>
            <w:tcBorders>
              <w:top w:val="nil"/>
              <w:left w:val="nil"/>
              <w:bottom w:val="nil"/>
              <w:right w:val="nil"/>
            </w:tcBorders>
            <w:shd w:val="clear" w:color="auto" w:fill="auto"/>
            <w:noWrap/>
            <w:vAlign w:val="bottom"/>
            <w:hideMark/>
          </w:tcPr>
          <w:p w14:paraId="11F9088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19C7CA4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20A7CCF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606F5BB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2B1EBE4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55772746"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572A951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1819" w:type="dxa"/>
            <w:tcBorders>
              <w:top w:val="nil"/>
              <w:left w:val="nil"/>
              <w:bottom w:val="nil"/>
              <w:right w:val="nil"/>
            </w:tcBorders>
            <w:shd w:val="clear" w:color="auto" w:fill="auto"/>
            <w:noWrap/>
            <w:vAlign w:val="bottom"/>
            <w:hideMark/>
          </w:tcPr>
          <w:p w14:paraId="17A5E24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Kalp Yetmezliği</w:t>
            </w:r>
          </w:p>
        </w:tc>
        <w:tc>
          <w:tcPr>
            <w:tcW w:w="446" w:type="dxa"/>
            <w:tcBorders>
              <w:top w:val="nil"/>
              <w:left w:val="single" w:sz="8" w:space="0" w:color="auto"/>
              <w:bottom w:val="nil"/>
              <w:right w:val="single" w:sz="8" w:space="0" w:color="auto"/>
            </w:tcBorders>
            <w:shd w:val="clear" w:color="auto" w:fill="auto"/>
            <w:hideMark/>
          </w:tcPr>
          <w:p w14:paraId="51E6989B"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31A6AF4" w14:textId="77777777" w:rsidTr="00934C80">
        <w:trPr>
          <w:trHeight w:val="493"/>
        </w:trPr>
        <w:tc>
          <w:tcPr>
            <w:tcW w:w="1178" w:type="dxa"/>
            <w:vMerge/>
            <w:tcBorders>
              <w:top w:val="nil"/>
              <w:left w:val="single" w:sz="8" w:space="0" w:color="auto"/>
              <w:bottom w:val="single" w:sz="8" w:space="0" w:color="000000"/>
              <w:right w:val="single" w:sz="8" w:space="0" w:color="auto"/>
            </w:tcBorders>
            <w:vAlign w:val="center"/>
            <w:hideMark/>
          </w:tcPr>
          <w:p w14:paraId="474595A6" w14:textId="77777777" w:rsidR="00934C80" w:rsidRPr="00934C80" w:rsidRDefault="00934C80" w:rsidP="00934C80">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538AD46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100337C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667EB3C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Arif Süner</w:t>
            </w:r>
          </w:p>
        </w:tc>
        <w:tc>
          <w:tcPr>
            <w:tcW w:w="1819" w:type="dxa"/>
            <w:tcBorders>
              <w:top w:val="nil"/>
              <w:left w:val="nil"/>
              <w:bottom w:val="single" w:sz="8" w:space="0" w:color="auto"/>
              <w:right w:val="single" w:sz="8" w:space="0" w:color="auto"/>
            </w:tcBorders>
            <w:shd w:val="clear" w:color="auto" w:fill="auto"/>
            <w:hideMark/>
          </w:tcPr>
          <w:p w14:paraId="25C3391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4D7163B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120A7CA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375DF0F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1819" w:type="dxa"/>
            <w:tcBorders>
              <w:top w:val="nil"/>
              <w:left w:val="nil"/>
              <w:bottom w:val="single" w:sz="8" w:space="0" w:color="auto"/>
              <w:right w:val="single" w:sz="8" w:space="0" w:color="auto"/>
            </w:tcBorders>
            <w:shd w:val="clear" w:color="auto" w:fill="auto"/>
            <w:hideMark/>
          </w:tcPr>
          <w:p w14:paraId="29F1C75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Arif Süner</w:t>
            </w:r>
          </w:p>
        </w:tc>
        <w:tc>
          <w:tcPr>
            <w:tcW w:w="446" w:type="dxa"/>
            <w:tcBorders>
              <w:top w:val="nil"/>
              <w:left w:val="nil"/>
              <w:bottom w:val="single" w:sz="8" w:space="0" w:color="auto"/>
              <w:right w:val="single" w:sz="8" w:space="0" w:color="auto"/>
            </w:tcBorders>
            <w:shd w:val="clear" w:color="auto" w:fill="auto"/>
            <w:hideMark/>
          </w:tcPr>
          <w:p w14:paraId="3B7A04E4"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057D12BF" w14:textId="77777777" w:rsidTr="00934C80">
        <w:trPr>
          <w:trHeight w:val="493"/>
        </w:trPr>
        <w:tc>
          <w:tcPr>
            <w:tcW w:w="1178" w:type="dxa"/>
            <w:vMerge w:val="restart"/>
            <w:tcBorders>
              <w:top w:val="nil"/>
              <w:left w:val="single" w:sz="8" w:space="0" w:color="auto"/>
              <w:bottom w:val="single" w:sz="8" w:space="0" w:color="000000"/>
              <w:right w:val="single" w:sz="8" w:space="0" w:color="auto"/>
            </w:tcBorders>
            <w:shd w:val="clear" w:color="auto" w:fill="auto"/>
            <w:hideMark/>
          </w:tcPr>
          <w:p w14:paraId="3786017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819" w:type="dxa"/>
            <w:tcBorders>
              <w:top w:val="nil"/>
              <w:left w:val="nil"/>
              <w:bottom w:val="nil"/>
              <w:right w:val="nil"/>
            </w:tcBorders>
            <w:shd w:val="clear" w:color="auto" w:fill="auto"/>
            <w:noWrap/>
            <w:vAlign w:val="bottom"/>
            <w:hideMark/>
          </w:tcPr>
          <w:p w14:paraId="2AF2D82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415AD9D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5563AAC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6B9B6B6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447564A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66A43BA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45916AB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1819" w:type="dxa"/>
            <w:tcBorders>
              <w:top w:val="nil"/>
              <w:left w:val="nil"/>
              <w:bottom w:val="nil"/>
              <w:right w:val="nil"/>
            </w:tcBorders>
            <w:shd w:val="clear" w:color="auto" w:fill="auto"/>
            <w:noWrap/>
            <w:vAlign w:val="bottom"/>
            <w:hideMark/>
          </w:tcPr>
          <w:p w14:paraId="76B770F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Elektrokardiyogram</w:t>
            </w:r>
          </w:p>
        </w:tc>
        <w:tc>
          <w:tcPr>
            <w:tcW w:w="446" w:type="dxa"/>
            <w:tcBorders>
              <w:top w:val="nil"/>
              <w:left w:val="single" w:sz="8" w:space="0" w:color="auto"/>
              <w:bottom w:val="nil"/>
              <w:right w:val="single" w:sz="8" w:space="0" w:color="auto"/>
            </w:tcBorders>
            <w:shd w:val="clear" w:color="auto" w:fill="auto"/>
            <w:hideMark/>
          </w:tcPr>
          <w:p w14:paraId="76751A40"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73D8C5E" w14:textId="77777777" w:rsidTr="00934C80">
        <w:trPr>
          <w:trHeight w:val="493"/>
        </w:trPr>
        <w:tc>
          <w:tcPr>
            <w:tcW w:w="1178" w:type="dxa"/>
            <w:vMerge/>
            <w:tcBorders>
              <w:top w:val="nil"/>
              <w:left w:val="single" w:sz="8" w:space="0" w:color="auto"/>
              <w:bottom w:val="single" w:sz="8" w:space="0" w:color="000000"/>
              <w:right w:val="single" w:sz="8" w:space="0" w:color="auto"/>
            </w:tcBorders>
            <w:vAlign w:val="center"/>
            <w:hideMark/>
          </w:tcPr>
          <w:p w14:paraId="2A44E8DA" w14:textId="77777777" w:rsidR="00934C80" w:rsidRPr="00934C80" w:rsidRDefault="00934C80" w:rsidP="00934C80">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30A5C74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62DA4DE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6BEB545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3E10252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C6E8AB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07CC226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3D50FC1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66E5134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7D210804"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3C85980B" w14:textId="6C26B3F0" w:rsidR="00BF53FD" w:rsidRDefault="00BF53FD">
      <w:pPr>
        <w:jc w:val="center"/>
        <w:rPr>
          <w:sz w:val="13"/>
        </w:rPr>
      </w:pPr>
    </w:p>
    <w:p w14:paraId="23D1E524" w14:textId="46505FBC" w:rsidR="00BF53FD" w:rsidRDefault="00BF53FD">
      <w:pPr>
        <w:jc w:val="center"/>
        <w:rPr>
          <w:sz w:val="13"/>
        </w:rPr>
      </w:pPr>
    </w:p>
    <w:p w14:paraId="147577FB" w14:textId="79889300" w:rsidR="00BF53FD" w:rsidRDefault="00BF53FD">
      <w:pPr>
        <w:jc w:val="center"/>
        <w:rPr>
          <w:sz w:val="13"/>
        </w:rPr>
      </w:pPr>
    </w:p>
    <w:p w14:paraId="077C5765" w14:textId="483182DA" w:rsidR="00BF53FD" w:rsidRDefault="00BF53FD">
      <w:pPr>
        <w:jc w:val="center"/>
        <w:rPr>
          <w:sz w:val="13"/>
        </w:rPr>
      </w:pPr>
    </w:p>
    <w:p w14:paraId="2E75B1C6" w14:textId="7431C4D4" w:rsidR="00BF53FD" w:rsidRDefault="00BF53FD">
      <w:pPr>
        <w:jc w:val="center"/>
        <w:rPr>
          <w:sz w:val="13"/>
        </w:rPr>
      </w:pPr>
    </w:p>
    <w:p w14:paraId="3458F94B" w14:textId="54608AE3" w:rsidR="00BF53FD" w:rsidRDefault="00BF53FD">
      <w:pPr>
        <w:jc w:val="center"/>
        <w:rPr>
          <w:sz w:val="13"/>
        </w:rPr>
      </w:pPr>
    </w:p>
    <w:p w14:paraId="16BCFBBC" w14:textId="6B1229E5" w:rsidR="00BF53FD" w:rsidRDefault="00BF53FD">
      <w:pPr>
        <w:jc w:val="center"/>
        <w:rPr>
          <w:sz w:val="13"/>
        </w:rPr>
      </w:pPr>
    </w:p>
    <w:p w14:paraId="32DE24C9" w14:textId="0F3610C2" w:rsidR="00BF53FD" w:rsidRDefault="00BF53FD">
      <w:pPr>
        <w:jc w:val="center"/>
        <w:rPr>
          <w:sz w:val="13"/>
        </w:rPr>
      </w:pPr>
    </w:p>
    <w:p w14:paraId="282D9EDF" w14:textId="793493EB" w:rsidR="00BF53FD" w:rsidRDefault="00BF53FD">
      <w:pPr>
        <w:jc w:val="center"/>
        <w:rPr>
          <w:sz w:val="13"/>
        </w:rPr>
      </w:pPr>
    </w:p>
    <w:p w14:paraId="711BA670" w14:textId="4CCD117F" w:rsidR="00BF53FD" w:rsidRDefault="00BF53FD">
      <w:pPr>
        <w:jc w:val="center"/>
        <w:rPr>
          <w:sz w:val="13"/>
        </w:rPr>
      </w:pPr>
    </w:p>
    <w:p w14:paraId="722503E2" w14:textId="1112F1A3" w:rsidR="00BF53FD" w:rsidRDefault="00BF53FD">
      <w:pPr>
        <w:jc w:val="center"/>
        <w:rPr>
          <w:sz w:val="13"/>
        </w:rPr>
      </w:pPr>
    </w:p>
    <w:p w14:paraId="1ECCA97F" w14:textId="2C8F3837" w:rsidR="00BF53FD" w:rsidRDefault="00BF53FD">
      <w:pPr>
        <w:jc w:val="center"/>
        <w:rPr>
          <w:sz w:val="13"/>
        </w:rPr>
      </w:pPr>
    </w:p>
    <w:p w14:paraId="0D6C6FF9" w14:textId="14105CB5" w:rsidR="00BF53FD" w:rsidRDefault="00BF53FD">
      <w:pPr>
        <w:jc w:val="center"/>
        <w:rPr>
          <w:sz w:val="13"/>
        </w:rPr>
      </w:pPr>
    </w:p>
    <w:p w14:paraId="52C1368A" w14:textId="59561B1B" w:rsidR="00BF53FD" w:rsidRDefault="00BF53FD">
      <w:pPr>
        <w:jc w:val="center"/>
        <w:rPr>
          <w:sz w:val="13"/>
        </w:rPr>
      </w:pPr>
    </w:p>
    <w:p w14:paraId="575AC5E1" w14:textId="5066383B" w:rsidR="00BF53FD" w:rsidRDefault="00BF53FD">
      <w:pPr>
        <w:jc w:val="center"/>
        <w:rPr>
          <w:sz w:val="13"/>
        </w:rPr>
      </w:pPr>
    </w:p>
    <w:p w14:paraId="7C88140F" w14:textId="0B76817B" w:rsidR="00BF53FD" w:rsidRDefault="00BF53FD">
      <w:pPr>
        <w:jc w:val="center"/>
        <w:rPr>
          <w:sz w:val="13"/>
        </w:rPr>
      </w:pPr>
    </w:p>
    <w:p w14:paraId="5C52133D" w14:textId="53B8F6E8" w:rsidR="00BF53FD" w:rsidRDefault="00BF53FD">
      <w:pPr>
        <w:jc w:val="center"/>
        <w:rPr>
          <w:sz w:val="13"/>
        </w:rPr>
      </w:pPr>
    </w:p>
    <w:p w14:paraId="79E503C2" w14:textId="61CE35BE" w:rsidR="00BF53FD" w:rsidRDefault="00BF53FD">
      <w:pPr>
        <w:jc w:val="center"/>
        <w:rPr>
          <w:sz w:val="13"/>
        </w:rPr>
      </w:pPr>
    </w:p>
    <w:tbl>
      <w:tblPr>
        <w:tblW w:w="15294" w:type="dxa"/>
        <w:tblCellMar>
          <w:left w:w="70" w:type="dxa"/>
          <w:right w:w="70" w:type="dxa"/>
        </w:tblCellMar>
        <w:tblLook w:val="04A0" w:firstRow="1" w:lastRow="0" w:firstColumn="1" w:lastColumn="0" w:noHBand="0" w:noVBand="1"/>
      </w:tblPr>
      <w:tblGrid>
        <w:gridCol w:w="1288"/>
        <w:gridCol w:w="1565"/>
        <w:gridCol w:w="1565"/>
        <w:gridCol w:w="1565"/>
        <w:gridCol w:w="1795"/>
        <w:gridCol w:w="1795"/>
        <w:gridCol w:w="1795"/>
        <w:gridCol w:w="1795"/>
        <w:gridCol w:w="1795"/>
        <w:gridCol w:w="556"/>
      </w:tblGrid>
      <w:tr w:rsidR="00934C80" w:rsidRPr="00934C80" w14:paraId="3B2FC4B1" w14:textId="77777777" w:rsidTr="00934C80">
        <w:trPr>
          <w:trHeight w:val="493"/>
        </w:trPr>
        <w:tc>
          <w:tcPr>
            <w:tcW w:w="15294"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7AC6E44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3 (13.11.2023 - 01.12.2023): Kardiyoloji Stajı</w:t>
            </w:r>
          </w:p>
        </w:tc>
      </w:tr>
      <w:tr w:rsidR="00934C80" w:rsidRPr="00934C80" w14:paraId="498CF279" w14:textId="77777777" w:rsidTr="00934C80">
        <w:trPr>
          <w:trHeight w:val="493"/>
        </w:trPr>
        <w:tc>
          <w:tcPr>
            <w:tcW w:w="1529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29998F0" w14:textId="0F9AFB4C"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ÜÇÜNCÜ</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 </w:t>
            </w:r>
            <w:r w:rsidRPr="00934C80">
              <w:rPr>
                <w:rFonts w:ascii="Arial Narrow" w:hAnsi="Arial Narrow" w:cs="Calibri"/>
                <w:b/>
                <w:bCs/>
                <w:sz w:val="24"/>
                <w:szCs w:val="24"/>
                <w:lang w:eastAsia="tr-TR"/>
              </w:rPr>
              <w:t>27.11.2023 - 01.12.2023</w:t>
            </w:r>
          </w:p>
        </w:tc>
      </w:tr>
      <w:tr w:rsidR="00934C80" w:rsidRPr="00934C80" w14:paraId="0AC72D02"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3F3EEA24" w14:textId="2FE363F0" w:rsidR="00934C80" w:rsidRPr="00934C80" w:rsidRDefault="00934C80" w:rsidP="00934C80">
            <w:pPr>
              <w:widowControl/>
              <w:autoSpaceDE/>
              <w:autoSpaceDN/>
              <w:rPr>
                <w:rFonts w:ascii="Arial Narrow" w:hAnsi="Arial Narrow" w:cs="Calibri"/>
                <w:b/>
                <w:bCs/>
                <w:sz w:val="24"/>
                <w:szCs w:val="24"/>
                <w:lang w:eastAsia="tr-TR"/>
              </w:rPr>
            </w:pPr>
          </w:p>
        </w:tc>
        <w:tc>
          <w:tcPr>
            <w:tcW w:w="1565" w:type="dxa"/>
            <w:tcBorders>
              <w:top w:val="nil"/>
              <w:left w:val="nil"/>
              <w:bottom w:val="single" w:sz="8" w:space="0" w:color="auto"/>
              <w:right w:val="single" w:sz="8" w:space="0" w:color="auto"/>
            </w:tcBorders>
            <w:shd w:val="clear" w:color="auto" w:fill="auto"/>
            <w:hideMark/>
          </w:tcPr>
          <w:p w14:paraId="6BA94D4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565" w:type="dxa"/>
            <w:tcBorders>
              <w:top w:val="nil"/>
              <w:left w:val="nil"/>
              <w:bottom w:val="single" w:sz="8" w:space="0" w:color="auto"/>
              <w:right w:val="single" w:sz="8" w:space="0" w:color="auto"/>
            </w:tcBorders>
            <w:shd w:val="clear" w:color="auto" w:fill="auto"/>
            <w:hideMark/>
          </w:tcPr>
          <w:p w14:paraId="590693B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565" w:type="dxa"/>
            <w:tcBorders>
              <w:top w:val="nil"/>
              <w:left w:val="nil"/>
              <w:bottom w:val="single" w:sz="8" w:space="0" w:color="auto"/>
              <w:right w:val="single" w:sz="8" w:space="0" w:color="auto"/>
            </w:tcBorders>
            <w:shd w:val="clear" w:color="auto" w:fill="auto"/>
            <w:hideMark/>
          </w:tcPr>
          <w:p w14:paraId="6C5D446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5116A98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6D72157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4CAED21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69BDD3F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327A1D0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11B93F8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46FB6FE2"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16166F1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565" w:type="dxa"/>
            <w:tcBorders>
              <w:top w:val="nil"/>
              <w:left w:val="nil"/>
              <w:bottom w:val="nil"/>
              <w:right w:val="nil"/>
            </w:tcBorders>
            <w:shd w:val="clear" w:color="auto" w:fill="auto"/>
            <w:noWrap/>
            <w:vAlign w:val="bottom"/>
            <w:hideMark/>
          </w:tcPr>
          <w:p w14:paraId="75B04BC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565" w:type="dxa"/>
            <w:tcBorders>
              <w:top w:val="nil"/>
              <w:left w:val="nil"/>
              <w:bottom w:val="nil"/>
              <w:right w:val="nil"/>
            </w:tcBorders>
            <w:shd w:val="clear" w:color="auto" w:fill="auto"/>
            <w:noWrap/>
            <w:vAlign w:val="bottom"/>
            <w:hideMark/>
          </w:tcPr>
          <w:p w14:paraId="0758C2C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565" w:type="dxa"/>
            <w:tcBorders>
              <w:top w:val="nil"/>
              <w:left w:val="nil"/>
              <w:bottom w:val="nil"/>
              <w:right w:val="nil"/>
            </w:tcBorders>
            <w:shd w:val="clear" w:color="auto" w:fill="auto"/>
            <w:noWrap/>
            <w:vAlign w:val="bottom"/>
            <w:hideMark/>
          </w:tcPr>
          <w:p w14:paraId="733514E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795" w:type="dxa"/>
            <w:tcBorders>
              <w:top w:val="nil"/>
              <w:left w:val="nil"/>
              <w:bottom w:val="nil"/>
              <w:right w:val="nil"/>
            </w:tcBorders>
            <w:shd w:val="clear" w:color="auto" w:fill="auto"/>
            <w:noWrap/>
            <w:vAlign w:val="bottom"/>
            <w:hideMark/>
          </w:tcPr>
          <w:p w14:paraId="566F95C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795" w:type="dxa"/>
            <w:tcBorders>
              <w:top w:val="nil"/>
              <w:left w:val="nil"/>
              <w:bottom w:val="nil"/>
              <w:right w:val="nil"/>
            </w:tcBorders>
            <w:shd w:val="clear" w:color="auto" w:fill="auto"/>
            <w:noWrap/>
            <w:vAlign w:val="bottom"/>
            <w:hideMark/>
          </w:tcPr>
          <w:p w14:paraId="11D174B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795" w:type="dxa"/>
            <w:tcBorders>
              <w:top w:val="nil"/>
              <w:left w:val="nil"/>
              <w:bottom w:val="nil"/>
              <w:right w:val="nil"/>
            </w:tcBorders>
            <w:shd w:val="clear" w:color="auto" w:fill="auto"/>
            <w:noWrap/>
            <w:vAlign w:val="bottom"/>
            <w:hideMark/>
          </w:tcPr>
          <w:p w14:paraId="2B777BA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795" w:type="dxa"/>
            <w:tcBorders>
              <w:top w:val="nil"/>
              <w:left w:val="nil"/>
              <w:bottom w:val="nil"/>
              <w:right w:val="nil"/>
            </w:tcBorders>
            <w:shd w:val="clear" w:color="auto" w:fill="auto"/>
            <w:noWrap/>
            <w:vAlign w:val="bottom"/>
            <w:hideMark/>
          </w:tcPr>
          <w:p w14:paraId="21CE9F9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795" w:type="dxa"/>
            <w:tcBorders>
              <w:top w:val="nil"/>
              <w:left w:val="nil"/>
              <w:bottom w:val="nil"/>
              <w:right w:val="nil"/>
            </w:tcBorders>
            <w:shd w:val="clear" w:color="auto" w:fill="auto"/>
            <w:noWrap/>
            <w:vAlign w:val="bottom"/>
            <w:hideMark/>
          </w:tcPr>
          <w:p w14:paraId="0ECD1E0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446" w:type="dxa"/>
            <w:tcBorders>
              <w:top w:val="nil"/>
              <w:left w:val="single" w:sz="8" w:space="0" w:color="auto"/>
              <w:bottom w:val="nil"/>
              <w:right w:val="single" w:sz="8" w:space="0" w:color="auto"/>
            </w:tcBorders>
            <w:shd w:val="clear" w:color="auto" w:fill="auto"/>
            <w:hideMark/>
          </w:tcPr>
          <w:p w14:paraId="6E04BE0A"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468503D"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36FFFA7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565" w:type="dxa"/>
            <w:tcBorders>
              <w:top w:val="nil"/>
              <w:left w:val="nil"/>
              <w:bottom w:val="single" w:sz="8" w:space="0" w:color="auto"/>
              <w:right w:val="single" w:sz="8" w:space="0" w:color="auto"/>
            </w:tcBorders>
            <w:shd w:val="clear" w:color="auto" w:fill="auto"/>
            <w:hideMark/>
          </w:tcPr>
          <w:p w14:paraId="15382DA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565" w:type="dxa"/>
            <w:tcBorders>
              <w:top w:val="nil"/>
              <w:left w:val="nil"/>
              <w:bottom w:val="single" w:sz="8" w:space="0" w:color="auto"/>
              <w:right w:val="single" w:sz="8" w:space="0" w:color="auto"/>
            </w:tcBorders>
            <w:shd w:val="clear" w:color="auto" w:fill="auto"/>
            <w:hideMark/>
          </w:tcPr>
          <w:p w14:paraId="273D112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565" w:type="dxa"/>
            <w:tcBorders>
              <w:top w:val="nil"/>
              <w:left w:val="nil"/>
              <w:bottom w:val="single" w:sz="8" w:space="0" w:color="auto"/>
              <w:right w:val="single" w:sz="8" w:space="0" w:color="auto"/>
            </w:tcBorders>
            <w:shd w:val="clear" w:color="auto" w:fill="auto"/>
            <w:hideMark/>
          </w:tcPr>
          <w:p w14:paraId="6CC7CDB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795" w:type="dxa"/>
            <w:tcBorders>
              <w:top w:val="nil"/>
              <w:left w:val="nil"/>
              <w:bottom w:val="single" w:sz="8" w:space="0" w:color="auto"/>
              <w:right w:val="single" w:sz="8" w:space="0" w:color="auto"/>
            </w:tcBorders>
            <w:shd w:val="clear" w:color="auto" w:fill="auto"/>
            <w:hideMark/>
          </w:tcPr>
          <w:p w14:paraId="482B1F4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795" w:type="dxa"/>
            <w:tcBorders>
              <w:top w:val="nil"/>
              <w:left w:val="nil"/>
              <w:bottom w:val="single" w:sz="8" w:space="0" w:color="auto"/>
              <w:right w:val="single" w:sz="8" w:space="0" w:color="auto"/>
            </w:tcBorders>
            <w:shd w:val="clear" w:color="auto" w:fill="auto"/>
            <w:hideMark/>
          </w:tcPr>
          <w:p w14:paraId="395B92C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795" w:type="dxa"/>
            <w:tcBorders>
              <w:top w:val="nil"/>
              <w:left w:val="nil"/>
              <w:bottom w:val="single" w:sz="8" w:space="0" w:color="auto"/>
              <w:right w:val="single" w:sz="8" w:space="0" w:color="auto"/>
            </w:tcBorders>
            <w:shd w:val="clear" w:color="auto" w:fill="auto"/>
            <w:hideMark/>
          </w:tcPr>
          <w:p w14:paraId="091AA7A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795" w:type="dxa"/>
            <w:tcBorders>
              <w:top w:val="nil"/>
              <w:left w:val="nil"/>
              <w:bottom w:val="single" w:sz="8" w:space="0" w:color="auto"/>
              <w:right w:val="single" w:sz="8" w:space="0" w:color="auto"/>
            </w:tcBorders>
            <w:shd w:val="clear" w:color="auto" w:fill="auto"/>
            <w:hideMark/>
          </w:tcPr>
          <w:p w14:paraId="5E9F40F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795" w:type="dxa"/>
            <w:tcBorders>
              <w:top w:val="nil"/>
              <w:left w:val="nil"/>
              <w:bottom w:val="single" w:sz="8" w:space="0" w:color="auto"/>
              <w:right w:val="single" w:sz="8" w:space="0" w:color="auto"/>
            </w:tcBorders>
            <w:shd w:val="clear" w:color="auto" w:fill="auto"/>
            <w:hideMark/>
          </w:tcPr>
          <w:p w14:paraId="1E8CD2A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1B7AE322"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9AC73A7"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0DB198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565" w:type="dxa"/>
            <w:tcBorders>
              <w:top w:val="nil"/>
              <w:left w:val="nil"/>
              <w:bottom w:val="nil"/>
              <w:right w:val="nil"/>
            </w:tcBorders>
            <w:shd w:val="clear" w:color="auto" w:fill="auto"/>
            <w:noWrap/>
            <w:vAlign w:val="bottom"/>
            <w:hideMark/>
          </w:tcPr>
          <w:p w14:paraId="306F93C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565" w:type="dxa"/>
            <w:tcBorders>
              <w:top w:val="nil"/>
              <w:left w:val="nil"/>
              <w:bottom w:val="nil"/>
              <w:right w:val="nil"/>
            </w:tcBorders>
            <w:shd w:val="clear" w:color="auto" w:fill="auto"/>
            <w:noWrap/>
            <w:vAlign w:val="bottom"/>
            <w:hideMark/>
          </w:tcPr>
          <w:p w14:paraId="43843E0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565" w:type="dxa"/>
            <w:tcBorders>
              <w:top w:val="nil"/>
              <w:left w:val="nil"/>
              <w:bottom w:val="nil"/>
              <w:right w:val="nil"/>
            </w:tcBorders>
            <w:shd w:val="clear" w:color="auto" w:fill="auto"/>
            <w:noWrap/>
            <w:vAlign w:val="bottom"/>
            <w:hideMark/>
          </w:tcPr>
          <w:p w14:paraId="434CC0D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795" w:type="dxa"/>
            <w:tcBorders>
              <w:top w:val="nil"/>
              <w:left w:val="nil"/>
              <w:bottom w:val="nil"/>
              <w:right w:val="nil"/>
            </w:tcBorders>
            <w:shd w:val="clear" w:color="auto" w:fill="auto"/>
            <w:noWrap/>
            <w:vAlign w:val="bottom"/>
            <w:hideMark/>
          </w:tcPr>
          <w:p w14:paraId="728E4B8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795" w:type="dxa"/>
            <w:tcBorders>
              <w:top w:val="nil"/>
              <w:left w:val="nil"/>
              <w:bottom w:val="nil"/>
              <w:right w:val="nil"/>
            </w:tcBorders>
            <w:shd w:val="clear" w:color="auto" w:fill="auto"/>
            <w:noWrap/>
            <w:vAlign w:val="bottom"/>
            <w:hideMark/>
          </w:tcPr>
          <w:p w14:paraId="57F42A9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795" w:type="dxa"/>
            <w:tcBorders>
              <w:top w:val="nil"/>
              <w:left w:val="nil"/>
              <w:bottom w:val="nil"/>
              <w:right w:val="nil"/>
            </w:tcBorders>
            <w:shd w:val="clear" w:color="auto" w:fill="auto"/>
            <w:noWrap/>
            <w:vAlign w:val="bottom"/>
            <w:hideMark/>
          </w:tcPr>
          <w:p w14:paraId="4D12FE0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795" w:type="dxa"/>
            <w:tcBorders>
              <w:top w:val="nil"/>
              <w:left w:val="nil"/>
              <w:bottom w:val="nil"/>
              <w:right w:val="nil"/>
            </w:tcBorders>
            <w:shd w:val="clear" w:color="auto" w:fill="auto"/>
            <w:noWrap/>
            <w:vAlign w:val="bottom"/>
            <w:hideMark/>
          </w:tcPr>
          <w:p w14:paraId="6CA8599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795" w:type="dxa"/>
            <w:tcBorders>
              <w:top w:val="nil"/>
              <w:left w:val="nil"/>
              <w:bottom w:val="nil"/>
              <w:right w:val="nil"/>
            </w:tcBorders>
            <w:shd w:val="clear" w:color="auto" w:fill="auto"/>
            <w:noWrap/>
            <w:vAlign w:val="bottom"/>
            <w:hideMark/>
          </w:tcPr>
          <w:p w14:paraId="1180CF4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446" w:type="dxa"/>
            <w:tcBorders>
              <w:top w:val="nil"/>
              <w:left w:val="single" w:sz="8" w:space="0" w:color="auto"/>
              <w:bottom w:val="nil"/>
              <w:right w:val="single" w:sz="8" w:space="0" w:color="auto"/>
            </w:tcBorders>
            <w:shd w:val="clear" w:color="auto" w:fill="auto"/>
            <w:hideMark/>
          </w:tcPr>
          <w:p w14:paraId="159D2BF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6AA9D13"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77DDAE1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565" w:type="dxa"/>
            <w:tcBorders>
              <w:top w:val="nil"/>
              <w:left w:val="nil"/>
              <w:bottom w:val="single" w:sz="8" w:space="0" w:color="auto"/>
              <w:right w:val="single" w:sz="8" w:space="0" w:color="auto"/>
            </w:tcBorders>
            <w:shd w:val="clear" w:color="auto" w:fill="auto"/>
            <w:hideMark/>
          </w:tcPr>
          <w:p w14:paraId="0E6CEC8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565" w:type="dxa"/>
            <w:tcBorders>
              <w:top w:val="nil"/>
              <w:left w:val="nil"/>
              <w:bottom w:val="single" w:sz="8" w:space="0" w:color="auto"/>
              <w:right w:val="single" w:sz="8" w:space="0" w:color="auto"/>
            </w:tcBorders>
            <w:shd w:val="clear" w:color="auto" w:fill="auto"/>
            <w:hideMark/>
          </w:tcPr>
          <w:p w14:paraId="03BA727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565" w:type="dxa"/>
            <w:tcBorders>
              <w:top w:val="nil"/>
              <w:left w:val="nil"/>
              <w:bottom w:val="single" w:sz="8" w:space="0" w:color="auto"/>
              <w:right w:val="single" w:sz="8" w:space="0" w:color="auto"/>
            </w:tcBorders>
            <w:shd w:val="clear" w:color="auto" w:fill="auto"/>
            <w:hideMark/>
          </w:tcPr>
          <w:p w14:paraId="22C662B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2FC63A1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62AF208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737FC04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0700001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795" w:type="dxa"/>
            <w:tcBorders>
              <w:top w:val="nil"/>
              <w:left w:val="nil"/>
              <w:bottom w:val="single" w:sz="8" w:space="0" w:color="auto"/>
              <w:right w:val="single" w:sz="8" w:space="0" w:color="auto"/>
            </w:tcBorders>
            <w:shd w:val="clear" w:color="auto" w:fill="auto"/>
            <w:hideMark/>
          </w:tcPr>
          <w:p w14:paraId="26114BD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446" w:type="dxa"/>
            <w:tcBorders>
              <w:top w:val="nil"/>
              <w:left w:val="nil"/>
              <w:bottom w:val="single" w:sz="8" w:space="0" w:color="auto"/>
              <w:right w:val="single" w:sz="8" w:space="0" w:color="auto"/>
            </w:tcBorders>
            <w:shd w:val="clear" w:color="auto" w:fill="auto"/>
            <w:hideMark/>
          </w:tcPr>
          <w:p w14:paraId="0097B295"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A7726DD"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6A58BC6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565" w:type="dxa"/>
            <w:tcBorders>
              <w:top w:val="nil"/>
              <w:left w:val="nil"/>
              <w:bottom w:val="nil"/>
              <w:right w:val="nil"/>
            </w:tcBorders>
            <w:shd w:val="clear" w:color="auto" w:fill="auto"/>
            <w:noWrap/>
            <w:vAlign w:val="bottom"/>
            <w:hideMark/>
          </w:tcPr>
          <w:p w14:paraId="694123F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565" w:type="dxa"/>
            <w:tcBorders>
              <w:top w:val="nil"/>
              <w:left w:val="nil"/>
              <w:bottom w:val="nil"/>
              <w:right w:val="nil"/>
            </w:tcBorders>
            <w:shd w:val="clear" w:color="auto" w:fill="auto"/>
            <w:noWrap/>
            <w:vAlign w:val="bottom"/>
            <w:hideMark/>
          </w:tcPr>
          <w:p w14:paraId="030EC04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565" w:type="dxa"/>
            <w:tcBorders>
              <w:top w:val="nil"/>
              <w:left w:val="nil"/>
              <w:bottom w:val="nil"/>
              <w:right w:val="nil"/>
            </w:tcBorders>
            <w:shd w:val="clear" w:color="auto" w:fill="auto"/>
            <w:noWrap/>
            <w:vAlign w:val="bottom"/>
            <w:hideMark/>
          </w:tcPr>
          <w:p w14:paraId="67F3716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795" w:type="dxa"/>
            <w:tcBorders>
              <w:top w:val="nil"/>
              <w:left w:val="nil"/>
              <w:bottom w:val="nil"/>
              <w:right w:val="nil"/>
            </w:tcBorders>
            <w:shd w:val="clear" w:color="auto" w:fill="auto"/>
            <w:noWrap/>
            <w:vAlign w:val="bottom"/>
            <w:hideMark/>
          </w:tcPr>
          <w:p w14:paraId="0152882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563E748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3508F42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338C29D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1795" w:type="dxa"/>
            <w:tcBorders>
              <w:top w:val="nil"/>
              <w:left w:val="nil"/>
              <w:bottom w:val="nil"/>
              <w:right w:val="nil"/>
            </w:tcBorders>
            <w:shd w:val="clear" w:color="auto" w:fill="auto"/>
            <w:noWrap/>
            <w:vAlign w:val="bottom"/>
            <w:hideMark/>
          </w:tcPr>
          <w:p w14:paraId="232D8EC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446" w:type="dxa"/>
            <w:tcBorders>
              <w:top w:val="nil"/>
              <w:left w:val="single" w:sz="8" w:space="0" w:color="auto"/>
              <w:bottom w:val="nil"/>
              <w:right w:val="single" w:sz="8" w:space="0" w:color="auto"/>
            </w:tcBorders>
            <w:shd w:val="clear" w:color="auto" w:fill="auto"/>
            <w:hideMark/>
          </w:tcPr>
          <w:p w14:paraId="25CBE75A"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B9FD234"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81AA47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565" w:type="dxa"/>
            <w:tcBorders>
              <w:top w:val="nil"/>
              <w:left w:val="nil"/>
              <w:bottom w:val="single" w:sz="8" w:space="0" w:color="auto"/>
              <w:right w:val="single" w:sz="8" w:space="0" w:color="auto"/>
            </w:tcBorders>
            <w:shd w:val="clear" w:color="auto" w:fill="auto"/>
            <w:hideMark/>
          </w:tcPr>
          <w:p w14:paraId="6124E55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565" w:type="dxa"/>
            <w:tcBorders>
              <w:top w:val="nil"/>
              <w:left w:val="nil"/>
              <w:bottom w:val="single" w:sz="8" w:space="0" w:color="auto"/>
              <w:right w:val="single" w:sz="8" w:space="0" w:color="auto"/>
            </w:tcBorders>
            <w:shd w:val="clear" w:color="auto" w:fill="auto"/>
            <w:hideMark/>
          </w:tcPr>
          <w:p w14:paraId="5F80031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565" w:type="dxa"/>
            <w:tcBorders>
              <w:top w:val="nil"/>
              <w:left w:val="nil"/>
              <w:bottom w:val="single" w:sz="8" w:space="0" w:color="auto"/>
              <w:right w:val="single" w:sz="8" w:space="0" w:color="auto"/>
            </w:tcBorders>
            <w:shd w:val="clear" w:color="auto" w:fill="auto"/>
            <w:hideMark/>
          </w:tcPr>
          <w:p w14:paraId="4D036F2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795" w:type="dxa"/>
            <w:tcBorders>
              <w:top w:val="nil"/>
              <w:left w:val="nil"/>
              <w:bottom w:val="single" w:sz="8" w:space="0" w:color="auto"/>
              <w:right w:val="single" w:sz="8" w:space="0" w:color="auto"/>
            </w:tcBorders>
            <w:shd w:val="clear" w:color="auto" w:fill="auto"/>
            <w:hideMark/>
          </w:tcPr>
          <w:p w14:paraId="17CD322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360987A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26A55C0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30C8038F"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043D5354"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3FB270D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4FBC1BB"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7D4FF68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565" w:type="dxa"/>
            <w:tcBorders>
              <w:top w:val="nil"/>
              <w:left w:val="nil"/>
              <w:bottom w:val="nil"/>
              <w:right w:val="nil"/>
            </w:tcBorders>
            <w:shd w:val="clear" w:color="auto" w:fill="auto"/>
            <w:noWrap/>
            <w:vAlign w:val="bottom"/>
            <w:hideMark/>
          </w:tcPr>
          <w:p w14:paraId="7FB1402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565" w:type="dxa"/>
            <w:tcBorders>
              <w:top w:val="nil"/>
              <w:left w:val="nil"/>
              <w:bottom w:val="nil"/>
              <w:right w:val="nil"/>
            </w:tcBorders>
            <w:shd w:val="clear" w:color="auto" w:fill="auto"/>
            <w:noWrap/>
            <w:vAlign w:val="bottom"/>
            <w:hideMark/>
          </w:tcPr>
          <w:p w14:paraId="4DF7117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565" w:type="dxa"/>
            <w:tcBorders>
              <w:top w:val="nil"/>
              <w:left w:val="nil"/>
              <w:bottom w:val="nil"/>
              <w:right w:val="nil"/>
            </w:tcBorders>
            <w:shd w:val="clear" w:color="auto" w:fill="auto"/>
            <w:noWrap/>
            <w:vAlign w:val="bottom"/>
            <w:hideMark/>
          </w:tcPr>
          <w:p w14:paraId="1A66522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795" w:type="dxa"/>
            <w:tcBorders>
              <w:top w:val="nil"/>
              <w:left w:val="nil"/>
              <w:bottom w:val="nil"/>
              <w:right w:val="nil"/>
            </w:tcBorders>
            <w:shd w:val="clear" w:color="auto" w:fill="auto"/>
            <w:noWrap/>
            <w:vAlign w:val="center"/>
            <w:hideMark/>
          </w:tcPr>
          <w:p w14:paraId="626AA46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303184B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76BC578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327614E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770DCE4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446" w:type="dxa"/>
            <w:tcBorders>
              <w:top w:val="nil"/>
              <w:left w:val="single" w:sz="8" w:space="0" w:color="auto"/>
              <w:bottom w:val="nil"/>
              <w:right w:val="single" w:sz="8" w:space="0" w:color="auto"/>
            </w:tcBorders>
            <w:shd w:val="clear" w:color="auto" w:fill="auto"/>
            <w:hideMark/>
          </w:tcPr>
          <w:p w14:paraId="67AFF94C"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08DDE9EB"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9441D1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565" w:type="dxa"/>
            <w:tcBorders>
              <w:top w:val="nil"/>
              <w:left w:val="nil"/>
              <w:bottom w:val="single" w:sz="8" w:space="0" w:color="auto"/>
              <w:right w:val="single" w:sz="8" w:space="0" w:color="auto"/>
            </w:tcBorders>
            <w:shd w:val="clear" w:color="auto" w:fill="auto"/>
            <w:hideMark/>
          </w:tcPr>
          <w:p w14:paraId="351BF1DD"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565" w:type="dxa"/>
            <w:tcBorders>
              <w:top w:val="nil"/>
              <w:left w:val="nil"/>
              <w:bottom w:val="single" w:sz="8" w:space="0" w:color="auto"/>
              <w:right w:val="single" w:sz="8" w:space="0" w:color="auto"/>
            </w:tcBorders>
            <w:shd w:val="clear" w:color="auto" w:fill="auto"/>
            <w:hideMark/>
          </w:tcPr>
          <w:p w14:paraId="0C1A7937"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565" w:type="dxa"/>
            <w:tcBorders>
              <w:top w:val="nil"/>
              <w:left w:val="nil"/>
              <w:bottom w:val="single" w:sz="8" w:space="0" w:color="auto"/>
              <w:right w:val="single" w:sz="8" w:space="0" w:color="auto"/>
            </w:tcBorders>
            <w:shd w:val="clear" w:color="auto" w:fill="auto"/>
            <w:hideMark/>
          </w:tcPr>
          <w:p w14:paraId="6EA8E2DB"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6013EE62"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77AD0522"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43AAD9E5"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0C75F971"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24EF0FF6"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024414C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8E45012"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46384C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367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8F3A3" w14:textId="77777777" w:rsidR="00934C80" w:rsidRPr="00934C80" w:rsidRDefault="00934C80" w:rsidP="00934C80">
            <w:pPr>
              <w:widowControl/>
              <w:autoSpaceDE/>
              <w:autoSpaceDN/>
              <w:jc w:val="center"/>
              <w:rPr>
                <w:rFonts w:ascii="Arial Narrow" w:hAnsi="Arial Narrow" w:cs="Calibri"/>
                <w:b/>
                <w:bCs/>
                <w:sz w:val="24"/>
                <w:szCs w:val="24"/>
                <w:lang w:eastAsia="tr-TR"/>
              </w:rPr>
            </w:pPr>
            <w:r w:rsidRPr="00934C80">
              <w:rPr>
                <w:rFonts w:ascii="Arial Narrow" w:hAnsi="Arial Narrow" w:cs="Calibri"/>
                <w:b/>
                <w:bCs/>
                <w:sz w:val="24"/>
                <w:szCs w:val="24"/>
                <w:lang w:eastAsia="tr-TR"/>
              </w:rPr>
              <w:t>SINAV</w:t>
            </w:r>
          </w:p>
        </w:tc>
        <w:tc>
          <w:tcPr>
            <w:tcW w:w="446" w:type="dxa"/>
            <w:tcBorders>
              <w:top w:val="nil"/>
              <w:left w:val="nil"/>
              <w:bottom w:val="nil"/>
              <w:right w:val="single" w:sz="8" w:space="0" w:color="auto"/>
            </w:tcBorders>
            <w:shd w:val="clear" w:color="auto" w:fill="auto"/>
            <w:hideMark/>
          </w:tcPr>
          <w:p w14:paraId="5BD797B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23D54AD4"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9E0C7C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3670" w:type="dxa"/>
            <w:gridSpan w:val="8"/>
            <w:vMerge/>
            <w:tcBorders>
              <w:top w:val="nil"/>
              <w:left w:val="single" w:sz="8" w:space="0" w:color="auto"/>
              <w:bottom w:val="single" w:sz="8" w:space="0" w:color="auto"/>
              <w:right w:val="single" w:sz="8" w:space="0" w:color="auto"/>
            </w:tcBorders>
            <w:vAlign w:val="center"/>
            <w:hideMark/>
          </w:tcPr>
          <w:p w14:paraId="6F5C5C2E" w14:textId="77777777" w:rsidR="00934C80" w:rsidRPr="00934C80" w:rsidRDefault="00934C80" w:rsidP="00934C80">
            <w:pPr>
              <w:widowControl/>
              <w:autoSpaceDE/>
              <w:autoSpaceDN/>
              <w:rPr>
                <w:rFonts w:ascii="Arial Narrow" w:hAnsi="Arial Narrow" w:cs="Calibri"/>
                <w:b/>
                <w:bCs/>
                <w:sz w:val="24"/>
                <w:szCs w:val="24"/>
                <w:lang w:eastAsia="tr-TR"/>
              </w:rPr>
            </w:pPr>
          </w:p>
        </w:tc>
        <w:tc>
          <w:tcPr>
            <w:tcW w:w="446" w:type="dxa"/>
            <w:tcBorders>
              <w:top w:val="nil"/>
              <w:left w:val="nil"/>
              <w:bottom w:val="single" w:sz="8" w:space="0" w:color="auto"/>
              <w:right w:val="single" w:sz="8" w:space="0" w:color="auto"/>
            </w:tcBorders>
            <w:shd w:val="clear" w:color="auto" w:fill="auto"/>
            <w:hideMark/>
          </w:tcPr>
          <w:p w14:paraId="4549307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3EF09510" w14:textId="2E9354E4" w:rsidR="00BF53FD" w:rsidRDefault="00BF53FD">
      <w:pPr>
        <w:jc w:val="center"/>
        <w:rPr>
          <w:sz w:val="13"/>
        </w:rPr>
      </w:pPr>
    </w:p>
    <w:p w14:paraId="652C6CA4" w14:textId="7450CA28" w:rsidR="00BF53FD" w:rsidRDefault="00BF53FD">
      <w:pPr>
        <w:jc w:val="center"/>
        <w:rPr>
          <w:sz w:val="13"/>
        </w:rPr>
      </w:pPr>
    </w:p>
    <w:p w14:paraId="5A686707" w14:textId="7245532D" w:rsidR="00BF53FD" w:rsidRDefault="00BF53FD">
      <w:pPr>
        <w:jc w:val="center"/>
        <w:rPr>
          <w:sz w:val="13"/>
        </w:rPr>
      </w:pPr>
    </w:p>
    <w:p w14:paraId="6894EB2B" w14:textId="340EBA59" w:rsidR="00BF53FD" w:rsidRDefault="00BF53FD">
      <w:pPr>
        <w:jc w:val="center"/>
        <w:rPr>
          <w:sz w:val="13"/>
        </w:rPr>
      </w:pPr>
    </w:p>
    <w:p w14:paraId="340FA71F" w14:textId="578B3257" w:rsidR="00BF53FD" w:rsidRDefault="00BF53FD">
      <w:pPr>
        <w:jc w:val="center"/>
        <w:rPr>
          <w:sz w:val="13"/>
        </w:rPr>
      </w:pPr>
    </w:p>
    <w:p w14:paraId="12172AE5" w14:textId="1DD54D43" w:rsidR="00BF53FD" w:rsidRDefault="00BF53FD">
      <w:pPr>
        <w:jc w:val="center"/>
        <w:rPr>
          <w:sz w:val="13"/>
        </w:rPr>
      </w:pPr>
    </w:p>
    <w:p w14:paraId="1B01D46A" w14:textId="303EAE84" w:rsidR="00BF53FD" w:rsidRDefault="00BF53FD">
      <w:pPr>
        <w:jc w:val="center"/>
        <w:rPr>
          <w:sz w:val="13"/>
        </w:rPr>
      </w:pPr>
    </w:p>
    <w:p w14:paraId="6FB9C6C8" w14:textId="450BD5C6" w:rsidR="00BF53FD" w:rsidRDefault="00BF53FD">
      <w:pPr>
        <w:jc w:val="center"/>
        <w:rPr>
          <w:sz w:val="13"/>
        </w:rPr>
      </w:pPr>
    </w:p>
    <w:p w14:paraId="7214F527" w14:textId="290DCC69" w:rsidR="00BF53FD" w:rsidRDefault="00BF53FD">
      <w:pPr>
        <w:jc w:val="center"/>
        <w:rPr>
          <w:sz w:val="13"/>
        </w:rPr>
      </w:pPr>
    </w:p>
    <w:p w14:paraId="116799B6" w14:textId="4E808C1F" w:rsidR="00BF53FD" w:rsidRDefault="00BF53FD">
      <w:pPr>
        <w:jc w:val="center"/>
        <w:rPr>
          <w:sz w:val="13"/>
        </w:rPr>
      </w:pPr>
    </w:p>
    <w:p w14:paraId="348C5329" w14:textId="065F13D4" w:rsidR="00BF53FD" w:rsidRDefault="00BF53FD">
      <w:pPr>
        <w:jc w:val="center"/>
        <w:rPr>
          <w:sz w:val="13"/>
        </w:rPr>
      </w:pPr>
    </w:p>
    <w:p w14:paraId="08886DE2" w14:textId="74EC1D9D" w:rsidR="00BF53FD" w:rsidRDefault="00BF53FD">
      <w:pPr>
        <w:jc w:val="center"/>
        <w:rPr>
          <w:sz w:val="13"/>
        </w:rPr>
      </w:pPr>
    </w:p>
    <w:p w14:paraId="2138F7D0" w14:textId="2187B012" w:rsidR="00BF53FD" w:rsidRDefault="00BF53FD">
      <w:pPr>
        <w:jc w:val="center"/>
        <w:rPr>
          <w:sz w:val="13"/>
        </w:rPr>
      </w:pPr>
    </w:p>
    <w:p w14:paraId="6D7A5D48" w14:textId="0A597C95" w:rsidR="00BF53FD" w:rsidRDefault="00BF53FD">
      <w:pPr>
        <w:jc w:val="center"/>
        <w:rPr>
          <w:sz w:val="13"/>
        </w:rPr>
      </w:pPr>
    </w:p>
    <w:p w14:paraId="260D297C" w14:textId="61FD4D37" w:rsidR="00BF53FD" w:rsidRDefault="00BF53FD">
      <w:pPr>
        <w:jc w:val="center"/>
        <w:rPr>
          <w:sz w:val="13"/>
        </w:rPr>
      </w:pPr>
    </w:p>
    <w:p w14:paraId="4D8828A5" w14:textId="7B8C30D5" w:rsidR="00BF53FD" w:rsidRDefault="00BF53FD">
      <w:pPr>
        <w:jc w:val="center"/>
        <w:rPr>
          <w:sz w:val="13"/>
        </w:rPr>
      </w:pPr>
    </w:p>
    <w:tbl>
      <w:tblPr>
        <w:tblW w:w="16008" w:type="dxa"/>
        <w:tblCellMar>
          <w:left w:w="70" w:type="dxa"/>
          <w:right w:w="70" w:type="dxa"/>
        </w:tblCellMar>
        <w:tblLook w:val="04A0" w:firstRow="1" w:lastRow="0" w:firstColumn="1" w:lastColumn="0" w:noHBand="0" w:noVBand="1"/>
      </w:tblPr>
      <w:tblGrid>
        <w:gridCol w:w="905"/>
        <w:gridCol w:w="1353"/>
        <w:gridCol w:w="1560"/>
        <w:gridCol w:w="1701"/>
        <w:gridCol w:w="1701"/>
        <w:gridCol w:w="1701"/>
        <w:gridCol w:w="1842"/>
        <w:gridCol w:w="1701"/>
        <w:gridCol w:w="2410"/>
        <w:gridCol w:w="1134"/>
      </w:tblGrid>
      <w:tr w:rsidR="00934C80" w:rsidRPr="00934C80" w14:paraId="5E6A39B1"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6863F992" w14:textId="5310B305"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xml:space="preserve">DÖNEM IV, Grup </w:t>
            </w:r>
            <w:r w:rsidR="00C60104">
              <w:rPr>
                <w:rFonts w:ascii="Arial Narrow" w:hAnsi="Arial Narrow" w:cs="Calibri"/>
                <w:b/>
                <w:bCs/>
                <w:sz w:val="16"/>
                <w:szCs w:val="16"/>
                <w:lang w:eastAsia="tr-TR"/>
              </w:rPr>
              <w:t>2</w:t>
            </w:r>
            <w:r w:rsidRPr="00934C80">
              <w:rPr>
                <w:rFonts w:ascii="Arial Narrow" w:hAnsi="Arial Narrow" w:cs="Calibri"/>
                <w:b/>
                <w:bCs/>
                <w:sz w:val="16"/>
                <w:szCs w:val="16"/>
                <w:lang w:eastAsia="tr-TR"/>
              </w:rPr>
              <w:t xml:space="preserve"> (</w:t>
            </w:r>
            <w:r w:rsidR="00C60104" w:rsidRPr="00C60104">
              <w:rPr>
                <w:rFonts w:ascii="Arial Narrow" w:hAnsi="Arial Narrow" w:cs="Calibri"/>
                <w:b/>
                <w:bCs/>
                <w:sz w:val="16"/>
                <w:szCs w:val="16"/>
                <w:lang w:eastAsia="tr-TR"/>
              </w:rPr>
              <w:t>22.01.2024 - 09.02.2024</w:t>
            </w:r>
            <w:r w:rsidRPr="00934C80">
              <w:rPr>
                <w:rFonts w:ascii="Arial Narrow" w:hAnsi="Arial Narrow" w:cs="Calibri"/>
                <w:b/>
                <w:bCs/>
                <w:sz w:val="16"/>
                <w:szCs w:val="16"/>
                <w:lang w:eastAsia="tr-TR"/>
              </w:rPr>
              <w:t>): Kardiyoloji Stajı</w:t>
            </w:r>
          </w:p>
        </w:tc>
      </w:tr>
      <w:tr w:rsidR="00934C80" w:rsidRPr="00934C80" w14:paraId="68747135"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C342B78" w14:textId="060BF77A" w:rsidR="00934C80" w:rsidRPr="00934C80" w:rsidRDefault="00C60104" w:rsidP="00023A0B">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BİR</w:t>
            </w:r>
            <w:r w:rsidR="00934C80" w:rsidRPr="00934C80">
              <w:rPr>
                <w:rFonts w:ascii="Arial Narrow" w:hAnsi="Arial Narrow" w:cs="Calibri"/>
                <w:b/>
                <w:bCs/>
                <w:sz w:val="16"/>
                <w:szCs w:val="16"/>
                <w:lang w:eastAsia="tr-TR"/>
              </w:rPr>
              <w:t>İNCİ HAFTA</w:t>
            </w:r>
            <w:r>
              <w:rPr>
                <w:rFonts w:ascii="Arial Narrow" w:hAnsi="Arial Narrow" w:cs="Calibri"/>
                <w:b/>
                <w:bCs/>
                <w:sz w:val="16"/>
                <w:szCs w:val="16"/>
                <w:lang w:eastAsia="tr-TR"/>
              </w:rPr>
              <w:t>: 22.0</w:t>
            </w:r>
            <w:r w:rsidRPr="00934C80">
              <w:rPr>
                <w:rFonts w:ascii="Arial Narrow" w:hAnsi="Arial Narrow" w:cs="Calibri"/>
                <w:b/>
                <w:bCs/>
                <w:sz w:val="16"/>
                <w:szCs w:val="16"/>
                <w:lang w:eastAsia="tr-TR"/>
              </w:rPr>
              <w:t>1.202</w:t>
            </w:r>
            <w:r>
              <w:rPr>
                <w:rFonts w:ascii="Arial Narrow" w:hAnsi="Arial Narrow" w:cs="Calibri"/>
                <w:b/>
                <w:bCs/>
                <w:sz w:val="16"/>
                <w:szCs w:val="16"/>
                <w:lang w:eastAsia="tr-TR"/>
              </w:rPr>
              <w:t>4</w:t>
            </w:r>
            <w:r w:rsidRPr="00934C80">
              <w:rPr>
                <w:rFonts w:ascii="Arial Narrow" w:hAnsi="Arial Narrow" w:cs="Calibri"/>
                <w:b/>
                <w:bCs/>
                <w:sz w:val="16"/>
                <w:szCs w:val="16"/>
                <w:lang w:eastAsia="tr-TR"/>
              </w:rPr>
              <w:t xml:space="preserve"> - </w:t>
            </w:r>
            <w:r>
              <w:rPr>
                <w:rFonts w:ascii="Arial Narrow" w:hAnsi="Arial Narrow" w:cs="Calibri"/>
                <w:b/>
                <w:bCs/>
                <w:sz w:val="16"/>
                <w:szCs w:val="16"/>
                <w:lang w:eastAsia="tr-TR"/>
              </w:rPr>
              <w:t>26</w:t>
            </w:r>
            <w:r w:rsidRPr="00934C80">
              <w:rPr>
                <w:rFonts w:ascii="Arial Narrow" w:hAnsi="Arial Narrow" w:cs="Calibri"/>
                <w:b/>
                <w:bCs/>
                <w:sz w:val="16"/>
                <w:szCs w:val="16"/>
                <w:lang w:eastAsia="tr-TR"/>
              </w:rPr>
              <w:t>.</w:t>
            </w:r>
            <w:r>
              <w:rPr>
                <w:rFonts w:ascii="Arial Narrow" w:hAnsi="Arial Narrow" w:cs="Calibri"/>
                <w:b/>
                <w:bCs/>
                <w:sz w:val="16"/>
                <w:szCs w:val="16"/>
                <w:lang w:eastAsia="tr-TR"/>
              </w:rPr>
              <w:t>0</w:t>
            </w:r>
            <w:r w:rsidRPr="00934C80">
              <w:rPr>
                <w:rFonts w:ascii="Arial Narrow" w:hAnsi="Arial Narrow" w:cs="Calibri"/>
                <w:b/>
                <w:bCs/>
                <w:sz w:val="16"/>
                <w:szCs w:val="16"/>
                <w:lang w:eastAsia="tr-TR"/>
              </w:rPr>
              <w:t>1.202</w:t>
            </w:r>
            <w:r>
              <w:rPr>
                <w:rFonts w:ascii="Arial Narrow" w:hAnsi="Arial Narrow" w:cs="Calibri"/>
                <w:b/>
                <w:bCs/>
                <w:sz w:val="16"/>
                <w:szCs w:val="16"/>
                <w:lang w:eastAsia="tr-TR"/>
              </w:rPr>
              <w:t>4</w:t>
            </w:r>
          </w:p>
        </w:tc>
      </w:tr>
      <w:tr w:rsidR="00934C80" w:rsidRPr="00934C80" w14:paraId="0BA38BC1"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5627FD8E" w14:textId="650DE7C0"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573721BA"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08</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09</w:t>
            </w:r>
            <w:r w:rsidRPr="00934C80">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7915C10C"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9</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10</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29BD974"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10</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11</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FF206CA"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11</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12</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42FB5072"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13</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14</w:t>
            </w:r>
            <w:r w:rsidRPr="00934C80">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3E49EFD1"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14</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15</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35820CED"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15</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16</w:t>
            </w:r>
            <w:r w:rsidRPr="00934C80">
              <w:rPr>
                <w:rFonts w:ascii="Arial Narrow" w:hAnsi="Arial Narrow" w:cs="Calibri"/>
                <w:b/>
                <w:bCs/>
                <w:sz w:val="16"/>
                <w:szCs w:val="16"/>
                <w:vertAlign w:val="superscript"/>
                <w:lang w:eastAsia="tr-TR"/>
              </w:rPr>
              <w:t>00</w:t>
            </w:r>
          </w:p>
        </w:tc>
        <w:tc>
          <w:tcPr>
            <w:tcW w:w="2410" w:type="dxa"/>
            <w:tcBorders>
              <w:top w:val="nil"/>
              <w:left w:val="nil"/>
              <w:bottom w:val="single" w:sz="8" w:space="0" w:color="auto"/>
              <w:right w:val="single" w:sz="8" w:space="0" w:color="auto"/>
            </w:tcBorders>
            <w:shd w:val="clear" w:color="auto" w:fill="auto"/>
            <w:hideMark/>
          </w:tcPr>
          <w:p w14:paraId="5936BE6E"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16</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17</w:t>
            </w:r>
            <w:r w:rsidRPr="00934C80">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2434761A"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NOT</w:t>
            </w:r>
          </w:p>
        </w:tc>
      </w:tr>
      <w:tr w:rsidR="00934C80" w:rsidRPr="00934C80" w14:paraId="00D5299A"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1C352975"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PAZARTESİ</w:t>
            </w:r>
          </w:p>
        </w:tc>
        <w:tc>
          <w:tcPr>
            <w:tcW w:w="1353" w:type="dxa"/>
            <w:tcBorders>
              <w:top w:val="nil"/>
              <w:left w:val="nil"/>
              <w:bottom w:val="nil"/>
              <w:right w:val="nil"/>
            </w:tcBorders>
            <w:shd w:val="clear" w:color="auto" w:fill="auto"/>
            <w:noWrap/>
            <w:vAlign w:val="bottom"/>
            <w:hideMark/>
          </w:tcPr>
          <w:p w14:paraId="3E8425C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Sistem FM Buguları</w:t>
            </w:r>
          </w:p>
        </w:tc>
        <w:tc>
          <w:tcPr>
            <w:tcW w:w="1560" w:type="dxa"/>
            <w:tcBorders>
              <w:top w:val="nil"/>
              <w:left w:val="nil"/>
              <w:bottom w:val="nil"/>
              <w:right w:val="nil"/>
            </w:tcBorders>
            <w:shd w:val="clear" w:color="auto" w:fill="auto"/>
            <w:noWrap/>
            <w:vAlign w:val="bottom"/>
            <w:hideMark/>
          </w:tcPr>
          <w:p w14:paraId="6EAA0693"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0BCB39F4"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0E7B058F"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2090F01B"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842" w:type="dxa"/>
            <w:tcBorders>
              <w:top w:val="nil"/>
              <w:left w:val="nil"/>
              <w:bottom w:val="nil"/>
              <w:right w:val="nil"/>
            </w:tcBorders>
            <w:shd w:val="clear" w:color="auto" w:fill="auto"/>
            <w:noWrap/>
            <w:vAlign w:val="bottom"/>
            <w:hideMark/>
          </w:tcPr>
          <w:p w14:paraId="7357F54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10698AD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2410" w:type="dxa"/>
            <w:tcBorders>
              <w:top w:val="nil"/>
              <w:left w:val="nil"/>
              <w:bottom w:val="nil"/>
              <w:right w:val="nil"/>
            </w:tcBorders>
            <w:shd w:val="clear" w:color="auto" w:fill="auto"/>
            <w:noWrap/>
            <w:vAlign w:val="bottom"/>
            <w:hideMark/>
          </w:tcPr>
          <w:p w14:paraId="3C006998"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134" w:type="dxa"/>
            <w:tcBorders>
              <w:top w:val="nil"/>
              <w:left w:val="single" w:sz="8" w:space="0" w:color="auto"/>
              <w:bottom w:val="nil"/>
              <w:right w:val="single" w:sz="8" w:space="0" w:color="auto"/>
            </w:tcBorders>
            <w:shd w:val="clear" w:color="auto" w:fill="auto"/>
            <w:hideMark/>
          </w:tcPr>
          <w:p w14:paraId="76DFBFF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00903898"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0CA9A096"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6282515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3C775A73"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9D5B5D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6AE88B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10BFE5D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2CE151A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5B05763D"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7B95D973"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3EC4021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75EEB3FB"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37D7E0B5"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SALI</w:t>
            </w:r>
          </w:p>
        </w:tc>
        <w:tc>
          <w:tcPr>
            <w:tcW w:w="1353" w:type="dxa"/>
            <w:tcBorders>
              <w:top w:val="nil"/>
              <w:left w:val="nil"/>
              <w:bottom w:val="nil"/>
              <w:right w:val="single" w:sz="8" w:space="0" w:color="auto"/>
            </w:tcBorders>
            <w:shd w:val="clear" w:color="auto" w:fill="auto"/>
            <w:hideMark/>
          </w:tcPr>
          <w:p w14:paraId="6FD4502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560" w:type="dxa"/>
            <w:tcBorders>
              <w:top w:val="nil"/>
              <w:left w:val="nil"/>
              <w:bottom w:val="nil"/>
              <w:right w:val="single" w:sz="8" w:space="0" w:color="auto"/>
            </w:tcBorders>
            <w:shd w:val="clear" w:color="auto" w:fill="auto"/>
            <w:hideMark/>
          </w:tcPr>
          <w:p w14:paraId="3F13C9A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752BCB4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2C226B2A"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3F75F43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842" w:type="dxa"/>
            <w:tcBorders>
              <w:top w:val="nil"/>
              <w:left w:val="nil"/>
              <w:bottom w:val="nil"/>
              <w:right w:val="nil"/>
            </w:tcBorders>
            <w:shd w:val="clear" w:color="auto" w:fill="auto"/>
            <w:hideMark/>
          </w:tcPr>
          <w:p w14:paraId="2B26A02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single" w:sz="8" w:space="0" w:color="auto"/>
              <w:bottom w:val="nil"/>
              <w:right w:val="nil"/>
            </w:tcBorders>
            <w:shd w:val="clear" w:color="auto" w:fill="auto"/>
            <w:hideMark/>
          </w:tcPr>
          <w:p w14:paraId="03DB88B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2410" w:type="dxa"/>
            <w:tcBorders>
              <w:top w:val="nil"/>
              <w:left w:val="single" w:sz="8" w:space="0" w:color="auto"/>
              <w:bottom w:val="nil"/>
              <w:right w:val="nil"/>
            </w:tcBorders>
            <w:shd w:val="clear" w:color="auto" w:fill="auto"/>
            <w:hideMark/>
          </w:tcPr>
          <w:p w14:paraId="18176D1B"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134" w:type="dxa"/>
            <w:tcBorders>
              <w:top w:val="nil"/>
              <w:left w:val="single" w:sz="8" w:space="0" w:color="auto"/>
              <w:bottom w:val="nil"/>
              <w:right w:val="single" w:sz="8" w:space="0" w:color="auto"/>
            </w:tcBorders>
            <w:shd w:val="clear" w:color="auto" w:fill="auto"/>
            <w:hideMark/>
          </w:tcPr>
          <w:p w14:paraId="55C15BE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0DC79665"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617B9DF1"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5E6706D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317E02E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A4141F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48D4EF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7C1C361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61533B8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511FDF4B"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4EC628FF"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231F95E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193A858"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3CE14661"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ÇARŞAMBA</w:t>
            </w:r>
          </w:p>
        </w:tc>
        <w:tc>
          <w:tcPr>
            <w:tcW w:w="1353" w:type="dxa"/>
            <w:tcBorders>
              <w:top w:val="nil"/>
              <w:left w:val="nil"/>
              <w:bottom w:val="nil"/>
              <w:right w:val="nil"/>
            </w:tcBorders>
            <w:shd w:val="clear" w:color="auto" w:fill="auto"/>
            <w:noWrap/>
            <w:vAlign w:val="bottom"/>
            <w:hideMark/>
          </w:tcPr>
          <w:p w14:paraId="2955DF1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560" w:type="dxa"/>
            <w:tcBorders>
              <w:top w:val="nil"/>
              <w:left w:val="nil"/>
              <w:bottom w:val="nil"/>
              <w:right w:val="nil"/>
            </w:tcBorders>
            <w:shd w:val="clear" w:color="auto" w:fill="auto"/>
            <w:noWrap/>
            <w:vAlign w:val="bottom"/>
            <w:hideMark/>
          </w:tcPr>
          <w:p w14:paraId="5E5C45C1"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701" w:type="dxa"/>
            <w:tcBorders>
              <w:top w:val="nil"/>
              <w:left w:val="nil"/>
              <w:bottom w:val="nil"/>
              <w:right w:val="nil"/>
            </w:tcBorders>
            <w:shd w:val="clear" w:color="auto" w:fill="auto"/>
            <w:noWrap/>
            <w:vAlign w:val="bottom"/>
            <w:hideMark/>
          </w:tcPr>
          <w:p w14:paraId="14ECD322"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5C6C86E8"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4A805E0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842" w:type="dxa"/>
            <w:tcBorders>
              <w:top w:val="nil"/>
              <w:left w:val="nil"/>
              <w:bottom w:val="nil"/>
              <w:right w:val="nil"/>
            </w:tcBorders>
            <w:shd w:val="clear" w:color="auto" w:fill="auto"/>
            <w:noWrap/>
            <w:vAlign w:val="bottom"/>
            <w:hideMark/>
          </w:tcPr>
          <w:p w14:paraId="39A41406"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66A11015"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2410" w:type="dxa"/>
            <w:tcBorders>
              <w:top w:val="nil"/>
              <w:left w:val="nil"/>
              <w:bottom w:val="nil"/>
              <w:right w:val="nil"/>
            </w:tcBorders>
            <w:shd w:val="clear" w:color="auto" w:fill="auto"/>
            <w:noWrap/>
            <w:vAlign w:val="bottom"/>
            <w:hideMark/>
          </w:tcPr>
          <w:p w14:paraId="4BF2D0AB"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134" w:type="dxa"/>
            <w:tcBorders>
              <w:top w:val="nil"/>
              <w:left w:val="single" w:sz="8" w:space="0" w:color="auto"/>
              <w:bottom w:val="nil"/>
              <w:right w:val="single" w:sz="8" w:space="0" w:color="auto"/>
            </w:tcBorders>
            <w:shd w:val="clear" w:color="auto" w:fill="auto"/>
            <w:hideMark/>
          </w:tcPr>
          <w:p w14:paraId="3D3BFE3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A480557"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58AE0C30"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28166D93"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7F76559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79BECD6F"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7DC091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3F55BB9B"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842" w:type="dxa"/>
            <w:tcBorders>
              <w:top w:val="nil"/>
              <w:left w:val="nil"/>
              <w:bottom w:val="single" w:sz="8" w:space="0" w:color="auto"/>
              <w:right w:val="single" w:sz="8" w:space="0" w:color="auto"/>
            </w:tcBorders>
            <w:shd w:val="clear" w:color="auto" w:fill="auto"/>
            <w:hideMark/>
          </w:tcPr>
          <w:p w14:paraId="570AF3A3"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A31953F"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3B37745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5977215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58733D4"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4801AD8D"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PERŞEMBE</w:t>
            </w:r>
          </w:p>
        </w:tc>
        <w:tc>
          <w:tcPr>
            <w:tcW w:w="1353" w:type="dxa"/>
            <w:tcBorders>
              <w:top w:val="nil"/>
              <w:left w:val="nil"/>
              <w:bottom w:val="nil"/>
              <w:right w:val="nil"/>
            </w:tcBorders>
            <w:shd w:val="clear" w:color="auto" w:fill="auto"/>
            <w:noWrap/>
            <w:vAlign w:val="bottom"/>
            <w:hideMark/>
          </w:tcPr>
          <w:p w14:paraId="036BD6FD"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560" w:type="dxa"/>
            <w:tcBorders>
              <w:top w:val="nil"/>
              <w:left w:val="nil"/>
              <w:bottom w:val="nil"/>
              <w:right w:val="nil"/>
            </w:tcBorders>
            <w:shd w:val="clear" w:color="auto" w:fill="auto"/>
            <w:noWrap/>
            <w:vAlign w:val="bottom"/>
            <w:hideMark/>
          </w:tcPr>
          <w:p w14:paraId="5B235670"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75B7FF2B"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2EC517D2"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5A2FAF3A"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842" w:type="dxa"/>
            <w:tcBorders>
              <w:top w:val="nil"/>
              <w:left w:val="nil"/>
              <w:bottom w:val="nil"/>
              <w:right w:val="nil"/>
            </w:tcBorders>
            <w:shd w:val="clear" w:color="auto" w:fill="auto"/>
            <w:noWrap/>
            <w:vAlign w:val="bottom"/>
            <w:hideMark/>
          </w:tcPr>
          <w:p w14:paraId="7262190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38676DB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2410" w:type="dxa"/>
            <w:tcBorders>
              <w:top w:val="nil"/>
              <w:left w:val="nil"/>
              <w:bottom w:val="nil"/>
              <w:right w:val="nil"/>
            </w:tcBorders>
            <w:shd w:val="clear" w:color="auto" w:fill="auto"/>
            <w:noWrap/>
            <w:vAlign w:val="bottom"/>
            <w:hideMark/>
          </w:tcPr>
          <w:p w14:paraId="72E92AFF"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134" w:type="dxa"/>
            <w:tcBorders>
              <w:top w:val="nil"/>
              <w:left w:val="single" w:sz="8" w:space="0" w:color="auto"/>
              <w:bottom w:val="nil"/>
              <w:right w:val="single" w:sz="8" w:space="0" w:color="auto"/>
            </w:tcBorders>
            <w:shd w:val="clear" w:color="000000" w:fill="FFFFFF"/>
            <w:hideMark/>
          </w:tcPr>
          <w:p w14:paraId="76235BD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3B1CCBEE"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6EDC1511"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0C21313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560" w:type="dxa"/>
            <w:tcBorders>
              <w:top w:val="nil"/>
              <w:left w:val="nil"/>
              <w:bottom w:val="single" w:sz="8" w:space="0" w:color="auto"/>
              <w:right w:val="single" w:sz="8" w:space="0" w:color="auto"/>
            </w:tcBorders>
            <w:shd w:val="clear" w:color="auto" w:fill="auto"/>
            <w:hideMark/>
          </w:tcPr>
          <w:p w14:paraId="70694D7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12CDA33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75FAB4C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2DF5A9DB"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842" w:type="dxa"/>
            <w:tcBorders>
              <w:top w:val="nil"/>
              <w:left w:val="nil"/>
              <w:bottom w:val="single" w:sz="8" w:space="0" w:color="auto"/>
              <w:right w:val="single" w:sz="8" w:space="0" w:color="auto"/>
            </w:tcBorders>
            <w:shd w:val="clear" w:color="auto" w:fill="auto"/>
            <w:hideMark/>
          </w:tcPr>
          <w:p w14:paraId="44820AB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701" w:type="dxa"/>
            <w:tcBorders>
              <w:top w:val="nil"/>
              <w:left w:val="nil"/>
              <w:bottom w:val="single" w:sz="8" w:space="0" w:color="auto"/>
              <w:right w:val="single" w:sz="8" w:space="0" w:color="auto"/>
            </w:tcBorders>
            <w:shd w:val="clear" w:color="auto" w:fill="auto"/>
            <w:hideMark/>
          </w:tcPr>
          <w:p w14:paraId="4BE1748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2410" w:type="dxa"/>
            <w:tcBorders>
              <w:top w:val="nil"/>
              <w:left w:val="nil"/>
              <w:bottom w:val="single" w:sz="8" w:space="0" w:color="auto"/>
              <w:right w:val="single" w:sz="8" w:space="0" w:color="auto"/>
            </w:tcBorders>
            <w:shd w:val="clear" w:color="auto" w:fill="auto"/>
            <w:hideMark/>
          </w:tcPr>
          <w:p w14:paraId="23414B4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134" w:type="dxa"/>
            <w:tcBorders>
              <w:top w:val="nil"/>
              <w:left w:val="nil"/>
              <w:bottom w:val="single" w:sz="8" w:space="0" w:color="auto"/>
              <w:right w:val="single" w:sz="8" w:space="0" w:color="auto"/>
            </w:tcBorders>
            <w:shd w:val="clear" w:color="000000" w:fill="FFFFFF"/>
            <w:hideMark/>
          </w:tcPr>
          <w:p w14:paraId="1AF16E2F"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50BED54A"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5AC82E8B"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CUMA</w:t>
            </w:r>
          </w:p>
        </w:tc>
        <w:tc>
          <w:tcPr>
            <w:tcW w:w="1353" w:type="dxa"/>
            <w:tcBorders>
              <w:top w:val="nil"/>
              <w:left w:val="nil"/>
              <w:bottom w:val="nil"/>
              <w:right w:val="nil"/>
            </w:tcBorders>
            <w:shd w:val="clear" w:color="auto" w:fill="auto"/>
            <w:noWrap/>
            <w:vAlign w:val="bottom"/>
            <w:hideMark/>
          </w:tcPr>
          <w:p w14:paraId="4CAE7678"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560" w:type="dxa"/>
            <w:tcBorders>
              <w:top w:val="nil"/>
              <w:left w:val="nil"/>
              <w:bottom w:val="nil"/>
              <w:right w:val="nil"/>
            </w:tcBorders>
            <w:shd w:val="clear" w:color="auto" w:fill="auto"/>
            <w:noWrap/>
            <w:vAlign w:val="bottom"/>
            <w:hideMark/>
          </w:tcPr>
          <w:p w14:paraId="5C03A99E"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138EEBF1"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6CFE325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6EDE6A34"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842" w:type="dxa"/>
            <w:tcBorders>
              <w:top w:val="nil"/>
              <w:left w:val="nil"/>
              <w:bottom w:val="nil"/>
              <w:right w:val="nil"/>
            </w:tcBorders>
            <w:shd w:val="clear" w:color="auto" w:fill="auto"/>
            <w:noWrap/>
            <w:vAlign w:val="bottom"/>
            <w:hideMark/>
          </w:tcPr>
          <w:p w14:paraId="659D400E"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701" w:type="dxa"/>
            <w:tcBorders>
              <w:top w:val="nil"/>
              <w:left w:val="nil"/>
              <w:bottom w:val="nil"/>
              <w:right w:val="nil"/>
            </w:tcBorders>
            <w:shd w:val="clear" w:color="auto" w:fill="auto"/>
            <w:noWrap/>
            <w:vAlign w:val="bottom"/>
            <w:hideMark/>
          </w:tcPr>
          <w:p w14:paraId="5CAF39F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2410" w:type="dxa"/>
            <w:tcBorders>
              <w:top w:val="nil"/>
              <w:left w:val="nil"/>
              <w:bottom w:val="nil"/>
              <w:right w:val="nil"/>
            </w:tcBorders>
            <w:shd w:val="clear" w:color="auto" w:fill="auto"/>
            <w:noWrap/>
            <w:vAlign w:val="bottom"/>
            <w:hideMark/>
          </w:tcPr>
          <w:p w14:paraId="494FB39D"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134" w:type="dxa"/>
            <w:tcBorders>
              <w:top w:val="nil"/>
              <w:left w:val="nil"/>
              <w:bottom w:val="nil"/>
              <w:right w:val="single" w:sz="8" w:space="0" w:color="auto"/>
            </w:tcBorders>
            <w:shd w:val="clear" w:color="000000" w:fill="FFFFFF"/>
            <w:hideMark/>
          </w:tcPr>
          <w:p w14:paraId="11AA63A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28E8A394"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40951DF"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3496B79F"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560" w:type="dxa"/>
            <w:tcBorders>
              <w:top w:val="nil"/>
              <w:left w:val="nil"/>
              <w:bottom w:val="single" w:sz="8" w:space="0" w:color="auto"/>
              <w:right w:val="single" w:sz="8" w:space="0" w:color="auto"/>
            </w:tcBorders>
            <w:shd w:val="clear" w:color="auto" w:fill="auto"/>
            <w:hideMark/>
          </w:tcPr>
          <w:p w14:paraId="150F1FE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0047FCA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64B3247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701" w:type="dxa"/>
            <w:tcBorders>
              <w:top w:val="nil"/>
              <w:left w:val="nil"/>
              <w:bottom w:val="single" w:sz="8" w:space="0" w:color="auto"/>
              <w:right w:val="single" w:sz="8" w:space="0" w:color="auto"/>
            </w:tcBorders>
            <w:shd w:val="clear" w:color="auto" w:fill="auto"/>
            <w:hideMark/>
          </w:tcPr>
          <w:p w14:paraId="478AFF1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842" w:type="dxa"/>
            <w:tcBorders>
              <w:top w:val="nil"/>
              <w:left w:val="nil"/>
              <w:bottom w:val="single" w:sz="8" w:space="0" w:color="auto"/>
              <w:right w:val="single" w:sz="8" w:space="0" w:color="auto"/>
            </w:tcBorders>
            <w:shd w:val="clear" w:color="auto" w:fill="auto"/>
            <w:hideMark/>
          </w:tcPr>
          <w:p w14:paraId="3A68E20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64B3399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2410" w:type="dxa"/>
            <w:tcBorders>
              <w:top w:val="nil"/>
              <w:left w:val="nil"/>
              <w:bottom w:val="single" w:sz="8" w:space="0" w:color="auto"/>
              <w:right w:val="single" w:sz="8" w:space="0" w:color="auto"/>
            </w:tcBorders>
            <w:shd w:val="clear" w:color="auto" w:fill="auto"/>
            <w:hideMark/>
          </w:tcPr>
          <w:p w14:paraId="4AB5786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134" w:type="dxa"/>
            <w:tcBorders>
              <w:top w:val="nil"/>
              <w:left w:val="nil"/>
              <w:bottom w:val="single" w:sz="8" w:space="0" w:color="auto"/>
              <w:right w:val="single" w:sz="8" w:space="0" w:color="auto"/>
            </w:tcBorders>
            <w:shd w:val="clear" w:color="000000" w:fill="FFFFFF"/>
            <w:hideMark/>
          </w:tcPr>
          <w:p w14:paraId="2ED7D3E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bl>
    <w:p w14:paraId="4C3A54FD" w14:textId="74DB4041" w:rsidR="00BF53FD" w:rsidRDefault="00BF53FD">
      <w:pPr>
        <w:jc w:val="center"/>
        <w:rPr>
          <w:sz w:val="13"/>
        </w:rPr>
      </w:pPr>
    </w:p>
    <w:p w14:paraId="1A3CEF5B" w14:textId="2EB745B5" w:rsidR="00BF53FD" w:rsidRDefault="00BF53FD">
      <w:pPr>
        <w:jc w:val="center"/>
        <w:rPr>
          <w:sz w:val="13"/>
        </w:rPr>
      </w:pPr>
    </w:p>
    <w:p w14:paraId="47FA0DD1" w14:textId="5EF0D554" w:rsidR="00BF53FD" w:rsidRDefault="00BF53FD">
      <w:pPr>
        <w:jc w:val="center"/>
        <w:rPr>
          <w:sz w:val="13"/>
        </w:rPr>
      </w:pPr>
    </w:p>
    <w:p w14:paraId="5834DF84" w14:textId="6692C1E8" w:rsidR="00BF53FD" w:rsidRDefault="00BF53FD">
      <w:pPr>
        <w:jc w:val="center"/>
        <w:rPr>
          <w:sz w:val="13"/>
        </w:rPr>
      </w:pPr>
    </w:p>
    <w:p w14:paraId="2725CF47" w14:textId="708DA324" w:rsidR="00BF53FD" w:rsidRDefault="00BF53FD">
      <w:pPr>
        <w:jc w:val="center"/>
        <w:rPr>
          <w:sz w:val="13"/>
        </w:rPr>
      </w:pPr>
    </w:p>
    <w:p w14:paraId="04B89FCE" w14:textId="39D761E6" w:rsidR="00BF53FD" w:rsidRDefault="00BF53FD">
      <w:pPr>
        <w:jc w:val="center"/>
        <w:rPr>
          <w:sz w:val="13"/>
        </w:rPr>
      </w:pPr>
    </w:p>
    <w:p w14:paraId="16D39A03" w14:textId="4EC81651" w:rsidR="00BF53FD" w:rsidRDefault="00BF53FD">
      <w:pPr>
        <w:jc w:val="center"/>
        <w:rPr>
          <w:sz w:val="13"/>
        </w:rPr>
      </w:pPr>
    </w:p>
    <w:p w14:paraId="6D0D083A" w14:textId="28017B01" w:rsidR="00BF53FD" w:rsidRDefault="00BF53FD">
      <w:pPr>
        <w:jc w:val="center"/>
        <w:rPr>
          <w:sz w:val="13"/>
        </w:rPr>
      </w:pPr>
    </w:p>
    <w:p w14:paraId="5BD8986C" w14:textId="1F5C56E1" w:rsidR="00BF53FD" w:rsidRDefault="00BF53FD">
      <w:pPr>
        <w:jc w:val="center"/>
        <w:rPr>
          <w:sz w:val="13"/>
        </w:rPr>
      </w:pPr>
    </w:p>
    <w:p w14:paraId="347DC1F1" w14:textId="578609F9" w:rsidR="00BF53FD" w:rsidRDefault="00BF53FD">
      <w:pPr>
        <w:jc w:val="center"/>
        <w:rPr>
          <w:sz w:val="13"/>
        </w:rPr>
      </w:pPr>
    </w:p>
    <w:p w14:paraId="4C3983FA" w14:textId="5588E496" w:rsidR="00BF53FD" w:rsidRDefault="00BF53FD">
      <w:pPr>
        <w:jc w:val="center"/>
        <w:rPr>
          <w:sz w:val="13"/>
        </w:rPr>
      </w:pPr>
    </w:p>
    <w:p w14:paraId="7FB6355D" w14:textId="0C2A400D" w:rsidR="00BF53FD" w:rsidRDefault="00BF53FD">
      <w:pPr>
        <w:jc w:val="center"/>
        <w:rPr>
          <w:sz w:val="13"/>
        </w:rPr>
      </w:pPr>
    </w:p>
    <w:p w14:paraId="4BE7F196" w14:textId="1C2BF08B" w:rsidR="00BF53FD" w:rsidRDefault="00BF53FD">
      <w:pPr>
        <w:jc w:val="center"/>
        <w:rPr>
          <w:sz w:val="13"/>
        </w:rPr>
      </w:pPr>
    </w:p>
    <w:p w14:paraId="5CB7D14C" w14:textId="79CF1717" w:rsidR="00BF53FD" w:rsidRDefault="00BF53FD">
      <w:pPr>
        <w:jc w:val="center"/>
        <w:rPr>
          <w:sz w:val="13"/>
        </w:rPr>
      </w:pPr>
    </w:p>
    <w:p w14:paraId="18B5BC2D" w14:textId="0F00D6B4" w:rsidR="00BF53FD" w:rsidRDefault="00BF53FD">
      <w:pPr>
        <w:jc w:val="center"/>
        <w:rPr>
          <w:sz w:val="13"/>
        </w:rPr>
      </w:pPr>
    </w:p>
    <w:p w14:paraId="2E396E64" w14:textId="6C4CB23D" w:rsidR="00BF53FD" w:rsidRDefault="00BF53FD">
      <w:pPr>
        <w:jc w:val="center"/>
        <w:rPr>
          <w:sz w:val="13"/>
        </w:rPr>
      </w:pPr>
    </w:p>
    <w:p w14:paraId="555ECC0A" w14:textId="30C67B78" w:rsidR="00BF53FD" w:rsidRDefault="00BF53FD">
      <w:pPr>
        <w:jc w:val="center"/>
        <w:rPr>
          <w:sz w:val="13"/>
        </w:rPr>
      </w:pPr>
    </w:p>
    <w:p w14:paraId="497B6A48" w14:textId="1EA93522" w:rsidR="00BF53FD" w:rsidRDefault="00BF53FD">
      <w:pPr>
        <w:jc w:val="center"/>
        <w:rPr>
          <w:sz w:val="13"/>
        </w:rPr>
      </w:pPr>
    </w:p>
    <w:p w14:paraId="5C681F2F" w14:textId="21813301" w:rsidR="00BF53FD" w:rsidRDefault="00BF53FD">
      <w:pPr>
        <w:jc w:val="center"/>
        <w:rPr>
          <w:sz w:val="13"/>
        </w:rPr>
      </w:pPr>
    </w:p>
    <w:p w14:paraId="748E7A89" w14:textId="18FFDD6C" w:rsidR="00BF53FD" w:rsidRDefault="00BF53FD">
      <w:pPr>
        <w:jc w:val="center"/>
        <w:rPr>
          <w:sz w:val="13"/>
        </w:rPr>
      </w:pPr>
    </w:p>
    <w:p w14:paraId="2ADE3142" w14:textId="29146D38" w:rsidR="00BF53FD" w:rsidRDefault="00BF53FD">
      <w:pPr>
        <w:jc w:val="center"/>
        <w:rPr>
          <w:sz w:val="13"/>
        </w:rPr>
      </w:pPr>
    </w:p>
    <w:p w14:paraId="0FAED8AF" w14:textId="41BB7529" w:rsidR="00BF53FD" w:rsidRDefault="00BF53FD">
      <w:pPr>
        <w:jc w:val="center"/>
        <w:rPr>
          <w:sz w:val="13"/>
        </w:rPr>
      </w:pPr>
    </w:p>
    <w:p w14:paraId="4F8A7997" w14:textId="0E676B94" w:rsidR="00BF53FD" w:rsidRDefault="00BF53FD">
      <w:pPr>
        <w:jc w:val="center"/>
        <w:rPr>
          <w:sz w:val="13"/>
        </w:rPr>
      </w:pPr>
    </w:p>
    <w:p w14:paraId="3096B873" w14:textId="212EE9A6" w:rsidR="00BF53FD" w:rsidRDefault="00BF53FD">
      <w:pPr>
        <w:jc w:val="center"/>
        <w:rPr>
          <w:sz w:val="13"/>
        </w:rPr>
      </w:pPr>
    </w:p>
    <w:p w14:paraId="1FC63EED" w14:textId="1368D7BA" w:rsidR="00BF53FD" w:rsidRDefault="00BF53FD">
      <w:pPr>
        <w:jc w:val="center"/>
        <w:rPr>
          <w:sz w:val="13"/>
        </w:rPr>
      </w:pPr>
    </w:p>
    <w:p w14:paraId="3828B4F1" w14:textId="0CB24823" w:rsidR="00BF53FD" w:rsidRDefault="00BF53FD">
      <w:pPr>
        <w:jc w:val="center"/>
        <w:rPr>
          <w:sz w:val="13"/>
        </w:rPr>
      </w:pPr>
    </w:p>
    <w:p w14:paraId="2E861E3D" w14:textId="6A42D47D" w:rsidR="00BF53FD" w:rsidRDefault="00BF53FD">
      <w:pPr>
        <w:jc w:val="center"/>
        <w:rPr>
          <w:sz w:val="13"/>
        </w:rPr>
      </w:pPr>
    </w:p>
    <w:p w14:paraId="20DEA072" w14:textId="17BDF182" w:rsidR="00BF53FD" w:rsidRDefault="00BF53FD">
      <w:pPr>
        <w:jc w:val="center"/>
        <w:rPr>
          <w:sz w:val="13"/>
        </w:rPr>
      </w:pPr>
    </w:p>
    <w:tbl>
      <w:tblPr>
        <w:tblW w:w="16176" w:type="dxa"/>
        <w:tblCellMar>
          <w:left w:w="70" w:type="dxa"/>
          <w:right w:w="70" w:type="dxa"/>
        </w:tblCellMar>
        <w:tblLook w:val="04A0" w:firstRow="1" w:lastRow="0" w:firstColumn="1" w:lastColumn="0" w:noHBand="0" w:noVBand="1"/>
      </w:tblPr>
      <w:tblGrid>
        <w:gridCol w:w="1288"/>
        <w:gridCol w:w="1819"/>
        <w:gridCol w:w="1819"/>
        <w:gridCol w:w="1819"/>
        <w:gridCol w:w="1819"/>
        <w:gridCol w:w="1819"/>
        <w:gridCol w:w="1819"/>
        <w:gridCol w:w="1819"/>
        <w:gridCol w:w="1819"/>
        <w:gridCol w:w="556"/>
      </w:tblGrid>
      <w:tr w:rsidR="00934C80" w:rsidRPr="00934C80" w14:paraId="5B0BA450"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08C3CFE8"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2 (22.01.2024 - 09.02.2024): Kardiyoloji Stajı</w:t>
            </w:r>
          </w:p>
        </w:tc>
      </w:tr>
      <w:tr w:rsidR="00934C80" w:rsidRPr="00934C80" w14:paraId="1425469A"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8AB7145" w14:textId="1F96DE8C"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İKİNCİ</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934C80">
              <w:rPr>
                <w:rFonts w:ascii="Arial Narrow" w:hAnsi="Arial Narrow" w:cs="Calibri"/>
                <w:b/>
                <w:bCs/>
                <w:sz w:val="24"/>
                <w:szCs w:val="24"/>
                <w:lang w:eastAsia="tr-TR"/>
              </w:rPr>
              <w:t>29.01.2024 -02.02.2024</w:t>
            </w:r>
          </w:p>
        </w:tc>
      </w:tr>
      <w:tr w:rsidR="00934C80" w:rsidRPr="00934C80" w14:paraId="3BC36799" w14:textId="77777777" w:rsidTr="00934C80">
        <w:trPr>
          <w:trHeight w:val="600"/>
        </w:trPr>
        <w:tc>
          <w:tcPr>
            <w:tcW w:w="1178" w:type="dxa"/>
            <w:tcBorders>
              <w:top w:val="nil"/>
              <w:left w:val="single" w:sz="8" w:space="0" w:color="auto"/>
              <w:bottom w:val="single" w:sz="8" w:space="0" w:color="auto"/>
              <w:right w:val="single" w:sz="8" w:space="0" w:color="auto"/>
            </w:tcBorders>
            <w:shd w:val="clear" w:color="auto" w:fill="auto"/>
            <w:hideMark/>
          </w:tcPr>
          <w:p w14:paraId="75122FF3" w14:textId="4D9E48A0" w:rsidR="00934C80" w:rsidRPr="00934C80" w:rsidRDefault="00934C80" w:rsidP="00934C80">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55C66B5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381108B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0088A7C8"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15995FD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37FDF60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24D4176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779212F8"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39EEA46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132634C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4D63C967"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26A1FF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819" w:type="dxa"/>
            <w:tcBorders>
              <w:top w:val="nil"/>
              <w:left w:val="nil"/>
              <w:bottom w:val="nil"/>
              <w:right w:val="nil"/>
            </w:tcBorders>
            <w:shd w:val="clear" w:color="auto" w:fill="auto"/>
            <w:noWrap/>
            <w:vAlign w:val="bottom"/>
            <w:hideMark/>
          </w:tcPr>
          <w:p w14:paraId="4C5A0AB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355A1E9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5D5385D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6841F81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45D7A80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7D550EC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4325792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0FA6C83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446" w:type="dxa"/>
            <w:tcBorders>
              <w:top w:val="nil"/>
              <w:left w:val="single" w:sz="8" w:space="0" w:color="auto"/>
              <w:bottom w:val="nil"/>
              <w:right w:val="single" w:sz="8" w:space="0" w:color="auto"/>
            </w:tcBorders>
            <w:shd w:val="clear" w:color="auto" w:fill="auto"/>
            <w:hideMark/>
          </w:tcPr>
          <w:p w14:paraId="0C5C5634"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60EEC24"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08325D5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0F32D1A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BA1DCB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7B9D4BA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5C6BD9B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308D684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3BE72BB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2E85BC5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5B98194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750F4675"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B23DE3B"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658601CF"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819" w:type="dxa"/>
            <w:tcBorders>
              <w:top w:val="nil"/>
              <w:left w:val="nil"/>
              <w:bottom w:val="nil"/>
              <w:right w:val="nil"/>
            </w:tcBorders>
            <w:shd w:val="clear" w:color="auto" w:fill="auto"/>
            <w:noWrap/>
            <w:vAlign w:val="bottom"/>
            <w:hideMark/>
          </w:tcPr>
          <w:p w14:paraId="61004F2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63E91C5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00F08CD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27581B8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7A23DFF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4D5392E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1A37A8D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64563DA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446" w:type="dxa"/>
            <w:tcBorders>
              <w:top w:val="nil"/>
              <w:left w:val="single" w:sz="8" w:space="0" w:color="auto"/>
              <w:bottom w:val="nil"/>
              <w:right w:val="single" w:sz="8" w:space="0" w:color="auto"/>
            </w:tcBorders>
            <w:shd w:val="clear" w:color="auto" w:fill="auto"/>
            <w:hideMark/>
          </w:tcPr>
          <w:p w14:paraId="5B87931E"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E6C9559"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A1172B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7A69FAD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4EC904B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10C5B41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0B99F21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BE9A7F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3DDC698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4BC8EA2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75CBEE6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2B84BDA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3EAE944"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6AA3D7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819" w:type="dxa"/>
            <w:tcBorders>
              <w:top w:val="nil"/>
              <w:left w:val="nil"/>
              <w:bottom w:val="nil"/>
              <w:right w:val="nil"/>
            </w:tcBorders>
            <w:shd w:val="clear" w:color="auto" w:fill="auto"/>
            <w:noWrap/>
            <w:vAlign w:val="bottom"/>
            <w:hideMark/>
          </w:tcPr>
          <w:p w14:paraId="0C04D8A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30F8FB2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5AC8CC2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644C059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537EAE5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3DF34CE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39DAC33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1880DC4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446" w:type="dxa"/>
            <w:tcBorders>
              <w:top w:val="nil"/>
              <w:left w:val="single" w:sz="8" w:space="0" w:color="auto"/>
              <w:bottom w:val="nil"/>
              <w:right w:val="single" w:sz="8" w:space="0" w:color="auto"/>
            </w:tcBorders>
            <w:shd w:val="clear" w:color="auto" w:fill="auto"/>
            <w:hideMark/>
          </w:tcPr>
          <w:p w14:paraId="228F0621"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37FF7E0"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4603C84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1A26CE7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DCC7FE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954A43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F2D2BF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52FBCBD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20C6CFC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61E617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68CAC2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6DB4286E"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03E46F4E"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F55263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819" w:type="dxa"/>
            <w:tcBorders>
              <w:top w:val="nil"/>
              <w:left w:val="nil"/>
              <w:bottom w:val="nil"/>
              <w:right w:val="nil"/>
            </w:tcBorders>
            <w:shd w:val="clear" w:color="auto" w:fill="auto"/>
            <w:noWrap/>
            <w:vAlign w:val="bottom"/>
            <w:hideMark/>
          </w:tcPr>
          <w:p w14:paraId="10A7DDA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12EF290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7C06F2A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3198A29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47A2B9F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48C6537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7B7DB2C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2041853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446" w:type="dxa"/>
            <w:tcBorders>
              <w:top w:val="nil"/>
              <w:left w:val="single" w:sz="8" w:space="0" w:color="auto"/>
              <w:bottom w:val="nil"/>
              <w:right w:val="single" w:sz="8" w:space="0" w:color="auto"/>
            </w:tcBorders>
            <w:shd w:val="clear" w:color="auto" w:fill="auto"/>
            <w:hideMark/>
          </w:tcPr>
          <w:p w14:paraId="0CA07CE7"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C1A34B6"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D8EBE74"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182D4E0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1D17D70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36A1425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637B0E2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02DA9C0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17A0725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14E42A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325EE39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7D4F090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DF6450F"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7465003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819" w:type="dxa"/>
            <w:tcBorders>
              <w:top w:val="nil"/>
              <w:left w:val="nil"/>
              <w:bottom w:val="nil"/>
              <w:right w:val="nil"/>
            </w:tcBorders>
            <w:shd w:val="clear" w:color="auto" w:fill="auto"/>
            <w:noWrap/>
            <w:vAlign w:val="bottom"/>
            <w:hideMark/>
          </w:tcPr>
          <w:p w14:paraId="61C5E62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001ADAB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21450D4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711A0C4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0F5587E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5F4ADA9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55B1C05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1F2D3E8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446" w:type="dxa"/>
            <w:tcBorders>
              <w:top w:val="nil"/>
              <w:left w:val="single" w:sz="8" w:space="0" w:color="auto"/>
              <w:bottom w:val="nil"/>
              <w:right w:val="single" w:sz="8" w:space="0" w:color="auto"/>
            </w:tcBorders>
            <w:shd w:val="clear" w:color="auto" w:fill="auto"/>
            <w:hideMark/>
          </w:tcPr>
          <w:p w14:paraId="25C55262"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EEF3BD4"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0BC4008F"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7956129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613FDD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7FF5E1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1ACA02A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52D4C09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46EC7D3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98BF76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819" w:type="dxa"/>
            <w:tcBorders>
              <w:top w:val="nil"/>
              <w:left w:val="nil"/>
              <w:bottom w:val="single" w:sz="8" w:space="0" w:color="auto"/>
              <w:right w:val="single" w:sz="8" w:space="0" w:color="auto"/>
            </w:tcBorders>
            <w:shd w:val="clear" w:color="auto" w:fill="auto"/>
            <w:hideMark/>
          </w:tcPr>
          <w:p w14:paraId="099EF72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446" w:type="dxa"/>
            <w:tcBorders>
              <w:top w:val="nil"/>
              <w:left w:val="nil"/>
              <w:bottom w:val="single" w:sz="8" w:space="0" w:color="auto"/>
              <w:right w:val="single" w:sz="8" w:space="0" w:color="auto"/>
            </w:tcBorders>
            <w:shd w:val="clear" w:color="auto" w:fill="auto"/>
            <w:hideMark/>
          </w:tcPr>
          <w:p w14:paraId="327C204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6CE6D5A0" w14:textId="6E9E4D50" w:rsidR="00BF53FD" w:rsidRDefault="00BF53FD">
      <w:pPr>
        <w:jc w:val="center"/>
        <w:rPr>
          <w:sz w:val="13"/>
        </w:rPr>
      </w:pPr>
    </w:p>
    <w:p w14:paraId="4A08EF5F" w14:textId="53D3EC59" w:rsidR="00BF53FD" w:rsidRDefault="00BF53FD">
      <w:pPr>
        <w:jc w:val="center"/>
        <w:rPr>
          <w:sz w:val="13"/>
        </w:rPr>
      </w:pPr>
    </w:p>
    <w:p w14:paraId="041EEE33" w14:textId="31A4C22A" w:rsidR="00BF53FD" w:rsidRDefault="00BF53FD">
      <w:pPr>
        <w:jc w:val="center"/>
        <w:rPr>
          <w:sz w:val="13"/>
        </w:rPr>
      </w:pPr>
    </w:p>
    <w:p w14:paraId="18B9A279" w14:textId="3FD30274" w:rsidR="00BF53FD" w:rsidRDefault="00BF53FD">
      <w:pPr>
        <w:jc w:val="center"/>
        <w:rPr>
          <w:sz w:val="13"/>
        </w:rPr>
      </w:pPr>
    </w:p>
    <w:p w14:paraId="1D11FB9A" w14:textId="55EE0628" w:rsidR="00BF53FD" w:rsidRDefault="00BF53FD">
      <w:pPr>
        <w:jc w:val="center"/>
        <w:rPr>
          <w:sz w:val="13"/>
        </w:rPr>
      </w:pPr>
    </w:p>
    <w:p w14:paraId="276F03C0" w14:textId="68EFA0B5" w:rsidR="00BF53FD" w:rsidRDefault="00BF53FD">
      <w:pPr>
        <w:jc w:val="center"/>
        <w:rPr>
          <w:sz w:val="13"/>
        </w:rPr>
      </w:pPr>
    </w:p>
    <w:p w14:paraId="4BF5364A" w14:textId="19309C5D" w:rsidR="00BF53FD" w:rsidRDefault="00BF53FD">
      <w:pPr>
        <w:jc w:val="center"/>
        <w:rPr>
          <w:sz w:val="13"/>
        </w:rPr>
      </w:pPr>
    </w:p>
    <w:p w14:paraId="78EB4957" w14:textId="7569793A" w:rsidR="00BF53FD" w:rsidRDefault="00BF53FD">
      <w:pPr>
        <w:jc w:val="center"/>
        <w:rPr>
          <w:sz w:val="13"/>
        </w:rPr>
      </w:pPr>
    </w:p>
    <w:p w14:paraId="6A5C9231" w14:textId="7C613FD5" w:rsidR="00BF53FD" w:rsidRDefault="00BF53FD">
      <w:pPr>
        <w:jc w:val="center"/>
        <w:rPr>
          <w:sz w:val="13"/>
        </w:rPr>
      </w:pPr>
    </w:p>
    <w:p w14:paraId="39DACD02" w14:textId="19F79EAB" w:rsidR="00BF53FD" w:rsidRDefault="00BF53FD">
      <w:pPr>
        <w:jc w:val="center"/>
        <w:rPr>
          <w:sz w:val="13"/>
        </w:rPr>
      </w:pPr>
    </w:p>
    <w:p w14:paraId="4B8ED0E6" w14:textId="40F0EC09" w:rsidR="00BF53FD" w:rsidRDefault="00BF53FD">
      <w:pPr>
        <w:jc w:val="center"/>
        <w:rPr>
          <w:sz w:val="13"/>
        </w:rPr>
      </w:pPr>
    </w:p>
    <w:tbl>
      <w:tblPr>
        <w:tblW w:w="14334" w:type="dxa"/>
        <w:tblCellMar>
          <w:left w:w="70" w:type="dxa"/>
          <w:right w:w="70" w:type="dxa"/>
        </w:tblCellMar>
        <w:tblLook w:val="04A0" w:firstRow="1" w:lastRow="0" w:firstColumn="1" w:lastColumn="0" w:noHBand="0" w:noVBand="1"/>
      </w:tblPr>
      <w:tblGrid>
        <w:gridCol w:w="1288"/>
        <w:gridCol w:w="1355"/>
        <w:gridCol w:w="1355"/>
        <w:gridCol w:w="1355"/>
        <w:gridCol w:w="1795"/>
        <w:gridCol w:w="1795"/>
        <w:gridCol w:w="1795"/>
        <w:gridCol w:w="1795"/>
        <w:gridCol w:w="1795"/>
        <w:gridCol w:w="556"/>
      </w:tblGrid>
      <w:tr w:rsidR="00934C80" w:rsidRPr="00934C80" w14:paraId="185AC76F" w14:textId="77777777" w:rsidTr="00934C80">
        <w:trPr>
          <w:trHeight w:val="493"/>
        </w:trPr>
        <w:tc>
          <w:tcPr>
            <w:tcW w:w="14334"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4820409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2 (22.01.2024 - 09.02.2024): Kardiyoloji Stajı</w:t>
            </w:r>
          </w:p>
        </w:tc>
      </w:tr>
      <w:tr w:rsidR="00934C80" w:rsidRPr="00934C80" w14:paraId="7076DE0B" w14:textId="77777777" w:rsidTr="00934C80">
        <w:trPr>
          <w:trHeight w:val="493"/>
        </w:trPr>
        <w:tc>
          <w:tcPr>
            <w:tcW w:w="1433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DA1BA59" w14:textId="7838FC1E"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ÜÇÜNCÜ</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934C80">
              <w:rPr>
                <w:rFonts w:ascii="Arial Narrow" w:hAnsi="Arial Narrow" w:cs="Calibri"/>
                <w:b/>
                <w:bCs/>
                <w:sz w:val="24"/>
                <w:szCs w:val="24"/>
                <w:lang w:eastAsia="tr-TR"/>
              </w:rPr>
              <w:t>05.02.2024 - 09.02.2024</w:t>
            </w:r>
          </w:p>
        </w:tc>
      </w:tr>
      <w:tr w:rsidR="00934C80" w:rsidRPr="00934C80" w14:paraId="6C89B737" w14:textId="77777777" w:rsidTr="00934C80">
        <w:trPr>
          <w:trHeight w:val="628"/>
        </w:trPr>
        <w:tc>
          <w:tcPr>
            <w:tcW w:w="1178" w:type="dxa"/>
            <w:tcBorders>
              <w:top w:val="nil"/>
              <w:left w:val="single" w:sz="8" w:space="0" w:color="auto"/>
              <w:bottom w:val="single" w:sz="8" w:space="0" w:color="auto"/>
              <w:right w:val="single" w:sz="8" w:space="0" w:color="auto"/>
            </w:tcBorders>
            <w:shd w:val="clear" w:color="auto" w:fill="auto"/>
            <w:hideMark/>
          </w:tcPr>
          <w:p w14:paraId="1B3133A0" w14:textId="0C246559" w:rsidR="00934C80" w:rsidRPr="00934C80" w:rsidRDefault="00934C80" w:rsidP="00934C80">
            <w:pPr>
              <w:widowControl/>
              <w:autoSpaceDE/>
              <w:autoSpaceDN/>
              <w:rPr>
                <w:rFonts w:ascii="Arial Narrow" w:hAnsi="Arial Narrow" w:cs="Calibri"/>
                <w:b/>
                <w:bCs/>
                <w:sz w:val="24"/>
                <w:szCs w:val="24"/>
                <w:lang w:eastAsia="tr-TR"/>
              </w:rPr>
            </w:pPr>
          </w:p>
        </w:tc>
        <w:tc>
          <w:tcPr>
            <w:tcW w:w="1245" w:type="dxa"/>
            <w:tcBorders>
              <w:top w:val="nil"/>
              <w:left w:val="nil"/>
              <w:bottom w:val="single" w:sz="8" w:space="0" w:color="auto"/>
              <w:right w:val="single" w:sz="8" w:space="0" w:color="auto"/>
            </w:tcBorders>
            <w:shd w:val="clear" w:color="auto" w:fill="auto"/>
            <w:hideMark/>
          </w:tcPr>
          <w:p w14:paraId="49963CB1"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23A33BA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483437F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1654688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3F3A124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31DBF97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5EFE5BF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5F1AF7B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289EBB71"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4693EE0B"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7A4698A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245" w:type="dxa"/>
            <w:tcBorders>
              <w:top w:val="nil"/>
              <w:left w:val="nil"/>
              <w:bottom w:val="nil"/>
              <w:right w:val="nil"/>
            </w:tcBorders>
            <w:shd w:val="clear" w:color="auto" w:fill="auto"/>
            <w:noWrap/>
            <w:vAlign w:val="bottom"/>
            <w:hideMark/>
          </w:tcPr>
          <w:p w14:paraId="015B89F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2FC8012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26E1E34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795" w:type="dxa"/>
            <w:tcBorders>
              <w:top w:val="nil"/>
              <w:left w:val="nil"/>
              <w:bottom w:val="nil"/>
              <w:right w:val="nil"/>
            </w:tcBorders>
            <w:shd w:val="clear" w:color="auto" w:fill="auto"/>
            <w:noWrap/>
            <w:vAlign w:val="bottom"/>
            <w:hideMark/>
          </w:tcPr>
          <w:p w14:paraId="42D90E8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1C0EDFD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01AE234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108B60E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1795" w:type="dxa"/>
            <w:tcBorders>
              <w:top w:val="nil"/>
              <w:left w:val="nil"/>
              <w:bottom w:val="nil"/>
              <w:right w:val="nil"/>
            </w:tcBorders>
            <w:shd w:val="clear" w:color="auto" w:fill="auto"/>
            <w:noWrap/>
            <w:vAlign w:val="bottom"/>
            <w:hideMark/>
          </w:tcPr>
          <w:p w14:paraId="4E10AA0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446" w:type="dxa"/>
            <w:tcBorders>
              <w:top w:val="nil"/>
              <w:left w:val="single" w:sz="8" w:space="0" w:color="auto"/>
              <w:bottom w:val="nil"/>
              <w:right w:val="single" w:sz="8" w:space="0" w:color="auto"/>
            </w:tcBorders>
            <w:shd w:val="clear" w:color="auto" w:fill="auto"/>
            <w:hideMark/>
          </w:tcPr>
          <w:p w14:paraId="7056A20E"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F2EBAC1"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341FF8AF"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49941F8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528947B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7792207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795" w:type="dxa"/>
            <w:tcBorders>
              <w:top w:val="nil"/>
              <w:left w:val="nil"/>
              <w:bottom w:val="single" w:sz="8" w:space="0" w:color="auto"/>
              <w:right w:val="single" w:sz="8" w:space="0" w:color="auto"/>
            </w:tcBorders>
            <w:shd w:val="clear" w:color="auto" w:fill="auto"/>
            <w:hideMark/>
          </w:tcPr>
          <w:p w14:paraId="3BF5146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441DA2A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3FF54FE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410676EE"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300D5C88"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0BA39F9B"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E2B3A99"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EBF2F7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245" w:type="dxa"/>
            <w:tcBorders>
              <w:top w:val="nil"/>
              <w:left w:val="nil"/>
              <w:bottom w:val="nil"/>
              <w:right w:val="nil"/>
            </w:tcBorders>
            <w:shd w:val="clear" w:color="auto" w:fill="auto"/>
            <w:noWrap/>
            <w:vAlign w:val="bottom"/>
            <w:hideMark/>
          </w:tcPr>
          <w:p w14:paraId="678DC32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4484627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25C365E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795" w:type="dxa"/>
            <w:tcBorders>
              <w:top w:val="nil"/>
              <w:left w:val="nil"/>
              <w:bottom w:val="nil"/>
              <w:right w:val="nil"/>
            </w:tcBorders>
            <w:shd w:val="clear" w:color="auto" w:fill="auto"/>
            <w:noWrap/>
            <w:vAlign w:val="center"/>
            <w:hideMark/>
          </w:tcPr>
          <w:p w14:paraId="5427FDA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1D3A706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65F78BA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64B5EDF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32763A0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446" w:type="dxa"/>
            <w:tcBorders>
              <w:top w:val="nil"/>
              <w:left w:val="single" w:sz="8" w:space="0" w:color="auto"/>
              <w:bottom w:val="nil"/>
              <w:right w:val="single" w:sz="8" w:space="0" w:color="auto"/>
            </w:tcBorders>
            <w:shd w:val="clear" w:color="auto" w:fill="auto"/>
            <w:hideMark/>
          </w:tcPr>
          <w:p w14:paraId="7C9DD617"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40F6ED9"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B73DE5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57268D5F"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7D0A4B73"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0EFD8818"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2F5ACA60"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49128D8E"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67CD61C4"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4D2C8C98"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411A8EBE"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32E2DB9A"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EE1C9F5"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1F1C54C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245" w:type="dxa"/>
            <w:tcBorders>
              <w:top w:val="nil"/>
              <w:left w:val="nil"/>
              <w:bottom w:val="nil"/>
              <w:right w:val="nil"/>
            </w:tcBorders>
            <w:shd w:val="clear" w:color="auto" w:fill="auto"/>
            <w:hideMark/>
          </w:tcPr>
          <w:p w14:paraId="1CEBFC0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24306DD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70F1932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7EA77A7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single" w:sz="8" w:space="0" w:color="auto"/>
            </w:tcBorders>
            <w:shd w:val="clear" w:color="auto" w:fill="auto"/>
            <w:hideMark/>
          </w:tcPr>
          <w:p w14:paraId="7A12EB2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nil"/>
              <w:bottom w:val="nil"/>
              <w:right w:val="single" w:sz="8" w:space="0" w:color="auto"/>
            </w:tcBorders>
            <w:shd w:val="clear" w:color="auto" w:fill="auto"/>
            <w:hideMark/>
          </w:tcPr>
          <w:p w14:paraId="42D3CD4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nil"/>
              <w:bottom w:val="nil"/>
              <w:right w:val="nil"/>
            </w:tcBorders>
            <w:shd w:val="clear" w:color="auto" w:fill="auto"/>
            <w:hideMark/>
          </w:tcPr>
          <w:p w14:paraId="5276C06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30BF542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446" w:type="dxa"/>
            <w:tcBorders>
              <w:top w:val="nil"/>
              <w:left w:val="single" w:sz="8" w:space="0" w:color="auto"/>
              <w:bottom w:val="nil"/>
              <w:right w:val="single" w:sz="8" w:space="0" w:color="auto"/>
            </w:tcBorders>
            <w:shd w:val="clear" w:color="auto" w:fill="auto"/>
            <w:hideMark/>
          </w:tcPr>
          <w:p w14:paraId="370C533B"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AE04858"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70DBFC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nil"/>
            </w:tcBorders>
            <w:shd w:val="clear" w:color="auto" w:fill="auto"/>
            <w:hideMark/>
          </w:tcPr>
          <w:p w14:paraId="158408C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05522E1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3CBFC44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23D8FAE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561D80F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44E8C3B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30AA253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0A629CF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042CEF2D"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5880FE6" w14:textId="77777777" w:rsidTr="00934C80">
        <w:trPr>
          <w:trHeight w:val="493"/>
        </w:trPr>
        <w:tc>
          <w:tcPr>
            <w:tcW w:w="1178" w:type="dxa"/>
            <w:tcBorders>
              <w:top w:val="nil"/>
              <w:left w:val="single" w:sz="8" w:space="0" w:color="auto"/>
              <w:bottom w:val="nil"/>
              <w:right w:val="nil"/>
            </w:tcBorders>
            <w:shd w:val="clear" w:color="auto" w:fill="auto"/>
            <w:hideMark/>
          </w:tcPr>
          <w:p w14:paraId="19443E4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245" w:type="dxa"/>
            <w:tcBorders>
              <w:top w:val="nil"/>
              <w:left w:val="single" w:sz="8" w:space="0" w:color="auto"/>
              <w:bottom w:val="nil"/>
              <w:right w:val="single" w:sz="8" w:space="0" w:color="auto"/>
            </w:tcBorders>
            <w:shd w:val="clear" w:color="auto" w:fill="auto"/>
            <w:hideMark/>
          </w:tcPr>
          <w:p w14:paraId="6A14CE6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245" w:type="dxa"/>
            <w:tcBorders>
              <w:top w:val="nil"/>
              <w:left w:val="nil"/>
              <w:bottom w:val="nil"/>
              <w:right w:val="nil"/>
            </w:tcBorders>
            <w:shd w:val="clear" w:color="auto" w:fill="auto"/>
            <w:hideMark/>
          </w:tcPr>
          <w:p w14:paraId="3B3F254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245" w:type="dxa"/>
            <w:tcBorders>
              <w:top w:val="nil"/>
              <w:left w:val="single" w:sz="8" w:space="0" w:color="auto"/>
              <w:bottom w:val="nil"/>
              <w:right w:val="single" w:sz="8" w:space="0" w:color="auto"/>
            </w:tcBorders>
            <w:shd w:val="clear" w:color="auto" w:fill="auto"/>
            <w:hideMark/>
          </w:tcPr>
          <w:p w14:paraId="0084EE4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06B6E8F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single" w:sz="8" w:space="0" w:color="auto"/>
              <w:bottom w:val="nil"/>
              <w:right w:val="single" w:sz="8" w:space="0" w:color="auto"/>
            </w:tcBorders>
            <w:shd w:val="clear" w:color="auto" w:fill="auto"/>
            <w:hideMark/>
          </w:tcPr>
          <w:p w14:paraId="3213781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single" w:sz="8" w:space="0" w:color="auto"/>
            </w:tcBorders>
            <w:shd w:val="clear" w:color="auto" w:fill="auto"/>
            <w:hideMark/>
          </w:tcPr>
          <w:p w14:paraId="2FF3BA9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344A81C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single" w:sz="8" w:space="0" w:color="auto"/>
              <w:bottom w:val="nil"/>
              <w:right w:val="nil"/>
            </w:tcBorders>
            <w:shd w:val="clear" w:color="auto" w:fill="auto"/>
            <w:hideMark/>
          </w:tcPr>
          <w:p w14:paraId="2961404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446" w:type="dxa"/>
            <w:tcBorders>
              <w:top w:val="nil"/>
              <w:left w:val="single" w:sz="8" w:space="0" w:color="auto"/>
              <w:bottom w:val="nil"/>
              <w:right w:val="single" w:sz="8" w:space="0" w:color="auto"/>
            </w:tcBorders>
            <w:shd w:val="clear" w:color="auto" w:fill="auto"/>
            <w:hideMark/>
          </w:tcPr>
          <w:p w14:paraId="12EB3CCC"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8D48E1D" w14:textId="77777777" w:rsidTr="00934C80">
        <w:trPr>
          <w:trHeight w:val="493"/>
        </w:trPr>
        <w:tc>
          <w:tcPr>
            <w:tcW w:w="1178" w:type="dxa"/>
            <w:tcBorders>
              <w:top w:val="nil"/>
              <w:left w:val="single" w:sz="8" w:space="0" w:color="auto"/>
              <w:bottom w:val="single" w:sz="8" w:space="0" w:color="auto"/>
              <w:right w:val="nil"/>
            </w:tcBorders>
            <w:shd w:val="clear" w:color="auto" w:fill="auto"/>
            <w:hideMark/>
          </w:tcPr>
          <w:p w14:paraId="2FD6CC1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single" w:sz="8" w:space="0" w:color="auto"/>
              <w:bottom w:val="single" w:sz="8" w:space="0" w:color="auto"/>
              <w:right w:val="single" w:sz="8" w:space="0" w:color="auto"/>
            </w:tcBorders>
            <w:shd w:val="clear" w:color="auto" w:fill="auto"/>
            <w:hideMark/>
          </w:tcPr>
          <w:p w14:paraId="5E5FCB1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nil"/>
              <w:bottom w:val="nil"/>
              <w:right w:val="nil"/>
            </w:tcBorders>
            <w:shd w:val="clear" w:color="auto" w:fill="auto"/>
            <w:hideMark/>
          </w:tcPr>
          <w:p w14:paraId="1BFE4709" w14:textId="77777777" w:rsidR="00934C80" w:rsidRPr="00934C80" w:rsidRDefault="00934C80" w:rsidP="00934C80">
            <w:pPr>
              <w:widowControl/>
              <w:autoSpaceDE/>
              <w:autoSpaceDN/>
              <w:rPr>
                <w:rFonts w:ascii="Arial" w:hAnsi="Arial" w:cs="Arial"/>
                <w:sz w:val="18"/>
                <w:szCs w:val="18"/>
                <w:lang w:eastAsia="tr-TR"/>
              </w:rPr>
            </w:pPr>
          </w:p>
        </w:tc>
        <w:tc>
          <w:tcPr>
            <w:tcW w:w="1245" w:type="dxa"/>
            <w:tcBorders>
              <w:top w:val="nil"/>
              <w:left w:val="single" w:sz="8" w:space="0" w:color="auto"/>
              <w:bottom w:val="single" w:sz="8" w:space="0" w:color="auto"/>
              <w:right w:val="single" w:sz="8" w:space="0" w:color="auto"/>
            </w:tcBorders>
            <w:shd w:val="clear" w:color="auto" w:fill="auto"/>
            <w:hideMark/>
          </w:tcPr>
          <w:p w14:paraId="04F7E16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nil"/>
              <w:right w:val="nil"/>
            </w:tcBorders>
            <w:shd w:val="clear" w:color="auto" w:fill="auto"/>
            <w:hideMark/>
          </w:tcPr>
          <w:p w14:paraId="348F5B60" w14:textId="77777777" w:rsidR="00934C80" w:rsidRPr="00934C80" w:rsidRDefault="00934C80" w:rsidP="00934C80">
            <w:pPr>
              <w:widowControl/>
              <w:autoSpaceDE/>
              <w:autoSpaceDN/>
              <w:rPr>
                <w:rFonts w:ascii="Arial" w:hAnsi="Arial" w:cs="Arial"/>
                <w:sz w:val="18"/>
                <w:szCs w:val="18"/>
                <w:lang w:eastAsia="tr-TR"/>
              </w:rPr>
            </w:pPr>
          </w:p>
        </w:tc>
        <w:tc>
          <w:tcPr>
            <w:tcW w:w="1795" w:type="dxa"/>
            <w:tcBorders>
              <w:top w:val="nil"/>
              <w:left w:val="single" w:sz="8" w:space="0" w:color="auto"/>
              <w:bottom w:val="single" w:sz="8" w:space="0" w:color="auto"/>
              <w:right w:val="single" w:sz="8" w:space="0" w:color="auto"/>
            </w:tcBorders>
            <w:shd w:val="clear" w:color="auto" w:fill="auto"/>
            <w:hideMark/>
          </w:tcPr>
          <w:p w14:paraId="7AB150B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7F73147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7CE5D14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179B8BB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454B67A9"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041992C3"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0D5CF8EE"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271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C688D2" w14:textId="77777777" w:rsidR="00934C80" w:rsidRPr="00934C80" w:rsidRDefault="00934C80" w:rsidP="00934C80">
            <w:pPr>
              <w:widowControl/>
              <w:autoSpaceDE/>
              <w:autoSpaceDN/>
              <w:jc w:val="center"/>
              <w:rPr>
                <w:rFonts w:ascii="Arial Narrow" w:hAnsi="Arial Narrow" w:cs="Calibri"/>
                <w:b/>
                <w:bCs/>
                <w:sz w:val="24"/>
                <w:szCs w:val="24"/>
                <w:lang w:eastAsia="tr-TR"/>
              </w:rPr>
            </w:pPr>
            <w:r w:rsidRPr="00934C80">
              <w:rPr>
                <w:rFonts w:ascii="Arial Narrow" w:hAnsi="Arial Narrow" w:cs="Calibri"/>
                <w:b/>
                <w:bCs/>
                <w:sz w:val="24"/>
                <w:szCs w:val="24"/>
                <w:lang w:eastAsia="tr-TR"/>
              </w:rPr>
              <w:t>SINAV</w:t>
            </w:r>
          </w:p>
        </w:tc>
        <w:tc>
          <w:tcPr>
            <w:tcW w:w="446" w:type="dxa"/>
            <w:tcBorders>
              <w:top w:val="nil"/>
              <w:left w:val="nil"/>
              <w:bottom w:val="nil"/>
              <w:right w:val="single" w:sz="8" w:space="0" w:color="auto"/>
            </w:tcBorders>
            <w:shd w:val="clear" w:color="auto" w:fill="auto"/>
            <w:hideMark/>
          </w:tcPr>
          <w:p w14:paraId="557BA945"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F24B39C"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41FFC6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710" w:type="dxa"/>
            <w:gridSpan w:val="8"/>
            <w:vMerge/>
            <w:tcBorders>
              <w:top w:val="nil"/>
              <w:left w:val="single" w:sz="8" w:space="0" w:color="auto"/>
              <w:bottom w:val="single" w:sz="8" w:space="0" w:color="auto"/>
              <w:right w:val="single" w:sz="8" w:space="0" w:color="auto"/>
            </w:tcBorders>
            <w:vAlign w:val="center"/>
            <w:hideMark/>
          </w:tcPr>
          <w:p w14:paraId="3A22289F" w14:textId="77777777" w:rsidR="00934C80" w:rsidRPr="00934C80" w:rsidRDefault="00934C80" w:rsidP="00934C80">
            <w:pPr>
              <w:widowControl/>
              <w:autoSpaceDE/>
              <w:autoSpaceDN/>
              <w:rPr>
                <w:rFonts w:ascii="Arial Narrow" w:hAnsi="Arial Narrow" w:cs="Calibri"/>
                <w:b/>
                <w:bCs/>
                <w:sz w:val="24"/>
                <w:szCs w:val="24"/>
                <w:lang w:eastAsia="tr-TR"/>
              </w:rPr>
            </w:pPr>
          </w:p>
        </w:tc>
        <w:tc>
          <w:tcPr>
            <w:tcW w:w="446" w:type="dxa"/>
            <w:tcBorders>
              <w:top w:val="nil"/>
              <w:left w:val="nil"/>
              <w:bottom w:val="single" w:sz="8" w:space="0" w:color="auto"/>
              <w:right w:val="single" w:sz="8" w:space="0" w:color="auto"/>
            </w:tcBorders>
            <w:shd w:val="clear" w:color="auto" w:fill="auto"/>
            <w:hideMark/>
          </w:tcPr>
          <w:p w14:paraId="4B7D409D"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759BDEFF" w14:textId="77C6D2A5" w:rsidR="00BF53FD" w:rsidRDefault="00BF53FD">
      <w:pPr>
        <w:jc w:val="center"/>
        <w:rPr>
          <w:sz w:val="13"/>
        </w:rPr>
      </w:pPr>
    </w:p>
    <w:p w14:paraId="218C0771" w14:textId="14064B80" w:rsidR="00BF53FD" w:rsidRDefault="00BF53FD">
      <w:pPr>
        <w:jc w:val="center"/>
        <w:rPr>
          <w:sz w:val="13"/>
        </w:rPr>
      </w:pPr>
    </w:p>
    <w:p w14:paraId="508B31FC" w14:textId="07096B24" w:rsidR="00BF53FD" w:rsidRDefault="00BF53FD">
      <w:pPr>
        <w:jc w:val="center"/>
        <w:rPr>
          <w:sz w:val="13"/>
        </w:rPr>
      </w:pPr>
    </w:p>
    <w:p w14:paraId="0F5FE859" w14:textId="6D614E82" w:rsidR="00BF53FD" w:rsidRDefault="00BF53FD">
      <w:pPr>
        <w:jc w:val="center"/>
        <w:rPr>
          <w:sz w:val="13"/>
        </w:rPr>
      </w:pPr>
    </w:p>
    <w:p w14:paraId="490DC990" w14:textId="30FA685D" w:rsidR="00BF53FD" w:rsidRDefault="00BF53FD">
      <w:pPr>
        <w:jc w:val="center"/>
        <w:rPr>
          <w:sz w:val="13"/>
        </w:rPr>
      </w:pPr>
    </w:p>
    <w:p w14:paraId="11828377" w14:textId="56FA313D" w:rsidR="00BF53FD" w:rsidRDefault="00BF53FD">
      <w:pPr>
        <w:jc w:val="center"/>
        <w:rPr>
          <w:sz w:val="13"/>
        </w:rPr>
      </w:pPr>
    </w:p>
    <w:p w14:paraId="573FD62A" w14:textId="4707DD67" w:rsidR="00BF53FD" w:rsidRDefault="00BF53FD">
      <w:pPr>
        <w:jc w:val="center"/>
        <w:rPr>
          <w:sz w:val="13"/>
        </w:rPr>
      </w:pPr>
    </w:p>
    <w:p w14:paraId="13C59196" w14:textId="1D6EE0D1" w:rsidR="00BF53FD" w:rsidRDefault="00BF53FD">
      <w:pPr>
        <w:jc w:val="center"/>
        <w:rPr>
          <w:sz w:val="13"/>
        </w:rPr>
      </w:pPr>
    </w:p>
    <w:p w14:paraId="41B363AE" w14:textId="1A03D511" w:rsidR="00BF53FD" w:rsidRDefault="00BF53FD">
      <w:pPr>
        <w:jc w:val="center"/>
        <w:rPr>
          <w:sz w:val="13"/>
        </w:rPr>
      </w:pPr>
    </w:p>
    <w:p w14:paraId="2011B243" w14:textId="61F079F2" w:rsidR="00BF53FD" w:rsidRDefault="00BF53FD">
      <w:pPr>
        <w:jc w:val="center"/>
        <w:rPr>
          <w:sz w:val="13"/>
        </w:rPr>
      </w:pPr>
    </w:p>
    <w:tbl>
      <w:tblPr>
        <w:tblW w:w="16008" w:type="dxa"/>
        <w:tblCellMar>
          <w:left w:w="70" w:type="dxa"/>
          <w:right w:w="70" w:type="dxa"/>
        </w:tblCellMar>
        <w:tblLook w:val="04A0" w:firstRow="1" w:lastRow="0" w:firstColumn="1" w:lastColumn="0" w:noHBand="0" w:noVBand="1"/>
      </w:tblPr>
      <w:tblGrid>
        <w:gridCol w:w="905"/>
        <w:gridCol w:w="1353"/>
        <w:gridCol w:w="1560"/>
        <w:gridCol w:w="1701"/>
        <w:gridCol w:w="1701"/>
        <w:gridCol w:w="1701"/>
        <w:gridCol w:w="1842"/>
        <w:gridCol w:w="1701"/>
        <w:gridCol w:w="2410"/>
        <w:gridCol w:w="1134"/>
      </w:tblGrid>
      <w:tr w:rsidR="00934C80" w:rsidRPr="00934C80" w14:paraId="10FFD08F"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7AA11717" w14:textId="5805DF98"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xml:space="preserve">DÖNEM IV, Grup </w:t>
            </w:r>
            <w:r w:rsidR="00C60104">
              <w:rPr>
                <w:rFonts w:ascii="Arial Narrow" w:hAnsi="Arial Narrow" w:cs="Calibri"/>
                <w:b/>
                <w:bCs/>
                <w:sz w:val="16"/>
                <w:szCs w:val="16"/>
                <w:lang w:eastAsia="tr-TR"/>
              </w:rPr>
              <w:t>1</w:t>
            </w:r>
            <w:r w:rsidRPr="00934C80">
              <w:rPr>
                <w:rFonts w:ascii="Arial Narrow" w:hAnsi="Arial Narrow" w:cs="Calibri"/>
                <w:b/>
                <w:bCs/>
                <w:sz w:val="16"/>
                <w:szCs w:val="16"/>
                <w:lang w:eastAsia="tr-TR"/>
              </w:rPr>
              <w:t xml:space="preserve"> (</w:t>
            </w:r>
            <w:r w:rsidR="00C60104" w:rsidRPr="00C60104">
              <w:rPr>
                <w:rFonts w:ascii="Arial Narrow" w:hAnsi="Arial Narrow" w:cs="Calibri"/>
                <w:b/>
                <w:bCs/>
                <w:sz w:val="16"/>
                <w:szCs w:val="16"/>
                <w:lang w:eastAsia="tr-TR"/>
              </w:rPr>
              <w:t>22.04.2024  - 10.05.2024</w:t>
            </w:r>
            <w:r w:rsidRPr="00934C80">
              <w:rPr>
                <w:rFonts w:ascii="Arial Narrow" w:hAnsi="Arial Narrow" w:cs="Calibri"/>
                <w:b/>
                <w:bCs/>
                <w:sz w:val="16"/>
                <w:szCs w:val="16"/>
                <w:lang w:eastAsia="tr-TR"/>
              </w:rPr>
              <w:t>): Kardiyoloji Stajı</w:t>
            </w:r>
          </w:p>
        </w:tc>
      </w:tr>
      <w:tr w:rsidR="00934C80" w:rsidRPr="00934C80" w14:paraId="6D23F0A5"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0F0B386" w14:textId="2B983D3E" w:rsidR="00934C80" w:rsidRPr="00934C80" w:rsidRDefault="00C60104" w:rsidP="00023A0B">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BİR</w:t>
            </w:r>
            <w:r w:rsidR="00934C80" w:rsidRPr="00934C80">
              <w:rPr>
                <w:rFonts w:ascii="Arial Narrow" w:hAnsi="Arial Narrow" w:cs="Calibri"/>
                <w:b/>
                <w:bCs/>
                <w:sz w:val="16"/>
                <w:szCs w:val="16"/>
                <w:lang w:eastAsia="tr-TR"/>
              </w:rPr>
              <w:t>İNCİ HAFTA</w:t>
            </w:r>
            <w:r>
              <w:rPr>
                <w:rFonts w:ascii="Arial Narrow" w:hAnsi="Arial Narrow" w:cs="Calibri"/>
                <w:b/>
                <w:bCs/>
                <w:sz w:val="16"/>
                <w:szCs w:val="16"/>
                <w:lang w:eastAsia="tr-TR"/>
              </w:rPr>
              <w:t>: 22.04.2024-26.04.2024</w:t>
            </w:r>
          </w:p>
        </w:tc>
      </w:tr>
      <w:tr w:rsidR="00934C80" w:rsidRPr="00934C80" w14:paraId="75A1C56C"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16D3E966"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13.11.2023 - 17.11.2023</w:t>
            </w:r>
          </w:p>
        </w:tc>
        <w:tc>
          <w:tcPr>
            <w:tcW w:w="1353" w:type="dxa"/>
            <w:tcBorders>
              <w:top w:val="nil"/>
              <w:left w:val="nil"/>
              <w:bottom w:val="single" w:sz="8" w:space="0" w:color="auto"/>
              <w:right w:val="single" w:sz="8" w:space="0" w:color="auto"/>
            </w:tcBorders>
            <w:shd w:val="clear" w:color="auto" w:fill="auto"/>
            <w:hideMark/>
          </w:tcPr>
          <w:p w14:paraId="5AADA07B"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08</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09</w:t>
            </w:r>
            <w:r w:rsidRPr="00934C80">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51F271E3"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9</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10</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D07FE2F"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10</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11</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6AF406C"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11</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12</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C471F90"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13</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14</w:t>
            </w:r>
            <w:r w:rsidRPr="00934C80">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2F92B739"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14</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15</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A8BCC5E"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15</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16</w:t>
            </w:r>
            <w:r w:rsidRPr="00934C80">
              <w:rPr>
                <w:rFonts w:ascii="Arial Narrow" w:hAnsi="Arial Narrow" w:cs="Calibri"/>
                <w:b/>
                <w:bCs/>
                <w:sz w:val="16"/>
                <w:szCs w:val="16"/>
                <w:vertAlign w:val="superscript"/>
                <w:lang w:eastAsia="tr-TR"/>
              </w:rPr>
              <w:t>00</w:t>
            </w:r>
          </w:p>
        </w:tc>
        <w:tc>
          <w:tcPr>
            <w:tcW w:w="2410" w:type="dxa"/>
            <w:tcBorders>
              <w:top w:val="nil"/>
              <w:left w:val="nil"/>
              <w:bottom w:val="single" w:sz="8" w:space="0" w:color="auto"/>
              <w:right w:val="single" w:sz="8" w:space="0" w:color="auto"/>
            </w:tcBorders>
            <w:shd w:val="clear" w:color="auto" w:fill="auto"/>
            <w:hideMark/>
          </w:tcPr>
          <w:p w14:paraId="502BF0A3"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16</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17</w:t>
            </w:r>
            <w:r w:rsidRPr="00934C80">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40BB89C9"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NOT</w:t>
            </w:r>
          </w:p>
        </w:tc>
      </w:tr>
      <w:tr w:rsidR="00934C80" w:rsidRPr="00934C80" w14:paraId="4599638F"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5A1FC588"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PAZARTESİ</w:t>
            </w:r>
          </w:p>
        </w:tc>
        <w:tc>
          <w:tcPr>
            <w:tcW w:w="1353" w:type="dxa"/>
            <w:tcBorders>
              <w:top w:val="nil"/>
              <w:left w:val="nil"/>
              <w:bottom w:val="nil"/>
              <w:right w:val="nil"/>
            </w:tcBorders>
            <w:shd w:val="clear" w:color="auto" w:fill="auto"/>
            <w:noWrap/>
            <w:vAlign w:val="bottom"/>
            <w:hideMark/>
          </w:tcPr>
          <w:p w14:paraId="0FE9D1A5"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Sistem FM Buguları</w:t>
            </w:r>
          </w:p>
        </w:tc>
        <w:tc>
          <w:tcPr>
            <w:tcW w:w="1560" w:type="dxa"/>
            <w:tcBorders>
              <w:top w:val="nil"/>
              <w:left w:val="nil"/>
              <w:bottom w:val="nil"/>
              <w:right w:val="nil"/>
            </w:tcBorders>
            <w:shd w:val="clear" w:color="auto" w:fill="auto"/>
            <w:noWrap/>
            <w:vAlign w:val="bottom"/>
            <w:hideMark/>
          </w:tcPr>
          <w:p w14:paraId="181C5540"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11FF3578"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06B2FF6F"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1BFDF9B4"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842" w:type="dxa"/>
            <w:tcBorders>
              <w:top w:val="nil"/>
              <w:left w:val="nil"/>
              <w:bottom w:val="nil"/>
              <w:right w:val="nil"/>
            </w:tcBorders>
            <w:shd w:val="clear" w:color="auto" w:fill="auto"/>
            <w:noWrap/>
            <w:vAlign w:val="bottom"/>
            <w:hideMark/>
          </w:tcPr>
          <w:p w14:paraId="7961209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1E2C3585"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2410" w:type="dxa"/>
            <w:tcBorders>
              <w:top w:val="nil"/>
              <w:left w:val="nil"/>
              <w:bottom w:val="nil"/>
              <w:right w:val="nil"/>
            </w:tcBorders>
            <w:shd w:val="clear" w:color="auto" w:fill="auto"/>
            <w:noWrap/>
            <w:vAlign w:val="bottom"/>
            <w:hideMark/>
          </w:tcPr>
          <w:p w14:paraId="210E021D"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134" w:type="dxa"/>
            <w:tcBorders>
              <w:top w:val="nil"/>
              <w:left w:val="single" w:sz="8" w:space="0" w:color="auto"/>
              <w:bottom w:val="nil"/>
              <w:right w:val="single" w:sz="8" w:space="0" w:color="auto"/>
            </w:tcBorders>
            <w:shd w:val="clear" w:color="auto" w:fill="auto"/>
            <w:hideMark/>
          </w:tcPr>
          <w:p w14:paraId="3173E15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71717FFE"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288D3653"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4C69CBAB"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11B73DD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3DCBDEA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128C6EA"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463E59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276B788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60FB55AA"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2512425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4886AB9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118EFF8"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2A481FB2"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SALI</w:t>
            </w:r>
          </w:p>
        </w:tc>
        <w:tc>
          <w:tcPr>
            <w:tcW w:w="1353" w:type="dxa"/>
            <w:tcBorders>
              <w:top w:val="nil"/>
              <w:left w:val="nil"/>
              <w:bottom w:val="nil"/>
              <w:right w:val="single" w:sz="8" w:space="0" w:color="auto"/>
            </w:tcBorders>
            <w:shd w:val="clear" w:color="auto" w:fill="auto"/>
            <w:hideMark/>
          </w:tcPr>
          <w:p w14:paraId="2BF4C33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560" w:type="dxa"/>
            <w:tcBorders>
              <w:top w:val="nil"/>
              <w:left w:val="nil"/>
              <w:bottom w:val="nil"/>
              <w:right w:val="single" w:sz="8" w:space="0" w:color="auto"/>
            </w:tcBorders>
            <w:shd w:val="clear" w:color="auto" w:fill="auto"/>
            <w:hideMark/>
          </w:tcPr>
          <w:p w14:paraId="67F1B66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3EEF415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7BAAA21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5C190D0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842" w:type="dxa"/>
            <w:tcBorders>
              <w:top w:val="nil"/>
              <w:left w:val="nil"/>
              <w:bottom w:val="nil"/>
              <w:right w:val="nil"/>
            </w:tcBorders>
            <w:shd w:val="clear" w:color="auto" w:fill="auto"/>
            <w:hideMark/>
          </w:tcPr>
          <w:p w14:paraId="4815495D"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single" w:sz="8" w:space="0" w:color="auto"/>
              <w:bottom w:val="nil"/>
              <w:right w:val="nil"/>
            </w:tcBorders>
            <w:shd w:val="clear" w:color="auto" w:fill="auto"/>
            <w:hideMark/>
          </w:tcPr>
          <w:p w14:paraId="73AC58BD"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2410" w:type="dxa"/>
            <w:tcBorders>
              <w:top w:val="nil"/>
              <w:left w:val="single" w:sz="8" w:space="0" w:color="auto"/>
              <w:bottom w:val="nil"/>
              <w:right w:val="nil"/>
            </w:tcBorders>
            <w:shd w:val="clear" w:color="auto" w:fill="auto"/>
            <w:hideMark/>
          </w:tcPr>
          <w:p w14:paraId="35D53057"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134" w:type="dxa"/>
            <w:tcBorders>
              <w:top w:val="nil"/>
              <w:left w:val="single" w:sz="8" w:space="0" w:color="auto"/>
              <w:bottom w:val="nil"/>
              <w:right w:val="single" w:sz="8" w:space="0" w:color="auto"/>
            </w:tcBorders>
            <w:shd w:val="clear" w:color="auto" w:fill="auto"/>
            <w:hideMark/>
          </w:tcPr>
          <w:p w14:paraId="4EAC3FD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288FBFE1"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74BADC06"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3F97D7B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3F3AE23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10633C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75FDF9B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B60DA50"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3DA3EED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550E049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15D3234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5FFDD98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7844F3B"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2DC0E36C"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ÇARŞAMBA</w:t>
            </w:r>
          </w:p>
        </w:tc>
        <w:tc>
          <w:tcPr>
            <w:tcW w:w="1353" w:type="dxa"/>
            <w:tcBorders>
              <w:top w:val="nil"/>
              <w:left w:val="nil"/>
              <w:bottom w:val="nil"/>
              <w:right w:val="nil"/>
            </w:tcBorders>
            <w:shd w:val="clear" w:color="auto" w:fill="auto"/>
            <w:noWrap/>
            <w:vAlign w:val="bottom"/>
            <w:hideMark/>
          </w:tcPr>
          <w:p w14:paraId="5BE1610D"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560" w:type="dxa"/>
            <w:tcBorders>
              <w:top w:val="nil"/>
              <w:left w:val="nil"/>
              <w:bottom w:val="nil"/>
              <w:right w:val="nil"/>
            </w:tcBorders>
            <w:shd w:val="clear" w:color="auto" w:fill="auto"/>
            <w:noWrap/>
            <w:vAlign w:val="bottom"/>
            <w:hideMark/>
          </w:tcPr>
          <w:p w14:paraId="7055201D"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701" w:type="dxa"/>
            <w:tcBorders>
              <w:top w:val="nil"/>
              <w:left w:val="nil"/>
              <w:bottom w:val="nil"/>
              <w:right w:val="nil"/>
            </w:tcBorders>
            <w:shd w:val="clear" w:color="auto" w:fill="auto"/>
            <w:noWrap/>
            <w:vAlign w:val="bottom"/>
            <w:hideMark/>
          </w:tcPr>
          <w:p w14:paraId="0CBDE410"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6BE2E01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79BC1850"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842" w:type="dxa"/>
            <w:tcBorders>
              <w:top w:val="nil"/>
              <w:left w:val="nil"/>
              <w:bottom w:val="nil"/>
              <w:right w:val="nil"/>
            </w:tcBorders>
            <w:shd w:val="clear" w:color="auto" w:fill="auto"/>
            <w:noWrap/>
            <w:vAlign w:val="bottom"/>
            <w:hideMark/>
          </w:tcPr>
          <w:p w14:paraId="3FFDB15E"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028A4A2E"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2410" w:type="dxa"/>
            <w:tcBorders>
              <w:top w:val="nil"/>
              <w:left w:val="nil"/>
              <w:bottom w:val="nil"/>
              <w:right w:val="nil"/>
            </w:tcBorders>
            <w:shd w:val="clear" w:color="auto" w:fill="auto"/>
            <w:noWrap/>
            <w:vAlign w:val="bottom"/>
            <w:hideMark/>
          </w:tcPr>
          <w:p w14:paraId="0E4C70D3"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134" w:type="dxa"/>
            <w:tcBorders>
              <w:top w:val="nil"/>
              <w:left w:val="single" w:sz="8" w:space="0" w:color="auto"/>
              <w:bottom w:val="nil"/>
              <w:right w:val="single" w:sz="8" w:space="0" w:color="auto"/>
            </w:tcBorders>
            <w:shd w:val="clear" w:color="auto" w:fill="auto"/>
            <w:hideMark/>
          </w:tcPr>
          <w:p w14:paraId="2591054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0216A14F"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39E06D7D" w14:textId="77777777" w:rsidR="00934C80" w:rsidRPr="00934C80" w:rsidRDefault="00934C80"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71D5333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1B19D664"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94269E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13E5D03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7272574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842" w:type="dxa"/>
            <w:tcBorders>
              <w:top w:val="nil"/>
              <w:left w:val="nil"/>
              <w:bottom w:val="single" w:sz="8" w:space="0" w:color="auto"/>
              <w:right w:val="single" w:sz="8" w:space="0" w:color="auto"/>
            </w:tcBorders>
            <w:shd w:val="clear" w:color="auto" w:fill="auto"/>
            <w:hideMark/>
          </w:tcPr>
          <w:p w14:paraId="278C061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1D216B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33BD4D9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00561956"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289B6DD1"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3936F57E"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PERŞEMBE</w:t>
            </w:r>
          </w:p>
        </w:tc>
        <w:tc>
          <w:tcPr>
            <w:tcW w:w="1353" w:type="dxa"/>
            <w:tcBorders>
              <w:top w:val="nil"/>
              <w:left w:val="nil"/>
              <w:bottom w:val="nil"/>
              <w:right w:val="nil"/>
            </w:tcBorders>
            <w:shd w:val="clear" w:color="auto" w:fill="auto"/>
            <w:noWrap/>
            <w:vAlign w:val="bottom"/>
            <w:hideMark/>
          </w:tcPr>
          <w:p w14:paraId="0C74C7EB"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560" w:type="dxa"/>
            <w:tcBorders>
              <w:top w:val="nil"/>
              <w:left w:val="nil"/>
              <w:bottom w:val="nil"/>
              <w:right w:val="nil"/>
            </w:tcBorders>
            <w:shd w:val="clear" w:color="auto" w:fill="auto"/>
            <w:noWrap/>
            <w:vAlign w:val="bottom"/>
            <w:hideMark/>
          </w:tcPr>
          <w:p w14:paraId="77263E29"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112BA927"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5304F331"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7FF27736"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842" w:type="dxa"/>
            <w:tcBorders>
              <w:top w:val="nil"/>
              <w:left w:val="nil"/>
              <w:bottom w:val="nil"/>
              <w:right w:val="nil"/>
            </w:tcBorders>
            <w:shd w:val="clear" w:color="auto" w:fill="auto"/>
            <w:noWrap/>
            <w:vAlign w:val="bottom"/>
            <w:hideMark/>
          </w:tcPr>
          <w:p w14:paraId="13D45FB6"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55687DCA"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2410" w:type="dxa"/>
            <w:tcBorders>
              <w:top w:val="nil"/>
              <w:left w:val="nil"/>
              <w:bottom w:val="nil"/>
              <w:right w:val="nil"/>
            </w:tcBorders>
            <w:shd w:val="clear" w:color="auto" w:fill="auto"/>
            <w:noWrap/>
            <w:vAlign w:val="bottom"/>
            <w:hideMark/>
          </w:tcPr>
          <w:p w14:paraId="24AEA2D3"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134" w:type="dxa"/>
            <w:tcBorders>
              <w:top w:val="nil"/>
              <w:left w:val="single" w:sz="8" w:space="0" w:color="auto"/>
              <w:bottom w:val="nil"/>
              <w:right w:val="single" w:sz="8" w:space="0" w:color="auto"/>
            </w:tcBorders>
            <w:shd w:val="clear" w:color="000000" w:fill="FFFFFF"/>
            <w:hideMark/>
          </w:tcPr>
          <w:p w14:paraId="5AA93678"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37D5B82E"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6DD0A4B1"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784B1C3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560" w:type="dxa"/>
            <w:tcBorders>
              <w:top w:val="nil"/>
              <w:left w:val="nil"/>
              <w:bottom w:val="single" w:sz="8" w:space="0" w:color="auto"/>
              <w:right w:val="single" w:sz="8" w:space="0" w:color="auto"/>
            </w:tcBorders>
            <w:shd w:val="clear" w:color="auto" w:fill="auto"/>
            <w:hideMark/>
          </w:tcPr>
          <w:p w14:paraId="7486B5B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6EF5DC75"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6917708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43441CB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842" w:type="dxa"/>
            <w:tcBorders>
              <w:top w:val="nil"/>
              <w:left w:val="nil"/>
              <w:bottom w:val="single" w:sz="8" w:space="0" w:color="auto"/>
              <w:right w:val="single" w:sz="8" w:space="0" w:color="auto"/>
            </w:tcBorders>
            <w:shd w:val="clear" w:color="auto" w:fill="auto"/>
            <w:hideMark/>
          </w:tcPr>
          <w:p w14:paraId="270F85F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701" w:type="dxa"/>
            <w:tcBorders>
              <w:top w:val="nil"/>
              <w:left w:val="nil"/>
              <w:bottom w:val="single" w:sz="8" w:space="0" w:color="auto"/>
              <w:right w:val="single" w:sz="8" w:space="0" w:color="auto"/>
            </w:tcBorders>
            <w:shd w:val="clear" w:color="auto" w:fill="auto"/>
            <w:hideMark/>
          </w:tcPr>
          <w:p w14:paraId="1993C9A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2410" w:type="dxa"/>
            <w:tcBorders>
              <w:top w:val="nil"/>
              <w:left w:val="nil"/>
              <w:bottom w:val="single" w:sz="8" w:space="0" w:color="auto"/>
              <w:right w:val="single" w:sz="8" w:space="0" w:color="auto"/>
            </w:tcBorders>
            <w:shd w:val="clear" w:color="auto" w:fill="auto"/>
            <w:hideMark/>
          </w:tcPr>
          <w:p w14:paraId="55AC9D0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134" w:type="dxa"/>
            <w:tcBorders>
              <w:top w:val="nil"/>
              <w:left w:val="nil"/>
              <w:bottom w:val="single" w:sz="8" w:space="0" w:color="auto"/>
              <w:right w:val="single" w:sz="8" w:space="0" w:color="auto"/>
            </w:tcBorders>
            <w:shd w:val="clear" w:color="000000" w:fill="FFFFFF"/>
            <w:hideMark/>
          </w:tcPr>
          <w:p w14:paraId="5A10212E"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1E0F4D5D"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1D0787B7"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CUMA</w:t>
            </w:r>
          </w:p>
        </w:tc>
        <w:tc>
          <w:tcPr>
            <w:tcW w:w="1353" w:type="dxa"/>
            <w:tcBorders>
              <w:top w:val="nil"/>
              <w:left w:val="nil"/>
              <w:bottom w:val="nil"/>
              <w:right w:val="nil"/>
            </w:tcBorders>
            <w:shd w:val="clear" w:color="auto" w:fill="auto"/>
            <w:noWrap/>
            <w:vAlign w:val="bottom"/>
            <w:hideMark/>
          </w:tcPr>
          <w:p w14:paraId="44EE4A80"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560" w:type="dxa"/>
            <w:tcBorders>
              <w:top w:val="nil"/>
              <w:left w:val="nil"/>
              <w:bottom w:val="nil"/>
              <w:right w:val="nil"/>
            </w:tcBorders>
            <w:shd w:val="clear" w:color="auto" w:fill="auto"/>
            <w:noWrap/>
            <w:vAlign w:val="bottom"/>
            <w:hideMark/>
          </w:tcPr>
          <w:p w14:paraId="04ACF43C"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7A224C34"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10D25FC1"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71B02223"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842" w:type="dxa"/>
            <w:tcBorders>
              <w:top w:val="nil"/>
              <w:left w:val="nil"/>
              <w:bottom w:val="nil"/>
              <w:right w:val="nil"/>
            </w:tcBorders>
            <w:shd w:val="clear" w:color="auto" w:fill="auto"/>
            <w:noWrap/>
            <w:vAlign w:val="bottom"/>
            <w:hideMark/>
          </w:tcPr>
          <w:p w14:paraId="0D1A8D4F"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701" w:type="dxa"/>
            <w:tcBorders>
              <w:top w:val="nil"/>
              <w:left w:val="nil"/>
              <w:bottom w:val="nil"/>
              <w:right w:val="nil"/>
            </w:tcBorders>
            <w:shd w:val="clear" w:color="auto" w:fill="auto"/>
            <w:noWrap/>
            <w:vAlign w:val="bottom"/>
            <w:hideMark/>
          </w:tcPr>
          <w:p w14:paraId="4EABB516"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2410" w:type="dxa"/>
            <w:tcBorders>
              <w:top w:val="nil"/>
              <w:left w:val="nil"/>
              <w:bottom w:val="nil"/>
              <w:right w:val="nil"/>
            </w:tcBorders>
            <w:shd w:val="clear" w:color="auto" w:fill="auto"/>
            <w:noWrap/>
            <w:vAlign w:val="bottom"/>
            <w:hideMark/>
          </w:tcPr>
          <w:p w14:paraId="2C4EFF56" w14:textId="77777777" w:rsidR="00934C80" w:rsidRPr="00934C80" w:rsidRDefault="00934C80"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134" w:type="dxa"/>
            <w:tcBorders>
              <w:top w:val="nil"/>
              <w:left w:val="nil"/>
              <w:bottom w:val="nil"/>
              <w:right w:val="single" w:sz="8" w:space="0" w:color="auto"/>
            </w:tcBorders>
            <w:shd w:val="clear" w:color="000000" w:fill="FFFFFF"/>
            <w:hideMark/>
          </w:tcPr>
          <w:p w14:paraId="6DA640C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934C80" w:rsidRPr="00934C80" w14:paraId="4BDF2FC5"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C179811" w14:textId="77777777" w:rsidR="00934C80" w:rsidRPr="00934C80" w:rsidRDefault="00934C80"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40318F41"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560" w:type="dxa"/>
            <w:tcBorders>
              <w:top w:val="nil"/>
              <w:left w:val="nil"/>
              <w:bottom w:val="single" w:sz="8" w:space="0" w:color="auto"/>
              <w:right w:val="single" w:sz="8" w:space="0" w:color="auto"/>
            </w:tcBorders>
            <w:shd w:val="clear" w:color="auto" w:fill="auto"/>
            <w:hideMark/>
          </w:tcPr>
          <w:p w14:paraId="48518A9A"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7B3F158D"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3E2AB9BC"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701" w:type="dxa"/>
            <w:tcBorders>
              <w:top w:val="nil"/>
              <w:left w:val="nil"/>
              <w:bottom w:val="single" w:sz="8" w:space="0" w:color="auto"/>
              <w:right w:val="single" w:sz="8" w:space="0" w:color="auto"/>
            </w:tcBorders>
            <w:shd w:val="clear" w:color="auto" w:fill="auto"/>
            <w:hideMark/>
          </w:tcPr>
          <w:p w14:paraId="0824305A"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842" w:type="dxa"/>
            <w:tcBorders>
              <w:top w:val="nil"/>
              <w:left w:val="nil"/>
              <w:bottom w:val="single" w:sz="8" w:space="0" w:color="auto"/>
              <w:right w:val="single" w:sz="8" w:space="0" w:color="auto"/>
            </w:tcBorders>
            <w:shd w:val="clear" w:color="auto" w:fill="auto"/>
            <w:hideMark/>
          </w:tcPr>
          <w:p w14:paraId="6F5F920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4071421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2410" w:type="dxa"/>
            <w:tcBorders>
              <w:top w:val="nil"/>
              <w:left w:val="nil"/>
              <w:bottom w:val="single" w:sz="8" w:space="0" w:color="auto"/>
              <w:right w:val="single" w:sz="8" w:space="0" w:color="auto"/>
            </w:tcBorders>
            <w:shd w:val="clear" w:color="auto" w:fill="auto"/>
            <w:hideMark/>
          </w:tcPr>
          <w:p w14:paraId="54019E29"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134" w:type="dxa"/>
            <w:tcBorders>
              <w:top w:val="nil"/>
              <w:left w:val="nil"/>
              <w:bottom w:val="single" w:sz="8" w:space="0" w:color="auto"/>
              <w:right w:val="single" w:sz="8" w:space="0" w:color="auto"/>
            </w:tcBorders>
            <w:shd w:val="clear" w:color="000000" w:fill="FFFFFF"/>
            <w:hideMark/>
          </w:tcPr>
          <w:p w14:paraId="5D1D6602" w14:textId="77777777" w:rsidR="00934C80" w:rsidRPr="00934C80" w:rsidRDefault="00934C80"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bl>
    <w:p w14:paraId="61832F4D" w14:textId="65336507" w:rsidR="00BF53FD" w:rsidRDefault="00BF53FD">
      <w:pPr>
        <w:jc w:val="center"/>
        <w:rPr>
          <w:sz w:val="13"/>
        </w:rPr>
      </w:pPr>
    </w:p>
    <w:p w14:paraId="7FB7B9B2" w14:textId="465BE10B" w:rsidR="00BF53FD" w:rsidRDefault="00BF53FD">
      <w:pPr>
        <w:jc w:val="center"/>
        <w:rPr>
          <w:sz w:val="13"/>
        </w:rPr>
      </w:pPr>
    </w:p>
    <w:p w14:paraId="4DD534BE" w14:textId="07553D63" w:rsidR="00BF53FD" w:rsidRDefault="00BF53FD">
      <w:pPr>
        <w:jc w:val="center"/>
        <w:rPr>
          <w:sz w:val="13"/>
        </w:rPr>
      </w:pPr>
    </w:p>
    <w:p w14:paraId="6C20A2B4" w14:textId="3B0EC5E2" w:rsidR="00BF53FD" w:rsidRDefault="00BF53FD">
      <w:pPr>
        <w:jc w:val="center"/>
        <w:rPr>
          <w:sz w:val="13"/>
        </w:rPr>
      </w:pPr>
    </w:p>
    <w:p w14:paraId="40CA378F" w14:textId="28C2353A" w:rsidR="00BF53FD" w:rsidRDefault="00BF53FD">
      <w:pPr>
        <w:jc w:val="center"/>
        <w:rPr>
          <w:sz w:val="13"/>
        </w:rPr>
      </w:pPr>
    </w:p>
    <w:p w14:paraId="3D80C877" w14:textId="10974145" w:rsidR="00BF53FD" w:rsidRDefault="00BF53FD">
      <w:pPr>
        <w:jc w:val="center"/>
        <w:rPr>
          <w:sz w:val="13"/>
        </w:rPr>
      </w:pPr>
    </w:p>
    <w:p w14:paraId="15AFA4D9" w14:textId="0E53D5D4" w:rsidR="00BF53FD" w:rsidRDefault="00BF53FD">
      <w:pPr>
        <w:jc w:val="center"/>
        <w:rPr>
          <w:sz w:val="13"/>
        </w:rPr>
      </w:pPr>
    </w:p>
    <w:p w14:paraId="413ED3F2" w14:textId="2255D204" w:rsidR="00BF53FD" w:rsidRDefault="00BF53FD">
      <w:pPr>
        <w:jc w:val="center"/>
        <w:rPr>
          <w:sz w:val="13"/>
        </w:rPr>
      </w:pPr>
    </w:p>
    <w:p w14:paraId="5166BAE5" w14:textId="6D1CBC0E" w:rsidR="00BF53FD" w:rsidRDefault="00BF53FD">
      <w:pPr>
        <w:jc w:val="center"/>
        <w:rPr>
          <w:sz w:val="13"/>
        </w:rPr>
      </w:pPr>
    </w:p>
    <w:p w14:paraId="02674F43" w14:textId="50587FA7" w:rsidR="00BF53FD" w:rsidRDefault="00BF53FD">
      <w:pPr>
        <w:jc w:val="center"/>
        <w:rPr>
          <w:sz w:val="13"/>
        </w:rPr>
      </w:pPr>
    </w:p>
    <w:p w14:paraId="6E25F9FE" w14:textId="41F46B53" w:rsidR="00BF53FD" w:rsidRDefault="00BF53FD">
      <w:pPr>
        <w:jc w:val="center"/>
        <w:rPr>
          <w:sz w:val="13"/>
        </w:rPr>
      </w:pPr>
    </w:p>
    <w:p w14:paraId="58C63847" w14:textId="4769CF90" w:rsidR="00BF53FD" w:rsidRDefault="00BF53FD">
      <w:pPr>
        <w:jc w:val="center"/>
        <w:rPr>
          <w:sz w:val="13"/>
        </w:rPr>
      </w:pPr>
    </w:p>
    <w:p w14:paraId="414CA400" w14:textId="343C61ED" w:rsidR="00BF53FD" w:rsidRDefault="00BF53FD">
      <w:pPr>
        <w:jc w:val="center"/>
        <w:rPr>
          <w:sz w:val="13"/>
        </w:rPr>
      </w:pPr>
    </w:p>
    <w:p w14:paraId="0B859758" w14:textId="1F0BC112" w:rsidR="00BF53FD" w:rsidRDefault="00BF53FD">
      <w:pPr>
        <w:jc w:val="center"/>
        <w:rPr>
          <w:sz w:val="13"/>
        </w:rPr>
      </w:pPr>
    </w:p>
    <w:p w14:paraId="20FA8890" w14:textId="4655B88E" w:rsidR="00BF53FD" w:rsidRDefault="00BF53FD">
      <w:pPr>
        <w:jc w:val="center"/>
        <w:rPr>
          <w:sz w:val="13"/>
        </w:rPr>
      </w:pPr>
    </w:p>
    <w:p w14:paraId="6195FAEC" w14:textId="51C819AF" w:rsidR="00BF53FD" w:rsidRDefault="00BF53FD">
      <w:pPr>
        <w:jc w:val="center"/>
        <w:rPr>
          <w:sz w:val="13"/>
        </w:rPr>
      </w:pPr>
    </w:p>
    <w:p w14:paraId="048E2246" w14:textId="5BC586C8" w:rsidR="00BF53FD" w:rsidRDefault="00BF53FD">
      <w:pPr>
        <w:jc w:val="center"/>
        <w:rPr>
          <w:sz w:val="13"/>
        </w:rPr>
      </w:pPr>
    </w:p>
    <w:p w14:paraId="43D09F11" w14:textId="3573250B" w:rsidR="00BF53FD" w:rsidRDefault="00BF53FD">
      <w:pPr>
        <w:jc w:val="center"/>
        <w:rPr>
          <w:sz w:val="13"/>
        </w:rPr>
      </w:pPr>
    </w:p>
    <w:p w14:paraId="1D60F6FB" w14:textId="2BEFC8D0" w:rsidR="00BF53FD" w:rsidRDefault="00BF53FD">
      <w:pPr>
        <w:jc w:val="center"/>
        <w:rPr>
          <w:sz w:val="13"/>
        </w:rPr>
      </w:pPr>
    </w:p>
    <w:p w14:paraId="28F78DEF" w14:textId="3C0CD068" w:rsidR="00BF53FD" w:rsidRDefault="00BF53FD">
      <w:pPr>
        <w:jc w:val="center"/>
        <w:rPr>
          <w:sz w:val="13"/>
        </w:rPr>
      </w:pPr>
    </w:p>
    <w:p w14:paraId="52A403AA" w14:textId="554A3C96" w:rsidR="00BF53FD" w:rsidRDefault="00BF53FD">
      <w:pPr>
        <w:jc w:val="center"/>
        <w:rPr>
          <w:sz w:val="13"/>
        </w:rPr>
      </w:pPr>
    </w:p>
    <w:p w14:paraId="1C03243B" w14:textId="3F91A7D3" w:rsidR="00BF53FD" w:rsidRDefault="00BF53FD">
      <w:pPr>
        <w:jc w:val="center"/>
        <w:rPr>
          <w:sz w:val="13"/>
        </w:rPr>
      </w:pPr>
    </w:p>
    <w:tbl>
      <w:tblPr>
        <w:tblW w:w="16176" w:type="dxa"/>
        <w:tblCellMar>
          <w:left w:w="70" w:type="dxa"/>
          <w:right w:w="70" w:type="dxa"/>
        </w:tblCellMar>
        <w:tblLook w:val="04A0" w:firstRow="1" w:lastRow="0" w:firstColumn="1" w:lastColumn="0" w:noHBand="0" w:noVBand="1"/>
      </w:tblPr>
      <w:tblGrid>
        <w:gridCol w:w="1288"/>
        <w:gridCol w:w="1819"/>
        <w:gridCol w:w="1819"/>
        <w:gridCol w:w="1819"/>
        <w:gridCol w:w="1819"/>
        <w:gridCol w:w="1819"/>
        <w:gridCol w:w="1819"/>
        <w:gridCol w:w="1819"/>
        <w:gridCol w:w="1819"/>
        <w:gridCol w:w="556"/>
      </w:tblGrid>
      <w:tr w:rsidR="00934C80" w:rsidRPr="00934C80" w14:paraId="63EC8FBB"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5880E561"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1 (22.04.2024  - 10.05.2024 ): Kardiyoloji Stajı</w:t>
            </w:r>
          </w:p>
        </w:tc>
      </w:tr>
      <w:tr w:rsidR="00934C80" w:rsidRPr="00934C80" w14:paraId="56DF96EB" w14:textId="77777777" w:rsidTr="00934C80">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552DC71" w14:textId="4428519E"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İKİNCİ</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934C80">
              <w:rPr>
                <w:rFonts w:ascii="Arial Narrow" w:hAnsi="Arial Narrow" w:cs="Calibri"/>
                <w:b/>
                <w:bCs/>
                <w:sz w:val="24"/>
                <w:szCs w:val="24"/>
                <w:lang w:eastAsia="tr-TR"/>
              </w:rPr>
              <w:t>29.04.2024 - 03.05.2024</w:t>
            </w:r>
          </w:p>
        </w:tc>
      </w:tr>
      <w:tr w:rsidR="00934C80" w:rsidRPr="00934C80" w14:paraId="2C58558D" w14:textId="77777777" w:rsidTr="00934C80">
        <w:trPr>
          <w:trHeight w:val="590"/>
        </w:trPr>
        <w:tc>
          <w:tcPr>
            <w:tcW w:w="1178" w:type="dxa"/>
            <w:tcBorders>
              <w:top w:val="nil"/>
              <w:left w:val="single" w:sz="8" w:space="0" w:color="auto"/>
              <w:bottom w:val="single" w:sz="8" w:space="0" w:color="auto"/>
              <w:right w:val="single" w:sz="8" w:space="0" w:color="auto"/>
            </w:tcBorders>
            <w:shd w:val="clear" w:color="auto" w:fill="auto"/>
            <w:hideMark/>
          </w:tcPr>
          <w:p w14:paraId="5AAD943B" w14:textId="3236ACA8" w:rsidR="00934C80" w:rsidRPr="00934C80" w:rsidRDefault="00934C80" w:rsidP="00934C80">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501C73A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6E8C92F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21EE353E"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4A7D519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44AF949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1EE498C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42C528E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20BE613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42A418CD"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034FD7B9"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3D6DD5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819" w:type="dxa"/>
            <w:tcBorders>
              <w:top w:val="nil"/>
              <w:left w:val="nil"/>
              <w:bottom w:val="nil"/>
              <w:right w:val="nil"/>
            </w:tcBorders>
            <w:shd w:val="clear" w:color="auto" w:fill="auto"/>
            <w:noWrap/>
            <w:vAlign w:val="bottom"/>
            <w:hideMark/>
          </w:tcPr>
          <w:p w14:paraId="74F6014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1C9C2D9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2E8D5B8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7FFC74C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1318B50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35E4E8E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29C8350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00A6DCC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Kronik Koroner Sendromlar</w:t>
            </w:r>
          </w:p>
        </w:tc>
        <w:tc>
          <w:tcPr>
            <w:tcW w:w="446" w:type="dxa"/>
            <w:tcBorders>
              <w:top w:val="nil"/>
              <w:left w:val="single" w:sz="8" w:space="0" w:color="auto"/>
              <w:bottom w:val="nil"/>
              <w:right w:val="single" w:sz="8" w:space="0" w:color="auto"/>
            </w:tcBorders>
            <w:shd w:val="clear" w:color="auto" w:fill="auto"/>
            <w:hideMark/>
          </w:tcPr>
          <w:p w14:paraId="1C6FAD1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059FCD49"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913921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6ED7345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50FFA92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7B08768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0EB74E6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94815A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4D732C5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5677DCF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4F63E84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46D21C9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5941190"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E9329B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819" w:type="dxa"/>
            <w:tcBorders>
              <w:top w:val="nil"/>
              <w:left w:val="nil"/>
              <w:bottom w:val="nil"/>
              <w:right w:val="nil"/>
            </w:tcBorders>
            <w:shd w:val="clear" w:color="auto" w:fill="auto"/>
            <w:noWrap/>
            <w:vAlign w:val="bottom"/>
            <w:hideMark/>
          </w:tcPr>
          <w:p w14:paraId="4EB4DE5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0BC1E58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288E470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7548989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7D137F2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7002A76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30DD145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2C61A26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Koroner Sendromlar</w:t>
            </w:r>
          </w:p>
        </w:tc>
        <w:tc>
          <w:tcPr>
            <w:tcW w:w="446" w:type="dxa"/>
            <w:tcBorders>
              <w:top w:val="nil"/>
              <w:left w:val="single" w:sz="8" w:space="0" w:color="auto"/>
              <w:bottom w:val="nil"/>
              <w:right w:val="single" w:sz="8" w:space="0" w:color="auto"/>
            </w:tcBorders>
            <w:shd w:val="clear" w:color="auto" w:fill="auto"/>
            <w:hideMark/>
          </w:tcPr>
          <w:p w14:paraId="389EF7C5"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860E0F2"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5C72A8B6"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35BF416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053E07B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37BA701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0669F05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9358A2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0602BB0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31CD33B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2844B95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6F87D0C4"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9F7C929"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7A2739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819" w:type="dxa"/>
            <w:tcBorders>
              <w:top w:val="nil"/>
              <w:left w:val="nil"/>
              <w:bottom w:val="nil"/>
              <w:right w:val="nil"/>
            </w:tcBorders>
            <w:shd w:val="clear" w:color="auto" w:fill="auto"/>
            <w:noWrap/>
            <w:vAlign w:val="bottom"/>
            <w:hideMark/>
          </w:tcPr>
          <w:p w14:paraId="3E38386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0DD7854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2020DCC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27C3361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06FE916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6F1D0B16"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483F2FB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3B159E4D"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Hiperlipidemi</w:t>
            </w:r>
          </w:p>
        </w:tc>
        <w:tc>
          <w:tcPr>
            <w:tcW w:w="446" w:type="dxa"/>
            <w:tcBorders>
              <w:top w:val="nil"/>
              <w:left w:val="single" w:sz="8" w:space="0" w:color="auto"/>
              <w:bottom w:val="nil"/>
              <w:right w:val="single" w:sz="8" w:space="0" w:color="auto"/>
            </w:tcBorders>
            <w:shd w:val="clear" w:color="auto" w:fill="auto"/>
            <w:hideMark/>
          </w:tcPr>
          <w:p w14:paraId="4766B342"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11DA4F6"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41ED1019"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3E8F5FA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1D54877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4EDCDFB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A7FCF1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6437999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440CFF1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41A2F42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237CDA4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07CF91EB"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047F59C"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294E3AE0"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819" w:type="dxa"/>
            <w:tcBorders>
              <w:top w:val="nil"/>
              <w:left w:val="nil"/>
              <w:bottom w:val="nil"/>
              <w:right w:val="nil"/>
            </w:tcBorders>
            <w:shd w:val="clear" w:color="auto" w:fill="auto"/>
            <w:noWrap/>
            <w:vAlign w:val="bottom"/>
            <w:hideMark/>
          </w:tcPr>
          <w:p w14:paraId="39355E1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4F688E5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7928CF6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2DAAA187"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0603878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5073AE9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00FEDC6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4C5A690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İnfektif Endokardit</w:t>
            </w:r>
          </w:p>
        </w:tc>
        <w:tc>
          <w:tcPr>
            <w:tcW w:w="446" w:type="dxa"/>
            <w:tcBorders>
              <w:top w:val="nil"/>
              <w:left w:val="single" w:sz="8" w:space="0" w:color="auto"/>
              <w:bottom w:val="nil"/>
              <w:right w:val="single" w:sz="8" w:space="0" w:color="auto"/>
            </w:tcBorders>
            <w:shd w:val="clear" w:color="auto" w:fill="auto"/>
            <w:hideMark/>
          </w:tcPr>
          <w:p w14:paraId="437C3D49"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1AA1B2A"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33A61E3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06E1F4D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57A427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5E553DE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0733A86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63CF10D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19C6CBA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7A7F5F3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0374BEDD"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30CADDC2"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DD32BE2"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25E1033C"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819" w:type="dxa"/>
            <w:tcBorders>
              <w:top w:val="nil"/>
              <w:left w:val="nil"/>
              <w:bottom w:val="nil"/>
              <w:right w:val="nil"/>
            </w:tcBorders>
            <w:shd w:val="clear" w:color="auto" w:fill="auto"/>
            <w:noWrap/>
            <w:vAlign w:val="bottom"/>
            <w:hideMark/>
          </w:tcPr>
          <w:p w14:paraId="4445DAB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46E4174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375E3AF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3507E6D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0B2FEE9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48E210C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23AB1D14"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7687603A"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Kalp Kapak Hastalıkları</w:t>
            </w:r>
          </w:p>
        </w:tc>
        <w:tc>
          <w:tcPr>
            <w:tcW w:w="446" w:type="dxa"/>
            <w:tcBorders>
              <w:top w:val="nil"/>
              <w:left w:val="single" w:sz="8" w:space="0" w:color="auto"/>
              <w:bottom w:val="nil"/>
              <w:right w:val="single" w:sz="8" w:space="0" w:color="auto"/>
            </w:tcBorders>
            <w:shd w:val="clear" w:color="auto" w:fill="auto"/>
            <w:hideMark/>
          </w:tcPr>
          <w:p w14:paraId="42839AB7"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6736CC89"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394748EE"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7EC5A56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F67638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3C62A08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2EB5AE44"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0AEB424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E5A033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5E395C7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819" w:type="dxa"/>
            <w:tcBorders>
              <w:top w:val="nil"/>
              <w:left w:val="nil"/>
              <w:bottom w:val="single" w:sz="8" w:space="0" w:color="auto"/>
              <w:right w:val="single" w:sz="8" w:space="0" w:color="auto"/>
            </w:tcBorders>
            <w:shd w:val="clear" w:color="auto" w:fill="auto"/>
            <w:hideMark/>
          </w:tcPr>
          <w:p w14:paraId="599E4AF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446" w:type="dxa"/>
            <w:tcBorders>
              <w:top w:val="nil"/>
              <w:left w:val="nil"/>
              <w:bottom w:val="single" w:sz="8" w:space="0" w:color="auto"/>
              <w:right w:val="single" w:sz="8" w:space="0" w:color="auto"/>
            </w:tcBorders>
            <w:shd w:val="clear" w:color="auto" w:fill="auto"/>
            <w:hideMark/>
          </w:tcPr>
          <w:p w14:paraId="28AF46AB"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51E032ED" w14:textId="210E8FCE" w:rsidR="00BF53FD" w:rsidRDefault="00BF53FD">
      <w:pPr>
        <w:jc w:val="center"/>
        <w:rPr>
          <w:sz w:val="13"/>
        </w:rPr>
      </w:pPr>
    </w:p>
    <w:p w14:paraId="46AFA648" w14:textId="5B8AE6D4" w:rsidR="00BF53FD" w:rsidRDefault="00BF53FD">
      <w:pPr>
        <w:jc w:val="center"/>
        <w:rPr>
          <w:sz w:val="13"/>
        </w:rPr>
      </w:pPr>
    </w:p>
    <w:p w14:paraId="7AC64893" w14:textId="23DB2F62" w:rsidR="00BF53FD" w:rsidRDefault="00BF53FD">
      <w:pPr>
        <w:jc w:val="center"/>
        <w:rPr>
          <w:sz w:val="13"/>
        </w:rPr>
      </w:pPr>
    </w:p>
    <w:p w14:paraId="2AB57F5F" w14:textId="0FE41EE8" w:rsidR="00BF53FD" w:rsidRDefault="00BF53FD">
      <w:pPr>
        <w:jc w:val="center"/>
        <w:rPr>
          <w:sz w:val="13"/>
        </w:rPr>
      </w:pPr>
    </w:p>
    <w:p w14:paraId="3D825105" w14:textId="4B6B0322" w:rsidR="00BF53FD" w:rsidRDefault="00BF53FD">
      <w:pPr>
        <w:jc w:val="center"/>
        <w:rPr>
          <w:sz w:val="13"/>
        </w:rPr>
      </w:pPr>
    </w:p>
    <w:p w14:paraId="636412C8" w14:textId="11315DEC" w:rsidR="00BF53FD" w:rsidRDefault="00BF53FD">
      <w:pPr>
        <w:jc w:val="center"/>
        <w:rPr>
          <w:sz w:val="13"/>
        </w:rPr>
      </w:pPr>
    </w:p>
    <w:p w14:paraId="2DECE35A" w14:textId="73DACB82" w:rsidR="00BF53FD" w:rsidRDefault="00BF53FD">
      <w:pPr>
        <w:jc w:val="center"/>
        <w:rPr>
          <w:sz w:val="13"/>
        </w:rPr>
      </w:pPr>
    </w:p>
    <w:p w14:paraId="2BBE35EF" w14:textId="3B27E778" w:rsidR="00BF53FD" w:rsidRDefault="00BF53FD">
      <w:pPr>
        <w:jc w:val="center"/>
        <w:rPr>
          <w:sz w:val="13"/>
        </w:rPr>
      </w:pPr>
    </w:p>
    <w:p w14:paraId="04E7B1AD" w14:textId="4797ED79" w:rsidR="00BF53FD" w:rsidRDefault="00BF53FD">
      <w:pPr>
        <w:jc w:val="center"/>
        <w:rPr>
          <w:sz w:val="13"/>
        </w:rPr>
      </w:pPr>
    </w:p>
    <w:p w14:paraId="2A7E1A91" w14:textId="42CDFDD3" w:rsidR="00BF53FD" w:rsidRDefault="00BF53FD">
      <w:pPr>
        <w:jc w:val="center"/>
        <w:rPr>
          <w:sz w:val="13"/>
        </w:rPr>
      </w:pPr>
    </w:p>
    <w:tbl>
      <w:tblPr>
        <w:tblW w:w="14334" w:type="dxa"/>
        <w:tblCellMar>
          <w:left w:w="70" w:type="dxa"/>
          <w:right w:w="70" w:type="dxa"/>
        </w:tblCellMar>
        <w:tblLook w:val="04A0" w:firstRow="1" w:lastRow="0" w:firstColumn="1" w:lastColumn="0" w:noHBand="0" w:noVBand="1"/>
      </w:tblPr>
      <w:tblGrid>
        <w:gridCol w:w="1288"/>
        <w:gridCol w:w="1355"/>
        <w:gridCol w:w="1355"/>
        <w:gridCol w:w="1355"/>
        <w:gridCol w:w="1795"/>
        <w:gridCol w:w="1795"/>
        <w:gridCol w:w="1795"/>
        <w:gridCol w:w="1795"/>
        <w:gridCol w:w="1795"/>
        <w:gridCol w:w="556"/>
      </w:tblGrid>
      <w:tr w:rsidR="00934C80" w:rsidRPr="00934C80" w14:paraId="36771A3C" w14:textId="77777777" w:rsidTr="00934C80">
        <w:trPr>
          <w:trHeight w:val="493"/>
        </w:trPr>
        <w:tc>
          <w:tcPr>
            <w:tcW w:w="14334"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38CD490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DÖNEM IV, Grup 1 (22.04.2024  - 10.05.2024 ): Kardiyoloji Stajı</w:t>
            </w:r>
          </w:p>
        </w:tc>
      </w:tr>
      <w:tr w:rsidR="00934C80" w:rsidRPr="00934C80" w14:paraId="481B3F3B" w14:textId="77777777" w:rsidTr="00934C80">
        <w:trPr>
          <w:trHeight w:val="493"/>
        </w:trPr>
        <w:tc>
          <w:tcPr>
            <w:tcW w:w="1433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2364C56" w14:textId="30F45257" w:rsidR="00934C80" w:rsidRPr="00934C80" w:rsidRDefault="00C60104" w:rsidP="00934C80">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ÜÇÜNCÜ</w:t>
            </w:r>
            <w:r w:rsidR="00934C80" w:rsidRPr="00934C80">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934C80">
              <w:rPr>
                <w:rFonts w:ascii="Arial Narrow" w:hAnsi="Arial Narrow" w:cs="Calibri"/>
                <w:b/>
                <w:bCs/>
                <w:sz w:val="24"/>
                <w:szCs w:val="24"/>
                <w:lang w:eastAsia="tr-TR"/>
              </w:rPr>
              <w:t>06.05.2024 - 10.05.2024</w:t>
            </w:r>
          </w:p>
        </w:tc>
      </w:tr>
      <w:tr w:rsidR="00934C80" w:rsidRPr="00934C80" w14:paraId="4207EFB6" w14:textId="77777777" w:rsidTr="00934C80">
        <w:trPr>
          <w:trHeight w:val="540"/>
        </w:trPr>
        <w:tc>
          <w:tcPr>
            <w:tcW w:w="1178" w:type="dxa"/>
            <w:tcBorders>
              <w:top w:val="nil"/>
              <w:left w:val="single" w:sz="8" w:space="0" w:color="auto"/>
              <w:bottom w:val="single" w:sz="8" w:space="0" w:color="auto"/>
              <w:right w:val="single" w:sz="8" w:space="0" w:color="auto"/>
            </w:tcBorders>
            <w:shd w:val="clear" w:color="auto" w:fill="auto"/>
            <w:hideMark/>
          </w:tcPr>
          <w:p w14:paraId="585598EB" w14:textId="2E9F33E3" w:rsidR="00934C80" w:rsidRPr="00934C80" w:rsidRDefault="00934C80" w:rsidP="00934C80">
            <w:pPr>
              <w:widowControl/>
              <w:autoSpaceDE/>
              <w:autoSpaceDN/>
              <w:rPr>
                <w:rFonts w:ascii="Arial Narrow" w:hAnsi="Arial Narrow" w:cs="Calibri"/>
                <w:b/>
                <w:bCs/>
                <w:sz w:val="24"/>
                <w:szCs w:val="24"/>
                <w:lang w:eastAsia="tr-TR"/>
              </w:rPr>
            </w:pPr>
          </w:p>
        </w:tc>
        <w:tc>
          <w:tcPr>
            <w:tcW w:w="1245" w:type="dxa"/>
            <w:tcBorders>
              <w:top w:val="nil"/>
              <w:left w:val="nil"/>
              <w:bottom w:val="single" w:sz="8" w:space="0" w:color="auto"/>
              <w:right w:val="single" w:sz="8" w:space="0" w:color="auto"/>
            </w:tcBorders>
            <w:shd w:val="clear" w:color="auto" w:fill="auto"/>
            <w:hideMark/>
          </w:tcPr>
          <w:p w14:paraId="66D84B1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08</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09</w:t>
            </w:r>
            <w:r w:rsidRPr="00934C80">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12C54B0F"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9</w:t>
            </w:r>
            <w:r w:rsidRPr="00934C80">
              <w:rPr>
                <w:rFonts w:ascii="Arial Narrow" w:hAnsi="Arial Narrow" w:cs="Calibri"/>
                <w:b/>
                <w:bCs/>
                <w:sz w:val="24"/>
                <w:szCs w:val="24"/>
                <w:vertAlign w:val="superscript"/>
                <w:lang w:eastAsia="tr-TR"/>
              </w:rPr>
              <w:t xml:space="preserve">15 </w:t>
            </w:r>
            <w:r w:rsidRPr="00934C80">
              <w:rPr>
                <w:rFonts w:ascii="Arial Narrow" w:hAnsi="Arial Narrow" w:cs="Calibri"/>
                <w:b/>
                <w:bCs/>
                <w:sz w:val="24"/>
                <w:szCs w:val="24"/>
                <w:lang w:eastAsia="tr-TR"/>
              </w:rPr>
              <w:t>– 10</w:t>
            </w:r>
            <w:r w:rsidRPr="00934C80">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35DD3D8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10</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11</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038EAEB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11</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12</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13D1D60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13</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14</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740BECA8"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14</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15</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0882D26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15</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16</w:t>
            </w:r>
            <w:r w:rsidRPr="00934C80">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1DCDBC11"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16</w:t>
            </w:r>
            <w:r w:rsidRPr="00934C80">
              <w:rPr>
                <w:rFonts w:ascii="Arial Narrow" w:hAnsi="Arial Narrow" w:cs="Calibri"/>
                <w:b/>
                <w:bCs/>
                <w:sz w:val="24"/>
                <w:szCs w:val="24"/>
                <w:vertAlign w:val="superscript"/>
                <w:lang w:eastAsia="tr-TR"/>
              </w:rPr>
              <w:t>15</w:t>
            </w:r>
            <w:r w:rsidRPr="00934C80">
              <w:rPr>
                <w:rFonts w:ascii="Arial Narrow" w:hAnsi="Arial Narrow" w:cs="Calibri"/>
                <w:b/>
                <w:bCs/>
                <w:sz w:val="24"/>
                <w:szCs w:val="24"/>
                <w:lang w:eastAsia="tr-TR"/>
              </w:rPr>
              <w:t xml:space="preserve"> – 17</w:t>
            </w:r>
            <w:r w:rsidRPr="00934C80">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78B4901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NOT</w:t>
            </w:r>
          </w:p>
        </w:tc>
      </w:tr>
      <w:tr w:rsidR="00934C80" w:rsidRPr="00934C80" w14:paraId="0D344A3C"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583E59E"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PAZARTESİ</w:t>
            </w:r>
          </w:p>
        </w:tc>
        <w:tc>
          <w:tcPr>
            <w:tcW w:w="1245" w:type="dxa"/>
            <w:tcBorders>
              <w:top w:val="nil"/>
              <w:left w:val="nil"/>
              <w:bottom w:val="nil"/>
              <w:right w:val="nil"/>
            </w:tcBorders>
            <w:shd w:val="clear" w:color="auto" w:fill="auto"/>
            <w:noWrap/>
            <w:vAlign w:val="bottom"/>
            <w:hideMark/>
          </w:tcPr>
          <w:p w14:paraId="700CC9B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35A28FB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386F9E5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 xml:space="preserve">Senkop </w:t>
            </w:r>
          </w:p>
        </w:tc>
        <w:tc>
          <w:tcPr>
            <w:tcW w:w="1795" w:type="dxa"/>
            <w:tcBorders>
              <w:top w:val="nil"/>
              <w:left w:val="nil"/>
              <w:bottom w:val="nil"/>
              <w:right w:val="nil"/>
            </w:tcBorders>
            <w:shd w:val="clear" w:color="auto" w:fill="auto"/>
            <w:noWrap/>
            <w:vAlign w:val="bottom"/>
            <w:hideMark/>
          </w:tcPr>
          <w:p w14:paraId="2D1B5BE9"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0DA1B25E"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0F4486E2"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52F7518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1795" w:type="dxa"/>
            <w:tcBorders>
              <w:top w:val="nil"/>
              <w:left w:val="nil"/>
              <w:bottom w:val="nil"/>
              <w:right w:val="nil"/>
            </w:tcBorders>
            <w:shd w:val="clear" w:color="auto" w:fill="auto"/>
            <w:noWrap/>
            <w:vAlign w:val="bottom"/>
            <w:hideMark/>
          </w:tcPr>
          <w:p w14:paraId="7500C365"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Akut ve Kronik Perikardit</w:t>
            </w:r>
          </w:p>
        </w:tc>
        <w:tc>
          <w:tcPr>
            <w:tcW w:w="446" w:type="dxa"/>
            <w:tcBorders>
              <w:top w:val="nil"/>
              <w:left w:val="single" w:sz="8" w:space="0" w:color="auto"/>
              <w:bottom w:val="nil"/>
              <w:right w:val="single" w:sz="8" w:space="0" w:color="auto"/>
            </w:tcBorders>
            <w:shd w:val="clear" w:color="auto" w:fill="auto"/>
            <w:hideMark/>
          </w:tcPr>
          <w:p w14:paraId="395501D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C202D58"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A108AF5"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57AFA47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0844F2FA"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582A057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Pratik-Dr. Öğr. Üye. Hakan Tibilli</w:t>
            </w:r>
          </w:p>
        </w:tc>
        <w:tc>
          <w:tcPr>
            <w:tcW w:w="1795" w:type="dxa"/>
            <w:tcBorders>
              <w:top w:val="nil"/>
              <w:left w:val="nil"/>
              <w:bottom w:val="single" w:sz="8" w:space="0" w:color="auto"/>
              <w:right w:val="single" w:sz="8" w:space="0" w:color="auto"/>
            </w:tcBorders>
            <w:shd w:val="clear" w:color="auto" w:fill="auto"/>
            <w:hideMark/>
          </w:tcPr>
          <w:p w14:paraId="5F2052E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7618B231"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2C78F8F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37F2E1D6"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7BCE8FA0"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3E68F8DE"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58A34AD"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59787ADC"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SALI</w:t>
            </w:r>
          </w:p>
        </w:tc>
        <w:tc>
          <w:tcPr>
            <w:tcW w:w="1245" w:type="dxa"/>
            <w:tcBorders>
              <w:top w:val="nil"/>
              <w:left w:val="nil"/>
              <w:bottom w:val="nil"/>
              <w:right w:val="nil"/>
            </w:tcBorders>
            <w:shd w:val="clear" w:color="auto" w:fill="auto"/>
            <w:noWrap/>
            <w:vAlign w:val="bottom"/>
            <w:hideMark/>
          </w:tcPr>
          <w:p w14:paraId="7E0E275B"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0008BB4F"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6A0672E1"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Kardiyomiyopatiler</w:t>
            </w:r>
          </w:p>
        </w:tc>
        <w:tc>
          <w:tcPr>
            <w:tcW w:w="1795" w:type="dxa"/>
            <w:tcBorders>
              <w:top w:val="nil"/>
              <w:left w:val="nil"/>
              <w:bottom w:val="nil"/>
              <w:right w:val="nil"/>
            </w:tcBorders>
            <w:shd w:val="clear" w:color="auto" w:fill="auto"/>
            <w:noWrap/>
            <w:vAlign w:val="center"/>
            <w:hideMark/>
          </w:tcPr>
          <w:p w14:paraId="14720FE3"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76D83906"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601098E8"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77C6F4B0"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26A6002C" w14:textId="77777777" w:rsidR="00934C80" w:rsidRPr="00934C80" w:rsidRDefault="00934C80" w:rsidP="00934C80">
            <w:pPr>
              <w:widowControl/>
              <w:autoSpaceDE/>
              <w:autoSpaceDN/>
              <w:rPr>
                <w:rFonts w:ascii="Arial Narrow" w:hAnsi="Arial Narrow" w:cs="Calibri"/>
                <w:color w:val="000000"/>
                <w:sz w:val="18"/>
                <w:szCs w:val="18"/>
                <w:lang w:eastAsia="tr-TR"/>
              </w:rPr>
            </w:pPr>
            <w:r w:rsidRPr="00934C80">
              <w:rPr>
                <w:rFonts w:ascii="Arial Narrow" w:hAnsi="Arial Narrow" w:cs="Calibri"/>
                <w:color w:val="000000"/>
                <w:sz w:val="18"/>
                <w:szCs w:val="18"/>
                <w:lang w:eastAsia="tr-TR"/>
              </w:rPr>
              <w:t>Konjenital Kalp Hastalıkları</w:t>
            </w:r>
          </w:p>
        </w:tc>
        <w:tc>
          <w:tcPr>
            <w:tcW w:w="446" w:type="dxa"/>
            <w:tcBorders>
              <w:top w:val="nil"/>
              <w:left w:val="single" w:sz="8" w:space="0" w:color="auto"/>
              <w:bottom w:val="nil"/>
              <w:right w:val="single" w:sz="8" w:space="0" w:color="auto"/>
            </w:tcBorders>
            <w:shd w:val="clear" w:color="auto" w:fill="auto"/>
            <w:hideMark/>
          </w:tcPr>
          <w:p w14:paraId="496151C1"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4D21492A"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213A957"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175435F1"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14A60F08"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419B6D63"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02C053BF"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275985A1"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306830A8"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281F6C3B"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5887ED0C" w14:textId="77777777" w:rsidR="00934C80" w:rsidRPr="00934C80" w:rsidRDefault="00934C80" w:rsidP="00934C80">
            <w:pPr>
              <w:widowControl/>
              <w:autoSpaceDE/>
              <w:autoSpaceDN/>
              <w:spacing w:after="240"/>
              <w:rPr>
                <w:rFonts w:ascii="Arial" w:hAnsi="Arial" w:cs="Arial"/>
                <w:sz w:val="18"/>
                <w:szCs w:val="18"/>
                <w:lang w:eastAsia="tr-TR"/>
              </w:rPr>
            </w:pPr>
            <w:r w:rsidRPr="00934C80">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719DC87D"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1B846110"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11009D8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ÇARŞAMBA</w:t>
            </w:r>
          </w:p>
        </w:tc>
        <w:tc>
          <w:tcPr>
            <w:tcW w:w="1245" w:type="dxa"/>
            <w:tcBorders>
              <w:top w:val="nil"/>
              <w:left w:val="nil"/>
              <w:bottom w:val="nil"/>
              <w:right w:val="nil"/>
            </w:tcBorders>
            <w:shd w:val="clear" w:color="auto" w:fill="auto"/>
            <w:hideMark/>
          </w:tcPr>
          <w:p w14:paraId="5FA7687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346011D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649A7406"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1461E61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single" w:sz="8" w:space="0" w:color="auto"/>
            </w:tcBorders>
            <w:shd w:val="clear" w:color="auto" w:fill="auto"/>
            <w:hideMark/>
          </w:tcPr>
          <w:p w14:paraId="0AC5E1D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nil"/>
              <w:bottom w:val="nil"/>
              <w:right w:val="single" w:sz="8" w:space="0" w:color="auto"/>
            </w:tcBorders>
            <w:shd w:val="clear" w:color="auto" w:fill="auto"/>
            <w:hideMark/>
          </w:tcPr>
          <w:p w14:paraId="6476DAB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nil"/>
              <w:bottom w:val="nil"/>
              <w:right w:val="nil"/>
            </w:tcBorders>
            <w:shd w:val="clear" w:color="auto" w:fill="auto"/>
            <w:hideMark/>
          </w:tcPr>
          <w:p w14:paraId="3EB25D6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5BB5081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Poliklinikte Pratik</w:t>
            </w:r>
          </w:p>
        </w:tc>
        <w:tc>
          <w:tcPr>
            <w:tcW w:w="446" w:type="dxa"/>
            <w:tcBorders>
              <w:top w:val="nil"/>
              <w:left w:val="single" w:sz="8" w:space="0" w:color="auto"/>
              <w:bottom w:val="nil"/>
              <w:right w:val="single" w:sz="8" w:space="0" w:color="auto"/>
            </w:tcBorders>
            <w:shd w:val="clear" w:color="auto" w:fill="auto"/>
            <w:hideMark/>
          </w:tcPr>
          <w:p w14:paraId="4B050B03"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20BAA37"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408C56AA"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nil"/>
            </w:tcBorders>
            <w:shd w:val="clear" w:color="auto" w:fill="auto"/>
            <w:hideMark/>
          </w:tcPr>
          <w:p w14:paraId="62E585E8"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1A4F006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63D04C0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4902BBF5"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08F17E0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337D563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6A627817"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5EA5F5F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1FD96530"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7D000EBC"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448E00A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PERŞEMBE</w:t>
            </w:r>
          </w:p>
        </w:tc>
        <w:tc>
          <w:tcPr>
            <w:tcW w:w="1245" w:type="dxa"/>
            <w:tcBorders>
              <w:top w:val="nil"/>
              <w:left w:val="nil"/>
              <w:bottom w:val="nil"/>
              <w:right w:val="single" w:sz="8" w:space="0" w:color="auto"/>
            </w:tcBorders>
            <w:shd w:val="clear" w:color="auto" w:fill="auto"/>
            <w:hideMark/>
          </w:tcPr>
          <w:p w14:paraId="16BB1C0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245" w:type="dxa"/>
            <w:tcBorders>
              <w:top w:val="nil"/>
              <w:left w:val="nil"/>
              <w:bottom w:val="nil"/>
              <w:right w:val="nil"/>
            </w:tcBorders>
            <w:shd w:val="clear" w:color="auto" w:fill="auto"/>
            <w:hideMark/>
          </w:tcPr>
          <w:p w14:paraId="232FBFFE"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245" w:type="dxa"/>
            <w:tcBorders>
              <w:top w:val="nil"/>
              <w:left w:val="single" w:sz="8" w:space="0" w:color="auto"/>
              <w:bottom w:val="nil"/>
              <w:right w:val="single" w:sz="8" w:space="0" w:color="auto"/>
            </w:tcBorders>
            <w:shd w:val="clear" w:color="auto" w:fill="auto"/>
            <w:hideMark/>
          </w:tcPr>
          <w:p w14:paraId="79E53F9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6AC6BA7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single" w:sz="8" w:space="0" w:color="auto"/>
              <w:bottom w:val="nil"/>
              <w:right w:val="single" w:sz="8" w:space="0" w:color="auto"/>
            </w:tcBorders>
            <w:shd w:val="clear" w:color="auto" w:fill="auto"/>
            <w:hideMark/>
          </w:tcPr>
          <w:p w14:paraId="64ED0D7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single" w:sz="8" w:space="0" w:color="auto"/>
            </w:tcBorders>
            <w:shd w:val="clear" w:color="auto" w:fill="auto"/>
            <w:hideMark/>
          </w:tcPr>
          <w:p w14:paraId="752AC07B"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0427339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1795" w:type="dxa"/>
            <w:tcBorders>
              <w:top w:val="nil"/>
              <w:left w:val="single" w:sz="8" w:space="0" w:color="auto"/>
              <w:bottom w:val="nil"/>
              <w:right w:val="nil"/>
            </w:tcBorders>
            <w:shd w:val="clear" w:color="auto" w:fill="auto"/>
            <w:hideMark/>
          </w:tcPr>
          <w:p w14:paraId="6EF3A423"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Servis-Yoğun Bakımda Pratik</w:t>
            </w:r>
          </w:p>
        </w:tc>
        <w:tc>
          <w:tcPr>
            <w:tcW w:w="446" w:type="dxa"/>
            <w:tcBorders>
              <w:top w:val="nil"/>
              <w:left w:val="single" w:sz="8" w:space="0" w:color="auto"/>
              <w:bottom w:val="nil"/>
              <w:right w:val="single" w:sz="8" w:space="0" w:color="auto"/>
            </w:tcBorders>
            <w:shd w:val="clear" w:color="auto" w:fill="auto"/>
            <w:hideMark/>
          </w:tcPr>
          <w:p w14:paraId="13ECC2F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DCC73E9"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06424B6B"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38540AEF"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245" w:type="dxa"/>
            <w:tcBorders>
              <w:top w:val="nil"/>
              <w:left w:val="nil"/>
              <w:bottom w:val="nil"/>
              <w:right w:val="nil"/>
            </w:tcBorders>
            <w:shd w:val="clear" w:color="auto" w:fill="auto"/>
            <w:hideMark/>
          </w:tcPr>
          <w:p w14:paraId="0B343C1C" w14:textId="77777777" w:rsidR="00934C80" w:rsidRPr="00934C80" w:rsidRDefault="00934C80" w:rsidP="00934C80">
            <w:pPr>
              <w:widowControl/>
              <w:autoSpaceDE/>
              <w:autoSpaceDN/>
              <w:rPr>
                <w:rFonts w:ascii="Arial" w:hAnsi="Arial" w:cs="Arial"/>
                <w:sz w:val="18"/>
                <w:szCs w:val="18"/>
                <w:lang w:eastAsia="tr-TR"/>
              </w:rPr>
            </w:pPr>
          </w:p>
        </w:tc>
        <w:tc>
          <w:tcPr>
            <w:tcW w:w="1245" w:type="dxa"/>
            <w:tcBorders>
              <w:top w:val="nil"/>
              <w:left w:val="single" w:sz="8" w:space="0" w:color="auto"/>
              <w:bottom w:val="single" w:sz="8" w:space="0" w:color="auto"/>
              <w:right w:val="single" w:sz="8" w:space="0" w:color="auto"/>
            </w:tcBorders>
            <w:shd w:val="clear" w:color="auto" w:fill="auto"/>
            <w:hideMark/>
          </w:tcPr>
          <w:p w14:paraId="6DF2A402"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nil"/>
              <w:right w:val="nil"/>
            </w:tcBorders>
            <w:shd w:val="clear" w:color="auto" w:fill="auto"/>
            <w:hideMark/>
          </w:tcPr>
          <w:p w14:paraId="108AD684" w14:textId="77777777" w:rsidR="00934C80" w:rsidRPr="00934C80" w:rsidRDefault="00934C80" w:rsidP="00934C80">
            <w:pPr>
              <w:widowControl/>
              <w:autoSpaceDE/>
              <w:autoSpaceDN/>
              <w:rPr>
                <w:rFonts w:ascii="Arial" w:hAnsi="Arial" w:cs="Arial"/>
                <w:sz w:val="18"/>
                <w:szCs w:val="18"/>
                <w:lang w:eastAsia="tr-TR"/>
              </w:rPr>
            </w:pPr>
          </w:p>
        </w:tc>
        <w:tc>
          <w:tcPr>
            <w:tcW w:w="1795" w:type="dxa"/>
            <w:tcBorders>
              <w:top w:val="nil"/>
              <w:left w:val="single" w:sz="8" w:space="0" w:color="auto"/>
              <w:bottom w:val="single" w:sz="8" w:space="0" w:color="auto"/>
              <w:right w:val="single" w:sz="8" w:space="0" w:color="auto"/>
            </w:tcBorders>
            <w:shd w:val="clear" w:color="auto" w:fill="auto"/>
            <w:hideMark/>
          </w:tcPr>
          <w:p w14:paraId="39544E1C"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72455EF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6A580410"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4DA0C2C9" w14:textId="77777777" w:rsidR="00934C80" w:rsidRPr="00934C80" w:rsidRDefault="00934C80" w:rsidP="00934C80">
            <w:pPr>
              <w:widowControl/>
              <w:autoSpaceDE/>
              <w:autoSpaceDN/>
              <w:rPr>
                <w:rFonts w:ascii="Arial" w:hAnsi="Arial" w:cs="Arial"/>
                <w:sz w:val="18"/>
                <w:szCs w:val="18"/>
                <w:lang w:eastAsia="tr-TR"/>
              </w:rPr>
            </w:pPr>
            <w:r w:rsidRPr="00934C80">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2B5D8538"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5A9EE2C1" w14:textId="77777777" w:rsidTr="00934C80">
        <w:trPr>
          <w:trHeight w:val="493"/>
        </w:trPr>
        <w:tc>
          <w:tcPr>
            <w:tcW w:w="1178" w:type="dxa"/>
            <w:tcBorders>
              <w:top w:val="nil"/>
              <w:left w:val="single" w:sz="8" w:space="0" w:color="auto"/>
              <w:bottom w:val="nil"/>
              <w:right w:val="single" w:sz="8" w:space="0" w:color="auto"/>
            </w:tcBorders>
            <w:shd w:val="clear" w:color="auto" w:fill="auto"/>
            <w:hideMark/>
          </w:tcPr>
          <w:p w14:paraId="67877ED2"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CUMA</w:t>
            </w:r>
          </w:p>
        </w:tc>
        <w:tc>
          <w:tcPr>
            <w:tcW w:w="1271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191B93" w14:textId="77777777" w:rsidR="00934C80" w:rsidRPr="00934C80" w:rsidRDefault="00934C80" w:rsidP="00934C80">
            <w:pPr>
              <w:widowControl/>
              <w:autoSpaceDE/>
              <w:autoSpaceDN/>
              <w:jc w:val="center"/>
              <w:rPr>
                <w:rFonts w:ascii="Arial Narrow" w:hAnsi="Arial Narrow" w:cs="Calibri"/>
                <w:b/>
                <w:bCs/>
                <w:sz w:val="24"/>
                <w:szCs w:val="24"/>
                <w:lang w:eastAsia="tr-TR"/>
              </w:rPr>
            </w:pPr>
            <w:r w:rsidRPr="00934C80">
              <w:rPr>
                <w:rFonts w:ascii="Arial Narrow" w:hAnsi="Arial Narrow" w:cs="Calibri"/>
                <w:b/>
                <w:bCs/>
                <w:sz w:val="24"/>
                <w:szCs w:val="24"/>
                <w:lang w:eastAsia="tr-TR"/>
              </w:rPr>
              <w:t>SINAV</w:t>
            </w:r>
          </w:p>
        </w:tc>
        <w:tc>
          <w:tcPr>
            <w:tcW w:w="446" w:type="dxa"/>
            <w:tcBorders>
              <w:top w:val="nil"/>
              <w:left w:val="nil"/>
              <w:bottom w:val="nil"/>
              <w:right w:val="single" w:sz="8" w:space="0" w:color="auto"/>
            </w:tcBorders>
            <w:shd w:val="clear" w:color="auto" w:fill="auto"/>
            <w:hideMark/>
          </w:tcPr>
          <w:p w14:paraId="6243B5B6"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r w:rsidR="00934C80" w:rsidRPr="00934C80" w14:paraId="38C0BA93" w14:textId="77777777" w:rsidTr="00934C80">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C6DE593" w14:textId="77777777" w:rsidR="00934C80" w:rsidRPr="00934C80" w:rsidRDefault="00934C80" w:rsidP="00934C80">
            <w:pPr>
              <w:widowControl/>
              <w:autoSpaceDE/>
              <w:autoSpaceDN/>
              <w:rPr>
                <w:rFonts w:ascii="Arial Narrow" w:hAnsi="Arial Narrow" w:cs="Calibri"/>
                <w:b/>
                <w:bCs/>
                <w:sz w:val="24"/>
                <w:szCs w:val="24"/>
                <w:lang w:eastAsia="tr-TR"/>
              </w:rPr>
            </w:pPr>
            <w:r w:rsidRPr="00934C80">
              <w:rPr>
                <w:rFonts w:ascii="Arial Narrow" w:hAnsi="Arial Narrow" w:cs="Calibri"/>
                <w:b/>
                <w:bCs/>
                <w:sz w:val="24"/>
                <w:szCs w:val="24"/>
                <w:lang w:eastAsia="tr-TR"/>
              </w:rPr>
              <w:t> </w:t>
            </w:r>
          </w:p>
        </w:tc>
        <w:tc>
          <w:tcPr>
            <w:tcW w:w="12710" w:type="dxa"/>
            <w:gridSpan w:val="8"/>
            <w:vMerge/>
            <w:tcBorders>
              <w:top w:val="nil"/>
              <w:left w:val="single" w:sz="8" w:space="0" w:color="auto"/>
              <w:bottom w:val="single" w:sz="8" w:space="0" w:color="auto"/>
              <w:right w:val="single" w:sz="8" w:space="0" w:color="auto"/>
            </w:tcBorders>
            <w:vAlign w:val="center"/>
            <w:hideMark/>
          </w:tcPr>
          <w:p w14:paraId="3F0CFB9D" w14:textId="77777777" w:rsidR="00934C80" w:rsidRPr="00934C80" w:rsidRDefault="00934C80" w:rsidP="00934C80">
            <w:pPr>
              <w:widowControl/>
              <w:autoSpaceDE/>
              <w:autoSpaceDN/>
              <w:rPr>
                <w:rFonts w:ascii="Arial Narrow" w:hAnsi="Arial Narrow" w:cs="Calibri"/>
                <w:b/>
                <w:bCs/>
                <w:sz w:val="24"/>
                <w:szCs w:val="24"/>
                <w:lang w:eastAsia="tr-TR"/>
              </w:rPr>
            </w:pPr>
          </w:p>
        </w:tc>
        <w:tc>
          <w:tcPr>
            <w:tcW w:w="446" w:type="dxa"/>
            <w:tcBorders>
              <w:top w:val="nil"/>
              <w:left w:val="nil"/>
              <w:bottom w:val="single" w:sz="8" w:space="0" w:color="auto"/>
              <w:right w:val="single" w:sz="8" w:space="0" w:color="auto"/>
            </w:tcBorders>
            <w:shd w:val="clear" w:color="auto" w:fill="auto"/>
            <w:hideMark/>
          </w:tcPr>
          <w:p w14:paraId="701D8D40" w14:textId="77777777" w:rsidR="00934C80" w:rsidRPr="00934C80" w:rsidRDefault="00934C80" w:rsidP="00934C80">
            <w:pPr>
              <w:widowControl/>
              <w:autoSpaceDE/>
              <w:autoSpaceDN/>
              <w:rPr>
                <w:rFonts w:ascii="Arial Narrow" w:hAnsi="Arial Narrow" w:cs="Calibri"/>
                <w:sz w:val="24"/>
                <w:szCs w:val="24"/>
                <w:lang w:eastAsia="tr-TR"/>
              </w:rPr>
            </w:pPr>
            <w:r w:rsidRPr="00934C80">
              <w:rPr>
                <w:rFonts w:ascii="Arial Narrow" w:hAnsi="Arial Narrow" w:cs="Calibri"/>
                <w:sz w:val="24"/>
                <w:szCs w:val="24"/>
                <w:lang w:eastAsia="tr-TR"/>
              </w:rPr>
              <w:t> </w:t>
            </w:r>
          </w:p>
        </w:tc>
      </w:tr>
    </w:tbl>
    <w:p w14:paraId="738F56A0" w14:textId="5CFB2332" w:rsidR="00BF53FD" w:rsidRDefault="00BF53FD">
      <w:pPr>
        <w:jc w:val="center"/>
        <w:rPr>
          <w:sz w:val="13"/>
        </w:rPr>
      </w:pPr>
    </w:p>
    <w:p w14:paraId="298224BC" w14:textId="00C80589" w:rsidR="00BF53FD" w:rsidRDefault="00BF53FD">
      <w:pPr>
        <w:jc w:val="center"/>
        <w:rPr>
          <w:sz w:val="13"/>
        </w:rPr>
      </w:pPr>
    </w:p>
    <w:p w14:paraId="148905F4" w14:textId="67B6296C" w:rsidR="00BF53FD" w:rsidRDefault="00BF53FD">
      <w:pPr>
        <w:jc w:val="center"/>
        <w:rPr>
          <w:sz w:val="13"/>
        </w:rPr>
      </w:pPr>
    </w:p>
    <w:p w14:paraId="525FFA06" w14:textId="47079BFC" w:rsidR="00BF53FD" w:rsidRDefault="00BF53FD">
      <w:pPr>
        <w:jc w:val="center"/>
        <w:rPr>
          <w:sz w:val="13"/>
        </w:rPr>
      </w:pPr>
    </w:p>
    <w:p w14:paraId="09F7EA4B" w14:textId="06E3E743" w:rsidR="00BF53FD" w:rsidRDefault="00BF53FD">
      <w:pPr>
        <w:jc w:val="center"/>
        <w:rPr>
          <w:sz w:val="13"/>
        </w:rPr>
      </w:pPr>
    </w:p>
    <w:p w14:paraId="702BA8AA" w14:textId="55F26BDB" w:rsidR="00BF53FD" w:rsidRDefault="00BF53FD">
      <w:pPr>
        <w:jc w:val="center"/>
        <w:rPr>
          <w:sz w:val="13"/>
        </w:rPr>
      </w:pPr>
    </w:p>
    <w:p w14:paraId="50209231" w14:textId="0C952F48" w:rsidR="00BF53FD" w:rsidRDefault="00BF53FD">
      <w:pPr>
        <w:jc w:val="center"/>
        <w:rPr>
          <w:sz w:val="13"/>
        </w:rPr>
      </w:pPr>
    </w:p>
    <w:p w14:paraId="52438997" w14:textId="5F7C7917" w:rsidR="00BF53FD" w:rsidRDefault="00BF53FD">
      <w:pPr>
        <w:jc w:val="center"/>
        <w:rPr>
          <w:sz w:val="13"/>
        </w:rPr>
      </w:pPr>
    </w:p>
    <w:p w14:paraId="453E4C95" w14:textId="020CD92F" w:rsidR="00BF53FD" w:rsidRDefault="00BF53FD">
      <w:pPr>
        <w:jc w:val="center"/>
        <w:rPr>
          <w:sz w:val="13"/>
        </w:rPr>
      </w:pPr>
    </w:p>
    <w:p w14:paraId="41F48683" w14:textId="5CD93066" w:rsidR="00BF53FD" w:rsidRDefault="00BF53FD">
      <w:pPr>
        <w:jc w:val="center"/>
        <w:rPr>
          <w:sz w:val="13"/>
        </w:rPr>
      </w:pPr>
    </w:p>
    <w:p w14:paraId="13229D9D" w14:textId="32053A5F" w:rsidR="00BF53FD" w:rsidRDefault="00BF53FD">
      <w:pPr>
        <w:jc w:val="center"/>
        <w:rPr>
          <w:sz w:val="13"/>
        </w:rPr>
      </w:pPr>
    </w:p>
    <w:p w14:paraId="0D9D1A0B" w14:textId="5EFCCF11" w:rsidR="00BF53FD" w:rsidRDefault="00BF53FD">
      <w:pPr>
        <w:jc w:val="center"/>
        <w:rPr>
          <w:sz w:val="13"/>
        </w:rPr>
      </w:pPr>
    </w:p>
    <w:p w14:paraId="23A0AC6C" w14:textId="66037EA1" w:rsidR="00BF53FD" w:rsidRDefault="00BF53FD">
      <w:pPr>
        <w:jc w:val="center"/>
        <w:rPr>
          <w:sz w:val="13"/>
        </w:rPr>
      </w:pPr>
    </w:p>
    <w:p w14:paraId="2F1DC6B3" w14:textId="245C7D32" w:rsidR="00BF53FD" w:rsidRDefault="00BF53FD">
      <w:pPr>
        <w:jc w:val="center"/>
        <w:rPr>
          <w:sz w:val="13"/>
        </w:rPr>
      </w:pPr>
    </w:p>
    <w:tbl>
      <w:tblPr>
        <w:tblW w:w="16008" w:type="dxa"/>
        <w:tblCellMar>
          <w:left w:w="70" w:type="dxa"/>
          <w:right w:w="70" w:type="dxa"/>
        </w:tblCellMar>
        <w:tblLook w:val="04A0" w:firstRow="1" w:lastRow="0" w:firstColumn="1" w:lastColumn="0" w:noHBand="0" w:noVBand="1"/>
      </w:tblPr>
      <w:tblGrid>
        <w:gridCol w:w="905"/>
        <w:gridCol w:w="1353"/>
        <w:gridCol w:w="1560"/>
        <w:gridCol w:w="1701"/>
        <w:gridCol w:w="1701"/>
        <w:gridCol w:w="1701"/>
        <w:gridCol w:w="1842"/>
        <w:gridCol w:w="1701"/>
        <w:gridCol w:w="2410"/>
        <w:gridCol w:w="1134"/>
      </w:tblGrid>
      <w:tr w:rsidR="00C60104" w:rsidRPr="00934C80" w14:paraId="5C97D74C"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438190AB" w14:textId="34AA629F"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xml:space="preserve">DÖNEM IV, Grup </w:t>
            </w:r>
            <w:r>
              <w:rPr>
                <w:rFonts w:ascii="Arial Narrow" w:hAnsi="Arial Narrow" w:cs="Calibri"/>
                <w:b/>
                <w:bCs/>
                <w:sz w:val="16"/>
                <w:szCs w:val="16"/>
                <w:lang w:eastAsia="tr-TR"/>
              </w:rPr>
              <w:t>4</w:t>
            </w:r>
            <w:r w:rsidRPr="00934C80">
              <w:rPr>
                <w:rFonts w:ascii="Arial Narrow" w:hAnsi="Arial Narrow" w:cs="Calibri"/>
                <w:b/>
                <w:bCs/>
                <w:sz w:val="16"/>
                <w:szCs w:val="16"/>
                <w:lang w:eastAsia="tr-TR"/>
              </w:rPr>
              <w:t xml:space="preserve"> (</w:t>
            </w:r>
            <w:r w:rsidRPr="00C60104">
              <w:rPr>
                <w:rFonts w:ascii="Arial Narrow" w:hAnsi="Arial Narrow" w:cs="Calibri"/>
                <w:b/>
                <w:bCs/>
                <w:sz w:val="16"/>
                <w:szCs w:val="16"/>
                <w:lang w:eastAsia="tr-TR"/>
              </w:rPr>
              <w:t>01.07.2024 - 19.07.2024</w:t>
            </w:r>
            <w:r w:rsidRPr="00934C80">
              <w:rPr>
                <w:rFonts w:ascii="Arial Narrow" w:hAnsi="Arial Narrow" w:cs="Calibri"/>
                <w:b/>
                <w:bCs/>
                <w:sz w:val="16"/>
                <w:szCs w:val="16"/>
                <w:lang w:eastAsia="tr-TR"/>
              </w:rPr>
              <w:t>): Kardiyoloji Stajı</w:t>
            </w:r>
          </w:p>
        </w:tc>
      </w:tr>
      <w:tr w:rsidR="00C60104" w:rsidRPr="00934C80" w14:paraId="429C5D8F" w14:textId="77777777" w:rsidTr="00023A0B">
        <w:trPr>
          <w:trHeight w:val="493"/>
        </w:trPr>
        <w:tc>
          <w:tcPr>
            <w:tcW w:w="16008"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82B5D05" w14:textId="67550046" w:rsidR="00C60104" w:rsidRPr="00934C80" w:rsidRDefault="00C60104" w:rsidP="00023A0B">
            <w:pPr>
              <w:widowControl/>
              <w:autoSpaceDE/>
              <w:autoSpaceDN/>
              <w:rPr>
                <w:rFonts w:ascii="Arial Narrow" w:hAnsi="Arial Narrow" w:cs="Calibri"/>
                <w:b/>
                <w:bCs/>
                <w:sz w:val="16"/>
                <w:szCs w:val="16"/>
                <w:lang w:eastAsia="tr-TR"/>
              </w:rPr>
            </w:pPr>
            <w:r>
              <w:rPr>
                <w:rFonts w:ascii="Arial Narrow" w:hAnsi="Arial Narrow" w:cs="Calibri"/>
                <w:b/>
                <w:bCs/>
                <w:sz w:val="16"/>
                <w:szCs w:val="16"/>
                <w:lang w:eastAsia="tr-TR"/>
              </w:rPr>
              <w:t>BİRİNCİ</w:t>
            </w:r>
            <w:r w:rsidRPr="00934C80">
              <w:rPr>
                <w:rFonts w:ascii="Arial Narrow" w:hAnsi="Arial Narrow" w:cs="Calibri"/>
                <w:b/>
                <w:bCs/>
                <w:sz w:val="16"/>
                <w:szCs w:val="16"/>
                <w:lang w:eastAsia="tr-TR"/>
              </w:rPr>
              <w:t xml:space="preserve"> HAFTA</w:t>
            </w:r>
            <w:r>
              <w:rPr>
                <w:rFonts w:ascii="Arial Narrow" w:hAnsi="Arial Narrow" w:cs="Calibri"/>
                <w:b/>
                <w:bCs/>
                <w:sz w:val="16"/>
                <w:szCs w:val="16"/>
                <w:lang w:eastAsia="tr-TR"/>
              </w:rPr>
              <w:t>: 01.07.2023-05.07.2023</w:t>
            </w:r>
          </w:p>
        </w:tc>
      </w:tr>
      <w:tr w:rsidR="00C60104" w:rsidRPr="00934C80" w14:paraId="533833CC"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03BE2180" w14:textId="262A16AD" w:rsidR="00C60104" w:rsidRPr="00934C80" w:rsidRDefault="00C60104"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3017EA37"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08</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09</w:t>
            </w:r>
            <w:r w:rsidRPr="00934C80">
              <w:rPr>
                <w:rFonts w:ascii="Arial Narrow" w:hAnsi="Arial Narrow" w:cs="Calibri"/>
                <w:b/>
                <w:bCs/>
                <w:sz w:val="16"/>
                <w:szCs w:val="16"/>
                <w:vertAlign w:val="superscript"/>
                <w:lang w:eastAsia="tr-TR"/>
              </w:rPr>
              <w:t>00</w:t>
            </w:r>
          </w:p>
        </w:tc>
        <w:tc>
          <w:tcPr>
            <w:tcW w:w="1560" w:type="dxa"/>
            <w:tcBorders>
              <w:top w:val="nil"/>
              <w:left w:val="nil"/>
              <w:bottom w:val="single" w:sz="8" w:space="0" w:color="auto"/>
              <w:right w:val="single" w:sz="8" w:space="0" w:color="auto"/>
            </w:tcBorders>
            <w:shd w:val="clear" w:color="auto" w:fill="auto"/>
            <w:hideMark/>
          </w:tcPr>
          <w:p w14:paraId="20811B18"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9</w:t>
            </w:r>
            <w:r w:rsidRPr="00934C80">
              <w:rPr>
                <w:rFonts w:ascii="Arial Narrow" w:hAnsi="Arial Narrow" w:cs="Calibri"/>
                <w:b/>
                <w:bCs/>
                <w:sz w:val="16"/>
                <w:szCs w:val="16"/>
                <w:vertAlign w:val="superscript"/>
                <w:lang w:eastAsia="tr-TR"/>
              </w:rPr>
              <w:t xml:space="preserve">15 </w:t>
            </w:r>
            <w:r w:rsidRPr="00934C80">
              <w:rPr>
                <w:rFonts w:ascii="Arial Narrow" w:hAnsi="Arial Narrow" w:cs="Calibri"/>
                <w:b/>
                <w:bCs/>
                <w:sz w:val="16"/>
                <w:szCs w:val="16"/>
                <w:lang w:eastAsia="tr-TR"/>
              </w:rPr>
              <w:t>– 10</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13F93CC4"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10</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11</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5B9CE4E6"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11</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12</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2D062026"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13</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14</w:t>
            </w:r>
            <w:r w:rsidRPr="00934C80">
              <w:rPr>
                <w:rFonts w:ascii="Arial Narrow" w:hAnsi="Arial Narrow" w:cs="Calibri"/>
                <w:b/>
                <w:bCs/>
                <w:sz w:val="16"/>
                <w:szCs w:val="16"/>
                <w:vertAlign w:val="superscript"/>
                <w:lang w:eastAsia="tr-TR"/>
              </w:rPr>
              <w:t>00</w:t>
            </w:r>
          </w:p>
        </w:tc>
        <w:tc>
          <w:tcPr>
            <w:tcW w:w="1842" w:type="dxa"/>
            <w:tcBorders>
              <w:top w:val="nil"/>
              <w:left w:val="nil"/>
              <w:bottom w:val="single" w:sz="8" w:space="0" w:color="auto"/>
              <w:right w:val="single" w:sz="8" w:space="0" w:color="auto"/>
            </w:tcBorders>
            <w:shd w:val="clear" w:color="auto" w:fill="auto"/>
            <w:hideMark/>
          </w:tcPr>
          <w:p w14:paraId="5F0C2E6A"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14</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15</w:t>
            </w:r>
            <w:r w:rsidRPr="00934C80">
              <w:rPr>
                <w:rFonts w:ascii="Arial Narrow" w:hAnsi="Arial Narrow" w:cs="Calibri"/>
                <w:b/>
                <w:bCs/>
                <w:sz w:val="16"/>
                <w:szCs w:val="16"/>
                <w:vertAlign w:val="superscript"/>
                <w:lang w:eastAsia="tr-TR"/>
              </w:rPr>
              <w:t>00</w:t>
            </w:r>
          </w:p>
        </w:tc>
        <w:tc>
          <w:tcPr>
            <w:tcW w:w="1701" w:type="dxa"/>
            <w:tcBorders>
              <w:top w:val="nil"/>
              <w:left w:val="nil"/>
              <w:bottom w:val="single" w:sz="8" w:space="0" w:color="auto"/>
              <w:right w:val="single" w:sz="8" w:space="0" w:color="auto"/>
            </w:tcBorders>
            <w:shd w:val="clear" w:color="auto" w:fill="auto"/>
            <w:hideMark/>
          </w:tcPr>
          <w:p w14:paraId="715D85D3"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15</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16</w:t>
            </w:r>
            <w:r w:rsidRPr="00934C80">
              <w:rPr>
                <w:rFonts w:ascii="Arial Narrow" w:hAnsi="Arial Narrow" w:cs="Calibri"/>
                <w:b/>
                <w:bCs/>
                <w:sz w:val="16"/>
                <w:szCs w:val="16"/>
                <w:vertAlign w:val="superscript"/>
                <w:lang w:eastAsia="tr-TR"/>
              </w:rPr>
              <w:t>00</w:t>
            </w:r>
          </w:p>
        </w:tc>
        <w:tc>
          <w:tcPr>
            <w:tcW w:w="2410" w:type="dxa"/>
            <w:tcBorders>
              <w:top w:val="nil"/>
              <w:left w:val="nil"/>
              <w:bottom w:val="single" w:sz="8" w:space="0" w:color="auto"/>
              <w:right w:val="single" w:sz="8" w:space="0" w:color="auto"/>
            </w:tcBorders>
            <w:shd w:val="clear" w:color="auto" w:fill="auto"/>
            <w:hideMark/>
          </w:tcPr>
          <w:p w14:paraId="2BE3F061"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16</w:t>
            </w:r>
            <w:r w:rsidRPr="00934C80">
              <w:rPr>
                <w:rFonts w:ascii="Arial Narrow" w:hAnsi="Arial Narrow" w:cs="Calibri"/>
                <w:b/>
                <w:bCs/>
                <w:sz w:val="16"/>
                <w:szCs w:val="16"/>
                <w:vertAlign w:val="superscript"/>
                <w:lang w:eastAsia="tr-TR"/>
              </w:rPr>
              <w:t>15</w:t>
            </w:r>
            <w:r w:rsidRPr="00934C80">
              <w:rPr>
                <w:rFonts w:ascii="Arial Narrow" w:hAnsi="Arial Narrow" w:cs="Calibri"/>
                <w:b/>
                <w:bCs/>
                <w:sz w:val="16"/>
                <w:szCs w:val="16"/>
                <w:lang w:eastAsia="tr-TR"/>
              </w:rPr>
              <w:t xml:space="preserve"> – 17</w:t>
            </w:r>
            <w:r w:rsidRPr="00934C80">
              <w:rPr>
                <w:rFonts w:ascii="Arial Narrow" w:hAnsi="Arial Narrow" w:cs="Calibri"/>
                <w:b/>
                <w:bCs/>
                <w:sz w:val="16"/>
                <w:szCs w:val="16"/>
                <w:vertAlign w:val="superscript"/>
                <w:lang w:eastAsia="tr-TR"/>
              </w:rPr>
              <w:t>00</w:t>
            </w:r>
          </w:p>
        </w:tc>
        <w:tc>
          <w:tcPr>
            <w:tcW w:w="1134" w:type="dxa"/>
            <w:tcBorders>
              <w:top w:val="nil"/>
              <w:left w:val="nil"/>
              <w:bottom w:val="single" w:sz="8" w:space="0" w:color="auto"/>
              <w:right w:val="single" w:sz="8" w:space="0" w:color="auto"/>
            </w:tcBorders>
            <w:shd w:val="clear" w:color="auto" w:fill="auto"/>
            <w:hideMark/>
          </w:tcPr>
          <w:p w14:paraId="62899579"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NOT</w:t>
            </w:r>
          </w:p>
        </w:tc>
      </w:tr>
      <w:tr w:rsidR="00C60104" w:rsidRPr="00934C80" w14:paraId="5A7AA53C"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2E280814"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PAZARTESİ</w:t>
            </w:r>
          </w:p>
        </w:tc>
        <w:tc>
          <w:tcPr>
            <w:tcW w:w="1353" w:type="dxa"/>
            <w:tcBorders>
              <w:top w:val="nil"/>
              <w:left w:val="nil"/>
              <w:bottom w:val="nil"/>
              <w:right w:val="nil"/>
            </w:tcBorders>
            <w:shd w:val="clear" w:color="auto" w:fill="auto"/>
            <w:noWrap/>
            <w:vAlign w:val="bottom"/>
            <w:hideMark/>
          </w:tcPr>
          <w:p w14:paraId="50CAC17B"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Sistem FM Buguları</w:t>
            </w:r>
          </w:p>
        </w:tc>
        <w:tc>
          <w:tcPr>
            <w:tcW w:w="1560" w:type="dxa"/>
            <w:tcBorders>
              <w:top w:val="nil"/>
              <w:left w:val="nil"/>
              <w:bottom w:val="nil"/>
              <w:right w:val="nil"/>
            </w:tcBorders>
            <w:shd w:val="clear" w:color="auto" w:fill="auto"/>
            <w:noWrap/>
            <w:vAlign w:val="bottom"/>
            <w:hideMark/>
          </w:tcPr>
          <w:p w14:paraId="0D6D59D6"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371C2B87"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4EBEAA24"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03920797"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842" w:type="dxa"/>
            <w:tcBorders>
              <w:top w:val="nil"/>
              <w:left w:val="nil"/>
              <w:bottom w:val="nil"/>
              <w:right w:val="nil"/>
            </w:tcBorders>
            <w:shd w:val="clear" w:color="auto" w:fill="auto"/>
            <w:noWrap/>
            <w:vAlign w:val="bottom"/>
            <w:hideMark/>
          </w:tcPr>
          <w:p w14:paraId="1439DD89"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701" w:type="dxa"/>
            <w:tcBorders>
              <w:top w:val="nil"/>
              <w:left w:val="nil"/>
              <w:bottom w:val="nil"/>
              <w:right w:val="nil"/>
            </w:tcBorders>
            <w:shd w:val="clear" w:color="auto" w:fill="auto"/>
            <w:noWrap/>
            <w:vAlign w:val="bottom"/>
            <w:hideMark/>
          </w:tcPr>
          <w:p w14:paraId="0AF494A8"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2410" w:type="dxa"/>
            <w:tcBorders>
              <w:top w:val="nil"/>
              <w:left w:val="nil"/>
              <w:bottom w:val="nil"/>
              <w:right w:val="nil"/>
            </w:tcBorders>
            <w:shd w:val="clear" w:color="auto" w:fill="auto"/>
            <w:noWrap/>
            <w:vAlign w:val="bottom"/>
            <w:hideMark/>
          </w:tcPr>
          <w:p w14:paraId="63F7BA3C"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 xml:space="preserve">Kardiyovasküler Sistem FM Buguları </w:t>
            </w:r>
          </w:p>
        </w:tc>
        <w:tc>
          <w:tcPr>
            <w:tcW w:w="1134" w:type="dxa"/>
            <w:tcBorders>
              <w:top w:val="nil"/>
              <w:left w:val="single" w:sz="8" w:space="0" w:color="auto"/>
              <w:bottom w:val="nil"/>
              <w:right w:val="single" w:sz="8" w:space="0" w:color="auto"/>
            </w:tcBorders>
            <w:shd w:val="clear" w:color="auto" w:fill="auto"/>
            <w:hideMark/>
          </w:tcPr>
          <w:p w14:paraId="31B07B65"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7F1A4718"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2E21DCF1" w14:textId="77777777" w:rsidR="00C60104" w:rsidRPr="00934C80" w:rsidRDefault="00C60104"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6425E3D6"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1CA2843A"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1B765BC"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13C6ADC6"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8053B8D"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0BCA7A06"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71B7FDEF"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3A95BE26"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1DAC894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5D7EFB0F"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2E2664AC"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SALI</w:t>
            </w:r>
          </w:p>
        </w:tc>
        <w:tc>
          <w:tcPr>
            <w:tcW w:w="1353" w:type="dxa"/>
            <w:tcBorders>
              <w:top w:val="nil"/>
              <w:left w:val="nil"/>
              <w:bottom w:val="nil"/>
              <w:right w:val="single" w:sz="8" w:space="0" w:color="auto"/>
            </w:tcBorders>
            <w:shd w:val="clear" w:color="auto" w:fill="auto"/>
            <w:hideMark/>
          </w:tcPr>
          <w:p w14:paraId="11F0E53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560" w:type="dxa"/>
            <w:tcBorders>
              <w:top w:val="nil"/>
              <w:left w:val="nil"/>
              <w:bottom w:val="nil"/>
              <w:right w:val="single" w:sz="8" w:space="0" w:color="auto"/>
            </w:tcBorders>
            <w:shd w:val="clear" w:color="auto" w:fill="auto"/>
            <w:hideMark/>
          </w:tcPr>
          <w:p w14:paraId="61953FF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35C31B2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18F4904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nil"/>
              <w:bottom w:val="nil"/>
              <w:right w:val="single" w:sz="8" w:space="0" w:color="auto"/>
            </w:tcBorders>
            <w:shd w:val="clear" w:color="auto" w:fill="auto"/>
            <w:hideMark/>
          </w:tcPr>
          <w:p w14:paraId="794F3AEB"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842" w:type="dxa"/>
            <w:tcBorders>
              <w:top w:val="nil"/>
              <w:left w:val="nil"/>
              <w:bottom w:val="nil"/>
              <w:right w:val="nil"/>
            </w:tcBorders>
            <w:shd w:val="clear" w:color="auto" w:fill="auto"/>
            <w:hideMark/>
          </w:tcPr>
          <w:p w14:paraId="6F944EBE"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701" w:type="dxa"/>
            <w:tcBorders>
              <w:top w:val="nil"/>
              <w:left w:val="single" w:sz="8" w:space="0" w:color="auto"/>
              <w:bottom w:val="nil"/>
              <w:right w:val="nil"/>
            </w:tcBorders>
            <w:shd w:val="clear" w:color="auto" w:fill="auto"/>
            <w:hideMark/>
          </w:tcPr>
          <w:p w14:paraId="279DB527"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2410" w:type="dxa"/>
            <w:tcBorders>
              <w:top w:val="nil"/>
              <w:left w:val="single" w:sz="8" w:space="0" w:color="auto"/>
              <w:bottom w:val="nil"/>
              <w:right w:val="nil"/>
            </w:tcBorders>
            <w:shd w:val="clear" w:color="auto" w:fill="auto"/>
            <w:hideMark/>
          </w:tcPr>
          <w:p w14:paraId="683B62D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Kardiyovasküler Sistem FM Semptomları</w:t>
            </w:r>
          </w:p>
        </w:tc>
        <w:tc>
          <w:tcPr>
            <w:tcW w:w="1134" w:type="dxa"/>
            <w:tcBorders>
              <w:top w:val="nil"/>
              <w:left w:val="single" w:sz="8" w:space="0" w:color="auto"/>
              <w:bottom w:val="nil"/>
              <w:right w:val="single" w:sz="8" w:space="0" w:color="auto"/>
            </w:tcBorders>
            <w:shd w:val="clear" w:color="auto" w:fill="auto"/>
            <w:hideMark/>
          </w:tcPr>
          <w:p w14:paraId="494B0155"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6AD09BB4"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6B725ED7" w14:textId="77777777" w:rsidR="00C60104" w:rsidRPr="00934C80" w:rsidRDefault="00C60104"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1DAD49A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1BEE722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59DA1F3"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2B5ABD1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5314348E"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842" w:type="dxa"/>
            <w:tcBorders>
              <w:top w:val="nil"/>
              <w:left w:val="nil"/>
              <w:bottom w:val="single" w:sz="8" w:space="0" w:color="auto"/>
              <w:right w:val="single" w:sz="8" w:space="0" w:color="auto"/>
            </w:tcBorders>
            <w:shd w:val="clear" w:color="auto" w:fill="auto"/>
            <w:hideMark/>
          </w:tcPr>
          <w:p w14:paraId="4930FD55"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701" w:type="dxa"/>
            <w:tcBorders>
              <w:top w:val="nil"/>
              <w:left w:val="nil"/>
              <w:bottom w:val="single" w:sz="8" w:space="0" w:color="auto"/>
              <w:right w:val="single" w:sz="8" w:space="0" w:color="auto"/>
            </w:tcBorders>
            <w:shd w:val="clear" w:color="auto" w:fill="auto"/>
            <w:hideMark/>
          </w:tcPr>
          <w:p w14:paraId="7773863C"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25F19C4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4104A8E8"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54950338" w14:textId="77777777" w:rsidTr="00023A0B">
        <w:trPr>
          <w:trHeight w:val="493"/>
        </w:trPr>
        <w:tc>
          <w:tcPr>
            <w:tcW w:w="905" w:type="dxa"/>
            <w:vMerge w:val="restart"/>
            <w:tcBorders>
              <w:top w:val="nil"/>
              <w:left w:val="single" w:sz="8" w:space="0" w:color="auto"/>
              <w:bottom w:val="single" w:sz="8" w:space="0" w:color="000000"/>
              <w:right w:val="single" w:sz="8" w:space="0" w:color="auto"/>
            </w:tcBorders>
            <w:shd w:val="clear" w:color="auto" w:fill="auto"/>
            <w:hideMark/>
          </w:tcPr>
          <w:p w14:paraId="5FF236E9"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ÇARŞAMBA</w:t>
            </w:r>
          </w:p>
        </w:tc>
        <w:tc>
          <w:tcPr>
            <w:tcW w:w="1353" w:type="dxa"/>
            <w:tcBorders>
              <w:top w:val="nil"/>
              <w:left w:val="nil"/>
              <w:bottom w:val="nil"/>
              <w:right w:val="nil"/>
            </w:tcBorders>
            <w:shd w:val="clear" w:color="auto" w:fill="auto"/>
            <w:noWrap/>
            <w:vAlign w:val="bottom"/>
            <w:hideMark/>
          </w:tcPr>
          <w:p w14:paraId="6A315F7C"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560" w:type="dxa"/>
            <w:tcBorders>
              <w:top w:val="nil"/>
              <w:left w:val="nil"/>
              <w:bottom w:val="nil"/>
              <w:right w:val="nil"/>
            </w:tcBorders>
            <w:shd w:val="clear" w:color="auto" w:fill="auto"/>
            <w:noWrap/>
            <w:vAlign w:val="bottom"/>
            <w:hideMark/>
          </w:tcPr>
          <w:p w14:paraId="032905E5"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Kardiyovasküler Risk Faktörleri</w:t>
            </w:r>
          </w:p>
        </w:tc>
        <w:tc>
          <w:tcPr>
            <w:tcW w:w="1701" w:type="dxa"/>
            <w:tcBorders>
              <w:top w:val="nil"/>
              <w:left w:val="nil"/>
              <w:bottom w:val="nil"/>
              <w:right w:val="nil"/>
            </w:tcBorders>
            <w:shd w:val="clear" w:color="auto" w:fill="auto"/>
            <w:noWrap/>
            <w:vAlign w:val="bottom"/>
            <w:hideMark/>
          </w:tcPr>
          <w:p w14:paraId="57D3E09B"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765C7FE9"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55A40A2D"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842" w:type="dxa"/>
            <w:tcBorders>
              <w:top w:val="nil"/>
              <w:left w:val="nil"/>
              <w:bottom w:val="nil"/>
              <w:right w:val="nil"/>
            </w:tcBorders>
            <w:shd w:val="clear" w:color="auto" w:fill="auto"/>
            <w:noWrap/>
            <w:vAlign w:val="bottom"/>
            <w:hideMark/>
          </w:tcPr>
          <w:p w14:paraId="112735FE"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701" w:type="dxa"/>
            <w:tcBorders>
              <w:top w:val="nil"/>
              <w:left w:val="nil"/>
              <w:bottom w:val="nil"/>
              <w:right w:val="nil"/>
            </w:tcBorders>
            <w:shd w:val="clear" w:color="auto" w:fill="auto"/>
            <w:noWrap/>
            <w:vAlign w:val="bottom"/>
            <w:hideMark/>
          </w:tcPr>
          <w:p w14:paraId="284F1C5A"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2410" w:type="dxa"/>
            <w:tcBorders>
              <w:top w:val="nil"/>
              <w:left w:val="nil"/>
              <w:bottom w:val="nil"/>
              <w:right w:val="nil"/>
            </w:tcBorders>
            <w:shd w:val="clear" w:color="auto" w:fill="auto"/>
            <w:noWrap/>
            <w:vAlign w:val="bottom"/>
            <w:hideMark/>
          </w:tcPr>
          <w:p w14:paraId="7DFF82AE"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Kronik Kalp Yetmezliği</w:t>
            </w:r>
          </w:p>
        </w:tc>
        <w:tc>
          <w:tcPr>
            <w:tcW w:w="1134" w:type="dxa"/>
            <w:tcBorders>
              <w:top w:val="nil"/>
              <w:left w:val="single" w:sz="8" w:space="0" w:color="auto"/>
              <w:bottom w:val="nil"/>
              <w:right w:val="single" w:sz="8" w:space="0" w:color="auto"/>
            </w:tcBorders>
            <w:shd w:val="clear" w:color="auto" w:fill="auto"/>
            <w:hideMark/>
          </w:tcPr>
          <w:p w14:paraId="4E45532F"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0420A75F" w14:textId="77777777" w:rsidTr="00023A0B">
        <w:trPr>
          <w:trHeight w:val="493"/>
        </w:trPr>
        <w:tc>
          <w:tcPr>
            <w:tcW w:w="905" w:type="dxa"/>
            <w:vMerge/>
            <w:tcBorders>
              <w:top w:val="nil"/>
              <w:left w:val="single" w:sz="8" w:space="0" w:color="auto"/>
              <w:bottom w:val="single" w:sz="8" w:space="0" w:color="000000"/>
              <w:right w:val="single" w:sz="8" w:space="0" w:color="auto"/>
            </w:tcBorders>
            <w:vAlign w:val="center"/>
            <w:hideMark/>
          </w:tcPr>
          <w:p w14:paraId="73A970AE" w14:textId="77777777" w:rsidR="00C60104" w:rsidRPr="00934C80" w:rsidRDefault="00C60104" w:rsidP="00023A0B">
            <w:pPr>
              <w:widowControl/>
              <w:autoSpaceDE/>
              <w:autoSpaceDN/>
              <w:rPr>
                <w:rFonts w:ascii="Arial Narrow" w:hAnsi="Arial Narrow" w:cs="Calibri"/>
                <w:b/>
                <w:bCs/>
                <w:sz w:val="16"/>
                <w:szCs w:val="16"/>
                <w:lang w:eastAsia="tr-TR"/>
              </w:rPr>
            </w:pPr>
          </w:p>
        </w:tc>
        <w:tc>
          <w:tcPr>
            <w:tcW w:w="1353" w:type="dxa"/>
            <w:tcBorders>
              <w:top w:val="nil"/>
              <w:left w:val="nil"/>
              <w:bottom w:val="single" w:sz="8" w:space="0" w:color="auto"/>
              <w:right w:val="single" w:sz="8" w:space="0" w:color="auto"/>
            </w:tcBorders>
            <w:shd w:val="clear" w:color="auto" w:fill="auto"/>
            <w:hideMark/>
          </w:tcPr>
          <w:p w14:paraId="4654AE49"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560" w:type="dxa"/>
            <w:tcBorders>
              <w:top w:val="nil"/>
              <w:left w:val="nil"/>
              <w:bottom w:val="single" w:sz="8" w:space="0" w:color="auto"/>
              <w:right w:val="single" w:sz="8" w:space="0" w:color="auto"/>
            </w:tcBorders>
            <w:shd w:val="clear" w:color="auto" w:fill="auto"/>
            <w:hideMark/>
          </w:tcPr>
          <w:p w14:paraId="39AEEFBA"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072F77CF"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4313ED6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6E86906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842" w:type="dxa"/>
            <w:tcBorders>
              <w:top w:val="nil"/>
              <w:left w:val="nil"/>
              <w:bottom w:val="single" w:sz="8" w:space="0" w:color="auto"/>
              <w:right w:val="single" w:sz="8" w:space="0" w:color="auto"/>
            </w:tcBorders>
            <w:shd w:val="clear" w:color="auto" w:fill="auto"/>
            <w:hideMark/>
          </w:tcPr>
          <w:p w14:paraId="3B5DD9E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Arif Süner</w:t>
            </w:r>
          </w:p>
        </w:tc>
        <w:tc>
          <w:tcPr>
            <w:tcW w:w="1701" w:type="dxa"/>
            <w:tcBorders>
              <w:top w:val="nil"/>
              <w:left w:val="nil"/>
              <w:bottom w:val="single" w:sz="8" w:space="0" w:color="auto"/>
              <w:right w:val="single" w:sz="8" w:space="0" w:color="auto"/>
            </w:tcBorders>
            <w:shd w:val="clear" w:color="auto" w:fill="auto"/>
            <w:hideMark/>
          </w:tcPr>
          <w:p w14:paraId="1A7CD506"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2410" w:type="dxa"/>
            <w:tcBorders>
              <w:top w:val="nil"/>
              <w:left w:val="nil"/>
              <w:bottom w:val="single" w:sz="8" w:space="0" w:color="auto"/>
              <w:right w:val="single" w:sz="8" w:space="0" w:color="auto"/>
            </w:tcBorders>
            <w:shd w:val="clear" w:color="auto" w:fill="auto"/>
            <w:hideMark/>
          </w:tcPr>
          <w:p w14:paraId="42050ED0"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Arif Süner</w:t>
            </w:r>
          </w:p>
        </w:tc>
        <w:tc>
          <w:tcPr>
            <w:tcW w:w="1134" w:type="dxa"/>
            <w:tcBorders>
              <w:top w:val="nil"/>
              <w:left w:val="nil"/>
              <w:bottom w:val="single" w:sz="8" w:space="0" w:color="auto"/>
              <w:right w:val="single" w:sz="8" w:space="0" w:color="auto"/>
            </w:tcBorders>
            <w:shd w:val="clear" w:color="auto" w:fill="auto"/>
            <w:hideMark/>
          </w:tcPr>
          <w:p w14:paraId="57160DEA"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69ADBAA0"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73C1A76C"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PERŞEMBE</w:t>
            </w:r>
          </w:p>
        </w:tc>
        <w:tc>
          <w:tcPr>
            <w:tcW w:w="1353" w:type="dxa"/>
            <w:tcBorders>
              <w:top w:val="nil"/>
              <w:left w:val="nil"/>
              <w:bottom w:val="nil"/>
              <w:right w:val="nil"/>
            </w:tcBorders>
            <w:shd w:val="clear" w:color="auto" w:fill="auto"/>
            <w:noWrap/>
            <w:vAlign w:val="bottom"/>
            <w:hideMark/>
          </w:tcPr>
          <w:p w14:paraId="6740D81D"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560" w:type="dxa"/>
            <w:tcBorders>
              <w:top w:val="nil"/>
              <w:left w:val="nil"/>
              <w:bottom w:val="nil"/>
              <w:right w:val="nil"/>
            </w:tcBorders>
            <w:shd w:val="clear" w:color="auto" w:fill="auto"/>
            <w:noWrap/>
            <w:vAlign w:val="bottom"/>
            <w:hideMark/>
          </w:tcPr>
          <w:p w14:paraId="3DAFB05E"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180DEC34"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692B4980"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3CAF9FB2"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842" w:type="dxa"/>
            <w:tcBorders>
              <w:top w:val="nil"/>
              <w:left w:val="nil"/>
              <w:bottom w:val="nil"/>
              <w:right w:val="nil"/>
            </w:tcBorders>
            <w:shd w:val="clear" w:color="auto" w:fill="auto"/>
            <w:noWrap/>
            <w:vAlign w:val="bottom"/>
            <w:hideMark/>
          </w:tcPr>
          <w:p w14:paraId="388E5498"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701" w:type="dxa"/>
            <w:tcBorders>
              <w:top w:val="nil"/>
              <w:left w:val="nil"/>
              <w:bottom w:val="nil"/>
              <w:right w:val="nil"/>
            </w:tcBorders>
            <w:shd w:val="clear" w:color="auto" w:fill="auto"/>
            <w:noWrap/>
            <w:vAlign w:val="bottom"/>
            <w:hideMark/>
          </w:tcPr>
          <w:p w14:paraId="47501865"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2410" w:type="dxa"/>
            <w:tcBorders>
              <w:top w:val="nil"/>
              <w:left w:val="nil"/>
              <w:bottom w:val="nil"/>
              <w:right w:val="nil"/>
            </w:tcBorders>
            <w:shd w:val="clear" w:color="auto" w:fill="auto"/>
            <w:noWrap/>
            <w:vAlign w:val="bottom"/>
            <w:hideMark/>
          </w:tcPr>
          <w:p w14:paraId="66C4B7FA"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Akut Koroner Sendromlar</w:t>
            </w:r>
          </w:p>
        </w:tc>
        <w:tc>
          <w:tcPr>
            <w:tcW w:w="1134" w:type="dxa"/>
            <w:tcBorders>
              <w:top w:val="nil"/>
              <w:left w:val="single" w:sz="8" w:space="0" w:color="auto"/>
              <w:bottom w:val="nil"/>
              <w:right w:val="single" w:sz="8" w:space="0" w:color="auto"/>
            </w:tcBorders>
            <w:shd w:val="clear" w:color="000000" w:fill="FFFFFF"/>
            <w:hideMark/>
          </w:tcPr>
          <w:p w14:paraId="23D2D12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7EEEA59A"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48DD6B95"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71751CB3"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560" w:type="dxa"/>
            <w:tcBorders>
              <w:top w:val="nil"/>
              <w:left w:val="nil"/>
              <w:bottom w:val="single" w:sz="8" w:space="0" w:color="auto"/>
              <w:right w:val="single" w:sz="8" w:space="0" w:color="auto"/>
            </w:tcBorders>
            <w:shd w:val="clear" w:color="auto" w:fill="auto"/>
            <w:hideMark/>
          </w:tcPr>
          <w:p w14:paraId="34DAFC9C"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5019B0A2"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049A0707"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Teorik-Dr. Öğr. Üye. Fethi Yavuz</w:t>
            </w:r>
          </w:p>
        </w:tc>
        <w:tc>
          <w:tcPr>
            <w:tcW w:w="1701" w:type="dxa"/>
            <w:tcBorders>
              <w:top w:val="nil"/>
              <w:left w:val="nil"/>
              <w:bottom w:val="single" w:sz="8" w:space="0" w:color="auto"/>
              <w:right w:val="single" w:sz="8" w:space="0" w:color="auto"/>
            </w:tcBorders>
            <w:shd w:val="clear" w:color="auto" w:fill="auto"/>
            <w:hideMark/>
          </w:tcPr>
          <w:p w14:paraId="240C58A8"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842" w:type="dxa"/>
            <w:tcBorders>
              <w:top w:val="nil"/>
              <w:left w:val="nil"/>
              <w:bottom w:val="single" w:sz="8" w:space="0" w:color="auto"/>
              <w:right w:val="single" w:sz="8" w:space="0" w:color="auto"/>
            </w:tcBorders>
            <w:shd w:val="clear" w:color="auto" w:fill="auto"/>
            <w:hideMark/>
          </w:tcPr>
          <w:p w14:paraId="08B1F8F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701" w:type="dxa"/>
            <w:tcBorders>
              <w:top w:val="nil"/>
              <w:left w:val="nil"/>
              <w:bottom w:val="single" w:sz="8" w:space="0" w:color="auto"/>
              <w:right w:val="single" w:sz="8" w:space="0" w:color="auto"/>
            </w:tcBorders>
            <w:shd w:val="clear" w:color="auto" w:fill="auto"/>
            <w:hideMark/>
          </w:tcPr>
          <w:p w14:paraId="2EA86CE7"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2410" w:type="dxa"/>
            <w:tcBorders>
              <w:top w:val="nil"/>
              <w:left w:val="nil"/>
              <w:bottom w:val="single" w:sz="8" w:space="0" w:color="auto"/>
              <w:right w:val="single" w:sz="8" w:space="0" w:color="auto"/>
            </w:tcBorders>
            <w:shd w:val="clear" w:color="auto" w:fill="auto"/>
            <w:hideMark/>
          </w:tcPr>
          <w:p w14:paraId="0E669F9B"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Pratik-Dr. Öğr. Üye. Fethi Yavuz</w:t>
            </w:r>
          </w:p>
        </w:tc>
        <w:tc>
          <w:tcPr>
            <w:tcW w:w="1134" w:type="dxa"/>
            <w:tcBorders>
              <w:top w:val="nil"/>
              <w:left w:val="nil"/>
              <w:bottom w:val="single" w:sz="8" w:space="0" w:color="auto"/>
              <w:right w:val="single" w:sz="8" w:space="0" w:color="auto"/>
            </w:tcBorders>
            <w:shd w:val="clear" w:color="000000" w:fill="FFFFFF"/>
            <w:hideMark/>
          </w:tcPr>
          <w:p w14:paraId="1205ADF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3B453DED" w14:textId="77777777" w:rsidTr="00023A0B">
        <w:trPr>
          <w:trHeight w:val="493"/>
        </w:trPr>
        <w:tc>
          <w:tcPr>
            <w:tcW w:w="905" w:type="dxa"/>
            <w:tcBorders>
              <w:top w:val="nil"/>
              <w:left w:val="single" w:sz="8" w:space="0" w:color="auto"/>
              <w:bottom w:val="nil"/>
              <w:right w:val="single" w:sz="8" w:space="0" w:color="auto"/>
            </w:tcBorders>
            <w:shd w:val="clear" w:color="auto" w:fill="auto"/>
            <w:hideMark/>
          </w:tcPr>
          <w:p w14:paraId="245407D9"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CUMA</w:t>
            </w:r>
          </w:p>
        </w:tc>
        <w:tc>
          <w:tcPr>
            <w:tcW w:w="1353" w:type="dxa"/>
            <w:tcBorders>
              <w:top w:val="nil"/>
              <w:left w:val="nil"/>
              <w:bottom w:val="nil"/>
              <w:right w:val="nil"/>
            </w:tcBorders>
            <w:shd w:val="clear" w:color="auto" w:fill="auto"/>
            <w:noWrap/>
            <w:vAlign w:val="bottom"/>
            <w:hideMark/>
          </w:tcPr>
          <w:p w14:paraId="46BDCFE5"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560" w:type="dxa"/>
            <w:tcBorders>
              <w:top w:val="nil"/>
              <w:left w:val="nil"/>
              <w:bottom w:val="nil"/>
              <w:right w:val="nil"/>
            </w:tcBorders>
            <w:shd w:val="clear" w:color="auto" w:fill="auto"/>
            <w:noWrap/>
            <w:vAlign w:val="bottom"/>
            <w:hideMark/>
          </w:tcPr>
          <w:p w14:paraId="7ADD69A4"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1B2AB689"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50A96648"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701" w:type="dxa"/>
            <w:tcBorders>
              <w:top w:val="nil"/>
              <w:left w:val="nil"/>
              <w:bottom w:val="nil"/>
              <w:right w:val="nil"/>
            </w:tcBorders>
            <w:shd w:val="clear" w:color="auto" w:fill="auto"/>
            <w:noWrap/>
            <w:vAlign w:val="bottom"/>
            <w:hideMark/>
          </w:tcPr>
          <w:p w14:paraId="0DC5C10F"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Hipertansiyon</w:t>
            </w:r>
          </w:p>
        </w:tc>
        <w:tc>
          <w:tcPr>
            <w:tcW w:w="1842" w:type="dxa"/>
            <w:tcBorders>
              <w:top w:val="nil"/>
              <w:left w:val="nil"/>
              <w:bottom w:val="nil"/>
              <w:right w:val="nil"/>
            </w:tcBorders>
            <w:shd w:val="clear" w:color="auto" w:fill="auto"/>
            <w:noWrap/>
            <w:vAlign w:val="bottom"/>
            <w:hideMark/>
          </w:tcPr>
          <w:p w14:paraId="768C1B50"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701" w:type="dxa"/>
            <w:tcBorders>
              <w:top w:val="nil"/>
              <w:left w:val="nil"/>
              <w:bottom w:val="nil"/>
              <w:right w:val="nil"/>
            </w:tcBorders>
            <w:shd w:val="clear" w:color="auto" w:fill="auto"/>
            <w:noWrap/>
            <w:vAlign w:val="bottom"/>
            <w:hideMark/>
          </w:tcPr>
          <w:p w14:paraId="7800B51C"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2410" w:type="dxa"/>
            <w:tcBorders>
              <w:top w:val="nil"/>
              <w:left w:val="nil"/>
              <w:bottom w:val="nil"/>
              <w:right w:val="nil"/>
            </w:tcBorders>
            <w:shd w:val="clear" w:color="auto" w:fill="auto"/>
            <w:noWrap/>
            <w:vAlign w:val="bottom"/>
            <w:hideMark/>
          </w:tcPr>
          <w:p w14:paraId="4E30E67C" w14:textId="77777777" w:rsidR="00C60104" w:rsidRPr="00934C80" w:rsidRDefault="00C60104" w:rsidP="00023A0B">
            <w:pPr>
              <w:widowControl/>
              <w:autoSpaceDE/>
              <w:autoSpaceDN/>
              <w:rPr>
                <w:rFonts w:ascii="Arial Narrow" w:hAnsi="Arial Narrow" w:cs="Calibri"/>
                <w:color w:val="000000"/>
                <w:sz w:val="16"/>
                <w:szCs w:val="16"/>
                <w:lang w:eastAsia="tr-TR"/>
              </w:rPr>
            </w:pPr>
            <w:r w:rsidRPr="00934C80">
              <w:rPr>
                <w:rFonts w:ascii="Arial Narrow" w:hAnsi="Arial Narrow" w:cs="Calibri"/>
                <w:color w:val="000000"/>
                <w:sz w:val="16"/>
                <w:szCs w:val="16"/>
                <w:lang w:eastAsia="tr-TR"/>
              </w:rPr>
              <w:t>Hiperlipidemi</w:t>
            </w:r>
          </w:p>
        </w:tc>
        <w:tc>
          <w:tcPr>
            <w:tcW w:w="1134" w:type="dxa"/>
            <w:tcBorders>
              <w:top w:val="nil"/>
              <w:left w:val="nil"/>
              <w:bottom w:val="nil"/>
              <w:right w:val="single" w:sz="8" w:space="0" w:color="auto"/>
            </w:tcBorders>
            <w:shd w:val="clear" w:color="000000" w:fill="FFFFFF"/>
            <w:hideMark/>
          </w:tcPr>
          <w:p w14:paraId="450711DE"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r w:rsidR="00C60104" w:rsidRPr="00934C80" w14:paraId="02A374FF" w14:textId="77777777" w:rsidTr="00023A0B">
        <w:trPr>
          <w:trHeight w:val="493"/>
        </w:trPr>
        <w:tc>
          <w:tcPr>
            <w:tcW w:w="905" w:type="dxa"/>
            <w:tcBorders>
              <w:top w:val="nil"/>
              <w:left w:val="single" w:sz="8" w:space="0" w:color="auto"/>
              <w:bottom w:val="single" w:sz="8" w:space="0" w:color="auto"/>
              <w:right w:val="single" w:sz="8" w:space="0" w:color="auto"/>
            </w:tcBorders>
            <w:shd w:val="clear" w:color="auto" w:fill="auto"/>
            <w:hideMark/>
          </w:tcPr>
          <w:p w14:paraId="6A65837D" w14:textId="77777777" w:rsidR="00C60104" w:rsidRPr="00934C80" w:rsidRDefault="00C60104" w:rsidP="00023A0B">
            <w:pPr>
              <w:widowControl/>
              <w:autoSpaceDE/>
              <w:autoSpaceDN/>
              <w:rPr>
                <w:rFonts w:ascii="Arial Narrow" w:hAnsi="Arial Narrow" w:cs="Calibri"/>
                <w:b/>
                <w:bCs/>
                <w:sz w:val="16"/>
                <w:szCs w:val="16"/>
                <w:lang w:eastAsia="tr-TR"/>
              </w:rPr>
            </w:pPr>
            <w:r w:rsidRPr="00934C80">
              <w:rPr>
                <w:rFonts w:ascii="Arial Narrow" w:hAnsi="Arial Narrow" w:cs="Calibri"/>
                <w:b/>
                <w:bCs/>
                <w:sz w:val="16"/>
                <w:szCs w:val="16"/>
                <w:lang w:eastAsia="tr-TR"/>
              </w:rPr>
              <w:t> </w:t>
            </w:r>
          </w:p>
        </w:tc>
        <w:tc>
          <w:tcPr>
            <w:tcW w:w="1353" w:type="dxa"/>
            <w:tcBorders>
              <w:top w:val="nil"/>
              <w:left w:val="nil"/>
              <w:bottom w:val="single" w:sz="8" w:space="0" w:color="auto"/>
              <w:right w:val="single" w:sz="8" w:space="0" w:color="auto"/>
            </w:tcBorders>
            <w:shd w:val="clear" w:color="auto" w:fill="auto"/>
            <w:hideMark/>
          </w:tcPr>
          <w:p w14:paraId="53723CCF"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560" w:type="dxa"/>
            <w:tcBorders>
              <w:top w:val="nil"/>
              <w:left w:val="nil"/>
              <w:bottom w:val="single" w:sz="8" w:space="0" w:color="auto"/>
              <w:right w:val="single" w:sz="8" w:space="0" w:color="auto"/>
            </w:tcBorders>
            <w:shd w:val="clear" w:color="auto" w:fill="auto"/>
            <w:hideMark/>
          </w:tcPr>
          <w:p w14:paraId="6093A857"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1BADF4F7"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7B9B55A9"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701" w:type="dxa"/>
            <w:tcBorders>
              <w:top w:val="nil"/>
              <w:left w:val="nil"/>
              <w:bottom w:val="single" w:sz="8" w:space="0" w:color="auto"/>
              <w:right w:val="single" w:sz="8" w:space="0" w:color="auto"/>
            </w:tcBorders>
            <w:shd w:val="clear" w:color="auto" w:fill="auto"/>
            <w:hideMark/>
          </w:tcPr>
          <w:p w14:paraId="11321B80"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842" w:type="dxa"/>
            <w:tcBorders>
              <w:top w:val="nil"/>
              <w:left w:val="nil"/>
              <w:bottom w:val="single" w:sz="8" w:space="0" w:color="auto"/>
              <w:right w:val="single" w:sz="8" w:space="0" w:color="auto"/>
            </w:tcBorders>
            <w:shd w:val="clear" w:color="auto" w:fill="auto"/>
            <w:hideMark/>
          </w:tcPr>
          <w:p w14:paraId="4A55AE94"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1701" w:type="dxa"/>
            <w:tcBorders>
              <w:top w:val="nil"/>
              <w:left w:val="nil"/>
              <w:bottom w:val="single" w:sz="8" w:space="0" w:color="auto"/>
              <w:right w:val="single" w:sz="8" w:space="0" w:color="auto"/>
            </w:tcBorders>
            <w:shd w:val="clear" w:color="auto" w:fill="auto"/>
            <w:hideMark/>
          </w:tcPr>
          <w:p w14:paraId="54173CA1"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Teorik-Prof. Dr. Ahmet Akçay</w:t>
            </w:r>
          </w:p>
        </w:tc>
        <w:tc>
          <w:tcPr>
            <w:tcW w:w="2410" w:type="dxa"/>
            <w:tcBorders>
              <w:top w:val="nil"/>
              <w:left w:val="nil"/>
              <w:bottom w:val="single" w:sz="8" w:space="0" w:color="auto"/>
              <w:right w:val="single" w:sz="8" w:space="0" w:color="auto"/>
            </w:tcBorders>
            <w:shd w:val="clear" w:color="auto" w:fill="auto"/>
            <w:hideMark/>
          </w:tcPr>
          <w:p w14:paraId="1A7DD6AA"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Pratik-Prof. Dr. Ahmet Akçay</w:t>
            </w:r>
          </w:p>
        </w:tc>
        <w:tc>
          <w:tcPr>
            <w:tcW w:w="1134" w:type="dxa"/>
            <w:tcBorders>
              <w:top w:val="nil"/>
              <w:left w:val="nil"/>
              <w:bottom w:val="single" w:sz="8" w:space="0" w:color="auto"/>
              <w:right w:val="single" w:sz="8" w:space="0" w:color="auto"/>
            </w:tcBorders>
            <w:shd w:val="clear" w:color="000000" w:fill="FFFFFF"/>
            <w:hideMark/>
          </w:tcPr>
          <w:p w14:paraId="68A0F9FE" w14:textId="77777777" w:rsidR="00C60104" w:rsidRPr="00934C80" w:rsidRDefault="00C60104" w:rsidP="00023A0B">
            <w:pPr>
              <w:widowControl/>
              <w:autoSpaceDE/>
              <w:autoSpaceDN/>
              <w:rPr>
                <w:rFonts w:ascii="Arial Narrow" w:hAnsi="Arial Narrow" w:cs="Calibri"/>
                <w:sz w:val="16"/>
                <w:szCs w:val="16"/>
                <w:lang w:eastAsia="tr-TR"/>
              </w:rPr>
            </w:pPr>
            <w:r w:rsidRPr="00934C80">
              <w:rPr>
                <w:rFonts w:ascii="Arial Narrow" w:hAnsi="Arial Narrow" w:cs="Calibri"/>
                <w:sz w:val="16"/>
                <w:szCs w:val="16"/>
                <w:lang w:eastAsia="tr-TR"/>
              </w:rPr>
              <w:t> </w:t>
            </w:r>
          </w:p>
        </w:tc>
      </w:tr>
    </w:tbl>
    <w:p w14:paraId="0B3BBB89" w14:textId="0D963E7B" w:rsidR="00BF53FD" w:rsidRDefault="00BF53FD">
      <w:pPr>
        <w:jc w:val="center"/>
        <w:rPr>
          <w:sz w:val="13"/>
        </w:rPr>
      </w:pPr>
    </w:p>
    <w:p w14:paraId="57E7A1A4" w14:textId="6C30E9D1" w:rsidR="00BF53FD" w:rsidRDefault="00BF53FD">
      <w:pPr>
        <w:jc w:val="center"/>
        <w:rPr>
          <w:sz w:val="13"/>
        </w:rPr>
      </w:pPr>
    </w:p>
    <w:p w14:paraId="2B86DD94" w14:textId="6FEF4AE8" w:rsidR="00BF53FD" w:rsidRDefault="00BF53FD">
      <w:pPr>
        <w:jc w:val="center"/>
        <w:rPr>
          <w:sz w:val="13"/>
        </w:rPr>
      </w:pPr>
    </w:p>
    <w:p w14:paraId="4A19A5CF" w14:textId="54FAD608" w:rsidR="00BF53FD" w:rsidRDefault="00BF53FD">
      <w:pPr>
        <w:jc w:val="center"/>
        <w:rPr>
          <w:sz w:val="13"/>
        </w:rPr>
      </w:pPr>
    </w:p>
    <w:p w14:paraId="35F1D6F6" w14:textId="19D05DFB" w:rsidR="00BF53FD" w:rsidRDefault="00BF53FD">
      <w:pPr>
        <w:jc w:val="center"/>
        <w:rPr>
          <w:sz w:val="13"/>
        </w:rPr>
      </w:pPr>
    </w:p>
    <w:p w14:paraId="69B22C04" w14:textId="734F7A61" w:rsidR="00BF53FD" w:rsidRDefault="00BF53FD">
      <w:pPr>
        <w:jc w:val="center"/>
        <w:rPr>
          <w:sz w:val="13"/>
        </w:rPr>
      </w:pPr>
    </w:p>
    <w:p w14:paraId="4B16CEC7" w14:textId="450785BB" w:rsidR="00BF53FD" w:rsidRDefault="00BF53FD">
      <w:pPr>
        <w:jc w:val="center"/>
        <w:rPr>
          <w:sz w:val="13"/>
        </w:rPr>
      </w:pPr>
    </w:p>
    <w:p w14:paraId="4CA21DD1" w14:textId="25E2DA1A" w:rsidR="00BF53FD" w:rsidRDefault="00BF53FD">
      <w:pPr>
        <w:jc w:val="center"/>
        <w:rPr>
          <w:sz w:val="13"/>
        </w:rPr>
      </w:pPr>
    </w:p>
    <w:p w14:paraId="0AD5CE5F" w14:textId="475ACB75" w:rsidR="00BF53FD" w:rsidRDefault="00BF53FD">
      <w:pPr>
        <w:jc w:val="center"/>
        <w:rPr>
          <w:sz w:val="13"/>
        </w:rPr>
      </w:pPr>
    </w:p>
    <w:p w14:paraId="013C2325" w14:textId="7B1CFB89" w:rsidR="00BF53FD" w:rsidRDefault="00BF53FD">
      <w:pPr>
        <w:jc w:val="center"/>
        <w:rPr>
          <w:sz w:val="13"/>
        </w:rPr>
      </w:pPr>
    </w:p>
    <w:p w14:paraId="21EAA059" w14:textId="411632CD" w:rsidR="00BF53FD" w:rsidRDefault="00BF53FD">
      <w:pPr>
        <w:jc w:val="center"/>
        <w:rPr>
          <w:sz w:val="13"/>
        </w:rPr>
      </w:pPr>
    </w:p>
    <w:p w14:paraId="0BA7AC5B" w14:textId="3A8BD648" w:rsidR="00BF53FD" w:rsidRDefault="00BF53FD">
      <w:pPr>
        <w:jc w:val="center"/>
        <w:rPr>
          <w:sz w:val="13"/>
        </w:rPr>
      </w:pPr>
    </w:p>
    <w:p w14:paraId="21A85CFA" w14:textId="5303ADF9" w:rsidR="00BF53FD" w:rsidRDefault="00BF53FD">
      <w:pPr>
        <w:jc w:val="center"/>
        <w:rPr>
          <w:sz w:val="13"/>
        </w:rPr>
      </w:pPr>
    </w:p>
    <w:p w14:paraId="4F360A6A" w14:textId="673A5FFE" w:rsidR="00BF53FD" w:rsidRDefault="00BF53FD">
      <w:pPr>
        <w:jc w:val="center"/>
        <w:rPr>
          <w:sz w:val="13"/>
        </w:rPr>
      </w:pPr>
    </w:p>
    <w:p w14:paraId="45818B29" w14:textId="15C46F5A" w:rsidR="00BF53FD" w:rsidRDefault="00BF53FD">
      <w:pPr>
        <w:jc w:val="center"/>
        <w:rPr>
          <w:sz w:val="13"/>
        </w:rPr>
      </w:pPr>
    </w:p>
    <w:p w14:paraId="2BF07FCD" w14:textId="4463A67A" w:rsidR="00BF53FD" w:rsidRDefault="00BF53FD">
      <w:pPr>
        <w:jc w:val="center"/>
        <w:rPr>
          <w:sz w:val="13"/>
        </w:rPr>
      </w:pPr>
    </w:p>
    <w:p w14:paraId="3DF66957" w14:textId="31341256" w:rsidR="00BF53FD" w:rsidRDefault="00BF53FD">
      <w:pPr>
        <w:jc w:val="center"/>
        <w:rPr>
          <w:sz w:val="13"/>
        </w:rPr>
      </w:pPr>
    </w:p>
    <w:p w14:paraId="35B03E04" w14:textId="4547F1F3" w:rsidR="00BF53FD" w:rsidRDefault="00BF53FD">
      <w:pPr>
        <w:jc w:val="center"/>
        <w:rPr>
          <w:sz w:val="13"/>
        </w:rPr>
      </w:pPr>
    </w:p>
    <w:p w14:paraId="7419D097" w14:textId="1D641E7A" w:rsidR="00BF53FD" w:rsidRDefault="00BF53FD">
      <w:pPr>
        <w:jc w:val="center"/>
        <w:rPr>
          <w:sz w:val="13"/>
        </w:rPr>
      </w:pPr>
    </w:p>
    <w:p w14:paraId="24F1FE45" w14:textId="72B46FA2" w:rsidR="00BF53FD" w:rsidRDefault="00BF53FD">
      <w:pPr>
        <w:jc w:val="center"/>
        <w:rPr>
          <w:sz w:val="13"/>
        </w:rPr>
      </w:pPr>
    </w:p>
    <w:p w14:paraId="0F2BA080" w14:textId="17B911B7" w:rsidR="00BF53FD" w:rsidRDefault="00BF53FD">
      <w:pPr>
        <w:jc w:val="center"/>
        <w:rPr>
          <w:sz w:val="13"/>
        </w:rPr>
      </w:pPr>
    </w:p>
    <w:p w14:paraId="31E94A56" w14:textId="5DD58933" w:rsidR="00BF53FD" w:rsidRDefault="00BF53FD">
      <w:pPr>
        <w:jc w:val="center"/>
        <w:rPr>
          <w:sz w:val="13"/>
        </w:rPr>
      </w:pPr>
    </w:p>
    <w:p w14:paraId="63FD6010" w14:textId="0A5B2D4B" w:rsidR="00BF53FD" w:rsidRDefault="00BF53FD">
      <w:pPr>
        <w:jc w:val="center"/>
        <w:rPr>
          <w:sz w:val="13"/>
        </w:rPr>
      </w:pPr>
    </w:p>
    <w:p w14:paraId="66E543CD" w14:textId="586EDD54" w:rsidR="00BF53FD" w:rsidRDefault="00BF53FD">
      <w:pPr>
        <w:jc w:val="center"/>
        <w:rPr>
          <w:sz w:val="13"/>
        </w:rPr>
      </w:pPr>
    </w:p>
    <w:p w14:paraId="302DD681" w14:textId="698AD76C" w:rsidR="00BF53FD" w:rsidRDefault="00BF53FD">
      <w:pPr>
        <w:jc w:val="center"/>
        <w:rPr>
          <w:sz w:val="13"/>
        </w:rPr>
      </w:pPr>
    </w:p>
    <w:tbl>
      <w:tblPr>
        <w:tblW w:w="16176" w:type="dxa"/>
        <w:tblCellMar>
          <w:left w:w="70" w:type="dxa"/>
          <w:right w:w="70" w:type="dxa"/>
        </w:tblCellMar>
        <w:tblLook w:val="04A0" w:firstRow="1" w:lastRow="0" w:firstColumn="1" w:lastColumn="0" w:noHBand="0" w:noVBand="1"/>
      </w:tblPr>
      <w:tblGrid>
        <w:gridCol w:w="1288"/>
        <w:gridCol w:w="1819"/>
        <w:gridCol w:w="1819"/>
        <w:gridCol w:w="1819"/>
        <w:gridCol w:w="1819"/>
        <w:gridCol w:w="1819"/>
        <w:gridCol w:w="1819"/>
        <w:gridCol w:w="1819"/>
        <w:gridCol w:w="1819"/>
        <w:gridCol w:w="556"/>
      </w:tblGrid>
      <w:tr w:rsidR="00C60104" w:rsidRPr="00C60104" w14:paraId="626BAC7F" w14:textId="77777777" w:rsidTr="00C60104">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000000" w:fill="A1D8FF"/>
            <w:hideMark/>
          </w:tcPr>
          <w:p w14:paraId="2C0BF967" w14:textId="463B317A"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DÖNEM IV, Grup 4 (</w:t>
            </w:r>
            <w:r>
              <w:rPr>
                <w:rFonts w:ascii="Arial Narrow" w:hAnsi="Arial Narrow" w:cs="Calibri"/>
                <w:b/>
                <w:bCs/>
                <w:sz w:val="24"/>
                <w:szCs w:val="24"/>
                <w:lang w:eastAsia="tr-TR"/>
              </w:rPr>
              <w:t>01</w:t>
            </w:r>
            <w:r w:rsidRPr="00C60104">
              <w:rPr>
                <w:rFonts w:ascii="Arial Narrow" w:hAnsi="Arial Narrow" w:cs="Calibri"/>
                <w:b/>
                <w:bCs/>
                <w:sz w:val="24"/>
                <w:szCs w:val="24"/>
                <w:lang w:eastAsia="tr-TR"/>
              </w:rPr>
              <w:t>.0</w:t>
            </w:r>
            <w:r>
              <w:rPr>
                <w:rFonts w:ascii="Arial Narrow" w:hAnsi="Arial Narrow" w:cs="Calibri"/>
                <w:b/>
                <w:bCs/>
                <w:sz w:val="24"/>
                <w:szCs w:val="24"/>
                <w:lang w:eastAsia="tr-TR"/>
              </w:rPr>
              <w:t>7</w:t>
            </w:r>
            <w:r w:rsidRPr="00C60104">
              <w:rPr>
                <w:rFonts w:ascii="Arial Narrow" w:hAnsi="Arial Narrow" w:cs="Calibri"/>
                <w:b/>
                <w:bCs/>
                <w:sz w:val="24"/>
                <w:szCs w:val="24"/>
                <w:lang w:eastAsia="tr-TR"/>
              </w:rPr>
              <w:t xml:space="preserve">.2024 - </w:t>
            </w:r>
            <w:r>
              <w:rPr>
                <w:rFonts w:ascii="Arial Narrow" w:hAnsi="Arial Narrow" w:cs="Calibri"/>
                <w:b/>
                <w:bCs/>
                <w:sz w:val="24"/>
                <w:szCs w:val="24"/>
                <w:lang w:eastAsia="tr-TR"/>
              </w:rPr>
              <w:t>19</w:t>
            </w:r>
            <w:r w:rsidRPr="00C60104">
              <w:rPr>
                <w:rFonts w:ascii="Arial Narrow" w:hAnsi="Arial Narrow" w:cs="Calibri"/>
                <w:b/>
                <w:bCs/>
                <w:sz w:val="24"/>
                <w:szCs w:val="24"/>
                <w:lang w:eastAsia="tr-TR"/>
              </w:rPr>
              <w:t>.0</w:t>
            </w:r>
            <w:r>
              <w:rPr>
                <w:rFonts w:ascii="Arial Narrow" w:hAnsi="Arial Narrow" w:cs="Calibri"/>
                <w:b/>
                <w:bCs/>
                <w:sz w:val="24"/>
                <w:szCs w:val="24"/>
                <w:lang w:eastAsia="tr-TR"/>
              </w:rPr>
              <w:t>7</w:t>
            </w:r>
            <w:r w:rsidRPr="00C60104">
              <w:rPr>
                <w:rFonts w:ascii="Arial Narrow" w:hAnsi="Arial Narrow" w:cs="Calibri"/>
                <w:b/>
                <w:bCs/>
                <w:sz w:val="24"/>
                <w:szCs w:val="24"/>
                <w:lang w:eastAsia="tr-TR"/>
              </w:rPr>
              <w:t>.2024): Kardiyoloji  Stajı</w:t>
            </w:r>
          </w:p>
        </w:tc>
      </w:tr>
      <w:tr w:rsidR="00C60104" w:rsidRPr="00C60104" w14:paraId="4DF1A09B" w14:textId="77777777" w:rsidTr="00C60104">
        <w:trPr>
          <w:trHeight w:val="493"/>
        </w:trPr>
        <w:tc>
          <w:tcPr>
            <w:tcW w:w="16176"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7C57A4C" w14:textId="4E5F458A" w:rsidR="00C60104" w:rsidRPr="00C60104" w:rsidRDefault="00F415AA" w:rsidP="00C60104">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İKİNCİ</w:t>
            </w:r>
            <w:r w:rsidR="00C60104" w:rsidRPr="00C60104">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C60104">
              <w:rPr>
                <w:rFonts w:ascii="Arial Narrow" w:hAnsi="Arial Narrow" w:cs="Calibri"/>
                <w:b/>
                <w:bCs/>
                <w:sz w:val="24"/>
                <w:szCs w:val="24"/>
                <w:lang w:eastAsia="tr-TR"/>
              </w:rPr>
              <w:t>08.07.2024 - 12.07.2024</w:t>
            </w:r>
          </w:p>
        </w:tc>
      </w:tr>
      <w:tr w:rsidR="00C60104" w:rsidRPr="00C60104" w14:paraId="3A3BE5A0" w14:textId="77777777" w:rsidTr="00C60104">
        <w:trPr>
          <w:trHeight w:val="600"/>
        </w:trPr>
        <w:tc>
          <w:tcPr>
            <w:tcW w:w="1178" w:type="dxa"/>
            <w:tcBorders>
              <w:top w:val="nil"/>
              <w:left w:val="single" w:sz="8" w:space="0" w:color="auto"/>
              <w:bottom w:val="single" w:sz="8" w:space="0" w:color="auto"/>
              <w:right w:val="single" w:sz="8" w:space="0" w:color="auto"/>
            </w:tcBorders>
            <w:shd w:val="clear" w:color="auto" w:fill="auto"/>
            <w:hideMark/>
          </w:tcPr>
          <w:p w14:paraId="49AB42D5" w14:textId="1BD7D2CD" w:rsidR="00C60104" w:rsidRPr="00C60104" w:rsidRDefault="00C60104" w:rsidP="00C60104">
            <w:pPr>
              <w:widowControl/>
              <w:autoSpaceDE/>
              <w:autoSpaceDN/>
              <w:rPr>
                <w:rFonts w:ascii="Arial Narrow" w:hAnsi="Arial Narrow" w:cs="Calibri"/>
                <w:b/>
                <w:bCs/>
                <w:sz w:val="24"/>
                <w:szCs w:val="24"/>
                <w:lang w:eastAsia="tr-TR"/>
              </w:rPr>
            </w:pPr>
          </w:p>
        </w:tc>
        <w:tc>
          <w:tcPr>
            <w:tcW w:w="1819" w:type="dxa"/>
            <w:tcBorders>
              <w:top w:val="nil"/>
              <w:left w:val="nil"/>
              <w:bottom w:val="single" w:sz="8" w:space="0" w:color="auto"/>
              <w:right w:val="single" w:sz="8" w:space="0" w:color="auto"/>
            </w:tcBorders>
            <w:shd w:val="clear" w:color="auto" w:fill="auto"/>
            <w:hideMark/>
          </w:tcPr>
          <w:p w14:paraId="4A2FCE21"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08</w:t>
            </w:r>
            <w:r w:rsidRPr="00C60104">
              <w:rPr>
                <w:rFonts w:ascii="Arial Narrow" w:hAnsi="Arial Narrow" w:cs="Calibri"/>
                <w:b/>
                <w:bCs/>
                <w:sz w:val="24"/>
                <w:szCs w:val="24"/>
                <w:vertAlign w:val="superscript"/>
                <w:lang w:eastAsia="tr-TR"/>
              </w:rPr>
              <w:t xml:space="preserve">15 </w:t>
            </w:r>
            <w:r w:rsidRPr="00C60104">
              <w:rPr>
                <w:rFonts w:ascii="Arial Narrow" w:hAnsi="Arial Narrow" w:cs="Calibri"/>
                <w:b/>
                <w:bCs/>
                <w:sz w:val="24"/>
                <w:szCs w:val="24"/>
                <w:lang w:eastAsia="tr-TR"/>
              </w:rPr>
              <w:t>– 09</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27039F48"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9</w:t>
            </w:r>
            <w:r w:rsidRPr="00C60104">
              <w:rPr>
                <w:rFonts w:ascii="Arial Narrow" w:hAnsi="Arial Narrow" w:cs="Calibri"/>
                <w:b/>
                <w:bCs/>
                <w:sz w:val="24"/>
                <w:szCs w:val="24"/>
                <w:vertAlign w:val="superscript"/>
                <w:lang w:eastAsia="tr-TR"/>
              </w:rPr>
              <w:t xml:space="preserve">15 </w:t>
            </w:r>
            <w:r w:rsidRPr="00C60104">
              <w:rPr>
                <w:rFonts w:ascii="Arial Narrow" w:hAnsi="Arial Narrow" w:cs="Calibri"/>
                <w:b/>
                <w:bCs/>
                <w:sz w:val="24"/>
                <w:szCs w:val="24"/>
                <w:lang w:eastAsia="tr-TR"/>
              </w:rPr>
              <w:t>– 10</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51025815"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10</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11</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61FA100B"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11</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12</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51465DD9"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13</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14</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138B1E3C"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14</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15</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5B139373"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15</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16</w:t>
            </w:r>
            <w:r w:rsidRPr="00C60104">
              <w:rPr>
                <w:rFonts w:ascii="Arial Narrow" w:hAnsi="Arial Narrow" w:cs="Calibri"/>
                <w:b/>
                <w:bCs/>
                <w:sz w:val="24"/>
                <w:szCs w:val="24"/>
                <w:vertAlign w:val="superscript"/>
                <w:lang w:eastAsia="tr-TR"/>
              </w:rPr>
              <w:t>00</w:t>
            </w:r>
          </w:p>
        </w:tc>
        <w:tc>
          <w:tcPr>
            <w:tcW w:w="1819" w:type="dxa"/>
            <w:tcBorders>
              <w:top w:val="nil"/>
              <w:left w:val="nil"/>
              <w:bottom w:val="single" w:sz="8" w:space="0" w:color="auto"/>
              <w:right w:val="single" w:sz="8" w:space="0" w:color="auto"/>
            </w:tcBorders>
            <w:shd w:val="clear" w:color="auto" w:fill="auto"/>
            <w:hideMark/>
          </w:tcPr>
          <w:p w14:paraId="190C90B3"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16</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17</w:t>
            </w:r>
            <w:r w:rsidRPr="00C60104">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1217E86A"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NOT</w:t>
            </w:r>
          </w:p>
        </w:tc>
      </w:tr>
      <w:tr w:rsidR="00C60104" w:rsidRPr="00C60104" w14:paraId="65DF7A5F"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26E51108"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PAZARTESİ</w:t>
            </w:r>
          </w:p>
        </w:tc>
        <w:tc>
          <w:tcPr>
            <w:tcW w:w="1819" w:type="dxa"/>
            <w:tcBorders>
              <w:top w:val="nil"/>
              <w:left w:val="nil"/>
              <w:bottom w:val="nil"/>
              <w:right w:val="nil"/>
            </w:tcBorders>
            <w:shd w:val="clear" w:color="auto" w:fill="auto"/>
            <w:noWrap/>
            <w:vAlign w:val="bottom"/>
            <w:hideMark/>
          </w:tcPr>
          <w:p w14:paraId="3CCB1495"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55E16634"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431ABD12"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73D42FC1"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2E39059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5C990D4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76A06F28"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1819" w:type="dxa"/>
            <w:tcBorders>
              <w:top w:val="nil"/>
              <w:left w:val="nil"/>
              <w:bottom w:val="nil"/>
              <w:right w:val="nil"/>
            </w:tcBorders>
            <w:shd w:val="clear" w:color="auto" w:fill="auto"/>
            <w:noWrap/>
            <w:vAlign w:val="bottom"/>
            <w:hideMark/>
          </w:tcPr>
          <w:p w14:paraId="03D53B1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Kronik Koroner Sendromlar</w:t>
            </w:r>
          </w:p>
        </w:tc>
        <w:tc>
          <w:tcPr>
            <w:tcW w:w="446" w:type="dxa"/>
            <w:tcBorders>
              <w:top w:val="nil"/>
              <w:left w:val="single" w:sz="8" w:space="0" w:color="auto"/>
              <w:bottom w:val="nil"/>
              <w:right w:val="single" w:sz="8" w:space="0" w:color="auto"/>
            </w:tcBorders>
            <w:shd w:val="clear" w:color="auto" w:fill="auto"/>
            <w:hideMark/>
          </w:tcPr>
          <w:p w14:paraId="2649521A"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7B5C4D0B"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496680ED"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7C6CEBF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79A499AC"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3AA857F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67428726"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7E47AB65"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1E8745CB"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468D3937"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32D8BCDC"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3FD22182"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0F8E672F"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1F049084"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SALI</w:t>
            </w:r>
          </w:p>
        </w:tc>
        <w:tc>
          <w:tcPr>
            <w:tcW w:w="1819" w:type="dxa"/>
            <w:tcBorders>
              <w:top w:val="nil"/>
              <w:left w:val="nil"/>
              <w:bottom w:val="nil"/>
              <w:right w:val="nil"/>
            </w:tcBorders>
            <w:shd w:val="clear" w:color="auto" w:fill="auto"/>
            <w:noWrap/>
            <w:vAlign w:val="bottom"/>
            <w:hideMark/>
          </w:tcPr>
          <w:p w14:paraId="0D28D2A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72250037"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108631B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072F384B"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398F48C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48E892C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1D52A505"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1819" w:type="dxa"/>
            <w:tcBorders>
              <w:top w:val="nil"/>
              <w:left w:val="nil"/>
              <w:bottom w:val="nil"/>
              <w:right w:val="nil"/>
            </w:tcBorders>
            <w:shd w:val="clear" w:color="auto" w:fill="auto"/>
            <w:noWrap/>
            <w:vAlign w:val="bottom"/>
            <w:hideMark/>
          </w:tcPr>
          <w:p w14:paraId="06917F6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Koroner Sendromlar</w:t>
            </w:r>
          </w:p>
        </w:tc>
        <w:tc>
          <w:tcPr>
            <w:tcW w:w="446" w:type="dxa"/>
            <w:tcBorders>
              <w:top w:val="nil"/>
              <w:left w:val="single" w:sz="8" w:space="0" w:color="auto"/>
              <w:bottom w:val="nil"/>
              <w:right w:val="single" w:sz="8" w:space="0" w:color="auto"/>
            </w:tcBorders>
            <w:shd w:val="clear" w:color="auto" w:fill="auto"/>
            <w:hideMark/>
          </w:tcPr>
          <w:p w14:paraId="16D1F41B"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65FC8C66"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5193277"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12B1E88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4E317E9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5BD17B7B"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0E7B12BA"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28A126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25F0F966"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289C7AD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1620B00B"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446" w:type="dxa"/>
            <w:tcBorders>
              <w:top w:val="nil"/>
              <w:left w:val="nil"/>
              <w:bottom w:val="single" w:sz="8" w:space="0" w:color="auto"/>
              <w:right w:val="single" w:sz="8" w:space="0" w:color="auto"/>
            </w:tcBorders>
            <w:shd w:val="clear" w:color="auto" w:fill="auto"/>
            <w:hideMark/>
          </w:tcPr>
          <w:p w14:paraId="7F0E6318"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4015B68C"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24A3087D"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ÇARŞAMBA</w:t>
            </w:r>
          </w:p>
        </w:tc>
        <w:tc>
          <w:tcPr>
            <w:tcW w:w="1819" w:type="dxa"/>
            <w:tcBorders>
              <w:top w:val="nil"/>
              <w:left w:val="nil"/>
              <w:bottom w:val="nil"/>
              <w:right w:val="nil"/>
            </w:tcBorders>
            <w:shd w:val="clear" w:color="auto" w:fill="auto"/>
            <w:noWrap/>
            <w:vAlign w:val="bottom"/>
            <w:hideMark/>
          </w:tcPr>
          <w:p w14:paraId="1D89585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390DB1AE"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5D663807"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358039E3"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13398F09"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Hipertansiyon</w:t>
            </w:r>
          </w:p>
        </w:tc>
        <w:tc>
          <w:tcPr>
            <w:tcW w:w="1819" w:type="dxa"/>
            <w:tcBorders>
              <w:top w:val="nil"/>
              <w:left w:val="nil"/>
              <w:bottom w:val="nil"/>
              <w:right w:val="nil"/>
            </w:tcBorders>
            <w:shd w:val="clear" w:color="auto" w:fill="auto"/>
            <w:noWrap/>
            <w:vAlign w:val="bottom"/>
            <w:hideMark/>
          </w:tcPr>
          <w:p w14:paraId="22311062"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4F4E3759"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Hiperlipidemi</w:t>
            </w:r>
          </w:p>
        </w:tc>
        <w:tc>
          <w:tcPr>
            <w:tcW w:w="1819" w:type="dxa"/>
            <w:tcBorders>
              <w:top w:val="nil"/>
              <w:left w:val="nil"/>
              <w:bottom w:val="nil"/>
              <w:right w:val="nil"/>
            </w:tcBorders>
            <w:shd w:val="clear" w:color="auto" w:fill="auto"/>
            <w:noWrap/>
            <w:vAlign w:val="bottom"/>
            <w:hideMark/>
          </w:tcPr>
          <w:p w14:paraId="06AE3092"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Hiperlipidemi</w:t>
            </w:r>
          </w:p>
        </w:tc>
        <w:tc>
          <w:tcPr>
            <w:tcW w:w="446" w:type="dxa"/>
            <w:tcBorders>
              <w:top w:val="nil"/>
              <w:left w:val="single" w:sz="8" w:space="0" w:color="auto"/>
              <w:bottom w:val="nil"/>
              <w:right w:val="single" w:sz="8" w:space="0" w:color="auto"/>
            </w:tcBorders>
            <w:shd w:val="clear" w:color="auto" w:fill="auto"/>
            <w:hideMark/>
          </w:tcPr>
          <w:p w14:paraId="6389FF58"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3C5B6F68"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C090210"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20A0D43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54F90E0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719B0AA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63F4EE7A"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466DAC8A"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78810B6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99ECC5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2C1173A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348DBB69"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00AA7E69"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1ACDAE78"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PERŞEMBE</w:t>
            </w:r>
          </w:p>
        </w:tc>
        <w:tc>
          <w:tcPr>
            <w:tcW w:w="1819" w:type="dxa"/>
            <w:tcBorders>
              <w:top w:val="nil"/>
              <w:left w:val="nil"/>
              <w:bottom w:val="nil"/>
              <w:right w:val="nil"/>
            </w:tcBorders>
            <w:shd w:val="clear" w:color="auto" w:fill="auto"/>
            <w:noWrap/>
            <w:vAlign w:val="bottom"/>
            <w:hideMark/>
          </w:tcPr>
          <w:p w14:paraId="5FAAE238"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39B57A2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021AFA2A"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5FFBDD3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Atriyal Fibrilasyon</w:t>
            </w:r>
          </w:p>
        </w:tc>
        <w:tc>
          <w:tcPr>
            <w:tcW w:w="1819" w:type="dxa"/>
            <w:tcBorders>
              <w:top w:val="nil"/>
              <w:left w:val="nil"/>
              <w:bottom w:val="nil"/>
              <w:right w:val="nil"/>
            </w:tcBorders>
            <w:shd w:val="clear" w:color="auto" w:fill="auto"/>
            <w:noWrap/>
            <w:vAlign w:val="bottom"/>
            <w:hideMark/>
          </w:tcPr>
          <w:p w14:paraId="5C63985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73D96739"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7659F96E"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İnfektif Endokardit</w:t>
            </w:r>
          </w:p>
        </w:tc>
        <w:tc>
          <w:tcPr>
            <w:tcW w:w="1819" w:type="dxa"/>
            <w:tcBorders>
              <w:top w:val="nil"/>
              <w:left w:val="nil"/>
              <w:bottom w:val="nil"/>
              <w:right w:val="nil"/>
            </w:tcBorders>
            <w:shd w:val="clear" w:color="auto" w:fill="auto"/>
            <w:noWrap/>
            <w:vAlign w:val="bottom"/>
            <w:hideMark/>
          </w:tcPr>
          <w:p w14:paraId="74C2D763"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İnfektif Endokardit</w:t>
            </w:r>
          </w:p>
        </w:tc>
        <w:tc>
          <w:tcPr>
            <w:tcW w:w="446" w:type="dxa"/>
            <w:tcBorders>
              <w:top w:val="nil"/>
              <w:left w:val="single" w:sz="8" w:space="0" w:color="auto"/>
              <w:bottom w:val="nil"/>
              <w:right w:val="single" w:sz="8" w:space="0" w:color="auto"/>
            </w:tcBorders>
            <w:shd w:val="clear" w:color="auto" w:fill="auto"/>
            <w:hideMark/>
          </w:tcPr>
          <w:p w14:paraId="71CDD67D"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54A40064"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7C04582"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16374B05"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6245C60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Fethi Yavuz</w:t>
            </w:r>
          </w:p>
        </w:tc>
        <w:tc>
          <w:tcPr>
            <w:tcW w:w="1819" w:type="dxa"/>
            <w:tcBorders>
              <w:top w:val="nil"/>
              <w:left w:val="nil"/>
              <w:bottom w:val="single" w:sz="8" w:space="0" w:color="auto"/>
              <w:right w:val="single" w:sz="8" w:space="0" w:color="auto"/>
            </w:tcBorders>
            <w:shd w:val="clear" w:color="auto" w:fill="auto"/>
            <w:hideMark/>
          </w:tcPr>
          <w:p w14:paraId="29CB26D8"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719DE6E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Fethi Yavuz</w:t>
            </w:r>
          </w:p>
        </w:tc>
        <w:tc>
          <w:tcPr>
            <w:tcW w:w="1819" w:type="dxa"/>
            <w:tcBorders>
              <w:top w:val="nil"/>
              <w:left w:val="nil"/>
              <w:bottom w:val="single" w:sz="8" w:space="0" w:color="auto"/>
              <w:right w:val="single" w:sz="8" w:space="0" w:color="auto"/>
            </w:tcBorders>
            <w:shd w:val="clear" w:color="auto" w:fill="auto"/>
            <w:hideMark/>
          </w:tcPr>
          <w:p w14:paraId="51B06C8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784183C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Teorik-Prof. Dr. Ahmet Akçay</w:t>
            </w:r>
          </w:p>
        </w:tc>
        <w:tc>
          <w:tcPr>
            <w:tcW w:w="1819" w:type="dxa"/>
            <w:tcBorders>
              <w:top w:val="nil"/>
              <w:left w:val="nil"/>
              <w:bottom w:val="single" w:sz="8" w:space="0" w:color="auto"/>
              <w:right w:val="single" w:sz="8" w:space="0" w:color="auto"/>
            </w:tcBorders>
            <w:shd w:val="clear" w:color="auto" w:fill="auto"/>
            <w:hideMark/>
          </w:tcPr>
          <w:p w14:paraId="0469AE0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Pratik-Prof. Dr. Ahmet Akçay</w:t>
            </w:r>
          </w:p>
        </w:tc>
        <w:tc>
          <w:tcPr>
            <w:tcW w:w="1819" w:type="dxa"/>
            <w:tcBorders>
              <w:top w:val="nil"/>
              <w:left w:val="nil"/>
              <w:bottom w:val="single" w:sz="8" w:space="0" w:color="auto"/>
              <w:right w:val="single" w:sz="8" w:space="0" w:color="auto"/>
            </w:tcBorders>
            <w:shd w:val="clear" w:color="auto" w:fill="auto"/>
            <w:hideMark/>
          </w:tcPr>
          <w:p w14:paraId="654728A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Pratik-Prof. Dr. Ahmet Akçay</w:t>
            </w:r>
          </w:p>
        </w:tc>
        <w:tc>
          <w:tcPr>
            <w:tcW w:w="446" w:type="dxa"/>
            <w:tcBorders>
              <w:top w:val="nil"/>
              <w:left w:val="nil"/>
              <w:bottom w:val="single" w:sz="8" w:space="0" w:color="auto"/>
              <w:right w:val="single" w:sz="8" w:space="0" w:color="auto"/>
            </w:tcBorders>
            <w:shd w:val="clear" w:color="auto" w:fill="auto"/>
            <w:hideMark/>
          </w:tcPr>
          <w:p w14:paraId="75EE5E49"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3AACC7D4"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32AFEF7E"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CUMA</w:t>
            </w:r>
          </w:p>
        </w:tc>
        <w:tc>
          <w:tcPr>
            <w:tcW w:w="1819" w:type="dxa"/>
            <w:tcBorders>
              <w:top w:val="nil"/>
              <w:left w:val="nil"/>
              <w:bottom w:val="nil"/>
              <w:right w:val="nil"/>
            </w:tcBorders>
            <w:shd w:val="clear" w:color="auto" w:fill="auto"/>
            <w:noWrap/>
            <w:vAlign w:val="bottom"/>
            <w:hideMark/>
          </w:tcPr>
          <w:p w14:paraId="22839595"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2D0E42AE"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1720E6FA"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6449CF86"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7EAB253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06BE96A8"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58A65404"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1819" w:type="dxa"/>
            <w:tcBorders>
              <w:top w:val="nil"/>
              <w:left w:val="nil"/>
              <w:bottom w:val="nil"/>
              <w:right w:val="nil"/>
            </w:tcBorders>
            <w:shd w:val="clear" w:color="auto" w:fill="auto"/>
            <w:noWrap/>
            <w:vAlign w:val="bottom"/>
            <w:hideMark/>
          </w:tcPr>
          <w:p w14:paraId="7FF20500"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Kalp Kapak Hastalıkları</w:t>
            </w:r>
          </w:p>
        </w:tc>
        <w:tc>
          <w:tcPr>
            <w:tcW w:w="446" w:type="dxa"/>
            <w:tcBorders>
              <w:top w:val="nil"/>
              <w:left w:val="single" w:sz="8" w:space="0" w:color="auto"/>
              <w:bottom w:val="nil"/>
              <w:right w:val="single" w:sz="8" w:space="0" w:color="auto"/>
            </w:tcBorders>
            <w:shd w:val="clear" w:color="auto" w:fill="auto"/>
            <w:hideMark/>
          </w:tcPr>
          <w:p w14:paraId="02B6D241"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6FA628C3"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117ADD0C"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819" w:type="dxa"/>
            <w:tcBorders>
              <w:top w:val="nil"/>
              <w:left w:val="nil"/>
              <w:bottom w:val="single" w:sz="8" w:space="0" w:color="auto"/>
              <w:right w:val="single" w:sz="8" w:space="0" w:color="auto"/>
            </w:tcBorders>
            <w:shd w:val="clear" w:color="auto" w:fill="auto"/>
            <w:hideMark/>
          </w:tcPr>
          <w:p w14:paraId="317ED55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69CB95D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423F4EA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11B8A9A5"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7450DE07"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5D62B07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819" w:type="dxa"/>
            <w:tcBorders>
              <w:top w:val="nil"/>
              <w:left w:val="nil"/>
              <w:bottom w:val="single" w:sz="8" w:space="0" w:color="auto"/>
              <w:right w:val="single" w:sz="8" w:space="0" w:color="auto"/>
            </w:tcBorders>
            <w:shd w:val="clear" w:color="auto" w:fill="auto"/>
            <w:hideMark/>
          </w:tcPr>
          <w:p w14:paraId="2E19DF0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Hakan Tibilli</w:t>
            </w:r>
          </w:p>
        </w:tc>
        <w:tc>
          <w:tcPr>
            <w:tcW w:w="1819" w:type="dxa"/>
            <w:tcBorders>
              <w:top w:val="nil"/>
              <w:left w:val="nil"/>
              <w:bottom w:val="single" w:sz="8" w:space="0" w:color="auto"/>
              <w:right w:val="single" w:sz="8" w:space="0" w:color="auto"/>
            </w:tcBorders>
            <w:shd w:val="clear" w:color="auto" w:fill="auto"/>
            <w:hideMark/>
          </w:tcPr>
          <w:p w14:paraId="318D5EFE"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Hakan Tibilli</w:t>
            </w:r>
          </w:p>
        </w:tc>
        <w:tc>
          <w:tcPr>
            <w:tcW w:w="446" w:type="dxa"/>
            <w:tcBorders>
              <w:top w:val="nil"/>
              <w:left w:val="nil"/>
              <w:bottom w:val="single" w:sz="8" w:space="0" w:color="auto"/>
              <w:right w:val="single" w:sz="8" w:space="0" w:color="auto"/>
            </w:tcBorders>
            <w:shd w:val="clear" w:color="auto" w:fill="auto"/>
            <w:hideMark/>
          </w:tcPr>
          <w:p w14:paraId="1781F524"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bl>
    <w:p w14:paraId="0E772BCB" w14:textId="1DF32469" w:rsidR="00BF53FD" w:rsidRDefault="00BF53FD">
      <w:pPr>
        <w:jc w:val="center"/>
        <w:rPr>
          <w:sz w:val="13"/>
        </w:rPr>
      </w:pPr>
    </w:p>
    <w:p w14:paraId="13C87F6D" w14:textId="0DCD43AE" w:rsidR="00C60104" w:rsidRDefault="00C60104">
      <w:pPr>
        <w:jc w:val="center"/>
        <w:rPr>
          <w:sz w:val="13"/>
        </w:rPr>
      </w:pPr>
    </w:p>
    <w:p w14:paraId="16AA1DD7" w14:textId="17477A5A" w:rsidR="00C60104" w:rsidRDefault="00C60104">
      <w:pPr>
        <w:jc w:val="center"/>
        <w:rPr>
          <w:sz w:val="13"/>
        </w:rPr>
      </w:pPr>
    </w:p>
    <w:p w14:paraId="2C2D9FD8" w14:textId="6D59F071" w:rsidR="00C60104" w:rsidRDefault="00C60104">
      <w:pPr>
        <w:jc w:val="center"/>
        <w:rPr>
          <w:sz w:val="13"/>
        </w:rPr>
      </w:pPr>
    </w:p>
    <w:p w14:paraId="2E6A0A20" w14:textId="351336D5" w:rsidR="00C60104" w:rsidRDefault="00C60104">
      <w:pPr>
        <w:jc w:val="center"/>
        <w:rPr>
          <w:sz w:val="13"/>
        </w:rPr>
      </w:pPr>
    </w:p>
    <w:p w14:paraId="3D2B4E9D" w14:textId="4173B095" w:rsidR="00C60104" w:rsidRDefault="00C60104">
      <w:pPr>
        <w:jc w:val="center"/>
        <w:rPr>
          <w:sz w:val="13"/>
        </w:rPr>
      </w:pPr>
    </w:p>
    <w:p w14:paraId="0E4A0BEA" w14:textId="49B7C3EF" w:rsidR="00C60104" w:rsidRDefault="00C60104">
      <w:pPr>
        <w:jc w:val="center"/>
        <w:rPr>
          <w:sz w:val="13"/>
        </w:rPr>
      </w:pPr>
    </w:p>
    <w:p w14:paraId="29E47CF2" w14:textId="3D9A1094" w:rsidR="00C60104" w:rsidRDefault="00C60104">
      <w:pPr>
        <w:jc w:val="center"/>
        <w:rPr>
          <w:sz w:val="13"/>
        </w:rPr>
      </w:pPr>
    </w:p>
    <w:p w14:paraId="5A7ACE3D" w14:textId="3446D726" w:rsidR="00C60104" w:rsidRDefault="00C60104">
      <w:pPr>
        <w:jc w:val="center"/>
        <w:rPr>
          <w:sz w:val="13"/>
        </w:rPr>
      </w:pPr>
    </w:p>
    <w:p w14:paraId="1CB8903E" w14:textId="6F826047" w:rsidR="00C60104" w:rsidRDefault="00C60104">
      <w:pPr>
        <w:jc w:val="center"/>
        <w:rPr>
          <w:sz w:val="13"/>
        </w:rPr>
      </w:pPr>
    </w:p>
    <w:tbl>
      <w:tblPr>
        <w:tblW w:w="14334" w:type="dxa"/>
        <w:tblCellMar>
          <w:left w:w="70" w:type="dxa"/>
          <w:right w:w="70" w:type="dxa"/>
        </w:tblCellMar>
        <w:tblLook w:val="04A0" w:firstRow="1" w:lastRow="0" w:firstColumn="1" w:lastColumn="0" w:noHBand="0" w:noVBand="1"/>
      </w:tblPr>
      <w:tblGrid>
        <w:gridCol w:w="1288"/>
        <w:gridCol w:w="1355"/>
        <w:gridCol w:w="1355"/>
        <w:gridCol w:w="1355"/>
        <w:gridCol w:w="1795"/>
        <w:gridCol w:w="1795"/>
        <w:gridCol w:w="1795"/>
        <w:gridCol w:w="1795"/>
        <w:gridCol w:w="1795"/>
        <w:gridCol w:w="556"/>
      </w:tblGrid>
      <w:tr w:rsidR="00C60104" w:rsidRPr="00C60104" w14:paraId="0FF6A687" w14:textId="77777777" w:rsidTr="00C60104">
        <w:trPr>
          <w:trHeight w:val="493"/>
        </w:trPr>
        <w:tc>
          <w:tcPr>
            <w:tcW w:w="14334" w:type="dxa"/>
            <w:gridSpan w:val="10"/>
            <w:tcBorders>
              <w:top w:val="nil"/>
              <w:left w:val="single" w:sz="8" w:space="0" w:color="auto"/>
              <w:bottom w:val="single" w:sz="8" w:space="0" w:color="auto"/>
              <w:right w:val="single" w:sz="8" w:space="0" w:color="000000"/>
            </w:tcBorders>
            <w:shd w:val="clear" w:color="000000" w:fill="A1D8FF"/>
            <w:hideMark/>
          </w:tcPr>
          <w:p w14:paraId="70F55CD1" w14:textId="58FE7B83"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DÖNEM IV, Grup 4 (</w:t>
            </w:r>
            <w:r w:rsidR="00F415AA">
              <w:rPr>
                <w:rFonts w:ascii="Arial Narrow" w:hAnsi="Arial Narrow" w:cs="Calibri"/>
                <w:b/>
                <w:bCs/>
                <w:sz w:val="24"/>
                <w:szCs w:val="24"/>
                <w:lang w:eastAsia="tr-TR"/>
              </w:rPr>
              <w:t>0</w:t>
            </w:r>
            <w:r w:rsidR="00F415AA" w:rsidRPr="00F415AA">
              <w:rPr>
                <w:rFonts w:ascii="Arial Narrow" w:hAnsi="Arial Narrow" w:cs="Calibri"/>
                <w:b/>
                <w:bCs/>
                <w:sz w:val="24"/>
                <w:szCs w:val="24"/>
                <w:lang w:eastAsia="tr-TR"/>
              </w:rPr>
              <w:t>1.07.2024 - 19.07.2024</w:t>
            </w:r>
            <w:r w:rsidRPr="00C60104">
              <w:rPr>
                <w:rFonts w:ascii="Arial Narrow" w:hAnsi="Arial Narrow" w:cs="Calibri"/>
                <w:b/>
                <w:bCs/>
                <w:sz w:val="24"/>
                <w:szCs w:val="24"/>
                <w:lang w:eastAsia="tr-TR"/>
              </w:rPr>
              <w:t>): Kardiyoloji  Stajı</w:t>
            </w:r>
          </w:p>
        </w:tc>
      </w:tr>
      <w:tr w:rsidR="00C60104" w:rsidRPr="00C60104" w14:paraId="57E8E639" w14:textId="77777777" w:rsidTr="00C60104">
        <w:trPr>
          <w:trHeight w:val="493"/>
        </w:trPr>
        <w:tc>
          <w:tcPr>
            <w:tcW w:w="14334"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45F5267" w14:textId="383E6DD0" w:rsidR="00C60104" w:rsidRPr="00C60104" w:rsidRDefault="00F415AA" w:rsidP="00C60104">
            <w:pPr>
              <w:widowControl/>
              <w:autoSpaceDE/>
              <w:autoSpaceDN/>
              <w:rPr>
                <w:rFonts w:ascii="Arial Narrow" w:hAnsi="Arial Narrow" w:cs="Calibri"/>
                <w:b/>
                <w:bCs/>
                <w:sz w:val="24"/>
                <w:szCs w:val="24"/>
                <w:lang w:eastAsia="tr-TR"/>
              </w:rPr>
            </w:pPr>
            <w:r>
              <w:rPr>
                <w:rFonts w:ascii="Arial Narrow" w:hAnsi="Arial Narrow" w:cs="Calibri"/>
                <w:b/>
                <w:bCs/>
                <w:sz w:val="24"/>
                <w:szCs w:val="24"/>
                <w:lang w:eastAsia="tr-TR"/>
              </w:rPr>
              <w:t>ÜÇÜNCÜ</w:t>
            </w:r>
            <w:r w:rsidR="00C60104" w:rsidRPr="00C60104">
              <w:rPr>
                <w:rFonts w:ascii="Arial Narrow" w:hAnsi="Arial Narrow" w:cs="Calibri"/>
                <w:b/>
                <w:bCs/>
                <w:sz w:val="24"/>
                <w:szCs w:val="24"/>
                <w:lang w:eastAsia="tr-TR"/>
              </w:rPr>
              <w:t xml:space="preserve"> HAFTA</w:t>
            </w:r>
            <w:r>
              <w:rPr>
                <w:rFonts w:ascii="Arial Narrow" w:hAnsi="Arial Narrow" w:cs="Calibri"/>
                <w:b/>
                <w:bCs/>
                <w:sz w:val="24"/>
                <w:szCs w:val="24"/>
                <w:lang w:eastAsia="tr-TR"/>
              </w:rPr>
              <w:t xml:space="preserve">: </w:t>
            </w:r>
            <w:r w:rsidRPr="00C60104">
              <w:rPr>
                <w:rFonts w:ascii="Arial Narrow" w:hAnsi="Arial Narrow" w:cs="Calibri"/>
                <w:b/>
                <w:bCs/>
                <w:sz w:val="24"/>
                <w:szCs w:val="24"/>
                <w:lang w:eastAsia="tr-TR"/>
              </w:rPr>
              <w:t>15.07.2024 - 19.07.2024</w:t>
            </w:r>
          </w:p>
        </w:tc>
      </w:tr>
      <w:tr w:rsidR="00C60104" w:rsidRPr="00C60104" w14:paraId="77AB0DFD" w14:textId="77777777" w:rsidTr="00C60104">
        <w:trPr>
          <w:trHeight w:val="600"/>
        </w:trPr>
        <w:tc>
          <w:tcPr>
            <w:tcW w:w="1178" w:type="dxa"/>
            <w:tcBorders>
              <w:top w:val="nil"/>
              <w:left w:val="single" w:sz="8" w:space="0" w:color="auto"/>
              <w:bottom w:val="single" w:sz="8" w:space="0" w:color="auto"/>
              <w:right w:val="single" w:sz="8" w:space="0" w:color="auto"/>
            </w:tcBorders>
            <w:shd w:val="clear" w:color="auto" w:fill="auto"/>
            <w:hideMark/>
          </w:tcPr>
          <w:p w14:paraId="1CD50A60" w14:textId="37D3E4E0" w:rsidR="00C60104" w:rsidRPr="00C60104" w:rsidRDefault="00C60104" w:rsidP="00C60104">
            <w:pPr>
              <w:widowControl/>
              <w:autoSpaceDE/>
              <w:autoSpaceDN/>
              <w:rPr>
                <w:rFonts w:ascii="Arial Narrow" w:hAnsi="Arial Narrow" w:cs="Calibri"/>
                <w:b/>
                <w:bCs/>
                <w:sz w:val="24"/>
                <w:szCs w:val="24"/>
                <w:lang w:eastAsia="tr-TR"/>
              </w:rPr>
            </w:pPr>
          </w:p>
        </w:tc>
        <w:tc>
          <w:tcPr>
            <w:tcW w:w="1245" w:type="dxa"/>
            <w:tcBorders>
              <w:top w:val="nil"/>
              <w:left w:val="nil"/>
              <w:bottom w:val="single" w:sz="8" w:space="0" w:color="auto"/>
              <w:right w:val="single" w:sz="8" w:space="0" w:color="auto"/>
            </w:tcBorders>
            <w:shd w:val="clear" w:color="auto" w:fill="auto"/>
            <w:hideMark/>
          </w:tcPr>
          <w:p w14:paraId="33FBCD68"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08</w:t>
            </w:r>
            <w:r w:rsidRPr="00C60104">
              <w:rPr>
                <w:rFonts w:ascii="Arial Narrow" w:hAnsi="Arial Narrow" w:cs="Calibri"/>
                <w:b/>
                <w:bCs/>
                <w:sz w:val="24"/>
                <w:szCs w:val="24"/>
                <w:vertAlign w:val="superscript"/>
                <w:lang w:eastAsia="tr-TR"/>
              </w:rPr>
              <w:t xml:space="preserve">15 </w:t>
            </w:r>
            <w:r w:rsidRPr="00C60104">
              <w:rPr>
                <w:rFonts w:ascii="Arial Narrow" w:hAnsi="Arial Narrow" w:cs="Calibri"/>
                <w:b/>
                <w:bCs/>
                <w:sz w:val="24"/>
                <w:szCs w:val="24"/>
                <w:lang w:eastAsia="tr-TR"/>
              </w:rPr>
              <w:t>– 09</w:t>
            </w:r>
            <w:r w:rsidRPr="00C60104">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5E03E206"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9</w:t>
            </w:r>
            <w:r w:rsidRPr="00C60104">
              <w:rPr>
                <w:rFonts w:ascii="Arial Narrow" w:hAnsi="Arial Narrow" w:cs="Calibri"/>
                <w:b/>
                <w:bCs/>
                <w:sz w:val="24"/>
                <w:szCs w:val="24"/>
                <w:vertAlign w:val="superscript"/>
                <w:lang w:eastAsia="tr-TR"/>
              </w:rPr>
              <w:t xml:space="preserve">15 </w:t>
            </w:r>
            <w:r w:rsidRPr="00C60104">
              <w:rPr>
                <w:rFonts w:ascii="Arial Narrow" w:hAnsi="Arial Narrow" w:cs="Calibri"/>
                <w:b/>
                <w:bCs/>
                <w:sz w:val="24"/>
                <w:szCs w:val="24"/>
                <w:lang w:eastAsia="tr-TR"/>
              </w:rPr>
              <w:t>– 10</w:t>
            </w:r>
            <w:r w:rsidRPr="00C60104">
              <w:rPr>
                <w:rFonts w:ascii="Arial Narrow" w:hAnsi="Arial Narrow" w:cs="Calibri"/>
                <w:b/>
                <w:bCs/>
                <w:sz w:val="24"/>
                <w:szCs w:val="24"/>
                <w:vertAlign w:val="superscript"/>
                <w:lang w:eastAsia="tr-TR"/>
              </w:rPr>
              <w:t>00</w:t>
            </w:r>
          </w:p>
        </w:tc>
        <w:tc>
          <w:tcPr>
            <w:tcW w:w="1245" w:type="dxa"/>
            <w:tcBorders>
              <w:top w:val="nil"/>
              <w:left w:val="nil"/>
              <w:bottom w:val="single" w:sz="8" w:space="0" w:color="auto"/>
              <w:right w:val="single" w:sz="8" w:space="0" w:color="auto"/>
            </w:tcBorders>
            <w:shd w:val="clear" w:color="auto" w:fill="auto"/>
            <w:hideMark/>
          </w:tcPr>
          <w:p w14:paraId="5602F8D0"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10</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11</w:t>
            </w:r>
            <w:r w:rsidRPr="00C60104">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4B102E56"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11</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12</w:t>
            </w:r>
            <w:r w:rsidRPr="00C60104">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46CE6CDD"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13</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14</w:t>
            </w:r>
            <w:r w:rsidRPr="00C60104">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78332908"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14</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15</w:t>
            </w:r>
            <w:r w:rsidRPr="00C60104">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5DBA1470"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15</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16</w:t>
            </w:r>
            <w:r w:rsidRPr="00C60104">
              <w:rPr>
                <w:rFonts w:ascii="Arial Narrow" w:hAnsi="Arial Narrow" w:cs="Calibri"/>
                <w:b/>
                <w:bCs/>
                <w:sz w:val="24"/>
                <w:szCs w:val="24"/>
                <w:vertAlign w:val="superscript"/>
                <w:lang w:eastAsia="tr-TR"/>
              </w:rPr>
              <w:t>00</w:t>
            </w:r>
          </w:p>
        </w:tc>
        <w:tc>
          <w:tcPr>
            <w:tcW w:w="1795" w:type="dxa"/>
            <w:tcBorders>
              <w:top w:val="nil"/>
              <w:left w:val="nil"/>
              <w:bottom w:val="single" w:sz="8" w:space="0" w:color="auto"/>
              <w:right w:val="single" w:sz="8" w:space="0" w:color="auto"/>
            </w:tcBorders>
            <w:shd w:val="clear" w:color="auto" w:fill="auto"/>
            <w:hideMark/>
          </w:tcPr>
          <w:p w14:paraId="46AEE255"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16</w:t>
            </w:r>
            <w:r w:rsidRPr="00C60104">
              <w:rPr>
                <w:rFonts w:ascii="Arial Narrow" w:hAnsi="Arial Narrow" w:cs="Calibri"/>
                <w:b/>
                <w:bCs/>
                <w:sz w:val="24"/>
                <w:szCs w:val="24"/>
                <w:vertAlign w:val="superscript"/>
                <w:lang w:eastAsia="tr-TR"/>
              </w:rPr>
              <w:t>15</w:t>
            </w:r>
            <w:r w:rsidRPr="00C60104">
              <w:rPr>
                <w:rFonts w:ascii="Arial Narrow" w:hAnsi="Arial Narrow" w:cs="Calibri"/>
                <w:b/>
                <w:bCs/>
                <w:sz w:val="24"/>
                <w:szCs w:val="24"/>
                <w:lang w:eastAsia="tr-TR"/>
              </w:rPr>
              <w:t xml:space="preserve"> – 17</w:t>
            </w:r>
            <w:r w:rsidRPr="00C60104">
              <w:rPr>
                <w:rFonts w:ascii="Arial Narrow" w:hAnsi="Arial Narrow" w:cs="Calibri"/>
                <w:b/>
                <w:bCs/>
                <w:sz w:val="24"/>
                <w:szCs w:val="24"/>
                <w:vertAlign w:val="superscript"/>
                <w:lang w:eastAsia="tr-TR"/>
              </w:rPr>
              <w:t>00</w:t>
            </w:r>
          </w:p>
        </w:tc>
        <w:tc>
          <w:tcPr>
            <w:tcW w:w="446" w:type="dxa"/>
            <w:tcBorders>
              <w:top w:val="nil"/>
              <w:left w:val="nil"/>
              <w:bottom w:val="single" w:sz="8" w:space="0" w:color="auto"/>
              <w:right w:val="single" w:sz="8" w:space="0" w:color="auto"/>
            </w:tcBorders>
            <w:shd w:val="clear" w:color="auto" w:fill="auto"/>
            <w:hideMark/>
          </w:tcPr>
          <w:p w14:paraId="3E2DA1F5"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NOT</w:t>
            </w:r>
          </w:p>
        </w:tc>
      </w:tr>
      <w:tr w:rsidR="00C60104" w:rsidRPr="00C60104" w14:paraId="19BAD0AB"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7844A8E1"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PAZARTESİ</w:t>
            </w:r>
          </w:p>
        </w:tc>
        <w:tc>
          <w:tcPr>
            <w:tcW w:w="1245" w:type="dxa"/>
            <w:tcBorders>
              <w:top w:val="nil"/>
              <w:left w:val="nil"/>
              <w:bottom w:val="nil"/>
              <w:right w:val="nil"/>
            </w:tcBorders>
            <w:shd w:val="clear" w:color="auto" w:fill="auto"/>
            <w:noWrap/>
            <w:vAlign w:val="bottom"/>
            <w:hideMark/>
          </w:tcPr>
          <w:p w14:paraId="7D0FB73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5EF5E14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 xml:space="preserve">Senkop </w:t>
            </w:r>
          </w:p>
        </w:tc>
        <w:tc>
          <w:tcPr>
            <w:tcW w:w="1245" w:type="dxa"/>
            <w:tcBorders>
              <w:top w:val="nil"/>
              <w:left w:val="nil"/>
              <w:bottom w:val="nil"/>
              <w:right w:val="nil"/>
            </w:tcBorders>
            <w:shd w:val="clear" w:color="auto" w:fill="auto"/>
            <w:noWrap/>
            <w:vAlign w:val="bottom"/>
            <w:hideMark/>
          </w:tcPr>
          <w:p w14:paraId="19D112BA"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 xml:space="preserve">Senkop </w:t>
            </w:r>
          </w:p>
        </w:tc>
        <w:tc>
          <w:tcPr>
            <w:tcW w:w="1795" w:type="dxa"/>
            <w:tcBorders>
              <w:top w:val="nil"/>
              <w:left w:val="nil"/>
              <w:bottom w:val="nil"/>
              <w:right w:val="nil"/>
            </w:tcBorders>
            <w:shd w:val="clear" w:color="auto" w:fill="auto"/>
            <w:noWrap/>
            <w:vAlign w:val="bottom"/>
            <w:hideMark/>
          </w:tcPr>
          <w:p w14:paraId="04C8358D"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0FBB1CBF"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184A798C"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Pulmoner Hipertansiyon</w:t>
            </w:r>
          </w:p>
        </w:tc>
        <w:tc>
          <w:tcPr>
            <w:tcW w:w="1795" w:type="dxa"/>
            <w:tcBorders>
              <w:top w:val="nil"/>
              <w:left w:val="nil"/>
              <w:bottom w:val="nil"/>
              <w:right w:val="nil"/>
            </w:tcBorders>
            <w:shd w:val="clear" w:color="auto" w:fill="auto"/>
            <w:noWrap/>
            <w:vAlign w:val="bottom"/>
            <w:hideMark/>
          </w:tcPr>
          <w:p w14:paraId="7C259F23"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ve Kronik Perikardit</w:t>
            </w:r>
          </w:p>
        </w:tc>
        <w:tc>
          <w:tcPr>
            <w:tcW w:w="1795" w:type="dxa"/>
            <w:tcBorders>
              <w:top w:val="nil"/>
              <w:left w:val="nil"/>
              <w:bottom w:val="nil"/>
              <w:right w:val="nil"/>
            </w:tcBorders>
            <w:shd w:val="clear" w:color="auto" w:fill="auto"/>
            <w:noWrap/>
            <w:vAlign w:val="bottom"/>
            <w:hideMark/>
          </w:tcPr>
          <w:p w14:paraId="4A56F328"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Akut ve Kronik Perikardit</w:t>
            </w:r>
          </w:p>
        </w:tc>
        <w:tc>
          <w:tcPr>
            <w:tcW w:w="446" w:type="dxa"/>
            <w:tcBorders>
              <w:top w:val="nil"/>
              <w:left w:val="single" w:sz="8" w:space="0" w:color="auto"/>
              <w:bottom w:val="nil"/>
              <w:right w:val="single" w:sz="8" w:space="0" w:color="auto"/>
            </w:tcBorders>
            <w:shd w:val="clear" w:color="auto" w:fill="auto"/>
            <w:hideMark/>
          </w:tcPr>
          <w:p w14:paraId="04BB1FAD"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016AFC46"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2EE3F907"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7AD5514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649B81BB"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245" w:type="dxa"/>
            <w:tcBorders>
              <w:top w:val="nil"/>
              <w:left w:val="nil"/>
              <w:bottom w:val="single" w:sz="8" w:space="0" w:color="auto"/>
              <w:right w:val="single" w:sz="8" w:space="0" w:color="auto"/>
            </w:tcBorders>
            <w:shd w:val="clear" w:color="auto" w:fill="auto"/>
            <w:hideMark/>
          </w:tcPr>
          <w:p w14:paraId="3CCCCFA8"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Pratik-Dr. Öğr. Üye. Hakan Tibilli</w:t>
            </w:r>
          </w:p>
        </w:tc>
        <w:tc>
          <w:tcPr>
            <w:tcW w:w="1795" w:type="dxa"/>
            <w:tcBorders>
              <w:top w:val="nil"/>
              <w:left w:val="nil"/>
              <w:bottom w:val="single" w:sz="8" w:space="0" w:color="auto"/>
              <w:right w:val="single" w:sz="8" w:space="0" w:color="auto"/>
            </w:tcBorders>
            <w:shd w:val="clear" w:color="auto" w:fill="auto"/>
            <w:hideMark/>
          </w:tcPr>
          <w:p w14:paraId="1847290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7CFD2EC7"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17F88E9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Teorik-Dr. Öğr. Üye. Hakan Tibilli</w:t>
            </w:r>
          </w:p>
        </w:tc>
        <w:tc>
          <w:tcPr>
            <w:tcW w:w="1795" w:type="dxa"/>
            <w:tcBorders>
              <w:top w:val="nil"/>
              <w:left w:val="nil"/>
              <w:bottom w:val="single" w:sz="8" w:space="0" w:color="auto"/>
              <w:right w:val="single" w:sz="8" w:space="0" w:color="auto"/>
            </w:tcBorders>
            <w:shd w:val="clear" w:color="auto" w:fill="auto"/>
            <w:hideMark/>
          </w:tcPr>
          <w:p w14:paraId="35821756"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5AC5FCBB"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787D7E80"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0A82CDD9"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005CC201"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SALI</w:t>
            </w:r>
          </w:p>
        </w:tc>
        <w:tc>
          <w:tcPr>
            <w:tcW w:w="1245" w:type="dxa"/>
            <w:tcBorders>
              <w:top w:val="nil"/>
              <w:left w:val="nil"/>
              <w:bottom w:val="nil"/>
              <w:right w:val="nil"/>
            </w:tcBorders>
            <w:shd w:val="clear" w:color="auto" w:fill="auto"/>
            <w:noWrap/>
            <w:vAlign w:val="bottom"/>
            <w:hideMark/>
          </w:tcPr>
          <w:p w14:paraId="018B592A"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59E85318"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Kardiyomiyopatiler</w:t>
            </w:r>
          </w:p>
        </w:tc>
        <w:tc>
          <w:tcPr>
            <w:tcW w:w="1245" w:type="dxa"/>
            <w:tcBorders>
              <w:top w:val="nil"/>
              <w:left w:val="nil"/>
              <w:bottom w:val="nil"/>
              <w:right w:val="nil"/>
            </w:tcBorders>
            <w:shd w:val="clear" w:color="auto" w:fill="auto"/>
            <w:noWrap/>
            <w:vAlign w:val="bottom"/>
            <w:hideMark/>
          </w:tcPr>
          <w:p w14:paraId="40C8A1F3"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Kardiyomiyopatiler</w:t>
            </w:r>
          </w:p>
        </w:tc>
        <w:tc>
          <w:tcPr>
            <w:tcW w:w="1795" w:type="dxa"/>
            <w:tcBorders>
              <w:top w:val="nil"/>
              <w:left w:val="nil"/>
              <w:bottom w:val="nil"/>
              <w:right w:val="nil"/>
            </w:tcBorders>
            <w:shd w:val="clear" w:color="auto" w:fill="auto"/>
            <w:noWrap/>
            <w:vAlign w:val="center"/>
            <w:hideMark/>
          </w:tcPr>
          <w:p w14:paraId="6BF9AF22"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64C08C9B"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49DF0DD2"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0D220044"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Konjenital Kalp Hastalıkları</w:t>
            </w:r>
          </w:p>
        </w:tc>
        <w:tc>
          <w:tcPr>
            <w:tcW w:w="1795" w:type="dxa"/>
            <w:tcBorders>
              <w:top w:val="nil"/>
              <w:left w:val="nil"/>
              <w:bottom w:val="nil"/>
              <w:right w:val="nil"/>
            </w:tcBorders>
            <w:shd w:val="clear" w:color="auto" w:fill="auto"/>
            <w:noWrap/>
            <w:vAlign w:val="center"/>
            <w:hideMark/>
          </w:tcPr>
          <w:p w14:paraId="6C70F569" w14:textId="77777777" w:rsidR="00C60104" w:rsidRPr="00C60104" w:rsidRDefault="00C60104" w:rsidP="00C60104">
            <w:pPr>
              <w:widowControl/>
              <w:autoSpaceDE/>
              <w:autoSpaceDN/>
              <w:rPr>
                <w:rFonts w:ascii="Arial Narrow" w:hAnsi="Arial Narrow" w:cs="Calibri"/>
                <w:color w:val="000000"/>
                <w:sz w:val="18"/>
                <w:szCs w:val="18"/>
                <w:lang w:eastAsia="tr-TR"/>
              </w:rPr>
            </w:pPr>
            <w:r w:rsidRPr="00C60104">
              <w:rPr>
                <w:rFonts w:ascii="Arial Narrow" w:hAnsi="Arial Narrow" w:cs="Calibri"/>
                <w:color w:val="000000"/>
                <w:sz w:val="18"/>
                <w:szCs w:val="18"/>
                <w:lang w:eastAsia="tr-TR"/>
              </w:rPr>
              <w:t>Konjenital Kalp Hastalıkları</w:t>
            </w:r>
          </w:p>
        </w:tc>
        <w:tc>
          <w:tcPr>
            <w:tcW w:w="446" w:type="dxa"/>
            <w:tcBorders>
              <w:top w:val="nil"/>
              <w:left w:val="single" w:sz="8" w:space="0" w:color="auto"/>
              <w:bottom w:val="nil"/>
              <w:right w:val="single" w:sz="8" w:space="0" w:color="auto"/>
            </w:tcBorders>
            <w:shd w:val="clear" w:color="auto" w:fill="auto"/>
            <w:hideMark/>
          </w:tcPr>
          <w:p w14:paraId="4483ACA3"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61EB2EBC"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571FAF22"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758E991E"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7A951812"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245" w:type="dxa"/>
            <w:tcBorders>
              <w:top w:val="nil"/>
              <w:left w:val="nil"/>
              <w:bottom w:val="single" w:sz="8" w:space="0" w:color="auto"/>
              <w:right w:val="single" w:sz="8" w:space="0" w:color="auto"/>
            </w:tcBorders>
            <w:shd w:val="clear" w:color="auto" w:fill="auto"/>
            <w:hideMark/>
          </w:tcPr>
          <w:p w14:paraId="44C95443"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7AB27391"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2B086ABA"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7CF32E85"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184C9310"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1795" w:type="dxa"/>
            <w:tcBorders>
              <w:top w:val="nil"/>
              <w:left w:val="nil"/>
              <w:bottom w:val="single" w:sz="8" w:space="0" w:color="auto"/>
              <w:right w:val="single" w:sz="8" w:space="0" w:color="auto"/>
            </w:tcBorders>
            <w:shd w:val="clear" w:color="auto" w:fill="auto"/>
            <w:hideMark/>
          </w:tcPr>
          <w:p w14:paraId="4CB29245" w14:textId="77777777" w:rsidR="00C60104" w:rsidRPr="00C60104" w:rsidRDefault="00C60104" w:rsidP="00C60104">
            <w:pPr>
              <w:widowControl/>
              <w:autoSpaceDE/>
              <w:autoSpaceDN/>
              <w:spacing w:after="240"/>
              <w:rPr>
                <w:rFonts w:ascii="Arial" w:hAnsi="Arial" w:cs="Arial"/>
                <w:sz w:val="18"/>
                <w:szCs w:val="18"/>
                <w:lang w:eastAsia="tr-TR"/>
              </w:rPr>
            </w:pPr>
            <w:r w:rsidRPr="00C60104">
              <w:rPr>
                <w:rFonts w:ascii="Arial" w:hAnsi="Arial" w:cs="Arial"/>
                <w:sz w:val="18"/>
                <w:szCs w:val="18"/>
                <w:lang w:eastAsia="tr-TR"/>
              </w:rPr>
              <w:t>Teorik-Doç. Dr. Hakan Kaya</w:t>
            </w:r>
          </w:p>
        </w:tc>
        <w:tc>
          <w:tcPr>
            <w:tcW w:w="446" w:type="dxa"/>
            <w:tcBorders>
              <w:top w:val="nil"/>
              <w:left w:val="nil"/>
              <w:bottom w:val="single" w:sz="8" w:space="0" w:color="auto"/>
              <w:right w:val="single" w:sz="8" w:space="0" w:color="auto"/>
            </w:tcBorders>
            <w:shd w:val="clear" w:color="auto" w:fill="auto"/>
            <w:hideMark/>
          </w:tcPr>
          <w:p w14:paraId="79A24983"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4F960E6C"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166CBDCA"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ÇARŞAMBA</w:t>
            </w:r>
          </w:p>
        </w:tc>
        <w:tc>
          <w:tcPr>
            <w:tcW w:w="1245" w:type="dxa"/>
            <w:tcBorders>
              <w:top w:val="nil"/>
              <w:left w:val="nil"/>
              <w:bottom w:val="nil"/>
              <w:right w:val="nil"/>
            </w:tcBorders>
            <w:shd w:val="clear" w:color="auto" w:fill="auto"/>
            <w:hideMark/>
          </w:tcPr>
          <w:p w14:paraId="64B9998A"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3F4434F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245" w:type="dxa"/>
            <w:tcBorders>
              <w:top w:val="nil"/>
              <w:left w:val="single" w:sz="8" w:space="0" w:color="auto"/>
              <w:bottom w:val="nil"/>
              <w:right w:val="nil"/>
            </w:tcBorders>
            <w:shd w:val="clear" w:color="auto" w:fill="auto"/>
            <w:hideMark/>
          </w:tcPr>
          <w:p w14:paraId="36B024B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1E7E7E6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795" w:type="dxa"/>
            <w:tcBorders>
              <w:top w:val="nil"/>
              <w:left w:val="single" w:sz="8" w:space="0" w:color="auto"/>
              <w:bottom w:val="nil"/>
              <w:right w:val="single" w:sz="8" w:space="0" w:color="auto"/>
            </w:tcBorders>
            <w:shd w:val="clear" w:color="auto" w:fill="auto"/>
            <w:hideMark/>
          </w:tcPr>
          <w:p w14:paraId="75C3955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795" w:type="dxa"/>
            <w:tcBorders>
              <w:top w:val="nil"/>
              <w:left w:val="nil"/>
              <w:bottom w:val="nil"/>
              <w:right w:val="single" w:sz="8" w:space="0" w:color="auto"/>
            </w:tcBorders>
            <w:shd w:val="clear" w:color="auto" w:fill="auto"/>
            <w:hideMark/>
          </w:tcPr>
          <w:p w14:paraId="6B455B0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795" w:type="dxa"/>
            <w:tcBorders>
              <w:top w:val="nil"/>
              <w:left w:val="nil"/>
              <w:bottom w:val="nil"/>
              <w:right w:val="nil"/>
            </w:tcBorders>
            <w:shd w:val="clear" w:color="auto" w:fill="auto"/>
            <w:hideMark/>
          </w:tcPr>
          <w:p w14:paraId="5EC345A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1795" w:type="dxa"/>
            <w:tcBorders>
              <w:top w:val="nil"/>
              <w:left w:val="single" w:sz="8" w:space="0" w:color="auto"/>
              <w:bottom w:val="nil"/>
              <w:right w:val="nil"/>
            </w:tcBorders>
            <w:shd w:val="clear" w:color="auto" w:fill="auto"/>
            <w:hideMark/>
          </w:tcPr>
          <w:p w14:paraId="04543DF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Poliklinikte Pratik</w:t>
            </w:r>
          </w:p>
        </w:tc>
        <w:tc>
          <w:tcPr>
            <w:tcW w:w="446" w:type="dxa"/>
            <w:tcBorders>
              <w:top w:val="nil"/>
              <w:left w:val="single" w:sz="8" w:space="0" w:color="auto"/>
              <w:bottom w:val="nil"/>
              <w:right w:val="single" w:sz="8" w:space="0" w:color="auto"/>
            </w:tcBorders>
            <w:shd w:val="clear" w:color="auto" w:fill="auto"/>
            <w:hideMark/>
          </w:tcPr>
          <w:p w14:paraId="2ED8D5FD"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3A96FE4B"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4AB411F6"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245" w:type="dxa"/>
            <w:tcBorders>
              <w:top w:val="nil"/>
              <w:left w:val="nil"/>
              <w:bottom w:val="single" w:sz="8" w:space="0" w:color="auto"/>
              <w:right w:val="nil"/>
            </w:tcBorders>
            <w:shd w:val="clear" w:color="auto" w:fill="auto"/>
            <w:hideMark/>
          </w:tcPr>
          <w:p w14:paraId="7921E43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243C96EE"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245" w:type="dxa"/>
            <w:tcBorders>
              <w:top w:val="nil"/>
              <w:left w:val="single" w:sz="8" w:space="0" w:color="auto"/>
              <w:bottom w:val="single" w:sz="8" w:space="0" w:color="auto"/>
              <w:right w:val="nil"/>
            </w:tcBorders>
            <w:shd w:val="clear" w:color="auto" w:fill="auto"/>
            <w:hideMark/>
          </w:tcPr>
          <w:p w14:paraId="4376DBA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41D4D86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1D7DC4C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7CF1C67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62581028"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single" w:sz="8" w:space="0" w:color="auto"/>
              <w:bottom w:val="single" w:sz="8" w:space="0" w:color="auto"/>
              <w:right w:val="nil"/>
            </w:tcBorders>
            <w:shd w:val="clear" w:color="auto" w:fill="auto"/>
            <w:hideMark/>
          </w:tcPr>
          <w:p w14:paraId="6770C6A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6C8161EF"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105A3167"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4DA64F73"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PERŞEMBE</w:t>
            </w:r>
          </w:p>
        </w:tc>
        <w:tc>
          <w:tcPr>
            <w:tcW w:w="1245" w:type="dxa"/>
            <w:tcBorders>
              <w:top w:val="nil"/>
              <w:left w:val="nil"/>
              <w:bottom w:val="nil"/>
              <w:right w:val="single" w:sz="8" w:space="0" w:color="auto"/>
            </w:tcBorders>
            <w:shd w:val="clear" w:color="auto" w:fill="auto"/>
            <w:hideMark/>
          </w:tcPr>
          <w:p w14:paraId="0042BE35"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245" w:type="dxa"/>
            <w:tcBorders>
              <w:top w:val="nil"/>
              <w:left w:val="nil"/>
              <w:bottom w:val="nil"/>
              <w:right w:val="nil"/>
            </w:tcBorders>
            <w:shd w:val="clear" w:color="auto" w:fill="auto"/>
            <w:hideMark/>
          </w:tcPr>
          <w:p w14:paraId="1B87990D"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245" w:type="dxa"/>
            <w:tcBorders>
              <w:top w:val="nil"/>
              <w:left w:val="single" w:sz="8" w:space="0" w:color="auto"/>
              <w:bottom w:val="nil"/>
              <w:right w:val="single" w:sz="8" w:space="0" w:color="auto"/>
            </w:tcBorders>
            <w:shd w:val="clear" w:color="auto" w:fill="auto"/>
            <w:hideMark/>
          </w:tcPr>
          <w:p w14:paraId="3C07382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7C0118E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795" w:type="dxa"/>
            <w:tcBorders>
              <w:top w:val="nil"/>
              <w:left w:val="single" w:sz="8" w:space="0" w:color="auto"/>
              <w:bottom w:val="nil"/>
              <w:right w:val="single" w:sz="8" w:space="0" w:color="auto"/>
            </w:tcBorders>
            <w:shd w:val="clear" w:color="auto" w:fill="auto"/>
            <w:hideMark/>
          </w:tcPr>
          <w:p w14:paraId="5124A09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795" w:type="dxa"/>
            <w:tcBorders>
              <w:top w:val="nil"/>
              <w:left w:val="nil"/>
              <w:bottom w:val="nil"/>
              <w:right w:val="single" w:sz="8" w:space="0" w:color="auto"/>
            </w:tcBorders>
            <w:shd w:val="clear" w:color="auto" w:fill="auto"/>
            <w:hideMark/>
          </w:tcPr>
          <w:p w14:paraId="0530CE4B"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795" w:type="dxa"/>
            <w:tcBorders>
              <w:top w:val="nil"/>
              <w:left w:val="nil"/>
              <w:bottom w:val="nil"/>
              <w:right w:val="nil"/>
            </w:tcBorders>
            <w:shd w:val="clear" w:color="auto" w:fill="auto"/>
            <w:hideMark/>
          </w:tcPr>
          <w:p w14:paraId="3C66D12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1795" w:type="dxa"/>
            <w:tcBorders>
              <w:top w:val="nil"/>
              <w:left w:val="single" w:sz="8" w:space="0" w:color="auto"/>
              <w:bottom w:val="nil"/>
              <w:right w:val="nil"/>
            </w:tcBorders>
            <w:shd w:val="clear" w:color="auto" w:fill="auto"/>
            <w:hideMark/>
          </w:tcPr>
          <w:p w14:paraId="4F7206E7"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Servis-Yoğun Bakımda Pratik</w:t>
            </w:r>
          </w:p>
        </w:tc>
        <w:tc>
          <w:tcPr>
            <w:tcW w:w="446" w:type="dxa"/>
            <w:tcBorders>
              <w:top w:val="nil"/>
              <w:left w:val="single" w:sz="8" w:space="0" w:color="auto"/>
              <w:bottom w:val="nil"/>
              <w:right w:val="single" w:sz="8" w:space="0" w:color="auto"/>
            </w:tcBorders>
            <w:shd w:val="clear" w:color="auto" w:fill="auto"/>
            <w:hideMark/>
          </w:tcPr>
          <w:p w14:paraId="647FA7EE"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4080AB5D"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F25EB05"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1CB61E46"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245" w:type="dxa"/>
            <w:tcBorders>
              <w:top w:val="nil"/>
              <w:left w:val="nil"/>
              <w:bottom w:val="nil"/>
              <w:right w:val="nil"/>
            </w:tcBorders>
            <w:shd w:val="clear" w:color="auto" w:fill="auto"/>
            <w:hideMark/>
          </w:tcPr>
          <w:p w14:paraId="11B415DC" w14:textId="77777777" w:rsidR="00C60104" w:rsidRPr="00C60104" w:rsidRDefault="00C60104" w:rsidP="00C60104">
            <w:pPr>
              <w:widowControl/>
              <w:autoSpaceDE/>
              <w:autoSpaceDN/>
              <w:rPr>
                <w:rFonts w:ascii="Arial" w:hAnsi="Arial" w:cs="Arial"/>
                <w:sz w:val="18"/>
                <w:szCs w:val="18"/>
                <w:lang w:eastAsia="tr-TR"/>
              </w:rPr>
            </w:pPr>
          </w:p>
        </w:tc>
        <w:tc>
          <w:tcPr>
            <w:tcW w:w="1245" w:type="dxa"/>
            <w:tcBorders>
              <w:top w:val="nil"/>
              <w:left w:val="single" w:sz="8" w:space="0" w:color="auto"/>
              <w:bottom w:val="single" w:sz="8" w:space="0" w:color="auto"/>
              <w:right w:val="single" w:sz="8" w:space="0" w:color="auto"/>
            </w:tcBorders>
            <w:shd w:val="clear" w:color="auto" w:fill="auto"/>
            <w:hideMark/>
          </w:tcPr>
          <w:p w14:paraId="44B755C4"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nil"/>
              <w:right w:val="nil"/>
            </w:tcBorders>
            <w:shd w:val="clear" w:color="auto" w:fill="auto"/>
            <w:hideMark/>
          </w:tcPr>
          <w:p w14:paraId="48620690" w14:textId="77777777" w:rsidR="00C60104" w:rsidRPr="00C60104" w:rsidRDefault="00C60104" w:rsidP="00C60104">
            <w:pPr>
              <w:widowControl/>
              <w:autoSpaceDE/>
              <w:autoSpaceDN/>
              <w:rPr>
                <w:rFonts w:ascii="Arial" w:hAnsi="Arial" w:cs="Arial"/>
                <w:sz w:val="18"/>
                <w:szCs w:val="18"/>
                <w:lang w:eastAsia="tr-TR"/>
              </w:rPr>
            </w:pPr>
          </w:p>
        </w:tc>
        <w:tc>
          <w:tcPr>
            <w:tcW w:w="1795" w:type="dxa"/>
            <w:tcBorders>
              <w:top w:val="nil"/>
              <w:left w:val="single" w:sz="8" w:space="0" w:color="auto"/>
              <w:bottom w:val="single" w:sz="8" w:space="0" w:color="auto"/>
              <w:right w:val="single" w:sz="8" w:space="0" w:color="auto"/>
            </w:tcBorders>
            <w:shd w:val="clear" w:color="auto" w:fill="auto"/>
            <w:hideMark/>
          </w:tcPr>
          <w:p w14:paraId="73A28B4A"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3DC692F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05FFE12D"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nil"/>
            </w:tcBorders>
            <w:shd w:val="clear" w:color="auto" w:fill="auto"/>
            <w:hideMark/>
          </w:tcPr>
          <w:p w14:paraId="446E229C"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446" w:type="dxa"/>
            <w:tcBorders>
              <w:top w:val="nil"/>
              <w:left w:val="single" w:sz="8" w:space="0" w:color="auto"/>
              <w:bottom w:val="single" w:sz="8" w:space="0" w:color="auto"/>
              <w:right w:val="single" w:sz="8" w:space="0" w:color="auto"/>
            </w:tcBorders>
            <w:shd w:val="clear" w:color="auto" w:fill="auto"/>
            <w:hideMark/>
          </w:tcPr>
          <w:p w14:paraId="50329B67"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3D011E02" w14:textId="77777777" w:rsidTr="00C60104">
        <w:trPr>
          <w:trHeight w:val="493"/>
        </w:trPr>
        <w:tc>
          <w:tcPr>
            <w:tcW w:w="1178" w:type="dxa"/>
            <w:tcBorders>
              <w:top w:val="nil"/>
              <w:left w:val="single" w:sz="8" w:space="0" w:color="auto"/>
              <w:bottom w:val="nil"/>
              <w:right w:val="single" w:sz="8" w:space="0" w:color="auto"/>
            </w:tcBorders>
            <w:shd w:val="clear" w:color="auto" w:fill="auto"/>
            <w:hideMark/>
          </w:tcPr>
          <w:p w14:paraId="233AECAC"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CUMA</w:t>
            </w:r>
          </w:p>
        </w:tc>
        <w:tc>
          <w:tcPr>
            <w:tcW w:w="1245" w:type="dxa"/>
            <w:tcBorders>
              <w:top w:val="nil"/>
              <w:left w:val="nil"/>
              <w:bottom w:val="nil"/>
              <w:right w:val="single" w:sz="8" w:space="0" w:color="auto"/>
            </w:tcBorders>
            <w:shd w:val="clear" w:color="auto" w:fill="auto"/>
            <w:hideMark/>
          </w:tcPr>
          <w:p w14:paraId="26964CD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245" w:type="dxa"/>
            <w:tcBorders>
              <w:top w:val="single" w:sz="8" w:space="0" w:color="auto"/>
              <w:left w:val="nil"/>
              <w:bottom w:val="nil"/>
              <w:right w:val="single" w:sz="8" w:space="0" w:color="auto"/>
            </w:tcBorders>
            <w:shd w:val="clear" w:color="auto" w:fill="auto"/>
            <w:hideMark/>
          </w:tcPr>
          <w:p w14:paraId="6F0DA898"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245" w:type="dxa"/>
            <w:tcBorders>
              <w:top w:val="nil"/>
              <w:left w:val="nil"/>
              <w:bottom w:val="nil"/>
              <w:right w:val="nil"/>
            </w:tcBorders>
            <w:shd w:val="clear" w:color="auto" w:fill="auto"/>
            <w:hideMark/>
          </w:tcPr>
          <w:p w14:paraId="7A09B1AC"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795" w:type="dxa"/>
            <w:tcBorders>
              <w:top w:val="single" w:sz="8" w:space="0" w:color="auto"/>
              <w:left w:val="single" w:sz="8" w:space="0" w:color="auto"/>
              <w:bottom w:val="nil"/>
              <w:right w:val="single" w:sz="8" w:space="0" w:color="auto"/>
            </w:tcBorders>
            <w:shd w:val="clear" w:color="auto" w:fill="auto"/>
            <w:hideMark/>
          </w:tcPr>
          <w:p w14:paraId="60F20766"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795" w:type="dxa"/>
            <w:tcBorders>
              <w:top w:val="nil"/>
              <w:left w:val="nil"/>
              <w:bottom w:val="nil"/>
              <w:right w:val="nil"/>
            </w:tcBorders>
            <w:shd w:val="clear" w:color="auto" w:fill="auto"/>
            <w:hideMark/>
          </w:tcPr>
          <w:p w14:paraId="4012ADE5"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795" w:type="dxa"/>
            <w:tcBorders>
              <w:top w:val="nil"/>
              <w:left w:val="single" w:sz="8" w:space="0" w:color="auto"/>
              <w:bottom w:val="nil"/>
              <w:right w:val="nil"/>
            </w:tcBorders>
            <w:shd w:val="clear" w:color="auto" w:fill="auto"/>
            <w:hideMark/>
          </w:tcPr>
          <w:p w14:paraId="27A5FBDD"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795" w:type="dxa"/>
            <w:tcBorders>
              <w:top w:val="nil"/>
              <w:left w:val="single" w:sz="8" w:space="0" w:color="auto"/>
              <w:bottom w:val="nil"/>
              <w:right w:val="nil"/>
            </w:tcBorders>
            <w:shd w:val="clear" w:color="auto" w:fill="auto"/>
            <w:hideMark/>
          </w:tcPr>
          <w:p w14:paraId="25BC26AD"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1795" w:type="dxa"/>
            <w:tcBorders>
              <w:top w:val="nil"/>
              <w:left w:val="single" w:sz="8" w:space="0" w:color="auto"/>
              <w:bottom w:val="nil"/>
              <w:right w:val="nil"/>
            </w:tcBorders>
            <w:shd w:val="clear" w:color="auto" w:fill="auto"/>
            <w:hideMark/>
          </w:tcPr>
          <w:p w14:paraId="3E248913"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xml:space="preserve">SINAV </w:t>
            </w:r>
          </w:p>
        </w:tc>
        <w:tc>
          <w:tcPr>
            <w:tcW w:w="446" w:type="dxa"/>
            <w:tcBorders>
              <w:top w:val="nil"/>
              <w:left w:val="single" w:sz="8" w:space="0" w:color="auto"/>
              <w:bottom w:val="nil"/>
              <w:right w:val="single" w:sz="8" w:space="0" w:color="auto"/>
            </w:tcBorders>
            <w:shd w:val="clear" w:color="auto" w:fill="auto"/>
            <w:hideMark/>
          </w:tcPr>
          <w:p w14:paraId="1AAB69A8"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r w:rsidR="00C60104" w:rsidRPr="00C60104" w14:paraId="6EF5F6B2" w14:textId="77777777" w:rsidTr="00C60104">
        <w:trPr>
          <w:trHeight w:val="493"/>
        </w:trPr>
        <w:tc>
          <w:tcPr>
            <w:tcW w:w="1178" w:type="dxa"/>
            <w:tcBorders>
              <w:top w:val="nil"/>
              <w:left w:val="single" w:sz="8" w:space="0" w:color="auto"/>
              <w:bottom w:val="single" w:sz="8" w:space="0" w:color="auto"/>
              <w:right w:val="single" w:sz="8" w:space="0" w:color="auto"/>
            </w:tcBorders>
            <w:shd w:val="clear" w:color="auto" w:fill="auto"/>
            <w:hideMark/>
          </w:tcPr>
          <w:p w14:paraId="6EE9139B" w14:textId="77777777" w:rsidR="00C60104" w:rsidRPr="00C60104" w:rsidRDefault="00C60104" w:rsidP="00C60104">
            <w:pPr>
              <w:widowControl/>
              <w:autoSpaceDE/>
              <w:autoSpaceDN/>
              <w:rPr>
                <w:rFonts w:ascii="Arial Narrow" w:hAnsi="Arial Narrow" w:cs="Calibri"/>
                <w:b/>
                <w:bCs/>
                <w:sz w:val="24"/>
                <w:szCs w:val="24"/>
                <w:lang w:eastAsia="tr-TR"/>
              </w:rPr>
            </w:pPr>
            <w:r w:rsidRPr="00C60104">
              <w:rPr>
                <w:rFonts w:ascii="Arial Narrow" w:hAnsi="Arial Narrow" w:cs="Calibri"/>
                <w:b/>
                <w:bCs/>
                <w:sz w:val="24"/>
                <w:szCs w:val="24"/>
                <w:lang w:eastAsia="tr-TR"/>
              </w:rPr>
              <w:t> </w:t>
            </w:r>
          </w:p>
        </w:tc>
        <w:tc>
          <w:tcPr>
            <w:tcW w:w="1245" w:type="dxa"/>
            <w:tcBorders>
              <w:top w:val="nil"/>
              <w:left w:val="nil"/>
              <w:bottom w:val="single" w:sz="8" w:space="0" w:color="auto"/>
              <w:right w:val="single" w:sz="8" w:space="0" w:color="auto"/>
            </w:tcBorders>
            <w:shd w:val="clear" w:color="auto" w:fill="auto"/>
            <w:hideMark/>
          </w:tcPr>
          <w:p w14:paraId="7EA21C30"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245" w:type="dxa"/>
            <w:tcBorders>
              <w:top w:val="nil"/>
              <w:left w:val="nil"/>
              <w:bottom w:val="single" w:sz="8" w:space="0" w:color="auto"/>
              <w:right w:val="single" w:sz="8" w:space="0" w:color="auto"/>
            </w:tcBorders>
            <w:shd w:val="clear" w:color="auto" w:fill="auto"/>
            <w:hideMark/>
          </w:tcPr>
          <w:p w14:paraId="2C20597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245" w:type="dxa"/>
            <w:tcBorders>
              <w:top w:val="nil"/>
              <w:left w:val="nil"/>
              <w:bottom w:val="single" w:sz="8" w:space="0" w:color="auto"/>
              <w:right w:val="nil"/>
            </w:tcBorders>
            <w:shd w:val="clear" w:color="auto" w:fill="auto"/>
            <w:hideMark/>
          </w:tcPr>
          <w:p w14:paraId="70143591"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single" w:sz="8" w:space="0" w:color="auto"/>
              <w:bottom w:val="single" w:sz="8" w:space="0" w:color="auto"/>
              <w:right w:val="single" w:sz="8" w:space="0" w:color="auto"/>
            </w:tcBorders>
            <w:shd w:val="clear" w:color="auto" w:fill="auto"/>
            <w:hideMark/>
          </w:tcPr>
          <w:p w14:paraId="5257DCA2"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0FB80E7E"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2310B0DF"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525E1E39"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1795" w:type="dxa"/>
            <w:tcBorders>
              <w:top w:val="nil"/>
              <w:left w:val="nil"/>
              <w:bottom w:val="single" w:sz="8" w:space="0" w:color="auto"/>
              <w:right w:val="single" w:sz="8" w:space="0" w:color="auto"/>
            </w:tcBorders>
            <w:shd w:val="clear" w:color="auto" w:fill="auto"/>
            <w:hideMark/>
          </w:tcPr>
          <w:p w14:paraId="7FBA47EC" w14:textId="77777777" w:rsidR="00C60104" w:rsidRPr="00C60104" w:rsidRDefault="00C60104" w:rsidP="00C60104">
            <w:pPr>
              <w:widowControl/>
              <w:autoSpaceDE/>
              <w:autoSpaceDN/>
              <w:rPr>
                <w:rFonts w:ascii="Arial" w:hAnsi="Arial" w:cs="Arial"/>
                <w:sz w:val="18"/>
                <w:szCs w:val="18"/>
                <w:lang w:eastAsia="tr-TR"/>
              </w:rPr>
            </w:pPr>
            <w:r w:rsidRPr="00C60104">
              <w:rPr>
                <w:rFonts w:ascii="Arial" w:hAnsi="Arial" w:cs="Arial"/>
                <w:sz w:val="18"/>
                <w:szCs w:val="18"/>
                <w:lang w:eastAsia="tr-TR"/>
              </w:rPr>
              <w:t> </w:t>
            </w:r>
          </w:p>
        </w:tc>
        <w:tc>
          <w:tcPr>
            <w:tcW w:w="446" w:type="dxa"/>
            <w:tcBorders>
              <w:top w:val="nil"/>
              <w:left w:val="nil"/>
              <w:bottom w:val="single" w:sz="8" w:space="0" w:color="auto"/>
              <w:right w:val="single" w:sz="8" w:space="0" w:color="auto"/>
            </w:tcBorders>
            <w:shd w:val="clear" w:color="auto" w:fill="auto"/>
            <w:hideMark/>
          </w:tcPr>
          <w:p w14:paraId="2866130F" w14:textId="77777777" w:rsidR="00C60104" w:rsidRPr="00C60104" w:rsidRDefault="00C60104" w:rsidP="00C60104">
            <w:pPr>
              <w:widowControl/>
              <w:autoSpaceDE/>
              <w:autoSpaceDN/>
              <w:rPr>
                <w:rFonts w:ascii="Arial Narrow" w:hAnsi="Arial Narrow" w:cs="Calibri"/>
                <w:sz w:val="24"/>
                <w:szCs w:val="24"/>
                <w:lang w:eastAsia="tr-TR"/>
              </w:rPr>
            </w:pPr>
            <w:r w:rsidRPr="00C60104">
              <w:rPr>
                <w:rFonts w:ascii="Arial Narrow" w:hAnsi="Arial Narrow" w:cs="Calibri"/>
                <w:sz w:val="24"/>
                <w:szCs w:val="24"/>
                <w:lang w:eastAsia="tr-TR"/>
              </w:rPr>
              <w:t> </w:t>
            </w:r>
          </w:p>
        </w:tc>
      </w:tr>
    </w:tbl>
    <w:p w14:paraId="77B4881D" w14:textId="77777777" w:rsidR="00C60104" w:rsidRDefault="00C60104">
      <w:pPr>
        <w:jc w:val="center"/>
        <w:rPr>
          <w:sz w:val="13"/>
        </w:rPr>
      </w:pPr>
    </w:p>
    <w:p w14:paraId="5F4729D0" w14:textId="77777777" w:rsidR="00BF53FD" w:rsidRDefault="00BF53FD">
      <w:pPr>
        <w:jc w:val="center"/>
        <w:rPr>
          <w:sz w:val="13"/>
        </w:rPr>
        <w:sectPr w:rsidR="00BF53FD" w:rsidSect="00BF53FD">
          <w:pgSz w:w="16840" w:h="11910" w:orient="landscape"/>
          <w:pgMar w:top="1220" w:right="1420" w:bottom="480" w:left="280" w:header="708" w:footer="708" w:gutter="0"/>
          <w:cols w:space="708"/>
          <w:docGrid w:linePitch="299"/>
        </w:sectPr>
      </w:pPr>
    </w:p>
    <w:p w14:paraId="41CBC8D5" w14:textId="73C91E00" w:rsidR="009E44B6" w:rsidRDefault="00BE5836">
      <w:pPr>
        <w:pStyle w:val="GvdeMetni"/>
        <w:ind w:left="191"/>
        <w:rPr>
          <w:sz w:val="20"/>
        </w:rPr>
      </w:pPr>
      <w:r>
        <w:rPr>
          <w:noProof/>
          <w:sz w:val="20"/>
          <w:lang w:eastAsia="tr-TR"/>
        </w:rPr>
        <mc:AlternateContent>
          <mc:Choice Requires="wps">
            <w:drawing>
              <wp:inline distT="0" distB="0" distL="0" distR="0" wp14:anchorId="1130448B" wp14:editId="03E142B7">
                <wp:extent cx="5769610" cy="654685"/>
                <wp:effectExtent l="1270" t="0" r="127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65468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A456F" w14:textId="77777777" w:rsidR="009E44B6" w:rsidRDefault="00BE5836">
                            <w:pPr>
                              <w:spacing w:line="219" w:lineRule="exact"/>
                              <w:ind w:left="28"/>
                              <w:rPr>
                                <w:rFonts w:ascii="Calibri" w:hAnsi="Calibri"/>
                                <w:b/>
                                <w:sz w:val="18"/>
                              </w:rPr>
                            </w:pPr>
                            <w:r>
                              <w:rPr>
                                <w:rFonts w:ascii="Calibri" w:hAnsi="Calibri"/>
                                <w:b/>
                                <w:sz w:val="18"/>
                              </w:rPr>
                              <w:t>DÖNEM</w:t>
                            </w:r>
                            <w:r>
                              <w:rPr>
                                <w:rFonts w:ascii="Calibri" w:hAnsi="Calibri"/>
                                <w:b/>
                                <w:spacing w:val="-2"/>
                                <w:sz w:val="18"/>
                              </w:rPr>
                              <w:t xml:space="preserve"> </w:t>
                            </w:r>
                            <w:r>
                              <w:rPr>
                                <w:rFonts w:ascii="Calibri" w:hAnsi="Calibri"/>
                                <w:b/>
                                <w:sz w:val="18"/>
                              </w:rPr>
                              <w:t>IV</w:t>
                            </w:r>
                          </w:p>
                          <w:p w14:paraId="3B166F91" w14:textId="77777777" w:rsidR="009E44B6" w:rsidRDefault="00BE5836">
                            <w:pPr>
                              <w:spacing w:before="15" w:line="398" w:lineRule="exact"/>
                              <w:ind w:left="28" w:right="6673"/>
                              <w:rPr>
                                <w:rFonts w:ascii="Calibri" w:hAnsi="Calibri"/>
                                <w:b/>
                                <w:sz w:val="18"/>
                              </w:rPr>
                            </w:pPr>
                            <w:r>
                              <w:rPr>
                                <w:rFonts w:ascii="Calibri" w:hAnsi="Calibri"/>
                                <w:b/>
                                <w:sz w:val="18"/>
                              </w:rPr>
                              <w:t>GENEL</w:t>
                            </w:r>
                            <w:r>
                              <w:rPr>
                                <w:rFonts w:ascii="Calibri" w:hAnsi="Calibri"/>
                                <w:b/>
                                <w:spacing w:val="-5"/>
                                <w:sz w:val="18"/>
                              </w:rPr>
                              <w:t xml:space="preserve"> </w:t>
                            </w:r>
                            <w:r>
                              <w:rPr>
                                <w:rFonts w:ascii="Calibri" w:hAnsi="Calibri"/>
                                <w:b/>
                                <w:sz w:val="18"/>
                              </w:rPr>
                              <w:t>CERRAHİ</w:t>
                            </w:r>
                            <w:r>
                              <w:rPr>
                                <w:rFonts w:ascii="Calibri" w:hAnsi="Calibri"/>
                                <w:b/>
                                <w:spacing w:val="-4"/>
                                <w:sz w:val="18"/>
                              </w:rPr>
                              <w:t xml:space="preserve"> </w:t>
                            </w:r>
                            <w:r>
                              <w:rPr>
                                <w:rFonts w:ascii="Calibri" w:hAnsi="Calibri"/>
                                <w:b/>
                                <w:sz w:val="18"/>
                              </w:rPr>
                              <w:t>ANABİLİM</w:t>
                            </w:r>
                            <w:r>
                              <w:rPr>
                                <w:rFonts w:ascii="Calibri" w:hAnsi="Calibri"/>
                                <w:b/>
                                <w:spacing w:val="-4"/>
                                <w:sz w:val="18"/>
                              </w:rPr>
                              <w:t xml:space="preserve"> </w:t>
                            </w:r>
                            <w:r>
                              <w:rPr>
                                <w:rFonts w:ascii="Calibri" w:hAnsi="Calibri"/>
                                <w:b/>
                                <w:sz w:val="18"/>
                              </w:rPr>
                              <w:t>DALI</w:t>
                            </w:r>
                            <w:r>
                              <w:rPr>
                                <w:rFonts w:ascii="Calibri" w:hAnsi="Calibri"/>
                                <w:b/>
                                <w:spacing w:val="-38"/>
                                <w:sz w:val="18"/>
                              </w:rPr>
                              <w:t xml:space="preserve"> </w:t>
                            </w:r>
                            <w:r>
                              <w:rPr>
                                <w:rFonts w:ascii="Calibri" w:hAnsi="Calibri"/>
                                <w:b/>
                                <w:sz w:val="18"/>
                              </w:rPr>
                              <w:t>STAJ</w:t>
                            </w:r>
                            <w:r>
                              <w:rPr>
                                <w:rFonts w:ascii="Calibri" w:hAnsi="Calibri"/>
                                <w:b/>
                                <w:spacing w:val="-1"/>
                                <w:sz w:val="18"/>
                              </w:rPr>
                              <w:t xml:space="preserve"> </w:t>
                            </w:r>
                            <w:r>
                              <w:rPr>
                                <w:rFonts w:ascii="Calibri" w:hAnsi="Calibri"/>
                                <w:b/>
                                <w:sz w:val="18"/>
                              </w:rPr>
                              <w:t>DERS</w:t>
                            </w:r>
                            <w:r>
                              <w:rPr>
                                <w:rFonts w:ascii="Calibri" w:hAnsi="Calibri"/>
                                <w:b/>
                                <w:spacing w:val="-2"/>
                                <w:sz w:val="18"/>
                              </w:rPr>
                              <w:t xml:space="preserve"> </w:t>
                            </w:r>
                            <w:r>
                              <w:rPr>
                                <w:rFonts w:ascii="Calibri" w:hAnsi="Calibri"/>
                                <w:b/>
                                <w:sz w:val="18"/>
                              </w:rPr>
                              <w:t>İÇERİGİ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30448B" id="Text Box 9" o:spid="_x0000_s1031" type="#_x0000_t202" style="width:454.3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" fillcolor="#fff1cc" stroked="f">
                <v:textbox inset="0,0,0,0">
                  <w:txbxContent>
                    <w:p w14:paraId="0E0A456F" w14:textId="77777777" w:rsidR="009E44B6" w:rsidRDefault="00BE5836">
                      <w:pPr>
                        <w:spacing w:line="219" w:lineRule="exact"/>
                        <w:ind w:left="28"/>
                        <w:rPr>
                          <w:rFonts w:ascii="Calibri" w:hAnsi="Calibri"/>
                          <w:b/>
                          <w:sz w:val="18"/>
                        </w:rPr>
                      </w:pPr>
                      <w:r>
                        <w:rPr>
                          <w:rFonts w:ascii="Calibri" w:hAnsi="Calibri"/>
                          <w:b/>
                          <w:sz w:val="18"/>
                        </w:rPr>
                        <w:t>DÖNEM</w:t>
                      </w:r>
                      <w:r>
                        <w:rPr>
                          <w:rFonts w:ascii="Calibri" w:hAnsi="Calibri"/>
                          <w:b/>
                          <w:spacing w:val="-2"/>
                          <w:sz w:val="18"/>
                        </w:rPr>
                        <w:t xml:space="preserve"> </w:t>
                      </w:r>
                      <w:r>
                        <w:rPr>
                          <w:rFonts w:ascii="Calibri" w:hAnsi="Calibri"/>
                          <w:b/>
                          <w:sz w:val="18"/>
                        </w:rPr>
                        <w:t>IV</w:t>
                      </w:r>
                    </w:p>
                    <w:p w14:paraId="3B166F91" w14:textId="77777777" w:rsidR="009E44B6" w:rsidRDefault="00BE5836">
                      <w:pPr>
                        <w:spacing w:before="15" w:line="398" w:lineRule="exact"/>
                        <w:ind w:left="28" w:right="6673"/>
                        <w:rPr>
                          <w:rFonts w:ascii="Calibri" w:hAnsi="Calibri"/>
                          <w:b/>
                          <w:sz w:val="18"/>
                        </w:rPr>
                      </w:pPr>
                      <w:r>
                        <w:rPr>
                          <w:rFonts w:ascii="Calibri" w:hAnsi="Calibri"/>
                          <w:b/>
                          <w:sz w:val="18"/>
                        </w:rPr>
                        <w:t>GENEL</w:t>
                      </w:r>
                      <w:r>
                        <w:rPr>
                          <w:rFonts w:ascii="Calibri" w:hAnsi="Calibri"/>
                          <w:b/>
                          <w:spacing w:val="-5"/>
                          <w:sz w:val="18"/>
                        </w:rPr>
                        <w:t xml:space="preserve"> </w:t>
                      </w:r>
                      <w:r>
                        <w:rPr>
                          <w:rFonts w:ascii="Calibri" w:hAnsi="Calibri"/>
                          <w:b/>
                          <w:sz w:val="18"/>
                        </w:rPr>
                        <w:t>CERRAHİ</w:t>
                      </w:r>
                      <w:r>
                        <w:rPr>
                          <w:rFonts w:ascii="Calibri" w:hAnsi="Calibri"/>
                          <w:b/>
                          <w:spacing w:val="-4"/>
                          <w:sz w:val="18"/>
                        </w:rPr>
                        <w:t xml:space="preserve"> </w:t>
                      </w:r>
                      <w:r>
                        <w:rPr>
                          <w:rFonts w:ascii="Calibri" w:hAnsi="Calibri"/>
                          <w:b/>
                          <w:sz w:val="18"/>
                        </w:rPr>
                        <w:t>ANABİLİM</w:t>
                      </w:r>
                      <w:r>
                        <w:rPr>
                          <w:rFonts w:ascii="Calibri" w:hAnsi="Calibri"/>
                          <w:b/>
                          <w:spacing w:val="-4"/>
                          <w:sz w:val="18"/>
                        </w:rPr>
                        <w:t xml:space="preserve"> </w:t>
                      </w:r>
                      <w:r>
                        <w:rPr>
                          <w:rFonts w:ascii="Calibri" w:hAnsi="Calibri"/>
                          <w:b/>
                          <w:sz w:val="18"/>
                        </w:rPr>
                        <w:t>DALI</w:t>
                      </w:r>
                      <w:r>
                        <w:rPr>
                          <w:rFonts w:ascii="Calibri" w:hAnsi="Calibri"/>
                          <w:b/>
                          <w:spacing w:val="-38"/>
                          <w:sz w:val="18"/>
                        </w:rPr>
                        <w:t xml:space="preserve"> </w:t>
                      </w:r>
                      <w:r>
                        <w:rPr>
                          <w:rFonts w:ascii="Calibri" w:hAnsi="Calibri"/>
                          <w:b/>
                          <w:sz w:val="18"/>
                        </w:rPr>
                        <w:t>STAJ</w:t>
                      </w:r>
                      <w:r>
                        <w:rPr>
                          <w:rFonts w:ascii="Calibri" w:hAnsi="Calibri"/>
                          <w:b/>
                          <w:spacing w:val="-1"/>
                          <w:sz w:val="18"/>
                        </w:rPr>
                        <w:t xml:space="preserve"> </w:t>
                      </w:r>
                      <w:r>
                        <w:rPr>
                          <w:rFonts w:ascii="Calibri" w:hAnsi="Calibri"/>
                          <w:b/>
                          <w:sz w:val="18"/>
                        </w:rPr>
                        <w:t>DERS</w:t>
                      </w:r>
                      <w:r>
                        <w:rPr>
                          <w:rFonts w:ascii="Calibri" w:hAnsi="Calibri"/>
                          <w:b/>
                          <w:spacing w:val="-2"/>
                          <w:sz w:val="18"/>
                        </w:rPr>
                        <w:t xml:space="preserve"> </w:t>
                      </w:r>
                      <w:r>
                        <w:rPr>
                          <w:rFonts w:ascii="Calibri" w:hAnsi="Calibri"/>
                          <w:b/>
                          <w:sz w:val="18"/>
                        </w:rPr>
                        <w:t>İÇERİGİ</w:t>
                      </w:r>
                    </w:p>
                  </w:txbxContent>
                </v:textbox>
                <w10:anchorlock/>
              </v:shape>
            </w:pict>
          </mc:Fallback>
        </mc:AlternateContent>
      </w:r>
    </w:p>
    <w:p w14:paraId="41E4662D" w14:textId="77777777" w:rsidR="009E44B6" w:rsidRDefault="009E44B6">
      <w:pPr>
        <w:pStyle w:val="GvdeMetni"/>
        <w:rPr>
          <w:sz w:val="20"/>
        </w:rPr>
      </w:pPr>
    </w:p>
    <w:p w14:paraId="72309B2B" w14:textId="77777777" w:rsidR="009E44B6" w:rsidRDefault="009E44B6">
      <w:pPr>
        <w:pStyle w:val="GvdeMetni"/>
        <w:spacing w:before="11"/>
        <w:rPr>
          <w:sz w:val="29"/>
        </w:rPr>
      </w:pPr>
    </w:p>
    <w:tbl>
      <w:tblPr>
        <w:tblStyle w:val="TableNormal"/>
        <w:tblW w:w="0" w:type="auto"/>
        <w:tblInd w:w="135" w:type="dxa"/>
        <w:tblLayout w:type="fixed"/>
        <w:tblLook w:val="01E0" w:firstRow="1" w:lastRow="1" w:firstColumn="1" w:lastColumn="1" w:noHBand="0" w:noVBand="0"/>
      </w:tblPr>
      <w:tblGrid>
        <w:gridCol w:w="2043"/>
        <w:gridCol w:w="2608"/>
      </w:tblGrid>
      <w:tr w:rsidR="009E44B6" w14:paraId="67B6CC99" w14:textId="77777777">
        <w:trPr>
          <w:trHeight w:val="215"/>
        </w:trPr>
        <w:tc>
          <w:tcPr>
            <w:tcW w:w="2043" w:type="dxa"/>
          </w:tcPr>
          <w:p w14:paraId="4DBDC41F" w14:textId="77777777" w:rsidR="009E44B6" w:rsidRDefault="00BE5836">
            <w:pPr>
              <w:pStyle w:val="TableParagraph"/>
              <w:spacing w:line="183" w:lineRule="exact"/>
              <w:ind w:left="200"/>
              <w:rPr>
                <w:rFonts w:ascii="Calibri" w:hAnsi="Calibri"/>
                <w:b/>
                <w:sz w:val="18"/>
              </w:rPr>
            </w:pPr>
            <w:r>
              <w:rPr>
                <w:rFonts w:ascii="Calibri" w:hAnsi="Calibri"/>
                <w:b/>
                <w:sz w:val="18"/>
              </w:rPr>
              <w:t>Staj</w:t>
            </w:r>
            <w:r>
              <w:rPr>
                <w:rFonts w:ascii="Calibri" w:hAnsi="Calibri"/>
                <w:b/>
                <w:spacing w:val="-4"/>
                <w:sz w:val="18"/>
              </w:rPr>
              <w:t xml:space="preserve"> </w:t>
            </w:r>
            <w:r>
              <w:rPr>
                <w:rFonts w:ascii="Calibri" w:hAnsi="Calibri"/>
                <w:b/>
                <w:sz w:val="18"/>
              </w:rPr>
              <w:t>Koordinatörü</w:t>
            </w:r>
          </w:p>
        </w:tc>
        <w:tc>
          <w:tcPr>
            <w:tcW w:w="2608" w:type="dxa"/>
          </w:tcPr>
          <w:p w14:paraId="0419AAB6" w14:textId="77777777" w:rsidR="009E44B6" w:rsidRDefault="00BE5836">
            <w:pPr>
              <w:pStyle w:val="TableParagraph"/>
              <w:spacing w:line="183" w:lineRule="exact"/>
              <w:ind w:left="321"/>
              <w:rPr>
                <w:rFonts w:ascii="Calibri" w:hAnsi="Calibri"/>
                <w:sz w:val="18"/>
              </w:rPr>
            </w:pPr>
            <w:r>
              <w:rPr>
                <w:rFonts w:ascii="Calibri" w:hAnsi="Calibri"/>
                <w:sz w:val="18"/>
              </w:rPr>
              <w:t>Doç.</w:t>
            </w:r>
            <w:r>
              <w:rPr>
                <w:rFonts w:ascii="Calibri" w:hAnsi="Calibri"/>
                <w:spacing w:val="-3"/>
                <w:sz w:val="18"/>
              </w:rPr>
              <w:t xml:space="preserve"> </w:t>
            </w:r>
            <w:r>
              <w:rPr>
                <w:rFonts w:ascii="Calibri" w:hAnsi="Calibri"/>
                <w:sz w:val="18"/>
              </w:rPr>
              <w:t>Dr.</w:t>
            </w:r>
            <w:r>
              <w:rPr>
                <w:rFonts w:ascii="Calibri" w:hAnsi="Calibri"/>
                <w:spacing w:val="-3"/>
                <w:sz w:val="18"/>
              </w:rPr>
              <w:t xml:space="preserve"> </w:t>
            </w:r>
            <w:r>
              <w:rPr>
                <w:rFonts w:ascii="Calibri" w:hAnsi="Calibri"/>
                <w:sz w:val="18"/>
              </w:rPr>
              <w:t>H.</w:t>
            </w:r>
            <w:r>
              <w:rPr>
                <w:rFonts w:ascii="Calibri" w:hAnsi="Calibri"/>
                <w:spacing w:val="-3"/>
                <w:sz w:val="18"/>
              </w:rPr>
              <w:t xml:space="preserve"> </w:t>
            </w:r>
            <w:r>
              <w:rPr>
                <w:rFonts w:ascii="Calibri" w:hAnsi="Calibri"/>
                <w:sz w:val="18"/>
              </w:rPr>
              <w:t>Sinan</w:t>
            </w:r>
            <w:r>
              <w:rPr>
                <w:rFonts w:ascii="Calibri" w:hAnsi="Calibri"/>
                <w:spacing w:val="-3"/>
                <w:sz w:val="18"/>
              </w:rPr>
              <w:t xml:space="preserve"> </w:t>
            </w:r>
            <w:r>
              <w:rPr>
                <w:rFonts w:ascii="Calibri" w:hAnsi="Calibri"/>
                <w:sz w:val="18"/>
              </w:rPr>
              <w:t>Hatipoğlu</w:t>
            </w:r>
          </w:p>
        </w:tc>
      </w:tr>
      <w:tr w:rsidR="009E44B6" w14:paraId="4A40C399" w14:textId="77777777">
        <w:trPr>
          <w:trHeight w:val="252"/>
        </w:trPr>
        <w:tc>
          <w:tcPr>
            <w:tcW w:w="2043" w:type="dxa"/>
          </w:tcPr>
          <w:p w14:paraId="6AD40A88" w14:textId="77777777" w:rsidR="009E44B6" w:rsidRDefault="00BE5836">
            <w:pPr>
              <w:pStyle w:val="TableParagraph"/>
              <w:spacing w:line="219" w:lineRule="exact"/>
              <w:ind w:left="200"/>
              <w:rPr>
                <w:rFonts w:ascii="Calibri" w:hAnsi="Calibri"/>
                <w:b/>
                <w:sz w:val="18"/>
              </w:rPr>
            </w:pPr>
            <w:r>
              <w:rPr>
                <w:rFonts w:ascii="Calibri" w:hAnsi="Calibri"/>
                <w:b/>
                <w:sz w:val="18"/>
              </w:rPr>
              <w:t>Staj</w:t>
            </w:r>
            <w:r>
              <w:rPr>
                <w:rFonts w:ascii="Calibri" w:hAnsi="Calibri"/>
                <w:b/>
                <w:spacing w:val="-3"/>
                <w:sz w:val="18"/>
              </w:rPr>
              <w:t xml:space="preserve"> </w:t>
            </w:r>
            <w:r>
              <w:rPr>
                <w:rFonts w:ascii="Calibri" w:hAnsi="Calibri"/>
                <w:b/>
                <w:sz w:val="18"/>
              </w:rPr>
              <w:t>Koordinatör</w:t>
            </w:r>
            <w:r>
              <w:rPr>
                <w:rFonts w:ascii="Calibri" w:hAnsi="Calibri"/>
                <w:b/>
                <w:spacing w:val="-2"/>
                <w:sz w:val="18"/>
              </w:rPr>
              <w:t xml:space="preserve"> </w:t>
            </w:r>
            <w:r>
              <w:rPr>
                <w:rFonts w:ascii="Calibri" w:hAnsi="Calibri"/>
                <w:b/>
                <w:sz w:val="18"/>
              </w:rPr>
              <w:t>Yrd</w:t>
            </w:r>
          </w:p>
        </w:tc>
        <w:tc>
          <w:tcPr>
            <w:tcW w:w="2608" w:type="dxa"/>
          </w:tcPr>
          <w:p w14:paraId="63A4F465" w14:textId="2C619376" w:rsidR="009E44B6" w:rsidRDefault="00614FF4">
            <w:pPr>
              <w:pStyle w:val="TableParagraph"/>
              <w:spacing w:line="219" w:lineRule="exact"/>
              <w:ind w:left="321"/>
              <w:rPr>
                <w:rFonts w:ascii="Calibri" w:hAnsi="Calibri"/>
                <w:sz w:val="18"/>
              </w:rPr>
            </w:pPr>
            <w:r>
              <w:rPr>
                <w:rFonts w:ascii="Calibri" w:hAnsi="Calibri"/>
                <w:sz w:val="18"/>
              </w:rPr>
              <w:t xml:space="preserve">Doç.Dr </w:t>
            </w:r>
            <w:r w:rsidR="00BE5836">
              <w:rPr>
                <w:rFonts w:ascii="Calibri" w:hAnsi="Calibri"/>
                <w:spacing w:val="-2"/>
                <w:sz w:val="18"/>
              </w:rPr>
              <w:t xml:space="preserve"> </w:t>
            </w:r>
            <w:r w:rsidR="00BE5836">
              <w:rPr>
                <w:rFonts w:ascii="Calibri" w:hAnsi="Calibri"/>
                <w:sz w:val="18"/>
              </w:rPr>
              <w:t>Mustafa</w:t>
            </w:r>
            <w:r w:rsidR="00BE5836">
              <w:rPr>
                <w:rFonts w:ascii="Calibri" w:hAnsi="Calibri"/>
                <w:spacing w:val="-1"/>
                <w:sz w:val="18"/>
              </w:rPr>
              <w:t xml:space="preserve"> </w:t>
            </w:r>
            <w:r w:rsidR="00BE5836">
              <w:rPr>
                <w:rFonts w:ascii="Calibri" w:hAnsi="Calibri"/>
                <w:sz w:val="18"/>
              </w:rPr>
              <w:t>Göksu</w:t>
            </w:r>
          </w:p>
        </w:tc>
      </w:tr>
      <w:tr w:rsidR="009E44B6" w14:paraId="7E753D26" w14:textId="77777777">
        <w:trPr>
          <w:trHeight w:val="215"/>
        </w:trPr>
        <w:tc>
          <w:tcPr>
            <w:tcW w:w="2043" w:type="dxa"/>
          </w:tcPr>
          <w:p w14:paraId="319C968E" w14:textId="77777777" w:rsidR="009E44B6" w:rsidRDefault="00BE5836">
            <w:pPr>
              <w:pStyle w:val="TableParagraph"/>
              <w:spacing w:line="196" w:lineRule="exact"/>
              <w:ind w:left="200"/>
              <w:rPr>
                <w:rFonts w:ascii="Calibri" w:hAnsi="Calibri"/>
                <w:b/>
                <w:sz w:val="18"/>
              </w:rPr>
            </w:pPr>
            <w:r>
              <w:rPr>
                <w:rFonts w:ascii="Calibri" w:hAnsi="Calibri"/>
                <w:b/>
                <w:sz w:val="18"/>
              </w:rPr>
              <w:t>Staj</w:t>
            </w:r>
            <w:r>
              <w:rPr>
                <w:rFonts w:ascii="Calibri" w:hAnsi="Calibri"/>
                <w:b/>
                <w:spacing w:val="-3"/>
                <w:sz w:val="18"/>
              </w:rPr>
              <w:t xml:space="preserve"> </w:t>
            </w:r>
            <w:r>
              <w:rPr>
                <w:rFonts w:ascii="Calibri" w:hAnsi="Calibri"/>
                <w:b/>
                <w:sz w:val="18"/>
              </w:rPr>
              <w:t>Süresi</w:t>
            </w:r>
          </w:p>
        </w:tc>
        <w:tc>
          <w:tcPr>
            <w:tcW w:w="2608" w:type="dxa"/>
          </w:tcPr>
          <w:p w14:paraId="5F48947C" w14:textId="77777777" w:rsidR="009E44B6" w:rsidRDefault="00BE5836">
            <w:pPr>
              <w:pStyle w:val="TableParagraph"/>
              <w:spacing w:line="196" w:lineRule="exact"/>
              <w:ind w:left="321"/>
              <w:rPr>
                <w:rFonts w:ascii="Calibri"/>
                <w:sz w:val="18"/>
              </w:rPr>
            </w:pPr>
            <w:r>
              <w:rPr>
                <w:rFonts w:ascii="Calibri"/>
                <w:sz w:val="18"/>
              </w:rPr>
              <w:t>6 Hafta</w:t>
            </w:r>
          </w:p>
        </w:tc>
      </w:tr>
    </w:tbl>
    <w:p w14:paraId="72B7CE6B" w14:textId="77777777" w:rsidR="009E44B6" w:rsidRDefault="009E44B6">
      <w:pPr>
        <w:pStyle w:val="GvdeMetni"/>
        <w:rPr>
          <w:sz w:val="20"/>
        </w:rPr>
      </w:pPr>
    </w:p>
    <w:p w14:paraId="1076C334" w14:textId="77777777" w:rsidR="009E44B6" w:rsidRDefault="009E44B6">
      <w:pPr>
        <w:pStyle w:val="GvdeMetni"/>
        <w:spacing w:before="8"/>
        <w:rPr>
          <w:sz w:val="17"/>
        </w:rPr>
      </w:pPr>
    </w:p>
    <w:p w14:paraId="372B5DC2" w14:textId="77777777" w:rsidR="009E44B6" w:rsidRDefault="00BE5836">
      <w:pPr>
        <w:pStyle w:val="Balk2"/>
        <w:ind w:left="220"/>
        <w:rPr>
          <w:rFonts w:ascii="Calibri" w:hAnsi="Calibri"/>
        </w:rPr>
      </w:pPr>
      <w:r>
        <w:rPr>
          <w:rFonts w:ascii="Calibri" w:hAnsi="Calibri"/>
        </w:rPr>
        <w:t>Amaç</w:t>
      </w:r>
    </w:p>
    <w:p w14:paraId="15B8BA57" w14:textId="77777777" w:rsidR="009E44B6" w:rsidRDefault="009E44B6">
      <w:pPr>
        <w:pStyle w:val="GvdeMetni"/>
        <w:spacing w:before="8"/>
        <w:rPr>
          <w:rFonts w:ascii="Calibri"/>
          <w:b/>
          <w:sz w:val="14"/>
        </w:rPr>
      </w:pPr>
    </w:p>
    <w:p w14:paraId="6AD14D6E" w14:textId="77777777" w:rsidR="009E44B6" w:rsidRDefault="00BE5836">
      <w:pPr>
        <w:pStyle w:val="GvdeMetni"/>
        <w:spacing w:line="256" w:lineRule="auto"/>
        <w:ind w:left="220" w:right="856"/>
        <w:rPr>
          <w:rFonts w:ascii="Calibri" w:hAnsi="Calibri"/>
        </w:rPr>
      </w:pPr>
      <w:r>
        <w:rPr>
          <w:rFonts w:ascii="Calibri" w:hAnsi="Calibri"/>
          <w:spacing w:val="-1"/>
        </w:rPr>
        <w:t>Genel</w:t>
      </w:r>
      <w:r>
        <w:rPr>
          <w:rFonts w:ascii="Calibri" w:hAnsi="Calibri"/>
          <w:spacing w:val="-10"/>
        </w:rPr>
        <w:t xml:space="preserve"> </w:t>
      </w:r>
      <w:r>
        <w:rPr>
          <w:rFonts w:ascii="Calibri" w:hAnsi="Calibri"/>
          <w:spacing w:val="-1"/>
        </w:rPr>
        <w:t>cerrahi</w:t>
      </w:r>
      <w:r>
        <w:rPr>
          <w:rFonts w:ascii="Calibri" w:hAnsi="Calibri"/>
          <w:spacing w:val="-10"/>
        </w:rPr>
        <w:t xml:space="preserve"> </w:t>
      </w:r>
      <w:r>
        <w:rPr>
          <w:rFonts w:ascii="Calibri" w:hAnsi="Calibri"/>
          <w:spacing w:val="-1"/>
        </w:rPr>
        <w:t>stajı</w:t>
      </w:r>
      <w:r>
        <w:rPr>
          <w:rFonts w:ascii="Calibri" w:hAnsi="Calibri"/>
          <w:spacing w:val="-8"/>
        </w:rPr>
        <w:t xml:space="preserve"> </w:t>
      </w:r>
      <w:r>
        <w:rPr>
          <w:rFonts w:ascii="Calibri" w:hAnsi="Calibri"/>
          <w:spacing w:val="-1"/>
        </w:rPr>
        <w:t>sonunda</w:t>
      </w:r>
      <w:r>
        <w:rPr>
          <w:rFonts w:ascii="Calibri" w:hAnsi="Calibri"/>
          <w:spacing w:val="-9"/>
        </w:rPr>
        <w:t xml:space="preserve"> </w:t>
      </w:r>
      <w:r>
        <w:rPr>
          <w:rFonts w:ascii="Calibri" w:hAnsi="Calibri"/>
          <w:spacing w:val="-1"/>
        </w:rPr>
        <w:t>dönem</w:t>
      </w:r>
      <w:r>
        <w:rPr>
          <w:rFonts w:ascii="Calibri" w:hAnsi="Calibri"/>
          <w:spacing w:val="-10"/>
        </w:rPr>
        <w:t xml:space="preserve"> </w:t>
      </w:r>
      <w:r>
        <w:rPr>
          <w:rFonts w:ascii="Calibri" w:hAnsi="Calibri"/>
          <w:spacing w:val="-1"/>
        </w:rPr>
        <w:t>IV</w:t>
      </w:r>
      <w:r>
        <w:rPr>
          <w:rFonts w:ascii="Calibri" w:hAnsi="Calibri"/>
          <w:spacing w:val="-9"/>
        </w:rPr>
        <w:t xml:space="preserve"> </w:t>
      </w:r>
      <w:r>
        <w:rPr>
          <w:rFonts w:ascii="Calibri" w:hAnsi="Calibri"/>
          <w:spacing w:val="-1"/>
        </w:rPr>
        <w:t>öğrencileri</w:t>
      </w:r>
      <w:r>
        <w:rPr>
          <w:rFonts w:ascii="Calibri" w:hAnsi="Calibri"/>
          <w:spacing w:val="-11"/>
        </w:rPr>
        <w:t xml:space="preserve"> </w:t>
      </w:r>
      <w:r>
        <w:rPr>
          <w:rFonts w:ascii="Calibri" w:hAnsi="Calibri"/>
        </w:rPr>
        <w:t>toplumda</w:t>
      </w:r>
      <w:r>
        <w:rPr>
          <w:rFonts w:ascii="Calibri" w:hAnsi="Calibri"/>
          <w:spacing w:val="-7"/>
        </w:rPr>
        <w:t xml:space="preserve"> </w:t>
      </w:r>
      <w:r>
        <w:rPr>
          <w:rFonts w:ascii="Calibri" w:hAnsi="Calibri"/>
        </w:rPr>
        <w:t>sık</w:t>
      </w:r>
      <w:r>
        <w:rPr>
          <w:rFonts w:ascii="Calibri" w:hAnsi="Calibri"/>
          <w:spacing w:val="-7"/>
        </w:rPr>
        <w:t xml:space="preserve"> </w:t>
      </w:r>
      <w:r>
        <w:rPr>
          <w:rFonts w:ascii="Calibri" w:hAnsi="Calibri"/>
        </w:rPr>
        <w:t>görülen</w:t>
      </w:r>
      <w:r>
        <w:rPr>
          <w:rFonts w:ascii="Calibri" w:hAnsi="Calibri"/>
          <w:spacing w:val="-11"/>
        </w:rPr>
        <w:t xml:space="preserve"> </w:t>
      </w:r>
      <w:r>
        <w:rPr>
          <w:rFonts w:ascii="Calibri" w:hAnsi="Calibri"/>
        </w:rPr>
        <w:t>cerrahi</w:t>
      </w:r>
      <w:r>
        <w:rPr>
          <w:rFonts w:ascii="Calibri" w:hAnsi="Calibri"/>
          <w:spacing w:val="-8"/>
        </w:rPr>
        <w:t xml:space="preserve"> </w:t>
      </w:r>
      <w:r>
        <w:rPr>
          <w:rFonts w:ascii="Calibri" w:hAnsi="Calibri"/>
        </w:rPr>
        <w:t>hastalıkların</w:t>
      </w:r>
      <w:r>
        <w:rPr>
          <w:rFonts w:ascii="Calibri" w:hAnsi="Calibri"/>
          <w:spacing w:val="-11"/>
        </w:rPr>
        <w:t xml:space="preserve"> </w:t>
      </w:r>
      <w:r>
        <w:rPr>
          <w:rFonts w:ascii="Calibri" w:hAnsi="Calibri"/>
        </w:rPr>
        <w:t>etyolojisi,</w:t>
      </w:r>
      <w:r>
        <w:rPr>
          <w:rFonts w:ascii="Calibri" w:hAnsi="Calibri"/>
          <w:spacing w:val="-10"/>
        </w:rPr>
        <w:t xml:space="preserve"> </w:t>
      </w:r>
      <w:r>
        <w:rPr>
          <w:rFonts w:ascii="Calibri" w:hAnsi="Calibri"/>
        </w:rPr>
        <w:t>patogenezi,</w:t>
      </w:r>
      <w:r>
        <w:rPr>
          <w:rFonts w:ascii="Calibri" w:hAnsi="Calibri"/>
          <w:spacing w:val="-10"/>
        </w:rPr>
        <w:t xml:space="preserve"> </w:t>
      </w:r>
      <w:r>
        <w:rPr>
          <w:rFonts w:ascii="Calibri" w:hAnsi="Calibri"/>
        </w:rPr>
        <w:t>klinik</w:t>
      </w:r>
      <w:r>
        <w:rPr>
          <w:rFonts w:ascii="Calibri" w:hAnsi="Calibri"/>
          <w:spacing w:val="-8"/>
        </w:rPr>
        <w:t xml:space="preserve"> </w:t>
      </w:r>
      <w:r>
        <w:rPr>
          <w:rFonts w:ascii="Calibri" w:hAnsi="Calibri"/>
        </w:rPr>
        <w:t>belirti</w:t>
      </w:r>
      <w:r>
        <w:rPr>
          <w:rFonts w:ascii="Calibri" w:hAnsi="Calibri"/>
          <w:spacing w:val="1"/>
        </w:rPr>
        <w:t xml:space="preserve"> </w:t>
      </w:r>
      <w:r>
        <w:rPr>
          <w:rFonts w:ascii="Calibri" w:hAnsi="Calibri"/>
        </w:rPr>
        <w:t>ve</w:t>
      </w:r>
      <w:r>
        <w:rPr>
          <w:rFonts w:ascii="Calibri" w:hAnsi="Calibri"/>
          <w:spacing w:val="-2"/>
        </w:rPr>
        <w:t xml:space="preserve"> </w:t>
      </w:r>
      <w:r>
        <w:rPr>
          <w:rFonts w:ascii="Calibri" w:hAnsi="Calibri"/>
        </w:rPr>
        <w:t>bulguları, ayırıcı</w:t>
      </w:r>
      <w:r>
        <w:rPr>
          <w:rFonts w:ascii="Calibri" w:hAnsi="Calibri"/>
          <w:spacing w:val="-2"/>
        </w:rPr>
        <w:t xml:space="preserve"> </w:t>
      </w:r>
      <w:r>
        <w:rPr>
          <w:rFonts w:ascii="Calibri" w:hAnsi="Calibri"/>
        </w:rPr>
        <w:t>tanısı, tedavisi</w:t>
      </w:r>
      <w:r>
        <w:rPr>
          <w:rFonts w:ascii="Calibri" w:hAnsi="Calibri"/>
          <w:spacing w:val="1"/>
        </w:rPr>
        <w:t xml:space="preserve"> </w:t>
      </w:r>
      <w:r>
        <w:rPr>
          <w:rFonts w:ascii="Calibri" w:hAnsi="Calibri"/>
        </w:rPr>
        <w:t>ve</w:t>
      </w:r>
      <w:r>
        <w:rPr>
          <w:rFonts w:ascii="Calibri" w:hAnsi="Calibri"/>
          <w:spacing w:val="-1"/>
        </w:rPr>
        <w:t xml:space="preserve"> </w:t>
      </w:r>
      <w:r>
        <w:rPr>
          <w:rFonts w:ascii="Calibri" w:hAnsi="Calibri"/>
        </w:rPr>
        <w:t>bu</w:t>
      </w:r>
      <w:r>
        <w:rPr>
          <w:rFonts w:ascii="Calibri" w:hAnsi="Calibri"/>
          <w:spacing w:val="-1"/>
        </w:rPr>
        <w:t xml:space="preserve"> </w:t>
      </w:r>
      <w:r>
        <w:rPr>
          <w:rFonts w:ascii="Calibri" w:hAnsi="Calibri"/>
        </w:rPr>
        <w:t>hastalıklardan</w:t>
      </w:r>
      <w:r>
        <w:rPr>
          <w:rFonts w:ascii="Calibri" w:hAnsi="Calibri"/>
          <w:spacing w:val="-2"/>
        </w:rPr>
        <w:t xml:space="preserve"> </w:t>
      </w:r>
      <w:r>
        <w:rPr>
          <w:rFonts w:ascii="Calibri" w:hAnsi="Calibri"/>
        </w:rPr>
        <w:t>korunma yollarını</w:t>
      </w:r>
      <w:r>
        <w:rPr>
          <w:rFonts w:ascii="Calibri" w:hAnsi="Calibri"/>
          <w:spacing w:val="-1"/>
        </w:rPr>
        <w:t xml:space="preserve"> </w:t>
      </w:r>
      <w:r>
        <w:rPr>
          <w:rFonts w:ascii="Calibri" w:hAnsi="Calibri"/>
        </w:rPr>
        <w:t>tanımlayabileceklerdir</w:t>
      </w:r>
    </w:p>
    <w:p w14:paraId="7A946D25" w14:textId="77777777" w:rsidR="009E44B6" w:rsidRDefault="009E44B6">
      <w:pPr>
        <w:pStyle w:val="GvdeMetni"/>
        <w:rPr>
          <w:rFonts w:ascii="Calibri"/>
        </w:rPr>
      </w:pPr>
    </w:p>
    <w:p w14:paraId="2B2C0BC5" w14:textId="77777777" w:rsidR="009E44B6" w:rsidRDefault="009E44B6">
      <w:pPr>
        <w:pStyle w:val="GvdeMetni"/>
        <w:rPr>
          <w:rFonts w:ascii="Calibri"/>
        </w:rPr>
      </w:pPr>
    </w:p>
    <w:p w14:paraId="53CC4AA0" w14:textId="77777777" w:rsidR="009E44B6" w:rsidRDefault="00BE5836">
      <w:pPr>
        <w:pStyle w:val="Balk2"/>
        <w:numPr>
          <w:ilvl w:val="0"/>
          <w:numId w:val="2"/>
        </w:numPr>
        <w:tabs>
          <w:tab w:val="left" w:pos="581"/>
        </w:tabs>
        <w:spacing w:before="116"/>
        <w:ind w:hanging="361"/>
        <w:jc w:val="left"/>
        <w:rPr>
          <w:rFonts w:ascii="Arial"/>
        </w:rPr>
      </w:pPr>
      <w:r>
        <w:rPr>
          <w:rFonts w:ascii="Arial"/>
        </w:rPr>
        <w:t>Bilgi</w:t>
      </w:r>
      <w:r>
        <w:rPr>
          <w:rFonts w:ascii="Arial"/>
          <w:spacing w:val="-1"/>
        </w:rPr>
        <w:t xml:space="preserve"> </w:t>
      </w:r>
      <w:r>
        <w:rPr>
          <w:rFonts w:ascii="Arial"/>
        </w:rPr>
        <w:t>hedefleri</w:t>
      </w:r>
    </w:p>
    <w:p w14:paraId="5F57AF98" w14:textId="77777777" w:rsidR="009E44B6" w:rsidRDefault="00BE5836">
      <w:pPr>
        <w:pStyle w:val="ListeParagraf"/>
        <w:numPr>
          <w:ilvl w:val="1"/>
          <w:numId w:val="2"/>
        </w:numPr>
        <w:tabs>
          <w:tab w:val="left" w:pos="940"/>
          <w:tab w:val="left" w:pos="941"/>
        </w:tabs>
        <w:spacing w:before="7" w:line="242" w:lineRule="auto"/>
        <w:ind w:left="940" w:right="954"/>
        <w:rPr>
          <w:rFonts w:ascii="Arial" w:hAnsi="Arial"/>
          <w:sz w:val="18"/>
        </w:rPr>
      </w:pPr>
      <w:r>
        <w:rPr>
          <w:sz w:val="18"/>
        </w:rPr>
        <w:t>Gastrointestinal</w:t>
      </w:r>
      <w:r>
        <w:rPr>
          <w:spacing w:val="19"/>
          <w:sz w:val="18"/>
        </w:rPr>
        <w:t xml:space="preserve"> </w:t>
      </w:r>
      <w:r>
        <w:rPr>
          <w:sz w:val="18"/>
        </w:rPr>
        <w:t>sistem</w:t>
      </w:r>
      <w:r>
        <w:rPr>
          <w:spacing w:val="21"/>
          <w:sz w:val="18"/>
        </w:rPr>
        <w:t xml:space="preserve"> </w:t>
      </w:r>
      <w:r>
        <w:rPr>
          <w:sz w:val="18"/>
        </w:rPr>
        <w:t>normal</w:t>
      </w:r>
      <w:r>
        <w:rPr>
          <w:spacing w:val="23"/>
          <w:sz w:val="18"/>
        </w:rPr>
        <w:t xml:space="preserve"> </w:t>
      </w:r>
      <w:r>
        <w:rPr>
          <w:sz w:val="18"/>
        </w:rPr>
        <w:t>cerrahi</w:t>
      </w:r>
      <w:r>
        <w:rPr>
          <w:spacing w:val="20"/>
          <w:sz w:val="18"/>
        </w:rPr>
        <w:t xml:space="preserve"> </w:t>
      </w:r>
      <w:r>
        <w:rPr>
          <w:sz w:val="18"/>
        </w:rPr>
        <w:t>anatomisini,</w:t>
      </w:r>
      <w:r>
        <w:rPr>
          <w:spacing w:val="20"/>
          <w:sz w:val="18"/>
        </w:rPr>
        <w:t xml:space="preserve"> </w:t>
      </w:r>
      <w:r>
        <w:rPr>
          <w:sz w:val="18"/>
        </w:rPr>
        <w:t>malformasyonlarını,</w:t>
      </w:r>
      <w:r>
        <w:rPr>
          <w:spacing w:val="19"/>
          <w:sz w:val="18"/>
        </w:rPr>
        <w:t xml:space="preserve"> </w:t>
      </w:r>
      <w:r>
        <w:rPr>
          <w:sz w:val="18"/>
        </w:rPr>
        <w:t>gis</w:t>
      </w:r>
      <w:r>
        <w:rPr>
          <w:spacing w:val="23"/>
          <w:sz w:val="18"/>
        </w:rPr>
        <w:t xml:space="preserve"> </w:t>
      </w:r>
      <w:r>
        <w:rPr>
          <w:sz w:val="18"/>
        </w:rPr>
        <w:t>organlarının</w:t>
      </w:r>
      <w:r>
        <w:rPr>
          <w:spacing w:val="21"/>
          <w:sz w:val="18"/>
        </w:rPr>
        <w:t xml:space="preserve"> </w:t>
      </w:r>
      <w:r>
        <w:rPr>
          <w:sz w:val="18"/>
        </w:rPr>
        <w:t>karın</w:t>
      </w:r>
      <w:r>
        <w:rPr>
          <w:spacing w:val="23"/>
          <w:sz w:val="18"/>
        </w:rPr>
        <w:t xml:space="preserve"> </w:t>
      </w:r>
      <w:r>
        <w:rPr>
          <w:sz w:val="18"/>
        </w:rPr>
        <w:t>ön-</w:t>
      </w:r>
      <w:r>
        <w:rPr>
          <w:spacing w:val="20"/>
          <w:sz w:val="18"/>
        </w:rPr>
        <w:t xml:space="preserve"> </w:t>
      </w:r>
      <w:r>
        <w:rPr>
          <w:sz w:val="18"/>
        </w:rPr>
        <w:t>arka</w:t>
      </w:r>
      <w:r>
        <w:rPr>
          <w:spacing w:val="-45"/>
          <w:sz w:val="18"/>
        </w:rPr>
        <w:t xml:space="preserve"> </w:t>
      </w:r>
      <w:r>
        <w:rPr>
          <w:sz w:val="18"/>
        </w:rPr>
        <w:t>duvarlarına ve</w:t>
      </w:r>
      <w:r>
        <w:rPr>
          <w:spacing w:val="1"/>
          <w:sz w:val="18"/>
        </w:rPr>
        <w:t xml:space="preserve"> </w:t>
      </w:r>
      <w:r>
        <w:rPr>
          <w:sz w:val="18"/>
        </w:rPr>
        <w:t>diafragmaya</w:t>
      </w:r>
      <w:r>
        <w:rPr>
          <w:spacing w:val="-1"/>
          <w:sz w:val="18"/>
        </w:rPr>
        <w:t xml:space="preserve"> </w:t>
      </w:r>
      <w:r>
        <w:rPr>
          <w:sz w:val="18"/>
        </w:rPr>
        <w:t>göre</w:t>
      </w:r>
      <w:r>
        <w:rPr>
          <w:spacing w:val="1"/>
          <w:sz w:val="18"/>
        </w:rPr>
        <w:t xml:space="preserve"> </w:t>
      </w:r>
      <w:r>
        <w:rPr>
          <w:sz w:val="18"/>
        </w:rPr>
        <w:t>yerleşim topografisini,</w:t>
      </w:r>
      <w:r>
        <w:rPr>
          <w:spacing w:val="-1"/>
          <w:sz w:val="18"/>
        </w:rPr>
        <w:t xml:space="preserve"> </w:t>
      </w:r>
      <w:r>
        <w:rPr>
          <w:sz w:val="18"/>
        </w:rPr>
        <w:t>patolojik</w:t>
      </w:r>
      <w:r>
        <w:rPr>
          <w:spacing w:val="-2"/>
          <w:sz w:val="18"/>
        </w:rPr>
        <w:t xml:space="preserve"> </w:t>
      </w:r>
      <w:r>
        <w:rPr>
          <w:sz w:val="18"/>
        </w:rPr>
        <w:t>değişikliklerini</w:t>
      </w:r>
      <w:r>
        <w:rPr>
          <w:spacing w:val="1"/>
          <w:sz w:val="18"/>
        </w:rPr>
        <w:t xml:space="preserve"> </w:t>
      </w:r>
      <w:r>
        <w:rPr>
          <w:sz w:val="18"/>
        </w:rPr>
        <w:t>bilir;</w:t>
      </w:r>
    </w:p>
    <w:p w14:paraId="41F84165" w14:textId="77777777" w:rsidR="009E44B6" w:rsidRDefault="00BE5836">
      <w:pPr>
        <w:pStyle w:val="ListeParagraf"/>
        <w:numPr>
          <w:ilvl w:val="1"/>
          <w:numId w:val="2"/>
        </w:numPr>
        <w:tabs>
          <w:tab w:val="left" w:pos="940"/>
          <w:tab w:val="left" w:pos="941"/>
        </w:tabs>
        <w:spacing w:line="242" w:lineRule="auto"/>
        <w:ind w:left="940" w:right="956"/>
        <w:rPr>
          <w:rFonts w:ascii="Arial" w:hAnsi="Arial"/>
          <w:sz w:val="18"/>
        </w:rPr>
      </w:pPr>
      <w:r>
        <w:rPr>
          <w:sz w:val="18"/>
        </w:rPr>
        <w:t>Intraabdominal</w:t>
      </w:r>
      <w:r>
        <w:rPr>
          <w:spacing w:val="41"/>
          <w:sz w:val="18"/>
        </w:rPr>
        <w:t xml:space="preserve"> </w:t>
      </w:r>
      <w:r>
        <w:rPr>
          <w:sz w:val="18"/>
        </w:rPr>
        <w:t>organ</w:t>
      </w:r>
      <w:r>
        <w:rPr>
          <w:spacing w:val="40"/>
          <w:sz w:val="18"/>
        </w:rPr>
        <w:t xml:space="preserve"> </w:t>
      </w:r>
      <w:r>
        <w:rPr>
          <w:sz w:val="18"/>
        </w:rPr>
        <w:t>patolojilerinde</w:t>
      </w:r>
      <w:r>
        <w:rPr>
          <w:spacing w:val="41"/>
          <w:sz w:val="18"/>
        </w:rPr>
        <w:t xml:space="preserve"> </w:t>
      </w:r>
      <w:r>
        <w:rPr>
          <w:sz w:val="18"/>
        </w:rPr>
        <w:t>hastanın</w:t>
      </w:r>
      <w:r>
        <w:rPr>
          <w:spacing w:val="41"/>
          <w:sz w:val="18"/>
        </w:rPr>
        <w:t xml:space="preserve"> </w:t>
      </w:r>
      <w:r>
        <w:rPr>
          <w:sz w:val="18"/>
        </w:rPr>
        <w:t>şikayetlerini,</w:t>
      </w:r>
      <w:r>
        <w:rPr>
          <w:spacing w:val="40"/>
          <w:sz w:val="18"/>
        </w:rPr>
        <w:t xml:space="preserve"> </w:t>
      </w:r>
      <w:r>
        <w:rPr>
          <w:sz w:val="18"/>
        </w:rPr>
        <w:t>semptomlarını,</w:t>
      </w:r>
      <w:r>
        <w:rPr>
          <w:spacing w:val="41"/>
          <w:sz w:val="18"/>
        </w:rPr>
        <w:t xml:space="preserve"> </w:t>
      </w:r>
      <w:r>
        <w:rPr>
          <w:sz w:val="18"/>
        </w:rPr>
        <w:t>fm</w:t>
      </w:r>
      <w:r>
        <w:rPr>
          <w:spacing w:val="41"/>
          <w:sz w:val="18"/>
        </w:rPr>
        <w:t xml:space="preserve"> </w:t>
      </w:r>
      <w:r>
        <w:rPr>
          <w:sz w:val="18"/>
        </w:rPr>
        <w:t>muayene</w:t>
      </w:r>
      <w:r>
        <w:rPr>
          <w:spacing w:val="41"/>
          <w:sz w:val="18"/>
        </w:rPr>
        <w:t xml:space="preserve"> </w:t>
      </w:r>
      <w:r>
        <w:rPr>
          <w:sz w:val="18"/>
        </w:rPr>
        <w:t>usullerini</w:t>
      </w:r>
      <w:r>
        <w:rPr>
          <w:spacing w:val="4"/>
          <w:sz w:val="18"/>
        </w:rPr>
        <w:t xml:space="preserve"> </w:t>
      </w:r>
      <w:r>
        <w:rPr>
          <w:sz w:val="18"/>
        </w:rPr>
        <w:t>ve</w:t>
      </w:r>
      <w:r>
        <w:rPr>
          <w:spacing w:val="-45"/>
          <w:sz w:val="18"/>
        </w:rPr>
        <w:t xml:space="preserve"> </w:t>
      </w:r>
      <w:r>
        <w:rPr>
          <w:sz w:val="18"/>
        </w:rPr>
        <w:t>bulgularını,</w:t>
      </w:r>
      <w:r>
        <w:rPr>
          <w:spacing w:val="1"/>
          <w:sz w:val="18"/>
        </w:rPr>
        <w:t xml:space="preserve"> </w:t>
      </w:r>
      <w:r>
        <w:rPr>
          <w:sz w:val="18"/>
        </w:rPr>
        <w:t>laboratuar</w:t>
      </w:r>
      <w:r>
        <w:rPr>
          <w:spacing w:val="2"/>
          <w:sz w:val="18"/>
        </w:rPr>
        <w:t xml:space="preserve"> </w:t>
      </w:r>
      <w:r>
        <w:rPr>
          <w:sz w:val="18"/>
        </w:rPr>
        <w:t>ve görüntüleme</w:t>
      </w:r>
      <w:r>
        <w:rPr>
          <w:spacing w:val="2"/>
          <w:sz w:val="18"/>
        </w:rPr>
        <w:t xml:space="preserve"> </w:t>
      </w:r>
      <w:r>
        <w:rPr>
          <w:sz w:val="18"/>
        </w:rPr>
        <w:t>verilerini bilir;</w:t>
      </w:r>
    </w:p>
    <w:p w14:paraId="6BF19E19" w14:textId="77777777" w:rsidR="009E44B6" w:rsidRDefault="00BE5836">
      <w:pPr>
        <w:pStyle w:val="ListeParagraf"/>
        <w:numPr>
          <w:ilvl w:val="1"/>
          <w:numId w:val="2"/>
        </w:numPr>
        <w:tabs>
          <w:tab w:val="left" w:pos="940"/>
          <w:tab w:val="left" w:pos="941"/>
        </w:tabs>
        <w:spacing w:line="242" w:lineRule="auto"/>
        <w:ind w:left="940" w:right="965"/>
        <w:rPr>
          <w:rFonts w:ascii="Arial" w:hAnsi="Arial"/>
          <w:sz w:val="18"/>
        </w:rPr>
      </w:pPr>
      <w:r>
        <w:rPr>
          <w:sz w:val="18"/>
        </w:rPr>
        <w:t>Meme</w:t>
      </w:r>
      <w:r>
        <w:rPr>
          <w:spacing w:val="19"/>
          <w:sz w:val="18"/>
        </w:rPr>
        <w:t xml:space="preserve"> </w:t>
      </w:r>
      <w:r>
        <w:rPr>
          <w:sz w:val="18"/>
        </w:rPr>
        <w:t>patolojilerinde</w:t>
      </w:r>
      <w:r>
        <w:rPr>
          <w:spacing w:val="19"/>
          <w:sz w:val="18"/>
        </w:rPr>
        <w:t xml:space="preserve"> </w:t>
      </w:r>
      <w:r>
        <w:rPr>
          <w:sz w:val="18"/>
        </w:rPr>
        <w:t>hastanın</w:t>
      </w:r>
      <w:r>
        <w:rPr>
          <w:spacing w:val="18"/>
          <w:sz w:val="18"/>
        </w:rPr>
        <w:t xml:space="preserve"> </w:t>
      </w:r>
      <w:r>
        <w:rPr>
          <w:sz w:val="18"/>
        </w:rPr>
        <w:t>başvurma</w:t>
      </w:r>
      <w:r>
        <w:rPr>
          <w:spacing w:val="19"/>
          <w:sz w:val="18"/>
        </w:rPr>
        <w:t xml:space="preserve"> </w:t>
      </w:r>
      <w:r>
        <w:rPr>
          <w:sz w:val="18"/>
        </w:rPr>
        <w:t>nedenlerini,</w:t>
      </w:r>
      <w:r>
        <w:rPr>
          <w:spacing w:val="16"/>
          <w:sz w:val="18"/>
        </w:rPr>
        <w:t xml:space="preserve"> </w:t>
      </w:r>
      <w:r>
        <w:rPr>
          <w:sz w:val="18"/>
        </w:rPr>
        <w:t>hastalık</w:t>
      </w:r>
      <w:r>
        <w:rPr>
          <w:spacing w:val="21"/>
          <w:sz w:val="18"/>
        </w:rPr>
        <w:t xml:space="preserve"> </w:t>
      </w:r>
      <w:r>
        <w:rPr>
          <w:sz w:val="18"/>
        </w:rPr>
        <w:t>belirtilerini,</w:t>
      </w:r>
      <w:r>
        <w:rPr>
          <w:spacing w:val="16"/>
          <w:sz w:val="18"/>
        </w:rPr>
        <w:t xml:space="preserve"> </w:t>
      </w:r>
      <w:r>
        <w:rPr>
          <w:sz w:val="18"/>
        </w:rPr>
        <w:t>fm</w:t>
      </w:r>
      <w:r>
        <w:rPr>
          <w:spacing w:val="17"/>
          <w:sz w:val="18"/>
        </w:rPr>
        <w:t xml:space="preserve"> </w:t>
      </w:r>
      <w:r>
        <w:rPr>
          <w:sz w:val="18"/>
        </w:rPr>
        <w:t>muayene</w:t>
      </w:r>
      <w:r>
        <w:rPr>
          <w:spacing w:val="20"/>
          <w:sz w:val="18"/>
        </w:rPr>
        <w:t xml:space="preserve"> </w:t>
      </w:r>
      <w:r>
        <w:rPr>
          <w:sz w:val="18"/>
        </w:rPr>
        <w:t>bulgularını</w:t>
      </w:r>
      <w:r>
        <w:rPr>
          <w:spacing w:val="16"/>
          <w:sz w:val="18"/>
        </w:rPr>
        <w:t xml:space="preserve"> </w:t>
      </w:r>
      <w:r>
        <w:rPr>
          <w:sz w:val="18"/>
        </w:rPr>
        <w:t>bilir,</w:t>
      </w:r>
      <w:r>
        <w:rPr>
          <w:spacing w:val="-45"/>
          <w:sz w:val="18"/>
        </w:rPr>
        <w:t xml:space="preserve"> </w:t>
      </w:r>
      <w:r>
        <w:rPr>
          <w:sz w:val="18"/>
        </w:rPr>
        <w:t>ayrıca,</w:t>
      </w:r>
      <w:r>
        <w:rPr>
          <w:spacing w:val="1"/>
          <w:sz w:val="18"/>
        </w:rPr>
        <w:t xml:space="preserve"> </w:t>
      </w:r>
      <w:r>
        <w:rPr>
          <w:sz w:val="18"/>
        </w:rPr>
        <w:t>görüntüleme</w:t>
      </w:r>
      <w:r>
        <w:rPr>
          <w:spacing w:val="1"/>
          <w:sz w:val="18"/>
        </w:rPr>
        <w:t xml:space="preserve"> </w:t>
      </w:r>
      <w:r>
        <w:rPr>
          <w:sz w:val="18"/>
        </w:rPr>
        <w:t>yöntemleri</w:t>
      </w:r>
      <w:r>
        <w:rPr>
          <w:spacing w:val="2"/>
          <w:sz w:val="18"/>
        </w:rPr>
        <w:t xml:space="preserve"> </w:t>
      </w:r>
      <w:r>
        <w:rPr>
          <w:sz w:val="18"/>
        </w:rPr>
        <w:t>ve</w:t>
      </w:r>
      <w:r>
        <w:rPr>
          <w:spacing w:val="1"/>
          <w:sz w:val="18"/>
        </w:rPr>
        <w:t xml:space="preserve"> </w:t>
      </w:r>
      <w:r>
        <w:rPr>
          <w:sz w:val="18"/>
        </w:rPr>
        <w:t>patoloji</w:t>
      </w:r>
      <w:r>
        <w:rPr>
          <w:spacing w:val="2"/>
          <w:sz w:val="18"/>
        </w:rPr>
        <w:t xml:space="preserve"> </w:t>
      </w:r>
      <w:r>
        <w:rPr>
          <w:sz w:val="18"/>
        </w:rPr>
        <w:t>laboratuarı</w:t>
      </w:r>
      <w:r>
        <w:rPr>
          <w:spacing w:val="1"/>
          <w:sz w:val="18"/>
        </w:rPr>
        <w:t xml:space="preserve"> </w:t>
      </w:r>
      <w:r>
        <w:rPr>
          <w:sz w:val="18"/>
        </w:rPr>
        <w:t>verileri</w:t>
      </w:r>
      <w:r>
        <w:rPr>
          <w:spacing w:val="-1"/>
          <w:sz w:val="18"/>
        </w:rPr>
        <w:t xml:space="preserve"> </w:t>
      </w:r>
      <w:r>
        <w:rPr>
          <w:sz w:val="18"/>
        </w:rPr>
        <w:t>hakkında</w:t>
      </w:r>
      <w:r>
        <w:rPr>
          <w:spacing w:val="2"/>
          <w:sz w:val="18"/>
        </w:rPr>
        <w:t xml:space="preserve"> </w:t>
      </w:r>
      <w:r>
        <w:rPr>
          <w:sz w:val="18"/>
        </w:rPr>
        <w:t>bilgi</w:t>
      </w:r>
      <w:r>
        <w:rPr>
          <w:spacing w:val="-1"/>
          <w:sz w:val="18"/>
        </w:rPr>
        <w:t xml:space="preserve"> </w:t>
      </w:r>
      <w:r>
        <w:rPr>
          <w:sz w:val="18"/>
        </w:rPr>
        <w:t>edinir;</w:t>
      </w:r>
    </w:p>
    <w:p w14:paraId="2F4B2031" w14:textId="77777777" w:rsidR="009E44B6" w:rsidRDefault="00BE5836">
      <w:pPr>
        <w:pStyle w:val="ListeParagraf"/>
        <w:numPr>
          <w:ilvl w:val="1"/>
          <w:numId w:val="2"/>
        </w:numPr>
        <w:tabs>
          <w:tab w:val="left" w:pos="940"/>
          <w:tab w:val="left" w:pos="941"/>
        </w:tabs>
        <w:spacing w:line="242" w:lineRule="auto"/>
        <w:ind w:left="940" w:right="966"/>
        <w:rPr>
          <w:rFonts w:ascii="Arial" w:hAnsi="Arial"/>
          <w:sz w:val="18"/>
        </w:rPr>
      </w:pPr>
      <w:r>
        <w:rPr>
          <w:sz w:val="18"/>
        </w:rPr>
        <w:t>Boyun</w:t>
      </w:r>
      <w:r>
        <w:rPr>
          <w:spacing w:val="1"/>
          <w:sz w:val="18"/>
        </w:rPr>
        <w:t xml:space="preserve"> </w:t>
      </w:r>
      <w:r>
        <w:rPr>
          <w:sz w:val="18"/>
        </w:rPr>
        <w:t>anatomisi,</w:t>
      </w:r>
      <w:r>
        <w:rPr>
          <w:spacing w:val="1"/>
          <w:sz w:val="18"/>
        </w:rPr>
        <w:t xml:space="preserve"> </w:t>
      </w:r>
      <w:r>
        <w:rPr>
          <w:sz w:val="18"/>
        </w:rPr>
        <w:t>tiroid</w:t>
      </w:r>
      <w:r>
        <w:rPr>
          <w:spacing w:val="1"/>
          <w:sz w:val="18"/>
        </w:rPr>
        <w:t xml:space="preserve"> </w:t>
      </w:r>
      <w:r>
        <w:rPr>
          <w:sz w:val="18"/>
        </w:rPr>
        <w:t>bezi</w:t>
      </w:r>
      <w:r>
        <w:rPr>
          <w:spacing w:val="1"/>
          <w:sz w:val="18"/>
        </w:rPr>
        <w:t xml:space="preserve"> </w:t>
      </w:r>
      <w:r>
        <w:rPr>
          <w:sz w:val="18"/>
        </w:rPr>
        <w:t>hastalıklarında</w:t>
      </w:r>
      <w:r>
        <w:rPr>
          <w:spacing w:val="1"/>
          <w:sz w:val="18"/>
        </w:rPr>
        <w:t xml:space="preserve"> </w:t>
      </w:r>
      <w:r>
        <w:rPr>
          <w:sz w:val="18"/>
        </w:rPr>
        <w:t>muayene</w:t>
      </w:r>
      <w:r>
        <w:rPr>
          <w:spacing w:val="1"/>
          <w:sz w:val="18"/>
        </w:rPr>
        <w:t xml:space="preserve"> </w:t>
      </w:r>
      <w:r>
        <w:rPr>
          <w:sz w:val="18"/>
        </w:rPr>
        <w:t>ve</w:t>
      </w:r>
      <w:r>
        <w:rPr>
          <w:spacing w:val="1"/>
          <w:sz w:val="18"/>
        </w:rPr>
        <w:t xml:space="preserve"> </w:t>
      </w:r>
      <w:r>
        <w:rPr>
          <w:sz w:val="18"/>
        </w:rPr>
        <w:t>tetkik,</w:t>
      </w:r>
      <w:r>
        <w:rPr>
          <w:spacing w:val="1"/>
          <w:sz w:val="18"/>
        </w:rPr>
        <w:t xml:space="preserve"> </w:t>
      </w:r>
      <w:r>
        <w:rPr>
          <w:sz w:val="18"/>
        </w:rPr>
        <w:t>iiab,</w:t>
      </w:r>
      <w:r>
        <w:rPr>
          <w:spacing w:val="1"/>
          <w:sz w:val="18"/>
        </w:rPr>
        <w:t xml:space="preserve"> </w:t>
      </w:r>
      <w:r>
        <w:rPr>
          <w:sz w:val="18"/>
        </w:rPr>
        <w:t>laboratuar</w:t>
      </w:r>
      <w:r>
        <w:rPr>
          <w:spacing w:val="1"/>
          <w:sz w:val="18"/>
        </w:rPr>
        <w:t xml:space="preserve"> </w:t>
      </w:r>
      <w:r>
        <w:rPr>
          <w:sz w:val="18"/>
        </w:rPr>
        <w:t>testleri</w:t>
      </w:r>
      <w:r>
        <w:rPr>
          <w:spacing w:val="1"/>
          <w:sz w:val="18"/>
        </w:rPr>
        <w:t xml:space="preserve"> </w:t>
      </w:r>
      <w:r>
        <w:rPr>
          <w:sz w:val="18"/>
        </w:rPr>
        <w:t>ve</w:t>
      </w:r>
      <w:r>
        <w:rPr>
          <w:spacing w:val="1"/>
          <w:sz w:val="18"/>
        </w:rPr>
        <w:t xml:space="preserve"> </w:t>
      </w:r>
      <w:r>
        <w:rPr>
          <w:sz w:val="18"/>
        </w:rPr>
        <w:t>ultrason</w:t>
      </w:r>
      <w:r>
        <w:rPr>
          <w:spacing w:val="-45"/>
          <w:sz w:val="18"/>
        </w:rPr>
        <w:t xml:space="preserve"> </w:t>
      </w:r>
      <w:r>
        <w:rPr>
          <w:sz w:val="18"/>
        </w:rPr>
        <w:t>muayenesi,</w:t>
      </w:r>
      <w:r>
        <w:rPr>
          <w:spacing w:val="-1"/>
          <w:sz w:val="18"/>
        </w:rPr>
        <w:t xml:space="preserve"> </w:t>
      </w:r>
      <w:r>
        <w:rPr>
          <w:sz w:val="18"/>
        </w:rPr>
        <w:t>sitoloji için</w:t>
      </w:r>
      <w:r>
        <w:rPr>
          <w:spacing w:val="1"/>
          <w:sz w:val="18"/>
        </w:rPr>
        <w:t xml:space="preserve"> </w:t>
      </w:r>
      <w:r>
        <w:rPr>
          <w:sz w:val="18"/>
        </w:rPr>
        <w:t>preparat</w:t>
      </w:r>
      <w:r>
        <w:rPr>
          <w:spacing w:val="2"/>
          <w:sz w:val="18"/>
        </w:rPr>
        <w:t xml:space="preserve"> </w:t>
      </w:r>
      <w:r>
        <w:rPr>
          <w:sz w:val="18"/>
        </w:rPr>
        <w:t>hazırlanması</w:t>
      </w:r>
      <w:r>
        <w:rPr>
          <w:spacing w:val="2"/>
          <w:sz w:val="18"/>
        </w:rPr>
        <w:t xml:space="preserve"> </w:t>
      </w:r>
      <w:r>
        <w:rPr>
          <w:sz w:val="18"/>
        </w:rPr>
        <w:t>yöntemlerini</w:t>
      </w:r>
      <w:r>
        <w:rPr>
          <w:spacing w:val="1"/>
          <w:sz w:val="18"/>
        </w:rPr>
        <w:t xml:space="preserve"> </w:t>
      </w:r>
      <w:r>
        <w:rPr>
          <w:sz w:val="18"/>
        </w:rPr>
        <w:t>bilir;</w:t>
      </w:r>
    </w:p>
    <w:p w14:paraId="701EBC0F" w14:textId="77777777" w:rsidR="009E44B6" w:rsidRDefault="00BE5836">
      <w:pPr>
        <w:pStyle w:val="ListeParagraf"/>
        <w:numPr>
          <w:ilvl w:val="1"/>
          <w:numId w:val="2"/>
        </w:numPr>
        <w:tabs>
          <w:tab w:val="left" w:pos="940"/>
          <w:tab w:val="left" w:pos="941"/>
        </w:tabs>
        <w:spacing w:line="242" w:lineRule="auto"/>
        <w:ind w:left="940" w:right="955"/>
        <w:rPr>
          <w:rFonts w:ascii="Arial" w:hAnsi="Arial"/>
          <w:sz w:val="18"/>
        </w:rPr>
      </w:pPr>
      <w:r>
        <w:rPr>
          <w:sz w:val="18"/>
        </w:rPr>
        <w:t>Karın</w:t>
      </w:r>
      <w:r>
        <w:rPr>
          <w:spacing w:val="12"/>
          <w:sz w:val="18"/>
        </w:rPr>
        <w:t xml:space="preserve"> </w:t>
      </w:r>
      <w:r>
        <w:rPr>
          <w:sz w:val="18"/>
        </w:rPr>
        <w:t>ön</w:t>
      </w:r>
      <w:r>
        <w:rPr>
          <w:spacing w:val="13"/>
          <w:sz w:val="18"/>
        </w:rPr>
        <w:t xml:space="preserve"> </w:t>
      </w:r>
      <w:r>
        <w:rPr>
          <w:sz w:val="18"/>
        </w:rPr>
        <w:t>duvarının</w:t>
      </w:r>
      <w:r>
        <w:rPr>
          <w:spacing w:val="13"/>
          <w:sz w:val="18"/>
        </w:rPr>
        <w:t xml:space="preserve"> </w:t>
      </w:r>
      <w:r>
        <w:rPr>
          <w:sz w:val="18"/>
        </w:rPr>
        <w:t>cerrahi</w:t>
      </w:r>
      <w:r>
        <w:rPr>
          <w:spacing w:val="13"/>
          <w:sz w:val="18"/>
        </w:rPr>
        <w:t xml:space="preserve"> </w:t>
      </w:r>
      <w:r>
        <w:rPr>
          <w:sz w:val="18"/>
        </w:rPr>
        <w:t>anatomisini,</w:t>
      </w:r>
      <w:r>
        <w:rPr>
          <w:spacing w:val="13"/>
          <w:sz w:val="18"/>
        </w:rPr>
        <w:t xml:space="preserve"> </w:t>
      </w:r>
      <w:r>
        <w:rPr>
          <w:sz w:val="18"/>
        </w:rPr>
        <w:t>burada</w:t>
      </w:r>
      <w:r>
        <w:rPr>
          <w:spacing w:val="13"/>
          <w:sz w:val="18"/>
        </w:rPr>
        <w:t xml:space="preserve"> </w:t>
      </w:r>
      <w:r>
        <w:rPr>
          <w:sz w:val="18"/>
        </w:rPr>
        <w:t>yapılan</w:t>
      </w:r>
      <w:r>
        <w:rPr>
          <w:spacing w:val="13"/>
          <w:sz w:val="18"/>
        </w:rPr>
        <w:t xml:space="preserve"> </w:t>
      </w:r>
      <w:r>
        <w:rPr>
          <w:sz w:val="18"/>
        </w:rPr>
        <w:t>cerrahi</w:t>
      </w:r>
      <w:r>
        <w:rPr>
          <w:spacing w:val="13"/>
          <w:sz w:val="18"/>
        </w:rPr>
        <w:t xml:space="preserve"> </w:t>
      </w:r>
      <w:r>
        <w:rPr>
          <w:sz w:val="18"/>
        </w:rPr>
        <w:t>kesileri,</w:t>
      </w:r>
      <w:r>
        <w:rPr>
          <w:spacing w:val="13"/>
          <w:sz w:val="18"/>
        </w:rPr>
        <w:t xml:space="preserve"> </w:t>
      </w:r>
      <w:r>
        <w:rPr>
          <w:sz w:val="18"/>
        </w:rPr>
        <w:t>karın</w:t>
      </w:r>
      <w:r>
        <w:rPr>
          <w:spacing w:val="13"/>
          <w:sz w:val="18"/>
        </w:rPr>
        <w:t xml:space="preserve"> </w:t>
      </w:r>
      <w:r>
        <w:rPr>
          <w:sz w:val="18"/>
        </w:rPr>
        <w:t>duvarı</w:t>
      </w:r>
      <w:r>
        <w:rPr>
          <w:spacing w:val="12"/>
          <w:sz w:val="18"/>
        </w:rPr>
        <w:t xml:space="preserve"> </w:t>
      </w:r>
      <w:r>
        <w:rPr>
          <w:sz w:val="18"/>
        </w:rPr>
        <w:t>hernilerinin</w:t>
      </w:r>
      <w:r>
        <w:rPr>
          <w:spacing w:val="15"/>
          <w:sz w:val="18"/>
        </w:rPr>
        <w:t xml:space="preserve"> </w:t>
      </w:r>
      <w:r>
        <w:rPr>
          <w:sz w:val="18"/>
        </w:rPr>
        <w:t>yapısını</w:t>
      </w:r>
      <w:r>
        <w:rPr>
          <w:spacing w:val="1"/>
          <w:sz w:val="18"/>
        </w:rPr>
        <w:t xml:space="preserve"> </w:t>
      </w:r>
      <w:r>
        <w:rPr>
          <w:sz w:val="18"/>
        </w:rPr>
        <w:t>ve</w:t>
      </w:r>
      <w:r>
        <w:rPr>
          <w:spacing w:val="1"/>
          <w:sz w:val="18"/>
        </w:rPr>
        <w:t xml:space="preserve"> </w:t>
      </w:r>
      <w:r>
        <w:rPr>
          <w:sz w:val="18"/>
        </w:rPr>
        <w:t>onarım</w:t>
      </w:r>
      <w:r>
        <w:rPr>
          <w:spacing w:val="3"/>
          <w:sz w:val="18"/>
        </w:rPr>
        <w:t xml:space="preserve"> </w:t>
      </w:r>
      <w:r>
        <w:rPr>
          <w:sz w:val="18"/>
        </w:rPr>
        <w:t>yöntemlerini teorik</w:t>
      </w:r>
      <w:r>
        <w:rPr>
          <w:spacing w:val="1"/>
          <w:sz w:val="18"/>
        </w:rPr>
        <w:t xml:space="preserve"> </w:t>
      </w:r>
      <w:r>
        <w:rPr>
          <w:sz w:val="18"/>
        </w:rPr>
        <w:t>olarak</w:t>
      </w:r>
      <w:r>
        <w:rPr>
          <w:spacing w:val="3"/>
          <w:sz w:val="18"/>
        </w:rPr>
        <w:t xml:space="preserve"> </w:t>
      </w:r>
      <w:r>
        <w:rPr>
          <w:sz w:val="18"/>
        </w:rPr>
        <w:t>bilir;</w:t>
      </w:r>
    </w:p>
    <w:p w14:paraId="6621777E" w14:textId="77777777" w:rsidR="009E44B6" w:rsidRDefault="00BE5836">
      <w:pPr>
        <w:pStyle w:val="ListeParagraf"/>
        <w:numPr>
          <w:ilvl w:val="1"/>
          <w:numId w:val="2"/>
        </w:numPr>
        <w:tabs>
          <w:tab w:val="left" w:pos="940"/>
          <w:tab w:val="left" w:pos="941"/>
        </w:tabs>
        <w:spacing w:line="242" w:lineRule="auto"/>
        <w:ind w:left="940" w:right="965"/>
        <w:rPr>
          <w:rFonts w:ascii="Arial" w:hAnsi="Arial"/>
          <w:sz w:val="18"/>
        </w:rPr>
      </w:pPr>
      <w:r>
        <w:rPr>
          <w:sz w:val="18"/>
        </w:rPr>
        <w:t>Anal bölge ve perineum cerrahi anatomisi hakkında bilgi edinir, proktolojik muayene usullerini, anal tuşe,</w:t>
      </w:r>
      <w:r>
        <w:rPr>
          <w:spacing w:val="-45"/>
          <w:sz w:val="18"/>
        </w:rPr>
        <w:t xml:space="preserve"> </w:t>
      </w:r>
      <w:r>
        <w:rPr>
          <w:sz w:val="18"/>
        </w:rPr>
        <w:t>anoskopi</w:t>
      </w:r>
      <w:r>
        <w:rPr>
          <w:spacing w:val="2"/>
          <w:sz w:val="18"/>
        </w:rPr>
        <w:t xml:space="preserve"> </w:t>
      </w:r>
      <w:r>
        <w:rPr>
          <w:sz w:val="18"/>
        </w:rPr>
        <w:t>ve</w:t>
      </w:r>
      <w:r>
        <w:rPr>
          <w:spacing w:val="2"/>
          <w:sz w:val="18"/>
        </w:rPr>
        <w:t xml:space="preserve"> </w:t>
      </w:r>
      <w:r>
        <w:rPr>
          <w:sz w:val="18"/>
        </w:rPr>
        <w:t>rektoskopinin</w:t>
      </w:r>
      <w:r>
        <w:rPr>
          <w:spacing w:val="2"/>
          <w:sz w:val="18"/>
        </w:rPr>
        <w:t xml:space="preserve"> </w:t>
      </w:r>
      <w:r>
        <w:rPr>
          <w:sz w:val="18"/>
        </w:rPr>
        <w:t>nasıl</w:t>
      </w:r>
      <w:r>
        <w:rPr>
          <w:spacing w:val="3"/>
          <w:sz w:val="18"/>
        </w:rPr>
        <w:t xml:space="preserve"> </w:t>
      </w:r>
      <w:r>
        <w:rPr>
          <w:sz w:val="18"/>
        </w:rPr>
        <w:t>yapıldığını</w:t>
      </w:r>
      <w:r>
        <w:rPr>
          <w:spacing w:val="2"/>
          <w:sz w:val="18"/>
        </w:rPr>
        <w:t xml:space="preserve"> </w:t>
      </w:r>
      <w:r>
        <w:rPr>
          <w:sz w:val="18"/>
        </w:rPr>
        <w:t>bilir;</w:t>
      </w:r>
    </w:p>
    <w:p w14:paraId="2CF21A48" w14:textId="77777777" w:rsidR="009E44B6" w:rsidRDefault="00BE5836">
      <w:pPr>
        <w:pStyle w:val="ListeParagraf"/>
        <w:numPr>
          <w:ilvl w:val="1"/>
          <w:numId w:val="2"/>
        </w:numPr>
        <w:tabs>
          <w:tab w:val="left" w:pos="940"/>
          <w:tab w:val="left" w:pos="941"/>
        </w:tabs>
        <w:spacing w:line="242" w:lineRule="auto"/>
        <w:ind w:left="940" w:right="958"/>
        <w:rPr>
          <w:rFonts w:ascii="Arial" w:hAnsi="Arial"/>
          <w:sz w:val="18"/>
        </w:rPr>
      </w:pPr>
      <w:r>
        <w:rPr>
          <w:sz w:val="18"/>
        </w:rPr>
        <w:t>Hastaların</w:t>
      </w:r>
      <w:r>
        <w:rPr>
          <w:spacing w:val="-9"/>
          <w:sz w:val="18"/>
        </w:rPr>
        <w:t xml:space="preserve"> </w:t>
      </w:r>
      <w:r>
        <w:rPr>
          <w:sz w:val="18"/>
        </w:rPr>
        <w:t>ameliyatlara</w:t>
      </w:r>
      <w:r>
        <w:rPr>
          <w:spacing w:val="-9"/>
          <w:sz w:val="18"/>
        </w:rPr>
        <w:t xml:space="preserve"> </w:t>
      </w:r>
      <w:r>
        <w:rPr>
          <w:sz w:val="18"/>
        </w:rPr>
        <w:t>hazırlanma</w:t>
      </w:r>
      <w:r>
        <w:rPr>
          <w:spacing w:val="-9"/>
          <w:sz w:val="18"/>
        </w:rPr>
        <w:t xml:space="preserve"> </w:t>
      </w:r>
      <w:r>
        <w:rPr>
          <w:sz w:val="18"/>
        </w:rPr>
        <w:t>periodundaki</w:t>
      </w:r>
      <w:r>
        <w:rPr>
          <w:spacing w:val="-11"/>
          <w:sz w:val="18"/>
        </w:rPr>
        <w:t xml:space="preserve"> </w:t>
      </w:r>
      <w:r>
        <w:rPr>
          <w:sz w:val="18"/>
        </w:rPr>
        <w:t>işlemleri</w:t>
      </w:r>
      <w:r>
        <w:rPr>
          <w:spacing w:val="-9"/>
          <w:sz w:val="18"/>
        </w:rPr>
        <w:t xml:space="preserve"> </w:t>
      </w:r>
      <w:r>
        <w:rPr>
          <w:sz w:val="18"/>
        </w:rPr>
        <w:t>ve</w:t>
      </w:r>
      <w:r>
        <w:rPr>
          <w:spacing w:val="-11"/>
          <w:sz w:val="18"/>
        </w:rPr>
        <w:t xml:space="preserve"> </w:t>
      </w:r>
      <w:r>
        <w:rPr>
          <w:sz w:val="18"/>
        </w:rPr>
        <w:t>hastalığa/hastaya</w:t>
      </w:r>
      <w:r>
        <w:rPr>
          <w:spacing w:val="-9"/>
          <w:sz w:val="18"/>
        </w:rPr>
        <w:t xml:space="preserve"> </w:t>
      </w:r>
      <w:r>
        <w:rPr>
          <w:sz w:val="18"/>
        </w:rPr>
        <w:t>ve</w:t>
      </w:r>
      <w:r>
        <w:rPr>
          <w:spacing w:val="-9"/>
          <w:sz w:val="18"/>
        </w:rPr>
        <w:t xml:space="preserve"> </w:t>
      </w:r>
      <w:r>
        <w:rPr>
          <w:sz w:val="18"/>
        </w:rPr>
        <w:t>ameliyata</w:t>
      </w:r>
      <w:r>
        <w:rPr>
          <w:spacing w:val="-11"/>
          <w:sz w:val="18"/>
        </w:rPr>
        <w:t xml:space="preserve"> </w:t>
      </w:r>
      <w:r>
        <w:rPr>
          <w:sz w:val="18"/>
        </w:rPr>
        <w:t>göre</w:t>
      </w:r>
      <w:r>
        <w:rPr>
          <w:spacing w:val="-9"/>
          <w:sz w:val="18"/>
        </w:rPr>
        <w:t xml:space="preserve"> </w:t>
      </w:r>
      <w:r>
        <w:rPr>
          <w:sz w:val="18"/>
        </w:rPr>
        <w:t>spesifik</w:t>
      </w:r>
      <w:r>
        <w:rPr>
          <w:spacing w:val="-45"/>
          <w:sz w:val="18"/>
        </w:rPr>
        <w:t xml:space="preserve"> </w:t>
      </w:r>
      <w:r>
        <w:rPr>
          <w:sz w:val="18"/>
        </w:rPr>
        <w:t>önlemleri</w:t>
      </w:r>
      <w:r>
        <w:rPr>
          <w:spacing w:val="1"/>
          <w:sz w:val="18"/>
        </w:rPr>
        <w:t xml:space="preserve"> </w:t>
      </w:r>
      <w:r>
        <w:rPr>
          <w:sz w:val="18"/>
        </w:rPr>
        <w:t>bilir</w:t>
      </w:r>
    </w:p>
    <w:p w14:paraId="5EE6F925" w14:textId="77777777" w:rsidR="009E44B6" w:rsidRDefault="00BE5836">
      <w:pPr>
        <w:pStyle w:val="ListeParagraf"/>
        <w:numPr>
          <w:ilvl w:val="1"/>
          <w:numId w:val="2"/>
        </w:numPr>
        <w:tabs>
          <w:tab w:val="left" w:pos="940"/>
          <w:tab w:val="left" w:pos="941"/>
        </w:tabs>
        <w:spacing w:line="205" w:lineRule="exact"/>
        <w:ind w:left="940" w:hanging="361"/>
        <w:rPr>
          <w:rFonts w:ascii="Arial" w:hAnsi="Arial"/>
          <w:sz w:val="18"/>
        </w:rPr>
      </w:pPr>
      <w:r>
        <w:rPr>
          <w:sz w:val="18"/>
        </w:rPr>
        <w:t>Postoperatif</w:t>
      </w:r>
      <w:r>
        <w:rPr>
          <w:spacing w:val="-4"/>
          <w:sz w:val="18"/>
        </w:rPr>
        <w:t xml:space="preserve"> </w:t>
      </w:r>
      <w:r>
        <w:rPr>
          <w:sz w:val="18"/>
        </w:rPr>
        <w:t>hasta</w:t>
      </w:r>
      <w:r>
        <w:rPr>
          <w:spacing w:val="-5"/>
          <w:sz w:val="18"/>
        </w:rPr>
        <w:t xml:space="preserve"> </w:t>
      </w:r>
      <w:r>
        <w:rPr>
          <w:sz w:val="18"/>
        </w:rPr>
        <w:t>takibini,</w:t>
      </w:r>
      <w:r>
        <w:rPr>
          <w:spacing w:val="-5"/>
          <w:sz w:val="18"/>
        </w:rPr>
        <w:t xml:space="preserve"> </w:t>
      </w:r>
      <w:r>
        <w:rPr>
          <w:sz w:val="18"/>
        </w:rPr>
        <w:t>monitörizasyonu,</w:t>
      </w:r>
      <w:r>
        <w:rPr>
          <w:spacing w:val="-6"/>
          <w:sz w:val="18"/>
        </w:rPr>
        <w:t xml:space="preserve"> </w:t>
      </w:r>
      <w:r>
        <w:rPr>
          <w:sz w:val="18"/>
        </w:rPr>
        <w:t>mobilizasyonu,</w:t>
      </w:r>
      <w:r>
        <w:rPr>
          <w:spacing w:val="-5"/>
          <w:sz w:val="18"/>
        </w:rPr>
        <w:t xml:space="preserve"> </w:t>
      </w:r>
      <w:r>
        <w:rPr>
          <w:sz w:val="18"/>
        </w:rPr>
        <w:t>pansuman</w:t>
      </w:r>
      <w:r>
        <w:rPr>
          <w:spacing w:val="-4"/>
          <w:sz w:val="18"/>
        </w:rPr>
        <w:t xml:space="preserve"> </w:t>
      </w:r>
      <w:r>
        <w:rPr>
          <w:sz w:val="18"/>
        </w:rPr>
        <w:t>yöntemlerini</w:t>
      </w:r>
      <w:r>
        <w:rPr>
          <w:spacing w:val="-3"/>
          <w:sz w:val="18"/>
        </w:rPr>
        <w:t xml:space="preserve"> </w:t>
      </w:r>
      <w:r>
        <w:rPr>
          <w:sz w:val="18"/>
        </w:rPr>
        <w:t>ve</w:t>
      </w:r>
      <w:r>
        <w:rPr>
          <w:spacing w:val="-4"/>
          <w:sz w:val="18"/>
        </w:rPr>
        <w:t xml:space="preserve"> </w:t>
      </w:r>
      <w:r>
        <w:rPr>
          <w:sz w:val="18"/>
        </w:rPr>
        <w:t>malzemeleri</w:t>
      </w:r>
      <w:r>
        <w:rPr>
          <w:spacing w:val="-4"/>
          <w:sz w:val="18"/>
        </w:rPr>
        <w:t xml:space="preserve"> </w:t>
      </w:r>
      <w:r>
        <w:rPr>
          <w:sz w:val="18"/>
        </w:rPr>
        <w:t>bilir</w:t>
      </w:r>
    </w:p>
    <w:p w14:paraId="5DF0FB19" w14:textId="77777777" w:rsidR="009E44B6" w:rsidRDefault="00BE5836">
      <w:pPr>
        <w:pStyle w:val="ListeParagraf"/>
        <w:numPr>
          <w:ilvl w:val="1"/>
          <w:numId w:val="2"/>
        </w:numPr>
        <w:tabs>
          <w:tab w:val="left" w:pos="940"/>
          <w:tab w:val="left" w:pos="941"/>
        </w:tabs>
        <w:spacing w:line="244" w:lineRule="auto"/>
        <w:ind w:left="940" w:right="959"/>
        <w:rPr>
          <w:rFonts w:ascii="Arial" w:hAnsi="Arial"/>
          <w:sz w:val="18"/>
        </w:rPr>
      </w:pPr>
      <w:r>
        <w:rPr>
          <w:sz w:val="18"/>
        </w:rPr>
        <w:t>Hastaların</w:t>
      </w:r>
      <w:r>
        <w:rPr>
          <w:spacing w:val="3"/>
          <w:sz w:val="18"/>
        </w:rPr>
        <w:t xml:space="preserve"> </w:t>
      </w:r>
      <w:r>
        <w:rPr>
          <w:sz w:val="18"/>
        </w:rPr>
        <w:t>poliklinikte</w:t>
      </w:r>
      <w:r>
        <w:rPr>
          <w:spacing w:val="2"/>
          <w:sz w:val="18"/>
        </w:rPr>
        <w:t xml:space="preserve"> </w:t>
      </w:r>
      <w:r>
        <w:rPr>
          <w:sz w:val="18"/>
        </w:rPr>
        <w:t>muayene</w:t>
      </w:r>
      <w:r>
        <w:rPr>
          <w:spacing w:val="2"/>
          <w:sz w:val="18"/>
        </w:rPr>
        <w:t xml:space="preserve"> </w:t>
      </w:r>
      <w:r>
        <w:rPr>
          <w:sz w:val="18"/>
        </w:rPr>
        <w:t>edilmesini,</w:t>
      </w:r>
      <w:r>
        <w:rPr>
          <w:spacing w:val="2"/>
          <w:sz w:val="18"/>
        </w:rPr>
        <w:t xml:space="preserve"> </w:t>
      </w:r>
      <w:r>
        <w:rPr>
          <w:sz w:val="18"/>
        </w:rPr>
        <w:t>tanısal</w:t>
      </w:r>
      <w:r>
        <w:rPr>
          <w:spacing w:val="2"/>
          <w:sz w:val="18"/>
        </w:rPr>
        <w:t xml:space="preserve"> </w:t>
      </w:r>
      <w:r>
        <w:rPr>
          <w:sz w:val="18"/>
        </w:rPr>
        <w:t>işlemleri</w:t>
      </w:r>
      <w:r>
        <w:rPr>
          <w:spacing w:val="2"/>
          <w:sz w:val="18"/>
        </w:rPr>
        <w:t xml:space="preserve"> </w:t>
      </w:r>
      <w:r>
        <w:rPr>
          <w:sz w:val="18"/>
        </w:rPr>
        <w:t>görerek,</w:t>
      </w:r>
      <w:r>
        <w:rPr>
          <w:spacing w:val="2"/>
          <w:sz w:val="18"/>
        </w:rPr>
        <w:t xml:space="preserve"> </w:t>
      </w:r>
      <w:r>
        <w:rPr>
          <w:sz w:val="18"/>
        </w:rPr>
        <w:t>izleyerek</w:t>
      </w:r>
      <w:r>
        <w:rPr>
          <w:spacing w:val="3"/>
          <w:sz w:val="18"/>
        </w:rPr>
        <w:t xml:space="preserve"> </w:t>
      </w:r>
      <w:r>
        <w:rPr>
          <w:sz w:val="18"/>
        </w:rPr>
        <w:t>öğrenir</w:t>
      </w:r>
      <w:r>
        <w:rPr>
          <w:spacing w:val="46"/>
          <w:sz w:val="18"/>
        </w:rPr>
        <w:t xml:space="preserve"> </w:t>
      </w:r>
      <w:r>
        <w:rPr>
          <w:sz w:val="18"/>
        </w:rPr>
        <w:t>ve</w:t>
      </w:r>
      <w:r>
        <w:rPr>
          <w:spacing w:val="2"/>
          <w:sz w:val="18"/>
        </w:rPr>
        <w:t xml:space="preserve"> </w:t>
      </w:r>
      <w:r>
        <w:rPr>
          <w:sz w:val="18"/>
        </w:rPr>
        <w:t>anamnez</w:t>
      </w:r>
      <w:r>
        <w:rPr>
          <w:spacing w:val="-45"/>
          <w:sz w:val="18"/>
        </w:rPr>
        <w:t xml:space="preserve"> </w:t>
      </w:r>
      <w:r>
        <w:rPr>
          <w:sz w:val="18"/>
        </w:rPr>
        <w:t>alınmasını,</w:t>
      </w:r>
      <w:r>
        <w:rPr>
          <w:spacing w:val="2"/>
          <w:sz w:val="18"/>
        </w:rPr>
        <w:t xml:space="preserve"> </w:t>
      </w:r>
      <w:r>
        <w:rPr>
          <w:sz w:val="18"/>
        </w:rPr>
        <w:t>fm</w:t>
      </w:r>
      <w:r>
        <w:rPr>
          <w:spacing w:val="3"/>
          <w:sz w:val="18"/>
        </w:rPr>
        <w:t xml:space="preserve"> </w:t>
      </w:r>
      <w:r>
        <w:rPr>
          <w:sz w:val="18"/>
        </w:rPr>
        <w:t>yöntemlerini</w:t>
      </w:r>
      <w:r>
        <w:rPr>
          <w:spacing w:val="2"/>
          <w:sz w:val="18"/>
        </w:rPr>
        <w:t xml:space="preserve"> </w:t>
      </w:r>
      <w:r>
        <w:rPr>
          <w:sz w:val="18"/>
        </w:rPr>
        <w:t>bilir.</w:t>
      </w:r>
    </w:p>
    <w:p w14:paraId="00DDD530" w14:textId="77777777" w:rsidR="009E44B6" w:rsidRDefault="00BE5836">
      <w:pPr>
        <w:pStyle w:val="ListeParagraf"/>
        <w:numPr>
          <w:ilvl w:val="1"/>
          <w:numId w:val="2"/>
        </w:numPr>
        <w:tabs>
          <w:tab w:val="left" w:pos="941"/>
        </w:tabs>
        <w:spacing w:line="242" w:lineRule="auto"/>
        <w:ind w:left="940" w:right="965"/>
        <w:rPr>
          <w:rFonts w:ascii="Arial" w:hAnsi="Arial"/>
          <w:sz w:val="18"/>
        </w:rPr>
      </w:pPr>
      <w:r>
        <w:rPr>
          <w:sz w:val="18"/>
        </w:rPr>
        <w:t>Genel</w:t>
      </w:r>
      <w:r>
        <w:rPr>
          <w:spacing w:val="1"/>
          <w:sz w:val="18"/>
        </w:rPr>
        <w:t xml:space="preserve"> </w:t>
      </w:r>
      <w:r>
        <w:rPr>
          <w:sz w:val="18"/>
        </w:rPr>
        <w:t>cerrahi</w:t>
      </w:r>
      <w:r>
        <w:rPr>
          <w:spacing w:val="2"/>
          <w:sz w:val="18"/>
        </w:rPr>
        <w:t xml:space="preserve"> </w:t>
      </w:r>
      <w:r>
        <w:rPr>
          <w:sz w:val="18"/>
        </w:rPr>
        <w:t>icap</w:t>
      </w:r>
      <w:r>
        <w:rPr>
          <w:spacing w:val="1"/>
          <w:sz w:val="18"/>
        </w:rPr>
        <w:t xml:space="preserve"> </w:t>
      </w:r>
      <w:r>
        <w:rPr>
          <w:sz w:val="18"/>
        </w:rPr>
        <w:t>nöbetlerinde</w:t>
      </w:r>
      <w:r>
        <w:rPr>
          <w:spacing w:val="4"/>
          <w:sz w:val="18"/>
        </w:rPr>
        <w:t xml:space="preserve"> </w:t>
      </w:r>
      <w:r>
        <w:rPr>
          <w:sz w:val="18"/>
        </w:rPr>
        <w:t>acil</w:t>
      </w:r>
      <w:r>
        <w:rPr>
          <w:spacing w:val="2"/>
          <w:sz w:val="18"/>
        </w:rPr>
        <w:t xml:space="preserve"> </w:t>
      </w:r>
      <w:r>
        <w:rPr>
          <w:sz w:val="18"/>
        </w:rPr>
        <w:t>serviste</w:t>
      </w:r>
      <w:r>
        <w:rPr>
          <w:spacing w:val="2"/>
          <w:sz w:val="18"/>
        </w:rPr>
        <w:t xml:space="preserve"> </w:t>
      </w:r>
      <w:r>
        <w:rPr>
          <w:sz w:val="18"/>
        </w:rPr>
        <w:t>genel</w:t>
      </w:r>
      <w:r>
        <w:rPr>
          <w:spacing w:val="2"/>
          <w:sz w:val="18"/>
        </w:rPr>
        <w:t xml:space="preserve"> </w:t>
      </w:r>
      <w:r>
        <w:rPr>
          <w:sz w:val="18"/>
        </w:rPr>
        <w:t>cerrahi</w:t>
      </w:r>
      <w:r>
        <w:rPr>
          <w:spacing w:val="1"/>
          <w:sz w:val="18"/>
        </w:rPr>
        <w:t xml:space="preserve"> </w:t>
      </w:r>
      <w:r>
        <w:rPr>
          <w:sz w:val="18"/>
        </w:rPr>
        <w:t>hastasının</w:t>
      </w:r>
      <w:r>
        <w:rPr>
          <w:spacing w:val="3"/>
          <w:sz w:val="18"/>
        </w:rPr>
        <w:t xml:space="preserve"> </w:t>
      </w:r>
      <w:r>
        <w:rPr>
          <w:sz w:val="18"/>
        </w:rPr>
        <w:t>muayene/konsultasyon</w:t>
      </w:r>
      <w:r>
        <w:rPr>
          <w:spacing w:val="4"/>
          <w:sz w:val="18"/>
        </w:rPr>
        <w:t xml:space="preserve"> </w:t>
      </w:r>
      <w:r>
        <w:rPr>
          <w:sz w:val="18"/>
        </w:rPr>
        <w:t>işlemlerine</w:t>
      </w:r>
      <w:r>
        <w:rPr>
          <w:spacing w:val="-45"/>
          <w:sz w:val="18"/>
        </w:rPr>
        <w:t xml:space="preserve"> </w:t>
      </w:r>
      <w:r>
        <w:rPr>
          <w:sz w:val="18"/>
        </w:rPr>
        <w:t>katılarak</w:t>
      </w:r>
      <w:r>
        <w:rPr>
          <w:spacing w:val="2"/>
          <w:sz w:val="18"/>
        </w:rPr>
        <w:t xml:space="preserve"> </w:t>
      </w:r>
      <w:r>
        <w:rPr>
          <w:sz w:val="18"/>
        </w:rPr>
        <w:t>bu hastaların</w:t>
      </w:r>
      <w:r>
        <w:rPr>
          <w:spacing w:val="3"/>
          <w:sz w:val="18"/>
        </w:rPr>
        <w:t xml:space="preserve"> </w:t>
      </w:r>
      <w:r>
        <w:rPr>
          <w:sz w:val="18"/>
        </w:rPr>
        <w:t>nasıl</w:t>
      </w:r>
      <w:r>
        <w:rPr>
          <w:spacing w:val="2"/>
          <w:sz w:val="18"/>
        </w:rPr>
        <w:t xml:space="preserve"> </w:t>
      </w:r>
      <w:r>
        <w:rPr>
          <w:sz w:val="18"/>
        </w:rPr>
        <w:t>değerlendirildiğini</w:t>
      </w:r>
      <w:r>
        <w:rPr>
          <w:spacing w:val="2"/>
          <w:sz w:val="18"/>
        </w:rPr>
        <w:t xml:space="preserve"> </w:t>
      </w:r>
      <w:r>
        <w:rPr>
          <w:sz w:val="18"/>
        </w:rPr>
        <w:t>bilir.</w:t>
      </w:r>
    </w:p>
    <w:p w14:paraId="59484384" w14:textId="77777777" w:rsidR="009E44B6" w:rsidRDefault="00BE5836">
      <w:pPr>
        <w:pStyle w:val="ListeParagraf"/>
        <w:numPr>
          <w:ilvl w:val="1"/>
          <w:numId w:val="2"/>
        </w:numPr>
        <w:tabs>
          <w:tab w:val="left" w:pos="941"/>
        </w:tabs>
        <w:spacing w:line="244" w:lineRule="auto"/>
        <w:ind w:left="940" w:right="962"/>
        <w:rPr>
          <w:rFonts w:ascii="Arial" w:hAnsi="Arial"/>
          <w:sz w:val="18"/>
        </w:rPr>
      </w:pPr>
      <w:r>
        <w:rPr>
          <w:sz w:val="18"/>
        </w:rPr>
        <w:t>Elektif</w:t>
      </w:r>
      <w:r>
        <w:rPr>
          <w:spacing w:val="39"/>
          <w:sz w:val="18"/>
        </w:rPr>
        <w:t xml:space="preserve"> </w:t>
      </w:r>
      <w:r>
        <w:rPr>
          <w:sz w:val="18"/>
        </w:rPr>
        <w:t>ve</w:t>
      </w:r>
      <w:r>
        <w:rPr>
          <w:spacing w:val="38"/>
          <w:sz w:val="18"/>
        </w:rPr>
        <w:t xml:space="preserve"> </w:t>
      </w:r>
      <w:r>
        <w:rPr>
          <w:sz w:val="18"/>
        </w:rPr>
        <w:t>acil</w:t>
      </w:r>
      <w:r>
        <w:rPr>
          <w:spacing w:val="40"/>
          <w:sz w:val="18"/>
        </w:rPr>
        <w:t xml:space="preserve"> </w:t>
      </w:r>
      <w:r>
        <w:rPr>
          <w:sz w:val="18"/>
        </w:rPr>
        <w:t>ameliyatlara</w:t>
      </w:r>
      <w:r>
        <w:rPr>
          <w:spacing w:val="38"/>
          <w:sz w:val="18"/>
        </w:rPr>
        <w:t xml:space="preserve"> </w:t>
      </w:r>
      <w:r>
        <w:rPr>
          <w:sz w:val="18"/>
        </w:rPr>
        <w:t>katılarak</w:t>
      </w:r>
      <w:r>
        <w:rPr>
          <w:spacing w:val="38"/>
          <w:sz w:val="18"/>
        </w:rPr>
        <w:t xml:space="preserve"> </w:t>
      </w:r>
      <w:r>
        <w:rPr>
          <w:sz w:val="18"/>
        </w:rPr>
        <w:t>ameliyatları</w:t>
      </w:r>
      <w:r>
        <w:rPr>
          <w:spacing w:val="38"/>
          <w:sz w:val="18"/>
        </w:rPr>
        <w:t xml:space="preserve"> </w:t>
      </w:r>
      <w:r>
        <w:rPr>
          <w:sz w:val="18"/>
        </w:rPr>
        <w:t>izlemek</w:t>
      </w:r>
      <w:r>
        <w:rPr>
          <w:spacing w:val="38"/>
          <w:sz w:val="18"/>
        </w:rPr>
        <w:t xml:space="preserve"> </w:t>
      </w:r>
      <w:r>
        <w:rPr>
          <w:sz w:val="18"/>
        </w:rPr>
        <w:t>ve</w:t>
      </w:r>
      <w:r>
        <w:rPr>
          <w:spacing w:val="40"/>
          <w:sz w:val="18"/>
        </w:rPr>
        <w:t xml:space="preserve"> </w:t>
      </w:r>
      <w:r>
        <w:rPr>
          <w:sz w:val="18"/>
        </w:rPr>
        <w:t>/veya</w:t>
      </w:r>
      <w:r>
        <w:rPr>
          <w:spacing w:val="39"/>
          <w:sz w:val="18"/>
        </w:rPr>
        <w:t xml:space="preserve"> </w:t>
      </w:r>
      <w:r>
        <w:rPr>
          <w:sz w:val="18"/>
        </w:rPr>
        <w:t>asiste</w:t>
      </w:r>
      <w:r>
        <w:rPr>
          <w:spacing w:val="39"/>
          <w:sz w:val="18"/>
        </w:rPr>
        <w:t xml:space="preserve"> </w:t>
      </w:r>
      <w:r>
        <w:rPr>
          <w:sz w:val="18"/>
        </w:rPr>
        <w:t>etmek</w:t>
      </w:r>
      <w:r>
        <w:rPr>
          <w:spacing w:val="40"/>
          <w:sz w:val="18"/>
        </w:rPr>
        <w:t xml:space="preserve"> </w:t>
      </w:r>
      <w:r>
        <w:rPr>
          <w:sz w:val="18"/>
        </w:rPr>
        <w:t>suretiyle</w:t>
      </w:r>
      <w:r>
        <w:rPr>
          <w:spacing w:val="40"/>
          <w:sz w:val="18"/>
        </w:rPr>
        <w:t xml:space="preserve"> </w:t>
      </w:r>
      <w:r>
        <w:rPr>
          <w:sz w:val="18"/>
        </w:rPr>
        <w:t>operasyon</w:t>
      </w:r>
      <w:r>
        <w:rPr>
          <w:spacing w:val="-45"/>
          <w:sz w:val="18"/>
        </w:rPr>
        <w:t xml:space="preserve"> </w:t>
      </w:r>
      <w:r>
        <w:rPr>
          <w:sz w:val="18"/>
        </w:rPr>
        <w:t>aşamalarını</w:t>
      </w:r>
      <w:r>
        <w:rPr>
          <w:spacing w:val="1"/>
          <w:sz w:val="18"/>
        </w:rPr>
        <w:t xml:space="preserve"> </w:t>
      </w:r>
      <w:r>
        <w:rPr>
          <w:sz w:val="18"/>
        </w:rPr>
        <w:t>ve ameliyathane işleyişini bilir.</w:t>
      </w:r>
    </w:p>
    <w:p w14:paraId="4452F7D2" w14:textId="77777777" w:rsidR="009E44B6" w:rsidRDefault="00BE5836">
      <w:pPr>
        <w:pStyle w:val="ListeParagraf"/>
        <w:numPr>
          <w:ilvl w:val="1"/>
          <w:numId w:val="2"/>
        </w:numPr>
        <w:tabs>
          <w:tab w:val="left" w:pos="941"/>
        </w:tabs>
        <w:spacing w:line="242" w:lineRule="auto"/>
        <w:ind w:left="940" w:right="962"/>
        <w:rPr>
          <w:rFonts w:ascii="Arial" w:hAnsi="Arial"/>
          <w:sz w:val="18"/>
        </w:rPr>
      </w:pPr>
      <w:r>
        <w:rPr>
          <w:sz w:val="18"/>
        </w:rPr>
        <w:t>Diğer</w:t>
      </w:r>
      <w:r>
        <w:rPr>
          <w:spacing w:val="-6"/>
          <w:sz w:val="18"/>
        </w:rPr>
        <w:t xml:space="preserve"> </w:t>
      </w:r>
      <w:r>
        <w:rPr>
          <w:sz w:val="18"/>
        </w:rPr>
        <w:t>servislerde</w:t>
      </w:r>
      <w:r>
        <w:rPr>
          <w:spacing w:val="-3"/>
          <w:sz w:val="18"/>
        </w:rPr>
        <w:t xml:space="preserve"> </w:t>
      </w:r>
      <w:r>
        <w:rPr>
          <w:sz w:val="18"/>
        </w:rPr>
        <w:t>ve</w:t>
      </w:r>
      <w:r>
        <w:rPr>
          <w:spacing w:val="-5"/>
          <w:sz w:val="18"/>
        </w:rPr>
        <w:t xml:space="preserve"> </w:t>
      </w:r>
      <w:r>
        <w:rPr>
          <w:sz w:val="18"/>
        </w:rPr>
        <w:t>yoğun</w:t>
      </w:r>
      <w:r>
        <w:rPr>
          <w:spacing w:val="-5"/>
          <w:sz w:val="18"/>
        </w:rPr>
        <w:t xml:space="preserve"> </w:t>
      </w:r>
      <w:r>
        <w:rPr>
          <w:sz w:val="18"/>
        </w:rPr>
        <w:t>bakımda</w:t>
      </w:r>
      <w:r>
        <w:rPr>
          <w:spacing w:val="-3"/>
          <w:sz w:val="18"/>
        </w:rPr>
        <w:t xml:space="preserve"> </w:t>
      </w:r>
      <w:r>
        <w:rPr>
          <w:sz w:val="18"/>
        </w:rPr>
        <w:t>yatan</w:t>
      </w:r>
      <w:r>
        <w:rPr>
          <w:spacing w:val="-4"/>
          <w:sz w:val="18"/>
        </w:rPr>
        <w:t xml:space="preserve"> </w:t>
      </w:r>
      <w:r>
        <w:rPr>
          <w:sz w:val="18"/>
        </w:rPr>
        <w:t>hastaların</w:t>
      </w:r>
      <w:r>
        <w:rPr>
          <w:spacing w:val="-5"/>
          <w:sz w:val="18"/>
        </w:rPr>
        <w:t xml:space="preserve"> </w:t>
      </w:r>
      <w:r>
        <w:rPr>
          <w:sz w:val="18"/>
        </w:rPr>
        <w:t>uzmanlarca</w:t>
      </w:r>
      <w:r>
        <w:rPr>
          <w:spacing w:val="-5"/>
          <w:sz w:val="18"/>
        </w:rPr>
        <w:t xml:space="preserve"> </w:t>
      </w:r>
      <w:r>
        <w:rPr>
          <w:sz w:val="18"/>
        </w:rPr>
        <w:t>ve</w:t>
      </w:r>
      <w:r>
        <w:rPr>
          <w:spacing w:val="-3"/>
          <w:sz w:val="18"/>
        </w:rPr>
        <w:t xml:space="preserve"> </w:t>
      </w:r>
      <w:r>
        <w:rPr>
          <w:sz w:val="18"/>
        </w:rPr>
        <w:t>öğretim</w:t>
      </w:r>
      <w:r>
        <w:rPr>
          <w:spacing w:val="-4"/>
          <w:sz w:val="18"/>
        </w:rPr>
        <w:t xml:space="preserve"> </w:t>
      </w:r>
      <w:r>
        <w:rPr>
          <w:sz w:val="18"/>
        </w:rPr>
        <w:t>üyelerince</w:t>
      </w:r>
      <w:r>
        <w:rPr>
          <w:spacing w:val="-4"/>
          <w:sz w:val="18"/>
        </w:rPr>
        <w:t xml:space="preserve"> </w:t>
      </w:r>
      <w:r>
        <w:rPr>
          <w:sz w:val="18"/>
        </w:rPr>
        <w:t>konsultasyonuna</w:t>
      </w:r>
      <w:r>
        <w:rPr>
          <w:spacing w:val="-45"/>
          <w:sz w:val="18"/>
        </w:rPr>
        <w:t xml:space="preserve"> </w:t>
      </w:r>
      <w:r>
        <w:rPr>
          <w:sz w:val="18"/>
        </w:rPr>
        <w:t>katılarak</w:t>
      </w:r>
      <w:r>
        <w:rPr>
          <w:spacing w:val="3"/>
          <w:sz w:val="18"/>
        </w:rPr>
        <w:t xml:space="preserve"> </w:t>
      </w:r>
      <w:r>
        <w:rPr>
          <w:sz w:val="18"/>
        </w:rPr>
        <w:t>işlemin nasıl</w:t>
      </w:r>
      <w:r>
        <w:rPr>
          <w:spacing w:val="3"/>
          <w:sz w:val="18"/>
        </w:rPr>
        <w:t xml:space="preserve"> </w:t>
      </w:r>
      <w:r>
        <w:rPr>
          <w:sz w:val="18"/>
        </w:rPr>
        <w:t>yapıldığını</w:t>
      </w:r>
      <w:r>
        <w:rPr>
          <w:spacing w:val="3"/>
          <w:sz w:val="18"/>
        </w:rPr>
        <w:t xml:space="preserve"> </w:t>
      </w:r>
      <w:r>
        <w:rPr>
          <w:sz w:val="18"/>
        </w:rPr>
        <w:t>öğrenir.</w:t>
      </w:r>
    </w:p>
    <w:p w14:paraId="3DFA0290" w14:textId="77777777" w:rsidR="009E44B6" w:rsidRDefault="00BE5836">
      <w:pPr>
        <w:pStyle w:val="ListeParagraf"/>
        <w:numPr>
          <w:ilvl w:val="1"/>
          <w:numId w:val="2"/>
        </w:numPr>
        <w:tabs>
          <w:tab w:val="left" w:pos="941"/>
        </w:tabs>
        <w:spacing w:line="242" w:lineRule="auto"/>
        <w:ind w:left="940" w:right="966"/>
        <w:rPr>
          <w:rFonts w:ascii="Arial" w:hAnsi="Arial"/>
          <w:sz w:val="18"/>
        </w:rPr>
      </w:pPr>
      <w:r>
        <w:rPr>
          <w:sz w:val="18"/>
        </w:rPr>
        <w:t>Genel</w:t>
      </w:r>
      <w:r>
        <w:rPr>
          <w:spacing w:val="43"/>
          <w:sz w:val="18"/>
        </w:rPr>
        <w:t xml:space="preserve"> </w:t>
      </w:r>
      <w:r>
        <w:rPr>
          <w:sz w:val="18"/>
        </w:rPr>
        <w:t>cerrahi</w:t>
      </w:r>
      <w:r>
        <w:rPr>
          <w:spacing w:val="44"/>
          <w:sz w:val="18"/>
        </w:rPr>
        <w:t xml:space="preserve"> </w:t>
      </w:r>
      <w:r>
        <w:rPr>
          <w:sz w:val="18"/>
        </w:rPr>
        <w:t>servisinde</w:t>
      </w:r>
      <w:r>
        <w:rPr>
          <w:spacing w:val="44"/>
          <w:sz w:val="18"/>
        </w:rPr>
        <w:t xml:space="preserve"> </w:t>
      </w:r>
      <w:r>
        <w:rPr>
          <w:sz w:val="18"/>
        </w:rPr>
        <w:t>hastanın</w:t>
      </w:r>
      <w:r>
        <w:rPr>
          <w:spacing w:val="44"/>
          <w:sz w:val="18"/>
        </w:rPr>
        <w:t xml:space="preserve"> </w:t>
      </w:r>
      <w:r>
        <w:rPr>
          <w:sz w:val="18"/>
        </w:rPr>
        <w:t>yatış</w:t>
      </w:r>
      <w:r>
        <w:rPr>
          <w:spacing w:val="42"/>
          <w:sz w:val="18"/>
        </w:rPr>
        <w:t xml:space="preserve"> </w:t>
      </w:r>
      <w:r>
        <w:rPr>
          <w:sz w:val="18"/>
        </w:rPr>
        <w:t>için</w:t>
      </w:r>
      <w:r>
        <w:rPr>
          <w:spacing w:val="43"/>
          <w:sz w:val="18"/>
        </w:rPr>
        <w:t xml:space="preserve"> </w:t>
      </w:r>
      <w:r>
        <w:rPr>
          <w:sz w:val="18"/>
        </w:rPr>
        <w:t>girişinden</w:t>
      </w:r>
      <w:r>
        <w:rPr>
          <w:spacing w:val="44"/>
          <w:sz w:val="18"/>
        </w:rPr>
        <w:t xml:space="preserve"> </w:t>
      </w:r>
      <w:r>
        <w:rPr>
          <w:sz w:val="18"/>
        </w:rPr>
        <w:t>taburcu</w:t>
      </w:r>
      <w:r>
        <w:rPr>
          <w:spacing w:val="44"/>
          <w:sz w:val="18"/>
        </w:rPr>
        <w:t xml:space="preserve"> </w:t>
      </w:r>
      <w:r>
        <w:rPr>
          <w:sz w:val="18"/>
        </w:rPr>
        <w:t>olana</w:t>
      </w:r>
      <w:r>
        <w:rPr>
          <w:spacing w:val="44"/>
          <w:sz w:val="18"/>
        </w:rPr>
        <w:t xml:space="preserve"> </w:t>
      </w:r>
      <w:r>
        <w:rPr>
          <w:sz w:val="18"/>
        </w:rPr>
        <w:t>kadar</w:t>
      </w:r>
      <w:r>
        <w:rPr>
          <w:spacing w:val="43"/>
          <w:sz w:val="18"/>
        </w:rPr>
        <w:t xml:space="preserve"> </w:t>
      </w:r>
      <w:r>
        <w:rPr>
          <w:sz w:val="18"/>
        </w:rPr>
        <w:t>geçen</w:t>
      </w:r>
      <w:r>
        <w:rPr>
          <w:spacing w:val="44"/>
          <w:sz w:val="18"/>
        </w:rPr>
        <w:t xml:space="preserve"> </w:t>
      </w:r>
      <w:r>
        <w:rPr>
          <w:sz w:val="18"/>
        </w:rPr>
        <w:t>tüm</w:t>
      </w:r>
      <w:r>
        <w:rPr>
          <w:spacing w:val="41"/>
          <w:sz w:val="18"/>
        </w:rPr>
        <w:t xml:space="preserve"> </w:t>
      </w:r>
      <w:r>
        <w:rPr>
          <w:sz w:val="18"/>
        </w:rPr>
        <w:t>aşamalarda</w:t>
      </w:r>
      <w:r>
        <w:rPr>
          <w:spacing w:val="-44"/>
          <w:sz w:val="18"/>
        </w:rPr>
        <w:t xml:space="preserve"> </w:t>
      </w:r>
      <w:r>
        <w:rPr>
          <w:sz w:val="18"/>
        </w:rPr>
        <w:t>dökümantasyon</w:t>
      </w:r>
      <w:r>
        <w:rPr>
          <w:spacing w:val="-1"/>
          <w:sz w:val="18"/>
        </w:rPr>
        <w:t xml:space="preserve"> </w:t>
      </w:r>
      <w:r>
        <w:rPr>
          <w:sz w:val="18"/>
        </w:rPr>
        <w:t>ve</w:t>
      </w:r>
      <w:r>
        <w:rPr>
          <w:spacing w:val="2"/>
          <w:sz w:val="18"/>
        </w:rPr>
        <w:t xml:space="preserve"> </w:t>
      </w:r>
      <w:r>
        <w:rPr>
          <w:sz w:val="18"/>
        </w:rPr>
        <w:t>bilgi</w:t>
      </w:r>
      <w:r>
        <w:rPr>
          <w:spacing w:val="-1"/>
          <w:sz w:val="18"/>
        </w:rPr>
        <w:t xml:space="preserve"> </w:t>
      </w:r>
      <w:r>
        <w:rPr>
          <w:sz w:val="18"/>
        </w:rPr>
        <w:t>işlem</w:t>
      </w:r>
      <w:r>
        <w:rPr>
          <w:spacing w:val="1"/>
          <w:sz w:val="18"/>
        </w:rPr>
        <w:t xml:space="preserve"> </w:t>
      </w:r>
      <w:r>
        <w:rPr>
          <w:sz w:val="18"/>
        </w:rPr>
        <w:t>(paks</w:t>
      </w:r>
      <w:r>
        <w:rPr>
          <w:spacing w:val="2"/>
          <w:sz w:val="18"/>
        </w:rPr>
        <w:t xml:space="preserve"> </w:t>
      </w:r>
      <w:r>
        <w:rPr>
          <w:sz w:val="18"/>
        </w:rPr>
        <w:t>dahil) prosedürlerini</w:t>
      </w:r>
      <w:r>
        <w:rPr>
          <w:spacing w:val="1"/>
          <w:sz w:val="18"/>
        </w:rPr>
        <w:t xml:space="preserve"> </w:t>
      </w:r>
      <w:r>
        <w:rPr>
          <w:sz w:val="18"/>
        </w:rPr>
        <w:t>bilir.</w:t>
      </w:r>
    </w:p>
    <w:p w14:paraId="3B412EE5" w14:textId="77777777" w:rsidR="009E44B6" w:rsidRDefault="00BE5836">
      <w:pPr>
        <w:pStyle w:val="ListeParagraf"/>
        <w:numPr>
          <w:ilvl w:val="1"/>
          <w:numId w:val="2"/>
        </w:numPr>
        <w:tabs>
          <w:tab w:val="left" w:pos="941"/>
        </w:tabs>
        <w:spacing w:line="242" w:lineRule="auto"/>
        <w:ind w:left="940" w:right="955"/>
        <w:rPr>
          <w:rFonts w:ascii="Arial" w:hAnsi="Arial"/>
          <w:sz w:val="18"/>
        </w:rPr>
      </w:pPr>
      <w:r>
        <w:rPr>
          <w:sz w:val="18"/>
        </w:rPr>
        <w:t>Özofagogastroduodenoskopi,</w:t>
      </w:r>
      <w:r>
        <w:rPr>
          <w:spacing w:val="4"/>
          <w:sz w:val="18"/>
        </w:rPr>
        <w:t xml:space="preserve"> </w:t>
      </w:r>
      <w:r>
        <w:rPr>
          <w:sz w:val="18"/>
        </w:rPr>
        <w:t>sigmoidoskopi</w:t>
      </w:r>
      <w:r>
        <w:rPr>
          <w:spacing w:val="6"/>
          <w:sz w:val="18"/>
        </w:rPr>
        <w:t xml:space="preserve"> </w:t>
      </w:r>
      <w:r>
        <w:rPr>
          <w:sz w:val="18"/>
        </w:rPr>
        <w:t>ve</w:t>
      </w:r>
      <w:r>
        <w:rPr>
          <w:spacing w:val="5"/>
          <w:sz w:val="18"/>
        </w:rPr>
        <w:t xml:space="preserve"> </w:t>
      </w:r>
      <w:r>
        <w:rPr>
          <w:sz w:val="18"/>
        </w:rPr>
        <w:t>kolonoskopi</w:t>
      </w:r>
      <w:r>
        <w:rPr>
          <w:spacing w:val="4"/>
          <w:sz w:val="18"/>
        </w:rPr>
        <w:t xml:space="preserve"> </w:t>
      </w:r>
      <w:r>
        <w:rPr>
          <w:sz w:val="18"/>
        </w:rPr>
        <w:t>işlemlerine</w:t>
      </w:r>
      <w:r>
        <w:rPr>
          <w:spacing w:val="6"/>
          <w:sz w:val="18"/>
        </w:rPr>
        <w:t xml:space="preserve"> </w:t>
      </w:r>
      <w:r>
        <w:rPr>
          <w:sz w:val="18"/>
        </w:rPr>
        <w:t>hastanın</w:t>
      </w:r>
      <w:r>
        <w:rPr>
          <w:spacing w:val="5"/>
          <w:sz w:val="18"/>
        </w:rPr>
        <w:t xml:space="preserve"> </w:t>
      </w:r>
      <w:r>
        <w:rPr>
          <w:sz w:val="18"/>
        </w:rPr>
        <w:t>hazırlanmasını</w:t>
      </w:r>
      <w:r>
        <w:rPr>
          <w:spacing w:val="4"/>
          <w:sz w:val="18"/>
        </w:rPr>
        <w:t xml:space="preserve"> </w:t>
      </w:r>
      <w:r>
        <w:rPr>
          <w:sz w:val="18"/>
        </w:rPr>
        <w:t>öğrenir</w:t>
      </w:r>
      <w:r>
        <w:rPr>
          <w:spacing w:val="-45"/>
          <w:sz w:val="18"/>
        </w:rPr>
        <w:t xml:space="preserve"> </w:t>
      </w:r>
      <w:r>
        <w:rPr>
          <w:sz w:val="18"/>
        </w:rPr>
        <w:t>ve</w:t>
      </w:r>
      <w:r>
        <w:rPr>
          <w:spacing w:val="2"/>
          <w:sz w:val="18"/>
        </w:rPr>
        <w:t xml:space="preserve"> </w:t>
      </w:r>
      <w:r>
        <w:rPr>
          <w:sz w:val="18"/>
        </w:rPr>
        <w:t>bu</w:t>
      </w:r>
      <w:r>
        <w:rPr>
          <w:spacing w:val="2"/>
          <w:sz w:val="18"/>
        </w:rPr>
        <w:t xml:space="preserve"> </w:t>
      </w:r>
      <w:r>
        <w:rPr>
          <w:sz w:val="18"/>
        </w:rPr>
        <w:t>işlemleri</w:t>
      </w:r>
      <w:r>
        <w:rPr>
          <w:spacing w:val="2"/>
          <w:sz w:val="18"/>
        </w:rPr>
        <w:t xml:space="preserve"> </w:t>
      </w:r>
      <w:r>
        <w:rPr>
          <w:sz w:val="18"/>
        </w:rPr>
        <w:t>izleyerek</w:t>
      </w:r>
      <w:r>
        <w:rPr>
          <w:spacing w:val="3"/>
          <w:sz w:val="18"/>
        </w:rPr>
        <w:t xml:space="preserve"> </w:t>
      </w:r>
      <w:r>
        <w:rPr>
          <w:sz w:val="18"/>
        </w:rPr>
        <w:t>nasıl yapıldığını</w:t>
      </w:r>
      <w:r>
        <w:rPr>
          <w:spacing w:val="2"/>
          <w:sz w:val="18"/>
        </w:rPr>
        <w:t xml:space="preserve"> </w:t>
      </w:r>
      <w:r>
        <w:rPr>
          <w:sz w:val="18"/>
        </w:rPr>
        <w:t>bilir.</w:t>
      </w:r>
    </w:p>
    <w:p w14:paraId="4EB0E633" w14:textId="77777777" w:rsidR="009E44B6" w:rsidRDefault="00BE5836">
      <w:pPr>
        <w:pStyle w:val="ListeParagraf"/>
        <w:numPr>
          <w:ilvl w:val="1"/>
          <w:numId w:val="2"/>
        </w:numPr>
        <w:tabs>
          <w:tab w:val="left" w:pos="941"/>
        </w:tabs>
        <w:spacing w:line="205" w:lineRule="exact"/>
        <w:ind w:left="940" w:hanging="361"/>
        <w:rPr>
          <w:rFonts w:ascii="Arial" w:hAnsi="Arial"/>
          <w:sz w:val="18"/>
        </w:rPr>
      </w:pPr>
      <w:r>
        <w:rPr>
          <w:sz w:val="18"/>
        </w:rPr>
        <w:t>Hastaların</w:t>
      </w:r>
      <w:r>
        <w:rPr>
          <w:spacing w:val="-1"/>
          <w:sz w:val="18"/>
        </w:rPr>
        <w:t xml:space="preserve"> </w:t>
      </w:r>
      <w:r>
        <w:rPr>
          <w:sz w:val="18"/>
        </w:rPr>
        <w:t>dosya</w:t>
      </w:r>
      <w:r>
        <w:rPr>
          <w:spacing w:val="-2"/>
          <w:sz w:val="18"/>
        </w:rPr>
        <w:t xml:space="preserve"> </w:t>
      </w:r>
      <w:r>
        <w:rPr>
          <w:sz w:val="18"/>
        </w:rPr>
        <w:t>bilgilerinin</w:t>
      </w:r>
      <w:r>
        <w:rPr>
          <w:spacing w:val="1"/>
          <w:sz w:val="18"/>
        </w:rPr>
        <w:t xml:space="preserve"> </w:t>
      </w:r>
      <w:r>
        <w:rPr>
          <w:sz w:val="18"/>
        </w:rPr>
        <w:t>ve</w:t>
      </w:r>
      <w:r>
        <w:rPr>
          <w:spacing w:val="-2"/>
          <w:sz w:val="18"/>
        </w:rPr>
        <w:t xml:space="preserve"> </w:t>
      </w:r>
      <w:r>
        <w:rPr>
          <w:sz w:val="18"/>
        </w:rPr>
        <w:t>gözlem bulgularının vizitlerde</w:t>
      </w:r>
      <w:r>
        <w:rPr>
          <w:spacing w:val="-1"/>
          <w:sz w:val="18"/>
        </w:rPr>
        <w:t xml:space="preserve"> </w:t>
      </w:r>
      <w:r>
        <w:rPr>
          <w:sz w:val="18"/>
        </w:rPr>
        <w:t>nasıl sunulduğu</w:t>
      </w:r>
      <w:r>
        <w:rPr>
          <w:spacing w:val="1"/>
          <w:sz w:val="18"/>
        </w:rPr>
        <w:t xml:space="preserve"> </w:t>
      </w:r>
      <w:r>
        <w:rPr>
          <w:sz w:val="18"/>
        </w:rPr>
        <w:t>öğrenir ve</w:t>
      </w:r>
      <w:r>
        <w:rPr>
          <w:spacing w:val="-1"/>
          <w:sz w:val="18"/>
        </w:rPr>
        <w:t xml:space="preserve"> </w:t>
      </w:r>
      <w:r>
        <w:rPr>
          <w:sz w:val="18"/>
        </w:rPr>
        <w:t>suna bilir.</w:t>
      </w:r>
    </w:p>
    <w:p w14:paraId="737C18A7" w14:textId="77777777" w:rsidR="009E44B6" w:rsidRDefault="00BE5836">
      <w:pPr>
        <w:pStyle w:val="ListeParagraf"/>
        <w:numPr>
          <w:ilvl w:val="1"/>
          <w:numId w:val="2"/>
        </w:numPr>
        <w:tabs>
          <w:tab w:val="left" w:pos="941"/>
        </w:tabs>
        <w:spacing w:line="207" w:lineRule="exact"/>
        <w:ind w:left="940" w:hanging="361"/>
        <w:rPr>
          <w:rFonts w:ascii="Arial" w:hAnsi="Arial"/>
          <w:sz w:val="18"/>
        </w:rPr>
      </w:pPr>
      <w:r>
        <w:rPr>
          <w:sz w:val="18"/>
        </w:rPr>
        <w:t>Tıbbi</w:t>
      </w:r>
      <w:r>
        <w:rPr>
          <w:spacing w:val="4"/>
          <w:sz w:val="18"/>
        </w:rPr>
        <w:t xml:space="preserve"> </w:t>
      </w:r>
      <w:r>
        <w:rPr>
          <w:sz w:val="18"/>
        </w:rPr>
        <w:t>literatür</w:t>
      </w:r>
      <w:r>
        <w:rPr>
          <w:spacing w:val="2"/>
          <w:sz w:val="18"/>
        </w:rPr>
        <w:t xml:space="preserve"> </w:t>
      </w:r>
      <w:r>
        <w:rPr>
          <w:sz w:val="18"/>
        </w:rPr>
        <w:t>kaynaklarından</w:t>
      </w:r>
      <w:r>
        <w:rPr>
          <w:spacing w:val="2"/>
          <w:sz w:val="18"/>
        </w:rPr>
        <w:t xml:space="preserve"> </w:t>
      </w:r>
      <w:r>
        <w:rPr>
          <w:sz w:val="18"/>
        </w:rPr>
        <w:t>örnek</w:t>
      </w:r>
      <w:r>
        <w:rPr>
          <w:spacing w:val="2"/>
          <w:sz w:val="18"/>
        </w:rPr>
        <w:t xml:space="preserve"> </w:t>
      </w:r>
      <w:r>
        <w:rPr>
          <w:sz w:val="18"/>
        </w:rPr>
        <w:t>derleyerek</w:t>
      </w:r>
      <w:r>
        <w:rPr>
          <w:spacing w:val="3"/>
          <w:sz w:val="18"/>
        </w:rPr>
        <w:t xml:space="preserve"> </w:t>
      </w:r>
      <w:r>
        <w:rPr>
          <w:sz w:val="18"/>
        </w:rPr>
        <w:t>sunmasını</w:t>
      </w:r>
      <w:r>
        <w:rPr>
          <w:spacing w:val="2"/>
          <w:sz w:val="18"/>
        </w:rPr>
        <w:t xml:space="preserve"> </w:t>
      </w:r>
      <w:r>
        <w:rPr>
          <w:sz w:val="18"/>
        </w:rPr>
        <w:t>veya</w:t>
      </w:r>
      <w:r>
        <w:rPr>
          <w:spacing w:val="4"/>
          <w:sz w:val="18"/>
        </w:rPr>
        <w:t xml:space="preserve"> </w:t>
      </w:r>
      <w:r>
        <w:rPr>
          <w:sz w:val="18"/>
        </w:rPr>
        <w:t>vaka</w:t>
      </w:r>
      <w:r>
        <w:rPr>
          <w:spacing w:val="4"/>
          <w:sz w:val="18"/>
        </w:rPr>
        <w:t xml:space="preserve"> </w:t>
      </w:r>
      <w:r>
        <w:rPr>
          <w:sz w:val="18"/>
        </w:rPr>
        <w:t>taktimi</w:t>
      </w:r>
      <w:r>
        <w:rPr>
          <w:spacing w:val="4"/>
          <w:sz w:val="18"/>
        </w:rPr>
        <w:t xml:space="preserve"> </w:t>
      </w:r>
      <w:r>
        <w:rPr>
          <w:sz w:val="18"/>
        </w:rPr>
        <w:t>yapmasını</w:t>
      </w:r>
      <w:r>
        <w:rPr>
          <w:spacing w:val="2"/>
          <w:sz w:val="18"/>
        </w:rPr>
        <w:t xml:space="preserve"> </w:t>
      </w:r>
      <w:r>
        <w:rPr>
          <w:sz w:val="18"/>
        </w:rPr>
        <w:t>bilir.</w:t>
      </w:r>
    </w:p>
    <w:p w14:paraId="7ACAAE9C" w14:textId="77777777" w:rsidR="009E44B6" w:rsidRDefault="00BE5836">
      <w:pPr>
        <w:pStyle w:val="ListeParagraf"/>
        <w:numPr>
          <w:ilvl w:val="1"/>
          <w:numId w:val="2"/>
        </w:numPr>
        <w:tabs>
          <w:tab w:val="left" w:pos="941"/>
        </w:tabs>
        <w:ind w:left="940" w:hanging="361"/>
        <w:rPr>
          <w:rFonts w:ascii="Arial" w:hAnsi="Arial"/>
          <w:sz w:val="18"/>
        </w:rPr>
      </w:pPr>
      <w:r>
        <w:rPr>
          <w:sz w:val="18"/>
        </w:rPr>
        <w:t>Radyoloji,</w:t>
      </w:r>
      <w:r>
        <w:rPr>
          <w:spacing w:val="1"/>
          <w:sz w:val="18"/>
        </w:rPr>
        <w:t xml:space="preserve"> </w:t>
      </w:r>
      <w:r>
        <w:rPr>
          <w:sz w:val="18"/>
        </w:rPr>
        <w:t>onkoloji</w:t>
      </w:r>
      <w:r>
        <w:rPr>
          <w:spacing w:val="-1"/>
          <w:sz w:val="18"/>
        </w:rPr>
        <w:t xml:space="preserve"> </w:t>
      </w:r>
      <w:r>
        <w:rPr>
          <w:sz w:val="18"/>
        </w:rPr>
        <w:t>ve</w:t>
      </w:r>
      <w:r>
        <w:rPr>
          <w:spacing w:val="1"/>
          <w:sz w:val="18"/>
        </w:rPr>
        <w:t xml:space="preserve"> </w:t>
      </w:r>
      <w:r>
        <w:rPr>
          <w:sz w:val="18"/>
        </w:rPr>
        <w:t>patoloji</w:t>
      </w:r>
      <w:r>
        <w:rPr>
          <w:spacing w:val="-1"/>
          <w:sz w:val="18"/>
        </w:rPr>
        <w:t xml:space="preserve"> </w:t>
      </w:r>
      <w:r>
        <w:rPr>
          <w:sz w:val="18"/>
        </w:rPr>
        <w:t>bölümleriyle</w:t>
      </w:r>
      <w:r>
        <w:rPr>
          <w:spacing w:val="2"/>
          <w:sz w:val="18"/>
        </w:rPr>
        <w:t xml:space="preserve"> </w:t>
      </w:r>
      <w:r>
        <w:rPr>
          <w:sz w:val="18"/>
        </w:rPr>
        <w:t>yapılan</w:t>
      </w:r>
      <w:r>
        <w:rPr>
          <w:spacing w:val="-1"/>
          <w:sz w:val="18"/>
        </w:rPr>
        <w:t xml:space="preserve"> </w:t>
      </w:r>
      <w:r>
        <w:rPr>
          <w:sz w:val="18"/>
        </w:rPr>
        <w:t>ortak</w:t>
      </w:r>
      <w:r>
        <w:rPr>
          <w:spacing w:val="2"/>
          <w:sz w:val="18"/>
        </w:rPr>
        <w:t xml:space="preserve"> </w:t>
      </w:r>
      <w:r>
        <w:rPr>
          <w:sz w:val="18"/>
        </w:rPr>
        <w:t>toplantılara</w:t>
      </w:r>
      <w:r>
        <w:rPr>
          <w:spacing w:val="1"/>
          <w:sz w:val="18"/>
        </w:rPr>
        <w:t xml:space="preserve"> </w:t>
      </w:r>
      <w:r>
        <w:rPr>
          <w:sz w:val="18"/>
        </w:rPr>
        <w:t>katılır</w:t>
      </w:r>
      <w:r>
        <w:rPr>
          <w:spacing w:val="1"/>
          <w:sz w:val="18"/>
        </w:rPr>
        <w:t xml:space="preserve"> </w:t>
      </w:r>
      <w:r>
        <w:rPr>
          <w:sz w:val="18"/>
        </w:rPr>
        <w:t>ve</w:t>
      </w:r>
      <w:r>
        <w:rPr>
          <w:spacing w:val="2"/>
          <w:sz w:val="18"/>
        </w:rPr>
        <w:t xml:space="preserve"> </w:t>
      </w:r>
      <w:r>
        <w:rPr>
          <w:sz w:val="18"/>
        </w:rPr>
        <w:t>sunum</w:t>
      </w:r>
      <w:r>
        <w:rPr>
          <w:spacing w:val="2"/>
          <w:sz w:val="18"/>
        </w:rPr>
        <w:t xml:space="preserve"> </w:t>
      </w:r>
      <w:r>
        <w:rPr>
          <w:sz w:val="18"/>
        </w:rPr>
        <w:t>yapmasını</w:t>
      </w:r>
      <w:r>
        <w:rPr>
          <w:spacing w:val="-1"/>
          <w:sz w:val="18"/>
        </w:rPr>
        <w:t xml:space="preserve"> </w:t>
      </w:r>
      <w:r>
        <w:rPr>
          <w:sz w:val="18"/>
        </w:rPr>
        <w:t>bilir.</w:t>
      </w:r>
    </w:p>
    <w:p w14:paraId="4C997EE6" w14:textId="77777777" w:rsidR="009E44B6" w:rsidRDefault="009E44B6">
      <w:pPr>
        <w:pStyle w:val="GvdeMetni"/>
        <w:spacing w:before="5"/>
        <w:rPr>
          <w:rFonts w:ascii="Microsoft Sans Serif"/>
          <w:sz w:val="16"/>
        </w:rPr>
      </w:pPr>
    </w:p>
    <w:p w14:paraId="37A60A82" w14:textId="77777777" w:rsidR="009E44B6" w:rsidRDefault="00BE5836">
      <w:pPr>
        <w:pStyle w:val="Balk2"/>
        <w:numPr>
          <w:ilvl w:val="0"/>
          <w:numId w:val="2"/>
        </w:numPr>
        <w:tabs>
          <w:tab w:val="left" w:pos="581"/>
        </w:tabs>
        <w:ind w:hanging="361"/>
        <w:jc w:val="left"/>
        <w:rPr>
          <w:rFonts w:ascii="Arial"/>
        </w:rPr>
      </w:pPr>
      <w:r>
        <w:rPr>
          <w:rFonts w:ascii="Arial"/>
        </w:rPr>
        <w:t>Beceri</w:t>
      </w:r>
      <w:r>
        <w:rPr>
          <w:rFonts w:ascii="Arial"/>
          <w:spacing w:val="-2"/>
        </w:rPr>
        <w:t xml:space="preserve"> </w:t>
      </w:r>
      <w:r>
        <w:rPr>
          <w:rFonts w:ascii="Arial"/>
        </w:rPr>
        <w:t>hedefleri</w:t>
      </w:r>
    </w:p>
    <w:p w14:paraId="77EDE59B" w14:textId="77777777" w:rsidR="009E44B6" w:rsidRDefault="00BE5836">
      <w:pPr>
        <w:pStyle w:val="ListeParagraf"/>
        <w:numPr>
          <w:ilvl w:val="1"/>
          <w:numId w:val="2"/>
        </w:numPr>
        <w:tabs>
          <w:tab w:val="left" w:pos="940"/>
          <w:tab w:val="left" w:pos="941"/>
        </w:tabs>
        <w:spacing w:before="5"/>
        <w:ind w:left="940" w:hanging="361"/>
        <w:rPr>
          <w:rFonts w:ascii="Arial" w:hAnsi="Arial"/>
          <w:sz w:val="18"/>
        </w:rPr>
      </w:pPr>
      <w:r>
        <w:rPr>
          <w:sz w:val="18"/>
        </w:rPr>
        <w:t>Ayrıntılı</w:t>
      </w:r>
      <w:r>
        <w:rPr>
          <w:spacing w:val="-1"/>
          <w:sz w:val="18"/>
        </w:rPr>
        <w:t xml:space="preserve"> </w:t>
      </w:r>
      <w:r>
        <w:rPr>
          <w:sz w:val="18"/>
        </w:rPr>
        <w:t>ve güvenilir anamnez</w:t>
      </w:r>
      <w:r>
        <w:rPr>
          <w:spacing w:val="-2"/>
          <w:sz w:val="18"/>
        </w:rPr>
        <w:t xml:space="preserve"> </w:t>
      </w:r>
      <w:r>
        <w:rPr>
          <w:sz w:val="18"/>
        </w:rPr>
        <w:t>alabilir ve</w:t>
      </w:r>
      <w:r>
        <w:rPr>
          <w:spacing w:val="-2"/>
          <w:sz w:val="18"/>
        </w:rPr>
        <w:t xml:space="preserve"> </w:t>
      </w:r>
      <w:r>
        <w:rPr>
          <w:sz w:val="18"/>
        </w:rPr>
        <w:t>genel fiziksel</w:t>
      </w:r>
      <w:r>
        <w:rPr>
          <w:spacing w:val="-2"/>
          <w:sz w:val="18"/>
        </w:rPr>
        <w:t xml:space="preserve"> </w:t>
      </w:r>
      <w:r>
        <w:rPr>
          <w:sz w:val="18"/>
        </w:rPr>
        <w:t>muayeneyi yapabilir.</w:t>
      </w:r>
    </w:p>
    <w:p w14:paraId="7C8E56FA" w14:textId="77777777" w:rsidR="009E44B6" w:rsidRDefault="00BE5836">
      <w:pPr>
        <w:pStyle w:val="ListeParagraf"/>
        <w:numPr>
          <w:ilvl w:val="1"/>
          <w:numId w:val="2"/>
        </w:numPr>
        <w:tabs>
          <w:tab w:val="left" w:pos="940"/>
          <w:tab w:val="left" w:pos="941"/>
        </w:tabs>
        <w:spacing w:before="1" w:line="207" w:lineRule="exact"/>
        <w:ind w:left="940" w:hanging="361"/>
        <w:rPr>
          <w:rFonts w:ascii="Arial" w:hAnsi="Arial"/>
          <w:sz w:val="18"/>
        </w:rPr>
      </w:pPr>
      <w:r>
        <w:rPr>
          <w:sz w:val="18"/>
        </w:rPr>
        <w:t>Hasta,</w:t>
      </w:r>
      <w:r>
        <w:rPr>
          <w:spacing w:val="-3"/>
          <w:sz w:val="18"/>
        </w:rPr>
        <w:t xml:space="preserve"> </w:t>
      </w:r>
      <w:r>
        <w:rPr>
          <w:sz w:val="18"/>
        </w:rPr>
        <w:t>hasta yakınları ve</w:t>
      </w:r>
      <w:r>
        <w:rPr>
          <w:spacing w:val="-1"/>
          <w:sz w:val="18"/>
        </w:rPr>
        <w:t xml:space="preserve"> </w:t>
      </w:r>
      <w:r>
        <w:rPr>
          <w:sz w:val="18"/>
        </w:rPr>
        <w:t>meslektaşları</w:t>
      </w:r>
      <w:r>
        <w:rPr>
          <w:spacing w:val="-1"/>
          <w:sz w:val="18"/>
        </w:rPr>
        <w:t xml:space="preserve"> </w:t>
      </w:r>
      <w:r>
        <w:rPr>
          <w:sz w:val="18"/>
        </w:rPr>
        <w:t>ile ilişkilerinde</w:t>
      </w:r>
      <w:r>
        <w:rPr>
          <w:spacing w:val="-1"/>
          <w:sz w:val="18"/>
        </w:rPr>
        <w:t xml:space="preserve"> </w:t>
      </w:r>
      <w:r>
        <w:rPr>
          <w:sz w:val="18"/>
        </w:rPr>
        <w:t>empati</w:t>
      </w:r>
      <w:r>
        <w:rPr>
          <w:spacing w:val="-2"/>
          <w:sz w:val="18"/>
        </w:rPr>
        <w:t xml:space="preserve"> </w:t>
      </w:r>
      <w:r>
        <w:rPr>
          <w:sz w:val="18"/>
        </w:rPr>
        <w:t>geliştirip dürüst</w:t>
      </w:r>
      <w:r>
        <w:rPr>
          <w:spacing w:val="-1"/>
          <w:sz w:val="18"/>
        </w:rPr>
        <w:t xml:space="preserve"> </w:t>
      </w:r>
      <w:r>
        <w:rPr>
          <w:sz w:val="18"/>
        </w:rPr>
        <w:t>ve</w:t>
      </w:r>
      <w:r>
        <w:rPr>
          <w:spacing w:val="-1"/>
          <w:sz w:val="18"/>
        </w:rPr>
        <w:t xml:space="preserve"> </w:t>
      </w:r>
      <w:r>
        <w:rPr>
          <w:sz w:val="18"/>
        </w:rPr>
        <w:t>güvenilir bir</w:t>
      </w:r>
      <w:r>
        <w:rPr>
          <w:spacing w:val="-1"/>
          <w:sz w:val="18"/>
        </w:rPr>
        <w:t xml:space="preserve"> </w:t>
      </w:r>
      <w:r>
        <w:rPr>
          <w:sz w:val="18"/>
        </w:rPr>
        <w:t>ilişki</w:t>
      </w:r>
      <w:r>
        <w:rPr>
          <w:spacing w:val="-1"/>
          <w:sz w:val="18"/>
        </w:rPr>
        <w:t xml:space="preserve"> </w:t>
      </w:r>
      <w:r>
        <w:rPr>
          <w:sz w:val="18"/>
        </w:rPr>
        <w:t>kurar.</w:t>
      </w:r>
    </w:p>
    <w:p w14:paraId="7BABB5C5" w14:textId="77777777" w:rsidR="009E44B6" w:rsidRDefault="00BE5836">
      <w:pPr>
        <w:pStyle w:val="ListeParagraf"/>
        <w:numPr>
          <w:ilvl w:val="1"/>
          <w:numId w:val="2"/>
        </w:numPr>
        <w:tabs>
          <w:tab w:val="left" w:pos="940"/>
          <w:tab w:val="left" w:pos="941"/>
        </w:tabs>
        <w:spacing w:line="207" w:lineRule="exact"/>
        <w:ind w:left="940" w:hanging="361"/>
        <w:rPr>
          <w:rFonts w:ascii="Arial" w:hAnsi="Arial"/>
          <w:sz w:val="18"/>
        </w:rPr>
      </w:pPr>
      <w:r>
        <w:rPr>
          <w:sz w:val="18"/>
        </w:rPr>
        <w:t>Genel</w:t>
      </w:r>
      <w:r>
        <w:rPr>
          <w:spacing w:val="-4"/>
          <w:sz w:val="18"/>
        </w:rPr>
        <w:t xml:space="preserve"> </w:t>
      </w:r>
      <w:r>
        <w:rPr>
          <w:sz w:val="18"/>
        </w:rPr>
        <w:t>cerrahiyi</w:t>
      </w:r>
      <w:r>
        <w:rPr>
          <w:spacing w:val="-1"/>
          <w:sz w:val="18"/>
        </w:rPr>
        <w:t xml:space="preserve"> </w:t>
      </w:r>
      <w:r>
        <w:rPr>
          <w:sz w:val="18"/>
        </w:rPr>
        <w:t>ilgilendiren</w:t>
      </w:r>
      <w:r>
        <w:rPr>
          <w:spacing w:val="-3"/>
          <w:sz w:val="18"/>
        </w:rPr>
        <w:t xml:space="preserve"> </w:t>
      </w:r>
      <w:r>
        <w:rPr>
          <w:sz w:val="18"/>
        </w:rPr>
        <w:t>acil</w:t>
      </w:r>
      <w:r>
        <w:rPr>
          <w:spacing w:val="-3"/>
          <w:sz w:val="18"/>
        </w:rPr>
        <w:t xml:space="preserve"> </w:t>
      </w:r>
      <w:r>
        <w:rPr>
          <w:sz w:val="18"/>
        </w:rPr>
        <w:t>durum ve</w:t>
      </w:r>
      <w:r>
        <w:rPr>
          <w:spacing w:val="-2"/>
          <w:sz w:val="18"/>
        </w:rPr>
        <w:t xml:space="preserve"> </w:t>
      </w:r>
      <w:r>
        <w:rPr>
          <w:sz w:val="18"/>
        </w:rPr>
        <w:t>hastalıkları</w:t>
      </w:r>
      <w:r>
        <w:rPr>
          <w:spacing w:val="-1"/>
          <w:sz w:val="18"/>
        </w:rPr>
        <w:t xml:space="preserve"> </w:t>
      </w:r>
      <w:r>
        <w:rPr>
          <w:sz w:val="18"/>
        </w:rPr>
        <w:t>tedavi</w:t>
      </w:r>
      <w:r>
        <w:rPr>
          <w:spacing w:val="-1"/>
          <w:sz w:val="18"/>
        </w:rPr>
        <w:t xml:space="preserve"> </w:t>
      </w:r>
      <w:r>
        <w:rPr>
          <w:sz w:val="18"/>
        </w:rPr>
        <w:t>debilir</w:t>
      </w:r>
      <w:r>
        <w:rPr>
          <w:spacing w:val="-1"/>
          <w:sz w:val="18"/>
        </w:rPr>
        <w:t xml:space="preserve"> </w:t>
      </w:r>
      <w:r>
        <w:rPr>
          <w:sz w:val="18"/>
        </w:rPr>
        <w:t>ve</w:t>
      </w:r>
      <w:r>
        <w:rPr>
          <w:spacing w:val="-2"/>
          <w:sz w:val="18"/>
        </w:rPr>
        <w:t xml:space="preserve"> </w:t>
      </w:r>
      <w:r>
        <w:rPr>
          <w:sz w:val="18"/>
        </w:rPr>
        <w:t>transportunu</w:t>
      </w:r>
      <w:r>
        <w:rPr>
          <w:spacing w:val="-1"/>
          <w:sz w:val="18"/>
        </w:rPr>
        <w:t xml:space="preserve"> </w:t>
      </w:r>
      <w:r>
        <w:rPr>
          <w:sz w:val="18"/>
        </w:rPr>
        <w:t>sağlayabilir.</w:t>
      </w:r>
    </w:p>
    <w:p w14:paraId="056937A3" w14:textId="77777777" w:rsidR="009E44B6" w:rsidRDefault="009E44B6">
      <w:pPr>
        <w:pStyle w:val="GvdeMetni"/>
        <w:spacing w:before="9"/>
        <w:rPr>
          <w:rFonts w:ascii="Microsoft Sans Serif"/>
          <w:sz w:val="17"/>
        </w:rPr>
      </w:pPr>
    </w:p>
    <w:p w14:paraId="30881F70" w14:textId="77777777" w:rsidR="009E44B6" w:rsidRDefault="00BE5836">
      <w:pPr>
        <w:pStyle w:val="Balk2"/>
        <w:numPr>
          <w:ilvl w:val="0"/>
          <w:numId w:val="2"/>
        </w:numPr>
        <w:tabs>
          <w:tab w:val="left" w:pos="581"/>
        </w:tabs>
        <w:spacing w:before="1"/>
        <w:ind w:hanging="361"/>
        <w:jc w:val="left"/>
        <w:rPr>
          <w:rFonts w:ascii="Arial"/>
        </w:rPr>
      </w:pPr>
      <w:r>
        <w:rPr>
          <w:rFonts w:ascii="Arial"/>
        </w:rPr>
        <w:t>Tutum hedefleri</w:t>
      </w:r>
    </w:p>
    <w:p w14:paraId="712AE081" w14:textId="77777777" w:rsidR="009E44B6" w:rsidRDefault="00BE5836">
      <w:pPr>
        <w:pStyle w:val="ListeParagraf"/>
        <w:numPr>
          <w:ilvl w:val="1"/>
          <w:numId w:val="2"/>
        </w:numPr>
        <w:tabs>
          <w:tab w:val="left" w:pos="940"/>
          <w:tab w:val="left" w:pos="941"/>
        </w:tabs>
        <w:spacing w:before="9" w:line="242" w:lineRule="auto"/>
        <w:ind w:left="940" w:right="958"/>
        <w:rPr>
          <w:sz w:val="18"/>
        </w:rPr>
      </w:pPr>
      <w:r>
        <w:rPr>
          <w:sz w:val="18"/>
        </w:rPr>
        <w:t>Genel</w:t>
      </w:r>
      <w:r>
        <w:rPr>
          <w:spacing w:val="26"/>
          <w:sz w:val="18"/>
        </w:rPr>
        <w:t xml:space="preserve"> </w:t>
      </w:r>
      <w:r>
        <w:rPr>
          <w:sz w:val="18"/>
        </w:rPr>
        <w:t>cerrahi</w:t>
      </w:r>
      <w:r>
        <w:rPr>
          <w:spacing w:val="26"/>
          <w:sz w:val="18"/>
        </w:rPr>
        <w:t xml:space="preserve"> </w:t>
      </w:r>
      <w:r>
        <w:rPr>
          <w:sz w:val="18"/>
        </w:rPr>
        <w:t>konusunda</w:t>
      </w:r>
      <w:r>
        <w:rPr>
          <w:spacing w:val="26"/>
          <w:sz w:val="18"/>
        </w:rPr>
        <w:t xml:space="preserve"> </w:t>
      </w:r>
      <w:r>
        <w:rPr>
          <w:sz w:val="18"/>
        </w:rPr>
        <w:t>bilimsel,</w:t>
      </w:r>
      <w:r>
        <w:rPr>
          <w:spacing w:val="26"/>
          <w:sz w:val="18"/>
        </w:rPr>
        <w:t xml:space="preserve"> </w:t>
      </w:r>
      <w:r>
        <w:rPr>
          <w:sz w:val="18"/>
        </w:rPr>
        <w:t>etik,</w:t>
      </w:r>
      <w:r>
        <w:rPr>
          <w:spacing w:val="26"/>
          <w:sz w:val="18"/>
        </w:rPr>
        <w:t xml:space="preserve"> </w:t>
      </w:r>
      <w:r>
        <w:rPr>
          <w:sz w:val="18"/>
        </w:rPr>
        <w:t>adli</w:t>
      </w:r>
      <w:r>
        <w:rPr>
          <w:spacing w:val="26"/>
          <w:sz w:val="18"/>
        </w:rPr>
        <w:t xml:space="preserve"> </w:t>
      </w:r>
      <w:r>
        <w:rPr>
          <w:sz w:val="18"/>
        </w:rPr>
        <w:t>sorumlulukları</w:t>
      </w:r>
      <w:r>
        <w:rPr>
          <w:spacing w:val="26"/>
          <w:sz w:val="18"/>
        </w:rPr>
        <w:t xml:space="preserve"> </w:t>
      </w:r>
      <w:r>
        <w:rPr>
          <w:sz w:val="18"/>
        </w:rPr>
        <w:t>göz</w:t>
      </w:r>
      <w:r>
        <w:rPr>
          <w:spacing w:val="34"/>
          <w:sz w:val="18"/>
        </w:rPr>
        <w:t xml:space="preserve"> </w:t>
      </w:r>
      <w:r>
        <w:rPr>
          <w:sz w:val="18"/>
        </w:rPr>
        <w:t>önüne</w:t>
      </w:r>
      <w:r>
        <w:rPr>
          <w:spacing w:val="28"/>
          <w:sz w:val="18"/>
        </w:rPr>
        <w:t xml:space="preserve"> </w:t>
      </w:r>
      <w:r>
        <w:rPr>
          <w:sz w:val="18"/>
        </w:rPr>
        <w:t>alarak</w:t>
      </w:r>
      <w:r>
        <w:rPr>
          <w:spacing w:val="27"/>
          <w:sz w:val="18"/>
        </w:rPr>
        <w:t xml:space="preserve"> </w:t>
      </w:r>
      <w:r>
        <w:rPr>
          <w:sz w:val="18"/>
        </w:rPr>
        <w:t>tanı</w:t>
      </w:r>
      <w:r>
        <w:rPr>
          <w:spacing w:val="26"/>
          <w:sz w:val="18"/>
        </w:rPr>
        <w:t xml:space="preserve"> </w:t>
      </w:r>
      <w:r>
        <w:rPr>
          <w:sz w:val="18"/>
        </w:rPr>
        <w:t>ve</w:t>
      </w:r>
      <w:r>
        <w:rPr>
          <w:spacing w:val="28"/>
          <w:sz w:val="18"/>
        </w:rPr>
        <w:t xml:space="preserve"> </w:t>
      </w:r>
      <w:r>
        <w:rPr>
          <w:sz w:val="18"/>
        </w:rPr>
        <w:t>tedaviye</w:t>
      </w:r>
      <w:r>
        <w:rPr>
          <w:spacing w:val="28"/>
          <w:sz w:val="18"/>
        </w:rPr>
        <w:t xml:space="preserve"> </w:t>
      </w:r>
      <w:r>
        <w:rPr>
          <w:sz w:val="18"/>
        </w:rPr>
        <w:t>yönelik</w:t>
      </w:r>
      <w:r>
        <w:rPr>
          <w:spacing w:val="-45"/>
          <w:sz w:val="18"/>
        </w:rPr>
        <w:t xml:space="preserve"> </w:t>
      </w:r>
      <w:r>
        <w:rPr>
          <w:sz w:val="18"/>
        </w:rPr>
        <w:t>uygulamalar</w:t>
      </w:r>
      <w:r>
        <w:rPr>
          <w:spacing w:val="-2"/>
          <w:sz w:val="18"/>
        </w:rPr>
        <w:t xml:space="preserve"> </w:t>
      </w:r>
      <w:r>
        <w:rPr>
          <w:sz w:val="18"/>
        </w:rPr>
        <w:t>eşliğinde</w:t>
      </w:r>
      <w:r>
        <w:rPr>
          <w:spacing w:val="2"/>
          <w:sz w:val="18"/>
        </w:rPr>
        <w:t xml:space="preserve"> </w:t>
      </w:r>
      <w:r>
        <w:rPr>
          <w:sz w:val="18"/>
        </w:rPr>
        <w:t>bir</w:t>
      </w:r>
      <w:r>
        <w:rPr>
          <w:spacing w:val="-1"/>
          <w:sz w:val="18"/>
        </w:rPr>
        <w:t xml:space="preserve"> </w:t>
      </w:r>
      <w:r>
        <w:rPr>
          <w:sz w:val="18"/>
        </w:rPr>
        <w:t>hekimden beklenen</w:t>
      </w:r>
      <w:r>
        <w:rPr>
          <w:spacing w:val="-1"/>
          <w:sz w:val="18"/>
        </w:rPr>
        <w:t xml:space="preserve"> </w:t>
      </w:r>
      <w:r>
        <w:rPr>
          <w:sz w:val="18"/>
        </w:rPr>
        <w:t>bilgi,</w:t>
      </w:r>
      <w:r>
        <w:rPr>
          <w:spacing w:val="2"/>
          <w:sz w:val="18"/>
        </w:rPr>
        <w:t xml:space="preserve"> </w:t>
      </w:r>
      <w:r>
        <w:rPr>
          <w:sz w:val="18"/>
        </w:rPr>
        <w:t>beceri</w:t>
      </w:r>
      <w:r>
        <w:rPr>
          <w:spacing w:val="1"/>
          <w:sz w:val="18"/>
        </w:rPr>
        <w:t xml:space="preserve"> </w:t>
      </w:r>
      <w:r>
        <w:rPr>
          <w:sz w:val="18"/>
        </w:rPr>
        <w:t>ve davranışı</w:t>
      </w:r>
      <w:r>
        <w:rPr>
          <w:spacing w:val="1"/>
          <w:sz w:val="18"/>
        </w:rPr>
        <w:t xml:space="preserve"> </w:t>
      </w:r>
      <w:r>
        <w:rPr>
          <w:sz w:val="18"/>
        </w:rPr>
        <w:t>kazanmak.</w:t>
      </w:r>
    </w:p>
    <w:p w14:paraId="14F3A662" w14:textId="77777777" w:rsidR="009E44B6" w:rsidRDefault="009E44B6">
      <w:pPr>
        <w:pStyle w:val="GvdeMetni"/>
        <w:rPr>
          <w:rFonts w:ascii="Microsoft Sans Serif"/>
          <w:sz w:val="20"/>
        </w:rPr>
      </w:pPr>
    </w:p>
    <w:p w14:paraId="6242B845" w14:textId="77777777" w:rsidR="009E44B6" w:rsidRDefault="009E44B6">
      <w:pPr>
        <w:pStyle w:val="GvdeMetni"/>
        <w:rPr>
          <w:rFonts w:ascii="Microsoft Sans Serif"/>
          <w:sz w:val="20"/>
        </w:rPr>
      </w:pPr>
    </w:p>
    <w:p w14:paraId="34A41186" w14:textId="77777777" w:rsidR="009E44B6" w:rsidRDefault="009E44B6">
      <w:pPr>
        <w:pStyle w:val="GvdeMetni"/>
        <w:rPr>
          <w:rFonts w:ascii="Microsoft Sans Serif"/>
          <w:sz w:val="20"/>
        </w:rPr>
      </w:pPr>
    </w:p>
    <w:p w14:paraId="63716CD7" w14:textId="20EB7E13" w:rsidR="009E44B6" w:rsidRDefault="009E44B6">
      <w:pPr>
        <w:pStyle w:val="GvdeMetni"/>
        <w:spacing w:before="4" w:after="1"/>
        <w:rPr>
          <w:rFonts w:ascii="Microsoft Sans Serif"/>
          <w:sz w:val="20"/>
        </w:rPr>
      </w:pPr>
    </w:p>
    <w:p w14:paraId="05506796" w14:textId="77777777" w:rsidR="00F415AA" w:rsidRDefault="00F415AA">
      <w:pPr>
        <w:pStyle w:val="GvdeMetni"/>
        <w:spacing w:before="4" w:after="1"/>
        <w:rPr>
          <w:rFonts w:ascii="Microsoft Sans Serif"/>
          <w:sz w:val="20"/>
        </w:rPr>
      </w:pPr>
    </w:p>
    <w:p w14:paraId="3F1A85DF" w14:textId="77777777" w:rsidR="00F415AA" w:rsidRDefault="00F415AA">
      <w:pPr>
        <w:pStyle w:val="GvdeMetni"/>
        <w:spacing w:before="4" w:after="1"/>
        <w:rPr>
          <w:sz w:val="24"/>
        </w:rPr>
      </w:pPr>
    </w:p>
    <w:p w14:paraId="085F05D2" w14:textId="77777777" w:rsidR="009E44B6" w:rsidRDefault="009E44B6">
      <w:pPr>
        <w:pStyle w:val="GvdeMetni"/>
        <w:rPr>
          <w:sz w:val="20"/>
        </w:rPr>
      </w:pPr>
    </w:p>
    <w:tbl>
      <w:tblPr>
        <w:tblW w:w="9751" w:type="dxa"/>
        <w:tblLayout w:type="fixed"/>
        <w:tblCellMar>
          <w:left w:w="70" w:type="dxa"/>
          <w:right w:w="70" w:type="dxa"/>
        </w:tblCellMar>
        <w:tblLook w:val="04A0" w:firstRow="1" w:lastRow="0" w:firstColumn="1" w:lastColumn="0" w:noHBand="0" w:noVBand="1"/>
      </w:tblPr>
      <w:tblGrid>
        <w:gridCol w:w="709"/>
        <w:gridCol w:w="5387"/>
        <w:gridCol w:w="2053"/>
        <w:gridCol w:w="520"/>
        <w:gridCol w:w="492"/>
        <w:gridCol w:w="590"/>
      </w:tblGrid>
      <w:tr w:rsidR="00F415AA" w:rsidRPr="00196232" w14:paraId="7B1EFCDA" w14:textId="77777777" w:rsidTr="00023A0B">
        <w:tc>
          <w:tcPr>
            <w:tcW w:w="709" w:type="dxa"/>
            <w:tcBorders>
              <w:top w:val="single" w:sz="4" w:space="0" w:color="auto"/>
              <w:left w:val="single" w:sz="4" w:space="0" w:color="auto"/>
              <w:bottom w:val="single" w:sz="4" w:space="0" w:color="auto"/>
              <w:right w:val="nil"/>
            </w:tcBorders>
            <w:shd w:val="clear" w:color="000000" w:fill="FFF2CC"/>
            <w:vAlign w:val="center"/>
            <w:hideMark/>
          </w:tcPr>
          <w:p w14:paraId="12F7721C" w14:textId="77777777" w:rsidR="00F415AA" w:rsidRPr="00196232" w:rsidRDefault="00F415AA" w:rsidP="00023A0B">
            <w:pPr>
              <w:rPr>
                <w:rFonts w:ascii="Arial Narrow" w:hAnsi="Arial Narrow"/>
                <w:b/>
                <w:bCs/>
                <w:sz w:val="16"/>
                <w:szCs w:val="16"/>
              </w:rPr>
            </w:pPr>
            <w:r w:rsidRPr="00196232">
              <w:rPr>
                <w:rFonts w:ascii="Arial Narrow" w:hAnsi="Arial Narrow"/>
                <w:b/>
                <w:bCs/>
                <w:sz w:val="16"/>
                <w:szCs w:val="16"/>
              </w:rPr>
              <w:t>Dersin Kodu</w:t>
            </w:r>
          </w:p>
        </w:tc>
        <w:tc>
          <w:tcPr>
            <w:tcW w:w="5387" w:type="dxa"/>
            <w:tcBorders>
              <w:top w:val="single" w:sz="4" w:space="0" w:color="auto"/>
              <w:left w:val="nil"/>
              <w:bottom w:val="single" w:sz="4" w:space="0" w:color="auto"/>
              <w:right w:val="nil"/>
            </w:tcBorders>
            <w:shd w:val="clear" w:color="000000" w:fill="FFF2CC"/>
            <w:vAlign w:val="center"/>
            <w:hideMark/>
          </w:tcPr>
          <w:p w14:paraId="39E1484E" w14:textId="77777777" w:rsidR="00F415AA" w:rsidRPr="00196232" w:rsidRDefault="00F415AA" w:rsidP="00023A0B">
            <w:pPr>
              <w:rPr>
                <w:rFonts w:ascii="Arial Narrow" w:hAnsi="Arial Narrow"/>
                <w:b/>
                <w:bCs/>
                <w:sz w:val="16"/>
                <w:szCs w:val="16"/>
              </w:rPr>
            </w:pPr>
            <w:r w:rsidRPr="00196232">
              <w:rPr>
                <w:rFonts w:ascii="Arial Narrow" w:hAnsi="Arial Narrow"/>
                <w:b/>
                <w:bCs/>
                <w:sz w:val="16"/>
                <w:szCs w:val="16"/>
              </w:rPr>
              <w:t>Dersin Konusu</w:t>
            </w:r>
          </w:p>
        </w:tc>
        <w:tc>
          <w:tcPr>
            <w:tcW w:w="2053" w:type="dxa"/>
            <w:tcBorders>
              <w:top w:val="single" w:sz="4" w:space="0" w:color="auto"/>
              <w:left w:val="nil"/>
              <w:bottom w:val="single" w:sz="4" w:space="0" w:color="auto"/>
              <w:right w:val="nil"/>
            </w:tcBorders>
            <w:shd w:val="clear" w:color="000000" w:fill="FFF2CC"/>
            <w:vAlign w:val="center"/>
            <w:hideMark/>
          </w:tcPr>
          <w:p w14:paraId="129FB1A7" w14:textId="77777777" w:rsidR="00F415AA" w:rsidRPr="00196232" w:rsidRDefault="00F415AA" w:rsidP="00023A0B">
            <w:pPr>
              <w:jc w:val="both"/>
              <w:rPr>
                <w:rFonts w:ascii="Arial Narrow" w:hAnsi="Arial Narrow"/>
                <w:b/>
                <w:bCs/>
                <w:sz w:val="16"/>
                <w:szCs w:val="16"/>
              </w:rPr>
            </w:pPr>
            <w:r w:rsidRPr="00196232">
              <w:rPr>
                <w:rFonts w:ascii="Arial Narrow" w:hAnsi="Arial Narrow"/>
                <w:b/>
                <w:bCs/>
                <w:sz w:val="16"/>
                <w:szCs w:val="16"/>
              </w:rPr>
              <w:t>Öğretim Üyesi</w:t>
            </w:r>
          </w:p>
        </w:tc>
        <w:tc>
          <w:tcPr>
            <w:tcW w:w="520" w:type="dxa"/>
            <w:tcBorders>
              <w:top w:val="single" w:sz="4" w:space="0" w:color="auto"/>
              <w:left w:val="nil"/>
              <w:bottom w:val="single" w:sz="4" w:space="0" w:color="auto"/>
              <w:right w:val="nil"/>
            </w:tcBorders>
            <w:shd w:val="clear" w:color="000000" w:fill="FFF2CC"/>
            <w:vAlign w:val="center"/>
            <w:hideMark/>
          </w:tcPr>
          <w:p w14:paraId="136F1AEE"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 xml:space="preserve">Teorik </w:t>
            </w:r>
          </w:p>
        </w:tc>
        <w:tc>
          <w:tcPr>
            <w:tcW w:w="492" w:type="dxa"/>
            <w:tcBorders>
              <w:top w:val="single" w:sz="4" w:space="0" w:color="auto"/>
              <w:left w:val="nil"/>
              <w:bottom w:val="single" w:sz="4" w:space="0" w:color="auto"/>
              <w:right w:val="nil"/>
            </w:tcBorders>
            <w:shd w:val="clear" w:color="000000" w:fill="FFF2CC"/>
            <w:vAlign w:val="center"/>
            <w:hideMark/>
          </w:tcPr>
          <w:p w14:paraId="2868C5F9"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Pratik</w:t>
            </w:r>
          </w:p>
        </w:tc>
        <w:tc>
          <w:tcPr>
            <w:tcW w:w="590" w:type="dxa"/>
            <w:tcBorders>
              <w:top w:val="single" w:sz="4" w:space="0" w:color="auto"/>
              <w:left w:val="nil"/>
              <w:bottom w:val="single" w:sz="4" w:space="0" w:color="auto"/>
              <w:right w:val="single" w:sz="4" w:space="0" w:color="auto"/>
            </w:tcBorders>
            <w:shd w:val="clear" w:color="000000" w:fill="FFF2CC"/>
            <w:vAlign w:val="center"/>
            <w:hideMark/>
          </w:tcPr>
          <w:p w14:paraId="567FAD0F"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Toplam</w:t>
            </w:r>
          </w:p>
        </w:tc>
      </w:tr>
      <w:tr w:rsidR="00F415AA" w:rsidRPr="00196232" w14:paraId="25E83BE9" w14:textId="77777777" w:rsidTr="00023A0B">
        <w:tc>
          <w:tcPr>
            <w:tcW w:w="709" w:type="dxa"/>
            <w:tcBorders>
              <w:top w:val="nil"/>
              <w:left w:val="single" w:sz="4" w:space="0" w:color="auto"/>
              <w:bottom w:val="single" w:sz="4" w:space="0" w:color="auto"/>
              <w:right w:val="nil"/>
            </w:tcBorders>
            <w:shd w:val="clear" w:color="000000" w:fill="FFF2CC"/>
            <w:vAlign w:val="center"/>
            <w:hideMark/>
          </w:tcPr>
          <w:p w14:paraId="6ED72051" w14:textId="77777777" w:rsidR="00F415AA" w:rsidRPr="00196232" w:rsidRDefault="00F415AA" w:rsidP="00023A0B">
            <w:pPr>
              <w:rPr>
                <w:rFonts w:ascii="Arial Narrow" w:hAnsi="Arial Narrow"/>
                <w:b/>
                <w:bCs/>
                <w:sz w:val="16"/>
                <w:szCs w:val="16"/>
              </w:rPr>
            </w:pPr>
            <w:r w:rsidRPr="00196232">
              <w:rPr>
                <w:rFonts w:ascii="Arial Narrow" w:hAnsi="Arial Narrow"/>
                <w:b/>
                <w:bCs/>
                <w:sz w:val="16"/>
                <w:szCs w:val="16"/>
              </w:rPr>
              <w:t> </w:t>
            </w:r>
          </w:p>
        </w:tc>
        <w:tc>
          <w:tcPr>
            <w:tcW w:w="5387" w:type="dxa"/>
            <w:tcBorders>
              <w:top w:val="nil"/>
              <w:left w:val="nil"/>
              <w:bottom w:val="single" w:sz="4" w:space="0" w:color="auto"/>
              <w:right w:val="nil"/>
            </w:tcBorders>
            <w:shd w:val="clear" w:color="000000" w:fill="FFF2CC"/>
            <w:vAlign w:val="center"/>
            <w:hideMark/>
          </w:tcPr>
          <w:p w14:paraId="4DFFBDA2" w14:textId="77777777" w:rsidR="00F415AA" w:rsidRPr="00196232" w:rsidRDefault="00F415AA" w:rsidP="00023A0B">
            <w:pPr>
              <w:rPr>
                <w:rFonts w:ascii="Arial Narrow" w:hAnsi="Arial Narrow"/>
                <w:b/>
                <w:bCs/>
                <w:sz w:val="16"/>
                <w:szCs w:val="16"/>
              </w:rPr>
            </w:pPr>
            <w:r w:rsidRPr="00196232">
              <w:rPr>
                <w:rFonts w:ascii="Arial Narrow" w:hAnsi="Arial Narrow"/>
                <w:b/>
                <w:bCs/>
                <w:sz w:val="16"/>
                <w:szCs w:val="16"/>
              </w:rPr>
              <w:t> </w:t>
            </w:r>
          </w:p>
        </w:tc>
        <w:tc>
          <w:tcPr>
            <w:tcW w:w="2053" w:type="dxa"/>
            <w:tcBorders>
              <w:top w:val="nil"/>
              <w:left w:val="nil"/>
              <w:bottom w:val="single" w:sz="4" w:space="0" w:color="auto"/>
              <w:right w:val="nil"/>
            </w:tcBorders>
            <w:shd w:val="clear" w:color="000000" w:fill="FFF2CC"/>
            <w:vAlign w:val="center"/>
            <w:hideMark/>
          </w:tcPr>
          <w:p w14:paraId="671AD394" w14:textId="77777777" w:rsidR="00F415AA" w:rsidRPr="00196232" w:rsidRDefault="00F415AA" w:rsidP="00023A0B">
            <w:pPr>
              <w:jc w:val="both"/>
              <w:rPr>
                <w:rFonts w:ascii="Arial Narrow" w:hAnsi="Arial Narrow"/>
                <w:b/>
                <w:bCs/>
                <w:sz w:val="16"/>
                <w:szCs w:val="16"/>
              </w:rPr>
            </w:pPr>
            <w:r w:rsidRPr="00196232">
              <w:rPr>
                <w:rFonts w:ascii="Arial Narrow" w:hAnsi="Arial Narrow"/>
                <w:b/>
                <w:bCs/>
                <w:sz w:val="16"/>
                <w:szCs w:val="16"/>
              </w:rPr>
              <w:t>Unvan /Adı-Soyadı</w:t>
            </w:r>
          </w:p>
        </w:tc>
        <w:tc>
          <w:tcPr>
            <w:tcW w:w="520" w:type="dxa"/>
            <w:tcBorders>
              <w:top w:val="nil"/>
              <w:left w:val="nil"/>
              <w:bottom w:val="single" w:sz="4" w:space="0" w:color="auto"/>
              <w:right w:val="nil"/>
            </w:tcBorders>
            <w:shd w:val="clear" w:color="000000" w:fill="FFF2CC"/>
            <w:vAlign w:val="center"/>
            <w:hideMark/>
          </w:tcPr>
          <w:p w14:paraId="0B33CBE8"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Ders Saati</w:t>
            </w:r>
          </w:p>
        </w:tc>
        <w:tc>
          <w:tcPr>
            <w:tcW w:w="492" w:type="dxa"/>
            <w:tcBorders>
              <w:top w:val="nil"/>
              <w:left w:val="nil"/>
              <w:bottom w:val="single" w:sz="4" w:space="0" w:color="auto"/>
              <w:right w:val="nil"/>
            </w:tcBorders>
            <w:shd w:val="clear" w:color="000000" w:fill="FFF2CC"/>
            <w:vAlign w:val="center"/>
            <w:hideMark/>
          </w:tcPr>
          <w:p w14:paraId="5D222F6A"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Ders Saati</w:t>
            </w:r>
          </w:p>
        </w:tc>
        <w:tc>
          <w:tcPr>
            <w:tcW w:w="590" w:type="dxa"/>
            <w:tcBorders>
              <w:top w:val="nil"/>
              <w:left w:val="nil"/>
              <w:bottom w:val="single" w:sz="4" w:space="0" w:color="auto"/>
              <w:right w:val="single" w:sz="4" w:space="0" w:color="auto"/>
            </w:tcBorders>
            <w:shd w:val="clear" w:color="000000" w:fill="FFF2CC"/>
            <w:vAlign w:val="center"/>
            <w:hideMark/>
          </w:tcPr>
          <w:p w14:paraId="0381CED4"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 </w:t>
            </w:r>
          </w:p>
        </w:tc>
      </w:tr>
      <w:tr w:rsidR="00F415AA" w:rsidRPr="00196232" w14:paraId="4A51449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94F298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4CF89EE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Cerrahiye Giriş Ve Cerrahinin Felsefesi</w:t>
            </w:r>
          </w:p>
        </w:tc>
        <w:tc>
          <w:tcPr>
            <w:tcW w:w="2053" w:type="dxa"/>
            <w:tcBorders>
              <w:top w:val="nil"/>
              <w:left w:val="nil"/>
              <w:bottom w:val="single" w:sz="4" w:space="0" w:color="auto"/>
              <w:right w:val="nil"/>
            </w:tcBorders>
            <w:shd w:val="clear" w:color="auto" w:fill="auto"/>
            <w:vAlign w:val="center"/>
            <w:hideMark/>
          </w:tcPr>
          <w:p w14:paraId="78F581C6"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7D80720D"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3A456E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2A7CC3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1B53FF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AC08DE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381089D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Baş Boyun Muayenesi</w:t>
            </w:r>
          </w:p>
        </w:tc>
        <w:tc>
          <w:tcPr>
            <w:tcW w:w="2053" w:type="dxa"/>
            <w:tcBorders>
              <w:top w:val="nil"/>
              <w:left w:val="nil"/>
              <w:bottom w:val="single" w:sz="4" w:space="0" w:color="auto"/>
              <w:right w:val="nil"/>
            </w:tcBorders>
            <w:shd w:val="clear" w:color="auto" w:fill="auto"/>
            <w:vAlign w:val="center"/>
            <w:hideMark/>
          </w:tcPr>
          <w:p w14:paraId="6D85F744"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476BE1F1"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0C7A64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643CA5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2CD369C"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162FB6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6D54A6F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Karın Bölgesi Cerrahi Anatomisi</w:t>
            </w:r>
          </w:p>
        </w:tc>
        <w:tc>
          <w:tcPr>
            <w:tcW w:w="2053" w:type="dxa"/>
            <w:tcBorders>
              <w:top w:val="nil"/>
              <w:left w:val="nil"/>
              <w:bottom w:val="single" w:sz="4" w:space="0" w:color="auto"/>
              <w:right w:val="nil"/>
            </w:tcBorders>
            <w:shd w:val="clear" w:color="auto" w:fill="auto"/>
            <w:vAlign w:val="center"/>
            <w:hideMark/>
          </w:tcPr>
          <w:p w14:paraId="63965A2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A0E415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FEDB45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D2D6D7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7C041CC"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5B4EA5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388F0C7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Karın Muayenesi</w:t>
            </w:r>
          </w:p>
        </w:tc>
        <w:tc>
          <w:tcPr>
            <w:tcW w:w="2053" w:type="dxa"/>
            <w:tcBorders>
              <w:top w:val="nil"/>
              <w:left w:val="nil"/>
              <w:bottom w:val="single" w:sz="4" w:space="0" w:color="auto"/>
              <w:right w:val="nil"/>
            </w:tcBorders>
            <w:shd w:val="clear" w:color="auto" w:fill="auto"/>
            <w:vAlign w:val="center"/>
            <w:hideMark/>
          </w:tcPr>
          <w:p w14:paraId="62DEB4B5"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4C75E6C"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3F7E007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FE4CE0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9BA88F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5A920D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45E1AB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Karaciğerin cerrahi anatomisi</w:t>
            </w:r>
          </w:p>
        </w:tc>
        <w:tc>
          <w:tcPr>
            <w:tcW w:w="2053" w:type="dxa"/>
            <w:tcBorders>
              <w:top w:val="nil"/>
              <w:left w:val="nil"/>
              <w:bottom w:val="single" w:sz="4" w:space="0" w:color="auto"/>
              <w:right w:val="nil"/>
            </w:tcBorders>
            <w:shd w:val="clear" w:color="auto" w:fill="auto"/>
            <w:hideMark/>
          </w:tcPr>
          <w:p w14:paraId="3932EDCA"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71D93107"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43AC0C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D03114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D69E038"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426349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8BC672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Karaciğerin cerrahi hastalıkları</w:t>
            </w:r>
          </w:p>
        </w:tc>
        <w:tc>
          <w:tcPr>
            <w:tcW w:w="2053" w:type="dxa"/>
            <w:tcBorders>
              <w:top w:val="nil"/>
              <w:left w:val="nil"/>
              <w:bottom w:val="single" w:sz="4" w:space="0" w:color="auto"/>
              <w:right w:val="nil"/>
            </w:tcBorders>
            <w:shd w:val="clear" w:color="auto" w:fill="auto"/>
            <w:hideMark/>
          </w:tcPr>
          <w:p w14:paraId="4ECE75B9"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1870E46"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53B8BF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8764CB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45C02249"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1CBB91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3F88345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Kolestaz</w:t>
            </w:r>
          </w:p>
        </w:tc>
        <w:tc>
          <w:tcPr>
            <w:tcW w:w="2053" w:type="dxa"/>
            <w:tcBorders>
              <w:top w:val="nil"/>
              <w:left w:val="nil"/>
              <w:bottom w:val="single" w:sz="4" w:space="0" w:color="auto"/>
              <w:right w:val="nil"/>
            </w:tcBorders>
            <w:shd w:val="clear" w:color="auto" w:fill="auto"/>
            <w:hideMark/>
          </w:tcPr>
          <w:p w14:paraId="674BF186"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77D834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523618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961BDE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2BC5AF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6F027A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762E296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Kolesistektomi</w:t>
            </w:r>
          </w:p>
        </w:tc>
        <w:tc>
          <w:tcPr>
            <w:tcW w:w="2053" w:type="dxa"/>
            <w:tcBorders>
              <w:top w:val="nil"/>
              <w:left w:val="nil"/>
              <w:bottom w:val="single" w:sz="4" w:space="0" w:color="auto"/>
              <w:right w:val="nil"/>
            </w:tcBorders>
            <w:shd w:val="clear" w:color="auto" w:fill="auto"/>
            <w:hideMark/>
          </w:tcPr>
          <w:p w14:paraId="63F73872"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E3D5A23"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2B7B9B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D5BB85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4A8BD50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EFAA2C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1042849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Organ ve Doku Nakilleri 1</w:t>
            </w:r>
          </w:p>
        </w:tc>
        <w:tc>
          <w:tcPr>
            <w:tcW w:w="2053" w:type="dxa"/>
            <w:tcBorders>
              <w:top w:val="nil"/>
              <w:left w:val="nil"/>
              <w:bottom w:val="single" w:sz="4" w:space="0" w:color="auto"/>
              <w:right w:val="nil"/>
            </w:tcBorders>
            <w:shd w:val="clear" w:color="auto" w:fill="auto"/>
            <w:hideMark/>
          </w:tcPr>
          <w:p w14:paraId="62E5F484"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2AE24D5D"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6BEA15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A40FF3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471C911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178EEB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476A0B7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Organ ve Doku Nakilleri 2</w:t>
            </w:r>
          </w:p>
        </w:tc>
        <w:tc>
          <w:tcPr>
            <w:tcW w:w="2053" w:type="dxa"/>
            <w:tcBorders>
              <w:top w:val="nil"/>
              <w:left w:val="nil"/>
              <w:bottom w:val="single" w:sz="4" w:space="0" w:color="auto"/>
              <w:right w:val="nil"/>
            </w:tcBorders>
            <w:shd w:val="clear" w:color="auto" w:fill="auto"/>
            <w:hideMark/>
          </w:tcPr>
          <w:p w14:paraId="4A4798BF"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7BBA52A"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4BC049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C07ED0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D259AD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DF6E2A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vAlign w:val="center"/>
            <w:hideMark/>
          </w:tcPr>
          <w:p w14:paraId="73618BC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Organ ve Doku Nakilleri 3</w:t>
            </w:r>
          </w:p>
        </w:tc>
        <w:tc>
          <w:tcPr>
            <w:tcW w:w="2053" w:type="dxa"/>
            <w:tcBorders>
              <w:top w:val="nil"/>
              <w:left w:val="nil"/>
              <w:bottom w:val="single" w:sz="4" w:space="0" w:color="auto"/>
              <w:right w:val="nil"/>
            </w:tcBorders>
            <w:shd w:val="clear" w:color="auto" w:fill="auto"/>
            <w:hideMark/>
          </w:tcPr>
          <w:p w14:paraId="003B9E0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0A2ADC8C"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95BA47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BC0C3D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3CF371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6B1B47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A6455F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Organ ve Doku Nakilleri 4</w:t>
            </w:r>
          </w:p>
        </w:tc>
        <w:tc>
          <w:tcPr>
            <w:tcW w:w="2053" w:type="dxa"/>
            <w:tcBorders>
              <w:top w:val="nil"/>
              <w:left w:val="nil"/>
              <w:bottom w:val="single" w:sz="4" w:space="0" w:color="auto"/>
              <w:right w:val="nil"/>
            </w:tcBorders>
            <w:shd w:val="clear" w:color="auto" w:fill="auto"/>
            <w:hideMark/>
          </w:tcPr>
          <w:p w14:paraId="764231A0"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476CC1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3C81AAF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5896AB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2721D529"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F81FE1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8FDBF2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Tirod Kanserleri 1</w:t>
            </w:r>
          </w:p>
        </w:tc>
        <w:tc>
          <w:tcPr>
            <w:tcW w:w="2053" w:type="dxa"/>
            <w:tcBorders>
              <w:top w:val="nil"/>
              <w:left w:val="nil"/>
              <w:bottom w:val="single" w:sz="4" w:space="0" w:color="auto"/>
              <w:right w:val="nil"/>
            </w:tcBorders>
            <w:shd w:val="clear" w:color="auto" w:fill="auto"/>
            <w:hideMark/>
          </w:tcPr>
          <w:p w14:paraId="099B0C3E"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C316E8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F6A203D"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5638CE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2A447885"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7FB4BC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E97E35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Tirod Kanserleri 2</w:t>
            </w:r>
          </w:p>
        </w:tc>
        <w:tc>
          <w:tcPr>
            <w:tcW w:w="2053" w:type="dxa"/>
            <w:tcBorders>
              <w:top w:val="nil"/>
              <w:left w:val="nil"/>
              <w:bottom w:val="single" w:sz="4" w:space="0" w:color="auto"/>
              <w:right w:val="nil"/>
            </w:tcBorders>
            <w:shd w:val="clear" w:color="auto" w:fill="auto"/>
            <w:hideMark/>
          </w:tcPr>
          <w:p w14:paraId="03FA7C92"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B89A456"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A72530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EE820E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022E87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FD05E5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7C0B34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Tiroid bezi Hastalıkları , Guatr 1</w:t>
            </w:r>
          </w:p>
        </w:tc>
        <w:tc>
          <w:tcPr>
            <w:tcW w:w="2053" w:type="dxa"/>
            <w:tcBorders>
              <w:top w:val="nil"/>
              <w:left w:val="nil"/>
              <w:bottom w:val="single" w:sz="4" w:space="0" w:color="auto"/>
              <w:right w:val="nil"/>
            </w:tcBorders>
            <w:shd w:val="clear" w:color="auto" w:fill="auto"/>
            <w:hideMark/>
          </w:tcPr>
          <w:p w14:paraId="56ABA6E7"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22ED785"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A0EB68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17C144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B42F3D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63C328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E6B726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Tiroid bezi Hastalıkları , Guatr 1</w:t>
            </w:r>
          </w:p>
        </w:tc>
        <w:tc>
          <w:tcPr>
            <w:tcW w:w="2053" w:type="dxa"/>
            <w:tcBorders>
              <w:top w:val="nil"/>
              <w:left w:val="nil"/>
              <w:bottom w:val="single" w:sz="4" w:space="0" w:color="auto"/>
              <w:right w:val="nil"/>
            </w:tcBorders>
            <w:shd w:val="clear" w:color="auto" w:fill="auto"/>
            <w:hideMark/>
          </w:tcPr>
          <w:p w14:paraId="3B11DCC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7505B1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0C3918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9B2611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2F13F0F8"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292369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E44CF0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Karaciğer Kist Hidatiği</w:t>
            </w:r>
          </w:p>
        </w:tc>
        <w:tc>
          <w:tcPr>
            <w:tcW w:w="2053" w:type="dxa"/>
            <w:tcBorders>
              <w:top w:val="nil"/>
              <w:left w:val="nil"/>
              <w:bottom w:val="single" w:sz="4" w:space="0" w:color="auto"/>
              <w:right w:val="nil"/>
            </w:tcBorders>
            <w:shd w:val="clear" w:color="auto" w:fill="auto"/>
            <w:hideMark/>
          </w:tcPr>
          <w:p w14:paraId="60C79576"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3BDC02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182AFA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D98843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79F705A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B101CA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428A1A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Dalağın Cerrahi Hastalıkları</w:t>
            </w:r>
          </w:p>
        </w:tc>
        <w:tc>
          <w:tcPr>
            <w:tcW w:w="2053" w:type="dxa"/>
            <w:tcBorders>
              <w:top w:val="nil"/>
              <w:left w:val="nil"/>
              <w:bottom w:val="single" w:sz="4" w:space="0" w:color="auto"/>
              <w:right w:val="nil"/>
            </w:tcBorders>
            <w:shd w:val="clear" w:color="auto" w:fill="auto"/>
            <w:hideMark/>
          </w:tcPr>
          <w:p w14:paraId="45CE577A"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7FEB05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0BEA5B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CE7F6E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49707D8"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4A1CC4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E26F1E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Splenektomi</w:t>
            </w:r>
          </w:p>
        </w:tc>
        <w:tc>
          <w:tcPr>
            <w:tcW w:w="2053" w:type="dxa"/>
            <w:tcBorders>
              <w:top w:val="nil"/>
              <w:left w:val="nil"/>
              <w:bottom w:val="single" w:sz="4" w:space="0" w:color="auto"/>
              <w:right w:val="nil"/>
            </w:tcBorders>
            <w:shd w:val="clear" w:color="auto" w:fill="auto"/>
            <w:hideMark/>
          </w:tcPr>
          <w:p w14:paraId="571AD52D"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B710A45"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7AA3DA9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B06F2A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EE1C200"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114BEF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3EEC6D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İleus</w:t>
            </w:r>
          </w:p>
        </w:tc>
        <w:tc>
          <w:tcPr>
            <w:tcW w:w="2053" w:type="dxa"/>
            <w:tcBorders>
              <w:top w:val="nil"/>
              <w:left w:val="nil"/>
              <w:bottom w:val="single" w:sz="4" w:space="0" w:color="auto"/>
              <w:right w:val="nil"/>
            </w:tcBorders>
            <w:shd w:val="clear" w:color="auto" w:fill="auto"/>
            <w:hideMark/>
          </w:tcPr>
          <w:p w14:paraId="0A503B3F"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42FD986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5CBBFC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489A09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56FAD43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5DC665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34F30F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Gebelikte Cerrahi</w:t>
            </w:r>
          </w:p>
        </w:tc>
        <w:tc>
          <w:tcPr>
            <w:tcW w:w="2053" w:type="dxa"/>
            <w:tcBorders>
              <w:top w:val="nil"/>
              <w:left w:val="nil"/>
              <w:bottom w:val="single" w:sz="4" w:space="0" w:color="auto"/>
              <w:right w:val="nil"/>
            </w:tcBorders>
            <w:shd w:val="clear" w:color="auto" w:fill="auto"/>
            <w:hideMark/>
          </w:tcPr>
          <w:p w14:paraId="2017066B"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2E5E0CAA"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6918AEC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2F5B3A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FBB503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FABBF8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ADEB84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MeckelDivertikülüne Cerrahi Yaklaşım</w:t>
            </w:r>
          </w:p>
        </w:tc>
        <w:tc>
          <w:tcPr>
            <w:tcW w:w="2053" w:type="dxa"/>
            <w:tcBorders>
              <w:top w:val="nil"/>
              <w:left w:val="nil"/>
              <w:bottom w:val="single" w:sz="4" w:space="0" w:color="auto"/>
              <w:right w:val="nil"/>
            </w:tcBorders>
            <w:shd w:val="clear" w:color="auto" w:fill="auto"/>
            <w:hideMark/>
          </w:tcPr>
          <w:p w14:paraId="3D50D59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11F9CA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4C8E05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952921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C564C08"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000984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1DDECD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İskemik Bağırsak Hastalıkları, Cerrahi yaklaşım</w:t>
            </w:r>
          </w:p>
        </w:tc>
        <w:tc>
          <w:tcPr>
            <w:tcW w:w="2053" w:type="dxa"/>
            <w:tcBorders>
              <w:top w:val="nil"/>
              <w:left w:val="nil"/>
              <w:bottom w:val="single" w:sz="4" w:space="0" w:color="auto"/>
              <w:right w:val="nil"/>
            </w:tcBorders>
            <w:shd w:val="clear" w:color="auto" w:fill="auto"/>
            <w:vAlign w:val="center"/>
            <w:hideMark/>
          </w:tcPr>
          <w:p w14:paraId="29D3341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268345E1"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51CA08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6483CE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4D1E60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5AF930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BA7DE9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Perianal Ve Rektal Muayene</w:t>
            </w:r>
          </w:p>
        </w:tc>
        <w:tc>
          <w:tcPr>
            <w:tcW w:w="2053" w:type="dxa"/>
            <w:tcBorders>
              <w:top w:val="nil"/>
              <w:left w:val="nil"/>
              <w:bottom w:val="single" w:sz="4" w:space="0" w:color="auto"/>
              <w:right w:val="nil"/>
            </w:tcBorders>
            <w:shd w:val="clear" w:color="auto" w:fill="auto"/>
            <w:vAlign w:val="center"/>
            <w:hideMark/>
          </w:tcPr>
          <w:p w14:paraId="6212198B" w14:textId="77777777" w:rsidR="00F415AA" w:rsidRPr="00196232" w:rsidRDefault="00F415AA" w:rsidP="00023A0B">
            <w:pPr>
              <w:jc w:val="both"/>
              <w:rPr>
                <w:rFonts w:ascii="Arial Narrow" w:hAnsi="Arial Narrow"/>
                <w:sz w:val="16"/>
                <w:szCs w:val="16"/>
              </w:rPr>
            </w:pPr>
            <w:r>
              <w:rPr>
                <w:rFonts w:ascii="Arial Narrow" w:hAnsi="Arial Narrow"/>
                <w:sz w:val="16"/>
                <w:szCs w:val="16"/>
              </w:rPr>
              <w:t>Doç. Dr.</w:t>
            </w:r>
            <w:r w:rsidRPr="00196232">
              <w:rPr>
                <w:rFonts w:ascii="Arial Narrow" w:hAnsi="Arial Narrow"/>
                <w:sz w:val="16"/>
                <w:szCs w:val="16"/>
              </w:rPr>
              <w:t xml:space="preserve"> Mustafa Göksu</w:t>
            </w:r>
          </w:p>
        </w:tc>
        <w:tc>
          <w:tcPr>
            <w:tcW w:w="520" w:type="dxa"/>
            <w:tcBorders>
              <w:top w:val="nil"/>
              <w:left w:val="nil"/>
              <w:bottom w:val="single" w:sz="4" w:space="0" w:color="auto"/>
              <w:right w:val="nil"/>
            </w:tcBorders>
            <w:shd w:val="clear" w:color="auto" w:fill="auto"/>
            <w:vAlign w:val="center"/>
            <w:hideMark/>
          </w:tcPr>
          <w:p w14:paraId="6B6AE487"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7ECDF29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DE1A70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5F760D7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3735C2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BA2754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Preoperatif Hazırlık ve Değerlendirme</w:t>
            </w:r>
          </w:p>
        </w:tc>
        <w:tc>
          <w:tcPr>
            <w:tcW w:w="2053" w:type="dxa"/>
            <w:tcBorders>
              <w:top w:val="nil"/>
              <w:left w:val="nil"/>
              <w:bottom w:val="single" w:sz="4" w:space="0" w:color="auto"/>
              <w:right w:val="nil"/>
            </w:tcBorders>
            <w:shd w:val="clear" w:color="auto" w:fill="auto"/>
            <w:hideMark/>
          </w:tcPr>
          <w:p w14:paraId="7279A7A3"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02114AC"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5022D91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3EEE93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CC609A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EEE8AC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04FEA1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Herniler, Muayene ve Tedavi Yöntemleri 1</w:t>
            </w:r>
          </w:p>
        </w:tc>
        <w:tc>
          <w:tcPr>
            <w:tcW w:w="2053" w:type="dxa"/>
            <w:tcBorders>
              <w:top w:val="nil"/>
              <w:left w:val="nil"/>
              <w:bottom w:val="single" w:sz="4" w:space="0" w:color="auto"/>
              <w:right w:val="nil"/>
            </w:tcBorders>
            <w:shd w:val="clear" w:color="auto" w:fill="auto"/>
            <w:hideMark/>
          </w:tcPr>
          <w:p w14:paraId="04D515E2"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7DB52D2E"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A9332C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C0EBF1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296193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46C66E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DB406E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Herniler, Muayene ve Tedavi Yöntemleri 2</w:t>
            </w:r>
          </w:p>
        </w:tc>
        <w:tc>
          <w:tcPr>
            <w:tcW w:w="2053" w:type="dxa"/>
            <w:tcBorders>
              <w:top w:val="nil"/>
              <w:left w:val="nil"/>
              <w:bottom w:val="single" w:sz="4" w:space="0" w:color="auto"/>
              <w:right w:val="nil"/>
            </w:tcBorders>
            <w:shd w:val="clear" w:color="auto" w:fill="auto"/>
            <w:hideMark/>
          </w:tcPr>
          <w:p w14:paraId="2E79B019"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0D658361"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A6DE0F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45CAE4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788BD2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351CA1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3C1B06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Özefagusun cerrahi hastalıkları</w:t>
            </w:r>
          </w:p>
        </w:tc>
        <w:tc>
          <w:tcPr>
            <w:tcW w:w="2053" w:type="dxa"/>
            <w:tcBorders>
              <w:top w:val="nil"/>
              <w:left w:val="nil"/>
              <w:bottom w:val="single" w:sz="4" w:space="0" w:color="auto"/>
              <w:right w:val="nil"/>
            </w:tcBorders>
            <w:shd w:val="clear" w:color="auto" w:fill="auto"/>
            <w:hideMark/>
          </w:tcPr>
          <w:p w14:paraId="18999BDE"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57FD4074"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99E93C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39934B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82EE56A"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3CE5FF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F450AF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Mide ve Duodenumhastalıkları  1</w:t>
            </w:r>
          </w:p>
        </w:tc>
        <w:tc>
          <w:tcPr>
            <w:tcW w:w="2053" w:type="dxa"/>
            <w:tcBorders>
              <w:top w:val="nil"/>
              <w:left w:val="nil"/>
              <w:bottom w:val="single" w:sz="4" w:space="0" w:color="auto"/>
              <w:right w:val="nil"/>
            </w:tcBorders>
            <w:shd w:val="clear" w:color="auto" w:fill="auto"/>
            <w:hideMark/>
          </w:tcPr>
          <w:p w14:paraId="36C22CA0"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5236C4E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A2B9B8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5FAF8F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7011515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A23F5B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097328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Mide ve Duodenumhastalıkları  2</w:t>
            </w:r>
          </w:p>
        </w:tc>
        <w:tc>
          <w:tcPr>
            <w:tcW w:w="2053" w:type="dxa"/>
            <w:tcBorders>
              <w:top w:val="nil"/>
              <w:left w:val="nil"/>
              <w:bottom w:val="single" w:sz="4" w:space="0" w:color="auto"/>
              <w:right w:val="nil"/>
            </w:tcBorders>
            <w:shd w:val="clear" w:color="auto" w:fill="auto"/>
            <w:hideMark/>
          </w:tcPr>
          <w:p w14:paraId="7379F081"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280C7D2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0228FCA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9709BA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E550FDA"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36A02A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4F53D6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Peptik ülser cerrahisi</w:t>
            </w:r>
          </w:p>
        </w:tc>
        <w:tc>
          <w:tcPr>
            <w:tcW w:w="2053" w:type="dxa"/>
            <w:tcBorders>
              <w:top w:val="nil"/>
              <w:left w:val="nil"/>
              <w:bottom w:val="single" w:sz="4" w:space="0" w:color="auto"/>
              <w:right w:val="nil"/>
            </w:tcBorders>
            <w:shd w:val="clear" w:color="auto" w:fill="auto"/>
            <w:hideMark/>
          </w:tcPr>
          <w:p w14:paraId="7F4165BE"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0AE9154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AE0E90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15894E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124F10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04DDEE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66E4E4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Cerrahide Sıvı-Elektrolit Dengesi Bozukluklarının Tedavisi 1</w:t>
            </w:r>
          </w:p>
        </w:tc>
        <w:tc>
          <w:tcPr>
            <w:tcW w:w="2053" w:type="dxa"/>
            <w:tcBorders>
              <w:top w:val="nil"/>
              <w:left w:val="nil"/>
              <w:bottom w:val="single" w:sz="4" w:space="0" w:color="auto"/>
              <w:right w:val="nil"/>
            </w:tcBorders>
            <w:shd w:val="clear" w:color="auto" w:fill="auto"/>
            <w:hideMark/>
          </w:tcPr>
          <w:p w14:paraId="00BD5FA6"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7C0B07C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E36E23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A90695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1E1E030"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13FD15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84EE61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Cerrahide Sıvı-Elektrolit Dengesi Bozukluklarının Tedavisi 2</w:t>
            </w:r>
          </w:p>
        </w:tc>
        <w:tc>
          <w:tcPr>
            <w:tcW w:w="2053" w:type="dxa"/>
            <w:tcBorders>
              <w:top w:val="nil"/>
              <w:left w:val="nil"/>
              <w:bottom w:val="single" w:sz="4" w:space="0" w:color="auto"/>
              <w:right w:val="nil"/>
            </w:tcBorders>
            <w:shd w:val="clear" w:color="auto" w:fill="auto"/>
            <w:hideMark/>
          </w:tcPr>
          <w:p w14:paraId="55DE3D35"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9DF0FF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D734A5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AF7075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7476CC0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16258C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4F4546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Pankreasın cerrahi hastalıkları ve Pankreas kanseri</w:t>
            </w:r>
          </w:p>
        </w:tc>
        <w:tc>
          <w:tcPr>
            <w:tcW w:w="2053" w:type="dxa"/>
            <w:tcBorders>
              <w:top w:val="nil"/>
              <w:left w:val="nil"/>
              <w:bottom w:val="single" w:sz="4" w:space="0" w:color="auto"/>
              <w:right w:val="nil"/>
            </w:tcBorders>
            <w:shd w:val="clear" w:color="auto" w:fill="auto"/>
            <w:hideMark/>
          </w:tcPr>
          <w:p w14:paraId="3C5707A0"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71CC69E7"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A07A88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2D8DBD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EF1B8F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C7E0B3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A816C1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Pankreatit</w:t>
            </w:r>
          </w:p>
        </w:tc>
        <w:tc>
          <w:tcPr>
            <w:tcW w:w="2053" w:type="dxa"/>
            <w:tcBorders>
              <w:top w:val="nil"/>
              <w:left w:val="nil"/>
              <w:bottom w:val="single" w:sz="4" w:space="0" w:color="auto"/>
              <w:right w:val="nil"/>
            </w:tcBorders>
            <w:shd w:val="clear" w:color="auto" w:fill="auto"/>
            <w:hideMark/>
          </w:tcPr>
          <w:p w14:paraId="321C74CA"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08B93956"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4D9447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E23D00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DCD138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A51128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3408D2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Kanserli Hastalarda Tanı ve Takip, Tümör Belirleyicileri ve KlinikKullanımı 1</w:t>
            </w:r>
          </w:p>
        </w:tc>
        <w:tc>
          <w:tcPr>
            <w:tcW w:w="2053" w:type="dxa"/>
            <w:tcBorders>
              <w:top w:val="nil"/>
              <w:left w:val="nil"/>
              <w:bottom w:val="single" w:sz="4" w:space="0" w:color="auto"/>
              <w:right w:val="nil"/>
            </w:tcBorders>
            <w:shd w:val="clear" w:color="auto" w:fill="auto"/>
            <w:hideMark/>
          </w:tcPr>
          <w:p w14:paraId="6E72D46C"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64C1E3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7130A5F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25B90C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9EA17C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F74078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15190D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Kanserli Hastalarda Tanı ve Takip, Tümör Belirleyicileri ve KlinikKullanımı 2</w:t>
            </w:r>
          </w:p>
        </w:tc>
        <w:tc>
          <w:tcPr>
            <w:tcW w:w="2053" w:type="dxa"/>
            <w:tcBorders>
              <w:top w:val="nil"/>
              <w:left w:val="nil"/>
              <w:bottom w:val="single" w:sz="4" w:space="0" w:color="auto"/>
              <w:right w:val="nil"/>
            </w:tcBorders>
            <w:shd w:val="clear" w:color="auto" w:fill="auto"/>
            <w:hideMark/>
          </w:tcPr>
          <w:p w14:paraId="512DACEB"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604F8B0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6695C60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ADB4B7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18D62E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49EEC1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FD3C3B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Mide Kanserleri-I</w:t>
            </w:r>
          </w:p>
        </w:tc>
        <w:tc>
          <w:tcPr>
            <w:tcW w:w="2053" w:type="dxa"/>
            <w:tcBorders>
              <w:top w:val="nil"/>
              <w:left w:val="nil"/>
              <w:bottom w:val="single" w:sz="4" w:space="0" w:color="auto"/>
              <w:right w:val="nil"/>
            </w:tcBorders>
            <w:shd w:val="clear" w:color="auto" w:fill="auto"/>
            <w:hideMark/>
          </w:tcPr>
          <w:p w14:paraId="2A07EE0B"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0D43D61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7E781B3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0BA2E4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8300C6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81747D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02B4DB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Mide kanserleri -II</w:t>
            </w:r>
          </w:p>
        </w:tc>
        <w:tc>
          <w:tcPr>
            <w:tcW w:w="2053" w:type="dxa"/>
            <w:tcBorders>
              <w:top w:val="nil"/>
              <w:left w:val="nil"/>
              <w:bottom w:val="single" w:sz="4" w:space="0" w:color="auto"/>
              <w:right w:val="nil"/>
            </w:tcBorders>
            <w:shd w:val="clear" w:color="auto" w:fill="auto"/>
            <w:hideMark/>
          </w:tcPr>
          <w:p w14:paraId="184FF8DC"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F0AD1E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6D24A70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227B3F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340C08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659C1E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C70DB5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İskemik Bağırsak Hastalıkları, Cerrahi yaklaşım</w:t>
            </w:r>
          </w:p>
        </w:tc>
        <w:tc>
          <w:tcPr>
            <w:tcW w:w="2053" w:type="dxa"/>
            <w:tcBorders>
              <w:top w:val="nil"/>
              <w:left w:val="nil"/>
              <w:bottom w:val="single" w:sz="4" w:space="0" w:color="auto"/>
              <w:right w:val="nil"/>
            </w:tcBorders>
            <w:shd w:val="clear" w:color="auto" w:fill="auto"/>
            <w:hideMark/>
          </w:tcPr>
          <w:p w14:paraId="709B6E52"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15E43834"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6F4CD27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1332C8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645109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62650B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6F317E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Hemoroidal Hastalık</w:t>
            </w:r>
          </w:p>
        </w:tc>
        <w:tc>
          <w:tcPr>
            <w:tcW w:w="2053" w:type="dxa"/>
            <w:tcBorders>
              <w:top w:val="nil"/>
              <w:left w:val="nil"/>
              <w:bottom w:val="single" w:sz="4" w:space="0" w:color="auto"/>
              <w:right w:val="nil"/>
            </w:tcBorders>
            <w:shd w:val="clear" w:color="auto" w:fill="auto"/>
            <w:hideMark/>
          </w:tcPr>
          <w:p w14:paraId="26E8E557"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FB30E13"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232FD61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D349BA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501AE5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29A5B7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6B4435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Anal Fissür</w:t>
            </w:r>
          </w:p>
        </w:tc>
        <w:tc>
          <w:tcPr>
            <w:tcW w:w="2053" w:type="dxa"/>
            <w:tcBorders>
              <w:top w:val="nil"/>
              <w:left w:val="nil"/>
              <w:bottom w:val="single" w:sz="4" w:space="0" w:color="auto"/>
              <w:right w:val="nil"/>
            </w:tcBorders>
            <w:shd w:val="clear" w:color="auto" w:fill="auto"/>
            <w:hideMark/>
          </w:tcPr>
          <w:p w14:paraId="7C894424"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3908058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3C7D30D"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3F83B2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2935A4A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C8B214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08814B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Perianal Apse, Fistül</w:t>
            </w:r>
          </w:p>
        </w:tc>
        <w:tc>
          <w:tcPr>
            <w:tcW w:w="2053" w:type="dxa"/>
            <w:tcBorders>
              <w:top w:val="nil"/>
              <w:left w:val="nil"/>
              <w:bottom w:val="single" w:sz="4" w:space="0" w:color="auto"/>
              <w:right w:val="nil"/>
            </w:tcBorders>
            <w:shd w:val="clear" w:color="auto" w:fill="auto"/>
            <w:hideMark/>
          </w:tcPr>
          <w:p w14:paraId="2F901A68"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4651E4E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EC7DCB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46C48E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499E0E52"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9F97EB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380191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Cerrahide Hemostaz</w:t>
            </w:r>
          </w:p>
        </w:tc>
        <w:tc>
          <w:tcPr>
            <w:tcW w:w="2053" w:type="dxa"/>
            <w:tcBorders>
              <w:top w:val="nil"/>
              <w:left w:val="nil"/>
              <w:bottom w:val="single" w:sz="4" w:space="0" w:color="auto"/>
              <w:right w:val="nil"/>
            </w:tcBorders>
            <w:shd w:val="clear" w:color="auto" w:fill="auto"/>
            <w:hideMark/>
          </w:tcPr>
          <w:p w14:paraId="244F4792"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1079791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F26508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BEC0C3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DDB531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F98464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FCD714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Pıhtılaşma Boz İle İlgili Hastalıklar</w:t>
            </w:r>
          </w:p>
        </w:tc>
        <w:tc>
          <w:tcPr>
            <w:tcW w:w="2053" w:type="dxa"/>
            <w:tcBorders>
              <w:top w:val="nil"/>
              <w:left w:val="nil"/>
              <w:bottom w:val="single" w:sz="4" w:space="0" w:color="auto"/>
              <w:right w:val="nil"/>
            </w:tcBorders>
            <w:shd w:val="clear" w:color="auto" w:fill="auto"/>
            <w:hideMark/>
          </w:tcPr>
          <w:p w14:paraId="278090CF"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0A401604"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7994F8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F8BB63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E726550"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20EBE9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AB38E8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Koagülasyon Testleri Ve DlC</w:t>
            </w:r>
          </w:p>
        </w:tc>
        <w:tc>
          <w:tcPr>
            <w:tcW w:w="2053" w:type="dxa"/>
            <w:tcBorders>
              <w:top w:val="nil"/>
              <w:left w:val="nil"/>
              <w:bottom w:val="single" w:sz="4" w:space="0" w:color="auto"/>
              <w:right w:val="nil"/>
            </w:tcBorders>
            <w:shd w:val="clear" w:color="auto" w:fill="auto"/>
            <w:hideMark/>
          </w:tcPr>
          <w:p w14:paraId="256F0CA3"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304499E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2D1158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A3500F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A021695"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5A56B48"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6116BFE"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Travmaya Metabolik Ve Endokrin Yanıt 1; NöroendokrinRefleks, Hormon Sistemleri, Sitokinler,  Diğer Mediatörler</w:t>
            </w:r>
          </w:p>
        </w:tc>
        <w:tc>
          <w:tcPr>
            <w:tcW w:w="2053" w:type="dxa"/>
            <w:tcBorders>
              <w:top w:val="nil"/>
              <w:left w:val="nil"/>
              <w:bottom w:val="single" w:sz="4" w:space="0" w:color="auto"/>
              <w:right w:val="nil"/>
            </w:tcBorders>
            <w:shd w:val="clear" w:color="auto" w:fill="auto"/>
            <w:vAlign w:val="center"/>
            <w:hideMark/>
          </w:tcPr>
          <w:p w14:paraId="7568CA0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501AADA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4</w:t>
            </w:r>
          </w:p>
        </w:tc>
        <w:tc>
          <w:tcPr>
            <w:tcW w:w="492" w:type="dxa"/>
            <w:tcBorders>
              <w:top w:val="nil"/>
              <w:left w:val="nil"/>
              <w:bottom w:val="single" w:sz="4" w:space="0" w:color="auto"/>
              <w:right w:val="nil"/>
            </w:tcBorders>
            <w:shd w:val="clear" w:color="auto" w:fill="auto"/>
            <w:vAlign w:val="center"/>
            <w:hideMark/>
          </w:tcPr>
          <w:p w14:paraId="2A84D47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4D8535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4</w:t>
            </w:r>
          </w:p>
        </w:tc>
      </w:tr>
      <w:tr w:rsidR="00F415AA" w:rsidRPr="00196232" w14:paraId="3EE07BA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D293422"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0C1ECA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Asepsi, Antisepsi, Sepsis</w:t>
            </w:r>
          </w:p>
        </w:tc>
        <w:tc>
          <w:tcPr>
            <w:tcW w:w="2053" w:type="dxa"/>
            <w:tcBorders>
              <w:top w:val="nil"/>
              <w:left w:val="nil"/>
              <w:bottom w:val="single" w:sz="4" w:space="0" w:color="auto"/>
              <w:right w:val="nil"/>
            </w:tcBorders>
            <w:shd w:val="clear" w:color="auto" w:fill="auto"/>
            <w:vAlign w:val="center"/>
            <w:hideMark/>
          </w:tcPr>
          <w:p w14:paraId="1AA140C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373DDD6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B64194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A2A969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21CFF5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4F5344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DE3438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Şok-Yaklaşım Ve Tedavi, Şok-Etyopatogenez, Tipleri</w:t>
            </w:r>
          </w:p>
        </w:tc>
        <w:tc>
          <w:tcPr>
            <w:tcW w:w="2053" w:type="dxa"/>
            <w:tcBorders>
              <w:top w:val="nil"/>
              <w:left w:val="nil"/>
              <w:bottom w:val="single" w:sz="4" w:space="0" w:color="auto"/>
              <w:right w:val="nil"/>
            </w:tcBorders>
            <w:shd w:val="clear" w:color="auto" w:fill="auto"/>
            <w:vAlign w:val="center"/>
            <w:hideMark/>
          </w:tcPr>
          <w:p w14:paraId="62A1C98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73BC8705"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294C24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FECFFC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436F0C5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D7C46C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3B3430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Yara Tipleri, Yara İyileşmesinin Mekanizması ve Fazları</w:t>
            </w:r>
          </w:p>
        </w:tc>
        <w:tc>
          <w:tcPr>
            <w:tcW w:w="2053" w:type="dxa"/>
            <w:tcBorders>
              <w:top w:val="nil"/>
              <w:left w:val="nil"/>
              <w:bottom w:val="single" w:sz="4" w:space="0" w:color="auto"/>
              <w:right w:val="nil"/>
            </w:tcBorders>
            <w:shd w:val="clear" w:color="auto" w:fill="auto"/>
            <w:vAlign w:val="center"/>
            <w:hideMark/>
          </w:tcPr>
          <w:p w14:paraId="5F1EC65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3AAB17C6"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50BBD48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0D62C5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B93DB5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63A766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BDCF16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Hastada Nütrisyonel ve Metabolik Destek, Parenteralbes. 1,2</w:t>
            </w:r>
          </w:p>
        </w:tc>
        <w:tc>
          <w:tcPr>
            <w:tcW w:w="2053" w:type="dxa"/>
            <w:tcBorders>
              <w:top w:val="nil"/>
              <w:left w:val="nil"/>
              <w:bottom w:val="single" w:sz="4" w:space="0" w:color="auto"/>
              <w:right w:val="nil"/>
            </w:tcBorders>
            <w:shd w:val="clear" w:color="auto" w:fill="auto"/>
            <w:vAlign w:val="center"/>
            <w:hideMark/>
          </w:tcPr>
          <w:p w14:paraId="46251DA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18EEB24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83B4E1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630074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68F68F5"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253CEA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42B184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Obezite ve Metabolik Cerrahi</w:t>
            </w:r>
          </w:p>
        </w:tc>
        <w:tc>
          <w:tcPr>
            <w:tcW w:w="2053" w:type="dxa"/>
            <w:tcBorders>
              <w:top w:val="nil"/>
              <w:left w:val="nil"/>
              <w:bottom w:val="single" w:sz="4" w:space="0" w:color="auto"/>
              <w:right w:val="nil"/>
            </w:tcBorders>
            <w:shd w:val="clear" w:color="auto" w:fill="auto"/>
            <w:vAlign w:val="center"/>
            <w:hideMark/>
          </w:tcPr>
          <w:p w14:paraId="044E7C0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51F939DD"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612DAFE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0C1D18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7693F4A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6BA34B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085A67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Mezenter Hastalıkları</w:t>
            </w:r>
          </w:p>
        </w:tc>
        <w:tc>
          <w:tcPr>
            <w:tcW w:w="2053" w:type="dxa"/>
            <w:tcBorders>
              <w:top w:val="nil"/>
              <w:left w:val="nil"/>
              <w:bottom w:val="single" w:sz="4" w:space="0" w:color="auto"/>
              <w:right w:val="nil"/>
            </w:tcBorders>
            <w:shd w:val="clear" w:color="auto" w:fill="auto"/>
            <w:vAlign w:val="center"/>
            <w:hideMark/>
          </w:tcPr>
          <w:p w14:paraId="2250672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0192B617"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74604AA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D1E183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F1EE3B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51EBD5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752451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Peritonitler, İntraabdominal Apseler</w:t>
            </w:r>
          </w:p>
        </w:tc>
        <w:tc>
          <w:tcPr>
            <w:tcW w:w="2053" w:type="dxa"/>
            <w:tcBorders>
              <w:top w:val="nil"/>
              <w:left w:val="nil"/>
              <w:bottom w:val="single" w:sz="4" w:space="0" w:color="auto"/>
              <w:right w:val="nil"/>
            </w:tcBorders>
            <w:shd w:val="clear" w:color="auto" w:fill="auto"/>
            <w:vAlign w:val="center"/>
            <w:hideMark/>
          </w:tcPr>
          <w:p w14:paraId="1A323E3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1489347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6EAEC8C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259EE7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BA03242"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F11AC3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4083BD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Kolon Ve Rektum Kanserleri 1;2</w:t>
            </w:r>
          </w:p>
        </w:tc>
        <w:tc>
          <w:tcPr>
            <w:tcW w:w="2053" w:type="dxa"/>
            <w:tcBorders>
              <w:top w:val="nil"/>
              <w:left w:val="nil"/>
              <w:bottom w:val="single" w:sz="4" w:space="0" w:color="auto"/>
              <w:right w:val="nil"/>
            </w:tcBorders>
            <w:shd w:val="clear" w:color="auto" w:fill="auto"/>
            <w:vAlign w:val="center"/>
            <w:hideMark/>
          </w:tcPr>
          <w:p w14:paraId="5AED08C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52770B1E"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3BF260A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C72CFF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2A967089"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BB4E26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55F17E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Cerrahide Tanı Yöntemleri, Endoskopik Cerrahi Yöntemler Ve Girişimler</w:t>
            </w:r>
          </w:p>
        </w:tc>
        <w:tc>
          <w:tcPr>
            <w:tcW w:w="2053" w:type="dxa"/>
            <w:tcBorders>
              <w:top w:val="nil"/>
              <w:left w:val="nil"/>
              <w:bottom w:val="single" w:sz="4" w:space="0" w:color="auto"/>
              <w:right w:val="nil"/>
            </w:tcBorders>
            <w:shd w:val="clear" w:color="auto" w:fill="auto"/>
            <w:vAlign w:val="center"/>
            <w:hideMark/>
          </w:tcPr>
          <w:p w14:paraId="1C2514D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559D7C15"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5AE14C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25F3C3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5020D9A0"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8680E1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AF1456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Yara Tipleri, Yara İyileşmesinin Mekanizması ve Fazları</w:t>
            </w:r>
          </w:p>
        </w:tc>
        <w:tc>
          <w:tcPr>
            <w:tcW w:w="2053" w:type="dxa"/>
            <w:tcBorders>
              <w:top w:val="nil"/>
              <w:left w:val="nil"/>
              <w:bottom w:val="single" w:sz="4" w:space="0" w:color="auto"/>
              <w:right w:val="nil"/>
            </w:tcBorders>
            <w:shd w:val="clear" w:color="auto" w:fill="auto"/>
            <w:vAlign w:val="center"/>
            <w:hideMark/>
          </w:tcPr>
          <w:p w14:paraId="15011B8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6688BA44"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65EA87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8715D9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13A3A4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749B28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153CCD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Diafragma Hastalıkları</w:t>
            </w:r>
          </w:p>
        </w:tc>
        <w:tc>
          <w:tcPr>
            <w:tcW w:w="2053" w:type="dxa"/>
            <w:tcBorders>
              <w:top w:val="nil"/>
              <w:left w:val="nil"/>
              <w:bottom w:val="single" w:sz="4" w:space="0" w:color="auto"/>
              <w:right w:val="nil"/>
            </w:tcBorders>
            <w:shd w:val="clear" w:color="auto" w:fill="auto"/>
            <w:hideMark/>
          </w:tcPr>
          <w:p w14:paraId="06E683D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545B9A61"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93E5C1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85F75E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08678F0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1DB04E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A57A12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FournierGangreni, Deri ve Yumuşak Dokuların Enflamatuar Hastalıkları</w:t>
            </w:r>
          </w:p>
        </w:tc>
        <w:tc>
          <w:tcPr>
            <w:tcW w:w="2053" w:type="dxa"/>
            <w:tcBorders>
              <w:top w:val="nil"/>
              <w:left w:val="nil"/>
              <w:bottom w:val="single" w:sz="4" w:space="0" w:color="auto"/>
              <w:right w:val="nil"/>
            </w:tcBorders>
            <w:shd w:val="clear" w:color="auto" w:fill="auto"/>
            <w:hideMark/>
          </w:tcPr>
          <w:p w14:paraId="1ECD43F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43B4FE1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184D4B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FE1E6F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4BAAD4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7E75AA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18CD72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Hastalarda Fizyolojik Monitörizasyon-I,2</w:t>
            </w:r>
          </w:p>
        </w:tc>
        <w:tc>
          <w:tcPr>
            <w:tcW w:w="2053" w:type="dxa"/>
            <w:tcBorders>
              <w:top w:val="nil"/>
              <w:left w:val="nil"/>
              <w:bottom w:val="single" w:sz="4" w:space="0" w:color="auto"/>
              <w:right w:val="nil"/>
            </w:tcBorders>
            <w:shd w:val="clear" w:color="auto" w:fill="auto"/>
            <w:vAlign w:val="center"/>
            <w:hideMark/>
          </w:tcPr>
          <w:p w14:paraId="23281A37" w14:textId="77777777" w:rsidR="00F415AA" w:rsidRPr="00196232" w:rsidRDefault="00F415AA" w:rsidP="00023A0B">
            <w:pPr>
              <w:jc w:val="both"/>
              <w:rPr>
                <w:rFonts w:ascii="Arial Narrow" w:hAnsi="Arial Narrow"/>
                <w:sz w:val="16"/>
                <w:szCs w:val="16"/>
              </w:rPr>
            </w:pPr>
            <w:r w:rsidRPr="002625D2">
              <w:rPr>
                <w:rFonts w:ascii="Arial Narrow" w:hAnsi="Arial Narrow"/>
                <w:sz w:val="16"/>
                <w:szCs w:val="16"/>
              </w:rPr>
              <w:t xml:space="preserve">Doç. Dr. </w:t>
            </w:r>
            <w:r w:rsidRPr="00196232">
              <w:rPr>
                <w:rFonts w:ascii="Arial Narrow" w:hAnsi="Arial Narrow"/>
                <w:sz w:val="16"/>
                <w:szCs w:val="16"/>
              </w:rPr>
              <w:t>Hüseyin Alakuş</w:t>
            </w:r>
          </w:p>
        </w:tc>
        <w:tc>
          <w:tcPr>
            <w:tcW w:w="520" w:type="dxa"/>
            <w:tcBorders>
              <w:top w:val="nil"/>
              <w:left w:val="nil"/>
              <w:bottom w:val="single" w:sz="4" w:space="0" w:color="auto"/>
              <w:right w:val="nil"/>
            </w:tcBorders>
            <w:shd w:val="clear" w:color="auto" w:fill="auto"/>
            <w:vAlign w:val="center"/>
            <w:hideMark/>
          </w:tcPr>
          <w:p w14:paraId="5482784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C4D6D3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164025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950802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89574C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8AE9C5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İnfeksiyonlar ve Antibiyotik Kullanımı</w:t>
            </w:r>
          </w:p>
        </w:tc>
        <w:tc>
          <w:tcPr>
            <w:tcW w:w="2053" w:type="dxa"/>
            <w:tcBorders>
              <w:top w:val="nil"/>
              <w:left w:val="nil"/>
              <w:bottom w:val="single" w:sz="4" w:space="0" w:color="auto"/>
              <w:right w:val="nil"/>
            </w:tcBorders>
            <w:shd w:val="clear" w:color="auto" w:fill="auto"/>
            <w:hideMark/>
          </w:tcPr>
          <w:p w14:paraId="6DAF799C"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7FD9399F"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4B8494F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85328C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5BC46F0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0526AC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4D66C9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 xml:space="preserve">Onkolojik Acil Durumlar </w:t>
            </w:r>
          </w:p>
        </w:tc>
        <w:tc>
          <w:tcPr>
            <w:tcW w:w="2053" w:type="dxa"/>
            <w:tcBorders>
              <w:top w:val="nil"/>
              <w:left w:val="nil"/>
              <w:bottom w:val="single" w:sz="4" w:space="0" w:color="auto"/>
              <w:right w:val="nil"/>
            </w:tcBorders>
            <w:shd w:val="clear" w:color="auto" w:fill="auto"/>
            <w:hideMark/>
          </w:tcPr>
          <w:p w14:paraId="3110CE13"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6CBE73FC"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6174768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BF39C6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33631B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9E3C47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1F6000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MalignMelanom, MEN</w:t>
            </w:r>
          </w:p>
        </w:tc>
        <w:tc>
          <w:tcPr>
            <w:tcW w:w="2053" w:type="dxa"/>
            <w:tcBorders>
              <w:top w:val="nil"/>
              <w:left w:val="nil"/>
              <w:bottom w:val="single" w:sz="4" w:space="0" w:color="auto"/>
              <w:right w:val="nil"/>
            </w:tcBorders>
            <w:shd w:val="clear" w:color="auto" w:fill="auto"/>
            <w:hideMark/>
          </w:tcPr>
          <w:p w14:paraId="656BAF62"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6F342E3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FDD2E1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33D56C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6FE2CAB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511ECA4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54386A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Kanser Evreleme Sistemleri</w:t>
            </w:r>
          </w:p>
        </w:tc>
        <w:tc>
          <w:tcPr>
            <w:tcW w:w="2053" w:type="dxa"/>
            <w:tcBorders>
              <w:top w:val="nil"/>
              <w:left w:val="nil"/>
              <w:bottom w:val="single" w:sz="4" w:space="0" w:color="auto"/>
              <w:right w:val="nil"/>
            </w:tcBorders>
            <w:shd w:val="clear" w:color="auto" w:fill="auto"/>
            <w:hideMark/>
          </w:tcPr>
          <w:p w14:paraId="2A917243"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28D933A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2F9F7A2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41E77B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43AF3470"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A87D3A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7CE98C8"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Asit Baz Bozuklukları</w:t>
            </w:r>
          </w:p>
        </w:tc>
        <w:tc>
          <w:tcPr>
            <w:tcW w:w="2053" w:type="dxa"/>
            <w:tcBorders>
              <w:top w:val="nil"/>
              <w:left w:val="nil"/>
              <w:bottom w:val="single" w:sz="4" w:space="0" w:color="auto"/>
              <w:right w:val="nil"/>
            </w:tcBorders>
            <w:shd w:val="clear" w:color="auto" w:fill="auto"/>
            <w:hideMark/>
          </w:tcPr>
          <w:p w14:paraId="4BC833EE"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5A7D144A"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0B804B2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3CEE83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4C70BD28"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37B77D7"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2B1541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Retroperitoneal Tümörler, Yumuşak Doku Sarkomları ve Kitleleri</w:t>
            </w:r>
          </w:p>
        </w:tc>
        <w:tc>
          <w:tcPr>
            <w:tcW w:w="2053" w:type="dxa"/>
            <w:tcBorders>
              <w:top w:val="nil"/>
              <w:left w:val="nil"/>
              <w:bottom w:val="single" w:sz="4" w:space="0" w:color="auto"/>
              <w:right w:val="nil"/>
            </w:tcBorders>
            <w:shd w:val="clear" w:color="auto" w:fill="auto"/>
            <w:hideMark/>
          </w:tcPr>
          <w:p w14:paraId="07F2C54E"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0787EC8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04888F9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5F96A5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1E396C5"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C157A8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F0B56F3"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Yumuşak Doku Sarkomları Ve Kitleleri</w:t>
            </w:r>
          </w:p>
        </w:tc>
        <w:tc>
          <w:tcPr>
            <w:tcW w:w="2053" w:type="dxa"/>
            <w:tcBorders>
              <w:top w:val="nil"/>
              <w:left w:val="nil"/>
              <w:bottom w:val="single" w:sz="4" w:space="0" w:color="auto"/>
              <w:right w:val="nil"/>
            </w:tcBorders>
            <w:shd w:val="clear" w:color="auto" w:fill="auto"/>
            <w:hideMark/>
          </w:tcPr>
          <w:p w14:paraId="71139F69" w14:textId="77777777" w:rsidR="00F415AA" w:rsidRDefault="00F415AA" w:rsidP="00023A0B">
            <w:r w:rsidRPr="000F70F7">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18D7782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D29577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60E691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A3CB382"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31BA22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627F6C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Meme Kanseri, Benign Meme Hastalıkları</w:t>
            </w:r>
          </w:p>
        </w:tc>
        <w:tc>
          <w:tcPr>
            <w:tcW w:w="2053" w:type="dxa"/>
            <w:tcBorders>
              <w:top w:val="nil"/>
              <w:left w:val="nil"/>
              <w:bottom w:val="single" w:sz="4" w:space="0" w:color="auto"/>
              <w:right w:val="nil"/>
            </w:tcBorders>
            <w:shd w:val="clear" w:color="auto" w:fill="auto"/>
            <w:hideMark/>
          </w:tcPr>
          <w:p w14:paraId="66321304"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2A10768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3</w:t>
            </w:r>
          </w:p>
        </w:tc>
        <w:tc>
          <w:tcPr>
            <w:tcW w:w="492" w:type="dxa"/>
            <w:tcBorders>
              <w:top w:val="nil"/>
              <w:left w:val="nil"/>
              <w:bottom w:val="single" w:sz="4" w:space="0" w:color="auto"/>
              <w:right w:val="nil"/>
            </w:tcBorders>
            <w:shd w:val="clear" w:color="auto" w:fill="auto"/>
            <w:vAlign w:val="center"/>
            <w:hideMark/>
          </w:tcPr>
          <w:p w14:paraId="54A0702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9FBC18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3</w:t>
            </w:r>
          </w:p>
        </w:tc>
      </w:tr>
      <w:tr w:rsidR="00F415AA" w:rsidRPr="00196232" w14:paraId="057A01C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5BF5D0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961282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Adrenal Tümörler</w:t>
            </w:r>
          </w:p>
        </w:tc>
        <w:tc>
          <w:tcPr>
            <w:tcW w:w="2053" w:type="dxa"/>
            <w:tcBorders>
              <w:top w:val="nil"/>
              <w:left w:val="nil"/>
              <w:bottom w:val="single" w:sz="4" w:space="0" w:color="auto"/>
              <w:right w:val="nil"/>
            </w:tcBorders>
            <w:shd w:val="clear" w:color="auto" w:fill="auto"/>
            <w:hideMark/>
          </w:tcPr>
          <w:p w14:paraId="7F4EC3CC"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0BBA629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8643F7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8E2F26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15DEE9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4A4120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55385D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Kanser Tedavisinde Güncel Yaklaşımlar, Kanser Tedavisinde MultidisiplinerYaklaşmlar</w:t>
            </w:r>
          </w:p>
        </w:tc>
        <w:tc>
          <w:tcPr>
            <w:tcW w:w="2053" w:type="dxa"/>
            <w:tcBorders>
              <w:top w:val="nil"/>
              <w:left w:val="nil"/>
              <w:bottom w:val="single" w:sz="4" w:space="0" w:color="auto"/>
              <w:right w:val="nil"/>
            </w:tcBorders>
            <w:shd w:val="clear" w:color="auto" w:fill="auto"/>
            <w:hideMark/>
          </w:tcPr>
          <w:p w14:paraId="40430610"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664C760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4</w:t>
            </w:r>
          </w:p>
        </w:tc>
        <w:tc>
          <w:tcPr>
            <w:tcW w:w="492" w:type="dxa"/>
            <w:tcBorders>
              <w:top w:val="nil"/>
              <w:left w:val="nil"/>
              <w:bottom w:val="single" w:sz="4" w:space="0" w:color="auto"/>
              <w:right w:val="nil"/>
            </w:tcBorders>
            <w:shd w:val="clear" w:color="auto" w:fill="auto"/>
            <w:vAlign w:val="center"/>
            <w:hideMark/>
          </w:tcPr>
          <w:p w14:paraId="1E5962D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63243B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4</w:t>
            </w:r>
          </w:p>
        </w:tc>
      </w:tr>
      <w:tr w:rsidR="00F415AA" w:rsidRPr="00196232" w14:paraId="0DF268C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B963E5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DE3622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Postoperatif Hasta Takibi</w:t>
            </w:r>
          </w:p>
        </w:tc>
        <w:tc>
          <w:tcPr>
            <w:tcW w:w="2053" w:type="dxa"/>
            <w:tcBorders>
              <w:top w:val="nil"/>
              <w:left w:val="nil"/>
              <w:bottom w:val="single" w:sz="4" w:space="0" w:color="auto"/>
              <w:right w:val="nil"/>
            </w:tcBorders>
            <w:shd w:val="clear" w:color="auto" w:fill="auto"/>
            <w:hideMark/>
          </w:tcPr>
          <w:p w14:paraId="27387F01" w14:textId="77777777" w:rsidR="00F415AA" w:rsidRDefault="00F415AA" w:rsidP="00023A0B">
            <w:r w:rsidRPr="004567B5">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D6D1C3C"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DE0FF9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5BBA1CD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7C09C19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7A9BAD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5716DD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Cerrahi Komplikasyonlar</w:t>
            </w:r>
          </w:p>
        </w:tc>
        <w:tc>
          <w:tcPr>
            <w:tcW w:w="2053" w:type="dxa"/>
            <w:tcBorders>
              <w:top w:val="nil"/>
              <w:left w:val="nil"/>
              <w:bottom w:val="single" w:sz="4" w:space="0" w:color="auto"/>
              <w:right w:val="nil"/>
            </w:tcBorders>
            <w:shd w:val="clear" w:color="auto" w:fill="auto"/>
            <w:hideMark/>
          </w:tcPr>
          <w:p w14:paraId="5B8FE9F5" w14:textId="77777777" w:rsidR="00F415AA" w:rsidRDefault="00F415AA" w:rsidP="00023A0B">
            <w:r w:rsidRPr="004567B5">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B0F4AD3"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54B64CE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0B21CD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0ECC0522"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D54BB5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6A49BD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Karın ağrısı, Kliniği ve hastaya yaklaşım</w:t>
            </w:r>
          </w:p>
        </w:tc>
        <w:tc>
          <w:tcPr>
            <w:tcW w:w="2053" w:type="dxa"/>
            <w:tcBorders>
              <w:top w:val="nil"/>
              <w:left w:val="nil"/>
              <w:bottom w:val="single" w:sz="4" w:space="0" w:color="auto"/>
              <w:right w:val="nil"/>
            </w:tcBorders>
            <w:shd w:val="clear" w:color="auto" w:fill="auto"/>
            <w:hideMark/>
          </w:tcPr>
          <w:p w14:paraId="03FBD576" w14:textId="77777777" w:rsidR="00F415AA" w:rsidRDefault="00F415AA" w:rsidP="00023A0B">
            <w:r w:rsidRPr="004567B5">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F38CC7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710988D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5D45BA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2866737F"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3EDB46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12FB9F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Akut Apandisit</w:t>
            </w:r>
          </w:p>
        </w:tc>
        <w:tc>
          <w:tcPr>
            <w:tcW w:w="2053" w:type="dxa"/>
            <w:tcBorders>
              <w:top w:val="nil"/>
              <w:left w:val="nil"/>
              <w:bottom w:val="single" w:sz="4" w:space="0" w:color="auto"/>
              <w:right w:val="nil"/>
            </w:tcBorders>
            <w:shd w:val="clear" w:color="auto" w:fill="auto"/>
            <w:hideMark/>
          </w:tcPr>
          <w:p w14:paraId="6EFD7EE2" w14:textId="77777777" w:rsidR="00F415AA" w:rsidRDefault="00F415AA" w:rsidP="00023A0B">
            <w:r w:rsidRPr="009579B4">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0DF99B9E"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BD3A51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17108AC"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468607F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D698DC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570DF7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İnflamataur Bağırsak HastalıklarıCerrahisi</w:t>
            </w:r>
          </w:p>
        </w:tc>
        <w:tc>
          <w:tcPr>
            <w:tcW w:w="2053" w:type="dxa"/>
            <w:tcBorders>
              <w:top w:val="nil"/>
              <w:left w:val="nil"/>
              <w:bottom w:val="single" w:sz="4" w:space="0" w:color="auto"/>
              <w:right w:val="nil"/>
            </w:tcBorders>
            <w:shd w:val="clear" w:color="auto" w:fill="auto"/>
            <w:hideMark/>
          </w:tcPr>
          <w:p w14:paraId="6638A4ED" w14:textId="77777777" w:rsidR="00F415AA" w:rsidRDefault="00F415AA" w:rsidP="00023A0B">
            <w:r w:rsidRPr="009579B4">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261BFEC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1B08DFB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E7C6D9D"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6A8CCA66"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1EEC3FB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855E13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Multipl Travmalı Hastaya Yaklaşım</w:t>
            </w:r>
          </w:p>
        </w:tc>
        <w:tc>
          <w:tcPr>
            <w:tcW w:w="2053" w:type="dxa"/>
            <w:tcBorders>
              <w:top w:val="nil"/>
              <w:left w:val="nil"/>
              <w:bottom w:val="single" w:sz="4" w:space="0" w:color="auto"/>
              <w:right w:val="nil"/>
            </w:tcBorders>
            <w:shd w:val="clear" w:color="auto" w:fill="auto"/>
            <w:hideMark/>
          </w:tcPr>
          <w:p w14:paraId="41AD0318" w14:textId="77777777" w:rsidR="00F415AA" w:rsidRDefault="00F415AA" w:rsidP="00023A0B">
            <w:r w:rsidRPr="004567B5">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255C97F2"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3</w:t>
            </w:r>
          </w:p>
        </w:tc>
        <w:tc>
          <w:tcPr>
            <w:tcW w:w="492" w:type="dxa"/>
            <w:tcBorders>
              <w:top w:val="nil"/>
              <w:left w:val="nil"/>
              <w:bottom w:val="single" w:sz="4" w:space="0" w:color="auto"/>
              <w:right w:val="nil"/>
            </w:tcBorders>
            <w:shd w:val="clear" w:color="auto" w:fill="auto"/>
            <w:vAlign w:val="center"/>
            <w:hideMark/>
          </w:tcPr>
          <w:p w14:paraId="6C3DEBC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E8B8C2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3</w:t>
            </w:r>
          </w:p>
        </w:tc>
      </w:tr>
      <w:tr w:rsidR="00F415AA" w:rsidRPr="00196232" w14:paraId="244341B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63D8C2A"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236EA5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PeriferikVasküler Hastalıkları</w:t>
            </w:r>
          </w:p>
        </w:tc>
        <w:tc>
          <w:tcPr>
            <w:tcW w:w="2053" w:type="dxa"/>
            <w:tcBorders>
              <w:top w:val="nil"/>
              <w:left w:val="nil"/>
              <w:bottom w:val="single" w:sz="4" w:space="0" w:color="auto"/>
              <w:right w:val="nil"/>
            </w:tcBorders>
            <w:shd w:val="clear" w:color="auto" w:fill="auto"/>
            <w:hideMark/>
          </w:tcPr>
          <w:p w14:paraId="3FC81512"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79DD1FE3"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31D4B3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05DA56D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33A5311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33DC74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3411C90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 xml:space="preserve">Alt Gastrointestinal Sistem Kanamaları </w:t>
            </w:r>
          </w:p>
        </w:tc>
        <w:tc>
          <w:tcPr>
            <w:tcW w:w="2053" w:type="dxa"/>
            <w:tcBorders>
              <w:top w:val="nil"/>
              <w:left w:val="nil"/>
              <w:bottom w:val="single" w:sz="4" w:space="0" w:color="auto"/>
              <w:right w:val="nil"/>
            </w:tcBorders>
            <w:shd w:val="clear" w:color="auto" w:fill="auto"/>
            <w:hideMark/>
          </w:tcPr>
          <w:p w14:paraId="295AD9A8"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1D5CC505"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AFF132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68DA94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48BDDB95"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359F14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C8A6FD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Üst Gastrointestinal Sistem Kanamaları</w:t>
            </w:r>
          </w:p>
        </w:tc>
        <w:tc>
          <w:tcPr>
            <w:tcW w:w="2053" w:type="dxa"/>
            <w:tcBorders>
              <w:top w:val="nil"/>
              <w:left w:val="nil"/>
              <w:bottom w:val="single" w:sz="4" w:space="0" w:color="auto"/>
              <w:right w:val="nil"/>
            </w:tcBorders>
            <w:shd w:val="clear" w:color="auto" w:fill="auto"/>
            <w:hideMark/>
          </w:tcPr>
          <w:p w14:paraId="35F22BCE"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2687525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306F42B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375EBE7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7CD9D3D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69DC2B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5D449DC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Yanık ve Yaralanmaları 1</w:t>
            </w:r>
          </w:p>
        </w:tc>
        <w:tc>
          <w:tcPr>
            <w:tcW w:w="2053" w:type="dxa"/>
            <w:tcBorders>
              <w:top w:val="nil"/>
              <w:left w:val="nil"/>
              <w:bottom w:val="single" w:sz="4" w:space="0" w:color="auto"/>
              <w:right w:val="nil"/>
            </w:tcBorders>
            <w:shd w:val="clear" w:color="auto" w:fill="auto"/>
            <w:hideMark/>
          </w:tcPr>
          <w:p w14:paraId="2C66DD2D" w14:textId="77777777" w:rsidR="00F415AA" w:rsidRDefault="00F415AA" w:rsidP="00023A0B">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013FCC1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784249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37C2665"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2063BE3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BA1750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C12E90E"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Yanık ve Yaralanmaları 2</w:t>
            </w:r>
          </w:p>
        </w:tc>
        <w:tc>
          <w:tcPr>
            <w:tcW w:w="2053" w:type="dxa"/>
            <w:tcBorders>
              <w:top w:val="nil"/>
              <w:left w:val="nil"/>
              <w:bottom w:val="single" w:sz="4" w:space="0" w:color="auto"/>
              <w:right w:val="nil"/>
            </w:tcBorders>
            <w:shd w:val="clear" w:color="auto" w:fill="auto"/>
            <w:vAlign w:val="center"/>
            <w:hideMark/>
          </w:tcPr>
          <w:p w14:paraId="4C838651" w14:textId="77777777" w:rsidR="00F415AA" w:rsidRPr="00196232" w:rsidRDefault="00F415AA" w:rsidP="00023A0B">
            <w:pPr>
              <w:jc w:val="both"/>
              <w:rPr>
                <w:rFonts w:ascii="Arial Narrow" w:hAnsi="Arial Narrow"/>
                <w:sz w:val="16"/>
                <w:szCs w:val="16"/>
              </w:rPr>
            </w:pPr>
            <w:r w:rsidRPr="00266F73">
              <w:rPr>
                <w:rFonts w:ascii="Arial Narrow" w:hAnsi="Arial Narrow"/>
                <w:sz w:val="16"/>
                <w:szCs w:val="16"/>
              </w:rPr>
              <w:t>Doç. Dr. Hüseyin Alakuş</w:t>
            </w:r>
          </w:p>
        </w:tc>
        <w:tc>
          <w:tcPr>
            <w:tcW w:w="520" w:type="dxa"/>
            <w:tcBorders>
              <w:top w:val="nil"/>
              <w:left w:val="nil"/>
              <w:bottom w:val="single" w:sz="4" w:space="0" w:color="auto"/>
              <w:right w:val="nil"/>
            </w:tcBorders>
            <w:shd w:val="clear" w:color="auto" w:fill="auto"/>
            <w:vAlign w:val="center"/>
            <w:hideMark/>
          </w:tcPr>
          <w:p w14:paraId="6CC4AF29"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50809AA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0B9BBB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19075F5" w14:textId="77777777" w:rsidTr="00023A0B">
        <w:trPr>
          <w:trHeight w:val="61"/>
        </w:trPr>
        <w:tc>
          <w:tcPr>
            <w:tcW w:w="709" w:type="dxa"/>
            <w:tcBorders>
              <w:top w:val="nil"/>
              <w:left w:val="single" w:sz="4" w:space="0" w:color="auto"/>
              <w:bottom w:val="single" w:sz="4" w:space="0" w:color="auto"/>
              <w:right w:val="nil"/>
            </w:tcBorders>
            <w:shd w:val="clear" w:color="auto" w:fill="auto"/>
            <w:vAlign w:val="center"/>
            <w:hideMark/>
          </w:tcPr>
          <w:p w14:paraId="2D851055"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4D06A3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Laporoskopik Cerrahi</w:t>
            </w:r>
          </w:p>
        </w:tc>
        <w:tc>
          <w:tcPr>
            <w:tcW w:w="2053" w:type="dxa"/>
            <w:tcBorders>
              <w:top w:val="nil"/>
              <w:left w:val="nil"/>
              <w:bottom w:val="single" w:sz="4" w:space="0" w:color="auto"/>
              <w:right w:val="nil"/>
            </w:tcBorders>
            <w:shd w:val="clear" w:color="auto" w:fill="auto"/>
            <w:vAlign w:val="center"/>
            <w:hideMark/>
          </w:tcPr>
          <w:p w14:paraId="2A888C7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53807C34"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0329B6B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7253BD4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1D85AC2D"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E09EE7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E0E9A3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Minimal İnvaziv Cerrahi (Laparaskopik-Robotik)</w:t>
            </w:r>
          </w:p>
        </w:tc>
        <w:tc>
          <w:tcPr>
            <w:tcW w:w="2053" w:type="dxa"/>
            <w:tcBorders>
              <w:top w:val="nil"/>
              <w:left w:val="nil"/>
              <w:bottom w:val="single" w:sz="4" w:space="0" w:color="auto"/>
              <w:right w:val="nil"/>
            </w:tcBorders>
            <w:shd w:val="clear" w:color="auto" w:fill="auto"/>
            <w:vAlign w:val="center"/>
            <w:hideMark/>
          </w:tcPr>
          <w:p w14:paraId="613DCB3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1AAA34DB"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2</w:t>
            </w:r>
          </w:p>
        </w:tc>
        <w:tc>
          <w:tcPr>
            <w:tcW w:w="492" w:type="dxa"/>
            <w:tcBorders>
              <w:top w:val="nil"/>
              <w:left w:val="nil"/>
              <w:bottom w:val="single" w:sz="4" w:space="0" w:color="auto"/>
              <w:right w:val="nil"/>
            </w:tcBorders>
            <w:shd w:val="clear" w:color="auto" w:fill="auto"/>
            <w:vAlign w:val="center"/>
            <w:hideMark/>
          </w:tcPr>
          <w:p w14:paraId="0EBA85A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24A65E8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w:t>
            </w:r>
          </w:p>
        </w:tc>
      </w:tr>
      <w:tr w:rsidR="00F415AA" w:rsidRPr="00196232" w14:paraId="5AA4D36B"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2C2AFE3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8680D0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Pilonidal Kist</w:t>
            </w:r>
          </w:p>
        </w:tc>
        <w:tc>
          <w:tcPr>
            <w:tcW w:w="2053" w:type="dxa"/>
            <w:tcBorders>
              <w:top w:val="nil"/>
              <w:left w:val="nil"/>
              <w:bottom w:val="single" w:sz="4" w:space="0" w:color="auto"/>
              <w:right w:val="nil"/>
            </w:tcBorders>
            <w:shd w:val="clear" w:color="auto" w:fill="auto"/>
            <w:hideMark/>
          </w:tcPr>
          <w:p w14:paraId="1AC7A49A" w14:textId="77777777" w:rsidR="00F415AA" w:rsidRDefault="00F415AA" w:rsidP="00023A0B">
            <w:r w:rsidRPr="006B7879">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78025520"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0C889AC6"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FA6520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18049AB9"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04F8EC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726540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Pansuman</w:t>
            </w:r>
          </w:p>
        </w:tc>
        <w:tc>
          <w:tcPr>
            <w:tcW w:w="2053" w:type="dxa"/>
            <w:tcBorders>
              <w:top w:val="nil"/>
              <w:left w:val="nil"/>
              <w:bottom w:val="single" w:sz="4" w:space="0" w:color="auto"/>
              <w:right w:val="nil"/>
            </w:tcBorders>
            <w:shd w:val="clear" w:color="auto" w:fill="auto"/>
            <w:hideMark/>
          </w:tcPr>
          <w:p w14:paraId="64712B56" w14:textId="77777777" w:rsidR="00F415AA" w:rsidRDefault="00F415AA" w:rsidP="00023A0B">
            <w:r w:rsidRPr="006B7879">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64987851"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484CB68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420369F4"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264639F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3B05FF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05E0F0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Enterokütan Fistüller</w:t>
            </w:r>
          </w:p>
        </w:tc>
        <w:tc>
          <w:tcPr>
            <w:tcW w:w="2053" w:type="dxa"/>
            <w:tcBorders>
              <w:top w:val="nil"/>
              <w:left w:val="nil"/>
              <w:bottom w:val="single" w:sz="4" w:space="0" w:color="auto"/>
              <w:right w:val="nil"/>
            </w:tcBorders>
            <w:shd w:val="clear" w:color="auto" w:fill="auto"/>
            <w:hideMark/>
          </w:tcPr>
          <w:p w14:paraId="53741F6B" w14:textId="77777777" w:rsidR="00F415AA" w:rsidRDefault="00F415AA" w:rsidP="00023A0B">
            <w:r w:rsidRPr="002625D2">
              <w:rPr>
                <w:rFonts w:ascii="Arial Narrow" w:hAnsi="Arial Narrow"/>
                <w:sz w:val="16"/>
                <w:szCs w:val="16"/>
              </w:rPr>
              <w:t>Doç. Dr. Mustafa Göksu</w:t>
            </w:r>
          </w:p>
        </w:tc>
        <w:tc>
          <w:tcPr>
            <w:tcW w:w="520" w:type="dxa"/>
            <w:tcBorders>
              <w:top w:val="nil"/>
              <w:left w:val="nil"/>
              <w:bottom w:val="single" w:sz="4" w:space="0" w:color="auto"/>
              <w:right w:val="nil"/>
            </w:tcBorders>
            <w:shd w:val="clear" w:color="auto" w:fill="auto"/>
            <w:vAlign w:val="center"/>
            <w:hideMark/>
          </w:tcPr>
          <w:p w14:paraId="28E62078" w14:textId="77777777" w:rsidR="00F415AA" w:rsidRPr="00196232" w:rsidRDefault="00F415AA" w:rsidP="00023A0B">
            <w:pPr>
              <w:jc w:val="center"/>
              <w:rPr>
                <w:rFonts w:ascii="Arial Narrow" w:hAnsi="Arial Narrow"/>
                <w:sz w:val="16"/>
                <w:szCs w:val="16"/>
              </w:rPr>
            </w:pPr>
            <w:r w:rsidRPr="00196232">
              <w:rPr>
                <w:rFonts w:ascii="Arial Narrow" w:hAnsi="Arial Narrow" w:cs="Calibri"/>
                <w:sz w:val="16"/>
                <w:szCs w:val="16"/>
              </w:rPr>
              <w:t>1</w:t>
            </w:r>
          </w:p>
        </w:tc>
        <w:tc>
          <w:tcPr>
            <w:tcW w:w="492" w:type="dxa"/>
            <w:tcBorders>
              <w:top w:val="nil"/>
              <w:left w:val="nil"/>
              <w:bottom w:val="single" w:sz="4" w:space="0" w:color="auto"/>
              <w:right w:val="nil"/>
            </w:tcBorders>
            <w:shd w:val="clear" w:color="auto" w:fill="auto"/>
            <w:vAlign w:val="center"/>
            <w:hideMark/>
          </w:tcPr>
          <w:p w14:paraId="1F7851D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65E8926D"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1</w:t>
            </w:r>
          </w:p>
        </w:tc>
      </w:tr>
      <w:tr w:rsidR="00F415AA" w:rsidRPr="00196232" w14:paraId="5EDA2E0E"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F2A6E74"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9DC3B0C"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Hastabaşı Ders (Öğretim Üyesi Viziti)</w:t>
            </w:r>
          </w:p>
        </w:tc>
        <w:tc>
          <w:tcPr>
            <w:tcW w:w="2053" w:type="dxa"/>
            <w:tcBorders>
              <w:top w:val="nil"/>
              <w:left w:val="nil"/>
              <w:bottom w:val="single" w:sz="4" w:space="0" w:color="auto"/>
              <w:right w:val="nil"/>
            </w:tcBorders>
            <w:shd w:val="clear" w:color="auto" w:fill="auto"/>
            <w:vAlign w:val="center"/>
            <w:hideMark/>
          </w:tcPr>
          <w:p w14:paraId="20D20C36"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352B26B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vAlign w:val="center"/>
            <w:hideMark/>
          </w:tcPr>
          <w:p w14:paraId="5379360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c>
          <w:tcPr>
            <w:tcW w:w="590" w:type="dxa"/>
            <w:tcBorders>
              <w:top w:val="nil"/>
              <w:left w:val="nil"/>
              <w:bottom w:val="single" w:sz="4" w:space="0" w:color="auto"/>
              <w:right w:val="single" w:sz="4" w:space="0" w:color="auto"/>
            </w:tcBorders>
            <w:shd w:val="clear" w:color="auto" w:fill="auto"/>
            <w:vAlign w:val="center"/>
            <w:hideMark/>
          </w:tcPr>
          <w:p w14:paraId="6C1AE54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r>
      <w:tr w:rsidR="00F415AA" w:rsidRPr="00196232" w14:paraId="440AAD6A"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325AC85"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07585791"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Hastabaşı Ders (Öğretim Üyesi Viziti)</w:t>
            </w:r>
          </w:p>
        </w:tc>
        <w:tc>
          <w:tcPr>
            <w:tcW w:w="2053" w:type="dxa"/>
            <w:tcBorders>
              <w:top w:val="nil"/>
              <w:left w:val="nil"/>
              <w:bottom w:val="single" w:sz="4" w:space="0" w:color="auto"/>
              <w:right w:val="nil"/>
            </w:tcBorders>
            <w:shd w:val="clear" w:color="auto" w:fill="auto"/>
            <w:vAlign w:val="center"/>
            <w:hideMark/>
          </w:tcPr>
          <w:p w14:paraId="632402DB"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Mustafa Göksu</w:t>
            </w:r>
          </w:p>
        </w:tc>
        <w:tc>
          <w:tcPr>
            <w:tcW w:w="520" w:type="dxa"/>
            <w:tcBorders>
              <w:top w:val="nil"/>
              <w:left w:val="nil"/>
              <w:bottom w:val="single" w:sz="4" w:space="0" w:color="auto"/>
              <w:right w:val="nil"/>
            </w:tcBorders>
            <w:shd w:val="clear" w:color="auto" w:fill="auto"/>
            <w:vAlign w:val="center"/>
            <w:hideMark/>
          </w:tcPr>
          <w:p w14:paraId="778E79B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vAlign w:val="center"/>
            <w:hideMark/>
          </w:tcPr>
          <w:p w14:paraId="2FDFC8A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c>
          <w:tcPr>
            <w:tcW w:w="590" w:type="dxa"/>
            <w:tcBorders>
              <w:top w:val="nil"/>
              <w:left w:val="nil"/>
              <w:bottom w:val="single" w:sz="4" w:space="0" w:color="auto"/>
              <w:right w:val="single" w:sz="4" w:space="0" w:color="auto"/>
            </w:tcBorders>
            <w:shd w:val="clear" w:color="auto" w:fill="auto"/>
            <w:vAlign w:val="center"/>
            <w:hideMark/>
          </w:tcPr>
          <w:p w14:paraId="3722906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r>
      <w:tr w:rsidR="00F415AA" w:rsidRPr="00196232" w14:paraId="4692D222"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8AB87D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787E04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Hastabaşı Ders (Öğretim Üyesi Viziti)</w:t>
            </w:r>
          </w:p>
        </w:tc>
        <w:tc>
          <w:tcPr>
            <w:tcW w:w="2053" w:type="dxa"/>
            <w:tcBorders>
              <w:top w:val="nil"/>
              <w:left w:val="nil"/>
              <w:bottom w:val="single" w:sz="4" w:space="0" w:color="auto"/>
              <w:right w:val="nil"/>
            </w:tcBorders>
            <w:shd w:val="clear" w:color="auto" w:fill="auto"/>
            <w:vAlign w:val="center"/>
            <w:hideMark/>
          </w:tcPr>
          <w:p w14:paraId="52B4106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60E749D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vAlign w:val="center"/>
            <w:hideMark/>
          </w:tcPr>
          <w:p w14:paraId="24089CF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c>
          <w:tcPr>
            <w:tcW w:w="590" w:type="dxa"/>
            <w:tcBorders>
              <w:top w:val="nil"/>
              <w:left w:val="nil"/>
              <w:bottom w:val="single" w:sz="4" w:space="0" w:color="auto"/>
              <w:right w:val="single" w:sz="4" w:space="0" w:color="auto"/>
            </w:tcBorders>
            <w:shd w:val="clear" w:color="auto" w:fill="auto"/>
            <w:vAlign w:val="center"/>
            <w:hideMark/>
          </w:tcPr>
          <w:p w14:paraId="7979893D"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r>
      <w:tr w:rsidR="00F415AA" w:rsidRPr="00196232" w14:paraId="239A5F0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09944EA0"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99915A9"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Hastabaşı Ders (Öğretim Üyesi Viziti)</w:t>
            </w:r>
          </w:p>
        </w:tc>
        <w:tc>
          <w:tcPr>
            <w:tcW w:w="2053" w:type="dxa"/>
            <w:tcBorders>
              <w:top w:val="nil"/>
              <w:left w:val="nil"/>
              <w:bottom w:val="single" w:sz="4" w:space="0" w:color="auto"/>
              <w:right w:val="nil"/>
            </w:tcBorders>
            <w:shd w:val="clear" w:color="auto" w:fill="auto"/>
            <w:vAlign w:val="center"/>
            <w:hideMark/>
          </w:tcPr>
          <w:p w14:paraId="20E0BD7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Hüseyin Alakuş</w:t>
            </w:r>
          </w:p>
        </w:tc>
        <w:tc>
          <w:tcPr>
            <w:tcW w:w="520" w:type="dxa"/>
            <w:tcBorders>
              <w:top w:val="nil"/>
              <w:left w:val="nil"/>
              <w:bottom w:val="single" w:sz="4" w:space="0" w:color="auto"/>
              <w:right w:val="nil"/>
            </w:tcBorders>
            <w:shd w:val="clear" w:color="auto" w:fill="auto"/>
            <w:vAlign w:val="center"/>
            <w:hideMark/>
          </w:tcPr>
          <w:p w14:paraId="68D0C26F"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vAlign w:val="center"/>
            <w:hideMark/>
          </w:tcPr>
          <w:p w14:paraId="2BC01E7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c>
          <w:tcPr>
            <w:tcW w:w="590" w:type="dxa"/>
            <w:tcBorders>
              <w:top w:val="nil"/>
              <w:left w:val="nil"/>
              <w:bottom w:val="single" w:sz="4" w:space="0" w:color="auto"/>
              <w:right w:val="single" w:sz="4" w:space="0" w:color="auto"/>
            </w:tcBorders>
            <w:shd w:val="clear" w:color="auto" w:fill="auto"/>
            <w:vAlign w:val="center"/>
            <w:hideMark/>
          </w:tcPr>
          <w:p w14:paraId="045DF55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r>
      <w:tr w:rsidR="00F415AA" w:rsidRPr="00196232" w14:paraId="74DFE63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743C6782"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4C5BC982"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Hastabaşı Ders (Öğretim Üyesi Viziti)</w:t>
            </w:r>
          </w:p>
        </w:tc>
        <w:tc>
          <w:tcPr>
            <w:tcW w:w="2053" w:type="dxa"/>
            <w:tcBorders>
              <w:top w:val="nil"/>
              <w:left w:val="nil"/>
              <w:bottom w:val="single" w:sz="4" w:space="0" w:color="auto"/>
              <w:right w:val="nil"/>
            </w:tcBorders>
            <w:shd w:val="clear" w:color="auto" w:fill="auto"/>
            <w:vAlign w:val="center"/>
            <w:hideMark/>
          </w:tcPr>
          <w:p w14:paraId="784E4DA0"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6F04E55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vAlign w:val="center"/>
            <w:hideMark/>
          </w:tcPr>
          <w:p w14:paraId="29DE276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c>
          <w:tcPr>
            <w:tcW w:w="590" w:type="dxa"/>
            <w:tcBorders>
              <w:top w:val="nil"/>
              <w:left w:val="nil"/>
              <w:bottom w:val="single" w:sz="4" w:space="0" w:color="auto"/>
              <w:right w:val="single" w:sz="4" w:space="0" w:color="auto"/>
            </w:tcBorders>
            <w:shd w:val="clear" w:color="auto" w:fill="auto"/>
            <w:vAlign w:val="center"/>
            <w:hideMark/>
          </w:tcPr>
          <w:p w14:paraId="4A994459"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29</w:t>
            </w:r>
          </w:p>
        </w:tc>
      </w:tr>
      <w:tr w:rsidR="00F415AA" w:rsidRPr="00196232" w14:paraId="603A5103"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C8EDA2A"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1F545A8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Uygulama (Ameliyathane, Servis, Poliklinik)</w:t>
            </w:r>
          </w:p>
        </w:tc>
        <w:tc>
          <w:tcPr>
            <w:tcW w:w="2053" w:type="dxa"/>
            <w:tcBorders>
              <w:top w:val="nil"/>
              <w:left w:val="nil"/>
              <w:bottom w:val="single" w:sz="4" w:space="0" w:color="auto"/>
              <w:right w:val="nil"/>
            </w:tcBorders>
            <w:shd w:val="clear" w:color="auto" w:fill="auto"/>
            <w:vAlign w:val="center"/>
            <w:hideMark/>
          </w:tcPr>
          <w:p w14:paraId="022265C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7CA86B7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hideMark/>
          </w:tcPr>
          <w:p w14:paraId="642FE06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c>
          <w:tcPr>
            <w:tcW w:w="590" w:type="dxa"/>
            <w:tcBorders>
              <w:top w:val="nil"/>
              <w:left w:val="nil"/>
              <w:bottom w:val="single" w:sz="4" w:space="0" w:color="auto"/>
              <w:right w:val="single" w:sz="4" w:space="0" w:color="auto"/>
            </w:tcBorders>
            <w:shd w:val="clear" w:color="auto" w:fill="auto"/>
            <w:hideMark/>
          </w:tcPr>
          <w:p w14:paraId="1BC1432A"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r>
      <w:tr w:rsidR="00F415AA" w:rsidRPr="00196232" w14:paraId="31E565C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3842C71E"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4DD9A5E"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Uygulama (Ameliyathane, Servis, Poliklinik)</w:t>
            </w:r>
          </w:p>
        </w:tc>
        <w:tc>
          <w:tcPr>
            <w:tcW w:w="2053" w:type="dxa"/>
            <w:tcBorders>
              <w:top w:val="nil"/>
              <w:left w:val="nil"/>
              <w:bottom w:val="single" w:sz="4" w:space="0" w:color="auto"/>
              <w:right w:val="nil"/>
            </w:tcBorders>
            <w:shd w:val="clear" w:color="auto" w:fill="auto"/>
            <w:vAlign w:val="center"/>
            <w:hideMark/>
          </w:tcPr>
          <w:p w14:paraId="74780B7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Mustafa Göksu</w:t>
            </w:r>
          </w:p>
        </w:tc>
        <w:tc>
          <w:tcPr>
            <w:tcW w:w="520" w:type="dxa"/>
            <w:tcBorders>
              <w:top w:val="nil"/>
              <w:left w:val="nil"/>
              <w:bottom w:val="single" w:sz="4" w:space="0" w:color="auto"/>
              <w:right w:val="nil"/>
            </w:tcBorders>
            <w:shd w:val="clear" w:color="auto" w:fill="auto"/>
            <w:vAlign w:val="center"/>
            <w:hideMark/>
          </w:tcPr>
          <w:p w14:paraId="3C5DF10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hideMark/>
          </w:tcPr>
          <w:p w14:paraId="7AF3CCE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c>
          <w:tcPr>
            <w:tcW w:w="590" w:type="dxa"/>
            <w:tcBorders>
              <w:top w:val="nil"/>
              <w:left w:val="nil"/>
              <w:bottom w:val="single" w:sz="4" w:space="0" w:color="auto"/>
              <w:right w:val="single" w:sz="4" w:space="0" w:color="auto"/>
            </w:tcBorders>
            <w:shd w:val="clear" w:color="auto" w:fill="auto"/>
            <w:hideMark/>
          </w:tcPr>
          <w:p w14:paraId="760827A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r>
      <w:tr w:rsidR="00F415AA" w:rsidRPr="00196232" w14:paraId="69FED351"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87DEA0B"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218879AC"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Uygulama (Ameliyathane, Servis, Poliklinik)</w:t>
            </w:r>
          </w:p>
        </w:tc>
        <w:tc>
          <w:tcPr>
            <w:tcW w:w="2053" w:type="dxa"/>
            <w:tcBorders>
              <w:top w:val="nil"/>
              <w:left w:val="nil"/>
              <w:bottom w:val="single" w:sz="4" w:space="0" w:color="auto"/>
              <w:right w:val="nil"/>
            </w:tcBorders>
            <w:shd w:val="clear" w:color="auto" w:fill="auto"/>
            <w:vAlign w:val="center"/>
            <w:hideMark/>
          </w:tcPr>
          <w:p w14:paraId="0BB06E84"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Doç. Dr. H. Sinan Hatipoğlu</w:t>
            </w:r>
          </w:p>
        </w:tc>
        <w:tc>
          <w:tcPr>
            <w:tcW w:w="520" w:type="dxa"/>
            <w:tcBorders>
              <w:top w:val="nil"/>
              <w:left w:val="nil"/>
              <w:bottom w:val="single" w:sz="4" w:space="0" w:color="auto"/>
              <w:right w:val="nil"/>
            </w:tcBorders>
            <w:shd w:val="clear" w:color="auto" w:fill="auto"/>
            <w:vAlign w:val="center"/>
            <w:hideMark/>
          </w:tcPr>
          <w:p w14:paraId="0A8C65D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hideMark/>
          </w:tcPr>
          <w:p w14:paraId="472ACEAE"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c>
          <w:tcPr>
            <w:tcW w:w="590" w:type="dxa"/>
            <w:tcBorders>
              <w:top w:val="nil"/>
              <w:left w:val="nil"/>
              <w:bottom w:val="single" w:sz="4" w:space="0" w:color="auto"/>
              <w:right w:val="single" w:sz="4" w:space="0" w:color="auto"/>
            </w:tcBorders>
            <w:shd w:val="clear" w:color="auto" w:fill="auto"/>
            <w:hideMark/>
          </w:tcPr>
          <w:p w14:paraId="5047B530"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r>
      <w:tr w:rsidR="00F415AA" w:rsidRPr="00196232" w14:paraId="49153E64"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6FFDC54E"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75873D57"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Uygulama (Ameliyathane, Servis, Poliklinik)</w:t>
            </w:r>
          </w:p>
        </w:tc>
        <w:tc>
          <w:tcPr>
            <w:tcW w:w="2053" w:type="dxa"/>
            <w:tcBorders>
              <w:top w:val="nil"/>
              <w:left w:val="nil"/>
              <w:bottom w:val="single" w:sz="4" w:space="0" w:color="auto"/>
              <w:right w:val="nil"/>
            </w:tcBorders>
            <w:shd w:val="clear" w:color="auto" w:fill="auto"/>
            <w:vAlign w:val="center"/>
            <w:hideMark/>
          </w:tcPr>
          <w:p w14:paraId="6049241F"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Hüseyin Alakuş</w:t>
            </w:r>
          </w:p>
        </w:tc>
        <w:tc>
          <w:tcPr>
            <w:tcW w:w="520" w:type="dxa"/>
            <w:tcBorders>
              <w:top w:val="nil"/>
              <w:left w:val="nil"/>
              <w:bottom w:val="single" w:sz="4" w:space="0" w:color="auto"/>
              <w:right w:val="nil"/>
            </w:tcBorders>
            <w:shd w:val="clear" w:color="auto" w:fill="auto"/>
            <w:vAlign w:val="center"/>
            <w:hideMark/>
          </w:tcPr>
          <w:p w14:paraId="70FB9A4B"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hideMark/>
          </w:tcPr>
          <w:p w14:paraId="7F5B11B3"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c>
          <w:tcPr>
            <w:tcW w:w="590" w:type="dxa"/>
            <w:tcBorders>
              <w:top w:val="nil"/>
              <w:left w:val="nil"/>
              <w:bottom w:val="single" w:sz="4" w:space="0" w:color="auto"/>
              <w:right w:val="single" w:sz="4" w:space="0" w:color="auto"/>
            </w:tcBorders>
            <w:shd w:val="clear" w:color="auto" w:fill="auto"/>
            <w:hideMark/>
          </w:tcPr>
          <w:p w14:paraId="63C2F3F1"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r>
      <w:tr w:rsidR="00F415AA" w:rsidRPr="00196232" w14:paraId="0B3591A7" w14:textId="77777777" w:rsidTr="00023A0B">
        <w:tc>
          <w:tcPr>
            <w:tcW w:w="709" w:type="dxa"/>
            <w:tcBorders>
              <w:top w:val="nil"/>
              <w:left w:val="single" w:sz="4" w:space="0" w:color="auto"/>
              <w:bottom w:val="single" w:sz="4" w:space="0" w:color="auto"/>
              <w:right w:val="nil"/>
            </w:tcBorders>
            <w:shd w:val="clear" w:color="auto" w:fill="auto"/>
            <w:vAlign w:val="center"/>
            <w:hideMark/>
          </w:tcPr>
          <w:p w14:paraId="4F075400"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TIP404</w:t>
            </w:r>
          </w:p>
        </w:tc>
        <w:tc>
          <w:tcPr>
            <w:tcW w:w="5387" w:type="dxa"/>
            <w:tcBorders>
              <w:top w:val="nil"/>
              <w:left w:val="nil"/>
              <w:bottom w:val="single" w:sz="4" w:space="0" w:color="auto"/>
              <w:right w:val="nil"/>
            </w:tcBorders>
            <w:shd w:val="clear" w:color="auto" w:fill="auto"/>
            <w:noWrap/>
            <w:vAlign w:val="center"/>
            <w:hideMark/>
          </w:tcPr>
          <w:p w14:paraId="672E5D63" w14:textId="77777777" w:rsidR="00F415AA" w:rsidRPr="00196232" w:rsidRDefault="00F415AA" w:rsidP="00023A0B">
            <w:pPr>
              <w:rPr>
                <w:rFonts w:ascii="Arial Narrow" w:hAnsi="Arial Narrow"/>
                <w:sz w:val="16"/>
                <w:szCs w:val="16"/>
              </w:rPr>
            </w:pPr>
            <w:r w:rsidRPr="00196232">
              <w:rPr>
                <w:rFonts w:ascii="Arial Narrow" w:hAnsi="Arial Narrow"/>
                <w:sz w:val="16"/>
                <w:szCs w:val="16"/>
              </w:rPr>
              <w:t>Uygulama (Ameliyathane, Servis, Poliklinik)</w:t>
            </w:r>
          </w:p>
        </w:tc>
        <w:tc>
          <w:tcPr>
            <w:tcW w:w="2053" w:type="dxa"/>
            <w:tcBorders>
              <w:top w:val="nil"/>
              <w:left w:val="nil"/>
              <w:bottom w:val="single" w:sz="4" w:space="0" w:color="auto"/>
              <w:right w:val="nil"/>
            </w:tcBorders>
            <w:shd w:val="clear" w:color="auto" w:fill="auto"/>
            <w:vAlign w:val="center"/>
            <w:hideMark/>
          </w:tcPr>
          <w:p w14:paraId="78C1938D" w14:textId="77777777" w:rsidR="00F415AA" w:rsidRPr="00196232" w:rsidRDefault="00F415AA" w:rsidP="00023A0B">
            <w:pPr>
              <w:jc w:val="both"/>
              <w:rPr>
                <w:rFonts w:ascii="Arial Narrow" w:hAnsi="Arial Narrow"/>
                <w:sz w:val="16"/>
                <w:szCs w:val="16"/>
              </w:rPr>
            </w:pPr>
            <w:r w:rsidRPr="00196232">
              <w:rPr>
                <w:rFonts w:ascii="Arial Narrow" w:hAnsi="Arial Narrow"/>
                <w:sz w:val="16"/>
                <w:szCs w:val="16"/>
              </w:rPr>
              <w:t>Dr. Öğr. Üye. Sabri Özdaş</w:t>
            </w:r>
          </w:p>
        </w:tc>
        <w:tc>
          <w:tcPr>
            <w:tcW w:w="520" w:type="dxa"/>
            <w:tcBorders>
              <w:top w:val="nil"/>
              <w:left w:val="nil"/>
              <w:bottom w:val="single" w:sz="4" w:space="0" w:color="auto"/>
              <w:right w:val="nil"/>
            </w:tcBorders>
            <w:shd w:val="clear" w:color="auto" w:fill="auto"/>
            <w:vAlign w:val="center"/>
            <w:hideMark/>
          </w:tcPr>
          <w:p w14:paraId="35467A57"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 </w:t>
            </w:r>
          </w:p>
        </w:tc>
        <w:tc>
          <w:tcPr>
            <w:tcW w:w="492" w:type="dxa"/>
            <w:tcBorders>
              <w:top w:val="nil"/>
              <w:left w:val="nil"/>
              <w:bottom w:val="single" w:sz="4" w:space="0" w:color="auto"/>
              <w:right w:val="nil"/>
            </w:tcBorders>
            <w:shd w:val="clear" w:color="auto" w:fill="auto"/>
            <w:hideMark/>
          </w:tcPr>
          <w:p w14:paraId="6BD027A8"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c>
          <w:tcPr>
            <w:tcW w:w="590" w:type="dxa"/>
            <w:tcBorders>
              <w:top w:val="nil"/>
              <w:left w:val="nil"/>
              <w:bottom w:val="single" w:sz="4" w:space="0" w:color="auto"/>
              <w:right w:val="single" w:sz="4" w:space="0" w:color="auto"/>
            </w:tcBorders>
            <w:shd w:val="clear" w:color="auto" w:fill="auto"/>
            <w:hideMark/>
          </w:tcPr>
          <w:p w14:paraId="2B8E3FE2" w14:textId="77777777" w:rsidR="00F415AA" w:rsidRPr="00196232" w:rsidRDefault="00F415AA" w:rsidP="00023A0B">
            <w:pPr>
              <w:jc w:val="center"/>
              <w:rPr>
                <w:rFonts w:ascii="Arial Narrow" w:hAnsi="Arial Narrow"/>
                <w:sz w:val="16"/>
                <w:szCs w:val="16"/>
              </w:rPr>
            </w:pPr>
            <w:r w:rsidRPr="00196232">
              <w:rPr>
                <w:rFonts w:ascii="Arial Narrow" w:hAnsi="Arial Narrow"/>
                <w:sz w:val="16"/>
                <w:szCs w:val="16"/>
              </w:rPr>
              <w:t>87</w:t>
            </w:r>
          </w:p>
        </w:tc>
      </w:tr>
      <w:tr w:rsidR="00F415AA" w:rsidRPr="00196232" w14:paraId="0B0AF9B9" w14:textId="77777777" w:rsidTr="00023A0B">
        <w:tc>
          <w:tcPr>
            <w:tcW w:w="8149" w:type="dxa"/>
            <w:gridSpan w:val="3"/>
            <w:tcBorders>
              <w:top w:val="single" w:sz="4" w:space="0" w:color="auto"/>
              <w:left w:val="single" w:sz="4" w:space="0" w:color="auto"/>
              <w:bottom w:val="single" w:sz="4" w:space="0" w:color="auto"/>
              <w:right w:val="nil"/>
            </w:tcBorders>
            <w:shd w:val="clear" w:color="000000" w:fill="FFF2CC"/>
            <w:vAlign w:val="center"/>
            <w:hideMark/>
          </w:tcPr>
          <w:p w14:paraId="21217143" w14:textId="77777777" w:rsidR="00F415AA" w:rsidRPr="00196232" w:rsidRDefault="00F415AA" w:rsidP="00023A0B">
            <w:pPr>
              <w:jc w:val="right"/>
              <w:rPr>
                <w:rFonts w:ascii="Arial Narrow" w:hAnsi="Arial Narrow"/>
                <w:b/>
                <w:bCs/>
                <w:sz w:val="16"/>
                <w:szCs w:val="16"/>
              </w:rPr>
            </w:pPr>
            <w:r w:rsidRPr="00196232">
              <w:rPr>
                <w:rFonts w:ascii="Arial Narrow" w:hAnsi="Arial Narrow"/>
                <w:b/>
                <w:bCs/>
                <w:sz w:val="16"/>
                <w:szCs w:val="16"/>
              </w:rPr>
              <w:t> Genel Toplam</w:t>
            </w:r>
          </w:p>
        </w:tc>
        <w:tc>
          <w:tcPr>
            <w:tcW w:w="520" w:type="dxa"/>
            <w:tcBorders>
              <w:top w:val="nil"/>
              <w:left w:val="nil"/>
              <w:bottom w:val="single" w:sz="4" w:space="0" w:color="auto"/>
              <w:right w:val="nil"/>
            </w:tcBorders>
            <w:shd w:val="clear" w:color="000000" w:fill="FFF2CC"/>
            <w:vAlign w:val="center"/>
            <w:hideMark/>
          </w:tcPr>
          <w:p w14:paraId="1B02D6A8"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124</w:t>
            </w:r>
          </w:p>
        </w:tc>
        <w:tc>
          <w:tcPr>
            <w:tcW w:w="492" w:type="dxa"/>
            <w:tcBorders>
              <w:top w:val="nil"/>
              <w:left w:val="nil"/>
              <w:bottom w:val="single" w:sz="4" w:space="0" w:color="auto"/>
              <w:right w:val="nil"/>
            </w:tcBorders>
            <w:shd w:val="clear" w:color="000000" w:fill="FFF2CC"/>
            <w:vAlign w:val="center"/>
            <w:hideMark/>
          </w:tcPr>
          <w:p w14:paraId="56F1B12A"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116</w:t>
            </w:r>
          </w:p>
        </w:tc>
        <w:tc>
          <w:tcPr>
            <w:tcW w:w="590" w:type="dxa"/>
            <w:tcBorders>
              <w:top w:val="nil"/>
              <w:left w:val="nil"/>
              <w:bottom w:val="single" w:sz="4" w:space="0" w:color="auto"/>
              <w:right w:val="single" w:sz="4" w:space="0" w:color="auto"/>
            </w:tcBorders>
            <w:shd w:val="clear" w:color="000000" w:fill="FFF2CC"/>
            <w:vAlign w:val="center"/>
            <w:hideMark/>
          </w:tcPr>
          <w:p w14:paraId="112672B3" w14:textId="77777777" w:rsidR="00F415AA" w:rsidRPr="00196232" w:rsidRDefault="00F415AA" w:rsidP="00023A0B">
            <w:pPr>
              <w:jc w:val="center"/>
              <w:rPr>
                <w:rFonts w:ascii="Arial Narrow" w:hAnsi="Arial Narrow"/>
                <w:b/>
                <w:bCs/>
                <w:sz w:val="16"/>
                <w:szCs w:val="16"/>
              </w:rPr>
            </w:pPr>
            <w:r w:rsidRPr="00196232">
              <w:rPr>
                <w:rFonts w:ascii="Arial Narrow" w:hAnsi="Arial Narrow"/>
                <w:b/>
                <w:bCs/>
                <w:sz w:val="16"/>
                <w:szCs w:val="16"/>
              </w:rPr>
              <w:t>240</w:t>
            </w:r>
          </w:p>
        </w:tc>
      </w:tr>
    </w:tbl>
    <w:p w14:paraId="3F1AE6A1" w14:textId="77777777" w:rsidR="00F415AA" w:rsidRPr="00196232" w:rsidRDefault="00F415AA" w:rsidP="00F415AA">
      <w:pPr>
        <w:jc w:val="both"/>
        <w:rPr>
          <w:rFonts w:ascii="Arial Narrow" w:hAnsi="Arial Narrow"/>
          <w:sz w:val="16"/>
          <w:szCs w:val="16"/>
        </w:rPr>
      </w:pPr>
    </w:p>
    <w:p w14:paraId="060E7FB7" w14:textId="77777777" w:rsidR="00F415AA" w:rsidRPr="00196232" w:rsidRDefault="00F415AA" w:rsidP="00F415AA">
      <w:pPr>
        <w:jc w:val="both"/>
        <w:rPr>
          <w:rFonts w:ascii="Arial Narrow" w:hAnsi="Arial Narrow"/>
          <w:sz w:val="16"/>
          <w:szCs w:val="16"/>
        </w:rPr>
      </w:pPr>
    </w:p>
    <w:p w14:paraId="406EFB91" w14:textId="77777777" w:rsidR="009E44B6" w:rsidRDefault="009E44B6">
      <w:pPr>
        <w:pStyle w:val="GvdeMetni"/>
        <w:rPr>
          <w:sz w:val="20"/>
        </w:rPr>
      </w:pPr>
    </w:p>
    <w:p w14:paraId="7CB5BEF1" w14:textId="77777777" w:rsidR="009E44B6" w:rsidRDefault="009E44B6">
      <w:pPr>
        <w:pStyle w:val="GvdeMetni"/>
        <w:rPr>
          <w:sz w:val="20"/>
        </w:rPr>
      </w:pPr>
    </w:p>
    <w:p w14:paraId="636B1883" w14:textId="77777777" w:rsidR="009E44B6" w:rsidRDefault="009E44B6">
      <w:pPr>
        <w:pStyle w:val="GvdeMetni"/>
        <w:spacing w:before="7"/>
        <w:rPr>
          <w:sz w:val="16"/>
        </w:rPr>
      </w:pPr>
    </w:p>
    <w:p w14:paraId="5318F0AE" w14:textId="35DC9F5E" w:rsidR="009E44B6" w:rsidRDefault="009E44B6" w:rsidP="00F415AA">
      <w:pPr>
        <w:spacing w:before="94"/>
        <w:ind w:left="4934" w:right="5041"/>
        <w:rPr>
          <w:sz w:val="13"/>
        </w:rPr>
        <w:sectPr w:rsidR="009E44B6">
          <w:pgSz w:w="11910" w:h="16840"/>
          <w:pgMar w:top="1580" w:right="480" w:bottom="280" w:left="1220" w:header="708" w:footer="708" w:gutter="0"/>
          <w:cols w:space="708"/>
        </w:sect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F415AA" w:rsidRPr="00F415AA" w14:paraId="2BE79FF8" w14:textId="77777777" w:rsidTr="00F415AA">
        <w:trPr>
          <w:trHeight w:val="493"/>
        </w:trPr>
        <w:tc>
          <w:tcPr>
            <w:tcW w:w="13080" w:type="dxa"/>
            <w:gridSpan w:val="10"/>
            <w:tcBorders>
              <w:top w:val="single" w:sz="8" w:space="0" w:color="auto"/>
              <w:left w:val="single" w:sz="8" w:space="0" w:color="auto"/>
              <w:bottom w:val="nil"/>
              <w:right w:val="single" w:sz="8" w:space="0" w:color="000000"/>
            </w:tcBorders>
            <w:shd w:val="clear" w:color="000000" w:fill="A1D8FF"/>
            <w:hideMark/>
          </w:tcPr>
          <w:p w14:paraId="5FA083A8" w14:textId="77777777" w:rsidR="00F415AA" w:rsidRPr="00F415AA" w:rsidRDefault="00F415AA" w:rsidP="00F415AA">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T.C.</w:t>
            </w:r>
          </w:p>
        </w:tc>
      </w:tr>
      <w:tr w:rsidR="00F415AA" w:rsidRPr="00F415AA" w14:paraId="0251B8E8" w14:textId="77777777" w:rsidTr="00F415AA">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6FF0C20F" w14:textId="77777777" w:rsidR="00F415AA" w:rsidRPr="00F415AA" w:rsidRDefault="00F415AA" w:rsidP="00F415AA">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ADIYAMAN ÜNİVERSİTESİ TIP FAKÜLTESİ DÖNEM IV DERS PROGRAMI</w:t>
            </w:r>
          </w:p>
        </w:tc>
      </w:tr>
      <w:tr w:rsidR="00F415AA" w:rsidRPr="00F415AA" w14:paraId="75EB58F5" w14:textId="77777777" w:rsidTr="00F415AA">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142F4EB6" w14:textId="4570F0FC"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4</w:t>
            </w:r>
            <w:r w:rsidRPr="00F415AA">
              <w:rPr>
                <w:rFonts w:ascii="Arial Narrow" w:hAnsi="Arial Narrow" w:cs="Calibri"/>
                <w:b/>
                <w:bCs/>
                <w:sz w:val="16"/>
                <w:szCs w:val="16"/>
                <w:lang w:eastAsia="tr-TR"/>
              </w:rPr>
              <w:t xml:space="preserve"> (</w:t>
            </w:r>
            <w:r w:rsidR="004E48CC">
              <w:rPr>
                <w:rFonts w:ascii="Arial Narrow" w:hAnsi="Arial Narrow" w:cs="Calibri"/>
                <w:b/>
                <w:bCs/>
                <w:sz w:val="16"/>
                <w:szCs w:val="16"/>
                <w:lang w:eastAsia="tr-TR"/>
              </w:rPr>
              <w:t>25.09.2023-03.11.2023</w:t>
            </w:r>
            <w:r w:rsidRPr="00F415AA">
              <w:rPr>
                <w:rFonts w:ascii="Arial Narrow" w:hAnsi="Arial Narrow" w:cs="Calibri"/>
                <w:b/>
                <w:bCs/>
                <w:sz w:val="16"/>
                <w:szCs w:val="16"/>
                <w:lang w:eastAsia="tr-TR"/>
              </w:rPr>
              <w:t>): Genel Cerrahi Stajı</w:t>
            </w:r>
          </w:p>
        </w:tc>
      </w:tr>
      <w:tr w:rsidR="00F415AA" w:rsidRPr="00F415AA" w14:paraId="5B956FFF" w14:textId="77777777" w:rsidTr="00F415AA">
        <w:trPr>
          <w:trHeight w:val="420"/>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0C0B2BA" w14:textId="20B13868"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BİRİNCİ HAFTA</w:t>
            </w:r>
            <w:r w:rsidR="004E48CC">
              <w:rPr>
                <w:rFonts w:ascii="Arial Narrow" w:hAnsi="Arial Narrow" w:cs="Calibri"/>
                <w:b/>
                <w:bCs/>
                <w:sz w:val="16"/>
                <w:szCs w:val="16"/>
                <w:lang w:eastAsia="tr-TR"/>
              </w:rPr>
              <w:t>: 25.09.2023-29.09.2023</w:t>
            </w:r>
          </w:p>
        </w:tc>
      </w:tr>
      <w:tr w:rsidR="00F415AA" w:rsidRPr="00F415AA" w14:paraId="62A5C9D3" w14:textId="77777777" w:rsidTr="00F415AA">
        <w:trPr>
          <w:trHeight w:val="690"/>
        </w:trPr>
        <w:tc>
          <w:tcPr>
            <w:tcW w:w="980" w:type="dxa"/>
            <w:tcBorders>
              <w:top w:val="nil"/>
              <w:left w:val="single" w:sz="8" w:space="0" w:color="auto"/>
              <w:bottom w:val="nil"/>
              <w:right w:val="single" w:sz="8" w:space="0" w:color="auto"/>
            </w:tcBorders>
            <w:shd w:val="clear" w:color="auto" w:fill="auto"/>
            <w:hideMark/>
          </w:tcPr>
          <w:p w14:paraId="0EF66F1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nil"/>
              <w:right w:val="single" w:sz="8" w:space="0" w:color="auto"/>
            </w:tcBorders>
            <w:shd w:val="clear" w:color="auto" w:fill="auto"/>
            <w:hideMark/>
          </w:tcPr>
          <w:p w14:paraId="1F109CF3"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5B61D6B7"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53770C6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1924017F"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nil"/>
              <w:right w:val="single" w:sz="8" w:space="0" w:color="auto"/>
            </w:tcBorders>
            <w:shd w:val="clear" w:color="auto" w:fill="auto"/>
            <w:hideMark/>
          </w:tcPr>
          <w:p w14:paraId="155A2774"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nil"/>
              <w:right w:val="single" w:sz="8" w:space="0" w:color="auto"/>
            </w:tcBorders>
            <w:shd w:val="clear" w:color="auto" w:fill="auto"/>
            <w:hideMark/>
          </w:tcPr>
          <w:p w14:paraId="3EA8371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nil"/>
              <w:right w:val="single" w:sz="8" w:space="0" w:color="auto"/>
            </w:tcBorders>
            <w:shd w:val="clear" w:color="auto" w:fill="auto"/>
            <w:hideMark/>
          </w:tcPr>
          <w:p w14:paraId="5656AF7E"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569766D0"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95024F0"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F415AA" w:rsidRPr="00F415AA" w14:paraId="0DD4F433" w14:textId="77777777" w:rsidTr="00F415AA">
        <w:trPr>
          <w:trHeight w:val="615"/>
        </w:trPr>
        <w:tc>
          <w:tcPr>
            <w:tcW w:w="980" w:type="dxa"/>
            <w:tcBorders>
              <w:top w:val="single" w:sz="8" w:space="0" w:color="auto"/>
              <w:left w:val="single" w:sz="8" w:space="0" w:color="auto"/>
              <w:bottom w:val="nil"/>
              <w:right w:val="nil"/>
            </w:tcBorders>
            <w:shd w:val="clear" w:color="auto" w:fill="auto"/>
            <w:hideMark/>
          </w:tcPr>
          <w:p w14:paraId="0D3C9E2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single" w:sz="8" w:space="0" w:color="auto"/>
              <w:left w:val="single" w:sz="8" w:space="0" w:color="auto"/>
              <w:bottom w:val="nil"/>
              <w:right w:val="single" w:sz="8" w:space="0" w:color="auto"/>
            </w:tcBorders>
            <w:shd w:val="clear" w:color="auto" w:fill="auto"/>
            <w:hideMark/>
          </w:tcPr>
          <w:p w14:paraId="698C640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single" w:sz="8" w:space="0" w:color="auto"/>
              <w:left w:val="nil"/>
              <w:bottom w:val="nil"/>
              <w:right w:val="single" w:sz="8" w:space="0" w:color="auto"/>
            </w:tcBorders>
            <w:shd w:val="clear" w:color="auto" w:fill="auto"/>
            <w:hideMark/>
          </w:tcPr>
          <w:p w14:paraId="49E7732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4F38B77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4DE3417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single" w:sz="8" w:space="0" w:color="auto"/>
              <w:left w:val="nil"/>
              <w:bottom w:val="nil"/>
              <w:right w:val="single" w:sz="8" w:space="0" w:color="auto"/>
            </w:tcBorders>
            <w:shd w:val="clear" w:color="auto" w:fill="auto"/>
            <w:hideMark/>
          </w:tcPr>
          <w:p w14:paraId="22529DD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Cerrahiye Giriş Ve Cerrahinin Felsefesi</w:t>
            </w:r>
          </w:p>
        </w:tc>
        <w:tc>
          <w:tcPr>
            <w:tcW w:w="1320" w:type="dxa"/>
            <w:tcBorders>
              <w:top w:val="single" w:sz="8" w:space="0" w:color="auto"/>
              <w:left w:val="nil"/>
              <w:bottom w:val="nil"/>
              <w:right w:val="single" w:sz="8" w:space="0" w:color="auto"/>
            </w:tcBorders>
            <w:shd w:val="clear" w:color="auto" w:fill="auto"/>
            <w:hideMark/>
          </w:tcPr>
          <w:p w14:paraId="567EECE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Baş Boyun Muayenesi</w:t>
            </w:r>
          </w:p>
        </w:tc>
        <w:tc>
          <w:tcPr>
            <w:tcW w:w="1360" w:type="dxa"/>
            <w:tcBorders>
              <w:top w:val="single" w:sz="8" w:space="0" w:color="auto"/>
              <w:left w:val="nil"/>
              <w:bottom w:val="nil"/>
              <w:right w:val="single" w:sz="8" w:space="0" w:color="auto"/>
            </w:tcBorders>
            <w:shd w:val="clear" w:color="auto" w:fill="auto"/>
            <w:hideMark/>
          </w:tcPr>
          <w:p w14:paraId="5E52DD3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Bölgesi Cerrahi Anatomisi</w:t>
            </w:r>
          </w:p>
        </w:tc>
        <w:tc>
          <w:tcPr>
            <w:tcW w:w="1240" w:type="dxa"/>
            <w:tcBorders>
              <w:top w:val="single" w:sz="8" w:space="0" w:color="auto"/>
              <w:left w:val="nil"/>
              <w:bottom w:val="nil"/>
              <w:right w:val="single" w:sz="8" w:space="0" w:color="auto"/>
            </w:tcBorders>
            <w:shd w:val="clear" w:color="auto" w:fill="auto"/>
            <w:hideMark/>
          </w:tcPr>
          <w:p w14:paraId="2BFD608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Karın Muayenesi </w:t>
            </w:r>
          </w:p>
        </w:tc>
        <w:tc>
          <w:tcPr>
            <w:tcW w:w="1020" w:type="dxa"/>
            <w:tcBorders>
              <w:top w:val="nil"/>
              <w:left w:val="nil"/>
              <w:bottom w:val="nil"/>
              <w:right w:val="single" w:sz="8" w:space="0" w:color="auto"/>
            </w:tcBorders>
            <w:shd w:val="clear" w:color="auto" w:fill="auto"/>
            <w:hideMark/>
          </w:tcPr>
          <w:p w14:paraId="326CAA7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19A5C22D" w14:textId="77777777" w:rsidTr="00F415AA">
        <w:trPr>
          <w:trHeight w:val="493"/>
        </w:trPr>
        <w:tc>
          <w:tcPr>
            <w:tcW w:w="980" w:type="dxa"/>
            <w:tcBorders>
              <w:top w:val="nil"/>
              <w:left w:val="single" w:sz="8" w:space="0" w:color="auto"/>
              <w:bottom w:val="single" w:sz="8" w:space="0" w:color="auto"/>
              <w:right w:val="nil"/>
            </w:tcBorders>
            <w:shd w:val="clear" w:color="auto" w:fill="auto"/>
            <w:hideMark/>
          </w:tcPr>
          <w:p w14:paraId="3DA8EEE4"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14E17AA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92BC3C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F031C2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55B38F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7A4414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36A195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6859F2F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5DCA026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29CC31F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F91FF65" w14:textId="77777777" w:rsidTr="00F415AA">
        <w:trPr>
          <w:trHeight w:val="630"/>
        </w:trPr>
        <w:tc>
          <w:tcPr>
            <w:tcW w:w="980" w:type="dxa"/>
            <w:tcBorders>
              <w:top w:val="nil"/>
              <w:left w:val="single" w:sz="8" w:space="0" w:color="auto"/>
              <w:bottom w:val="nil"/>
              <w:right w:val="nil"/>
            </w:tcBorders>
            <w:shd w:val="clear" w:color="auto" w:fill="auto"/>
            <w:hideMark/>
          </w:tcPr>
          <w:p w14:paraId="0716EBF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single" w:sz="8" w:space="0" w:color="auto"/>
              <w:bottom w:val="nil"/>
              <w:right w:val="single" w:sz="8" w:space="0" w:color="auto"/>
            </w:tcBorders>
            <w:shd w:val="clear" w:color="auto" w:fill="auto"/>
            <w:hideMark/>
          </w:tcPr>
          <w:p w14:paraId="15678F1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0E8505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B5E4F2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C0E69B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FF9C12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Perianal Ve Rektal Muayene</w:t>
            </w:r>
          </w:p>
        </w:tc>
        <w:tc>
          <w:tcPr>
            <w:tcW w:w="1320" w:type="dxa"/>
            <w:tcBorders>
              <w:top w:val="nil"/>
              <w:left w:val="nil"/>
              <w:bottom w:val="nil"/>
              <w:right w:val="single" w:sz="8" w:space="0" w:color="auto"/>
            </w:tcBorders>
            <w:shd w:val="clear" w:color="auto" w:fill="auto"/>
            <w:hideMark/>
          </w:tcPr>
          <w:p w14:paraId="1B74002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Preoperatif Hazırlık ve Değerlendirme</w:t>
            </w:r>
          </w:p>
        </w:tc>
        <w:tc>
          <w:tcPr>
            <w:tcW w:w="1360" w:type="dxa"/>
            <w:tcBorders>
              <w:top w:val="nil"/>
              <w:left w:val="nil"/>
              <w:bottom w:val="nil"/>
              <w:right w:val="single" w:sz="8" w:space="0" w:color="auto"/>
            </w:tcBorders>
            <w:shd w:val="clear" w:color="auto" w:fill="auto"/>
            <w:hideMark/>
          </w:tcPr>
          <w:p w14:paraId="4C36FC8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1</w:t>
            </w:r>
          </w:p>
        </w:tc>
        <w:tc>
          <w:tcPr>
            <w:tcW w:w="1240" w:type="dxa"/>
            <w:tcBorders>
              <w:top w:val="nil"/>
              <w:left w:val="nil"/>
              <w:bottom w:val="nil"/>
              <w:right w:val="single" w:sz="8" w:space="0" w:color="auto"/>
            </w:tcBorders>
            <w:shd w:val="clear" w:color="auto" w:fill="auto"/>
            <w:hideMark/>
          </w:tcPr>
          <w:p w14:paraId="7483E7B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2</w:t>
            </w:r>
          </w:p>
        </w:tc>
        <w:tc>
          <w:tcPr>
            <w:tcW w:w="1020" w:type="dxa"/>
            <w:tcBorders>
              <w:top w:val="nil"/>
              <w:left w:val="nil"/>
              <w:bottom w:val="nil"/>
              <w:right w:val="single" w:sz="8" w:space="0" w:color="auto"/>
            </w:tcBorders>
            <w:shd w:val="clear" w:color="auto" w:fill="auto"/>
            <w:hideMark/>
          </w:tcPr>
          <w:p w14:paraId="035D5BA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585A718D" w14:textId="77777777" w:rsidTr="00F415AA">
        <w:trPr>
          <w:trHeight w:val="493"/>
        </w:trPr>
        <w:tc>
          <w:tcPr>
            <w:tcW w:w="980" w:type="dxa"/>
            <w:tcBorders>
              <w:top w:val="nil"/>
              <w:left w:val="single" w:sz="8" w:space="0" w:color="auto"/>
              <w:bottom w:val="nil"/>
              <w:right w:val="nil"/>
            </w:tcBorders>
            <w:shd w:val="clear" w:color="auto" w:fill="auto"/>
            <w:hideMark/>
          </w:tcPr>
          <w:p w14:paraId="0EFF847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7B8A44C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27CE42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0C48801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5465908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576643A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20" w:type="dxa"/>
            <w:tcBorders>
              <w:top w:val="nil"/>
              <w:left w:val="nil"/>
              <w:bottom w:val="single" w:sz="8" w:space="0" w:color="auto"/>
              <w:right w:val="single" w:sz="8" w:space="0" w:color="auto"/>
            </w:tcBorders>
            <w:shd w:val="clear" w:color="auto" w:fill="auto"/>
            <w:hideMark/>
          </w:tcPr>
          <w:p w14:paraId="093F410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60" w:type="dxa"/>
            <w:tcBorders>
              <w:top w:val="nil"/>
              <w:left w:val="nil"/>
              <w:bottom w:val="single" w:sz="8" w:space="0" w:color="auto"/>
              <w:right w:val="single" w:sz="8" w:space="0" w:color="auto"/>
            </w:tcBorders>
            <w:shd w:val="clear" w:color="auto" w:fill="auto"/>
            <w:hideMark/>
          </w:tcPr>
          <w:p w14:paraId="5AAF7D9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240" w:type="dxa"/>
            <w:tcBorders>
              <w:top w:val="nil"/>
              <w:left w:val="nil"/>
              <w:bottom w:val="single" w:sz="8" w:space="0" w:color="auto"/>
              <w:right w:val="single" w:sz="8" w:space="0" w:color="auto"/>
            </w:tcBorders>
            <w:shd w:val="clear" w:color="auto" w:fill="auto"/>
            <w:hideMark/>
          </w:tcPr>
          <w:p w14:paraId="1971087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020" w:type="dxa"/>
            <w:tcBorders>
              <w:top w:val="nil"/>
              <w:left w:val="nil"/>
              <w:bottom w:val="single" w:sz="8" w:space="0" w:color="auto"/>
              <w:right w:val="single" w:sz="8" w:space="0" w:color="auto"/>
            </w:tcBorders>
            <w:shd w:val="clear" w:color="auto" w:fill="auto"/>
            <w:hideMark/>
          </w:tcPr>
          <w:p w14:paraId="205E2FB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466AAECD" w14:textId="77777777" w:rsidTr="00F415AA">
        <w:trPr>
          <w:trHeight w:val="630"/>
        </w:trPr>
        <w:tc>
          <w:tcPr>
            <w:tcW w:w="980" w:type="dxa"/>
            <w:tcBorders>
              <w:top w:val="single" w:sz="8" w:space="0" w:color="auto"/>
              <w:left w:val="single" w:sz="8" w:space="0" w:color="auto"/>
              <w:bottom w:val="nil"/>
              <w:right w:val="nil"/>
            </w:tcBorders>
            <w:shd w:val="clear" w:color="auto" w:fill="auto"/>
            <w:hideMark/>
          </w:tcPr>
          <w:p w14:paraId="20C30CC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single" w:sz="8" w:space="0" w:color="auto"/>
              <w:bottom w:val="nil"/>
              <w:right w:val="nil"/>
            </w:tcBorders>
            <w:shd w:val="clear" w:color="auto" w:fill="auto"/>
            <w:hideMark/>
          </w:tcPr>
          <w:p w14:paraId="75CE375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032DC08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D40A0B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361540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47E0B9E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Nöroendokrin Refleks</w:t>
            </w:r>
          </w:p>
        </w:tc>
        <w:tc>
          <w:tcPr>
            <w:tcW w:w="1320" w:type="dxa"/>
            <w:tcBorders>
              <w:top w:val="nil"/>
              <w:left w:val="nil"/>
              <w:bottom w:val="nil"/>
              <w:right w:val="single" w:sz="8" w:space="0" w:color="auto"/>
            </w:tcBorders>
            <w:shd w:val="clear" w:color="auto" w:fill="auto"/>
            <w:hideMark/>
          </w:tcPr>
          <w:p w14:paraId="134937D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Hormon Sistemleri</w:t>
            </w:r>
          </w:p>
        </w:tc>
        <w:tc>
          <w:tcPr>
            <w:tcW w:w="1360" w:type="dxa"/>
            <w:tcBorders>
              <w:top w:val="nil"/>
              <w:left w:val="nil"/>
              <w:bottom w:val="nil"/>
              <w:right w:val="single" w:sz="8" w:space="0" w:color="auto"/>
            </w:tcBorders>
            <w:shd w:val="clear" w:color="auto" w:fill="auto"/>
            <w:hideMark/>
          </w:tcPr>
          <w:p w14:paraId="7AF0841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Travmaya Metabolik Ve Endokrin Yanıt 2; Sitokinler </w:t>
            </w:r>
          </w:p>
        </w:tc>
        <w:tc>
          <w:tcPr>
            <w:tcW w:w="1240" w:type="dxa"/>
            <w:tcBorders>
              <w:top w:val="nil"/>
              <w:left w:val="nil"/>
              <w:bottom w:val="nil"/>
              <w:right w:val="single" w:sz="8" w:space="0" w:color="auto"/>
            </w:tcBorders>
            <w:shd w:val="clear" w:color="auto" w:fill="auto"/>
            <w:hideMark/>
          </w:tcPr>
          <w:p w14:paraId="7807E3F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2;  Diğer Mediatörler</w:t>
            </w:r>
          </w:p>
        </w:tc>
        <w:tc>
          <w:tcPr>
            <w:tcW w:w="1020" w:type="dxa"/>
            <w:tcBorders>
              <w:top w:val="nil"/>
              <w:left w:val="nil"/>
              <w:bottom w:val="nil"/>
              <w:right w:val="single" w:sz="8" w:space="0" w:color="auto"/>
            </w:tcBorders>
            <w:shd w:val="clear" w:color="auto" w:fill="auto"/>
            <w:hideMark/>
          </w:tcPr>
          <w:p w14:paraId="61C10F0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39818804" w14:textId="77777777" w:rsidTr="00F415AA">
        <w:trPr>
          <w:trHeight w:val="493"/>
        </w:trPr>
        <w:tc>
          <w:tcPr>
            <w:tcW w:w="980" w:type="dxa"/>
            <w:tcBorders>
              <w:top w:val="nil"/>
              <w:left w:val="single" w:sz="8" w:space="0" w:color="auto"/>
              <w:bottom w:val="single" w:sz="8" w:space="0" w:color="auto"/>
              <w:right w:val="nil"/>
            </w:tcBorders>
            <w:shd w:val="clear" w:color="auto" w:fill="auto"/>
            <w:hideMark/>
          </w:tcPr>
          <w:p w14:paraId="05C0C2D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nil"/>
            </w:tcBorders>
            <w:shd w:val="clear" w:color="auto" w:fill="auto"/>
            <w:hideMark/>
          </w:tcPr>
          <w:p w14:paraId="4EFFA02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3FB0B1A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89CC65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1729E1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1527130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17128C8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3DA5D05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1D3757E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6F3403C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5AF3FF4" w14:textId="77777777" w:rsidTr="00F415AA">
        <w:trPr>
          <w:trHeight w:val="690"/>
        </w:trPr>
        <w:tc>
          <w:tcPr>
            <w:tcW w:w="980" w:type="dxa"/>
            <w:tcBorders>
              <w:top w:val="nil"/>
              <w:left w:val="single" w:sz="8" w:space="0" w:color="auto"/>
              <w:bottom w:val="nil"/>
              <w:right w:val="nil"/>
            </w:tcBorders>
            <w:shd w:val="clear" w:color="auto" w:fill="auto"/>
            <w:hideMark/>
          </w:tcPr>
          <w:p w14:paraId="394BC736"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single" w:sz="8" w:space="0" w:color="auto"/>
              <w:bottom w:val="nil"/>
              <w:right w:val="single" w:sz="8" w:space="0" w:color="auto"/>
            </w:tcBorders>
            <w:shd w:val="clear" w:color="auto" w:fill="auto"/>
            <w:hideMark/>
          </w:tcPr>
          <w:p w14:paraId="2B26409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5883F0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6E825B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2FC0D0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A8D028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w:t>
            </w:r>
          </w:p>
        </w:tc>
        <w:tc>
          <w:tcPr>
            <w:tcW w:w="1320" w:type="dxa"/>
            <w:tcBorders>
              <w:top w:val="nil"/>
              <w:left w:val="nil"/>
              <w:bottom w:val="nil"/>
              <w:right w:val="single" w:sz="8" w:space="0" w:color="auto"/>
            </w:tcBorders>
            <w:shd w:val="clear" w:color="auto" w:fill="auto"/>
            <w:hideMark/>
          </w:tcPr>
          <w:p w14:paraId="3EA6392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Takibi-II</w:t>
            </w:r>
          </w:p>
        </w:tc>
        <w:tc>
          <w:tcPr>
            <w:tcW w:w="1360" w:type="dxa"/>
            <w:tcBorders>
              <w:top w:val="nil"/>
              <w:left w:val="nil"/>
              <w:bottom w:val="nil"/>
              <w:right w:val="single" w:sz="8" w:space="0" w:color="auto"/>
            </w:tcBorders>
            <w:shd w:val="clear" w:color="auto" w:fill="auto"/>
            <w:hideMark/>
          </w:tcPr>
          <w:p w14:paraId="09EC482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1</w:t>
            </w:r>
          </w:p>
        </w:tc>
        <w:tc>
          <w:tcPr>
            <w:tcW w:w="1240" w:type="dxa"/>
            <w:tcBorders>
              <w:top w:val="nil"/>
              <w:left w:val="nil"/>
              <w:bottom w:val="nil"/>
              <w:right w:val="single" w:sz="8" w:space="0" w:color="auto"/>
            </w:tcBorders>
            <w:shd w:val="clear" w:color="auto" w:fill="auto"/>
            <w:hideMark/>
          </w:tcPr>
          <w:p w14:paraId="489964C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2</w:t>
            </w:r>
          </w:p>
        </w:tc>
        <w:tc>
          <w:tcPr>
            <w:tcW w:w="1020" w:type="dxa"/>
            <w:tcBorders>
              <w:top w:val="nil"/>
              <w:left w:val="nil"/>
              <w:bottom w:val="nil"/>
              <w:right w:val="single" w:sz="8" w:space="0" w:color="auto"/>
            </w:tcBorders>
            <w:shd w:val="clear" w:color="auto" w:fill="auto"/>
            <w:hideMark/>
          </w:tcPr>
          <w:p w14:paraId="3FBBE0E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60D03BAD" w14:textId="77777777" w:rsidTr="00F415AA">
        <w:trPr>
          <w:trHeight w:val="493"/>
        </w:trPr>
        <w:tc>
          <w:tcPr>
            <w:tcW w:w="980" w:type="dxa"/>
            <w:tcBorders>
              <w:top w:val="nil"/>
              <w:left w:val="single" w:sz="8" w:space="0" w:color="auto"/>
              <w:bottom w:val="nil"/>
              <w:right w:val="nil"/>
            </w:tcBorders>
            <w:shd w:val="clear" w:color="auto" w:fill="auto"/>
            <w:hideMark/>
          </w:tcPr>
          <w:p w14:paraId="4F35452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49AB27B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61F479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90A107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27AB2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6DE014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1DE3381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30EC830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7C6BA33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486188F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318D18FE" w14:textId="77777777" w:rsidTr="00F415AA">
        <w:trPr>
          <w:trHeight w:val="630"/>
        </w:trPr>
        <w:tc>
          <w:tcPr>
            <w:tcW w:w="980" w:type="dxa"/>
            <w:tcBorders>
              <w:top w:val="single" w:sz="8" w:space="0" w:color="auto"/>
              <w:left w:val="single" w:sz="8" w:space="0" w:color="auto"/>
              <w:bottom w:val="nil"/>
              <w:right w:val="nil"/>
            </w:tcBorders>
            <w:shd w:val="clear" w:color="auto" w:fill="auto"/>
            <w:hideMark/>
          </w:tcPr>
          <w:p w14:paraId="2F8E54C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single" w:sz="8" w:space="0" w:color="auto"/>
              <w:bottom w:val="nil"/>
              <w:right w:val="single" w:sz="8" w:space="0" w:color="auto"/>
            </w:tcBorders>
            <w:shd w:val="clear" w:color="auto" w:fill="auto"/>
            <w:hideMark/>
          </w:tcPr>
          <w:p w14:paraId="02575CF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C954CA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6ABCC3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7C52C8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249D76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w:t>
            </w:r>
          </w:p>
        </w:tc>
        <w:tc>
          <w:tcPr>
            <w:tcW w:w="1320" w:type="dxa"/>
            <w:tcBorders>
              <w:top w:val="nil"/>
              <w:left w:val="nil"/>
              <w:bottom w:val="nil"/>
              <w:right w:val="single" w:sz="8" w:space="0" w:color="auto"/>
            </w:tcBorders>
            <w:shd w:val="clear" w:color="auto" w:fill="auto"/>
            <w:hideMark/>
          </w:tcPr>
          <w:p w14:paraId="45D9C2F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Monitörizasyon-II</w:t>
            </w:r>
          </w:p>
        </w:tc>
        <w:tc>
          <w:tcPr>
            <w:tcW w:w="1360" w:type="dxa"/>
            <w:tcBorders>
              <w:top w:val="nil"/>
              <w:left w:val="nil"/>
              <w:bottom w:val="nil"/>
              <w:right w:val="single" w:sz="8" w:space="0" w:color="auto"/>
            </w:tcBorders>
            <w:shd w:val="clear" w:color="auto" w:fill="auto"/>
            <w:hideMark/>
          </w:tcPr>
          <w:p w14:paraId="4E19662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w:t>
            </w:r>
          </w:p>
        </w:tc>
        <w:tc>
          <w:tcPr>
            <w:tcW w:w="1240" w:type="dxa"/>
            <w:tcBorders>
              <w:top w:val="nil"/>
              <w:left w:val="nil"/>
              <w:bottom w:val="nil"/>
              <w:right w:val="single" w:sz="8" w:space="0" w:color="auto"/>
            </w:tcBorders>
            <w:shd w:val="clear" w:color="auto" w:fill="auto"/>
            <w:hideMark/>
          </w:tcPr>
          <w:p w14:paraId="3F71D47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Kullanımı-II</w:t>
            </w:r>
          </w:p>
        </w:tc>
        <w:tc>
          <w:tcPr>
            <w:tcW w:w="1020" w:type="dxa"/>
            <w:tcBorders>
              <w:top w:val="nil"/>
              <w:left w:val="nil"/>
              <w:bottom w:val="nil"/>
              <w:right w:val="single" w:sz="8" w:space="0" w:color="auto"/>
            </w:tcBorders>
            <w:shd w:val="clear" w:color="auto" w:fill="auto"/>
            <w:hideMark/>
          </w:tcPr>
          <w:p w14:paraId="0CF1C13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5EA3B0F3" w14:textId="77777777" w:rsidTr="00F415AA">
        <w:trPr>
          <w:trHeight w:val="585"/>
        </w:trPr>
        <w:tc>
          <w:tcPr>
            <w:tcW w:w="980" w:type="dxa"/>
            <w:tcBorders>
              <w:top w:val="nil"/>
              <w:left w:val="single" w:sz="8" w:space="0" w:color="auto"/>
              <w:bottom w:val="single" w:sz="8" w:space="0" w:color="auto"/>
              <w:right w:val="nil"/>
            </w:tcBorders>
            <w:shd w:val="clear" w:color="auto" w:fill="auto"/>
            <w:hideMark/>
          </w:tcPr>
          <w:p w14:paraId="0D0497D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044235E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7B1B939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BFB226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C6311E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FB2679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1A3DE1A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53079C6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66085DE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6A0861F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591BAA42" w14:textId="77777777" w:rsidR="009E44B6" w:rsidRDefault="009E44B6">
      <w:pPr>
        <w:pStyle w:val="GvdeMetni"/>
        <w:rPr>
          <w:sz w:val="20"/>
        </w:rPr>
      </w:pPr>
    </w:p>
    <w:p w14:paraId="155F9985" w14:textId="77777777" w:rsidR="009E44B6" w:rsidRDefault="009E44B6">
      <w:pPr>
        <w:pStyle w:val="GvdeMetni"/>
        <w:rPr>
          <w:sz w:val="20"/>
        </w:r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F415AA" w:rsidRPr="00F415AA" w14:paraId="5DA1DA4F" w14:textId="77777777" w:rsidTr="00F415AA">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474FDB6E" w14:textId="7932C368"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4</w:t>
            </w:r>
            <w:r w:rsidRPr="00F415AA">
              <w:rPr>
                <w:rFonts w:ascii="Arial Narrow" w:hAnsi="Arial Narrow" w:cs="Calibri"/>
                <w:b/>
                <w:bCs/>
                <w:sz w:val="16"/>
                <w:szCs w:val="16"/>
                <w:lang w:eastAsia="tr-TR"/>
              </w:rPr>
              <w:t xml:space="preserve"> (</w:t>
            </w:r>
            <w:r w:rsidR="004E48CC">
              <w:rPr>
                <w:rFonts w:ascii="Arial Narrow" w:hAnsi="Arial Narrow" w:cs="Calibri"/>
                <w:b/>
                <w:bCs/>
                <w:sz w:val="16"/>
                <w:szCs w:val="16"/>
                <w:lang w:eastAsia="tr-TR"/>
              </w:rPr>
              <w:t>25.09.2023-03.11.2023</w:t>
            </w:r>
            <w:r w:rsidRPr="00F415AA">
              <w:rPr>
                <w:rFonts w:ascii="Arial Narrow" w:hAnsi="Arial Narrow" w:cs="Calibri"/>
                <w:b/>
                <w:bCs/>
                <w:sz w:val="16"/>
                <w:szCs w:val="16"/>
                <w:lang w:eastAsia="tr-TR"/>
              </w:rPr>
              <w:t xml:space="preserve"> ): Genel Cerrahi Stajı</w:t>
            </w:r>
          </w:p>
        </w:tc>
      </w:tr>
      <w:tr w:rsidR="00F415AA" w:rsidRPr="00F415AA" w14:paraId="474DA223" w14:textId="77777777" w:rsidTr="00F415AA">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540F041" w14:textId="3323ADC6"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İKİNCİ HAFTA</w:t>
            </w:r>
            <w:r w:rsidR="004E48CC">
              <w:rPr>
                <w:rFonts w:ascii="Arial Narrow" w:hAnsi="Arial Narrow" w:cs="Calibri"/>
                <w:b/>
                <w:bCs/>
                <w:sz w:val="16"/>
                <w:szCs w:val="16"/>
                <w:lang w:eastAsia="tr-TR"/>
              </w:rPr>
              <w:t>: 02.10.2023-</w:t>
            </w:r>
            <w:r w:rsidR="00771C25">
              <w:rPr>
                <w:rFonts w:ascii="Arial Narrow" w:hAnsi="Arial Narrow" w:cs="Calibri"/>
                <w:b/>
                <w:bCs/>
                <w:sz w:val="16"/>
                <w:szCs w:val="16"/>
                <w:lang w:eastAsia="tr-TR"/>
              </w:rPr>
              <w:t>06.10.2023</w:t>
            </w:r>
          </w:p>
        </w:tc>
      </w:tr>
      <w:tr w:rsidR="00F415AA" w:rsidRPr="00F415AA" w14:paraId="6B915D69" w14:textId="77777777" w:rsidTr="00F415AA">
        <w:trPr>
          <w:trHeight w:val="630"/>
        </w:trPr>
        <w:tc>
          <w:tcPr>
            <w:tcW w:w="980" w:type="dxa"/>
            <w:tcBorders>
              <w:top w:val="nil"/>
              <w:left w:val="single" w:sz="8" w:space="0" w:color="auto"/>
              <w:bottom w:val="single" w:sz="8" w:space="0" w:color="auto"/>
              <w:right w:val="single" w:sz="8" w:space="0" w:color="auto"/>
            </w:tcBorders>
            <w:shd w:val="clear" w:color="auto" w:fill="auto"/>
            <w:hideMark/>
          </w:tcPr>
          <w:p w14:paraId="0851FF3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4CB8CD67"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68ACBBE3"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45B0DAA4"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2CC0A3FD"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755FF5A7"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7D5FF236"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64DC0D35"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68F39360"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6369C402"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F415AA" w:rsidRPr="00F415AA" w14:paraId="4256EF85" w14:textId="77777777" w:rsidTr="00F415AA">
        <w:trPr>
          <w:trHeight w:val="585"/>
        </w:trPr>
        <w:tc>
          <w:tcPr>
            <w:tcW w:w="980" w:type="dxa"/>
            <w:tcBorders>
              <w:top w:val="nil"/>
              <w:left w:val="single" w:sz="8" w:space="0" w:color="auto"/>
              <w:bottom w:val="nil"/>
              <w:right w:val="single" w:sz="8" w:space="0" w:color="auto"/>
            </w:tcBorders>
            <w:shd w:val="clear" w:color="auto" w:fill="auto"/>
            <w:hideMark/>
          </w:tcPr>
          <w:p w14:paraId="42B9796F"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60746D9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D9C302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BEF8E1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02B37C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507162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anatomisi</w:t>
            </w:r>
          </w:p>
        </w:tc>
        <w:tc>
          <w:tcPr>
            <w:tcW w:w="1320" w:type="dxa"/>
            <w:tcBorders>
              <w:top w:val="nil"/>
              <w:left w:val="nil"/>
              <w:bottom w:val="nil"/>
              <w:right w:val="single" w:sz="8" w:space="0" w:color="auto"/>
            </w:tcBorders>
            <w:shd w:val="clear" w:color="auto" w:fill="auto"/>
            <w:hideMark/>
          </w:tcPr>
          <w:p w14:paraId="1BE96F4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hastalıkları</w:t>
            </w:r>
          </w:p>
        </w:tc>
        <w:tc>
          <w:tcPr>
            <w:tcW w:w="1360" w:type="dxa"/>
            <w:tcBorders>
              <w:top w:val="nil"/>
              <w:left w:val="nil"/>
              <w:bottom w:val="nil"/>
              <w:right w:val="single" w:sz="8" w:space="0" w:color="auto"/>
            </w:tcBorders>
            <w:shd w:val="clear" w:color="auto" w:fill="auto"/>
            <w:hideMark/>
          </w:tcPr>
          <w:p w14:paraId="655E7E2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Kolestaz</w:t>
            </w:r>
          </w:p>
        </w:tc>
        <w:tc>
          <w:tcPr>
            <w:tcW w:w="1240" w:type="dxa"/>
            <w:tcBorders>
              <w:top w:val="nil"/>
              <w:left w:val="nil"/>
              <w:bottom w:val="nil"/>
              <w:right w:val="single" w:sz="8" w:space="0" w:color="auto"/>
            </w:tcBorders>
            <w:shd w:val="clear" w:color="auto" w:fill="auto"/>
            <w:hideMark/>
          </w:tcPr>
          <w:p w14:paraId="7519D6E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Kolesistektomi</w:t>
            </w:r>
          </w:p>
        </w:tc>
        <w:tc>
          <w:tcPr>
            <w:tcW w:w="1020" w:type="dxa"/>
            <w:tcBorders>
              <w:top w:val="nil"/>
              <w:left w:val="nil"/>
              <w:bottom w:val="nil"/>
              <w:right w:val="single" w:sz="8" w:space="0" w:color="auto"/>
            </w:tcBorders>
            <w:shd w:val="clear" w:color="auto" w:fill="auto"/>
            <w:hideMark/>
          </w:tcPr>
          <w:p w14:paraId="7B568C7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1126859C"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C2F8FC5"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7AB32D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DCB07E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0FAE48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41F324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BD83F4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01FF97A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456A936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24A4A75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5BB385F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3EDA3685" w14:textId="77777777" w:rsidTr="00F415AA">
        <w:trPr>
          <w:trHeight w:val="630"/>
        </w:trPr>
        <w:tc>
          <w:tcPr>
            <w:tcW w:w="980" w:type="dxa"/>
            <w:tcBorders>
              <w:top w:val="nil"/>
              <w:left w:val="single" w:sz="8" w:space="0" w:color="auto"/>
              <w:bottom w:val="nil"/>
              <w:right w:val="single" w:sz="8" w:space="0" w:color="auto"/>
            </w:tcBorders>
            <w:shd w:val="clear" w:color="auto" w:fill="auto"/>
            <w:hideMark/>
          </w:tcPr>
          <w:p w14:paraId="0DE06C5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75A9280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572BB3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D84F8E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14CD01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AD7E1F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Özefagusun cerrahi hastalıkları</w:t>
            </w:r>
          </w:p>
        </w:tc>
        <w:tc>
          <w:tcPr>
            <w:tcW w:w="1320" w:type="dxa"/>
            <w:tcBorders>
              <w:top w:val="nil"/>
              <w:left w:val="nil"/>
              <w:bottom w:val="nil"/>
              <w:right w:val="single" w:sz="8" w:space="0" w:color="auto"/>
            </w:tcBorders>
            <w:shd w:val="clear" w:color="auto" w:fill="auto"/>
            <w:hideMark/>
          </w:tcPr>
          <w:p w14:paraId="470491E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1</w:t>
            </w:r>
          </w:p>
        </w:tc>
        <w:tc>
          <w:tcPr>
            <w:tcW w:w="1360" w:type="dxa"/>
            <w:tcBorders>
              <w:top w:val="nil"/>
              <w:left w:val="nil"/>
              <w:bottom w:val="nil"/>
              <w:right w:val="single" w:sz="8" w:space="0" w:color="auto"/>
            </w:tcBorders>
            <w:shd w:val="clear" w:color="auto" w:fill="auto"/>
            <w:hideMark/>
          </w:tcPr>
          <w:p w14:paraId="155D3F5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2</w:t>
            </w:r>
          </w:p>
        </w:tc>
        <w:tc>
          <w:tcPr>
            <w:tcW w:w="1240" w:type="dxa"/>
            <w:tcBorders>
              <w:top w:val="nil"/>
              <w:left w:val="nil"/>
              <w:bottom w:val="nil"/>
              <w:right w:val="single" w:sz="8" w:space="0" w:color="auto"/>
            </w:tcBorders>
            <w:shd w:val="clear" w:color="auto" w:fill="auto"/>
            <w:hideMark/>
          </w:tcPr>
          <w:p w14:paraId="3553442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Peptik ülser cerrahisi </w:t>
            </w:r>
          </w:p>
        </w:tc>
        <w:tc>
          <w:tcPr>
            <w:tcW w:w="1020" w:type="dxa"/>
            <w:tcBorders>
              <w:top w:val="nil"/>
              <w:left w:val="nil"/>
              <w:bottom w:val="nil"/>
              <w:right w:val="single" w:sz="8" w:space="0" w:color="auto"/>
            </w:tcBorders>
            <w:shd w:val="clear" w:color="auto" w:fill="auto"/>
            <w:hideMark/>
          </w:tcPr>
          <w:p w14:paraId="566A15F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6302B68C"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46A5B37"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0F3A311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679E63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D82BCC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B90F97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3BFBFB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1E29EB9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494047F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421694F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775DC2A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1AA4C43B" w14:textId="77777777" w:rsidTr="00F415AA">
        <w:trPr>
          <w:trHeight w:val="645"/>
        </w:trPr>
        <w:tc>
          <w:tcPr>
            <w:tcW w:w="980" w:type="dxa"/>
            <w:tcBorders>
              <w:top w:val="nil"/>
              <w:left w:val="single" w:sz="8" w:space="0" w:color="auto"/>
              <w:bottom w:val="nil"/>
              <w:right w:val="single" w:sz="8" w:space="0" w:color="auto"/>
            </w:tcBorders>
            <w:shd w:val="clear" w:color="auto" w:fill="auto"/>
            <w:hideMark/>
          </w:tcPr>
          <w:p w14:paraId="7A22062D"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0653ED1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5CBACE2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583059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E79078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5423ACC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Asepsi, Antisepsi, Sepsis</w:t>
            </w:r>
          </w:p>
        </w:tc>
        <w:tc>
          <w:tcPr>
            <w:tcW w:w="1320" w:type="dxa"/>
            <w:tcBorders>
              <w:top w:val="nil"/>
              <w:left w:val="nil"/>
              <w:bottom w:val="nil"/>
              <w:right w:val="single" w:sz="8" w:space="0" w:color="auto"/>
            </w:tcBorders>
            <w:shd w:val="clear" w:color="auto" w:fill="auto"/>
            <w:hideMark/>
          </w:tcPr>
          <w:p w14:paraId="77A9029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Şok-Yaklaşım Ve Tedavi</w:t>
            </w:r>
          </w:p>
        </w:tc>
        <w:tc>
          <w:tcPr>
            <w:tcW w:w="1360" w:type="dxa"/>
            <w:tcBorders>
              <w:top w:val="nil"/>
              <w:left w:val="nil"/>
              <w:bottom w:val="nil"/>
              <w:right w:val="single" w:sz="8" w:space="0" w:color="auto"/>
            </w:tcBorders>
            <w:shd w:val="clear" w:color="auto" w:fill="auto"/>
            <w:hideMark/>
          </w:tcPr>
          <w:p w14:paraId="29D678E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Şok-Etyopatogenez, Tipleri</w:t>
            </w:r>
          </w:p>
        </w:tc>
        <w:tc>
          <w:tcPr>
            <w:tcW w:w="1240" w:type="dxa"/>
            <w:tcBorders>
              <w:top w:val="nil"/>
              <w:left w:val="nil"/>
              <w:bottom w:val="nil"/>
              <w:right w:val="single" w:sz="8" w:space="0" w:color="auto"/>
            </w:tcBorders>
            <w:shd w:val="clear" w:color="auto" w:fill="auto"/>
            <w:hideMark/>
          </w:tcPr>
          <w:p w14:paraId="23E952E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491DE34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BD6BBA8"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E08D011"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732304B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1782FC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ACDBCB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1CE512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430C7C1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510080C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1B591BA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4486827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77484D9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7BC017A1" w14:textId="77777777" w:rsidTr="00F415AA">
        <w:trPr>
          <w:trHeight w:val="630"/>
        </w:trPr>
        <w:tc>
          <w:tcPr>
            <w:tcW w:w="980" w:type="dxa"/>
            <w:tcBorders>
              <w:top w:val="nil"/>
              <w:left w:val="single" w:sz="8" w:space="0" w:color="auto"/>
              <w:bottom w:val="nil"/>
              <w:right w:val="single" w:sz="8" w:space="0" w:color="auto"/>
            </w:tcBorders>
            <w:shd w:val="clear" w:color="auto" w:fill="auto"/>
            <w:hideMark/>
          </w:tcPr>
          <w:p w14:paraId="67E9EF46"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148D491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B38D59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E66AF1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458BA4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AEF58B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1</w:t>
            </w:r>
          </w:p>
        </w:tc>
        <w:tc>
          <w:tcPr>
            <w:tcW w:w="1320" w:type="dxa"/>
            <w:tcBorders>
              <w:top w:val="nil"/>
              <w:left w:val="nil"/>
              <w:bottom w:val="nil"/>
              <w:right w:val="single" w:sz="8" w:space="0" w:color="auto"/>
            </w:tcBorders>
            <w:shd w:val="clear" w:color="auto" w:fill="auto"/>
            <w:hideMark/>
          </w:tcPr>
          <w:p w14:paraId="0B2A2D6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2</w:t>
            </w:r>
          </w:p>
        </w:tc>
        <w:tc>
          <w:tcPr>
            <w:tcW w:w="1360" w:type="dxa"/>
            <w:tcBorders>
              <w:top w:val="nil"/>
              <w:left w:val="nil"/>
              <w:bottom w:val="nil"/>
              <w:right w:val="single" w:sz="8" w:space="0" w:color="auto"/>
            </w:tcBorders>
            <w:shd w:val="clear" w:color="auto" w:fill="auto"/>
            <w:hideMark/>
          </w:tcPr>
          <w:p w14:paraId="6C1DB87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Akut Apandisit</w:t>
            </w:r>
          </w:p>
        </w:tc>
        <w:tc>
          <w:tcPr>
            <w:tcW w:w="1240" w:type="dxa"/>
            <w:tcBorders>
              <w:top w:val="nil"/>
              <w:left w:val="nil"/>
              <w:bottom w:val="nil"/>
              <w:right w:val="single" w:sz="8" w:space="0" w:color="auto"/>
            </w:tcBorders>
            <w:shd w:val="clear" w:color="auto" w:fill="auto"/>
            <w:hideMark/>
          </w:tcPr>
          <w:p w14:paraId="4B3A8F7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İflamataur Bağırsak Hastalıkları</w:t>
            </w:r>
          </w:p>
        </w:tc>
        <w:tc>
          <w:tcPr>
            <w:tcW w:w="1020" w:type="dxa"/>
            <w:tcBorders>
              <w:top w:val="nil"/>
              <w:left w:val="nil"/>
              <w:bottom w:val="nil"/>
              <w:right w:val="single" w:sz="8" w:space="0" w:color="auto"/>
            </w:tcBorders>
            <w:shd w:val="clear" w:color="auto" w:fill="auto"/>
            <w:hideMark/>
          </w:tcPr>
          <w:p w14:paraId="209E80C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36382EB"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3576F8E"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C5F5C0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159356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663971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5A887A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D67F46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5817966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1BF2448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383C286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76E752E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5E34CF4E" w14:textId="77777777" w:rsidTr="00F415AA">
        <w:trPr>
          <w:trHeight w:val="555"/>
        </w:trPr>
        <w:tc>
          <w:tcPr>
            <w:tcW w:w="980" w:type="dxa"/>
            <w:tcBorders>
              <w:top w:val="nil"/>
              <w:left w:val="single" w:sz="8" w:space="0" w:color="auto"/>
              <w:bottom w:val="nil"/>
              <w:right w:val="single" w:sz="8" w:space="0" w:color="auto"/>
            </w:tcBorders>
            <w:shd w:val="clear" w:color="auto" w:fill="auto"/>
            <w:hideMark/>
          </w:tcPr>
          <w:p w14:paraId="3BA22A8B"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5746E0A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5261FF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2A44B4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3E7A2E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8614AC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1</w:t>
            </w:r>
          </w:p>
        </w:tc>
        <w:tc>
          <w:tcPr>
            <w:tcW w:w="1320" w:type="dxa"/>
            <w:tcBorders>
              <w:top w:val="nil"/>
              <w:left w:val="nil"/>
              <w:bottom w:val="nil"/>
              <w:right w:val="single" w:sz="8" w:space="0" w:color="auto"/>
            </w:tcBorders>
            <w:shd w:val="clear" w:color="auto" w:fill="auto"/>
            <w:hideMark/>
          </w:tcPr>
          <w:p w14:paraId="577EFD2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2</w:t>
            </w:r>
          </w:p>
        </w:tc>
        <w:tc>
          <w:tcPr>
            <w:tcW w:w="1360" w:type="dxa"/>
            <w:tcBorders>
              <w:top w:val="nil"/>
              <w:left w:val="nil"/>
              <w:bottom w:val="nil"/>
              <w:right w:val="single" w:sz="8" w:space="0" w:color="auto"/>
            </w:tcBorders>
            <w:shd w:val="clear" w:color="auto" w:fill="auto"/>
            <w:hideMark/>
          </w:tcPr>
          <w:p w14:paraId="3DC3805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Kanser Evreleme Sistemleri</w:t>
            </w:r>
          </w:p>
        </w:tc>
        <w:tc>
          <w:tcPr>
            <w:tcW w:w="1240" w:type="dxa"/>
            <w:tcBorders>
              <w:top w:val="nil"/>
              <w:left w:val="nil"/>
              <w:bottom w:val="nil"/>
              <w:right w:val="single" w:sz="8" w:space="0" w:color="auto"/>
            </w:tcBorders>
            <w:shd w:val="clear" w:color="auto" w:fill="auto"/>
            <w:hideMark/>
          </w:tcPr>
          <w:p w14:paraId="1020418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MEN ve M. Melanom</w:t>
            </w:r>
          </w:p>
        </w:tc>
        <w:tc>
          <w:tcPr>
            <w:tcW w:w="1020" w:type="dxa"/>
            <w:tcBorders>
              <w:top w:val="nil"/>
              <w:left w:val="nil"/>
              <w:bottom w:val="nil"/>
              <w:right w:val="single" w:sz="8" w:space="0" w:color="auto"/>
            </w:tcBorders>
            <w:shd w:val="clear" w:color="auto" w:fill="auto"/>
            <w:hideMark/>
          </w:tcPr>
          <w:p w14:paraId="407EDEC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E5F1292"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B01D5D4"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0074EE7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0ED643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E2B283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8B1AF5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3A05C0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39F612B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3039B2F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3094044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3973E68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0F913A3E" w14:textId="77777777" w:rsidR="009E44B6" w:rsidRDefault="009E44B6">
      <w:pPr>
        <w:pStyle w:val="GvdeMetni"/>
        <w:spacing w:before="3"/>
        <w:rPr>
          <w:sz w:val="28"/>
        </w:rPr>
      </w:pPr>
    </w:p>
    <w:p w14:paraId="1AFCA18A" w14:textId="77777777" w:rsidR="009E44B6" w:rsidRDefault="009E44B6">
      <w:pPr>
        <w:pStyle w:val="GvdeMetni"/>
        <w:rPr>
          <w:sz w:val="20"/>
        </w:rPr>
      </w:pPr>
    </w:p>
    <w:p w14:paraId="68CDECB1" w14:textId="77777777" w:rsidR="009E44B6" w:rsidRDefault="009E44B6">
      <w:pPr>
        <w:pStyle w:val="GvdeMetni"/>
        <w:rPr>
          <w:sz w:val="14"/>
        </w:rPr>
      </w:pPr>
    </w:p>
    <w:p w14:paraId="78D3CA4F" w14:textId="77777777" w:rsidR="009E44B6" w:rsidRDefault="009E44B6">
      <w:pPr>
        <w:pStyle w:val="GvdeMetni"/>
        <w:rPr>
          <w:sz w:val="20"/>
        </w:rPr>
      </w:pPr>
    </w:p>
    <w:p w14:paraId="66C892CD" w14:textId="77777777" w:rsidR="009E44B6" w:rsidRDefault="009E44B6">
      <w:pPr>
        <w:pStyle w:val="GvdeMetni"/>
        <w:rPr>
          <w:sz w:val="20"/>
        </w:rPr>
      </w:pPr>
    </w:p>
    <w:p w14:paraId="37B4A814" w14:textId="77777777" w:rsidR="009E44B6" w:rsidRDefault="009E44B6">
      <w:pPr>
        <w:pStyle w:val="GvdeMetni"/>
        <w:rPr>
          <w:sz w:val="20"/>
        </w:rPr>
      </w:pPr>
    </w:p>
    <w:p w14:paraId="28A0C66F" w14:textId="77777777" w:rsidR="009E44B6" w:rsidRDefault="009E44B6">
      <w:pPr>
        <w:pStyle w:val="GvdeMetni"/>
        <w:rPr>
          <w:sz w:val="20"/>
        </w:rPr>
      </w:pPr>
    </w:p>
    <w:p w14:paraId="3AE94885" w14:textId="77777777" w:rsidR="009E44B6" w:rsidRDefault="009E44B6">
      <w:pPr>
        <w:pStyle w:val="GvdeMetni"/>
        <w:rPr>
          <w:sz w:val="20"/>
        </w:rPr>
      </w:pPr>
    </w:p>
    <w:p w14:paraId="228FF900" w14:textId="77777777" w:rsidR="009E44B6" w:rsidRDefault="009E44B6">
      <w:pPr>
        <w:pStyle w:val="GvdeMetni"/>
        <w:rPr>
          <w:sz w:val="20"/>
        </w:rPr>
      </w:pPr>
    </w:p>
    <w:p w14:paraId="085030F2" w14:textId="77777777" w:rsidR="009E44B6" w:rsidRDefault="009E44B6">
      <w:pPr>
        <w:pStyle w:val="GvdeMetni"/>
        <w:rPr>
          <w:sz w:val="20"/>
        </w:rPr>
      </w:pPr>
    </w:p>
    <w:tbl>
      <w:tblPr>
        <w:tblW w:w="13080" w:type="dxa"/>
        <w:tblCellMar>
          <w:left w:w="70" w:type="dxa"/>
          <w:right w:w="70" w:type="dxa"/>
        </w:tblCellMar>
        <w:tblLook w:val="04A0" w:firstRow="1" w:lastRow="0" w:firstColumn="1" w:lastColumn="0" w:noHBand="0" w:noVBand="1"/>
      </w:tblPr>
      <w:tblGrid>
        <w:gridCol w:w="979"/>
        <w:gridCol w:w="1775"/>
        <w:gridCol w:w="1418"/>
        <w:gridCol w:w="1338"/>
        <w:gridCol w:w="1338"/>
        <w:gridCol w:w="1300"/>
        <w:gridCol w:w="1319"/>
        <w:gridCol w:w="1358"/>
        <w:gridCol w:w="1238"/>
        <w:gridCol w:w="1017"/>
      </w:tblGrid>
      <w:tr w:rsidR="00F415AA" w:rsidRPr="00F415AA" w14:paraId="31A785D9" w14:textId="77777777" w:rsidTr="00F415AA">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726BEE72" w14:textId="50DB646F"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4</w:t>
            </w:r>
            <w:r w:rsidRPr="00F415AA">
              <w:rPr>
                <w:rFonts w:ascii="Arial Narrow" w:hAnsi="Arial Narrow" w:cs="Calibri"/>
                <w:b/>
                <w:bCs/>
                <w:sz w:val="16"/>
                <w:szCs w:val="16"/>
                <w:lang w:eastAsia="tr-TR"/>
              </w:rPr>
              <w:t xml:space="preserve"> (</w:t>
            </w:r>
            <w:r w:rsidR="004E48CC">
              <w:rPr>
                <w:rFonts w:ascii="Arial Narrow" w:hAnsi="Arial Narrow" w:cs="Calibri"/>
                <w:b/>
                <w:bCs/>
                <w:sz w:val="16"/>
                <w:szCs w:val="16"/>
                <w:lang w:eastAsia="tr-TR"/>
              </w:rPr>
              <w:t>25.09.2023-03.11.2023</w:t>
            </w:r>
            <w:r w:rsidRPr="00F415AA">
              <w:rPr>
                <w:rFonts w:ascii="Arial Narrow" w:hAnsi="Arial Narrow" w:cs="Calibri"/>
                <w:b/>
                <w:bCs/>
                <w:sz w:val="16"/>
                <w:szCs w:val="16"/>
                <w:lang w:eastAsia="tr-TR"/>
              </w:rPr>
              <w:t>): Genel Cerrahi Stajı</w:t>
            </w:r>
          </w:p>
        </w:tc>
      </w:tr>
      <w:tr w:rsidR="00F415AA" w:rsidRPr="00F415AA" w14:paraId="1A2EB817" w14:textId="77777777" w:rsidTr="00F415AA">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2C6A82F" w14:textId="3BD12B9A"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ÜÇÜNCÜ HAFTA</w:t>
            </w:r>
            <w:r w:rsidR="00771C25">
              <w:rPr>
                <w:rFonts w:ascii="Arial Narrow" w:hAnsi="Arial Narrow" w:cs="Calibri"/>
                <w:b/>
                <w:bCs/>
                <w:sz w:val="16"/>
                <w:szCs w:val="16"/>
                <w:lang w:eastAsia="tr-TR"/>
              </w:rPr>
              <w:t>: 09.10.2023-13.10.2023</w:t>
            </w:r>
          </w:p>
        </w:tc>
      </w:tr>
      <w:tr w:rsidR="00F415AA" w:rsidRPr="00F415AA" w14:paraId="0E26D474" w14:textId="77777777" w:rsidTr="00F415AA">
        <w:trPr>
          <w:trHeight w:val="675"/>
        </w:trPr>
        <w:tc>
          <w:tcPr>
            <w:tcW w:w="980" w:type="dxa"/>
            <w:tcBorders>
              <w:top w:val="nil"/>
              <w:left w:val="single" w:sz="8" w:space="0" w:color="auto"/>
              <w:bottom w:val="single" w:sz="8" w:space="0" w:color="auto"/>
              <w:right w:val="single" w:sz="8" w:space="0" w:color="auto"/>
            </w:tcBorders>
            <w:shd w:val="clear" w:color="auto" w:fill="auto"/>
            <w:hideMark/>
          </w:tcPr>
          <w:p w14:paraId="0D5919D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E41CCB0"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2D564585"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1B5C107"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4BB0ED9"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6735647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065CD81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32DACB8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0EBF372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8B40B6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F415AA" w:rsidRPr="00F415AA" w14:paraId="42E57AE4" w14:textId="77777777" w:rsidTr="00F415AA">
        <w:trPr>
          <w:trHeight w:val="630"/>
        </w:trPr>
        <w:tc>
          <w:tcPr>
            <w:tcW w:w="980" w:type="dxa"/>
            <w:tcBorders>
              <w:top w:val="nil"/>
              <w:left w:val="single" w:sz="8" w:space="0" w:color="auto"/>
              <w:bottom w:val="nil"/>
              <w:right w:val="single" w:sz="8" w:space="0" w:color="auto"/>
            </w:tcBorders>
            <w:shd w:val="clear" w:color="auto" w:fill="auto"/>
            <w:hideMark/>
          </w:tcPr>
          <w:p w14:paraId="02B10BAF"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5D19EC2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684604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F6DFCF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98EC85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5A9141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1</w:t>
            </w:r>
          </w:p>
        </w:tc>
        <w:tc>
          <w:tcPr>
            <w:tcW w:w="1320" w:type="dxa"/>
            <w:tcBorders>
              <w:top w:val="nil"/>
              <w:left w:val="nil"/>
              <w:bottom w:val="nil"/>
              <w:right w:val="single" w:sz="8" w:space="0" w:color="auto"/>
            </w:tcBorders>
            <w:shd w:val="clear" w:color="auto" w:fill="auto"/>
            <w:hideMark/>
          </w:tcPr>
          <w:p w14:paraId="12757A3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2</w:t>
            </w:r>
          </w:p>
        </w:tc>
        <w:tc>
          <w:tcPr>
            <w:tcW w:w="1360" w:type="dxa"/>
            <w:tcBorders>
              <w:top w:val="nil"/>
              <w:left w:val="nil"/>
              <w:bottom w:val="nil"/>
              <w:right w:val="single" w:sz="8" w:space="0" w:color="auto"/>
            </w:tcBorders>
            <w:shd w:val="clear" w:color="auto" w:fill="auto"/>
            <w:hideMark/>
          </w:tcPr>
          <w:p w14:paraId="3FDDABF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3</w:t>
            </w:r>
          </w:p>
        </w:tc>
        <w:tc>
          <w:tcPr>
            <w:tcW w:w="1240" w:type="dxa"/>
            <w:tcBorders>
              <w:top w:val="nil"/>
              <w:left w:val="nil"/>
              <w:bottom w:val="nil"/>
              <w:right w:val="single" w:sz="8" w:space="0" w:color="auto"/>
            </w:tcBorders>
            <w:shd w:val="clear" w:color="auto" w:fill="auto"/>
            <w:hideMark/>
          </w:tcPr>
          <w:p w14:paraId="361A76A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4</w:t>
            </w:r>
          </w:p>
        </w:tc>
        <w:tc>
          <w:tcPr>
            <w:tcW w:w="1020" w:type="dxa"/>
            <w:tcBorders>
              <w:top w:val="nil"/>
              <w:left w:val="nil"/>
              <w:bottom w:val="nil"/>
              <w:right w:val="single" w:sz="8" w:space="0" w:color="auto"/>
            </w:tcBorders>
            <w:shd w:val="clear" w:color="auto" w:fill="auto"/>
            <w:hideMark/>
          </w:tcPr>
          <w:p w14:paraId="304785D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6CD0A3BE"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8A8601B"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E7BDF7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139F65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7ACFE9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AEBDA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4AF1D6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D08529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6356021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759BEB6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79A2923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9D45E12" w14:textId="77777777" w:rsidTr="00F415AA">
        <w:trPr>
          <w:trHeight w:val="600"/>
        </w:trPr>
        <w:tc>
          <w:tcPr>
            <w:tcW w:w="980" w:type="dxa"/>
            <w:tcBorders>
              <w:top w:val="nil"/>
              <w:left w:val="single" w:sz="8" w:space="0" w:color="auto"/>
              <w:bottom w:val="nil"/>
              <w:right w:val="single" w:sz="8" w:space="0" w:color="auto"/>
            </w:tcBorders>
            <w:shd w:val="clear" w:color="auto" w:fill="auto"/>
            <w:hideMark/>
          </w:tcPr>
          <w:p w14:paraId="1B26A6CA"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34D9431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DF07E1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E20ED1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033D3C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F4F9BD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1</w:t>
            </w:r>
          </w:p>
        </w:tc>
        <w:tc>
          <w:tcPr>
            <w:tcW w:w="1320" w:type="dxa"/>
            <w:tcBorders>
              <w:top w:val="nil"/>
              <w:left w:val="nil"/>
              <w:bottom w:val="nil"/>
              <w:right w:val="single" w:sz="8" w:space="0" w:color="auto"/>
            </w:tcBorders>
            <w:shd w:val="clear" w:color="auto" w:fill="auto"/>
            <w:hideMark/>
          </w:tcPr>
          <w:p w14:paraId="3C1B0D5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2</w:t>
            </w:r>
          </w:p>
        </w:tc>
        <w:tc>
          <w:tcPr>
            <w:tcW w:w="1360" w:type="dxa"/>
            <w:tcBorders>
              <w:top w:val="nil"/>
              <w:left w:val="nil"/>
              <w:bottom w:val="nil"/>
              <w:right w:val="single" w:sz="8" w:space="0" w:color="auto"/>
            </w:tcBorders>
            <w:shd w:val="clear" w:color="auto" w:fill="auto"/>
            <w:hideMark/>
          </w:tcPr>
          <w:p w14:paraId="74DC2C0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Pankreasın cerrahi hastalıkları ve Pankreas kanseri</w:t>
            </w:r>
          </w:p>
        </w:tc>
        <w:tc>
          <w:tcPr>
            <w:tcW w:w="1240" w:type="dxa"/>
            <w:tcBorders>
              <w:top w:val="nil"/>
              <w:left w:val="nil"/>
              <w:bottom w:val="nil"/>
              <w:right w:val="single" w:sz="8" w:space="0" w:color="auto"/>
            </w:tcBorders>
            <w:shd w:val="clear" w:color="auto" w:fill="auto"/>
            <w:hideMark/>
          </w:tcPr>
          <w:p w14:paraId="3D911B4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Pankreatit</w:t>
            </w:r>
          </w:p>
        </w:tc>
        <w:tc>
          <w:tcPr>
            <w:tcW w:w="1020" w:type="dxa"/>
            <w:tcBorders>
              <w:top w:val="nil"/>
              <w:left w:val="nil"/>
              <w:bottom w:val="nil"/>
              <w:right w:val="single" w:sz="8" w:space="0" w:color="auto"/>
            </w:tcBorders>
            <w:shd w:val="clear" w:color="auto" w:fill="auto"/>
            <w:hideMark/>
          </w:tcPr>
          <w:p w14:paraId="02D1130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72A057F4"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329A08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7F00FAB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639E3E5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8CAEBD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BC5AB0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9403B2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10297BA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227918D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1ABA0CC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6E88012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1CC50F08" w14:textId="77777777" w:rsidTr="00F415AA">
        <w:trPr>
          <w:trHeight w:val="600"/>
        </w:trPr>
        <w:tc>
          <w:tcPr>
            <w:tcW w:w="980" w:type="dxa"/>
            <w:tcBorders>
              <w:top w:val="nil"/>
              <w:left w:val="single" w:sz="8" w:space="0" w:color="auto"/>
              <w:bottom w:val="nil"/>
              <w:right w:val="single" w:sz="8" w:space="0" w:color="auto"/>
            </w:tcBorders>
            <w:shd w:val="clear" w:color="auto" w:fill="auto"/>
            <w:hideMark/>
          </w:tcPr>
          <w:p w14:paraId="0C5B2D5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20E74CA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6473972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417A84C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144425A1"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15643D7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1</w:t>
            </w:r>
          </w:p>
        </w:tc>
        <w:tc>
          <w:tcPr>
            <w:tcW w:w="1320" w:type="dxa"/>
            <w:tcBorders>
              <w:top w:val="nil"/>
              <w:left w:val="nil"/>
              <w:bottom w:val="nil"/>
              <w:right w:val="single" w:sz="8" w:space="0" w:color="auto"/>
            </w:tcBorders>
            <w:shd w:val="clear" w:color="auto" w:fill="auto"/>
            <w:hideMark/>
          </w:tcPr>
          <w:p w14:paraId="4197165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2</w:t>
            </w:r>
          </w:p>
        </w:tc>
        <w:tc>
          <w:tcPr>
            <w:tcW w:w="1360" w:type="dxa"/>
            <w:tcBorders>
              <w:top w:val="nil"/>
              <w:left w:val="nil"/>
              <w:bottom w:val="nil"/>
              <w:right w:val="single" w:sz="8" w:space="0" w:color="auto"/>
            </w:tcBorders>
            <w:shd w:val="clear" w:color="auto" w:fill="auto"/>
            <w:hideMark/>
          </w:tcPr>
          <w:p w14:paraId="5C40B0B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240" w:type="dxa"/>
            <w:tcBorders>
              <w:top w:val="nil"/>
              <w:left w:val="nil"/>
              <w:bottom w:val="nil"/>
              <w:right w:val="single" w:sz="8" w:space="0" w:color="auto"/>
            </w:tcBorders>
            <w:shd w:val="clear" w:color="auto" w:fill="auto"/>
            <w:hideMark/>
          </w:tcPr>
          <w:p w14:paraId="38C9382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020" w:type="dxa"/>
            <w:tcBorders>
              <w:top w:val="nil"/>
              <w:left w:val="nil"/>
              <w:bottom w:val="nil"/>
              <w:right w:val="single" w:sz="8" w:space="0" w:color="auto"/>
            </w:tcBorders>
            <w:shd w:val="clear" w:color="auto" w:fill="auto"/>
            <w:hideMark/>
          </w:tcPr>
          <w:p w14:paraId="1A7BDC74"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79C464D8"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EDE64E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44D2825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5ADFC7F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607C9B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3D3448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5AF8EC5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1A8EFA9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7A30C69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3C3FE7E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7AB12AD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13DFD5F" w14:textId="77777777" w:rsidTr="00F415AA">
        <w:trPr>
          <w:trHeight w:val="645"/>
        </w:trPr>
        <w:tc>
          <w:tcPr>
            <w:tcW w:w="980" w:type="dxa"/>
            <w:tcBorders>
              <w:top w:val="nil"/>
              <w:left w:val="single" w:sz="8" w:space="0" w:color="auto"/>
              <w:bottom w:val="nil"/>
              <w:right w:val="single" w:sz="8" w:space="0" w:color="auto"/>
            </w:tcBorders>
            <w:shd w:val="clear" w:color="auto" w:fill="auto"/>
            <w:hideMark/>
          </w:tcPr>
          <w:p w14:paraId="7E5DB943"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6C9936D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CDA183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5E0F4A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216038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nil"/>
            </w:tcBorders>
            <w:shd w:val="clear" w:color="auto" w:fill="auto"/>
            <w:hideMark/>
          </w:tcPr>
          <w:p w14:paraId="21933F7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Yaklaşım1;Travmalı Hastanın triajı</w:t>
            </w:r>
          </w:p>
        </w:tc>
        <w:tc>
          <w:tcPr>
            <w:tcW w:w="1320" w:type="dxa"/>
            <w:tcBorders>
              <w:top w:val="nil"/>
              <w:left w:val="single" w:sz="8" w:space="0" w:color="auto"/>
              <w:bottom w:val="nil"/>
              <w:right w:val="single" w:sz="8" w:space="0" w:color="auto"/>
            </w:tcBorders>
            <w:shd w:val="clear" w:color="auto" w:fill="auto"/>
            <w:hideMark/>
          </w:tcPr>
          <w:p w14:paraId="28F6B31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Yaklaşım2; Değerlen. Ve TemelYaşam Desteği</w:t>
            </w:r>
          </w:p>
        </w:tc>
        <w:tc>
          <w:tcPr>
            <w:tcW w:w="1360" w:type="dxa"/>
            <w:tcBorders>
              <w:top w:val="nil"/>
              <w:left w:val="nil"/>
              <w:bottom w:val="nil"/>
              <w:right w:val="single" w:sz="8" w:space="0" w:color="auto"/>
            </w:tcBorders>
            <w:shd w:val="clear" w:color="auto" w:fill="auto"/>
            <w:hideMark/>
          </w:tcPr>
          <w:p w14:paraId="1B424C2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Yaklaşım3; İleri yaşam desteği</w:t>
            </w:r>
          </w:p>
        </w:tc>
        <w:tc>
          <w:tcPr>
            <w:tcW w:w="1240" w:type="dxa"/>
            <w:tcBorders>
              <w:top w:val="nil"/>
              <w:left w:val="nil"/>
              <w:bottom w:val="nil"/>
              <w:right w:val="single" w:sz="8" w:space="0" w:color="auto"/>
            </w:tcBorders>
            <w:shd w:val="clear" w:color="auto" w:fill="auto"/>
            <w:hideMark/>
          </w:tcPr>
          <w:p w14:paraId="5971691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Periferik Vasküler Hastalıkları</w:t>
            </w:r>
          </w:p>
        </w:tc>
        <w:tc>
          <w:tcPr>
            <w:tcW w:w="1020" w:type="dxa"/>
            <w:tcBorders>
              <w:top w:val="nil"/>
              <w:left w:val="nil"/>
              <w:bottom w:val="nil"/>
              <w:right w:val="single" w:sz="8" w:space="0" w:color="auto"/>
            </w:tcBorders>
            <w:shd w:val="clear" w:color="auto" w:fill="auto"/>
            <w:hideMark/>
          </w:tcPr>
          <w:p w14:paraId="6ED94BC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754F4A81"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22DEFC4"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7540C4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E67734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1BE5E2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F30006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F8D16C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02AFF81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33CC258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39C869DD"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58920825"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2B6016E7" w14:textId="77777777" w:rsidTr="00F415AA">
        <w:trPr>
          <w:trHeight w:val="645"/>
        </w:trPr>
        <w:tc>
          <w:tcPr>
            <w:tcW w:w="980" w:type="dxa"/>
            <w:tcBorders>
              <w:top w:val="nil"/>
              <w:left w:val="single" w:sz="8" w:space="0" w:color="auto"/>
              <w:bottom w:val="nil"/>
              <w:right w:val="single" w:sz="8" w:space="0" w:color="auto"/>
            </w:tcBorders>
            <w:shd w:val="clear" w:color="auto" w:fill="auto"/>
            <w:hideMark/>
          </w:tcPr>
          <w:p w14:paraId="7DEA399C"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1DB1148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D6D467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434879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E426F3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5B17622"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1</w:t>
            </w:r>
          </w:p>
        </w:tc>
        <w:tc>
          <w:tcPr>
            <w:tcW w:w="1320" w:type="dxa"/>
            <w:tcBorders>
              <w:top w:val="nil"/>
              <w:left w:val="nil"/>
              <w:bottom w:val="nil"/>
              <w:right w:val="single" w:sz="8" w:space="0" w:color="auto"/>
            </w:tcBorders>
            <w:shd w:val="clear" w:color="auto" w:fill="auto"/>
            <w:hideMark/>
          </w:tcPr>
          <w:p w14:paraId="140DD896"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2</w:t>
            </w:r>
          </w:p>
        </w:tc>
        <w:tc>
          <w:tcPr>
            <w:tcW w:w="1360" w:type="dxa"/>
            <w:tcBorders>
              <w:top w:val="nil"/>
              <w:left w:val="nil"/>
              <w:bottom w:val="nil"/>
              <w:right w:val="single" w:sz="8" w:space="0" w:color="auto"/>
            </w:tcBorders>
            <w:shd w:val="clear" w:color="auto" w:fill="auto"/>
            <w:hideMark/>
          </w:tcPr>
          <w:p w14:paraId="723AAAFC"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Retroperitoneal Tümörler</w:t>
            </w:r>
          </w:p>
        </w:tc>
        <w:tc>
          <w:tcPr>
            <w:tcW w:w="1240" w:type="dxa"/>
            <w:tcBorders>
              <w:top w:val="nil"/>
              <w:left w:val="nil"/>
              <w:bottom w:val="nil"/>
              <w:right w:val="single" w:sz="8" w:space="0" w:color="auto"/>
            </w:tcBorders>
            <w:shd w:val="clear" w:color="auto" w:fill="auto"/>
            <w:hideMark/>
          </w:tcPr>
          <w:p w14:paraId="4FBE841A"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Yumuşak Doku Sarkomları ve Kitleleri</w:t>
            </w:r>
          </w:p>
        </w:tc>
        <w:tc>
          <w:tcPr>
            <w:tcW w:w="1020" w:type="dxa"/>
            <w:tcBorders>
              <w:top w:val="nil"/>
              <w:left w:val="nil"/>
              <w:bottom w:val="nil"/>
              <w:right w:val="single" w:sz="8" w:space="0" w:color="auto"/>
            </w:tcBorders>
            <w:shd w:val="clear" w:color="auto" w:fill="auto"/>
            <w:hideMark/>
          </w:tcPr>
          <w:p w14:paraId="5ADEAB57"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F415AA" w:rsidRPr="00F415AA" w14:paraId="56FE285D" w14:textId="77777777" w:rsidTr="00F415AA">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05B5DC8" w14:textId="77777777" w:rsidR="00F415AA" w:rsidRPr="00F415AA" w:rsidRDefault="00F415AA" w:rsidP="00F415AA">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C298E8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14DDF2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377D793"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79629DF"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6D13970"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139546F8"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0D0644B"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35A48709"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03DD2C6E" w14:textId="77777777" w:rsidR="00F415AA" w:rsidRPr="00F415AA" w:rsidRDefault="00F415AA" w:rsidP="00F415AA">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07727362" w14:textId="77777777" w:rsidR="009E44B6" w:rsidRDefault="009E44B6">
      <w:pPr>
        <w:pStyle w:val="GvdeMetni"/>
        <w:rPr>
          <w:sz w:val="20"/>
        </w:rPr>
      </w:pPr>
    </w:p>
    <w:p w14:paraId="4CC1244F" w14:textId="77777777" w:rsidR="009E44B6" w:rsidRDefault="009E44B6">
      <w:pPr>
        <w:pStyle w:val="GvdeMetni"/>
        <w:rPr>
          <w:sz w:val="20"/>
        </w:rPr>
      </w:pPr>
    </w:p>
    <w:p w14:paraId="289ABCE6" w14:textId="77777777" w:rsidR="009E44B6" w:rsidRDefault="009E44B6">
      <w:pPr>
        <w:pStyle w:val="GvdeMetni"/>
        <w:rPr>
          <w:sz w:val="20"/>
        </w:rPr>
      </w:pPr>
    </w:p>
    <w:p w14:paraId="534D80FF" w14:textId="77777777" w:rsidR="009E44B6" w:rsidRDefault="009E44B6">
      <w:pPr>
        <w:pStyle w:val="GvdeMetni"/>
        <w:rPr>
          <w:sz w:val="20"/>
        </w:rPr>
      </w:pPr>
    </w:p>
    <w:tbl>
      <w:tblPr>
        <w:tblW w:w="13080" w:type="dxa"/>
        <w:tblCellMar>
          <w:left w:w="70" w:type="dxa"/>
          <w:right w:w="70" w:type="dxa"/>
        </w:tblCellMar>
        <w:tblLook w:val="04A0" w:firstRow="1" w:lastRow="0" w:firstColumn="1" w:lastColumn="0" w:noHBand="0" w:noVBand="1"/>
      </w:tblPr>
      <w:tblGrid>
        <w:gridCol w:w="1002"/>
        <w:gridCol w:w="1773"/>
        <w:gridCol w:w="1418"/>
        <w:gridCol w:w="1338"/>
        <w:gridCol w:w="1338"/>
        <w:gridCol w:w="1279"/>
        <w:gridCol w:w="1319"/>
        <w:gridCol w:w="1358"/>
        <w:gridCol w:w="1239"/>
        <w:gridCol w:w="1016"/>
      </w:tblGrid>
      <w:tr w:rsidR="004E48CC" w:rsidRPr="004E48CC" w14:paraId="646780BB" w14:textId="77777777" w:rsidTr="004E48CC">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0BE17C3A" w14:textId="66AB486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4</w:t>
            </w:r>
            <w:r w:rsidRPr="004E48CC">
              <w:rPr>
                <w:rFonts w:ascii="Arial Narrow" w:hAnsi="Arial Narrow" w:cs="Calibri"/>
                <w:b/>
                <w:bCs/>
                <w:sz w:val="18"/>
                <w:szCs w:val="18"/>
                <w:lang w:eastAsia="tr-TR"/>
              </w:rPr>
              <w:t xml:space="preserve"> (</w:t>
            </w:r>
            <w:r>
              <w:rPr>
                <w:rFonts w:ascii="Arial Narrow" w:hAnsi="Arial Narrow" w:cs="Calibri"/>
                <w:b/>
                <w:bCs/>
                <w:sz w:val="16"/>
                <w:szCs w:val="16"/>
                <w:lang w:eastAsia="tr-TR"/>
              </w:rPr>
              <w:t>25.09.2023-03.11.2023</w:t>
            </w:r>
            <w:r w:rsidRPr="004E48CC">
              <w:rPr>
                <w:rFonts w:ascii="Arial Narrow" w:hAnsi="Arial Narrow" w:cs="Calibri"/>
                <w:b/>
                <w:bCs/>
                <w:sz w:val="18"/>
                <w:szCs w:val="18"/>
                <w:lang w:eastAsia="tr-TR"/>
              </w:rPr>
              <w:t>): Genel Cerrahi Stajı</w:t>
            </w:r>
          </w:p>
        </w:tc>
      </w:tr>
      <w:tr w:rsidR="004E48CC" w:rsidRPr="004E48CC" w14:paraId="49009F2E" w14:textId="77777777" w:rsidTr="004E48CC">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1C26098" w14:textId="6D1D45CC"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DÖRDÜNCÜ HAFTA</w:t>
            </w:r>
            <w:r w:rsidR="00771C25">
              <w:rPr>
                <w:rFonts w:ascii="Arial Narrow" w:hAnsi="Arial Narrow" w:cs="Calibri"/>
                <w:b/>
                <w:bCs/>
                <w:sz w:val="18"/>
                <w:szCs w:val="18"/>
                <w:lang w:eastAsia="tr-TR"/>
              </w:rPr>
              <w:t>: 16</w:t>
            </w:r>
            <w:r w:rsidR="00771C25">
              <w:rPr>
                <w:rFonts w:ascii="Arial Narrow" w:hAnsi="Arial Narrow" w:cs="Calibri"/>
                <w:b/>
                <w:bCs/>
                <w:sz w:val="16"/>
                <w:szCs w:val="16"/>
                <w:lang w:eastAsia="tr-TR"/>
              </w:rPr>
              <w:t>.10.2023-20.10.2023</w:t>
            </w:r>
          </w:p>
        </w:tc>
      </w:tr>
      <w:tr w:rsidR="004E48CC" w:rsidRPr="004E48CC" w14:paraId="080C34B8" w14:textId="77777777" w:rsidTr="004E48CC">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37E77A35"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6481C92"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577CD44B"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AE9377B"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0025BA7"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4582D3C9"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47038FC0"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6EAE8865"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38B38E1E"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B5FDF73"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267FDD61" w14:textId="77777777" w:rsidTr="004E48CC">
        <w:trPr>
          <w:trHeight w:val="645"/>
        </w:trPr>
        <w:tc>
          <w:tcPr>
            <w:tcW w:w="980" w:type="dxa"/>
            <w:tcBorders>
              <w:top w:val="nil"/>
              <w:left w:val="single" w:sz="8" w:space="0" w:color="auto"/>
              <w:bottom w:val="nil"/>
              <w:right w:val="single" w:sz="8" w:space="0" w:color="auto"/>
            </w:tcBorders>
            <w:shd w:val="clear" w:color="auto" w:fill="auto"/>
            <w:hideMark/>
          </w:tcPr>
          <w:p w14:paraId="574F2692"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1287A3E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8A8A2B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877750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9D2C95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683096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1</w:t>
            </w:r>
          </w:p>
        </w:tc>
        <w:tc>
          <w:tcPr>
            <w:tcW w:w="1320" w:type="dxa"/>
            <w:tcBorders>
              <w:top w:val="nil"/>
              <w:left w:val="nil"/>
              <w:bottom w:val="nil"/>
              <w:right w:val="single" w:sz="8" w:space="0" w:color="auto"/>
            </w:tcBorders>
            <w:shd w:val="clear" w:color="auto" w:fill="auto"/>
            <w:hideMark/>
          </w:tcPr>
          <w:p w14:paraId="2C0CF62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2</w:t>
            </w:r>
          </w:p>
        </w:tc>
        <w:tc>
          <w:tcPr>
            <w:tcW w:w="1360" w:type="dxa"/>
            <w:tcBorders>
              <w:top w:val="nil"/>
              <w:left w:val="nil"/>
              <w:bottom w:val="nil"/>
              <w:right w:val="single" w:sz="8" w:space="0" w:color="auto"/>
            </w:tcBorders>
            <w:shd w:val="clear" w:color="auto" w:fill="auto"/>
            <w:hideMark/>
          </w:tcPr>
          <w:p w14:paraId="084D384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240" w:type="dxa"/>
            <w:tcBorders>
              <w:top w:val="nil"/>
              <w:left w:val="nil"/>
              <w:bottom w:val="nil"/>
              <w:right w:val="single" w:sz="8" w:space="0" w:color="auto"/>
            </w:tcBorders>
            <w:shd w:val="clear" w:color="auto" w:fill="auto"/>
            <w:hideMark/>
          </w:tcPr>
          <w:p w14:paraId="1574AF0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020" w:type="dxa"/>
            <w:tcBorders>
              <w:top w:val="nil"/>
              <w:left w:val="nil"/>
              <w:bottom w:val="nil"/>
              <w:right w:val="single" w:sz="8" w:space="0" w:color="auto"/>
            </w:tcBorders>
            <w:shd w:val="clear" w:color="auto" w:fill="auto"/>
            <w:hideMark/>
          </w:tcPr>
          <w:p w14:paraId="386C1C2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BC3BFFF"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25C9F58"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659A2E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7CC1B2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C3AF58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CE9D24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135856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5D4C7BF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5A3BA21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3CC7435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4370719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7597873" w14:textId="77777777" w:rsidTr="004E48CC">
        <w:trPr>
          <w:trHeight w:val="720"/>
        </w:trPr>
        <w:tc>
          <w:tcPr>
            <w:tcW w:w="980" w:type="dxa"/>
            <w:tcBorders>
              <w:top w:val="nil"/>
              <w:left w:val="single" w:sz="8" w:space="0" w:color="auto"/>
              <w:bottom w:val="nil"/>
              <w:right w:val="single" w:sz="8" w:space="0" w:color="auto"/>
            </w:tcBorders>
            <w:shd w:val="clear" w:color="auto" w:fill="auto"/>
            <w:hideMark/>
          </w:tcPr>
          <w:p w14:paraId="2FA96E4F"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11F989E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D2CBF3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8B02EF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A079ED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1656C6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20" w:type="dxa"/>
            <w:tcBorders>
              <w:top w:val="nil"/>
              <w:left w:val="nil"/>
              <w:bottom w:val="nil"/>
              <w:right w:val="single" w:sz="8" w:space="0" w:color="auto"/>
            </w:tcBorders>
            <w:shd w:val="clear" w:color="auto" w:fill="auto"/>
            <w:hideMark/>
          </w:tcPr>
          <w:p w14:paraId="0AFCA48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60" w:type="dxa"/>
            <w:tcBorders>
              <w:top w:val="nil"/>
              <w:left w:val="nil"/>
              <w:bottom w:val="nil"/>
              <w:right w:val="single" w:sz="8" w:space="0" w:color="auto"/>
            </w:tcBorders>
            <w:shd w:val="clear" w:color="auto" w:fill="auto"/>
            <w:hideMark/>
          </w:tcPr>
          <w:p w14:paraId="193FB0B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Kanserleri-I</w:t>
            </w:r>
          </w:p>
        </w:tc>
        <w:tc>
          <w:tcPr>
            <w:tcW w:w="1240" w:type="dxa"/>
            <w:tcBorders>
              <w:top w:val="nil"/>
              <w:left w:val="nil"/>
              <w:bottom w:val="nil"/>
              <w:right w:val="single" w:sz="8" w:space="0" w:color="auto"/>
            </w:tcBorders>
            <w:shd w:val="clear" w:color="auto" w:fill="auto"/>
            <w:hideMark/>
          </w:tcPr>
          <w:p w14:paraId="3B6B641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 -II</w:t>
            </w:r>
          </w:p>
        </w:tc>
        <w:tc>
          <w:tcPr>
            <w:tcW w:w="1020" w:type="dxa"/>
            <w:tcBorders>
              <w:top w:val="nil"/>
              <w:left w:val="nil"/>
              <w:bottom w:val="nil"/>
              <w:right w:val="single" w:sz="8" w:space="0" w:color="auto"/>
            </w:tcBorders>
            <w:shd w:val="clear" w:color="auto" w:fill="auto"/>
            <w:hideMark/>
          </w:tcPr>
          <w:p w14:paraId="21EC0A7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2B37D34"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E6EC718"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3AD8AC2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55206A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6D4FE8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434F85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F286BD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0CBDD41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697E976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388224F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73D1624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5C2B67C" w14:textId="77777777" w:rsidTr="004E48CC">
        <w:trPr>
          <w:trHeight w:val="645"/>
        </w:trPr>
        <w:tc>
          <w:tcPr>
            <w:tcW w:w="980" w:type="dxa"/>
            <w:tcBorders>
              <w:top w:val="nil"/>
              <w:left w:val="single" w:sz="8" w:space="0" w:color="auto"/>
              <w:bottom w:val="nil"/>
              <w:right w:val="single" w:sz="8" w:space="0" w:color="auto"/>
            </w:tcBorders>
            <w:shd w:val="clear" w:color="auto" w:fill="auto"/>
            <w:hideMark/>
          </w:tcPr>
          <w:p w14:paraId="7AD71E3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29AEF42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37D963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29D6449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1C12AA5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nil"/>
            </w:tcBorders>
            <w:shd w:val="clear" w:color="auto" w:fill="auto"/>
            <w:hideMark/>
          </w:tcPr>
          <w:p w14:paraId="131D1EF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Mezenter Hastalıkları</w:t>
            </w:r>
          </w:p>
        </w:tc>
        <w:tc>
          <w:tcPr>
            <w:tcW w:w="1320" w:type="dxa"/>
            <w:tcBorders>
              <w:top w:val="nil"/>
              <w:left w:val="single" w:sz="8" w:space="0" w:color="auto"/>
              <w:bottom w:val="nil"/>
              <w:right w:val="single" w:sz="8" w:space="0" w:color="auto"/>
            </w:tcBorders>
            <w:shd w:val="clear" w:color="auto" w:fill="auto"/>
            <w:hideMark/>
          </w:tcPr>
          <w:p w14:paraId="5F39203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Peritonitler, İntraabdominal Apseler</w:t>
            </w:r>
          </w:p>
        </w:tc>
        <w:tc>
          <w:tcPr>
            <w:tcW w:w="1360" w:type="dxa"/>
            <w:tcBorders>
              <w:top w:val="nil"/>
              <w:left w:val="nil"/>
              <w:bottom w:val="nil"/>
              <w:right w:val="single" w:sz="8" w:space="0" w:color="auto"/>
            </w:tcBorders>
            <w:shd w:val="clear" w:color="auto" w:fill="auto"/>
            <w:hideMark/>
          </w:tcPr>
          <w:p w14:paraId="2D9623A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1; Semptomlar, Tanı, Evreleme, Prognostik Faktörler</w:t>
            </w:r>
          </w:p>
        </w:tc>
        <w:tc>
          <w:tcPr>
            <w:tcW w:w="1240" w:type="dxa"/>
            <w:tcBorders>
              <w:top w:val="nil"/>
              <w:left w:val="nil"/>
              <w:bottom w:val="nil"/>
              <w:right w:val="single" w:sz="8" w:space="0" w:color="auto"/>
            </w:tcBorders>
            <w:shd w:val="clear" w:color="auto" w:fill="auto"/>
            <w:hideMark/>
          </w:tcPr>
          <w:p w14:paraId="73E22AD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2; Kolorektal Kanserlerin Tedavisi</w:t>
            </w:r>
          </w:p>
        </w:tc>
        <w:tc>
          <w:tcPr>
            <w:tcW w:w="1020" w:type="dxa"/>
            <w:tcBorders>
              <w:top w:val="nil"/>
              <w:left w:val="nil"/>
              <w:bottom w:val="nil"/>
              <w:right w:val="single" w:sz="8" w:space="0" w:color="auto"/>
            </w:tcBorders>
            <w:shd w:val="clear" w:color="auto" w:fill="auto"/>
            <w:hideMark/>
          </w:tcPr>
          <w:p w14:paraId="4693236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BAF36D9"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9DF7B20"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3D8370C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768ABA0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30F13F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47E46A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6B69063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371FBFB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580A028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130FE05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631E47A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4169310" w14:textId="77777777" w:rsidTr="004E48CC">
        <w:trPr>
          <w:trHeight w:val="630"/>
        </w:trPr>
        <w:tc>
          <w:tcPr>
            <w:tcW w:w="980" w:type="dxa"/>
            <w:tcBorders>
              <w:top w:val="nil"/>
              <w:left w:val="single" w:sz="8" w:space="0" w:color="auto"/>
              <w:bottom w:val="nil"/>
              <w:right w:val="single" w:sz="8" w:space="0" w:color="auto"/>
            </w:tcBorders>
            <w:shd w:val="clear" w:color="auto" w:fill="auto"/>
            <w:hideMark/>
          </w:tcPr>
          <w:p w14:paraId="2BD7D543"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121D282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39B597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9C2C04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F58470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8A9B78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w:t>
            </w:r>
          </w:p>
        </w:tc>
        <w:tc>
          <w:tcPr>
            <w:tcW w:w="1320" w:type="dxa"/>
            <w:tcBorders>
              <w:top w:val="nil"/>
              <w:left w:val="nil"/>
              <w:bottom w:val="nil"/>
              <w:right w:val="single" w:sz="8" w:space="0" w:color="auto"/>
            </w:tcBorders>
            <w:shd w:val="clear" w:color="auto" w:fill="auto"/>
            <w:hideMark/>
          </w:tcPr>
          <w:p w14:paraId="61F283A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Yaralanmaları-II</w:t>
            </w:r>
          </w:p>
        </w:tc>
        <w:tc>
          <w:tcPr>
            <w:tcW w:w="1360" w:type="dxa"/>
            <w:tcBorders>
              <w:top w:val="nil"/>
              <w:left w:val="nil"/>
              <w:bottom w:val="nil"/>
              <w:right w:val="single" w:sz="8" w:space="0" w:color="auto"/>
            </w:tcBorders>
            <w:shd w:val="clear" w:color="auto" w:fill="auto"/>
            <w:hideMark/>
          </w:tcPr>
          <w:p w14:paraId="2FB217D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Üst Gastrointesinal Sistem Kanamaları</w:t>
            </w:r>
          </w:p>
        </w:tc>
        <w:tc>
          <w:tcPr>
            <w:tcW w:w="1240" w:type="dxa"/>
            <w:tcBorders>
              <w:top w:val="nil"/>
              <w:left w:val="nil"/>
              <w:bottom w:val="nil"/>
              <w:right w:val="single" w:sz="8" w:space="0" w:color="auto"/>
            </w:tcBorders>
            <w:shd w:val="clear" w:color="auto" w:fill="auto"/>
            <w:hideMark/>
          </w:tcPr>
          <w:p w14:paraId="5E49F32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Alt Gastrointesinal Sistem Kanamaları</w:t>
            </w:r>
          </w:p>
        </w:tc>
        <w:tc>
          <w:tcPr>
            <w:tcW w:w="1020" w:type="dxa"/>
            <w:tcBorders>
              <w:top w:val="nil"/>
              <w:left w:val="nil"/>
              <w:bottom w:val="nil"/>
              <w:right w:val="single" w:sz="8" w:space="0" w:color="auto"/>
            </w:tcBorders>
            <w:shd w:val="clear" w:color="auto" w:fill="auto"/>
            <w:hideMark/>
          </w:tcPr>
          <w:p w14:paraId="560189F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90387C7"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114877B"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B9E5C2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5419E7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169A08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C3F948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E32288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7549BE4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2916621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5ABE0F8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4867967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4F5ACE7" w14:textId="77777777" w:rsidTr="004E48CC">
        <w:trPr>
          <w:trHeight w:val="570"/>
        </w:trPr>
        <w:tc>
          <w:tcPr>
            <w:tcW w:w="980" w:type="dxa"/>
            <w:tcBorders>
              <w:top w:val="nil"/>
              <w:left w:val="single" w:sz="8" w:space="0" w:color="auto"/>
              <w:bottom w:val="nil"/>
              <w:right w:val="single" w:sz="8" w:space="0" w:color="auto"/>
            </w:tcBorders>
            <w:shd w:val="clear" w:color="auto" w:fill="auto"/>
            <w:hideMark/>
          </w:tcPr>
          <w:p w14:paraId="277CBA81"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770BBF3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8B30DA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81F788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A601AC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3F10E0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Kanseri-I</w:t>
            </w:r>
          </w:p>
        </w:tc>
        <w:tc>
          <w:tcPr>
            <w:tcW w:w="1320" w:type="dxa"/>
            <w:tcBorders>
              <w:top w:val="nil"/>
              <w:left w:val="nil"/>
              <w:bottom w:val="nil"/>
              <w:right w:val="single" w:sz="8" w:space="0" w:color="auto"/>
            </w:tcBorders>
            <w:shd w:val="clear" w:color="auto" w:fill="auto"/>
            <w:hideMark/>
          </w:tcPr>
          <w:p w14:paraId="41B4F1E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 -II</w:t>
            </w:r>
          </w:p>
        </w:tc>
        <w:tc>
          <w:tcPr>
            <w:tcW w:w="1360" w:type="dxa"/>
            <w:tcBorders>
              <w:top w:val="nil"/>
              <w:left w:val="nil"/>
              <w:bottom w:val="nil"/>
              <w:right w:val="single" w:sz="8" w:space="0" w:color="auto"/>
            </w:tcBorders>
            <w:shd w:val="clear" w:color="auto" w:fill="auto"/>
            <w:hideMark/>
          </w:tcPr>
          <w:p w14:paraId="55B1C57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Benign Meme Hastalıkları</w:t>
            </w:r>
          </w:p>
        </w:tc>
        <w:tc>
          <w:tcPr>
            <w:tcW w:w="1240" w:type="dxa"/>
            <w:tcBorders>
              <w:top w:val="nil"/>
              <w:left w:val="nil"/>
              <w:bottom w:val="nil"/>
              <w:right w:val="single" w:sz="8" w:space="0" w:color="auto"/>
            </w:tcBorders>
            <w:shd w:val="clear" w:color="auto" w:fill="auto"/>
            <w:hideMark/>
          </w:tcPr>
          <w:p w14:paraId="1FF18B8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Adrenal Tümörler</w:t>
            </w:r>
          </w:p>
        </w:tc>
        <w:tc>
          <w:tcPr>
            <w:tcW w:w="1020" w:type="dxa"/>
            <w:tcBorders>
              <w:top w:val="nil"/>
              <w:left w:val="nil"/>
              <w:bottom w:val="nil"/>
              <w:right w:val="single" w:sz="8" w:space="0" w:color="auto"/>
            </w:tcBorders>
            <w:shd w:val="clear" w:color="auto" w:fill="auto"/>
            <w:hideMark/>
          </w:tcPr>
          <w:p w14:paraId="108261F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EAC3049"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FF70824"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1300080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3418C5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4B12F7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C7582A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3221C8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2EACFF6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3DD010B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721D98E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747F31F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5F5A8E60" w14:textId="77777777" w:rsidR="009E44B6" w:rsidRDefault="009E44B6">
      <w:pPr>
        <w:pStyle w:val="GvdeMetni"/>
        <w:rPr>
          <w:sz w:val="20"/>
        </w:rPr>
      </w:pPr>
    </w:p>
    <w:p w14:paraId="3014ED9D" w14:textId="77777777" w:rsidR="009E44B6" w:rsidRDefault="009E44B6">
      <w:pPr>
        <w:pStyle w:val="GvdeMetni"/>
        <w:rPr>
          <w:sz w:val="20"/>
        </w:rPr>
      </w:pPr>
    </w:p>
    <w:p w14:paraId="2DEC79BA" w14:textId="77777777" w:rsidR="009E44B6" w:rsidRDefault="009E44B6">
      <w:pPr>
        <w:pStyle w:val="GvdeMetni"/>
        <w:rPr>
          <w:sz w:val="20"/>
        </w:rPr>
      </w:pPr>
    </w:p>
    <w:p w14:paraId="6406984E" w14:textId="77777777" w:rsidR="009E44B6" w:rsidRDefault="009E44B6">
      <w:pPr>
        <w:pStyle w:val="GvdeMetni"/>
        <w:rPr>
          <w:sz w:val="20"/>
        </w:rPr>
      </w:pPr>
    </w:p>
    <w:p w14:paraId="6C0DC9F7" w14:textId="77777777" w:rsidR="009E44B6" w:rsidRDefault="009E44B6">
      <w:pPr>
        <w:pStyle w:val="GvdeMetni"/>
        <w:rPr>
          <w:sz w:val="20"/>
        </w:rPr>
      </w:pPr>
    </w:p>
    <w:p w14:paraId="6809FC91" w14:textId="77777777" w:rsidR="009E44B6" w:rsidRDefault="009E44B6">
      <w:pPr>
        <w:pStyle w:val="GvdeMetni"/>
        <w:rPr>
          <w:sz w:val="20"/>
        </w:rPr>
      </w:pPr>
    </w:p>
    <w:tbl>
      <w:tblPr>
        <w:tblW w:w="13080" w:type="dxa"/>
        <w:tblCellMar>
          <w:left w:w="70" w:type="dxa"/>
          <w:right w:w="70" w:type="dxa"/>
        </w:tblCellMar>
        <w:tblLook w:val="04A0" w:firstRow="1" w:lastRow="0" w:firstColumn="1" w:lastColumn="0" w:noHBand="0" w:noVBand="1"/>
      </w:tblPr>
      <w:tblGrid>
        <w:gridCol w:w="1001"/>
        <w:gridCol w:w="1774"/>
        <w:gridCol w:w="1418"/>
        <w:gridCol w:w="1339"/>
        <w:gridCol w:w="1339"/>
        <w:gridCol w:w="1278"/>
        <w:gridCol w:w="1318"/>
        <w:gridCol w:w="1358"/>
        <w:gridCol w:w="1239"/>
        <w:gridCol w:w="1016"/>
      </w:tblGrid>
      <w:tr w:rsidR="004E48CC" w:rsidRPr="004E48CC" w14:paraId="2268EC72" w14:textId="77777777" w:rsidTr="004E48CC">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48A5F9B2" w14:textId="71271384"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4</w:t>
            </w:r>
            <w:r w:rsidRPr="004E48CC">
              <w:rPr>
                <w:rFonts w:ascii="Arial Narrow" w:hAnsi="Arial Narrow" w:cs="Calibri"/>
                <w:b/>
                <w:bCs/>
                <w:sz w:val="18"/>
                <w:szCs w:val="18"/>
                <w:lang w:eastAsia="tr-TR"/>
              </w:rPr>
              <w:t xml:space="preserve"> (</w:t>
            </w:r>
            <w:r>
              <w:rPr>
                <w:rFonts w:ascii="Arial Narrow" w:hAnsi="Arial Narrow" w:cs="Calibri"/>
                <w:b/>
                <w:bCs/>
                <w:sz w:val="16"/>
                <w:szCs w:val="16"/>
                <w:lang w:eastAsia="tr-TR"/>
              </w:rPr>
              <w:t>25.09.2023-03.11.2023</w:t>
            </w:r>
            <w:r w:rsidRPr="004E48CC">
              <w:rPr>
                <w:rFonts w:ascii="Arial Narrow" w:hAnsi="Arial Narrow" w:cs="Calibri"/>
                <w:b/>
                <w:bCs/>
                <w:sz w:val="18"/>
                <w:szCs w:val="18"/>
                <w:lang w:eastAsia="tr-TR"/>
              </w:rPr>
              <w:t>): Genel Cerrahi Stajı</w:t>
            </w:r>
          </w:p>
        </w:tc>
      </w:tr>
      <w:tr w:rsidR="004E48CC" w:rsidRPr="004E48CC" w14:paraId="70E61E22" w14:textId="77777777" w:rsidTr="004E48CC">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E438F88" w14:textId="1FCFDE1A"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BEŞİNCİ HAFTA</w:t>
            </w:r>
            <w:r w:rsidR="00771C25">
              <w:rPr>
                <w:rFonts w:ascii="Arial Narrow" w:hAnsi="Arial Narrow" w:cs="Calibri"/>
                <w:b/>
                <w:bCs/>
                <w:sz w:val="18"/>
                <w:szCs w:val="18"/>
                <w:lang w:eastAsia="tr-TR"/>
              </w:rPr>
              <w:t xml:space="preserve">: </w:t>
            </w:r>
            <w:r w:rsidR="00771C25">
              <w:rPr>
                <w:rFonts w:ascii="Arial Narrow" w:hAnsi="Arial Narrow" w:cs="Calibri"/>
                <w:b/>
                <w:bCs/>
                <w:sz w:val="16"/>
                <w:szCs w:val="16"/>
                <w:lang w:eastAsia="tr-TR"/>
              </w:rPr>
              <w:t>23.10.2023-27.10.2023</w:t>
            </w:r>
          </w:p>
        </w:tc>
      </w:tr>
      <w:tr w:rsidR="004E48CC" w:rsidRPr="004E48CC" w14:paraId="6ADF00B7" w14:textId="77777777" w:rsidTr="004E48CC">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471EF45D"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99170ED"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2BA5DF1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56CF2B1"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0FA728A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1ACF3290"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19D37204"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5FC9C3AA"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5A644425"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3973527"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5ED07D8B" w14:textId="77777777" w:rsidTr="004E48CC">
        <w:trPr>
          <w:trHeight w:val="660"/>
        </w:trPr>
        <w:tc>
          <w:tcPr>
            <w:tcW w:w="980" w:type="dxa"/>
            <w:tcBorders>
              <w:top w:val="nil"/>
              <w:left w:val="single" w:sz="8" w:space="0" w:color="auto"/>
              <w:bottom w:val="nil"/>
              <w:right w:val="single" w:sz="8" w:space="0" w:color="auto"/>
            </w:tcBorders>
            <w:shd w:val="clear" w:color="auto" w:fill="auto"/>
            <w:hideMark/>
          </w:tcPr>
          <w:p w14:paraId="082B6DB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051D858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897BF9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09EDFB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9FA89E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B8A971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Karaciğer Kist Hidatiği</w:t>
            </w:r>
          </w:p>
        </w:tc>
        <w:tc>
          <w:tcPr>
            <w:tcW w:w="1320" w:type="dxa"/>
            <w:tcBorders>
              <w:top w:val="nil"/>
              <w:left w:val="nil"/>
              <w:bottom w:val="nil"/>
              <w:right w:val="single" w:sz="8" w:space="0" w:color="auto"/>
            </w:tcBorders>
            <w:shd w:val="clear" w:color="auto" w:fill="auto"/>
            <w:hideMark/>
          </w:tcPr>
          <w:p w14:paraId="2ED29A7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Dalağın Cerrahi Hastalıkları </w:t>
            </w:r>
          </w:p>
        </w:tc>
        <w:tc>
          <w:tcPr>
            <w:tcW w:w="1360" w:type="dxa"/>
            <w:tcBorders>
              <w:top w:val="nil"/>
              <w:left w:val="nil"/>
              <w:bottom w:val="nil"/>
              <w:right w:val="single" w:sz="8" w:space="0" w:color="auto"/>
            </w:tcBorders>
            <w:shd w:val="clear" w:color="auto" w:fill="auto"/>
            <w:hideMark/>
          </w:tcPr>
          <w:p w14:paraId="607D2DB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Splenektomi</w:t>
            </w:r>
          </w:p>
        </w:tc>
        <w:tc>
          <w:tcPr>
            <w:tcW w:w="1240" w:type="dxa"/>
            <w:tcBorders>
              <w:top w:val="nil"/>
              <w:left w:val="nil"/>
              <w:bottom w:val="nil"/>
              <w:right w:val="single" w:sz="8" w:space="0" w:color="auto"/>
            </w:tcBorders>
            <w:shd w:val="clear" w:color="auto" w:fill="auto"/>
            <w:hideMark/>
          </w:tcPr>
          <w:p w14:paraId="3D4F6E7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İleus</w:t>
            </w:r>
          </w:p>
        </w:tc>
        <w:tc>
          <w:tcPr>
            <w:tcW w:w="1020" w:type="dxa"/>
            <w:tcBorders>
              <w:top w:val="nil"/>
              <w:left w:val="nil"/>
              <w:bottom w:val="nil"/>
              <w:right w:val="single" w:sz="8" w:space="0" w:color="auto"/>
            </w:tcBorders>
            <w:shd w:val="clear" w:color="auto" w:fill="auto"/>
            <w:hideMark/>
          </w:tcPr>
          <w:p w14:paraId="2B4DB2C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029A914"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F6D23FF"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190ADA1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05C44F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ECFB26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0FC8D2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3C0331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2F74C0F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2D1C81C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39AC71C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2795FD7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FCEB2C0" w14:textId="77777777" w:rsidTr="004E48CC">
        <w:trPr>
          <w:trHeight w:val="645"/>
        </w:trPr>
        <w:tc>
          <w:tcPr>
            <w:tcW w:w="980" w:type="dxa"/>
            <w:tcBorders>
              <w:top w:val="nil"/>
              <w:left w:val="single" w:sz="8" w:space="0" w:color="auto"/>
              <w:bottom w:val="nil"/>
              <w:right w:val="single" w:sz="8" w:space="0" w:color="auto"/>
            </w:tcBorders>
            <w:shd w:val="clear" w:color="auto" w:fill="auto"/>
            <w:hideMark/>
          </w:tcPr>
          <w:p w14:paraId="19483EDB"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03A0223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14C61F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A57AC2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074496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831E51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320" w:type="dxa"/>
            <w:tcBorders>
              <w:top w:val="nil"/>
              <w:left w:val="nil"/>
              <w:bottom w:val="nil"/>
              <w:right w:val="single" w:sz="8" w:space="0" w:color="auto"/>
            </w:tcBorders>
            <w:shd w:val="clear" w:color="auto" w:fill="auto"/>
            <w:hideMark/>
          </w:tcPr>
          <w:p w14:paraId="6D2D8A6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Hemoroidal Hastalık </w:t>
            </w:r>
          </w:p>
        </w:tc>
        <w:tc>
          <w:tcPr>
            <w:tcW w:w="1360" w:type="dxa"/>
            <w:tcBorders>
              <w:top w:val="nil"/>
              <w:left w:val="nil"/>
              <w:bottom w:val="nil"/>
              <w:right w:val="single" w:sz="8" w:space="0" w:color="auto"/>
            </w:tcBorders>
            <w:shd w:val="clear" w:color="auto" w:fill="auto"/>
            <w:hideMark/>
          </w:tcPr>
          <w:p w14:paraId="07245BD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Anal Fissür</w:t>
            </w:r>
          </w:p>
        </w:tc>
        <w:tc>
          <w:tcPr>
            <w:tcW w:w="1240" w:type="dxa"/>
            <w:tcBorders>
              <w:top w:val="nil"/>
              <w:left w:val="nil"/>
              <w:bottom w:val="nil"/>
              <w:right w:val="single" w:sz="8" w:space="0" w:color="auto"/>
            </w:tcBorders>
            <w:shd w:val="clear" w:color="auto" w:fill="auto"/>
            <w:hideMark/>
          </w:tcPr>
          <w:p w14:paraId="18E4958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Perianal Apse, Fistül</w:t>
            </w:r>
          </w:p>
        </w:tc>
        <w:tc>
          <w:tcPr>
            <w:tcW w:w="1020" w:type="dxa"/>
            <w:tcBorders>
              <w:top w:val="nil"/>
              <w:left w:val="nil"/>
              <w:bottom w:val="nil"/>
              <w:right w:val="single" w:sz="8" w:space="0" w:color="auto"/>
            </w:tcBorders>
            <w:shd w:val="clear" w:color="auto" w:fill="auto"/>
            <w:hideMark/>
          </w:tcPr>
          <w:p w14:paraId="14496C5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979B294"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7AC6BD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CB19C6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4CAD77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4B8D03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1189B9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8166A0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3EEEEE9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6F4381A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0BD1AE0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060CF0A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55311AE" w14:textId="77777777" w:rsidTr="004E48CC">
        <w:trPr>
          <w:trHeight w:val="600"/>
        </w:trPr>
        <w:tc>
          <w:tcPr>
            <w:tcW w:w="980" w:type="dxa"/>
            <w:tcBorders>
              <w:top w:val="nil"/>
              <w:left w:val="single" w:sz="8" w:space="0" w:color="auto"/>
              <w:bottom w:val="nil"/>
              <w:right w:val="single" w:sz="8" w:space="0" w:color="auto"/>
            </w:tcBorders>
            <w:shd w:val="clear" w:color="auto" w:fill="auto"/>
            <w:hideMark/>
          </w:tcPr>
          <w:p w14:paraId="0CC4A52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6F012E7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1B5FC4B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440ACA0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CF5E3D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30333CE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Tanı Yöntemleri</w:t>
            </w:r>
          </w:p>
        </w:tc>
        <w:tc>
          <w:tcPr>
            <w:tcW w:w="1320" w:type="dxa"/>
            <w:tcBorders>
              <w:top w:val="nil"/>
              <w:left w:val="nil"/>
              <w:bottom w:val="nil"/>
              <w:right w:val="single" w:sz="8" w:space="0" w:color="auto"/>
            </w:tcBorders>
            <w:shd w:val="clear" w:color="auto" w:fill="auto"/>
            <w:hideMark/>
          </w:tcPr>
          <w:p w14:paraId="38B5070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Endoskopik Cerrahi Yöntemler Ve Girişimler</w:t>
            </w:r>
          </w:p>
        </w:tc>
        <w:tc>
          <w:tcPr>
            <w:tcW w:w="1360" w:type="dxa"/>
            <w:tcBorders>
              <w:top w:val="nil"/>
              <w:left w:val="nil"/>
              <w:bottom w:val="nil"/>
              <w:right w:val="single" w:sz="8" w:space="0" w:color="auto"/>
            </w:tcBorders>
            <w:shd w:val="clear" w:color="auto" w:fill="auto"/>
            <w:hideMark/>
          </w:tcPr>
          <w:p w14:paraId="13DB2A2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240" w:type="dxa"/>
            <w:tcBorders>
              <w:top w:val="nil"/>
              <w:left w:val="nil"/>
              <w:bottom w:val="nil"/>
              <w:right w:val="single" w:sz="8" w:space="0" w:color="auto"/>
            </w:tcBorders>
            <w:shd w:val="clear" w:color="auto" w:fill="auto"/>
            <w:hideMark/>
          </w:tcPr>
          <w:p w14:paraId="59EBE94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4A608EC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8372919"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EDA3DCB"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658158B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E34E7E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EB2569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AB0195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30C8496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0EB52D3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579387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51CD4C2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4BEFC3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B8F7639" w14:textId="77777777" w:rsidTr="004E48CC">
        <w:trPr>
          <w:trHeight w:val="630"/>
        </w:trPr>
        <w:tc>
          <w:tcPr>
            <w:tcW w:w="980" w:type="dxa"/>
            <w:tcBorders>
              <w:top w:val="nil"/>
              <w:left w:val="single" w:sz="8" w:space="0" w:color="auto"/>
              <w:bottom w:val="nil"/>
              <w:right w:val="single" w:sz="8" w:space="0" w:color="auto"/>
            </w:tcBorders>
            <w:shd w:val="clear" w:color="auto" w:fill="auto"/>
            <w:hideMark/>
          </w:tcPr>
          <w:p w14:paraId="07308292"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6B0DD06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C004C6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27F7DD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00C191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B2C769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w:t>
            </w:r>
          </w:p>
        </w:tc>
        <w:tc>
          <w:tcPr>
            <w:tcW w:w="1320" w:type="dxa"/>
            <w:tcBorders>
              <w:top w:val="nil"/>
              <w:left w:val="nil"/>
              <w:bottom w:val="nil"/>
              <w:right w:val="single" w:sz="8" w:space="0" w:color="auto"/>
            </w:tcBorders>
            <w:shd w:val="clear" w:color="auto" w:fill="auto"/>
            <w:hideMark/>
          </w:tcPr>
          <w:p w14:paraId="13CE051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II</w:t>
            </w:r>
          </w:p>
        </w:tc>
        <w:tc>
          <w:tcPr>
            <w:tcW w:w="1360" w:type="dxa"/>
            <w:tcBorders>
              <w:top w:val="nil"/>
              <w:left w:val="nil"/>
              <w:bottom w:val="nil"/>
              <w:right w:val="single" w:sz="8" w:space="0" w:color="auto"/>
            </w:tcBorders>
            <w:shd w:val="clear" w:color="auto" w:fill="auto"/>
            <w:hideMark/>
          </w:tcPr>
          <w:p w14:paraId="61A586A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w:t>
            </w:r>
          </w:p>
        </w:tc>
        <w:tc>
          <w:tcPr>
            <w:tcW w:w="1240" w:type="dxa"/>
            <w:tcBorders>
              <w:top w:val="nil"/>
              <w:left w:val="nil"/>
              <w:bottom w:val="nil"/>
              <w:right w:val="single" w:sz="8" w:space="0" w:color="auto"/>
            </w:tcBorders>
            <w:shd w:val="clear" w:color="auto" w:fill="auto"/>
            <w:hideMark/>
          </w:tcPr>
          <w:p w14:paraId="262BFCA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II</w:t>
            </w:r>
          </w:p>
        </w:tc>
        <w:tc>
          <w:tcPr>
            <w:tcW w:w="1020" w:type="dxa"/>
            <w:tcBorders>
              <w:top w:val="nil"/>
              <w:left w:val="nil"/>
              <w:bottom w:val="nil"/>
              <w:right w:val="single" w:sz="8" w:space="0" w:color="auto"/>
            </w:tcBorders>
            <w:shd w:val="clear" w:color="auto" w:fill="auto"/>
            <w:hideMark/>
          </w:tcPr>
          <w:p w14:paraId="008864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DA65569"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9B71E3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210EB0C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B9FC7F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BC7743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DC2083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7C1321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29AA901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0F669B0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6E54FDE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4D9D7BE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2C7B2F1" w14:textId="77777777" w:rsidTr="004E48CC">
        <w:trPr>
          <w:trHeight w:val="675"/>
        </w:trPr>
        <w:tc>
          <w:tcPr>
            <w:tcW w:w="980" w:type="dxa"/>
            <w:tcBorders>
              <w:top w:val="nil"/>
              <w:left w:val="single" w:sz="8" w:space="0" w:color="auto"/>
              <w:bottom w:val="nil"/>
              <w:right w:val="single" w:sz="8" w:space="0" w:color="auto"/>
            </w:tcBorders>
            <w:shd w:val="clear" w:color="auto" w:fill="auto"/>
            <w:hideMark/>
          </w:tcPr>
          <w:p w14:paraId="61275B7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3DED82A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BBB36D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834741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F57160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AF441A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1</w:t>
            </w:r>
          </w:p>
        </w:tc>
        <w:tc>
          <w:tcPr>
            <w:tcW w:w="1320" w:type="dxa"/>
            <w:tcBorders>
              <w:top w:val="nil"/>
              <w:left w:val="nil"/>
              <w:bottom w:val="nil"/>
              <w:right w:val="single" w:sz="8" w:space="0" w:color="auto"/>
            </w:tcBorders>
            <w:shd w:val="clear" w:color="auto" w:fill="auto"/>
            <w:hideMark/>
          </w:tcPr>
          <w:p w14:paraId="6786EE2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2</w:t>
            </w:r>
          </w:p>
        </w:tc>
        <w:tc>
          <w:tcPr>
            <w:tcW w:w="1360" w:type="dxa"/>
            <w:tcBorders>
              <w:top w:val="nil"/>
              <w:left w:val="nil"/>
              <w:bottom w:val="nil"/>
              <w:right w:val="single" w:sz="8" w:space="0" w:color="auto"/>
            </w:tcBorders>
            <w:shd w:val="clear" w:color="auto" w:fill="auto"/>
            <w:hideMark/>
          </w:tcPr>
          <w:p w14:paraId="3E6BCD4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240" w:type="dxa"/>
            <w:tcBorders>
              <w:top w:val="nil"/>
              <w:left w:val="nil"/>
              <w:bottom w:val="nil"/>
              <w:right w:val="single" w:sz="8" w:space="0" w:color="auto"/>
            </w:tcBorders>
            <w:shd w:val="clear" w:color="auto" w:fill="auto"/>
            <w:hideMark/>
          </w:tcPr>
          <w:p w14:paraId="48AFC91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020" w:type="dxa"/>
            <w:tcBorders>
              <w:top w:val="nil"/>
              <w:left w:val="nil"/>
              <w:bottom w:val="nil"/>
              <w:right w:val="single" w:sz="8" w:space="0" w:color="auto"/>
            </w:tcBorders>
            <w:shd w:val="clear" w:color="auto" w:fill="auto"/>
            <w:hideMark/>
          </w:tcPr>
          <w:p w14:paraId="1AC2EB4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EE8BAA7" w14:textId="77777777" w:rsidTr="004E48CC">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228A657"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6C82027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2A5652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E2746F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3D94BF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2450AD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1DBDC37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140021D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641E1F3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72A1A94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622B3FFC" w14:textId="77777777" w:rsidR="009E44B6" w:rsidRDefault="009E44B6">
      <w:pPr>
        <w:pStyle w:val="GvdeMetni"/>
        <w:rPr>
          <w:sz w:val="20"/>
        </w:rPr>
      </w:pPr>
    </w:p>
    <w:p w14:paraId="3042834F" w14:textId="77777777" w:rsidR="009E44B6" w:rsidRDefault="009E44B6">
      <w:pPr>
        <w:pStyle w:val="GvdeMetni"/>
        <w:rPr>
          <w:sz w:val="20"/>
        </w:rPr>
      </w:pPr>
    </w:p>
    <w:p w14:paraId="02B44299" w14:textId="77777777" w:rsidR="009E44B6" w:rsidRDefault="009E44B6">
      <w:pPr>
        <w:pStyle w:val="GvdeMetni"/>
        <w:rPr>
          <w:sz w:val="20"/>
        </w:rPr>
      </w:pPr>
    </w:p>
    <w:p w14:paraId="586B9357" w14:textId="77777777" w:rsidR="009E44B6" w:rsidRDefault="009E44B6">
      <w:pPr>
        <w:pStyle w:val="GvdeMetni"/>
        <w:rPr>
          <w:sz w:val="20"/>
        </w:rPr>
      </w:pPr>
    </w:p>
    <w:p w14:paraId="32004D72" w14:textId="77777777" w:rsidR="009E44B6" w:rsidRDefault="009E44B6">
      <w:pPr>
        <w:pStyle w:val="GvdeMetni"/>
        <w:rPr>
          <w:sz w:val="20"/>
        </w:rPr>
      </w:pPr>
    </w:p>
    <w:p w14:paraId="50A7DAEA" w14:textId="77777777" w:rsidR="009E44B6" w:rsidRDefault="009E44B6">
      <w:pPr>
        <w:pStyle w:val="GvdeMetni"/>
        <w:rPr>
          <w:sz w:val="20"/>
        </w:rPr>
      </w:pPr>
    </w:p>
    <w:tbl>
      <w:tblPr>
        <w:tblpPr w:leftFromText="141" w:rightFromText="141" w:horzAnchor="margin" w:tblpY="-454"/>
        <w:tblW w:w="13080" w:type="dxa"/>
        <w:tblCellMar>
          <w:left w:w="70" w:type="dxa"/>
          <w:right w:w="70" w:type="dxa"/>
        </w:tblCellMar>
        <w:tblLook w:val="04A0" w:firstRow="1" w:lastRow="0" w:firstColumn="1" w:lastColumn="0" w:noHBand="0" w:noVBand="1"/>
      </w:tblPr>
      <w:tblGrid>
        <w:gridCol w:w="1097"/>
        <w:gridCol w:w="1745"/>
        <w:gridCol w:w="1413"/>
        <w:gridCol w:w="1336"/>
        <w:gridCol w:w="1336"/>
        <w:gridCol w:w="1268"/>
        <w:gridCol w:w="1311"/>
        <w:gridCol w:w="1350"/>
        <w:gridCol w:w="1224"/>
        <w:gridCol w:w="1000"/>
      </w:tblGrid>
      <w:tr w:rsidR="004E48CC" w:rsidRPr="004E48CC" w14:paraId="5343AD79" w14:textId="77777777" w:rsidTr="004E48CC">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288D640A" w14:textId="2E0AA9C4"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4</w:t>
            </w:r>
            <w:r w:rsidRPr="004E48CC">
              <w:rPr>
                <w:rFonts w:ascii="Arial Narrow" w:hAnsi="Arial Narrow" w:cs="Calibri"/>
                <w:b/>
                <w:bCs/>
                <w:sz w:val="18"/>
                <w:szCs w:val="18"/>
                <w:lang w:eastAsia="tr-TR"/>
              </w:rPr>
              <w:t xml:space="preserve"> (</w:t>
            </w:r>
            <w:r>
              <w:rPr>
                <w:rFonts w:ascii="Arial Narrow" w:hAnsi="Arial Narrow" w:cs="Calibri"/>
                <w:b/>
                <w:bCs/>
                <w:sz w:val="16"/>
                <w:szCs w:val="16"/>
                <w:lang w:eastAsia="tr-TR"/>
              </w:rPr>
              <w:t>25.09.2023-03.11.2023</w:t>
            </w:r>
            <w:r w:rsidRPr="004E48CC">
              <w:rPr>
                <w:rFonts w:ascii="Arial Narrow" w:hAnsi="Arial Narrow" w:cs="Calibri"/>
                <w:b/>
                <w:bCs/>
                <w:sz w:val="18"/>
                <w:szCs w:val="18"/>
                <w:lang w:eastAsia="tr-TR"/>
              </w:rPr>
              <w:t>): Genel Cerrahi Stajı</w:t>
            </w:r>
          </w:p>
        </w:tc>
      </w:tr>
      <w:tr w:rsidR="004E48CC" w:rsidRPr="004E48CC" w14:paraId="775115E0" w14:textId="77777777" w:rsidTr="004E48CC">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662CCA0" w14:textId="2836AA34"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ALTINCI HAFTA</w:t>
            </w:r>
            <w:r w:rsidR="00771C25">
              <w:rPr>
                <w:rFonts w:ascii="Arial Narrow" w:hAnsi="Arial Narrow" w:cs="Calibri"/>
                <w:b/>
                <w:bCs/>
                <w:sz w:val="18"/>
                <w:szCs w:val="18"/>
                <w:lang w:eastAsia="tr-TR"/>
              </w:rPr>
              <w:t>: 30.10.2023-03.11.2023</w:t>
            </w:r>
          </w:p>
        </w:tc>
      </w:tr>
      <w:tr w:rsidR="004E48CC" w:rsidRPr="004E48CC" w14:paraId="1B098763" w14:textId="77777777" w:rsidTr="004E48CC">
        <w:trPr>
          <w:trHeight w:val="630"/>
        </w:trPr>
        <w:tc>
          <w:tcPr>
            <w:tcW w:w="1097" w:type="dxa"/>
            <w:tcBorders>
              <w:top w:val="nil"/>
              <w:left w:val="single" w:sz="8" w:space="0" w:color="auto"/>
              <w:bottom w:val="single" w:sz="8" w:space="0" w:color="auto"/>
              <w:right w:val="single" w:sz="8" w:space="0" w:color="auto"/>
            </w:tcBorders>
            <w:shd w:val="clear" w:color="auto" w:fill="auto"/>
            <w:hideMark/>
          </w:tcPr>
          <w:p w14:paraId="7CC126F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9009D7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13" w:type="dxa"/>
            <w:tcBorders>
              <w:top w:val="nil"/>
              <w:left w:val="nil"/>
              <w:bottom w:val="single" w:sz="8" w:space="0" w:color="auto"/>
              <w:right w:val="single" w:sz="8" w:space="0" w:color="auto"/>
            </w:tcBorders>
            <w:shd w:val="clear" w:color="auto" w:fill="auto"/>
            <w:hideMark/>
          </w:tcPr>
          <w:p w14:paraId="47A66A19"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564128EE"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1CCC293A"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68" w:type="dxa"/>
            <w:tcBorders>
              <w:top w:val="nil"/>
              <w:left w:val="nil"/>
              <w:bottom w:val="single" w:sz="8" w:space="0" w:color="auto"/>
              <w:right w:val="single" w:sz="8" w:space="0" w:color="auto"/>
            </w:tcBorders>
            <w:shd w:val="clear" w:color="auto" w:fill="auto"/>
            <w:hideMark/>
          </w:tcPr>
          <w:p w14:paraId="5F5645B9"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11" w:type="dxa"/>
            <w:tcBorders>
              <w:top w:val="nil"/>
              <w:left w:val="nil"/>
              <w:bottom w:val="single" w:sz="8" w:space="0" w:color="auto"/>
              <w:right w:val="single" w:sz="8" w:space="0" w:color="auto"/>
            </w:tcBorders>
            <w:shd w:val="clear" w:color="auto" w:fill="auto"/>
            <w:hideMark/>
          </w:tcPr>
          <w:p w14:paraId="0BBDB821"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50" w:type="dxa"/>
            <w:tcBorders>
              <w:top w:val="nil"/>
              <w:left w:val="nil"/>
              <w:bottom w:val="single" w:sz="8" w:space="0" w:color="auto"/>
              <w:right w:val="single" w:sz="8" w:space="0" w:color="auto"/>
            </w:tcBorders>
            <w:shd w:val="clear" w:color="auto" w:fill="auto"/>
            <w:hideMark/>
          </w:tcPr>
          <w:p w14:paraId="084D8F60"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24" w:type="dxa"/>
            <w:tcBorders>
              <w:top w:val="nil"/>
              <w:left w:val="nil"/>
              <w:bottom w:val="single" w:sz="8" w:space="0" w:color="auto"/>
              <w:right w:val="single" w:sz="8" w:space="0" w:color="auto"/>
            </w:tcBorders>
            <w:shd w:val="clear" w:color="auto" w:fill="auto"/>
            <w:hideMark/>
          </w:tcPr>
          <w:p w14:paraId="228210FF"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00" w:type="dxa"/>
            <w:tcBorders>
              <w:top w:val="nil"/>
              <w:left w:val="nil"/>
              <w:bottom w:val="single" w:sz="8" w:space="0" w:color="auto"/>
              <w:right w:val="single" w:sz="8" w:space="0" w:color="auto"/>
            </w:tcBorders>
            <w:shd w:val="clear" w:color="auto" w:fill="auto"/>
            <w:hideMark/>
          </w:tcPr>
          <w:p w14:paraId="72D2C62C"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586CF077" w14:textId="77777777" w:rsidTr="004E48CC">
        <w:trPr>
          <w:trHeight w:val="615"/>
        </w:trPr>
        <w:tc>
          <w:tcPr>
            <w:tcW w:w="1097" w:type="dxa"/>
            <w:tcBorders>
              <w:top w:val="nil"/>
              <w:left w:val="single" w:sz="8" w:space="0" w:color="auto"/>
              <w:bottom w:val="nil"/>
              <w:right w:val="single" w:sz="8" w:space="0" w:color="auto"/>
            </w:tcBorders>
            <w:shd w:val="clear" w:color="auto" w:fill="auto"/>
            <w:hideMark/>
          </w:tcPr>
          <w:p w14:paraId="579BAF1D"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45" w:type="dxa"/>
            <w:tcBorders>
              <w:top w:val="nil"/>
              <w:left w:val="nil"/>
              <w:bottom w:val="nil"/>
              <w:right w:val="single" w:sz="8" w:space="0" w:color="auto"/>
            </w:tcBorders>
            <w:shd w:val="clear" w:color="auto" w:fill="auto"/>
            <w:hideMark/>
          </w:tcPr>
          <w:p w14:paraId="0A99D6B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4ACDC7A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5371F1F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555D755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7D6A684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Gebelikte Cerrahi</w:t>
            </w:r>
          </w:p>
        </w:tc>
        <w:tc>
          <w:tcPr>
            <w:tcW w:w="1311" w:type="dxa"/>
            <w:tcBorders>
              <w:top w:val="nil"/>
              <w:left w:val="nil"/>
              <w:bottom w:val="nil"/>
              <w:right w:val="single" w:sz="8" w:space="0" w:color="auto"/>
            </w:tcBorders>
            <w:shd w:val="clear" w:color="auto" w:fill="auto"/>
            <w:hideMark/>
          </w:tcPr>
          <w:p w14:paraId="76308E4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Meckel Divertikülüne Cerrahi Yaklaşım</w:t>
            </w:r>
          </w:p>
        </w:tc>
        <w:tc>
          <w:tcPr>
            <w:tcW w:w="1350" w:type="dxa"/>
            <w:tcBorders>
              <w:top w:val="nil"/>
              <w:left w:val="nil"/>
              <w:bottom w:val="nil"/>
              <w:right w:val="single" w:sz="8" w:space="0" w:color="auto"/>
            </w:tcBorders>
            <w:shd w:val="clear" w:color="auto" w:fill="auto"/>
            <w:hideMark/>
          </w:tcPr>
          <w:p w14:paraId="3FCEB26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224" w:type="dxa"/>
            <w:tcBorders>
              <w:top w:val="nil"/>
              <w:left w:val="nil"/>
              <w:bottom w:val="nil"/>
              <w:right w:val="single" w:sz="8" w:space="0" w:color="auto"/>
            </w:tcBorders>
            <w:shd w:val="clear" w:color="auto" w:fill="auto"/>
            <w:hideMark/>
          </w:tcPr>
          <w:p w14:paraId="779DE77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7FC58AD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EBB4DBF" w14:textId="77777777" w:rsidTr="004E48CC">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6651D746"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6CBC94A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199FF76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8E211F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03D70BE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6BEFEC4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11" w:type="dxa"/>
            <w:tcBorders>
              <w:top w:val="nil"/>
              <w:left w:val="nil"/>
              <w:bottom w:val="single" w:sz="8" w:space="0" w:color="auto"/>
              <w:right w:val="single" w:sz="8" w:space="0" w:color="auto"/>
            </w:tcBorders>
            <w:shd w:val="clear" w:color="auto" w:fill="auto"/>
            <w:hideMark/>
          </w:tcPr>
          <w:p w14:paraId="6E48B12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50" w:type="dxa"/>
            <w:tcBorders>
              <w:top w:val="nil"/>
              <w:left w:val="nil"/>
              <w:bottom w:val="single" w:sz="8" w:space="0" w:color="auto"/>
              <w:right w:val="single" w:sz="8" w:space="0" w:color="auto"/>
            </w:tcBorders>
            <w:shd w:val="clear" w:color="auto" w:fill="auto"/>
            <w:hideMark/>
          </w:tcPr>
          <w:p w14:paraId="75C09F6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24" w:type="dxa"/>
            <w:tcBorders>
              <w:top w:val="nil"/>
              <w:left w:val="nil"/>
              <w:bottom w:val="single" w:sz="8" w:space="0" w:color="auto"/>
              <w:right w:val="single" w:sz="8" w:space="0" w:color="auto"/>
            </w:tcBorders>
            <w:shd w:val="clear" w:color="auto" w:fill="auto"/>
            <w:hideMark/>
          </w:tcPr>
          <w:p w14:paraId="79AFE67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00" w:type="dxa"/>
            <w:tcBorders>
              <w:top w:val="nil"/>
              <w:left w:val="nil"/>
              <w:bottom w:val="single" w:sz="8" w:space="0" w:color="auto"/>
              <w:right w:val="single" w:sz="8" w:space="0" w:color="auto"/>
            </w:tcBorders>
            <w:shd w:val="clear" w:color="auto" w:fill="auto"/>
            <w:hideMark/>
          </w:tcPr>
          <w:p w14:paraId="6C2A52E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8E2C629" w14:textId="77777777" w:rsidTr="004E48CC">
        <w:trPr>
          <w:trHeight w:val="645"/>
        </w:trPr>
        <w:tc>
          <w:tcPr>
            <w:tcW w:w="1097" w:type="dxa"/>
            <w:tcBorders>
              <w:top w:val="nil"/>
              <w:left w:val="single" w:sz="8" w:space="0" w:color="auto"/>
              <w:bottom w:val="nil"/>
              <w:right w:val="single" w:sz="8" w:space="0" w:color="auto"/>
            </w:tcBorders>
            <w:shd w:val="clear" w:color="auto" w:fill="auto"/>
            <w:hideMark/>
          </w:tcPr>
          <w:p w14:paraId="62A26C88"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45" w:type="dxa"/>
            <w:tcBorders>
              <w:top w:val="nil"/>
              <w:left w:val="nil"/>
              <w:bottom w:val="nil"/>
              <w:right w:val="single" w:sz="8" w:space="0" w:color="auto"/>
            </w:tcBorders>
            <w:shd w:val="clear" w:color="auto" w:fill="auto"/>
            <w:hideMark/>
          </w:tcPr>
          <w:p w14:paraId="0C2A769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54139EB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0FBCF75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5F68F60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58B26FC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Hemostaz</w:t>
            </w:r>
          </w:p>
        </w:tc>
        <w:tc>
          <w:tcPr>
            <w:tcW w:w="1311" w:type="dxa"/>
            <w:tcBorders>
              <w:top w:val="nil"/>
              <w:left w:val="nil"/>
              <w:bottom w:val="nil"/>
              <w:right w:val="single" w:sz="8" w:space="0" w:color="auto"/>
            </w:tcBorders>
            <w:shd w:val="clear" w:color="auto" w:fill="auto"/>
            <w:hideMark/>
          </w:tcPr>
          <w:p w14:paraId="5078442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Pıhtılaşma Boz İle İlgili Hastalıklar</w:t>
            </w:r>
          </w:p>
        </w:tc>
        <w:tc>
          <w:tcPr>
            <w:tcW w:w="1350" w:type="dxa"/>
            <w:tcBorders>
              <w:top w:val="nil"/>
              <w:left w:val="nil"/>
              <w:bottom w:val="nil"/>
              <w:right w:val="single" w:sz="8" w:space="0" w:color="auto"/>
            </w:tcBorders>
            <w:shd w:val="clear" w:color="auto" w:fill="auto"/>
            <w:hideMark/>
          </w:tcPr>
          <w:p w14:paraId="30DC1C0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Koagülasyon Testleri Ve DlC</w:t>
            </w:r>
          </w:p>
        </w:tc>
        <w:tc>
          <w:tcPr>
            <w:tcW w:w="1224" w:type="dxa"/>
            <w:tcBorders>
              <w:top w:val="nil"/>
              <w:left w:val="nil"/>
              <w:bottom w:val="nil"/>
              <w:right w:val="single" w:sz="8" w:space="0" w:color="auto"/>
            </w:tcBorders>
            <w:shd w:val="clear" w:color="auto" w:fill="auto"/>
            <w:hideMark/>
          </w:tcPr>
          <w:p w14:paraId="072B524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23FFD6D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F240F7B" w14:textId="77777777" w:rsidTr="004E48CC">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1ED8DFA0"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0107B09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1F0ED59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1725E7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43A0A1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61A2AE9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11" w:type="dxa"/>
            <w:tcBorders>
              <w:top w:val="nil"/>
              <w:left w:val="nil"/>
              <w:bottom w:val="single" w:sz="8" w:space="0" w:color="auto"/>
              <w:right w:val="single" w:sz="8" w:space="0" w:color="auto"/>
            </w:tcBorders>
            <w:shd w:val="clear" w:color="auto" w:fill="auto"/>
            <w:hideMark/>
          </w:tcPr>
          <w:p w14:paraId="391009C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50" w:type="dxa"/>
            <w:tcBorders>
              <w:top w:val="nil"/>
              <w:left w:val="nil"/>
              <w:bottom w:val="single" w:sz="8" w:space="0" w:color="auto"/>
              <w:right w:val="single" w:sz="8" w:space="0" w:color="auto"/>
            </w:tcBorders>
            <w:shd w:val="clear" w:color="auto" w:fill="auto"/>
            <w:hideMark/>
          </w:tcPr>
          <w:p w14:paraId="37547E5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24" w:type="dxa"/>
            <w:tcBorders>
              <w:top w:val="nil"/>
              <w:left w:val="nil"/>
              <w:bottom w:val="single" w:sz="8" w:space="0" w:color="auto"/>
              <w:right w:val="single" w:sz="8" w:space="0" w:color="auto"/>
            </w:tcBorders>
            <w:shd w:val="clear" w:color="auto" w:fill="auto"/>
            <w:hideMark/>
          </w:tcPr>
          <w:p w14:paraId="3F80E33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00" w:type="dxa"/>
            <w:tcBorders>
              <w:top w:val="nil"/>
              <w:left w:val="nil"/>
              <w:bottom w:val="single" w:sz="8" w:space="0" w:color="auto"/>
              <w:right w:val="single" w:sz="8" w:space="0" w:color="auto"/>
            </w:tcBorders>
            <w:shd w:val="clear" w:color="auto" w:fill="auto"/>
            <w:hideMark/>
          </w:tcPr>
          <w:p w14:paraId="4E9AAE7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0F2F1A4" w14:textId="77777777" w:rsidTr="004E48CC">
        <w:trPr>
          <w:trHeight w:val="600"/>
        </w:trPr>
        <w:tc>
          <w:tcPr>
            <w:tcW w:w="1097" w:type="dxa"/>
            <w:tcBorders>
              <w:top w:val="nil"/>
              <w:left w:val="single" w:sz="8" w:space="0" w:color="auto"/>
              <w:bottom w:val="nil"/>
              <w:right w:val="single" w:sz="8" w:space="0" w:color="auto"/>
            </w:tcBorders>
            <w:shd w:val="clear" w:color="auto" w:fill="auto"/>
            <w:hideMark/>
          </w:tcPr>
          <w:p w14:paraId="4572AC03"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45" w:type="dxa"/>
            <w:tcBorders>
              <w:top w:val="nil"/>
              <w:left w:val="nil"/>
              <w:bottom w:val="nil"/>
              <w:right w:val="nil"/>
            </w:tcBorders>
            <w:shd w:val="clear" w:color="auto" w:fill="auto"/>
            <w:hideMark/>
          </w:tcPr>
          <w:p w14:paraId="5B3DD01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single" w:sz="8" w:space="0" w:color="auto"/>
              <w:bottom w:val="nil"/>
              <w:right w:val="nil"/>
            </w:tcBorders>
            <w:shd w:val="clear" w:color="auto" w:fill="auto"/>
            <w:hideMark/>
          </w:tcPr>
          <w:p w14:paraId="6D6617B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00A8BB4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64242BC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single" w:sz="8" w:space="0" w:color="auto"/>
              <w:bottom w:val="nil"/>
              <w:right w:val="single" w:sz="8" w:space="0" w:color="auto"/>
            </w:tcBorders>
            <w:shd w:val="clear" w:color="auto" w:fill="auto"/>
            <w:hideMark/>
          </w:tcPr>
          <w:p w14:paraId="5AB0BE4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Diafragma Hastalıkları</w:t>
            </w:r>
          </w:p>
        </w:tc>
        <w:tc>
          <w:tcPr>
            <w:tcW w:w="1311" w:type="dxa"/>
            <w:tcBorders>
              <w:top w:val="nil"/>
              <w:left w:val="nil"/>
              <w:bottom w:val="nil"/>
              <w:right w:val="single" w:sz="8" w:space="0" w:color="auto"/>
            </w:tcBorders>
            <w:shd w:val="clear" w:color="auto" w:fill="auto"/>
            <w:hideMark/>
          </w:tcPr>
          <w:p w14:paraId="49814DB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Fournier Gangreni</w:t>
            </w:r>
          </w:p>
        </w:tc>
        <w:tc>
          <w:tcPr>
            <w:tcW w:w="1350" w:type="dxa"/>
            <w:tcBorders>
              <w:top w:val="nil"/>
              <w:left w:val="nil"/>
              <w:bottom w:val="nil"/>
              <w:right w:val="single" w:sz="8" w:space="0" w:color="auto"/>
            </w:tcBorders>
            <w:shd w:val="clear" w:color="auto" w:fill="auto"/>
            <w:hideMark/>
          </w:tcPr>
          <w:p w14:paraId="008F32B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Deri ve Yumuşak Dokuların Enflamatuar Hastalıkları</w:t>
            </w:r>
          </w:p>
        </w:tc>
        <w:tc>
          <w:tcPr>
            <w:tcW w:w="1224" w:type="dxa"/>
            <w:tcBorders>
              <w:top w:val="nil"/>
              <w:left w:val="nil"/>
              <w:bottom w:val="nil"/>
              <w:right w:val="single" w:sz="8" w:space="0" w:color="auto"/>
            </w:tcBorders>
            <w:shd w:val="clear" w:color="auto" w:fill="auto"/>
            <w:hideMark/>
          </w:tcPr>
          <w:p w14:paraId="109A143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020550A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FB810B8" w14:textId="77777777" w:rsidTr="004E48CC">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232CE4CE"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nil"/>
            </w:tcBorders>
            <w:shd w:val="clear" w:color="auto" w:fill="auto"/>
            <w:hideMark/>
          </w:tcPr>
          <w:p w14:paraId="0C5278DC"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single" w:sz="8" w:space="0" w:color="auto"/>
              <w:bottom w:val="single" w:sz="8" w:space="0" w:color="auto"/>
              <w:right w:val="single" w:sz="8" w:space="0" w:color="auto"/>
            </w:tcBorders>
            <w:shd w:val="clear" w:color="auto" w:fill="auto"/>
            <w:hideMark/>
          </w:tcPr>
          <w:p w14:paraId="52F34CB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5AD351A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7EF456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nil"/>
            </w:tcBorders>
            <w:shd w:val="clear" w:color="auto" w:fill="auto"/>
            <w:hideMark/>
          </w:tcPr>
          <w:p w14:paraId="3145ADC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11" w:type="dxa"/>
            <w:tcBorders>
              <w:top w:val="nil"/>
              <w:left w:val="single" w:sz="8" w:space="0" w:color="auto"/>
              <w:bottom w:val="single" w:sz="8" w:space="0" w:color="auto"/>
              <w:right w:val="nil"/>
            </w:tcBorders>
            <w:shd w:val="clear" w:color="auto" w:fill="auto"/>
            <w:hideMark/>
          </w:tcPr>
          <w:p w14:paraId="5928516E"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50" w:type="dxa"/>
            <w:tcBorders>
              <w:top w:val="nil"/>
              <w:left w:val="single" w:sz="8" w:space="0" w:color="auto"/>
              <w:bottom w:val="single" w:sz="8" w:space="0" w:color="auto"/>
              <w:right w:val="nil"/>
            </w:tcBorders>
            <w:shd w:val="clear" w:color="auto" w:fill="auto"/>
            <w:hideMark/>
          </w:tcPr>
          <w:p w14:paraId="7AC8D44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24" w:type="dxa"/>
            <w:tcBorders>
              <w:top w:val="nil"/>
              <w:left w:val="single" w:sz="8" w:space="0" w:color="auto"/>
              <w:bottom w:val="single" w:sz="8" w:space="0" w:color="auto"/>
              <w:right w:val="nil"/>
            </w:tcBorders>
            <w:shd w:val="clear" w:color="auto" w:fill="auto"/>
            <w:hideMark/>
          </w:tcPr>
          <w:p w14:paraId="0583C60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00" w:type="dxa"/>
            <w:tcBorders>
              <w:top w:val="nil"/>
              <w:left w:val="single" w:sz="8" w:space="0" w:color="auto"/>
              <w:bottom w:val="single" w:sz="8" w:space="0" w:color="auto"/>
              <w:right w:val="single" w:sz="8" w:space="0" w:color="auto"/>
            </w:tcBorders>
            <w:shd w:val="clear" w:color="auto" w:fill="auto"/>
            <w:hideMark/>
          </w:tcPr>
          <w:p w14:paraId="2B50396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61EA20B" w14:textId="77777777" w:rsidTr="004E48CC">
        <w:trPr>
          <w:trHeight w:val="690"/>
        </w:trPr>
        <w:tc>
          <w:tcPr>
            <w:tcW w:w="1097" w:type="dxa"/>
            <w:tcBorders>
              <w:top w:val="nil"/>
              <w:left w:val="single" w:sz="8" w:space="0" w:color="auto"/>
              <w:bottom w:val="nil"/>
              <w:right w:val="single" w:sz="8" w:space="0" w:color="auto"/>
            </w:tcBorders>
            <w:shd w:val="clear" w:color="auto" w:fill="auto"/>
            <w:hideMark/>
          </w:tcPr>
          <w:p w14:paraId="136641EE"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45" w:type="dxa"/>
            <w:tcBorders>
              <w:top w:val="nil"/>
              <w:left w:val="nil"/>
              <w:bottom w:val="nil"/>
              <w:right w:val="single" w:sz="8" w:space="0" w:color="auto"/>
            </w:tcBorders>
            <w:shd w:val="clear" w:color="auto" w:fill="auto"/>
            <w:hideMark/>
          </w:tcPr>
          <w:p w14:paraId="54FC0E31"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64B9599F"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35B0113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3E91266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617AF27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Pilonidal Kist</w:t>
            </w:r>
          </w:p>
        </w:tc>
        <w:tc>
          <w:tcPr>
            <w:tcW w:w="1311" w:type="dxa"/>
            <w:tcBorders>
              <w:top w:val="nil"/>
              <w:left w:val="nil"/>
              <w:bottom w:val="nil"/>
              <w:right w:val="single" w:sz="8" w:space="0" w:color="auto"/>
            </w:tcBorders>
            <w:shd w:val="clear" w:color="auto" w:fill="auto"/>
            <w:hideMark/>
          </w:tcPr>
          <w:p w14:paraId="44B4B02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Pansuman</w:t>
            </w:r>
          </w:p>
        </w:tc>
        <w:tc>
          <w:tcPr>
            <w:tcW w:w="1350" w:type="dxa"/>
            <w:tcBorders>
              <w:top w:val="nil"/>
              <w:left w:val="nil"/>
              <w:bottom w:val="nil"/>
              <w:right w:val="single" w:sz="8" w:space="0" w:color="auto"/>
            </w:tcBorders>
            <w:shd w:val="clear" w:color="auto" w:fill="auto"/>
            <w:hideMark/>
          </w:tcPr>
          <w:p w14:paraId="62D6716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Enteroküton Fistüller</w:t>
            </w:r>
          </w:p>
        </w:tc>
        <w:tc>
          <w:tcPr>
            <w:tcW w:w="1224" w:type="dxa"/>
            <w:tcBorders>
              <w:top w:val="nil"/>
              <w:left w:val="nil"/>
              <w:bottom w:val="nil"/>
              <w:right w:val="single" w:sz="8" w:space="0" w:color="auto"/>
            </w:tcBorders>
            <w:shd w:val="clear" w:color="auto" w:fill="auto"/>
            <w:hideMark/>
          </w:tcPr>
          <w:p w14:paraId="57C86C5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3EF0C76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71DE829" w14:textId="77777777" w:rsidTr="004E48CC">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503B61DA"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125CA9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71D95632"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39CCB27A"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CE7C4F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627C1EF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11" w:type="dxa"/>
            <w:tcBorders>
              <w:top w:val="nil"/>
              <w:left w:val="nil"/>
              <w:bottom w:val="single" w:sz="8" w:space="0" w:color="auto"/>
              <w:right w:val="single" w:sz="8" w:space="0" w:color="auto"/>
            </w:tcBorders>
            <w:shd w:val="clear" w:color="auto" w:fill="auto"/>
            <w:hideMark/>
          </w:tcPr>
          <w:p w14:paraId="4EBD68B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50" w:type="dxa"/>
            <w:tcBorders>
              <w:top w:val="nil"/>
              <w:left w:val="nil"/>
              <w:bottom w:val="single" w:sz="8" w:space="0" w:color="auto"/>
              <w:right w:val="single" w:sz="8" w:space="0" w:color="auto"/>
            </w:tcBorders>
            <w:shd w:val="clear" w:color="auto" w:fill="auto"/>
            <w:hideMark/>
          </w:tcPr>
          <w:p w14:paraId="5366ECA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24" w:type="dxa"/>
            <w:tcBorders>
              <w:top w:val="nil"/>
              <w:left w:val="nil"/>
              <w:bottom w:val="single" w:sz="8" w:space="0" w:color="auto"/>
              <w:right w:val="single" w:sz="8" w:space="0" w:color="auto"/>
            </w:tcBorders>
            <w:shd w:val="clear" w:color="auto" w:fill="auto"/>
            <w:hideMark/>
          </w:tcPr>
          <w:p w14:paraId="2E928B88"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00" w:type="dxa"/>
            <w:tcBorders>
              <w:top w:val="nil"/>
              <w:left w:val="nil"/>
              <w:bottom w:val="single" w:sz="8" w:space="0" w:color="auto"/>
              <w:right w:val="single" w:sz="8" w:space="0" w:color="auto"/>
            </w:tcBorders>
            <w:shd w:val="clear" w:color="auto" w:fill="auto"/>
            <w:hideMark/>
          </w:tcPr>
          <w:p w14:paraId="46FF9C5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487BCA1" w14:textId="77777777" w:rsidTr="004E48CC">
        <w:trPr>
          <w:trHeight w:val="600"/>
        </w:trPr>
        <w:tc>
          <w:tcPr>
            <w:tcW w:w="1097" w:type="dxa"/>
            <w:tcBorders>
              <w:top w:val="nil"/>
              <w:left w:val="single" w:sz="8" w:space="0" w:color="auto"/>
              <w:bottom w:val="nil"/>
              <w:right w:val="single" w:sz="8" w:space="0" w:color="auto"/>
            </w:tcBorders>
            <w:shd w:val="clear" w:color="auto" w:fill="auto"/>
            <w:hideMark/>
          </w:tcPr>
          <w:p w14:paraId="316040F7"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45" w:type="dxa"/>
            <w:tcBorders>
              <w:top w:val="nil"/>
              <w:left w:val="nil"/>
              <w:bottom w:val="nil"/>
              <w:right w:val="single" w:sz="8" w:space="0" w:color="auto"/>
            </w:tcBorders>
            <w:shd w:val="clear" w:color="auto" w:fill="auto"/>
            <w:hideMark/>
          </w:tcPr>
          <w:p w14:paraId="54A915ED"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75BB08E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23515DA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0382EAD9"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268" w:type="dxa"/>
            <w:tcBorders>
              <w:top w:val="nil"/>
              <w:left w:val="nil"/>
              <w:bottom w:val="nil"/>
              <w:right w:val="single" w:sz="8" w:space="0" w:color="auto"/>
            </w:tcBorders>
            <w:shd w:val="clear" w:color="auto" w:fill="auto"/>
            <w:hideMark/>
          </w:tcPr>
          <w:p w14:paraId="50784120" w14:textId="77777777" w:rsidR="004E48CC" w:rsidRPr="004E48CC" w:rsidRDefault="004E48CC" w:rsidP="004E48CC">
            <w:pPr>
              <w:widowControl/>
              <w:autoSpaceDE/>
              <w:autoSpaceDN/>
              <w:rPr>
                <w:sz w:val="18"/>
                <w:szCs w:val="18"/>
                <w:lang w:eastAsia="tr-TR"/>
              </w:rPr>
            </w:pPr>
            <w:r w:rsidRPr="004E48CC">
              <w:rPr>
                <w:sz w:val="18"/>
                <w:szCs w:val="18"/>
                <w:lang w:eastAsia="tr-TR"/>
              </w:rPr>
              <w:t xml:space="preserve">SÖ Z L Ü     S I N A V    </w:t>
            </w:r>
          </w:p>
        </w:tc>
        <w:tc>
          <w:tcPr>
            <w:tcW w:w="1311" w:type="dxa"/>
            <w:tcBorders>
              <w:top w:val="nil"/>
              <w:left w:val="nil"/>
              <w:bottom w:val="nil"/>
              <w:right w:val="single" w:sz="8" w:space="0" w:color="auto"/>
            </w:tcBorders>
            <w:shd w:val="clear" w:color="auto" w:fill="auto"/>
            <w:hideMark/>
          </w:tcPr>
          <w:p w14:paraId="30674E9B" w14:textId="77777777" w:rsidR="004E48CC" w:rsidRPr="004E48CC" w:rsidRDefault="004E48CC" w:rsidP="004E48CC">
            <w:pPr>
              <w:widowControl/>
              <w:autoSpaceDE/>
              <w:autoSpaceDN/>
              <w:rPr>
                <w:sz w:val="18"/>
                <w:szCs w:val="18"/>
                <w:lang w:eastAsia="tr-TR"/>
              </w:rPr>
            </w:pPr>
            <w:r w:rsidRPr="004E48CC">
              <w:rPr>
                <w:sz w:val="18"/>
                <w:szCs w:val="18"/>
                <w:lang w:eastAsia="tr-TR"/>
              </w:rPr>
              <w:t xml:space="preserve">SÖ Z L Ü     S I N A V    </w:t>
            </w:r>
          </w:p>
        </w:tc>
        <w:tc>
          <w:tcPr>
            <w:tcW w:w="1350" w:type="dxa"/>
            <w:tcBorders>
              <w:top w:val="nil"/>
              <w:left w:val="nil"/>
              <w:bottom w:val="nil"/>
              <w:right w:val="single" w:sz="8" w:space="0" w:color="auto"/>
            </w:tcBorders>
            <w:shd w:val="clear" w:color="auto" w:fill="auto"/>
            <w:hideMark/>
          </w:tcPr>
          <w:p w14:paraId="063F4BF5" w14:textId="77777777" w:rsidR="004E48CC" w:rsidRPr="004E48CC" w:rsidRDefault="004E48CC" w:rsidP="004E48CC">
            <w:pPr>
              <w:widowControl/>
              <w:autoSpaceDE/>
              <w:autoSpaceDN/>
              <w:rPr>
                <w:sz w:val="18"/>
                <w:szCs w:val="18"/>
                <w:lang w:eastAsia="tr-TR"/>
              </w:rPr>
            </w:pPr>
            <w:r w:rsidRPr="004E48CC">
              <w:rPr>
                <w:sz w:val="18"/>
                <w:szCs w:val="18"/>
                <w:lang w:eastAsia="tr-TR"/>
              </w:rPr>
              <w:t xml:space="preserve">SÖ Z L Ü     S I N A V    </w:t>
            </w:r>
          </w:p>
        </w:tc>
        <w:tc>
          <w:tcPr>
            <w:tcW w:w="1224" w:type="dxa"/>
            <w:tcBorders>
              <w:top w:val="nil"/>
              <w:left w:val="nil"/>
              <w:bottom w:val="nil"/>
              <w:right w:val="single" w:sz="8" w:space="0" w:color="auto"/>
            </w:tcBorders>
            <w:shd w:val="clear" w:color="auto" w:fill="auto"/>
            <w:hideMark/>
          </w:tcPr>
          <w:p w14:paraId="45519998" w14:textId="77777777" w:rsidR="004E48CC" w:rsidRPr="004E48CC" w:rsidRDefault="004E48CC" w:rsidP="004E48CC">
            <w:pPr>
              <w:widowControl/>
              <w:autoSpaceDE/>
              <w:autoSpaceDN/>
              <w:rPr>
                <w:sz w:val="18"/>
                <w:szCs w:val="18"/>
                <w:lang w:eastAsia="tr-TR"/>
              </w:rPr>
            </w:pPr>
            <w:r w:rsidRPr="004E48CC">
              <w:rPr>
                <w:sz w:val="18"/>
                <w:szCs w:val="18"/>
                <w:lang w:eastAsia="tr-TR"/>
              </w:rPr>
              <w:t xml:space="preserve">SÖ Z L Ü     S I N A V    </w:t>
            </w:r>
          </w:p>
        </w:tc>
        <w:tc>
          <w:tcPr>
            <w:tcW w:w="1000" w:type="dxa"/>
            <w:tcBorders>
              <w:top w:val="nil"/>
              <w:left w:val="nil"/>
              <w:bottom w:val="nil"/>
              <w:right w:val="single" w:sz="8" w:space="0" w:color="auto"/>
            </w:tcBorders>
            <w:shd w:val="clear" w:color="auto" w:fill="auto"/>
            <w:hideMark/>
          </w:tcPr>
          <w:p w14:paraId="667E40C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1497A41" w14:textId="77777777" w:rsidTr="004E48CC">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365C3804" w14:textId="77777777" w:rsidR="004E48CC" w:rsidRPr="004E48CC" w:rsidRDefault="004E48CC" w:rsidP="004E48CC">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0ADDCEE4"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7A56C7B5"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6E38648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0474D5E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113DB597"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11" w:type="dxa"/>
            <w:tcBorders>
              <w:top w:val="nil"/>
              <w:left w:val="nil"/>
              <w:bottom w:val="single" w:sz="8" w:space="0" w:color="auto"/>
              <w:right w:val="single" w:sz="8" w:space="0" w:color="auto"/>
            </w:tcBorders>
            <w:shd w:val="clear" w:color="auto" w:fill="auto"/>
            <w:hideMark/>
          </w:tcPr>
          <w:p w14:paraId="076C12B6"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50" w:type="dxa"/>
            <w:tcBorders>
              <w:top w:val="nil"/>
              <w:left w:val="nil"/>
              <w:bottom w:val="single" w:sz="8" w:space="0" w:color="auto"/>
              <w:right w:val="single" w:sz="8" w:space="0" w:color="auto"/>
            </w:tcBorders>
            <w:shd w:val="clear" w:color="auto" w:fill="auto"/>
            <w:hideMark/>
          </w:tcPr>
          <w:p w14:paraId="58169413"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24" w:type="dxa"/>
            <w:tcBorders>
              <w:top w:val="nil"/>
              <w:left w:val="nil"/>
              <w:bottom w:val="single" w:sz="8" w:space="0" w:color="auto"/>
              <w:right w:val="single" w:sz="8" w:space="0" w:color="auto"/>
            </w:tcBorders>
            <w:shd w:val="clear" w:color="auto" w:fill="auto"/>
            <w:hideMark/>
          </w:tcPr>
          <w:p w14:paraId="753B9370"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000" w:type="dxa"/>
            <w:tcBorders>
              <w:top w:val="nil"/>
              <w:left w:val="nil"/>
              <w:bottom w:val="single" w:sz="8" w:space="0" w:color="auto"/>
              <w:right w:val="single" w:sz="8" w:space="0" w:color="auto"/>
            </w:tcBorders>
            <w:shd w:val="clear" w:color="auto" w:fill="auto"/>
            <w:hideMark/>
          </w:tcPr>
          <w:p w14:paraId="0994172B" w14:textId="77777777" w:rsidR="004E48CC" w:rsidRPr="004E48CC" w:rsidRDefault="004E48CC" w:rsidP="004E48CC">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52862E4E" w14:textId="77777777" w:rsidR="009E44B6" w:rsidRDefault="009E44B6">
      <w:pPr>
        <w:pStyle w:val="GvdeMetni"/>
        <w:rPr>
          <w:sz w:val="20"/>
        </w:rPr>
      </w:pPr>
    </w:p>
    <w:p w14:paraId="00AB4460" w14:textId="77777777" w:rsidR="009E44B6" w:rsidRDefault="009E44B6">
      <w:pPr>
        <w:pStyle w:val="GvdeMetni"/>
        <w:rPr>
          <w:sz w:val="20"/>
        </w:rPr>
      </w:pPr>
    </w:p>
    <w:p w14:paraId="456AC8C7" w14:textId="77777777" w:rsidR="009E44B6" w:rsidRDefault="009E44B6">
      <w:pPr>
        <w:pStyle w:val="GvdeMetni"/>
        <w:rPr>
          <w:sz w:val="20"/>
        </w:rPr>
      </w:pPr>
    </w:p>
    <w:p w14:paraId="2CA55316" w14:textId="77777777" w:rsidR="009E44B6" w:rsidRDefault="009E44B6">
      <w:pPr>
        <w:pStyle w:val="GvdeMetni"/>
        <w:rPr>
          <w:sz w:val="20"/>
        </w:rPr>
      </w:pPr>
    </w:p>
    <w:p w14:paraId="5D713B4C" w14:textId="77777777" w:rsidR="009E44B6" w:rsidRDefault="009E44B6">
      <w:pPr>
        <w:pStyle w:val="GvdeMetni"/>
        <w:rPr>
          <w:sz w:val="20"/>
        </w:rPr>
      </w:pPr>
    </w:p>
    <w:p w14:paraId="091156B3" w14:textId="0E80DF98" w:rsidR="009E44B6" w:rsidRDefault="009E44B6">
      <w:pPr>
        <w:pStyle w:val="GvdeMetni"/>
        <w:spacing w:before="5"/>
        <w:rPr>
          <w:sz w:val="20"/>
        </w:rPr>
      </w:pPr>
    </w:p>
    <w:p w14:paraId="010E7E39" w14:textId="77777777" w:rsidR="004E48CC" w:rsidRDefault="004E48CC">
      <w:pPr>
        <w:pStyle w:val="GvdeMetni"/>
        <w:spacing w:before="5"/>
      </w:pPr>
    </w:p>
    <w:p w14:paraId="04B4BF47" w14:textId="77777777" w:rsidR="00F415AA" w:rsidRDefault="00F415AA">
      <w:pPr>
        <w:spacing w:before="94"/>
        <w:ind w:left="4934" w:right="5041"/>
        <w:jc w:val="center"/>
        <w:rPr>
          <w:sz w:val="13"/>
        </w:rPr>
        <w:sectPr w:rsidR="00F415AA" w:rsidSect="00F415AA">
          <w:pgSz w:w="16840" w:h="11910" w:orient="landscape"/>
          <w:pgMar w:top="1220" w:right="1420" w:bottom="480" w:left="280" w:header="708" w:footer="708" w:gutter="0"/>
          <w:cols w:space="708"/>
          <w:docGrid w:linePitch="299"/>
        </w:sect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411AAAC0" w14:textId="77777777" w:rsidTr="00023A0B">
        <w:trPr>
          <w:trHeight w:val="493"/>
        </w:trPr>
        <w:tc>
          <w:tcPr>
            <w:tcW w:w="13080" w:type="dxa"/>
            <w:gridSpan w:val="10"/>
            <w:tcBorders>
              <w:top w:val="single" w:sz="8" w:space="0" w:color="auto"/>
              <w:left w:val="single" w:sz="8" w:space="0" w:color="auto"/>
              <w:bottom w:val="nil"/>
              <w:right w:val="single" w:sz="8" w:space="0" w:color="000000"/>
            </w:tcBorders>
            <w:shd w:val="clear" w:color="000000" w:fill="A1D8FF"/>
            <w:hideMark/>
          </w:tcPr>
          <w:p w14:paraId="3674FD00" w14:textId="77777777" w:rsidR="004E48CC" w:rsidRPr="00F415AA" w:rsidRDefault="004E48CC"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T.C.</w:t>
            </w:r>
          </w:p>
        </w:tc>
      </w:tr>
      <w:tr w:rsidR="004E48CC" w:rsidRPr="00F415AA" w14:paraId="49A9D6E6"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37155D52" w14:textId="77777777" w:rsidR="004E48CC" w:rsidRPr="00F415AA" w:rsidRDefault="004E48CC"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ADIYAMAN ÜNİVERSİTESİ TIP FAKÜLTESİ DÖNEM IV DERS PROGRAMI</w:t>
            </w:r>
          </w:p>
        </w:tc>
      </w:tr>
      <w:tr w:rsidR="004E48CC" w:rsidRPr="00F415AA" w14:paraId="654D3FFD"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13A613AB" w14:textId="39143BC1"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3</w:t>
            </w:r>
            <w:r w:rsidRPr="00F415AA">
              <w:rPr>
                <w:rFonts w:ascii="Arial Narrow" w:hAnsi="Arial Narrow" w:cs="Calibri"/>
                <w:b/>
                <w:bCs/>
                <w:sz w:val="16"/>
                <w:szCs w:val="16"/>
                <w:lang w:eastAsia="tr-TR"/>
              </w:rPr>
              <w:t xml:space="preserve"> (</w:t>
            </w:r>
            <w:r w:rsidR="00771C25">
              <w:rPr>
                <w:rFonts w:ascii="Arial Narrow" w:hAnsi="Arial Narrow" w:cs="Calibri"/>
                <w:b/>
                <w:bCs/>
                <w:sz w:val="16"/>
                <w:szCs w:val="16"/>
                <w:lang w:eastAsia="tr-TR"/>
              </w:rPr>
              <w:t>04.12.2023</w:t>
            </w:r>
            <w:r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F415AA">
              <w:rPr>
                <w:rFonts w:ascii="Arial Narrow" w:hAnsi="Arial Narrow" w:cs="Calibri"/>
                <w:b/>
                <w:bCs/>
                <w:sz w:val="16"/>
                <w:szCs w:val="16"/>
                <w:lang w:eastAsia="tr-TR"/>
              </w:rPr>
              <w:t>): Genel Cerrahi Stajı</w:t>
            </w:r>
          </w:p>
        </w:tc>
      </w:tr>
      <w:tr w:rsidR="004E48CC" w:rsidRPr="00F415AA" w14:paraId="1CAF4C22" w14:textId="77777777" w:rsidTr="00023A0B">
        <w:trPr>
          <w:trHeight w:val="420"/>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5F9CC7F1" w14:textId="1ADC9B79" w:rsidR="004E48CC" w:rsidRPr="00F415AA" w:rsidRDefault="004E48CC" w:rsidP="00023A0B">
            <w:pPr>
              <w:widowControl/>
              <w:autoSpaceDE/>
              <w:autoSpaceDN/>
              <w:rPr>
                <w:rFonts w:ascii="Arial Narrow" w:hAnsi="Arial Narrow" w:cs="Calibri"/>
                <w:b/>
                <w:bCs/>
                <w:sz w:val="18"/>
                <w:szCs w:val="18"/>
                <w:lang w:eastAsia="tr-TR"/>
              </w:rPr>
            </w:pPr>
            <w:r w:rsidRPr="00F415AA">
              <w:rPr>
                <w:rFonts w:ascii="Arial Narrow" w:hAnsi="Arial Narrow" w:cs="Calibri"/>
                <w:b/>
                <w:bCs/>
                <w:sz w:val="16"/>
                <w:szCs w:val="16"/>
                <w:lang w:eastAsia="tr-TR"/>
              </w:rPr>
              <w:t>BİRİNCİ HAFTA</w:t>
            </w:r>
            <w:r w:rsidR="00771C25">
              <w:rPr>
                <w:rFonts w:ascii="Arial Narrow" w:hAnsi="Arial Narrow" w:cs="Calibri"/>
                <w:b/>
                <w:bCs/>
                <w:sz w:val="16"/>
                <w:szCs w:val="16"/>
                <w:lang w:eastAsia="tr-TR"/>
              </w:rPr>
              <w:t xml:space="preserve"> : 04.12.2023-08.12.2023</w:t>
            </w:r>
          </w:p>
        </w:tc>
      </w:tr>
      <w:tr w:rsidR="004E48CC" w:rsidRPr="00F415AA" w14:paraId="5CA2630C" w14:textId="77777777" w:rsidTr="00023A0B">
        <w:trPr>
          <w:trHeight w:val="690"/>
        </w:trPr>
        <w:tc>
          <w:tcPr>
            <w:tcW w:w="980" w:type="dxa"/>
            <w:tcBorders>
              <w:top w:val="nil"/>
              <w:left w:val="single" w:sz="8" w:space="0" w:color="auto"/>
              <w:bottom w:val="nil"/>
              <w:right w:val="single" w:sz="8" w:space="0" w:color="auto"/>
            </w:tcBorders>
            <w:shd w:val="clear" w:color="auto" w:fill="auto"/>
            <w:hideMark/>
          </w:tcPr>
          <w:p w14:paraId="0C08773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nil"/>
              <w:right w:val="single" w:sz="8" w:space="0" w:color="auto"/>
            </w:tcBorders>
            <w:shd w:val="clear" w:color="auto" w:fill="auto"/>
            <w:hideMark/>
          </w:tcPr>
          <w:p w14:paraId="3BD1472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66A461E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4B4D1C4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6843D56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nil"/>
              <w:right w:val="single" w:sz="8" w:space="0" w:color="auto"/>
            </w:tcBorders>
            <w:shd w:val="clear" w:color="auto" w:fill="auto"/>
            <w:hideMark/>
          </w:tcPr>
          <w:p w14:paraId="0D5F581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nil"/>
              <w:right w:val="single" w:sz="8" w:space="0" w:color="auto"/>
            </w:tcBorders>
            <w:shd w:val="clear" w:color="auto" w:fill="auto"/>
            <w:hideMark/>
          </w:tcPr>
          <w:p w14:paraId="1DC34B9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nil"/>
              <w:right w:val="single" w:sz="8" w:space="0" w:color="auto"/>
            </w:tcBorders>
            <w:shd w:val="clear" w:color="auto" w:fill="auto"/>
            <w:hideMark/>
          </w:tcPr>
          <w:p w14:paraId="6838970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5E06F54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4BFDA4A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130DED38" w14:textId="77777777" w:rsidTr="00023A0B">
        <w:trPr>
          <w:trHeight w:val="615"/>
        </w:trPr>
        <w:tc>
          <w:tcPr>
            <w:tcW w:w="980" w:type="dxa"/>
            <w:tcBorders>
              <w:top w:val="single" w:sz="8" w:space="0" w:color="auto"/>
              <w:left w:val="single" w:sz="8" w:space="0" w:color="auto"/>
              <w:bottom w:val="nil"/>
              <w:right w:val="nil"/>
            </w:tcBorders>
            <w:shd w:val="clear" w:color="auto" w:fill="auto"/>
            <w:hideMark/>
          </w:tcPr>
          <w:p w14:paraId="5CBEAF0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single" w:sz="8" w:space="0" w:color="auto"/>
              <w:left w:val="single" w:sz="8" w:space="0" w:color="auto"/>
              <w:bottom w:val="nil"/>
              <w:right w:val="single" w:sz="8" w:space="0" w:color="auto"/>
            </w:tcBorders>
            <w:shd w:val="clear" w:color="auto" w:fill="auto"/>
            <w:hideMark/>
          </w:tcPr>
          <w:p w14:paraId="1A4DA0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single" w:sz="8" w:space="0" w:color="auto"/>
              <w:left w:val="nil"/>
              <w:bottom w:val="nil"/>
              <w:right w:val="single" w:sz="8" w:space="0" w:color="auto"/>
            </w:tcBorders>
            <w:shd w:val="clear" w:color="auto" w:fill="auto"/>
            <w:hideMark/>
          </w:tcPr>
          <w:p w14:paraId="2F1012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16B1B5D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3A9A642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single" w:sz="8" w:space="0" w:color="auto"/>
              <w:left w:val="nil"/>
              <w:bottom w:val="nil"/>
              <w:right w:val="single" w:sz="8" w:space="0" w:color="auto"/>
            </w:tcBorders>
            <w:shd w:val="clear" w:color="auto" w:fill="auto"/>
            <w:hideMark/>
          </w:tcPr>
          <w:p w14:paraId="500124F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Cerrahiye Giriş Ve Cerrahinin Felsefesi</w:t>
            </w:r>
          </w:p>
        </w:tc>
        <w:tc>
          <w:tcPr>
            <w:tcW w:w="1320" w:type="dxa"/>
            <w:tcBorders>
              <w:top w:val="single" w:sz="8" w:space="0" w:color="auto"/>
              <w:left w:val="nil"/>
              <w:bottom w:val="nil"/>
              <w:right w:val="single" w:sz="8" w:space="0" w:color="auto"/>
            </w:tcBorders>
            <w:shd w:val="clear" w:color="auto" w:fill="auto"/>
            <w:hideMark/>
          </w:tcPr>
          <w:p w14:paraId="56F376F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Baş Boyun Muayenesi</w:t>
            </w:r>
          </w:p>
        </w:tc>
        <w:tc>
          <w:tcPr>
            <w:tcW w:w="1360" w:type="dxa"/>
            <w:tcBorders>
              <w:top w:val="single" w:sz="8" w:space="0" w:color="auto"/>
              <w:left w:val="nil"/>
              <w:bottom w:val="nil"/>
              <w:right w:val="single" w:sz="8" w:space="0" w:color="auto"/>
            </w:tcBorders>
            <w:shd w:val="clear" w:color="auto" w:fill="auto"/>
            <w:hideMark/>
          </w:tcPr>
          <w:p w14:paraId="5528934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Bölgesi Cerrahi Anatomisi</w:t>
            </w:r>
          </w:p>
        </w:tc>
        <w:tc>
          <w:tcPr>
            <w:tcW w:w="1240" w:type="dxa"/>
            <w:tcBorders>
              <w:top w:val="single" w:sz="8" w:space="0" w:color="auto"/>
              <w:left w:val="nil"/>
              <w:bottom w:val="nil"/>
              <w:right w:val="single" w:sz="8" w:space="0" w:color="auto"/>
            </w:tcBorders>
            <w:shd w:val="clear" w:color="auto" w:fill="auto"/>
            <w:hideMark/>
          </w:tcPr>
          <w:p w14:paraId="10A74D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Karın Muayenesi </w:t>
            </w:r>
          </w:p>
        </w:tc>
        <w:tc>
          <w:tcPr>
            <w:tcW w:w="1020" w:type="dxa"/>
            <w:tcBorders>
              <w:top w:val="nil"/>
              <w:left w:val="nil"/>
              <w:bottom w:val="nil"/>
              <w:right w:val="single" w:sz="8" w:space="0" w:color="auto"/>
            </w:tcBorders>
            <w:shd w:val="clear" w:color="auto" w:fill="auto"/>
            <w:hideMark/>
          </w:tcPr>
          <w:p w14:paraId="7D5077B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DE17EFB"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18523E4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262D22A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C98601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CAAA43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96A16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5F06AA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33868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760AFCA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1E8C8C4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10EF782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E34DEF3" w14:textId="77777777" w:rsidTr="00023A0B">
        <w:trPr>
          <w:trHeight w:val="630"/>
        </w:trPr>
        <w:tc>
          <w:tcPr>
            <w:tcW w:w="980" w:type="dxa"/>
            <w:tcBorders>
              <w:top w:val="nil"/>
              <w:left w:val="single" w:sz="8" w:space="0" w:color="auto"/>
              <w:bottom w:val="nil"/>
              <w:right w:val="nil"/>
            </w:tcBorders>
            <w:shd w:val="clear" w:color="auto" w:fill="auto"/>
            <w:hideMark/>
          </w:tcPr>
          <w:p w14:paraId="5ED144F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single" w:sz="8" w:space="0" w:color="auto"/>
              <w:bottom w:val="nil"/>
              <w:right w:val="single" w:sz="8" w:space="0" w:color="auto"/>
            </w:tcBorders>
            <w:shd w:val="clear" w:color="auto" w:fill="auto"/>
            <w:hideMark/>
          </w:tcPr>
          <w:p w14:paraId="1D4F932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0CCBD0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97B52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B0DB7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84D8FA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Perianal Ve Rektal Muayene</w:t>
            </w:r>
          </w:p>
        </w:tc>
        <w:tc>
          <w:tcPr>
            <w:tcW w:w="1320" w:type="dxa"/>
            <w:tcBorders>
              <w:top w:val="nil"/>
              <w:left w:val="nil"/>
              <w:bottom w:val="nil"/>
              <w:right w:val="single" w:sz="8" w:space="0" w:color="auto"/>
            </w:tcBorders>
            <w:shd w:val="clear" w:color="auto" w:fill="auto"/>
            <w:hideMark/>
          </w:tcPr>
          <w:p w14:paraId="628C6E3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Preoperatif Hazırlık ve Değerlendirme</w:t>
            </w:r>
          </w:p>
        </w:tc>
        <w:tc>
          <w:tcPr>
            <w:tcW w:w="1360" w:type="dxa"/>
            <w:tcBorders>
              <w:top w:val="nil"/>
              <w:left w:val="nil"/>
              <w:bottom w:val="nil"/>
              <w:right w:val="single" w:sz="8" w:space="0" w:color="auto"/>
            </w:tcBorders>
            <w:shd w:val="clear" w:color="auto" w:fill="auto"/>
            <w:hideMark/>
          </w:tcPr>
          <w:p w14:paraId="406CA2B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1</w:t>
            </w:r>
          </w:p>
        </w:tc>
        <w:tc>
          <w:tcPr>
            <w:tcW w:w="1240" w:type="dxa"/>
            <w:tcBorders>
              <w:top w:val="nil"/>
              <w:left w:val="nil"/>
              <w:bottom w:val="nil"/>
              <w:right w:val="single" w:sz="8" w:space="0" w:color="auto"/>
            </w:tcBorders>
            <w:shd w:val="clear" w:color="auto" w:fill="auto"/>
            <w:hideMark/>
          </w:tcPr>
          <w:p w14:paraId="22AC5BC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2</w:t>
            </w:r>
          </w:p>
        </w:tc>
        <w:tc>
          <w:tcPr>
            <w:tcW w:w="1020" w:type="dxa"/>
            <w:tcBorders>
              <w:top w:val="nil"/>
              <w:left w:val="nil"/>
              <w:bottom w:val="nil"/>
              <w:right w:val="single" w:sz="8" w:space="0" w:color="auto"/>
            </w:tcBorders>
            <w:shd w:val="clear" w:color="auto" w:fill="auto"/>
            <w:hideMark/>
          </w:tcPr>
          <w:p w14:paraId="49495B0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4C3478C" w14:textId="77777777" w:rsidTr="00023A0B">
        <w:trPr>
          <w:trHeight w:val="493"/>
        </w:trPr>
        <w:tc>
          <w:tcPr>
            <w:tcW w:w="980" w:type="dxa"/>
            <w:tcBorders>
              <w:top w:val="nil"/>
              <w:left w:val="single" w:sz="8" w:space="0" w:color="auto"/>
              <w:bottom w:val="nil"/>
              <w:right w:val="nil"/>
            </w:tcBorders>
            <w:shd w:val="clear" w:color="auto" w:fill="auto"/>
            <w:hideMark/>
          </w:tcPr>
          <w:p w14:paraId="6D59E2D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2C607F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CF965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56A8BA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2203524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7478B1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20" w:type="dxa"/>
            <w:tcBorders>
              <w:top w:val="nil"/>
              <w:left w:val="nil"/>
              <w:bottom w:val="single" w:sz="8" w:space="0" w:color="auto"/>
              <w:right w:val="single" w:sz="8" w:space="0" w:color="auto"/>
            </w:tcBorders>
            <w:shd w:val="clear" w:color="auto" w:fill="auto"/>
            <w:hideMark/>
          </w:tcPr>
          <w:p w14:paraId="552D4D9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60" w:type="dxa"/>
            <w:tcBorders>
              <w:top w:val="nil"/>
              <w:left w:val="nil"/>
              <w:bottom w:val="single" w:sz="8" w:space="0" w:color="auto"/>
              <w:right w:val="single" w:sz="8" w:space="0" w:color="auto"/>
            </w:tcBorders>
            <w:shd w:val="clear" w:color="auto" w:fill="auto"/>
            <w:hideMark/>
          </w:tcPr>
          <w:p w14:paraId="4605614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240" w:type="dxa"/>
            <w:tcBorders>
              <w:top w:val="nil"/>
              <w:left w:val="nil"/>
              <w:bottom w:val="single" w:sz="8" w:space="0" w:color="auto"/>
              <w:right w:val="single" w:sz="8" w:space="0" w:color="auto"/>
            </w:tcBorders>
            <w:shd w:val="clear" w:color="auto" w:fill="auto"/>
            <w:hideMark/>
          </w:tcPr>
          <w:p w14:paraId="5772DEE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020" w:type="dxa"/>
            <w:tcBorders>
              <w:top w:val="nil"/>
              <w:left w:val="nil"/>
              <w:bottom w:val="single" w:sz="8" w:space="0" w:color="auto"/>
              <w:right w:val="single" w:sz="8" w:space="0" w:color="auto"/>
            </w:tcBorders>
            <w:shd w:val="clear" w:color="auto" w:fill="auto"/>
            <w:hideMark/>
          </w:tcPr>
          <w:p w14:paraId="6CDF12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04E38B9F"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129C97E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single" w:sz="8" w:space="0" w:color="auto"/>
              <w:bottom w:val="nil"/>
              <w:right w:val="nil"/>
            </w:tcBorders>
            <w:shd w:val="clear" w:color="auto" w:fill="auto"/>
            <w:hideMark/>
          </w:tcPr>
          <w:p w14:paraId="1C7C752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6DA712C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3D889D0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3CFC367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32C2137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Nöroendokrin Refleks</w:t>
            </w:r>
          </w:p>
        </w:tc>
        <w:tc>
          <w:tcPr>
            <w:tcW w:w="1320" w:type="dxa"/>
            <w:tcBorders>
              <w:top w:val="nil"/>
              <w:left w:val="nil"/>
              <w:bottom w:val="nil"/>
              <w:right w:val="single" w:sz="8" w:space="0" w:color="auto"/>
            </w:tcBorders>
            <w:shd w:val="clear" w:color="auto" w:fill="auto"/>
            <w:hideMark/>
          </w:tcPr>
          <w:p w14:paraId="5A7100A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Hormon Sistemleri</w:t>
            </w:r>
          </w:p>
        </w:tc>
        <w:tc>
          <w:tcPr>
            <w:tcW w:w="1360" w:type="dxa"/>
            <w:tcBorders>
              <w:top w:val="nil"/>
              <w:left w:val="nil"/>
              <w:bottom w:val="nil"/>
              <w:right w:val="single" w:sz="8" w:space="0" w:color="auto"/>
            </w:tcBorders>
            <w:shd w:val="clear" w:color="auto" w:fill="auto"/>
            <w:hideMark/>
          </w:tcPr>
          <w:p w14:paraId="3C33441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Travmaya Metabolik Ve Endokrin Yanıt 2; Sitokinler </w:t>
            </w:r>
          </w:p>
        </w:tc>
        <w:tc>
          <w:tcPr>
            <w:tcW w:w="1240" w:type="dxa"/>
            <w:tcBorders>
              <w:top w:val="nil"/>
              <w:left w:val="nil"/>
              <w:bottom w:val="nil"/>
              <w:right w:val="single" w:sz="8" w:space="0" w:color="auto"/>
            </w:tcBorders>
            <w:shd w:val="clear" w:color="auto" w:fill="auto"/>
            <w:hideMark/>
          </w:tcPr>
          <w:p w14:paraId="15C7E10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2;  Diğer Mediatörler</w:t>
            </w:r>
          </w:p>
        </w:tc>
        <w:tc>
          <w:tcPr>
            <w:tcW w:w="1020" w:type="dxa"/>
            <w:tcBorders>
              <w:top w:val="nil"/>
              <w:left w:val="nil"/>
              <w:bottom w:val="nil"/>
              <w:right w:val="single" w:sz="8" w:space="0" w:color="auto"/>
            </w:tcBorders>
            <w:shd w:val="clear" w:color="auto" w:fill="auto"/>
            <w:hideMark/>
          </w:tcPr>
          <w:p w14:paraId="301085A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BD89413"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286FF83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nil"/>
            </w:tcBorders>
            <w:shd w:val="clear" w:color="auto" w:fill="auto"/>
            <w:hideMark/>
          </w:tcPr>
          <w:p w14:paraId="6A929C0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1578223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CC56CE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CEE9F7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6969A7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155DD76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4C1D12A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1261B67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49A28BC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684CBA8" w14:textId="77777777" w:rsidTr="00023A0B">
        <w:trPr>
          <w:trHeight w:val="690"/>
        </w:trPr>
        <w:tc>
          <w:tcPr>
            <w:tcW w:w="980" w:type="dxa"/>
            <w:tcBorders>
              <w:top w:val="nil"/>
              <w:left w:val="single" w:sz="8" w:space="0" w:color="auto"/>
              <w:bottom w:val="nil"/>
              <w:right w:val="nil"/>
            </w:tcBorders>
            <w:shd w:val="clear" w:color="auto" w:fill="auto"/>
            <w:hideMark/>
          </w:tcPr>
          <w:p w14:paraId="3EB58DB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single" w:sz="8" w:space="0" w:color="auto"/>
              <w:bottom w:val="nil"/>
              <w:right w:val="single" w:sz="8" w:space="0" w:color="auto"/>
            </w:tcBorders>
            <w:shd w:val="clear" w:color="auto" w:fill="auto"/>
            <w:hideMark/>
          </w:tcPr>
          <w:p w14:paraId="560BA12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731CA3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C27FF5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57B988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19655E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w:t>
            </w:r>
          </w:p>
        </w:tc>
        <w:tc>
          <w:tcPr>
            <w:tcW w:w="1320" w:type="dxa"/>
            <w:tcBorders>
              <w:top w:val="nil"/>
              <w:left w:val="nil"/>
              <w:bottom w:val="nil"/>
              <w:right w:val="single" w:sz="8" w:space="0" w:color="auto"/>
            </w:tcBorders>
            <w:shd w:val="clear" w:color="auto" w:fill="auto"/>
            <w:hideMark/>
          </w:tcPr>
          <w:p w14:paraId="7F6AF60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Takibi-II</w:t>
            </w:r>
          </w:p>
        </w:tc>
        <w:tc>
          <w:tcPr>
            <w:tcW w:w="1360" w:type="dxa"/>
            <w:tcBorders>
              <w:top w:val="nil"/>
              <w:left w:val="nil"/>
              <w:bottom w:val="nil"/>
              <w:right w:val="single" w:sz="8" w:space="0" w:color="auto"/>
            </w:tcBorders>
            <w:shd w:val="clear" w:color="auto" w:fill="auto"/>
            <w:hideMark/>
          </w:tcPr>
          <w:p w14:paraId="456D6CB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1</w:t>
            </w:r>
          </w:p>
        </w:tc>
        <w:tc>
          <w:tcPr>
            <w:tcW w:w="1240" w:type="dxa"/>
            <w:tcBorders>
              <w:top w:val="nil"/>
              <w:left w:val="nil"/>
              <w:bottom w:val="nil"/>
              <w:right w:val="single" w:sz="8" w:space="0" w:color="auto"/>
            </w:tcBorders>
            <w:shd w:val="clear" w:color="auto" w:fill="auto"/>
            <w:hideMark/>
          </w:tcPr>
          <w:p w14:paraId="11EFBB5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2</w:t>
            </w:r>
          </w:p>
        </w:tc>
        <w:tc>
          <w:tcPr>
            <w:tcW w:w="1020" w:type="dxa"/>
            <w:tcBorders>
              <w:top w:val="nil"/>
              <w:left w:val="nil"/>
              <w:bottom w:val="nil"/>
              <w:right w:val="single" w:sz="8" w:space="0" w:color="auto"/>
            </w:tcBorders>
            <w:shd w:val="clear" w:color="auto" w:fill="auto"/>
            <w:hideMark/>
          </w:tcPr>
          <w:p w14:paraId="34F1ACF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5105C8C" w14:textId="77777777" w:rsidTr="00023A0B">
        <w:trPr>
          <w:trHeight w:val="493"/>
        </w:trPr>
        <w:tc>
          <w:tcPr>
            <w:tcW w:w="980" w:type="dxa"/>
            <w:tcBorders>
              <w:top w:val="nil"/>
              <w:left w:val="single" w:sz="8" w:space="0" w:color="auto"/>
              <w:bottom w:val="nil"/>
              <w:right w:val="nil"/>
            </w:tcBorders>
            <w:shd w:val="clear" w:color="auto" w:fill="auto"/>
            <w:hideMark/>
          </w:tcPr>
          <w:p w14:paraId="1F85BCA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68A33D9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97EAB6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B82C80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340185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CF3C2F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4E8B380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4DF1242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3704F48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54261C1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B86853D"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6FBB378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single" w:sz="8" w:space="0" w:color="auto"/>
              <w:bottom w:val="nil"/>
              <w:right w:val="single" w:sz="8" w:space="0" w:color="auto"/>
            </w:tcBorders>
            <w:shd w:val="clear" w:color="auto" w:fill="auto"/>
            <w:hideMark/>
          </w:tcPr>
          <w:p w14:paraId="7C4F34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59D09C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48C1E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E7862B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B6ED62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w:t>
            </w:r>
          </w:p>
        </w:tc>
        <w:tc>
          <w:tcPr>
            <w:tcW w:w="1320" w:type="dxa"/>
            <w:tcBorders>
              <w:top w:val="nil"/>
              <w:left w:val="nil"/>
              <w:bottom w:val="nil"/>
              <w:right w:val="single" w:sz="8" w:space="0" w:color="auto"/>
            </w:tcBorders>
            <w:shd w:val="clear" w:color="auto" w:fill="auto"/>
            <w:hideMark/>
          </w:tcPr>
          <w:p w14:paraId="561B46D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Monitörizasyon-II</w:t>
            </w:r>
          </w:p>
        </w:tc>
        <w:tc>
          <w:tcPr>
            <w:tcW w:w="1360" w:type="dxa"/>
            <w:tcBorders>
              <w:top w:val="nil"/>
              <w:left w:val="nil"/>
              <w:bottom w:val="nil"/>
              <w:right w:val="single" w:sz="8" w:space="0" w:color="auto"/>
            </w:tcBorders>
            <w:shd w:val="clear" w:color="auto" w:fill="auto"/>
            <w:hideMark/>
          </w:tcPr>
          <w:p w14:paraId="6F78FB9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w:t>
            </w:r>
          </w:p>
        </w:tc>
        <w:tc>
          <w:tcPr>
            <w:tcW w:w="1240" w:type="dxa"/>
            <w:tcBorders>
              <w:top w:val="nil"/>
              <w:left w:val="nil"/>
              <w:bottom w:val="nil"/>
              <w:right w:val="single" w:sz="8" w:space="0" w:color="auto"/>
            </w:tcBorders>
            <w:shd w:val="clear" w:color="auto" w:fill="auto"/>
            <w:hideMark/>
          </w:tcPr>
          <w:p w14:paraId="0F59DCF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Kullanımı-II</w:t>
            </w:r>
          </w:p>
        </w:tc>
        <w:tc>
          <w:tcPr>
            <w:tcW w:w="1020" w:type="dxa"/>
            <w:tcBorders>
              <w:top w:val="nil"/>
              <w:left w:val="nil"/>
              <w:bottom w:val="nil"/>
              <w:right w:val="single" w:sz="8" w:space="0" w:color="auto"/>
            </w:tcBorders>
            <w:shd w:val="clear" w:color="auto" w:fill="auto"/>
            <w:hideMark/>
          </w:tcPr>
          <w:p w14:paraId="057F30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B9A3475" w14:textId="77777777" w:rsidTr="00023A0B">
        <w:trPr>
          <w:trHeight w:val="585"/>
        </w:trPr>
        <w:tc>
          <w:tcPr>
            <w:tcW w:w="980" w:type="dxa"/>
            <w:tcBorders>
              <w:top w:val="nil"/>
              <w:left w:val="single" w:sz="8" w:space="0" w:color="auto"/>
              <w:bottom w:val="single" w:sz="8" w:space="0" w:color="auto"/>
              <w:right w:val="nil"/>
            </w:tcBorders>
            <w:shd w:val="clear" w:color="auto" w:fill="auto"/>
            <w:hideMark/>
          </w:tcPr>
          <w:p w14:paraId="72B26B9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41D7935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63C76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889BD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743E6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2F815D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426A948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0DD0B41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1A99C74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187E980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75DB3B07" w14:textId="77777777" w:rsidR="004E48CC" w:rsidRDefault="004E48CC" w:rsidP="004E48CC">
      <w:pPr>
        <w:pStyle w:val="GvdeMetni"/>
        <w:rPr>
          <w:sz w:val="20"/>
        </w:rPr>
      </w:pPr>
    </w:p>
    <w:p w14:paraId="7674632A"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1AF1ECA6"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6A0D4A8D" w14:textId="6C93FF9B"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3</w:t>
            </w:r>
            <w:r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04.12.2023</w:t>
            </w:r>
            <w:r w:rsidR="00771C25"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F415AA">
              <w:rPr>
                <w:rFonts w:ascii="Arial Narrow" w:hAnsi="Arial Narrow" w:cs="Calibri"/>
                <w:b/>
                <w:bCs/>
                <w:sz w:val="16"/>
                <w:szCs w:val="16"/>
                <w:lang w:eastAsia="tr-TR"/>
              </w:rPr>
              <w:t>): Genel Cerrahi Stajı</w:t>
            </w:r>
          </w:p>
        </w:tc>
      </w:tr>
      <w:tr w:rsidR="004E48CC" w:rsidRPr="00F415AA" w14:paraId="6615F7B1"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E106596" w14:textId="31C16F4C"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İKİNCİ HAFTA</w:t>
            </w:r>
            <w:r w:rsidR="00771C25">
              <w:rPr>
                <w:rFonts w:ascii="Arial Narrow" w:hAnsi="Arial Narrow" w:cs="Calibri"/>
                <w:b/>
                <w:bCs/>
                <w:sz w:val="16"/>
                <w:szCs w:val="16"/>
                <w:lang w:eastAsia="tr-TR"/>
              </w:rPr>
              <w:t>: 11.12.2023-15.12.2023</w:t>
            </w:r>
          </w:p>
        </w:tc>
      </w:tr>
      <w:tr w:rsidR="004E48CC" w:rsidRPr="00F415AA" w14:paraId="79666AB8" w14:textId="77777777" w:rsidTr="00023A0B">
        <w:trPr>
          <w:trHeight w:val="630"/>
        </w:trPr>
        <w:tc>
          <w:tcPr>
            <w:tcW w:w="980" w:type="dxa"/>
            <w:tcBorders>
              <w:top w:val="nil"/>
              <w:left w:val="single" w:sz="8" w:space="0" w:color="auto"/>
              <w:bottom w:val="single" w:sz="8" w:space="0" w:color="auto"/>
              <w:right w:val="single" w:sz="8" w:space="0" w:color="auto"/>
            </w:tcBorders>
            <w:shd w:val="clear" w:color="auto" w:fill="auto"/>
            <w:hideMark/>
          </w:tcPr>
          <w:p w14:paraId="73CC371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7C6A358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1193B96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B3D9EE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3605097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7A49BBA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79B1CFA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357965E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0D466BF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61A7B20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26F77FBB" w14:textId="77777777" w:rsidTr="00023A0B">
        <w:trPr>
          <w:trHeight w:val="585"/>
        </w:trPr>
        <w:tc>
          <w:tcPr>
            <w:tcW w:w="980" w:type="dxa"/>
            <w:tcBorders>
              <w:top w:val="nil"/>
              <w:left w:val="single" w:sz="8" w:space="0" w:color="auto"/>
              <w:bottom w:val="nil"/>
              <w:right w:val="single" w:sz="8" w:space="0" w:color="auto"/>
            </w:tcBorders>
            <w:shd w:val="clear" w:color="auto" w:fill="auto"/>
            <w:hideMark/>
          </w:tcPr>
          <w:p w14:paraId="6919186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02CA99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1648C6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96A1DF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70C441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C9D7C4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anatomisi</w:t>
            </w:r>
          </w:p>
        </w:tc>
        <w:tc>
          <w:tcPr>
            <w:tcW w:w="1320" w:type="dxa"/>
            <w:tcBorders>
              <w:top w:val="nil"/>
              <w:left w:val="nil"/>
              <w:bottom w:val="nil"/>
              <w:right w:val="single" w:sz="8" w:space="0" w:color="auto"/>
            </w:tcBorders>
            <w:shd w:val="clear" w:color="auto" w:fill="auto"/>
            <w:hideMark/>
          </w:tcPr>
          <w:p w14:paraId="30B579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hastalıkları</w:t>
            </w:r>
          </w:p>
        </w:tc>
        <w:tc>
          <w:tcPr>
            <w:tcW w:w="1360" w:type="dxa"/>
            <w:tcBorders>
              <w:top w:val="nil"/>
              <w:left w:val="nil"/>
              <w:bottom w:val="nil"/>
              <w:right w:val="single" w:sz="8" w:space="0" w:color="auto"/>
            </w:tcBorders>
            <w:shd w:val="clear" w:color="auto" w:fill="auto"/>
            <w:hideMark/>
          </w:tcPr>
          <w:p w14:paraId="3D0C78F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Kolestaz</w:t>
            </w:r>
          </w:p>
        </w:tc>
        <w:tc>
          <w:tcPr>
            <w:tcW w:w="1240" w:type="dxa"/>
            <w:tcBorders>
              <w:top w:val="nil"/>
              <w:left w:val="nil"/>
              <w:bottom w:val="nil"/>
              <w:right w:val="single" w:sz="8" w:space="0" w:color="auto"/>
            </w:tcBorders>
            <w:shd w:val="clear" w:color="auto" w:fill="auto"/>
            <w:hideMark/>
          </w:tcPr>
          <w:p w14:paraId="228886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Kolesistektomi</w:t>
            </w:r>
          </w:p>
        </w:tc>
        <w:tc>
          <w:tcPr>
            <w:tcW w:w="1020" w:type="dxa"/>
            <w:tcBorders>
              <w:top w:val="nil"/>
              <w:left w:val="nil"/>
              <w:bottom w:val="nil"/>
              <w:right w:val="single" w:sz="8" w:space="0" w:color="auto"/>
            </w:tcBorders>
            <w:shd w:val="clear" w:color="auto" w:fill="auto"/>
            <w:hideMark/>
          </w:tcPr>
          <w:p w14:paraId="6A9310C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65404F4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FEBEFD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95BF85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7852421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6BD96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231CDE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BB41F2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081D1DE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600FDF0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5BEB38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69D9D7F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082BC1E"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6F2EBB2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6ECF796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87125F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7CAE5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DD803F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31DEB1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Özefagusun cerrahi hastalıkları</w:t>
            </w:r>
          </w:p>
        </w:tc>
        <w:tc>
          <w:tcPr>
            <w:tcW w:w="1320" w:type="dxa"/>
            <w:tcBorders>
              <w:top w:val="nil"/>
              <w:left w:val="nil"/>
              <w:bottom w:val="nil"/>
              <w:right w:val="single" w:sz="8" w:space="0" w:color="auto"/>
            </w:tcBorders>
            <w:shd w:val="clear" w:color="auto" w:fill="auto"/>
            <w:hideMark/>
          </w:tcPr>
          <w:p w14:paraId="6DD06D3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1</w:t>
            </w:r>
          </w:p>
        </w:tc>
        <w:tc>
          <w:tcPr>
            <w:tcW w:w="1360" w:type="dxa"/>
            <w:tcBorders>
              <w:top w:val="nil"/>
              <w:left w:val="nil"/>
              <w:bottom w:val="nil"/>
              <w:right w:val="single" w:sz="8" w:space="0" w:color="auto"/>
            </w:tcBorders>
            <w:shd w:val="clear" w:color="auto" w:fill="auto"/>
            <w:hideMark/>
          </w:tcPr>
          <w:p w14:paraId="6FFB39C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2</w:t>
            </w:r>
          </w:p>
        </w:tc>
        <w:tc>
          <w:tcPr>
            <w:tcW w:w="1240" w:type="dxa"/>
            <w:tcBorders>
              <w:top w:val="nil"/>
              <w:left w:val="nil"/>
              <w:bottom w:val="nil"/>
              <w:right w:val="single" w:sz="8" w:space="0" w:color="auto"/>
            </w:tcBorders>
            <w:shd w:val="clear" w:color="auto" w:fill="auto"/>
            <w:hideMark/>
          </w:tcPr>
          <w:p w14:paraId="13E4CDA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Peptik ülser cerrahisi </w:t>
            </w:r>
          </w:p>
        </w:tc>
        <w:tc>
          <w:tcPr>
            <w:tcW w:w="1020" w:type="dxa"/>
            <w:tcBorders>
              <w:top w:val="nil"/>
              <w:left w:val="nil"/>
              <w:bottom w:val="nil"/>
              <w:right w:val="single" w:sz="8" w:space="0" w:color="auto"/>
            </w:tcBorders>
            <w:shd w:val="clear" w:color="auto" w:fill="auto"/>
            <w:hideMark/>
          </w:tcPr>
          <w:p w14:paraId="4BB16BD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52D1821"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277C0C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72AC80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F4901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EC1B1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7B0CC3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496DA5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4A43AB6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2112654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59C53C9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7EB29C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5BE40B7"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4E037F5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7738B57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5595C0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D15A2A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720DA08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0FD36BC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Asepsi, Antisepsi, Sepsis</w:t>
            </w:r>
          </w:p>
        </w:tc>
        <w:tc>
          <w:tcPr>
            <w:tcW w:w="1320" w:type="dxa"/>
            <w:tcBorders>
              <w:top w:val="nil"/>
              <w:left w:val="nil"/>
              <w:bottom w:val="nil"/>
              <w:right w:val="single" w:sz="8" w:space="0" w:color="auto"/>
            </w:tcBorders>
            <w:shd w:val="clear" w:color="auto" w:fill="auto"/>
            <w:hideMark/>
          </w:tcPr>
          <w:p w14:paraId="3CDA6EF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Şok-Yaklaşım Ve Tedavi</w:t>
            </w:r>
          </w:p>
        </w:tc>
        <w:tc>
          <w:tcPr>
            <w:tcW w:w="1360" w:type="dxa"/>
            <w:tcBorders>
              <w:top w:val="nil"/>
              <w:left w:val="nil"/>
              <w:bottom w:val="nil"/>
              <w:right w:val="single" w:sz="8" w:space="0" w:color="auto"/>
            </w:tcBorders>
            <w:shd w:val="clear" w:color="auto" w:fill="auto"/>
            <w:hideMark/>
          </w:tcPr>
          <w:p w14:paraId="22DF99A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Şok-Etyopatogenez, Tipleri</w:t>
            </w:r>
          </w:p>
        </w:tc>
        <w:tc>
          <w:tcPr>
            <w:tcW w:w="1240" w:type="dxa"/>
            <w:tcBorders>
              <w:top w:val="nil"/>
              <w:left w:val="nil"/>
              <w:bottom w:val="nil"/>
              <w:right w:val="single" w:sz="8" w:space="0" w:color="auto"/>
            </w:tcBorders>
            <w:shd w:val="clear" w:color="auto" w:fill="auto"/>
            <w:hideMark/>
          </w:tcPr>
          <w:p w14:paraId="77165DA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3014B70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7EB8E30"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EC576A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4866047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0CC71A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D4170D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292218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1B1CE77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3EE8E5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07CB533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1E43D2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2AE5AB5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2317CBC"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32BA8FE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3A2F107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A97A1F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62E2AF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4325D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B28C57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1</w:t>
            </w:r>
          </w:p>
        </w:tc>
        <w:tc>
          <w:tcPr>
            <w:tcW w:w="1320" w:type="dxa"/>
            <w:tcBorders>
              <w:top w:val="nil"/>
              <w:left w:val="nil"/>
              <w:bottom w:val="nil"/>
              <w:right w:val="single" w:sz="8" w:space="0" w:color="auto"/>
            </w:tcBorders>
            <w:shd w:val="clear" w:color="auto" w:fill="auto"/>
            <w:hideMark/>
          </w:tcPr>
          <w:p w14:paraId="162B545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2</w:t>
            </w:r>
          </w:p>
        </w:tc>
        <w:tc>
          <w:tcPr>
            <w:tcW w:w="1360" w:type="dxa"/>
            <w:tcBorders>
              <w:top w:val="nil"/>
              <w:left w:val="nil"/>
              <w:bottom w:val="nil"/>
              <w:right w:val="single" w:sz="8" w:space="0" w:color="auto"/>
            </w:tcBorders>
            <w:shd w:val="clear" w:color="auto" w:fill="auto"/>
            <w:hideMark/>
          </w:tcPr>
          <w:p w14:paraId="174F9B2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Akut Apandisit</w:t>
            </w:r>
          </w:p>
        </w:tc>
        <w:tc>
          <w:tcPr>
            <w:tcW w:w="1240" w:type="dxa"/>
            <w:tcBorders>
              <w:top w:val="nil"/>
              <w:left w:val="nil"/>
              <w:bottom w:val="nil"/>
              <w:right w:val="single" w:sz="8" w:space="0" w:color="auto"/>
            </w:tcBorders>
            <w:shd w:val="clear" w:color="auto" w:fill="auto"/>
            <w:hideMark/>
          </w:tcPr>
          <w:p w14:paraId="63FFB8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İflamataur Bağırsak Hastalıkları</w:t>
            </w:r>
          </w:p>
        </w:tc>
        <w:tc>
          <w:tcPr>
            <w:tcW w:w="1020" w:type="dxa"/>
            <w:tcBorders>
              <w:top w:val="nil"/>
              <w:left w:val="nil"/>
              <w:bottom w:val="nil"/>
              <w:right w:val="single" w:sz="8" w:space="0" w:color="auto"/>
            </w:tcBorders>
            <w:shd w:val="clear" w:color="auto" w:fill="auto"/>
            <w:hideMark/>
          </w:tcPr>
          <w:p w14:paraId="646357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0C5FAF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F8B1D6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6F2C6F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AC8ACF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F9FECB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54863A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522A76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5D7BD4D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72A0C9B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1D685A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4755C72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D616747" w14:textId="77777777" w:rsidTr="00023A0B">
        <w:trPr>
          <w:trHeight w:val="555"/>
        </w:trPr>
        <w:tc>
          <w:tcPr>
            <w:tcW w:w="980" w:type="dxa"/>
            <w:tcBorders>
              <w:top w:val="nil"/>
              <w:left w:val="single" w:sz="8" w:space="0" w:color="auto"/>
              <w:bottom w:val="nil"/>
              <w:right w:val="single" w:sz="8" w:space="0" w:color="auto"/>
            </w:tcBorders>
            <w:shd w:val="clear" w:color="auto" w:fill="auto"/>
            <w:hideMark/>
          </w:tcPr>
          <w:p w14:paraId="063A6AE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0A23826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F4E472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90CF45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10799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B94194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1</w:t>
            </w:r>
          </w:p>
        </w:tc>
        <w:tc>
          <w:tcPr>
            <w:tcW w:w="1320" w:type="dxa"/>
            <w:tcBorders>
              <w:top w:val="nil"/>
              <w:left w:val="nil"/>
              <w:bottom w:val="nil"/>
              <w:right w:val="single" w:sz="8" w:space="0" w:color="auto"/>
            </w:tcBorders>
            <w:shd w:val="clear" w:color="auto" w:fill="auto"/>
            <w:hideMark/>
          </w:tcPr>
          <w:p w14:paraId="2B9A4FA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2</w:t>
            </w:r>
          </w:p>
        </w:tc>
        <w:tc>
          <w:tcPr>
            <w:tcW w:w="1360" w:type="dxa"/>
            <w:tcBorders>
              <w:top w:val="nil"/>
              <w:left w:val="nil"/>
              <w:bottom w:val="nil"/>
              <w:right w:val="single" w:sz="8" w:space="0" w:color="auto"/>
            </w:tcBorders>
            <w:shd w:val="clear" w:color="auto" w:fill="auto"/>
            <w:hideMark/>
          </w:tcPr>
          <w:p w14:paraId="59EE56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Kanser Evreleme Sistemleri</w:t>
            </w:r>
          </w:p>
        </w:tc>
        <w:tc>
          <w:tcPr>
            <w:tcW w:w="1240" w:type="dxa"/>
            <w:tcBorders>
              <w:top w:val="nil"/>
              <w:left w:val="nil"/>
              <w:bottom w:val="nil"/>
              <w:right w:val="single" w:sz="8" w:space="0" w:color="auto"/>
            </w:tcBorders>
            <w:shd w:val="clear" w:color="auto" w:fill="auto"/>
            <w:hideMark/>
          </w:tcPr>
          <w:p w14:paraId="276E5DB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MEN ve M. Melanom</w:t>
            </w:r>
          </w:p>
        </w:tc>
        <w:tc>
          <w:tcPr>
            <w:tcW w:w="1020" w:type="dxa"/>
            <w:tcBorders>
              <w:top w:val="nil"/>
              <w:left w:val="nil"/>
              <w:bottom w:val="nil"/>
              <w:right w:val="single" w:sz="8" w:space="0" w:color="auto"/>
            </w:tcBorders>
            <w:shd w:val="clear" w:color="auto" w:fill="auto"/>
            <w:hideMark/>
          </w:tcPr>
          <w:p w14:paraId="500CFD6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B13D023"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CC3DDF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412832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E35119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4F0D9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6E6F28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4F42E4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769FCA2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B1A559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6C534B2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5277701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5224A7E1" w14:textId="77777777" w:rsidR="004E48CC" w:rsidRDefault="004E48CC" w:rsidP="004E48CC">
      <w:pPr>
        <w:pStyle w:val="GvdeMetni"/>
        <w:spacing w:before="3"/>
        <w:rPr>
          <w:sz w:val="28"/>
        </w:rPr>
      </w:pPr>
    </w:p>
    <w:p w14:paraId="6349426B" w14:textId="77777777" w:rsidR="004E48CC" w:rsidRDefault="004E48CC" w:rsidP="004E48CC">
      <w:pPr>
        <w:pStyle w:val="GvdeMetni"/>
        <w:rPr>
          <w:sz w:val="20"/>
        </w:rPr>
      </w:pPr>
    </w:p>
    <w:p w14:paraId="0C86015A" w14:textId="77777777" w:rsidR="004E48CC" w:rsidRDefault="004E48CC" w:rsidP="004E48CC">
      <w:pPr>
        <w:pStyle w:val="GvdeMetni"/>
        <w:rPr>
          <w:sz w:val="14"/>
        </w:rPr>
      </w:pPr>
    </w:p>
    <w:p w14:paraId="0BEEA48D" w14:textId="77777777" w:rsidR="004E48CC" w:rsidRDefault="004E48CC" w:rsidP="004E48CC">
      <w:pPr>
        <w:pStyle w:val="GvdeMetni"/>
        <w:rPr>
          <w:sz w:val="20"/>
        </w:rPr>
      </w:pPr>
    </w:p>
    <w:p w14:paraId="5D2B7A4E" w14:textId="77777777" w:rsidR="004E48CC" w:rsidRDefault="004E48CC" w:rsidP="004E48CC">
      <w:pPr>
        <w:pStyle w:val="GvdeMetni"/>
        <w:rPr>
          <w:sz w:val="20"/>
        </w:rPr>
      </w:pPr>
    </w:p>
    <w:p w14:paraId="67FFEE4E" w14:textId="77777777" w:rsidR="004E48CC" w:rsidRDefault="004E48CC" w:rsidP="004E48CC">
      <w:pPr>
        <w:pStyle w:val="GvdeMetni"/>
        <w:rPr>
          <w:sz w:val="20"/>
        </w:rPr>
      </w:pPr>
    </w:p>
    <w:p w14:paraId="60661CB9" w14:textId="77777777" w:rsidR="004E48CC" w:rsidRDefault="004E48CC" w:rsidP="004E48CC">
      <w:pPr>
        <w:pStyle w:val="GvdeMetni"/>
        <w:rPr>
          <w:sz w:val="20"/>
        </w:rPr>
      </w:pPr>
    </w:p>
    <w:p w14:paraId="4868BEBF" w14:textId="77777777" w:rsidR="004E48CC" w:rsidRDefault="004E48CC" w:rsidP="004E48CC">
      <w:pPr>
        <w:pStyle w:val="GvdeMetni"/>
        <w:rPr>
          <w:sz w:val="20"/>
        </w:rPr>
      </w:pPr>
    </w:p>
    <w:p w14:paraId="756A818C" w14:textId="77777777" w:rsidR="004E48CC" w:rsidRDefault="004E48CC" w:rsidP="004E48CC">
      <w:pPr>
        <w:pStyle w:val="GvdeMetni"/>
        <w:rPr>
          <w:sz w:val="20"/>
        </w:rPr>
      </w:pPr>
    </w:p>
    <w:p w14:paraId="11F8C1BC"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79"/>
        <w:gridCol w:w="1775"/>
        <w:gridCol w:w="1418"/>
        <w:gridCol w:w="1338"/>
        <w:gridCol w:w="1338"/>
        <w:gridCol w:w="1300"/>
        <w:gridCol w:w="1319"/>
        <w:gridCol w:w="1358"/>
        <w:gridCol w:w="1238"/>
        <w:gridCol w:w="1017"/>
      </w:tblGrid>
      <w:tr w:rsidR="004E48CC" w:rsidRPr="00F415AA" w14:paraId="4FB59DE4"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0F2D161A" w14:textId="5F745271"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771C25">
              <w:rPr>
                <w:rFonts w:ascii="Arial Narrow" w:hAnsi="Arial Narrow" w:cs="Calibri"/>
                <w:b/>
                <w:bCs/>
                <w:sz w:val="16"/>
                <w:szCs w:val="16"/>
                <w:lang w:eastAsia="tr-TR"/>
              </w:rPr>
              <w:t>3</w:t>
            </w:r>
            <w:r w:rsidRPr="00F415AA">
              <w:rPr>
                <w:rFonts w:ascii="Arial Narrow" w:hAnsi="Arial Narrow" w:cs="Calibri"/>
                <w:b/>
                <w:bCs/>
                <w:sz w:val="16"/>
                <w:szCs w:val="16"/>
                <w:lang w:eastAsia="tr-TR"/>
              </w:rPr>
              <w:t xml:space="preserve"> (</w:t>
            </w:r>
            <w:r w:rsidR="00771C25">
              <w:rPr>
                <w:rFonts w:ascii="Arial Narrow" w:hAnsi="Arial Narrow" w:cs="Calibri"/>
                <w:b/>
                <w:bCs/>
                <w:sz w:val="16"/>
                <w:szCs w:val="16"/>
                <w:lang w:eastAsia="tr-TR"/>
              </w:rPr>
              <w:t>04.12.2023</w:t>
            </w:r>
            <w:r w:rsidR="00771C25"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F415AA">
              <w:rPr>
                <w:rFonts w:ascii="Arial Narrow" w:hAnsi="Arial Narrow" w:cs="Calibri"/>
                <w:b/>
                <w:bCs/>
                <w:sz w:val="16"/>
                <w:szCs w:val="16"/>
                <w:lang w:eastAsia="tr-TR"/>
              </w:rPr>
              <w:t xml:space="preserve"> ): Genel Cerrahi Stajı</w:t>
            </w:r>
          </w:p>
        </w:tc>
      </w:tr>
      <w:tr w:rsidR="004E48CC" w:rsidRPr="00F415AA" w14:paraId="417CC001"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5770162" w14:textId="2A7E3FCC"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ÜÇÜNCÜ HAFTA</w:t>
            </w:r>
            <w:r w:rsidR="00771C25">
              <w:rPr>
                <w:rFonts w:ascii="Arial Narrow" w:hAnsi="Arial Narrow" w:cs="Calibri"/>
                <w:b/>
                <w:bCs/>
                <w:sz w:val="16"/>
                <w:szCs w:val="16"/>
                <w:lang w:eastAsia="tr-TR"/>
              </w:rPr>
              <w:t>: 18.12.2023-22.12.2023</w:t>
            </w:r>
          </w:p>
        </w:tc>
      </w:tr>
      <w:tr w:rsidR="004E48CC" w:rsidRPr="00F415AA" w14:paraId="15D020CC" w14:textId="77777777" w:rsidTr="00023A0B">
        <w:trPr>
          <w:trHeight w:val="675"/>
        </w:trPr>
        <w:tc>
          <w:tcPr>
            <w:tcW w:w="980" w:type="dxa"/>
            <w:tcBorders>
              <w:top w:val="nil"/>
              <w:left w:val="single" w:sz="8" w:space="0" w:color="auto"/>
              <w:bottom w:val="single" w:sz="8" w:space="0" w:color="auto"/>
              <w:right w:val="single" w:sz="8" w:space="0" w:color="auto"/>
            </w:tcBorders>
            <w:shd w:val="clear" w:color="auto" w:fill="auto"/>
            <w:hideMark/>
          </w:tcPr>
          <w:p w14:paraId="69DEB11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F3BB6B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50DC4BC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2E5453A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741A349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2C614A0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2B626E2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7A278B3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5A1431F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3CDB61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1169E85C"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6C86F6A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10B1DFA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2DEDCD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ACC158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261BC1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A78DFF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1</w:t>
            </w:r>
          </w:p>
        </w:tc>
        <w:tc>
          <w:tcPr>
            <w:tcW w:w="1320" w:type="dxa"/>
            <w:tcBorders>
              <w:top w:val="nil"/>
              <w:left w:val="nil"/>
              <w:bottom w:val="nil"/>
              <w:right w:val="single" w:sz="8" w:space="0" w:color="auto"/>
            </w:tcBorders>
            <w:shd w:val="clear" w:color="auto" w:fill="auto"/>
            <w:hideMark/>
          </w:tcPr>
          <w:p w14:paraId="5A3425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2</w:t>
            </w:r>
          </w:p>
        </w:tc>
        <w:tc>
          <w:tcPr>
            <w:tcW w:w="1360" w:type="dxa"/>
            <w:tcBorders>
              <w:top w:val="nil"/>
              <w:left w:val="nil"/>
              <w:bottom w:val="nil"/>
              <w:right w:val="single" w:sz="8" w:space="0" w:color="auto"/>
            </w:tcBorders>
            <w:shd w:val="clear" w:color="auto" w:fill="auto"/>
            <w:hideMark/>
          </w:tcPr>
          <w:p w14:paraId="1D9CD4F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3</w:t>
            </w:r>
          </w:p>
        </w:tc>
        <w:tc>
          <w:tcPr>
            <w:tcW w:w="1240" w:type="dxa"/>
            <w:tcBorders>
              <w:top w:val="nil"/>
              <w:left w:val="nil"/>
              <w:bottom w:val="nil"/>
              <w:right w:val="single" w:sz="8" w:space="0" w:color="auto"/>
            </w:tcBorders>
            <w:shd w:val="clear" w:color="auto" w:fill="auto"/>
            <w:hideMark/>
          </w:tcPr>
          <w:p w14:paraId="24A3E1F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4</w:t>
            </w:r>
          </w:p>
        </w:tc>
        <w:tc>
          <w:tcPr>
            <w:tcW w:w="1020" w:type="dxa"/>
            <w:tcBorders>
              <w:top w:val="nil"/>
              <w:left w:val="nil"/>
              <w:bottom w:val="nil"/>
              <w:right w:val="single" w:sz="8" w:space="0" w:color="auto"/>
            </w:tcBorders>
            <w:shd w:val="clear" w:color="auto" w:fill="auto"/>
            <w:hideMark/>
          </w:tcPr>
          <w:p w14:paraId="3E20F52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AC14C6D"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703C95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574F159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FFC5B0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F3C40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5723B3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A57916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7C726B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4C9F28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10EA9F3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13EB08E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0B247C8A"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249DC88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54223E6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0C0D61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0E17C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580A5B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3635A5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1</w:t>
            </w:r>
          </w:p>
        </w:tc>
        <w:tc>
          <w:tcPr>
            <w:tcW w:w="1320" w:type="dxa"/>
            <w:tcBorders>
              <w:top w:val="nil"/>
              <w:left w:val="nil"/>
              <w:bottom w:val="nil"/>
              <w:right w:val="single" w:sz="8" w:space="0" w:color="auto"/>
            </w:tcBorders>
            <w:shd w:val="clear" w:color="auto" w:fill="auto"/>
            <w:hideMark/>
          </w:tcPr>
          <w:p w14:paraId="258DA02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2</w:t>
            </w:r>
          </w:p>
        </w:tc>
        <w:tc>
          <w:tcPr>
            <w:tcW w:w="1360" w:type="dxa"/>
            <w:tcBorders>
              <w:top w:val="nil"/>
              <w:left w:val="nil"/>
              <w:bottom w:val="nil"/>
              <w:right w:val="single" w:sz="8" w:space="0" w:color="auto"/>
            </w:tcBorders>
            <w:shd w:val="clear" w:color="auto" w:fill="auto"/>
            <w:hideMark/>
          </w:tcPr>
          <w:p w14:paraId="4546159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Pankreasın cerrahi hastalıkları ve Pankreas kanseri</w:t>
            </w:r>
          </w:p>
        </w:tc>
        <w:tc>
          <w:tcPr>
            <w:tcW w:w="1240" w:type="dxa"/>
            <w:tcBorders>
              <w:top w:val="nil"/>
              <w:left w:val="nil"/>
              <w:bottom w:val="nil"/>
              <w:right w:val="single" w:sz="8" w:space="0" w:color="auto"/>
            </w:tcBorders>
            <w:shd w:val="clear" w:color="auto" w:fill="auto"/>
            <w:hideMark/>
          </w:tcPr>
          <w:p w14:paraId="2CB733B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Pankreatit</w:t>
            </w:r>
          </w:p>
        </w:tc>
        <w:tc>
          <w:tcPr>
            <w:tcW w:w="1020" w:type="dxa"/>
            <w:tcBorders>
              <w:top w:val="nil"/>
              <w:left w:val="nil"/>
              <w:bottom w:val="nil"/>
              <w:right w:val="single" w:sz="8" w:space="0" w:color="auto"/>
            </w:tcBorders>
            <w:shd w:val="clear" w:color="auto" w:fill="auto"/>
            <w:hideMark/>
          </w:tcPr>
          <w:p w14:paraId="0B4903D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551943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1CA672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CE4967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86D35C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0B44E3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029355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7EF84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4AB9EF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5A1A46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3D04081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5EB733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66AB8220"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15B0347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23D95F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6543836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A15369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4ADB80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61E3DCB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1</w:t>
            </w:r>
          </w:p>
        </w:tc>
        <w:tc>
          <w:tcPr>
            <w:tcW w:w="1320" w:type="dxa"/>
            <w:tcBorders>
              <w:top w:val="nil"/>
              <w:left w:val="nil"/>
              <w:bottom w:val="nil"/>
              <w:right w:val="single" w:sz="8" w:space="0" w:color="auto"/>
            </w:tcBorders>
            <w:shd w:val="clear" w:color="auto" w:fill="auto"/>
            <w:hideMark/>
          </w:tcPr>
          <w:p w14:paraId="7D9816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2</w:t>
            </w:r>
          </w:p>
        </w:tc>
        <w:tc>
          <w:tcPr>
            <w:tcW w:w="1360" w:type="dxa"/>
            <w:tcBorders>
              <w:top w:val="nil"/>
              <w:left w:val="nil"/>
              <w:bottom w:val="nil"/>
              <w:right w:val="single" w:sz="8" w:space="0" w:color="auto"/>
            </w:tcBorders>
            <w:shd w:val="clear" w:color="auto" w:fill="auto"/>
            <w:hideMark/>
          </w:tcPr>
          <w:p w14:paraId="4EA31B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240" w:type="dxa"/>
            <w:tcBorders>
              <w:top w:val="nil"/>
              <w:left w:val="nil"/>
              <w:bottom w:val="nil"/>
              <w:right w:val="single" w:sz="8" w:space="0" w:color="auto"/>
            </w:tcBorders>
            <w:shd w:val="clear" w:color="auto" w:fill="auto"/>
            <w:hideMark/>
          </w:tcPr>
          <w:p w14:paraId="62691E6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020" w:type="dxa"/>
            <w:tcBorders>
              <w:top w:val="nil"/>
              <w:left w:val="nil"/>
              <w:bottom w:val="nil"/>
              <w:right w:val="single" w:sz="8" w:space="0" w:color="auto"/>
            </w:tcBorders>
            <w:shd w:val="clear" w:color="auto" w:fill="auto"/>
            <w:hideMark/>
          </w:tcPr>
          <w:p w14:paraId="75C0207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58D0620"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CABE54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4988DF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2FF1FC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07300B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6F03EA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099F9C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4B5216E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2745EB2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405BBA7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1A0E66D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E8BFBC5"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7E30CB4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30F3FC0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B175A4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9F00EB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9708A8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nil"/>
            </w:tcBorders>
            <w:shd w:val="clear" w:color="auto" w:fill="auto"/>
            <w:hideMark/>
          </w:tcPr>
          <w:p w14:paraId="2D7EF19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Yaklaşım1;Travmalı Hastanın triajı</w:t>
            </w:r>
          </w:p>
        </w:tc>
        <w:tc>
          <w:tcPr>
            <w:tcW w:w="1320" w:type="dxa"/>
            <w:tcBorders>
              <w:top w:val="nil"/>
              <w:left w:val="single" w:sz="8" w:space="0" w:color="auto"/>
              <w:bottom w:val="nil"/>
              <w:right w:val="single" w:sz="8" w:space="0" w:color="auto"/>
            </w:tcBorders>
            <w:shd w:val="clear" w:color="auto" w:fill="auto"/>
            <w:hideMark/>
          </w:tcPr>
          <w:p w14:paraId="7A06656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Yaklaşım2; Değerlen. Ve TemelYaşam Desteği</w:t>
            </w:r>
          </w:p>
        </w:tc>
        <w:tc>
          <w:tcPr>
            <w:tcW w:w="1360" w:type="dxa"/>
            <w:tcBorders>
              <w:top w:val="nil"/>
              <w:left w:val="nil"/>
              <w:bottom w:val="nil"/>
              <w:right w:val="single" w:sz="8" w:space="0" w:color="auto"/>
            </w:tcBorders>
            <w:shd w:val="clear" w:color="auto" w:fill="auto"/>
            <w:hideMark/>
          </w:tcPr>
          <w:p w14:paraId="626CE17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Yaklaşım3; İleri yaşam desteği</w:t>
            </w:r>
          </w:p>
        </w:tc>
        <w:tc>
          <w:tcPr>
            <w:tcW w:w="1240" w:type="dxa"/>
            <w:tcBorders>
              <w:top w:val="nil"/>
              <w:left w:val="nil"/>
              <w:bottom w:val="nil"/>
              <w:right w:val="single" w:sz="8" w:space="0" w:color="auto"/>
            </w:tcBorders>
            <w:shd w:val="clear" w:color="auto" w:fill="auto"/>
            <w:hideMark/>
          </w:tcPr>
          <w:p w14:paraId="0612127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Periferik Vasküler Hastalıkları</w:t>
            </w:r>
          </w:p>
        </w:tc>
        <w:tc>
          <w:tcPr>
            <w:tcW w:w="1020" w:type="dxa"/>
            <w:tcBorders>
              <w:top w:val="nil"/>
              <w:left w:val="nil"/>
              <w:bottom w:val="nil"/>
              <w:right w:val="single" w:sz="8" w:space="0" w:color="auto"/>
            </w:tcBorders>
            <w:shd w:val="clear" w:color="auto" w:fill="auto"/>
            <w:hideMark/>
          </w:tcPr>
          <w:p w14:paraId="7E5ADAE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E0FCC2D"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B46B58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42AE7A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A8BEF5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569375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07DE0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8176FD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062983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01B74DF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7036533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6F2373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C656C20"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7F18C15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73BF505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D7A43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67B24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D227E7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F5B0F4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1</w:t>
            </w:r>
          </w:p>
        </w:tc>
        <w:tc>
          <w:tcPr>
            <w:tcW w:w="1320" w:type="dxa"/>
            <w:tcBorders>
              <w:top w:val="nil"/>
              <w:left w:val="nil"/>
              <w:bottom w:val="nil"/>
              <w:right w:val="single" w:sz="8" w:space="0" w:color="auto"/>
            </w:tcBorders>
            <w:shd w:val="clear" w:color="auto" w:fill="auto"/>
            <w:hideMark/>
          </w:tcPr>
          <w:p w14:paraId="3365BB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2</w:t>
            </w:r>
          </w:p>
        </w:tc>
        <w:tc>
          <w:tcPr>
            <w:tcW w:w="1360" w:type="dxa"/>
            <w:tcBorders>
              <w:top w:val="nil"/>
              <w:left w:val="nil"/>
              <w:bottom w:val="nil"/>
              <w:right w:val="single" w:sz="8" w:space="0" w:color="auto"/>
            </w:tcBorders>
            <w:shd w:val="clear" w:color="auto" w:fill="auto"/>
            <w:hideMark/>
          </w:tcPr>
          <w:p w14:paraId="60C604F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Retroperitoneal Tümörler</w:t>
            </w:r>
          </w:p>
        </w:tc>
        <w:tc>
          <w:tcPr>
            <w:tcW w:w="1240" w:type="dxa"/>
            <w:tcBorders>
              <w:top w:val="nil"/>
              <w:left w:val="nil"/>
              <w:bottom w:val="nil"/>
              <w:right w:val="single" w:sz="8" w:space="0" w:color="auto"/>
            </w:tcBorders>
            <w:shd w:val="clear" w:color="auto" w:fill="auto"/>
            <w:hideMark/>
          </w:tcPr>
          <w:p w14:paraId="27BA563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Yumuşak Doku Sarkomları ve Kitleleri</w:t>
            </w:r>
          </w:p>
        </w:tc>
        <w:tc>
          <w:tcPr>
            <w:tcW w:w="1020" w:type="dxa"/>
            <w:tcBorders>
              <w:top w:val="nil"/>
              <w:left w:val="nil"/>
              <w:bottom w:val="nil"/>
              <w:right w:val="single" w:sz="8" w:space="0" w:color="auto"/>
            </w:tcBorders>
            <w:shd w:val="clear" w:color="auto" w:fill="auto"/>
            <w:hideMark/>
          </w:tcPr>
          <w:p w14:paraId="328B7DC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8389385"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9F1D4E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5D8079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4C6F0A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F0BF8D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956EBD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6A32BF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1CDA82C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05D853F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571A7A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2DD7BB4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3D803167" w14:textId="77777777" w:rsidR="004E48CC" w:rsidRDefault="004E48CC" w:rsidP="004E48CC">
      <w:pPr>
        <w:pStyle w:val="GvdeMetni"/>
        <w:rPr>
          <w:sz w:val="20"/>
        </w:rPr>
      </w:pPr>
    </w:p>
    <w:p w14:paraId="79F41F52" w14:textId="77777777" w:rsidR="004E48CC" w:rsidRDefault="004E48CC" w:rsidP="004E48CC">
      <w:pPr>
        <w:pStyle w:val="GvdeMetni"/>
        <w:rPr>
          <w:sz w:val="20"/>
        </w:rPr>
      </w:pPr>
    </w:p>
    <w:p w14:paraId="25628400" w14:textId="77777777" w:rsidR="004E48CC" w:rsidRDefault="004E48CC" w:rsidP="004E48CC">
      <w:pPr>
        <w:pStyle w:val="GvdeMetni"/>
        <w:rPr>
          <w:sz w:val="20"/>
        </w:rPr>
      </w:pPr>
    </w:p>
    <w:p w14:paraId="4F6ECD8A"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2"/>
        <w:gridCol w:w="1773"/>
        <w:gridCol w:w="1418"/>
        <w:gridCol w:w="1338"/>
        <w:gridCol w:w="1338"/>
        <w:gridCol w:w="1279"/>
        <w:gridCol w:w="1319"/>
        <w:gridCol w:w="1358"/>
        <w:gridCol w:w="1239"/>
        <w:gridCol w:w="1016"/>
      </w:tblGrid>
      <w:tr w:rsidR="004E48CC" w:rsidRPr="004E48CC" w14:paraId="0F1B3E20"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68D0034B" w14:textId="10F2A7D1"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3</w:t>
            </w:r>
            <w:r w:rsidRPr="004E48CC">
              <w:rPr>
                <w:rFonts w:ascii="Arial Narrow" w:hAnsi="Arial Narrow" w:cs="Calibri"/>
                <w:b/>
                <w:bCs/>
                <w:sz w:val="18"/>
                <w:szCs w:val="18"/>
                <w:lang w:eastAsia="tr-TR"/>
              </w:rPr>
              <w:t xml:space="preserve"> (</w:t>
            </w:r>
            <w:r w:rsidR="00771C25">
              <w:rPr>
                <w:rFonts w:ascii="Arial Narrow" w:hAnsi="Arial Narrow" w:cs="Calibri"/>
                <w:b/>
                <w:bCs/>
                <w:sz w:val="16"/>
                <w:szCs w:val="16"/>
                <w:lang w:eastAsia="tr-TR"/>
              </w:rPr>
              <w:t>04.12.2023</w:t>
            </w:r>
            <w:r w:rsidR="00771C25"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4E48CC">
              <w:rPr>
                <w:rFonts w:ascii="Arial Narrow" w:hAnsi="Arial Narrow" w:cs="Calibri"/>
                <w:b/>
                <w:bCs/>
                <w:sz w:val="18"/>
                <w:szCs w:val="18"/>
                <w:lang w:eastAsia="tr-TR"/>
              </w:rPr>
              <w:t>): Genel Cerrahi Stajı</w:t>
            </w:r>
          </w:p>
        </w:tc>
      </w:tr>
      <w:tr w:rsidR="004E48CC" w:rsidRPr="004E48CC" w14:paraId="42787EC0"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32AF7FE" w14:textId="545F78A4"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DÖRDÜNCÜ HAFTA</w:t>
            </w:r>
            <w:r w:rsidR="00771C25">
              <w:rPr>
                <w:rFonts w:ascii="Arial Narrow" w:hAnsi="Arial Narrow" w:cs="Calibri"/>
                <w:b/>
                <w:bCs/>
                <w:sz w:val="18"/>
                <w:szCs w:val="18"/>
                <w:lang w:eastAsia="tr-TR"/>
              </w:rPr>
              <w:t xml:space="preserve">: </w:t>
            </w:r>
            <w:r w:rsidR="00771C25">
              <w:rPr>
                <w:rFonts w:ascii="Arial Narrow" w:hAnsi="Arial Narrow" w:cs="Calibri"/>
                <w:b/>
                <w:bCs/>
                <w:sz w:val="16"/>
                <w:szCs w:val="16"/>
                <w:lang w:eastAsia="tr-TR"/>
              </w:rPr>
              <w:t>25.12.2023-29.12.2023</w:t>
            </w:r>
          </w:p>
        </w:tc>
      </w:tr>
      <w:tr w:rsidR="004E48CC" w:rsidRPr="004E48CC" w14:paraId="25E1652D" w14:textId="77777777" w:rsidTr="00023A0B">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23A35D6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D43D1A0"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3DCDB55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7B3097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4A7E4CC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6A5368F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1CEFD32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37847B2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7076386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25F879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105E167D"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52F3477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5A09821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9D0686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B40F15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57633A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2A839E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1</w:t>
            </w:r>
          </w:p>
        </w:tc>
        <w:tc>
          <w:tcPr>
            <w:tcW w:w="1320" w:type="dxa"/>
            <w:tcBorders>
              <w:top w:val="nil"/>
              <w:left w:val="nil"/>
              <w:bottom w:val="nil"/>
              <w:right w:val="single" w:sz="8" w:space="0" w:color="auto"/>
            </w:tcBorders>
            <w:shd w:val="clear" w:color="auto" w:fill="auto"/>
            <w:hideMark/>
          </w:tcPr>
          <w:p w14:paraId="7AC126A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2</w:t>
            </w:r>
          </w:p>
        </w:tc>
        <w:tc>
          <w:tcPr>
            <w:tcW w:w="1360" w:type="dxa"/>
            <w:tcBorders>
              <w:top w:val="nil"/>
              <w:left w:val="nil"/>
              <w:bottom w:val="nil"/>
              <w:right w:val="single" w:sz="8" w:space="0" w:color="auto"/>
            </w:tcBorders>
            <w:shd w:val="clear" w:color="auto" w:fill="auto"/>
            <w:hideMark/>
          </w:tcPr>
          <w:p w14:paraId="5EF4E48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240" w:type="dxa"/>
            <w:tcBorders>
              <w:top w:val="nil"/>
              <w:left w:val="nil"/>
              <w:bottom w:val="nil"/>
              <w:right w:val="single" w:sz="8" w:space="0" w:color="auto"/>
            </w:tcBorders>
            <w:shd w:val="clear" w:color="auto" w:fill="auto"/>
            <w:hideMark/>
          </w:tcPr>
          <w:p w14:paraId="73F005A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020" w:type="dxa"/>
            <w:tcBorders>
              <w:top w:val="nil"/>
              <w:left w:val="nil"/>
              <w:bottom w:val="nil"/>
              <w:right w:val="single" w:sz="8" w:space="0" w:color="auto"/>
            </w:tcBorders>
            <w:shd w:val="clear" w:color="auto" w:fill="auto"/>
            <w:hideMark/>
          </w:tcPr>
          <w:p w14:paraId="5A15C61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7FD7316"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491659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58F43EA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D1582B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D44505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0CBEE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A7F1D3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9914B6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7607A37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1E17B4C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0E7FCD8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EA4B8BF" w14:textId="77777777" w:rsidTr="00023A0B">
        <w:trPr>
          <w:trHeight w:val="720"/>
        </w:trPr>
        <w:tc>
          <w:tcPr>
            <w:tcW w:w="980" w:type="dxa"/>
            <w:tcBorders>
              <w:top w:val="nil"/>
              <w:left w:val="single" w:sz="8" w:space="0" w:color="auto"/>
              <w:bottom w:val="nil"/>
              <w:right w:val="single" w:sz="8" w:space="0" w:color="auto"/>
            </w:tcBorders>
            <w:shd w:val="clear" w:color="auto" w:fill="auto"/>
            <w:hideMark/>
          </w:tcPr>
          <w:p w14:paraId="3134FD2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58E11CD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F1CED4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3C78FF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9EAC20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E229BC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20" w:type="dxa"/>
            <w:tcBorders>
              <w:top w:val="nil"/>
              <w:left w:val="nil"/>
              <w:bottom w:val="nil"/>
              <w:right w:val="single" w:sz="8" w:space="0" w:color="auto"/>
            </w:tcBorders>
            <w:shd w:val="clear" w:color="auto" w:fill="auto"/>
            <w:hideMark/>
          </w:tcPr>
          <w:p w14:paraId="10BFDAB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60" w:type="dxa"/>
            <w:tcBorders>
              <w:top w:val="nil"/>
              <w:left w:val="nil"/>
              <w:bottom w:val="nil"/>
              <w:right w:val="single" w:sz="8" w:space="0" w:color="auto"/>
            </w:tcBorders>
            <w:shd w:val="clear" w:color="auto" w:fill="auto"/>
            <w:hideMark/>
          </w:tcPr>
          <w:p w14:paraId="2B36973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Kanserleri-I</w:t>
            </w:r>
          </w:p>
        </w:tc>
        <w:tc>
          <w:tcPr>
            <w:tcW w:w="1240" w:type="dxa"/>
            <w:tcBorders>
              <w:top w:val="nil"/>
              <w:left w:val="nil"/>
              <w:bottom w:val="nil"/>
              <w:right w:val="single" w:sz="8" w:space="0" w:color="auto"/>
            </w:tcBorders>
            <w:shd w:val="clear" w:color="auto" w:fill="auto"/>
            <w:hideMark/>
          </w:tcPr>
          <w:p w14:paraId="6852FE2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 -II</w:t>
            </w:r>
          </w:p>
        </w:tc>
        <w:tc>
          <w:tcPr>
            <w:tcW w:w="1020" w:type="dxa"/>
            <w:tcBorders>
              <w:top w:val="nil"/>
              <w:left w:val="nil"/>
              <w:bottom w:val="nil"/>
              <w:right w:val="single" w:sz="8" w:space="0" w:color="auto"/>
            </w:tcBorders>
            <w:shd w:val="clear" w:color="auto" w:fill="auto"/>
            <w:hideMark/>
          </w:tcPr>
          <w:p w14:paraId="52EDFA3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119FD42"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05023A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7D753E5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5E6A7E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CC3A68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8D8549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E3142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72D009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31FDE3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740B078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662D40C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5494BC4"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0D15C25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16CC624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39E3619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32393E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6ECF72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nil"/>
            </w:tcBorders>
            <w:shd w:val="clear" w:color="auto" w:fill="auto"/>
            <w:hideMark/>
          </w:tcPr>
          <w:p w14:paraId="2BD279E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Mezenter Hastalıkları</w:t>
            </w:r>
          </w:p>
        </w:tc>
        <w:tc>
          <w:tcPr>
            <w:tcW w:w="1320" w:type="dxa"/>
            <w:tcBorders>
              <w:top w:val="nil"/>
              <w:left w:val="single" w:sz="8" w:space="0" w:color="auto"/>
              <w:bottom w:val="nil"/>
              <w:right w:val="single" w:sz="8" w:space="0" w:color="auto"/>
            </w:tcBorders>
            <w:shd w:val="clear" w:color="auto" w:fill="auto"/>
            <w:hideMark/>
          </w:tcPr>
          <w:p w14:paraId="449B212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Peritonitler, İntraabdominal Apseler</w:t>
            </w:r>
          </w:p>
        </w:tc>
        <w:tc>
          <w:tcPr>
            <w:tcW w:w="1360" w:type="dxa"/>
            <w:tcBorders>
              <w:top w:val="nil"/>
              <w:left w:val="nil"/>
              <w:bottom w:val="nil"/>
              <w:right w:val="single" w:sz="8" w:space="0" w:color="auto"/>
            </w:tcBorders>
            <w:shd w:val="clear" w:color="auto" w:fill="auto"/>
            <w:hideMark/>
          </w:tcPr>
          <w:p w14:paraId="0E53C2A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1; Semptomlar, Tanı, Evreleme, Prognostik Faktörler</w:t>
            </w:r>
          </w:p>
        </w:tc>
        <w:tc>
          <w:tcPr>
            <w:tcW w:w="1240" w:type="dxa"/>
            <w:tcBorders>
              <w:top w:val="nil"/>
              <w:left w:val="nil"/>
              <w:bottom w:val="nil"/>
              <w:right w:val="single" w:sz="8" w:space="0" w:color="auto"/>
            </w:tcBorders>
            <w:shd w:val="clear" w:color="auto" w:fill="auto"/>
            <w:hideMark/>
          </w:tcPr>
          <w:p w14:paraId="3E5ECF8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2; Kolorektal Kanserlerin Tedavisi</w:t>
            </w:r>
          </w:p>
        </w:tc>
        <w:tc>
          <w:tcPr>
            <w:tcW w:w="1020" w:type="dxa"/>
            <w:tcBorders>
              <w:top w:val="nil"/>
              <w:left w:val="nil"/>
              <w:bottom w:val="nil"/>
              <w:right w:val="single" w:sz="8" w:space="0" w:color="auto"/>
            </w:tcBorders>
            <w:shd w:val="clear" w:color="auto" w:fill="auto"/>
            <w:hideMark/>
          </w:tcPr>
          <w:p w14:paraId="564BCEC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994DF8F"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7EC680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235EEB5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0B7767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EDA206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11AB3B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486D3D4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21D4F0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010D47A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7582C2C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347863A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BC7E132"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2F51202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564B62A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5140BB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D113E2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98AF2A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28BD44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w:t>
            </w:r>
          </w:p>
        </w:tc>
        <w:tc>
          <w:tcPr>
            <w:tcW w:w="1320" w:type="dxa"/>
            <w:tcBorders>
              <w:top w:val="nil"/>
              <w:left w:val="nil"/>
              <w:bottom w:val="nil"/>
              <w:right w:val="single" w:sz="8" w:space="0" w:color="auto"/>
            </w:tcBorders>
            <w:shd w:val="clear" w:color="auto" w:fill="auto"/>
            <w:hideMark/>
          </w:tcPr>
          <w:p w14:paraId="195A5E1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Yaralanmaları-II</w:t>
            </w:r>
          </w:p>
        </w:tc>
        <w:tc>
          <w:tcPr>
            <w:tcW w:w="1360" w:type="dxa"/>
            <w:tcBorders>
              <w:top w:val="nil"/>
              <w:left w:val="nil"/>
              <w:bottom w:val="nil"/>
              <w:right w:val="single" w:sz="8" w:space="0" w:color="auto"/>
            </w:tcBorders>
            <w:shd w:val="clear" w:color="auto" w:fill="auto"/>
            <w:hideMark/>
          </w:tcPr>
          <w:p w14:paraId="3AD84CB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Üst Gastrointesinal Sistem Kanamaları</w:t>
            </w:r>
          </w:p>
        </w:tc>
        <w:tc>
          <w:tcPr>
            <w:tcW w:w="1240" w:type="dxa"/>
            <w:tcBorders>
              <w:top w:val="nil"/>
              <w:left w:val="nil"/>
              <w:bottom w:val="nil"/>
              <w:right w:val="single" w:sz="8" w:space="0" w:color="auto"/>
            </w:tcBorders>
            <w:shd w:val="clear" w:color="auto" w:fill="auto"/>
            <w:hideMark/>
          </w:tcPr>
          <w:p w14:paraId="17047A8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Alt Gastrointesinal Sistem Kanamaları</w:t>
            </w:r>
          </w:p>
        </w:tc>
        <w:tc>
          <w:tcPr>
            <w:tcW w:w="1020" w:type="dxa"/>
            <w:tcBorders>
              <w:top w:val="nil"/>
              <w:left w:val="nil"/>
              <w:bottom w:val="nil"/>
              <w:right w:val="single" w:sz="8" w:space="0" w:color="auto"/>
            </w:tcBorders>
            <w:shd w:val="clear" w:color="auto" w:fill="auto"/>
            <w:hideMark/>
          </w:tcPr>
          <w:p w14:paraId="21DC4EC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32C1693"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E17030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33DBB81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F3181E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9513BF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C75F2F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3F6697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6F38A0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6A6481D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2CD5B2D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1D3B334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E0F48A2" w14:textId="77777777" w:rsidTr="00023A0B">
        <w:trPr>
          <w:trHeight w:val="570"/>
        </w:trPr>
        <w:tc>
          <w:tcPr>
            <w:tcW w:w="980" w:type="dxa"/>
            <w:tcBorders>
              <w:top w:val="nil"/>
              <w:left w:val="single" w:sz="8" w:space="0" w:color="auto"/>
              <w:bottom w:val="nil"/>
              <w:right w:val="single" w:sz="8" w:space="0" w:color="auto"/>
            </w:tcBorders>
            <w:shd w:val="clear" w:color="auto" w:fill="auto"/>
            <w:hideMark/>
          </w:tcPr>
          <w:p w14:paraId="4D6AB3B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117D0A5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5025F1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7067A4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E8EB55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3D07F0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Kanseri-I</w:t>
            </w:r>
          </w:p>
        </w:tc>
        <w:tc>
          <w:tcPr>
            <w:tcW w:w="1320" w:type="dxa"/>
            <w:tcBorders>
              <w:top w:val="nil"/>
              <w:left w:val="nil"/>
              <w:bottom w:val="nil"/>
              <w:right w:val="single" w:sz="8" w:space="0" w:color="auto"/>
            </w:tcBorders>
            <w:shd w:val="clear" w:color="auto" w:fill="auto"/>
            <w:hideMark/>
          </w:tcPr>
          <w:p w14:paraId="10A561D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 -II</w:t>
            </w:r>
          </w:p>
        </w:tc>
        <w:tc>
          <w:tcPr>
            <w:tcW w:w="1360" w:type="dxa"/>
            <w:tcBorders>
              <w:top w:val="nil"/>
              <w:left w:val="nil"/>
              <w:bottom w:val="nil"/>
              <w:right w:val="single" w:sz="8" w:space="0" w:color="auto"/>
            </w:tcBorders>
            <w:shd w:val="clear" w:color="auto" w:fill="auto"/>
            <w:hideMark/>
          </w:tcPr>
          <w:p w14:paraId="33A767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Benign Meme Hastalıkları</w:t>
            </w:r>
          </w:p>
        </w:tc>
        <w:tc>
          <w:tcPr>
            <w:tcW w:w="1240" w:type="dxa"/>
            <w:tcBorders>
              <w:top w:val="nil"/>
              <w:left w:val="nil"/>
              <w:bottom w:val="nil"/>
              <w:right w:val="single" w:sz="8" w:space="0" w:color="auto"/>
            </w:tcBorders>
            <w:shd w:val="clear" w:color="auto" w:fill="auto"/>
            <w:hideMark/>
          </w:tcPr>
          <w:p w14:paraId="3838614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Adrenal Tümörler</w:t>
            </w:r>
          </w:p>
        </w:tc>
        <w:tc>
          <w:tcPr>
            <w:tcW w:w="1020" w:type="dxa"/>
            <w:tcBorders>
              <w:top w:val="nil"/>
              <w:left w:val="nil"/>
              <w:bottom w:val="nil"/>
              <w:right w:val="single" w:sz="8" w:space="0" w:color="auto"/>
            </w:tcBorders>
            <w:shd w:val="clear" w:color="auto" w:fill="auto"/>
            <w:hideMark/>
          </w:tcPr>
          <w:p w14:paraId="65F9752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F2877BE"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B6239E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2255397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A89D06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40C371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3AB22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757C0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4C79132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5BE190F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7782677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60C7E1A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7E869713" w14:textId="77777777" w:rsidR="004E48CC" w:rsidRDefault="004E48CC" w:rsidP="004E48CC">
      <w:pPr>
        <w:pStyle w:val="GvdeMetni"/>
        <w:rPr>
          <w:sz w:val="20"/>
        </w:rPr>
      </w:pPr>
    </w:p>
    <w:p w14:paraId="0C5EB934" w14:textId="77777777" w:rsidR="004E48CC" w:rsidRDefault="004E48CC" w:rsidP="004E48CC">
      <w:pPr>
        <w:pStyle w:val="GvdeMetni"/>
        <w:rPr>
          <w:sz w:val="20"/>
        </w:rPr>
      </w:pPr>
    </w:p>
    <w:p w14:paraId="28F3B8C3" w14:textId="77777777" w:rsidR="004E48CC" w:rsidRDefault="004E48CC" w:rsidP="004E48CC">
      <w:pPr>
        <w:pStyle w:val="GvdeMetni"/>
        <w:rPr>
          <w:sz w:val="20"/>
        </w:rPr>
      </w:pPr>
    </w:p>
    <w:p w14:paraId="2903E583" w14:textId="77777777" w:rsidR="004E48CC" w:rsidRDefault="004E48CC" w:rsidP="004E48CC">
      <w:pPr>
        <w:pStyle w:val="GvdeMetni"/>
        <w:rPr>
          <w:sz w:val="20"/>
        </w:rPr>
      </w:pPr>
    </w:p>
    <w:p w14:paraId="15888FCF" w14:textId="77777777" w:rsidR="004E48CC" w:rsidRDefault="004E48CC" w:rsidP="004E48CC">
      <w:pPr>
        <w:pStyle w:val="GvdeMetni"/>
        <w:rPr>
          <w:sz w:val="20"/>
        </w:rPr>
      </w:pPr>
    </w:p>
    <w:p w14:paraId="3301BB09"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1"/>
        <w:gridCol w:w="1774"/>
        <w:gridCol w:w="1418"/>
        <w:gridCol w:w="1339"/>
        <w:gridCol w:w="1339"/>
        <w:gridCol w:w="1278"/>
        <w:gridCol w:w="1318"/>
        <w:gridCol w:w="1358"/>
        <w:gridCol w:w="1239"/>
        <w:gridCol w:w="1016"/>
      </w:tblGrid>
      <w:tr w:rsidR="004E48CC" w:rsidRPr="004E48CC" w14:paraId="6358DC4A"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64712301" w14:textId="3C5E153C"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3</w:t>
            </w:r>
            <w:r w:rsidRPr="004E48CC">
              <w:rPr>
                <w:rFonts w:ascii="Arial Narrow" w:hAnsi="Arial Narrow" w:cs="Calibri"/>
                <w:b/>
                <w:bCs/>
                <w:sz w:val="18"/>
                <w:szCs w:val="18"/>
                <w:lang w:eastAsia="tr-TR"/>
              </w:rPr>
              <w:t xml:space="preserve"> (</w:t>
            </w:r>
            <w:r w:rsidR="00771C25">
              <w:rPr>
                <w:rFonts w:ascii="Arial Narrow" w:hAnsi="Arial Narrow" w:cs="Calibri"/>
                <w:b/>
                <w:bCs/>
                <w:sz w:val="16"/>
                <w:szCs w:val="16"/>
                <w:lang w:eastAsia="tr-TR"/>
              </w:rPr>
              <w:t>04.12.2023</w:t>
            </w:r>
            <w:r w:rsidR="00771C25"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4E48CC">
              <w:rPr>
                <w:rFonts w:ascii="Arial Narrow" w:hAnsi="Arial Narrow" w:cs="Calibri"/>
                <w:b/>
                <w:bCs/>
                <w:sz w:val="18"/>
                <w:szCs w:val="18"/>
                <w:lang w:eastAsia="tr-TR"/>
              </w:rPr>
              <w:t>): Genel Cerrahi Stajı</w:t>
            </w:r>
          </w:p>
        </w:tc>
      </w:tr>
      <w:tr w:rsidR="004E48CC" w:rsidRPr="004E48CC" w14:paraId="43B08895"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307F78B" w14:textId="337054DD"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BEŞİNCİ HAFTA</w:t>
            </w:r>
            <w:r w:rsidR="00771C25">
              <w:rPr>
                <w:rFonts w:ascii="Arial Narrow" w:hAnsi="Arial Narrow" w:cs="Calibri"/>
                <w:b/>
                <w:bCs/>
                <w:sz w:val="18"/>
                <w:szCs w:val="18"/>
                <w:lang w:eastAsia="tr-TR"/>
              </w:rPr>
              <w:t>:01.01.2024-05.01.2024</w:t>
            </w:r>
          </w:p>
        </w:tc>
      </w:tr>
      <w:tr w:rsidR="004E48CC" w:rsidRPr="004E48CC" w14:paraId="2D2D72D2" w14:textId="77777777" w:rsidTr="00933C25">
        <w:trPr>
          <w:trHeight w:val="585"/>
        </w:trPr>
        <w:tc>
          <w:tcPr>
            <w:tcW w:w="1001" w:type="dxa"/>
            <w:tcBorders>
              <w:top w:val="nil"/>
              <w:left w:val="single" w:sz="8" w:space="0" w:color="auto"/>
              <w:bottom w:val="single" w:sz="8" w:space="0" w:color="auto"/>
              <w:right w:val="single" w:sz="8" w:space="0" w:color="auto"/>
            </w:tcBorders>
            <w:shd w:val="clear" w:color="auto" w:fill="auto"/>
            <w:hideMark/>
          </w:tcPr>
          <w:p w14:paraId="667483F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74" w:type="dxa"/>
            <w:tcBorders>
              <w:top w:val="nil"/>
              <w:left w:val="nil"/>
              <w:bottom w:val="single" w:sz="8" w:space="0" w:color="auto"/>
              <w:right w:val="single" w:sz="8" w:space="0" w:color="auto"/>
            </w:tcBorders>
            <w:shd w:val="clear" w:color="auto" w:fill="auto"/>
            <w:hideMark/>
          </w:tcPr>
          <w:p w14:paraId="1EF83BC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18" w:type="dxa"/>
            <w:tcBorders>
              <w:top w:val="nil"/>
              <w:left w:val="nil"/>
              <w:bottom w:val="single" w:sz="8" w:space="0" w:color="auto"/>
              <w:right w:val="single" w:sz="8" w:space="0" w:color="auto"/>
            </w:tcBorders>
            <w:shd w:val="clear" w:color="auto" w:fill="auto"/>
            <w:hideMark/>
          </w:tcPr>
          <w:p w14:paraId="341B1ED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39" w:type="dxa"/>
            <w:tcBorders>
              <w:top w:val="nil"/>
              <w:left w:val="nil"/>
              <w:bottom w:val="single" w:sz="8" w:space="0" w:color="auto"/>
              <w:right w:val="single" w:sz="8" w:space="0" w:color="auto"/>
            </w:tcBorders>
            <w:shd w:val="clear" w:color="auto" w:fill="auto"/>
            <w:hideMark/>
          </w:tcPr>
          <w:p w14:paraId="0F7AB8C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39" w:type="dxa"/>
            <w:tcBorders>
              <w:top w:val="nil"/>
              <w:left w:val="nil"/>
              <w:bottom w:val="single" w:sz="8" w:space="0" w:color="auto"/>
              <w:right w:val="single" w:sz="8" w:space="0" w:color="auto"/>
            </w:tcBorders>
            <w:shd w:val="clear" w:color="auto" w:fill="auto"/>
            <w:hideMark/>
          </w:tcPr>
          <w:p w14:paraId="720F9D9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78" w:type="dxa"/>
            <w:tcBorders>
              <w:top w:val="nil"/>
              <w:left w:val="nil"/>
              <w:bottom w:val="single" w:sz="8" w:space="0" w:color="auto"/>
              <w:right w:val="single" w:sz="8" w:space="0" w:color="auto"/>
            </w:tcBorders>
            <w:shd w:val="clear" w:color="auto" w:fill="auto"/>
            <w:hideMark/>
          </w:tcPr>
          <w:p w14:paraId="5C1E320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18" w:type="dxa"/>
            <w:tcBorders>
              <w:top w:val="nil"/>
              <w:left w:val="nil"/>
              <w:bottom w:val="single" w:sz="8" w:space="0" w:color="auto"/>
              <w:right w:val="single" w:sz="8" w:space="0" w:color="auto"/>
            </w:tcBorders>
            <w:shd w:val="clear" w:color="auto" w:fill="auto"/>
            <w:hideMark/>
          </w:tcPr>
          <w:p w14:paraId="0D73088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58" w:type="dxa"/>
            <w:tcBorders>
              <w:top w:val="nil"/>
              <w:left w:val="nil"/>
              <w:bottom w:val="single" w:sz="8" w:space="0" w:color="auto"/>
              <w:right w:val="single" w:sz="8" w:space="0" w:color="auto"/>
            </w:tcBorders>
            <w:shd w:val="clear" w:color="auto" w:fill="auto"/>
            <w:hideMark/>
          </w:tcPr>
          <w:p w14:paraId="111BA4F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39" w:type="dxa"/>
            <w:tcBorders>
              <w:top w:val="nil"/>
              <w:left w:val="nil"/>
              <w:bottom w:val="single" w:sz="8" w:space="0" w:color="auto"/>
              <w:right w:val="single" w:sz="8" w:space="0" w:color="auto"/>
            </w:tcBorders>
            <w:shd w:val="clear" w:color="auto" w:fill="auto"/>
            <w:hideMark/>
          </w:tcPr>
          <w:p w14:paraId="6C93B9B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16" w:type="dxa"/>
            <w:tcBorders>
              <w:top w:val="nil"/>
              <w:left w:val="nil"/>
              <w:bottom w:val="single" w:sz="8" w:space="0" w:color="auto"/>
              <w:right w:val="single" w:sz="8" w:space="0" w:color="auto"/>
            </w:tcBorders>
            <w:shd w:val="clear" w:color="auto" w:fill="auto"/>
            <w:hideMark/>
          </w:tcPr>
          <w:p w14:paraId="7A47BD1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933C25" w:rsidRPr="004E48CC" w14:paraId="6EFE7EAF" w14:textId="77777777" w:rsidTr="00933C25">
        <w:trPr>
          <w:trHeight w:val="660"/>
        </w:trPr>
        <w:tc>
          <w:tcPr>
            <w:tcW w:w="1001" w:type="dxa"/>
            <w:tcBorders>
              <w:top w:val="nil"/>
              <w:left w:val="single" w:sz="8" w:space="0" w:color="auto"/>
              <w:bottom w:val="nil"/>
              <w:right w:val="single" w:sz="8" w:space="0" w:color="auto"/>
            </w:tcBorders>
            <w:shd w:val="clear" w:color="auto" w:fill="auto"/>
            <w:hideMark/>
          </w:tcPr>
          <w:p w14:paraId="439AB1F0" w14:textId="77777777" w:rsidR="00933C25" w:rsidRPr="004E48CC" w:rsidRDefault="00933C25"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1063" w:type="dxa"/>
            <w:gridSpan w:val="8"/>
            <w:vMerge w:val="restart"/>
            <w:tcBorders>
              <w:top w:val="nil"/>
              <w:left w:val="nil"/>
              <w:right w:val="single" w:sz="8" w:space="0" w:color="auto"/>
            </w:tcBorders>
            <w:shd w:val="clear" w:color="auto" w:fill="auto"/>
            <w:hideMark/>
          </w:tcPr>
          <w:p w14:paraId="0D85D79A" w14:textId="77777777" w:rsidR="00933C25" w:rsidRDefault="00933C25" w:rsidP="00023A0B">
            <w:pPr>
              <w:widowControl/>
              <w:autoSpaceDE/>
              <w:autoSpaceDN/>
              <w:rPr>
                <w:rFonts w:ascii="Arial Narrow" w:hAnsi="Arial Narrow" w:cs="Calibri"/>
                <w:sz w:val="18"/>
                <w:szCs w:val="18"/>
                <w:lang w:eastAsia="tr-TR"/>
              </w:rPr>
            </w:pPr>
          </w:p>
          <w:p w14:paraId="1B5AB339" w14:textId="77777777" w:rsidR="00933C25" w:rsidRDefault="00933C25" w:rsidP="00023A0B">
            <w:pPr>
              <w:widowControl/>
              <w:autoSpaceDE/>
              <w:autoSpaceDN/>
              <w:rPr>
                <w:rFonts w:ascii="Arial Narrow" w:hAnsi="Arial Narrow" w:cs="Calibri"/>
                <w:sz w:val="18"/>
                <w:szCs w:val="18"/>
                <w:lang w:eastAsia="tr-TR"/>
              </w:rPr>
            </w:pPr>
          </w:p>
          <w:p w14:paraId="7635D8AC" w14:textId="3B48E0A4" w:rsidR="00933C25" w:rsidRPr="004E48CC" w:rsidRDefault="00933C25" w:rsidP="00023A0B">
            <w:pPr>
              <w:widowControl/>
              <w:autoSpaceDE/>
              <w:autoSpaceDN/>
              <w:rPr>
                <w:rFonts w:ascii="Arial Narrow" w:hAnsi="Arial Narrow" w:cs="Calibri"/>
                <w:b/>
                <w:bCs/>
                <w:sz w:val="28"/>
                <w:szCs w:val="28"/>
                <w:lang w:eastAsia="tr-TR"/>
              </w:rPr>
            </w:pPr>
            <w:r>
              <w:rPr>
                <w:rFonts w:ascii="Arial Narrow" w:hAnsi="Arial Narrow" w:cs="Calibri"/>
                <w:sz w:val="18"/>
                <w:szCs w:val="18"/>
                <w:lang w:eastAsia="tr-TR"/>
              </w:rPr>
              <w:t xml:space="preserve">            </w:t>
            </w:r>
            <w:r w:rsidRPr="00933C25">
              <w:rPr>
                <w:rFonts w:ascii="Arial Narrow" w:hAnsi="Arial Narrow" w:cs="Calibri"/>
                <w:b/>
                <w:bCs/>
                <w:sz w:val="28"/>
                <w:szCs w:val="28"/>
                <w:lang w:eastAsia="tr-TR"/>
              </w:rPr>
              <w:t>RESMİ TATİL</w:t>
            </w:r>
          </w:p>
        </w:tc>
        <w:tc>
          <w:tcPr>
            <w:tcW w:w="1016" w:type="dxa"/>
            <w:tcBorders>
              <w:top w:val="nil"/>
              <w:left w:val="nil"/>
              <w:bottom w:val="nil"/>
              <w:right w:val="single" w:sz="8" w:space="0" w:color="auto"/>
            </w:tcBorders>
            <w:shd w:val="clear" w:color="auto" w:fill="auto"/>
            <w:hideMark/>
          </w:tcPr>
          <w:p w14:paraId="0AC62823" w14:textId="77777777" w:rsidR="00933C25" w:rsidRPr="004E48CC" w:rsidRDefault="00933C25"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933C25" w:rsidRPr="004E48CC" w14:paraId="004AFDB5" w14:textId="77777777" w:rsidTr="00933C25">
        <w:trPr>
          <w:trHeight w:val="493"/>
        </w:trPr>
        <w:tc>
          <w:tcPr>
            <w:tcW w:w="1001" w:type="dxa"/>
            <w:tcBorders>
              <w:top w:val="nil"/>
              <w:left w:val="single" w:sz="8" w:space="0" w:color="auto"/>
              <w:bottom w:val="single" w:sz="8" w:space="0" w:color="auto"/>
              <w:right w:val="single" w:sz="8" w:space="0" w:color="auto"/>
            </w:tcBorders>
            <w:shd w:val="clear" w:color="auto" w:fill="auto"/>
            <w:hideMark/>
          </w:tcPr>
          <w:p w14:paraId="344EF3B7" w14:textId="77777777" w:rsidR="00933C25" w:rsidRPr="004E48CC" w:rsidRDefault="00933C25"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1063" w:type="dxa"/>
            <w:gridSpan w:val="8"/>
            <w:vMerge/>
            <w:tcBorders>
              <w:left w:val="nil"/>
              <w:bottom w:val="single" w:sz="8" w:space="0" w:color="auto"/>
              <w:right w:val="single" w:sz="8" w:space="0" w:color="auto"/>
            </w:tcBorders>
            <w:shd w:val="clear" w:color="auto" w:fill="auto"/>
            <w:hideMark/>
          </w:tcPr>
          <w:p w14:paraId="02DC5969" w14:textId="4F77A34A" w:rsidR="00933C25" w:rsidRPr="004E48CC" w:rsidRDefault="00933C25" w:rsidP="00023A0B">
            <w:pPr>
              <w:widowControl/>
              <w:autoSpaceDE/>
              <w:autoSpaceDN/>
              <w:rPr>
                <w:rFonts w:ascii="Arial Narrow" w:hAnsi="Arial Narrow" w:cs="Calibri"/>
                <w:sz w:val="18"/>
                <w:szCs w:val="18"/>
                <w:lang w:eastAsia="tr-TR"/>
              </w:rPr>
            </w:pPr>
          </w:p>
        </w:tc>
        <w:tc>
          <w:tcPr>
            <w:tcW w:w="1016" w:type="dxa"/>
            <w:tcBorders>
              <w:top w:val="nil"/>
              <w:left w:val="nil"/>
              <w:bottom w:val="single" w:sz="8" w:space="0" w:color="auto"/>
              <w:right w:val="single" w:sz="8" w:space="0" w:color="auto"/>
            </w:tcBorders>
            <w:shd w:val="clear" w:color="auto" w:fill="auto"/>
            <w:hideMark/>
          </w:tcPr>
          <w:p w14:paraId="5A5EC225" w14:textId="77777777" w:rsidR="00933C25" w:rsidRPr="004E48CC" w:rsidRDefault="00933C25"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A9F7DA2" w14:textId="77777777" w:rsidTr="00933C25">
        <w:trPr>
          <w:trHeight w:val="645"/>
        </w:trPr>
        <w:tc>
          <w:tcPr>
            <w:tcW w:w="1001" w:type="dxa"/>
            <w:tcBorders>
              <w:top w:val="nil"/>
              <w:left w:val="single" w:sz="8" w:space="0" w:color="auto"/>
              <w:bottom w:val="nil"/>
              <w:right w:val="single" w:sz="8" w:space="0" w:color="auto"/>
            </w:tcBorders>
            <w:shd w:val="clear" w:color="auto" w:fill="auto"/>
            <w:hideMark/>
          </w:tcPr>
          <w:p w14:paraId="57F3C15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74" w:type="dxa"/>
            <w:tcBorders>
              <w:top w:val="nil"/>
              <w:left w:val="nil"/>
              <w:bottom w:val="nil"/>
              <w:right w:val="single" w:sz="8" w:space="0" w:color="auto"/>
            </w:tcBorders>
            <w:shd w:val="clear" w:color="auto" w:fill="auto"/>
            <w:hideMark/>
          </w:tcPr>
          <w:p w14:paraId="3D4C6C5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8" w:type="dxa"/>
            <w:tcBorders>
              <w:top w:val="nil"/>
              <w:left w:val="nil"/>
              <w:bottom w:val="nil"/>
              <w:right w:val="single" w:sz="8" w:space="0" w:color="auto"/>
            </w:tcBorders>
            <w:shd w:val="clear" w:color="auto" w:fill="auto"/>
            <w:hideMark/>
          </w:tcPr>
          <w:p w14:paraId="37E4152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440C35B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237557F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78" w:type="dxa"/>
            <w:tcBorders>
              <w:top w:val="nil"/>
              <w:left w:val="nil"/>
              <w:bottom w:val="nil"/>
              <w:right w:val="single" w:sz="8" w:space="0" w:color="auto"/>
            </w:tcBorders>
            <w:shd w:val="clear" w:color="auto" w:fill="auto"/>
            <w:hideMark/>
          </w:tcPr>
          <w:p w14:paraId="67BC783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318" w:type="dxa"/>
            <w:tcBorders>
              <w:top w:val="nil"/>
              <w:left w:val="nil"/>
              <w:bottom w:val="nil"/>
              <w:right w:val="single" w:sz="8" w:space="0" w:color="auto"/>
            </w:tcBorders>
            <w:shd w:val="clear" w:color="auto" w:fill="auto"/>
            <w:hideMark/>
          </w:tcPr>
          <w:p w14:paraId="445BEB5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Hemoroidal Hastalık </w:t>
            </w:r>
          </w:p>
        </w:tc>
        <w:tc>
          <w:tcPr>
            <w:tcW w:w="1358" w:type="dxa"/>
            <w:tcBorders>
              <w:top w:val="nil"/>
              <w:left w:val="nil"/>
              <w:bottom w:val="nil"/>
              <w:right w:val="single" w:sz="8" w:space="0" w:color="auto"/>
            </w:tcBorders>
            <w:shd w:val="clear" w:color="auto" w:fill="auto"/>
            <w:hideMark/>
          </w:tcPr>
          <w:p w14:paraId="1560F00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Anal Fissür</w:t>
            </w:r>
          </w:p>
        </w:tc>
        <w:tc>
          <w:tcPr>
            <w:tcW w:w="1239" w:type="dxa"/>
            <w:tcBorders>
              <w:top w:val="nil"/>
              <w:left w:val="nil"/>
              <w:bottom w:val="nil"/>
              <w:right w:val="single" w:sz="8" w:space="0" w:color="auto"/>
            </w:tcBorders>
            <w:shd w:val="clear" w:color="auto" w:fill="auto"/>
            <w:hideMark/>
          </w:tcPr>
          <w:p w14:paraId="42E615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Perianal Apse, Fistül</w:t>
            </w:r>
          </w:p>
        </w:tc>
        <w:tc>
          <w:tcPr>
            <w:tcW w:w="1016" w:type="dxa"/>
            <w:tcBorders>
              <w:top w:val="nil"/>
              <w:left w:val="nil"/>
              <w:bottom w:val="nil"/>
              <w:right w:val="single" w:sz="8" w:space="0" w:color="auto"/>
            </w:tcBorders>
            <w:shd w:val="clear" w:color="auto" w:fill="auto"/>
            <w:hideMark/>
          </w:tcPr>
          <w:p w14:paraId="0FD1470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E3D084A" w14:textId="77777777" w:rsidTr="00933C25">
        <w:trPr>
          <w:trHeight w:val="493"/>
        </w:trPr>
        <w:tc>
          <w:tcPr>
            <w:tcW w:w="1001" w:type="dxa"/>
            <w:tcBorders>
              <w:top w:val="nil"/>
              <w:left w:val="single" w:sz="8" w:space="0" w:color="auto"/>
              <w:bottom w:val="single" w:sz="8" w:space="0" w:color="auto"/>
              <w:right w:val="single" w:sz="8" w:space="0" w:color="auto"/>
            </w:tcBorders>
            <w:shd w:val="clear" w:color="auto" w:fill="auto"/>
            <w:hideMark/>
          </w:tcPr>
          <w:p w14:paraId="03A3ADB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74" w:type="dxa"/>
            <w:tcBorders>
              <w:top w:val="nil"/>
              <w:left w:val="nil"/>
              <w:bottom w:val="single" w:sz="8" w:space="0" w:color="auto"/>
              <w:right w:val="single" w:sz="8" w:space="0" w:color="auto"/>
            </w:tcBorders>
            <w:shd w:val="clear" w:color="auto" w:fill="auto"/>
            <w:hideMark/>
          </w:tcPr>
          <w:p w14:paraId="394CBEC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8" w:type="dxa"/>
            <w:tcBorders>
              <w:top w:val="nil"/>
              <w:left w:val="nil"/>
              <w:bottom w:val="single" w:sz="8" w:space="0" w:color="auto"/>
              <w:right w:val="single" w:sz="8" w:space="0" w:color="auto"/>
            </w:tcBorders>
            <w:shd w:val="clear" w:color="auto" w:fill="auto"/>
            <w:hideMark/>
          </w:tcPr>
          <w:p w14:paraId="503F4B4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2736E59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001297B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78" w:type="dxa"/>
            <w:tcBorders>
              <w:top w:val="nil"/>
              <w:left w:val="nil"/>
              <w:bottom w:val="single" w:sz="8" w:space="0" w:color="auto"/>
              <w:right w:val="single" w:sz="8" w:space="0" w:color="auto"/>
            </w:tcBorders>
            <w:shd w:val="clear" w:color="auto" w:fill="auto"/>
            <w:hideMark/>
          </w:tcPr>
          <w:p w14:paraId="64521FD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18" w:type="dxa"/>
            <w:tcBorders>
              <w:top w:val="nil"/>
              <w:left w:val="nil"/>
              <w:bottom w:val="single" w:sz="8" w:space="0" w:color="auto"/>
              <w:right w:val="single" w:sz="8" w:space="0" w:color="auto"/>
            </w:tcBorders>
            <w:shd w:val="clear" w:color="auto" w:fill="auto"/>
            <w:hideMark/>
          </w:tcPr>
          <w:p w14:paraId="3D9D54D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58" w:type="dxa"/>
            <w:tcBorders>
              <w:top w:val="nil"/>
              <w:left w:val="nil"/>
              <w:bottom w:val="single" w:sz="8" w:space="0" w:color="auto"/>
              <w:right w:val="single" w:sz="8" w:space="0" w:color="auto"/>
            </w:tcBorders>
            <w:shd w:val="clear" w:color="auto" w:fill="auto"/>
            <w:hideMark/>
          </w:tcPr>
          <w:p w14:paraId="57CC0D9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39" w:type="dxa"/>
            <w:tcBorders>
              <w:top w:val="nil"/>
              <w:left w:val="nil"/>
              <w:bottom w:val="single" w:sz="8" w:space="0" w:color="auto"/>
              <w:right w:val="single" w:sz="8" w:space="0" w:color="auto"/>
            </w:tcBorders>
            <w:shd w:val="clear" w:color="auto" w:fill="auto"/>
            <w:hideMark/>
          </w:tcPr>
          <w:p w14:paraId="4A31A1F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16" w:type="dxa"/>
            <w:tcBorders>
              <w:top w:val="nil"/>
              <w:left w:val="nil"/>
              <w:bottom w:val="single" w:sz="8" w:space="0" w:color="auto"/>
              <w:right w:val="single" w:sz="8" w:space="0" w:color="auto"/>
            </w:tcBorders>
            <w:shd w:val="clear" w:color="auto" w:fill="auto"/>
            <w:hideMark/>
          </w:tcPr>
          <w:p w14:paraId="6D1F20D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32DA2A9" w14:textId="77777777" w:rsidTr="00933C25">
        <w:trPr>
          <w:trHeight w:val="600"/>
        </w:trPr>
        <w:tc>
          <w:tcPr>
            <w:tcW w:w="1001" w:type="dxa"/>
            <w:tcBorders>
              <w:top w:val="nil"/>
              <w:left w:val="single" w:sz="8" w:space="0" w:color="auto"/>
              <w:bottom w:val="nil"/>
              <w:right w:val="single" w:sz="8" w:space="0" w:color="auto"/>
            </w:tcBorders>
            <w:shd w:val="clear" w:color="auto" w:fill="auto"/>
            <w:hideMark/>
          </w:tcPr>
          <w:p w14:paraId="6673F3B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74" w:type="dxa"/>
            <w:tcBorders>
              <w:top w:val="nil"/>
              <w:left w:val="nil"/>
              <w:bottom w:val="nil"/>
              <w:right w:val="nil"/>
            </w:tcBorders>
            <w:shd w:val="clear" w:color="auto" w:fill="auto"/>
            <w:hideMark/>
          </w:tcPr>
          <w:p w14:paraId="0958D45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8" w:type="dxa"/>
            <w:tcBorders>
              <w:top w:val="nil"/>
              <w:left w:val="single" w:sz="8" w:space="0" w:color="auto"/>
              <w:bottom w:val="nil"/>
              <w:right w:val="nil"/>
            </w:tcBorders>
            <w:shd w:val="clear" w:color="auto" w:fill="auto"/>
            <w:hideMark/>
          </w:tcPr>
          <w:p w14:paraId="2FD633C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single" w:sz="8" w:space="0" w:color="auto"/>
              <w:bottom w:val="nil"/>
              <w:right w:val="nil"/>
            </w:tcBorders>
            <w:shd w:val="clear" w:color="auto" w:fill="auto"/>
            <w:hideMark/>
          </w:tcPr>
          <w:p w14:paraId="478CC83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single" w:sz="8" w:space="0" w:color="auto"/>
              <w:bottom w:val="nil"/>
              <w:right w:val="nil"/>
            </w:tcBorders>
            <w:shd w:val="clear" w:color="auto" w:fill="auto"/>
            <w:hideMark/>
          </w:tcPr>
          <w:p w14:paraId="7EE989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78" w:type="dxa"/>
            <w:tcBorders>
              <w:top w:val="nil"/>
              <w:left w:val="single" w:sz="8" w:space="0" w:color="auto"/>
              <w:bottom w:val="nil"/>
              <w:right w:val="single" w:sz="8" w:space="0" w:color="auto"/>
            </w:tcBorders>
            <w:shd w:val="clear" w:color="auto" w:fill="auto"/>
            <w:hideMark/>
          </w:tcPr>
          <w:p w14:paraId="604F8A9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Tanı Yöntemleri</w:t>
            </w:r>
          </w:p>
        </w:tc>
        <w:tc>
          <w:tcPr>
            <w:tcW w:w="1318" w:type="dxa"/>
            <w:tcBorders>
              <w:top w:val="nil"/>
              <w:left w:val="nil"/>
              <w:bottom w:val="nil"/>
              <w:right w:val="single" w:sz="8" w:space="0" w:color="auto"/>
            </w:tcBorders>
            <w:shd w:val="clear" w:color="auto" w:fill="auto"/>
            <w:hideMark/>
          </w:tcPr>
          <w:p w14:paraId="6684BA1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Endoskopik Cerrahi Yöntemler Ve Girişimler</w:t>
            </w:r>
          </w:p>
        </w:tc>
        <w:tc>
          <w:tcPr>
            <w:tcW w:w="1358" w:type="dxa"/>
            <w:tcBorders>
              <w:top w:val="nil"/>
              <w:left w:val="nil"/>
              <w:bottom w:val="nil"/>
              <w:right w:val="single" w:sz="8" w:space="0" w:color="auto"/>
            </w:tcBorders>
            <w:shd w:val="clear" w:color="auto" w:fill="auto"/>
            <w:hideMark/>
          </w:tcPr>
          <w:p w14:paraId="0CE2F7A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239" w:type="dxa"/>
            <w:tcBorders>
              <w:top w:val="nil"/>
              <w:left w:val="nil"/>
              <w:bottom w:val="nil"/>
              <w:right w:val="single" w:sz="8" w:space="0" w:color="auto"/>
            </w:tcBorders>
            <w:shd w:val="clear" w:color="auto" w:fill="auto"/>
            <w:hideMark/>
          </w:tcPr>
          <w:p w14:paraId="7A4323C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016" w:type="dxa"/>
            <w:tcBorders>
              <w:top w:val="nil"/>
              <w:left w:val="nil"/>
              <w:bottom w:val="nil"/>
              <w:right w:val="single" w:sz="8" w:space="0" w:color="auto"/>
            </w:tcBorders>
            <w:shd w:val="clear" w:color="auto" w:fill="auto"/>
            <w:hideMark/>
          </w:tcPr>
          <w:p w14:paraId="7CC02A8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288B65D" w14:textId="77777777" w:rsidTr="00933C25">
        <w:trPr>
          <w:trHeight w:val="493"/>
        </w:trPr>
        <w:tc>
          <w:tcPr>
            <w:tcW w:w="1001" w:type="dxa"/>
            <w:tcBorders>
              <w:top w:val="nil"/>
              <w:left w:val="single" w:sz="8" w:space="0" w:color="auto"/>
              <w:bottom w:val="single" w:sz="8" w:space="0" w:color="auto"/>
              <w:right w:val="single" w:sz="8" w:space="0" w:color="auto"/>
            </w:tcBorders>
            <w:shd w:val="clear" w:color="auto" w:fill="auto"/>
            <w:hideMark/>
          </w:tcPr>
          <w:p w14:paraId="38C6313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74" w:type="dxa"/>
            <w:tcBorders>
              <w:top w:val="nil"/>
              <w:left w:val="nil"/>
              <w:bottom w:val="single" w:sz="8" w:space="0" w:color="auto"/>
              <w:right w:val="nil"/>
            </w:tcBorders>
            <w:shd w:val="clear" w:color="auto" w:fill="auto"/>
            <w:hideMark/>
          </w:tcPr>
          <w:p w14:paraId="265A122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8" w:type="dxa"/>
            <w:tcBorders>
              <w:top w:val="nil"/>
              <w:left w:val="single" w:sz="8" w:space="0" w:color="auto"/>
              <w:bottom w:val="single" w:sz="8" w:space="0" w:color="auto"/>
              <w:right w:val="single" w:sz="8" w:space="0" w:color="auto"/>
            </w:tcBorders>
            <w:shd w:val="clear" w:color="auto" w:fill="auto"/>
            <w:hideMark/>
          </w:tcPr>
          <w:p w14:paraId="687609A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135C1B3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4F8CC98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78" w:type="dxa"/>
            <w:tcBorders>
              <w:top w:val="nil"/>
              <w:left w:val="nil"/>
              <w:bottom w:val="single" w:sz="8" w:space="0" w:color="auto"/>
              <w:right w:val="nil"/>
            </w:tcBorders>
            <w:shd w:val="clear" w:color="auto" w:fill="auto"/>
            <w:hideMark/>
          </w:tcPr>
          <w:p w14:paraId="671BEA8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18" w:type="dxa"/>
            <w:tcBorders>
              <w:top w:val="nil"/>
              <w:left w:val="single" w:sz="8" w:space="0" w:color="auto"/>
              <w:bottom w:val="single" w:sz="8" w:space="0" w:color="auto"/>
              <w:right w:val="nil"/>
            </w:tcBorders>
            <w:shd w:val="clear" w:color="auto" w:fill="auto"/>
            <w:hideMark/>
          </w:tcPr>
          <w:p w14:paraId="350116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58" w:type="dxa"/>
            <w:tcBorders>
              <w:top w:val="nil"/>
              <w:left w:val="single" w:sz="8" w:space="0" w:color="auto"/>
              <w:bottom w:val="single" w:sz="8" w:space="0" w:color="auto"/>
              <w:right w:val="nil"/>
            </w:tcBorders>
            <w:shd w:val="clear" w:color="auto" w:fill="auto"/>
            <w:hideMark/>
          </w:tcPr>
          <w:p w14:paraId="05C94E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39" w:type="dxa"/>
            <w:tcBorders>
              <w:top w:val="nil"/>
              <w:left w:val="single" w:sz="8" w:space="0" w:color="auto"/>
              <w:bottom w:val="single" w:sz="8" w:space="0" w:color="auto"/>
              <w:right w:val="nil"/>
            </w:tcBorders>
            <w:shd w:val="clear" w:color="auto" w:fill="auto"/>
            <w:hideMark/>
          </w:tcPr>
          <w:p w14:paraId="16D24CD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16" w:type="dxa"/>
            <w:tcBorders>
              <w:top w:val="nil"/>
              <w:left w:val="single" w:sz="8" w:space="0" w:color="auto"/>
              <w:bottom w:val="single" w:sz="8" w:space="0" w:color="auto"/>
              <w:right w:val="single" w:sz="8" w:space="0" w:color="auto"/>
            </w:tcBorders>
            <w:shd w:val="clear" w:color="auto" w:fill="auto"/>
            <w:hideMark/>
          </w:tcPr>
          <w:p w14:paraId="1CDBAD0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5F1DBC5" w14:textId="77777777" w:rsidTr="00933C25">
        <w:trPr>
          <w:trHeight w:val="630"/>
        </w:trPr>
        <w:tc>
          <w:tcPr>
            <w:tcW w:w="1001" w:type="dxa"/>
            <w:tcBorders>
              <w:top w:val="nil"/>
              <w:left w:val="single" w:sz="8" w:space="0" w:color="auto"/>
              <w:bottom w:val="nil"/>
              <w:right w:val="single" w:sz="8" w:space="0" w:color="auto"/>
            </w:tcBorders>
            <w:shd w:val="clear" w:color="auto" w:fill="auto"/>
            <w:hideMark/>
          </w:tcPr>
          <w:p w14:paraId="41C8CDB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74" w:type="dxa"/>
            <w:tcBorders>
              <w:top w:val="nil"/>
              <w:left w:val="nil"/>
              <w:bottom w:val="nil"/>
              <w:right w:val="single" w:sz="8" w:space="0" w:color="auto"/>
            </w:tcBorders>
            <w:shd w:val="clear" w:color="auto" w:fill="auto"/>
            <w:hideMark/>
          </w:tcPr>
          <w:p w14:paraId="4F88238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8" w:type="dxa"/>
            <w:tcBorders>
              <w:top w:val="nil"/>
              <w:left w:val="nil"/>
              <w:bottom w:val="nil"/>
              <w:right w:val="single" w:sz="8" w:space="0" w:color="auto"/>
            </w:tcBorders>
            <w:shd w:val="clear" w:color="auto" w:fill="auto"/>
            <w:hideMark/>
          </w:tcPr>
          <w:p w14:paraId="34C86B5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07CA5B9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7927B2A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78" w:type="dxa"/>
            <w:tcBorders>
              <w:top w:val="nil"/>
              <w:left w:val="nil"/>
              <w:bottom w:val="nil"/>
              <w:right w:val="single" w:sz="8" w:space="0" w:color="auto"/>
            </w:tcBorders>
            <w:shd w:val="clear" w:color="auto" w:fill="auto"/>
            <w:hideMark/>
          </w:tcPr>
          <w:p w14:paraId="02FD768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w:t>
            </w:r>
          </w:p>
        </w:tc>
        <w:tc>
          <w:tcPr>
            <w:tcW w:w="1318" w:type="dxa"/>
            <w:tcBorders>
              <w:top w:val="nil"/>
              <w:left w:val="nil"/>
              <w:bottom w:val="nil"/>
              <w:right w:val="single" w:sz="8" w:space="0" w:color="auto"/>
            </w:tcBorders>
            <w:shd w:val="clear" w:color="auto" w:fill="auto"/>
            <w:hideMark/>
          </w:tcPr>
          <w:p w14:paraId="50B7F1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II</w:t>
            </w:r>
          </w:p>
        </w:tc>
        <w:tc>
          <w:tcPr>
            <w:tcW w:w="1358" w:type="dxa"/>
            <w:tcBorders>
              <w:top w:val="nil"/>
              <w:left w:val="nil"/>
              <w:bottom w:val="nil"/>
              <w:right w:val="single" w:sz="8" w:space="0" w:color="auto"/>
            </w:tcBorders>
            <w:shd w:val="clear" w:color="auto" w:fill="auto"/>
            <w:hideMark/>
          </w:tcPr>
          <w:p w14:paraId="3BB5D6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w:t>
            </w:r>
          </w:p>
        </w:tc>
        <w:tc>
          <w:tcPr>
            <w:tcW w:w="1239" w:type="dxa"/>
            <w:tcBorders>
              <w:top w:val="nil"/>
              <w:left w:val="nil"/>
              <w:bottom w:val="nil"/>
              <w:right w:val="single" w:sz="8" w:space="0" w:color="auto"/>
            </w:tcBorders>
            <w:shd w:val="clear" w:color="auto" w:fill="auto"/>
            <w:hideMark/>
          </w:tcPr>
          <w:p w14:paraId="49E4F10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II</w:t>
            </w:r>
          </w:p>
        </w:tc>
        <w:tc>
          <w:tcPr>
            <w:tcW w:w="1016" w:type="dxa"/>
            <w:tcBorders>
              <w:top w:val="nil"/>
              <w:left w:val="nil"/>
              <w:bottom w:val="nil"/>
              <w:right w:val="single" w:sz="8" w:space="0" w:color="auto"/>
            </w:tcBorders>
            <w:shd w:val="clear" w:color="auto" w:fill="auto"/>
            <w:hideMark/>
          </w:tcPr>
          <w:p w14:paraId="6EFE899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564882A" w14:textId="77777777" w:rsidTr="00933C25">
        <w:trPr>
          <w:trHeight w:val="493"/>
        </w:trPr>
        <w:tc>
          <w:tcPr>
            <w:tcW w:w="1001" w:type="dxa"/>
            <w:tcBorders>
              <w:top w:val="nil"/>
              <w:left w:val="single" w:sz="8" w:space="0" w:color="auto"/>
              <w:bottom w:val="single" w:sz="8" w:space="0" w:color="auto"/>
              <w:right w:val="single" w:sz="8" w:space="0" w:color="auto"/>
            </w:tcBorders>
            <w:shd w:val="clear" w:color="auto" w:fill="auto"/>
            <w:hideMark/>
          </w:tcPr>
          <w:p w14:paraId="1A88F41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74" w:type="dxa"/>
            <w:tcBorders>
              <w:top w:val="nil"/>
              <w:left w:val="nil"/>
              <w:bottom w:val="single" w:sz="8" w:space="0" w:color="auto"/>
              <w:right w:val="single" w:sz="8" w:space="0" w:color="auto"/>
            </w:tcBorders>
            <w:shd w:val="clear" w:color="auto" w:fill="auto"/>
            <w:hideMark/>
          </w:tcPr>
          <w:p w14:paraId="130953A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8" w:type="dxa"/>
            <w:tcBorders>
              <w:top w:val="nil"/>
              <w:left w:val="nil"/>
              <w:bottom w:val="single" w:sz="8" w:space="0" w:color="auto"/>
              <w:right w:val="single" w:sz="8" w:space="0" w:color="auto"/>
            </w:tcBorders>
            <w:shd w:val="clear" w:color="auto" w:fill="auto"/>
            <w:hideMark/>
          </w:tcPr>
          <w:p w14:paraId="67D9F43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2F7AF30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1ACAB9A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78" w:type="dxa"/>
            <w:tcBorders>
              <w:top w:val="nil"/>
              <w:left w:val="nil"/>
              <w:bottom w:val="single" w:sz="8" w:space="0" w:color="auto"/>
              <w:right w:val="single" w:sz="8" w:space="0" w:color="auto"/>
            </w:tcBorders>
            <w:shd w:val="clear" w:color="auto" w:fill="auto"/>
            <w:hideMark/>
          </w:tcPr>
          <w:p w14:paraId="6E40E82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18" w:type="dxa"/>
            <w:tcBorders>
              <w:top w:val="nil"/>
              <w:left w:val="nil"/>
              <w:bottom w:val="single" w:sz="8" w:space="0" w:color="auto"/>
              <w:right w:val="single" w:sz="8" w:space="0" w:color="auto"/>
            </w:tcBorders>
            <w:shd w:val="clear" w:color="auto" w:fill="auto"/>
            <w:hideMark/>
          </w:tcPr>
          <w:p w14:paraId="4B17DC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58" w:type="dxa"/>
            <w:tcBorders>
              <w:top w:val="nil"/>
              <w:left w:val="nil"/>
              <w:bottom w:val="single" w:sz="8" w:space="0" w:color="auto"/>
              <w:right w:val="single" w:sz="8" w:space="0" w:color="auto"/>
            </w:tcBorders>
            <w:shd w:val="clear" w:color="auto" w:fill="auto"/>
            <w:hideMark/>
          </w:tcPr>
          <w:p w14:paraId="6D652A2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39" w:type="dxa"/>
            <w:tcBorders>
              <w:top w:val="nil"/>
              <w:left w:val="nil"/>
              <w:bottom w:val="single" w:sz="8" w:space="0" w:color="auto"/>
              <w:right w:val="single" w:sz="8" w:space="0" w:color="auto"/>
            </w:tcBorders>
            <w:shd w:val="clear" w:color="auto" w:fill="auto"/>
            <w:hideMark/>
          </w:tcPr>
          <w:p w14:paraId="5D0F8C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16" w:type="dxa"/>
            <w:tcBorders>
              <w:top w:val="nil"/>
              <w:left w:val="nil"/>
              <w:bottom w:val="single" w:sz="8" w:space="0" w:color="auto"/>
              <w:right w:val="single" w:sz="8" w:space="0" w:color="auto"/>
            </w:tcBorders>
            <w:shd w:val="clear" w:color="auto" w:fill="auto"/>
            <w:hideMark/>
          </w:tcPr>
          <w:p w14:paraId="38879B7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1999A99" w14:textId="77777777" w:rsidTr="00933C25">
        <w:trPr>
          <w:trHeight w:val="675"/>
        </w:trPr>
        <w:tc>
          <w:tcPr>
            <w:tcW w:w="1001" w:type="dxa"/>
            <w:tcBorders>
              <w:top w:val="nil"/>
              <w:left w:val="single" w:sz="8" w:space="0" w:color="auto"/>
              <w:bottom w:val="nil"/>
              <w:right w:val="single" w:sz="8" w:space="0" w:color="auto"/>
            </w:tcBorders>
            <w:shd w:val="clear" w:color="auto" w:fill="auto"/>
            <w:hideMark/>
          </w:tcPr>
          <w:p w14:paraId="3CC87BD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74" w:type="dxa"/>
            <w:tcBorders>
              <w:top w:val="nil"/>
              <w:left w:val="nil"/>
              <w:bottom w:val="nil"/>
              <w:right w:val="single" w:sz="8" w:space="0" w:color="auto"/>
            </w:tcBorders>
            <w:shd w:val="clear" w:color="auto" w:fill="auto"/>
            <w:hideMark/>
          </w:tcPr>
          <w:p w14:paraId="7244A77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8" w:type="dxa"/>
            <w:tcBorders>
              <w:top w:val="nil"/>
              <w:left w:val="nil"/>
              <w:bottom w:val="nil"/>
              <w:right w:val="single" w:sz="8" w:space="0" w:color="auto"/>
            </w:tcBorders>
            <w:shd w:val="clear" w:color="auto" w:fill="auto"/>
            <w:hideMark/>
          </w:tcPr>
          <w:p w14:paraId="4EDAA7A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355E768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9" w:type="dxa"/>
            <w:tcBorders>
              <w:top w:val="nil"/>
              <w:left w:val="nil"/>
              <w:bottom w:val="nil"/>
              <w:right w:val="single" w:sz="8" w:space="0" w:color="auto"/>
            </w:tcBorders>
            <w:shd w:val="clear" w:color="auto" w:fill="auto"/>
            <w:hideMark/>
          </w:tcPr>
          <w:p w14:paraId="03F5F01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78" w:type="dxa"/>
            <w:tcBorders>
              <w:top w:val="nil"/>
              <w:left w:val="nil"/>
              <w:bottom w:val="nil"/>
              <w:right w:val="single" w:sz="8" w:space="0" w:color="auto"/>
            </w:tcBorders>
            <w:shd w:val="clear" w:color="auto" w:fill="auto"/>
            <w:hideMark/>
          </w:tcPr>
          <w:p w14:paraId="0D093E9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1</w:t>
            </w:r>
          </w:p>
        </w:tc>
        <w:tc>
          <w:tcPr>
            <w:tcW w:w="1318" w:type="dxa"/>
            <w:tcBorders>
              <w:top w:val="nil"/>
              <w:left w:val="nil"/>
              <w:bottom w:val="nil"/>
              <w:right w:val="single" w:sz="8" w:space="0" w:color="auto"/>
            </w:tcBorders>
            <w:shd w:val="clear" w:color="auto" w:fill="auto"/>
            <w:hideMark/>
          </w:tcPr>
          <w:p w14:paraId="36B1CC5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2</w:t>
            </w:r>
          </w:p>
        </w:tc>
        <w:tc>
          <w:tcPr>
            <w:tcW w:w="1358" w:type="dxa"/>
            <w:tcBorders>
              <w:top w:val="nil"/>
              <w:left w:val="nil"/>
              <w:bottom w:val="nil"/>
              <w:right w:val="single" w:sz="8" w:space="0" w:color="auto"/>
            </w:tcBorders>
            <w:shd w:val="clear" w:color="auto" w:fill="auto"/>
            <w:hideMark/>
          </w:tcPr>
          <w:p w14:paraId="5DF9F2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239" w:type="dxa"/>
            <w:tcBorders>
              <w:top w:val="nil"/>
              <w:left w:val="nil"/>
              <w:bottom w:val="nil"/>
              <w:right w:val="single" w:sz="8" w:space="0" w:color="auto"/>
            </w:tcBorders>
            <w:shd w:val="clear" w:color="auto" w:fill="auto"/>
            <w:hideMark/>
          </w:tcPr>
          <w:p w14:paraId="58D9668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016" w:type="dxa"/>
            <w:tcBorders>
              <w:top w:val="nil"/>
              <w:left w:val="nil"/>
              <w:bottom w:val="nil"/>
              <w:right w:val="single" w:sz="8" w:space="0" w:color="auto"/>
            </w:tcBorders>
            <w:shd w:val="clear" w:color="auto" w:fill="auto"/>
            <w:hideMark/>
          </w:tcPr>
          <w:p w14:paraId="27401CB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0A4BD86" w14:textId="77777777" w:rsidTr="00933C25">
        <w:trPr>
          <w:trHeight w:val="493"/>
        </w:trPr>
        <w:tc>
          <w:tcPr>
            <w:tcW w:w="1001" w:type="dxa"/>
            <w:tcBorders>
              <w:top w:val="nil"/>
              <w:left w:val="single" w:sz="8" w:space="0" w:color="auto"/>
              <w:bottom w:val="single" w:sz="8" w:space="0" w:color="auto"/>
              <w:right w:val="single" w:sz="8" w:space="0" w:color="auto"/>
            </w:tcBorders>
            <w:shd w:val="clear" w:color="auto" w:fill="auto"/>
            <w:hideMark/>
          </w:tcPr>
          <w:p w14:paraId="5CCCD9C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74" w:type="dxa"/>
            <w:tcBorders>
              <w:top w:val="nil"/>
              <w:left w:val="nil"/>
              <w:bottom w:val="single" w:sz="8" w:space="0" w:color="auto"/>
              <w:right w:val="single" w:sz="8" w:space="0" w:color="auto"/>
            </w:tcBorders>
            <w:shd w:val="clear" w:color="auto" w:fill="auto"/>
            <w:hideMark/>
          </w:tcPr>
          <w:p w14:paraId="39CBFE0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8" w:type="dxa"/>
            <w:tcBorders>
              <w:top w:val="nil"/>
              <w:left w:val="nil"/>
              <w:bottom w:val="single" w:sz="8" w:space="0" w:color="auto"/>
              <w:right w:val="single" w:sz="8" w:space="0" w:color="auto"/>
            </w:tcBorders>
            <w:shd w:val="clear" w:color="auto" w:fill="auto"/>
            <w:hideMark/>
          </w:tcPr>
          <w:p w14:paraId="61DD8F6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0BD4924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9" w:type="dxa"/>
            <w:tcBorders>
              <w:top w:val="nil"/>
              <w:left w:val="nil"/>
              <w:bottom w:val="single" w:sz="8" w:space="0" w:color="auto"/>
              <w:right w:val="single" w:sz="8" w:space="0" w:color="auto"/>
            </w:tcBorders>
            <w:shd w:val="clear" w:color="auto" w:fill="auto"/>
            <w:hideMark/>
          </w:tcPr>
          <w:p w14:paraId="74FD934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78" w:type="dxa"/>
            <w:tcBorders>
              <w:top w:val="nil"/>
              <w:left w:val="nil"/>
              <w:bottom w:val="single" w:sz="8" w:space="0" w:color="auto"/>
              <w:right w:val="single" w:sz="8" w:space="0" w:color="auto"/>
            </w:tcBorders>
            <w:shd w:val="clear" w:color="auto" w:fill="auto"/>
            <w:hideMark/>
          </w:tcPr>
          <w:p w14:paraId="3F07D59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18" w:type="dxa"/>
            <w:tcBorders>
              <w:top w:val="nil"/>
              <w:left w:val="nil"/>
              <w:bottom w:val="single" w:sz="8" w:space="0" w:color="auto"/>
              <w:right w:val="single" w:sz="8" w:space="0" w:color="auto"/>
            </w:tcBorders>
            <w:shd w:val="clear" w:color="auto" w:fill="auto"/>
            <w:hideMark/>
          </w:tcPr>
          <w:p w14:paraId="2A9926A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58" w:type="dxa"/>
            <w:tcBorders>
              <w:top w:val="nil"/>
              <w:left w:val="nil"/>
              <w:bottom w:val="single" w:sz="8" w:space="0" w:color="auto"/>
              <w:right w:val="single" w:sz="8" w:space="0" w:color="auto"/>
            </w:tcBorders>
            <w:shd w:val="clear" w:color="auto" w:fill="auto"/>
            <w:hideMark/>
          </w:tcPr>
          <w:p w14:paraId="506D45C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39" w:type="dxa"/>
            <w:tcBorders>
              <w:top w:val="nil"/>
              <w:left w:val="nil"/>
              <w:bottom w:val="single" w:sz="8" w:space="0" w:color="auto"/>
              <w:right w:val="single" w:sz="8" w:space="0" w:color="auto"/>
            </w:tcBorders>
            <w:shd w:val="clear" w:color="auto" w:fill="auto"/>
            <w:hideMark/>
          </w:tcPr>
          <w:p w14:paraId="0B1B1DC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16" w:type="dxa"/>
            <w:tcBorders>
              <w:top w:val="nil"/>
              <w:left w:val="nil"/>
              <w:bottom w:val="single" w:sz="8" w:space="0" w:color="auto"/>
              <w:right w:val="single" w:sz="8" w:space="0" w:color="auto"/>
            </w:tcBorders>
            <w:shd w:val="clear" w:color="auto" w:fill="auto"/>
            <w:hideMark/>
          </w:tcPr>
          <w:p w14:paraId="2A52AC3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0B07A2D6" w14:textId="77777777" w:rsidR="004E48CC" w:rsidRDefault="004E48CC" w:rsidP="004E48CC">
      <w:pPr>
        <w:pStyle w:val="GvdeMetni"/>
        <w:rPr>
          <w:sz w:val="20"/>
        </w:rPr>
      </w:pPr>
    </w:p>
    <w:p w14:paraId="3EFEA776" w14:textId="77777777" w:rsidR="004E48CC" w:rsidRDefault="004E48CC" w:rsidP="004E48CC">
      <w:pPr>
        <w:pStyle w:val="GvdeMetni"/>
        <w:rPr>
          <w:sz w:val="20"/>
        </w:rPr>
      </w:pPr>
    </w:p>
    <w:p w14:paraId="4A6B2ACA" w14:textId="77777777" w:rsidR="004E48CC" w:rsidRDefault="004E48CC" w:rsidP="004E48CC">
      <w:pPr>
        <w:pStyle w:val="GvdeMetni"/>
        <w:rPr>
          <w:sz w:val="20"/>
        </w:rPr>
      </w:pPr>
    </w:p>
    <w:p w14:paraId="0C5567D2" w14:textId="77777777" w:rsidR="004E48CC" w:rsidRDefault="004E48CC" w:rsidP="004E48CC">
      <w:pPr>
        <w:pStyle w:val="GvdeMetni"/>
        <w:rPr>
          <w:sz w:val="20"/>
        </w:rPr>
      </w:pPr>
    </w:p>
    <w:p w14:paraId="437C8E00" w14:textId="77777777" w:rsidR="004E48CC" w:rsidRDefault="004E48CC" w:rsidP="004E48CC">
      <w:pPr>
        <w:pStyle w:val="GvdeMetni"/>
        <w:rPr>
          <w:sz w:val="20"/>
        </w:rPr>
      </w:pPr>
    </w:p>
    <w:p w14:paraId="1C605E02" w14:textId="77777777" w:rsidR="004E48CC" w:rsidRDefault="004E48CC" w:rsidP="004E48CC">
      <w:pPr>
        <w:pStyle w:val="GvdeMetni"/>
        <w:rPr>
          <w:sz w:val="20"/>
        </w:rPr>
      </w:pPr>
    </w:p>
    <w:tbl>
      <w:tblPr>
        <w:tblpPr w:leftFromText="141" w:rightFromText="141" w:horzAnchor="margin" w:tblpY="-454"/>
        <w:tblW w:w="13080" w:type="dxa"/>
        <w:tblCellMar>
          <w:left w:w="70" w:type="dxa"/>
          <w:right w:w="70" w:type="dxa"/>
        </w:tblCellMar>
        <w:tblLook w:val="04A0" w:firstRow="1" w:lastRow="0" w:firstColumn="1" w:lastColumn="0" w:noHBand="0" w:noVBand="1"/>
      </w:tblPr>
      <w:tblGrid>
        <w:gridCol w:w="1097"/>
        <w:gridCol w:w="1745"/>
        <w:gridCol w:w="1413"/>
        <w:gridCol w:w="1336"/>
        <w:gridCol w:w="1336"/>
        <w:gridCol w:w="1268"/>
        <w:gridCol w:w="1311"/>
        <w:gridCol w:w="1350"/>
        <w:gridCol w:w="1224"/>
        <w:gridCol w:w="1000"/>
      </w:tblGrid>
      <w:tr w:rsidR="004E48CC" w:rsidRPr="004E48CC" w14:paraId="6F10A5B4"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38033B8F" w14:textId="5939A538"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771C25">
              <w:rPr>
                <w:rFonts w:ascii="Arial Narrow" w:hAnsi="Arial Narrow" w:cs="Calibri"/>
                <w:b/>
                <w:bCs/>
                <w:sz w:val="18"/>
                <w:szCs w:val="18"/>
                <w:lang w:eastAsia="tr-TR"/>
              </w:rPr>
              <w:t>3</w:t>
            </w:r>
            <w:r w:rsidRPr="004E48CC">
              <w:rPr>
                <w:rFonts w:ascii="Arial Narrow" w:hAnsi="Arial Narrow" w:cs="Calibri"/>
                <w:b/>
                <w:bCs/>
                <w:sz w:val="18"/>
                <w:szCs w:val="18"/>
                <w:lang w:eastAsia="tr-TR"/>
              </w:rPr>
              <w:t xml:space="preserve"> (</w:t>
            </w:r>
            <w:r w:rsidR="00771C25">
              <w:rPr>
                <w:rFonts w:ascii="Arial Narrow" w:hAnsi="Arial Narrow" w:cs="Calibri"/>
                <w:b/>
                <w:bCs/>
                <w:sz w:val="16"/>
                <w:szCs w:val="16"/>
                <w:lang w:eastAsia="tr-TR"/>
              </w:rPr>
              <w:t>04.12.2023</w:t>
            </w:r>
            <w:r w:rsidR="00771C25" w:rsidRPr="00F415AA">
              <w:rPr>
                <w:rFonts w:ascii="Arial Narrow" w:hAnsi="Arial Narrow" w:cs="Calibri"/>
                <w:b/>
                <w:bCs/>
                <w:sz w:val="16"/>
                <w:szCs w:val="16"/>
                <w:lang w:eastAsia="tr-TR"/>
              </w:rPr>
              <w:t>-</w:t>
            </w:r>
            <w:r w:rsidR="00771C25">
              <w:rPr>
                <w:rFonts w:ascii="Arial Narrow" w:hAnsi="Arial Narrow" w:cs="Calibri"/>
                <w:b/>
                <w:bCs/>
                <w:sz w:val="16"/>
                <w:szCs w:val="16"/>
                <w:lang w:eastAsia="tr-TR"/>
              </w:rPr>
              <w:t>12.01.2023</w:t>
            </w:r>
            <w:r w:rsidRPr="004E48CC">
              <w:rPr>
                <w:rFonts w:ascii="Arial Narrow" w:hAnsi="Arial Narrow" w:cs="Calibri"/>
                <w:b/>
                <w:bCs/>
                <w:sz w:val="18"/>
                <w:szCs w:val="18"/>
                <w:lang w:eastAsia="tr-TR"/>
              </w:rPr>
              <w:t>): Genel Cerrahi Stajı</w:t>
            </w:r>
          </w:p>
        </w:tc>
      </w:tr>
      <w:tr w:rsidR="004E48CC" w:rsidRPr="004E48CC" w14:paraId="7CE6E48D"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CB1D28A" w14:textId="63467229"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ALTINCI HAFTA</w:t>
            </w:r>
            <w:r w:rsidR="00933C25">
              <w:rPr>
                <w:rFonts w:ascii="Arial Narrow" w:hAnsi="Arial Narrow" w:cs="Calibri"/>
                <w:b/>
                <w:bCs/>
                <w:sz w:val="18"/>
                <w:szCs w:val="18"/>
                <w:lang w:eastAsia="tr-TR"/>
              </w:rPr>
              <w:t>: 08.01.2024-12.01.2024</w:t>
            </w:r>
          </w:p>
        </w:tc>
      </w:tr>
      <w:tr w:rsidR="004E48CC" w:rsidRPr="004E48CC" w14:paraId="368413DC" w14:textId="77777777" w:rsidTr="00023A0B">
        <w:trPr>
          <w:trHeight w:val="630"/>
        </w:trPr>
        <w:tc>
          <w:tcPr>
            <w:tcW w:w="1097" w:type="dxa"/>
            <w:tcBorders>
              <w:top w:val="nil"/>
              <w:left w:val="single" w:sz="8" w:space="0" w:color="auto"/>
              <w:bottom w:val="single" w:sz="8" w:space="0" w:color="auto"/>
              <w:right w:val="single" w:sz="8" w:space="0" w:color="auto"/>
            </w:tcBorders>
            <w:shd w:val="clear" w:color="auto" w:fill="auto"/>
            <w:hideMark/>
          </w:tcPr>
          <w:p w14:paraId="40DAEF2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2A14B33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13" w:type="dxa"/>
            <w:tcBorders>
              <w:top w:val="nil"/>
              <w:left w:val="nil"/>
              <w:bottom w:val="single" w:sz="8" w:space="0" w:color="auto"/>
              <w:right w:val="single" w:sz="8" w:space="0" w:color="auto"/>
            </w:tcBorders>
            <w:shd w:val="clear" w:color="auto" w:fill="auto"/>
            <w:hideMark/>
          </w:tcPr>
          <w:p w14:paraId="772BD98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6844479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1E7B2CF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68" w:type="dxa"/>
            <w:tcBorders>
              <w:top w:val="nil"/>
              <w:left w:val="nil"/>
              <w:bottom w:val="single" w:sz="8" w:space="0" w:color="auto"/>
              <w:right w:val="single" w:sz="8" w:space="0" w:color="auto"/>
            </w:tcBorders>
            <w:shd w:val="clear" w:color="auto" w:fill="auto"/>
            <w:hideMark/>
          </w:tcPr>
          <w:p w14:paraId="7678FA0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11" w:type="dxa"/>
            <w:tcBorders>
              <w:top w:val="nil"/>
              <w:left w:val="nil"/>
              <w:bottom w:val="single" w:sz="8" w:space="0" w:color="auto"/>
              <w:right w:val="single" w:sz="8" w:space="0" w:color="auto"/>
            </w:tcBorders>
            <w:shd w:val="clear" w:color="auto" w:fill="auto"/>
            <w:hideMark/>
          </w:tcPr>
          <w:p w14:paraId="1A1C2FB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50" w:type="dxa"/>
            <w:tcBorders>
              <w:top w:val="nil"/>
              <w:left w:val="nil"/>
              <w:bottom w:val="single" w:sz="8" w:space="0" w:color="auto"/>
              <w:right w:val="single" w:sz="8" w:space="0" w:color="auto"/>
            </w:tcBorders>
            <w:shd w:val="clear" w:color="auto" w:fill="auto"/>
            <w:hideMark/>
          </w:tcPr>
          <w:p w14:paraId="465F453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24" w:type="dxa"/>
            <w:tcBorders>
              <w:top w:val="nil"/>
              <w:left w:val="nil"/>
              <w:bottom w:val="single" w:sz="8" w:space="0" w:color="auto"/>
              <w:right w:val="single" w:sz="8" w:space="0" w:color="auto"/>
            </w:tcBorders>
            <w:shd w:val="clear" w:color="auto" w:fill="auto"/>
            <w:hideMark/>
          </w:tcPr>
          <w:p w14:paraId="4FF0131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00" w:type="dxa"/>
            <w:tcBorders>
              <w:top w:val="nil"/>
              <w:left w:val="nil"/>
              <w:bottom w:val="single" w:sz="8" w:space="0" w:color="auto"/>
              <w:right w:val="single" w:sz="8" w:space="0" w:color="auto"/>
            </w:tcBorders>
            <w:shd w:val="clear" w:color="auto" w:fill="auto"/>
            <w:hideMark/>
          </w:tcPr>
          <w:p w14:paraId="481A5D8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74B3E48D" w14:textId="77777777" w:rsidTr="00023A0B">
        <w:trPr>
          <w:trHeight w:val="615"/>
        </w:trPr>
        <w:tc>
          <w:tcPr>
            <w:tcW w:w="1097" w:type="dxa"/>
            <w:tcBorders>
              <w:top w:val="nil"/>
              <w:left w:val="single" w:sz="8" w:space="0" w:color="auto"/>
              <w:bottom w:val="nil"/>
              <w:right w:val="single" w:sz="8" w:space="0" w:color="auto"/>
            </w:tcBorders>
            <w:shd w:val="clear" w:color="auto" w:fill="auto"/>
            <w:hideMark/>
          </w:tcPr>
          <w:p w14:paraId="03FAC1C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45" w:type="dxa"/>
            <w:tcBorders>
              <w:top w:val="nil"/>
              <w:left w:val="nil"/>
              <w:bottom w:val="nil"/>
              <w:right w:val="single" w:sz="8" w:space="0" w:color="auto"/>
            </w:tcBorders>
            <w:shd w:val="clear" w:color="auto" w:fill="auto"/>
            <w:hideMark/>
          </w:tcPr>
          <w:p w14:paraId="45E7D2F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699637D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42E9C7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1DA08F2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33A192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Gebelikte Cerrahi</w:t>
            </w:r>
          </w:p>
        </w:tc>
        <w:tc>
          <w:tcPr>
            <w:tcW w:w="1311" w:type="dxa"/>
            <w:tcBorders>
              <w:top w:val="nil"/>
              <w:left w:val="nil"/>
              <w:bottom w:val="nil"/>
              <w:right w:val="single" w:sz="8" w:space="0" w:color="auto"/>
            </w:tcBorders>
            <w:shd w:val="clear" w:color="auto" w:fill="auto"/>
            <w:hideMark/>
          </w:tcPr>
          <w:p w14:paraId="587695D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Meckel Divertikülüne Cerrahi Yaklaşım</w:t>
            </w:r>
          </w:p>
        </w:tc>
        <w:tc>
          <w:tcPr>
            <w:tcW w:w="1350" w:type="dxa"/>
            <w:tcBorders>
              <w:top w:val="nil"/>
              <w:left w:val="nil"/>
              <w:bottom w:val="nil"/>
              <w:right w:val="single" w:sz="8" w:space="0" w:color="auto"/>
            </w:tcBorders>
            <w:shd w:val="clear" w:color="auto" w:fill="auto"/>
            <w:hideMark/>
          </w:tcPr>
          <w:p w14:paraId="585E912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224" w:type="dxa"/>
            <w:tcBorders>
              <w:top w:val="nil"/>
              <w:left w:val="nil"/>
              <w:bottom w:val="nil"/>
              <w:right w:val="single" w:sz="8" w:space="0" w:color="auto"/>
            </w:tcBorders>
            <w:shd w:val="clear" w:color="auto" w:fill="auto"/>
            <w:hideMark/>
          </w:tcPr>
          <w:p w14:paraId="3EF436C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39E72CF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4958824"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3453EE9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2F5940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723D146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C44AC4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6191F92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38114E4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11" w:type="dxa"/>
            <w:tcBorders>
              <w:top w:val="nil"/>
              <w:left w:val="nil"/>
              <w:bottom w:val="single" w:sz="8" w:space="0" w:color="auto"/>
              <w:right w:val="single" w:sz="8" w:space="0" w:color="auto"/>
            </w:tcBorders>
            <w:shd w:val="clear" w:color="auto" w:fill="auto"/>
            <w:hideMark/>
          </w:tcPr>
          <w:p w14:paraId="0AF5ABB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50" w:type="dxa"/>
            <w:tcBorders>
              <w:top w:val="nil"/>
              <w:left w:val="nil"/>
              <w:bottom w:val="single" w:sz="8" w:space="0" w:color="auto"/>
              <w:right w:val="single" w:sz="8" w:space="0" w:color="auto"/>
            </w:tcBorders>
            <w:shd w:val="clear" w:color="auto" w:fill="auto"/>
            <w:hideMark/>
          </w:tcPr>
          <w:p w14:paraId="0DC9CA8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24" w:type="dxa"/>
            <w:tcBorders>
              <w:top w:val="nil"/>
              <w:left w:val="nil"/>
              <w:bottom w:val="single" w:sz="8" w:space="0" w:color="auto"/>
              <w:right w:val="single" w:sz="8" w:space="0" w:color="auto"/>
            </w:tcBorders>
            <w:shd w:val="clear" w:color="auto" w:fill="auto"/>
            <w:hideMark/>
          </w:tcPr>
          <w:p w14:paraId="116C3DB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00" w:type="dxa"/>
            <w:tcBorders>
              <w:top w:val="nil"/>
              <w:left w:val="nil"/>
              <w:bottom w:val="single" w:sz="8" w:space="0" w:color="auto"/>
              <w:right w:val="single" w:sz="8" w:space="0" w:color="auto"/>
            </w:tcBorders>
            <w:shd w:val="clear" w:color="auto" w:fill="auto"/>
            <w:hideMark/>
          </w:tcPr>
          <w:p w14:paraId="008976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D90A1A1" w14:textId="77777777" w:rsidTr="00023A0B">
        <w:trPr>
          <w:trHeight w:val="645"/>
        </w:trPr>
        <w:tc>
          <w:tcPr>
            <w:tcW w:w="1097" w:type="dxa"/>
            <w:tcBorders>
              <w:top w:val="nil"/>
              <w:left w:val="single" w:sz="8" w:space="0" w:color="auto"/>
              <w:bottom w:val="nil"/>
              <w:right w:val="single" w:sz="8" w:space="0" w:color="auto"/>
            </w:tcBorders>
            <w:shd w:val="clear" w:color="auto" w:fill="auto"/>
            <w:hideMark/>
          </w:tcPr>
          <w:p w14:paraId="6794982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45" w:type="dxa"/>
            <w:tcBorders>
              <w:top w:val="nil"/>
              <w:left w:val="nil"/>
              <w:bottom w:val="nil"/>
              <w:right w:val="single" w:sz="8" w:space="0" w:color="auto"/>
            </w:tcBorders>
            <w:shd w:val="clear" w:color="auto" w:fill="auto"/>
            <w:hideMark/>
          </w:tcPr>
          <w:p w14:paraId="4A9E1C0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2EA5DA1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2BAD4C6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3258B1E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0FAEDF3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Hemostaz</w:t>
            </w:r>
          </w:p>
        </w:tc>
        <w:tc>
          <w:tcPr>
            <w:tcW w:w="1311" w:type="dxa"/>
            <w:tcBorders>
              <w:top w:val="nil"/>
              <w:left w:val="nil"/>
              <w:bottom w:val="nil"/>
              <w:right w:val="single" w:sz="8" w:space="0" w:color="auto"/>
            </w:tcBorders>
            <w:shd w:val="clear" w:color="auto" w:fill="auto"/>
            <w:hideMark/>
          </w:tcPr>
          <w:p w14:paraId="42B6F09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Pıhtılaşma Boz İle İlgili Hastalıklar</w:t>
            </w:r>
          </w:p>
        </w:tc>
        <w:tc>
          <w:tcPr>
            <w:tcW w:w="1350" w:type="dxa"/>
            <w:tcBorders>
              <w:top w:val="nil"/>
              <w:left w:val="nil"/>
              <w:bottom w:val="nil"/>
              <w:right w:val="single" w:sz="8" w:space="0" w:color="auto"/>
            </w:tcBorders>
            <w:shd w:val="clear" w:color="auto" w:fill="auto"/>
            <w:hideMark/>
          </w:tcPr>
          <w:p w14:paraId="7F38AAF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Koagülasyon Testleri Ve DlC</w:t>
            </w:r>
          </w:p>
        </w:tc>
        <w:tc>
          <w:tcPr>
            <w:tcW w:w="1224" w:type="dxa"/>
            <w:tcBorders>
              <w:top w:val="nil"/>
              <w:left w:val="nil"/>
              <w:bottom w:val="nil"/>
              <w:right w:val="single" w:sz="8" w:space="0" w:color="auto"/>
            </w:tcBorders>
            <w:shd w:val="clear" w:color="auto" w:fill="auto"/>
            <w:hideMark/>
          </w:tcPr>
          <w:p w14:paraId="3C04BFD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1D3FA45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B4D0272"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2095794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215A5FD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231B02F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5E4E55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E3365D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14D7E95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11" w:type="dxa"/>
            <w:tcBorders>
              <w:top w:val="nil"/>
              <w:left w:val="nil"/>
              <w:bottom w:val="single" w:sz="8" w:space="0" w:color="auto"/>
              <w:right w:val="single" w:sz="8" w:space="0" w:color="auto"/>
            </w:tcBorders>
            <w:shd w:val="clear" w:color="auto" w:fill="auto"/>
            <w:hideMark/>
          </w:tcPr>
          <w:p w14:paraId="3A1F737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50" w:type="dxa"/>
            <w:tcBorders>
              <w:top w:val="nil"/>
              <w:left w:val="nil"/>
              <w:bottom w:val="single" w:sz="8" w:space="0" w:color="auto"/>
              <w:right w:val="single" w:sz="8" w:space="0" w:color="auto"/>
            </w:tcBorders>
            <w:shd w:val="clear" w:color="auto" w:fill="auto"/>
            <w:hideMark/>
          </w:tcPr>
          <w:p w14:paraId="639D734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24" w:type="dxa"/>
            <w:tcBorders>
              <w:top w:val="nil"/>
              <w:left w:val="nil"/>
              <w:bottom w:val="single" w:sz="8" w:space="0" w:color="auto"/>
              <w:right w:val="single" w:sz="8" w:space="0" w:color="auto"/>
            </w:tcBorders>
            <w:shd w:val="clear" w:color="auto" w:fill="auto"/>
            <w:hideMark/>
          </w:tcPr>
          <w:p w14:paraId="2A5D06F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00" w:type="dxa"/>
            <w:tcBorders>
              <w:top w:val="nil"/>
              <w:left w:val="nil"/>
              <w:bottom w:val="single" w:sz="8" w:space="0" w:color="auto"/>
              <w:right w:val="single" w:sz="8" w:space="0" w:color="auto"/>
            </w:tcBorders>
            <w:shd w:val="clear" w:color="auto" w:fill="auto"/>
            <w:hideMark/>
          </w:tcPr>
          <w:p w14:paraId="4DE23D0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3303CB0" w14:textId="77777777" w:rsidTr="00023A0B">
        <w:trPr>
          <w:trHeight w:val="600"/>
        </w:trPr>
        <w:tc>
          <w:tcPr>
            <w:tcW w:w="1097" w:type="dxa"/>
            <w:tcBorders>
              <w:top w:val="nil"/>
              <w:left w:val="single" w:sz="8" w:space="0" w:color="auto"/>
              <w:bottom w:val="nil"/>
              <w:right w:val="single" w:sz="8" w:space="0" w:color="auto"/>
            </w:tcBorders>
            <w:shd w:val="clear" w:color="auto" w:fill="auto"/>
            <w:hideMark/>
          </w:tcPr>
          <w:p w14:paraId="5463D0B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45" w:type="dxa"/>
            <w:tcBorders>
              <w:top w:val="nil"/>
              <w:left w:val="nil"/>
              <w:bottom w:val="nil"/>
              <w:right w:val="nil"/>
            </w:tcBorders>
            <w:shd w:val="clear" w:color="auto" w:fill="auto"/>
            <w:hideMark/>
          </w:tcPr>
          <w:p w14:paraId="144BD04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single" w:sz="8" w:space="0" w:color="auto"/>
              <w:bottom w:val="nil"/>
              <w:right w:val="nil"/>
            </w:tcBorders>
            <w:shd w:val="clear" w:color="auto" w:fill="auto"/>
            <w:hideMark/>
          </w:tcPr>
          <w:p w14:paraId="3B822A0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0B9340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2B1E9FA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single" w:sz="8" w:space="0" w:color="auto"/>
              <w:bottom w:val="nil"/>
              <w:right w:val="single" w:sz="8" w:space="0" w:color="auto"/>
            </w:tcBorders>
            <w:shd w:val="clear" w:color="auto" w:fill="auto"/>
            <w:hideMark/>
          </w:tcPr>
          <w:p w14:paraId="50DECC9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Diafragma Hastalıkları</w:t>
            </w:r>
          </w:p>
        </w:tc>
        <w:tc>
          <w:tcPr>
            <w:tcW w:w="1311" w:type="dxa"/>
            <w:tcBorders>
              <w:top w:val="nil"/>
              <w:left w:val="nil"/>
              <w:bottom w:val="nil"/>
              <w:right w:val="single" w:sz="8" w:space="0" w:color="auto"/>
            </w:tcBorders>
            <w:shd w:val="clear" w:color="auto" w:fill="auto"/>
            <w:hideMark/>
          </w:tcPr>
          <w:p w14:paraId="0E5C76C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Fournier Gangreni</w:t>
            </w:r>
          </w:p>
        </w:tc>
        <w:tc>
          <w:tcPr>
            <w:tcW w:w="1350" w:type="dxa"/>
            <w:tcBorders>
              <w:top w:val="nil"/>
              <w:left w:val="nil"/>
              <w:bottom w:val="nil"/>
              <w:right w:val="single" w:sz="8" w:space="0" w:color="auto"/>
            </w:tcBorders>
            <w:shd w:val="clear" w:color="auto" w:fill="auto"/>
            <w:hideMark/>
          </w:tcPr>
          <w:p w14:paraId="0C46998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Deri ve Yumuşak Dokuların Enflamatuar Hastalıkları</w:t>
            </w:r>
          </w:p>
        </w:tc>
        <w:tc>
          <w:tcPr>
            <w:tcW w:w="1224" w:type="dxa"/>
            <w:tcBorders>
              <w:top w:val="nil"/>
              <w:left w:val="nil"/>
              <w:bottom w:val="nil"/>
              <w:right w:val="single" w:sz="8" w:space="0" w:color="auto"/>
            </w:tcBorders>
            <w:shd w:val="clear" w:color="auto" w:fill="auto"/>
            <w:hideMark/>
          </w:tcPr>
          <w:p w14:paraId="0B7C779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41054B8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750BF80"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6C94E4F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nil"/>
            </w:tcBorders>
            <w:shd w:val="clear" w:color="auto" w:fill="auto"/>
            <w:hideMark/>
          </w:tcPr>
          <w:p w14:paraId="27206D9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single" w:sz="8" w:space="0" w:color="auto"/>
              <w:bottom w:val="single" w:sz="8" w:space="0" w:color="auto"/>
              <w:right w:val="single" w:sz="8" w:space="0" w:color="auto"/>
            </w:tcBorders>
            <w:shd w:val="clear" w:color="auto" w:fill="auto"/>
            <w:hideMark/>
          </w:tcPr>
          <w:p w14:paraId="2219EC1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5782EFD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553801D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nil"/>
            </w:tcBorders>
            <w:shd w:val="clear" w:color="auto" w:fill="auto"/>
            <w:hideMark/>
          </w:tcPr>
          <w:p w14:paraId="60AC77A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11" w:type="dxa"/>
            <w:tcBorders>
              <w:top w:val="nil"/>
              <w:left w:val="single" w:sz="8" w:space="0" w:color="auto"/>
              <w:bottom w:val="single" w:sz="8" w:space="0" w:color="auto"/>
              <w:right w:val="nil"/>
            </w:tcBorders>
            <w:shd w:val="clear" w:color="auto" w:fill="auto"/>
            <w:hideMark/>
          </w:tcPr>
          <w:p w14:paraId="5377A2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50" w:type="dxa"/>
            <w:tcBorders>
              <w:top w:val="nil"/>
              <w:left w:val="single" w:sz="8" w:space="0" w:color="auto"/>
              <w:bottom w:val="single" w:sz="8" w:space="0" w:color="auto"/>
              <w:right w:val="nil"/>
            </w:tcBorders>
            <w:shd w:val="clear" w:color="auto" w:fill="auto"/>
            <w:hideMark/>
          </w:tcPr>
          <w:p w14:paraId="2FA8B29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24" w:type="dxa"/>
            <w:tcBorders>
              <w:top w:val="nil"/>
              <w:left w:val="single" w:sz="8" w:space="0" w:color="auto"/>
              <w:bottom w:val="single" w:sz="8" w:space="0" w:color="auto"/>
              <w:right w:val="nil"/>
            </w:tcBorders>
            <w:shd w:val="clear" w:color="auto" w:fill="auto"/>
            <w:hideMark/>
          </w:tcPr>
          <w:p w14:paraId="75D852B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00" w:type="dxa"/>
            <w:tcBorders>
              <w:top w:val="nil"/>
              <w:left w:val="single" w:sz="8" w:space="0" w:color="auto"/>
              <w:bottom w:val="single" w:sz="8" w:space="0" w:color="auto"/>
              <w:right w:val="single" w:sz="8" w:space="0" w:color="auto"/>
            </w:tcBorders>
            <w:shd w:val="clear" w:color="auto" w:fill="auto"/>
            <w:hideMark/>
          </w:tcPr>
          <w:p w14:paraId="06E982E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621365B" w14:textId="77777777" w:rsidTr="00023A0B">
        <w:trPr>
          <w:trHeight w:val="690"/>
        </w:trPr>
        <w:tc>
          <w:tcPr>
            <w:tcW w:w="1097" w:type="dxa"/>
            <w:tcBorders>
              <w:top w:val="nil"/>
              <w:left w:val="single" w:sz="8" w:space="0" w:color="auto"/>
              <w:bottom w:val="nil"/>
              <w:right w:val="single" w:sz="8" w:space="0" w:color="auto"/>
            </w:tcBorders>
            <w:shd w:val="clear" w:color="auto" w:fill="auto"/>
            <w:hideMark/>
          </w:tcPr>
          <w:p w14:paraId="7FCF5F9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45" w:type="dxa"/>
            <w:tcBorders>
              <w:top w:val="nil"/>
              <w:left w:val="nil"/>
              <w:bottom w:val="nil"/>
              <w:right w:val="single" w:sz="8" w:space="0" w:color="auto"/>
            </w:tcBorders>
            <w:shd w:val="clear" w:color="auto" w:fill="auto"/>
            <w:hideMark/>
          </w:tcPr>
          <w:p w14:paraId="51926E9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79A91E6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6800FC5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08DD46B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2BED807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Pilonidal Kist</w:t>
            </w:r>
          </w:p>
        </w:tc>
        <w:tc>
          <w:tcPr>
            <w:tcW w:w="1311" w:type="dxa"/>
            <w:tcBorders>
              <w:top w:val="nil"/>
              <w:left w:val="nil"/>
              <w:bottom w:val="nil"/>
              <w:right w:val="single" w:sz="8" w:space="0" w:color="auto"/>
            </w:tcBorders>
            <w:shd w:val="clear" w:color="auto" w:fill="auto"/>
            <w:hideMark/>
          </w:tcPr>
          <w:p w14:paraId="516532D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Pansuman</w:t>
            </w:r>
          </w:p>
        </w:tc>
        <w:tc>
          <w:tcPr>
            <w:tcW w:w="1350" w:type="dxa"/>
            <w:tcBorders>
              <w:top w:val="nil"/>
              <w:left w:val="nil"/>
              <w:bottom w:val="nil"/>
              <w:right w:val="single" w:sz="8" w:space="0" w:color="auto"/>
            </w:tcBorders>
            <w:shd w:val="clear" w:color="auto" w:fill="auto"/>
            <w:hideMark/>
          </w:tcPr>
          <w:p w14:paraId="325D0A8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Enteroküton Fistüller</w:t>
            </w:r>
          </w:p>
        </w:tc>
        <w:tc>
          <w:tcPr>
            <w:tcW w:w="1224" w:type="dxa"/>
            <w:tcBorders>
              <w:top w:val="nil"/>
              <w:left w:val="nil"/>
              <w:bottom w:val="nil"/>
              <w:right w:val="single" w:sz="8" w:space="0" w:color="auto"/>
            </w:tcBorders>
            <w:shd w:val="clear" w:color="auto" w:fill="auto"/>
            <w:hideMark/>
          </w:tcPr>
          <w:p w14:paraId="3669800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0861AC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B592C1F"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632F099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E8FB91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0ABCECB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0CD2134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23978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21C664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11" w:type="dxa"/>
            <w:tcBorders>
              <w:top w:val="nil"/>
              <w:left w:val="nil"/>
              <w:bottom w:val="single" w:sz="8" w:space="0" w:color="auto"/>
              <w:right w:val="single" w:sz="8" w:space="0" w:color="auto"/>
            </w:tcBorders>
            <w:shd w:val="clear" w:color="auto" w:fill="auto"/>
            <w:hideMark/>
          </w:tcPr>
          <w:p w14:paraId="530C251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50" w:type="dxa"/>
            <w:tcBorders>
              <w:top w:val="nil"/>
              <w:left w:val="nil"/>
              <w:bottom w:val="single" w:sz="8" w:space="0" w:color="auto"/>
              <w:right w:val="single" w:sz="8" w:space="0" w:color="auto"/>
            </w:tcBorders>
            <w:shd w:val="clear" w:color="auto" w:fill="auto"/>
            <w:hideMark/>
          </w:tcPr>
          <w:p w14:paraId="13F832E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24" w:type="dxa"/>
            <w:tcBorders>
              <w:top w:val="nil"/>
              <w:left w:val="nil"/>
              <w:bottom w:val="single" w:sz="8" w:space="0" w:color="auto"/>
              <w:right w:val="single" w:sz="8" w:space="0" w:color="auto"/>
            </w:tcBorders>
            <w:shd w:val="clear" w:color="auto" w:fill="auto"/>
            <w:hideMark/>
          </w:tcPr>
          <w:p w14:paraId="33C5CDA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00" w:type="dxa"/>
            <w:tcBorders>
              <w:top w:val="nil"/>
              <w:left w:val="nil"/>
              <w:bottom w:val="single" w:sz="8" w:space="0" w:color="auto"/>
              <w:right w:val="single" w:sz="8" w:space="0" w:color="auto"/>
            </w:tcBorders>
            <w:shd w:val="clear" w:color="auto" w:fill="auto"/>
            <w:hideMark/>
          </w:tcPr>
          <w:p w14:paraId="466FD55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36D36D3" w14:textId="77777777" w:rsidTr="00023A0B">
        <w:trPr>
          <w:trHeight w:val="600"/>
        </w:trPr>
        <w:tc>
          <w:tcPr>
            <w:tcW w:w="1097" w:type="dxa"/>
            <w:tcBorders>
              <w:top w:val="nil"/>
              <w:left w:val="single" w:sz="8" w:space="0" w:color="auto"/>
              <w:bottom w:val="nil"/>
              <w:right w:val="single" w:sz="8" w:space="0" w:color="auto"/>
            </w:tcBorders>
            <w:shd w:val="clear" w:color="auto" w:fill="auto"/>
            <w:hideMark/>
          </w:tcPr>
          <w:p w14:paraId="36FE8B3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45" w:type="dxa"/>
            <w:tcBorders>
              <w:top w:val="nil"/>
              <w:left w:val="nil"/>
              <w:bottom w:val="nil"/>
              <w:right w:val="single" w:sz="8" w:space="0" w:color="auto"/>
            </w:tcBorders>
            <w:shd w:val="clear" w:color="auto" w:fill="auto"/>
            <w:hideMark/>
          </w:tcPr>
          <w:p w14:paraId="5E2F6A5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5C0E54C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2CD74EB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5AF3254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268" w:type="dxa"/>
            <w:tcBorders>
              <w:top w:val="nil"/>
              <w:left w:val="nil"/>
              <w:bottom w:val="nil"/>
              <w:right w:val="single" w:sz="8" w:space="0" w:color="auto"/>
            </w:tcBorders>
            <w:shd w:val="clear" w:color="auto" w:fill="auto"/>
            <w:hideMark/>
          </w:tcPr>
          <w:p w14:paraId="3CE934F6"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11" w:type="dxa"/>
            <w:tcBorders>
              <w:top w:val="nil"/>
              <w:left w:val="nil"/>
              <w:bottom w:val="nil"/>
              <w:right w:val="single" w:sz="8" w:space="0" w:color="auto"/>
            </w:tcBorders>
            <w:shd w:val="clear" w:color="auto" w:fill="auto"/>
            <w:hideMark/>
          </w:tcPr>
          <w:p w14:paraId="59A18EFE"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50" w:type="dxa"/>
            <w:tcBorders>
              <w:top w:val="nil"/>
              <w:left w:val="nil"/>
              <w:bottom w:val="nil"/>
              <w:right w:val="single" w:sz="8" w:space="0" w:color="auto"/>
            </w:tcBorders>
            <w:shd w:val="clear" w:color="auto" w:fill="auto"/>
            <w:hideMark/>
          </w:tcPr>
          <w:p w14:paraId="25F78702"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224" w:type="dxa"/>
            <w:tcBorders>
              <w:top w:val="nil"/>
              <w:left w:val="nil"/>
              <w:bottom w:val="nil"/>
              <w:right w:val="single" w:sz="8" w:space="0" w:color="auto"/>
            </w:tcBorders>
            <w:shd w:val="clear" w:color="auto" w:fill="auto"/>
            <w:hideMark/>
          </w:tcPr>
          <w:p w14:paraId="24031E50"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000" w:type="dxa"/>
            <w:tcBorders>
              <w:top w:val="nil"/>
              <w:left w:val="nil"/>
              <w:bottom w:val="nil"/>
              <w:right w:val="single" w:sz="8" w:space="0" w:color="auto"/>
            </w:tcBorders>
            <w:shd w:val="clear" w:color="auto" w:fill="auto"/>
            <w:hideMark/>
          </w:tcPr>
          <w:p w14:paraId="26AE9A9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14C2AB3" w14:textId="77777777" w:rsidTr="00771C25">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5FDCF75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3B08E73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5F9C294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04E8C7B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142640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1B05969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11" w:type="dxa"/>
            <w:tcBorders>
              <w:top w:val="nil"/>
              <w:left w:val="nil"/>
              <w:bottom w:val="single" w:sz="8" w:space="0" w:color="auto"/>
              <w:right w:val="single" w:sz="8" w:space="0" w:color="auto"/>
            </w:tcBorders>
            <w:shd w:val="clear" w:color="auto" w:fill="auto"/>
            <w:hideMark/>
          </w:tcPr>
          <w:p w14:paraId="406E5A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50" w:type="dxa"/>
            <w:tcBorders>
              <w:top w:val="nil"/>
              <w:left w:val="nil"/>
              <w:bottom w:val="single" w:sz="8" w:space="0" w:color="auto"/>
              <w:right w:val="single" w:sz="8" w:space="0" w:color="auto"/>
            </w:tcBorders>
            <w:shd w:val="clear" w:color="auto" w:fill="auto"/>
            <w:hideMark/>
          </w:tcPr>
          <w:p w14:paraId="6490A77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24" w:type="dxa"/>
            <w:tcBorders>
              <w:top w:val="nil"/>
              <w:left w:val="nil"/>
              <w:bottom w:val="single" w:sz="8" w:space="0" w:color="auto"/>
              <w:right w:val="single" w:sz="8" w:space="0" w:color="auto"/>
            </w:tcBorders>
            <w:shd w:val="clear" w:color="auto" w:fill="auto"/>
            <w:hideMark/>
          </w:tcPr>
          <w:p w14:paraId="1C75A18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000" w:type="dxa"/>
            <w:tcBorders>
              <w:top w:val="nil"/>
              <w:left w:val="nil"/>
              <w:bottom w:val="single" w:sz="8" w:space="0" w:color="auto"/>
              <w:right w:val="single" w:sz="8" w:space="0" w:color="auto"/>
            </w:tcBorders>
            <w:shd w:val="clear" w:color="auto" w:fill="auto"/>
            <w:hideMark/>
          </w:tcPr>
          <w:p w14:paraId="67C37AD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43FCC412" w14:textId="77777777" w:rsidTr="00771C25">
        <w:trPr>
          <w:trHeight w:val="493"/>
        </w:trPr>
        <w:tc>
          <w:tcPr>
            <w:tcW w:w="13080" w:type="dxa"/>
            <w:gridSpan w:val="10"/>
            <w:tcBorders>
              <w:top w:val="single" w:sz="8" w:space="0" w:color="auto"/>
            </w:tcBorders>
            <w:shd w:val="clear" w:color="auto" w:fill="FFFFFF" w:themeFill="background1"/>
            <w:hideMark/>
          </w:tcPr>
          <w:p w14:paraId="1651B0E5" w14:textId="77777777" w:rsidR="00771C25" w:rsidRDefault="00771C25" w:rsidP="00023A0B">
            <w:pPr>
              <w:widowControl/>
              <w:autoSpaceDE/>
              <w:autoSpaceDN/>
              <w:jc w:val="center"/>
              <w:rPr>
                <w:rFonts w:ascii="Arial Narrow" w:hAnsi="Arial Narrow" w:cs="Calibri"/>
                <w:b/>
                <w:bCs/>
                <w:sz w:val="16"/>
                <w:szCs w:val="16"/>
                <w:lang w:eastAsia="tr-TR"/>
              </w:rPr>
            </w:pPr>
          </w:p>
          <w:p w14:paraId="1B676FFA" w14:textId="77777777" w:rsidR="00771C25" w:rsidRDefault="00771C25" w:rsidP="00023A0B">
            <w:pPr>
              <w:widowControl/>
              <w:autoSpaceDE/>
              <w:autoSpaceDN/>
              <w:jc w:val="center"/>
              <w:rPr>
                <w:rFonts w:ascii="Arial Narrow" w:hAnsi="Arial Narrow" w:cs="Calibri"/>
                <w:b/>
                <w:bCs/>
                <w:sz w:val="16"/>
                <w:szCs w:val="16"/>
                <w:lang w:eastAsia="tr-TR"/>
              </w:rPr>
            </w:pPr>
          </w:p>
          <w:p w14:paraId="2199B411" w14:textId="77777777" w:rsidR="00771C25" w:rsidRDefault="00771C25" w:rsidP="00023A0B">
            <w:pPr>
              <w:widowControl/>
              <w:autoSpaceDE/>
              <w:autoSpaceDN/>
              <w:jc w:val="center"/>
              <w:rPr>
                <w:rFonts w:ascii="Arial Narrow" w:hAnsi="Arial Narrow" w:cs="Calibri"/>
                <w:b/>
                <w:bCs/>
                <w:sz w:val="16"/>
                <w:szCs w:val="16"/>
                <w:lang w:eastAsia="tr-TR"/>
              </w:rPr>
            </w:pPr>
          </w:p>
          <w:p w14:paraId="5D7ECE1A" w14:textId="77777777" w:rsidR="00771C25" w:rsidRDefault="00771C25" w:rsidP="00023A0B">
            <w:pPr>
              <w:widowControl/>
              <w:autoSpaceDE/>
              <w:autoSpaceDN/>
              <w:jc w:val="center"/>
              <w:rPr>
                <w:rFonts w:ascii="Arial Narrow" w:hAnsi="Arial Narrow" w:cs="Calibri"/>
                <w:b/>
                <w:bCs/>
                <w:sz w:val="16"/>
                <w:szCs w:val="16"/>
                <w:lang w:eastAsia="tr-TR"/>
              </w:rPr>
            </w:pPr>
          </w:p>
          <w:p w14:paraId="275D69FA" w14:textId="77777777" w:rsidR="00771C25" w:rsidRDefault="00771C25" w:rsidP="00023A0B">
            <w:pPr>
              <w:widowControl/>
              <w:autoSpaceDE/>
              <w:autoSpaceDN/>
              <w:jc w:val="center"/>
              <w:rPr>
                <w:rFonts w:ascii="Arial Narrow" w:hAnsi="Arial Narrow" w:cs="Calibri"/>
                <w:b/>
                <w:bCs/>
                <w:sz w:val="16"/>
                <w:szCs w:val="16"/>
                <w:lang w:eastAsia="tr-TR"/>
              </w:rPr>
            </w:pPr>
          </w:p>
          <w:p w14:paraId="24A64591" w14:textId="77777777" w:rsidR="00771C25" w:rsidRDefault="00771C25" w:rsidP="00023A0B">
            <w:pPr>
              <w:widowControl/>
              <w:autoSpaceDE/>
              <w:autoSpaceDN/>
              <w:jc w:val="center"/>
              <w:rPr>
                <w:rFonts w:ascii="Arial Narrow" w:hAnsi="Arial Narrow" w:cs="Calibri"/>
                <w:b/>
                <w:bCs/>
                <w:sz w:val="16"/>
                <w:szCs w:val="16"/>
                <w:lang w:eastAsia="tr-TR"/>
              </w:rPr>
            </w:pPr>
          </w:p>
          <w:p w14:paraId="199BBC58" w14:textId="77777777" w:rsidR="00771C25" w:rsidRDefault="00771C25" w:rsidP="00023A0B">
            <w:pPr>
              <w:widowControl/>
              <w:autoSpaceDE/>
              <w:autoSpaceDN/>
              <w:jc w:val="center"/>
              <w:rPr>
                <w:rFonts w:ascii="Arial Narrow" w:hAnsi="Arial Narrow" w:cs="Calibri"/>
                <w:b/>
                <w:bCs/>
                <w:sz w:val="16"/>
                <w:szCs w:val="16"/>
                <w:lang w:eastAsia="tr-TR"/>
              </w:rPr>
            </w:pPr>
          </w:p>
          <w:p w14:paraId="2857AB67" w14:textId="77777777" w:rsidR="00771C25" w:rsidRDefault="00771C25" w:rsidP="00023A0B">
            <w:pPr>
              <w:widowControl/>
              <w:autoSpaceDE/>
              <w:autoSpaceDN/>
              <w:jc w:val="center"/>
              <w:rPr>
                <w:rFonts w:ascii="Arial Narrow" w:hAnsi="Arial Narrow" w:cs="Calibri"/>
                <w:b/>
                <w:bCs/>
                <w:sz w:val="16"/>
                <w:szCs w:val="16"/>
                <w:lang w:eastAsia="tr-TR"/>
              </w:rPr>
            </w:pPr>
          </w:p>
          <w:p w14:paraId="1DBB5207" w14:textId="77777777" w:rsidR="00771C25" w:rsidRDefault="00771C25" w:rsidP="00023A0B">
            <w:pPr>
              <w:widowControl/>
              <w:autoSpaceDE/>
              <w:autoSpaceDN/>
              <w:jc w:val="center"/>
              <w:rPr>
                <w:rFonts w:ascii="Arial Narrow" w:hAnsi="Arial Narrow" w:cs="Calibri"/>
                <w:b/>
                <w:bCs/>
                <w:sz w:val="16"/>
                <w:szCs w:val="16"/>
                <w:lang w:eastAsia="tr-TR"/>
              </w:rPr>
            </w:pPr>
          </w:p>
          <w:p w14:paraId="4E00F2C5" w14:textId="77777777" w:rsidR="00771C25" w:rsidRDefault="00771C25" w:rsidP="00023A0B">
            <w:pPr>
              <w:widowControl/>
              <w:autoSpaceDE/>
              <w:autoSpaceDN/>
              <w:jc w:val="center"/>
              <w:rPr>
                <w:rFonts w:ascii="Arial Narrow" w:hAnsi="Arial Narrow" w:cs="Calibri"/>
                <w:b/>
                <w:bCs/>
                <w:sz w:val="16"/>
                <w:szCs w:val="16"/>
                <w:lang w:eastAsia="tr-TR"/>
              </w:rPr>
            </w:pPr>
          </w:p>
          <w:p w14:paraId="41EC18FF" w14:textId="77777777" w:rsidR="00771C25" w:rsidRDefault="00771C25" w:rsidP="00023A0B">
            <w:pPr>
              <w:widowControl/>
              <w:autoSpaceDE/>
              <w:autoSpaceDN/>
              <w:jc w:val="center"/>
              <w:rPr>
                <w:rFonts w:ascii="Arial Narrow" w:hAnsi="Arial Narrow" w:cs="Calibri"/>
                <w:b/>
                <w:bCs/>
                <w:sz w:val="16"/>
                <w:szCs w:val="16"/>
                <w:lang w:eastAsia="tr-TR"/>
              </w:rPr>
            </w:pPr>
          </w:p>
          <w:p w14:paraId="0B7B86F7" w14:textId="77777777" w:rsidR="00771C25" w:rsidRDefault="00771C25" w:rsidP="00023A0B">
            <w:pPr>
              <w:widowControl/>
              <w:autoSpaceDE/>
              <w:autoSpaceDN/>
              <w:jc w:val="center"/>
              <w:rPr>
                <w:rFonts w:ascii="Arial Narrow" w:hAnsi="Arial Narrow" w:cs="Calibri"/>
                <w:b/>
                <w:bCs/>
                <w:sz w:val="16"/>
                <w:szCs w:val="16"/>
                <w:lang w:eastAsia="tr-TR"/>
              </w:rPr>
            </w:pPr>
          </w:p>
          <w:p w14:paraId="6159902C" w14:textId="3F67E46B" w:rsidR="004E48CC" w:rsidRPr="00F415AA" w:rsidRDefault="004E48CC" w:rsidP="00023A0B">
            <w:pPr>
              <w:widowControl/>
              <w:autoSpaceDE/>
              <w:autoSpaceDN/>
              <w:jc w:val="center"/>
              <w:rPr>
                <w:rFonts w:ascii="Arial Narrow" w:hAnsi="Arial Narrow" w:cs="Calibri"/>
                <w:b/>
                <w:bCs/>
                <w:sz w:val="16"/>
                <w:szCs w:val="16"/>
                <w:lang w:eastAsia="tr-TR"/>
              </w:rPr>
            </w:pPr>
          </w:p>
        </w:tc>
      </w:tr>
      <w:tr w:rsidR="00771C25" w:rsidRPr="00F415AA" w14:paraId="48D97AD6" w14:textId="77777777" w:rsidTr="00771C25">
        <w:trPr>
          <w:trHeight w:val="493"/>
        </w:trPr>
        <w:tc>
          <w:tcPr>
            <w:tcW w:w="13080" w:type="dxa"/>
            <w:gridSpan w:val="10"/>
            <w:tcBorders>
              <w:left w:val="single" w:sz="8" w:space="0" w:color="auto"/>
              <w:bottom w:val="nil"/>
              <w:right w:val="single" w:sz="8" w:space="0" w:color="000000"/>
            </w:tcBorders>
            <w:shd w:val="clear" w:color="000000" w:fill="A1D8FF"/>
          </w:tcPr>
          <w:p w14:paraId="1DA472EC" w14:textId="0FB2C566" w:rsidR="00771C25" w:rsidRPr="00F415AA" w:rsidRDefault="00771C25"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T.C.</w:t>
            </w:r>
          </w:p>
        </w:tc>
      </w:tr>
      <w:tr w:rsidR="004E48CC" w:rsidRPr="00F415AA" w14:paraId="7A0EEB42"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52FAC972" w14:textId="77777777" w:rsidR="004E48CC" w:rsidRPr="00F415AA" w:rsidRDefault="004E48CC"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ADIYAMAN ÜNİVERSİTESİ TIP FAKÜLTESİ DÖNEM IV DERS PROGRAMI</w:t>
            </w:r>
          </w:p>
        </w:tc>
      </w:tr>
      <w:tr w:rsidR="004E48CC" w:rsidRPr="00F415AA" w14:paraId="0663AE2F"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296442CE" w14:textId="30671079"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933C25">
              <w:rPr>
                <w:rFonts w:ascii="Arial Narrow" w:hAnsi="Arial Narrow" w:cs="Calibri"/>
                <w:b/>
                <w:bCs/>
                <w:sz w:val="16"/>
                <w:szCs w:val="16"/>
                <w:lang w:eastAsia="tr-TR"/>
              </w:rPr>
              <w:t>2</w:t>
            </w:r>
            <w:r w:rsidRPr="00F415AA">
              <w:rPr>
                <w:rFonts w:ascii="Arial Narrow" w:hAnsi="Arial Narrow" w:cs="Calibri"/>
                <w:b/>
                <w:bCs/>
                <w:sz w:val="16"/>
                <w:szCs w:val="16"/>
                <w:lang w:eastAsia="tr-TR"/>
              </w:rPr>
              <w:t xml:space="preserve"> (</w:t>
            </w:r>
            <w:r w:rsidR="00933C25">
              <w:rPr>
                <w:rFonts w:ascii="Arial Narrow" w:hAnsi="Arial Narrow" w:cs="Calibri"/>
                <w:b/>
                <w:bCs/>
                <w:sz w:val="16"/>
                <w:szCs w:val="16"/>
                <w:lang w:eastAsia="tr-TR"/>
              </w:rPr>
              <w:t>26.02.2024-05.04.2024</w:t>
            </w:r>
            <w:r w:rsidRPr="00F415AA">
              <w:rPr>
                <w:rFonts w:ascii="Arial Narrow" w:hAnsi="Arial Narrow" w:cs="Calibri"/>
                <w:b/>
                <w:bCs/>
                <w:sz w:val="16"/>
                <w:szCs w:val="16"/>
                <w:lang w:eastAsia="tr-TR"/>
              </w:rPr>
              <w:t>): Genel Cerrahi Stajı</w:t>
            </w:r>
          </w:p>
        </w:tc>
      </w:tr>
      <w:tr w:rsidR="004E48CC" w:rsidRPr="00F415AA" w14:paraId="4C97BE44" w14:textId="77777777" w:rsidTr="00023A0B">
        <w:trPr>
          <w:trHeight w:val="420"/>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91DF048" w14:textId="00BFF1A2"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BİRİNCİ HAFTA</w:t>
            </w:r>
            <w:r w:rsidR="00933C25">
              <w:rPr>
                <w:rFonts w:ascii="Arial Narrow" w:hAnsi="Arial Narrow" w:cs="Calibri"/>
                <w:b/>
                <w:bCs/>
                <w:sz w:val="16"/>
                <w:szCs w:val="16"/>
                <w:lang w:eastAsia="tr-TR"/>
              </w:rPr>
              <w:t>: 26.02.2024-01.03.2024</w:t>
            </w:r>
          </w:p>
        </w:tc>
      </w:tr>
      <w:tr w:rsidR="004E48CC" w:rsidRPr="00F415AA" w14:paraId="42E6CC04" w14:textId="77777777" w:rsidTr="00023A0B">
        <w:trPr>
          <w:trHeight w:val="690"/>
        </w:trPr>
        <w:tc>
          <w:tcPr>
            <w:tcW w:w="980" w:type="dxa"/>
            <w:tcBorders>
              <w:top w:val="nil"/>
              <w:left w:val="single" w:sz="8" w:space="0" w:color="auto"/>
              <w:bottom w:val="nil"/>
              <w:right w:val="single" w:sz="8" w:space="0" w:color="auto"/>
            </w:tcBorders>
            <w:shd w:val="clear" w:color="auto" w:fill="auto"/>
            <w:hideMark/>
          </w:tcPr>
          <w:p w14:paraId="746B14C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nil"/>
              <w:right w:val="single" w:sz="8" w:space="0" w:color="auto"/>
            </w:tcBorders>
            <w:shd w:val="clear" w:color="auto" w:fill="auto"/>
            <w:hideMark/>
          </w:tcPr>
          <w:p w14:paraId="4B0A4EC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657DBCD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23C2E1B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065B1B1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nil"/>
              <w:right w:val="single" w:sz="8" w:space="0" w:color="auto"/>
            </w:tcBorders>
            <w:shd w:val="clear" w:color="auto" w:fill="auto"/>
            <w:hideMark/>
          </w:tcPr>
          <w:p w14:paraId="702B8F8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nil"/>
              <w:right w:val="single" w:sz="8" w:space="0" w:color="auto"/>
            </w:tcBorders>
            <w:shd w:val="clear" w:color="auto" w:fill="auto"/>
            <w:hideMark/>
          </w:tcPr>
          <w:p w14:paraId="522F35F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nil"/>
              <w:right w:val="single" w:sz="8" w:space="0" w:color="auto"/>
            </w:tcBorders>
            <w:shd w:val="clear" w:color="auto" w:fill="auto"/>
            <w:hideMark/>
          </w:tcPr>
          <w:p w14:paraId="7837316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786F3E5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EB78E9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48707053" w14:textId="77777777" w:rsidTr="00023A0B">
        <w:trPr>
          <w:trHeight w:val="615"/>
        </w:trPr>
        <w:tc>
          <w:tcPr>
            <w:tcW w:w="980" w:type="dxa"/>
            <w:tcBorders>
              <w:top w:val="single" w:sz="8" w:space="0" w:color="auto"/>
              <w:left w:val="single" w:sz="8" w:space="0" w:color="auto"/>
              <w:bottom w:val="nil"/>
              <w:right w:val="nil"/>
            </w:tcBorders>
            <w:shd w:val="clear" w:color="auto" w:fill="auto"/>
            <w:hideMark/>
          </w:tcPr>
          <w:p w14:paraId="2B2D8B0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single" w:sz="8" w:space="0" w:color="auto"/>
              <w:left w:val="single" w:sz="8" w:space="0" w:color="auto"/>
              <w:bottom w:val="nil"/>
              <w:right w:val="single" w:sz="8" w:space="0" w:color="auto"/>
            </w:tcBorders>
            <w:shd w:val="clear" w:color="auto" w:fill="auto"/>
            <w:hideMark/>
          </w:tcPr>
          <w:p w14:paraId="0D3B294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single" w:sz="8" w:space="0" w:color="auto"/>
              <w:left w:val="nil"/>
              <w:bottom w:val="nil"/>
              <w:right w:val="single" w:sz="8" w:space="0" w:color="auto"/>
            </w:tcBorders>
            <w:shd w:val="clear" w:color="auto" w:fill="auto"/>
            <w:hideMark/>
          </w:tcPr>
          <w:p w14:paraId="31ABD9F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28D6C48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523D83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single" w:sz="8" w:space="0" w:color="auto"/>
              <w:left w:val="nil"/>
              <w:bottom w:val="nil"/>
              <w:right w:val="single" w:sz="8" w:space="0" w:color="auto"/>
            </w:tcBorders>
            <w:shd w:val="clear" w:color="auto" w:fill="auto"/>
            <w:hideMark/>
          </w:tcPr>
          <w:p w14:paraId="1CF9CBC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Cerrahiye Giriş Ve Cerrahinin Felsefesi</w:t>
            </w:r>
          </w:p>
        </w:tc>
        <w:tc>
          <w:tcPr>
            <w:tcW w:w="1320" w:type="dxa"/>
            <w:tcBorders>
              <w:top w:val="single" w:sz="8" w:space="0" w:color="auto"/>
              <w:left w:val="nil"/>
              <w:bottom w:val="nil"/>
              <w:right w:val="single" w:sz="8" w:space="0" w:color="auto"/>
            </w:tcBorders>
            <w:shd w:val="clear" w:color="auto" w:fill="auto"/>
            <w:hideMark/>
          </w:tcPr>
          <w:p w14:paraId="360B2DC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Baş Boyun Muayenesi</w:t>
            </w:r>
          </w:p>
        </w:tc>
        <w:tc>
          <w:tcPr>
            <w:tcW w:w="1360" w:type="dxa"/>
            <w:tcBorders>
              <w:top w:val="single" w:sz="8" w:space="0" w:color="auto"/>
              <w:left w:val="nil"/>
              <w:bottom w:val="nil"/>
              <w:right w:val="single" w:sz="8" w:space="0" w:color="auto"/>
            </w:tcBorders>
            <w:shd w:val="clear" w:color="auto" w:fill="auto"/>
            <w:hideMark/>
          </w:tcPr>
          <w:p w14:paraId="65E792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Bölgesi Cerrahi Anatomisi</w:t>
            </w:r>
          </w:p>
        </w:tc>
        <w:tc>
          <w:tcPr>
            <w:tcW w:w="1240" w:type="dxa"/>
            <w:tcBorders>
              <w:top w:val="single" w:sz="8" w:space="0" w:color="auto"/>
              <w:left w:val="nil"/>
              <w:bottom w:val="nil"/>
              <w:right w:val="single" w:sz="8" w:space="0" w:color="auto"/>
            </w:tcBorders>
            <w:shd w:val="clear" w:color="auto" w:fill="auto"/>
            <w:hideMark/>
          </w:tcPr>
          <w:p w14:paraId="7FFD00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Karın Muayenesi </w:t>
            </w:r>
          </w:p>
        </w:tc>
        <w:tc>
          <w:tcPr>
            <w:tcW w:w="1020" w:type="dxa"/>
            <w:tcBorders>
              <w:top w:val="nil"/>
              <w:left w:val="nil"/>
              <w:bottom w:val="nil"/>
              <w:right w:val="single" w:sz="8" w:space="0" w:color="auto"/>
            </w:tcBorders>
            <w:shd w:val="clear" w:color="auto" w:fill="auto"/>
            <w:hideMark/>
          </w:tcPr>
          <w:p w14:paraId="27FA4D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9C3A97C"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1C91EEF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2589C9F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2158D6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FDD7F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F7AEDD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A0281E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2D3E7B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5111A56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2D03C2C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04541C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41AC4B5" w14:textId="77777777" w:rsidTr="00023A0B">
        <w:trPr>
          <w:trHeight w:val="630"/>
        </w:trPr>
        <w:tc>
          <w:tcPr>
            <w:tcW w:w="980" w:type="dxa"/>
            <w:tcBorders>
              <w:top w:val="nil"/>
              <w:left w:val="single" w:sz="8" w:space="0" w:color="auto"/>
              <w:bottom w:val="nil"/>
              <w:right w:val="nil"/>
            </w:tcBorders>
            <w:shd w:val="clear" w:color="auto" w:fill="auto"/>
            <w:hideMark/>
          </w:tcPr>
          <w:p w14:paraId="5249C05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single" w:sz="8" w:space="0" w:color="auto"/>
              <w:bottom w:val="nil"/>
              <w:right w:val="single" w:sz="8" w:space="0" w:color="auto"/>
            </w:tcBorders>
            <w:shd w:val="clear" w:color="auto" w:fill="auto"/>
            <w:hideMark/>
          </w:tcPr>
          <w:p w14:paraId="72643E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ACD8BA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A72F2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6BF0C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A579B9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Perianal Ve Rektal Muayene</w:t>
            </w:r>
          </w:p>
        </w:tc>
        <w:tc>
          <w:tcPr>
            <w:tcW w:w="1320" w:type="dxa"/>
            <w:tcBorders>
              <w:top w:val="nil"/>
              <w:left w:val="nil"/>
              <w:bottom w:val="nil"/>
              <w:right w:val="single" w:sz="8" w:space="0" w:color="auto"/>
            </w:tcBorders>
            <w:shd w:val="clear" w:color="auto" w:fill="auto"/>
            <w:hideMark/>
          </w:tcPr>
          <w:p w14:paraId="2DF8412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Preoperatif Hazırlık ve Değerlendirme</w:t>
            </w:r>
          </w:p>
        </w:tc>
        <w:tc>
          <w:tcPr>
            <w:tcW w:w="1360" w:type="dxa"/>
            <w:tcBorders>
              <w:top w:val="nil"/>
              <w:left w:val="nil"/>
              <w:bottom w:val="nil"/>
              <w:right w:val="single" w:sz="8" w:space="0" w:color="auto"/>
            </w:tcBorders>
            <w:shd w:val="clear" w:color="auto" w:fill="auto"/>
            <w:hideMark/>
          </w:tcPr>
          <w:p w14:paraId="27E92E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1</w:t>
            </w:r>
          </w:p>
        </w:tc>
        <w:tc>
          <w:tcPr>
            <w:tcW w:w="1240" w:type="dxa"/>
            <w:tcBorders>
              <w:top w:val="nil"/>
              <w:left w:val="nil"/>
              <w:bottom w:val="nil"/>
              <w:right w:val="single" w:sz="8" w:space="0" w:color="auto"/>
            </w:tcBorders>
            <w:shd w:val="clear" w:color="auto" w:fill="auto"/>
            <w:hideMark/>
          </w:tcPr>
          <w:p w14:paraId="37BBAED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2</w:t>
            </w:r>
          </w:p>
        </w:tc>
        <w:tc>
          <w:tcPr>
            <w:tcW w:w="1020" w:type="dxa"/>
            <w:tcBorders>
              <w:top w:val="nil"/>
              <w:left w:val="nil"/>
              <w:bottom w:val="nil"/>
              <w:right w:val="single" w:sz="8" w:space="0" w:color="auto"/>
            </w:tcBorders>
            <w:shd w:val="clear" w:color="auto" w:fill="auto"/>
            <w:hideMark/>
          </w:tcPr>
          <w:p w14:paraId="362F6AA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635D79D1" w14:textId="77777777" w:rsidTr="00023A0B">
        <w:trPr>
          <w:trHeight w:val="493"/>
        </w:trPr>
        <w:tc>
          <w:tcPr>
            <w:tcW w:w="980" w:type="dxa"/>
            <w:tcBorders>
              <w:top w:val="nil"/>
              <w:left w:val="single" w:sz="8" w:space="0" w:color="auto"/>
              <w:bottom w:val="nil"/>
              <w:right w:val="nil"/>
            </w:tcBorders>
            <w:shd w:val="clear" w:color="auto" w:fill="auto"/>
            <w:hideMark/>
          </w:tcPr>
          <w:p w14:paraId="21F9374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70C9C13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705ED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096649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342CF62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3BEB557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20" w:type="dxa"/>
            <w:tcBorders>
              <w:top w:val="nil"/>
              <w:left w:val="nil"/>
              <w:bottom w:val="single" w:sz="8" w:space="0" w:color="auto"/>
              <w:right w:val="single" w:sz="8" w:space="0" w:color="auto"/>
            </w:tcBorders>
            <w:shd w:val="clear" w:color="auto" w:fill="auto"/>
            <w:hideMark/>
          </w:tcPr>
          <w:p w14:paraId="4E3970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60" w:type="dxa"/>
            <w:tcBorders>
              <w:top w:val="nil"/>
              <w:left w:val="nil"/>
              <w:bottom w:val="single" w:sz="8" w:space="0" w:color="auto"/>
              <w:right w:val="single" w:sz="8" w:space="0" w:color="auto"/>
            </w:tcBorders>
            <w:shd w:val="clear" w:color="auto" w:fill="auto"/>
            <w:hideMark/>
          </w:tcPr>
          <w:p w14:paraId="0C9AA4B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240" w:type="dxa"/>
            <w:tcBorders>
              <w:top w:val="nil"/>
              <w:left w:val="nil"/>
              <w:bottom w:val="single" w:sz="8" w:space="0" w:color="auto"/>
              <w:right w:val="single" w:sz="8" w:space="0" w:color="auto"/>
            </w:tcBorders>
            <w:shd w:val="clear" w:color="auto" w:fill="auto"/>
            <w:hideMark/>
          </w:tcPr>
          <w:p w14:paraId="23AD02C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020" w:type="dxa"/>
            <w:tcBorders>
              <w:top w:val="nil"/>
              <w:left w:val="nil"/>
              <w:bottom w:val="single" w:sz="8" w:space="0" w:color="auto"/>
              <w:right w:val="single" w:sz="8" w:space="0" w:color="auto"/>
            </w:tcBorders>
            <w:shd w:val="clear" w:color="auto" w:fill="auto"/>
            <w:hideMark/>
          </w:tcPr>
          <w:p w14:paraId="3F4F618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0C72007"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141737D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single" w:sz="8" w:space="0" w:color="auto"/>
              <w:bottom w:val="nil"/>
              <w:right w:val="nil"/>
            </w:tcBorders>
            <w:shd w:val="clear" w:color="auto" w:fill="auto"/>
            <w:hideMark/>
          </w:tcPr>
          <w:p w14:paraId="59C629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2221611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75967D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2968085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1715B9B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Nöroendokrin Refleks</w:t>
            </w:r>
          </w:p>
        </w:tc>
        <w:tc>
          <w:tcPr>
            <w:tcW w:w="1320" w:type="dxa"/>
            <w:tcBorders>
              <w:top w:val="nil"/>
              <w:left w:val="nil"/>
              <w:bottom w:val="nil"/>
              <w:right w:val="single" w:sz="8" w:space="0" w:color="auto"/>
            </w:tcBorders>
            <w:shd w:val="clear" w:color="auto" w:fill="auto"/>
            <w:hideMark/>
          </w:tcPr>
          <w:p w14:paraId="37828AD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Hormon Sistemleri</w:t>
            </w:r>
          </w:p>
        </w:tc>
        <w:tc>
          <w:tcPr>
            <w:tcW w:w="1360" w:type="dxa"/>
            <w:tcBorders>
              <w:top w:val="nil"/>
              <w:left w:val="nil"/>
              <w:bottom w:val="nil"/>
              <w:right w:val="single" w:sz="8" w:space="0" w:color="auto"/>
            </w:tcBorders>
            <w:shd w:val="clear" w:color="auto" w:fill="auto"/>
            <w:hideMark/>
          </w:tcPr>
          <w:p w14:paraId="2614CFB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Travmaya Metabolik Ve Endokrin Yanıt 2; Sitokinler </w:t>
            </w:r>
          </w:p>
        </w:tc>
        <w:tc>
          <w:tcPr>
            <w:tcW w:w="1240" w:type="dxa"/>
            <w:tcBorders>
              <w:top w:val="nil"/>
              <w:left w:val="nil"/>
              <w:bottom w:val="nil"/>
              <w:right w:val="single" w:sz="8" w:space="0" w:color="auto"/>
            </w:tcBorders>
            <w:shd w:val="clear" w:color="auto" w:fill="auto"/>
            <w:hideMark/>
          </w:tcPr>
          <w:p w14:paraId="077089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2;  Diğer Mediatörler</w:t>
            </w:r>
          </w:p>
        </w:tc>
        <w:tc>
          <w:tcPr>
            <w:tcW w:w="1020" w:type="dxa"/>
            <w:tcBorders>
              <w:top w:val="nil"/>
              <w:left w:val="nil"/>
              <w:bottom w:val="nil"/>
              <w:right w:val="single" w:sz="8" w:space="0" w:color="auto"/>
            </w:tcBorders>
            <w:shd w:val="clear" w:color="auto" w:fill="auto"/>
            <w:hideMark/>
          </w:tcPr>
          <w:p w14:paraId="035C8E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8010A4F"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4224718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nil"/>
            </w:tcBorders>
            <w:shd w:val="clear" w:color="auto" w:fill="auto"/>
            <w:hideMark/>
          </w:tcPr>
          <w:p w14:paraId="0B25133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85F6C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FC7532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CCD922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056BADD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0EF7FC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5AA812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7CE2BC7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2164ED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2EF7FAC" w14:textId="77777777" w:rsidTr="00023A0B">
        <w:trPr>
          <w:trHeight w:val="690"/>
        </w:trPr>
        <w:tc>
          <w:tcPr>
            <w:tcW w:w="980" w:type="dxa"/>
            <w:tcBorders>
              <w:top w:val="nil"/>
              <w:left w:val="single" w:sz="8" w:space="0" w:color="auto"/>
              <w:bottom w:val="nil"/>
              <w:right w:val="nil"/>
            </w:tcBorders>
            <w:shd w:val="clear" w:color="auto" w:fill="auto"/>
            <w:hideMark/>
          </w:tcPr>
          <w:p w14:paraId="1AF5375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single" w:sz="8" w:space="0" w:color="auto"/>
              <w:bottom w:val="nil"/>
              <w:right w:val="single" w:sz="8" w:space="0" w:color="auto"/>
            </w:tcBorders>
            <w:shd w:val="clear" w:color="auto" w:fill="auto"/>
            <w:hideMark/>
          </w:tcPr>
          <w:p w14:paraId="4C58D8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78016E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7FBEEB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700D46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5E1D7B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w:t>
            </w:r>
          </w:p>
        </w:tc>
        <w:tc>
          <w:tcPr>
            <w:tcW w:w="1320" w:type="dxa"/>
            <w:tcBorders>
              <w:top w:val="nil"/>
              <w:left w:val="nil"/>
              <w:bottom w:val="nil"/>
              <w:right w:val="single" w:sz="8" w:space="0" w:color="auto"/>
            </w:tcBorders>
            <w:shd w:val="clear" w:color="auto" w:fill="auto"/>
            <w:hideMark/>
          </w:tcPr>
          <w:p w14:paraId="741DBFB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Takibi-II</w:t>
            </w:r>
          </w:p>
        </w:tc>
        <w:tc>
          <w:tcPr>
            <w:tcW w:w="1360" w:type="dxa"/>
            <w:tcBorders>
              <w:top w:val="nil"/>
              <w:left w:val="nil"/>
              <w:bottom w:val="nil"/>
              <w:right w:val="single" w:sz="8" w:space="0" w:color="auto"/>
            </w:tcBorders>
            <w:shd w:val="clear" w:color="auto" w:fill="auto"/>
            <w:hideMark/>
          </w:tcPr>
          <w:p w14:paraId="3451359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1</w:t>
            </w:r>
          </w:p>
        </w:tc>
        <w:tc>
          <w:tcPr>
            <w:tcW w:w="1240" w:type="dxa"/>
            <w:tcBorders>
              <w:top w:val="nil"/>
              <w:left w:val="nil"/>
              <w:bottom w:val="nil"/>
              <w:right w:val="single" w:sz="8" w:space="0" w:color="auto"/>
            </w:tcBorders>
            <w:shd w:val="clear" w:color="auto" w:fill="auto"/>
            <w:hideMark/>
          </w:tcPr>
          <w:p w14:paraId="2A818E7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2</w:t>
            </w:r>
          </w:p>
        </w:tc>
        <w:tc>
          <w:tcPr>
            <w:tcW w:w="1020" w:type="dxa"/>
            <w:tcBorders>
              <w:top w:val="nil"/>
              <w:left w:val="nil"/>
              <w:bottom w:val="nil"/>
              <w:right w:val="single" w:sz="8" w:space="0" w:color="auto"/>
            </w:tcBorders>
            <w:shd w:val="clear" w:color="auto" w:fill="auto"/>
            <w:hideMark/>
          </w:tcPr>
          <w:p w14:paraId="47423B7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01C4719C" w14:textId="77777777" w:rsidTr="00023A0B">
        <w:trPr>
          <w:trHeight w:val="493"/>
        </w:trPr>
        <w:tc>
          <w:tcPr>
            <w:tcW w:w="980" w:type="dxa"/>
            <w:tcBorders>
              <w:top w:val="nil"/>
              <w:left w:val="single" w:sz="8" w:space="0" w:color="auto"/>
              <w:bottom w:val="nil"/>
              <w:right w:val="nil"/>
            </w:tcBorders>
            <w:shd w:val="clear" w:color="auto" w:fill="auto"/>
            <w:hideMark/>
          </w:tcPr>
          <w:p w14:paraId="4901BB9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6287062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7103954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1839F5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184838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3B6B15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42BEA55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26D98D6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0312E5B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0702640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D9D2E12"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68472AF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single" w:sz="8" w:space="0" w:color="auto"/>
              <w:bottom w:val="nil"/>
              <w:right w:val="single" w:sz="8" w:space="0" w:color="auto"/>
            </w:tcBorders>
            <w:shd w:val="clear" w:color="auto" w:fill="auto"/>
            <w:hideMark/>
          </w:tcPr>
          <w:p w14:paraId="0D47B3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2C01B2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EDEE62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8308CC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996B9D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w:t>
            </w:r>
          </w:p>
        </w:tc>
        <w:tc>
          <w:tcPr>
            <w:tcW w:w="1320" w:type="dxa"/>
            <w:tcBorders>
              <w:top w:val="nil"/>
              <w:left w:val="nil"/>
              <w:bottom w:val="nil"/>
              <w:right w:val="single" w:sz="8" w:space="0" w:color="auto"/>
            </w:tcBorders>
            <w:shd w:val="clear" w:color="auto" w:fill="auto"/>
            <w:hideMark/>
          </w:tcPr>
          <w:p w14:paraId="2664427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Monitörizasyon-II</w:t>
            </w:r>
          </w:p>
        </w:tc>
        <w:tc>
          <w:tcPr>
            <w:tcW w:w="1360" w:type="dxa"/>
            <w:tcBorders>
              <w:top w:val="nil"/>
              <w:left w:val="nil"/>
              <w:bottom w:val="nil"/>
              <w:right w:val="single" w:sz="8" w:space="0" w:color="auto"/>
            </w:tcBorders>
            <w:shd w:val="clear" w:color="auto" w:fill="auto"/>
            <w:hideMark/>
          </w:tcPr>
          <w:p w14:paraId="6F560B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w:t>
            </w:r>
          </w:p>
        </w:tc>
        <w:tc>
          <w:tcPr>
            <w:tcW w:w="1240" w:type="dxa"/>
            <w:tcBorders>
              <w:top w:val="nil"/>
              <w:left w:val="nil"/>
              <w:bottom w:val="nil"/>
              <w:right w:val="single" w:sz="8" w:space="0" w:color="auto"/>
            </w:tcBorders>
            <w:shd w:val="clear" w:color="auto" w:fill="auto"/>
            <w:hideMark/>
          </w:tcPr>
          <w:p w14:paraId="5300F95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Kullanımı-II</w:t>
            </w:r>
          </w:p>
        </w:tc>
        <w:tc>
          <w:tcPr>
            <w:tcW w:w="1020" w:type="dxa"/>
            <w:tcBorders>
              <w:top w:val="nil"/>
              <w:left w:val="nil"/>
              <w:bottom w:val="nil"/>
              <w:right w:val="single" w:sz="8" w:space="0" w:color="auto"/>
            </w:tcBorders>
            <w:shd w:val="clear" w:color="auto" w:fill="auto"/>
            <w:hideMark/>
          </w:tcPr>
          <w:p w14:paraId="67694C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2C75795" w14:textId="77777777" w:rsidTr="00023A0B">
        <w:trPr>
          <w:trHeight w:val="585"/>
        </w:trPr>
        <w:tc>
          <w:tcPr>
            <w:tcW w:w="980" w:type="dxa"/>
            <w:tcBorders>
              <w:top w:val="nil"/>
              <w:left w:val="single" w:sz="8" w:space="0" w:color="auto"/>
              <w:bottom w:val="single" w:sz="8" w:space="0" w:color="auto"/>
              <w:right w:val="nil"/>
            </w:tcBorders>
            <w:shd w:val="clear" w:color="auto" w:fill="auto"/>
            <w:hideMark/>
          </w:tcPr>
          <w:p w14:paraId="21FD57C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0F1E6FE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DB894C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D2FE97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21D22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2BE64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0D10FF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035BE7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08D7F57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5FF12F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7477BE7A" w14:textId="77777777" w:rsidR="004E48CC" w:rsidRDefault="004E48CC" w:rsidP="004E48CC">
      <w:pPr>
        <w:pStyle w:val="GvdeMetni"/>
        <w:rPr>
          <w:sz w:val="20"/>
        </w:rPr>
      </w:pPr>
    </w:p>
    <w:p w14:paraId="30D335DF"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2837CBCD"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31C6870D" w14:textId="76A1EE28"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933C25">
              <w:rPr>
                <w:rFonts w:ascii="Arial Narrow" w:hAnsi="Arial Narrow" w:cs="Calibri"/>
                <w:b/>
                <w:bCs/>
                <w:sz w:val="16"/>
                <w:szCs w:val="16"/>
                <w:lang w:eastAsia="tr-TR"/>
              </w:rPr>
              <w:t>2</w:t>
            </w:r>
            <w:r w:rsidRPr="00F415AA">
              <w:rPr>
                <w:rFonts w:ascii="Arial Narrow" w:hAnsi="Arial Narrow" w:cs="Calibri"/>
                <w:b/>
                <w:bCs/>
                <w:sz w:val="16"/>
                <w:szCs w:val="16"/>
                <w:lang w:eastAsia="tr-TR"/>
              </w:rPr>
              <w:t xml:space="preserve"> (</w:t>
            </w:r>
            <w:r w:rsidR="00933C25">
              <w:rPr>
                <w:rFonts w:ascii="Arial Narrow" w:hAnsi="Arial Narrow" w:cs="Calibri"/>
                <w:b/>
                <w:bCs/>
                <w:sz w:val="16"/>
                <w:szCs w:val="16"/>
                <w:lang w:eastAsia="tr-TR"/>
              </w:rPr>
              <w:t>26.02.2024-05.04.2024</w:t>
            </w:r>
            <w:r w:rsidRPr="00F415AA">
              <w:rPr>
                <w:rFonts w:ascii="Arial Narrow" w:hAnsi="Arial Narrow" w:cs="Calibri"/>
                <w:b/>
                <w:bCs/>
                <w:sz w:val="16"/>
                <w:szCs w:val="16"/>
                <w:lang w:eastAsia="tr-TR"/>
              </w:rPr>
              <w:t xml:space="preserve"> ): Genel Cerrahi Stajı</w:t>
            </w:r>
          </w:p>
        </w:tc>
      </w:tr>
      <w:tr w:rsidR="004E48CC" w:rsidRPr="00F415AA" w14:paraId="27132C1B"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F923549" w14:textId="7B71C6CD"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İKİNCİ HAFTA</w:t>
            </w:r>
            <w:r w:rsidR="00933C25">
              <w:rPr>
                <w:rFonts w:ascii="Arial Narrow" w:hAnsi="Arial Narrow" w:cs="Calibri"/>
                <w:b/>
                <w:bCs/>
                <w:sz w:val="16"/>
                <w:szCs w:val="16"/>
                <w:lang w:eastAsia="tr-TR"/>
              </w:rPr>
              <w:t>: 04.03.2024-08.03.2024</w:t>
            </w:r>
          </w:p>
        </w:tc>
      </w:tr>
      <w:tr w:rsidR="004E48CC" w:rsidRPr="00F415AA" w14:paraId="728E9B4B" w14:textId="77777777" w:rsidTr="00023A0B">
        <w:trPr>
          <w:trHeight w:val="630"/>
        </w:trPr>
        <w:tc>
          <w:tcPr>
            <w:tcW w:w="980" w:type="dxa"/>
            <w:tcBorders>
              <w:top w:val="nil"/>
              <w:left w:val="single" w:sz="8" w:space="0" w:color="auto"/>
              <w:bottom w:val="single" w:sz="8" w:space="0" w:color="auto"/>
              <w:right w:val="single" w:sz="8" w:space="0" w:color="auto"/>
            </w:tcBorders>
            <w:shd w:val="clear" w:color="auto" w:fill="auto"/>
            <w:hideMark/>
          </w:tcPr>
          <w:p w14:paraId="258FC19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702265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48853D0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3A823D0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316D3F4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4721E7B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7AC3AF5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402ACEE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45518C5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6482374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1E893CDF" w14:textId="77777777" w:rsidTr="00023A0B">
        <w:trPr>
          <w:trHeight w:val="585"/>
        </w:trPr>
        <w:tc>
          <w:tcPr>
            <w:tcW w:w="980" w:type="dxa"/>
            <w:tcBorders>
              <w:top w:val="nil"/>
              <w:left w:val="single" w:sz="8" w:space="0" w:color="auto"/>
              <w:bottom w:val="nil"/>
              <w:right w:val="single" w:sz="8" w:space="0" w:color="auto"/>
            </w:tcBorders>
            <w:shd w:val="clear" w:color="auto" w:fill="auto"/>
            <w:hideMark/>
          </w:tcPr>
          <w:p w14:paraId="63E86E8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66E5FD0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029AFC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A49D0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CE1915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49227C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anatomisi</w:t>
            </w:r>
          </w:p>
        </w:tc>
        <w:tc>
          <w:tcPr>
            <w:tcW w:w="1320" w:type="dxa"/>
            <w:tcBorders>
              <w:top w:val="nil"/>
              <w:left w:val="nil"/>
              <w:bottom w:val="nil"/>
              <w:right w:val="single" w:sz="8" w:space="0" w:color="auto"/>
            </w:tcBorders>
            <w:shd w:val="clear" w:color="auto" w:fill="auto"/>
            <w:hideMark/>
          </w:tcPr>
          <w:p w14:paraId="260DB1E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hastalıkları</w:t>
            </w:r>
          </w:p>
        </w:tc>
        <w:tc>
          <w:tcPr>
            <w:tcW w:w="1360" w:type="dxa"/>
            <w:tcBorders>
              <w:top w:val="nil"/>
              <w:left w:val="nil"/>
              <w:bottom w:val="nil"/>
              <w:right w:val="single" w:sz="8" w:space="0" w:color="auto"/>
            </w:tcBorders>
            <w:shd w:val="clear" w:color="auto" w:fill="auto"/>
            <w:hideMark/>
          </w:tcPr>
          <w:p w14:paraId="766F8B7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Kolestaz</w:t>
            </w:r>
          </w:p>
        </w:tc>
        <w:tc>
          <w:tcPr>
            <w:tcW w:w="1240" w:type="dxa"/>
            <w:tcBorders>
              <w:top w:val="nil"/>
              <w:left w:val="nil"/>
              <w:bottom w:val="nil"/>
              <w:right w:val="single" w:sz="8" w:space="0" w:color="auto"/>
            </w:tcBorders>
            <w:shd w:val="clear" w:color="auto" w:fill="auto"/>
            <w:hideMark/>
          </w:tcPr>
          <w:p w14:paraId="3046412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Kolesistektomi</w:t>
            </w:r>
          </w:p>
        </w:tc>
        <w:tc>
          <w:tcPr>
            <w:tcW w:w="1020" w:type="dxa"/>
            <w:tcBorders>
              <w:top w:val="nil"/>
              <w:left w:val="nil"/>
              <w:bottom w:val="nil"/>
              <w:right w:val="single" w:sz="8" w:space="0" w:color="auto"/>
            </w:tcBorders>
            <w:shd w:val="clear" w:color="auto" w:fill="auto"/>
            <w:hideMark/>
          </w:tcPr>
          <w:p w14:paraId="123F39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7714105"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1F0E97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23850E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584278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9EE153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DB0429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DF72E0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5EADFC4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53B487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4FC823D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4C14DD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D160355"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2ED83BF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3881B38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2D0DD0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1BBCB4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C7241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66367C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Özefagusun cerrahi hastalıkları</w:t>
            </w:r>
          </w:p>
        </w:tc>
        <w:tc>
          <w:tcPr>
            <w:tcW w:w="1320" w:type="dxa"/>
            <w:tcBorders>
              <w:top w:val="nil"/>
              <w:left w:val="nil"/>
              <w:bottom w:val="nil"/>
              <w:right w:val="single" w:sz="8" w:space="0" w:color="auto"/>
            </w:tcBorders>
            <w:shd w:val="clear" w:color="auto" w:fill="auto"/>
            <w:hideMark/>
          </w:tcPr>
          <w:p w14:paraId="5362409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1</w:t>
            </w:r>
          </w:p>
        </w:tc>
        <w:tc>
          <w:tcPr>
            <w:tcW w:w="1360" w:type="dxa"/>
            <w:tcBorders>
              <w:top w:val="nil"/>
              <w:left w:val="nil"/>
              <w:bottom w:val="nil"/>
              <w:right w:val="single" w:sz="8" w:space="0" w:color="auto"/>
            </w:tcBorders>
            <w:shd w:val="clear" w:color="auto" w:fill="auto"/>
            <w:hideMark/>
          </w:tcPr>
          <w:p w14:paraId="7B55EF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2</w:t>
            </w:r>
          </w:p>
        </w:tc>
        <w:tc>
          <w:tcPr>
            <w:tcW w:w="1240" w:type="dxa"/>
            <w:tcBorders>
              <w:top w:val="nil"/>
              <w:left w:val="nil"/>
              <w:bottom w:val="nil"/>
              <w:right w:val="single" w:sz="8" w:space="0" w:color="auto"/>
            </w:tcBorders>
            <w:shd w:val="clear" w:color="auto" w:fill="auto"/>
            <w:hideMark/>
          </w:tcPr>
          <w:p w14:paraId="2ABF9C2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Peptik ülser cerrahisi </w:t>
            </w:r>
          </w:p>
        </w:tc>
        <w:tc>
          <w:tcPr>
            <w:tcW w:w="1020" w:type="dxa"/>
            <w:tcBorders>
              <w:top w:val="nil"/>
              <w:left w:val="nil"/>
              <w:bottom w:val="nil"/>
              <w:right w:val="single" w:sz="8" w:space="0" w:color="auto"/>
            </w:tcBorders>
            <w:shd w:val="clear" w:color="auto" w:fill="auto"/>
            <w:hideMark/>
          </w:tcPr>
          <w:p w14:paraId="13D6A8C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F36227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08AA55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1F54C0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A71769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DDF497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A12F09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3A4A2D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2E076DE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6E108E1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0C28BBC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11B8F25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567584C"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5AD5ED4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5BFD7F5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270BC4D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98B2C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3B35D2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1ADB7F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Asepsi, Antisepsi, Sepsis</w:t>
            </w:r>
          </w:p>
        </w:tc>
        <w:tc>
          <w:tcPr>
            <w:tcW w:w="1320" w:type="dxa"/>
            <w:tcBorders>
              <w:top w:val="nil"/>
              <w:left w:val="nil"/>
              <w:bottom w:val="nil"/>
              <w:right w:val="single" w:sz="8" w:space="0" w:color="auto"/>
            </w:tcBorders>
            <w:shd w:val="clear" w:color="auto" w:fill="auto"/>
            <w:hideMark/>
          </w:tcPr>
          <w:p w14:paraId="71A6246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Şok-Yaklaşım Ve Tedavi</w:t>
            </w:r>
          </w:p>
        </w:tc>
        <w:tc>
          <w:tcPr>
            <w:tcW w:w="1360" w:type="dxa"/>
            <w:tcBorders>
              <w:top w:val="nil"/>
              <w:left w:val="nil"/>
              <w:bottom w:val="nil"/>
              <w:right w:val="single" w:sz="8" w:space="0" w:color="auto"/>
            </w:tcBorders>
            <w:shd w:val="clear" w:color="auto" w:fill="auto"/>
            <w:hideMark/>
          </w:tcPr>
          <w:p w14:paraId="0DCEBDD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Şok-Etyopatogenez, Tipleri</w:t>
            </w:r>
          </w:p>
        </w:tc>
        <w:tc>
          <w:tcPr>
            <w:tcW w:w="1240" w:type="dxa"/>
            <w:tcBorders>
              <w:top w:val="nil"/>
              <w:left w:val="nil"/>
              <w:bottom w:val="nil"/>
              <w:right w:val="single" w:sz="8" w:space="0" w:color="auto"/>
            </w:tcBorders>
            <w:shd w:val="clear" w:color="auto" w:fill="auto"/>
            <w:hideMark/>
          </w:tcPr>
          <w:p w14:paraId="4F5491E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7A6F283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C8E9707"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8B30EA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4845517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65227C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8CDD5D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B906D7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7EC382E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2D82E07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10EA26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01DD4E5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2213617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0614B20"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6544C9F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1B062F6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7554E3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EA799D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EC55D2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49303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1</w:t>
            </w:r>
          </w:p>
        </w:tc>
        <w:tc>
          <w:tcPr>
            <w:tcW w:w="1320" w:type="dxa"/>
            <w:tcBorders>
              <w:top w:val="nil"/>
              <w:left w:val="nil"/>
              <w:bottom w:val="nil"/>
              <w:right w:val="single" w:sz="8" w:space="0" w:color="auto"/>
            </w:tcBorders>
            <w:shd w:val="clear" w:color="auto" w:fill="auto"/>
            <w:hideMark/>
          </w:tcPr>
          <w:p w14:paraId="46EB9C6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2</w:t>
            </w:r>
          </w:p>
        </w:tc>
        <w:tc>
          <w:tcPr>
            <w:tcW w:w="1360" w:type="dxa"/>
            <w:tcBorders>
              <w:top w:val="nil"/>
              <w:left w:val="nil"/>
              <w:bottom w:val="nil"/>
              <w:right w:val="single" w:sz="8" w:space="0" w:color="auto"/>
            </w:tcBorders>
            <w:shd w:val="clear" w:color="auto" w:fill="auto"/>
            <w:hideMark/>
          </w:tcPr>
          <w:p w14:paraId="57DBAA5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Akut Apandisit</w:t>
            </w:r>
          </w:p>
        </w:tc>
        <w:tc>
          <w:tcPr>
            <w:tcW w:w="1240" w:type="dxa"/>
            <w:tcBorders>
              <w:top w:val="nil"/>
              <w:left w:val="nil"/>
              <w:bottom w:val="nil"/>
              <w:right w:val="single" w:sz="8" w:space="0" w:color="auto"/>
            </w:tcBorders>
            <w:shd w:val="clear" w:color="auto" w:fill="auto"/>
            <w:hideMark/>
          </w:tcPr>
          <w:p w14:paraId="212237F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İflamataur Bağırsak Hastalıkları</w:t>
            </w:r>
          </w:p>
        </w:tc>
        <w:tc>
          <w:tcPr>
            <w:tcW w:w="1020" w:type="dxa"/>
            <w:tcBorders>
              <w:top w:val="nil"/>
              <w:left w:val="nil"/>
              <w:bottom w:val="nil"/>
              <w:right w:val="single" w:sz="8" w:space="0" w:color="auto"/>
            </w:tcBorders>
            <w:shd w:val="clear" w:color="auto" w:fill="auto"/>
            <w:hideMark/>
          </w:tcPr>
          <w:p w14:paraId="38CA350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61177D5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F8BCE9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18120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1CF01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D74EE7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9ECE0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F7C2A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6989695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579C565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23A88ED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147B81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3F532DE" w14:textId="77777777" w:rsidTr="00023A0B">
        <w:trPr>
          <w:trHeight w:val="555"/>
        </w:trPr>
        <w:tc>
          <w:tcPr>
            <w:tcW w:w="980" w:type="dxa"/>
            <w:tcBorders>
              <w:top w:val="nil"/>
              <w:left w:val="single" w:sz="8" w:space="0" w:color="auto"/>
              <w:bottom w:val="nil"/>
              <w:right w:val="single" w:sz="8" w:space="0" w:color="auto"/>
            </w:tcBorders>
            <w:shd w:val="clear" w:color="auto" w:fill="auto"/>
            <w:hideMark/>
          </w:tcPr>
          <w:p w14:paraId="5D30D60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358F15A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D3E2BA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51CFE1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44D2F3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01A4AC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1</w:t>
            </w:r>
          </w:p>
        </w:tc>
        <w:tc>
          <w:tcPr>
            <w:tcW w:w="1320" w:type="dxa"/>
            <w:tcBorders>
              <w:top w:val="nil"/>
              <w:left w:val="nil"/>
              <w:bottom w:val="nil"/>
              <w:right w:val="single" w:sz="8" w:space="0" w:color="auto"/>
            </w:tcBorders>
            <w:shd w:val="clear" w:color="auto" w:fill="auto"/>
            <w:hideMark/>
          </w:tcPr>
          <w:p w14:paraId="4BB33AF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2</w:t>
            </w:r>
          </w:p>
        </w:tc>
        <w:tc>
          <w:tcPr>
            <w:tcW w:w="1360" w:type="dxa"/>
            <w:tcBorders>
              <w:top w:val="nil"/>
              <w:left w:val="nil"/>
              <w:bottom w:val="nil"/>
              <w:right w:val="single" w:sz="8" w:space="0" w:color="auto"/>
            </w:tcBorders>
            <w:shd w:val="clear" w:color="auto" w:fill="auto"/>
            <w:hideMark/>
          </w:tcPr>
          <w:p w14:paraId="35E9CF9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Kanser Evreleme Sistemleri</w:t>
            </w:r>
          </w:p>
        </w:tc>
        <w:tc>
          <w:tcPr>
            <w:tcW w:w="1240" w:type="dxa"/>
            <w:tcBorders>
              <w:top w:val="nil"/>
              <w:left w:val="nil"/>
              <w:bottom w:val="nil"/>
              <w:right w:val="single" w:sz="8" w:space="0" w:color="auto"/>
            </w:tcBorders>
            <w:shd w:val="clear" w:color="auto" w:fill="auto"/>
            <w:hideMark/>
          </w:tcPr>
          <w:p w14:paraId="65CD1CE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MEN ve M. Melanom</w:t>
            </w:r>
          </w:p>
        </w:tc>
        <w:tc>
          <w:tcPr>
            <w:tcW w:w="1020" w:type="dxa"/>
            <w:tcBorders>
              <w:top w:val="nil"/>
              <w:left w:val="nil"/>
              <w:bottom w:val="nil"/>
              <w:right w:val="single" w:sz="8" w:space="0" w:color="auto"/>
            </w:tcBorders>
            <w:shd w:val="clear" w:color="auto" w:fill="auto"/>
            <w:hideMark/>
          </w:tcPr>
          <w:p w14:paraId="08DBD13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8FB70CB"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0AD685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37885E1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58F8B8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EE974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D1C539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2BEEF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4208AE1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20BC6F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78DD53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5DCA67C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2122E421" w14:textId="77777777" w:rsidR="004E48CC" w:rsidRDefault="004E48CC" w:rsidP="004E48CC">
      <w:pPr>
        <w:pStyle w:val="GvdeMetni"/>
        <w:spacing w:before="3"/>
        <w:rPr>
          <w:sz w:val="28"/>
        </w:rPr>
      </w:pPr>
    </w:p>
    <w:p w14:paraId="52968B4C" w14:textId="77777777" w:rsidR="004E48CC" w:rsidRDefault="004E48CC" w:rsidP="004E48CC">
      <w:pPr>
        <w:pStyle w:val="GvdeMetni"/>
        <w:rPr>
          <w:sz w:val="20"/>
        </w:rPr>
      </w:pPr>
    </w:p>
    <w:p w14:paraId="746ABD1F" w14:textId="77777777" w:rsidR="004E48CC" w:rsidRDefault="004E48CC" w:rsidP="004E48CC">
      <w:pPr>
        <w:pStyle w:val="GvdeMetni"/>
        <w:rPr>
          <w:sz w:val="14"/>
        </w:rPr>
      </w:pPr>
    </w:p>
    <w:p w14:paraId="3DE63849" w14:textId="77777777" w:rsidR="004E48CC" w:rsidRDefault="004E48CC" w:rsidP="004E48CC">
      <w:pPr>
        <w:pStyle w:val="GvdeMetni"/>
        <w:rPr>
          <w:sz w:val="20"/>
        </w:rPr>
      </w:pPr>
    </w:p>
    <w:p w14:paraId="440A2342" w14:textId="77777777" w:rsidR="004E48CC" w:rsidRDefault="004E48CC" w:rsidP="004E48CC">
      <w:pPr>
        <w:pStyle w:val="GvdeMetni"/>
        <w:rPr>
          <w:sz w:val="20"/>
        </w:rPr>
      </w:pPr>
    </w:p>
    <w:p w14:paraId="53F7738A" w14:textId="77777777" w:rsidR="004E48CC" w:rsidRDefault="004E48CC" w:rsidP="004E48CC">
      <w:pPr>
        <w:pStyle w:val="GvdeMetni"/>
        <w:rPr>
          <w:sz w:val="20"/>
        </w:rPr>
      </w:pPr>
    </w:p>
    <w:p w14:paraId="571869CC" w14:textId="77777777" w:rsidR="004E48CC" w:rsidRDefault="004E48CC" w:rsidP="004E48CC">
      <w:pPr>
        <w:pStyle w:val="GvdeMetni"/>
        <w:rPr>
          <w:sz w:val="20"/>
        </w:rPr>
      </w:pPr>
    </w:p>
    <w:p w14:paraId="5E9F89D4" w14:textId="77777777" w:rsidR="004E48CC" w:rsidRDefault="004E48CC" w:rsidP="004E48CC">
      <w:pPr>
        <w:pStyle w:val="GvdeMetni"/>
        <w:rPr>
          <w:sz w:val="20"/>
        </w:rPr>
      </w:pPr>
    </w:p>
    <w:p w14:paraId="2977783D" w14:textId="77777777" w:rsidR="004E48CC" w:rsidRDefault="004E48CC" w:rsidP="004E48CC">
      <w:pPr>
        <w:pStyle w:val="GvdeMetni"/>
        <w:rPr>
          <w:sz w:val="20"/>
        </w:rPr>
      </w:pPr>
    </w:p>
    <w:p w14:paraId="674C770D"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79"/>
        <w:gridCol w:w="1775"/>
        <w:gridCol w:w="1418"/>
        <w:gridCol w:w="1338"/>
        <w:gridCol w:w="1338"/>
        <w:gridCol w:w="1300"/>
        <w:gridCol w:w="1319"/>
        <w:gridCol w:w="1358"/>
        <w:gridCol w:w="1238"/>
        <w:gridCol w:w="1017"/>
      </w:tblGrid>
      <w:tr w:rsidR="004E48CC" w:rsidRPr="00F415AA" w14:paraId="7E1B7E07"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7B802515" w14:textId="147AA88A"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xml:space="preserve">DÖNEM IV, Grup </w:t>
            </w:r>
            <w:r w:rsidR="00933C25">
              <w:rPr>
                <w:rFonts w:ascii="Arial Narrow" w:hAnsi="Arial Narrow" w:cs="Calibri"/>
                <w:b/>
                <w:bCs/>
                <w:sz w:val="16"/>
                <w:szCs w:val="16"/>
                <w:lang w:eastAsia="tr-TR"/>
              </w:rPr>
              <w:t>2</w:t>
            </w:r>
            <w:r w:rsidRPr="00F415AA">
              <w:rPr>
                <w:rFonts w:ascii="Arial Narrow" w:hAnsi="Arial Narrow" w:cs="Calibri"/>
                <w:b/>
                <w:bCs/>
                <w:sz w:val="16"/>
                <w:szCs w:val="16"/>
                <w:lang w:eastAsia="tr-TR"/>
              </w:rPr>
              <w:t xml:space="preserve"> (</w:t>
            </w:r>
            <w:r w:rsidR="00933C25">
              <w:rPr>
                <w:rFonts w:ascii="Arial Narrow" w:hAnsi="Arial Narrow" w:cs="Calibri"/>
                <w:b/>
                <w:bCs/>
                <w:sz w:val="16"/>
                <w:szCs w:val="16"/>
                <w:lang w:eastAsia="tr-TR"/>
              </w:rPr>
              <w:t>26.02.2024-05.04.2024</w:t>
            </w:r>
            <w:r w:rsidRPr="00F415AA">
              <w:rPr>
                <w:rFonts w:ascii="Arial Narrow" w:hAnsi="Arial Narrow" w:cs="Calibri"/>
                <w:b/>
                <w:bCs/>
                <w:sz w:val="16"/>
                <w:szCs w:val="16"/>
                <w:lang w:eastAsia="tr-TR"/>
              </w:rPr>
              <w:t xml:space="preserve"> ): Genel Cerrahi Stajı</w:t>
            </w:r>
          </w:p>
        </w:tc>
      </w:tr>
      <w:tr w:rsidR="004E48CC" w:rsidRPr="00F415AA" w14:paraId="54B95160"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FBEC5DB" w14:textId="4E0BBD42"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ÜÇÜNCÜ HAFTA</w:t>
            </w:r>
            <w:r w:rsidR="00933C25">
              <w:rPr>
                <w:rFonts w:ascii="Arial Narrow" w:hAnsi="Arial Narrow" w:cs="Calibri"/>
                <w:b/>
                <w:bCs/>
                <w:sz w:val="16"/>
                <w:szCs w:val="16"/>
                <w:lang w:eastAsia="tr-TR"/>
              </w:rPr>
              <w:t>: 11.03.2024-15.03.2024</w:t>
            </w:r>
          </w:p>
        </w:tc>
      </w:tr>
      <w:tr w:rsidR="004E48CC" w:rsidRPr="00F415AA" w14:paraId="121EB51C" w14:textId="77777777" w:rsidTr="00023A0B">
        <w:trPr>
          <w:trHeight w:val="675"/>
        </w:trPr>
        <w:tc>
          <w:tcPr>
            <w:tcW w:w="980" w:type="dxa"/>
            <w:tcBorders>
              <w:top w:val="nil"/>
              <w:left w:val="single" w:sz="8" w:space="0" w:color="auto"/>
              <w:bottom w:val="single" w:sz="8" w:space="0" w:color="auto"/>
              <w:right w:val="single" w:sz="8" w:space="0" w:color="auto"/>
            </w:tcBorders>
            <w:shd w:val="clear" w:color="auto" w:fill="auto"/>
            <w:hideMark/>
          </w:tcPr>
          <w:p w14:paraId="6473C29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47FCF83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4ECB3C4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5D3877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7F01CC9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03133C5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13FF7E8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4BA694A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50A0D82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4592219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0011C361"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3F16A93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6365BB9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0DA037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6C4D3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7FBC0C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01F078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1</w:t>
            </w:r>
          </w:p>
        </w:tc>
        <w:tc>
          <w:tcPr>
            <w:tcW w:w="1320" w:type="dxa"/>
            <w:tcBorders>
              <w:top w:val="nil"/>
              <w:left w:val="nil"/>
              <w:bottom w:val="nil"/>
              <w:right w:val="single" w:sz="8" w:space="0" w:color="auto"/>
            </w:tcBorders>
            <w:shd w:val="clear" w:color="auto" w:fill="auto"/>
            <w:hideMark/>
          </w:tcPr>
          <w:p w14:paraId="716FB3B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2</w:t>
            </w:r>
          </w:p>
        </w:tc>
        <w:tc>
          <w:tcPr>
            <w:tcW w:w="1360" w:type="dxa"/>
            <w:tcBorders>
              <w:top w:val="nil"/>
              <w:left w:val="nil"/>
              <w:bottom w:val="nil"/>
              <w:right w:val="single" w:sz="8" w:space="0" w:color="auto"/>
            </w:tcBorders>
            <w:shd w:val="clear" w:color="auto" w:fill="auto"/>
            <w:hideMark/>
          </w:tcPr>
          <w:p w14:paraId="654E0A7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3</w:t>
            </w:r>
          </w:p>
        </w:tc>
        <w:tc>
          <w:tcPr>
            <w:tcW w:w="1240" w:type="dxa"/>
            <w:tcBorders>
              <w:top w:val="nil"/>
              <w:left w:val="nil"/>
              <w:bottom w:val="nil"/>
              <w:right w:val="single" w:sz="8" w:space="0" w:color="auto"/>
            </w:tcBorders>
            <w:shd w:val="clear" w:color="auto" w:fill="auto"/>
            <w:hideMark/>
          </w:tcPr>
          <w:p w14:paraId="7DF507E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4</w:t>
            </w:r>
          </w:p>
        </w:tc>
        <w:tc>
          <w:tcPr>
            <w:tcW w:w="1020" w:type="dxa"/>
            <w:tcBorders>
              <w:top w:val="nil"/>
              <w:left w:val="nil"/>
              <w:bottom w:val="nil"/>
              <w:right w:val="single" w:sz="8" w:space="0" w:color="auto"/>
            </w:tcBorders>
            <w:shd w:val="clear" w:color="auto" w:fill="auto"/>
            <w:hideMark/>
          </w:tcPr>
          <w:p w14:paraId="3C3CB5A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88FA3C1"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4810F7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63A4C8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5969C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DFBE31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3435C2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A33B8A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D3FF9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3A5254C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038B042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072B05F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4F07BEF"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5989D53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17C672D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331126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C9BC0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E441C5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5FFCE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1</w:t>
            </w:r>
          </w:p>
        </w:tc>
        <w:tc>
          <w:tcPr>
            <w:tcW w:w="1320" w:type="dxa"/>
            <w:tcBorders>
              <w:top w:val="nil"/>
              <w:left w:val="nil"/>
              <w:bottom w:val="nil"/>
              <w:right w:val="single" w:sz="8" w:space="0" w:color="auto"/>
            </w:tcBorders>
            <w:shd w:val="clear" w:color="auto" w:fill="auto"/>
            <w:hideMark/>
          </w:tcPr>
          <w:p w14:paraId="11A40A2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2</w:t>
            </w:r>
          </w:p>
        </w:tc>
        <w:tc>
          <w:tcPr>
            <w:tcW w:w="1360" w:type="dxa"/>
            <w:tcBorders>
              <w:top w:val="nil"/>
              <w:left w:val="nil"/>
              <w:bottom w:val="nil"/>
              <w:right w:val="single" w:sz="8" w:space="0" w:color="auto"/>
            </w:tcBorders>
            <w:shd w:val="clear" w:color="auto" w:fill="auto"/>
            <w:hideMark/>
          </w:tcPr>
          <w:p w14:paraId="5D2681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Pankreasın cerrahi hastalıkları ve Pankreas kanseri</w:t>
            </w:r>
          </w:p>
        </w:tc>
        <w:tc>
          <w:tcPr>
            <w:tcW w:w="1240" w:type="dxa"/>
            <w:tcBorders>
              <w:top w:val="nil"/>
              <w:left w:val="nil"/>
              <w:bottom w:val="nil"/>
              <w:right w:val="single" w:sz="8" w:space="0" w:color="auto"/>
            </w:tcBorders>
            <w:shd w:val="clear" w:color="auto" w:fill="auto"/>
            <w:hideMark/>
          </w:tcPr>
          <w:p w14:paraId="2953B32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Pankreatit</w:t>
            </w:r>
          </w:p>
        </w:tc>
        <w:tc>
          <w:tcPr>
            <w:tcW w:w="1020" w:type="dxa"/>
            <w:tcBorders>
              <w:top w:val="nil"/>
              <w:left w:val="nil"/>
              <w:bottom w:val="nil"/>
              <w:right w:val="single" w:sz="8" w:space="0" w:color="auto"/>
            </w:tcBorders>
            <w:shd w:val="clear" w:color="auto" w:fill="auto"/>
            <w:hideMark/>
          </w:tcPr>
          <w:p w14:paraId="0B0B8B6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02D6C1B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8CF678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37C3688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E8CFB1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18AC1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32B8BC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89D291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203DC66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7CF1F51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6955A8E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163ED0A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16697DA"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03D1CA9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2256DA0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78F72C1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3D62DB4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148363D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0F9A5DF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1</w:t>
            </w:r>
          </w:p>
        </w:tc>
        <w:tc>
          <w:tcPr>
            <w:tcW w:w="1320" w:type="dxa"/>
            <w:tcBorders>
              <w:top w:val="nil"/>
              <w:left w:val="nil"/>
              <w:bottom w:val="nil"/>
              <w:right w:val="single" w:sz="8" w:space="0" w:color="auto"/>
            </w:tcBorders>
            <w:shd w:val="clear" w:color="auto" w:fill="auto"/>
            <w:hideMark/>
          </w:tcPr>
          <w:p w14:paraId="30148AC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2</w:t>
            </w:r>
          </w:p>
        </w:tc>
        <w:tc>
          <w:tcPr>
            <w:tcW w:w="1360" w:type="dxa"/>
            <w:tcBorders>
              <w:top w:val="nil"/>
              <w:left w:val="nil"/>
              <w:bottom w:val="nil"/>
              <w:right w:val="single" w:sz="8" w:space="0" w:color="auto"/>
            </w:tcBorders>
            <w:shd w:val="clear" w:color="auto" w:fill="auto"/>
            <w:hideMark/>
          </w:tcPr>
          <w:p w14:paraId="1F1DB6C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240" w:type="dxa"/>
            <w:tcBorders>
              <w:top w:val="nil"/>
              <w:left w:val="nil"/>
              <w:bottom w:val="nil"/>
              <w:right w:val="single" w:sz="8" w:space="0" w:color="auto"/>
            </w:tcBorders>
            <w:shd w:val="clear" w:color="auto" w:fill="auto"/>
            <w:hideMark/>
          </w:tcPr>
          <w:p w14:paraId="51FA0E7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020" w:type="dxa"/>
            <w:tcBorders>
              <w:top w:val="nil"/>
              <w:left w:val="nil"/>
              <w:bottom w:val="nil"/>
              <w:right w:val="single" w:sz="8" w:space="0" w:color="auto"/>
            </w:tcBorders>
            <w:shd w:val="clear" w:color="auto" w:fill="auto"/>
            <w:hideMark/>
          </w:tcPr>
          <w:p w14:paraId="0109D61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CBAA9A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7DC773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2FD54E8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532153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D65A59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F8E894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6A35CA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2C9CE87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1A8E262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5A5B27C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76119CD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5FD23AB"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400AC1A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77B3418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2E51A6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A31C25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1F9924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nil"/>
            </w:tcBorders>
            <w:shd w:val="clear" w:color="auto" w:fill="auto"/>
            <w:hideMark/>
          </w:tcPr>
          <w:p w14:paraId="5E6D34E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Yaklaşım1;Travmalı Hastanın triajı</w:t>
            </w:r>
          </w:p>
        </w:tc>
        <w:tc>
          <w:tcPr>
            <w:tcW w:w="1320" w:type="dxa"/>
            <w:tcBorders>
              <w:top w:val="nil"/>
              <w:left w:val="single" w:sz="8" w:space="0" w:color="auto"/>
              <w:bottom w:val="nil"/>
              <w:right w:val="single" w:sz="8" w:space="0" w:color="auto"/>
            </w:tcBorders>
            <w:shd w:val="clear" w:color="auto" w:fill="auto"/>
            <w:hideMark/>
          </w:tcPr>
          <w:p w14:paraId="1E93B24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Yaklaşım2; Değerlen. Ve TemelYaşam Desteği</w:t>
            </w:r>
          </w:p>
        </w:tc>
        <w:tc>
          <w:tcPr>
            <w:tcW w:w="1360" w:type="dxa"/>
            <w:tcBorders>
              <w:top w:val="nil"/>
              <w:left w:val="nil"/>
              <w:bottom w:val="nil"/>
              <w:right w:val="single" w:sz="8" w:space="0" w:color="auto"/>
            </w:tcBorders>
            <w:shd w:val="clear" w:color="auto" w:fill="auto"/>
            <w:hideMark/>
          </w:tcPr>
          <w:p w14:paraId="232C14C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Yaklaşım3; İleri yaşam desteği</w:t>
            </w:r>
          </w:p>
        </w:tc>
        <w:tc>
          <w:tcPr>
            <w:tcW w:w="1240" w:type="dxa"/>
            <w:tcBorders>
              <w:top w:val="nil"/>
              <w:left w:val="nil"/>
              <w:bottom w:val="nil"/>
              <w:right w:val="single" w:sz="8" w:space="0" w:color="auto"/>
            </w:tcBorders>
            <w:shd w:val="clear" w:color="auto" w:fill="auto"/>
            <w:hideMark/>
          </w:tcPr>
          <w:p w14:paraId="6D260A3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Periferik Vasküler Hastalıkları</w:t>
            </w:r>
          </w:p>
        </w:tc>
        <w:tc>
          <w:tcPr>
            <w:tcW w:w="1020" w:type="dxa"/>
            <w:tcBorders>
              <w:top w:val="nil"/>
              <w:left w:val="nil"/>
              <w:bottom w:val="nil"/>
              <w:right w:val="single" w:sz="8" w:space="0" w:color="auto"/>
            </w:tcBorders>
            <w:shd w:val="clear" w:color="auto" w:fill="auto"/>
            <w:hideMark/>
          </w:tcPr>
          <w:p w14:paraId="67626D0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061A1A5"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B4E429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245CA0A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08BD05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EC400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042F5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3C75BC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5218149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00D9D88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405411A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7435008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11ACD0F"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2C82FAC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37DA805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47AC60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50CB3E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35E237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D8487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1</w:t>
            </w:r>
          </w:p>
        </w:tc>
        <w:tc>
          <w:tcPr>
            <w:tcW w:w="1320" w:type="dxa"/>
            <w:tcBorders>
              <w:top w:val="nil"/>
              <w:left w:val="nil"/>
              <w:bottom w:val="nil"/>
              <w:right w:val="single" w:sz="8" w:space="0" w:color="auto"/>
            </w:tcBorders>
            <w:shd w:val="clear" w:color="auto" w:fill="auto"/>
            <w:hideMark/>
          </w:tcPr>
          <w:p w14:paraId="40557E5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2</w:t>
            </w:r>
          </w:p>
        </w:tc>
        <w:tc>
          <w:tcPr>
            <w:tcW w:w="1360" w:type="dxa"/>
            <w:tcBorders>
              <w:top w:val="nil"/>
              <w:left w:val="nil"/>
              <w:bottom w:val="nil"/>
              <w:right w:val="single" w:sz="8" w:space="0" w:color="auto"/>
            </w:tcBorders>
            <w:shd w:val="clear" w:color="auto" w:fill="auto"/>
            <w:hideMark/>
          </w:tcPr>
          <w:p w14:paraId="2ADDAE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Retroperitoneal Tümörler</w:t>
            </w:r>
          </w:p>
        </w:tc>
        <w:tc>
          <w:tcPr>
            <w:tcW w:w="1240" w:type="dxa"/>
            <w:tcBorders>
              <w:top w:val="nil"/>
              <w:left w:val="nil"/>
              <w:bottom w:val="nil"/>
              <w:right w:val="single" w:sz="8" w:space="0" w:color="auto"/>
            </w:tcBorders>
            <w:shd w:val="clear" w:color="auto" w:fill="auto"/>
            <w:hideMark/>
          </w:tcPr>
          <w:p w14:paraId="157929A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Yumuşak Doku Sarkomları ve Kitleleri</w:t>
            </w:r>
          </w:p>
        </w:tc>
        <w:tc>
          <w:tcPr>
            <w:tcW w:w="1020" w:type="dxa"/>
            <w:tcBorders>
              <w:top w:val="nil"/>
              <w:left w:val="nil"/>
              <w:bottom w:val="nil"/>
              <w:right w:val="single" w:sz="8" w:space="0" w:color="auto"/>
            </w:tcBorders>
            <w:shd w:val="clear" w:color="auto" w:fill="auto"/>
            <w:hideMark/>
          </w:tcPr>
          <w:p w14:paraId="643F72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5A21BF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C39B4F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3CE0D6D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89E4E1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C26C8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6EEA75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C976BE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68147EC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755143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498B2B3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7B054E8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07185A1B" w14:textId="77777777" w:rsidR="004E48CC" w:rsidRDefault="004E48CC" w:rsidP="004E48CC">
      <w:pPr>
        <w:pStyle w:val="GvdeMetni"/>
        <w:rPr>
          <w:sz w:val="20"/>
        </w:rPr>
      </w:pPr>
    </w:p>
    <w:p w14:paraId="4C458331" w14:textId="77777777" w:rsidR="004E48CC" w:rsidRDefault="004E48CC" w:rsidP="004E48CC">
      <w:pPr>
        <w:pStyle w:val="GvdeMetni"/>
        <w:rPr>
          <w:sz w:val="20"/>
        </w:rPr>
      </w:pPr>
    </w:p>
    <w:p w14:paraId="21C6D049" w14:textId="77777777" w:rsidR="004E48CC" w:rsidRDefault="004E48CC" w:rsidP="004E48CC">
      <w:pPr>
        <w:pStyle w:val="GvdeMetni"/>
        <w:rPr>
          <w:sz w:val="20"/>
        </w:rPr>
      </w:pPr>
    </w:p>
    <w:p w14:paraId="6331400F"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2"/>
        <w:gridCol w:w="1773"/>
        <w:gridCol w:w="1418"/>
        <w:gridCol w:w="1338"/>
        <w:gridCol w:w="1338"/>
        <w:gridCol w:w="1279"/>
        <w:gridCol w:w="1319"/>
        <w:gridCol w:w="1358"/>
        <w:gridCol w:w="1239"/>
        <w:gridCol w:w="1016"/>
      </w:tblGrid>
      <w:tr w:rsidR="004E48CC" w:rsidRPr="004E48CC" w14:paraId="2B633B7D"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73735A7C" w14:textId="1357A3EA"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933C25">
              <w:rPr>
                <w:rFonts w:ascii="Arial Narrow" w:hAnsi="Arial Narrow" w:cs="Calibri"/>
                <w:b/>
                <w:bCs/>
                <w:sz w:val="18"/>
                <w:szCs w:val="18"/>
                <w:lang w:eastAsia="tr-TR"/>
              </w:rPr>
              <w:t xml:space="preserve">2 </w:t>
            </w:r>
            <w:r w:rsidRPr="004E48CC">
              <w:rPr>
                <w:rFonts w:ascii="Arial Narrow" w:hAnsi="Arial Narrow" w:cs="Calibri"/>
                <w:b/>
                <w:bCs/>
                <w:sz w:val="18"/>
                <w:szCs w:val="18"/>
                <w:lang w:eastAsia="tr-TR"/>
              </w:rPr>
              <w:t>(</w:t>
            </w:r>
            <w:r w:rsidR="00933C25">
              <w:rPr>
                <w:rFonts w:ascii="Arial Narrow" w:hAnsi="Arial Narrow" w:cs="Calibri"/>
                <w:b/>
                <w:bCs/>
                <w:sz w:val="16"/>
                <w:szCs w:val="16"/>
                <w:lang w:eastAsia="tr-TR"/>
              </w:rPr>
              <w:t>26.02.2024-05.04.2024</w:t>
            </w:r>
            <w:r w:rsidRPr="004E48CC">
              <w:rPr>
                <w:rFonts w:ascii="Arial Narrow" w:hAnsi="Arial Narrow" w:cs="Calibri"/>
                <w:b/>
                <w:bCs/>
                <w:sz w:val="18"/>
                <w:szCs w:val="18"/>
                <w:lang w:eastAsia="tr-TR"/>
              </w:rPr>
              <w:t>): Genel Cerrahi Stajı</w:t>
            </w:r>
          </w:p>
        </w:tc>
      </w:tr>
      <w:tr w:rsidR="004E48CC" w:rsidRPr="004E48CC" w14:paraId="79F88D07"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8EDE861" w14:textId="3D6DE72E" w:rsidR="004E48CC" w:rsidRPr="004E48CC" w:rsidRDefault="004E48CC" w:rsidP="00023A0B">
            <w:pPr>
              <w:widowControl/>
              <w:autoSpaceDE/>
              <w:autoSpaceDN/>
              <w:rPr>
                <w:rFonts w:ascii="Arial Narrow" w:hAnsi="Arial Narrow" w:cs="Calibri"/>
                <w:b/>
                <w:bCs/>
                <w:sz w:val="20"/>
                <w:szCs w:val="20"/>
                <w:lang w:eastAsia="tr-TR"/>
              </w:rPr>
            </w:pPr>
            <w:r w:rsidRPr="004E48CC">
              <w:rPr>
                <w:rFonts w:ascii="Arial Narrow" w:hAnsi="Arial Narrow" w:cs="Calibri"/>
                <w:b/>
                <w:bCs/>
                <w:sz w:val="18"/>
                <w:szCs w:val="18"/>
                <w:lang w:eastAsia="tr-TR"/>
              </w:rPr>
              <w:t>DÖRDÜNCÜ HAFTA</w:t>
            </w:r>
            <w:r w:rsidR="00933C25">
              <w:rPr>
                <w:rFonts w:ascii="Arial Narrow" w:hAnsi="Arial Narrow" w:cs="Calibri"/>
                <w:b/>
                <w:bCs/>
                <w:sz w:val="20"/>
                <w:szCs w:val="20"/>
                <w:lang w:eastAsia="tr-TR"/>
              </w:rPr>
              <w:t xml:space="preserve">: </w:t>
            </w:r>
            <w:r w:rsidR="00933C25" w:rsidRPr="00933C25">
              <w:rPr>
                <w:rFonts w:ascii="Arial Narrow" w:hAnsi="Arial Narrow" w:cs="Calibri"/>
                <w:b/>
                <w:bCs/>
                <w:sz w:val="16"/>
                <w:szCs w:val="16"/>
                <w:lang w:eastAsia="tr-TR"/>
              </w:rPr>
              <w:t>18</w:t>
            </w:r>
            <w:r w:rsidR="00933C25">
              <w:rPr>
                <w:rFonts w:ascii="Arial Narrow" w:hAnsi="Arial Narrow" w:cs="Calibri"/>
                <w:b/>
                <w:bCs/>
                <w:sz w:val="16"/>
                <w:szCs w:val="16"/>
                <w:lang w:eastAsia="tr-TR"/>
              </w:rPr>
              <w:t>.03.2024-22.03.2024</w:t>
            </w:r>
          </w:p>
        </w:tc>
      </w:tr>
      <w:tr w:rsidR="004E48CC" w:rsidRPr="004E48CC" w14:paraId="231FF57F" w14:textId="77777777" w:rsidTr="00023A0B">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4F4743C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7C00C57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44A5718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A0214F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5CEA893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2C9FD6A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0AF9C6C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2B4C073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1EBE1FB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7ED3EC5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3656D25C"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1C19BBB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2243264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51F967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7DBD03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6D05D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29DBB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1</w:t>
            </w:r>
          </w:p>
        </w:tc>
        <w:tc>
          <w:tcPr>
            <w:tcW w:w="1320" w:type="dxa"/>
            <w:tcBorders>
              <w:top w:val="nil"/>
              <w:left w:val="nil"/>
              <w:bottom w:val="nil"/>
              <w:right w:val="single" w:sz="8" w:space="0" w:color="auto"/>
            </w:tcBorders>
            <w:shd w:val="clear" w:color="auto" w:fill="auto"/>
            <w:hideMark/>
          </w:tcPr>
          <w:p w14:paraId="282E01B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2</w:t>
            </w:r>
          </w:p>
        </w:tc>
        <w:tc>
          <w:tcPr>
            <w:tcW w:w="1360" w:type="dxa"/>
            <w:tcBorders>
              <w:top w:val="nil"/>
              <w:left w:val="nil"/>
              <w:bottom w:val="nil"/>
              <w:right w:val="single" w:sz="8" w:space="0" w:color="auto"/>
            </w:tcBorders>
            <w:shd w:val="clear" w:color="auto" w:fill="auto"/>
            <w:hideMark/>
          </w:tcPr>
          <w:p w14:paraId="0804FE4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240" w:type="dxa"/>
            <w:tcBorders>
              <w:top w:val="nil"/>
              <w:left w:val="nil"/>
              <w:bottom w:val="nil"/>
              <w:right w:val="single" w:sz="8" w:space="0" w:color="auto"/>
            </w:tcBorders>
            <w:shd w:val="clear" w:color="auto" w:fill="auto"/>
            <w:hideMark/>
          </w:tcPr>
          <w:p w14:paraId="429BF57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020" w:type="dxa"/>
            <w:tcBorders>
              <w:top w:val="nil"/>
              <w:left w:val="nil"/>
              <w:bottom w:val="nil"/>
              <w:right w:val="single" w:sz="8" w:space="0" w:color="auto"/>
            </w:tcBorders>
            <w:shd w:val="clear" w:color="auto" w:fill="auto"/>
            <w:hideMark/>
          </w:tcPr>
          <w:p w14:paraId="7424798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B61F915"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BD0F4C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5A4A681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7387AA8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6A68A3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E10184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3A80F2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7FEAB3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69EADD3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7235475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00FED5F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E023F41" w14:textId="77777777" w:rsidTr="00023A0B">
        <w:trPr>
          <w:trHeight w:val="720"/>
        </w:trPr>
        <w:tc>
          <w:tcPr>
            <w:tcW w:w="980" w:type="dxa"/>
            <w:tcBorders>
              <w:top w:val="nil"/>
              <w:left w:val="single" w:sz="8" w:space="0" w:color="auto"/>
              <w:bottom w:val="nil"/>
              <w:right w:val="single" w:sz="8" w:space="0" w:color="auto"/>
            </w:tcBorders>
            <w:shd w:val="clear" w:color="auto" w:fill="auto"/>
            <w:hideMark/>
          </w:tcPr>
          <w:p w14:paraId="089D6A8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1A0BADE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D1C5FD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495E03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4C8B79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338DCF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20" w:type="dxa"/>
            <w:tcBorders>
              <w:top w:val="nil"/>
              <w:left w:val="nil"/>
              <w:bottom w:val="nil"/>
              <w:right w:val="single" w:sz="8" w:space="0" w:color="auto"/>
            </w:tcBorders>
            <w:shd w:val="clear" w:color="auto" w:fill="auto"/>
            <w:hideMark/>
          </w:tcPr>
          <w:p w14:paraId="6783101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60" w:type="dxa"/>
            <w:tcBorders>
              <w:top w:val="nil"/>
              <w:left w:val="nil"/>
              <w:bottom w:val="nil"/>
              <w:right w:val="single" w:sz="8" w:space="0" w:color="auto"/>
            </w:tcBorders>
            <w:shd w:val="clear" w:color="auto" w:fill="auto"/>
            <w:hideMark/>
          </w:tcPr>
          <w:p w14:paraId="2A0DC42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Kanserleri-I</w:t>
            </w:r>
          </w:p>
        </w:tc>
        <w:tc>
          <w:tcPr>
            <w:tcW w:w="1240" w:type="dxa"/>
            <w:tcBorders>
              <w:top w:val="nil"/>
              <w:left w:val="nil"/>
              <w:bottom w:val="nil"/>
              <w:right w:val="single" w:sz="8" w:space="0" w:color="auto"/>
            </w:tcBorders>
            <w:shd w:val="clear" w:color="auto" w:fill="auto"/>
            <w:hideMark/>
          </w:tcPr>
          <w:p w14:paraId="6D2C19E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 -II</w:t>
            </w:r>
          </w:p>
        </w:tc>
        <w:tc>
          <w:tcPr>
            <w:tcW w:w="1020" w:type="dxa"/>
            <w:tcBorders>
              <w:top w:val="nil"/>
              <w:left w:val="nil"/>
              <w:bottom w:val="nil"/>
              <w:right w:val="single" w:sz="8" w:space="0" w:color="auto"/>
            </w:tcBorders>
            <w:shd w:val="clear" w:color="auto" w:fill="auto"/>
            <w:hideMark/>
          </w:tcPr>
          <w:p w14:paraId="4FE9F8F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9467F3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7417AA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60C25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B04939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9A030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170798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2F24B1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24387E1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264AEB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233BD9A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4A1A2D3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4FE38AA"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508C073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26FDFB2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78992B7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27261AD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7BE0D8C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nil"/>
            </w:tcBorders>
            <w:shd w:val="clear" w:color="auto" w:fill="auto"/>
            <w:hideMark/>
          </w:tcPr>
          <w:p w14:paraId="7BE89A3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Mezenter Hastalıkları</w:t>
            </w:r>
          </w:p>
        </w:tc>
        <w:tc>
          <w:tcPr>
            <w:tcW w:w="1320" w:type="dxa"/>
            <w:tcBorders>
              <w:top w:val="nil"/>
              <w:left w:val="single" w:sz="8" w:space="0" w:color="auto"/>
              <w:bottom w:val="nil"/>
              <w:right w:val="single" w:sz="8" w:space="0" w:color="auto"/>
            </w:tcBorders>
            <w:shd w:val="clear" w:color="auto" w:fill="auto"/>
            <w:hideMark/>
          </w:tcPr>
          <w:p w14:paraId="25700C4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Peritonitler, İntraabdominal Apseler</w:t>
            </w:r>
          </w:p>
        </w:tc>
        <w:tc>
          <w:tcPr>
            <w:tcW w:w="1360" w:type="dxa"/>
            <w:tcBorders>
              <w:top w:val="nil"/>
              <w:left w:val="nil"/>
              <w:bottom w:val="nil"/>
              <w:right w:val="single" w:sz="8" w:space="0" w:color="auto"/>
            </w:tcBorders>
            <w:shd w:val="clear" w:color="auto" w:fill="auto"/>
            <w:hideMark/>
          </w:tcPr>
          <w:p w14:paraId="569344A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1; Semptomlar, Tanı, Evreleme, Prognostik Faktörler</w:t>
            </w:r>
          </w:p>
        </w:tc>
        <w:tc>
          <w:tcPr>
            <w:tcW w:w="1240" w:type="dxa"/>
            <w:tcBorders>
              <w:top w:val="nil"/>
              <w:left w:val="nil"/>
              <w:bottom w:val="nil"/>
              <w:right w:val="single" w:sz="8" w:space="0" w:color="auto"/>
            </w:tcBorders>
            <w:shd w:val="clear" w:color="auto" w:fill="auto"/>
            <w:hideMark/>
          </w:tcPr>
          <w:p w14:paraId="6ABE6E9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2; Kolorektal Kanserlerin Tedavisi</w:t>
            </w:r>
          </w:p>
        </w:tc>
        <w:tc>
          <w:tcPr>
            <w:tcW w:w="1020" w:type="dxa"/>
            <w:tcBorders>
              <w:top w:val="nil"/>
              <w:left w:val="nil"/>
              <w:bottom w:val="nil"/>
              <w:right w:val="single" w:sz="8" w:space="0" w:color="auto"/>
            </w:tcBorders>
            <w:shd w:val="clear" w:color="auto" w:fill="auto"/>
            <w:hideMark/>
          </w:tcPr>
          <w:p w14:paraId="26A6B86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DD9D4F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7D0B06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6C0BD5F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1D1CB60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17F2AA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693AD1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5A64518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5599744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7B0E8A6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77E07D9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7A3FD4F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AC8EBA3"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28CC858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492AD4D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B335B2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C3C98F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BC6407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FA3AFD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w:t>
            </w:r>
          </w:p>
        </w:tc>
        <w:tc>
          <w:tcPr>
            <w:tcW w:w="1320" w:type="dxa"/>
            <w:tcBorders>
              <w:top w:val="nil"/>
              <w:left w:val="nil"/>
              <w:bottom w:val="nil"/>
              <w:right w:val="single" w:sz="8" w:space="0" w:color="auto"/>
            </w:tcBorders>
            <w:shd w:val="clear" w:color="auto" w:fill="auto"/>
            <w:hideMark/>
          </w:tcPr>
          <w:p w14:paraId="159D445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Yaralanmaları-II</w:t>
            </w:r>
          </w:p>
        </w:tc>
        <w:tc>
          <w:tcPr>
            <w:tcW w:w="1360" w:type="dxa"/>
            <w:tcBorders>
              <w:top w:val="nil"/>
              <w:left w:val="nil"/>
              <w:bottom w:val="nil"/>
              <w:right w:val="single" w:sz="8" w:space="0" w:color="auto"/>
            </w:tcBorders>
            <w:shd w:val="clear" w:color="auto" w:fill="auto"/>
            <w:hideMark/>
          </w:tcPr>
          <w:p w14:paraId="4D54704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Üst Gastrointesinal Sistem Kanamaları</w:t>
            </w:r>
          </w:p>
        </w:tc>
        <w:tc>
          <w:tcPr>
            <w:tcW w:w="1240" w:type="dxa"/>
            <w:tcBorders>
              <w:top w:val="nil"/>
              <w:left w:val="nil"/>
              <w:bottom w:val="nil"/>
              <w:right w:val="single" w:sz="8" w:space="0" w:color="auto"/>
            </w:tcBorders>
            <w:shd w:val="clear" w:color="auto" w:fill="auto"/>
            <w:hideMark/>
          </w:tcPr>
          <w:p w14:paraId="3B648BD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Alt Gastrointesinal Sistem Kanamaları</w:t>
            </w:r>
          </w:p>
        </w:tc>
        <w:tc>
          <w:tcPr>
            <w:tcW w:w="1020" w:type="dxa"/>
            <w:tcBorders>
              <w:top w:val="nil"/>
              <w:left w:val="nil"/>
              <w:bottom w:val="nil"/>
              <w:right w:val="single" w:sz="8" w:space="0" w:color="auto"/>
            </w:tcBorders>
            <w:shd w:val="clear" w:color="auto" w:fill="auto"/>
            <w:hideMark/>
          </w:tcPr>
          <w:p w14:paraId="1B54AEF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486A322"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9047EA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2C7B3CC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ED7B16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3BC9F3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634FE0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A027F2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7CD5CE5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315AD10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0410D9B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157D573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962DC5A" w14:textId="77777777" w:rsidTr="00023A0B">
        <w:trPr>
          <w:trHeight w:val="570"/>
        </w:trPr>
        <w:tc>
          <w:tcPr>
            <w:tcW w:w="980" w:type="dxa"/>
            <w:tcBorders>
              <w:top w:val="nil"/>
              <w:left w:val="single" w:sz="8" w:space="0" w:color="auto"/>
              <w:bottom w:val="nil"/>
              <w:right w:val="single" w:sz="8" w:space="0" w:color="auto"/>
            </w:tcBorders>
            <w:shd w:val="clear" w:color="auto" w:fill="auto"/>
            <w:hideMark/>
          </w:tcPr>
          <w:p w14:paraId="3C2D08E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26BB263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4B5CA7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D254A2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A9B0E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9914EA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Kanseri-I</w:t>
            </w:r>
          </w:p>
        </w:tc>
        <w:tc>
          <w:tcPr>
            <w:tcW w:w="1320" w:type="dxa"/>
            <w:tcBorders>
              <w:top w:val="nil"/>
              <w:left w:val="nil"/>
              <w:bottom w:val="nil"/>
              <w:right w:val="single" w:sz="8" w:space="0" w:color="auto"/>
            </w:tcBorders>
            <w:shd w:val="clear" w:color="auto" w:fill="auto"/>
            <w:hideMark/>
          </w:tcPr>
          <w:p w14:paraId="6682A53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 -II</w:t>
            </w:r>
          </w:p>
        </w:tc>
        <w:tc>
          <w:tcPr>
            <w:tcW w:w="1360" w:type="dxa"/>
            <w:tcBorders>
              <w:top w:val="nil"/>
              <w:left w:val="nil"/>
              <w:bottom w:val="nil"/>
              <w:right w:val="single" w:sz="8" w:space="0" w:color="auto"/>
            </w:tcBorders>
            <w:shd w:val="clear" w:color="auto" w:fill="auto"/>
            <w:hideMark/>
          </w:tcPr>
          <w:p w14:paraId="3D0945A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Benign Meme Hastalıkları</w:t>
            </w:r>
          </w:p>
        </w:tc>
        <w:tc>
          <w:tcPr>
            <w:tcW w:w="1240" w:type="dxa"/>
            <w:tcBorders>
              <w:top w:val="nil"/>
              <w:left w:val="nil"/>
              <w:bottom w:val="nil"/>
              <w:right w:val="single" w:sz="8" w:space="0" w:color="auto"/>
            </w:tcBorders>
            <w:shd w:val="clear" w:color="auto" w:fill="auto"/>
            <w:hideMark/>
          </w:tcPr>
          <w:p w14:paraId="27C248F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Adrenal Tümörler</w:t>
            </w:r>
          </w:p>
        </w:tc>
        <w:tc>
          <w:tcPr>
            <w:tcW w:w="1020" w:type="dxa"/>
            <w:tcBorders>
              <w:top w:val="nil"/>
              <w:left w:val="nil"/>
              <w:bottom w:val="nil"/>
              <w:right w:val="single" w:sz="8" w:space="0" w:color="auto"/>
            </w:tcBorders>
            <w:shd w:val="clear" w:color="auto" w:fill="auto"/>
            <w:hideMark/>
          </w:tcPr>
          <w:p w14:paraId="637562F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4C8FA1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0AC1FC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764B8F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BCB022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61F324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5D8443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4BD4F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2D91E02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505154B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5B2AF54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1A114D2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4D2F8EBC" w14:textId="77777777" w:rsidR="004E48CC" w:rsidRDefault="004E48CC" w:rsidP="004E48CC">
      <w:pPr>
        <w:pStyle w:val="GvdeMetni"/>
        <w:rPr>
          <w:sz w:val="20"/>
        </w:rPr>
      </w:pPr>
    </w:p>
    <w:p w14:paraId="3483B397" w14:textId="77777777" w:rsidR="004E48CC" w:rsidRDefault="004E48CC" w:rsidP="004E48CC">
      <w:pPr>
        <w:pStyle w:val="GvdeMetni"/>
        <w:rPr>
          <w:sz w:val="20"/>
        </w:rPr>
      </w:pPr>
    </w:p>
    <w:p w14:paraId="3B8D73E9" w14:textId="77777777" w:rsidR="004E48CC" w:rsidRDefault="004E48CC" w:rsidP="004E48CC">
      <w:pPr>
        <w:pStyle w:val="GvdeMetni"/>
        <w:rPr>
          <w:sz w:val="20"/>
        </w:rPr>
      </w:pPr>
    </w:p>
    <w:p w14:paraId="3CA47322" w14:textId="77777777" w:rsidR="004E48CC" w:rsidRDefault="004E48CC" w:rsidP="004E48CC">
      <w:pPr>
        <w:pStyle w:val="GvdeMetni"/>
        <w:rPr>
          <w:sz w:val="20"/>
        </w:rPr>
      </w:pPr>
    </w:p>
    <w:p w14:paraId="0BE1AFC1" w14:textId="77777777" w:rsidR="004E48CC" w:rsidRDefault="004E48CC" w:rsidP="004E48CC">
      <w:pPr>
        <w:pStyle w:val="GvdeMetni"/>
        <w:rPr>
          <w:sz w:val="20"/>
        </w:rPr>
      </w:pPr>
    </w:p>
    <w:p w14:paraId="6C202EC4"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1"/>
        <w:gridCol w:w="1774"/>
        <w:gridCol w:w="1418"/>
        <w:gridCol w:w="1339"/>
        <w:gridCol w:w="1339"/>
        <w:gridCol w:w="1278"/>
        <w:gridCol w:w="1318"/>
        <w:gridCol w:w="1358"/>
        <w:gridCol w:w="1239"/>
        <w:gridCol w:w="1016"/>
      </w:tblGrid>
      <w:tr w:rsidR="004E48CC" w:rsidRPr="004E48CC" w14:paraId="3A17A816"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29AF0320" w14:textId="5363A10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933C25">
              <w:rPr>
                <w:rFonts w:ascii="Arial Narrow" w:hAnsi="Arial Narrow" w:cs="Calibri"/>
                <w:b/>
                <w:bCs/>
                <w:sz w:val="18"/>
                <w:szCs w:val="18"/>
                <w:lang w:eastAsia="tr-TR"/>
              </w:rPr>
              <w:t>2</w:t>
            </w:r>
            <w:r w:rsidRPr="004E48CC">
              <w:rPr>
                <w:rFonts w:ascii="Arial Narrow" w:hAnsi="Arial Narrow" w:cs="Calibri"/>
                <w:b/>
                <w:bCs/>
                <w:sz w:val="18"/>
                <w:szCs w:val="18"/>
                <w:lang w:eastAsia="tr-TR"/>
              </w:rPr>
              <w:t xml:space="preserve"> (</w:t>
            </w:r>
            <w:r w:rsidR="00933C25">
              <w:rPr>
                <w:rFonts w:ascii="Arial Narrow" w:hAnsi="Arial Narrow" w:cs="Calibri"/>
                <w:b/>
                <w:bCs/>
                <w:sz w:val="16"/>
                <w:szCs w:val="16"/>
                <w:lang w:eastAsia="tr-TR"/>
              </w:rPr>
              <w:t>26.02.2024-05.04.2024</w:t>
            </w:r>
            <w:r w:rsidRPr="004E48CC">
              <w:rPr>
                <w:rFonts w:ascii="Arial Narrow" w:hAnsi="Arial Narrow" w:cs="Calibri"/>
                <w:b/>
                <w:bCs/>
                <w:sz w:val="18"/>
                <w:szCs w:val="18"/>
                <w:lang w:eastAsia="tr-TR"/>
              </w:rPr>
              <w:t>): Genel Cerrahi Stajı</w:t>
            </w:r>
          </w:p>
        </w:tc>
      </w:tr>
      <w:tr w:rsidR="004E48CC" w:rsidRPr="004E48CC" w14:paraId="3D93DF0C"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8981614" w14:textId="304F28C2"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BEŞİNCİ HAFTA</w:t>
            </w:r>
            <w:r w:rsidR="00933C25">
              <w:rPr>
                <w:rFonts w:ascii="Arial Narrow" w:hAnsi="Arial Narrow" w:cs="Calibri"/>
                <w:b/>
                <w:bCs/>
                <w:sz w:val="18"/>
                <w:szCs w:val="18"/>
                <w:lang w:eastAsia="tr-TR"/>
              </w:rPr>
              <w:t xml:space="preserve"> : </w:t>
            </w:r>
            <w:r w:rsidR="00933C25" w:rsidRPr="00933C25">
              <w:rPr>
                <w:rFonts w:ascii="Arial Narrow" w:hAnsi="Arial Narrow" w:cs="Calibri"/>
                <w:b/>
                <w:bCs/>
                <w:sz w:val="16"/>
                <w:szCs w:val="16"/>
                <w:lang w:eastAsia="tr-TR"/>
              </w:rPr>
              <w:t>25</w:t>
            </w:r>
            <w:r w:rsidR="00933C25">
              <w:rPr>
                <w:rFonts w:ascii="Arial Narrow" w:hAnsi="Arial Narrow" w:cs="Calibri"/>
                <w:b/>
                <w:bCs/>
                <w:sz w:val="16"/>
                <w:szCs w:val="16"/>
                <w:lang w:eastAsia="tr-TR"/>
              </w:rPr>
              <w:t>.03.2024-29.03.2024</w:t>
            </w:r>
          </w:p>
        </w:tc>
      </w:tr>
      <w:tr w:rsidR="004E48CC" w:rsidRPr="004E48CC" w14:paraId="15367C42" w14:textId="77777777" w:rsidTr="00023A0B">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6CE0AAC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204387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76F7BCB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190ED5B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92A220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106932A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2EC7FF2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4994BC5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6A09ED0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19D82CA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357B70A2" w14:textId="77777777" w:rsidTr="00023A0B">
        <w:trPr>
          <w:trHeight w:val="660"/>
        </w:trPr>
        <w:tc>
          <w:tcPr>
            <w:tcW w:w="980" w:type="dxa"/>
            <w:tcBorders>
              <w:top w:val="nil"/>
              <w:left w:val="single" w:sz="8" w:space="0" w:color="auto"/>
              <w:bottom w:val="nil"/>
              <w:right w:val="single" w:sz="8" w:space="0" w:color="auto"/>
            </w:tcBorders>
            <w:shd w:val="clear" w:color="auto" w:fill="auto"/>
            <w:hideMark/>
          </w:tcPr>
          <w:p w14:paraId="6649A52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325287D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3320A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1C7418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429C5E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1997A3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Karaciğer Kist Hidatiği</w:t>
            </w:r>
          </w:p>
        </w:tc>
        <w:tc>
          <w:tcPr>
            <w:tcW w:w="1320" w:type="dxa"/>
            <w:tcBorders>
              <w:top w:val="nil"/>
              <w:left w:val="nil"/>
              <w:bottom w:val="nil"/>
              <w:right w:val="single" w:sz="8" w:space="0" w:color="auto"/>
            </w:tcBorders>
            <w:shd w:val="clear" w:color="auto" w:fill="auto"/>
            <w:hideMark/>
          </w:tcPr>
          <w:p w14:paraId="67F3822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Dalağın Cerrahi Hastalıkları </w:t>
            </w:r>
          </w:p>
        </w:tc>
        <w:tc>
          <w:tcPr>
            <w:tcW w:w="1360" w:type="dxa"/>
            <w:tcBorders>
              <w:top w:val="nil"/>
              <w:left w:val="nil"/>
              <w:bottom w:val="nil"/>
              <w:right w:val="single" w:sz="8" w:space="0" w:color="auto"/>
            </w:tcBorders>
            <w:shd w:val="clear" w:color="auto" w:fill="auto"/>
            <w:hideMark/>
          </w:tcPr>
          <w:p w14:paraId="03D3EB2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Splenektomi</w:t>
            </w:r>
          </w:p>
        </w:tc>
        <w:tc>
          <w:tcPr>
            <w:tcW w:w="1240" w:type="dxa"/>
            <w:tcBorders>
              <w:top w:val="nil"/>
              <w:left w:val="nil"/>
              <w:bottom w:val="nil"/>
              <w:right w:val="single" w:sz="8" w:space="0" w:color="auto"/>
            </w:tcBorders>
            <w:shd w:val="clear" w:color="auto" w:fill="auto"/>
            <w:hideMark/>
          </w:tcPr>
          <w:p w14:paraId="73F115B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İleus</w:t>
            </w:r>
          </w:p>
        </w:tc>
        <w:tc>
          <w:tcPr>
            <w:tcW w:w="1020" w:type="dxa"/>
            <w:tcBorders>
              <w:top w:val="nil"/>
              <w:left w:val="nil"/>
              <w:bottom w:val="nil"/>
              <w:right w:val="single" w:sz="8" w:space="0" w:color="auto"/>
            </w:tcBorders>
            <w:shd w:val="clear" w:color="auto" w:fill="auto"/>
            <w:hideMark/>
          </w:tcPr>
          <w:p w14:paraId="02DB634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1C80FC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B9CBD4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271680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54B6B7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9666EF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9BC2FE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385BA6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4C4C0DC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1CBA674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36183D7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5AFC07E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D2EAE7D"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4312C7A5"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4281EA2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D015C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84CFF4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CEA745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97D881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320" w:type="dxa"/>
            <w:tcBorders>
              <w:top w:val="nil"/>
              <w:left w:val="nil"/>
              <w:bottom w:val="nil"/>
              <w:right w:val="single" w:sz="8" w:space="0" w:color="auto"/>
            </w:tcBorders>
            <w:shd w:val="clear" w:color="auto" w:fill="auto"/>
            <w:hideMark/>
          </w:tcPr>
          <w:p w14:paraId="7FD9CDF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Hemoroidal Hastalık </w:t>
            </w:r>
          </w:p>
        </w:tc>
        <w:tc>
          <w:tcPr>
            <w:tcW w:w="1360" w:type="dxa"/>
            <w:tcBorders>
              <w:top w:val="nil"/>
              <w:left w:val="nil"/>
              <w:bottom w:val="nil"/>
              <w:right w:val="single" w:sz="8" w:space="0" w:color="auto"/>
            </w:tcBorders>
            <w:shd w:val="clear" w:color="auto" w:fill="auto"/>
            <w:hideMark/>
          </w:tcPr>
          <w:p w14:paraId="61BE614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Anal Fissür</w:t>
            </w:r>
          </w:p>
        </w:tc>
        <w:tc>
          <w:tcPr>
            <w:tcW w:w="1240" w:type="dxa"/>
            <w:tcBorders>
              <w:top w:val="nil"/>
              <w:left w:val="nil"/>
              <w:bottom w:val="nil"/>
              <w:right w:val="single" w:sz="8" w:space="0" w:color="auto"/>
            </w:tcBorders>
            <w:shd w:val="clear" w:color="auto" w:fill="auto"/>
            <w:hideMark/>
          </w:tcPr>
          <w:p w14:paraId="5FA5D83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Perianal Apse, Fistül</w:t>
            </w:r>
          </w:p>
        </w:tc>
        <w:tc>
          <w:tcPr>
            <w:tcW w:w="1020" w:type="dxa"/>
            <w:tcBorders>
              <w:top w:val="nil"/>
              <w:left w:val="nil"/>
              <w:bottom w:val="nil"/>
              <w:right w:val="single" w:sz="8" w:space="0" w:color="auto"/>
            </w:tcBorders>
            <w:shd w:val="clear" w:color="auto" w:fill="auto"/>
            <w:hideMark/>
          </w:tcPr>
          <w:p w14:paraId="7863F15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5A1E15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2E8AC1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631E5DB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EFE4FC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D469F3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957D83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A0F069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2D7C4FF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15151F8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66678BF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2D7110E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F972C9C"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0E4E3FF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6AF7ADA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3ACDED3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911E8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F1A766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053C00F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Tanı Yöntemleri</w:t>
            </w:r>
          </w:p>
        </w:tc>
        <w:tc>
          <w:tcPr>
            <w:tcW w:w="1320" w:type="dxa"/>
            <w:tcBorders>
              <w:top w:val="nil"/>
              <w:left w:val="nil"/>
              <w:bottom w:val="nil"/>
              <w:right w:val="single" w:sz="8" w:space="0" w:color="auto"/>
            </w:tcBorders>
            <w:shd w:val="clear" w:color="auto" w:fill="auto"/>
            <w:hideMark/>
          </w:tcPr>
          <w:p w14:paraId="69FCDCA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Endoskopik Cerrahi Yöntemler Ve Girişimler</w:t>
            </w:r>
          </w:p>
        </w:tc>
        <w:tc>
          <w:tcPr>
            <w:tcW w:w="1360" w:type="dxa"/>
            <w:tcBorders>
              <w:top w:val="nil"/>
              <w:left w:val="nil"/>
              <w:bottom w:val="nil"/>
              <w:right w:val="single" w:sz="8" w:space="0" w:color="auto"/>
            </w:tcBorders>
            <w:shd w:val="clear" w:color="auto" w:fill="auto"/>
            <w:hideMark/>
          </w:tcPr>
          <w:p w14:paraId="24A9572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240" w:type="dxa"/>
            <w:tcBorders>
              <w:top w:val="nil"/>
              <w:left w:val="nil"/>
              <w:bottom w:val="nil"/>
              <w:right w:val="single" w:sz="8" w:space="0" w:color="auto"/>
            </w:tcBorders>
            <w:shd w:val="clear" w:color="auto" w:fill="auto"/>
            <w:hideMark/>
          </w:tcPr>
          <w:p w14:paraId="0F81F3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0764582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E33D3A3"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5971EF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218C79D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252C2F1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B16447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04E5AC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28FD8FA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227D1A8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346FF94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46BBB84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2A99ED5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68085FA"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554AFFA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393EE28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C84BF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BC345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D469E4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931B9B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w:t>
            </w:r>
          </w:p>
        </w:tc>
        <w:tc>
          <w:tcPr>
            <w:tcW w:w="1320" w:type="dxa"/>
            <w:tcBorders>
              <w:top w:val="nil"/>
              <w:left w:val="nil"/>
              <w:bottom w:val="nil"/>
              <w:right w:val="single" w:sz="8" w:space="0" w:color="auto"/>
            </w:tcBorders>
            <w:shd w:val="clear" w:color="auto" w:fill="auto"/>
            <w:hideMark/>
          </w:tcPr>
          <w:p w14:paraId="43AE91B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II</w:t>
            </w:r>
          </w:p>
        </w:tc>
        <w:tc>
          <w:tcPr>
            <w:tcW w:w="1360" w:type="dxa"/>
            <w:tcBorders>
              <w:top w:val="nil"/>
              <w:left w:val="nil"/>
              <w:bottom w:val="nil"/>
              <w:right w:val="single" w:sz="8" w:space="0" w:color="auto"/>
            </w:tcBorders>
            <w:shd w:val="clear" w:color="auto" w:fill="auto"/>
            <w:hideMark/>
          </w:tcPr>
          <w:p w14:paraId="1B1943C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w:t>
            </w:r>
          </w:p>
        </w:tc>
        <w:tc>
          <w:tcPr>
            <w:tcW w:w="1240" w:type="dxa"/>
            <w:tcBorders>
              <w:top w:val="nil"/>
              <w:left w:val="nil"/>
              <w:bottom w:val="nil"/>
              <w:right w:val="single" w:sz="8" w:space="0" w:color="auto"/>
            </w:tcBorders>
            <w:shd w:val="clear" w:color="auto" w:fill="auto"/>
            <w:hideMark/>
          </w:tcPr>
          <w:p w14:paraId="334A97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II</w:t>
            </w:r>
          </w:p>
        </w:tc>
        <w:tc>
          <w:tcPr>
            <w:tcW w:w="1020" w:type="dxa"/>
            <w:tcBorders>
              <w:top w:val="nil"/>
              <w:left w:val="nil"/>
              <w:bottom w:val="nil"/>
              <w:right w:val="single" w:sz="8" w:space="0" w:color="auto"/>
            </w:tcBorders>
            <w:shd w:val="clear" w:color="auto" w:fill="auto"/>
            <w:hideMark/>
          </w:tcPr>
          <w:p w14:paraId="4FA560D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66EEA0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BA07CF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36E621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59D91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8D5E88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1470DD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DEBAA6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34F435F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17C604D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22B47EF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0178129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292F4ED" w14:textId="77777777" w:rsidTr="00023A0B">
        <w:trPr>
          <w:trHeight w:val="675"/>
        </w:trPr>
        <w:tc>
          <w:tcPr>
            <w:tcW w:w="980" w:type="dxa"/>
            <w:tcBorders>
              <w:top w:val="nil"/>
              <w:left w:val="single" w:sz="8" w:space="0" w:color="auto"/>
              <w:bottom w:val="nil"/>
              <w:right w:val="single" w:sz="8" w:space="0" w:color="auto"/>
            </w:tcBorders>
            <w:shd w:val="clear" w:color="auto" w:fill="auto"/>
            <w:hideMark/>
          </w:tcPr>
          <w:p w14:paraId="1815C67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166BD5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1ECEBB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91B0B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D9795D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B5C1C9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1</w:t>
            </w:r>
          </w:p>
        </w:tc>
        <w:tc>
          <w:tcPr>
            <w:tcW w:w="1320" w:type="dxa"/>
            <w:tcBorders>
              <w:top w:val="nil"/>
              <w:left w:val="nil"/>
              <w:bottom w:val="nil"/>
              <w:right w:val="single" w:sz="8" w:space="0" w:color="auto"/>
            </w:tcBorders>
            <w:shd w:val="clear" w:color="auto" w:fill="auto"/>
            <w:hideMark/>
          </w:tcPr>
          <w:p w14:paraId="37C2A62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2</w:t>
            </w:r>
          </w:p>
        </w:tc>
        <w:tc>
          <w:tcPr>
            <w:tcW w:w="1360" w:type="dxa"/>
            <w:tcBorders>
              <w:top w:val="nil"/>
              <w:left w:val="nil"/>
              <w:bottom w:val="nil"/>
              <w:right w:val="single" w:sz="8" w:space="0" w:color="auto"/>
            </w:tcBorders>
            <w:shd w:val="clear" w:color="auto" w:fill="auto"/>
            <w:hideMark/>
          </w:tcPr>
          <w:p w14:paraId="416BF37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240" w:type="dxa"/>
            <w:tcBorders>
              <w:top w:val="nil"/>
              <w:left w:val="nil"/>
              <w:bottom w:val="nil"/>
              <w:right w:val="single" w:sz="8" w:space="0" w:color="auto"/>
            </w:tcBorders>
            <w:shd w:val="clear" w:color="auto" w:fill="auto"/>
            <w:hideMark/>
          </w:tcPr>
          <w:p w14:paraId="6567EDE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020" w:type="dxa"/>
            <w:tcBorders>
              <w:top w:val="nil"/>
              <w:left w:val="nil"/>
              <w:bottom w:val="nil"/>
              <w:right w:val="single" w:sz="8" w:space="0" w:color="auto"/>
            </w:tcBorders>
            <w:shd w:val="clear" w:color="auto" w:fill="auto"/>
            <w:hideMark/>
          </w:tcPr>
          <w:p w14:paraId="5F1E90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988891F"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ACAF3D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66F9BE2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6017ED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6CDF2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5BA4A4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6BFDDC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49AC1BA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AAD68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1990BA5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604A9D7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76013364" w14:textId="77777777" w:rsidR="004E48CC" w:rsidRDefault="004E48CC" w:rsidP="004E48CC">
      <w:pPr>
        <w:pStyle w:val="GvdeMetni"/>
        <w:rPr>
          <w:sz w:val="20"/>
        </w:rPr>
      </w:pPr>
    </w:p>
    <w:p w14:paraId="271D67F5" w14:textId="77777777" w:rsidR="004E48CC" w:rsidRDefault="004E48CC" w:rsidP="004E48CC">
      <w:pPr>
        <w:pStyle w:val="GvdeMetni"/>
        <w:rPr>
          <w:sz w:val="20"/>
        </w:rPr>
      </w:pPr>
    </w:p>
    <w:p w14:paraId="2E29F9BF" w14:textId="77777777" w:rsidR="004E48CC" w:rsidRDefault="004E48CC" w:rsidP="004E48CC">
      <w:pPr>
        <w:pStyle w:val="GvdeMetni"/>
        <w:rPr>
          <w:sz w:val="20"/>
        </w:rPr>
      </w:pPr>
    </w:p>
    <w:p w14:paraId="1B5EE2C4" w14:textId="77777777" w:rsidR="004E48CC" w:rsidRDefault="004E48CC" w:rsidP="004E48CC">
      <w:pPr>
        <w:pStyle w:val="GvdeMetni"/>
        <w:rPr>
          <w:sz w:val="20"/>
        </w:rPr>
      </w:pPr>
    </w:p>
    <w:p w14:paraId="222E2C88" w14:textId="77777777" w:rsidR="004E48CC" w:rsidRDefault="004E48CC" w:rsidP="004E48CC">
      <w:pPr>
        <w:pStyle w:val="GvdeMetni"/>
        <w:rPr>
          <w:sz w:val="20"/>
        </w:rPr>
      </w:pPr>
    </w:p>
    <w:p w14:paraId="606F2124" w14:textId="77777777" w:rsidR="004E48CC" w:rsidRDefault="004E48CC" w:rsidP="004E48CC">
      <w:pPr>
        <w:pStyle w:val="GvdeMetni"/>
        <w:rPr>
          <w:sz w:val="20"/>
        </w:rPr>
      </w:pPr>
    </w:p>
    <w:tbl>
      <w:tblPr>
        <w:tblpPr w:leftFromText="141" w:rightFromText="141" w:horzAnchor="margin" w:tblpY="-454"/>
        <w:tblW w:w="13080" w:type="dxa"/>
        <w:tblCellMar>
          <w:left w:w="70" w:type="dxa"/>
          <w:right w:w="70" w:type="dxa"/>
        </w:tblCellMar>
        <w:tblLook w:val="04A0" w:firstRow="1" w:lastRow="0" w:firstColumn="1" w:lastColumn="0" w:noHBand="0" w:noVBand="1"/>
      </w:tblPr>
      <w:tblGrid>
        <w:gridCol w:w="1097"/>
        <w:gridCol w:w="1745"/>
        <w:gridCol w:w="1413"/>
        <w:gridCol w:w="1336"/>
        <w:gridCol w:w="1336"/>
        <w:gridCol w:w="1268"/>
        <w:gridCol w:w="1311"/>
        <w:gridCol w:w="1350"/>
        <w:gridCol w:w="1224"/>
        <w:gridCol w:w="1000"/>
      </w:tblGrid>
      <w:tr w:rsidR="004E48CC" w:rsidRPr="004E48CC" w14:paraId="08CD6A99"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225743B6" w14:textId="6EFAFCC2"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xml:space="preserve">DÖNEM IV, Grup </w:t>
            </w:r>
            <w:r w:rsidR="00933C25">
              <w:rPr>
                <w:rFonts w:ascii="Arial Narrow" w:hAnsi="Arial Narrow" w:cs="Calibri"/>
                <w:b/>
                <w:bCs/>
                <w:sz w:val="18"/>
                <w:szCs w:val="18"/>
                <w:lang w:eastAsia="tr-TR"/>
              </w:rPr>
              <w:t>2</w:t>
            </w:r>
            <w:r w:rsidRPr="004E48CC">
              <w:rPr>
                <w:rFonts w:ascii="Arial Narrow" w:hAnsi="Arial Narrow" w:cs="Calibri"/>
                <w:b/>
                <w:bCs/>
                <w:sz w:val="18"/>
                <w:szCs w:val="18"/>
                <w:lang w:eastAsia="tr-TR"/>
              </w:rPr>
              <w:t xml:space="preserve"> (</w:t>
            </w:r>
            <w:r w:rsidR="00933C25">
              <w:rPr>
                <w:rFonts w:ascii="Arial Narrow" w:hAnsi="Arial Narrow" w:cs="Calibri"/>
                <w:b/>
                <w:bCs/>
                <w:sz w:val="16"/>
                <w:szCs w:val="16"/>
                <w:lang w:eastAsia="tr-TR"/>
              </w:rPr>
              <w:t>26.02.2024-05.04.2024</w:t>
            </w:r>
            <w:r w:rsidRPr="004E48CC">
              <w:rPr>
                <w:rFonts w:ascii="Arial Narrow" w:hAnsi="Arial Narrow" w:cs="Calibri"/>
                <w:b/>
                <w:bCs/>
                <w:sz w:val="18"/>
                <w:szCs w:val="18"/>
                <w:lang w:eastAsia="tr-TR"/>
              </w:rPr>
              <w:t>): Genel Cerrahi Stajı</w:t>
            </w:r>
          </w:p>
        </w:tc>
      </w:tr>
      <w:tr w:rsidR="004E48CC" w:rsidRPr="004E48CC" w14:paraId="66629447"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B7F1C04" w14:textId="51F5EE92"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ALTINCI HAFTA</w:t>
            </w:r>
            <w:r w:rsidR="00933C25">
              <w:rPr>
                <w:rFonts w:ascii="Arial Narrow" w:hAnsi="Arial Narrow" w:cs="Calibri"/>
                <w:b/>
                <w:bCs/>
                <w:sz w:val="18"/>
                <w:szCs w:val="18"/>
                <w:lang w:eastAsia="tr-TR"/>
              </w:rPr>
              <w:t>:</w:t>
            </w:r>
            <w:r w:rsidR="00933C25">
              <w:rPr>
                <w:rFonts w:ascii="Arial Narrow" w:hAnsi="Arial Narrow" w:cs="Calibri"/>
                <w:b/>
                <w:bCs/>
                <w:sz w:val="16"/>
                <w:szCs w:val="16"/>
                <w:lang w:eastAsia="tr-TR"/>
              </w:rPr>
              <w:t>01.04.2024-05.04.2024</w:t>
            </w:r>
          </w:p>
        </w:tc>
      </w:tr>
      <w:tr w:rsidR="004E48CC" w:rsidRPr="004E48CC" w14:paraId="753F1425" w14:textId="77777777" w:rsidTr="00023A0B">
        <w:trPr>
          <w:trHeight w:val="630"/>
        </w:trPr>
        <w:tc>
          <w:tcPr>
            <w:tcW w:w="1097" w:type="dxa"/>
            <w:tcBorders>
              <w:top w:val="nil"/>
              <w:left w:val="single" w:sz="8" w:space="0" w:color="auto"/>
              <w:bottom w:val="single" w:sz="8" w:space="0" w:color="auto"/>
              <w:right w:val="single" w:sz="8" w:space="0" w:color="auto"/>
            </w:tcBorders>
            <w:shd w:val="clear" w:color="auto" w:fill="auto"/>
            <w:hideMark/>
          </w:tcPr>
          <w:p w14:paraId="6EDF44E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06642FD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13" w:type="dxa"/>
            <w:tcBorders>
              <w:top w:val="nil"/>
              <w:left w:val="nil"/>
              <w:bottom w:val="single" w:sz="8" w:space="0" w:color="auto"/>
              <w:right w:val="single" w:sz="8" w:space="0" w:color="auto"/>
            </w:tcBorders>
            <w:shd w:val="clear" w:color="auto" w:fill="auto"/>
            <w:hideMark/>
          </w:tcPr>
          <w:p w14:paraId="4C8BE26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2D799C6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2D72E9F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68" w:type="dxa"/>
            <w:tcBorders>
              <w:top w:val="nil"/>
              <w:left w:val="nil"/>
              <w:bottom w:val="single" w:sz="8" w:space="0" w:color="auto"/>
              <w:right w:val="single" w:sz="8" w:space="0" w:color="auto"/>
            </w:tcBorders>
            <w:shd w:val="clear" w:color="auto" w:fill="auto"/>
            <w:hideMark/>
          </w:tcPr>
          <w:p w14:paraId="2C86D04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11" w:type="dxa"/>
            <w:tcBorders>
              <w:top w:val="nil"/>
              <w:left w:val="nil"/>
              <w:bottom w:val="single" w:sz="8" w:space="0" w:color="auto"/>
              <w:right w:val="single" w:sz="8" w:space="0" w:color="auto"/>
            </w:tcBorders>
            <w:shd w:val="clear" w:color="auto" w:fill="auto"/>
            <w:hideMark/>
          </w:tcPr>
          <w:p w14:paraId="4AF0C69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50" w:type="dxa"/>
            <w:tcBorders>
              <w:top w:val="nil"/>
              <w:left w:val="nil"/>
              <w:bottom w:val="single" w:sz="8" w:space="0" w:color="auto"/>
              <w:right w:val="single" w:sz="8" w:space="0" w:color="auto"/>
            </w:tcBorders>
            <w:shd w:val="clear" w:color="auto" w:fill="auto"/>
            <w:hideMark/>
          </w:tcPr>
          <w:p w14:paraId="11FFCC2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24" w:type="dxa"/>
            <w:tcBorders>
              <w:top w:val="nil"/>
              <w:left w:val="nil"/>
              <w:bottom w:val="single" w:sz="8" w:space="0" w:color="auto"/>
              <w:right w:val="single" w:sz="8" w:space="0" w:color="auto"/>
            </w:tcBorders>
            <w:shd w:val="clear" w:color="auto" w:fill="auto"/>
            <w:hideMark/>
          </w:tcPr>
          <w:p w14:paraId="1D46BAB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00" w:type="dxa"/>
            <w:tcBorders>
              <w:top w:val="nil"/>
              <w:left w:val="nil"/>
              <w:bottom w:val="single" w:sz="8" w:space="0" w:color="auto"/>
              <w:right w:val="single" w:sz="8" w:space="0" w:color="auto"/>
            </w:tcBorders>
            <w:shd w:val="clear" w:color="auto" w:fill="auto"/>
            <w:hideMark/>
          </w:tcPr>
          <w:p w14:paraId="3D760F8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102E57F8" w14:textId="77777777" w:rsidTr="00023A0B">
        <w:trPr>
          <w:trHeight w:val="615"/>
        </w:trPr>
        <w:tc>
          <w:tcPr>
            <w:tcW w:w="1097" w:type="dxa"/>
            <w:tcBorders>
              <w:top w:val="nil"/>
              <w:left w:val="single" w:sz="8" w:space="0" w:color="auto"/>
              <w:bottom w:val="nil"/>
              <w:right w:val="single" w:sz="8" w:space="0" w:color="auto"/>
            </w:tcBorders>
            <w:shd w:val="clear" w:color="auto" w:fill="auto"/>
            <w:hideMark/>
          </w:tcPr>
          <w:p w14:paraId="0FF4C8A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45" w:type="dxa"/>
            <w:tcBorders>
              <w:top w:val="nil"/>
              <w:left w:val="nil"/>
              <w:bottom w:val="nil"/>
              <w:right w:val="single" w:sz="8" w:space="0" w:color="auto"/>
            </w:tcBorders>
            <w:shd w:val="clear" w:color="auto" w:fill="auto"/>
            <w:hideMark/>
          </w:tcPr>
          <w:p w14:paraId="3CC36AC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2FE4AE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7300E2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04079A7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32BEBD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Gebelikte Cerrahi</w:t>
            </w:r>
          </w:p>
        </w:tc>
        <w:tc>
          <w:tcPr>
            <w:tcW w:w="1311" w:type="dxa"/>
            <w:tcBorders>
              <w:top w:val="nil"/>
              <w:left w:val="nil"/>
              <w:bottom w:val="nil"/>
              <w:right w:val="single" w:sz="8" w:space="0" w:color="auto"/>
            </w:tcBorders>
            <w:shd w:val="clear" w:color="auto" w:fill="auto"/>
            <w:hideMark/>
          </w:tcPr>
          <w:p w14:paraId="5A6D16C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Meckel Divertikülüne Cerrahi Yaklaşım</w:t>
            </w:r>
          </w:p>
        </w:tc>
        <w:tc>
          <w:tcPr>
            <w:tcW w:w="1350" w:type="dxa"/>
            <w:tcBorders>
              <w:top w:val="nil"/>
              <w:left w:val="nil"/>
              <w:bottom w:val="nil"/>
              <w:right w:val="single" w:sz="8" w:space="0" w:color="auto"/>
            </w:tcBorders>
            <w:shd w:val="clear" w:color="auto" w:fill="auto"/>
            <w:hideMark/>
          </w:tcPr>
          <w:p w14:paraId="2610CF6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224" w:type="dxa"/>
            <w:tcBorders>
              <w:top w:val="nil"/>
              <w:left w:val="nil"/>
              <w:bottom w:val="nil"/>
              <w:right w:val="single" w:sz="8" w:space="0" w:color="auto"/>
            </w:tcBorders>
            <w:shd w:val="clear" w:color="auto" w:fill="auto"/>
            <w:hideMark/>
          </w:tcPr>
          <w:p w14:paraId="6DF171D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62A9339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92AAF2D"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5CF18C9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39AAC82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67CE725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6044C9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1DFB1B6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4557945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11" w:type="dxa"/>
            <w:tcBorders>
              <w:top w:val="nil"/>
              <w:left w:val="nil"/>
              <w:bottom w:val="single" w:sz="8" w:space="0" w:color="auto"/>
              <w:right w:val="single" w:sz="8" w:space="0" w:color="auto"/>
            </w:tcBorders>
            <w:shd w:val="clear" w:color="auto" w:fill="auto"/>
            <w:hideMark/>
          </w:tcPr>
          <w:p w14:paraId="4BE2977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50" w:type="dxa"/>
            <w:tcBorders>
              <w:top w:val="nil"/>
              <w:left w:val="nil"/>
              <w:bottom w:val="single" w:sz="8" w:space="0" w:color="auto"/>
              <w:right w:val="single" w:sz="8" w:space="0" w:color="auto"/>
            </w:tcBorders>
            <w:shd w:val="clear" w:color="auto" w:fill="auto"/>
            <w:hideMark/>
          </w:tcPr>
          <w:p w14:paraId="4EDA4DA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24" w:type="dxa"/>
            <w:tcBorders>
              <w:top w:val="nil"/>
              <w:left w:val="nil"/>
              <w:bottom w:val="single" w:sz="8" w:space="0" w:color="auto"/>
              <w:right w:val="single" w:sz="8" w:space="0" w:color="auto"/>
            </w:tcBorders>
            <w:shd w:val="clear" w:color="auto" w:fill="auto"/>
            <w:hideMark/>
          </w:tcPr>
          <w:p w14:paraId="27E114A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00" w:type="dxa"/>
            <w:tcBorders>
              <w:top w:val="nil"/>
              <w:left w:val="nil"/>
              <w:bottom w:val="single" w:sz="8" w:space="0" w:color="auto"/>
              <w:right w:val="single" w:sz="8" w:space="0" w:color="auto"/>
            </w:tcBorders>
            <w:shd w:val="clear" w:color="auto" w:fill="auto"/>
            <w:hideMark/>
          </w:tcPr>
          <w:p w14:paraId="00E2D5A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B1350E3" w14:textId="77777777" w:rsidTr="00023A0B">
        <w:trPr>
          <w:trHeight w:val="645"/>
        </w:trPr>
        <w:tc>
          <w:tcPr>
            <w:tcW w:w="1097" w:type="dxa"/>
            <w:tcBorders>
              <w:top w:val="nil"/>
              <w:left w:val="single" w:sz="8" w:space="0" w:color="auto"/>
              <w:bottom w:val="nil"/>
              <w:right w:val="single" w:sz="8" w:space="0" w:color="auto"/>
            </w:tcBorders>
            <w:shd w:val="clear" w:color="auto" w:fill="auto"/>
            <w:hideMark/>
          </w:tcPr>
          <w:p w14:paraId="158F067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45" w:type="dxa"/>
            <w:tcBorders>
              <w:top w:val="nil"/>
              <w:left w:val="nil"/>
              <w:bottom w:val="nil"/>
              <w:right w:val="single" w:sz="8" w:space="0" w:color="auto"/>
            </w:tcBorders>
            <w:shd w:val="clear" w:color="auto" w:fill="auto"/>
            <w:hideMark/>
          </w:tcPr>
          <w:p w14:paraId="2AF82CF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0DE2734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436D8E6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5CFCBD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66F3437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Hemostaz</w:t>
            </w:r>
          </w:p>
        </w:tc>
        <w:tc>
          <w:tcPr>
            <w:tcW w:w="1311" w:type="dxa"/>
            <w:tcBorders>
              <w:top w:val="nil"/>
              <w:left w:val="nil"/>
              <w:bottom w:val="nil"/>
              <w:right w:val="single" w:sz="8" w:space="0" w:color="auto"/>
            </w:tcBorders>
            <w:shd w:val="clear" w:color="auto" w:fill="auto"/>
            <w:hideMark/>
          </w:tcPr>
          <w:p w14:paraId="1D70025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Pıhtılaşma Boz İle İlgili Hastalıklar</w:t>
            </w:r>
          </w:p>
        </w:tc>
        <w:tc>
          <w:tcPr>
            <w:tcW w:w="1350" w:type="dxa"/>
            <w:tcBorders>
              <w:top w:val="nil"/>
              <w:left w:val="nil"/>
              <w:bottom w:val="nil"/>
              <w:right w:val="single" w:sz="8" w:space="0" w:color="auto"/>
            </w:tcBorders>
            <w:shd w:val="clear" w:color="auto" w:fill="auto"/>
            <w:hideMark/>
          </w:tcPr>
          <w:p w14:paraId="6D15F8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Koagülasyon Testleri Ve DlC</w:t>
            </w:r>
          </w:p>
        </w:tc>
        <w:tc>
          <w:tcPr>
            <w:tcW w:w="1224" w:type="dxa"/>
            <w:tcBorders>
              <w:top w:val="nil"/>
              <w:left w:val="nil"/>
              <w:bottom w:val="nil"/>
              <w:right w:val="single" w:sz="8" w:space="0" w:color="auto"/>
            </w:tcBorders>
            <w:shd w:val="clear" w:color="auto" w:fill="auto"/>
            <w:hideMark/>
          </w:tcPr>
          <w:p w14:paraId="7EF1EC7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2209BFE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125F229"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5F13041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7791728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21E35C0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A4ED21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CDD6EE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45F46B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11" w:type="dxa"/>
            <w:tcBorders>
              <w:top w:val="nil"/>
              <w:left w:val="nil"/>
              <w:bottom w:val="single" w:sz="8" w:space="0" w:color="auto"/>
              <w:right w:val="single" w:sz="8" w:space="0" w:color="auto"/>
            </w:tcBorders>
            <w:shd w:val="clear" w:color="auto" w:fill="auto"/>
            <w:hideMark/>
          </w:tcPr>
          <w:p w14:paraId="4CCD410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50" w:type="dxa"/>
            <w:tcBorders>
              <w:top w:val="nil"/>
              <w:left w:val="nil"/>
              <w:bottom w:val="single" w:sz="8" w:space="0" w:color="auto"/>
              <w:right w:val="single" w:sz="8" w:space="0" w:color="auto"/>
            </w:tcBorders>
            <w:shd w:val="clear" w:color="auto" w:fill="auto"/>
            <w:hideMark/>
          </w:tcPr>
          <w:p w14:paraId="79448B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24" w:type="dxa"/>
            <w:tcBorders>
              <w:top w:val="nil"/>
              <w:left w:val="nil"/>
              <w:bottom w:val="single" w:sz="8" w:space="0" w:color="auto"/>
              <w:right w:val="single" w:sz="8" w:space="0" w:color="auto"/>
            </w:tcBorders>
            <w:shd w:val="clear" w:color="auto" w:fill="auto"/>
            <w:hideMark/>
          </w:tcPr>
          <w:p w14:paraId="55A78A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00" w:type="dxa"/>
            <w:tcBorders>
              <w:top w:val="nil"/>
              <w:left w:val="nil"/>
              <w:bottom w:val="single" w:sz="8" w:space="0" w:color="auto"/>
              <w:right w:val="single" w:sz="8" w:space="0" w:color="auto"/>
            </w:tcBorders>
            <w:shd w:val="clear" w:color="auto" w:fill="auto"/>
            <w:hideMark/>
          </w:tcPr>
          <w:p w14:paraId="1771BB2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92E532C" w14:textId="77777777" w:rsidTr="00023A0B">
        <w:trPr>
          <w:trHeight w:val="600"/>
        </w:trPr>
        <w:tc>
          <w:tcPr>
            <w:tcW w:w="1097" w:type="dxa"/>
            <w:tcBorders>
              <w:top w:val="nil"/>
              <w:left w:val="single" w:sz="8" w:space="0" w:color="auto"/>
              <w:bottom w:val="nil"/>
              <w:right w:val="single" w:sz="8" w:space="0" w:color="auto"/>
            </w:tcBorders>
            <w:shd w:val="clear" w:color="auto" w:fill="auto"/>
            <w:hideMark/>
          </w:tcPr>
          <w:p w14:paraId="27C7AF5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45" w:type="dxa"/>
            <w:tcBorders>
              <w:top w:val="nil"/>
              <w:left w:val="nil"/>
              <w:bottom w:val="nil"/>
              <w:right w:val="nil"/>
            </w:tcBorders>
            <w:shd w:val="clear" w:color="auto" w:fill="auto"/>
            <w:hideMark/>
          </w:tcPr>
          <w:p w14:paraId="329E690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single" w:sz="8" w:space="0" w:color="auto"/>
              <w:bottom w:val="nil"/>
              <w:right w:val="nil"/>
            </w:tcBorders>
            <w:shd w:val="clear" w:color="auto" w:fill="auto"/>
            <w:hideMark/>
          </w:tcPr>
          <w:p w14:paraId="023047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113CE81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single" w:sz="8" w:space="0" w:color="auto"/>
              <w:bottom w:val="nil"/>
              <w:right w:val="nil"/>
            </w:tcBorders>
            <w:shd w:val="clear" w:color="auto" w:fill="auto"/>
            <w:hideMark/>
          </w:tcPr>
          <w:p w14:paraId="68A105C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single" w:sz="8" w:space="0" w:color="auto"/>
              <w:bottom w:val="nil"/>
              <w:right w:val="single" w:sz="8" w:space="0" w:color="auto"/>
            </w:tcBorders>
            <w:shd w:val="clear" w:color="auto" w:fill="auto"/>
            <w:hideMark/>
          </w:tcPr>
          <w:p w14:paraId="046676D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Diafragma Hastalıkları</w:t>
            </w:r>
          </w:p>
        </w:tc>
        <w:tc>
          <w:tcPr>
            <w:tcW w:w="1311" w:type="dxa"/>
            <w:tcBorders>
              <w:top w:val="nil"/>
              <w:left w:val="nil"/>
              <w:bottom w:val="nil"/>
              <w:right w:val="single" w:sz="8" w:space="0" w:color="auto"/>
            </w:tcBorders>
            <w:shd w:val="clear" w:color="auto" w:fill="auto"/>
            <w:hideMark/>
          </w:tcPr>
          <w:p w14:paraId="69EA27C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Fournier Gangreni</w:t>
            </w:r>
          </w:p>
        </w:tc>
        <w:tc>
          <w:tcPr>
            <w:tcW w:w="1350" w:type="dxa"/>
            <w:tcBorders>
              <w:top w:val="nil"/>
              <w:left w:val="nil"/>
              <w:bottom w:val="nil"/>
              <w:right w:val="single" w:sz="8" w:space="0" w:color="auto"/>
            </w:tcBorders>
            <w:shd w:val="clear" w:color="auto" w:fill="auto"/>
            <w:hideMark/>
          </w:tcPr>
          <w:p w14:paraId="5704683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Deri ve Yumuşak Dokuların Enflamatuar Hastalıkları</w:t>
            </w:r>
          </w:p>
        </w:tc>
        <w:tc>
          <w:tcPr>
            <w:tcW w:w="1224" w:type="dxa"/>
            <w:tcBorders>
              <w:top w:val="nil"/>
              <w:left w:val="nil"/>
              <w:bottom w:val="nil"/>
              <w:right w:val="single" w:sz="8" w:space="0" w:color="auto"/>
            </w:tcBorders>
            <w:shd w:val="clear" w:color="auto" w:fill="auto"/>
            <w:hideMark/>
          </w:tcPr>
          <w:p w14:paraId="5F1FC4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60BF626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F80B852"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7139855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nil"/>
            </w:tcBorders>
            <w:shd w:val="clear" w:color="auto" w:fill="auto"/>
            <w:hideMark/>
          </w:tcPr>
          <w:p w14:paraId="46BD49F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single" w:sz="8" w:space="0" w:color="auto"/>
              <w:bottom w:val="single" w:sz="8" w:space="0" w:color="auto"/>
              <w:right w:val="single" w:sz="8" w:space="0" w:color="auto"/>
            </w:tcBorders>
            <w:shd w:val="clear" w:color="auto" w:fill="auto"/>
            <w:hideMark/>
          </w:tcPr>
          <w:p w14:paraId="66CAC61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0C1F5AB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9E90FC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nil"/>
            </w:tcBorders>
            <w:shd w:val="clear" w:color="auto" w:fill="auto"/>
            <w:hideMark/>
          </w:tcPr>
          <w:p w14:paraId="6D10111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11" w:type="dxa"/>
            <w:tcBorders>
              <w:top w:val="nil"/>
              <w:left w:val="single" w:sz="8" w:space="0" w:color="auto"/>
              <w:bottom w:val="single" w:sz="8" w:space="0" w:color="auto"/>
              <w:right w:val="nil"/>
            </w:tcBorders>
            <w:shd w:val="clear" w:color="auto" w:fill="auto"/>
            <w:hideMark/>
          </w:tcPr>
          <w:p w14:paraId="1C6BEB6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50" w:type="dxa"/>
            <w:tcBorders>
              <w:top w:val="nil"/>
              <w:left w:val="single" w:sz="8" w:space="0" w:color="auto"/>
              <w:bottom w:val="single" w:sz="8" w:space="0" w:color="auto"/>
              <w:right w:val="nil"/>
            </w:tcBorders>
            <w:shd w:val="clear" w:color="auto" w:fill="auto"/>
            <w:hideMark/>
          </w:tcPr>
          <w:p w14:paraId="7333B99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24" w:type="dxa"/>
            <w:tcBorders>
              <w:top w:val="nil"/>
              <w:left w:val="single" w:sz="8" w:space="0" w:color="auto"/>
              <w:bottom w:val="single" w:sz="8" w:space="0" w:color="auto"/>
              <w:right w:val="nil"/>
            </w:tcBorders>
            <w:shd w:val="clear" w:color="auto" w:fill="auto"/>
            <w:hideMark/>
          </w:tcPr>
          <w:p w14:paraId="2263E5D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00" w:type="dxa"/>
            <w:tcBorders>
              <w:top w:val="nil"/>
              <w:left w:val="single" w:sz="8" w:space="0" w:color="auto"/>
              <w:bottom w:val="single" w:sz="8" w:space="0" w:color="auto"/>
              <w:right w:val="single" w:sz="8" w:space="0" w:color="auto"/>
            </w:tcBorders>
            <w:shd w:val="clear" w:color="auto" w:fill="auto"/>
            <w:hideMark/>
          </w:tcPr>
          <w:p w14:paraId="6D7653F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9247912" w14:textId="77777777" w:rsidTr="00023A0B">
        <w:trPr>
          <w:trHeight w:val="690"/>
        </w:trPr>
        <w:tc>
          <w:tcPr>
            <w:tcW w:w="1097" w:type="dxa"/>
            <w:tcBorders>
              <w:top w:val="nil"/>
              <w:left w:val="single" w:sz="8" w:space="0" w:color="auto"/>
              <w:bottom w:val="nil"/>
              <w:right w:val="single" w:sz="8" w:space="0" w:color="auto"/>
            </w:tcBorders>
            <w:shd w:val="clear" w:color="auto" w:fill="auto"/>
            <w:hideMark/>
          </w:tcPr>
          <w:p w14:paraId="382C109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45" w:type="dxa"/>
            <w:tcBorders>
              <w:top w:val="nil"/>
              <w:left w:val="nil"/>
              <w:bottom w:val="nil"/>
              <w:right w:val="single" w:sz="8" w:space="0" w:color="auto"/>
            </w:tcBorders>
            <w:shd w:val="clear" w:color="auto" w:fill="auto"/>
            <w:hideMark/>
          </w:tcPr>
          <w:p w14:paraId="0D85FD0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6848AC8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4710106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4E5263A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49C62A3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Pilonidal Kist</w:t>
            </w:r>
          </w:p>
        </w:tc>
        <w:tc>
          <w:tcPr>
            <w:tcW w:w="1311" w:type="dxa"/>
            <w:tcBorders>
              <w:top w:val="nil"/>
              <w:left w:val="nil"/>
              <w:bottom w:val="nil"/>
              <w:right w:val="single" w:sz="8" w:space="0" w:color="auto"/>
            </w:tcBorders>
            <w:shd w:val="clear" w:color="auto" w:fill="auto"/>
            <w:hideMark/>
          </w:tcPr>
          <w:p w14:paraId="524ED91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Pansuman</w:t>
            </w:r>
          </w:p>
        </w:tc>
        <w:tc>
          <w:tcPr>
            <w:tcW w:w="1350" w:type="dxa"/>
            <w:tcBorders>
              <w:top w:val="nil"/>
              <w:left w:val="nil"/>
              <w:bottom w:val="nil"/>
              <w:right w:val="single" w:sz="8" w:space="0" w:color="auto"/>
            </w:tcBorders>
            <w:shd w:val="clear" w:color="auto" w:fill="auto"/>
            <w:hideMark/>
          </w:tcPr>
          <w:p w14:paraId="35EC633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Enteroküton Fistüller</w:t>
            </w:r>
          </w:p>
        </w:tc>
        <w:tc>
          <w:tcPr>
            <w:tcW w:w="1224" w:type="dxa"/>
            <w:tcBorders>
              <w:top w:val="nil"/>
              <w:left w:val="nil"/>
              <w:bottom w:val="nil"/>
              <w:right w:val="single" w:sz="8" w:space="0" w:color="auto"/>
            </w:tcBorders>
            <w:shd w:val="clear" w:color="auto" w:fill="auto"/>
            <w:hideMark/>
          </w:tcPr>
          <w:p w14:paraId="48A7E0F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6B6F55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E34E75F"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77455E9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3B4B73E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58AAD1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2C43EC2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44C76E7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31E553A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11" w:type="dxa"/>
            <w:tcBorders>
              <w:top w:val="nil"/>
              <w:left w:val="nil"/>
              <w:bottom w:val="single" w:sz="8" w:space="0" w:color="auto"/>
              <w:right w:val="single" w:sz="8" w:space="0" w:color="auto"/>
            </w:tcBorders>
            <w:shd w:val="clear" w:color="auto" w:fill="auto"/>
            <w:hideMark/>
          </w:tcPr>
          <w:p w14:paraId="45C5E1C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50" w:type="dxa"/>
            <w:tcBorders>
              <w:top w:val="nil"/>
              <w:left w:val="nil"/>
              <w:bottom w:val="single" w:sz="8" w:space="0" w:color="auto"/>
              <w:right w:val="single" w:sz="8" w:space="0" w:color="auto"/>
            </w:tcBorders>
            <w:shd w:val="clear" w:color="auto" w:fill="auto"/>
            <w:hideMark/>
          </w:tcPr>
          <w:p w14:paraId="5373D2D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24" w:type="dxa"/>
            <w:tcBorders>
              <w:top w:val="nil"/>
              <w:left w:val="nil"/>
              <w:bottom w:val="single" w:sz="8" w:space="0" w:color="auto"/>
              <w:right w:val="single" w:sz="8" w:space="0" w:color="auto"/>
            </w:tcBorders>
            <w:shd w:val="clear" w:color="auto" w:fill="auto"/>
            <w:hideMark/>
          </w:tcPr>
          <w:p w14:paraId="1D6CF8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00" w:type="dxa"/>
            <w:tcBorders>
              <w:top w:val="nil"/>
              <w:left w:val="nil"/>
              <w:bottom w:val="single" w:sz="8" w:space="0" w:color="auto"/>
              <w:right w:val="single" w:sz="8" w:space="0" w:color="auto"/>
            </w:tcBorders>
            <w:shd w:val="clear" w:color="auto" w:fill="auto"/>
            <w:hideMark/>
          </w:tcPr>
          <w:p w14:paraId="7887D64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5D2D2B5E" w14:textId="77777777" w:rsidTr="00023A0B">
        <w:trPr>
          <w:trHeight w:val="600"/>
        </w:trPr>
        <w:tc>
          <w:tcPr>
            <w:tcW w:w="1097" w:type="dxa"/>
            <w:tcBorders>
              <w:top w:val="nil"/>
              <w:left w:val="single" w:sz="8" w:space="0" w:color="auto"/>
              <w:bottom w:val="nil"/>
              <w:right w:val="single" w:sz="8" w:space="0" w:color="auto"/>
            </w:tcBorders>
            <w:shd w:val="clear" w:color="auto" w:fill="auto"/>
            <w:hideMark/>
          </w:tcPr>
          <w:p w14:paraId="1E9CDF30"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45" w:type="dxa"/>
            <w:tcBorders>
              <w:top w:val="nil"/>
              <w:left w:val="nil"/>
              <w:bottom w:val="nil"/>
              <w:right w:val="single" w:sz="8" w:space="0" w:color="auto"/>
            </w:tcBorders>
            <w:shd w:val="clear" w:color="auto" w:fill="auto"/>
            <w:hideMark/>
          </w:tcPr>
          <w:p w14:paraId="032AE65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1FD3706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0D8BB5E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43CE15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268" w:type="dxa"/>
            <w:tcBorders>
              <w:top w:val="nil"/>
              <w:left w:val="nil"/>
              <w:bottom w:val="nil"/>
              <w:right w:val="single" w:sz="8" w:space="0" w:color="auto"/>
            </w:tcBorders>
            <w:shd w:val="clear" w:color="auto" w:fill="auto"/>
            <w:hideMark/>
          </w:tcPr>
          <w:p w14:paraId="542B9849"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11" w:type="dxa"/>
            <w:tcBorders>
              <w:top w:val="nil"/>
              <w:left w:val="nil"/>
              <w:bottom w:val="nil"/>
              <w:right w:val="single" w:sz="8" w:space="0" w:color="auto"/>
            </w:tcBorders>
            <w:shd w:val="clear" w:color="auto" w:fill="auto"/>
            <w:hideMark/>
          </w:tcPr>
          <w:p w14:paraId="277E000A"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50" w:type="dxa"/>
            <w:tcBorders>
              <w:top w:val="nil"/>
              <w:left w:val="nil"/>
              <w:bottom w:val="nil"/>
              <w:right w:val="single" w:sz="8" w:space="0" w:color="auto"/>
            </w:tcBorders>
            <w:shd w:val="clear" w:color="auto" w:fill="auto"/>
            <w:hideMark/>
          </w:tcPr>
          <w:p w14:paraId="27D4391B"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224" w:type="dxa"/>
            <w:tcBorders>
              <w:top w:val="nil"/>
              <w:left w:val="nil"/>
              <w:bottom w:val="nil"/>
              <w:right w:val="single" w:sz="8" w:space="0" w:color="auto"/>
            </w:tcBorders>
            <w:shd w:val="clear" w:color="auto" w:fill="auto"/>
            <w:hideMark/>
          </w:tcPr>
          <w:p w14:paraId="139F8080"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000" w:type="dxa"/>
            <w:tcBorders>
              <w:top w:val="nil"/>
              <w:left w:val="nil"/>
              <w:bottom w:val="nil"/>
              <w:right w:val="single" w:sz="8" w:space="0" w:color="auto"/>
            </w:tcBorders>
            <w:shd w:val="clear" w:color="auto" w:fill="auto"/>
            <w:hideMark/>
          </w:tcPr>
          <w:p w14:paraId="6911711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46F6C62" w14:textId="77777777" w:rsidTr="00933C25">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28E59A1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0B54BE7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4D1AD2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19040C8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4B6258D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16F7CF6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11" w:type="dxa"/>
            <w:tcBorders>
              <w:top w:val="nil"/>
              <w:left w:val="nil"/>
              <w:bottom w:val="single" w:sz="8" w:space="0" w:color="auto"/>
              <w:right w:val="single" w:sz="8" w:space="0" w:color="auto"/>
            </w:tcBorders>
            <w:shd w:val="clear" w:color="auto" w:fill="auto"/>
            <w:hideMark/>
          </w:tcPr>
          <w:p w14:paraId="3BDBA5D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50" w:type="dxa"/>
            <w:tcBorders>
              <w:top w:val="nil"/>
              <w:left w:val="nil"/>
              <w:bottom w:val="single" w:sz="8" w:space="0" w:color="auto"/>
              <w:right w:val="single" w:sz="8" w:space="0" w:color="auto"/>
            </w:tcBorders>
            <w:shd w:val="clear" w:color="auto" w:fill="auto"/>
            <w:hideMark/>
          </w:tcPr>
          <w:p w14:paraId="7474F3C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24" w:type="dxa"/>
            <w:tcBorders>
              <w:top w:val="nil"/>
              <w:left w:val="nil"/>
              <w:bottom w:val="single" w:sz="8" w:space="0" w:color="auto"/>
              <w:right w:val="single" w:sz="8" w:space="0" w:color="auto"/>
            </w:tcBorders>
            <w:shd w:val="clear" w:color="auto" w:fill="auto"/>
            <w:hideMark/>
          </w:tcPr>
          <w:p w14:paraId="45B9039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000" w:type="dxa"/>
            <w:tcBorders>
              <w:top w:val="nil"/>
              <w:left w:val="nil"/>
              <w:bottom w:val="single" w:sz="8" w:space="0" w:color="auto"/>
              <w:right w:val="single" w:sz="8" w:space="0" w:color="auto"/>
            </w:tcBorders>
            <w:shd w:val="clear" w:color="auto" w:fill="auto"/>
            <w:hideMark/>
          </w:tcPr>
          <w:p w14:paraId="65CC94A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50EAE0E9" w14:textId="77777777" w:rsidTr="00933C25">
        <w:trPr>
          <w:trHeight w:val="493"/>
        </w:trPr>
        <w:tc>
          <w:tcPr>
            <w:tcW w:w="13080" w:type="dxa"/>
            <w:gridSpan w:val="10"/>
            <w:tcBorders>
              <w:top w:val="single" w:sz="8" w:space="0" w:color="auto"/>
            </w:tcBorders>
            <w:shd w:val="clear" w:color="auto" w:fill="FFFFFF" w:themeFill="background1"/>
            <w:hideMark/>
          </w:tcPr>
          <w:p w14:paraId="28E445A8" w14:textId="77777777" w:rsidR="00933C25" w:rsidRDefault="00933C25" w:rsidP="00023A0B">
            <w:pPr>
              <w:widowControl/>
              <w:autoSpaceDE/>
              <w:autoSpaceDN/>
              <w:jc w:val="center"/>
              <w:rPr>
                <w:rFonts w:ascii="Arial Narrow" w:hAnsi="Arial Narrow" w:cs="Calibri"/>
                <w:b/>
                <w:bCs/>
                <w:sz w:val="16"/>
                <w:szCs w:val="16"/>
                <w:lang w:eastAsia="tr-TR"/>
              </w:rPr>
            </w:pPr>
          </w:p>
          <w:p w14:paraId="35986B07" w14:textId="77777777" w:rsidR="00933C25" w:rsidRDefault="00933C25" w:rsidP="00023A0B">
            <w:pPr>
              <w:widowControl/>
              <w:autoSpaceDE/>
              <w:autoSpaceDN/>
              <w:jc w:val="center"/>
              <w:rPr>
                <w:rFonts w:ascii="Arial Narrow" w:hAnsi="Arial Narrow" w:cs="Calibri"/>
                <w:b/>
                <w:bCs/>
                <w:sz w:val="16"/>
                <w:szCs w:val="16"/>
                <w:lang w:eastAsia="tr-TR"/>
              </w:rPr>
            </w:pPr>
          </w:p>
          <w:p w14:paraId="6DDD8A74" w14:textId="77777777" w:rsidR="00933C25" w:rsidRDefault="00933C25" w:rsidP="00023A0B">
            <w:pPr>
              <w:widowControl/>
              <w:autoSpaceDE/>
              <w:autoSpaceDN/>
              <w:jc w:val="center"/>
              <w:rPr>
                <w:rFonts w:ascii="Arial Narrow" w:hAnsi="Arial Narrow" w:cs="Calibri"/>
                <w:b/>
                <w:bCs/>
                <w:sz w:val="16"/>
                <w:szCs w:val="16"/>
                <w:lang w:eastAsia="tr-TR"/>
              </w:rPr>
            </w:pPr>
          </w:p>
          <w:p w14:paraId="3FF310BF" w14:textId="77777777" w:rsidR="00933C25" w:rsidRDefault="00933C25" w:rsidP="00023A0B">
            <w:pPr>
              <w:widowControl/>
              <w:autoSpaceDE/>
              <w:autoSpaceDN/>
              <w:jc w:val="center"/>
              <w:rPr>
                <w:rFonts w:ascii="Arial Narrow" w:hAnsi="Arial Narrow" w:cs="Calibri"/>
                <w:b/>
                <w:bCs/>
                <w:sz w:val="16"/>
                <w:szCs w:val="16"/>
                <w:lang w:eastAsia="tr-TR"/>
              </w:rPr>
            </w:pPr>
          </w:p>
          <w:p w14:paraId="3AB29D02" w14:textId="77777777" w:rsidR="00933C25" w:rsidRDefault="00933C25" w:rsidP="00023A0B">
            <w:pPr>
              <w:widowControl/>
              <w:autoSpaceDE/>
              <w:autoSpaceDN/>
              <w:jc w:val="center"/>
              <w:rPr>
                <w:rFonts w:ascii="Arial Narrow" w:hAnsi="Arial Narrow" w:cs="Calibri"/>
                <w:b/>
                <w:bCs/>
                <w:sz w:val="16"/>
                <w:szCs w:val="16"/>
                <w:lang w:eastAsia="tr-TR"/>
              </w:rPr>
            </w:pPr>
          </w:p>
          <w:p w14:paraId="7A20DA6E" w14:textId="77777777" w:rsidR="00933C25" w:rsidRDefault="00933C25" w:rsidP="00023A0B">
            <w:pPr>
              <w:widowControl/>
              <w:autoSpaceDE/>
              <w:autoSpaceDN/>
              <w:jc w:val="center"/>
              <w:rPr>
                <w:rFonts w:ascii="Arial Narrow" w:hAnsi="Arial Narrow" w:cs="Calibri"/>
                <w:b/>
                <w:bCs/>
                <w:sz w:val="16"/>
                <w:szCs w:val="16"/>
                <w:lang w:eastAsia="tr-TR"/>
              </w:rPr>
            </w:pPr>
          </w:p>
          <w:p w14:paraId="1F645937" w14:textId="77777777" w:rsidR="00933C25" w:rsidRDefault="00933C25" w:rsidP="00023A0B">
            <w:pPr>
              <w:widowControl/>
              <w:autoSpaceDE/>
              <w:autoSpaceDN/>
              <w:jc w:val="center"/>
              <w:rPr>
                <w:rFonts w:ascii="Arial Narrow" w:hAnsi="Arial Narrow" w:cs="Calibri"/>
                <w:b/>
                <w:bCs/>
                <w:sz w:val="16"/>
                <w:szCs w:val="16"/>
                <w:lang w:eastAsia="tr-TR"/>
              </w:rPr>
            </w:pPr>
          </w:p>
          <w:p w14:paraId="31DED294" w14:textId="77777777" w:rsidR="00933C25" w:rsidRDefault="00933C25" w:rsidP="00023A0B">
            <w:pPr>
              <w:widowControl/>
              <w:autoSpaceDE/>
              <w:autoSpaceDN/>
              <w:jc w:val="center"/>
              <w:rPr>
                <w:rFonts w:ascii="Arial Narrow" w:hAnsi="Arial Narrow" w:cs="Calibri"/>
                <w:b/>
                <w:bCs/>
                <w:sz w:val="16"/>
                <w:szCs w:val="16"/>
                <w:lang w:eastAsia="tr-TR"/>
              </w:rPr>
            </w:pPr>
          </w:p>
          <w:p w14:paraId="012C55C0" w14:textId="77777777" w:rsidR="00933C25" w:rsidRDefault="00933C25" w:rsidP="00023A0B">
            <w:pPr>
              <w:widowControl/>
              <w:autoSpaceDE/>
              <w:autoSpaceDN/>
              <w:jc w:val="center"/>
              <w:rPr>
                <w:rFonts w:ascii="Arial Narrow" w:hAnsi="Arial Narrow" w:cs="Calibri"/>
                <w:b/>
                <w:bCs/>
                <w:sz w:val="16"/>
                <w:szCs w:val="16"/>
                <w:lang w:eastAsia="tr-TR"/>
              </w:rPr>
            </w:pPr>
          </w:p>
          <w:p w14:paraId="3469C0B3" w14:textId="77777777" w:rsidR="00933C25" w:rsidRDefault="00933C25" w:rsidP="00023A0B">
            <w:pPr>
              <w:widowControl/>
              <w:autoSpaceDE/>
              <w:autoSpaceDN/>
              <w:jc w:val="center"/>
              <w:rPr>
                <w:rFonts w:ascii="Arial Narrow" w:hAnsi="Arial Narrow" w:cs="Calibri"/>
                <w:b/>
                <w:bCs/>
                <w:sz w:val="16"/>
                <w:szCs w:val="16"/>
                <w:lang w:eastAsia="tr-TR"/>
              </w:rPr>
            </w:pPr>
          </w:p>
          <w:p w14:paraId="53D21A4F" w14:textId="77777777" w:rsidR="00933C25" w:rsidRDefault="00933C25" w:rsidP="00023A0B">
            <w:pPr>
              <w:widowControl/>
              <w:autoSpaceDE/>
              <w:autoSpaceDN/>
              <w:jc w:val="center"/>
              <w:rPr>
                <w:rFonts w:ascii="Arial Narrow" w:hAnsi="Arial Narrow" w:cs="Calibri"/>
                <w:b/>
                <w:bCs/>
                <w:sz w:val="16"/>
                <w:szCs w:val="16"/>
                <w:lang w:eastAsia="tr-TR"/>
              </w:rPr>
            </w:pPr>
          </w:p>
          <w:p w14:paraId="72C61E41" w14:textId="77777777" w:rsidR="00933C25" w:rsidRDefault="00933C25" w:rsidP="00023A0B">
            <w:pPr>
              <w:widowControl/>
              <w:autoSpaceDE/>
              <w:autoSpaceDN/>
              <w:jc w:val="center"/>
              <w:rPr>
                <w:rFonts w:ascii="Arial Narrow" w:hAnsi="Arial Narrow" w:cs="Calibri"/>
                <w:b/>
                <w:bCs/>
                <w:sz w:val="16"/>
                <w:szCs w:val="16"/>
                <w:lang w:eastAsia="tr-TR"/>
              </w:rPr>
            </w:pPr>
          </w:p>
          <w:p w14:paraId="719DE1C3" w14:textId="049EA5F8" w:rsidR="004E48CC" w:rsidRPr="00F415AA" w:rsidRDefault="004E48CC" w:rsidP="00023A0B">
            <w:pPr>
              <w:widowControl/>
              <w:autoSpaceDE/>
              <w:autoSpaceDN/>
              <w:jc w:val="center"/>
              <w:rPr>
                <w:rFonts w:ascii="Arial Narrow" w:hAnsi="Arial Narrow" w:cs="Calibri"/>
                <w:b/>
                <w:bCs/>
                <w:sz w:val="16"/>
                <w:szCs w:val="16"/>
                <w:lang w:eastAsia="tr-TR"/>
              </w:rPr>
            </w:pPr>
          </w:p>
        </w:tc>
      </w:tr>
      <w:tr w:rsidR="004E48CC" w:rsidRPr="00F415AA" w14:paraId="259D1537" w14:textId="77777777" w:rsidTr="00933C25">
        <w:trPr>
          <w:trHeight w:val="493"/>
        </w:trPr>
        <w:tc>
          <w:tcPr>
            <w:tcW w:w="13080" w:type="dxa"/>
            <w:gridSpan w:val="10"/>
            <w:tcBorders>
              <w:left w:val="single" w:sz="8" w:space="0" w:color="auto"/>
              <w:bottom w:val="single" w:sz="8" w:space="0" w:color="auto"/>
              <w:right w:val="single" w:sz="8" w:space="0" w:color="000000"/>
            </w:tcBorders>
            <w:shd w:val="clear" w:color="000000" w:fill="A1D8FF"/>
            <w:hideMark/>
          </w:tcPr>
          <w:p w14:paraId="3CCADB98" w14:textId="4D572378" w:rsidR="00933C25" w:rsidRDefault="00933C25"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T.C.</w:t>
            </w:r>
          </w:p>
          <w:p w14:paraId="5DC33A36" w14:textId="5551C3A1" w:rsidR="004E48CC" w:rsidRPr="00F415AA" w:rsidRDefault="004E48CC" w:rsidP="00023A0B">
            <w:pPr>
              <w:widowControl/>
              <w:autoSpaceDE/>
              <w:autoSpaceDN/>
              <w:jc w:val="center"/>
              <w:rPr>
                <w:rFonts w:ascii="Arial Narrow" w:hAnsi="Arial Narrow" w:cs="Calibri"/>
                <w:b/>
                <w:bCs/>
                <w:sz w:val="16"/>
                <w:szCs w:val="16"/>
                <w:lang w:eastAsia="tr-TR"/>
              </w:rPr>
            </w:pPr>
            <w:r w:rsidRPr="00F415AA">
              <w:rPr>
                <w:rFonts w:ascii="Arial Narrow" w:hAnsi="Arial Narrow" w:cs="Calibri"/>
                <w:b/>
                <w:bCs/>
                <w:sz w:val="16"/>
                <w:szCs w:val="16"/>
                <w:lang w:eastAsia="tr-TR"/>
              </w:rPr>
              <w:t>ADIYAMAN ÜNİVERSİTESİ TIP FAKÜLTESİ DÖNEM IV DERS PROGRAMI</w:t>
            </w:r>
          </w:p>
        </w:tc>
      </w:tr>
      <w:tr w:rsidR="004E48CC" w:rsidRPr="00F415AA" w14:paraId="3E24ACD3"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1643B287" w14:textId="753EDE70"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DÖNEM IV, Grup 1 (</w:t>
            </w:r>
            <w:r w:rsidR="00933C25">
              <w:rPr>
                <w:rFonts w:ascii="Arial Narrow" w:hAnsi="Arial Narrow" w:cs="Calibri"/>
                <w:b/>
                <w:bCs/>
                <w:sz w:val="16"/>
                <w:szCs w:val="16"/>
                <w:lang w:eastAsia="tr-TR"/>
              </w:rPr>
              <w:t>13.05.2024-21.06.2024</w:t>
            </w:r>
            <w:r w:rsidRPr="00F415AA">
              <w:rPr>
                <w:rFonts w:ascii="Arial Narrow" w:hAnsi="Arial Narrow" w:cs="Calibri"/>
                <w:b/>
                <w:bCs/>
                <w:sz w:val="16"/>
                <w:szCs w:val="16"/>
                <w:lang w:eastAsia="tr-TR"/>
              </w:rPr>
              <w:t>): Genel Cerrahi Stajı</w:t>
            </w:r>
          </w:p>
        </w:tc>
      </w:tr>
      <w:tr w:rsidR="004E48CC" w:rsidRPr="00F415AA" w14:paraId="45EF96AB" w14:textId="77777777" w:rsidTr="00023A0B">
        <w:trPr>
          <w:trHeight w:val="420"/>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006F4F1" w14:textId="25DA18D4"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BİRİNCİ HAFTA</w:t>
            </w:r>
            <w:r w:rsidR="00933C25">
              <w:rPr>
                <w:rFonts w:ascii="Arial Narrow" w:hAnsi="Arial Narrow" w:cs="Calibri"/>
                <w:b/>
                <w:bCs/>
                <w:sz w:val="16"/>
                <w:szCs w:val="16"/>
                <w:lang w:eastAsia="tr-TR"/>
              </w:rPr>
              <w:t xml:space="preserve"> : 13.05.2024-17.05.2024</w:t>
            </w:r>
          </w:p>
        </w:tc>
      </w:tr>
      <w:tr w:rsidR="004E48CC" w:rsidRPr="00F415AA" w14:paraId="3B55F4B9" w14:textId="77777777" w:rsidTr="00023A0B">
        <w:trPr>
          <w:trHeight w:val="690"/>
        </w:trPr>
        <w:tc>
          <w:tcPr>
            <w:tcW w:w="980" w:type="dxa"/>
            <w:tcBorders>
              <w:top w:val="nil"/>
              <w:left w:val="single" w:sz="8" w:space="0" w:color="auto"/>
              <w:bottom w:val="nil"/>
              <w:right w:val="single" w:sz="8" w:space="0" w:color="auto"/>
            </w:tcBorders>
            <w:shd w:val="clear" w:color="auto" w:fill="auto"/>
            <w:hideMark/>
          </w:tcPr>
          <w:p w14:paraId="1374052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nil"/>
              <w:right w:val="single" w:sz="8" w:space="0" w:color="auto"/>
            </w:tcBorders>
            <w:shd w:val="clear" w:color="auto" w:fill="auto"/>
            <w:hideMark/>
          </w:tcPr>
          <w:p w14:paraId="64F6534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58E5A7C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7D62671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nil"/>
              <w:right w:val="single" w:sz="8" w:space="0" w:color="auto"/>
            </w:tcBorders>
            <w:shd w:val="clear" w:color="auto" w:fill="auto"/>
            <w:hideMark/>
          </w:tcPr>
          <w:p w14:paraId="4319C97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nil"/>
              <w:right w:val="single" w:sz="8" w:space="0" w:color="auto"/>
            </w:tcBorders>
            <w:shd w:val="clear" w:color="auto" w:fill="auto"/>
            <w:hideMark/>
          </w:tcPr>
          <w:p w14:paraId="4F532B5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nil"/>
              <w:right w:val="single" w:sz="8" w:space="0" w:color="auto"/>
            </w:tcBorders>
            <w:shd w:val="clear" w:color="auto" w:fill="auto"/>
            <w:hideMark/>
          </w:tcPr>
          <w:p w14:paraId="44B31A5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nil"/>
              <w:right w:val="single" w:sz="8" w:space="0" w:color="auto"/>
            </w:tcBorders>
            <w:shd w:val="clear" w:color="auto" w:fill="auto"/>
            <w:hideMark/>
          </w:tcPr>
          <w:p w14:paraId="2605BAF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44E192C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1CC7E2D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12647C49" w14:textId="77777777" w:rsidTr="00023A0B">
        <w:trPr>
          <w:trHeight w:val="615"/>
        </w:trPr>
        <w:tc>
          <w:tcPr>
            <w:tcW w:w="980" w:type="dxa"/>
            <w:tcBorders>
              <w:top w:val="single" w:sz="8" w:space="0" w:color="auto"/>
              <w:left w:val="single" w:sz="8" w:space="0" w:color="auto"/>
              <w:bottom w:val="nil"/>
              <w:right w:val="nil"/>
            </w:tcBorders>
            <w:shd w:val="clear" w:color="auto" w:fill="auto"/>
            <w:hideMark/>
          </w:tcPr>
          <w:p w14:paraId="6B9A33E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single" w:sz="8" w:space="0" w:color="auto"/>
              <w:left w:val="single" w:sz="8" w:space="0" w:color="auto"/>
              <w:bottom w:val="nil"/>
              <w:right w:val="single" w:sz="8" w:space="0" w:color="auto"/>
            </w:tcBorders>
            <w:shd w:val="clear" w:color="auto" w:fill="auto"/>
            <w:hideMark/>
          </w:tcPr>
          <w:p w14:paraId="15C5DE7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single" w:sz="8" w:space="0" w:color="auto"/>
              <w:left w:val="nil"/>
              <w:bottom w:val="nil"/>
              <w:right w:val="single" w:sz="8" w:space="0" w:color="auto"/>
            </w:tcBorders>
            <w:shd w:val="clear" w:color="auto" w:fill="auto"/>
            <w:hideMark/>
          </w:tcPr>
          <w:p w14:paraId="62F441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4F90865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single" w:sz="8" w:space="0" w:color="auto"/>
              <w:left w:val="nil"/>
              <w:bottom w:val="nil"/>
              <w:right w:val="single" w:sz="8" w:space="0" w:color="auto"/>
            </w:tcBorders>
            <w:shd w:val="clear" w:color="auto" w:fill="auto"/>
            <w:hideMark/>
          </w:tcPr>
          <w:p w14:paraId="767DBDF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single" w:sz="8" w:space="0" w:color="auto"/>
              <w:left w:val="nil"/>
              <w:bottom w:val="nil"/>
              <w:right w:val="single" w:sz="8" w:space="0" w:color="auto"/>
            </w:tcBorders>
            <w:shd w:val="clear" w:color="auto" w:fill="auto"/>
            <w:hideMark/>
          </w:tcPr>
          <w:p w14:paraId="50EEC1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Cerrahiye Giriş Ve Cerrahinin Felsefesi</w:t>
            </w:r>
          </w:p>
        </w:tc>
        <w:tc>
          <w:tcPr>
            <w:tcW w:w="1320" w:type="dxa"/>
            <w:tcBorders>
              <w:top w:val="single" w:sz="8" w:space="0" w:color="auto"/>
              <w:left w:val="nil"/>
              <w:bottom w:val="nil"/>
              <w:right w:val="single" w:sz="8" w:space="0" w:color="auto"/>
            </w:tcBorders>
            <w:shd w:val="clear" w:color="auto" w:fill="auto"/>
            <w:hideMark/>
          </w:tcPr>
          <w:p w14:paraId="7270A1E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Baş Boyun Muayenesi</w:t>
            </w:r>
          </w:p>
        </w:tc>
        <w:tc>
          <w:tcPr>
            <w:tcW w:w="1360" w:type="dxa"/>
            <w:tcBorders>
              <w:top w:val="single" w:sz="8" w:space="0" w:color="auto"/>
              <w:left w:val="nil"/>
              <w:bottom w:val="nil"/>
              <w:right w:val="single" w:sz="8" w:space="0" w:color="auto"/>
            </w:tcBorders>
            <w:shd w:val="clear" w:color="auto" w:fill="auto"/>
            <w:hideMark/>
          </w:tcPr>
          <w:p w14:paraId="6601069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Bölgesi Cerrahi Anatomisi</w:t>
            </w:r>
          </w:p>
        </w:tc>
        <w:tc>
          <w:tcPr>
            <w:tcW w:w="1240" w:type="dxa"/>
            <w:tcBorders>
              <w:top w:val="single" w:sz="8" w:space="0" w:color="auto"/>
              <w:left w:val="nil"/>
              <w:bottom w:val="nil"/>
              <w:right w:val="single" w:sz="8" w:space="0" w:color="auto"/>
            </w:tcBorders>
            <w:shd w:val="clear" w:color="auto" w:fill="auto"/>
            <w:hideMark/>
          </w:tcPr>
          <w:p w14:paraId="5067CF9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Karın Muayenesi </w:t>
            </w:r>
          </w:p>
        </w:tc>
        <w:tc>
          <w:tcPr>
            <w:tcW w:w="1020" w:type="dxa"/>
            <w:tcBorders>
              <w:top w:val="nil"/>
              <w:left w:val="nil"/>
              <w:bottom w:val="nil"/>
              <w:right w:val="single" w:sz="8" w:space="0" w:color="auto"/>
            </w:tcBorders>
            <w:shd w:val="clear" w:color="auto" w:fill="auto"/>
            <w:hideMark/>
          </w:tcPr>
          <w:p w14:paraId="3994894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13984DA"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3400B52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1A32F26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F89898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A6E819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C6DA35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6520309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EF632C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6607EA0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58A98BD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7B66C8F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F920E11" w14:textId="77777777" w:rsidTr="00023A0B">
        <w:trPr>
          <w:trHeight w:val="630"/>
        </w:trPr>
        <w:tc>
          <w:tcPr>
            <w:tcW w:w="980" w:type="dxa"/>
            <w:tcBorders>
              <w:top w:val="nil"/>
              <w:left w:val="single" w:sz="8" w:space="0" w:color="auto"/>
              <w:bottom w:val="nil"/>
              <w:right w:val="nil"/>
            </w:tcBorders>
            <w:shd w:val="clear" w:color="auto" w:fill="auto"/>
            <w:hideMark/>
          </w:tcPr>
          <w:p w14:paraId="06AA6B4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single" w:sz="8" w:space="0" w:color="auto"/>
              <w:bottom w:val="nil"/>
              <w:right w:val="single" w:sz="8" w:space="0" w:color="auto"/>
            </w:tcBorders>
            <w:shd w:val="clear" w:color="auto" w:fill="auto"/>
            <w:hideMark/>
          </w:tcPr>
          <w:p w14:paraId="52E137B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5241E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5A1FB7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238F22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DAE87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Perianal Ve Rektal Muayene</w:t>
            </w:r>
          </w:p>
        </w:tc>
        <w:tc>
          <w:tcPr>
            <w:tcW w:w="1320" w:type="dxa"/>
            <w:tcBorders>
              <w:top w:val="nil"/>
              <w:left w:val="nil"/>
              <w:bottom w:val="nil"/>
              <w:right w:val="single" w:sz="8" w:space="0" w:color="auto"/>
            </w:tcBorders>
            <w:shd w:val="clear" w:color="auto" w:fill="auto"/>
            <w:hideMark/>
          </w:tcPr>
          <w:p w14:paraId="6B95ED9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Preoperatif Hazırlık ve Değerlendirme</w:t>
            </w:r>
          </w:p>
        </w:tc>
        <w:tc>
          <w:tcPr>
            <w:tcW w:w="1360" w:type="dxa"/>
            <w:tcBorders>
              <w:top w:val="nil"/>
              <w:left w:val="nil"/>
              <w:bottom w:val="nil"/>
              <w:right w:val="single" w:sz="8" w:space="0" w:color="auto"/>
            </w:tcBorders>
            <w:shd w:val="clear" w:color="auto" w:fill="auto"/>
            <w:hideMark/>
          </w:tcPr>
          <w:p w14:paraId="71C802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1</w:t>
            </w:r>
          </w:p>
        </w:tc>
        <w:tc>
          <w:tcPr>
            <w:tcW w:w="1240" w:type="dxa"/>
            <w:tcBorders>
              <w:top w:val="nil"/>
              <w:left w:val="nil"/>
              <w:bottom w:val="nil"/>
              <w:right w:val="single" w:sz="8" w:space="0" w:color="auto"/>
            </w:tcBorders>
            <w:shd w:val="clear" w:color="auto" w:fill="auto"/>
            <w:hideMark/>
          </w:tcPr>
          <w:p w14:paraId="2108A09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Herniler, Muayene ve Tedavi Yöntemleri 2</w:t>
            </w:r>
          </w:p>
        </w:tc>
        <w:tc>
          <w:tcPr>
            <w:tcW w:w="1020" w:type="dxa"/>
            <w:tcBorders>
              <w:top w:val="nil"/>
              <w:left w:val="nil"/>
              <w:bottom w:val="nil"/>
              <w:right w:val="single" w:sz="8" w:space="0" w:color="auto"/>
            </w:tcBorders>
            <w:shd w:val="clear" w:color="auto" w:fill="auto"/>
            <w:hideMark/>
          </w:tcPr>
          <w:p w14:paraId="630485E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7AD8011" w14:textId="77777777" w:rsidTr="00023A0B">
        <w:trPr>
          <w:trHeight w:val="493"/>
        </w:trPr>
        <w:tc>
          <w:tcPr>
            <w:tcW w:w="980" w:type="dxa"/>
            <w:tcBorders>
              <w:top w:val="nil"/>
              <w:left w:val="single" w:sz="8" w:space="0" w:color="auto"/>
              <w:bottom w:val="nil"/>
              <w:right w:val="nil"/>
            </w:tcBorders>
            <w:shd w:val="clear" w:color="auto" w:fill="auto"/>
            <w:hideMark/>
          </w:tcPr>
          <w:p w14:paraId="6132748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67AD04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738182F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4A89736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340" w:type="dxa"/>
            <w:tcBorders>
              <w:top w:val="nil"/>
              <w:left w:val="nil"/>
              <w:bottom w:val="single" w:sz="8" w:space="0" w:color="auto"/>
              <w:right w:val="single" w:sz="8" w:space="0" w:color="auto"/>
            </w:tcBorders>
            <w:shd w:val="clear" w:color="auto" w:fill="auto"/>
            <w:hideMark/>
          </w:tcPr>
          <w:p w14:paraId="161D091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c>
          <w:tcPr>
            <w:tcW w:w="1280" w:type="dxa"/>
            <w:tcBorders>
              <w:top w:val="nil"/>
              <w:left w:val="nil"/>
              <w:bottom w:val="single" w:sz="8" w:space="0" w:color="auto"/>
              <w:right w:val="single" w:sz="8" w:space="0" w:color="auto"/>
            </w:tcBorders>
            <w:shd w:val="clear" w:color="auto" w:fill="auto"/>
            <w:hideMark/>
          </w:tcPr>
          <w:p w14:paraId="72F1921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20" w:type="dxa"/>
            <w:tcBorders>
              <w:top w:val="nil"/>
              <w:left w:val="nil"/>
              <w:bottom w:val="single" w:sz="8" w:space="0" w:color="auto"/>
              <w:right w:val="single" w:sz="8" w:space="0" w:color="auto"/>
            </w:tcBorders>
            <w:shd w:val="clear" w:color="auto" w:fill="auto"/>
            <w:hideMark/>
          </w:tcPr>
          <w:p w14:paraId="387D553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360" w:type="dxa"/>
            <w:tcBorders>
              <w:top w:val="nil"/>
              <w:left w:val="nil"/>
              <w:bottom w:val="single" w:sz="8" w:space="0" w:color="auto"/>
              <w:right w:val="single" w:sz="8" w:space="0" w:color="auto"/>
            </w:tcBorders>
            <w:shd w:val="clear" w:color="auto" w:fill="auto"/>
            <w:hideMark/>
          </w:tcPr>
          <w:p w14:paraId="3B3A098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240" w:type="dxa"/>
            <w:tcBorders>
              <w:top w:val="nil"/>
              <w:left w:val="nil"/>
              <w:bottom w:val="single" w:sz="8" w:space="0" w:color="auto"/>
              <w:right w:val="single" w:sz="8" w:space="0" w:color="auto"/>
            </w:tcBorders>
            <w:shd w:val="clear" w:color="auto" w:fill="auto"/>
            <w:hideMark/>
          </w:tcPr>
          <w:p w14:paraId="3C8B3F0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Mustafa GÖKSU </w:t>
            </w:r>
          </w:p>
        </w:tc>
        <w:tc>
          <w:tcPr>
            <w:tcW w:w="1020" w:type="dxa"/>
            <w:tcBorders>
              <w:top w:val="nil"/>
              <w:left w:val="nil"/>
              <w:bottom w:val="single" w:sz="8" w:space="0" w:color="auto"/>
              <w:right w:val="single" w:sz="8" w:space="0" w:color="auto"/>
            </w:tcBorders>
            <w:shd w:val="clear" w:color="auto" w:fill="auto"/>
            <w:hideMark/>
          </w:tcPr>
          <w:p w14:paraId="44FDCCF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3E3CADB"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3616DF9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single" w:sz="8" w:space="0" w:color="auto"/>
              <w:bottom w:val="nil"/>
              <w:right w:val="nil"/>
            </w:tcBorders>
            <w:shd w:val="clear" w:color="auto" w:fill="auto"/>
            <w:hideMark/>
          </w:tcPr>
          <w:p w14:paraId="268BC4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5AF487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71FBE83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68095A3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49D75CD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Nöroendokrin Refleks</w:t>
            </w:r>
          </w:p>
        </w:tc>
        <w:tc>
          <w:tcPr>
            <w:tcW w:w="1320" w:type="dxa"/>
            <w:tcBorders>
              <w:top w:val="nil"/>
              <w:left w:val="nil"/>
              <w:bottom w:val="nil"/>
              <w:right w:val="single" w:sz="8" w:space="0" w:color="auto"/>
            </w:tcBorders>
            <w:shd w:val="clear" w:color="auto" w:fill="auto"/>
            <w:hideMark/>
          </w:tcPr>
          <w:p w14:paraId="6611113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1; Hormon Sistemleri</w:t>
            </w:r>
          </w:p>
        </w:tc>
        <w:tc>
          <w:tcPr>
            <w:tcW w:w="1360" w:type="dxa"/>
            <w:tcBorders>
              <w:top w:val="nil"/>
              <w:left w:val="nil"/>
              <w:bottom w:val="nil"/>
              <w:right w:val="single" w:sz="8" w:space="0" w:color="auto"/>
            </w:tcBorders>
            <w:shd w:val="clear" w:color="auto" w:fill="auto"/>
            <w:hideMark/>
          </w:tcPr>
          <w:p w14:paraId="37CE9A3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Travmaya Metabolik Ve Endokrin Yanıt 2; Sitokinler </w:t>
            </w:r>
          </w:p>
        </w:tc>
        <w:tc>
          <w:tcPr>
            <w:tcW w:w="1240" w:type="dxa"/>
            <w:tcBorders>
              <w:top w:val="nil"/>
              <w:left w:val="nil"/>
              <w:bottom w:val="nil"/>
              <w:right w:val="single" w:sz="8" w:space="0" w:color="auto"/>
            </w:tcBorders>
            <w:shd w:val="clear" w:color="auto" w:fill="auto"/>
            <w:hideMark/>
          </w:tcPr>
          <w:p w14:paraId="0BFFEA8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Travmaya Metabolik Ve Endokrin Yanıt 2;  Diğer Mediatörler</w:t>
            </w:r>
          </w:p>
        </w:tc>
        <w:tc>
          <w:tcPr>
            <w:tcW w:w="1020" w:type="dxa"/>
            <w:tcBorders>
              <w:top w:val="nil"/>
              <w:left w:val="nil"/>
              <w:bottom w:val="nil"/>
              <w:right w:val="single" w:sz="8" w:space="0" w:color="auto"/>
            </w:tcBorders>
            <w:shd w:val="clear" w:color="auto" w:fill="auto"/>
            <w:hideMark/>
          </w:tcPr>
          <w:p w14:paraId="73D52B1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A325169" w14:textId="77777777" w:rsidTr="00023A0B">
        <w:trPr>
          <w:trHeight w:val="493"/>
        </w:trPr>
        <w:tc>
          <w:tcPr>
            <w:tcW w:w="980" w:type="dxa"/>
            <w:tcBorders>
              <w:top w:val="nil"/>
              <w:left w:val="single" w:sz="8" w:space="0" w:color="auto"/>
              <w:bottom w:val="single" w:sz="8" w:space="0" w:color="auto"/>
              <w:right w:val="nil"/>
            </w:tcBorders>
            <w:shd w:val="clear" w:color="auto" w:fill="auto"/>
            <w:hideMark/>
          </w:tcPr>
          <w:p w14:paraId="64EA0CC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nil"/>
            </w:tcBorders>
            <w:shd w:val="clear" w:color="auto" w:fill="auto"/>
            <w:hideMark/>
          </w:tcPr>
          <w:p w14:paraId="01F9D4C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686410D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1E6AC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986A50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6D75A57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555A326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004C87A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12FC597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760147F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FAA05B4" w14:textId="77777777" w:rsidTr="00023A0B">
        <w:trPr>
          <w:trHeight w:val="690"/>
        </w:trPr>
        <w:tc>
          <w:tcPr>
            <w:tcW w:w="980" w:type="dxa"/>
            <w:tcBorders>
              <w:top w:val="nil"/>
              <w:left w:val="single" w:sz="8" w:space="0" w:color="auto"/>
              <w:bottom w:val="nil"/>
              <w:right w:val="nil"/>
            </w:tcBorders>
            <w:shd w:val="clear" w:color="auto" w:fill="auto"/>
            <w:hideMark/>
          </w:tcPr>
          <w:p w14:paraId="6769F93E"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single" w:sz="8" w:space="0" w:color="auto"/>
              <w:bottom w:val="nil"/>
              <w:right w:val="single" w:sz="8" w:space="0" w:color="auto"/>
            </w:tcBorders>
            <w:shd w:val="clear" w:color="auto" w:fill="auto"/>
            <w:hideMark/>
          </w:tcPr>
          <w:p w14:paraId="678BA00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2872AF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687702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4E6C49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4118E3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w:t>
            </w:r>
          </w:p>
        </w:tc>
        <w:tc>
          <w:tcPr>
            <w:tcW w:w="1320" w:type="dxa"/>
            <w:tcBorders>
              <w:top w:val="nil"/>
              <w:left w:val="nil"/>
              <w:bottom w:val="nil"/>
              <w:right w:val="single" w:sz="8" w:space="0" w:color="auto"/>
            </w:tcBorders>
            <w:shd w:val="clear" w:color="auto" w:fill="auto"/>
            <w:hideMark/>
          </w:tcPr>
          <w:p w14:paraId="208952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Postoperatif Hasta Takibi-II</w:t>
            </w:r>
          </w:p>
        </w:tc>
        <w:tc>
          <w:tcPr>
            <w:tcW w:w="1360" w:type="dxa"/>
            <w:tcBorders>
              <w:top w:val="nil"/>
              <w:left w:val="nil"/>
              <w:bottom w:val="nil"/>
              <w:right w:val="single" w:sz="8" w:space="0" w:color="auto"/>
            </w:tcBorders>
            <w:shd w:val="clear" w:color="auto" w:fill="auto"/>
            <w:hideMark/>
          </w:tcPr>
          <w:p w14:paraId="4F31007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1</w:t>
            </w:r>
          </w:p>
        </w:tc>
        <w:tc>
          <w:tcPr>
            <w:tcW w:w="1240" w:type="dxa"/>
            <w:tcBorders>
              <w:top w:val="nil"/>
              <w:left w:val="nil"/>
              <w:bottom w:val="nil"/>
              <w:right w:val="single" w:sz="8" w:space="0" w:color="auto"/>
            </w:tcBorders>
            <w:shd w:val="clear" w:color="auto" w:fill="auto"/>
            <w:hideMark/>
          </w:tcPr>
          <w:p w14:paraId="25EC41E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Komplikasyonlar 2</w:t>
            </w:r>
          </w:p>
        </w:tc>
        <w:tc>
          <w:tcPr>
            <w:tcW w:w="1020" w:type="dxa"/>
            <w:tcBorders>
              <w:top w:val="nil"/>
              <w:left w:val="nil"/>
              <w:bottom w:val="nil"/>
              <w:right w:val="single" w:sz="8" w:space="0" w:color="auto"/>
            </w:tcBorders>
            <w:shd w:val="clear" w:color="auto" w:fill="auto"/>
            <w:hideMark/>
          </w:tcPr>
          <w:p w14:paraId="73AA19B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AF5E2C4" w14:textId="77777777" w:rsidTr="00023A0B">
        <w:trPr>
          <w:trHeight w:val="493"/>
        </w:trPr>
        <w:tc>
          <w:tcPr>
            <w:tcW w:w="980" w:type="dxa"/>
            <w:tcBorders>
              <w:top w:val="nil"/>
              <w:left w:val="single" w:sz="8" w:space="0" w:color="auto"/>
              <w:bottom w:val="nil"/>
              <w:right w:val="nil"/>
            </w:tcBorders>
            <w:shd w:val="clear" w:color="auto" w:fill="auto"/>
            <w:hideMark/>
          </w:tcPr>
          <w:p w14:paraId="18A9C47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43E2457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5A90EB2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49B3FF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F0E08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DE2B56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7D55C4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5E5D504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3CDCB28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79BA4BA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0C03DB3D" w14:textId="77777777" w:rsidTr="00023A0B">
        <w:trPr>
          <w:trHeight w:val="630"/>
        </w:trPr>
        <w:tc>
          <w:tcPr>
            <w:tcW w:w="980" w:type="dxa"/>
            <w:tcBorders>
              <w:top w:val="single" w:sz="8" w:space="0" w:color="auto"/>
              <w:left w:val="single" w:sz="8" w:space="0" w:color="auto"/>
              <w:bottom w:val="nil"/>
              <w:right w:val="nil"/>
            </w:tcBorders>
            <w:shd w:val="clear" w:color="auto" w:fill="auto"/>
            <w:hideMark/>
          </w:tcPr>
          <w:p w14:paraId="46097EF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single" w:sz="8" w:space="0" w:color="auto"/>
              <w:bottom w:val="nil"/>
              <w:right w:val="single" w:sz="8" w:space="0" w:color="auto"/>
            </w:tcBorders>
            <w:shd w:val="clear" w:color="auto" w:fill="auto"/>
            <w:hideMark/>
          </w:tcPr>
          <w:p w14:paraId="755812F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EDC234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E43738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CB3D6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A29E8E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w:t>
            </w:r>
          </w:p>
        </w:tc>
        <w:tc>
          <w:tcPr>
            <w:tcW w:w="1320" w:type="dxa"/>
            <w:tcBorders>
              <w:top w:val="nil"/>
              <w:left w:val="nil"/>
              <w:bottom w:val="nil"/>
              <w:right w:val="single" w:sz="8" w:space="0" w:color="auto"/>
            </w:tcBorders>
            <w:shd w:val="clear" w:color="auto" w:fill="auto"/>
            <w:hideMark/>
          </w:tcPr>
          <w:p w14:paraId="04D7F17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Hastalarda Fizyolojik Monitörizasyon-II</w:t>
            </w:r>
          </w:p>
        </w:tc>
        <w:tc>
          <w:tcPr>
            <w:tcW w:w="1360" w:type="dxa"/>
            <w:tcBorders>
              <w:top w:val="nil"/>
              <w:left w:val="nil"/>
              <w:bottom w:val="nil"/>
              <w:right w:val="single" w:sz="8" w:space="0" w:color="auto"/>
            </w:tcBorders>
            <w:shd w:val="clear" w:color="auto" w:fill="auto"/>
            <w:hideMark/>
          </w:tcPr>
          <w:p w14:paraId="6B57CB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w:t>
            </w:r>
          </w:p>
        </w:tc>
        <w:tc>
          <w:tcPr>
            <w:tcW w:w="1240" w:type="dxa"/>
            <w:tcBorders>
              <w:top w:val="nil"/>
              <w:left w:val="nil"/>
              <w:bottom w:val="nil"/>
              <w:right w:val="single" w:sz="8" w:space="0" w:color="auto"/>
            </w:tcBorders>
            <w:shd w:val="clear" w:color="auto" w:fill="auto"/>
            <w:hideMark/>
          </w:tcPr>
          <w:p w14:paraId="221A99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İnfeksiyonlar ve Antibiyotik Kullanımı-II</w:t>
            </w:r>
          </w:p>
        </w:tc>
        <w:tc>
          <w:tcPr>
            <w:tcW w:w="1020" w:type="dxa"/>
            <w:tcBorders>
              <w:top w:val="nil"/>
              <w:left w:val="nil"/>
              <w:bottom w:val="nil"/>
              <w:right w:val="single" w:sz="8" w:space="0" w:color="auto"/>
            </w:tcBorders>
            <w:shd w:val="clear" w:color="auto" w:fill="auto"/>
            <w:hideMark/>
          </w:tcPr>
          <w:p w14:paraId="71740C2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0BEE842" w14:textId="77777777" w:rsidTr="00023A0B">
        <w:trPr>
          <w:trHeight w:val="585"/>
        </w:trPr>
        <w:tc>
          <w:tcPr>
            <w:tcW w:w="980" w:type="dxa"/>
            <w:tcBorders>
              <w:top w:val="nil"/>
              <w:left w:val="single" w:sz="8" w:space="0" w:color="auto"/>
              <w:bottom w:val="single" w:sz="8" w:space="0" w:color="auto"/>
              <w:right w:val="nil"/>
            </w:tcBorders>
            <w:shd w:val="clear" w:color="auto" w:fill="auto"/>
            <w:hideMark/>
          </w:tcPr>
          <w:p w14:paraId="0AFE725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single" w:sz="8" w:space="0" w:color="auto"/>
              <w:bottom w:val="single" w:sz="8" w:space="0" w:color="auto"/>
              <w:right w:val="single" w:sz="8" w:space="0" w:color="auto"/>
            </w:tcBorders>
            <w:shd w:val="clear" w:color="auto" w:fill="auto"/>
            <w:hideMark/>
          </w:tcPr>
          <w:p w14:paraId="5E74B8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EDF00C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C2E74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D34EC5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25B735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2963966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C8E058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1F76B52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281174E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76E10F1B" w14:textId="77777777" w:rsidR="004E48CC" w:rsidRDefault="004E48CC" w:rsidP="004E48CC">
      <w:pPr>
        <w:pStyle w:val="GvdeMetni"/>
        <w:rPr>
          <w:sz w:val="20"/>
        </w:rPr>
      </w:pPr>
    </w:p>
    <w:p w14:paraId="330D6490" w14:textId="7ED8E15C" w:rsidR="004E48CC" w:rsidRDefault="004E48CC" w:rsidP="004E48CC">
      <w:pPr>
        <w:pStyle w:val="GvdeMetni"/>
        <w:rPr>
          <w:sz w:val="20"/>
        </w:rPr>
      </w:pPr>
    </w:p>
    <w:p w14:paraId="614A77F0" w14:textId="77777777" w:rsidR="00933C25" w:rsidRDefault="00933C25"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80"/>
        <w:gridCol w:w="1780"/>
        <w:gridCol w:w="1420"/>
        <w:gridCol w:w="1340"/>
        <w:gridCol w:w="1340"/>
        <w:gridCol w:w="1280"/>
        <w:gridCol w:w="1320"/>
        <w:gridCol w:w="1360"/>
        <w:gridCol w:w="1240"/>
        <w:gridCol w:w="1020"/>
      </w:tblGrid>
      <w:tr w:rsidR="004E48CC" w:rsidRPr="00F415AA" w14:paraId="255D3992"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23D7B591" w14:textId="5387DEE0"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DÖNEM IV, Grup 1 (</w:t>
            </w:r>
            <w:r w:rsidR="00933C25">
              <w:rPr>
                <w:rFonts w:ascii="Arial Narrow" w:hAnsi="Arial Narrow" w:cs="Calibri"/>
                <w:b/>
                <w:bCs/>
                <w:sz w:val="16"/>
                <w:szCs w:val="16"/>
                <w:lang w:eastAsia="tr-TR"/>
              </w:rPr>
              <w:t>13.05.2024-21.06.2024</w:t>
            </w:r>
            <w:r w:rsidRPr="00F415AA">
              <w:rPr>
                <w:rFonts w:ascii="Arial Narrow" w:hAnsi="Arial Narrow" w:cs="Calibri"/>
                <w:b/>
                <w:bCs/>
                <w:sz w:val="16"/>
                <w:szCs w:val="16"/>
                <w:lang w:eastAsia="tr-TR"/>
              </w:rPr>
              <w:t>): Genel Cerrahi Stajı</w:t>
            </w:r>
          </w:p>
        </w:tc>
      </w:tr>
      <w:tr w:rsidR="004E48CC" w:rsidRPr="00F415AA" w14:paraId="4922DC4C"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4764ADE" w14:textId="131014C5"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İKİNCİ HAFTA</w:t>
            </w:r>
            <w:r w:rsidR="00933C25">
              <w:rPr>
                <w:rFonts w:ascii="Arial Narrow" w:hAnsi="Arial Narrow" w:cs="Calibri"/>
                <w:b/>
                <w:bCs/>
                <w:sz w:val="16"/>
                <w:szCs w:val="16"/>
                <w:lang w:eastAsia="tr-TR"/>
              </w:rPr>
              <w:t>: 20.05.2024-</w:t>
            </w:r>
            <w:r w:rsidR="00B73819">
              <w:rPr>
                <w:rFonts w:ascii="Arial Narrow" w:hAnsi="Arial Narrow" w:cs="Calibri"/>
                <w:b/>
                <w:bCs/>
                <w:sz w:val="16"/>
                <w:szCs w:val="16"/>
                <w:lang w:eastAsia="tr-TR"/>
              </w:rPr>
              <w:t>24</w:t>
            </w:r>
            <w:r w:rsidR="00933C25">
              <w:rPr>
                <w:rFonts w:ascii="Arial Narrow" w:hAnsi="Arial Narrow" w:cs="Calibri"/>
                <w:b/>
                <w:bCs/>
                <w:sz w:val="16"/>
                <w:szCs w:val="16"/>
                <w:lang w:eastAsia="tr-TR"/>
              </w:rPr>
              <w:t>.05.2024</w:t>
            </w:r>
          </w:p>
        </w:tc>
      </w:tr>
      <w:tr w:rsidR="004E48CC" w:rsidRPr="00F415AA" w14:paraId="31D27316" w14:textId="77777777" w:rsidTr="00023A0B">
        <w:trPr>
          <w:trHeight w:val="630"/>
        </w:trPr>
        <w:tc>
          <w:tcPr>
            <w:tcW w:w="980" w:type="dxa"/>
            <w:tcBorders>
              <w:top w:val="nil"/>
              <w:left w:val="single" w:sz="8" w:space="0" w:color="auto"/>
              <w:bottom w:val="single" w:sz="8" w:space="0" w:color="auto"/>
              <w:right w:val="single" w:sz="8" w:space="0" w:color="auto"/>
            </w:tcBorders>
            <w:shd w:val="clear" w:color="auto" w:fill="auto"/>
            <w:hideMark/>
          </w:tcPr>
          <w:p w14:paraId="596A2B8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59156ED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2649941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FC3A88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4024F8E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656E19E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4BE568A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3AED649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4038504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4B6D0E8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34BB23ED" w14:textId="77777777" w:rsidTr="00023A0B">
        <w:trPr>
          <w:trHeight w:val="585"/>
        </w:trPr>
        <w:tc>
          <w:tcPr>
            <w:tcW w:w="980" w:type="dxa"/>
            <w:tcBorders>
              <w:top w:val="nil"/>
              <w:left w:val="single" w:sz="8" w:space="0" w:color="auto"/>
              <w:bottom w:val="nil"/>
              <w:right w:val="single" w:sz="8" w:space="0" w:color="auto"/>
            </w:tcBorders>
            <w:shd w:val="clear" w:color="auto" w:fill="auto"/>
            <w:hideMark/>
          </w:tcPr>
          <w:p w14:paraId="7195CF0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1B336C8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ED720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E0B93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D1586B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DDE9D6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anatomisi</w:t>
            </w:r>
          </w:p>
        </w:tc>
        <w:tc>
          <w:tcPr>
            <w:tcW w:w="1320" w:type="dxa"/>
            <w:tcBorders>
              <w:top w:val="nil"/>
              <w:left w:val="nil"/>
              <w:bottom w:val="nil"/>
              <w:right w:val="single" w:sz="8" w:space="0" w:color="auto"/>
            </w:tcBorders>
            <w:shd w:val="clear" w:color="auto" w:fill="auto"/>
            <w:hideMark/>
          </w:tcPr>
          <w:p w14:paraId="004A7B9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Karaciğerin cerrahi hastalıkları</w:t>
            </w:r>
          </w:p>
        </w:tc>
        <w:tc>
          <w:tcPr>
            <w:tcW w:w="1360" w:type="dxa"/>
            <w:tcBorders>
              <w:top w:val="nil"/>
              <w:left w:val="nil"/>
              <w:bottom w:val="nil"/>
              <w:right w:val="single" w:sz="8" w:space="0" w:color="auto"/>
            </w:tcBorders>
            <w:shd w:val="clear" w:color="auto" w:fill="auto"/>
            <w:hideMark/>
          </w:tcPr>
          <w:p w14:paraId="44737E7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Kolestaz</w:t>
            </w:r>
          </w:p>
        </w:tc>
        <w:tc>
          <w:tcPr>
            <w:tcW w:w="1240" w:type="dxa"/>
            <w:tcBorders>
              <w:top w:val="nil"/>
              <w:left w:val="nil"/>
              <w:bottom w:val="nil"/>
              <w:right w:val="single" w:sz="8" w:space="0" w:color="auto"/>
            </w:tcBorders>
            <w:shd w:val="clear" w:color="auto" w:fill="auto"/>
            <w:hideMark/>
          </w:tcPr>
          <w:p w14:paraId="1DC82A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Kolesistektomi</w:t>
            </w:r>
          </w:p>
        </w:tc>
        <w:tc>
          <w:tcPr>
            <w:tcW w:w="1020" w:type="dxa"/>
            <w:tcBorders>
              <w:top w:val="nil"/>
              <w:left w:val="nil"/>
              <w:bottom w:val="nil"/>
              <w:right w:val="single" w:sz="8" w:space="0" w:color="auto"/>
            </w:tcBorders>
            <w:shd w:val="clear" w:color="auto" w:fill="auto"/>
            <w:hideMark/>
          </w:tcPr>
          <w:p w14:paraId="232099D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259A390"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A5E0BE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54FA3C8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EF0208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D1D3B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58A2AF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09FF7A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3ED00B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06420D2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2F007D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40E4533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2316444"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13E4920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42C39B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53D896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4CC09A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29B4D7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AF6D8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Özefagusun cerrahi hastalıkları</w:t>
            </w:r>
          </w:p>
        </w:tc>
        <w:tc>
          <w:tcPr>
            <w:tcW w:w="1320" w:type="dxa"/>
            <w:tcBorders>
              <w:top w:val="nil"/>
              <w:left w:val="nil"/>
              <w:bottom w:val="nil"/>
              <w:right w:val="single" w:sz="8" w:space="0" w:color="auto"/>
            </w:tcBorders>
            <w:shd w:val="clear" w:color="auto" w:fill="auto"/>
            <w:hideMark/>
          </w:tcPr>
          <w:p w14:paraId="2AEE71A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1</w:t>
            </w:r>
          </w:p>
        </w:tc>
        <w:tc>
          <w:tcPr>
            <w:tcW w:w="1360" w:type="dxa"/>
            <w:tcBorders>
              <w:top w:val="nil"/>
              <w:left w:val="nil"/>
              <w:bottom w:val="nil"/>
              <w:right w:val="single" w:sz="8" w:space="0" w:color="auto"/>
            </w:tcBorders>
            <w:shd w:val="clear" w:color="auto" w:fill="auto"/>
            <w:hideMark/>
          </w:tcPr>
          <w:p w14:paraId="188B83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Mide ve Duodenum hastalıkları  2</w:t>
            </w:r>
          </w:p>
        </w:tc>
        <w:tc>
          <w:tcPr>
            <w:tcW w:w="1240" w:type="dxa"/>
            <w:tcBorders>
              <w:top w:val="nil"/>
              <w:left w:val="nil"/>
              <w:bottom w:val="nil"/>
              <w:right w:val="single" w:sz="8" w:space="0" w:color="auto"/>
            </w:tcBorders>
            <w:shd w:val="clear" w:color="auto" w:fill="auto"/>
            <w:hideMark/>
          </w:tcPr>
          <w:p w14:paraId="3B35A38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Peptik ülser cerrahisi </w:t>
            </w:r>
          </w:p>
        </w:tc>
        <w:tc>
          <w:tcPr>
            <w:tcW w:w="1020" w:type="dxa"/>
            <w:tcBorders>
              <w:top w:val="nil"/>
              <w:left w:val="nil"/>
              <w:bottom w:val="nil"/>
              <w:right w:val="single" w:sz="8" w:space="0" w:color="auto"/>
            </w:tcBorders>
            <w:shd w:val="clear" w:color="auto" w:fill="auto"/>
            <w:hideMark/>
          </w:tcPr>
          <w:p w14:paraId="13CE737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6BA7EDB"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BE06715"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1ADF7D8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ADE6E7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241AD3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C9E0D5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672829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0208DFD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298097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454E17A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5FEE5ED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A576292"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4BA17C5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0D2BD4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659147F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1183E0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0B3CC0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34BF00C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Asepsi, Antisepsi, Sepsis</w:t>
            </w:r>
          </w:p>
        </w:tc>
        <w:tc>
          <w:tcPr>
            <w:tcW w:w="1320" w:type="dxa"/>
            <w:tcBorders>
              <w:top w:val="nil"/>
              <w:left w:val="nil"/>
              <w:bottom w:val="nil"/>
              <w:right w:val="single" w:sz="8" w:space="0" w:color="auto"/>
            </w:tcBorders>
            <w:shd w:val="clear" w:color="auto" w:fill="auto"/>
            <w:hideMark/>
          </w:tcPr>
          <w:p w14:paraId="1E8D91C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Şok-Yaklaşım Ve Tedavi</w:t>
            </w:r>
          </w:p>
        </w:tc>
        <w:tc>
          <w:tcPr>
            <w:tcW w:w="1360" w:type="dxa"/>
            <w:tcBorders>
              <w:top w:val="nil"/>
              <w:left w:val="nil"/>
              <w:bottom w:val="nil"/>
              <w:right w:val="single" w:sz="8" w:space="0" w:color="auto"/>
            </w:tcBorders>
            <w:shd w:val="clear" w:color="auto" w:fill="auto"/>
            <w:hideMark/>
          </w:tcPr>
          <w:p w14:paraId="381D938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Şok-Etyopatogenez, Tipleri</w:t>
            </w:r>
          </w:p>
        </w:tc>
        <w:tc>
          <w:tcPr>
            <w:tcW w:w="1240" w:type="dxa"/>
            <w:tcBorders>
              <w:top w:val="nil"/>
              <w:left w:val="nil"/>
              <w:bottom w:val="nil"/>
              <w:right w:val="single" w:sz="8" w:space="0" w:color="auto"/>
            </w:tcBorders>
            <w:shd w:val="clear" w:color="auto" w:fill="auto"/>
            <w:hideMark/>
          </w:tcPr>
          <w:p w14:paraId="61B2340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0C83E0E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6E1A3D3"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56D496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0CA6413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6120054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476BC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A3C69E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7AB8C89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1DF54A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663E199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7767F09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6986E3E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90A8F13"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4956DB7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242E9AA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2AF0EA5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75BD3D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8DBBC9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0DE0D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1</w:t>
            </w:r>
          </w:p>
        </w:tc>
        <w:tc>
          <w:tcPr>
            <w:tcW w:w="1320" w:type="dxa"/>
            <w:tcBorders>
              <w:top w:val="nil"/>
              <w:left w:val="nil"/>
              <w:bottom w:val="nil"/>
              <w:right w:val="single" w:sz="8" w:space="0" w:color="auto"/>
            </w:tcBorders>
            <w:shd w:val="clear" w:color="auto" w:fill="auto"/>
            <w:hideMark/>
          </w:tcPr>
          <w:p w14:paraId="21B7AC0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Karın ağrısı, Kliniği ve hastaya yaklaşım 2</w:t>
            </w:r>
          </w:p>
        </w:tc>
        <w:tc>
          <w:tcPr>
            <w:tcW w:w="1360" w:type="dxa"/>
            <w:tcBorders>
              <w:top w:val="nil"/>
              <w:left w:val="nil"/>
              <w:bottom w:val="nil"/>
              <w:right w:val="single" w:sz="8" w:space="0" w:color="auto"/>
            </w:tcBorders>
            <w:shd w:val="clear" w:color="auto" w:fill="auto"/>
            <w:hideMark/>
          </w:tcPr>
          <w:p w14:paraId="1E4F76E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Akut Apandisit</w:t>
            </w:r>
          </w:p>
        </w:tc>
        <w:tc>
          <w:tcPr>
            <w:tcW w:w="1240" w:type="dxa"/>
            <w:tcBorders>
              <w:top w:val="nil"/>
              <w:left w:val="nil"/>
              <w:bottom w:val="nil"/>
              <w:right w:val="single" w:sz="8" w:space="0" w:color="auto"/>
            </w:tcBorders>
            <w:shd w:val="clear" w:color="auto" w:fill="auto"/>
            <w:hideMark/>
          </w:tcPr>
          <w:p w14:paraId="6991B7D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İflamataur Bağırsak Hastalıkları</w:t>
            </w:r>
          </w:p>
        </w:tc>
        <w:tc>
          <w:tcPr>
            <w:tcW w:w="1020" w:type="dxa"/>
            <w:tcBorders>
              <w:top w:val="nil"/>
              <w:left w:val="nil"/>
              <w:bottom w:val="nil"/>
              <w:right w:val="single" w:sz="8" w:space="0" w:color="auto"/>
            </w:tcBorders>
            <w:shd w:val="clear" w:color="auto" w:fill="auto"/>
            <w:hideMark/>
          </w:tcPr>
          <w:p w14:paraId="16467BD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B76D10E"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151F91D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77299E1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2A2EE2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F96927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E7D288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288D2A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16073EE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2F0591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03B7CD9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3D575C2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6A4EE245" w14:textId="77777777" w:rsidTr="00023A0B">
        <w:trPr>
          <w:trHeight w:val="555"/>
        </w:trPr>
        <w:tc>
          <w:tcPr>
            <w:tcW w:w="980" w:type="dxa"/>
            <w:tcBorders>
              <w:top w:val="nil"/>
              <w:left w:val="single" w:sz="8" w:space="0" w:color="auto"/>
              <w:bottom w:val="nil"/>
              <w:right w:val="single" w:sz="8" w:space="0" w:color="auto"/>
            </w:tcBorders>
            <w:shd w:val="clear" w:color="auto" w:fill="auto"/>
            <w:hideMark/>
          </w:tcPr>
          <w:p w14:paraId="783EE93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2085C8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4772A18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3AC5C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6569FB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43A583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1</w:t>
            </w:r>
          </w:p>
        </w:tc>
        <w:tc>
          <w:tcPr>
            <w:tcW w:w="1320" w:type="dxa"/>
            <w:tcBorders>
              <w:top w:val="nil"/>
              <w:left w:val="nil"/>
              <w:bottom w:val="nil"/>
              <w:right w:val="single" w:sz="8" w:space="0" w:color="auto"/>
            </w:tcBorders>
            <w:shd w:val="clear" w:color="auto" w:fill="auto"/>
            <w:hideMark/>
          </w:tcPr>
          <w:p w14:paraId="5D57384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Onkolojik Acil Durumlar 2</w:t>
            </w:r>
          </w:p>
        </w:tc>
        <w:tc>
          <w:tcPr>
            <w:tcW w:w="1360" w:type="dxa"/>
            <w:tcBorders>
              <w:top w:val="nil"/>
              <w:left w:val="nil"/>
              <w:bottom w:val="nil"/>
              <w:right w:val="single" w:sz="8" w:space="0" w:color="auto"/>
            </w:tcBorders>
            <w:shd w:val="clear" w:color="auto" w:fill="auto"/>
            <w:hideMark/>
          </w:tcPr>
          <w:p w14:paraId="7616F71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Kanser Evreleme Sistemleri</w:t>
            </w:r>
          </w:p>
        </w:tc>
        <w:tc>
          <w:tcPr>
            <w:tcW w:w="1240" w:type="dxa"/>
            <w:tcBorders>
              <w:top w:val="nil"/>
              <w:left w:val="nil"/>
              <w:bottom w:val="nil"/>
              <w:right w:val="single" w:sz="8" w:space="0" w:color="auto"/>
            </w:tcBorders>
            <w:shd w:val="clear" w:color="auto" w:fill="auto"/>
            <w:hideMark/>
          </w:tcPr>
          <w:p w14:paraId="6A135FB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MEN ve M. Melanom</w:t>
            </w:r>
          </w:p>
        </w:tc>
        <w:tc>
          <w:tcPr>
            <w:tcW w:w="1020" w:type="dxa"/>
            <w:tcBorders>
              <w:top w:val="nil"/>
              <w:left w:val="nil"/>
              <w:bottom w:val="nil"/>
              <w:right w:val="single" w:sz="8" w:space="0" w:color="auto"/>
            </w:tcBorders>
            <w:shd w:val="clear" w:color="auto" w:fill="auto"/>
            <w:hideMark/>
          </w:tcPr>
          <w:p w14:paraId="044BC84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13A4A52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F4B5DC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3959D75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46A7E1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187A4F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BD0A2D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E052A9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3740AE9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4775A8D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07DC55B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2AD0499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2E6003C9" w14:textId="77777777" w:rsidR="004E48CC" w:rsidRDefault="004E48CC" w:rsidP="004E48CC">
      <w:pPr>
        <w:pStyle w:val="GvdeMetni"/>
        <w:spacing w:before="3"/>
        <w:rPr>
          <w:sz w:val="28"/>
        </w:rPr>
      </w:pPr>
    </w:p>
    <w:p w14:paraId="347E0838" w14:textId="77777777" w:rsidR="004E48CC" w:rsidRDefault="004E48CC" w:rsidP="004E48CC">
      <w:pPr>
        <w:pStyle w:val="GvdeMetni"/>
        <w:rPr>
          <w:sz w:val="20"/>
        </w:rPr>
      </w:pPr>
    </w:p>
    <w:p w14:paraId="620E09C8" w14:textId="77777777" w:rsidR="004E48CC" w:rsidRDefault="004E48CC" w:rsidP="004E48CC">
      <w:pPr>
        <w:pStyle w:val="GvdeMetni"/>
        <w:rPr>
          <w:sz w:val="14"/>
        </w:rPr>
      </w:pPr>
    </w:p>
    <w:p w14:paraId="4F9A3BC3" w14:textId="77777777" w:rsidR="004E48CC" w:rsidRDefault="004E48CC" w:rsidP="004E48CC">
      <w:pPr>
        <w:pStyle w:val="GvdeMetni"/>
        <w:rPr>
          <w:sz w:val="20"/>
        </w:rPr>
      </w:pPr>
    </w:p>
    <w:p w14:paraId="6AF37636" w14:textId="77777777" w:rsidR="004E48CC" w:rsidRDefault="004E48CC" w:rsidP="004E48CC">
      <w:pPr>
        <w:pStyle w:val="GvdeMetni"/>
        <w:rPr>
          <w:sz w:val="20"/>
        </w:rPr>
      </w:pPr>
    </w:p>
    <w:p w14:paraId="190AF5AC" w14:textId="77777777" w:rsidR="004E48CC" w:rsidRDefault="004E48CC" w:rsidP="004E48CC">
      <w:pPr>
        <w:pStyle w:val="GvdeMetni"/>
        <w:rPr>
          <w:sz w:val="20"/>
        </w:rPr>
      </w:pPr>
    </w:p>
    <w:p w14:paraId="547F8B4B" w14:textId="77777777" w:rsidR="004E48CC" w:rsidRDefault="004E48CC" w:rsidP="004E48CC">
      <w:pPr>
        <w:pStyle w:val="GvdeMetni"/>
        <w:rPr>
          <w:sz w:val="20"/>
        </w:rPr>
      </w:pPr>
    </w:p>
    <w:p w14:paraId="3C0FA4D9" w14:textId="77777777" w:rsidR="004E48CC" w:rsidRDefault="004E48CC" w:rsidP="004E48CC">
      <w:pPr>
        <w:pStyle w:val="GvdeMetni"/>
        <w:rPr>
          <w:sz w:val="20"/>
        </w:rPr>
      </w:pPr>
    </w:p>
    <w:p w14:paraId="3F33E230" w14:textId="77777777" w:rsidR="004E48CC" w:rsidRDefault="004E48CC" w:rsidP="004E48CC">
      <w:pPr>
        <w:pStyle w:val="GvdeMetni"/>
        <w:rPr>
          <w:sz w:val="20"/>
        </w:rPr>
      </w:pPr>
    </w:p>
    <w:p w14:paraId="44791E9C"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979"/>
        <w:gridCol w:w="1775"/>
        <w:gridCol w:w="1418"/>
        <w:gridCol w:w="1338"/>
        <w:gridCol w:w="1338"/>
        <w:gridCol w:w="1300"/>
        <w:gridCol w:w="1319"/>
        <w:gridCol w:w="1358"/>
        <w:gridCol w:w="1238"/>
        <w:gridCol w:w="1017"/>
      </w:tblGrid>
      <w:tr w:rsidR="004E48CC" w:rsidRPr="00F415AA" w14:paraId="65F66C59"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759811F9" w14:textId="6505810C"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DÖNEM IV, Grup 1 (</w:t>
            </w:r>
            <w:r w:rsidR="00933C25">
              <w:rPr>
                <w:rFonts w:ascii="Arial Narrow" w:hAnsi="Arial Narrow" w:cs="Calibri"/>
                <w:b/>
                <w:bCs/>
                <w:sz w:val="16"/>
                <w:szCs w:val="16"/>
                <w:lang w:eastAsia="tr-TR"/>
              </w:rPr>
              <w:t>13.05.2024-21.06.2024</w:t>
            </w:r>
            <w:r w:rsidRPr="00F415AA">
              <w:rPr>
                <w:rFonts w:ascii="Arial Narrow" w:hAnsi="Arial Narrow" w:cs="Calibri"/>
                <w:b/>
                <w:bCs/>
                <w:sz w:val="16"/>
                <w:szCs w:val="16"/>
                <w:lang w:eastAsia="tr-TR"/>
              </w:rPr>
              <w:t>): Genel Cerrahi Stajı</w:t>
            </w:r>
          </w:p>
        </w:tc>
      </w:tr>
      <w:tr w:rsidR="004E48CC" w:rsidRPr="00F415AA" w14:paraId="6BB06ED2"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9A78BF1" w14:textId="0EC13110"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ÜÇÜNCÜ HAFTA</w:t>
            </w:r>
            <w:r w:rsidR="00B73819">
              <w:rPr>
                <w:rFonts w:ascii="Arial Narrow" w:hAnsi="Arial Narrow" w:cs="Calibri"/>
                <w:b/>
                <w:bCs/>
                <w:sz w:val="16"/>
                <w:szCs w:val="16"/>
                <w:lang w:eastAsia="tr-TR"/>
              </w:rPr>
              <w:t>: 27.05.2024-31.05.2024</w:t>
            </w:r>
          </w:p>
        </w:tc>
      </w:tr>
      <w:tr w:rsidR="004E48CC" w:rsidRPr="00F415AA" w14:paraId="51F96A9A" w14:textId="77777777" w:rsidTr="00023A0B">
        <w:trPr>
          <w:trHeight w:val="675"/>
        </w:trPr>
        <w:tc>
          <w:tcPr>
            <w:tcW w:w="980" w:type="dxa"/>
            <w:tcBorders>
              <w:top w:val="nil"/>
              <w:left w:val="single" w:sz="8" w:space="0" w:color="auto"/>
              <w:bottom w:val="single" w:sz="8" w:space="0" w:color="auto"/>
              <w:right w:val="single" w:sz="8" w:space="0" w:color="auto"/>
            </w:tcBorders>
            <w:shd w:val="clear" w:color="auto" w:fill="auto"/>
            <w:hideMark/>
          </w:tcPr>
          <w:p w14:paraId="6A98590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719D8E8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08</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09</w:t>
            </w:r>
            <w:r w:rsidRPr="00F415AA">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4470E6F2"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9</w:t>
            </w:r>
            <w:r w:rsidRPr="00F415AA">
              <w:rPr>
                <w:rFonts w:ascii="Arial Narrow" w:hAnsi="Arial Narrow" w:cs="Calibri"/>
                <w:b/>
                <w:bCs/>
                <w:sz w:val="16"/>
                <w:szCs w:val="16"/>
                <w:vertAlign w:val="superscript"/>
                <w:lang w:eastAsia="tr-TR"/>
              </w:rPr>
              <w:t xml:space="preserve">15 </w:t>
            </w:r>
            <w:r w:rsidRPr="00F415AA">
              <w:rPr>
                <w:rFonts w:ascii="Arial Narrow" w:hAnsi="Arial Narrow" w:cs="Calibri"/>
                <w:b/>
                <w:bCs/>
                <w:sz w:val="16"/>
                <w:szCs w:val="16"/>
                <w:lang w:eastAsia="tr-TR"/>
              </w:rPr>
              <w:t>– 10</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3A58A3F6"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10</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11</w:t>
            </w:r>
            <w:r w:rsidRPr="00F415AA">
              <w:rPr>
                <w:rFonts w:ascii="Arial Narrow" w:hAnsi="Arial Narrow" w:cs="Calibri"/>
                <w:b/>
                <w:bCs/>
                <w:sz w:val="16"/>
                <w:szCs w:val="16"/>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7596EA3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11</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12</w:t>
            </w:r>
            <w:r w:rsidRPr="00F415AA">
              <w:rPr>
                <w:rFonts w:ascii="Arial Narrow" w:hAnsi="Arial Narrow" w:cs="Calibri"/>
                <w:b/>
                <w:bCs/>
                <w:sz w:val="16"/>
                <w:szCs w:val="16"/>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39A4DFC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13</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14</w:t>
            </w:r>
            <w:r w:rsidRPr="00F415AA">
              <w:rPr>
                <w:rFonts w:ascii="Arial Narrow" w:hAnsi="Arial Narrow" w:cs="Calibri"/>
                <w:b/>
                <w:bCs/>
                <w:sz w:val="16"/>
                <w:szCs w:val="16"/>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0529C95C"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14</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15</w:t>
            </w:r>
            <w:r w:rsidRPr="00F415AA">
              <w:rPr>
                <w:rFonts w:ascii="Arial Narrow" w:hAnsi="Arial Narrow" w:cs="Calibri"/>
                <w:b/>
                <w:bCs/>
                <w:sz w:val="16"/>
                <w:szCs w:val="16"/>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2F1E8FC3"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15</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16</w:t>
            </w:r>
            <w:r w:rsidRPr="00F415AA">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427DEE4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16</w:t>
            </w:r>
            <w:r w:rsidRPr="00F415AA">
              <w:rPr>
                <w:rFonts w:ascii="Arial Narrow" w:hAnsi="Arial Narrow" w:cs="Calibri"/>
                <w:b/>
                <w:bCs/>
                <w:sz w:val="16"/>
                <w:szCs w:val="16"/>
                <w:vertAlign w:val="superscript"/>
                <w:lang w:eastAsia="tr-TR"/>
              </w:rPr>
              <w:t>15</w:t>
            </w:r>
            <w:r w:rsidRPr="00F415AA">
              <w:rPr>
                <w:rFonts w:ascii="Arial Narrow" w:hAnsi="Arial Narrow" w:cs="Calibri"/>
                <w:b/>
                <w:bCs/>
                <w:sz w:val="16"/>
                <w:szCs w:val="16"/>
                <w:lang w:eastAsia="tr-TR"/>
              </w:rPr>
              <w:t xml:space="preserve"> – 17</w:t>
            </w:r>
            <w:r w:rsidRPr="00F415AA">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742BDE3B"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NOT</w:t>
            </w:r>
          </w:p>
        </w:tc>
      </w:tr>
      <w:tr w:rsidR="004E48CC" w:rsidRPr="00F415AA" w14:paraId="7242E31C"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687B88CF"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PAZARTESİ</w:t>
            </w:r>
          </w:p>
        </w:tc>
        <w:tc>
          <w:tcPr>
            <w:tcW w:w="1780" w:type="dxa"/>
            <w:tcBorders>
              <w:top w:val="nil"/>
              <w:left w:val="nil"/>
              <w:bottom w:val="nil"/>
              <w:right w:val="single" w:sz="8" w:space="0" w:color="auto"/>
            </w:tcBorders>
            <w:shd w:val="clear" w:color="auto" w:fill="auto"/>
            <w:hideMark/>
          </w:tcPr>
          <w:p w14:paraId="663C587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41BDE2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C27164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28D6E0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6C358D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1</w:t>
            </w:r>
          </w:p>
        </w:tc>
        <w:tc>
          <w:tcPr>
            <w:tcW w:w="1320" w:type="dxa"/>
            <w:tcBorders>
              <w:top w:val="nil"/>
              <w:left w:val="nil"/>
              <w:bottom w:val="nil"/>
              <w:right w:val="single" w:sz="8" w:space="0" w:color="auto"/>
            </w:tcBorders>
            <w:shd w:val="clear" w:color="auto" w:fill="auto"/>
            <w:hideMark/>
          </w:tcPr>
          <w:p w14:paraId="7F33F67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2</w:t>
            </w:r>
          </w:p>
        </w:tc>
        <w:tc>
          <w:tcPr>
            <w:tcW w:w="1360" w:type="dxa"/>
            <w:tcBorders>
              <w:top w:val="nil"/>
              <w:left w:val="nil"/>
              <w:bottom w:val="nil"/>
              <w:right w:val="single" w:sz="8" w:space="0" w:color="auto"/>
            </w:tcBorders>
            <w:shd w:val="clear" w:color="auto" w:fill="auto"/>
            <w:hideMark/>
          </w:tcPr>
          <w:p w14:paraId="0782FC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3</w:t>
            </w:r>
          </w:p>
        </w:tc>
        <w:tc>
          <w:tcPr>
            <w:tcW w:w="1240" w:type="dxa"/>
            <w:tcBorders>
              <w:top w:val="nil"/>
              <w:left w:val="nil"/>
              <w:bottom w:val="nil"/>
              <w:right w:val="single" w:sz="8" w:space="0" w:color="auto"/>
            </w:tcBorders>
            <w:shd w:val="clear" w:color="auto" w:fill="auto"/>
            <w:hideMark/>
          </w:tcPr>
          <w:p w14:paraId="47127A7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Organ ve Doku Nakilleri 4</w:t>
            </w:r>
          </w:p>
        </w:tc>
        <w:tc>
          <w:tcPr>
            <w:tcW w:w="1020" w:type="dxa"/>
            <w:tcBorders>
              <w:top w:val="nil"/>
              <w:left w:val="nil"/>
              <w:bottom w:val="nil"/>
              <w:right w:val="single" w:sz="8" w:space="0" w:color="auto"/>
            </w:tcBorders>
            <w:shd w:val="clear" w:color="auto" w:fill="auto"/>
            <w:hideMark/>
          </w:tcPr>
          <w:p w14:paraId="2AF0C85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EC0CFE1"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B0F8EC7"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EE5277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6827921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11B52A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03E4DD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113C4E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51AABC3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1E02955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6427256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4CD1FC1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E94A65B"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35F3B631"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SALI</w:t>
            </w:r>
          </w:p>
        </w:tc>
        <w:tc>
          <w:tcPr>
            <w:tcW w:w="1780" w:type="dxa"/>
            <w:tcBorders>
              <w:top w:val="nil"/>
              <w:left w:val="nil"/>
              <w:bottom w:val="nil"/>
              <w:right w:val="single" w:sz="8" w:space="0" w:color="auto"/>
            </w:tcBorders>
            <w:shd w:val="clear" w:color="auto" w:fill="auto"/>
            <w:hideMark/>
          </w:tcPr>
          <w:p w14:paraId="61A14C4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3F7BE1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2438B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44DD0A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384B73F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1</w:t>
            </w:r>
          </w:p>
        </w:tc>
        <w:tc>
          <w:tcPr>
            <w:tcW w:w="1320" w:type="dxa"/>
            <w:tcBorders>
              <w:top w:val="nil"/>
              <w:left w:val="nil"/>
              <w:bottom w:val="nil"/>
              <w:right w:val="single" w:sz="8" w:space="0" w:color="auto"/>
            </w:tcBorders>
            <w:shd w:val="clear" w:color="auto" w:fill="auto"/>
            <w:hideMark/>
          </w:tcPr>
          <w:p w14:paraId="41AD5D0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Cerrahide Sıvı-Elektrolit Dengesi Bozukluklarının Tedavisi 2</w:t>
            </w:r>
          </w:p>
        </w:tc>
        <w:tc>
          <w:tcPr>
            <w:tcW w:w="1360" w:type="dxa"/>
            <w:tcBorders>
              <w:top w:val="nil"/>
              <w:left w:val="nil"/>
              <w:bottom w:val="nil"/>
              <w:right w:val="single" w:sz="8" w:space="0" w:color="auto"/>
            </w:tcBorders>
            <w:shd w:val="clear" w:color="auto" w:fill="auto"/>
            <w:hideMark/>
          </w:tcPr>
          <w:p w14:paraId="32D7485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Pankreasın cerrahi hastalıkları ve Pankreas kanseri</w:t>
            </w:r>
          </w:p>
        </w:tc>
        <w:tc>
          <w:tcPr>
            <w:tcW w:w="1240" w:type="dxa"/>
            <w:tcBorders>
              <w:top w:val="nil"/>
              <w:left w:val="nil"/>
              <w:bottom w:val="nil"/>
              <w:right w:val="single" w:sz="8" w:space="0" w:color="auto"/>
            </w:tcBorders>
            <w:shd w:val="clear" w:color="auto" w:fill="auto"/>
            <w:hideMark/>
          </w:tcPr>
          <w:p w14:paraId="07FDEC53"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Pankreatit</w:t>
            </w:r>
          </w:p>
        </w:tc>
        <w:tc>
          <w:tcPr>
            <w:tcW w:w="1020" w:type="dxa"/>
            <w:tcBorders>
              <w:top w:val="nil"/>
              <w:left w:val="nil"/>
              <w:bottom w:val="nil"/>
              <w:right w:val="single" w:sz="8" w:space="0" w:color="auto"/>
            </w:tcBorders>
            <w:shd w:val="clear" w:color="auto" w:fill="auto"/>
            <w:hideMark/>
          </w:tcPr>
          <w:p w14:paraId="335FD5AA"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506DE43"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7BEFBD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4CFB6C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FA3C41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8A5768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EBFDA6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12B5DD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37BBDD9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3D2FE30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7126990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70CA896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4B3CCAA2"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138964B8"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ÇARŞAMBA</w:t>
            </w:r>
          </w:p>
        </w:tc>
        <w:tc>
          <w:tcPr>
            <w:tcW w:w="1780" w:type="dxa"/>
            <w:tcBorders>
              <w:top w:val="nil"/>
              <w:left w:val="nil"/>
              <w:bottom w:val="nil"/>
              <w:right w:val="nil"/>
            </w:tcBorders>
            <w:shd w:val="clear" w:color="auto" w:fill="auto"/>
            <w:hideMark/>
          </w:tcPr>
          <w:p w14:paraId="18E9990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54A12FA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46AE391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24D1FBC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26B3FC5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1</w:t>
            </w:r>
          </w:p>
        </w:tc>
        <w:tc>
          <w:tcPr>
            <w:tcW w:w="1320" w:type="dxa"/>
            <w:tcBorders>
              <w:top w:val="nil"/>
              <w:left w:val="nil"/>
              <w:bottom w:val="nil"/>
              <w:right w:val="single" w:sz="8" w:space="0" w:color="auto"/>
            </w:tcBorders>
            <w:shd w:val="clear" w:color="auto" w:fill="auto"/>
            <w:hideMark/>
          </w:tcPr>
          <w:p w14:paraId="61E5998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Cerrahi Hastada Nütrisyonel ve Metabolik Destek, Parenteral bes. 2</w:t>
            </w:r>
          </w:p>
        </w:tc>
        <w:tc>
          <w:tcPr>
            <w:tcW w:w="1360" w:type="dxa"/>
            <w:tcBorders>
              <w:top w:val="nil"/>
              <w:left w:val="nil"/>
              <w:bottom w:val="nil"/>
              <w:right w:val="single" w:sz="8" w:space="0" w:color="auto"/>
            </w:tcBorders>
            <w:shd w:val="clear" w:color="auto" w:fill="auto"/>
            <w:hideMark/>
          </w:tcPr>
          <w:p w14:paraId="403EF7A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240" w:type="dxa"/>
            <w:tcBorders>
              <w:top w:val="nil"/>
              <w:left w:val="nil"/>
              <w:bottom w:val="nil"/>
              <w:right w:val="single" w:sz="8" w:space="0" w:color="auto"/>
            </w:tcBorders>
            <w:shd w:val="clear" w:color="auto" w:fill="auto"/>
            <w:hideMark/>
          </w:tcPr>
          <w:p w14:paraId="4AAEA87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Obezite ve Metabolik Cerrahi</w:t>
            </w:r>
          </w:p>
        </w:tc>
        <w:tc>
          <w:tcPr>
            <w:tcW w:w="1020" w:type="dxa"/>
            <w:tcBorders>
              <w:top w:val="nil"/>
              <w:left w:val="nil"/>
              <w:bottom w:val="nil"/>
              <w:right w:val="single" w:sz="8" w:space="0" w:color="auto"/>
            </w:tcBorders>
            <w:shd w:val="clear" w:color="auto" w:fill="auto"/>
            <w:hideMark/>
          </w:tcPr>
          <w:p w14:paraId="2980BF6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4D41D9D"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636835D"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nil"/>
            </w:tcBorders>
            <w:shd w:val="clear" w:color="auto" w:fill="auto"/>
            <w:hideMark/>
          </w:tcPr>
          <w:p w14:paraId="245A70D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3CA68FF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CECC2C0"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1F834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nil"/>
            </w:tcBorders>
            <w:shd w:val="clear" w:color="auto" w:fill="auto"/>
            <w:hideMark/>
          </w:tcPr>
          <w:p w14:paraId="29FF993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4DA6344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7C30F32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7CEC9A5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1BEB16B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2FA701DE"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7880D86A"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PERŞEMBE</w:t>
            </w:r>
          </w:p>
        </w:tc>
        <w:tc>
          <w:tcPr>
            <w:tcW w:w="1780" w:type="dxa"/>
            <w:tcBorders>
              <w:top w:val="nil"/>
              <w:left w:val="nil"/>
              <w:bottom w:val="nil"/>
              <w:right w:val="single" w:sz="8" w:space="0" w:color="auto"/>
            </w:tcBorders>
            <w:shd w:val="clear" w:color="auto" w:fill="auto"/>
            <w:hideMark/>
          </w:tcPr>
          <w:p w14:paraId="01FB462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FC02D4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A96AD9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18EDA7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nil"/>
            </w:tcBorders>
            <w:shd w:val="clear" w:color="auto" w:fill="auto"/>
            <w:hideMark/>
          </w:tcPr>
          <w:p w14:paraId="1060DCA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Yaklaşım1;Travmalı Hastanın triajı</w:t>
            </w:r>
          </w:p>
        </w:tc>
        <w:tc>
          <w:tcPr>
            <w:tcW w:w="1320" w:type="dxa"/>
            <w:tcBorders>
              <w:top w:val="nil"/>
              <w:left w:val="single" w:sz="8" w:space="0" w:color="auto"/>
              <w:bottom w:val="nil"/>
              <w:right w:val="single" w:sz="8" w:space="0" w:color="auto"/>
            </w:tcBorders>
            <w:shd w:val="clear" w:color="auto" w:fill="auto"/>
            <w:hideMark/>
          </w:tcPr>
          <w:p w14:paraId="6EFECF0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Yaklaşım2; Değerlen. Ve TemelYaşam Desteği</w:t>
            </w:r>
          </w:p>
        </w:tc>
        <w:tc>
          <w:tcPr>
            <w:tcW w:w="1360" w:type="dxa"/>
            <w:tcBorders>
              <w:top w:val="nil"/>
              <w:left w:val="nil"/>
              <w:bottom w:val="nil"/>
              <w:right w:val="single" w:sz="8" w:space="0" w:color="auto"/>
            </w:tcBorders>
            <w:shd w:val="clear" w:color="auto" w:fill="auto"/>
            <w:hideMark/>
          </w:tcPr>
          <w:p w14:paraId="40586AB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Multipl Travmalı Hastaya Yaklaşım3; İleri yaşam desteği</w:t>
            </w:r>
          </w:p>
        </w:tc>
        <w:tc>
          <w:tcPr>
            <w:tcW w:w="1240" w:type="dxa"/>
            <w:tcBorders>
              <w:top w:val="nil"/>
              <w:left w:val="nil"/>
              <w:bottom w:val="nil"/>
              <w:right w:val="single" w:sz="8" w:space="0" w:color="auto"/>
            </w:tcBorders>
            <w:shd w:val="clear" w:color="auto" w:fill="auto"/>
            <w:hideMark/>
          </w:tcPr>
          <w:p w14:paraId="1B0323B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Periferik Vasküler Hastalıkları</w:t>
            </w:r>
          </w:p>
        </w:tc>
        <w:tc>
          <w:tcPr>
            <w:tcW w:w="1020" w:type="dxa"/>
            <w:tcBorders>
              <w:top w:val="nil"/>
              <w:left w:val="nil"/>
              <w:bottom w:val="nil"/>
              <w:right w:val="single" w:sz="8" w:space="0" w:color="auto"/>
            </w:tcBorders>
            <w:shd w:val="clear" w:color="auto" w:fill="auto"/>
            <w:hideMark/>
          </w:tcPr>
          <w:p w14:paraId="627EA5AE"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3C9CC21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4FF6C94"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45F535D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6B1E7AC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B58F4B2"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EB00064"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10BF13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7231B29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779DC63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7ACAFB9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582272D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53510A95"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64CE4B89"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CUMA</w:t>
            </w:r>
          </w:p>
        </w:tc>
        <w:tc>
          <w:tcPr>
            <w:tcW w:w="1780" w:type="dxa"/>
            <w:tcBorders>
              <w:top w:val="nil"/>
              <w:left w:val="nil"/>
              <w:bottom w:val="nil"/>
              <w:right w:val="single" w:sz="8" w:space="0" w:color="auto"/>
            </w:tcBorders>
            <w:shd w:val="clear" w:color="auto" w:fill="auto"/>
            <w:hideMark/>
          </w:tcPr>
          <w:p w14:paraId="5934B18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58BF51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5474EA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4BA10C7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7C685399"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1</w:t>
            </w:r>
          </w:p>
        </w:tc>
        <w:tc>
          <w:tcPr>
            <w:tcW w:w="1320" w:type="dxa"/>
            <w:tcBorders>
              <w:top w:val="nil"/>
              <w:left w:val="nil"/>
              <w:bottom w:val="nil"/>
              <w:right w:val="single" w:sz="8" w:space="0" w:color="auto"/>
            </w:tcBorders>
            <w:shd w:val="clear" w:color="auto" w:fill="auto"/>
            <w:hideMark/>
          </w:tcPr>
          <w:p w14:paraId="495C060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Asit Baz Bozuklukları 2</w:t>
            </w:r>
          </w:p>
        </w:tc>
        <w:tc>
          <w:tcPr>
            <w:tcW w:w="1360" w:type="dxa"/>
            <w:tcBorders>
              <w:top w:val="nil"/>
              <w:left w:val="nil"/>
              <w:bottom w:val="nil"/>
              <w:right w:val="single" w:sz="8" w:space="0" w:color="auto"/>
            </w:tcBorders>
            <w:shd w:val="clear" w:color="auto" w:fill="auto"/>
            <w:hideMark/>
          </w:tcPr>
          <w:p w14:paraId="6A5FEE5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Retroperitoneal Tümörler</w:t>
            </w:r>
          </w:p>
        </w:tc>
        <w:tc>
          <w:tcPr>
            <w:tcW w:w="1240" w:type="dxa"/>
            <w:tcBorders>
              <w:top w:val="nil"/>
              <w:left w:val="nil"/>
              <w:bottom w:val="nil"/>
              <w:right w:val="single" w:sz="8" w:space="0" w:color="auto"/>
            </w:tcBorders>
            <w:shd w:val="clear" w:color="auto" w:fill="auto"/>
            <w:hideMark/>
          </w:tcPr>
          <w:p w14:paraId="7D4686F8"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Yumuşak Doku Sarkomları ve Kitleleri</w:t>
            </w:r>
          </w:p>
        </w:tc>
        <w:tc>
          <w:tcPr>
            <w:tcW w:w="1020" w:type="dxa"/>
            <w:tcBorders>
              <w:top w:val="nil"/>
              <w:left w:val="nil"/>
              <w:bottom w:val="nil"/>
              <w:right w:val="single" w:sz="8" w:space="0" w:color="auto"/>
            </w:tcBorders>
            <w:shd w:val="clear" w:color="auto" w:fill="auto"/>
            <w:hideMark/>
          </w:tcPr>
          <w:p w14:paraId="15B4C75D"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r w:rsidR="004E48CC" w:rsidRPr="00F415AA" w14:paraId="7F4F3E5D"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670FE120" w14:textId="77777777" w:rsidR="004E48CC" w:rsidRPr="00F415AA" w:rsidRDefault="004E48CC" w:rsidP="00023A0B">
            <w:pPr>
              <w:widowControl/>
              <w:autoSpaceDE/>
              <w:autoSpaceDN/>
              <w:rPr>
                <w:rFonts w:ascii="Arial Narrow" w:hAnsi="Arial Narrow" w:cs="Calibri"/>
                <w:b/>
                <w:bCs/>
                <w:sz w:val="16"/>
                <w:szCs w:val="16"/>
                <w:lang w:eastAsia="tr-TR"/>
              </w:rPr>
            </w:pPr>
            <w:r w:rsidRPr="00F415AA">
              <w:rPr>
                <w:rFonts w:ascii="Arial Narrow" w:hAnsi="Arial Narrow" w:cs="Calibri"/>
                <w:b/>
                <w:bCs/>
                <w:sz w:val="16"/>
                <w:szCs w:val="16"/>
                <w:lang w:eastAsia="tr-TR"/>
              </w:rPr>
              <w:t> </w:t>
            </w:r>
          </w:p>
        </w:tc>
        <w:tc>
          <w:tcPr>
            <w:tcW w:w="1780" w:type="dxa"/>
            <w:tcBorders>
              <w:top w:val="nil"/>
              <w:left w:val="nil"/>
              <w:bottom w:val="single" w:sz="8" w:space="0" w:color="auto"/>
              <w:right w:val="single" w:sz="8" w:space="0" w:color="auto"/>
            </w:tcBorders>
            <w:shd w:val="clear" w:color="auto" w:fill="auto"/>
            <w:hideMark/>
          </w:tcPr>
          <w:p w14:paraId="673C7126"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4CDA78F"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0A1C9E1"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9CA87A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9C3772C"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5ABFBAD5"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086F744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36CD1ED7"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7624DD6B" w14:textId="77777777" w:rsidR="004E48CC" w:rsidRPr="00F415AA" w:rsidRDefault="004E48CC" w:rsidP="00023A0B">
            <w:pPr>
              <w:widowControl/>
              <w:autoSpaceDE/>
              <w:autoSpaceDN/>
              <w:rPr>
                <w:rFonts w:ascii="Arial Narrow" w:hAnsi="Arial Narrow" w:cs="Calibri"/>
                <w:sz w:val="16"/>
                <w:szCs w:val="16"/>
                <w:lang w:eastAsia="tr-TR"/>
              </w:rPr>
            </w:pPr>
            <w:r w:rsidRPr="00F415AA">
              <w:rPr>
                <w:rFonts w:ascii="Arial Narrow" w:hAnsi="Arial Narrow" w:cs="Calibri"/>
                <w:sz w:val="16"/>
                <w:szCs w:val="16"/>
                <w:lang w:eastAsia="tr-TR"/>
              </w:rPr>
              <w:t> </w:t>
            </w:r>
          </w:p>
        </w:tc>
      </w:tr>
    </w:tbl>
    <w:p w14:paraId="1E187697" w14:textId="77777777" w:rsidR="004E48CC" w:rsidRDefault="004E48CC" w:rsidP="004E48CC">
      <w:pPr>
        <w:pStyle w:val="GvdeMetni"/>
        <w:rPr>
          <w:sz w:val="20"/>
        </w:rPr>
      </w:pPr>
    </w:p>
    <w:p w14:paraId="2B8A3BA0" w14:textId="77777777" w:rsidR="004E48CC" w:rsidRDefault="004E48CC" w:rsidP="004E48CC">
      <w:pPr>
        <w:pStyle w:val="GvdeMetni"/>
        <w:rPr>
          <w:sz w:val="20"/>
        </w:rPr>
      </w:pPr>
    </w:p>
    <w:p w14:paraId="711E2883" w14:textId="77777777" w:rsidR="004E48CC" w:rsidRDefault="004E48CC" w:rsidP="004E48CC">
      <w:pPr>
        <w:pStyle w:val="GvdeMetni"/>
        <w:rPr>
          <w:sz w:val="20"/>
        </w:rPr>
      </w:pPr>
    </w:p>
    <w:p w14:paraId="2D051D0E"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2"/>
        <w:gridCol w:w="1773"/>
        <w:gridCol w:w="1418"/>
        <w:gridCol w:w="1338"/>
        <w:gridCol w:w="1338"/>
        <w:gridCol w:w="1279"/>
        <w:gridCol w:w="1319"/>
        <w:gridCol w:w="1358"/>
        <w:gridCol w:w="1239"/>
        <w:gridCol w:w="1016"/>
      </w:tblGrid>
      <w:tr w:rsidR="004E48CC" w:rsidRPr="004E48CC" w14:paraId="6972CAB7"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3838787B" w14:textId="1F349BC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DÖNEM IV, Grup 1 (</w:t>
            </w:r>
            <w:r w:rsidR="00933C25">
              <w:rPr>
                <w:rFonts w:ascii="Arial Narrow" w:hAnsi="Arial Narrow" w:cs="Calibri"/>
                <w:b/>
                <w:bCs/>
                <w:sz w:val="16"/>
                <w:szCs w:val="16"/>
                <w:lang w:eastAsia="tr-TR"/>
              </w:rPr>
              <w:t>13.05.2024-21.06.2024</w:t>
            </w:r>
            <w:r w:rsidRPr="004E48CC">
              <w:rPr>
                <w:rFonts w:ascii="Arial Narrow" w:hAnsi="Arial Narrow" w:cs="Calibri"/>
                <w:b/>
                <w:bCs/>
                <w:sz w:val="18"/>
                <w:szCs w:val="18"/>
                <w:lang w:eastAsia="tr-TR"/>
              </w:rPr>
              <w:t>): Genel Cerrahi Stajı</w:t>
            </w:r>
          </w:p>
        </w:tc>
      </w:tr>
      <w:tr w:rsidR="004E48CC" w:rsidRPr="004E48CC" w14:paraId="38B965E7"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73D7CBFC" w14:textId="234C2955"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DÖRDÜNCÜ HAFTA</w:t>
            </w:r>
            <w:r w:rsidR="00B73819">
              <w:rPr>
                <w:rFonts w:ascii="Arial Narrow" w:hAnsi="Arial Narrow" w:cs="Calibri"/>
                <w:b/>
                <w:bCs/>
                <w:sz w:val="18"/>
                <w:szCs w:val="18"/>
                <w:lang w:eastAsia="tr-TR"/>
              </w:rPr>
              <w:t>: 0</w:t>
            </w:r>
            <w:r w:rsidR="00B73819">
              <w:rPr>
                <w:rFonts w:ascii="Arial Narrow" w:hAnsi="Arial Narrow" w:cs="Calibri"/>
                <w:b/>
                <w:bCs/>
                <w:sz w:val="16"/>
                <w:szCs w:val="16"/>
                <w:lang w:eastAsia="tr-TR"/>
              </w:rPr>
              <w:t>3.06.2024-07.06.2024</w:t>
            </w:r>
          </w:p>
        </w:tc>
      </w:tr>
      <w:tr w:rsidR="004E48CC" w:rsidRPr="004E48CC" w14:paraId="6D821FF6" w14:textId="77777777" w:rsidTr="00023A0B">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3B87235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4A64757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AFAFF1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5A1808C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716108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5484575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7417981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4831C0D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37C074F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6D54E92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56EEBEDA"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34111E9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0FD0962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01D083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04D1331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68A1148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069C5FF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1</w:t>
            </w:r>
          </w:p>
        </w:tc>
        <w:tc>
          <w:tcPr>
            <w:tcW w:w="1320" w:type="dxa"/>
            <w:tcBorders>
              <w:top w:val="nil"/>
              <w:left w:val="nil"/>
              <w:bottom w:val="nil"/>
              <w:right w:val="single" w:sz="8" w:space="0" w:color="auto"/>
            </w:tcBorders>
            <w:shd w:val="clear" w:color="auto" w:fill="auto"/>
            <w:hideMark/>
          </w:tcPr>
          <w:p w14:paraId="381A956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Tirod Kanserleri 2</w:t>
            </w:r>
          </w:p>
        </w:tc>
        <w:tc>
          <w:tcPr>
            <w:tcW w:w="1360" w:type="dxa"/>
            <w:tcBorders>
              <w:top w:val="nil"/>
              <w:left w:val="nil"/>
              <w:bottom w:val="nil"/>
              <w:right w:val="single" w:sz="8" w:space="0" w:color="auto"/>
            </w:tcBorders>
            <w:shd w:val="clear" w:color="auto" w:fill="auto"/>
            <w:hideMark/>
          </w:tcPr>
          <w:p w14:paraId="6EE2178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240" w:type="dxa"/>
            <w:tcBorders>
              <w:top w:val="nil"/>
              <w:left w:val="nil"/>
              <w:bottom w:val="nil"/>
              <w:right w:val="single" w:sz="8" w:space="0" w:color="auto"/>
            </w:tcBorders>
            <w:shd w:val="clear" w:color="auto" w:fill="auto"/>
            <w:hideMark/>
          </w:tcPr>
          <w:p w14:paraId="72ADC66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Tiroid bezi Hastalıkları , Guatr 1</w:t>
            </w:r>
          </w:p>
        </w:tc>
        <w:tc>
          <w:tcPr>
            <w:tcW w:w="1020" w:type="dxa"/>
            <w:tcBorders>
              <w:top w:val="nil"/>
              <w:left w:val="nil"/>
              <w:bottom w:val="nil"/>
              <w:right w:val="single" w:sz="8" w:space="0" w:color="auto"/>
            </w:tcBorders>
            <w:shd w:val="clear" w:color="auto" w:fill="auto"/>
            <w:hideMark/>
          </w:tcPr>
          <w:p w14:paraId="0FA20D8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B3245A8"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01C88D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1BB4DB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9A05D1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820E4E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0FA21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6DDD0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268E42E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3AA901E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00BA523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06F189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D7C6783" w14:textId="77777777" w:rsidTr="00023A0B">
        <w:trPr>
          <w:trHeight w:val="720"/>
        </w:trPr>
        <w:tc>
          <w:tcPr>
            <w:tcW w:w="980" w:type="dxa"/>
            <w:tcBorders>
              <w:top w:val="nil"/>
              <w:left w:val="single" w:sz="8" w:space="0" w:color="auto"/>
              <w:bottom w:val="nil"/>
              <w:right w:val="single" w:sz="8" w:space="0" w:color="auto"/>
            </w:tcBorders>
            <w:shd w:val="clear" w:color="auto" w:fill="auto"/>
            <w:hideMark/>
          </w:tcPr>
          <w:p w14:paraId="52A73DAC"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74F5C6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13CC0BB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5EB2E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A581A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0FE187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20" w:type="dxa"/>
            <w:tcBorders>
              <w:top w:val="nil"/>
              <w:left w:val="nil"/>
              <w:bottom w:val="nil"/>
              <w:right w:val="single" w:sz="8" w:space="0" w:color="auto"/>
            </w:tcBorders>
            <w:shd w:val="clear" w:color="auto" w:fill="auto"/>
            <w:hideMark/>
          </w:tcPr>
          <w:p w14:paraId="4EFC5C7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Kanserli Hastalarda Tanı ve Takip, Tümör Belirleyicileri ve KlinikKullanımı</w:t>
            </w:r>
          </w:p>
        </w:tc>
        <w:tc>
          <w:tcPr>
            <w:tcW w:w="1360" w:type="dxa"/>
            <w:tcBorders>
              <w:top w:val="nil"/>
              <w:left w:val="nil"/>
              <w:bottom w:val="nil"/>
              <w:right w:val="single" w:sz="8" w:space="0" w:color="auto"/>
            </w:tcBorders>
            <w:shd w:val="clear" w:color="auto" w:fill="auto"/>
            <w:hideMark/>
          </w:tcPr>
          <w:p w14:paraId="42747B5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Kanserleri-I</w:t>
            </w:r>
          </w:p>
        </w:tc>
        <w:tc>
          <w:tcPr>
            <w:tcW w:w="1240" w:type="dxa"/>
            <w:tcBorders>
              <w:top w:val="nil"/>
              <w:left w:val="nil"/>
              <w:bottom w:val="nil"/>
              <w:right w:val="single" w:sz="8" w:space="0" w:color="auto"/>
            </w:tcBorders>
            <w:shd w:val="clear" w:color="auto" w:fill="auto"/>
            <w:hideMark/>
          </w:tcPr>
          <w:p w14:paraId="09AD0D0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Mide kanserleri -II</w:t>
            </w:r>
          </w:p>
        </w:tc>
        <w:tc>
          <w:tcPr>
            <w:tcW w:w="1020" w:type="dxa"/>
            <w:tcBorders>
              <w:top w:val="nil"/>
              <w:left w:val="nil"/>
              <w:bottom w:val="nil"/>
              <w:right w:val="single" w:sz="8" w:space="0" w:color="auto"/>
            </w:tcBorders>
            <w:shd w:val="clear" w:color="auto" w:fill="auto"/>
            <w:hideMark/>
          </w:tcPr>
          <w:p w14:paraId="4ED99D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2CB0A9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89BB38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844137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6AAD38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82D1F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FBCDED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0BBDEB9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1003177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61A8A2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1D70BF0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095D7E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833C53F"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2261C94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1C745A4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36B81E5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5070296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79F1005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nil"/>
            </w:tcBorders>
            <w:shd w:val="clear" w:color="auto" w:fill="auto"/>
            <w:hideMark/>
          </w:tcPr>
          <w:p w14:paraId="2DA65AE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Mezenter Hastalıkları</w:t>
            </w:r>
          </w:p>
        </w:tc>
        <w:tc>
          <w:tcPr>
            <w:tcW w:w="1320" w:type="dxa"/>
            <w:tcBorders>
              <w:top w:val="nil"/>
              <w:left w:val="single" w:sz="8" w:space="0" w:color="auto"/>
              <w:bottom w:val="nil"/>
              <w:right w:val="single" w:sz="8" w:space="0" w:color="auto"/>
            </w:tcBorders>
            <w:shd w:val="clear" w:color="auto" w:fill="auto"/>
            <w:hideMark/>
          </w:tcPr>
          <w:p w14:paraId="61FB09C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Peritonitler, İntraabdominal Apseler</w:t>
            </w:r>
          </w:p>
        </w:tc>
        <w:tc>
          <w:tcPr>
            <w:tcW w:w="1360" w:type="dxa"/>
            <w:tcBorders>
              <w:top w:val="nil"/>
              <w:left w:val="nil"/>
              <w:bottom w:val="nil"/>
              <w:right w:val="single" w:sz="8" w:space="0" w:color="auto"/>
            </w:tcBorders>
            <w:shd w:val="clear" w:color="auto" w:fill="auto"/>
            <w:hideMark/>
          </w:tcPr>
          <w:p w14:paraId="76B3867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1; Semptomlar, Tanı, Evreleme, Prognostik Faktörler</w:t>
            </w:r>
          </w:p>
        </w:tc>
        <w:tc>
          <w:tcPr>
            <w:tcW w:w="1240" w:type="dxa"/>
            <w:tcBorders>
              <w:top w:val="nil"/>
              <w:left w:val="nil"/>
              <w:bottom w:val="nil"/>
              <w:right w:val="single" w:sz="8" w:space="0" w:color="auto"/>
            </w:tcBorders>
            <w:shd w:val="clear" w:color="auto" w:fill="auto"/>
            <w:hideMark/>
          </w:tcPr>
          <w:p w14:paraId="603A554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Kolon Ve Rektum Kanserleri 2; Kolorektal Kanserlerin Tedavisi</w:t>
            </w:r>
          </w:p>
        </w:tc>
        <w:tc>
          <w:tcPr>
            <w:tcW w:w="1020" w:type="dxa"/>
            <w:tcBorders>
              <w:top w:val="nil"/>
              <w:left w:val="nil"/>
              <w:bottom w:val="nil"/>
              <w:right w:val="single" w:sz="8" w:space="0" w:color="auto"/>
            </w:tcBorders>
            <w:shd w:val="clear" w:color="auto" w:fill="auto"/>
            <w:hideMark/>
          </w:tcPr>
          <w:p w14:paraId="38E65AB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C21E235"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7522F1C0"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58A15A4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4111DFB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5C03B9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ABB982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29C7F64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773F651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5616341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2CDA3A0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4AF174F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82D67FF"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2AEFCBF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4C71A6B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3F15935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9C2812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5E12A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A2F1E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w:t>
            </w:r>
          </w:p>
        </w:tc>
        <w:tc>
          <w:tcPr>
            <w:tcW w:w="1320" w:type="dxa"/>
            <w:tcBorders>
              <w:top w:val="nil"/>
              <w:left w:val="nil"/>
              <w:bottom w:val="nil"/>
              <w:right w:val="single" w:sz="8" w:space="0" w:color="auto"/>
            </w:tcBorders>
            <w:shd w:val="clear" w:color="auto" w:fill="auto"/>
            <w:hideMark/>
          </w:tcPr>
          <w:p w14:paraId="5CB473E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Yanık ve Yaralanmaları-II</w:t>
            </w:r>
          </w:p>
        </w:tc>
        <w:tc>
          <w:tcPr>
            <w:tcW w:w="1360" w:type="dxa"/>
            <w:tcBorders>
              <w:top w:val="nil"/>
              <w:left w:val="nil"/>
              <w:bottom w:val="nil"/>
              <w:right w:val="single" w:sz="8" w:space="0" w:color="auto"/>
            </w:tcBorders>
            <w:shd w:val="clear" w:color="auto" w:fill="auto"/>
            <w:hideMark/>
          </w:tcPr>
          <w:p w14:paraId="11CFF70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Üst Gastrointesinal Sistem Kanamaları</w:t>
            </w:r>
          </w:p>
        </w:tc>
        <w:tc>
          <w:tcPr>
            <w:tcW w:w="1240" w:type="dxa"/>
            <w:tcBorders>
              <w:top w:val="nil"/>
              <w:left w:val="nil"/>
              <w:bottom w:val="nil"/>
              <w:right w:val="single" w:sz="8" w:space="0" w:color="auto"/>
            </w:tcBorders>
            <w:shd w:val="clear" w:color="auto" w:fill="auto"/>
            <w:hideMark/>
          </w:tcPr>
          <w:p w14:paraId="7243CC2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Alt Gastrointesinal Sistem Kanamaları</w:t>
            </w:r>
          </w:p>
        </w:tc>
        <w:tc>
          <w:tcPr>
            <w:tcW w:w="1020" w:type="dxa"/>
            <w:tcBorders>
              <w:top w:val="nil"/>
              <w:left w:val="nil"/>
              <w:bottom w:val="nil"/>
              <w:right w:val="single" w:sz="8" w:space="0" w:color="auto"/>
            </w:tcBorders>
            <w:shd w:val="clear" w:color="auto" w:fill="auto"/>
            <w:hideMark/>
          </w:tcPr>
          <w:p w14:paraId="2DFB2E5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8ED712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20FB517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6470318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F29850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36E033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21A3D4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3AE3E7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5E9E20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7352028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2C38C79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194CF8B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A2B0119" w14:textId="77777777" w:rsidTr="00023A0B">
        <w:trPr>
          <w:trHeight w:val="570"/>
        </w:trPr>
        <w:tc>
          <w:tcPr>
            <w:tcW w:w="980" w:type="dxa"/>
            <w:tcBorders>
              <w:top w:val="nil"/>
              <w:left w:val="single" w:sz="8" w:space="0" w:color="auto"/>
              <w:bottom w:val="nil"/>
              <w:right w:val="single" w:sz="8" w:space="0" w:color="auto"/>
            </w:tcBorders>
            <w:shd w:val="clear" w:color="auto" w:fill="auto"/>
            <w:hideMark/>
          </w:tcPr>
          <w:p w14:paraId="081B7AC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2141FD4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7B9F917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339BA2C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4C0502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10D0F5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Kanseri-I</w:t>
            </w:r>
          </w:p>
        </w:tc>
        <w:tc>
          <w:tcPr>
            <w:tcW w:w="1320" w:type="dxa"/>
            <w:tcBorders>
              <w:top w:val="nil"/>
              <w:left w:val="nil"/>
              <w:bottom w:val="nil"/>
              <w:right w:val="single" w:sz="8" w:space="0" w:color="auto"/>
            </w:tcBorders>
            <w:shd w:val="clear" w:color="auto" w:fill="auto"/>
            <w:hideMark/>
          </w:tcPr>
          <w:p w14:paraId="3B59267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Meme kanseri -II</w:t>
            </w:r>
          </w:p>
        </w:tc>
        <w:tc>
          <w:tcPr>
            <w:tcW w:w="1360" w:type="dxa"/>
            <w:tcBorders>
              <w:top w:val="nil"/>
              <w:left w:val="nil"/>
              <w:bottom w:val="nil"/>
              <w:right w:val="single" w:sz="8" w:space="0" w:color="auto"/>
            </w:tcBorders>
            <w:shd w:val="clear" w:color="auto" w:fill="auto"/>
            <w:hideMark/>
          </w:tcPr>
          <w:p w14:paraId="6624980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Benign Meme Hastalıkları</w:t>
            </w:r>
          </w:p>
        </w:tc>
        <w:tc>
          <w:tcPr>
            <w:tcW w:w="1240" w:type="dxa"/>
            <w:tcBorders>
              <w:top w:val="nil"/>
              <w:left w:val="nil"/>
              <w:bottom w:val="nil"/>
              <w:right w:val="single" w:sz="8" w:space="0" w:color="auto"/>
            </w:tcBorders>
            <w:shd w:val="clear" w:color="auto" w:fill="auto"/>
            <w:hideMark/>
          </w:tcPr>
          <w:p w14:paraId="24E8989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Adrenal Tümörler</w:t>
            </w:r>
          </w:p>
        </w:tc>
        <w:tc>
          <w:tcPr>
            <w:tcW w:w="1020" w:type="dxa"/>
            <w:tcBorders>
              <w:top w:val="nil"/>
              <w:left w:val="nil"/>
              <w:bottom w:val="nil"/>
              <w:right w:val="single" w:sz="8" w:space="0" w:color="auto"/>
            </w:tcBorders>
            <w:shd w:val="clear" w:color="auto" w:fill="auto"/>
            <w:hideMark/>
          </w:tcPr>
          <w:p w14:paraId="0A318E4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B88B54C"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ED5D95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7D0101A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2AAA46D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616C0BF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91380C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C405D2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5C41D17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640CD21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5AE38CD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66A037C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369FDC95" w14:textId="77777777" w:rsidR="004E48CC" w:rsidRDefault="004E48CC" w:rsidP="004E48CC">
      <w:pPr>
        <w:pStyle w:val="GvdeMetni"/>
        <w:rPr>
          <w:sz w:val="20"/>
        </w:rPr>
      </w:pPr>
    </w:p>
    <w:p w14:paraId="2DDE0DE8" w14:textId="77777777" w:rsidR="004E48CC" w:rsidRDefault="004E48CC" w:rsidP="004E48CC">
      <w:pPr>
        <w:pStyle w:val="GvdeMetni"/>
        <w:rPr>
          <w:sz w:val="20"/>
        </w:rPr>
      </w:pPr>
    </w:p>
    <w:p w14:paraId="3AC84596" w14:textId="77777777" w:rsidR="004E48CC" w:rsidRDefault="004E48CC" w:rsidP="004E48CC">
      <w:pPr>
        <w:pStyle w:val="GvdeMetni"/>
        <w:rPr>
          <w:sz w:val="20"/>
        </w:rPr>
      </w:pPr>
    </w:p>
    <w:p w14:paraId="30227032" w14:textId="77777777" w:rsidR="004E48CC" w:rsidRDefault="004E48CC" w:rsidP="004E48CC">
      <w:pPr>
        <w:pStyle w:val="GvdeMetni"/>
        <w:rPr>
          <w:sz w:val="20"/>
        </w:rPr>
      </w:pPr>
    </w:p>
    <w:p w14:paraId="34370CCD" w14:textId="77777777" w:rsidR="004E48CC" w:rsidRDefault="004E48CC" w:rsidP="004E48CC">
      <w:pPr>
        <w:pStyle w:val="GvdeMetni"/>
        <w:rPr>
          <w:sz w:val="20"/>
        </w:rPr>
      </w:pPr>
    </w:p>
    <w:p w14:paraId="3EF2D7C2" w14:textId="77777777" w:rsidR="004E48CC" w:rsidRDefault="004E48CC" w:rsidP="004E48CC">
      <w:pPr>
        <w:pStyle w:val="GvdeMetni"/>
        <w:rPr>
          <w:sz w:val="20"/>
        </w:rPr>
      </w:pPr>
    </w:p>
    <w:tbl>
      <w:tblPr>
        <w:tblW w:w="13080" w:type="dxa"/>
        <w:tblCellMar>
          <w:left w:w="70" w:type="dxa"/>
          <w:right w:w="70" w:type="dxa"/>
        </w:tblCellMar>
        <w:tblLook w:val="04A0" w:firstRow="1" w:lastRow="0" w:firstColumn="1" w:lastColumn="0" w:noHBand="0" w:noVBand="1"/>
      </w:tblPr>
      <w:tblGrid>
        <w:gridCol w:w="1001"/>
        <w:gridCol w:w="1774"/>
        <w:gridCol w:w="1418"/>
        <w:gridCol w:w="1339"/>
        <w:gridCol w:w="1339"/>
        <w:gridCol w:w="1278"/>
        <w:gridCol w:w="1318"/>
        <w:gridCol w:w="1358"/>
        <w:gridCol w:w="1239"/>
        <w:gridCol w:w="1016"/>
      </w:tblGrid>
      <w:tr w:rsidR="004E48CC" w:rsidRPr="004E48CC" w14:paraId="51683899"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054C0BAA" w14:textId="4048E2C8"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DÖNEM IV, Grup 1 (</w:t>
            </w:r>
            <w:r w:rsidR="00933C25">
              <w:rPr>
                <w:rFonts w:ascii="Arial Narrow" w:hAnsi="Arial Narrow" w:cs="Calibri"/>
                <w:b/>
                <w:bCs/>
                <w:sz w:val="16"/>
                <w:szCs w:val="16"/>
                <w:lang w:eastAsia="tr-TR"/>
              </w:rPr>
              <w:t>13.05.2024-21.06.2024</w:t>
            </w:r>
            <w:r w:rsidRPr="004E48CC">
              <w:rPr>
                <w:rFonts w:ascii="Arial Narrow" w:hAnsi="Arial Narrow" w:cs="Calibri"/>
                <w:b/>
                <w:bCs/>
                <w:sz w:val="18"/>
                <w:szCs w:val="18"/>
                <w:lang w:eastAsia="tr-TR"/>
              </w:rPr>
              <w:t>): Genel Cerrahi Stajı</w:t>
            </w:r>
          </w:p>
        </w:tc>
      </w:tr>
      <w:tr w:rsidR="004E48CC" w:rsidRPr="004E48CC" w14:paraId="696DD3F1"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6501622" w14:textId="4BB06A8F"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BEŞİNCİ HAFTA</w:t>
            </w:r>
            <w:r w:rsidR="00B73819">
              <w:rPr>
                <w:rFonts w:ascii="Arial Narrow" w:hAnsi="Arial Narrow" w:cs="Calibri"/>
                <w:b/>
                <w:bCs/>
                <w:sz w:val="18"/>
                <w:szCs w:val="18"/>
                <w:lang w:eastAsia="tr-TR"/>
              </w:rPr>
              <w:t>: 10</w:t>
            </w:r>
            <w:r w:rsidR="00B73819">
              <w:rPr>
                <w:rFonts w:ascii="Arial Narrow" w:hAnsi="Arial Narrow" w:cs="Calibri"/>
                <w:b/>
                <w:bCs/>
                <w:sz w:val="16"/>
                <w:szCs w:val="16"/>
                <w:lang w:eastAsia="tr-TR"/>
              </w:rPr>
              <w:t>.06.2024-14.06.2024</w:t>
            </w:r>
          </w:p>
        </w:tc>
      </w:tr>
      <w:tr w:rsidR="004E48CC" w:rsidRPr="004E48CC" w14:paraId="4BF61CD3" w14:textId="77777777" w:rsidTr="00023A0B">
        <w:trPr>
          <w:trHeight w:val="585"/>
        </w:trPr>
        <w:tc>
          <w:tcPr>
            <w:tcW w:w="980" w:type="dxa"/>
            <w:tcBorders>
              <w:top w:val="nil"/>
              <w:left w:val="single" w:sz="8" w:space="0" w:color="auto"/>
              <w:bottom w:val="single" w:sz="8" w:space="0" w:color="auto"/>
              <w:right w:val="single" w:sz="8" w:space="0" w:color="auto"/>
            </w:tcBorders>
            <w:shd w:val="clear" w:color="auto" w:fill="auto"/>
            <w:hideMark/>
          </w:tcPr>
          <w:p w14:paraId="3568AA3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0B575F92"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31FA181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627BF39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40" w:type="dxa"/>
            <w:tcBorders>
              <w:top w:val="nil"/>
              <w:left w:val="nil"/>
              <w:bottom w:val="single" w:sz="8" w:space="0" w:color="auto"/>
              <w:right w:val="single" w:sz="8" w:space="0" w:color="auto"/>
            </w:tcBorders>
            <w:shd w:val="clear" w:color="auto" w:fill="auto"/>
            <w:hideMark/>
          </w:tcPr>
          <w:p w14:paraId="483CC6A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80" w:type="dxa"/>
            <w:tcBorders>
              <w:top w:val="nil"/>
              <w:left w:val="nil"/>
              <w:bottom w:val="single" w:sz="8" w:space="0" w:color="auto"/>
              <w:right w:val="single" w:sz="8" w:space="0" w:color="auto"/>
            </w:tcBorders>
            <w:shd w:val="clear" w:color="auto" w:fill="auto"/>
            <w:hideMark/>
          </w:tcPr>
          <w:p w14:paraId="5E9D52C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20" w:type="dxa"/>
            <w:tcBorders>
              <w:top w:val="nil"/>
              <w:left w:val="nil"/>
              <w:bottom w:val="single" w:sz="8" w:space="0" w:color="auto"/>
              <w:right w:val="single" w:sz="8" w:space="0" w:color="auto"/>
            </w:tcBorders>
            <w:shd w:val="clear" w:color="auto" w:fill="auto"/>
            <w:hideMark/>
          </w:tcPr>
          <w:p w14:paraId="547E586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60" w:type="dxa"/>
            <w:tcBorders>
              <w:top w:val="nil"/>
              <w:left w:val="nil"/>
              <w:bottom w:val="single" w:sz="8" w:space="0" w:color="auto"/>
              <w:right w:val="single" w:sz="8" w:space="0" w:color="auto"/>
            </w:tcBorders>
            <w:shd w:val="clear" w:color="auto" w:fill="auto"/>
            <w:hideMark/>
          </w:tcPr>
          <w:p w14:paraId="0E12C17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00949560"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5F333E9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4E48CC" w:rsidRPr="004E48CC" w14:paraId="76FF64E5" w14:textId="77777777" w:rsidTr="00023A0B">
        <w:trPr>
          <w:trHeight w:val="660"/>
        </w:trPr>
        <w:tc>
          <w:tcPr>
            <w:tcW w:w="980" w:type="dxa"/>
            <w:tcBorders>
              <w:top w:val="nil"/>
              <w:left w:val="single" w:sz="8" w:space="0" w:color="auto"/>
              <w:bottom w:val="nil"/>
              <w:right w:val="single" w:sz="8" w:space="0" w:color="auto"/>
            </w:tcBorders>
            <w:shd w:val="clear" w:color="auto" w:fill="auto"/>
            <w:hideMark/>
          </w:tcPr>
          <w:p w14:paraId="3BBC9F6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780" w:type="dxa"/>
            <w:tcBorders>
              <w:top w:val="nil"/>
              <w:left w:val="nil"/>
              <w:bottom w:val="nil"/>
              <w:right w:val="single" w:sz="8" w:space="0" w:color="auto"/>
            </w:tcBorders>
            <w:shd w:val="clear" w:color="auto" w:fill="auto"/>
            <w:hideMark/>
          </w:tcPr>
          <w:p w14:paraId="4E3BD03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7B0993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CF3944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278C167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4447001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Karaciğer Kist Hidatiği</w:t>
            </w:r>
          </w:p>
        </w:tc>
        <w:tc>
          <w:tcPr>
            <w:tcW w:w="1320" w:type="dxa"/>
            <w:tcBorders>
              <w:top w:val="nil"/>
              <w:left w:val="nil"/>
              <w:bottom w:val="nil"/>
              <w:right w:val="single" w:sz="8" w:space="0" w:color="auto"/>
            </w:tcBorders>
            <w:shd w:val="clear" w:color="auto" w:fill="auto"/>
            <w:hideMark/>
          </w:tcPr>
          <w:p w14:paraId="72DB4D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Dalağın Cerrahi Hastalıkları </w:t>
            </w:r>
          </w:p>
        </w:tc>
        <w:tc>
          <w:tcPr>
            <w:tcW w:w="1360" w:type="dxa"/>
            <w:tcBorders>
              <w:top w:val="nil"/>
              <w:left w:val="nil"/>
              <w:bottom w:val="nil"/>
              <w:right w:val="single" w:sz="8" w:space="0" w:color="auto"/>
            </w:tcBorders>
            <w:shd w:val="clear" w:color="auto" w:fill="auto"/>
            <w:hideMark/>
          </w:tcPr>
          <w:p w14:paraId="624908D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Splenektomi</w:t>
            </w:r>
          </w:p>
        </w:tc>
        <w:tc>
          <w:tcPr>
            <w:tcW w:w="1240" w:type="dxa"/>
            <w:tcBorders>
              <w:top w:val="nil"/>
              <w:left w:val="nil"/>
              <w:bottom w:val="nil"/>
              <w:right w:val="single" w:sz="8" w:space="0" w:color="auto"/>
            </w:tcBorders>
            <w:shd w:val="clear" w:color="auto" w:fill="auto"/>
            <w:hideMark/>
          </w:tcPr>
          <w:p w14:paraId="26E5CDB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İleus</w:t>
            </w:r>
          </w:p>
        </w:tc>
        <w:tc>
          <w:tcPr>
            <w:tcW w:w="1020" w:type="dxa"/>
            <w:tcBorders>
              <w:top w:val="nil"/>
              <w:left w:val="nil"/>
              <w:bottom w:val="nil"/>
              <w:right w:val="single" w:sz="8" w:space="0" w:color="auto"/>
            </w:tcBorders>
            <w:shd w:val="clear" w:color="auto" w:fill="auto"/>
            <w:hideMark/>
          </w:tcPr>
          <w:p w14:paraId="5910DD1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DAB15FF"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ECE8A5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149E343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1445676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59C192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107DE55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48D4950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20" w:type="dxa"/>
            <w:tcBorders>
              <w:top w:val="nil"/>
              <w:left w:val="nil"/>
              <w:bottom w:val="single" w:sz="8" w:space="0" w:color="auto"/>
              <w:right w:val="single" w:sz="8" w:space="0" w:color="auto"/>
            </w:tcBorders>
            <w:shd w:val="clear" w:color="auto" w:fill="auto"/>
            <w:hideMark/>
          </w:tcPr>
          <w:p w14:paraId="1E65CD2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360" w:type="dxa"/>
            <w:tcBorders>
              <w:top w:val="nil"/>
              <w:left w:val="nil"/>
              <w:bottom w:val="single" w:sz="8" w:space="0" w:color="auto"/>
              <w:right w:val="single" w:sz="8" w:space="0" w:color="auto"/>
            </w:tcBorders>
            <w:shd w:val="clear" w:color="auto" w:fill="auto"/>
            <w:hideMark/>
          </w:tcPr>
          <w:p w14:paraId="427C90C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240" w:type="dxa"/>
            <w:tcBorders>
              <w:top w:val="nil"/>
              <w:left w:val="nil"/>
              <w:bottom w:val="single" w:sz="8" w:space="0" w:color="auto"/>
              <w:right w:val="single" w:sz="8" w:space="0" w:color="auto"/>
            </w:tcBorders>
            <w:shd w:val="clear" w:color="auto" w:fill="auto"/>
            <w:hideMark/>
          </w:tcPr>
          <w:p w14:paraId="3FCA4DC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Hamit Sinan Hatipoğlu</w:t>
            </w:r>
          </w:p>
        </w:tc>
        <w:tc>
          <w:tcPr>
            <w:tcW w:w="1020" w:type="dxa"/>
            <w:tcBorders>
              <w:top w:val="nil"/>
              <w:left w:val="nil"/>
              <w:bottom w:val="single" w:sz="8" w:space="0" w:color="auto"/>
              <w:right w:val="single" w:sz="8" w:space="0" w:color="auto"/>
            </w:tcBorders>
            <w:shd w:val="clear" w:color="auto" w:fill="auto"/>
            <w:hideMark/>
          </w:tcPr>
          <w:p w14:paraId="4F1682F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BD305CB" w14:textId="77777777" w:rsidTr="00023A0B">
        <w:trPr>
          <w:trHeight w:val="645"/>
        </w:trPr>
        <w:tc>
          <w:tcPr>
            <w:tcW w:w="980" w:type="dxa"/>
            <w:tcBorders>
              <w:top w:val="nil"/>
              <w:left w:val="single" w:sz="8" w:space="0" w:color="auto"/>
              <w:bottom w:val="nil"/>
              <w:right w:val="single" w:sz="8" w:space="0" w:color="auto"/>
            </w:tcBorders>
            <w:shd w:val="clear" w:color="auto" w:fill="auto"/>
            <w:hideMark/>
          </w:tcPr>
          <w:p w14:paraId="1777B06E"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780" w:type="dxa"/>
            <w:tcBorders>
              <w:top w:val="nil"/>
              <w:left w:val="nil"/>
              <w:bottom w:val="nil"/>
              <w:right w:val="single" w:sz="8" w:space="0" w:color="auto"/>
            </w:tcBorders>
            <w:shd w:val="clear" w:color="auto" w:fill="auto"/>
            <w:hideMark/>
          </w:tcPr>
          <w:p w14:paraId="65B828C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65022D3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F8CA02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0E8822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2D5324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İskemik Bağırsak Hastalıkları, Cerrahi yaklaşım</w:t>
            </w:r>
          </w:p>
        </w:tc>
        <w:tc>
          <w:tcPr>
            <w:tcW w:w="1320" w:type="dxa"/>
            <w:tcBorders>
              <w:top w:val="nil"/>
              <w:left w:val="nil"/>
              <w:bottom w:val="nil"/>
              <w:right w:val="single" w:sz="8" w:space="0" w:color="auto"/>
            </w:tcBorders>
            <w:shd w:val="clear" w:color="auto" w:fill="auto"/>
            <w:hideMark/>
          </w:tcPr>
          <w:p w14:paraId="67F5FAF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Hemoroidal Hastalık </w:t>
            </w:r>
          </w:p>
        </w:tc>
        <w:tc>
          <w:tcPr>
            <w:tcW w:w="1360" w:type="dxa"/>
            <w:tcBorders>
              <w:top w:val="nil"/>
              <w:left w:val="nil"/>
              <w:bottom w:val="nil"/>
              <w:right w:val="single" w:sz="8" w:space="0" w:color="auto"/>
            </w:tcBorders>
            <w:shd w:val="clear" w:color="auto" w:fill="auto"/>
            <w:hideMark/>
          </w:tcPr>
          <w:p w14:paraId="62AAED7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Anal Fissür</w:t>
            </w:r>
          </w:p>
        </w:tc>
        <w:tc>
          <w:tcPr>
            <w:tcW w:w="1240" w:type="dxa"/>
            <w:tcBorders>
              <w:top w:val="nil"/>
              <w:left w:val="nil"/>
              <w:bottom w:val="nil"/>
              <w:right w:val="single" w:sz="8" w:space="0" w:color="auto"/>
            </w:tcBorders>
            <w:shd w:val="clear" w:color="auto" w:fill="auto"/>
            <w:hideMark/>
          </w:tcPr>
          <w:p w14:paraId="5265C0F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Perianal Apse, Fistül</w:t>
            </w:r>
          </w:p>
        </w:tc>
        <w:tc>
          <w:tcPr>
            <w:tcW w:w="1020" w:type="dxa"/>
            <w:tcBorders>
              <w:top w:val="nil"/>
              <w:left w:val="nil"/>
              <w:bottom w:val="nil"/>
              <w:right w:val="single" w:sz="8" w:space="0" w:color="auto"/>
            </w:tcBorders>
            <w:shd w:val="clear" w:color="auto" w:fill="auto"/>
            <w:hideMark/>
          </w:tcPr>
          <w:p w14:paraId="24A93E9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09A9CBA"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3991F58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2F85A33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4D29CD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ED8B31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A5C176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29FBC42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20" w:type="dxa"/>
            <w:tcBorders>
              <w:top w:val="nil"/>
              <w:left w:val="nil"/>
              <w:bottom w:val="single" w:sz="8" w:space="0" w:color="auto"/>
              <w:right w:val="single" w:sz="8" w:space="0" w:color="auto"/>
            </w:tcBorders>
            <w:shd w:val="clear" w:color="auto" w:fill="auto"/>
            <w:hideMark/>
          </w:tcPr>
          <w:p w14:paraId="3AA018C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360" w:type="dxa"/>
            <w:tcBorders>
              <w:top w:val="nil"/>
              <w:left w:val="nil"/>
              <w:bottom w:val="single" w:sz="8" w:space="0" w:color="auto"/>
              <w:right w:val="single" w:sz="8" w:space="0" w:color="auto"/>
            </w:tcBorders>
            <w:shd w:val="clear" w:color="auto" w:fill="auto"/>
            <w:hideMark/>
          </w:tcPr>
          <w:p w14:paraId="2AE36EA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240" w:type="dxa"/>
            <w:tcBorders>
              <w:top w:val="nil"/>
              <w:left w:val="nil"/>
              <w:bottom w:val="single" w:sz="8" w:space="0" w:color="auto"/>
              <w:right w:val="single" w:sz="8" w:space="0" w:color="auto"/>
            </w:tcBorders>
            <w:shd w:val="clear" w:color="auto" w:fill="auto"/>
            <w:hideMark/>
          </w:tcPr>
          <w:p w14:paraId="7217AB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Doç.Dr Mustafa GÖKSU </w:t>
            </w:r>
          </w:p>
        </w:tc>
        <w:tc>
          <w:tcPr>
            <w:tcW w:w="1020" w:type="dxa"/>
            <w:tcBorders>
              <w:top w:val="nil"/>
              <w:left w:val="nil"/>
              <w:bottom w:val="single" w:sz="8" w:space="0" w:color="auto"/>
              <w:right w:val="single" w:sz="8" w:space="0" w:color="auto"/>
            </w:tcBorders>
            <w:shd w:val="clear" w:color="auto" w:fill="auto"/>
            <w:hideMark/>
          </w:tcPr>
          <w:p w14:paraId="112B2E4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30AF2CA" w14:textId="77777777" w:rsidTr="00023A0B">
        <w:trPr>
          <w:trHeight w:val="600"/>
        </w:trPr>
        <w:tc>
          <w:tcPr>
            <w:tcW w:w="980" w:type="dxa"/>
            <w:tcBorders>
              <w:top w:val="nil"/>
              <w:left w:val="single" w:sz="8" w:space="0" w:color="auto"/>
              <w:bottom w:val="nil"/>
              <w:right w:val="single" w:sz="8" w:space="0" w:color="auto"/>
            </w:tcBorders>
            <w:shd w:val="clear" w:color="auto" w:fill="auto"/>
            <w:hideMark/>
          </w:tcPr>
          <w:p w14:paraId="067B63F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780" w:type="dxa"/>
            <w:tcBorders>
              <w:top w:val="nil"/>
              <w:left w:val="nil"/>
              <w:bottom w:val="nil"/>
              <w:right w:val="nil"/>
            </w:tcBorders>
            <w:shd w:val="clear" w:color="auto" w:fill="auto"/>
            <w:hideMark/>
          </w:tcPr>
          <w:p w14:paraId="46B7A14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single" w:sz="8" w:space="0" w:color="auto"/>
              <w:bottom w:val="nil"/>
              <w:right w:val="nil"/>
            </w:tcBorders>
            <w:shd w:val="clear" w:color="auto" w:fill="auto"/>
            <w:hideMark/>
          </w:tcPr>
          <w:p w14:paraId="0DB2D56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20B14AC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single" w:sz="8" w:space="0" w:color="auto"/>
              <w:bottom w:val="nil"/>
              <w:right w:val="nil"/>
            </w:tcBorders>
            <w:shd w:val="clear" w:color="auto" w:fill="auto"/>
            <w:hideMark/>
          </w:tcPr>
          <w:p w14:paraId="4C8F5C6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single" w:sz="8" w:space="0" w:color="auto"/>
              <w:bottom w:val="nil"/>
              <w:right w:val="single" w:sz="8" w:space="0" w:color="auto"/>
            </w:tcBorders>
            <w:shd w:val="clear" w:color="auto" w:fill="auto"/>
            <w:hideMark/>
          </w:tcPr>
          <w:p w14:paraId="32D8FBF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Cerrahide Tanı Yöntemleri</w:t>
            </w:r>
          </w:p>
        </w:tc>
        <w:tc>
          <w:tcPr>
            <w:tcW w:w="1320" w:type="dxa"/>
            <w:tcBorders>
              <w:top w:val="nil"/>
              <w:left w:val="nil"/>
              <w:bottom w:val="nil"/>
              <w:right w:val="single" w:sz="8" w:space="0" w:color="auto"/>
            </w:tcBorders>
            <w:shd w:val="clear" w:color="auto" w:fill="auto"/>
            <w:hideMark/>
          </w:tcPr>
          <w:p w14:paraId="4947FC9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Endoskopik Cerrahi Yöntemler Ve Girişimler</w:t>
            </w:r>
          </w:p>
        </w:tc>
        <w:tc>
          <w:tcPr>
            <w:tcW w:w="1360" w:type="dxa"/>
            <w:tcBorders>
              <w:top w:val="nil"/>
              <w:left w:val="nil"/>
              <w:bottom w:val="nil"/>
              <w:right w:val="single" w:sz="8" w:space="0" w:color="auto"/>
            </w:tcBorders>
            <w:shd w:val="clear" w:color="auto" w:fill="auto"/>
            <w:hideMark/>
          </w:tcPr>
          <w:p w14:paraId="69B1107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240" w:type="dxa"/>
            <w:tcBorders>
              <w:top w:val="nil"/>
              <w:left w:val="nil"/>
              <w:bottom w:val="nil"/>
              <w:right w:val="single" w:sz="8" w:space="0" w:color="auto"/>
            </w:tcBorders>
            <w:shd w:val="clear" w:color="auto" w:fill="auto"/>
            <w:hideMark/>
          </w:tcPr>
          <w:p w14:paraId="48D2154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Cerrahi Yara Tipleri, Yara İyileşmesinin Mekanizması ve Fazları</w:t>
            </w:r>
          </w:p>
        </w:tc>
        <w:tc>
          <w:tcPr>
            <w:tcW w:w="1020" w:type="dxa"/>
            <w:tcBorders>
              <w:top w:val="nil"/>
              <w:left w:val="nil"/>
              <w:bottom w:val="nil"/>
              <w:right w:val="single" w:sz="8" w:space="0" w:color="auto"/>
            </w:tcBorders>
            <w:shd w:val="clear" w:color="auto" w:fill="auto"/>
            <w:hideMark/>
          </w:tcPr>
          <w:p w14:paraId="3E8803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D6A1DF4"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5610ED7F"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nil"/>
            </w:tcBorders>
            <w:shd w:val="clear" w:color="auto" w:fill="auto"/>
            <w:hideMark/>
          </w:tcPr>
          <w:p w14:paraId="627411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single" w:sz="8" w:space="0" w:color="auto"/>
              <w:bottom w:val="single" w:sz="8" w:space="0" w:color="auto"/>
              <w:right w:val="single" w:sz="8" w:space="0" w:color="auto"/>
            </w:tcBorders>
            <w:shd w:val="clear" w:color="auto" w:fill="auto"/>
            <w:hideMark/>
          </w:tcPr>
          <w:p w14:paraId="19C5EB1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58D87EF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048C7B2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nil"/>
            </w:tcBorders>
            <w:shd w:val="clear" w:color="auto" w:fill="auto"/>
            <w:hideMark/>
          </w:tcPr>
          <w:p w14:paraId="1C5CD5A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20" w:type="dxa"/>
            <w:tcBorders>
              <w:top w:val="nil"/>
              <w:left w:val="single" w:sz="8" w:space="0" w:color="auto"/>
              <w:bottom w:val="single" w:sz="8" w:space="0" w:color="auto"/>
              <w:right w:val="nil"/>
            </w:tcBorders>
            <w:shd w:val="clear" w:color="auto" w:fill="auto"/>
            <w:hideMark/>
          </w:tcPr>
          <w:p w14:paraId="307CCBF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360" w:type="dxa"/>
            <w:tcBorders>
              <w:top w:val="nil"/>
              <w:left w:val="single" w:sz="8" w:space="0" w:color="auto"/>
              <w:bottom w:val="single" w:sz="8" w:space="0" w:color="auto"/>
              <w:right w:val="nil"/>
            </w:tcBorders>
            <w:shd w:val="clear" w:color="auto" w:fill="auto"/>
            <w:hideMark/>
          </w:tcPr>
          <w:p w14:paraId="3EA8D4D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240" w:type="dxa"/>
            <w:tcBorders>
              <w:top w:val="nil"/>
              <w:left w:val="single" w:sz="8" w:space="0" w:color="auto"/>
              <w:bottom w:val="single" w:sz="8" w:space="0" w:color="auto"/>
              <w:right w:val="nil"/>
            </w:tcBorders>
            <w:shd w:val="clear" w:color="auto" w:fill="auto"/>
            <w:hideMark/>
          </w:tcPr>
          <w:p w14:paraId="6DF8F77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Dr. Öğr. Üys. Sabri ÖZDAŞ</w:t>
            </w:r>
          </w:p>
        </w:tc>
        <w:tc>
          <w:tcPr>
            <w:tcW w:w="1020" w:type="dxa"/>
            <w:tcBorders>
              <w:top w:val="nil"/>
              <w:left w:val="single" w:sz="8" w:space="0" w:color="auto"/>
              <w:bottom w:val="single" w:sz="8" w:space="0" w:color="auto"/>
              <w:right w:val="single" w:sz="8" w:space="0" w:color="auto"/>
            </w:tcBorders>
            <w:shd w:val="clear" w:color="auto" w:fill="auto"/>
            <w:hideMark/>
          </w:tcPr>
          <w:p w14:paraId="033B850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D8A1CCF" w14:textId="77777777" w:rsidTr="00023A0B">
        <w:trPr>
          <w:trHeight w:val="630"/>
        </w:trPr>
        <w:tc>
          <w:tcPr>
            <w:tcW w:w="980" w:type="dxa"/>
            <w:tcBorders>
              <w:top w:val="nil"/>
              <w:left w:val="single" w:sz="8" w:space="0" w:color="auto"/>
              <w:bottom w:val="nil"/>
              <w:right w:val="single" w:sz="8" w:space="0" w:color="auto"/>
            </w:tcBorders>
            <w:shd w:val="clear" w:color="auto" w:fill="auto"/>
            <w:hideMark/>
          </w:tcPr>
          <w:p w14:paraId="0B0BE20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80" w:type="dxa"/>
            <w:tcBorders>
              <w:top w:val="nil"/>
              <w:left w:val="nil"/>
              <w:bottom w:val="nil"/>
              <w:right w:val="single" w:sz="8" w:space="0" w:color="auto"/>
            </w:tcBorders>
            <w:shd w:val="clear" w:color="auto" w:fill="auto"/>
            <w:hideMark/>
          </w:tcPr>
          <w:p w14:paraId="61EADC7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0A199F3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3FE123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150CBC6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24A412F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w:t>
            </w:r>
          </w:p>
        </w:tc>
        <w:tc>
          <w:tcPr>
            <w:tcW w:w="1320" w:type="dxa"/>
            <w:tcBorders>
              <w:top w:val="nil"/>
              <w:left w:val="nil"/>
              <w:bottom w:val="nil"/>
              <w:right w:val="single" w:sz="8" w:space="0" w:color="auto"/>
            </w:tcBorders>
            <w:shd w:val="clear" w:color="auto" w:fill="auto"/>
            <w:hideMark/>
          </w:tcPr>
          <w:p w14:paraId="4578178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Laporoskopik Cerrahi- II</w:t>
            </w:r>
          </w:p>
        </w:tc>
        <w:tc>
          <w:tcPr>
            <w:tcW w:w="1360" w:type="dxa"/>
            <w:tcBorders>
              <w:top w:val="nil"/>
              <w:left w:val="nil"/>
              <w:bottom w:val="nil"/>
              <w:right w:val="single" w:sz="8" w:space="0" w:color="auto"/>
            </w:tcBorders>
            <w:shd w:val="clear" w:color="auto" w:fill="auto"/>
            <w:hideMark/>
          </w:tcPr>
          <w:p w14:paraId="2B2C27D5"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w:t>
            </w:r>
          </w:p>
        </w:tc>
        <w:tc>
          <w:tcPr>
            <w:tcW w:w="1240" w:type="dxa"/>
            <w:tcBorders>
              <w:top w:val="nil"/>
              <w:left w:val="nil"/>
              <w:bottom w:val="nil"/>
              <w:right w:val="single" w:sz="8" w:space="0" w:color="auto"/>
            </w:tcBorders>
            <w:shd w:val="clear" w:color="auto" w:fill="auto"/>
            <w:hideMark/>
          </w:tcPr>
          <w:p w14:paraId="5800E54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Minimal İnvaziv Cerrahi (Laparaskopik-Robotik)- II</w:t>
            </w:r>
          </w:p>
        </w:tc>
        <w:tc>
          <w:tcPr>
            <w:tcW w:w="1020" w:type="dxa"/>
            <w:tcBorders>
              <w:top w:val="nil"/>
              <w:left w:val="nil"/>
              <w:bottom w:val="nil"/>
              <w:right w:val="single" w:sz="8" w:space="0" w:color="auto"/>
            </w:tcBorders>
            <w:shd w:val="clear" w:color="auto" w:fill="auto"/>
            <w:hideMark/>
          </w:tcPr>
          <w:p w14:paraId="3568B8E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27C1A0A6"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067FEF1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7504208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3A615082"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425A672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21348B3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77CE092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20" w:type="dxa"/>
            <w:tcBorders>
              <w:top w:val="nil"/>
              <w:left w:val="nil"/>
              <w:bottom w:val="single" w:sz="8" w:space="0" w:color="auto"/>
              <w:right w:val="single" w:sz="8" w:space="0" w:color="auto"/>
            </w:tcBorders>
            <w:shd w:val="clear" w:color="auto" w:fill="auto"/>
            <w:hideMark/>
          </w:tcPr>
          <w:p w14:paraId="3642429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60" w:type="dxa"/>
            <w:tcBorders>
              <w:top w:val="nil"/>
              <w:left w:val="nil"/>
              <w:bottom w:val="single" w:sz="8" w:space="0" w:color="auto"/>
              <w:right w:val="single" w:sz="8" w:space="0" w:color="auto"/>
            </w:tcBorders>
            <w:shd w:val="clear" w:color="auto" w:fill="auto"/>
            <w:hideMark/>
          </w:tcPr>
          <w:p w14:paraId="270236E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40" w:type="dxa"/>
            <w:tcBorders>
              <w:top w:val="nil"/>
              <w:left w:val="nil"/>
              <w:bottom w:val="single" w:sz="8" w:space="0" w:color="auto"/>
              <w:right w:val="single" w:sz="8" w:space="0" w:color="auto"/>
            </w:tcBorders>
            <w:shd w:val="clear" w:color="auto" w:fill="auto"/>
            <w:hideMark/>
          </w:tcPr>
          <w:p w14:paraId="1B01532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20" w:type="dxa"/>
            <w:tcBorders>
              <w:top w:val="nil"/>
              <w:left w:val="nil"/>
              <w:bottom w:val="single" w:sz="8" w:space="0" w:color="auto"/>
              <w:right w:val="single" w:sz="8" w:space="0" w:color="auto"/>
            </w:tcBorders>
            <w:shd w:val="clear" w:color="auto" w:fill="auto"/>
            <w:hideMark/>
          </w:tcPr>
          <w:p w14:paraId="1CDEBB3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359C34AA" w14:textId="77777777" w:rsidTr="00023A0B">
        <w:trPr>
          <w:trHeight w:val="675"/>
        </w:trPr>
        <w:tc>
          <w:tcPr>
            <w:tcW w:w="980" w:type="dxa"/>
            <w:tcBorders>
              <w:top w:val="nil"/>
              <w:left w:val="single" w:sz="8" w:space="0" w:color="auto"/>
              <w:bottom w:val="nil"/>
              <w:right w:val="single" w:sz="8" w:space="0" w:color="auto"/>
            </w:tcBorders>
            <w:shd w:val="clear" w:color="auto" w:fill="auto"/>
            <w:hideMark/>
          </w:tcPr>
          <w:p w14:paraId="4A3CCE74"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80" w:type="dxa"/>
            <w:tcBorders>
              <w:top w:val="nil"/>
              <w:left w:val="nil"/>
              <w:bottom w:val="nil"/>
              <w:right w:val="single" w:sz="8" w:space="0" w:color="auto"/>
            </w:tcBorders>
            <w:shd w:val="clear" w:color="auto" w:fill="auto"/>
            <w:hideMark/>
          </w:tcPr>
          <w:p w14:paraId="19C9234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20" w:type="dxa"/>
            <w:tcBorders>
              <w:top w:val="nil"/>
              <w:left w:val="nil"/>
              <w:bottom w:val="nil"/>
              <w:right w:val="single" w:sz="8" w:space="0" w:color="auto"/>
            </w:tcBorders>
            <w:shd w:val="clear" w:color="auto" w:fill="auto"/>
            <w:hideMark/>
          </w:tcPr>
          <w:p w14:paraId="545B9DF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59C886B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40" w:type="dxa"/>
            <w:tcBorders>
              <w:top w:val="nil"/>
              <w:left w:val="nil"/>
              <w:bottom w:val="nil"/>
              <w:right w:val="single" w:sz="8" w:space="0" w:color="auto"/>
            </w:tcBorders>
            <w:shd w:val="clear" w:color="auto" w:fill="auto"/>
            <w:hideMark/>
          </w:tcPr>
          <w:p w14:paraId="7CE40C5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80" w:type="dxa"/>
            <w:tcBorders>
              <w:top w:val="nil"/>
              <w:left w:val="nil"/>
              <w:bottom w:val="nil"/>
              <w:right w:val="single" w:sz="8" w:space="0" w:color="auto"/>
            </w:tcBorders>
            <w:shd w:val="clear" w:color="auto" w:fill="auto"/>
            <w:hideMark/>
          </w:tcPr>
          <w:p w14:paraId="53BA4FD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1</w:t>
            </w:r>
          </w:p>
        </w:tc>
        <w:tc>
          <w:tcPr>
            <w:tcW w:w="1320" w:type="dxa"/>
            <w:tcBorders>
              <w:top w:val="nil"/>
              <w:left w:val="nil"/>
              <w:bottom w:val="nil"/>
              <w:right w:val="single" w:sz="8" w:space="0" w:color="auto"/>
            </w:tcBorders>
            <w:shd w:val="clear" w:color="auto" w:fill="auto"/>
            <w:hideMark/>
          </w:tcPr>
          <w:p w14:paraId="2D964DE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Güncel Yaklaşımlar 2</w:t>
            </w:r>
          </w:p>
        </w:tc>
        <w:tc>
          <w:tcPr>
            <w:tcW w:w="1360" w:type="dxa"/>
            <w:tcBorders>
              <w:top w:val="nil"/>
              <w:left w:val="nil"/>
              <w:bottom w:val="nil"/>
              <w:right w:val="single" w:sz="8" w:space="0" w:color="auto"/>
            </w:tcBorders>
            <w:shd w:val="clear" w:color="auto" w:fill="auto"/>
            <w:hideMark/>
          </w:tcPr>
          <w:p w14:paraId="7A37DD2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240" w:type="dxa"/>
            <w:tcBorders>
              <w:top w:val="nil"/>
              <w:left w:val="nil"/>
              <w:bottom w:val="nil"/>
              <w:right w:val="single" w:sz="8" w:space="0" w:color="auto"/>
            </w:tcBorders>
            <w:shd w:val="clear" w:color="auto" w:fill="auto"/>
            <w:hideMark/>
          </w:tcPr>
          <w:p w14:paraId="4C2CF90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Kanser Tedavisinde Multidisipliner Yaklaşmlar 1</w:t>
            </w:r>
          </w:p>
        </w:tc>
        <w:tc>
          <w:tcPr>
            <w:tcW w:w="1020" w:type="dxa"/>
            <w:tcBorders>
              <w:top w:val="nil"/>
              <w:left w:val="nil"/>
              <w:bottom w:val="nil"/>
              <w:right w:val="single" w:sz="8" w:space="0" w:color="auto"/>
            </w:tcBorders>
            <w:shd w:val="clear" w:color="auto" w:fill="auto"/>
            <w:hideMark/>
          </w:tcPr>
          <w:p w14:paraId="7459D70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0A7D10C8" w14:textId="77777777" w:rsidTr="00023A0B">
        <w:trPr>
          <w:trHeight w:val="493"/>
        </w:trPr>
        <w:tc>
          <w:tcPr>
            <w:tcW w:w="980" w:type="dxa"/>
            <w:tcBorders>
              <w:top w:val="nil"/>
              <w:left w:val="single" w:sz="8" w:space="0" w:color="auto"/>
              <w:bottom w:val="single" w:sz="8" w:space="0" w:color="auto"/>
              <w:right w:val="single" w:sz="8" w:space="0" w:color="auto"/>
            </w:tcBorders>
            <w:shd w:val="clear" w:color="auto" w:fill="auto"/>
            <w:hideMark/>
          </w:tcPr>
          <w:p w14:paraId="449D2BE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80" w:type="dxa"/>
            <w:tcBorders>
              <w:top w:val="nil"/>
              <w:left w:val="nil"/>
              <w:bottom w:val="single" w:sz="8" w:space="0" w:color="auto"/>
              <w:right w:val="single" w:sz="8" w:space="0" w:color="auto"/>
            </w:tcBorders>
            <w:shd w:val="clear" w:color="auto" w:fill="auto"/>
            <w:hideMark/>
          </w:tcPr>
          <w:p w14:paraId="5CAA4E6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20" w:type="dxa"/>
            <w:tcBorders>
              <w:top w:val="nil"/>
              <w:left w:val="nil"/>
              <w:bottom w:val="single" w:sz="8" w:space="0" w:color="auto"/>
              <w:right w:val="single" w:sz="8" w:space="0" w:color="auto"/>
            </w:tcBorders>
            <w:shd w:val="clear" w:color="auto" w:fill="auto"/>
            <w:hideMark/>
          </w:tcPr>
          <w:p w14:paraId="0C8FA210"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D48F9F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40" w:type="dxa"/>
            <w:tcBorders>
              <w:top w:val="nil"/>
              <w:left w:val="nil"/>
              <w:bottom w:val="single" w:sz="8" w:space="0" w:color="auto"/>
              <w:right w:val="single" w:sz="8" w:space="0" w:color="auto"/>
            </w:tcBorders>
            <w:shd w:val="clear" w:color="auto" w:fill="auto"/>
            <w:hideMark/>
          </w:tcPr>
          <w:p w14:paraId="73AA040B"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80" w:type="dxa"/>
            <w:tcBorders>
              <w:top w:val="nil"/>
              <w:left w:val="nil"/>
              <w:bottom w:val="single" w:sz="8" w:space="0" w:color="auto"/>
              <w:right w:val="single" w:sz="8" w:space="0" w:color="auto"/>
            </w:tcBorders>
            <w:shd w:val="clear" w:color="auto" w:fill="auto"/>
            <w:hideMark/>
          </w:tcPr>
          <w:p w14:paraId="5C6A045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20" w:type="dxa"/>
            <w:tcBorders>
              <w:top w:val="nil"/>
              <w:left w:val="nil"/>
              <w:bottom w:val="single" w:sz="8" w:space="0" w:color="auto"/>
              <w:right w:val="single" w:sz="8" w:space="0" w:color="auto"/>
            </w:tcBorders>
            <w:shd w:val="clear" w:color="auto" w:fill="auto"/>
            <w:hideMark/>
          </w:tcPr>
          <w:p w14:paraId="6A348E09"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360" w:type="dxa"/>
            <w:tcBorders>
              <w:top w:val="nil"/>
              <w:left w:val="nil"/>
              <w:bottom w:val="single" w:sz="8" w:space="0" w:color="auto"/>
              <w:right w:val="single" w:sz="8" w:space="0" w:color="auto"/>
            </w:tcBorders>
            <w:shd w:val="clear" w:color="auto" w:fill="auto"/>
            <w:hideMark/>
          </w:tcPr>
          <w:p w14:paraId="7D39DDB6"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240" w:type="dxa"/>
            <w:tcBorders>
              <w:top w:val="nil"/>
              <w:left w:val="nil"/>
              <w:bottom w:val="single" w:sz="8" w:space="0" w:color="auto"/>
              <w:right w:val="single" w:sz="8" w:space="0" w:color="auto"/>
            </w:tcBorders>
            <w:shd w:val="clear" w:color="auto" w:fill="auto"/>
            <w:hideMark/>
          </w:tcPr>
          <w:p w14:paraId="2FFB854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Doç.Dr Hüseyin ALAKUŞ</w:t>
            </w:r>
          </w:p>
        </w:tc>
        <w:tc>
          <w:tcPr>
            <w:tcW w:w="1020" w:type="dxa"/>
            <w:tcBorders>
              <w:top w:val="nil"/>
              <w:left w:val="nil"/>
              <w:bottom w:val="single" w:sz="8" w:space="0" w:color="auto"/>
              <w:right w:val="single" w:sz="8" w:space="0" w:color="auto"/>
            </w:tcBorders>
            <w:shd w:val="clear" w:color="auto" w:fill="auto"/>
            <w:hideMark/>
          </w:tcPr>
          <w:p w14:paraId="5F34DFD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7AF986EB" w14:textId="77777777" w:rsidR="004E48CC" w:rsidRDefault="004E48CC" w:rsidP="004E48CC">
      <w:pPr>
        <w:pStyle w:val="GvdeMetni"/>
        <w:rPr>
          <w:sz w:val="20"/>
        </w:rPr>
      </w:pPr>
    </w:p>
    <w:p w14:paraId="51B9E366" w14:textId="77777777" w:rsidR="004E48CC" w:rsidRDefault="004E48CC" w:rsidP="004E48CC">
      <w:pPr>
        <w:pStyle w:val="GvdeMetni"/>
        <w:rPr>
          <w:sz w:val="20"/>
        </w:rPr>
      </w:pPr>
    </w:p>
    <w:p w14:paraId="6355ADF9" w14:textId="77777777" w:rsidR="004E48CC" w:rsidRDefault="004E48CC" w:rsidP="004E48CC">
      <w:pPr>
        <w:pStyle w:val="GvdeMetni"/>
        <w:rPr>
          <w:sz w:val="20"/>
        </w:rPr>
      </w:pPr>
    </w:p>
    <w:p w14:paraId="69001534" w14:textId="77777777" w:rsidR="004E48CC" w:rsidRDefault="004E48CC" w:rsidP="004E48CC">
      <w:pPr>
        <w:pStyle w:val="GvdeMetni"/>
        <w:rPr>
          <w:sz w:val="20"/>
        </w:rPr>
      </w:pPr>
    </w:p>
    <w:p w14:paraId="433A4D5F" w14:textId="77777777" w:rsidR="004E48CC" w:rsidRDefault="004E48CC" w:rsidP="004E48CC">
      <w:pPr>
        <w:pStyle w:val="GvdeMetni"/>
        <w:rPr>
          <w:sz w:val="20"/>
        </w:rPr>
      </w:pPr>
    </w:p>
    <w:p w14:paraId="2EB71B6A" w14:textId="77777777" w:rsidR="004E48CC" w:rsidRDefault="004E48CC" w:rsidP="004E48CC">
      <w:pPr>
        <w:pStyle w:val="GvdeMetni"/>
        <w:rPr>
          <w:sz w:val="20"/>
        </w:rPr>
      </w:pPr>
    </w:p>
    <w:tbl>
      <w:tblPr>
        <w:tblpPr w:leftFromText="141" w:rightFromText="141" w:horzAnchor="margin" w:tblpY="-454"/>
        <w:tblW w:w="13080" w:type="dxa"/>
        <w:tblCellMar>
          <w:left w:w="70" w:type="dxa"/>
          <w:right w:w="70" w:type="dxa"/>
        </w:tblCellMar>
        <w:tblLook w:val="04A0" w:firstRow="1" w:lastRow="0" w:firstColumn="1" w:lastColumn="0" w:noHBand="0" w:noVBand="1"/>
      </w:tblPr>
      <w:tblGrid>
        <w:gridCol w:w="1097"/>
        <w:gridCol w:w="1745"/>
        <w:gridCol w:w="1413"/>
        <w:gridCol w:w="1336"/>
        <w:gridCol w:w="1336"/>
        <w:gridCol w:w="1268"/>
        <w:gridCol w:w="1311"/>
        <w:gridCol w:w="1350"/>
        <w:gridCol w:w="1224"/>
        <w:gridCol w:w="1000"/>
      </w:tblGrid>
      <w:tr w:rsidR="004E48CC" w:rsidRPr="004E48CC" w14:paraId="3A53A4EF" w14:textId="77777777" w:rsidTr="00023A0B">
        <w:trPr>
          <w:trHeight w:val="493"/>
        </w:trPr>
        <w:tc>
          <w:tcPr>
            <w:tcW w:w="13080" w:type="dxa"/>
            <w:gridSpan w:val="10"/>
            <w:tcBorders>
              <w:top w:val="nil"/>
              <w:left w:val="single" w:sz="8" w:space="0" w:color="auto"/>
              <w:bottom w:val="single" w:sz="8" w:space="0" w:color="auto"/>
              <w:right w:val="single" w:sz="8" w:space="0" w:color="000000"/>
            </w:tcBorders>
            <w:shd w:val="clear" w:color="000000" w:fill="A1D8FF"/>
            <w:hideMark/>
          </w:tcPr>
          <w:p w14:paraId="41A38C8C" w14:textId="4730E30E"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DÖNEM IV, Grup 1 (</w:t>
            </w:r>
            <w:r w:rsidR="00933C25">
              <w:rPr>
                <w:rFonts w:ascii="Arial Narrow" w:hAnsi="Arial Narrow" w:cs="Calibri"/>
                <w:b/>
                <w:bCs/>
                <w:sz w:val="16"/>
                <w:szCs w:val="16"/>
                <w:lang w:eastAsia="tr-TR"/>
              </w:rPr>
              <w:t>13.05.2024-21.06.2024</w:t>
            </w:r>
            <w:r w:rsidRPr="004E48CC">
              <w:rPr>
                <w:rFonts w:ascii="Arial Narrow" w:hAnsi="Arial Narrow" w:cs="Calibri"/>
                <w:b/>
                <w:bCs/>
                <w:sz w:val="18"/>
                <w:szCs w:val="18"/>
                <w:lang w:eastAsia="tr-TR"/>
              </w:rPr>
              <w:t>): Genel Cerrahi Stajı</w:t>
            </w:r>
          </w:p>
        </w:tc>
      </w:tr>
      <w:tr w:rsidR="004E48CC" w:rsidRPr="004E48CC" w14:paraId="1E5C7F96" w14:textId="77777777" w:rsidTr="00023A0B">
        <w:trPr>
          <w:trHeight w:val="493"/>
        </w:trPr>
        <w:tc>
          <w:tcPr>
            <w:tcW w:w="1308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5EB4901" w14:textId="526D3D70"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ALTINCI HAFTA</w:t>
            </w:r>
            <w:r w:rsidR="00B73819">
              <w:rPr>
                <w:rFonts w:ascii="Arial Narrow" w:hAnsi="Arial Narrow" w:cs="Calibri"/>
                <w:b/>
                <w:bCs/>
                <w:sz w:val="18"/>
                <w:szCs w:val="18"/>
                <w:lang w:eastAsia="tr-TR"/>
              </w:rPr>
              <w:t xml:space="preserve">: </w:t>
            </w:r>
            <w:r w:rsidR="00B73819" w:rsidRPr="00B73819">
              <w:rPr>
                <w:rFonts w:ascii="Arial Narrow" w:hAnsi="Arial Narrow" w:cs="Calibri"/>
                <w:b/>
                <w:bCs/>
                <w:sz w:val="16"/>
                <w:szCs w:val="16"/>
                <w:lang w:eastAsia="tr-TR"/>
              </w:rPr>
              <w:t>17</w:t>
            </w:r>
            <w:r w:rsidR="00B73819">
              <w:rPr>
                <w:rFonts w:ascii="Arial Narrow" w:hAnsi="Arial Narrow" w:cs="Calibri"/>
                <w:b/>
                <w:bCs/>
                <w:sz w:val="16"/>
                <w:szCs w:val="16"/>
                <w:lang w:eastAsia="tr-TR"/>
              </w:rPr>
              <w:t>.06.2024-21.06.2024</w:t>
            </w:r>
          </w:p>
        </w:tc>
      </w:tr>
      <w:tr w:rsidR="004E48CC" w:rsidRPr="004E48CC" w14:paraId="26E9CBD0" w14:textId="77777777" w:rsidTr="00023A0B">
        <w:trPr>
          <w:trHeight w:val="630"/>
        </w:trPr>
        <w:tc>
          <w:tcPr>
            <w:tcW w:w="1097" w:type="dxa"/>
            <w:tcBorders>
              <w:top w:val="nil"/>
              <w:left w:val="single" w:sz="8" w:space="0" w:color="auto"/>
              <w:bottom w:val="single" w:sz="8" w:space="0" w:color="auto"/>
              <w:right w:val="single" w:sz="8" w:space="0" w:color="auto"/>
            </w:tcBorders>
            <w:shd w:val="clear" w:color="auto" w:fill="auto"/>
            <w:hideMark/>
          </w:tcPr>
          <w:p w14:paraId="5D975743"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1FB80E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08</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09</w:t>
            </w:r>
            <w:r w:rsidRPr="004E48CC">
              <w:rPr>
                <w:rFonts w:ascii="Arial Narrow" w:hAnsi="Arial Narrow" w:cs="Calibri"/>
                <w:b/>
                <w:bCs/>
                <w:sz w:val="18"/>
                <w:szCs w:val="18"/>
                <w:vertAlign w:val="superscript"/>
                <w:lang w:eastAsia="tr-TR"/>
              </w:rPr>
              <w:t>00</w:t>
            </w:r>
          </w:p>
        </w:tc>
        <w:tc>
          <w:tcPr>
            <w:tcW w:w="1413" w:type="dxa"/>
            <w:tcBorders>
              <w:top w:val="nil"/>
              <w:left w:val="nil"/>
              <w:bottom w:val="single" w:sz="8" w:space="0" w:color="auto"/>
              <w:right w:val="single" w:sz="8" w:space="0" w:color="auto"/>
            </w:tcBorders>
            <w:shd w:val="clear" w:color="auto" w:fill="auto"/>
            <w:hideMark/>
          </w:tcPr>
          <w:p w14:paraId="788CF668"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9</w:t>
            </w:r>
            <w:r w:rsidRPr="004E48CC">
              <w:rPr>
                <w:rFonts w:ascii="Arial Narrow" w:hAnsi="Arial Narrow" w:cs="Calibri"/>
                <w:b/>
                <w:bCs/>
                <w:sz w:val="18"/>
                <w:szCs w:val="18"/>
                <w:vertAlign w:val="superscript"/>
                <w:lang w:eastAsia="tr-TR"/>
              </w:rPr>
              <w:t xml:space="preserve">15 </w:t>
            </w:r>
            <w:r w:rsidRPr="004E48CC">
              <w:rPr>
                <w:rFonts w:ascii="Arial Narrow" w:hAnsi="Arial Narrow" w:cs="Calibri"/>
                <w:b/>
                <w:bCs/>
                <w:sz w:val="18"/>
                <w:szCs w:val="18"/>
                <w:lang w:eastAsia="tr-TR"/>
              </w:rPr>
              <w:t>– 10</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52D5E17A"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10</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11</w:t>
            </w:r>
            <w:r w:rsidRPr="004E48CC">
              <w:rPr>
                <w:rFonts w:ascii="Arial Narrow" w:hAnsi="Arial Narrow" w:cs="Calibri"/>
                <w:b/>
                <w:bCs/>
                <w:sz w:val="18"/>
                <w:szCs w:val="18"/>
                <w:vertAlign w:val="superscript"/>
                <w:lang w:eastAsia="tr-TR"/>
              </w:rPr>
              <w:t>00</w:t>
            </w:r>
          </w:p>
        </w:tc>
        <w:tc>
          <w:tcPr>
            <w:tcW w:w="1336" w:type="dxa"/>
            <w:tcBorders>
              <w:top w:val="nil"/>
              <w:left w:val="nil"/>
              <w:bottom w:val="single" w:sz="8" w:space="0" w:color="auto"/>
              <w:right w:val="single" w:sz="8" w:space="0" w:color="auto"/>
            </w:tcBorders>
            <w:shd w:val="clear" w:color="auto" w:fill="auto"/>
            <w:hideMark/>
          </w:tcPr>
          <w:p w14:paraId="7237DC2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11</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12</w:t>
            </w:r>
            <w:r w:rsidRPr="004E48CC">
              <w:rPr>
                <w:rFonts w:ascii="Arial Narrow" w:hAnsi="Arial Narrow" w:cs="Calibri"/>
                <w:b/>
                <w:bCs/>
                <w:sz w:val="18"/>
                <w:szCs w:val="18"/>
                <w:vertAlign w:val="superscript"/>
                <w:lang w:eastAsia="tr-TR"/>
              </w:rPr>
              <w:t>00</w:t>
            </w:r>
          </w:p>
        </w:tc>
        <w:tc>
          <w:tcPr>
            <w:tcW w:w="1268" w:type="dxa"/>
            <w:tcBorders>
              <w:top w:val="nil"/>
              <w:left w:val="nil"/>
              <w:bottom w:val="single" w:sz="8" w:space="0" w:color="auto"/>
              <w:right w:val="single" w:sz="8" w:space="0" w:color="auto"/>
            </w:tcBorders>
            <w:shd w:val="clear" w:color="auto" w:fill="auto"/>
            <w:hideMark/>
          </w:tcPr>
          <w:p w14:paraId="6405FEBD"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13</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14</w:t>
            </w:r>
            <w:r w:rsidRPr="004E48CC">
              <w:rPr>
                <w:rFonts w:ascii="Arial Narrow" w:hAnsi="Arial Narrow" w:cs="Calibri"/>
                <w:b/>
                <w:bCs/>
                <w:sz w:val="18"/>
                <w:szCs w:val="18"/>
                <w:vertAlign w:val="superscript"/>
                <w:lang w:eastAsia="tr-TR"/>
              </w:rPr>
              <w:t>00</w:t>
            </w:r>
          </w:p>
        </w:tc>
        <w:tc>
          <w:tcPr>
            <w:tcW w:w="1311" w:type="dxa"/>
            <w:tcBorders>
              <w:top w:val="nil"/>
              <w:left w:val="nil"/>
              <w:bottom w:val="single" w:sz="8" w:space="0" w:color="auto"/>
              <w:right w:val="single" w:sz="8" w:space="0" w:color="auto"/>
            </w:tcBorders>
            <w:shd w:val="clear" w:color="auto" w:fill="auto"/>
            <w:hideMark/>
          </w:tcPr>
          <w:p w14:paraId="550A7D9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14</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15</w:t>
            </w:r>
            <w:r w:rsidRPr="004E48CC">
              <w:rPr>
                <w:rFonts w:ascii="Arial Narrow" w:hAnsi="Arial Narrow" w:cs="Calibri"/>
                <w:b/>
                <w:bCs/>
                <w:sz w:val="18"/>
                <w:szCs w:val="18"/>
                <w:vertAlign w:val="superscript"/>
                <w:lang w:eastAsia="tr-TR"/>
              </w:rPr>
              <w:t>00</w:t>
            </w:r>
          </w:p>
        </w:tc>
        <w:tc>
          <w:tcPr>
            <w:tcW w:w="1350" w:type="dxa"/>
            <w:tcBorders>
              <w:top w:val="nil"/>
              <w:left w:val="nil"/>
              <w:bottom w:val="single" w:sz="8" w:space="0" w:color="auto"/>
              <w:right w:val="single" w:sz="8" w:space="0" w:color="auto"/>
            </w:tcBorders>
            <w:shd w:val="clear" w:color="auto" w:fill="auto"/>
            <w:hideMark/>
          </w:tcPr>
          <w:p w14:paraId="0E80D709"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15</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16</w:t>
            </w:r>
            <w:r w:rsidRPr="004E48CC">
              <w:rPr>
                <w:rFonts w:ascii="Arial Narrow" w:hAnsi="Arial Narrow" w:cs="Calibri"/>
                <w:b/>
                <w:bCs/>
                <w:sz w:val="18"/>
                <w:szCs w:val="18"/>
                <w:vertAlign w:val="superscript"/>
                <w:lang w:eastAsia="tr-TR"/>
              </w:rPr>
              <w:t>00</w:t>
            </w:r>
          </w:p>
        </w:tc>
        <w:tc>
          <w:tcPr>
            <w:tcW w:w="1224" w:type="dxa"/>
            <w:tcBorders>
              <w:top w:val="nil"/>
              <w:left w:val="nil"/>
              <w:bottom w:val="single" w:sz="8" w:space="0" w:color="auto"/>
              <w:right w:val="single" w:sz="8" w:space="0" w:color="auto"/>
            </w:tcBorders>
            <w:shd w:val="clear" w:color="auto" w:fill="auto"/>
            <w:hideMark/>
          </w:tcPr>
          <w:p w14:paraId="7FC62B30"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16</w:t>
            </w:r>
            <w:r w:rsidRPr="004E48CC">
              <w:rPr>
                <w:rFonts w:ascii="Arial Narrow" w:hAnsi="Arial Narrow" w:cs="Calibri"/>
                <w:b/>
                <w:bCs/>
                <w:sz w:val="18"/>
                <w:szCs w:val="18"/>
                <w:vertAlign w:val="superscript"/>
                <w:lang w:eastAsia="tr-TR"/>
              </w:rPr>
              <w:t>15</w:t>
            </w:r>
            <w:r w:rsidRPr="004E48CC">
              <w:rPr>
                <w:rFonts w:ascii="Arial Narrow" w:hAnsi="Arial Narrow" w:cs="Calibri"/>
                <w:b/>
                <w:bCs/>
                <w:sz w:val="18"/>
                <w:szCs w:val="18"/>
                <w:lang w:eastAsia="tr-TR"/>
              </w:rPr>
              <w:t xml:space="preserve"> – 17</w:t>
            </w:r>
            <w:r w:rsidRPr="004E48CC">
              <w:rPr>
                <w:rFonts w:ascii="Arial Narrow" w:hAnsi="Arial Narrow" w:cs="Calibri"/>
                <w:b/>
                <w:bCs/>
                <w:sz w:val="18"/>
                <w:szCs w:val="18"/>
                <w:vertAlign w:val="superscript"/>
                <w:lang w:eastAsia="tr-TR"/>
              </w:rPr>
              <w:t>00</w:t>
            </w:r>
          </w:p>
        </w:tc>
        <w:tc>
          <w:tcPr>
            <w:tcW w:w="1000" w:type="dxa"/>
            <w:tcBorders>
              <w:top w:val="nil"/>
              <w:left w:val="nil"/>
              <w:bottom w:val="single" w:sz="8" w:space="0" w:color="auto"/>
              <w:right w:val="single" w:sz="8" w:space="0" w:color="auto"/>
            </w:tcBorders>
            <w:shd w:val="clear" w:color="auto" w:fill="auto"/>
            <w:hideMark/>
          </w:tcPr>
          <w:p w14:paraId="7073D61B"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NOT</w:t>
            </w:r>
          </w:p>
        </w:tc>
      </w:tr>
      <w:tr w:rsidR="00B73819" w:rsidRPr="004E48CC" w14:paraId="116BD301" w14:textId="77777777" w:rsidTr="00CF5EA6">
        <w:trPr>
          <w:trHeight w:val="615"/>
        </w:trPr>
        <w:tc>
          <w:tcPr>
            <w:tcW w:w="1097" w:type="dxa"/>
            <w:tcBorders>
              <w:top w:val="nil"/>
              <w:left w:val="single" w:sz="8" w:space="0" w:color="auto"/>
              <w:bottom w:val="nil"/>
              <w:right w:val="single" w:sz="8" w:space="0" w:color="auto"/>
            </w:tcBorders>
            <w:shd w:val="clear" w:color="auto" w:fill="auto"/>
            <w:hideMark/>
          </w:tcPr>
          <w:p w14:paraId="723CA3BB"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PAZARTESİ</w:t>
            </w:r>
          </w:p>
        </w:tc>
        <w:tc>
          <w:tcPr>
            <w:tcW w:w="10983" w:type="dxa"/>
            <w:gridSpan w:val="8"/>
            <w:vMerge w:val="restart"/>
            <w:tcBorders>
              <w:top w:val="nil"/>
              <w:left w:val="nil"/>
              <w:right w:val="single" w:sz="8" w:space="0" w:color="auto"/>
            </w:tcBorders>
            <w:shd w:val="clear" w:color="auto" w:fill="auto"/>
            <w:hideMark/>
          </w:tcPr>
          <w:p w14:paraId="6DE67687" w14:textId="77777777" w:rsidR="00B73819" w:rsidRDefault="00B73819" w:rsidP="00CF5EA6">
            <w:pPr>
              <w:widowControl/>
              <w:autoSpaceDE/>
              <w:autoSpaceDN/>
              <w:rPr>
                <w:rFonts w:ascii="Arial Narrow" w:hAnsi="Arial Narrow" w:cs="Calibri"/>
                <w:sz w:val="18"/>
                <w:szCs w:val="18"/>
                <w:lang w:eastAsia="tr-TR"/>
              </w:rPr>
            </w:pPr>
          </w:p>
          <w:p w14:paraId="5D601E9E" w14:textId="77777777" w:rsidR="00B73819" w:rsidRDefault="00B73819" w:rsidP="00CF5EA6">
            <w:pPr>
              <w:widowControl/>
              <w:autoSpaceDE/>
              <w:autoSpaceDN/>
              <w:rPr>
                <w:rFonts w:ascii="Arial Narrow" w:hAnsi="Arial Narrow" w:cs="Calibri"/>
                <w:sz w:val="18"/>
                <w:szCs w:val="18"/>
                <w:lang w:eastAsia="tr-TR"/>
              </w:rPr>
            </w:pPr>
          </w:p>
          <w:p w14:paraId="44BA51A8" w14:textId="7799A2EE" w:rsidR="00B73819" w:rsidRPr="004E48CC" w:rsidRDefault="00B73819" w:rsidP="00CF5EA6">
            <w:pPr>
              <w:widowControl/>
              <w:autoSpaceDE/>
              <w:autoSpaceDN/>
              <w:rPr>
                <w:rFonts w:ascii="Arial Narrow" w:hAnsi="Arial Narrow" w:cs="Calibri"/>
                <w:b/>
                <w:bCs/>
                <w:sz w:val="28"/>
                <w:szCs w:val="28"/>
                <w:lang w:eastAsia="tr-TR"/>
              </w:rPr>
            </w:pPr>
            <w:r w:rsidRPr="00B73819">
              <w:rPr>
                <w:rFonts w:ascii="Arial Narrow" w:hAnsi="Arial Narrow" w:cs="Calibri"/>
                <w:b/>
                <w:bCs/>
                <w:sz w:val="28"/>
                <w:szCs w:val="28"/>
                <w:lang w:eastAsia="tr-TR"/>
              </w:rPr>
              <w:t>KURBAN BAYRAMI</w:t>
            </w:r>
          </w:p>
        </w:tc>
        <w:tc>
          <w:tcPr>
            <w:tcW w:w="1000" w:type="dxa"/>
            <w:tcBorders>
              <w:top w:val="nil"/>
              <w:left w:val="nil"/>
              <w:bottom w:val="nil"/>
              <w:right w:val="single" w:sz="8" w:space="0" w:color="auto"/>
            </w:tcBorders>
            <w:shd w:val="clear" w:color="auto" w:fill="auto"/>
            <w:hideMark/>
          </w:tcPr>
          <w:p w14:paraId="3ADB7D89"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B73819" w:rsidRPr="004E48CC" w14:paraId="0933693C" w14:textId="77777777" w:rsidTr="00CF5EA6">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708A85DB"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0983" w:type="dxa"/>
            <w:gridSpan w:val="8"/>
            <w:vMerge/>
            <w:tcBorders>
              <w:left w:val="nil"/>
              <w:bottom w:val="single" w:sz="8" w:space="0" w:color="auto"/>
              <w:right w:val="single" w:sz="8" w:space="0" w:color="auto"/>
            </w:tcBorders>
            <w:shd w:val="clear" w:color="auto" w:fill="auto"/>
            <w:hideMark/>
          </w:tcPr>
          <w:p w14:paraId="40FF1840" w14:textId="37C6534B" w:rsidR="00B73819" w:rsidRPr="004E48CC" w:rsidRDefault="00B73819" w:rsidP="00023A0B">
            <w:pPr>
              <w:widowControl/>
              <w:autoSpaceDE/>
              <w:autoSpaceDN/>
              <w:rPr>
                <w:rFonts w:ascii="Arial Narrow" w:hAnsi="Arial Narrow" w:cs="Calibri"/>
                <w:sz w:val="18"/>
                <w:szCs w:val="18"/>
                <w:lang w:eastAsia="tr-TR"/>
              </w:rPr>
            </w:pPr>
          </w:p>
        </w:tc>
        <w:tc>
          <w:tcPr>
            <w:tcW w:w="1000" w:type="dxa"/>
            <w:tcBorders>
              <w:top w:val="nil"/>
              <w:left w:val="nil"/>
              <w:bottom w:val="single" w:sz="8" w:space="0" w:color="auto"/>
              <w:right w:val="single" w:sz="8" w:space="0" w:color="auto"/>
            </w:tcBorders>
            <w:shd w:val="clear" w:color="auto" w:fill="auto"/>
            <w:hideMark/>
          </w:tcPr>
          <w:p w14:paraId="1552166F"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B73819" w:rsidRPr="004E48CC" w14:paraId="779543A7" w14:textId="77777777" w:rsidTr="0059197A">
        <w:trPr>
          <w:trHeight w:val="645"/>
        </w:trPr>
        <w:tc>
          <w:tcPr>
            <w:tcW w:w="1097" w:type="dxa"/>
            <w:tcBorders>
              <w:top w:val="nil"/>
              <w:left w:val="single" w:sz="8" w:space="0" w:color="auto"/>
              <w:bottom w:val="nil"/>
              <w:right w:val="single" w:sz="8" w:space="0" w:color="auto"/>
            </w:tcBorders>
            <w:shd w:val="clear" w:color="auto" w:fill="auto"/>
            <w:hideMark/>
          </w:tcPr>
          <w:p w14:paraId="1458CC29"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SALI</w:t>
            </w:r>
          </w:p>
        </w:tc>
        <w:tc>
          <w:tcPr>
            <w:tcW w:w="10983" w:type="dxa"/>
            <w:gridSpan w:val="8"/>
            <w:vMerge w:val="restart"/>
            <w:tcBorders>
              <w:top w:val="nil"/>
              <w:left w:val="nil"/>
              <w:right w:val="single" w:sz="8" w:space="0" w:color="auto"/>
            </w:tcBorders>
            <w:shd w:val="clear" w:color="auto" w:fill="auto"/>
            <w:hideMark/>
          </w:tcPr>
          <w:p w14:paraId="7F86A4D7" w14:textId="77777777" w:rsidR="00B73819" w:rsidRDefault="00B73819" w:rsidP="0059197A">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p>
          <w:p w14:paraId="13255585" w14:textId="77777777" w:rsidR="00B73819" w:rsidRDefault="00B73819" w:rsidP="0059197A">
            <w:pPr>
              <w:widowControl/>
              <w:autoSpaceDE/>
              <w:autoSpaceDN/>
              <w:rPr>
                <w:rFonts w:ascii="Arial Narrow" w:hAnsi="Arial Narrow" w:cs="Calibri"/>
                <w:sz w:val="18"/>
                <w:szCs w:val="18"/>
                <w:lang w:eastAsia="tr-TR"/>
              </w:rPr>
            </w:pPr>
          </w:p>
          <w:p w14:paraId="54AE3F42" w14:textId="1A4E9048" w:rsidR="00B73819" w:rsidRPr="004E48CC" w:rsidRDefault="00B73819" w:rsidP="0059197A">
            <w:pPr>
              <w:widowControl/>
              <w:autoSpaceDE/>
              <w:autoSpaceDN/>
              <w:rPr>
                <w:rFonts w:ascii="Arial Narrow" w:hAnsi="Arial Narrow" w:cs="Calibri"/>
                <w:sz w:val="18"/>
                <w:szCs w:val="18"/>
                <w:lang w:eastAsia="tr-TR"/>
              </w:rPr>
            </w:pPr>
            <w:r w:rsidRPr="00B73819">
              <w:rPr>
                <w:rFonts w:ascii="Arial Narrow" w:hAnsi="Arial Narrow" w:cs="Calibri"/>
                <w:b/>
                <w:bCs/>
                <w:sz w:val="28"/>
                <w:szCs w:val="28"/>
                <w:lang w:eastAsia="tr-TR"/>
              </w:rPr>
              <w:t>KURBAN BAYRAMI</w:t>
            </w:r>
          </w:p>
        </w:tc>
        <w:tc>
          <w:tcPr>
            <w:tcW w:w="1000" w:type="dxa"/>
            <w:tcBorders>
              <w:top w:val="nil"/>
              <w:left w:val="nil"/>
              <w:bottom w:val="nil"/>
              <w:right w:val="single" w:sz="8" w:space="0" w:color="auto"/>
            </w:tcBorders>
            <w:shd w:val="clear" w:color="auto" w:fill="auto"/>
            <w:hideMark/>
          </w:tcPr>
          <w:p w14:paraId="3BBDB353"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B73819" w:rsidRPr="004E48CC" w14:paraId="01304EF6" w14:textId="77777777" w:rsidTr="0059197A">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345148F7"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0983" w:type="dxa"/>
            <w:gridSpan w:val="8"/>
            <w:vMerge/>
            <w:tcBorders>
              <w:left w:val="nil"/>
              <w:bottom w:val="single" w:sz="8" w:space="0" w:color="auto"/>
              <w:right w:val="single" w:sz="8" w:space="0" w:color="auto"/>
            </w:tcBorders>
            <w:shd w:val="clear" w:color="auto" w:fill="auto"/>
            <w:hideMark/>
          </w:tcPr>
          <w:p w14:paraId="00F9EDF9" w14:textId="68A98868" w:rsidR="00B73819" w:rsidRPr="004E48CC" w:rsidRDefault="00B73819" w:rsidP="00023A0B">
            <w:pPr>
              <w:widowControl/>
              <w:autoSpaceDE/>
              <w:autoSpaceDN/>
              <w:rPr>
                <w:rFonts w:ascii="Arial Narrow" w:hAnsi="Arial Narrow" w:cs="Calibri"/>
                <w:sz w:val="18"/>
                <w:szCs w:val="18"/>
                <w:lang w:eastAsia="tr-TR"/>
              </w:rPr>
            </w:pPr>
          </w:p>
        </w:tc>
        <w:tc>
          <w:tcPr>
            <w:tcW w:w="1000" w:type="dxa"/>
            <w:tcBorders>
              <w:top w:val="nil"/>
              <w:left w:val="nil"/>
              <w:bottom w:val="single" w:sz="8" w:space="0" w:color="auto"/>
              <w:right w:val="single" w:sz="8" w:space="0" w:color="auto"/>
            </w:tcBorders>
            <w:shd w:val="clear" w:color="auto" w:fill="auto"/>
            <w:hideMark/>
          </w:tcPr>
          <w:p w14:paraId="0F2B0A21"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B73819" w:rsidRPr="004E48CC" w14:paraId="30BD78FF" w14:textId="77777777" w:rsidTr="006C0F85">
        <w:trPr>
          <w:trHeight w:val="600"/>
        </w:trPr>
        <w:tc>
          <w:tcPr>
            <w:tcW w:w="1097" w:type="dxa"/>
            <w:tcBorders>
              <w:top w:val="nil"/>
              <w:left w:val="single" w:sz="8" w:space="0" w:color="auto"/>
              <w:bottom w:val="nil"/>
              <w:right w:val="single" w:sz="8" w:space="0" w:color="auto"/>
            </w:tcBorders>
            <w:shd w:val="clear" w:color="auto" w:fill="auto"/>
            <w:hideMark/>
          </w:tcPr>
          <w:p w14:paraId="3551F079"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ÇARŞAMBA</w:t>
            </w:r>
          </w:p>
        </w:tc>
        <w:tc>
          <w:tcPr>
            <w:tcW w:w="10983" w:type="dxa"/>
            <w:gridSpan w:val="8"/>
            <w:vMerge w:val="restart"/>
            <w:tcBorders>
              <w:top w:val="nil"/>
              <w:left w:val="nil"/>
              <w:right w:val="single" w:sz="8" w:space="0" w:color="auto"/>
            </w:tcBorders>
            <w:shd w:val="clear" w:color="auto" w:fill="auto"/>
            <w:hideMark/>
          </w:tcPr>
          <w:p w14:paraId="0A009195" w14:textId="77777777" w:rsidR="00B73819" w:rsidRDefault="00B73819" w:rsidP="006C0F85">
            <w:pPr>
              <w:widowControl/>
              <w:autoSpaceDE/>
              <w:autoSpaceDN/>
              <w:rPr>
                <w:rFonts w:ascii="Arial Narrow" w:hAnsi="Arial Narrow" w:cs="Calibri"/>
                <w:sz w:val="18"/>
                <w:szCs w:val="18"/>
                <w:lang w:eastAsia="tr-TR"/>
              </w:rPr>
            </w:pPr>
          </w:p>
          <w:p w14:paraId="210431DA" w14:textId="77777777" w:rsidR="00B73819" w:rsidRDefault="00B73819" w:rsidP="006C0F85">
            <w:pPr>
              <w:widowControl/>
              <w:autoSpaceDE/>
              <w:autoSpaceDN/>
              <w:rPr>
                <w:rFonts w:ascii="Arial Narrow" w:hAnsi="Arial Narrow" w:cs="Calibri"/>
                <w:sz w:val="18"/>
                <w:szCs w:val="18"/>
                <w:lang w:eastAsia="tr-TR"/>
              </w:rPr>
            </w:pPr>
          </w:p>
          <w:p w14:paraId="0F3F71BD" w14:textId="38F92A19" w:rsidR="00B73819" w:rsidRPr="004E48CC" w:rsidRDefault="00B73819" w:rsidP="006C0F85">
            <w:pPr>
              <w:widowControl/>
              <w:autoSpaceDE/>
              <w:autoSpaceDN/>
              <w:rPr>
                <w:rFonts w:ascii="Arial Narrow" w:hAnsi="Arial Narrow" w:cs="Calibri"/>
                <w:sz w:val="18"/>
                <w:szCs w:val="18"/>
                <w:lang w:eastAsia="tr-TR"/>
              </w:rPr>
            </w:pPr>
            <w:r w:rsidRPr="00B73819">
              <w:rPr>
                <w:rFonts w:ascii="Arial Narrow" w:hAnsi="Arial Narrow" w:cs="Calibri"/>
                <w:b/>
                <w:bCs/>
                <w:sz w:val="28"/>
                <w:szCs w:val="28"/>
                <w:lang w:eastAsia="tr-TR"/>
              </w:rPr>
              <w:t>KURBAN BAYRAMI</w:t>
            </w:r>
          </w:p>
        </w:tc>
        <w:tc>
          <w:tcPr>
            <w:tcW w:w="1000" w:type="dxa"/>
            <w:tcBorders>
              <w:top w:val="nil"/>
              <w:left w:val="single" w:sz="8" w:space="0" w:color="auto"/>
              <w:bottom w:val="nil"/>
              <w:right w:val="single" w:sz="8" w:space="0" w:color="auto"/>
            </w:tcBorders>
            <w:shd w:val="clear" w:color="auto" w:fill="auto"/>
            <w:hideMark/>
          </w:tcPr>
          <w:p w14:paraId="0FFB24BF"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B73819" w:rsidRPr="004E48CC" w14:paraId="38898CDF" w14:textId="77777777" w:rsidTr="006C0F85">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6FD79EA8" w14:textId="77777777" w:rsidR="00B73819" w:rsidRPr="004E48CC" w:rsidRDefault="00B73819"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0983" w:type="dxa"/>
            <w:gridSpan w:val="8"/>
            <w:vMerge/>
            <w:tcBorders>
              <w:left w:val="nil"/>
              <w:bottom w:val="single" w:sz="8" w:space="0" w:color="auto"/>
              <w:right w:val="single" w:sz="8" w:space="0" w:color="auto"/>
            </w:tcBorders>
            <w:shd w:val="clear" w:color="auto" w:fill="auto"/>
            <w:hideMark/>
          </w:tcPr>
          <w:p w14:paraId="16C7D1CB" w14:textId="19424E41" w:rsidR="00B73819" w:rsidRPr="004E48CC" w:rsidRDefault="00B73819" w:rsidP="00023A0B">
            <w:pPr>
              <w:widowControl/>
              <w:autoSpaceDE/>
              <w:autoSpaceDN/>
              <w:rPr>
                <w:rFonts w:ascii="Arial Narrow" w:hAnsi="Arial Narrow" w:cs="Calibri"/>
                <w:sz w:val="18"/>
                <w:szCs w:val="18"/>
                <w:lang w:eastAsia="tr-TR"/>
              </w:rPr>
            </w:pPr>
          </w:p>
        </w:tc>
        <w:tc>
          <w:tcPr>
            <w:tcW w:w="1000" w:type="dxa"/>
            <w:tcBorders>
              <w:top w:val="nil"/>
              <w:left w:val="single" w:sz="8" w:space="0" w:color="auto"/>
              <w:bottom w:val="single" w:sz="8" w:space="0" w:color="auto"/>
              <w:right w:val="single" w:sz="8" w:space="0" w:color="auto"/>
            </w:tcBorders>
            <w:shd w:val="clear" w:color="auto" w:fill="auto"/>
            <w:hideMark/>
          </w:tcPr>
          <w:p w14:paraId="0AC812E5" w14:textId="77777777" w:rsidR="00B73819" w:rsidRPr="004E48CC" w:rsidRDefault="00B73819"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6828D373" w14:textId="77777777" w:rsidTr="00023A0B">
        <w:trPr>
          <w:trHeight w:val="690"/>
        </w:trPr>
        <w:tc>
          <w:tcPr>
            <w:tcW w:w="1097" w:type="dxa"/>
            <w:tcBorders>
              <w:top w:val="nil"/>
              <w:left w:val="single" w:sz="8" w:space="0" w:color="auto"/>
              <w:bottom w:val="nil"/>
              <w:right w:val="single" w:sz="8" w:space="0" w:color="auto"/>
            </w:tcBorders>
            <w:shd w:val="clear" w:color="auto" w:fill="auto"/>
            <w:hideMark/>
          </w:tcPr>
          <w:p w14:paraId="0FEE0AE6"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PERŞEMBE</w:t>
            </w:r>
          </w:p>
        </w:tc>
        <w:tc>
          <w:tcPr>
            <w:tcW w:w="1745" w:type="dxa"/>
            <w:tcBorders>
              <w:top w:val="nil"/>
              <w:left w:val="nil"/>
              <w:bottom w:val="nil"/>
              <w:right w:val="single" w:sz="8" w:space="0" w:color="auto"/>
            </w:tcBorders>
            <w:shd w:val="clear" w:color="auto" w:fill="auto"/>
            <w:hideMark/>
          </w:tcPr>
          <w:p w14:paraId="3A24E2C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341C181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34D4647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336" w:type="dxa"/>
            <w:tcBorders>
              <w:top w:val="nil"/>
              <w:left w:val="nil"/>
              <w:bottom w:val="nil"/>
              <w:right w:val="single" w:sz="8" w:space="0" w:color="auto"/>
            </w:tcBorders>
            <w:shd w:val="clear" w:color="auto" w:fill="auto"/>
            <w:hideMark/>
          </w:tcPr>
          <w:p w14:paraId="531E578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Uygulama (Ameliyathane, Servis, Poliklinik)</w:t>
            </w:r>
          </w:p>
        </w:tc>
        <w:tc>
          <w:tcPr>
            <w:tcW w:w="1268" w:type="dxa"/>
            <w:tcBorders>
              <w:top w:val="nil"/>
              <w:left w:val="nil"/>
              <w:bottom w:val="nil"/>
              <w:right w:val="single" w:sz="8" w:space="0" w:color="auto"/>
            </w:tcBorders>
            <w:shd w:val="clear" w:color="auto" w:fill="auto"/>
            <w:hideMark/>
          </w:tcPr>
          <w:p w14:paraId="4E11E33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Pilonidal Kist</w:t>
            </w:r>
          </w:p>
        </w:tc>
        <w:tc>
          <w:tcPr>
            <w:tcW w:w="1311" w:type="dxa"/>
            <w:tcBorders>
              <w:top w:val="nil"/>
              <w:left w:val="nil"/>
              <w:bottom w:val="nil"/>
              <w:right w:val="single" w:sz="8" w:space="0" w:color="auto"/>
            </w:tcBorders>
            <w:shd w:val="clear" w:color="auto" w:fill="auto"/>
            <w:hideMark/>
          </w:tcPr>
          <w:p w14:paraId="1F47704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Pansuman</w:t>
            </w:r>
          </w:p>
        </w:tc>
        <w:tc>
          <w:tcPr>
            <w:tcW w:w="1350" w:type="dxa"/>
            <w:tcBorders>
              <w:top w:val="nil"/>
              <w:left w:val="nil"/>
              <w:bottom w:val="nil"/>
              <w:right w:val="single" w:sz="8" w:space="0" w:color="auto"/>
            </w:tcBorders>
            <w:shd w:val="clear" w:color="auto" w:fill="auto"/>
            <w:hideMark/>
          </w:tcPr>
          <w:p w14:paraId="12AB3AD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Enteroküton Fistüller</w:t>
            </w:r>
          </w:p>
        </w:tc>
        <w:tc>
          <w:tcPr>
            <w:tcW w:w="1224" w:type="dxa"/>
            <w:tcBorders>
              <w:top w:val="nil"/>
              <w:left w:val="nil"/>
              <w:bottom w:val="nil"/>
              <w:right w:val="single" w:sz="8" w:space="0" w:color="auto"/>
            </w:tcBorders>
            <w:shd w:val="clear" w:color="auto" w:fill="auto"/>
            <w:hideMark/>
          </w:tcPr>
          <w:p w14:paraId="4DFC5AC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Teorik ve Pratik Genel Tekrar</w:t>
            </w:r>
          </w:p>
        </w:tc>
        <w:tc>
          <w:tcPr>
            <w:tcW w:w="1000" w:type="dxa"/>
            <w:tcBorders>
              <w:top w:val="nil"/>
              <w:left w:val="nil"/>
              <w:bottom w:val="nil"/>
              <w:right w:val="single" w:sz="8" w:space="0" w:color="auto"/>
            </w:tcBorders>
            <w:shd w:val="clear" w:color="auto" w:fill="auto"/>
            <w:hideMark/>
          </w:tcPr>
          <w:p w14:paraId="6532C7D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45129087"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0144CEE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47C22B8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7F0C383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12D6D7A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571AF00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3F76899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11" w:type="dxa"/>
            <w:tcBorders>
              <w:top w:val="nil"/>
              <w:left w:val="nil"/>
              <w:bottom w:val="single" w:sz="8" w:space="0" w:color="auto"/>
              <w:right w:val="single" w:sz="8" w:space="0" w:color="auto"/>
            </w:tcBorders>
            <w:shd w:val="clear" w:color="auto" w:fill="auto"/>
            <w:hideMark/>
          </w:tcPr>
          <w:p w14:paraId="4189524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350" w:type="dxa"/>
            <w:tcBorders>
              <w:top w:val="nil"/>
              <w:left w:val="nil"/>
              <w:bottom w:val="single" w:sz="8" w:space="0" w:color="auto"/>
              <w:right w:val="single" w:sz="8" w:space="0" w:color="auto"/>
            </w:tcBorders>
            <w:shd w:val="clear" w:color="auto" w:fill="auto"/>
            <w:hideMark/>
          </w:tcPr>
          <w:p w14:paraId="4C26414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224" w:type="dxa"/>
            <w:tcBorders>
              <w:top w:val="nil"/>
              <w:left w:val="nil"/>
              <w:bottom w:val="single" w:sz="8" w:space="0" w:color="auto"/>
              <w:right w:val="single" w:sz="8" w:space="0" w:color="auto"/>
            </w:tcBorders>
            <w:shd w:val="clear" w:color="auto" w:fill="auto"/>
            <w:hideMark/>
          </w:tcPr>
          <w:p w14:paraId="72A28E8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Doç.Dr Hamit Sinan Hatipoğlu </w:t>
            </w:r>
          </w:p>
        </w:tc>
        <w:tc>
          <w:tcPr>
            <w:tcW w:w="1000" w:type="dxa"/>
            <w:tcBorders>
              <w:top w:val="nil"/>
              <w:left w:val="nil"/>
              <w:bottom w:val="single" w:sz="8" w:space="0" w:color="auto"/>
              <w:right w:val="single" w:sz="8" w:space="0" w:color="auto"/>
            </w:tcBorders>
            <w:shd w:val="clear" w:color="auto" w:fill="auto"/>
            <w:hideMark/>
          </w:tcPr>
          <w:p w14:paraId="61423C5C"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76EF4E6F" w14:textId="77777777" w:rsidTr="00023A0B">
        <w:trPr>
          <w:trHeight w:val="600"/>
        </w:trPr>
        <w:tc>
          <w:tcPr>
            <w:tcW w:w="1097" w:type="dxa"/>
            <w:tcBorders>
              <w:top w:val="nil"/>
              <w:left w:val="single" w:sz="8" w:space="0" w:color="auto"/>
              <w:bottom w:val="nil"/>
              <w:right w:val="single" w:sz="8" w:space="0" w:color="auto"/>
            </w:tcBorders>
            <w:shd w:val="clear" w:color="auto" w:fill="auto"/>
            <w:hideMark/>
          </w:tcPr>
          <w:p w14:paraId="743F7597"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CUMA</w:t>
            </w:r>
          </w:p>
        </w:tc>
        <w:tc>
          <w:tcPr>
            <w:tcW w:w="1745" w:type="dxa"/>
            <w:tcBorders>
              <w:top w:val="nil"/>
              <w:left w:val="nil"/>
              <w:bottom w:val="nil"/>
              <w:right w:val="single" w:sz="8" w:space="0" w:color="auto"/>
            </w:tcBorders>
            <w:shd w:val="clear" w:color="auto" w:fill="auto"/>
            <w:hideMark/>
          </w:tcPr>
          <w:p w14:paraId="418F06E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Hastabaşı ders (Öğretim Üyesi Viziti)</w:t>
            </w:r>
          </w:p>
        </w:tc>
        <w:tc>
          <w:tcPr>
            <w:tcW w:w="1413" w:type="dxa"/>
            <w:tcBorders>
              <w:top w:val="nil"/>
              <w:left w:val="nil"/>
              <w:bottom w:val="nil"/>
              <w:right w:val="single" w:sz="8" w:space="0" w:color="auto"/>
            </w:tcBorders>
            <w:shd w:val="clear" w:color="auto" w:fill="auto"/>
            <w:hideMark/>
          </w:tcPr>
          <w:p w14:paraId="2709DA04"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3FFD811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336" w:type="dxa"/>
            <w:tcBorders>
              <w:top w:val="nil"/>
              <w:left w:val="nil"/>
              <w:bottom w:val="nil"/>
              <w:right w:val="single" w:sz="8" w:space="0" w:color="auto"/>
            </w:tcBorders>
            <w:shd w:val="clear" w:color="auto" w:fill="auto"/>
            <w:hideMark/>
          </w:tcPr>
          <w:p w14:paraId="7B4E9E6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xml:space="preserve"> </w:t>
            </w:r>
            <w:r w:rsidRPr="004E48CC">
              <w:rPr>
                <w:sz w:val="18"/>
                <w:szCs w:val="18"/>
                <w:lang w:eastAsia="tr-TR"/>
              </w:rPr>
              <w:t xml:space="preserve">Y A Z I L I      S I N A V   </w:t>
            </w:r>
            <w:r w:rsidRPr="004E48CC">
              <w:rPr>
                <w:rFonts w:ascii="Arial Narrow" w:hAnsi="Arial Narrow" w:cs="Calibri"/>
                <w:sz w:val="18"/>
                <w:szCs w:val="18"/>
                <w:lang w:eastAsia="tr-TR"/>
              </w:rPr>
              <w:t xml:space="preserve">                                                          </w:t>
            </w:r>
          </w:p>
        </w:tc>
        <w:tc>
          <w:tcPr>
            <w:tcW w:w="1268" w:type="dxa"/>
            <w:tcBorders>
              <w:top w:val="nil"/>
              <w:left w:val="nil"/>
              <w:bottom w:val="nil"/>
              <w:right w:val="single" w:sz="8" w:space="0" w:color="auto"/>
            </w:tcBorders>
            <w:shd w:val="clear" w:color="auto" w:fill="auto"/>
            <w:hideMark/>
          </w:tcPr>
          <w:p w14:paraId="121EEA93"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11" w:type="dxa"/>
            <w:tcBorders>
              <w:top w:val="nil"/>
              <w:left w:val="nil"/>
              <w:bottom w:val="nil"/>
              <w:right w:val="single" w:sz="8" w:space="0" w:color="auto"/>
            </w:tcBorders>
            <w:shd w:val="clear" w:color="auto" w:fill="auto"/>
            <w:hideMark/>
          </w:tcPr>
          <w:p w14:paraId="4719BC47"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350" w:type="dxa"/>
            <w:tcBorders>
              <w:top w:val="nil"/>
              <w:left w:val="nil"/>
              <w:bottom w:val="nil"/>
              <w:right w:val="single" w:sz="8" w:space="0" w:color="auto"/>
            </w:tcBorders>
            <w:shd w:val="clear" w:color="auto" w:fill="auto"/>
            <w:hideMark/>
          </w:tcPr>
          <w:p w14:paraId="4158D672"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224" w:type="dxa"/>
            <w:tcBorders>
              <w:top w:val="nil"/>
              <w:left w:val="nil"/>
              <w:bottom w:val="nil"/>
              <w:right w:val="single" w:sz="8" w:space="0" w:color="auto"/>
            </w:tcBorders>
            <w:shd w:val="clear" w:color="auto" w:fill="auto"/>
            <w:hideMark/>
          </w:tcPr>
          <w:p w14:paraId="0827A76A" w14:textId="77777777" w:rsidR="004E48CC" w:rsidRPr="004E48CC" w:rsidRDefault="004E48CC" w:rsidP="00023A0B">
            <w:pPr>
              <w:widowControl/>
              <w:autoSpaceDE/>
              <w:autoSpaceDN/>
              <w:rPr>
                <w:sz w:val="18"/>
                <w:szCs w:val="18"/>
                <w:lang w:eastAsia="tr-TR"/>
              </w:rPr>
            </w:pPr>
            <w:r w:rsidRPr="004E48CC">
              <w:rPr>
                <w:sz w:val="18"/>
                <w:szCs w:val="18"/>
                <w:lang w:eastAsia="tr-TR"/>
              </w:rPr>
              <w:t xml:space="preserve">SÖ Z L Ü     S I N A V    </w:t>
            </w:r>
          </w:p>
        </w:tc>
        <w:tc>
          <w:tcPr>
            <w:tcW w:w="1000" w:type="dxa"/>
            <w:tcBorders>
              <w:top w:val="nil"/>
              <w:left w:val="nil"/>
              <w:bottom w:val="nil"/>
              <w:right w:val="single" w:sz="8" w:space="0" w:color="auto"/>
            </w:tcBorders>
            <w:shd w:val="clear" w:color="auto" w:fill="auto"/>
            <w:hideMark/>
          </w:tcPr>
          <w:p w14:paraId="744E325F"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r w:rsidR="004E48CC" w:rsidRPr="004E48CC" w14:paraId="1CCAE2DC" w14:textId="77777777" w:rsidTr="00023A0B">
        <w:trPr>
          <w:trHeight w:val="493"/>
        </w:trPr>
        <w:tc>
          <w:tcPr>
            <w:tcW w:w="1097" w:type="dxa"/>
            <w:tcBorders>
              <w:top w:val="nil"/>
              <w:left w:val="single" w:sz="8" w:space="0" w:color="auto"/>
              <w:bottom w:val="single" w:sz="8" w:space="0" w:color="auto"/>
              <w:right w:val="single" w:sz="8" w:space="0" w:color="auto"/>
            </w:tcBorders>
            <w:shd w:val="clear" w:color="auto" w:fill="auto"/>
            <w:hideMark/>
          </w:tcPr>
          <w:p w14:paraId="55A0F621" w14:textId="77777777" w:rsidR="004E48CC" w:rsidRPr="004E48CC" w:rsidRDefault="004E48CC" w:rsidP="00023A0B">
            <w:pPr>
              <w:widowControl/>
              <w:autoSpaceDE/>
              <w:autoSpaceDN/>
              <w:rPr>
                <w:rFonts w:ascii="Arial Narrow" w:hAnsi="Arial Narrow" w:cs="Calibri"/>
                <w:b/>
                <w:bCs/>
                <w:sz w:val="18"/>
                <w:szCs w:val="18"/>
                <w:lang w:eastAsia="tr-TR"/>
              </w:rPr>
            </w:pPr>
            <w:r w:rsidRPr="004E48CC">
              <w:rPr>
                <w:rFonts w:ascii="Arial Narrow" w:hAnsi="Arial Narrow" w:cs="Calibri"/>
                <w:b/>
                <w:bCs/>
                <w:sz w:val="18"/>
                <w:szCs w:val="18"/>
                <w:lang w:eastAsia="tr-TR"/>
              </w:rPr>
              <w:t> </w:t>
            </w:r>
          </w:p>
        </w:tc>
        <w:tc>
          <w:tcPr>
            <w:tcW w:w="1745" w:type="dxa"/>
            <w:tcBorders>
              <w:top w:val="nil"/>
              <w:left w:val="nil"/>
              <w:bottom w:val="single" w:sz="8" w:space="0" w:color="auto"/>
              <w:right w:val="single" w:sz="8" w:space="0" w:color="auto"/>
            </w:tcBorders>
            <w:shd w:val="clear" w:color="auto" w:fill="auto"/>
            <w:hideMark/>
          </w:tcPr>
          <w:p w14:paraId="1B0F28E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413" w:type="dxa"/>
            <w:tcBorders>
              <w:top w:val="nil"/>
              <w:left w:val="nil"/>
              <w:bottom w:val="single" w:sz="8" w:space="0" w:color="auto"/>
              <w:right w:val="single" w:sz="8" w:space="0" w:color="auto"/>
            </w:tcBorders>
            <w:shd w:val="clear" w:color="auto" w:fill="auto"/>
            <w:hideMark/>
          </w:tcPr>
          <w:p w14:paraId="2FA1FD3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47CF1A3"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36" w:type="dxa"/>
            <w:tcBorders>
              <w:top w:val="nil"/>
              <w:left w:val="nil"/>
              <w:bottom w:val="single" w:sz="8" w:space="0" w:color="auto"/>
              <w:right w:val="single" w:sz="8" w:space="0" w:color="auto"/>
            </w:tcBorders>
            <w:shd w:val="clear" w:color="auto" w:fill="auto"/>
            <w:hideMark/>
          </w:tcPr>
          <w:p w14:paraId="784EEA4E"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68" w:type="dxa"/>
            <w:tcBorders>
              <w:top w:val="nil"/>
              <w:left w:val="nil"/>
              <w:bottom w:val="single" w:sz="8" w:space="0" w:color="auto"/>
              <w:right w:val="single" w:sz="8" w:space="0" w:color="auto"/>
            </w:tcBorders>
            <w:shd w:val="clear" w:color="auto" w:fill="auto"/>
            <w:hideMark/>
          </w:tcPr>
          <w:p w14:paraId="067FA85A"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11" w:type="dxa"/>
            <w:tcBorders>
              <w:top w:val="nil"/>
              <w:left w:val="nil"/>
              <w:bottom w:val="single" w:sz="8" w:space="0" w:color="auto"/>
              <w:right w:val="single" w:sz="8" w:space="0" w:color="auto"/>
            </w:tcBorders>
            <w:shd w:val="clear" w:color="auto" w:fill="auto"/>
            <w:hideMark/>
          </w:tcPr>
          <w:p w14:paraId="6A6A3B77"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350" w:type="dxa"/>
            <w:tcBorders>
              <w:top w:val="nil"/>
              <w:left w:val="nil"/>
              <w:bottom w:val="single" w:sz="8" w:space="0" w:color="auto"/>
              <w:right w:val="single" w:sz="8" w:space="0" w:color="auto"/>
            </w:tcBorders>
            <w:shd w:val="clear" w:color="auto" w:fill="auto"/>
            <w:hideMark/>
          </w:tcPr>
          <w:p w14:paraId="08783BF8"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224" w:type="dxa"/>
            <w:tcBorders>
              <w:top w:val="nil"/>
              <w:left w:val="nil"/>
              <w:bottom w:val="single" w:sz="8" w:space="0" w:color="auto"/>
              <w:right w:val="single" w:sz="8" w:space="0" w:color="auto"/>
            </w:tcBorders>
            <w:shd w:val="clear" w:color="auto" w:fill="auto"/>
            <w:hideMark/>
          </w:tcPr>
          <w:p w14:paraId="07A1569D"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Tüm Öğretim Üyeleri</w:t>
            </w:r>
          </w:p>
        </w:tc>
        <w:tc>
          <w:tcPr>
            <w:tcW w:w="1000" w:type="dxa"/>
            <w:tcBorders>
              <w:top w:val="nil"/>
              <w:left w:val="nil"/>
              <w:bottom w:val="single" w:sz="8" w:space="0" w:color="auto"/>
              <w:right w:val="single" w:sz="8" w:space="0" w:color="auto"/>
            </w:tcBorders>
            <w:shd w:val="clear" w:color="auto" w:fill="auto"/>
            <w:hideMark/>
          </w:tcPr>
          <w:p w14:paraId="53847D61" w14:textId="77777777" w:rsidR="004E48CC" w:rsidRPr="004E48CC" w:rsidRDefault="004E48CC" w:rsidP="00023A0B">
            <w:pPr>
              <w:widowControl/>
              <w:autoSpaceDE/>
              <w:autoSpaceDN/>
              <w:rPr>
                <w:rFonts w:ascii="Arial Narrow" w:hAnsi="Arial Narrow" w:cs="Calibri"/>
                <w:sz w:val="18"/>
                <w:szCs w:val="18"/>
                <w:lang w:eastAsia="tr-TR"/>
              </w:rPr>
            </w:pPr>
            <w:r w:rsidRPr="004E48CC">
              <w:rPr>
                <w:rFonts w:ascii="Arial Narrow" w:hAnsi="Arial Narrow" w:cs="Calibri"/>
                <w:sz w:val="18"/>
                <w:szCs w:val="18"/>
                <w:lang w:eastAsia="tr-TR"/>
              </w:rPr>
              <w:t> </w:t>
            </w:r>
          </w:p>
        </w:tc>
      </w:tr>
    </w:tbl>
    <w:p w14:paraId="22BC8CDF" w14:textId="77777777" w:rsidR="004E48CC" w:rsidRDefault="004E48CC">
      <w:pPr>
        <w:spacing w:before="94"/>
        <w:ind w:left="4934" w:right="5041"/>
        <w:jc w:val="center"/>
        <w:rPr>
          <w:sz w:val="13"/>
        </w:rPr>
        <w:sectPr w:rsidR="004E48CC" w:rsidSect="004E48CC">
          <w:pgSz w:w="16840" w:h="11910" w:orient="landscape"/>
          <w:pgMar w:top="1220" w:right="1420" w:bottom="480" w:left="280" w:header="708" w:footer="708" w:gutter="0"/>
          <w:cols w:space="708"/>
          <w:docGrid w:linePitch="299"/>
        </w:sectPr>
      </w:pPr>
    </w:p>
    <w:p w14:paraId="33F95A2A" w14:textId="5231B3F9" w:rsidR="009E44B6" w:rsidRDefault="00BE5836">
      <w:pPr>
        <w:pStyle w:val="GvdeMetni"/>
        <w:ind w:left="191"/>
        <w:rPr>
          <w:sz w:val="20"/>
        </w:rPr>
      </w:pPr>
      <w:r>
        <w:rPr>
          <w:noProof/>
          <w:sz w:val="20"/>
          <w:lang w:eastAsia="tr-TR"/>
        </w:rPr>
        <mc:AlternateContent>
          <mc:Choice Requires="wps">
            <w:drawing>
              <wp:inline distT="0" distB="0" distL="0" distR="0" wp14:anchorId="4E1ECA25" wp14:editId="6D96EDE7">
                <wp:extent cx="5769610" cy="654685"/>
                <wp:effectExtent l="1270" t="0" r="127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65468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20209" w14:textId="77777777" w:rsidR="009E44B6" w:rsidRDefault="00BE5836">
                            <w:pPr>
                              <w:spacing w:line="219" w:lineRule="exact"/>
                              <w:ind w:left="2616" w:right="2616"/>
                              <w:jc w:val="center"/>
                              <w:rPr>
                                <w:rFonts w:ascii="Calibri" w:hAnsi="Calibri"/>
                                <w:b/>
                                <w:sz w:val="18"/>
                              </w:rPr>
                            </w:pPr>
                            <w:r>
                              <w:rPr>
                                <w:rFonts w:ascii="Calibri" w:hAnsi="Calibri"/>
                                <w:b/>
                                <w:sz w:val="18"/>
                              </w:rPr>
                              <w:t>DÖNEM</w:t>
                            </w:r>
                            <w:r>
                              <w:rPr>
                                <w:rFonts w:ascii="Calibri" w:hAnsi="Calibri"/>
                                <w:b/>
                                <w:spacing w:val="-2"/>
                                <w:sz w:val="18"/>
                              </w:rPr>
                              <w:t xml:space="preserve"> </w:t>
                            </w:r>
                            <w:r>
                              <w:rPr>
                                <w:rFonts w:ascii="Calibri" w:hAnsi="Calibri"/>
                                <w:b/>
                                <w:sz w:val="18"/>
                              </w:rPr>
                              <w:t>IV</w:t>
                            </w:r>
                          </w:p>
                          <w:p w14:paraId="56C50D54" w14:textId="77777777" w:rsidR="009E44B6" w:rsidRDefault="00BE5836">
                            <w:pPr>
                              <w:spacing w:before="15" w:line="398" w:lineRule="exact"/>
                              <w:ind w:left="2616" w:right="2619"/>
                              <w:jc w:val="center"/>
                              <w:rPr>
                                <w:rFonts w:ascii="Calibri" w:hAnsi="Calibri"/>
                                <w:b/>
                                <w:sz w:val="18"/>
                              </w:rPr>
                            </w:pPr>
                            <w:r>
                              <w:rPr>
                                <w:rFonts w:ascii="Calibri" w:hAnsi="Calibri"/>
                                <w:b/>
                                <w:sz w:val="18"/>
                              </w:rPr>
                              <w:t>ANESTEZİYOLOJİ</w:t>
                            </w:r>
                            <w:r>
                              <w:rPr>
                                <w:rFonts w:ascii="Calibri" w:hAnsi="Calibri"/>
                                <w:b/>
                                <w:spacing w:val="-7"/>
                                <w:sz w:val="18"/>
                              </w:rPr>
                              <w:t xml:space="preserve"> </w:t>
                            </w:r>
                            <w:r>
                              <w:rPr>
                                <w:rFonts w:ascii="Calibri" w:hAnsi="Calibri"/>
                                <w:b/>
                                <w:sz w:val="18"/>
                              </w:rPr>
                              <w:t>VE</w:t>
                            </w:r>
                            <w:r>
                              <w:rPr>
                                <w:rFonts w:ascii="Calibri" w:hAnsi="Calibri"/>
                                <w:b/>
                                <w:spacing w:val="-5"/>
                                <w:sz w:val="18"/>
                              </w:rPr>
                              <w:t xml:space="preserve"> </w:t>
                            </w:r>
                            <w:r>
                              <w:rPr>
                                <w:rFonts w:ascii="Calibri" w:hAnsi="Calibri"/>
                                <w:b/>
                                <w:sz w:val="18"/>
                              </w:rPr>
                              <w:t>REANİMASYON</w:t>
                            </w:r>
                            <w:r>
                              <w:rPr>
                                <w:rFonts w:ascii="Calibri" w:hAnsi="Calibri"/>
                                <w:b/>
                                <w:spacing w:val="-7"/>
                                <w:sz w:val="18"/>
                              </w:rPr>
                              <w:t xml:space="preserve"> </w:t>
                            </w:r>
                            <w:r>
                              <w:rPr>
                                <w:rFonts w:ascii="Calibri" w:hAnsi="Calibri"/>
                                <w:b/>
                                <w:sz w:val="18"/>
                              </w:rPr>
                              <w:t>ANABİLİM</w:t>
                            </w:r>
                            <w:r>
                              <w:rPr>
                                <w:rFonts w:ascii="Calibri" w:hAnsi="Calibri"/>
                                <w:b/>
                                <w:spacing w:val="-4"/>
                                <w:sz w:val="18"/>
                              </w:rPr>
                              <w:t xml:space="preserve"> </w:t>
                            </w:r>
                            <w:r>
                              <w:rPr>
                                <w:rFonts w:ascii="Calibri" w:hAnsi="Calibri"/>
                                <w:b/>
                                <w:sz w:val="18"/>
                              </w:rPr>
                              <w:t>DALI</w:t>
                            </w:r>
                            <w:r>
                              <w:rPr>
                                <w:rFonts w:ascii="Calibri" w:hAnsi="Calibri"/>
                                <w:b/>
                                <w:spacing w:val="-38"/>
                                <w:sz w:val="18"/>
                              </w:rPr>
                              <w:t xml:space="preserve"> </w:t>
                            </w:r>
                            <w:r>
                              <w:rPr>
                                <w:rFonts w:ascii="Calibri" w:hAnsi="Calibri"/>
                                <w:b/>
                                <w:sz w:val="18"/>
                              </w:rPr>
                              <w:t>STAJ</w:t>
                            </w:r>
                            <w:r>
                              <w:rPr>
                                <w:rFonts w:ascii="Calibri" w:hAnsi="Calibri"/>
                                <w:b/>
                                <w:spacing w:val="-1"/>
                                <w:sz w:val="18"/>
                              </w:rPr>
                              <w:t xml:space="preserve"> </w:t>
                            </w:r>
                            <w:r>
                              <w:rPr>
                                <w:rFonts w:ascii="Calibri" w:hAnsi="Calibri"/>
                                <w:b/>
                                <w:sz w:val="18"/>
                              </w:rPr>
                              <w:t>DERS</w:t>
                            </w:r>
                            <w:r>
                              <w:rPr>
                                <w:rFonts w:ascii="Calibri" w:hAnsi="Calibri"/>
                                <w:b/>
                                <w:spacing w:val="-2"/>
                                <w:sz w:val="18"/>
                              </w:rPr>
                              <w:t xml:space="preserve"> </w:t>
                            </w:r>
                            <w:r>
                              <w:rPr>
                                <w:rFonts w:ascii="Calibri" w:hAnsi="Calibri"/>
                                <w:b/>
                                <w:sz w:val="18"/>
                              </w:rPr>
                              <w:t>İÇERİGİ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1ECA25" id="Text Box 8" o:spid="_x0000_s1032" type="#_x0000_t202" style="width:454.3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" fillcolor="#b8cce3" stroked="f">
                <v:textbox inset="0,0,0,0">
                  <w:txbxContent>
                    <w:p w14:paraId="5E720209" w14:textId="77777777" w:rsidR="009E44B6" w:rsidRDefault="00BE5836">
                      <w:pPr>
                        <w:spacing w:line="219" w:lineRule="exact"/>
                        <w:ind w:left="2616" w:right="2616"/>
                        <w:jc w:val="center"/>
                        <w:rPr>
                          <w:rFonts w:ascii="Calibri" w:hAnsi="Calibri"/>
                          <w:b/>
                          <w:sz w:val="18"/>
                        </w:rPr>
                      </w:pPr>
                      <w:r>
                        <w:rPr>
                          <w:rFonts w:ascii="Calibri" w:hAnsi="Calibri"/>
                          <w:b/>
                          <w:sz w:val="18"/>
                        </w:rPr>
                        <w:t>DÖNEM</w:t>
                      </w:r>
                      <w:r>
                        <w:rPr>
                          <w:rFonts w:ascii="Calibri" w:hAnsi="Calibri"/>
                          <w:b/>
                          <w:spacing w:val="-2"/>
                          <w:sz w:val="18"/>
                        </w:rPr>
                        <w:t xml:space="preserve"> </w:t>
                      </w:r>
                      <w:r>
                        <w:rPr>
                          <w:rFonts w:ascii="Calibri" w:hAnsi="Calibri"/>
                          <w:b/>
                          <w:sz w:val="18"/>
                        </w:rPr>
                        <w:t>IV</w:t>
                      </w:r>
                    </w:p>
                    <w:p w14:paraId="56C50D54" w14:textId="77777777" w:rsidR="009E44B6" w:rsidRDefault="00BE5836">
                      <w:pPr>
                        <w:spacing w:before="15" w:line="398" w:lineRule="exact"/>
                        <w:ind w:left="2616" w:right="2619"/>
                        <w:jc w:val="center"/>
                        <w:rPr>
                          <w:rFonts w:ascii="Calibri" w:hAnsi="Calibri"/>
                          <w:b/>
                          <w:sz w:val="18"/>
                        </w:rPr>
                      </w:pPr>
                      <w:r>
                        <w:rPr>
                          <w:rFonts w:ascii="Calibri" w:hAnsi="Calibri"/>
                          <w:b/>
                          <w:sz w:val="18"/>
                        </w:rPr>
                        <w:t>ANESTEZİYOLOJİ</w:t>
                      </w:r>
                      <w:r>
                        <w:rPr>
                          <w:rFonts w:ascii="Calibri" w:hAnsi="Calibri"/>
                          <w:b/>
                          <w:spacing w:val="-7"/>
                          <w:sz w:val="18"/>
                        </w:rPr>
                        <w:t xml:space="preserve"> </w:t>
                      </w:r>
                      <w:r>
                        <w:rPr>
                          <w:rFonts w:ascii="Calibri" w:hAnsi="Calibri"/>
                          <w:b/>
                          <w:sz w:val="18"/>
                        </w:rPr>
                        <w:t>VE</w:t>
                      </w:r>
                      <w:r>
                        <w:rPr>
                          <w:rFonts w:ascii="Calibri" w:hAnsi="Calibri"/>
                          <w:b/>
                          <w:spacing w:val="-5"/>
                          <w:sz w:val="18"/>
                        </w:rPr>
                        <w:t xml:space="preserve"> </w:t>
                      </w:r>
                      <w:r>
                        <w:rPr>
                          <w:rFonts w:ascii="Calibri" w:hAnsi="Calibri"/>
                          <w:b/>
                          <w:sz w:val="18"/>
                        </w:rPr>
                        <w:t>REANİMASYON</w:t>
                      </w:r>
                      <w:r>
                        <w:rPr>
                          <w:rFonts w:ascii="Calibri" w:hAnsi="Calibri"/>
                          <w:b/>
                          <w:spacing w:val="-7"/>
                          <w:sz w:val="18"/>
                        </w:rPr>
                        <w:t xml:space="preserve"> </w:t>
                      </w:r>
                      <w:r>
                        <w:rPr>
                          <w:rFonts w:ascii="Calibri" w:hAnsi="Calibri"/>
                          <w:b/>
                          <w:sz w:val="18"/>
                        </w:rPr>
                        <w:t>ANABİLİM</w:t>
                      </w:r>
                      <w:r>
                        <w:rPr>
                          <w:rFonts w:ascii="Calibri" w:hAnsi="Calibri"/>
                          <w:b/>
                          <w:spacing w:val="-4"/>
                          <w:sz w:val="18"/>
                        </w:rPr>
                        <w:t xml:space="preserve"> </w:t>
                      </w:r>
                      <w:r>
                        <w:rPr>
                          <w:rFonts w:ascii="Calibri" w:hAnsi="Calibri"/>
                          <w:b/>
                          <w:sz w:val="18"/>
                        </w:rPr>
                        <w:t>DALI</w:t>
                      </w:r>
                      <w:r>
                        <w:rPr>
                          <w:rFonts w:ascii="Calibri" w:hAnsi="Calibri"/>
                          <w:b/>
                          <w:spacing w:val="-38"/>
                          <w:sz w:val="18"/>
                        </w:rPr>
                        <w:t xml:space="preserve"> </w:t>
                      </w:r>
                      <w:r>
                        <w:rPr>
                          <w:rFonts w:ascii="Calibri" w:hAnsi="Calibri"/>
                          <w:b/>
                          <w:sz w:val="18"/>
                        </w:rPr>
                        <w:t>STAJ</w:t>
                      </w:r>
                      <w:r>
                        <w:rPr>
                          <w:rFonts w:ascii="Calibri" w:hAnsi="Calibri"/>
                          <w:b/>
                          <w:spacing w:val="-1"/>
                          <w:sz w:val="18"/>
                        </w:rPr>
                        <w:t xml:space="preserve"> </w:t>
                      </w:r>
                      <w:r>
                        <w:rPr>
                          <w:rFonts w:ascii="Calibri" w:hAnsi="Calibri"/>
                          <w:b/>
                          <w:sz w:val="18"/>
                        </w:rPr>
                        <w:t>DERS</w:t>
                      </w:r>
                      <w:r>
                        <w:rPr>
                          <w:rFonts w:ascii="Calibri" w:hAnsi="Calibri"/>
                          <w:b/>
                          <w:spacing w:val="-2"/>
                          <w:sz w:val="18"/>
                        </w:rPr>
                        <w:t xml:space="preserve"> </w:t>
                      </w:r>
                      <w:r>
                        <w:rPr>
                          <w:rFonts w:ascii="Calibri" w:hAnsi="Calibri"/>
                          <w:b/>
                          <w:sz w:val="18"/>
                        </w:rPr>
                        <w:t>İÇERİGİ</w:t>
                      </w:r>
                    </w:p>
                  </w:txbxContent>
                </v:textbox>
                <w10:anchorlock/>
              </v:shape>
            </w:pict>
          </mc:Fallback>
        </mc:AlternateContent>
      </w:r>
    </w:p>
    <w:p w14:paraId="0004D4DA" w14:textId="77777777" w:rsidR="009E44B6" w:rsidRDefault="009E44B6">
      <w:pPr>
        <w:pStyle w:val="GvdeMetni"/>
        <w:rPr>
          <w:sz w:val="20"/>
        </w:rPr>
      </w:pPr>
    </w:p>
    <w:p w14:paraId="54666FA2" w14:textId="77777777" w:rsidR="009E44B6" w:rsidRDefault="009E44B6">
      <w:pPr>
        <w:pStyle w:val="GvdeMetni"/>
        <w:spacing w:before="3"/>
        <w:rPr>
          <w:sz w:val="21"/>
        </w:rPr>
      </w:pPr>
    </w:p>
    <w:p w14:paraId="78D57BC8" w14:textId="77777777" w:rsidR="009E44B6" w:rsidRDefault="00BE5836">
      <w:pPr>
        <w:spacing w:before="64"/>
        <w:ind w:left="220"/>
        <w:rPr>
          <w:rFonts w:ascii="Calibri" w:hAnsi="Calibri"/>
          <w:sz w:val="18"/>
        </w:rPr>
      </w:pPr>
      <w:r>
        <w:rPr>
          <w:rFonts w:ascii="Calibri" w:hAnsi="Calibri"/>
          <w:b/>
          <w:sz w:val="18"/>
          <w:u w:val="single"/>
        </w:rPr>
        <w:t>Ana</w:t>
      </w:r>
      <w:r>
        <w:rPr>
          <w:rFonts w:ascii="Calibri" w:hAnsi="Calibri"/>
          <w:b/>
          <w:spacing w:val="-2"/>
          <w:sz w:val="18"/>
          <w:u w:val="single"/>
        </w:rPr>
        <w:t xml:space="preserve"> </w:t>
      </w:r>
      <w:r>
        <w:rPr>
          <w:rFonts w:ascii="Calibri" w:hAnsi="Calibri"/>
          <w:b/>
          <w:sz w:val="18"/>
          <w:u w:val="single"/>
        </w:rPr>
        <w:t>Bilim</w:t>
      </w:r>
      <w:r>
        <w:rPr>
          <w:rFonts w:ascii="Calibri" w:hAnsi="Calibri"/>
          <w:b/>
          <w:spacing w:val="-3"/>
          <w:sz w:val="18"/>
          <w:u w:val="single"/>
        </w:rPr>
        <w:t xml:space="preserve"> </w:t>
      </w:r>
      <w:r>
        <w:rPr>
          <w:rFonts w:ascii="Calibri" w:hAnsi="Calibri"/>
          <w:b/>
          <w:sz w:val="18"/>
          <w:u w:val="single"/>
        </w:rPr>
        <w:t>Dalı</w:t>
      </w:r>
      <w:r>
        <w:rPr>
          <w:rFonts w:ascii="Calibri" w:hAnsi="Calibri"/>
          <w:b/>
          <w:spacing w:val="-3"/>
          <w:sz w:val="18"/>
          <w:u w:val="single"/>
        </w:rPr>
        <w:t xml:space="preserve"> </w:t>
      </w:r>
      <w:r>
        <w:rPr>
          <w:rFonts w:ascii="Calibri" w:hAnsi="Calibri"/>
          <w:b/>
          <w:sz w:val="18"/>
          <w:u w:val="single"/>
        </w:rPr>
        <w:t>Başkanı:</w:t>
      </w:r>
      <w:r>
        <w:rPr>
          <w:rFonts w:ascii="Calibri" w:hAnsi="Calibri"/>
          <w:b/>
          <w:spacing w:val="-1"/>
          <w:sz w:val="18"/>
        </w:rPr>
        <w:t xml:space="preserve"> </w:t>
      </w:r>
      <w:r>
        <w:rPr>
          <w:rFonts w:ascii="Calibri" w:hAnsi="Calibri"/>
          <w:sz w:val="18"/>
        </w:rPr>
        <w:t>Doç.</w:t>
      </w:r>
      <w:r>
        <w:rPr>
          <w:rFonts w:ascii="Calibri" w:hAnsi="Calibri"/>
          <w:spacing w:val="-2"/>
          <w:sz w:val="18"/>
        </w:rPr>
        <w:t xml:space="preserve"> </w:t>
      </w:r>
      <w:r>
        <w:rPr>
          <w:rFonts w:ascii="Calibri" w:hAnsi="Calibri"/>
          <w:sz w:val="18"/>
        </w:rPr>
        <w:t>Dr.</w:t>
      </w:r>
      <w:r>
        <w:rPr>
          <w:rFonts w:ascii="Calibri" w:hAnsi="Calibri"/>
          <w:spacing w:val="-3"/>
          <w:sz w:val="18"/>
        </w:rPr>
        <w:t xml:space="preserve"> </w:t>
      </w:r>
      <w:r>
        <w:rPr>
          <w:rFonts w:ascii="Calibri" w:hAnsi="Calibri"/>
          <w:sz w:val="18"/>
        </w:rPr>
        <w:t>Öznur</w:t>
      </w:r>
      <w:r>
        <w:rPr>
          <w:rFonts w:ascii="Calibri" w:hAnsi="Calibri"/>
          <w:spacing w:val="-1"/>
          <w:sz w:val="18"/>
        </w:rPr>
        <w:t xml:space="preserve"> </w:t>
      </w:r>
      <w:r>
        <w:rPr>
          <w:rFonts w:ascii="Calibri" w:hAnsi="Calibri"/>
          <w:sz w:val="18"/>
        </w:rPr>
        <w:t>Uludağ</w:t>
      </w:r>
    </w:p>
    <w:p w14:paraId="30FA9EDE" w14:textId="77777777" w:rsidR="009E44B6" w:rsidRDefault="009E44B6">
      <w:pPr>
        <w:pStyle w:val="GvdeMetni"/>
        <w:spacing w:before="2"/>
        <w:rPr>
          <w:rFonts w:ascii="Calibri"/>
          <w:sz w:val="9"/>
        </w:rPr>
      </w:pPr>
    </w:p>
    <w:p w14:paraId="19AD8431" w14:textId="0FA8C565" w:rsidR="009E44B6" w:rsidRDefault="00BE5836">
      <w:pPr>
        <w:spacing w:before="64"/>
        <w:ind w:left="220"/>
        <w:rPr>
          <w:rFonts w:ascii="Calibri" w:hAnsi="Calibri"/>
          <w:sz w:val="18"/>
        </w:rPr>
      </w:pPr>
      <w:r>
        <w:rPr>
          <w:rFonts w:ascii="Calibri" w:hAnsi="Calibri"/>
          <w:b/>
          <w:sz w:val="18"/>
          <w:u w:val="single"/>
        </w:rPr>
        <w:t>Staj</w:t>
      </w:r>
      <w:r>
        <w:rPr>
          <w:rFonts w:ascii="Calibri" w:hAnsi="Calibri"/>
          <w:b/>
          <w:spacing w:val="-3"/>
          <w:sz w:val="18"/>
          <w:u w:val="single"/>
        </w:rPr>
        <w:t xml:space="preserve"> </w:t>
      </w:r>
      <w:r>
        <w:rPr>
          <w:rFonts w:ascii="Calibri" w:hAnsi="Calibri"/>
          <w:b/>
          <w:sz w:val="18"/>
          <w:u w:val="single"/>
        </w:rPr>
        <w:t>Koordinatörü</w:t>
      </w:r>
      <w:r>
        <w:rPr>
          <w:rFonts w:ascii="Calibri" w:hAnsi="Calibri"/>
          <w:b/>
          <w:sz w:val="18"/>
        </w:rPr>
        <w:t>:</w:t>
      </w:r>
      <w:r>
        <w:rPr>
          <w:rFonts w:ascii="Calibri" w:hAnsi="Calibri"/>
          <w:b/>
          <w:spacing w:val="1"/>
          <w:sz w:val="18"/>
        </w:rPr>
        <w:t xml:space="preserve"> </w:t>
      </w:r>
      <w:r>
        <w:rPr>
          <w:rFonts w:ascii="Calibri" w:hAnsi="Calibri"/>
          <w:sz w:val="18"/>
        </w:rPr>
        <w:t>Dr.</w:t>
      </w:r>
      <w:r>
        <w:rPr>
          <w:rFonts w:ascii="Calibri" w:hAnsi="Calibri"/>
          <w:spacing w:val="-3"/>
          <w:sz w:val="18"/>
        </w:rPr>
        <w:t xml:space="preserve"> </w:t>
      </w:r>
      <w:r>
        <w:rPr>
          <w:rFonts w:ascii="Calibri" w:hAnsi="Calibri"/>
          <w:sz w:val="18"/>
        </w:rPr>
        <w:t>Öğrt.</w:t>
      </w:r>
      <w:r>
        <w:rPr>
          <w:rFonts w:ascii="Calibri" w:hAnsi="Calibri"/>
          <w:spacing w:val="-3"/>
          <w:sz w:val="18"/>
        </w:rPr>
        <w:t xml:space="preserve"> </w:t>
      </w:r>
      <w:r>
        <w:rPr>
          <w:rFonts w:ascii="Calibri" w:hAnsi="Calibri"/>
          <w:sz w:val="18"/>
        </w:rPr>
        <w:t>Üye.</w:t>
      </w:r>
      <w:r>
        <w:rPr>
          <w:rFonts w:ascii="Calibri" w:hAnsi="Calibri"/>
          <w:spacing w:val="-3"/>
          <w:sz w:val="18"/>
        </w:rPr>
        <w:t xml:space="preserve"> </w:t>
      </w:r>
      <w:r w:rsidR="00E32A25">
        <w:rPr>
          <w:rFonts w:ascii="Calibri" w:hAnsi="Calibri"/>
          <w:sz w:val="18"/>
        </w:rPr>
        <w:t>Nezir YILMAZ</w:t>
      </w:r>
    </w:p>
    <w:p w14:paraId="30B5019A" w14:textId="77777777" w:rsidR="009E44B6" w:rsidRDefault="009E44B6">
      <w:pPr>
        <w:pStyle w:val="GvdeMetni"/>
        <w:spacing w:before="5"/>
        <w:rPr>
          <w:rFonts w:ascii="Calibri"/>
          <w:sz w:val="9"/>
        </w:rPr>
      </w:pPr>
    </w:p>
    <w:p w14:paraId="2B0B3475" w14:textId="4B74186C" w:rsidR="009E44B6" w:rsidRDefault="00BE5836">
      <w:pPr>
        <w:tabs>
          <w:tab w:val="left" w:pos="2344"/>
        </w:tabs>
        <w:spacing w:before="64"/>
        <w:ind w:left="220"/>
        <w:rPr>
          <w:rFonts w:ascii="Calibri" w:hAnsi="Calibri"/>
          <w:sz w:val="18"/>
        </w:rPr>
      </w:pPr>
      <w:r>
        <w:rPr>
          <w:rFonts w:ascii="Calibri" w:hAnsi="Calibri"/>
          <w:b/>
          <w:sz w:val="18"/>
          <w:u w:val="single"/>
        </w:rPr>
        <w:t>Staj</w:t>
      </w:r>
      <w:r>
        <w:rPr>
          <w:rFonts w:ascii="Calibri" w:hAnsi="Calibri"/>
          <w:b/>
          <w:spacing w:val="-2"/>
          <w:sz w:val="18"/>
          <w:u w:val="single"/>
        </w:rPr>
        <w:t xml:space="preserve"> </w:t>
      </w:r>
      <w:r>
        <w:rPr>
          <w:rFonts w:ascii="Calibri" w:hAnsi="Calibri"/>
          <w:b/>
          <w:sz w:val="18"/>
          <w:u w:val="single"/>
        </w:rPr>
        <w:t>Koordinatör</w:t>
      </w:r>
      <w:r>
        <w:rPr>
          <w:rFonts w:ascii="Calibri" w:hAnsi="Calibri"/>
          <w:b/>
          <w:spacing w:val="-2"/>
          <w:sz w:val="18"/>
          <w:u w:val="single"/>
        </w:rPr>
        <w:t xml:space="preserve"> </w:t>
      </w:r>
      <w:r>
        <w:rPr>
          <w:rFonts w:ascii="Calibri" w:hAnsi="Calibri"/>
          <w:b/>
          <w:sz w:val="18"/>
          <w:u w:val="single"/>
        </w:rPr>
        <w:t>Yrd:</w:t>
      </w:r>
      <w:r w:rsidR="00E32A25">
        <w:rPr>
          <w:rFonts w:ascii="Calibri" w:hAnsi="Calibri"/>
          <w:b/>
          <w:sz w:val="18"/>
        </w:rPr>
        <w:t xml:space="preserve"> </w:t>
      </w:r>
      <w:r>
        <w:rPr>
          <w:rFonts w:ascii="Calibri" w:hAnsi="Calibri"/>
          <w:sz w:val="18"/>
        </w:rPr>
        <w:t>Dr.</w:t>
      </w:r>
      <w:r>
        <w:rPr>
          <w:rFonts w:ascii="Calibri" w:hAnsi="Calibri"/>
          <w:spacing w:val="-3"/>
          <w:sz w:val="18"/>
        </w:rPr>
        <w:t xml:space="preserve"> </w:t>
      </w:r>
      <w:r>
        <w:rPr>
          <w:rFonts w:ascii="Calibri" w:hAnsi="Calibri"/>
          <w:sz w:val="18"/>
        </w:rPr>
        <w:t>Öğrt.</w:t>
      </w:r>
      <w:r>
        <w:rPr>
          <w:rFonts w:ascii="Calibri" w:hAnsi="Calibri"/>
          <w:spacing w:val="-2"/>
          <w:sz w:val="18"/>
        </w:rPr>
        <w:t xml:space="preserve"> </w:t>
      </w:r>
      <w:r>
        <w:rPr>
          <w:rFonts w:ascii="Calibri" w:hAnsi="Calibri"/>
          <w:sz w:val="18"/>
        </w:rPr>
        <w:t>Üye.</w:t>
      </w:r>
      <w:r>
        <w:rPr>
          <w:rFonts w:ascii="Calibri" w:hAnsi="Calibri"/>
          <w:spacing w:val="-2"/>
          <w:sz w:val="18"/>
        </w:rPr>
        <w:t xml:space="preserve"> </w:t>
      </w:r>
      <w:r w:rsidR="00E32A25">
        <w:rPr>
          <w:rFonts w:ascii="Calibri" w:hAnsi="Calibri"/>
          <w:sz w:val="18"/>
        </w:rPr>
        <w:t>Fadime TOSUN</w:t>
      </w:r>
    </w:p>
    <w:p w14:paraId="67E8393A" w14:textId="77777777" w:rsidR="009E44B6" w:rsidRDefault="009E44B6">
      <w:pPr>
        <w:pStyle w:val="GvdeMetni"/>
        <w:rPr>
          <w:rFonts w:ascii="Calibri"/>
          <w:sz w:val="9"/>
        </w:rPr>
      </w:pPr>
    </w:p>
    <w:p w14:paraId="52E86646" w14:textId="77777777" w:rsidR="009E44B6" w:rsidRDefault="00BE5836">
      <w:pPr>
        <w:tabs>
          <w:tab w:val="left" w:pos="1636"/>
        </w:tabs>
        <w:spacing w:before="64"/>
        <w:ind w:left="220"/>
        <w:rPr>
          <w:rFonts w:ascii="Calibri" w:hAnsi="Calibri"/>
          <w:sz w:val="18"/>
        </w:rPr>
      </w:pPr>
      <w:r>
        <w:rPr>
          <w:rFonts w:ascii="Calibri" w:hAnsi="Calibri"/>
          <w:b/>
          <w:sz w:val="18"/>
          <w:u w:val="single"/>
        </w:rPr>
        <w:t>Staj</w:t>
      </w:r>
      <w:r>
        <w:rPr>
          <w:rFonts w:ascii="Calibri" w:hAnsi="Calibri"/>
          <w:b/>
          <w:spacing w:val="-2"/>
          <w:sz w:val="18"/>
          <w:u w:val="single"/>
        </w:rPr>
        <w:t xml:space="preserve"> </w:t>
      </w:r>
      <w:r>
        <w:rPr>
          <w:rFonts w:ascii="Calibri" w:hAnsi="Calibri"/>
          <w:b/>
          <w:sz w:val="18"/>
          <w:u w:val="single"/>
        </w:rPr>
        <w:t>Süres</w:t>
      </w:r>
      <w:r>
        <w:rPr>
          <w:rFonts w:ascii="Calibri" w:hAnsi="Calibri"/>
          <w:sz w:val="18"/>
        </w:rPr>
        <w:t>i:</w:t>
      </w:r>
      <w:r>
        <w:rPr>
          <w:rFonts w:ascii="Calibri" w:hAnsi="Calibri"/>
          <w:sz w:val="18"/>
        </w:rPr>
        <w:tab/>
        <w:t>2 Hafta</w:t>
      </w:r>
    </w:p>
    <w:p w14:paraId="38A85D1A" w14:textId="77777777" w:rsidR="009E44B6" w:rsidRDefault="009E44B6">
      <w:pPr>
        <w:pStyle w:val="GvdeMetni"/>
        <w:spacing w:before="9"/>
        <w:rPr>
          <w:rFonts w:ascii="Calibri"/>
          <w:sz w:val="10"/>
        </w:rPr>
      </w:pPr>
    </w:p>
    <w:p w14:paraId="2E0887D6" w14:textId="77777777" w:rsidR="009E44B6" w:rsidRDefault="00BE5836">
      <w:pPr>
        <w:pStyle w:val="GvdeMetni"/>
        <w:spacing w:before="64" w:line="259" w:lineRule="auto"/>
        <w:ind w:left="220" w:right="958"/>
        <w:jc w:val="both"/>
        <w:rPr>
          <w:rFonts w:ascii="Calibri" w:hAnsi="Calibri"/>
        </w:rPr>
      </w:pPr>
      <w:r>
        <w:rPr>
          <w:rFonts w:ascii="Calibri" w:hAnsi="Calibri"/>
          <w:b/>
        </w:rPr>
        <w:t xml:space="preserve">Amaç: </w:t>
      </w:r>
      <w:r>
        <w:rPr>
          <w:rFonts w:ascii="Calibri" w:hAnsi="Calibri"/>
        </w:rPr>
        <w:t>Anesteziyoloji ve Reanimasyon stajı sonunda dönem IV öğrencileri; anestezi öncesi hasta muayenesini, havayolu</w:t>
      </w:r>
      <w:r>
        <w:rPr>
          <w:rFonts w:ascii="Calibri" w:hAnsi="Calibri"/>
          <w:spacing w:val="1"/>
        </w:rPr>
        <w:t xml:space="preserve"> </w:t>
      </w:r>
      <w:r>
        <w:rPr>
          <w:rFonts w:ascii="Calibri" w:hAnsi="Calibri"/>
        </w:rPr>
        <w:t>değerlendirmesi ve endotrakeal entübasyonu, anestezik ilaçları, genel anesteziyi, rejyonel anesteziyi, oksijen tedavisini,</w:t>
      </w:r>
      <w:r>
        <w:rPr>
          <w:rFonts w:ascii="Calibri" w:hAnsi="Calibri"/>
          <w:spacing w:val="1"/>
        </w:rPr>
        <w:t xml:space="preserve"> </w:t>
      </w:r>
      <w:r>
        <w:rPr>
          <w:rFonts w:ascii="Calibri" w:hAnsi="Calibri"/>
        </w:rPr>
        <w:t>monitorizasyonu, erişkin ve pediatrik temel ve ileri yaşam desteğini, sıvı elektrolit tedavisini, kan gazı değerlendirmesini,</w:t>
      </w:r>
      <w:r>
        <w:rPr>
          <w:rFonts w:ascii="Calibri" w:hAnsi="Calibri"/>
          <w:spacing w:val="1"/>
        </w:rPr>
        <w:t xml:space="preserve"> </w:t>
      </w:r>
      <w:r>
        <w:rPr>
          <w:rFonts w:ascii="Calibri" w:hAnsi="Calibri"/>
          <w:spacing w:val="-1"/>
        </w:rPr>
        <w:t>sepsisi,</w:t>
      </w:r>
      <w:r>
        <w:rPr>
          <w:rFonts w:ascii="Calibri" w:hAnsi="Calibri"/>
          <w:spacing w:val="-10"/>
        </w:rPr>
        <w:t xml:space="preserve"> </w:t>
      </w:r>
      <w:r>
        <w:rPr>
          <w:rFonts w:ascii="Calibri" w:hAnsi="Calibri"/>
        </w:rPr>
        <w:t>zehirlenmeleri,</w:t>
      </w:r>
      <w:r>
        <w:rPr>
          <w:rFonts w:ascii="Calibri" w:hAnsi="Calibri"/>
          <w:spacing w:val="-9"/>
        </w:rPr>
        <w:t xml:space="preserve"> </w:t>
      </w:r>
      <w:r>
        <w:rPr>
          <w:rFonts w:ascii="Calibri" w:hAnsi="Calibri"/>
        </w:rPr>
        <w:t>yapay</w:t>
      </w:r>
      <w:r>
        <w:rPr>
          <w:rFonts w:ascii="Calibri" w:hAnsi="Calibri"/>
          <w:spacing w:val="-9"/>
        </w:rPr>
        <w:t xml:space="preserve"> </w:t>
      </w:r>
      <w:r>
        <w:rPr>
          <w:rFonts w:ascii="Calibri" w:hAnsi="Calibri"/>
        </w:rPr>
        <w:t>solunumu,</w:t>
      </w:r>
      <w:r>
        <w:rPr>
          <w:rFonts w:ascii="Calibri" w:hAnsi="Calibri"/>
          <w:spacing w:val="-9"/>
        </w:rPr>
        <w:t xml:space="preserve"> </w:t>
      </w:r>
      <w:r>
        <w:rPr>
          <w:rFonts w:ascii="Calibri" w:hAnsi="Calibri"/>
        </w:rPr>
        <w:t>yoğun</w:t>
      </w:r>
      <w:r>
        <w:rPr>
          <w:rFonts w:ascii="Calibri" w:hAnsi="Calibri"/>
          <w:spacing w:val="-9"/>
        </w:rPr>
        <w:t xml:space="preserve"> </w:t>
      </w:r>
      <w:r>
        <w:rPr>
          <w:rFonts w:ascii="Calibri" w:hAnsi="Calibri"/>
        </w:rPr>
        <w:t>bakım</w:t>
      </w:r>
      <w:r>
        <w:rPr>
          <w:rFonts w:ascii="Calibri" w:hAnsi="Calibri"/>
          <w:spacing w:val="-9"/>
        </w:rPr>
        <w:t xml:space="preserve"> </w:t>
      </w:r>
      <w:r>
        <w:rPr>
          <w:rFonts w:ascii="Calibri" w:hAnsi="Calibri"/>
        </w:rPr>
        <w:t>ünitesinde</w:t>
      </w:r>
      <w:r>
        <w:rPr>
          <w:rFonts w:ascii="Calibri" w:hAnsi="Calibri"/>
          <w:spacing w:val="-10"/>
        </w:rPr>
        <w:t xml:space="preserve"> </w:t>
      </w:r>
      <w:r>
        <w:rPr>
          <w:rFonts w:ascii="Calibri" w:hAnsi="Calibri"/>
        </w:rPr>
        <w:t>hasta</w:t>
      </w:r>
      <w:r>
        <w:rPr>
          <w:rFonts w:ascii="Calibri" w:hAnsi="Calibri"/>
          <w:spacing w:val="-10"/>
        </w:rPr>
        <w:t xml:space="preserve"> </w:t>
      </w:r>
      <w:r>
        <w:rPr>
          <w:rFonts w:ascii="Calibri" w:hAnsi="Calibri"/>
        </w:rPr>
        <w:t>tedavi</w:t>
      </w:r>
      <w:r>
        <w:rPr>
          <w:rFonts w:ascii="Calibri" w:hAnsi="Calibri"/>
          <w:spacing w:val="-11"/>
        </w:rPr>
        <w:t xml:space="preserve"> </w:t>
      </w:r>
      <w:r>
        <w:rPr>
          <w:rFonts w:ascii="Calibri" w:hAnsi="Calibri"/>
        </w:rPr>
        <w:t>ve</w:t>
      </w:r>
      <w:r>
        <w:rPr>
          <w:rFonts w:ascii="Calibri" w:hAnsi="Calibri"/>
          <w:spacing w:val="22"/>
        </w:rPr>
        <w:t xml:space="preserve"> </w:t>
      </w:r>
      <w:r>
        <w:rPr>
          <w:rFonts w:ascii="Calibri" w:hAnsi="Calibri"/>
        </w:rPr>
        <w:t>izlenmesini</w:t>
      </w:r>
      <w:r>
        <w:rPr>
          <w:rFonts w:ascii="Calibri" w:hAnsi="Calibri"/>
          <w:spacing w:val="-9"/>
        </w:rPr>
        <w:t xml:space="preserve"> </w:t>
      </w:r>
      <w:r>
        <w:rPr>
          <w:rFonts w:ascii="Calibri" w:hAnsi="Calibri"/>
        </w:rPr>
        <w:t>içeren</w:t>
      </w:r>
      <w:r>
        <w:rPr>
          <w:rFonts w:ascii="Calibri" w:hAnsi="Calibri"/>
          <w:spacing w:val="-10"/>
        </w:rPr>
        <w:t xml:space="preserve"> </w:t>
      </w:r>
      <w:r>
        <w:rPr>
          <w:rFonts w:ascii="Calibri" w:hAnsi="Calibri"/>
        </w:rPr>
        <w:t>çekirdek</w:t>
      </w:r>
      <w:r>
        <w:rPr>
          <w:rFonts w:ascii="Calibri" w:hAnsi="Calibri"/>
          <w:spacing w:val="-10"/>
        </w:rPr>
        <w:t xml:space="preserve"> </w:t>
      </w:r>
      <w:r>
        <w:rPr>
          <w:rFonts w:ascii="Calibri" w:hAnsi="Calibri"/>
        </w:rPr>
        <w:t>eğitim</w:t>
      </w:r>
      <w:r>
        <w:rPr>
          <w:rFonts w:ascii="Calibri" w:hAnsi="Calibri"/>
          <w:spacing w:val="-9"/>
        </w:rPr>
        <w:t xml:space="preserve"> </w:t>
      </w:r>
      <w:r>
        <w:rPr>
          <w:rFonts w:ascii="Calibri" w:hAnsi="Calibri"/>
        </w:rPr>
        <w:t>programı</w:t>
      </w:r>
      <w:r>
        <w:rPr>
          <w:rFonts w:ascii="Calibri" w:hAnsi="Calibri"/>
          <w:spacing w:val="-39"/>
        </w:rPr>
        <w:t xml:space="preserve"> </w:t>
      </w:r>
      <w:r>
        <w:rPr>
          <w:rFonts w:ascii="Calibri" w:hAnsi="Calibri"/>
        </w:rPr>
        <w:t>temelinde,</w:t>
      </w:r>
      <w:r>
        <w:rPr>
          <w:rFonts w:ascii="Calibri" w:hAnsi="Calibri"/>
          <w:spacing w:val="-1"/>
        </w:rPr>
        <w:t xml:space="preserve"> </w:t>
      </w:r>
      <w:r>
        <w:rPr>
          <w:rFonts w:ascii="Calibri" w:hAnsi="Calibri"/>
        </w:rPr>
        <w:t>gereken</w:t>
      </w:r>
      <w:r>
        <w:rPr>
          <w:rFonts w:ascii="Calibri" w:hAnsi="Calibri"/>
          <w:spacing w:val="-1"/>
        </w:rPr>
        <w:t xml:space="preserve"> </w:t>
      </w:r>
      <w:r>
        <w:rPr>
          <w:rFonts w:ascii="Calibri" w:hAnsi="Calibri"/>
        </w:rPr>
        <w:t>düzeylerde</w:t>
      </w:r>
      <w:r>
        <w:rPr>
          <w:rFonts w:ascii="Calibri" w:hAnsi="Calibri"/>
          <w:spacing w:val="-1"/>
        </w:rPr>
        <w:t xml:space="preserve"> </w:t>
      </w:r>
      <w:r>
        <w:rPr>
          <w:rFonts w:ascii="Calibri" w:hAnsi="Calibri"/>
        </w:rPr>
        <w:t>bilgi, beceri</w:t>
      </w:r>
      <w:r>
        <w:rPr>
          <w:rFonts w:ascii="Calibri" w:hAnsi="Calibri"/>
          <w:spacing w:val="-1"/>
        </w:rPr>
        <w:t xml:space="preserve"> </w:t>
      </w:r>
      <w:r>
        <w:rPr>
          <w:rFonts w:ascii="Calibri" w:hAnsi="Calibri"/>
        </w:rPr>
        <w:t>ve</w:t>
      </w:r>
      <w:r>
        <w:rPr>
          <w:rFonts w:ascii="Calibri" w:hAnsi="Calibri"/>
          <w:spacing w:val="-1"/>
        </w:rPr>
        <w:t xml:space="preserve"> </w:t>
      </w:r>
      <w:r>
        <w:rPr>
          <w:rFonts w:ascii="Calibri" w:hAnsi="Calibri"/>
        </w:rPr>
        <w:t>tutum kazandırmaktır.</w:t>
      </w:r>
    </w:p>
    <w:p w14:paraId="184FEAF8" w14:textId="77777777" w:rsidR="009E44B6" w:rsidRDefault="00BE5836">
      <w:pPr>
        <w:pStyle w:val="Balk2"/>
        <w:spacing w:before="158"/>
        <w:ind w:left="220"/>
        <w:jc w:val="both"/>
        <w:rPr>
          <w:rFonts w:ascii="Calibri" w:hAnsi="Calibri"/>
        </w:rPr>
      </w:pPr>
      <w:r>
        <w:rPr>
          <w:rFonts w:ascii="Calibri" w:hAnsi="Calibri"/>
        </w:rPr>
        <w:t>Öğrenim</w:t>
      </w:r>
      <w:r>
        <w:rPr>
          <w:rFonts w:ascii="Calibri" w:hAnsi="Calibri"/>
          <w:spacing w:val="-3"/>
        </w:rPr>
        <w:t xml:space="preserve"> </w:t>
      </w:r>
      <w:r>
        <w:rPr>
          <w:rFonts w:ascii="Calibri" w:hAnsi="Calibri"/>
        </w:rPr>
        <w:t>Hedefleri</w:t>
      </w:r>
    </w:p>
    <w:p w14:paraId="4CF5F7D9" w14:textId="77777777" w:rsidR="009E44B6" w:rsidRDefault="009E44B6">
      <w:pPr>
        <w:pStyle w:val="GvdeMetni"/>
        <w:rPr>
          <w:rFonts w:ascii="Calibri"/>
          <w:b/>
          <w:sz w:val="16"/>
        </w:rPr>
      </w:pPr>
    </w:p>
    <w:p w14:paraId="13320BD0" w14:textId="77777777" w:rsidR="009E44B6" w:rsidRDefault="00BE5836">
      <w:pPr>
        <w:pStyle w:val="ListeParagraf"/>
        <w:numPr>
          <w:ilvl w:val="0"/>
          <w:numId w:val="2"/>
        </w:numPr>
        <w:tabs>
          <w:tab w:val="left" w:pos="941"/>
        </w:tabs>
        <w:ind w:left="940" w:hanging="361"/>
        <w:jc w:val="left"/>
        <w:rPr>
          <w:rFonts w:ascii="Calibri"/>
          <w:b/>
          <w:sz w:val="18"/>
        </w:rPr>
      </w:pPr>
      <w:r>
        <w:rPr>
          <w:rFonts w:ascii="Calibri"/>
          <w:b/>
          <w:sz w:val="18"/>
        </w:rPr>
        <w:t>Bilgi</w:t>
      </w:r>
      <w:r>
        <w:rPr>
          <w:rFonts w:ascii="Calibri"/>
          <w:b/>
          <w:spacing w:val="-5"/>
          <w:sz w:val="18"/>
        </w:rPr>
        <w:t xml:space="preserve"> </w:t>
      </w:r>
      <w:r>
        <w:rPr>
          <w:rFonts w:ascii="Calibri"/>
          <w:b/>
          <w:sz w:val="18"/>
        </w:rPr>
        <w:t>hedefleri</w:t>
      </w:r>
    </w:p>
    <w:p w14:paraId="01FBE516" w14:textId="77777777" w:rsidR="009E44B6" w:rsidRDefault="00BE5836">
      <w:pPr>
        <w:pStyle w:val="ListeParagraf"/>
        <w:numPr>
          <w:ilvl w:val="1"/>
          <w:numId w:val="2"/>
        </w:numPr>
        <w:tabs>
          <w:tab w:val="left" w:pos="1288"/>
          <w:tab w:val="left" w:pos="1289"/>
        </w:tabs>
        <w:spacing w:before="36"/>
        <w:ind w:hanging="361"/>
        <w:rPr>
          <w:sz w:val="18"/>
        </w:rPr>
      </w:pPr>
      <w:r>
        <w:rPr>
          <w:sz w:val="18"/>
        </w:rPr>
        <w:t>Anestezi</w:t>
      </w:r>
      <w:r>
        <w:rPr>
          <w:spacing w:val="-2"/>
          <w:sz w:val="18"/>
        </w:rPr>
        <w:t xml:space="preserve"> </w:t>
      </w:r>
      <w:r>
        <w:rPr>
          <w:sz w:val="18"/>
        </w:rPr>
        <w:t>uygulama yöntemlerini ve mekanizmalarını</w:t>
      </w:r>
      <w:r>
        <w:rPr>
          <w:spacing w:val="-2"/>
          <w:sz w:val="18"/>
        </w:rPr>
        <w:t xml:space="preserve"> </w:t>
      </w:r>
      <w:r>
        <w:rPr>
          <w:sz w:val="18"/>
        </w:rPr>
        <w:t>bilir.</w:t>
      </w:r>
    </w:p>
    <w:p w14:paraId="37902B26" w14:textId="77777777" w:rsidR="009E44B6" w:rsidRDefault="00BE5836">
      <w:pPr>
        <w:pStyle w:val="ListeParagraf"/>
        <w:numPr>
          <w:ilvl w:val="1"/>
          <w:numId w:val="2"/>
        </w:numPr>
        <w:tabs>
          <w:tab w:val="left" w:pos="1288"/>
          <w:tab w:val="left" w:pos="1289"/>
        </w:tabs>
        <w:spacing w:before="34" w:line="283" w:lineRule="auto"/>
        <w:ind w:right="959"/>
        <w:rPr>
          <w:sz w:val="18"/>
        </w:rPr>
      </w:pPr>
      <w:r>
        <w:rPr>
          <w:sz w:val="18"/>
        </w:rPr>
        <w:t>Havayolu</w:t>
      </w:r>
      <w:r>
        <w:rPr>
          <w:spacing w:val="13"/>
          <w:sz w:val="18"/>
        </w:rPr>
        <w:t xml:space="preserve"> </w:t>
      </w:r>
      <w:r>
        <w:rPr>
          <w:sz w:val="18"/>
        </w:rPr>
        <w:t>değerlendirmesi</w:t>
      </w:r>
      <w:r>
        <w:rPr>
          <w:spacing w:val="13"/>
          <w:sz w:val="18"/>
        </w:rPr>
        <w:t xml:space="preserve"> </w:t>
      </w:r>
      <w:r>
        <w:rPr>
          <w:sz w:val="18"/>
        </w:rPr>
        <w:t>ve</w:t>
      </w:r>
      <w:r>
        <w:rPr>
          <w:spacing w:val="11"/>
          <w:sz w:val="18"/>
        </w:rPr>
        <w:t xml:space="preserve"> </w:t>
      </w:r>
      <w:r>
        <w:rPr>
          <w:sz w:val="18"/>
        </w:rPr>
        <w:t>endotrakeal</w:t>
      </w:r>
      <w:r>
        <w:rPr>
          <w:spacing w:val="13"/>
          <w:sz w:val="18"/>
        </w:rPr>
        <w:t xml:space="preserve"> </w:t>
      </w:r>
      <w:r>
        <w:rPr>
          <w:sz w:val="18"/>
        </w:rPr>
        <w:t>entübasyonu,</w:t>
      </w:r>
      <w:r>
        <w:rPr>
          <w:spacing w:val="20"/>
          <w:sz w:val="18"/>
        </w:rPr>
        <w:t xml:space="preserve"> </w:t>
      </w:r>
      <w:r>
        <w:rPr>
          <w:sz w:val="18"/>
        </w:rPr>
        <w:t>oksijen</w:t>
      </w:r>
      <w:r>
        <w:rPr>
          <w:spacing w:val="14"/>
          <w:sz w:val="18"/>
        </w:rPr>
        <w:t xml:space="preserve"> </w:t>
      </w:r>
      <w:r>
        <w:rPr>
          <w:sz w:val="18"/>
        </w:rPr>
        <w:t>tedavisi</w:t>
      </w:r>
      <w:r>
        <w:rPr>
          <w:spacing w:val="13"/>
          <w:sz w:val="18"/>
        </w:rPr>
        <w:t xml:space="preserve"> </w:t>
      </w:r>
      <w:r>
        <w:rPr>
          <w:sz w:val="18"/>
        </w:rPr>
        <w:t>ve</w:t>
      </w:r>
      <w:r>
        <w:rPr>
          <w:spacing w:val="13"/>
          <w:sz w:val="18"/>
        </w:rPr>
        <w:t xml:space="preserve"> </w:t>
      </w:r>
      <w:r>
        <w:rPr>
          <w:sz w:val="18"/>
        </w:rPr>
        <w:t>sıvı</w:t>
      </w:r>
      <w:r>
        <w:rPr>
          <w:spacing w:val="14"/>
          <w:sz w:val="18"/>
        </w:rPr>
        <w:t xml:space="preserve"> </w:t>
      </w:r>
      <w:r>
        <w:rPr>
          <w:sz w:val="18"/>
        </w:rPr>
        <w:t>elektrolit</w:t>
      </w:r>
      <w:r>
        <w:rPr>
          <w:spacing w:val="13"/>
          <w:sz w:val="18"/>
        </w:rPr>
        <w:t xml:space="preserve"> </w:t>
      </w:r>
      <w:r>
        <w:rPr>
          <w:sz w:val="18"/>
        </w:rPr>
        <w:t>tedavisini</w:t>
      </w:r>
      <w:r>
        <w:rPr>
          <w:spacing w:val="-45"/>
          <w:sz w:val="18"/>
        </w:rPr>
        <w:t xml:space="preserve"> </w:t>
      </w:r>
      <w:r>
        <w:rPr>
          <w:sz w:val="18"/>
        </w:rPr>
        <w:t>bilir.</w:t>
      </w:r>
    </w:p>
    <w:p w14:paraId="30D42674" w14:textId="77777777" w:rsidR="009E44B6" w:rsidRDefault="00BE5836">
      <w:pPr>
        <w:pStyle w:val="ListeParagraf"/>
        <w:numPr>
          <w:ilvl w:val="1"/>
          <w:numId w:val="2"/>
        </w:numPr>
        <w:tabs>
          <w:tab w:val="left" w:pos="1288"/>
          <w:tab w:val="left" w:pos="1289"/>
        </w:tabs>
        <w:spacing w:line="280" w:lineRule="auto"/>
        <w:ind w:right="964"/>
        <w:rPr>
          <w:sz w:val="18"/>
        </w:rPr>
      </w:pPr>
      <w:r>
        <w:rPr>
          <w:sz w:val="18"/>
        </w:rPr>
        <w:t>Kardiyak</w:t>
      </w:r>
      <w:r>
        <w:rPr>
          <w:spacing w:val="-5"/>
          <w:sz w:val="18"/>
        </w:rPr>
        <w:t xml:space="preserve"> </w:t>
      </w:r>
      <w:r>
        <w:rPr>
          <w:sz w:val="18"/>
        </w:rPr>
        <w:t>arrest</w:t>
      </w:r>
      <w:r>
        <w:rPr>
          <w:spacing w:val="-4"/>
          <w:sz w:val="18"/>
        </w:rPr>
        <w:t xml:space="preserve"> </w:t>
      </w:r>
      <w:r>
        <w:rPr>
          <w:sz w:val="18"/>
        </w:rPr>
        <w:t>tanısı,</w:t>
      </w:r>
      <w:r>
        <w:rPr>
          <w:spacing w:val="-5"/>
          <w:sz w:val="18"/>
        </w:rPr>
        <w:t xml:space="preserve"> </w:t>
      </w:r>
      <w:r>
        <w:rPr>
          <w:sz w:val="18"/>
        </w:rPr>
        <w:t>Kardiyopulmoner</w:t>
      </w:r>
      <w:r>
        <w:rPr>
          <w:spacing w:val="-6"/>
          <w:sz w:val="18"/>
        </w:rPr>
        <w:t xml:space="preserve"> </w:t>
      </w:r>
      <w:r>
        <w:rPr>
          <w:sz w:val="18"/>
        </w:rPr>
        <w:t>resüsitasyon</w:t>
      </w:r>
      <w:r>
        <w:rPr>
          <w:spacing w:val="-5"/>
          <w:sz w:val="18"/>
        </w:rPr>
        <w:t xml:space="preserve"> </w:t>
      </w:r>
      <w:r>
        <w:rPr>
          <w:sz w:val="18"/>
        </w:rPr>
        <w:t>(CPR)</w:t>
      </w:r>
      <w:r>
        <w:rPr>
          <w:spacing w:val="-8"/>
          <w:sz w:val="18"/>
        </w:rPr>
        <w:t xml:space="preserve"> </w:t>
      </w:r>
      <w:r>
        <w:rPr>
          <w:sz w:val="18"/>
        </w:rPr>
        <w:t>konusunda</w:t>
      </w:r>
      <w:r>
        <w:rPr>
          <w:spacing w:val="-5"/>
          <w:sz w:val="18"/>
        </w:rPr>
        <w:t xml:space="preserve"> </w:t>
      </w:r>
      <w:r>
        <w:rPr>
          <w:sz w:val="18"/>
        </w:rPr>
        <w:t>gerekli</w:t>
      </w:r>
      <w:r>
        <w:rPr>
          <w:spacing w:val="-5"/>
          <w:sz w:val="18"/>
        </w:rPr>
        <w:t xml:space="preserve"> </w:t>
      </w:r>
      <w:r>
        <w:rPr>
          <w:sz w:val="18"/>
        </w:rPr>
        <w:t>teorik</w:t>
      </w:r>
      <w:r>
        <w:rPr>
          <w:spacing w:val="-5"/>
          <w:sz w:val="18"/>
        </w:rPr>
        <w:t xml:space="preserve"> </w:t>
      </w:r>
      <w:r>
        <w:rPr>
          <w:sz w:val="18"/>
        </w:rPr>
        <w:t>ve</w:t>
      </w:r>
      <w:r>
        <w:rPr>
          <w:spacing w:val="-5"/>
          <w:sz w:val="18"/>
        </w:rPr>
        <w:t xml:space="preserve"> </w:t>
      </w:r>
      <w:r>
        <w:rPr>
          <w:sz w:val="18"/>
        </w:rPr>
        <w:t>pratik</w:t>
      </w:r>
      <w:r>
        <w:rPr>
          <w:spacing w:val="-5"/>
          <w:sz w:val="18"/>
        </w:rPr>
        <w:t xml:space="preserve"> </w:t>
      </w:r>
      <w:r>
        <w:rPr>
          <w:sz w:val="18"/>
        </w:rPr>
        <w:t>bilgiyi</w:t>
      </w:r>
      <w:r>
        <w:rPr>
          <w:spacing w:val="-44"/>
          <w:sz w:val="18"/>
        </w:rPr>
        <w:t xml:space="preserve"> </w:t>
      </w:r>
      <w:r>
        <w:rPr>
          <w:sz w:val="18"/>
        </w:rPr>
        <w:t>bilir.</w:t>
      </w:r>
    </w:p>
    <w:p w14:paraId="55D3EBDC" w14:textId="77777777" w:rsidR="009E44B6" w:rsidRDefault="00BE5836">
      <w:pPr>
        <w:pStyle w:val="ListeParagraf"/>
        <w:numPr>
          <w:ilvl w:val="1"/>
          <w:numId w:val="2"/>
        </w:numPr>
        <w:tabs>
          <w:tab w:val="left" w:pos="1288"/>
          <w:tab w:val="left" w:pos="1289"/>
        </w:tabs>
        <w:spacing w:line="202" w:lineRule="exact"/>
        <w:ind w:hanging="361"/>
        <w:rPr>
          <w:sz w:val="18"/>
        </w:rPr>
      </w:pPr>
      <w:r>
        <w:rPr>
          <w:sz w:val="18"/>
        </w:rPr>
        <w:t>Genel,</w:t>
      </w:r>
      <w:r>
        <w:rPr>
          <w:spacing w:val="-3"/>
          <w:sz w:val="18"/>
        </w:rPr>
        <w:t xml:space="preserve"> </w:t>
      </w:r>
      <w:r>
        <w:rPr>
          <w:sz w:val="18"/>
        </w:rPr>
        <w:t>rejyonel</w:t>
      </w:r>
      <w:r>
        <w:rPr>
          <w:spacing w:val="-2"/>
          <w:sz w:val="18"/>
        </w:rPr>
        <w:t xml:space="preserve"> </w:t>
      </w:r>
      <w:r>
        <w:rPr>
          <w:sz w:val="18"/>
        </w:rPr>
        <w:t>ve</w:t>
      </w:r>
      <w:r>
        <w:rPr>
          <w:spacing w:val="-3"/>
          <w:sz w:val="18"/>
        </w:rPr>
        <w:t xml:space="preserve"> </w:t>
      </w:r>
      <w:r>
        <w:rPr>
          <w:sz w:val="18"/>
        </w:rPr>
        <w:t>lokal</w:t>
      </w:r>
      <w:r>
        <w:rPr>
          <w:spacing w:val="-4"/>
          <w:sz w:val="18"/>
        </w:rPr>
        <w:t xml:space="preserve"> </w:t>
      </w:r>
      <w:r>
        <w:rPr>
          <w:sz w:val="18"/>
        </w:rPr>
        <w:t>anestezi</w:t>
      </w:r>
      <w:r>
        <w:rPr>
          <w:spacing w:val="-2"/>
          <w:sz w:val="18"/>
        </w:rPr>
        <w:t xml:space="preserve"> </w:t>
      </w:r>
      <w:r>
        <w:rPr>
          <w:sz w:val="18"/>
        </w:rPr>
        <w:t>uygulamaları</w:t>
      </w:r>
      <w:r>
        <w:rPr>
          <w:spacing w:val="-3"/>
          <w:sz w:val="18"/>
        </w:rPr>
        <w:t xml:space="preserve"> </w:t>
      </w:r>
      <w:r>
        <w:rPr>
          <w:sz w:val="18"/>
        </w:rPr>
        <w:t>ile</w:t>
      </w:r>
      <w:r>
        <w:rPr>
          <w:spacing w:val="-2"/>
          <w:sz w:val="18"/>
        </w:rPr>
        <w:t xml:space="preserve"> </w:t>
      </w:r>
      <w:r>
        <w:rPr>
          <w:sz w:val="18"/>
        </w:rPr>
        <w:t>ilgili</w:t>
      </w:r>
      <w:r>
        <w:rPr>
          <w:spacing w:val="-3"/>
          <w:sz w:val="18"/>
        </w:rPr>
        <w:t xml:space="preserve"> </w:t>
      </w:r>
      <w:r>
        <w:rPr>
          <w:sz w:val="18"/>
        </w:rPr>
        <w:t>teorik</w:t>
      </w:r>
      <w:r>
        <w:rPr>
          <w:spacing w:val="-3"/>
          <w:sz w:val="18"/>
        </w:rPr>
        <w:t xml:space="preserve"> </w:t>
      </w:r>
      <w:r>
        <w:rPr>
          <w:sz w:val="18"/>
        </w:rPr>
        <w:t>bilgiyi</w:t>
      </w:r>
      <w:r>
        <w:rPr>
          <w:spacing w:val="-2"/>
          <w:sz w:val="18"/>
        </w:rPr>
        <w:t xml:space="preserve"> </w:t>
      </w:r>
      <w:r>
        <w:rPr>
          <w:sz w:val="18"/>
        </w:rPr>
        <w:t>bilir.</w:t>
      </w:r>
    </w:p>
    <w:p w14:paraId="3E0C27D8" w14:textId="77777777" w:rsidR="009E44B6" w:rsidRDefault="00BE5836">
      <w:pPr>
        <w:pStyle w:val="ListeParagraf"/>
        <w:numPr>
          <w:ilvl w:val="1"/>
          <w:numId w:val="2"/>
        </w:numPr>
        <w:tabs>
          <w:tab w:val="left" w:pos="1288"/>
          <w:tab w:val="left" w:pos="1289"/>
        </w:tabs>
        <w:spacing w:before="30" w:line="280" w:lineRule="auto"/>
        <w:ind w:right="955"/>
        <w:rPr>
          <w:sz w:val="18"/>
        </w:rPr>
      </w:pPr>
      <w:r>
        <w:rPr>
          <w:sz w:val="18"/>
        </w:rPr>
        <w:t>Yoğun</w:t>
      </w:r>
      <w:r>
        <w:rPr>
          <w:spacing w:val="17"/>
          <w:sz w:val="18"/>
        </w:rPr>
        <w:t xml:space="preserve"> </w:t>
      </w:r>
      <w:r>
        <w:rPr>
          <w:sz w:val="18"/>
        </w:rPr>
        <w:t>bakım</w:t>
      </w:r>
      <w:r>
        <w:rPr>
          <w:spacing w:val="16"/>
          <w:sz w:val="18"/>
        </w:rPr>
        <w:t xml:space="preserve"> </w:t>
      </w:r>
      <w:r>
        <w:rPr>
          <w:sz w:val="18"/>
        </w:rPr>
        <w:t>gerektiren</w:t>
      </w:r>
      <w:r>
        <w:rPr>
          <w:spacing w:val="15"/>
          <w:sz w:val="18"/>
        </w:rPr>
        <w:t xml:space="preserve"> </w:t>
      </w:r>
      <w:r>
        <w:rPr>
          <w:sz w:val="18"/>
        </w:rPr>
        <w:t>hastaları,</w:t>
      </w:r>
      <w:r>
        <w:rPr>
          <w:spacing w:val="17"/>
          <w:sz w:val="18"/>
        </w:rPr>
        <w:t xml:space="preserve"> </w:t>
      </w:r>
      <w:r>
        <w:rPr>
          <w:sz w:val="18"/>
        </w:rPr>
        <w:t>yoğun</w:t>
      </w:r>
      <w:r>
        <w:rPr>
          <w:spacing w:val="15"/>
          <w:sz w:val="18"/>
        </w:rPr>
        <w:t xml:space="preserve"> </w:t>
      </w:r>
      <w:r>
        <w:rPr>
          <w:sz w:val="18"/>
        </w:rPr>
        <w:t>bakım</w:t>
      </w:r>
      <w:r>
        <w:rPr>
          <w:spacing w:val="16"/>
          <w:sz w:val="18"/>
        </w:rPr>
        <w:t xml:space="preserve"> </w:t>
      </w:r>
      <w:r>
        <w:rPr>
          <w:sz w:val="18"/>
        </w:rPr>
        <w:t>tedavi</w:t>
      </w:r>
      <w:r>
        <w:rPr>
          <w:spacing w:val="17"/>
          <w:sz w:val="18"/>
        </w:rPr>
        <w:t xml:space="preserve"> </w:t>
      </w:r>
      <w:r>
        <w:rPr>
          <w:sz w:val="18"/>
        </w:rPr>
        <w:t>ve</w:t>
      </w:r>
      <w:r>
        <w:rPr>
          <w:spacing w:val="14"/>
          <w:sz w:val="18"/>
        </w:rPr>
        <w:t xml:space="preserve"> </w:t>
      </w:r>
      <w:r>
        <w:rPr>
          <w:sz w:val="18"/>
        </w:rPr>
        <w:t>izlem</w:t>
      </w:r>
      <w:r>
        <w:rPr>
          <w:spacing w:val="17"/>
          <w:sz w:val="18"/>
        </w:rPr>
        <w:t xml:space="preserve"> </w:t>
      </w:r>
      <w:r>
        <w:rPr>
          <w:sz w:val="18"/>
        </w:rPr>
        <w:t>yöntemleri</w:t>
      </w:r>
      <w:r>
        <w:rPr>
          <w:spacing w:val="15"/>
          <w:sz w:val="18"/>
        </w:rPr>
        <w:t xml:space="preserve"> </w:t>
      </w:r>
      <w:r>
        <w:rPr>
          <w:sz w:val="18"/>
        </w:rPr>
        <w:t>hakında</w:t>
      </w:r>
      <w:r>
        <w:rPr>
          <w:spacing w:val="14"/>
          <w:sz w:val="18"/>
        </w:rPr>
        <w:t xml:space="preserve"> </w:t>
      </w:r>
      <w:r>
        <w:rPr>
          <w:sz w:val="18"/>
        </w:rPr>
        <w:t>gereklı</w:t>
      </w:r>
      <w:r>
        <w:rPr>
          <w:spacing w:val="14"/>
          <w:sz w:val="18"/>
        </w:rPr>
        <w:t xml:space="preserve"> </w:t>
      </w:r>
      <w:r>
        <w:rPr>
          <w:sz w:val="18"/>
        </w:rPr>
        <w:t>bilgileri</w:t>
      </w:r>
      <w:r>
        <w:rPr>
          <w:spacing w:val="-45"/>
          <w:sz w:val="18"/>
        </w:rPr>
        <w:t xml:space="preserve"> </w:t>
      </w:r>
      <w:r>
        <w:rPr>
          <w:sz w:val="18"/>
        </w:rPr>
        <w:t>bilir.</w:t>
      </w:r>
    </w:p>
    <w:p w14:paraId="736169E6" w14:textId="77777777" w:rsidR="009E44B6" w:rsidRDefault="00BE5836">
      <w:pPr>
        <w:pStyle w:val="ListeParagraf"/>
        <w:numPr>
          <w:ilvl w:val="1"/>
          <w:numId w:val="2"/>
        </w:numPr>
        <w:tabs>
          <w:tab w:val="left" w:pos="1288"/>
          <w:tab w:val="left" w:pos="1289"/>
        </w:tabs>
        <w:spacing w:before="1"/>
        <w:ind w:hanging="361"/>
        <w:rPr>
          <w:sz w:val="18"/>
        </w:rPr>
      </w:pPr>
      <w:r>
        <w:rPr>
          <w:sz w:val="18"/>
        </w:rPr>
        <w:t>Kan</w:t>
      </w:r>
      <w:r>
        <w:rPr>
          <w:spacing w:val="-1"/>
          <w:sz w:val="18"/>
        </w:rPr>
        <w:t xml:space="preserve"> </w:t>
      </w:r>
      <w:r>
        <w:rPr>
          <w:sz w:val="18"/>
        </w:rPr>
        <w:t>gazı</w:t>
      </w:r>
      <w:r>
        <w:rPr>
          <w:spacing w:val="-3"/>
          <w:sz w:val="18"/>
        </w:rPr>
        <w:t xml:space="preserve"> </w:t>
      </w:r>
      <w:r>
        <w:rPr>
          <w:sz w:val="18"/>
        </w:rPr>
        <w:t>sonucunu değerlendirmesini</w:t>
      </w:r>
      <w:r>
        <w:rPr>
          <w:spacing w:val="-3"/>
          <w:sz w:val="18"/>
        </w:rPr>
        <w:t xml:space="preserve"> </w:t>
      </w:r>
      <w:r>
        <w:rPr>
          <w:sz w:val="18"/>
        </w:rPr>
        <w:t>bilir.</w:t>
      </w:r>
    </w:p>
    <w:p w14:paraId="7B2893FD" w14:textId="77777777" w:rsidR="009E44B6" w:rsidRDefault="009E44B6">
      <w:pPr>
        <w:pStyle w:val="GvdeMetni"/>
        <w:spacing w:before="4"/>
        <w:rPr>
          <w:rFonts w:ascii="Microsoft Sans Serif"/>
          <w:sz w:val="20"/>
        </w:rPr>
      </w:pPr>
    </w:p>
    <w:p w14:paraId="5EC23F6E" w14:textId="77777777" w:rsidR="009E44B6" w:rsidRDefault="00BE5836">
      <w:pPr>
        <w:pStyle w:val="Balk2"/>
        <w:numPr>
          <w:ilvl w:val="0"/>
          <w:numId w:val="2"/>
        </w:numPr>
        <w:tabs>
          <w:tab w:val="left" w:pos="940"/>
          <w:tab w:val="left" w:pos="941"/>
        </w:tabs>
        <w:ind w:left="940" w:hanging="361"/>
        <w:jc w:val="left"/>
        <w:rPr>
          <w:rFonts w:ascii="Calibri"/>
        </w:rPr>
      </w:pPr>
      <w:r>
        <w:rPr>
          <w:rFonts w:ascii="Calibri"/>
        </w:rPr>
        <w:t>Beceri</w:t>
      </w:r>
      <w:r>
        <w:rPr>
          <w:rFonts w:ascii="Calibri"/>
          <w:spacing w:val="-3"/>
        </w:rPr>
        <w:t xml:space="preserve"> </w:t>
      </w:r>
      <w:r>
        <w:rPr>
          <w:rFonts w:ascii="Calibri"/>
        </w:rPr>
        <w:t>hedefleri</w:t>
      </w:r>
    </w:p>
    <w:p w14:paraId="5D0835CD" w14:textId="77777777" w:rsidR="009E44B6" w:rsidRDefault="00BE5836">
      <w:pPr>
        <w:pStyle w:val="ListeParagraf"/>
        <w:numPr>
          <w:ilvl w:val="1"/>
          <w:numId w:val="2"/>
        </w:numPr>
        <w:tabs>
          <w:tab w:val="left" w:pos="1285"/>
          <w:tab w:val="left" w:pos="1286"/>
        </w:tabs>
        <w:spacing w:before="32"/>
        <w:ind w:left="1286"/>
        <w:rPr>
          <w:rFonts w:ascii="Calibri" w:hAnsi="Calibri"/>
          <w:sz w:val="18"/>
        </w:rPr>
      </w:pPr>
      <w:r>
        <w:rPr>
          <w:rFonts w:ascii="Calibri" w:hAnsi="Calibri"/>
          <w:sz w:val="18"/>
        </w:rPr>
        <w:t>Hasta</w:t>
      </w:r>
      <w:r>
        <w:rPr>
          <w:rFonts w:ascii="Calibri" w:hAnsi="Calibri"/>
          <w:spacing w:val="-3"/>
          <w:sz w:val="18"/>
        </w:rPr>
        <w:t xml:space="preserve"> </w:t>
      </w:r>
      <w:r>
        <w:rPr>
          <w:rFonts w:ascii="Calibri" w:hAnsi="Calibri"/>
          <w:sz w:val="18"/>
        </w:rPr>
        <w:t>monitorizasyonu</w:t>
      </w:r>
      <w:r>
        <w:rPr>
          <w:rFonts w:ascii="Calibri" w:hAnsi="Calibri"/>
          <w:spacing w:val="-3"/>
          <w:sz w:val="18"/>
        </w:rPr>
        <w:t xml:space="preserve"> </w:t>
      </w:r>
      <w:r>
        <w:rPr>
          <w:rFonts w:ascii="Calibri" w:hAnsi="Calibri"/>
          <w:sz w:val="18"/>
        </w:rPr>
        <w:t>gibi</w:t>
      </w:r>
      <w:r>
        <w:rPr>
          <w:rFonts w:ascii="Calibri" w:hAnsi="Calibri"/>
          <w:spacing w:val="-3"/>
          <w:sz w:val="18"/>
        </w:rPr>
        <w:t xml:space="preserve"> </w:t>
      </w:r>
      <w:r>
        <w:rPr>
          <w:rFonts w:ascii="Calibri" w:hAnsi="Calibri"/>
          <w:sz w:val="18"/>
        </w:rPr>
        <w:t>anestezideki</w:t>
      </w:r>
      <w:r>
        <w:rPr>
          <w:rFonts w:ascii="Calibri" w:hAnsi="Calibri"/>
          <w:spacing w:val="-4"/>
          <w:sz w:val="18"/>
        </w:rPr>
        <w:t xml:space="preserve"> </w:t>
      </w:r>
      <w:r>
        <w:rPr>
          <w:rFonts w:ascii="Calibri" w:hAnsi="Calibri"/>
          <w:sz w:val="18"/>
        </w:rPr>
        <w:t>temel</w:t>
      </w:r>
      <w:r>
        <w:rPr>
          <w:rFonts w:ascii="Calibri" w:hAnsi="Calibri"/>
          <w:spacing w:val="-3"/>
          <w:sz w:val="18"/>
        </w:rPr>
        <w:t xml:space="preserve"> </w:t>
      </w:r>
      <w:r>
        <w:rPr>
          <w:rFonts w:ascii="Calibri" w:hAnsi="Calibri"/>
          <w:sz w:val="18"/>
        </w:rPr>
        <w:t>işlemleri</w:t>
      </w:r>
      <w:r>
        <w:rPr>
          <w:rFonts w:ascii="Calibri" w:hAnsi="Calibri"/>
          <w:spacing w:val="-4"/>
          <w:sz w:val="18"/>
        </w:rPr>
        <w:t xml:space="preserve"> </w:t>
      </w:r>
      <w:r>
        <w:rPr>
          <w:rFonts w:ascii="Calibri" w:hAnsi="Calibri"/>
          <w:sz w:val="18"/>
        </w:rPr>
        <w:t>uygulayabilir.</w:t>
      </w:r>
    </w:p>
    <w:p w14:paraId="1F04E752" w14:textId="77777777" w:rsidR="009E44B6" w:rsidRDefault="00BE5836">
      <w:pPr>
        <w:pStyle w:val="ListeParagraf"/>
        <w:numPr>
          <w:ilvl w:val="1"/>
          <w:numId w:val="2"/>
        </w:numPr>
        <w:tabs>
          <w:tab w:val="left" w:pos="1285"/>
          <w:tab w:val="left" w:pos="1286"/>
        </w:tabs>
        <w:spacing w:before="35"/>
        <w:ind w:left="1286"/>
        <w:rPr>
          <w:rFonts w:ascii="Calibri" w:hAnsi="Calibri"/>
          <w:sz w:val="18"/>
        </w:rPr>
      </w:pPr>
      <w:r>
        <w:rPr>
          <w:rFonts w:ascii="Calibri" w:hAnsi="Calibri"/>
          <w:sz w:val="18"/>
        </w:rPr>
        <w:t>Damaryolu</w:t>
      </w:r>
      <w:r>
        <w:rPr>
          <w:rFonts w:ascii="Calibri" w:hAnsi="Calibri"/>
          <w:spacing w:val="-5"/>
          <w:sz w:val="18"/>
        </w:rPr>
        <w:t xml:space="preserve"> </w:t>
      </w:r>
      <w:r>
        <w:rPr>
          <w:rFonts w:ascii="Calibri" w:hAnsi="Calibri"/>
          <w:sz w:val="18"/>
        </w:rPr>
        <w:t>açma</w:t>
      </w:r>
      <w:r>
        <w:rPr>
          <w:rFonts w:ascii="Calibri" w:hAnsi="Calibri"/>
          <w:spacing w:val="-3"/>
          <w:sz w:val="18"/>
        </w:rPr>
        <w:t xml:space="preserve"> </w:t>
      </w:r>
      <w:r>
        <w:rPr>
          <w:rFonts w:ascii="Calibri" w:hAnsi="Calibri"/>
          <w:sz w:val="18"/>
        </w:rPr>
        <w:t>becerisine</w:t>
      </w:r>
      <w:r>
        <w:rPr>
          <w:rFonts w:ascii="Calibri" w:hAnsi="Calibri"/>
          <w:spacing w:val="-4"/>
          <w:sz w:val="18"/>
        </w:rPr>
        <w:t xml:space="preserve"> </w:t>
      </w:r>
      <w:r>
        <w:rPr>
          <w:rFonts w:ascii="Calibri" w:hAnsi="Calibri"/>
          <w:sz w:val="18"/>
        </w:rPr>
        <w:t>sahiptir.</w:t>
      </w:r>
    </w:p>
    <w:p w14:paraId="1A2AF335" w14:textId="77777777" w:rsidR="009E44B6" w:rsidRDefault="00BE5836">
      <w:pPr>
        <w:pStyle w:val="ListeParagraf"/>
        <w:numPr>
          <w:ilvl w:val="1"/>
          <w:numId w:val="2"/>
        </w:numPr>
        <w:tabs>
          <w:tab w:val="left" w:pos="1285"/>
          <w:tab w:val="left" w:pos="1286"/>
        </w:tabs>
        <w:spacing w:before="32"/>
        <w:ind w:left="1286"/>
        <w:rPr>
          <w:rFonts w:ascii="Calibri" w:hAnsi="Calibri"/>
          <w:sz w:val="18"/>
        </w:rPr>
      </w:pPr>
      <w:r>
        <w:rPr>
          <w:rFonts w:ascii="Calibri" w:hAnsi="Calibri"/>
          <w:sz w:val="18"/>
        </w:rPr>
        <w:t>Acil</w:t>
      </w:r>
      <w:r>
        <w:rPr>
          <w:rFonts w:ascii="Calibri" w:hAnsi="Calibri"/>
          <w:spacing w:val="-4"/>
          <w:sz w:val="18"/>
        </w:rPr>
        <w:t xml:space="preserve"> </w:t>
      </w:r>
      <w:r>
        <w:rPr>
          <w:rFonts w:ascii="Calibri" w:hAnsi="Calibri"/>
          <w:sz w:val="18"/>
        </w:rPr>
        <w:t>durumlarda hastaya</w:t>
      </w:r>
      <w:r>
        <w:rPr>
          <w:rFonts w:ascii="Calibri" w:hAnsi="Calibri"/>
          <w:spacing w:val="-2"/>
          <w:sz w:val="18"/>
        </w:rPr>
        <w:t xml:space="preserve"> </w:t>
      </w:r>
      <w:r>
        <w:rPr>
          <w:rFonts w:ascii="Calibri" w:hAnsi="Calibri"/>
          <w:sz w:val="18"/>
        </w:rPr>
        <w:t>gerekli</w:t>
      </w:r>
      <w:r>
        <w:rPr>
          <w:rFonts w:ascii="Calibri" w:hAnsi="Calibri"/>
          <w:spacing w:val="-3"/>
          <w:sz w:val="18"/>
        </w:rPr>
        <w:t xml:space="preserve"> </w:t>
      </w:r>
      <w:r>
        <w:rPr>
          <w:rFonts w:ascii="Calibri" w:hAnsi="Calibri"/>
          <w:sz w:val="18"/>
        </w:rPr>
        <w:t>basit</w:t>
      </w:r>
      <w:r>
        <w:rPr>
          <w:rFonts w:ascii="Calibri" w:hAnsi="Calibri"/>
          <w:spacing w:val="-2"/>
          <w:sz w:val="18"/>
        </w:rPr>
        <w:t xml:space="preserve"> </w:t>
      </w:r>
      <w:r>
        <w:rPr>
          <w:rFonts w:ascii="Calibri" w:hAnsi="Calibri"/>
          <w:sz w:val="18"/>
        </w:rPr>
        <w:t>yaklaşımları</w:t>
      </w:r>
      <w:r>
        <w:rPr>
          <w:rFonts w:ascii="Calibri" w:hAnsi="Calibri"/>
          <w:spacing w:val="-3"/>
          <w:sz w:val="18"/>
        </w:rPr>
        <w:t xml:space="preserve"> </w:t>
      </w:r>
      <w:r>
        <w:rPr>
          <w:rFonts w:ascii="Calibri" w:hAnsi="Calibri"/>
          <w:sz w:val="18"/>
        </w:rPr>
        <w:t>yapabilir.</w:t>
      </w:r>
    </w:p>
    <w:p w14:paraId="7CC0F77D" w14:textId="77777777" w:rsidR="009E44B6" w:rsidRDefault="00BE5836">
      <w:pPr>
        <w:pStyle w:val="ListeParagraf"/>
        <w:numPr>
          <w:ilvl w:val="1"/>
          <w:numId w:val="2"/>
        </w:numPr>
        <w:tabs>
          <w:tab w:val="left" w:pos="1285"/>
          <w:tab w:val="left" w:pos="1286"/>
        </w:tabs>
        <w:spacing w:before="33" w:line="278" w:lineRule="auto"/>
        <w:ind w:left="1286" w:right="961"/>
        <w:rPr>
          <w:rFonts w:ascii="Calibri" w:hAnsi="Calibri"/>
          <w:sz w:val="18"/>
        </w:rPr>
      </w:pPr>
      <w:r>
        <w:rPr>
          <w:rFonts w:ascii="Calibri" w:hAnsi="Calibri"/>
          <w:sz w:val="18"/>
        </w:rPr>
        <w:t>Havayolu</w:t>
      </w:r>
      <w:r>
        <w:rPr>
          <w:rFonts w:ascii="Calibri" w:hAnsi="Calibri"/>
          <w:spacing w:val="23"/>
          <w:sz w:val="18"/>
        </w:rPr>
        <w:t xml:space="preserve"> </w:t>
      </w:r>
      <w:r>
        <w:rPr>
          <w:rFonts w:ascii="Calibri" w:hAnsi="Calibri"/>
          <w:sz w:val="18"/>
        </w:rPr>
        <w:t>açılmasında</w:t>
      </w:r>
      <w:r>
        <w:rPr>
          <w:rFonts w:ascii="Calibri" w:hAnsi="Calibri"/>
          <w:spacing w:val="24"/>
          <w:sz w:val="18"/>
        </w:rPr>
        <w:t xml:space="preserve"> </w:t>
      </w:r>
      <w:r>
        <w:rPr>
          <w:rFonts w:ascii="Calibri" w:hAnsi="Calibri"/>
          <w:sz w:val="18"/>
        </w:rPr>
        <w:t>gerekli</w:t>
      </w:r>
      <w:r>
        <w:rPr>
          <w:rFonts w:ascii="Calibri" w:hAnsi="Calibri"/>
          <w:spacing w:val="24"/>
          <w:sz w:val="18"/>
        </w:rPr>
        <w:t xml:space="preserve"> </w:t>
      </w:r>
      <w:r>
        <w:rPr>
          <w:rFonts w:ascii="Calibri" w:hAnsi="Calibri"/>
          <w:sz w:val="18"/>
        </w:rPr>
        <w:t>araç</w:t>
      </w:r>
      <w:r>
        <w:rPr>
          <w:rFonts w:ascii="Calibri" w:hAnsi="Calibri"/>
          <w:spacing w:val="25"/>
          <w:sz w:val="18"/>
        </w:rPr>
        <w:t xml:space="preserve"> </w:t>
      </w:r>
      <w:r>
        <w:rPr>
          <w:rFonts w:ascii="Calibri" w:hAnsi="Calibri"/>
          <w:sz w:val="18"/>
        </w:rPr>
        <w:t>ve</w:t>
      </w:r>
      <w:r>
        <w:rPr>
          <w:rFonts w:ascii="Calibri" w:hAnsi="Calibri"/>
          <w:spacing w:val="24"/>
          <w:sz w:val="18"/>
        </w:rPr>
        <w:t xml:space="preserve"> </w:t>
      </w:r>
      <w:r>
        <w:rPr>
          <w:rFonts w:ascii="Calibri" w:hAnsi="Calibri"/>
          <w:sz w:val="18"/>
        </w:rPr>
        <w:t>gereçleri</w:t>
      </w:r>
      <w:r>
        <w:rPr>
          <w:rFonts w:ascii="Calibri" w:hAnsi="Calibri"/>
          <w:spacing w:val="23"/>
          <w:sz w:val="18"/>
        </w:rPr>
        <w:t xml:space="preserve"> </w:t>
      </w:r>
      <w:r>
        <w:rPr>
          <w:rFonts w:ascii="Calibri" w:hAnsi="Calibri"/>
          <w:sz w:val="18"/>
        </w:rPr>
        <w:t>kullanmaları</w:t>
      </w:r>
      <w:r>
        <w:rPr>
          <w:rFonts w:ascii="Calibri" w:hAnsi="Calibri"/>
          <w:spacing w:val="23"/>
          <w:sz w:val="18"/>
        </w:rPr>
        <w:t xml:space="preserve"> </w:t>
      </w:r>
      <w:r>
        <w:rPr>
          <w:rFonts w:ascii="Calibri" w:hAnsi="Calibri"/>
          <w:sz w:val="18"/>
        </w:rPr>
        <w:t>ve</w:t>
      </w:r>
      <w:r>
        <w:rPr>
          <w:rFonts w:ascii="Calibri" w:hAnsi="Calibri"/>
          <w:spacing w:val="23"/>
          <w:sz w:val="18"/>
        </w:rPr>
        <w:t xml:space="preserve"> </w:t>
      </w:r>
      <w:r>
        <w:rPr>
          <w:rFonts w:ascii="Calibri" w:hAnsi="Calibri"/>
          <w:sz w:val="18"/>
        </w:rPr>
        <w:t>özellikle</w:t>
      </w:r>
      <w:r>
        <w:rPr>
          <w:rFonts w:ascii="Calibri" w:hAnsi="Calibri"/>
          <w:spacing w:val="23"/>
          <w:sz w:val="18"/>
        </w:rPr>
        <w:t xml:space="preserve"> </w:t>
      </w:r>
      <w:r>
        <w:rPr>
          <w:rFonts w:ascii="Calibri" w:hAnsi="Calibri"/>
          <w:sz w:val="18"/>
        </w:rPr>
        <w:t>bağımsız</w:t>
      </w:r>
      <w:r>
        <w:rPr>
          <w:rFonts w:ascii="Calibri" w:hAnsi="Calibri"/>
          <w:spacing w:val="25"/>
          <w:sz w:val="18"/>
        </w:rPr>
        <w:t xml:space="preserve"> </w:t>
      </w:r>
      <w:r>
        <w:rPr>
          <w:rFonts w:ascii="Calibri" w:hAnsi="Calibri"/>
          <w:sz w:val="18"/>
        </w:rPr>
        <w:t>olarak</w:t>
      </w:r>
      <w:r>
        <w:rPr>
          <w:rFonts w:ascii="Calibri" w:hAnsi="Calibri"/>
          <w:spacing w:val="24"/>
          <w:sz w:val="18"/>
        </w:rPr>
        <w:t xml:space="preserve"> </w:t>
      </w:r>
      <w:r>
        <w:rPr>
          <w:rFonts w:ascii="Calibri" w:hAnsi="Calibri"/>
          <w:sz w:val="18"/>
        </w:rPr>
        <w:t>endotrakeal</w:t>
      </w:r>
      <w:r>
        <w:rPr>
          <w:rFonts w:ascii="Calibri" w:hAnsi="Calibri"/>
          <w:spacing w:val="-38"/>
          <w:sz w:val="18"/>
        </w:rPr>
        <w:t xml:space="preserve"> </w:t>
      </w:r>
      <w:r>
        <w:rPr>
          <w:rFonts w:ascii="Calibri" w:hAnsi="Calibri"/>
          <w:sz w:val="18"/>
        </w:rPr>
        <w:t>entübasyon</w:t>
      </w:r>
      <w:r>
        <w:rPr>
          <w:rFonts w:ascii="Calibri" w:hAnsi="Calibri"/>
          <w:spacing w:val="-2"/>
          <w:sz w:val="18"/>
        </w:rPr>
        <w:t xml:space="preserve"> </w:t>
      </w:r>
      <w:r>
        <w:rPr>
          <w:rFonts w:ascii="Calibri" w:hAnsi="Calibri"/>
          <w:sz w:val="18"/>
        </w:rPr>
        <w:t>becerisini</w:t>
      </w:r>
      <w:r>
        <w:rPr>
          <w:rFonts w:ascii="Calibri" w:hAnsi="Calibri"/>
          <w:spacing w:val="-1"/>
          <w:sz w:val="18"/>
        </w:rPr>
        <w:t xml:space="preserve"> </w:t>
      </w:r>
      <w:r>
        <w:rPr>
          <w:rFonts w:ascii="Calibri" w:hAnsi="Calibri"/>
          <w:sz w:val="18"/>
        </w:rPr>
        <w:t>kazanabilir.</w:t>
      </w:r>
    </w:p>
    <w:p w14:paraId="11E3824E" w14:textId="77777777" w:rsidR="009E44B6" w:rsidRDefault="00BE5836">
      <w:pPr>
        <w:pStyle w:val="ListeParagraf"/>
        <w:numPr>
          <w:ilvl w:val="1"/>
          <w:numId w:val="2"/>
        </w:numPr>
        <w:tabs>
          <w:tab w:val="left" w:pos="1285"/>
          <w:tab w:val="left" w:pos="1286"/>
        </w:tabs>
        <w:spacing w:line="276" w:lineRule="auto"/>
        <w:ind w:left="1286" w:right="961"/>
        <w:rPr>
          <w:rFonts w:ascii="Calibri" w:hAnsi="Calibri"/>
          <w:sz w:val="18"/>
        </w:rPr>
      </w:pPr>
      <w:r>
        <w:rPr>
          <w:rFonts w:ascii="Calibri" w:hAnsi="Calibri"/>
          <w:sz w:val="18"/>
        </w:rPr>
        <w:t>Kardiyak arrest olmuş olan hastada kardiyopulmoner resüsitasyon (CPR) yapabilecek düzeyde pratik beceriye</w:t>
      </w:r>
      <w:r>
        <w:rPr>
          <w:rFonts w:ascii="Calibri" w:hAnsi="Calibri"/>
          <w:spacing w:val="-38"/>
          <w:sz w:val="18"/>
        </w:rPr>
        <w:t xml:space="preserve"> </w:t>
      </w:r>
      <w:r>
        <w:rPr>
          <w:rFonts w:ascii="Calibri" w:hAnsi="Calibri"/>
          <w:sz w:val="18"/>
        </w:rPr>
        <w:t>sahiptir.</w:t>
      </w:r>
    </w:p>
    <w:p w14:paraId="600AA29B" w14:textId="77777777" w:rsidR="009E44B6" w:rsidRDefault="00BE5836">
      <w:pPr>
        <w:pStyle w:val="ListeParagraf"/>
        <w:numPr>
          <w:ilvl w:val="1"/>
          <w:numId w:val="2"/>
        </w:numPr>
        <w:tabs>
          <w:tab w:val="left" w:pos="1285"/>
          <w:tab w:val="left" w:pos="1286"/>
        </w:tabs>
        <w:spacing w:line="218" w:lineRule="exact"/>
        <w:ind w:left="1286"/>
        <w:rPr>
          <w:rFonts w:ascii="Calibri" w:hAnsi="Calibri"/>
          <w:sz w:val="18"/>
        </w:rPr>
      </w:pPr>
      <w:r>
        <w:rPr>
          <w:rFonts w:ascii="Calibri" w:hAnsi="Calibri"/>
          <w:sz w:val="18"/>
        </w:rPr>
        <w:t>Genel,</w:t>
      </w:r>
      <w:r>
        <w:rPr>
          <w:rFonts w:ascii="Calibri" w:hAnsi="Calibri"/>
          <w:spacing w:val="-3"/>
          <w:sz w:val="18"/>
        </w:rPr>
        <w:t xml:space="preserve"> </w:t>
      </w:r>
      <w:r>
        <w:rPr>
          <w:rFonts w:ascii="Calibri" w:hAnsi="Calibri"/>
          <w:sz w:val="18"/>
        </w:rPr>
        <w:t>rejyonel</w:t>
      </w:r>
      <w:r>
        <w:rPr>
          <w:rFonts w:ascii="Calibri" w:hAnsi="Calibri"/>
          <w:spacing w:val="-2"/>
          <w:sz w:val="18"/>
        </w:rPr>
        <w:t xml:space="preserve"> </w:t>
      </w:r>
      <w:r>
        <w:rPr>
          <w:rFonts w:ascii="Calibri" w:hAnsi="Calibri"/>
          <w:sz w:val="18"/>
        </w:rPr>
        <w:t>ve</w:t>
      </w:r>
      <w:r>
        <w:rPr>
          <w:rFonts w:ascii="Calibri" w:hAnsi="Calibri"/>
          <w:spacing w:val="-3"/>
          <w:sz w:val="18"/>
        </w:rPr>
        <w:t xml:space="preserve"> </w:t>
      </w:r>
      <w:r>
        <w:rPr>
          <w:rFonts w:ascii="Calibri" w:hAnsi="Calibri"/>
          <w:sz w:val="18"/>
        </w:rPr>
        <w:t>lokal</w:t>
      </w:r>
      <w:r>
        <w:rPr>
          <w:rFonts w:ascii="Calibri" w:hAnsi="Calibri"/>
          <w:spacing w:val="-2"/>
          <w:sz w:val="18"/>
        </w:rPr>
        <w:t xml:space="preserve"> </w:t>
      </w:r>
      <w:r>
        <w:rPr>
          <w:rFonts w:ascii="Calibri" w:hAnsi="Calibri"/>
          <w:sz w:val="18"/>
        </w:rPr>
        <w:t>anestezi</w:t>
      </w:r>
      <w:r>
        <w:rPr>
          <w:rFonts w:ascii="Calibri" w:hAnsi="Calibri"/>
          <w:spacing w:val="-3"/>
          <w:sz w:val="18"/>
        </w:rPr>
        <w:t xml:space="preserve"> </w:t>
      </w:r>
      <w:r>
        <w:rPr>
          <w:rFonts w:ascii="Calibri" w:hAnsi="Calibri"/>
          <w:sz w:val="18"/>
        </w:rPr>
        <w:t>temel</w:t>
      </w:r>
      <w:r>
        <w:rPr>
          <w:rFonts w:ascii="Calibri" w:hAnsi="Calibri"/>
          <w:spacing w:val="-3"/>
          <w:sz w:val="18"/>
        </w:rPr>
        <w:t xml:space="preserve"> </w:t>
      </w:r>
      <w:r>
        <w:rPr>
          <w:rFonts w:ascii="Calibri" w:hAnsi="Calibri"/>
          <w:sz w:val="18"/>
        </w:rPr>
        <w:t>uygulamaları</w:t>
      </w:r>
      <w:r>
        <w:rPr>
          <w:rFonts w:ascii="Calibri" w:hAnsi="Calibri"/>
          <w:spacing w:val="-3"/>
          <w:sz w:val="18"/>
        </w:rPr>
        <w:t xml:space="preserve"> </w:t>
      </w:r>
      <w:r>
        <w:rPr>
          <w:rFonts w:ascii="Calibri" w:hAnsi="Calibri"/>
          <w:sz w:val="18"/>
        </w:rPr>
        <w:t>ile</w:t>
      </w:r>
      <w:r>
        <w:rPr>
          <w:rFonts w:ascii="Calibri" w:hAnsi="Calibri"/>
          <w:spacing w:val="-3"/>
          <w:sz w:val="18"/>
        </w:rPr>
        <w:t xml:space="preserve"> </w:t>
      </w:r>
      <w:r>
        <w:rPr>
          <w:rFonts w:ascii="Calibri" w:hAnsi="Calibri"/>
          <w:sz w:val="18"/>
        </w:rPr>
        <w:t>ilgili</w:t>
      </w:r>
      <w:r>
        <w:rPr>
          <w:rFonts w:ascii="Calibri" w:hAnsi="Calibri"/>
          <w:spacing w:val="-1"/>
          <w:sz w:val="18"/>
        </w:rPr>
        <w:t xml:space="preserve"> </w:t>
      </w:r>
      <w:r>
        <w:rPr>
          <w:rFonts w:ascii="Calibri" w:hAnsi="Calibri"/>
          <w:sz w:val="18"/>
        </w:rPr>
        <w:t>pratik</w:t>
      </w:r>
      <w:r>
        <w:rPr>
          <w:rFonts w:ascii="Calibri" w:hAnsi="Calibri"/>
          <w:spacing w:val="-1"/>
          <w:sz w:val="18"/>
        </w:rPr>
        <w:t xml:space="preserve"> </w:t>
      </w:r>
      <w:r>
        <w:rPr>
          <w:rFonts w:ascii="Calibri" w:hAnsi="Calibri"/>
          <w:sz w:val="18"/>
        </w:rPr>
        <w:t>bilgiye</w:t>
      </w:r>
      <w:r>
        <w:rPr>
          <w:rFonts w:ascii="Calibri" w:hAnsi="Calibri"/>
          <w:spacing w:val="-3"/>
          <w:sz w:val="18"/>
        </w:rPr>
        <w:t xml:space="preserve"> </w:t>
      </w:r>
      <w:r>
        <w:rPr>
          <w:rFonts w:ascii="Calibri" w:hAnsi="Calibri"/>
          <w:sz w:val="18"/>
        </w:rPr>
        <w:t>sahiptir.</w:t>
      </w:r>
    </w:p>
    <w:p w14:paraId="130CFDF6" w14:textId="77777777" w:rsidR="009E44B6" w:rsidRDefault="00BE5836">
      <w:pPr>
        <w:pStyle w:val="Balk2"/>
        <w:numPr>
          <w:ilvl w:val="0"/>
          <w:numId w:val="2"/>
        </w:numPr>
        <w:tabs>
          <w:tab w:val="left" w:pos="940"/>
          <w:tab w:val="left" w:pos="941"/>
        </w:tabs>
        <w:spacing w:before="31"/>
        <w:ind w:left="940" w:hanging="361"/>
        <w:jc w:val="left"/>
        <w:rPr>
          <w:rFonts w:ascii="Calibri"/>
        </w:rPr>
      </w:pPr>
      <w:r>
        <w:rPr>
          <w:rFonts w:ascii="Calibri"/>
        </w:rPr>
        <w:t>Tutum</w:t>
      </w:r>
      <w:r>
        <w:rPr>
          <w:rFonts w:ascii="Calibri"/>
          <w:spacing w:val="-3"/>
        </w:rPr>
        <w:t xml:space="preserve"> </w:t>
      </w:r>
      <w:r>
        <w:rPr>
          <w:rFonts w:ascii="Calibri"/>
        </w:rPr>
        <w:t>hedefleri</w:t>
      </w:r>
    </w:p>
    <w:p w14:paraId="74777E30" w14:textId="77777777" w:rsidR="009E44B6" w:rsidRDefault="00BE5836">
      <w:pPr>
        <w:pStyle w:val="ListeParagraf"/>
        <w:numPr>
          <w:ilvl w:val="1"/>
          <w:numId w:val="2"/>
        </w:numPr>
        <w:tabs>
          <w:tab w:val="left" w:pos="1288"/>
          <w:tab w:val="left" w:pos="1289"/>
        </w:tabs>
        <w:spacing w:before="35"/>
        <w:ind w:hanging="361"/>
        <w:rPr>
          <w:sz w:val="18"/>
        </w:rPr>
      </w:pPr>
      <w:r>
        <w:rPr>
          <w:sz w:val="18"/>
        </w:rPr>
        <w:t>Anesteziyoloji</w:t>
      </w:r>
      <w:r>
        <w:rPr>
          <w:spacing w:val="-1"/>
          <w:sz w:val="18"/>
        </w:rPr>
        <w:t xml:space="preserve"> </w:t>
      </w:r>
      <w:r>
        <w:rPr>
          <w:sz w:val="18"/>
        </w:rPr>
        <w:t>ve</w:t>
      </w:r>
      <w:r>
        <w:rPr>
          <w:spacing w:val="1"/>
          <w:sz w:val="18"/>
        </w:rPr>
        <w:t xml:space="preserve"> </w:t>
      </w:r>
      <w:r>
        <w:rPr>
          <w:sz w:val="18"/>
        </w:rPr>
        <w:t>Reanimasyon</w:t>
      </w:r>
      <w:r>
        <w:rPr>
          <w:spacing w:val="1"/>
          <w:sz w:val="18"/>
        </w:rPr>
        <w:t xml:space="preserve"> </w:t>
      </w:r>
      <w:r>
        <w:rPr>
          <w:sz w:val="18"/>
        </w:rPr>
        <w:t>hakkında</w:t>
      </w:r>
      <w:r>
        <w:rPr>
          <w:spacing w:val="1"/>
          <w:sz w:val="18"/>
        </w:rPr>
        <w:t xml:space="preserve"> </w:t>
      </w:r>
      <w:r>
        <w:rPr>
          <w:sz w:val="18"/>
        </w:rPr>
        <w:t>farkındalık</w:t>
      </w:r>
      <w:r>
        <w:rPr>
          <w:spacing w:val="1"/>
          <w:sz w:val="18"/>
        </w:rPr>
        <w:t xml:space="preserve"> </w:t>
      </w:r>
      <w:r>
        <w:rPr>
          <w:sz w:val="18"/>
        </w:rPr>
        <w:t>sahibi</w:t>
      </w:r>
      <w:r>
        <w:rPr>
          <w:spacing w:val="-1"/>
          <w:sz w:val="18"/>
        </w:rPr>
        <w:t xml:space="preserve"> </w:t>
      </w:r>
      <w:r>
        <w:rPr>
          <w:sz w:val="18"/>
        </w:rPr>
        <w:t>olmak.</w:t>
      </w:r>
    </w:p>
    <w:p w14:paraId="2730DDA4" w14:textId="77777777" w:rsidR="009E44B6" w:rsidRDefault="00BE5836">
      <w:pPr>
        <w:pStyle w:val="ListeParagraf"/>
        <w:numPr>
          <w:ilvl w:val="1"/>
          <w:numId w:val="2"/>
        </w:numPr>
        <w:tabs>
          <w:tab w:val="left" w:pos="1288"/>
          <w:tab w:val="left" w:pos="1289"/>
        </w:tabs>
        <w:spacing w:before="34"/>
        <w:ind w:hanging="361"/>
        <w:rPr>
          <w:sz w:val="18"/>
        </w:rPr>
      </w:pPr>
      <w:r>
        <w:rPr>
          <w:sz w:val="18"/>
        </w:rPr>
        <w:t>Bu</w:t>
      </w:r>
      <w:r>
        <w:rPr>
          <w:spacing w:val="1"/>
          <w:sz w:val="18"/>
        </w:rPr>
        <w:t xml:space="preserve"> </w:t>
      </w:r>
      <w:r>
        <w:rPr>
          <w:sz w:val="18"/>
        </w:rPr>
        <w:t>stajda</w:t>
      </w:r>
      <w:r>
        <w:rPr>
          <w:spacing w:val="-1"/>
          <w:sz w:val="18"/>
        </w:rPr>
        <w:t xml:space="preserve"> </w:t>
      </w:r>
      <w:r>
        <w:rPr>
          <w:sz w:val="18"/>
        </w:rPr>
        <w:t>kazandığı</w:t>
      </w:r>
      <w:r>
        <w:rPr>
          <w:spacing w:val="-1"/>
          <w:sz w:val="18"/>
        </w:rPr>
        <w:t xml:space="preserve"> </w:t>
      </w:r>
      <w:r>
        <w:rPr>
          <w:sz w:val="18"/>
        </w:rPr>
        <w:t>bilgi</w:t>
      </w:r>
      <w:r>
        <w:rPr>
          <w:spacing w:val="1"/>
          <w:sz w:val="18"/>
        </w:rPr>
        <w:t xml:space="preserve"> </w:t>
      </w:r>
      <w:r>
        <w:rPr>
          <w:sz w:val="18"/>
        </w:rPr>
        <w:t>ve</w:t>
      </w:r>
      <w:r>
        <w:rPr>
          <w:spacing w:val="1"/>
          <w:sz w:val="18"/>
        </w:rPr>
        <w:t xml:space="preserve"> </w:t>
      </w:r>
      <w:r>
        <w:rPr>
          <w:sz w:val="18"/>
        </w:rPr>
        <w:t>beceriyi</w:t>
      </w:r>
      <w:r>
        <w:rPr>
          <w:spacing w:val="-1"/>
          <w:sz w:val="18"/>
        </w:rPr>
        <w:t xml:space="preserve"> </w:t>
      </w:r>
      <w:r>
        <w:rPr>
          <w:sz w:val="18"/>
        </w:rPr>
        <w:t>meslek</w:t>
      </w:r>
      <w:r>
        <w:rPr>
          <w:spacing w:val="2"/>
          <w:sz w:val="18"/>
        </w:rPr>
        <w:t xml:space="preserve"> </w:t>
      </w:r>
      <w:r>
        <w:rPr>
          <w:sz w:val="18"/>
        </w:rPr>
        <w:t>hayatında</w:t>
      </w:r>
      <w:r>
        <w:rPr>
          <w:spacing w:val="-1"/>
          <w:sz w:val="18"/>
        </w:rPr>
        <w:t xml:space="preserve"> </w:t>
      </w:r>
      <w:r>
        <w:rPr>
          <w:sz w:val="18"/>
        </w:rPr>
        <w:t>uygulayabilmek.</w:t>
      </w:r>
    </w:p>
    <w:p w14:paraId="18B3AD21" w14:textId="77777777" w:rsidR="009E44B6" w:rsidRDefault="00BE5836">
      <w:pPr>
        <w:pStyle w:val="ListeParagraf"/>
        <w:numPr>
          <w:ilvl w:val="1"/>
          <w:numId w:val="2"/>
        </w:numPr>
        <w:tabs>
          <w:tab w:val="left" w:pos="1288"/>
          <w:tab w:val="left" w:pos="1289"/>
        </w:tabs>
        <w:spacing w:before="34"/>
        <w:ind w:hanging="361"/>
        <w:rPr>
          <w:sz w:val="18"/>
        </w:rPr>
      </w:pPr>
      <w:r>
        <w:rPr>
          <w:sz w:val="18"/>
        </w:rPr>
        <w:t>Anesteziyoloji</w:t>
      </w:r>
      <w:r>
        <w:rPr>
          <w:spacing w:val="-5"/>
          <w:sz w:val="18"/>
        </w:rPr>
        <w:t xml:space="preserve"> </w:t>
      </w:r>
      <w:r>
        <w:rPr>
          <w:sz w:val="18"/>
        </w:rPr>
        <w:t>ve</w:t>
      </w:r>
      <w:r>
        <w:rPr>
          <w:spacing w:val="-3"/>
          <w:sz w:val="18"/>
        </w:rPr>
        <w:t xml:space="preserve"> </w:t>
      </w:r>
      <w:r>
        <w:rPr>
          <w:sz w:val="18"/>
        </w:rPr>
        <w:t>Reanimasyon</w:t>
      </w:r>
      <w:r>
        <w:rPr>
          <w:spacing w:val="43"/>
          <w:sz w:val="18"/>
        </w:rPr>
        <w:t xml:space="preserve"> </w:t>
      </w:r>
      <w:r>
        <w:rPr>
          <w:sz w:val="18"/>
        </w:rPr>
        <w:t>ile</w:t>
      </w:r>
      <w:r>
        <w:rPr>
          <w:spacing w:val="-3"/>
          <w:sz w:val="18"/>
        </w:rPr>
        <w:t xml:space="preserve"> </w:t>
      </w:r>
      <w:r>
        <w:rPr>
          <w:sz w:val="18"/>
        </w:rPr>
        <w:t>ilgili</w:t>
      </w:r>
      <w:r>
        <w:rPr>
          <w:spacing w:val="-3"/>
          <w:sz w:val="18"/>
        </w:rPr>
        <w:t xml:space="preserve"> </w:t>
      </w:r>
      <w:r>
        <w:rPr>
          <w:sz w:val="18"/>
        </w:rPr>
        <w:t>güncel</w:t>
      </w:r>
      <w:r>
        <w:rPr>
          <w:spacing w:val="-3"/>
          <w:sz w:val="18"/>
        </w:rPr>
        <w:t xml:space="preserve"> </w:t>
      </w:r>
      <w:r>
        <w:rPr>
          <w:sz w:val="18"/>
        </w:rPr>
        <w:t>literatürü</w:t>
      </w:r>
      <w:r>
        <w:rPr>
          <w:spacing w:val="-3"/>
          <w:sz w:val="18"/>
        </w:rPr>
        <w:t xml:space="preserve"> </w:t>
      </w:r>
      <w:r>
        <w:rPr>
          <w:sz w:val="18"/>
        </w:rPr>
        <w:t>takip</w:t>
      </w:r>
      <w:r>
        <w:rPr>
          <w:spacing w:val="-3"/>
          <w:sz w:val="18"/>
        </w:rPr>
        <w:t xml:space="preserve"> </w:t>
      </w:r>
      <w:r>
        <w:rPr>
          <w:sz w:val="18"/>
        </w:rPr>
        <w:t>edebilmek.</w:t>
      </w:r>
    </w:p>
    <w:p w14:paraId="40058894" w14:textId="77777777" w:rsidR="009E44B6" w:rsidRDefault="009E44B6">
      <w:pPr>
        <w:pStyle w:val="GvdeMetni"/>
        <w:rPr>
          <w:rFonts w:ascii="Microsoft Sans Serif"/>
          <w:sz w:val="20"/>
        </w:rPr>
      </w:pPr>
    </w:p>
    <w:p w14:paraId="2F557B72" w14:textId="77777777" w:rsidR="009E44B6" w:rsidRDefault="009E44B6">
      <w:pPr>
        <w:pStyle w:val="GvdeMetni"/>
        <w:rPr>
          <w:rFonts w:ascii="Microsoft Sans Serif"/>
          <w:sz w:val="20"/>
        </w:rPr>
      </w:pPr>
    </w:p>
    <w:p w14:paraId="7D6D8A8B" w14:textId="77777777" w:rsidR="009E44B6" w:rsidRDefault="009E44B6">
      <w:pPr>
        <w:pStyle w:val="GvdeMetni"/>
        <w:rPr>
          <w:rFonts w:ascii="Microsoft Sans Serif"/>
          <w:sz w:val="20"/>
        </w:rPr>
      </w:pPr>
    </w:p>
    <w:p w14:paraId="6E68F74C" w14:textId="77777777" w:rsidR="009E44B6" w:rsidRDefault="009E44B6">
      <w:pPr>
        <w:pStyle w:val="GvdeMetni"/>
        <w:rPr>
          <w:rFonts w:ascii="Microsoft Sans Serif"/>
          <w:sz w:val="20"/>
        </w:rPr>
      </w:pPr>
    </w:p>
    <w:p w14:paraId="4BE401BD" w14:textId="77777777" w:rsidR="009E44B6" w:rsidRDefault="009E44B6">
      <w:pPr>
        <w:pStyle w:val="GvdeMetni"/>
        <w:rPr>
          <w:rFonts w:ascii="Microsoft Sans Serif"/>
          <w:sz w:val="20"/>
        </w:rPr>
      </w:pPr>
    </w:p>
    <w:p w14:paraId="0523957E" w14:textId="77777777" w:rsidR="009E44B6" w:rsidRDefault="009E44B6">
      <w:pPr>
        <w:pStyle w:val="GvdeMetni"/>
        <w:rPr>
          <w:rFonts w:ascii="Microsoft Sans Serif"/>
          <w:sz w:val="20"/>
        </w:rPr>
      </w:pPr>
    </w:p>
    <w:p w14:paraId="412AB07B" w14:textId="77777777" w:rsidR="009E44B6" w:rsidRDefault="009E44B6">
      <w:pPr>
        <w:pStyle w:val="GvdeMetni"/>
        <w:rPr>
          <w:rFonts w:ascii="Microsoft Sans Serif"/>
          <w:sz w:val="20"/>
        </w:rPr>
      </w:pPr>
    </w:p>
    <w:p w14:paraId="1DC130E2" w14:textId="77777777" w:rsidR="009E44B6" w:rsidRDefault="009E44B6">
      <w:pPr>
        <w:pStyle w:val="GvdeMetni"/>
        <w:rPr>
          <w:rFonts w:ascii="Microsoft Sans Serif"/>
          <w:sz w:val="20"/>
        </w:rPr>
      </w:pPr>
    </w:p>
    <w:p w14:paraId="177D0B8C" w14:textId="77777777" w:rsidR="009E44B6" w:rsidRDefault="009E44B6">
      <w:pPr>
        <w:pStyle w:val="GvdeMetni"/>
        <w:rPr>
          <w:rFonts w:ascii="Microsoft Sans Serif"/>
          <w:sz w:val="20"/>
        </w:rPr>
      </w:pPr>
    </w:p>
    <w:p w14:paraId="3330AB3D" w14:textId="77777777" w:rsidR="009E44B6" w:rsidRDefault="009E44B6">
      <w:pPr>
        <w:pStyle w:val="GvdeMetni"/>
        <w:rPr>
          <w:rFonts w:ascii="Microsoft Sans Serif"/>
          <w:sz w:val="20"/>
        </w:rPr>
      </w:pPr>
    </w:p>
    <w:p w14:paraId="6D261188" w14:textId="77777777" w:rsidR="009E44B6" w:rsidRDefault="009E44B6">
      <w:pPr>
        <w:pStyle w:val="GvdeMetni"/>
        <w:rPr>
          <w:rFonts w:ascii="Microsoft Sans Serif"/>
          <w:sz w:val="20"/>
        </w:rPr>
      </w:pPr>
    </w:p>
    <w:p w14:paraId="2A42AE22" w14:textId="77777777" w:rsidR="009E44B6" w:rsidRDefault="009E44B6">
      <w:pPr>
        <w:pStyle w:val="GvdeMetni"/>
        <w:rPr>
          <w:rFonts w:ascii="Microsoft Sans Serif"/>
          <w:sz w:val="20"/>
        </w:rPr>
      </w:pPr>
    </w:p>
    <w:p w14:paraId="5B1F2185" w14:textId="77777777" w:rsidR="009E44B6" w:rsidRDefault="009E44B6">
      <w:pPr>
        <w:pStyle w:val="GvdeMetni"/>
        <w:rPr>
          <w:rFonts w:ascii="Microsoft Sans Serif"/>
          <w:sz w:val="14"/>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3827"/>
        <w:gridCol w:w="3350"/>
        <w:gridCol w:w="932"/>
        <w:gridCol w:w="629"/>
        <w:gridCol w:w="951"/>
      </w:tblGrid>
      <w:tr w:rsidR="009E44B6" w14:paraId="76A4F5EF" w14:textId="77777777" w:rsidTr="00E32A25">
        <w:trPr>
          <w:trHeight w:val="360"/>
        </w:trPr>
        <w:tc>
          <w:tcPr>
            <w:tcW w:w="10682" w:type="dxa"/>
            <w:gridSpan w:val="6"/>
            <w:tcBorders>
              <w:top w:val="nil"/>
              <w:left w:val="nil"/>
              <w:right w:val="nil"/>
            </w:tcBorders>
          </w:tcPr>
          <w:p w14:paraId="3C0A6A83" w14:textId="5C789534" w:rsidR="009E44B6" w:rsidRDefault="009E44B6">
            <w:pPr>
              <w:pStyle w:val="TableParagraph"/>
              <w:spacing w:line="183" w:lineRule="exact"/>
              <w:ind w:left="1067"/>
              <w:rPr>
                <w:rFonts w:ascii="Calibri"/>
                <w:sz w:val="18"/>
              </w:rPr>
            </w:pPr>
          </w:p>
        </w:tc>
      </w:tr>
      <w:tr w:rsidR="009E44B6" w14:paraId="68CA32BC" w14:textId="77777777" w:rsidTr="00E32A25">
        <w:trPr>
          <w:trHeight w:val="325"/>
        </w:trPr>
        <w:tc>
          <w:tcPr>
            <w:tcW w:w="993" w:type="dxa"/>
            <w:vMerge w:val="restart"/>
            <w:shd w:val="clear" w:color="auto" w:fill="D9D9D9"/>
          </w:tcPr>
          <w:p w14:paraId="317BC391" w14:textId="77777777" w:rsidR="009E44B6" w:rsidRDefault="009E44B6">
            <w:pPr>
              <w:pStyle w:val="TableParagraph"/>
              <w:ind w:left="0"/>
              <w:rPr>
                <w:sz w:val="18"/>
              </w:rPr>
            </w:pPr>
          </w:p>
          <w:p w14:paraId="740A6152" w14:textId="77777777" w:rsidR="009E44B6" w:rsidRDefault="009E44B6">
            <w:pPr>
              <w:pStyle w:val="TableParagraph"/>
              <w:spacing w:before="2"/>
              <w:ind w:left="0"/>
              <w:rPr>
                <w:sz w:val="18"/>
              </w:rPr>
            </w:pPr>
          </w:p>
          <w:p w14:paraId="4D448A36" w14:textId="77777777" w:rsidR="009E44B6" w:rsidRDefault="00BE5836">
            <w:pPr>
              <w:pStyle w:val="TableParagraph"/>
              <w:spacing w:line="259" w:lineRule="auto"/>
              <w:ind w:right="331"/>
              <w:rPr>
                <w:rFonts w:ascii="Calibri" w:hAnsi="Calibri"/>
                <w:b/>
                <w:sz w:val="18"/>
              </w:rPr>
            </w:pPr>
            <w:r>
              <w:rPr>
                <w:rFonts w:ascii="Calibri" w:hAnsi="Calibri"/>
                <w:b/>
                <w:spacing w:val="-1"/>
                <w:sz w:val="18"/>
              </w:rPr>
              <w:t>DERSİN</w:t>
            </w:r>
            <w:r>
              <w:rPr>
                <w:rFonts w:ascii="Calibri" w:hAnsi="Calibri"/>
                <w:b/>
                <w:spacing w:val="-38"/>
                <w:sz w:val="18"/>
              </w:rPr>
              <w:t xml:space="preserve"> </w:t>
            </w:r>
            <w:r>
              <w:rPr>
                <w:rFonts w:ascii="Calibri" w:hAnsi="Calibri"/>
                <w:b/>
                <w:sz w:val="18"/>
              </w:rPr>
              <w:t>KODU</w:t>
            </w:r>
          </w:p>
        </w:tc>
        <w:tc>
          <w:tcPr>
            <w:tcW w:w="3827" w:type="dxa"/>
            <w:vMerge w:val="restart"/>
            <w:shd w:val="clear" w:color="auto" w:fill="D9D9D9"/>
          </w:tcPr>
          <w:p w14:paraId="59772A88" w14:textId="77777777" w:rsidR="009E44B6" w:rsidRDefault="009E44B6">
            <w:pPr>
              <w:pStyle w:val="TableParagraph"/>
              <w:ind w:left="0"/>
              <w:rPr>
                <w:sz w:val="18"/>
              </w:rPr>
            </w:pPr>
          </w:p>
          <w:p w14:paraId="4BA79958" w14:textId="77777777" w:rsidR="009E44B6" w:rsidRDefault="009E44B6">
            <w:pPr>
              <w:pStyle w:val="TableParagraph"/>
              <w:ind w:left="0"/>
              <w:rPr>
                <w:sz w:val="18"/>
              </w:rPr>
            </w:pPr>
          </w:p>
          <w:p w14:paraId="77B29B0F" w14:textId="77777777" w:rsidR="009E44B6" w:rsidRDefault="009E44B6">
            <w:pPr>
              <w:pStyle w:val="TableParagraph"/>
              <w:spacing w:before="10"/>
              <w:ind w:left="0"/>
              <w:rPr>
                <w:sz w:val="20"/>
              </w:rPr>
            </w:pPr>
          </w:p>
          <w:p w14:paraId="19F38357" w14:textId="77777777" w:rsidR="009E44B6" w:rsidRDefault="00BE5836">
            <w:pPr>
              <w:pStyle w:val="TableParagraph"/>
              <w:ind w:left="68"/>
              <w:rPr>
                <w:rFonts w:ascii="Calibri" w:hAnsi="Calibri"/>
                <w:b/>
                <w:sz w:val="18"/>
              </w:rPr>
            </w:pPr>
            <w:r>
              <w:rPr>
                <w:rFonts w:ascii="Calibri" w:hAnsi="Calibri"/>
                <w:b/>
                <w:sz w:val="18"/>
              </w:rPr>
              <w:t>DERSİN</w:t>
            </w:r>
            <w:r>
              <w:rPr>
                <w:rFonts w:ascii="Calibri" w:hAnsi="Calibri"/>
                <w:b/>
                <w:spacing w:val="-6"/>
                <w:sz w:val="18"/>
              </w:rPr>
              <w:t xml:space="preserve"> </w:t>
            </w:r>
            <w:r>
              <w:rPr>
                <w:rFonts w:ascii="Calibri" w:hAnsi="Calibri"/>
                <w:b/>
                <w:sz w:val="18"/>
              </w:rPr>
              <w:t>KONUSU</w:t>
            </w:r>
          </w:p>
        </w:tc>
        <w:tc>
          <w:tcPr>
            <w:tcW w:w="3350" w:type="dxa"/>
            <w:tcBorders>
              <w:bottom w:val="nil"/>
            </w:tcBorders>
            <w:shd w:val="clear" w:color="auto" w:fill="D9D9D9"/>
          </w:tcPr>
          <w:p w14:paraId="2E0261DF" w14:textId="77777777" w:rsidR="009E44B6" w:rsidRDefault="00BE5836">
            <w:pPr>
              <w:pStyle w:val="TableParagraph"/>
              <w:spacing w:before="1"/>
              <w:ind w:left="68"/>
              <w:rPr>
                <w:rFonts w:ascii="Calibri" w:hAnsi="Calibri"/>
                <w:b/>
                <w:sz w:val="18"/>
              </w:rPr>
            </w:pPr>
            <w:r>
              <w:rPr>
                <w:rFonts w:ascii="Calibri" w:hAnsi="Calibri"/>
                <w:b/>
                <w:sz w:val="18"/>
              </w:rPr>
              <w:t>ÖĞRETİM</w:t>
            </w:r>
            <w:r>
              <w:rPr>
                <w:rFonts w:ascii="Calibri" w:hAnsi="Calibri"/>
                <w:b/>
                <w:spacing w:val="-3"/>
                <w:sz w:val="18"/>
              </w:rPr>
              <w:t xml:space="preserve"> </w:t>
            </w:r>
            <w:r>
              <w:rPr>
                <w:rFonts w:ascii="Calibri" w:hAnsi="Calibri"/>
                <w:b/>
                <w:sz w:val="18"/>
              </w:rPr>
              <w:t>ÜYESİ</w:t>
            </w:r>
          </w:p>
        </w:tc>
        <w:tc>
          <w:tcPr>
            <w:tcW w:w="932" w:type="dxa"/>
            <w:tcBorders>
              <w:bottom w:val="nil"/>
            </w:tcBorders>
            <w:shd w:val="clear" w:color="auto" w:fill="D9D9D9"/>
          </w:tcPr>
          <w:p w14:paraId="2C716382" w14:textId="77777777" w:rsidR="009E44B6" w:rsidRDefault="00BE5836">
            <w:pPr>
              <w:pStyle w:val="TableParagraph"/>
              <w:spacing w:before="1"/>
              <w:ind w:left="67"/>
              <w:rPr>
                <w:rFonts w:ascii="Calibri"/>
                <w:b/>
                <w:sz w:val="18"/>
              </w:rPr>
            </w:pPr>
            <w:r>
              <w:rPr>
                <w:rFonts w:ascii="Calibri"/>
                <w:b/>
                <w:sz w:val="18"/>
              </w:rPr>
              <w:t>Teorik</w:t>
            </w:r>
          </w:p>
        </w:tc>
        <w:tc>
          <w:tcPr>
            <w:tcW w:w="629" w:type="dxa"/>
            <w:tcBorders>
              <w:bottom w:val="nil"/>
            </w:tcBorders>
            <w:shd w:val="clear" w:color="auto" w:fill="D9D9D9"/>
          </w:tcPr>
          <w:p w14:paraId="15032E3F" w14:textId="77777777" w:rsidR="009E44B6" w:rsidRDefault="00BE5836">
            <w:pPr>
              <w:pStyle w:val="TableParagraph"/>
              <w:spacing w:before="1"/>
              <w:ind w:left="65"/>
              <w:rPr>
                <w:rFonts w:ascii="Calibri"/>
                <w:b/>
                <w:sz w:val="18"/>
              </w:rPr>
            </w:pPr>
            <w:r>
              <w:rPr>
                <w:rFonts w:ascii="Calibri"/>
                <w:b/>
                <w:sz w:val="18"/>
              </w:rPr>
              <w:t>Pratik</w:t>
            </w:r>
          </w:p>
        </w:tc>
        <w:tc>
          <w:tcPr>
            <w:tcW w:w="951" w:type="dxa"/>
            <w:tcBorders>
              <w:bottom w:val="nil"/>
            </w:tcBorders>
            <w:shd w:val="clear" w:color="auto" w:fill="D9D9D9"/>
          </w:tcPr>
          <w:p w14:paraId="3611ED52" w14:textId="77777777" w:rsidR="009E44B6" w:rsidRDefault="00BE5836">
            <w:pPr>
              <w:pStyle w:val="TableParagraph"/>
              <w:spacing w:before="1"/>
              <w:ind w:left="67"/>
              <w:rPr>
                <w:rFonts w:ascii="Calibri"/>
                <w:b/>
                <w:sz w:val="18"/>
              </w:rPr>
            </w:pPr>
            <w:r>
              <w:rPr>
                <w:rFonts w:ascii="Calibri"/>
                <w:b/>
                <w:sz w:val="18"/>
              </w:rPr>
              <w:t>Toplam</w:t>
            </w:r>
          </w:p>
        </w:tc>
      </w:tr>
      <w:tr w:rsidR="009E44B6" w14:paraId="7B75405D" w14:textId="77777777" w:rsidTr="00E32A25">
        <w:trPr>
          <w:trHeight w:val="707"/>
        </w:trPr>
        <w:tc>
          <w:tcPr>
            <w:tcW w:w="993" w:type="dxa"/>
            <w:vMerge/>
            <w:tcBorders>
              <w:top w:val="nil"/>
            </w:tcBorders>
            <w:shd w:val="clear" w:color="auto" w:fill="D9D9D9"/>
          </w:tcPr>
          <w:p w14:paraId="30094F3C" w14:textId="77777777" w:rsidR="009E44B6" w:rsidRDefault="009E44B6">
            <w:pPr>
              <w:rPr>
                <w:sz w:val="2"/>
                <w:szCs w:val="2"/>
              </w:rPr>
            </w:pPr>
          </w:p>
        </w:tc>
        <w:tc>
          <w:tcPr>
            <w:tcW w:w="3827" w:type="dxa"/>
            <w:vMerge/>
            <w:tcBorders>
              <w:top w:val="nil"/>
            </w:tcBorders>
            <w:shd w:val="clear" w:color="auto" w:fill="D9D9D9"/>
          </w:tcPr>
          <w:p w14:paraId="70316AB7" w14:textId="77777777" w:rsidR="009E44B6" w:rsidRDefault="009E44B6">
            <w:pPr>
              <w:rPr>
                <w:sz w:val="2"/>
                <w:szCs w:val="2"/>
              </w:rPr>
            </w:pPr>
          </w:p>
        </w:tc>
        <w:tc>
          <w:tcPr>
            <w:tcW w:w="3350" w:type="dxa"/>
            <w:tcBorders>
              <w:top w:val="nil"/>
            </w:tcBorders>
            <w:shd w:val="clear" w:color="auto" w:fill="D9D9D9"/>
          </w:tcPr>
          <w:p w14:paraId="32D7D7FB" w14:textId="77777777" w:rsidR="009E44B6" w:rsidRDefault="00BE5836">
            <w:pPr>
              <w:pStyle w:val="TableParagraph"/>
              <w:tabs>
                <w:tab w:val="left" w:pos="1066"/>
              </w:tabs>
              <w:spacing w:before="71" w:line="259" w:lineRule="auto"/>
              <w:ind w:left="68" w:right="51"/>
              <w:rPr>
                <w:rFonts w:ascii="Calibri" w:hAnsi="Calibri"/>
                <w:b/>
                <w:sz w:val="18"/>
              </w:rPr>
            </w:pPr>
            <w:r>
              <w:rPr>
                <w:rFonts w:ascii="Calibri" w:hAnsi="Calibri"/>
                <w:b/>
                <w:sz w:val="18"/>
              </w:rPr>
              <w:t>Unvan</w:t>
            </w:r>
            <w:r>
              <w:rPr>
                <w:rFonts w:ascii="Calibri" w:hAnsi="Calibri"/>
                <w:b/>
                <w:sz w:val="18"/>
              </w:rPr>
              <w:tab/>
            </w:r>
            <w:r>
              <w:rPr>
                <w:rFonts w:ascii="Calibri" w:hAnsi="Calibri"/>
                <w:b/>
                <w:spacing w:val="-1"/>
                <w:sz w:val="18"/>
              </w:rPr>
              <w:t>/Adı-</w:t>
            </w:r>
            <w:r>
              <w:rPr>
                <w:rFonts w:ascii="Calibri" w:hAnsi="Calibri"/>
                <w:b/>
                <w:spacing w:val="-38"/>
                <w:sz w:val="18"/>
              </w:rPr>
              <w:t xml:space="preserve"> </w:t>
            </w:r>
            <w:r>
              <w:rPr>
                <w:rFonts w:ascii="Calibri" w:hAnsi="Calibri"/>
                <w:b/>
                <w:sz w:val="18"/>
              </w:rPr>
              <w:t>Soyadı</w:t>
            </w:r>
          </w:p>
        </w:tc>
        <w:tc>
          <w:tcPr>
            <w:tcW w:w="932" w:type="dxa"/>
            <w:tcBorders>
              <w:top w:val="nil"/>
            </w:tcBorders>
            <w:shd w:val="clear" w:color="auto" w:fill="D9D9D9"/>
          </w:tcPr>
          <w:p w14:paraId="1D85886F" w14:textId="77777777" w:rsidR="009E44B6" w:rsidRDefault="009E44B6">
            <w:pPr>
              <w:pStyle w:val="TableParagraph"/>
              <w:spacing w:before="10"/>
              <w:ind w:left="0"/>
              <w:rPr>
                <w:sz w:val="26"/>
              </w:rPr>
            </w:pPr>
          </w:p>
          <w:p w14:paraId="26CFD268" w14:textId="77777777" w:rsidR="009E44B6" w:rsidRDefault="00BE5836">
            <w:pPr>
              <w:pStyle w:val="TableParagraph"/>
              <w:ind w:left="67"/>
              <w:rPr>
                <w:rFonts w:ascii="Calibri"/>
                <w:b/>
                <w:sz w:val="18"/>
              </w:rPr>
            </w:pPr>
            <w:r>
              <w:rPr>
                <w:rFonts w:ascii="Calibri"/>
                <w:b/>
                <w:sz w:val="18"/>
              </w:rPr>
              <w:t>Ders</w:t>
            </w:r>
            <w:r>
              <w:rPr>
                <w:rFonts w:ascii="Calibri"/>
                <w:b/>
                <w:spacing w:val="-1"/>
                <w:sz w:val="18"/>
              </w:rPr>
              <w:t xml:space="preserve"> </w:t>
            </w:r>
            <w:r>
              <w:rPr>
                <w:rFonts w:ascii="Calibri"/>
                <w:b/>
                <w:sz w:val="18"/>
              </w:rPr>
              <w:t>Saati</w:t>
            </w:r>
          </w:p>
        </w:tc>
        <w:tc>
          <w:tcPr>
            <w:tcW w:w="629" w:type="dxa"/>
            <w:tcBorders>
              <w:top w:val="nil"/>
            </w:tcBorders>
            <w:shd w:val="clear" w:color="auto" w:fill="D9D9D9"/>
          </w:tcPr>
          <w:p w14:paraId="0DC7AF95" w14:textId="77777777" w:rsidR="009E44B6" w:rsidRDefault="00BE5836">
            <w:pPr>
              <w:pStyle w:val="TableParagraph"/>
              <w:spacing w:before="71" w:line="259" w:lineRule="auto"/>
              <w:ind w:left="65" w:right="154"/>
              <w:rPr>
                <w:rFonts w:ascii="Calibri"/>
                <w:b/>
                <w:sz w:val="18"/>
              </w:rPr>
            </w:pPr>
            <w:r>
              <w:rPr>
                <w:rFonts w:ascii="Calibri"/>
                <w:b/>
                <w:sz w:val="18"/>
              </w:rPr>
              <w:t>Ders</w:t>
            </w:r>
            <w:r>
              <w:rPr>
                <w:rFonts w:ascii="Calibri"/>
                <w:b/>
                <w:spacing w:val="-38"/>
                <w:sz w:val="18"/>
              </w:rPr>
              <w:t xml:space="preserve"> </w:t>
            </w:r>
            <w:r>
              <w:rPr>
                <w:rFonts w:ascii="Calibri"/>
                <w:b/>
                <w:sz w:val="18"/>
              </w:rPr>
              <w:t>Saati</w:t>
            </w:r>
          </w:p>
        </w:tc>
        <w:tc>
          <w:tcPr>
            <w:tcW w:w="951" w:type="dxa"/>
            <w:tcBorders>
              <w:top w:val="nil"/>
            </w:tcBorders>
            <w:shd w:val="clear" w:color="auto" w:fill="D9D9D9"/>
          </w:tcPr>
          <w:p w14:paraId="40A7ABC3" w14:textId="77777777" w:rsidR="009E44B6" w:rsidRDefault="00BE5836">
            <w:pPr>
              <w:pStyle w:val="TableParagraph"/>
              <w:spacing w:before="71"/>
              <w:ind w:left="67"/>
              <w:rPr>
                <w:rFonts w:ascii="Calibri"/>
                <w:b/>
                <w:sz w:val="18"/>
              </w:rPr>
            </w:pPr>
            <w:r>
              <w:rPr>
                <w:rFonts w:ascii="Calibri"/>
                <w:b/>
                <w:sz w:val="18"/>
              </w:rPr>
              <w:t>Ders</w:t>
            </w:r>
            <w:r>
              <w:rPr>
                <w:rFonts w:ascii="Calibri"/>
                <w:b/>
                <w:spacing w:val="-1"/>
                <w:sz w:val="18"/>
              </w:rPr>
              <w:t xml:space="preserve"> </w:t>
            </w:r>
            <w:r>
              <w:rPr>
                <w:rFonts w:ascii="Calibri"/>
                <w:b/>
                <w:sz w:val="18"/>
              </w:rPr>
              <w:t>Saati</w:t>
            </w:r>
          </w:p>
        </w:tc>
      </w:tr>
      <w:tr w:rsidR="009E44B6" w14:paraId="50F5474F" w14:textId="77777777" w:rsidTr="00E32A25">
        <w:trPr>
          <w:trHeight w:val="632"/>
        </w:trPr>
        <w:tc>
          <w:tcPr>
            <w:tcW w:w="993" w:type="dxa"/>
          </w:tcPr>
          <w:p w14:paraId="5C331889" w14:textId="77777777" w:rsidR="009E44B6" w:rsidRDefault="00BE5836">
            <w:pPr>
              <w:pStyle w:val="TableParagraph"/>
              <w:spacing w:line="218" w:lineRule="exact"/>
              <w:ind w:left="109"/>
              <w:rPr>
                <w:rFonts w:ascii="Calibri"/>
                <w:sz w:val="18"/>
              </w:rPr>
            </w:pPr>
            <w:r>
              <w:rPr>
                <w:rFonts w:ascii="Calibri"/>
                <w:sz w:val="18"/>
              </w:rPr>
              <w:t>TIP409</w:t>
            </w:r>
          </w:p>
        </w:tc>
        <w:tc>
          <w:tcPr>
            <w:tcW w:w="3827" w:type="dxa"/>
          </w:tcPr>
          <w:p w14:paraId="2F411736" w14:textId="77777777" w:rsidR="009E44B6" w:rsidRDefault="00BE5836">
            <w:pPr>
              <w:pStyle w:val="TableParagraph"/>
              <w:spacing w:line="259" w:lineRule="auto"/>
              <w:ind w:left="68"/>
              <w:rPr>
                <w:rFonts w:ascii="Calibri" w:hAnsi="Calibri"/>
                <w:sz w:val="18"/>
              </w:rPr>
            </w:pPr>
            <w:r>
              <w:rPr>
                <w:rFonts w:ascii="Calibri" w:hAnsi="Calibri"/>
                <w:spacing w:val="-1"/>
                <w:sz w:val="18"/>
              </w:rPr>
              <w:t>Tanışma,</w:t>
            </w:r>
            <w:r>
              <w:rPr>
                <w:rFonts w:ascii="Calibri" w:hAnsi="Calibri"/>
                <w:spacing w:val="-6"/>
                <w:sz w:val="18"/>
              </w:rPr>
              <w:t xml:space="preserve"> </w:t>
            </w:r>
            <w:r>
              <w:rPr>
                <w:rFonts w:ascii="Calibri" w:hAnsi="Calibri"/>
                <w:spacing w:val="-1"/>
                <w:sz w:val="18"/>
              </w:rPr>
              <w:t>Ameliyathane-Anestezi</w:t>
            </w:r>
            <w:r>
              <w:rPr>
                <w:rFonts w:ascii="Calibri" w:hAnsi="Calibri"/>
                <w:spacing w:val="-5"/>
                <w:sz w:val="18"/>
              </w:rPr>
              <w:t xml:space="preserve"> </w:t>
            </w:r>
            <w:r>
              <w:rPr>
                <w:rFonts w:ascii="Calibri" w:hAnsi="Calibri"/>
                <w:sz w:val="18"/>
              </w:rPr>
              <w:t>Departmanı</w:t>
            </w:r>
            <w:r>
              <w:rPr>
                <w:rFonts w:ascii="Calibri" w:hAnsi="Calibri"/>
                <w:spacing w:val="-7"/>
                <w:sz w:val="18"/>
              </w:rPr>
              <w:t xml:space="preserve"> </w:t>
            </w:r>
            <w:r>
              <w:rPr>
                <w:rFonts w:ascii="Calibri" w:hAnsi="Calibri"/>
                <w:sz w:val="18"/>
              </w:rPr>
              <w:t>Kuralları</w:t>
            </w:r>
            <w:r>
              <w:rPr>
                <w:rFonts w:ascii="Calibri" w:hAnsi="Calibri"/>
                <w:spacing w:val="-7"/>
                <w:sz w:val="18"/>
              </w:rPr>
              <w:t xml:space="preserve"> </w:t>
            </w:r>
            <w:r>
              <w:rPr>
                <w:rFonts w:ascii="Calibri" w:hAnsi="Calibri"/>
                <w:sz w:val="18"/>
              </w:rPr>
              <w:t>ve</w:t>
            </w:r>
            <w:r>
              <w:rPr>
                <w:rFonts w:ascii="Calibri" w:hAnsi="Calibri"/>
                <w:spacing w:val="-38"/>
                <w:sz w:val="18"/>
              </w:rPr>
              <w:t xml:space="preserve"> </w:t>
            </w:r>
            <w:r>
              <w:rPr>
                <w:rFonts w:ascii="Calibri" w:hAnsi="Calibri"/>
                <w:sz w:val="18"/>
              </w:rPr>
              <w:t>çalışma</w:t>
            </w:r>
            <w:r>
              <w:rPr>
                <w:rFonts w:ascii="Calibri" w:hAnsi="Calibri"/>
                <w:spacing w:val="-1"/>
                <w:sz w:val="18"/>
              </w:rPr>
              <w:t xml:space="preserve"> </w:t>
            </w:r>
            <w:r>
              <w:rPr>
                <w:rFonts w:ascii="Calibri" w:hAnsi="Calibri"/>
                <w:sz w:val="18"/>
              </w:rPr>
              <w:t>yerlerinin</w:t>
            </w:r>
            <w:r>
              <w:rPr>
                <w:rFonts w:ascii="Calibri" w:hAnsi="Calibri"/>
                <w:spacing w:val="-1"/>
                <w:sz w:val="18"/>
              </w:rPr>
              <w:t xml:space="preserve"> </w:t>
            </w:r>
            <w:r>
              <w:rPr>
                <w:rFonts w:ascii="Calibri" w:hAnsi="Calibri"/>
                <w:sz w:val="18"/>
              </w:rPr>
              <w:t>tanınması</w:t>
            </w:r>
          </w:p>
        </w:tc>
        <w:tc>
          <w:tcPr>
            <w:tcW w:w="3350" w:type="dxa"/>
          </w:tcPr>
          <w:p w14:paraId="6F244B7B" w14:textId="4CF670E2" w:rsidR="009E44B6" w:rsidRDefault="00BE5836">
            <w:pPr>
              <w:pStyle w:val="TableParagraph"/>
              <w:tabs>
                <w:tab w:val="left" w:pos="660"/>
              </w:tabs>
              <w:spacing w:line="259" w:lineRule="auto"/>
              <w:ind w:left="68" w:right="51"/>
              <w:rPr>
                <w:rFonts w:ascii="Calibri" w:hAnsi="Calibri"/>
                <w:sz w:val="18"/>
              </w:rPr>
            </w:pPr>
            <w:r>
              <w:rPr>
                <w:rFonts w:ascii="Calibri" w:hAnsi="Calibri"/>
                <w:sz w:val="18"/>
              </w:rPr>
              <w:t>Doç.</w:t>
            </w:r>
            <w:r w:rsidR="00B73819">
              <w:rPr>
                <w:rFonts w:ascii="Calibri" w:hAnsi="Calibri"/>
                <w:sz w:val="18"/>
              </w:rPr>
              <w:t xml:space="preserve"> </w:t>
            </w:r>
            <w:r>
              <w:rPr>
                <w:rFonts w:ascii="Calibri" w:hAnsi="Calibri"/>
                <w:sz w:val="18"/>
              </w:rPr>
              <w:t>Dr.</w:t>
            </w:r>
            <w:r>
              <w:rPr>
                <w:rFonts w:ascii="Calibri" w:hAnsi="Calibri"/>
                <w:spacing w:val="1"/>
                <w:sz w:val="18"/>
              </w:rPr>
              <w:t xml:space="preserve"> </w:t>
            </w:r>
            <w:r>
              <w:rPr>
                <w:rFonts w:ascii="Calibri" w:hAnsi="Calibri"/>
                <w:sz w:val="18"/>
              </w:rPr>
              <w:t>Öznur</w:t>
            </w:r>
            <w:r>
              <w:rPr>
                <w:rFonts w:ascii="Calibri" w:hAnsi="Calibri"/>
                <w:spacing w:val="-38"/>
                <w:sz w:val="18"/>
              </w:rPr>
              <w:t xml:space="preserve"> </w:t>
            </w:r>
            <w:r>
              <w:rPr>
                <w:rFonts w:ascii="Calibri" w:hAnsi="Calibri"/>
                <w:sz w:val="18"/>
              </w:rPr>
              <w:t>Uludağ</w:t>
            </w:r>
          </w:p>
        </w:tc>
        <w:tc>
          <w:tcPr>
            <w:tcW w:w="932" w:type="dxa"/>
          </w:tcPr>
          <w:p w14:paraId="5E7097DB"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207E953C"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332FEF1F" w14:textId="77777777" w:rsidR="009E44B6" w:rsidRDefault="00BE5836">
            <w:pPr>
              <w:pStyle w:val="TableParagraph"/>
              <w:spacing w:line="218" w:lineRule="exact"/>
              <w:ind w:left="67"/>
              <w:rPr>
                <w:rFonts w:ascii="Calibri"/>
                <w:sz w:val="18"/>
              </w:rPr>
            </w:pPr>
            <w:r>
              <w:rPr>
                <w:rFonts w:ascii="Calibri"/>
                <w:sz w:val="18"/>
              </w:rPr>
              <w:t>4</w:t>
            </w:r>
          </w:p>
        </w:tc>
      </w:tr>
      <w:tr w:rsidR="009E44B6" w14:paraId="373861DA" w14:textId="77777777" w:rsidTr="00E32A25">
        <w:trPr>
          <w:trHeight w:val="520"/>
        </w:trPr>
        <w:tc>
          <w:tcPr>
            <w:tcW w:w="993" w:type="dxa"/>
          </w:tcPr>
          <w:p w14:paraId="6CBD93BD" w14:textId="77777777" w:rsidR="009E44B6" w:rsidRDefault="00BE5836">
            <w:pPr>
              <w:pStyle w:val="TableParagraph"/>
              <w:spacing w:before="1"/>
              <w:rPr>
                <w:rFonts w:ascii="Calibri"/>
                <w:sz w:val="18"/>
              </w:rPr>
            </w:pPr>
            <w:r>
              <w:rPr>
                <w:rFonts w:ascii="Calibri"/>
                <w:sz w:val="18"/>
              </w:rPr>
              <w:t>TIP 409</w:t>
            </w:r>
          </w:p>
        </w:tc>
        <w:tc>
          <w:tcPr>
            <w:tcW w:w="3827" w:type="dxa"/>
          </w:tcPr>
          <w:p w14:paraId="3FD9A508" w14:textId="77777777" w:rsidR="009E44B6" w:rsidRDefault="00BE5836">
            <w:pPr>
              <w:pStyle w:val="TableParagraph"/>
              <w:spacing w:before="118"/>
              <w:ind w:left="68"/>
              <w:rPr>
                <w:rFonts w:ascii="Calibri" w:hAnsi="Calibri"/>
                <w:sz w:val="18"/>
              </w:rPr>
            </w:pPr>
            <w:r>
              <w:rPr>
                <w:rFonts w:ascii="Calibri" w:hAnsi="Calibri"/>
                <w:sz w:val="18"/>
              </w:rPr>
              <w:t>Havayolu</w:t>
            </w:r>
            <w:r>
              <w:rPr>
                <w:rFonts w:ascii="Calibri" w:hAnsi="Calibri"/>
                <w:spacing w:val="-2"/>
                <w:sz w:val="18"/>
              </w:rPr>
              <w:t xml:space="preserve"> </w:t>
            </w:r>
            <w:r>
              <w:rPr>
                <w:rFonts w:ascii="Calibri" w:hAnsi="Calibri"/>
                <w:sz w:val="18"/>
              </w:rPr>
              <w:t>yönetimi</w:t>
            </w:r>
          </w:p>
        </w:tc>
        <w:tc>
          <w:tcPr>
            <w:tcW w:w="3350" w:type="dxa"/>
          </w:tcPr>
          <w:p w14:paraId="1B9D08FD" w14:textId="77777777" w:rsidR="009E44B6" w:rsidRDefault="00BE5836">
            <w:pPr>
              <w:pStyle w:val="TableParagraph"/>
              <w:tabs>
                <w:tab w:val="left" w:pos="660"/>
              </w:tabs>
              <w:spacing w:before="1" w:line="256" w:lineRule="auto"/>
              <w:ind w:left="68" w:right="51"/>
              <w:rPr>
                <w:rFonts w:ascii="Calibri" w:hAnsi="Calibri"/>
                <w:sz w:val="18"/>
              </w:rPr>
            </w:pPr>
            <w:r>
              <w:rPr>
                <w:rFonts w:ascii="Calibri" w:hAnsi="Calibri"/>
                <w:sz w:val="18"/>
              </w:rPr>
              <w:t>Doç.</w:t>
            </w:r>
            <w:r>
              <w:rPr>
                <w:rFonts w:ascii="Calibri" w:hAnsi="Calibri"/>
                <w:sz w:val="18"/>
              </w:rPr>
              <w:tab/>
              <w:t>Dr.</w:t>
            </w:r>
            <w:r>
              <w:rPr>
                <w:rFonts w:ascii="Calibri" w:hAnsi="Calibri"/>
                <w:spacing w:val="1"/>
                <w:sz w:val="18"/>
              </w:rPr>
              <w:t xml:space="preserve"> </w:t>
            </w:r>
            <w:r>
              <w:rPr>
                <w:rFonts w:ascii="Calibri" w:hAnsi="Calibri"/>
                <w:sz w:val="18"/>
              </w:rPr>
              <w:t>Öznur</w:t>
            </w:r>
            <w:r>
              <w:rPr>
                <w:rFonts w:ascii="Calibri" w:hAnsi="Calibri"/>
                <w:spacing w:val="-38"/>
                <w:sz w:val="18"/>
              </w:rPr>
              <w:t xml:space="preserve"> </w:t>
            </w:r>
            <w:r>
              <w:rPr>
                <w:rFonts w:ascii="Calibri" w:hAnsi="Calibri"/>
                <w:sz w:val="18"/>
              </w:rPr>
              <w:t>Uludağ</w:t>
            </w:r>
          </w:p>
        </w:tc>
        <w:tc>
          <w:tcPr>
            <w:tcW w:w="932" w:type="dxa"/>
          </w:tcPr>
          <w:p w14:paraId="726E86A8" w14:textId="77777777" w:rsidR="009E44B6" w:rsidRDefault="00BE5836">
            <w:pPr>
              <w:pStyle w:val="TableParagraph"/>
              <w:spacing w:before="1"/>
              <w:ind w:left="67"/>
              <w:rPr>
                <w:rFonts w:ascii="Calibri"/>
                <w:sz w:val="18"/>
              </w:rPr>
            </w:pPr>
            <w:r>
              <w:rPr>
                <w:rFonts w:ascii="Calibri"/>
                <w:sz w:val="18"/>
              </w:rPr>
              <w:t>2</w:t>
            </w:r>
          </w:p>
        </w:tc>
        <w:tc>
          <w:tcPr>
            <w:tcW w:w="629" w:type="dxa"/>
          </w:tcPr>
          <w:p w14:paraId="1530D671" w14:textId="77777777" w:rsidR="009E44B6" w:rsidRDefault="00BE5836">
            <w:pPr>
              <w:pStyle w:val="TableParagraph"/>
              <w:spacing w:before="1"/>
              <w:ind w:left="65"/>
              <w:rPr>
                <w:rFonts w:ascii="Calibri"/>
                <w:sz w:val="18"/>
              </w:rPr>
            </w:pPr>
            <w:r>
              <w:rPr>
                <w:rFonts w:ascii="Calibri"/>
                <w:sz w:val="18"/>
              </w:rPr>
              <w:t>2</w:t>
            </w:r>
          </w:p>
        </w:tc>
        <w:tc>
          <w:tcPr>
            <w:tcW w:w="951" w:type="dxa"/>
          </w:tcPr>
          <w:p w14:paraId="0D9F66D3" w14:textId="77777777" w:rsidR="009E44B6" w:rsidRDefault="00BE5836">
            <w:pPr>
              <w:pStyle w:val="TableParagraph"/>
              <w:spacing w:before="1"/>
              <w:ind w:left="67"/>
              <w:rPr>
                <w:rFonts w:ascii="Calibri"/>
                <w:sz w:val="18"/>
              </w:rPr>
            </w:pPr>
            <w:r>
              <w:rPr>
                <w:rFonts w:ascii="Calibri"/>
                <w:sz w:val="18"/>
              </w:rPr>
              <w:t>4</w:t>
            </w:r>
          </w:p>
        </w:tc>
      </w:tr>
      <w:tr w:rsidR="009E44B6" w14:paraId="5F22C858" w14:textId="77777777" w:rsidTr="00E32A25">
        <w:trPr>
          <w:trHeight w:val="556"/>
        </w:trPr>
        <w:tc>
          <w:tcPr>
            <w:tcW w:w="993" w:type="dxa"/>
          </w:tcPr>
          <w:p w14:paraId="090EC0B0"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1602E746" w14:textId="77777777" w:rsidR="009E44B6" w:rsidRDefault="00BE5836">
            <w:pPr>
              <w:pStyle w:val="TableParagraph"/>
              <w:spacing w:before="118"/>
              <w:ind w:left="68"/>
              <w:rPr>
                <w:rFonts w:ascii="Calibri" w:hAnsi="Calibri"/>
                <w:sz w:val="18"/>
              </w:rPr>
            </w:pPr>
            <w:r>
              <w:rPr>
                <w:rFonts w:ascii="Calibri" w:hAnsi="Calibri"/>
                <w:sz w:val="18"/>
              </w:rPr>
              <w:t>Zor</w:t>
            </w:r>
            <w:r>
              <w:rPr>
                <w:rFonts w:ascii="Calibri" w:hAnsi="Calibri"/>
                <w:spacing w:val="-2"/>
                <w:sz w:val="18"/>
              </w:rPr>
              <w:t xml:space="preserve"> </w:t>
            </w:r>
            <w:r>
              <w:rPr>
                <w:rFonts w:ascii="Calibri" w:hAnsi="Calibri"/>
                <w:sz w:val="18"/>
              </w:rPr>
              <w:t>Hava</w:t>
            </w:r>
            <w:r>
              <w:rPr>
                <w:rFonts w:ascii="Calibri" w:hAnsi="Calibri"/>
                <w:spacing w:val="-1"/>
                <w:sz w:val="18"/>
              </w:rPr>
              <w:t xml:space="preserve"> </w:t>
            </w:r>
            <w:r>
              <w:rPr>
                <w:rFonts w:ascii="Calibri" w:hAnsi="Calibri"/>
                <w:sz w:val="18"/>
              </w:rPr>
              <w:t>Yolu</w:t>
            </w:r>
            <w:r>
              <w:rPr>
                <w:rFonts w:ascii="Calibri" w:hAnsi="Calibri"/>
                <w:spacing w:val="-3"/>
                <w:sz w:val="18"/>
              </w:rPr>
              <w:t xml:space="preserve"> </w:t>
            </w:r>
            <w:r>
              <w:rPr>
                <w:rFonts w:ascii="Calibri" w:hAnsi="Calibri"/>
                <w:sz w:val="18"/>
              </w:rPr>
              <w:t>Yönetimi</w:t>
            </w:r>
          </w:p>
        </w:tc>
        <w:tc>
          <w:tcPr>
            <w:tcW w:w="3350" w:type="dxa"/>
          </w:tcPr>
          <w:p w14:paraId="086F18E9" w14:textId="77777777" w:rsidR="009E44B6" w:rsidRDefault="00BE5836">
            <w:pPr>
              <w:pStyle w:val="TableParagraph"/>
              <w:tabs>
                <w:tab w:val="left" w:pos="660"/>
              </w:tabs>
              <w:spacing w:line="259" w:lineRule="auto"/>
              <w:ind w:left="68" w:right="51"/>
              <w:rPr>
                <w:rFonts w:ascii="Calibri" w:hAnsi="Calibri"/>
                <w:sz w:val="18"/>
              </w:rPr>
            </w:pPr>
            <w:r>
              <w:rPr>
                <w:rFonts w:ascii="Calibri" w:hAnsi="Calibri"/>
                <w:sz w:val="18"/>
              </w:rPr>
              <w:t>Doç.</w:t>
            </w:r>
            <w:r>
              <w:rPr>
                <w:rFonts w:ascii="Calibri" w:hAnsi="Calibri"/>
                <w:sz w:val="18"/>
              </w:rPr>
              <w:tab/>
              <w:t>Dr.</w:t>
            </w:r>
            <w:r>
              <w:rPr>
                <w:rFonts w:ascii="Calibri" w:hAnsi="Calibri"/>
                <w:spacing w:val="1"/>
                <w:sz w:val="18"/>
              </w:rPr>
              <w:t xml:space="preserve"> </w:t>
            </w:r>
            <w:r>
              <w:rPr>
                <w:rFonts w:ascii="Calibri" w:hAnsi="Calibri"/>
                <w:sz w:val="18"/>
              </w:rPr>
              <w:t>Öznur</w:t>
            </w:r>
            <w:r>
              <w:rPr>
                <w:rFonts w:ascii="Calibri" w:hAnsi="Calibri"/>
                <w:spacing w:val="-38"/>
                <w:sz w:val="18"/>
              </w:rPr>
              <w:t xml:space="preserve"> </w:t>
            </w:r>
            <w:r>
              <w:rPr>
                <w:rFonts w:ascii="Calibri" w:hAnsi="Calibri"/>
                <w:sz w:val="18"/>
              </w:rPr>
              <w:t>Uludağ</w:t>
            </w:r>
          </w:p>
        </w:tc>
        <w:tc>
          <w:tcPr>
            <w:tcW w:w="932" w:type="dxa"/>
          </w:tcPr>
          <w:p w14:paraId="291B6A21"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1BC33268"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2A717F06" w14:textId="77777777" w:rsidR="009E44B6" w:rsidRDefault="00BE5836">
            <w:pPr>
              <w:pStyle w:val="TableParagraph"/>
              <w:spacing w:line="218" w:lineRule="exact"/>
              <w:ind w:left="67"/>
              <w:rPr>
                <w:rFonts w:ascii="Calibri"/>
                <w:sz w:val="18"/>
              </w:rPr>
            </w:pPr>
            <w:r>
              <w:rPr>
                <w:rFonts w:ascii="Calibri"/>
                <w:sz w:val="18"/>
              </w:rPr>
              <w:t>4</w:t>
            </w:r>
          </w:p>
        </w:tc>
      </w:tr>
      <w:tr w:rsidR="009E44B6" w14:paraId="59949F02" w14:textId="77777777" w:rsidTr="00E32A25">
        <w:trPr>
          <w:trHeight w:val="408"/>
        </w:trPr>
        <w:tc>
          <w:tcPr>
            <w:tcW w:w="993" w:type="dxa"/>
          </w:tcPr>
          <w:p w14:paraId="546CB687" w14:textId="77777777" w:rsidR="009E44B6" w:rsidRDefault="00BE5836">
            <w:pPr>
              <w:pStyle w:val="TableParagraph"/>
              <w:spacing w:before="1"/>
              <w:rPr>
                <w:rFonts w:ascii="Calibri"/>
                <w:sz w:val="18"/>
              </w:rPr>
            </w:pPr>
            <w:r>
              <w:rPr>
                <w:rFonts w:ascii="Calibri"/>
                <w:sz w:val="18"/>
              </w:rPr>
              <w:t>TIP409</w:t>
            </w:r>
          </w:p>
        </w:tc>
        <w:tc>
          <w:tcPr>
            <w:tcW w:w="3827" w:type="dxa"/>
          </w:tcPr>
          <w:p w14:paraId="69A33BB9" w14:textId="77777777" w:rsidR="009E44B6" w:rsidRDefault="00BE5836">
            <w:pPr>
              <w:pStyle w:val="TableParagraph"/>
              <w:spacing w:before="118"/>
              <w:ind w:left="68"/>
              <w:rPr>
                <w:rFonts w:ascii="Calibri" w:hAnsi="Calibri"/>
                <w:sz w:val="18"/>
              </w:rPr>
            </w:pPr>
            <w:r>
              <w:rPr>
                <w:rFonts w:ascii="Calibri" w:hAnsi="Calibri"/>
                <w:sz w:val="18"/>
              </w:rPr>
              <w:t>Kan</w:t>
            </w:r>
            <w:r>
              <w:rPr>
                <w:rFonts w:ascii="Calibri" w:hAnsi="Calibri"/>
                <w:spacing w:val="-3"/>
                <w:sz w:val="18"/>
              </w:rPr>
              <w:t xml:space="preserve"> </w:t>
            </w:r>
            <w:r>
              <w:rPr>
                <w:rFonts w:ascii="Calibri" w:hAnsi="Calibri"/>
                <w:sz w:val="18"/>
              </w:rPr>
              <w:t>gazı</w:t>
            </w:r>
            <w:r>
              <w:rPr>
                <w:rFonts w:ascii="Calibri" w:hAnsi="Calibri"/>
                <w:spacing w:val="-2"/>
                <w:sz w:val="18"/>
              </w:rPr>
              <w:t xml:space="preserve"> </w:t>
            </w:r>
            <w:r>
              <w:rPr>
                <w:rFonts w:ascii="Calibri" w:hAnsi="Calibri"/>
                <w:sz w:val="18"/>
              </w:rPr>
              <w:t>değerlendirme</w:t>
            </w:r>
          </w:p>
        </w:tc>
        <w:tc>
          <w:tcPr>
            <w:tcW w:w="3350" w:type="dxa"/>
          </w:tcPr>
          <w:p w14:paraId="36370A84" w14:textId="4C06EFF9" w:rsidR="009E44B6" w:rsidRDefault="00B73819">
            <w:pPr>
              <w:pStyle w:val="TableParagraph"/>
              <w:spacing w:before="1" w:line="259" w:lineRule="auto"/>
              <w:ind w:left="68"/>
              <w:rPr>
                <w:rFonts w:ascii="Calibri" w:hAnsi="Calibri"/>
                <w:sz w:val="18"/>
              </w:rPr>
            </w:pPr>
            <w:r>
              <w:rPr>
                <w:rFonts w:ascii="Calibri" w:hAnsi="Calibri"/>
                <w:sz w:val="18"/>
              </w:rPr>
              <w:t>Doç. Dr</w:t>
            </w:r>
            <w:r w:rsidR="00BE5836">
              <w:rPr>
                <w:rFonts w:ascii="Calibri" w:hAnsi="Calibri"/>
                <w:sz w:val="18"/>
              </w:rPr>
              <w:t>.</w:t>
            </w:r>
            <w:r w:rsidR="00BE5836">
              <w:rPr>
                <w:rFonts w:ascii="Calibri" w:hAnsi="Calibri"/>
                <w:spacing w:val="-38"/>
                <w:sz w:val="18"/>
              </w:rPr>
              <w:t xml:space="preserve"> </w:t>
            </w:r>
            <w:r>
              <w:rPr>
                <w:rFonts w:ascii="Calibri" w:hAnsi="Calibri"/>
                <w:spacing w:val="-38"/>
                <w:sz w:val="18"/>
              </w:rPr>
              <w:t xml:space="preserve">  </w:t>
            </w:r>
            <w:r w:rsidR="00BE5836">
              <w:rPr>
                <w:rFonts w:ascii="Calibri" w:hAnsi="Calibri"/>
                <w:sz w:val="18"/>
              </w:rPr>
              <w:t>Mevlüt</w:t>
            </w:r>
            <w:r w:rsidR="00BE5836">
              <w:rPr>
                <w:rFonts w:ascii="Calibri" w:hAnsi="Calibri"/>
                <w:spacing w:val="-1"/>
                <w:sz w:val="18"/>
              </w:rPr>
              <w:t xml:space="preserve"> </w:t>
            </w:r>
            <w:r w:rsidR="00BE5836">
              <w:rPr>
                <w:rFonts w:ascii="Calibri" w:hAnsi="Calibri"/>
                <w:sz w:val="18"/>
              </w:rPr>
              <w:t>Doğukan</w:t>
            </w:r>
          </w:p>
        </w:tc>
        <w:tc>
          <w:tcPr>
            <w:tcW w:w="932" w:type="dxa"/>
          </w:tcPr>
          <w:p w14:paraId="789B296A" w14:textId="77777777" w:rsidR="009E44B6" w:rsidRDefault="00BE5836">
            <w:pPr>
              <w:pStyle w:val="TableParagraph"/>
              <w:spacing w:before="1"/>
              <w:ind w:left="67"/>
              <w:rPr>
                <w:rFonts w:ascii="Calibri"/>
                <w:sz w:val="18"/>
              </w:rPr>
            </w:pPr>
            <w:r>
              <w:rPr>
                <w:rFonts w:ascii="Calibri"/>
                <w:sz w:val="18"/>
              </w:rPr>
              <w:t>2</w:t>
            </w:r>
          </w:p>
        </w:tc>
        <w:tc>
          <w:tcPr>
            <w:tcW w:w="629" w:type="dxa"/>
          </w:tcPr>
          <w:p w14:paraId="7390C1F0" w14:textId="77777777" w:rsidR="009E44B6" w:rsidRDefault="00BE5836">
            <w:pPr>
              <w:pStyle w:val="TableParagraph"/>
              <w:spacing w:before="1"/>
              <w:ind w:left="65"/>
              <w:rPr>
                <w:rFonts w:ascii="Calibri"/>
                <w:sz w:val="18"/>
              </w:rPr>
            </w:pPr>
            <w:r>
              <w:rPr>
                <w:rFonts w:ascii="Calibri"/>
                <w:sz w:val="18"/>
              </w:rPr>
              <w:t>0</w:t>
            </w:r>
          </w:p>
        </w:tc>
        <w:tc>
          <w:tcPr>
            <w:tcW w:w="951" w:type="dxa"/>
          </w:tcPr>
          <w:p w14:paraId="136D0CE6" w14:textId="77777777" w:rsidR="009E44B6" w:rsidRDefault="00BE5836">
            <w:pPr>
              <w:pStyle w:val="TableParagraph"/>
              <w:spacing w:before="1"/>
              <w:ind w:left="67"/>
              <w:rPr>
                <w:rFonts w:ascii="Calibri"/>
                <w:sz w:val="18"/>
              </w:rPr>
            </w:pPr>
            <w:r>
              <w:rPr>
                <w:rFonts w:ascii="Calibri"/>
                <w:sz w:val="18"/>
              </w:rPr>
              <w:t>2</w:t>
            </w:r>
          </w:p>
        </w:tc>
      </w:tr>
      <w:tr w:rsidR="009E44B6" w14:paraId="5086FBDC" w14:textId="77777777" w:rsidTr="00E32A25">
        <w:trPr>
          <w:trHeight w:val="614"/>
        </w:trPr>
        <w:tc>
          <w:tcPr>
            <w:tcW w:w="993" w:type="dxa"/>
          </w:tcPr>
          <w:p w14:paraId="35A4E632" w14:textId="77777777" w:rsidR="009E44B6" w:rsidRDefault="00BE5836">
            <w:pPr>
              <w:pStyle w:val="TableParagraph"/>
              <w:spacing w:line="218" w:lineRule="exact"/>
              <w:rPr>
                <w:rFonts w:ascii="Calibri"/>
                <w:sz w:val="18"/>
              </w:rPr>
            </w:pPr>
            <w:r>
              <w:rPr>
                <w:rFonts w:ascii="Calibri"/>
                <w:sz w:val="18"/>
              </w:rPr>
              <w:t>TIP 409</w:t>
            </w:r>
          </w:p>
        </w:tc>
        <w:tc>
          <w:tcPr>
            <w:tcW w:w="3827" w:type="dxa"/>
          </w:tcPr>
          <w:p w14:paraId="72F7FA4E" w14:textId="77777777" w:rsidR="009E44B6" w:rsidRDefault="00BE5836" w:rsidP="00E32A25">
            <w:pPr>
              <w:pStyle w:val="TableParagraph"/>
              <w:ind w:left="0"/>
              <w:rPr>
                <w:rFonts w:ascii="Calibri" w:hAnsi="Calibri"/>
                <w:sz w:val="18"/>
              </w:rPr>
            </w:pPr>
            <w:r>
              <w:rPr>
                <w:rFonts w:ascii="Calibri" w:hAnsi="Calibri"/>
                <w:sz w:val="18"/>
              </w:rPr>
              <w:t>Genel</w:t>
            </w:r>
            <w:r>
              <w:rPr>
                <w:rFonts w:ascii="Calibri" w:hAnsi="Calibri"/>
                <w:spacing w:val="-4"/>
                <w:sz w:val="18"/>
              </w:rPr>
              <w:t xml:space="preserve"> </w:t>
            </w:r>
            <w:r>
              <w:rPr>
                <w:rFonts w:ascii="Calibri" w:hAnsi="Calibri"/>
                <w:sz w:val="18"/>
              </w:rPr>
              <w:t>Anestezi</w:t>
            </w:r>
            <w:r>
              <w:rPr>
                <w:rFonts w:ascii="Calibri" w:hAnsi="Calibri"/>
                <w:spacing w:val="38"/>
                <w:sz w:val="18"/>
              </w:rPr>
              <w:t xml:space="preserve"> </w:t>
            </w:r>
            <w:r>
              <w:rPr>
                <w:rFonts w:ascii="Calibri" w:hAnsi="Calibri"/>
                <w:sz w:val="18"/>
              </w:rPr>
              <w:t>Aşamaları</w:t>
            </w:r>
          </w:p>
        </w:tc>
        <w:tc>
          <w:tcPr>
            <w:tcW w:w="3350" w:type="dxa"/>
          </w:tcPr>
          <w:p w14:paraId="2E4A7979" w14:textId="5AD19D1D" w:rsidR="009E44B6" w:rsidRDefault="00B73819">
            <w:pPr>
              <w:pStyle w:val="TableParagraph"/>
              <w:spacing w:before="80" w:line="259" w:lineRule="auto"/>
              <w:ind w:left="68"/>
              <w:rPr>
                <w:rFonts w:ascii="Calibri" w:hAnsi="Calibri"/>
                <w:sz w:val="18"/>
              </w:rPr>
            </w:pPr>
            <w:r>
              <w:rPr>
                <w:rFonts w:ascii="Calibri" w:hAnsi="Calibri"/>
                <w:sz w:val="18"/>
              </w:rPr>
              <w:t>Doç. Dr.</w:t>
            </w:r>
            <w:r>
              <w:rPr>
                <w:rFonts w:ascii="Calibri" w:hAnsi="Calibri"/>
                <w:spacing w:val="1"/>
                <w:sz w:val="18"/>
              </w:rPr>
              <w:t xml:space="preserve"> </w:t>
            </w:r>
            <w:r w:rsidR="00BE5836">
              <w:rPr>
                <w:rFonts w:ascii="Calibri" w:hAnsi="Calibri"/>
                <w:sz w:val="18"/>
              </w:rPr>
              <w:t>Mevlüt</w:t>
            </w:r>
            <w:r w:rsidR="00BE5836">
              <w:rPr>
                <w:rFonts w:ascii="Calibri" w:hAnsi="Calibri"/>
                <w:spacing w:val="-1"/>
                <w:sz w:val="18"/>
              </w:rPr>
              <w:t xml:space="preserve"> </w:t>
            </w:r>
            <w:r w:rsidR="00BE5836">
              <w:rPr>
                <w:rFonts w:ascii="Calibri" w:hAnsi="Calibri"/>
                <w:sz w:val="18"/>
              </w:rPr>
              <w:t>Doğukan</w:t>
            </w:r>
          </w:p>
        </w:tc>
        <w:tc>
          <w:tcPr>
            <w:tcW w:w="932" w:type="dxa"/>
          </w:tcPr>
          <w:p w14:paraId="7A22E99A"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2868A033"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50D683B1" w14:textId="77777777" w:rsidR="009E44B6" w:rsidRDefault="00BE5836">
            <w:pPr>
              <w:pStyle w:val="TableParagraph"/>
              <w:spacing w:line="218" w:lineRule="exact"/>
              <w:ind w:left="67"/>
              <w:rPr>
                <w:rFonts w:ascii="Calibri"/>
                <w:sz w:val="18"/>
              </w:rPr>
            </w:pPr>
            <w:r>
              <w:rPr>
                <w:rFonts w:ascii="Calibri"/>
                <w:sz w:val="18"/>
              </w:rPr>
              <w:t>4</w:t>
            </w:r>
          </w:p>
        </w:tc>
      </w:tr>
      <w:tr w:rsidR="009E44B6" w14:paraId="6D6E6DCA" w14:textId="77777777" w:rsidTr="00E32A25">
        <w:trPr>
          <w:trHeight w:val="410"/>
        </w:trPr>
        <w:tc>
          <w:tcPr>
            <w:tcW w:w="993" w:type="dxa"/>
          </w:tcPr>
          <w:p w14:paraId="6579099A" w14:textId="77777777" w:rsidR="009E44B6" w:rsidRDefault="00BE5836">
            <w:pPr>
              <w:pStyle w:val="TableParagraph"/>
              <w:spacing w:before="1"/>
              <w:rPr>
                <w:rFonts w:ascii="Calibri"/>
                <w:sz w:val="18"/>
              </w:rPr>
            </w:pPr>
            <w:r>
              <w:rPr>
                <w:rFonts w:ascii="Calibri"/>
                <w:sz w:val="18"/>
              </w:rPr>
              <w:t>TIP 409</w:t>
            </w:r>
          </w:p>
        </w:tc>
        <w:tc>
          <w:tcPr>
            <w:tcW w:w="3827" w:type="dxa"/>
          </w:tcPr>
          <w:p w14:paraId="6F723B40" w14:textId="77777777" w:rsidR="009E44B6" w:rsidRDefault="00BE5836">
            <w:pPr>
              <w:pStyle w:val="TableParagraph"/>
              <w:spacing w:before="118"/>
              <w:ind w:left="68"/>
              <w:rPr>
                <w:rFonts w:ascii="Calibri" w:hAnsi="Calibri"/>
                <w:sz w:val="18"/>
              </w:rPr>
            </w:pPr>
            <w:r>
              <w:rPr>
                <w:rFonts w:ascii="Calibri" w:hAnsi="Calibri"/>
                <w:sz w:val="18"/>
              </w:rPr>
              <w:t>İnhalasyon</w:t>
            </w:r>
            <w:r>
              <w:rPr>
                <w:rFonts w:ascii="Calibri" w:hAnsi="Calibri"/>
                <w:spacing w:val="35"/>
                <w:sz w:val="18"/>
              </w:rPr>
              <w:t xml:space="preserve"> </w:t>
            </w:r>
            <w:r>
              <w:rPr>
                <w:rFonts w:ascii="Calibri" w:hAnsi="Calibri"/>
                <w:sz w:val="18"/>
              </w:rPr>
              <w:t>Anestezikleri</w:t>
            </w:r>
          </w:p>
        </w:tc>
        <w:tc>
          <w:tcPr>
            <w:tcW w:w="3350" w:type="dxa"/>
          </w:tcPr>
          <w:p w14:paraId="0C57EC15" w14:textId="1A2673F9" w:rsidR="009E44B6" w:rsidRDefault="00B73819">
            <w:pPr>
              <w:pStyle w:val="TableParagraph"/>
              <w:spacing w:before="1" w:line="256" w:lineRule="auto"/>
              <w:ind w:left="68"/>
              <w:rPr>
                <w:rFonts w:ascii="Calibri" w:hAnsi="Calibri"/>
                <w:sz w:val="18"/>
              </w:rPr>
            </w:pPr>
            <w:r>
              <w:rPr>
                <w:rFonts w:ascii="Calibri" w:hAnsi="Calibri"/>
                <w:sz w:val="18"/>
              </w:rPr>
              <w:t>Doç. Dr.</w:t>
            </w:r>
            <w:r w:rsidR="00BE5836">
              <w:rPr>
                <w:rFonts w:ascii="Calibri" w:hAnsi="Calibri"/>
                <w:spacing w:val="-38"/>
                <w:sz w:val="18"/>
              </w:rPr>
              <w:t xml:space="preserve"> </w:t>
            </w:r>
            <w:r w:rsidR="00BE5836">
              <w:rPr>
                <w:rFonts w:ascii="Calibri" w:hAnsi="Calibri"/>
                <w:sz w:val="18"/>
              </w:rPr>
              <w:t>Mevlüt</w:t>
            </w:r>
            <w:r w:rsidR="00BE5836">
              <w:rPr>
                <w:rFonts w:ascii="Calibri" w:hAnsi="Calibri"/>
                <w:spacing w:val="-1"/>
                <w:sz w:val="18"/>
              </w:rPr>
              <w:t xml:space="preserve"> </w:t>
            </w:r>
            <w:r w:rsidR="00BE5836">
              <w:rPr>
                <w:rFonts w:ascii="Calibri" w:hAnsi="Calibri"/>
                <w:sz w:val="18"/>
              </w:rPr>
              <w:t>Doğukan</w:t>
            </w:r>
          </w:p>
        </w:tc>
        <w:tc>
          <w:tcPr>
            <w:tcW w:w="932" w:type="dxa"/>
          </w:tcPr>
          <w:p w14:paraId="24088F6A" w14:textId="77777777" w:rsidR="009E44B6" w:rsidRDefault="00BE5836">
            <w:pPr>
              <w:pStyle w:val="TableParagraph"/>
              <w:spacing w:before="1"/>
              <w:ind w:left="67"/>
              <w:rPr>
                <w:rFonts w:ascii="Calibri"/>
                <w:sz w:val="18"/>
              </w:rPr>
            </w:pPr>
            <w:r>
              <w:rPr>
                <w:rFonts w:ascii="Calibri"/>
                <w:sz w:val="18"/>
              </w:rPr>
              <w:t>2</w:t>
            </w:r>
          </w:p>
        </w:tc>
        <w:tc>
          <w:tcPr>
            <w:tcW w:w="629" w:type="dxa"/>
          </w:tcPr>
          <w:p w14:paraId="7772884E" w14:textId="77777777" w:rsidR="009E44B6" w:rsidRDefault="00BE5836">
            <w:pPr>
              <w:pStyle w:val="TableParagraph"/>
              <w:spacing w:before="1"/>
              <w:ind w:left="65"/>
              <w:rPr>
                <w:rFonts w:ascii="Calibri"/>
                <w:sz w:val="18"/>
              </w:rPr>
            </w:pPr>
            <w:r>
              <w:rPr>
                <w:rFonts w:ascii="Calibri"/>
                <w:sz w:val="18"/>
              </w:rPr>
              <w:t>2</w:t>
            </w:r>
          </w:p>
        </w:tc>
        <w:tc>
          <w:tcPr>
            <w:tcW w:w="951" w:type="dxa"/>
          </w:tcPr>
          <w:p w14:paraId="7FE41E61" w14:textId="77777777" w:rsidR="009E44B6" w:rsidRDefault="00BE5836">
            <w:pPr>
              <w:pStyle w:val="TableParagraph"/>
              <w:spacing w:before="1"/>
              <w:ind w:left="67"/>
              <w:rPr>
                <w:rFonts w:ascii="Calibri"/>
                <w:sz w:val="18"/>
              </w:rPr>
            </w:pPr>
            <w:r>
              <w:rPr>
                <w:rFonts w:ascii="Calibri"/>
                <w:sz w:val="18"/>
              </w:rPr>
              <w:t>4</w:t>
            </w:r>
          </w:p>
        </w:tc>
      </w:tr>
      <w:tr w:rsidR="009E44B6" w14:paraId="0A05576E" w14:textId="77777777" w:rsidTr="00E32A25">
        <w:trPr>
          <w:trHeight w:val="474"/>
        </w:trPr>
        <w:tc>
          <w:tcPr>
            <w:tcW w:w="993" w:type="dxa"/>
          </w:tcPr>
          <w:p w14:paraId="4076D6A5" w14:textId="77777777" w:rsidR="009E44B6" w:rsidRDefault="00BE5836">
            <w:pPr>
              <w:pStyle w:val="TableParagraph"/>
              <w:spacing w:line="218" w:lineRule="exact"/>
              <w:rPr>
                <w:rFonts w:ascii="Calibri"/>
                <w:sz w:val="18"/>
              </w:rPr>
            </w:pPr>
            <w:r>
              <w:rPr>
                <w:rFonts w:ascii="Calibri"/>
                <w:sz w:val="18"/>
              </w:rPr>
              <w:t>TIP 409</w:t>
            </w:r>
          </w:p>
        </w:tc>
        <w:tc>
          <w:tcPr>
            <w:tcW w:w="3827" w:type="dxa"/>
          </w:tcPr>
          <w:p w14:paraId="2A153FF3" w14:textId="77777777" w:rsidR="009E44B6" w:rsidRDefault="00BE5836">
            <w:pPr>
              <w:pStyle w:val="TableParagraph"/>
              <w:spacing w:before="118"/>
              <w:ind w:left="68"/>
              <w:rPr>
                <w:rFonts w:ascii="Calibri"/>
                <w:sz w:val="18"/>
              </w:rPr>
            </w:pPr>
            <w:r>
              <w:rPr>
                <w:rFonts w:ascii="Calibri"/>
                <w:sz w:val="18"/>
              </w:rPr>
              <w:t>Zehirlenmeler</w:t>
            </w:r>
          </w:p>
        </w:tc>
        <w:tc>
          <w:tcPr>
            <w:tcW w:w="3350" w:type="dxa"/>
          </w:tcPr>
          <w:p w14:paraId="0C43161C" w14:textId="77777777" w:rsidR="009E44B6" w:rsidRDefault="00BE5836">
            <w:pPr>
              <w:pStyle w:val="TableParagraph"/>
              <w:tabs>
                <w:tab w:val="left" w:pos="511"/>
                <w:tab w:val="left" w:pos="1049"/>
              </w:tabs>
              <w:spacing w:line="259" w:lineRule="auto"/>
              <w:ind w:left="68" w:right="51"/>
              <w:rPr>
                <w:rFonts w:ascii="Calibri" w:hAnsi="Calibri"/>
                <w:sz w:val="18"/>
              </w:rPr>
            </w:pPr>
            <w:r>
              <w:rPr>
                <w:rFonts w:ascii="Calibri" w:hAnsi="Calibri"/>
                <w:sz w:val="18"/>
              </w:rPr>
              <w:t>Dr.</w:t>
            </w:r>
            <w:r>
              <w:rPr>
                <w:rFonts w:ascii="Calibri" w:hAnsi="Calibri"/>
                <w:sz w:val="18"/>
              </w:rPr>
              <w:tab/>
              <w:t>Öğr.</w:t>
            </w:r>
            <w:r>
              <w:rPr>
                <w:rFonts w:ascii="Calibri" w:hAnsi="Calibri"/>
                <w:sz w:val="18"/>
              </w:rPr>
              <w:tab/>
            </w:r>
            <w:r>
              <w:rPr>
                <w:rFonts w:ascii="Calibri" w:hAnsi="Calibri"/>
                <w:spacing w:val="-1"/>
                <w:sz w:val="18"/>
              </w:rPr>
              <w:t>Üyesi</w:t>
            </w:r>
            <w:r>
              <w:rPr>
                <w:rFonts w:ascii="Calibri" w:hAnsi="Calibri"/>
                <w:spacing w:val="-38"/>
                <w:sz w:val="18"/>
              </w:rPr>
              <w:t xml:space="preserve"> </w:t>
            </w:r>
            <w:r>
              <w:rPr>
                <w:rFonts w:ascii="Calibri" w:hAnsi="Calibri"/>
                <w:sz w:val="18"/>
              </w:rPr>
              <w:t>Fadime</w:t>
            </w:r>
            <w:r>
              <w:rPr>
                <w:rFonts w:ascii="Calibri" w:hAnsi="Calibri"/>
                <w:spacing w:val="-2"/>
                <w:sz w:val="18"/>
              </w:rPr>
              <w:t xml:space="preserve"> </w:t>
            </w:r>
            <w:r>
              <w:rPr>
                <w:rFonts w:ascii="Calibri" w:hAnsi="Calibri"/>
                <w:sz w:val="18"/>
              </w:rPr>
              <w:t>Tosun</w:t>
            </w:r>
          </w:p>
        </w:tc>
        <w:tc>
          <w:tcPr>
            <w:tcW w:w="932" w:type="dxa"/>
          </w:tcPr>
          <w:p w14:paraId="04B3F8EE"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07618440"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431B5129" w14:textId="77777777" w:rsidR="009E44B6" w:rsidRDefault="00BE5836">
            <w:pPr>
              <w:pStyle w:val="TableParagraph"/>
              <w:spacing w:line="218" w:lineRule="exact"/>
              <w:ind w:left="67"/>
              <w:rPr>
                <w:rFonts w:ascii="Calibri"/>
                <w:sz w:val="18"/>
              </w:rPr>
            </w:pPr>
            <w:r>
              <w:rPr>
                <w:rFonts w:ascii="Calibri"/>
                <w:sz w:val="18"/>
              </w:rPr>
              <w:t>4</w:t>
            </w:r>
          </w:p>
        </w:tc>
      </w:tr>
      <w:tr w:rsidR="009E44B6" w14:paraId="5D0BD99C" w14:textId="77777777" w:rsidTr="00E32A25">
        <w:trPr>
          <w:trHeight w:val="552"/>
        </w:trPr>
        <w:tc>
          <w:tcPr>
            <w:tcW w:w="993" w:type="dxa"/>
          </w:tcPr>
          <w:p w14:paraId="09F7E005"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0559D71E" w14:textId="77777777" w:rsidR="009E44B6" w:rsidRDefault="00BE5836">
            <w:pPr>
              <w:pStyle w:val="TableParagraph"/>
              <w:spacing w:line="218" w:lineRule="exact"/>
              <w:ind w:left="68"/>
              <w:rPr>
                <w:rFonts w:ascii="Calibri" w:hAnsi="Calibri"/>
                <w:sz w:val="18"/>
              </w:rPr>
            </w:pPr>
            <w:r>
              <w:rPr>
                <w:rFonts w:ascii="Calibri" w:hAnsi="Calibri"/>
                <w:sz w:val="18"/>
              </w:rPr>
              <w:t>Beyin</w:t>
            </w:r>
            <w:r>
              <w:rPr>
                <w:rFonts w:ascii="Calibri" w:hAnsi="Calibri"/>
                <w:spacing w:val="-3"/>
                <w:sz w:val="18"/>
              </w:rPr>
              <w:t xml:space="preserve"> </w:t>
            </w:r>
            <w:r>
              <w:rPr>
                <w:rFonts w:ascii="Calibri" w:hAnsi="Calibri"/>
                <w:sz w:val="18"/>
              </w:rPr>
              <w:t>Ölümü</w:t>
            </w:r>
            <w:r>
              <w:rPr>
                <w:rFonts w:ascii="Calibri" w:hAnsi="Calibri"/>
                <w:spacing w:val="-2"/>
                <w:sz w:val="18"/>
              </w:rPr>
              <w:t xml:space="preserve"> </w:t>
            </w:r>
            <w:r>
              <w:rPr>
                <w:rFonts w:ascii="Calibri" w:hAnsi="Calibri"/>
                <w:sz w:val="18"/>
              </w:rPr>
              <w:t>ve</w:t>
            </w:r>
            <w:r>
              <w:rPr>
                <w:rFonts w:ascii="Calibri" w:hAnsi="Calibri"/>
                <w:spacing w:val="-1"/>
                <w:sz w:val="18"/>
              </w:rPr>
              <w:t xml:space="preserve"> </w:t>
            </w:r>
            <w:r>
              <w:rPr>
                <w:rFonts w:ascii="Calibri" w:hAnsi="Calibri"/>
                <w:sz w:val="18"/>
              </w:rPr>
              <w:t>Organ</w:t>
            </w:r>
            <w:r>
              <w:rPr>
                <w:rFonts w:ascii="Calibri" w:hAnsi="Calibri"/>
                <w:spacing w:val="-2"/>
                <w:sz w:val="18"/>
              </w:rPr>
              <w:t xml:space="preserve"> </w:t>
            </w:r>
            <w:r>
              <w:rPr>
                <w:rFonts w:ascii="Calibri" w:hAnsi="Calibri"/>
                <w:sz w:val="18"/>
              </w:rPr>
              <w:t>transplantasyonu</w:t>
            </w:r>
          </w:p>
        </w:tc>
        <w:tc>
          <w:tcPr>
            <w:tcW w:w="3350" w:type="dxa"/>
          </w:tcPr>
          <w:p w14:paraId="629E4F52" w14:textId="77777777" w:rsidR="009E44B6" w:rsidRDefault="00BE5836">
            <w:pPr>
              <w:pStyle w:val="TableParagraph"/>
              <w:spacing w:before="159" w:line="256" w:lineRule="auto"/>
              <w:ind w:left="68"/>
              <w:rPr>
                <w:rFonts w:ascii="Calibri" w:hAnsi="Calibri"/>
                <w:sz w:val="18"/>
              </w:rPr>
            </w:pPr>
            <w:r>
              <w:rPr>
                <w:rFonts w:ascii="Calibri" w:hAnsi="Calibri"/>
                <w:sz w:val="18"/>
              </w:rPr>
              <w:t>Dr.</w:t>
            </w:r>
            <w:r>
              <w:rPr>
                <w:rFonts w:ascii="Calibri" w:hAnsi="Calibri"/>
                <w:spacing w:val="9"/>
                <w:sz w:val="18"/>
              </w:rPr>
              <w:t xml:space="preserve"> </w:t>
            </w:r>
            <w:r>
              <w:rPr>
                <w:rFonts w:ascii="Calibri" w:hAnsi="Calibri"/>
                <w:sz w:val="18"/>
              </w:rPr>
              <w:t>Öğr.</w:t>
            </w:r>
            <w:r>
              <w:rPr>
                <w:rFonts w:ascii="Calibri" w:hAnsi="Calibri"/>
                <w:spacing w:val="9"/>
                <w:sz w:val="18"/>
              </w:rPr>
              <w:t xml:space="preserve"> </w:t>
            </w:r>
            <w:r>
              <w:rPr>
                <w:rFonts w:ascii="Calibri" w:hAnsi="Calibri"/>
                <w:sz w:val="18"/>
              </w:rPr>
              <w:t>Üyesi</w:t>
            </w:r>
            <w:r>
              <w:rPr>
                <w:rFonts w:ascii="Calibri" w:hAnsi="Calibri"/>
                <w:spacing w:val="9"/>
                <w:sz w:val="18"/>
              </w:rPr>
              <w:t xml:space="preserve"> </w:t>
            </w:r>
            <w:r>
              <w:rPr>
                <w:rFonts w:ascii="Calibri" w:hAnsi="Calibri"/>
                <w:sz w:val="18"/>
              </w:rPr>
              <w:t>.</w:t>
            </w:r>
            <w:r>
              <w:rPr>
                <w:rFonts w:ascii="Calibri" w:hAnsi="Calibri"/>
                <w:spacing w:val="-38"/>
                <w:sz w:val="18"/>
              </w:rPr>
              <w:t xml:space="preserve"> </w:t>
            </w:r>
            <w:r>
              <w:rPr>
                <w:rFonts w:ascii="Calibri" w:hAnsi="Calibri"/>
                <w:sz w:val="18"/>
              </w:rPr>
              <w:t>Fadime</w:t>
            </w:r>
            <w:r>
              <w:rPr>
                <w:rFonts w:ascii="Calibri" w:hAnsi="Calibri"/>
                <w:spacing w:val="-2"/>
                <w:sz w:val="18"/>
              </w:rPr>
              <w:t xml:space="preserve"> </w:t>
            </w:r>
            <w:r>
              <w:rPr>
                <w:rFonts w:ascii="Calibri" w:hAnsi="Calibri"/>
                <w:sz w:val="18"/>
              </w:rPr>
              <w:t>Tosun</w:t>
            </w:r>
          </w:p>
        </w:tc>
        <w:tc>
          <w:tcPr>
            <w:tcW w:w="932" w:type="dxa"/>
          </w:tcPr>
          <w:p w14:paraId="6E55EA2F"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7105EE67"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0B97E3D3" w14:textId="77777777" w:rsidR="009E44B6" w:rsidRDefault="00BE5836">
            <w:pPr>
              <w:pStyle w:val="TableParagraph"/>
              <w:spacing w:line="218" w:lineRule="exact"/>
              <w:ind w:left="67"/>
              <w:rPr>
                <w:rFonts w:ascii="Calibri"/>
                <w:sz w:val="18"/>
              </w:rPr>
            </w:pPr>
            <w:r>
              <w:rPr>
                <w:rFonts w:ascii="Calibri"/>
                <w:sz w:val="18"/>
              </w:rPr>
              <w:t>4</w:t>
            </w:r>
          </w:p>
        </w:tc>
      </w:tr>
      <w:tr w:rsidR="009E44B6" w14:paraId="79F17744" w14:textId="77777777" w:rsidTr="00E32A25">
        <w:trPr>
          <w:trHeight w:val="603"/>
        </w:trPr>
        <w:tc>
          <w:tcPr>
            <w:tcW w:w="993" w:type="dxa"/>
          </w:tcPr>
          <w:p w14:paraId="2AA82C36"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10B4D4BC" w14:textId="77777777" w:rsidR="009E44B6" w:rsidRDefault="00BE5836">
            <w:pPr>
              <w:pStyle w:val="TableParagraph"/>
              <w:spacing w:line="218" w:lineRule="exact"/>
              <w:ind w:left="68"/>
              <w:rPr>
                <w:rFonts w:ascii="Calibri" w:hAnsi="Calibri"/>
                <w:sz w:val="18"/>
              </w:rPr>
            </w:pPr>
            <w:r>
              <w:rPr>
                <w:rFonts w:ascii="Calibri" w:hAnsi="Calibri"/>
                <w:sz w:val="18"/>
              </w:rPr>
              <w:t>Yoğun</w:t>
            </w:r>
            <w:r>
              <w:rPr>
                <w:rFonts w:ascii="Calibri" w:hAnsi="Calibri"/>
                <w:spacing w:val="-3"/>
                <w:sz w:val="18"/>
              </w:rPr>
              <w:t xml:space="preserve"> </w:t>
            </w:r>
            <w:r>
              <w:rPr>
                <w:rFonts w:ascii="Calibri" w:hAnsi="Calibri"/>
                <w:sz w:val="18"/>
              </w:rPr>
              <w:t>Bakım</w:t>
            </w:r>
            <w:r>
              <w:rPr>
                <w:rFonts w:ascii="Calibri" w:hAnsi="Calibri"/>
                <w:spacing w:val="-1"/>
                <w:sz w:val="18"/>
              </w:rPr>
              <w:t xml:space="preserve"> </w:t>
            </w:r>
            <w:r>
              <w:rPr>
                <w:rFonts w:ascii="Calibri" w:hAnsi="Calibri"/>
                <w:sz w:val="18"/>
              </w:rPr>
              <w:t>Tedavi</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İlkeleri</w:t>
            </w:r>
          </w:p>
        </w:tc>
        <w:tc>
          <w:tcPr>
            <w:tcW w:w="3350" w:type="dxa"/>
          </w:tcPr>
          <w:p w14:paraId="0451DDDB" w14:textId="77777777" w:rsidR="009E44B6" w:rsidRDefault="00BE5836">
            <w:pPr>
              <w:pStyle w:val="TableParagraph"/>
              <w:spacing w:before="159" w:line="259" w:lineRule="auto"/>
              <w:ind w:left="68"/>
              <w:rPr>
                <w:rFonts w:ascii="Calibri" w:hAnsi="Calibri"/>
                <w:sz w:val="18"/>
              </w:rPr>
            </w:pPr>
            <w:r>
              <w:rPr>
                <w:rFonts w:ascii="Calibri" w:hAnsi="Calibri"/>
                <w:sz w:val="18"/>
              </w:rPr>
              <w:t>Dr.</w:t>
            </w:r>
            <w:r>
              <w:rPr>
                <w:rFonts w:ascii="Calibri" w:hAnsi="Calibri"/>
                <w:spacing w:val="9"/>
                <w:sz w:val="18"/>
              </w:rPr>
              <w:t xml:space="preserve"> </w:t>
            </w:r>
            <w:r>
              <w:rPr>
                <w:rFonts w:ascii="Calibri" w:hAnsi="Calibri"/>
                <w:sz w:val="18"/>
              </w:rPr>
              <w:t>Öğr.</w:t>
            </w:r>
            <w:r>
              <w:rPr>
                <w:rFonts w:ascii="Calibri" w:hAnsi="Calibri"/>
                <w:spacing w:val="9"/>
                <w:sz w:val="18"/>
              </w:rPr>
              <w:t xml:space="preserve"> </w:t>
            </w:r>
            <w:r>
              <w:rPr>
                <w:rFonts w:ascii="Calibri" w:hAnsi="Calibri"/>
                <w:sz w:val="18"/>
              </w:rPr>
              <w:t>Üyesi</w:t>
            </w:r>
            <w:r>
              <w:rPr>
                <w:rFonts w:ascii="Calibri" w:hAnsi="Calibri"/>
                <w:spacing w:val="9"/>
                <w:sz w:val="18"/>
              </w:rPr>
              <w:t xml:space="preserve"> </w:t>
            </w:r>
            <w:r>
              <w:rPr>
                <w:rFonts w:ascii="Calibri" w:hAnsi="Calibri"/>
                <w:sz w:val="18"/>
              </w:rPr>
              <w:t>.</w:t>
            </w:r>
            <w:r>
              <w:rPr>
                <w:rFonts w:ascii="Calibri" w:hAnsi="Calibri"/>
                <w:spacing w:val="-38"/>
                <w:sz w:val="18"/>
              </w:rPr>
              <w:t xml:space="preserve"> </w:t>
            </w:r>
            <w:r>
              <w:rPr>
                <w:rFonts w:ascii="Calibri" w:hAnsi="Calibri"/>
                <w:sz w:val="18"/>
              </w:rPr>
              <w:t>Fadime</w:t>
            </w:r>
            <w:r>
              <w:rPr>
                <w:rFonts w:ascii="Calibri" w:hAnsi="Calibri"/>
                <w:spacing w:val="-2"/>
                <w:sz w:val="18"/>
              </w:rPr>
              <w:t xml:space="preserve"> </w:t>
            </w:r>
            <w:r>
              <w:rPr>
                <w:rFonts w:ascii="Calibri" w:hAnsi="Calibri"/>
                <w:sz w:val="18"/>
              </w:rPr>
              <w:t>Tosun</w:t>
            </w:r>
            <w:r>
              <w:rPr>
                <w:rFonts w:ascii="Calibri" w:hAnsi="Calibri"/>
                <w:spacing w:val="-2"/>
                <w:sz w:val="18"/>
              </w:rPr>
              <w:t xml:space="preserve"> </w:t>
            </w:r>
            <w:r>
              <w:rPr>
                <w:rFonts w:ascii="Calibri" w:hAnsi="Calibri"/>
                <w:sz w:val="18"/>
              </w:rPr>
              <w:t>.</w:t>
            </w:r>
          </w:p>
        </w:tc>
        <w:tc>
          <w:tcPr>
            <w:tcW w:w="932" w:type="dxa"/>
          </w:tcPr>
          <w:p w14:paraId="53B8DED1"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7648E3F8"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655E9E72" w14:textId="77777777" w:rsidR="009E44B6" w:rsidRDefault="00BE5836">
            <w:pPr>
              <w:pStyle w:val="TableParagraph"/>
              <w:spacing w:line="218" w:lineRule="exact"/>
              <w:ind w:left="67"/>
              <w:rPr>
                <w:rFonts w:ascii="Calibri"/>
                <w:sz w:val="18"/>
              </w:rPr>
            </w:pPr>
            <w:r>
              <w:rPr>
                <w:rFonts w:ascii="Calibri"/>
                <w:sz w:val="18"/>
              </w:rPr>
              <w:t>4</w:t>
            </w:r>
          </w:p>
        </w:tc>
      </w:tr>
      <w:tr w:rsidR="009E44B6" w14:paraId="699E4FB7" w14:textId="77777777" w:rsidTr="00E32A25">
        <w:trPr>
          <w:trHeight w:val="487"/>
        </w:trPr>
        <w:tc>
          <w:tcPr>
            <w:tcW w:w="993" w:type="dxa"/>
          </w:tcPr>
          <w:p w14:paraId="3F797592"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31A04445" w14:textId="77777777" w:rsidR="009E44B6" w:rsidRDefault="00BE5836">
            <w:pPr>
              <w:pStyle w:val="TableParagraph"/>
              <w:spacing w:line="259" w:lineRule="auto"/>
              <w:ind w:left="68"/>
              <w:rPr>
                <w:rFonts w:ascii="Calibri" w:hAnsi="Calibri"/>
                <w:sz w:val="18"/>
              </w:rPr>
            </w:pPr>
            <w:r>
              <w:rPr>
                <w:rFonts w:ascii="Calibri" w:hAnsi="Calibri"/>
                <w:sz w:val="18"/>
              </w:rPr>
              <w:t>Hastanın</w:t>
            </w:r>
            <w:r>
              <w:rPr>
                <w:rFonts w:ascii="Calibri" w:hAnsi="Calibri"/>
                <w:spacing w:val="19"/>
                <w:sz w:val="18"/>
              </w:rPr>
              <w:t xml:space="preserve"> </w:t>
            </w:r>
            <w:r>
              <w:rPr>
                <w:rFonts w:ascii="Calibri" w:hAnsi="Calibri"/>
                <w:sz w:val="18"/>
              </w:rPr>
              <w:t>mekanik</w:t>
            </w:r>
            <w:r>
              <w:rPr>
                <w:rFonts w:ascii="Calibri" w:hAnsi="Calibri"/>
                <w:spacing w:val="19"/>
                <w:sz w:val="18"/>
              </w:rPr>
              <w:t xml:space="preserve"> </w:t>
            </w:r>
            <w:r>
              <w:rPr>
                <w:rFonts w:ascii="Calibri" w:hAnsi="Calibri"/>
                <w:sz w:val="18"/>
              </w:rPr>
              <w:t>ventilatöre</w:t>
            </w:r>
            <w:r>
              <w:rPr>
                <w:rFonts w:ascii="Calibri" w:hAnsi="Calibri"/>
                <w:spacing w:val="21"/>
                <w:sz w:val="18"/>
              </w:rPr>
              <w:t xml:space="preserve"> </w:t>
            </w:r>
            <w:r>
              <w:rPr>
                <w:rFonts w:ascii="Calibri" w:hAnsi="Calibri"/>
                <w:sz w:val="18"/>
              </w:rPr>
              <w:t>bağlanma</w:t>
            </w:r>
            <w:r>
              <w:rPr>
                <w:rFonts w:ascii="Calibri" w:hAnsi="Calibri"/>
                <w:spacing w:val="20"/>
                <w:sz w:val="18"/>
              </w:rPr>
              <w:t xml:space="preserve"> </w:t>
            </w:r>
            <w:r>
              <w:rPr>
                <w:rFonts w:ascii="Calibri" w:hAnsi="Calibri"/>
                <w:sz w:val="18"/>
              </w:rPr>
              <w:t>ve</w:t>
            </w:r>
            <w:r>
              <w:rPr>
                <w:rFonts w:ascii="Calibri" w:hAnsi="Calibri"/>
                <w:spacing w:val="19"/>
                <w:sz w:val="18"/>
              </w:rPr>
              <w:t xml:space="preserve"> </w:t>
            </w:r>
            <w:r>
              <w:rPr>
                <w:rFonts w:ascii="Calibri" w:hAnsi="Calibri"/>
                <w:sz w:val="18"/>
              </w:rPr>
              <w:t>yoğun</w:t>
            </w:r>
            <w:r>
              <w:rPr>
                <w:rFonts w:ascii="Calibri" w:hAnsi="Calibri"/>
                <w:spacing w:val="-38"/>
                <w:sz w:val="18"/>
              </w:rPr>
              <w:t xml:space="preserve"> </w:t>
            </w:r>
            <w:r>
              <w:rPr>
                <w:rFonts w:ascii="Calibri" w:hAnsi="Calibri"/>
                <w:sz w:val="18"/>
              </w:rPr>
              <w:t>bakıma</w:t>
            </w:r>
            <w:r>
              <w:rPr>
                <w:rFonts w:ascii="Calibri" w:hAnsi="Calibri"/>
                <w:spacing w:val="-1"/>
                <w:sz w:val="18"/>
              </w:rPr>
              <w:t xml:space="preserve"> </w:t>
            </w:r>
            <w:r>
              <w:rPr>
                <w:rFonts w:ascii="Calibri" w:hAnsi="Calibri"/>
                <w:sz w:val="18"/>
              </w:rPr>
              <w:t>alınma kriterleri</w:t>
            </w:r>
          </w:p>
        </w:tc>
        <w:tc>
          <w:tcPr>
            <w:tcW w:w="3350" w:type="dxa"/>
          </w:tcPr>
          <w:p w14:paraId="6C67E9EC" w14:textId="77777777" w:rsidR="009E44B6" w:rsidRDefault="00BE5836">
            <w:pPr>
              <w:pStyle w:val="TableParagraph"/>
              <w:spacing w:line="259" w:lineRule="auto"/>
              <w:ind w:left="68"/>
              <w:rPr>
                <w:rFonts w:ascii="Calibri" w:hAnsi="Calibri"/>
                <w:sz w:val="18"/>
              </w:rPr>
            </w:pPr>
            <w:r>
              <w:rPr>
                <w:rFonts w:ascii="Calibri" w:hAnsi="Calibri"/>
                <w:sz w:val="18"/>
              </w:rPr>
              <w:t>Dr.</w:t>
            </w:r>
            <w:r>
              <w:rPr>
                <w:rFonts w:ascii="Calibri" w:hAnsi="Calibri"/>
                <w:spacing w:val="9"/>
                <w:sz w:val="18"/>
              </w:rPr>
              <w:t xml:space="preserve"> </w:t>
            </w:r>
            <w:r>
              <w:rPr>
                <w:rFonts w:ascii="Calibri" w:hAnsi="Calibri"/>
                <w:sz w:val="18"/>
              </w:rPr>
              <w:t>Öğr.</w:t>
            </w:r>
            <w:r>
              <w:rPr>
                <w:rFonts w:ascii="Calibri" w:hAnsi="Calibri"/>
                <w:spacing w:val="9"/>
                <w:sz w:val="18"/>
              </w:rPr>
              <w:t xml:space="preserve"> </w:t>
            </w:r>
            <w:r>
              <w:rPr>
                <w:rFonts w:ascii="Calibri" w:hAnsi="Calibri"/>
                <w:sz w:val="18"/>
              </w:rPr>
              <w:t>Üyesi</w:t>
            </w:r>
            <w:r>
              <w:rPr>
                <w:rFonts w:ascii="Calibri" w:hAnsi="Calibri"/>
                <w:spacing w:val="9"/>
                <w:sz w:val="18"/>
              </w:rPr>
              <w:t xml:space="preserve"> </w:t>
            </w:r>
            <w:r>
              <w:rPr>
                <w:rFonts w:ascii="Calibri" w:hAnsi="Calibri"/>
                <w:sz w:val="18"/>
              </w:rPr>
              <w:t>.</w:t>
            </w:r>
            <w:r>
              <w:rPr>
                <w:rFonts w:ascii="Calibri" w:hAnsi="Calibri"/>
                <w:spacing w:val="-38"/>
                <w:sz w:val="18"/>
              </w:rPr>
              <w:t xml:space="preserve"> </w:t>
            </w:r>
            <w:r>
              <w:rPr>
                <w:rFonts w:ascii="Calibri" w:hAnsi="Calibri"/>
                <w:sz w:val="18"/>
              </w:rPr>
              <w:t>Fadime</w:t>
            </w:r>
            <w:r>
              <w:rPr>
                <w:rFonts w:ascii="Calibri" w:hAnsi="Calibri"/>
                <w:spacing w:val="-2"/>
                <w:sz w:val="18"/>
              </w:rPr>
              <w:t xml:space="preserve"> </w:t>
            </w:r>
            <w:r>
              <w:rPr>
                <w:rFonts w:ascii="Calibri" w:hAnsi="Calibri"/>
                <w:sz w:val="18"/>
              </w:rPr>
              <w:t>Tosun</w:t>
            </w:r>
          </w:p>
        </w:tc>
        <w:tc>
          <w:tcPr>
            <w:tcW w:w="932" w:type="dxa"/>
          </w:tcPr>
          <w:p w14:paraId="69860149"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54EC45C7"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073DD197" w14:textId="77777777" w:rsidR="009E44B6" w:rsidRDefault="00BE5836">
            <w:pPr>
              <w:pStyle w:val="TableParagraph"/>
              <w:spacing w:line="218" w:lineRule="exact"/>
              <w:ind w:left="67"/>
              <w:rPr>
                <w:rFonts w:ascii="Calibri"/>
                <w:sz w:val="18"/>
              </w:rPr>
            </w:pPr>
            <w:r>
              <w:rPr>
                <w:rFonts w:ascii="Calibri"/>
                <w:sz w:val="18"/>
              </w:rPr>
              <w:t>4</w:t>
            </w:r>
          </w:p>
        </w:tc>
      </w:tr>
      <w:tr w:rsidR="009E44B6" w14:paraId="73F74CFB" w14:textId="77777777" w:rsidTr="00E32A25">
        <w:trPr>
          <w:trHeight w:val="592"/>
        </w:trPr>
        <w:tc>
          <w:tcPr>
            <w:tcW w:w="993" w:type="dxa"/>
          </w:tcPr>
          <w:p w14:paraId="796512B8"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3F45DAB5" w14:textId="70D13739" w:rsidR="00E32A25" w:rsidRDefault="00BE5836">
            <w:pPr>
              <w:pStyle w:val="TableParagraph"/>
              <w:spacing w:line="432" w:lineRule="auto"/>
              <w:ind w:left="68" w:right="1179"/>
              <w:rPr>
                <w:rFonts w:ascii="Calibri" w:hAnsi="Calibri"/>
                <w:spacing w:val="-38"/>
                <w:sz w:val="18"/>
              </w:rPr>
            </w:pPr>
            <w:r>
              <w:rPr>
                <w:rFonts w:ascii="Calibri" w:hAnsi="Calibri"/>
                <w:sz w:val="18"/>
              </w:rPr>
              <w:t>Bilinç</w:t>
            </w:r>
            <w:r>
              <w:rPr>
                <w:rFonts w:ascii="Calibri" w:hAnsi="Calibri"/>
                <w:spacing w:val="-3"/>
                <w:sz w:val="18"/>
              </w:rPr>
              <w:t xml:space="preserve"> </w:t>
            </w:r>
            <w:r>
              <w:rPr>
                <w:rFonts w:ascii="Calibri" w:hAnsi="Calibri"/>
                <w:sz w:val="18"/>
              </w:rPr>
              <w:t>Değişiklikleri</w:t>
            </w:r>
            <w:r>
              <w:rPr>
                <w:rFonts w:ascii="Calibri" w:hAnsi="Calibri"/>
                <w:spacing w:val="-4"/>
                <w:sz w:val="18"/>
              </w:rPr>
              <w:t xml:space="preserve"> </w:t>
            </w:r>
            <w:r>
              <w:rPr>
                <w:rFonts w:ascii="Calibri" w:hAnsi="Calibri"/>
                <w:sz w:val="18"/>
              </w:rPr>
              <w:t>olan</w:t>
            </w:r>
            <w:r>
              <w:rPr>
                <w:rFonts w:ascii="Calibri" w:hAnsi="Calibri"/>
                <w:spacing w:val="-4"/>
                <w:sz w:val="18"/>
              </w:rPr>
              <w:t xml:space="preserve"> </w:t>
            </w:r>
            <w:r>
              <w:rPr>
                <w:rFonts w:ascii="Calibri" w:hAnsi="Calibri"/>
                <w:sz w:val="18"/>
              </w:rPr>
              <w:t>hastaya</w:t>
            </w:r>
            <w:r>
              <w:rPr>
                <w:rFonts w:ascii="Calibri" w:hAnsi="Calibri"/>
                <w:spacing w:val="-2"/>
                <w:sz w:val="18"/>
              </w:rPr>
              <w:t xml:space="preserve"> </w:t>
            </w:r>
            <w:r>
              <w:rPr>
                <w:rFonts w:ascii="Calibri" w:hAnsi="Calibri"/>
                <w:sz w:val="18"/>
              </w:rPr>
              <w:t>yaklaşım</w:t>
            </w:r>
            <w:r w:rsidR="00E32A25">
              <w:rPr>
                <w:rFonts w:ascii="Calibri" w:hAnsi="Calibri"/>
                <w:sz w:val="18"/>
              </w:rPr>
              <w:t xml:space="preserve"> </w:t>
            </w:r>
          </w:p>
          <w:p w14:paraId="358C049F" w14:textId="43B31622" w:rsidR="009E44B6" w:rsidRDefault="009E44B6">
            <w:pPr>
              <w:pStyle w:val="TableParagraph"/>
              <w:spacing w:line="432" w:lineRule="auto"/>
              <w:ind w:left="68" w:right="1179"/>
              <w:rPr>
                <w:rFonts w:ascii="Calibri" w:hAnsi="Calibri"/>
                <w:sz w:val="18"/>
              </w:rPr>
            </w:pPr>
          </w:p>
        </w:tc>
        <w:tc>
          <w:tcPr>
            <w:tcW w:w="3350" w:type="dxa"/>
          </w:tcPr>
          <w:p w14:paraId="579A1144" w14:textId="77777777" w:rsidR="009E44B6" w:rsidRDefault="00BE5836">
            <w:pPr>
              <w:pStyle w:val="TableParagraph"/>
              <w:spacing w:line="259" w:lineRule="auto"/>
              <w:ind w:left="68"/>
              <w:rPr>
                <w:rFonts w:ascii="Calibri" w:hAnsi="Calibri"/>
                <w:sz w:val="18"/>
              </w:rPr>
            </w:pPr>
            <w:r>
              <w:rPr>
                <w:rFonts w:ascii="Calibri" w:hAnsi="Calibri"/>
                <w:sz w:val="18"/>
              </w:rPr>
              <w:t>Dr.</w:t>
            </w:r>
            <w:r>
              <w:rPr>
                <w:rFonts w:ascii="Calibri" w:hAnsi="Calibri"/>
                <w:spacing w:val="9"/>
                <w:sz w:val="18"/>
              </w:rPr>
              <w:t xml:space="preserve"> </w:t>
            </w:r>
            <w:r>
              <w:rPr>
                <w:rFonts w:ascii="Calibri" w:hAnsi="Calibri"/>
                <w:sz w:val="18"/>
              </w:rPr>
              <w:t>Öğr.</w:t>
            </w:r>
            <w:r>
              <w:rPr>
                <w:rFonts w:ascii="Calibri" w:hAnsi="Calibri"/>
                <w:spacing w:val="9"/>
                <w:sz w:val="18"/>
              </w:rPr>
              <w:t xml:space="preserve"> </w:t>
            </w:r>
            <w:r>
              <w:rPr>
                <w:rFonts w:ascii="Calibri" w:hAnsi="Calibri"/>
                <w:sz w:val="18"/>
              </w:rPr>
              <w:t>Üyesi</w:t>
            </w:r>
            <w:r>
              <w:rPr>
                <w:rFonts w:ascii="Calibri" w:hAnsi="Calibri"/>
                <w:spacing w:val="9"/>
                <w:sz w:val="18"/>
              </w:rPr>
              <w:t xml:space="preserve"> </w:t>
            </w:r>
            <w:r>
              <w:rPr>
                <w:rFonts w:ascii="Calibri" w:hAnsi="Calibri"/>
                <w:sz w:val="18"/>
              </w:rPr>
              <w:t>.</w:t>
            </w:r>
            <w:r>
              <w:rPr>
                <w:rFonts w:ascii="Calibri" w:hAnsi="Calibri"/>
                <w:spacing w:val="-38"/>
                <w:sz w:val="18"/>
              </w:rPr>
              <w:t xml:space="preserve"> </w:t>
            </w:r>
            <w:r>
              <w:rPr>
                <w:rFonts w:ascii="Calibri" w:hAnsi="Calibri"/>
                <w:sz w:val="18"/>
              </w:rPr>
              <w:t>Fadime</w:t>
            </w:r>
            <w:r>
              <w:rPr>
                <w:rFonts w:ascii="Calibri" w:hAnsi="Calibri"/>
                <w:spacing w:val="-2"/>
                <w:sz w:val="18"/>
              </w:rPr>
              <w:t xml:space="preserve"> </w:t>
            </w:r>
            <w:r>
              <w:rPr>
                <w:rFonts w:ascii="Calibri" w:hAnsi="Calibri"/>
                <w:sz w:val="18"/>
              </w:rPr>
              <w:t>Tosun.</w:t>
            </w:r>
            <w:r>
              <w:rPr>
                <w:rFonts w:ascii="Calibri" w:hAnsi="Calibri"/>
                <w:spacing w:val="-2"/>
                <w:sz w:val="18"/>
              </w:rPr>
              <w:t xml:space="preserve"> </w:t>
            </w:r>
            <w:r>
              <w:rPr>
                <w:rFonts w:ascii="Calibri" w:hAnsi="Calibri"/>
                <w:sz w:val="18"/>
              </w:rPr>
              <w:t>.</w:t>
            </w:r>
          </w:p>
        </w:tc>
        <w:tc>
          <w:tcPr>
            <w:tcW w:w="932" w:type="dxa"/>
          </w:tcPr>
          <w:p w14:paraId="4C953ECF"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149774A0"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1161E768" w14:textId="77777777" w:rsidR="009E44B6" w:rsidRDefault="00BE5836">
            <w:pPr>
              <w:pStyle w:val="TableParagraph"/>
              <w:spacing w:line="218" w:lineRule="exact"/>
              <w:ind w:left="67"/>
              <w:rPr>
                <w:rFonts w:ascii="Calibri"/>
                <w:sz w:val="18"/>
              </w:rPr>
            </w:pPr>
            <w:r>
              <w:rPr>
                <w:rFonts w:ascii="Calibri"/>
                <w:sz w:val="18"/>
              </w:rPr>
              <w:t>4</w:t>
            </w:r>
          </w:p>
        </w:tc>
      </w:tr>
      <w:tr w:rsidR="009E44B6" w14:paraId="49B2CE1F" w14:textId="77777777" w:rsidTr="00E32A25">
        <w:trPr>
          <w:trHeight w:val="475"/>
        </w:trPr>
        <w:tc>
          <w:tcPr>
            <w:tcW w:w="993" w:type="dxa"/>
          </w:tcPr>
          <w:p w14:paraId="71512EF8" w14:textId="77777777" w:rsidR="009E44B6" w:rsidRDefault="00BE5836">
            <w:pPr>
              <w:pStyle w:val="TableParagraph"/>
              <w:spacing w:before="1"/>
              <w:rPr>
                <w:rFonts w:ascii="Calibri"/>
                <w:sz w:val="18"/>
              </w:rPr>
            </w:pPr>
            <w:r>
              <w:rPr>
                <w:rFonts w:ascii="Calibri"/>
                <w:sz w:val="18"/>
              </w:rPr>
              <w:t>TIP409</w:t>
            </w:r>
          </w:p>
        </w:tc>
        <w:tc>
          <w:tcPr>
            <w:tcW w:w="3827" w:type="dxa"/>
          </w:tcPr>
          <w:p w14:paraId="5283CE9D" w14:textId="77777777" w:rsidR="009E44B6" w:rsidRDefault="00BE5836">
            <w:pPr>
              <w:pStyle w:val="TableParagraph"/>
              <w:spacing w:before="118"/>
              <w:ind w:left="68"/>
              <w:rPr>
                <w:rFonts w:ascii="Calibri" w:hAnsi="Calibri"/>
                <w:sz w:val="18"/>
              </w:rPr>
            </w:pPr>
            <w:r>
              <w:rPr>
                <w:rFonts w:ascii="Calibri" w:hAnsi="Calibri"/>
                <w:sz w:val="18"/>
              </w:rPr>
              <w:t>Nöromuskuler</w:t>
            </w:r>
            <w:r>
              <w:rPr>
                <w:rFonts w:ascii="Calibri" w:hAnsi="Calibri"/>
                <w:spacing w:val="-4"/>
                <w:sz w:val="18"/>
              </w:rPr>
              <w:t xml:space="preserve"> </w:t>
            </w:r>
            <w:r>
              <w:rPr>
                <w:rFonts w:ascii="Calibri" w:hAnsi="Calibri"/>
                <w:sz w:val="18"/>
              </w:rPr>
              <w:t>blokerler</w:t>
            </w:r>
          </w:p>
        </w:tc>
        <w:tc>
          <w:tcPr>
            <w:tcW w:w="3350" w:type="dxa"/>
          </w:tcPr>
          <w:p w14:paraId="27C50639" w14:textId="2152019F" w:rsidR="009E44B6" w:rsidRDefault="00B73819" w:rsidP="00B73819">
            <w:pPr>
              <w:pStyle w:val="TableParagraph"/>
              <w:tabs>
                <w:tab w:val="left" w:pos="511"/>
                <w:tab w:val="left" w:pos="1049"/>
              </w:tabs>
              <w:spacing w:before="1"/>
              <w:ind w:left="68"/>
              <w:rPr>
                <w:rFonts w:ascii="Calibri"/>
                <w:sz w:val="18"/>
              </w:rPr>
            </w:pPr>
            <w:r>
              <w:rPr>
                <w:rFonts w:ascii="Calibri" w:hAnsi="Calibri"/>
                <w:sz w:val="18"/>
              </w:rPr>
              <w:t xml:space="preserve">Doç. Dr. </w:t>
            </w:r>
            <w:r w:rsidR="00BE5836">
              <w:rPr>
                <w:rFonts w:ascii="Calibri"/>
                <w:sz w:val="18"/>
              </w:rPr>
              <w:t>Mehmet</w:t>
            </w:r>
            <w:r w:rsidR="00BE5836">
              <w:rPr>
                <w:rFonts w:ascii="Calibri"/>
                <w:spacing w:val="-3"/>
                <w:sz w:val="18"/>
              </w:rPr>
              <w:t xml:space="preserve"> </w:t>
            </w:r>
            <w:r w:rsidR="00BE5836">
              <w:rPr>
                <w:rFonts w:ascii="Calibri"/>
                <w:sz w:val="18"/>
              </w:rPr>
              <w:t>Duran</w:t>
            </w:r>
          </w:p>
        </w:tc>
        <w:tc>
          <w:tcPr>
            <w:tcW w:w="932" w:type="dxa"/>
          </w:tcPr>
          <w:p w14:paraId="4C8C771F" w14:textId="77777777" w:rsidR="009E44B6" w:rsidRDefault="00BE5836">
            <w:pPr>
              <w:pStyle w:val="TableParagraph"/>
              <w:spacing w:before="1"/>
              <w:ind w:left="67"/>
              <w:rPr>
                <w:rFonts w:ascii="Calibri"/>
                <w:sz w:val="18"/>
              </w:rPr>
            </w:pPr>
            <w:r>
              <w:rPr>
                <w:rFonts w:ascii="Calibri"/>
                <w:sz w:val="18"/>
              </w:rPr>
              <w:t>2</w:t>
            </w:r>
          </w:p>
        </w:tc>
        <w:tc>
          <w:tcPr>
            <w:tcW w:w="629" w:type="dxa"/>
          </w:tcPr>
          <w:p w14:paraId="43C2C5DD" w14:textId="77777777" w:rsidR="009E44B6" w:rsidRDefault="00BE5836">
            <w:pPr>
              <w:pStyle w:val="TableParagraph"/>
              <w:spacing w:before="1"/>
              <w:ind w:left="65"/>
              <w:rPr>
                <w:rFonts w:ascii="Calibri"/>
                <w:sz w:val="18"/>
              </w:rPr>
            </w:pPr>
            <w:r>
              <w:rPr>
                <w:rFonts w:ascii="Calibri"/>
                <w:sz w:val="18"/>
              </w:rPr>
              <w:t>2</w:t>
            </w:r>
          </w:p>
        </w:tc>
        <w:tc>
          <w:tcPr>
            <w:tcW w:w="951" w:type="dxa"/>
          </w:tcPr>
          <w:p w14:paraId="222D94D1" w14:textId="77777777" w:rsidR="009E44B6" w:rsidRDefault="00BE5836">
            <w:pPr>
              <w:pStyle w:val="TableParagraph"/>
              <w:spacing w:before="1"/>
              <w:ind w:left="67"/>
              <w:rPr>
                <w:rFonts w:ascii="Calibri"/>
                <w:sz w:val="18"/>
              </w:rPr>
            </w:pPr>
            <w:r>
              <w:rPr>
                <w:rFonts w:ascii="Calibri"/>
                <w:sz w:val="18"/>
              </w:rPr>
              <w:t>4</w:t>
            </w:r>
          </w:p>
        </w:tc>
      </w:tr>
      <w:tr w:rsidR="009E44B6" w14:paraId="1E15E378" w14:textId="77777777" w:rsidTr="00E32A25">
        <w:trPr>
          <w:trHeight w:val="553"/>
        </w:trPr>
        <w:tc>
          <w:tcPr>
            <w:tcW w:w="993" w:type="dxa"/>
          </w:tcPr>
          <w:p w14:paraId="6B9A5DF1"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1C12C8DC" w14:textId="77777777" w:rsidR="009E44B6" w:rsidRDefault="00BE5836">
            <w:pPr>
              <w:pStyle w:val="TableParagraph"/>
              <w:spacing w:line="259" w:lineRule="auto"/>
              <w:ind w:left="68"/>
              <w:rPr>
                <w:rFonts w:ascii="Calibri" w:hAnsi="Calibri"/>
                <w:sz w:val="18"/>
              </w:rPr>
            </w:pPr>
            <w:r>
              <w:rPr>
                <w:rFonts w:ascii="Calibri" w:hAnsi="Calibri"/>
                <w:sz w:val="18"/>
              </w:rPr>
              <w:t>Damaryolu</w:t>
            </w:r>
            <w:r>
              <w:rPr>
                <w:rFonts w:ascii="Calibri" w:hAnsi="Calibri"/>
                <w:spacing w:val="33"/>
                <w:sz w:val="18"/>
              </w:rPr>
              <w:t xml:space="preserve"> </w:t>
            </w:r>
            <w:r>
              <w:rPr>
                <w:rFonts w:ascii="Calibri" w:hAnsi="Calibri"/>
                <w:sz w:val="18"/>
              </w:rPr>
              <w:t>açma</w:t>
            </w:r>
            <w:r>
              <w:rPr>
                <w:rFonts w:ascii="Calibri" w:hAnsi="Calibri"/>
                <w:spacing w:val="36"/>
                <w:sz w:val="18"/>
              </w:rPr>
              <w:t xml:space="preserve"> </w:t>
            </w:r>
            <w:r>
              <w:rPr>
                <w:rFonts w:ascii="Calibri" w:hAnsi="Calibri"/>
                <w:sz w:val="18"/>
              </w:rPr>
              <w:t>yöntemleri,</w:t>
            </w:r>
            <w:r>
              <w:rPr>
                <w:rFonts w:ascii="Calibri" w:hAnsi="Calibri"/>
                <w:spacing w:val="36"/>
                <w:sz w:val="18"/>
              </w:rPr>
              <w:t xml:space="preserve"> </w:t>
            </w:r>
            <w:r>
              <w:rPr>
                <w:rFonts w:ascii="Calibri" w:hAnsi="Calibri"/>
                <w:sz w:val="18"/>
              </w:rPr>
              <w:t>Serum</w:t>
            </w:r>
            <w:r>
              <w:rPr>
                <w:rFonts w:ascii="Calibri" w:hAnsi="Calibri"/>
                <w:spacing w:val="35"/>
                <w:sz w:val="18"/>
              </w:rPr>
              <w:t xml:space="preserve"> </w:t>
            </w:r>
            <w:r>
              <w:rPr>
                <w:rFonts w:ascii="Calibri" w:hAnsi="Calibri"/>
                <w:sz w:val="18"/>
              </w:rPr>
              <w:t>hazırlama</w:t>
            </w:r>
            <w:r>
              <w:rPr>
                <w:rFonts w:ascii="Calibri" w:hAnsi="Calibri"/>
                <w:spacing w:val="38"/>
                <w:sz w:val="18"/>
              </w:rPr>
              <w:t xml:space="preserve"> </w:t>
            </w:r>
            <w:r>
              <w:rPr>
                <w:rFonts w:ascii="Calibri" w:hAnsi="Calibri"/>
                <w:sz w:val="18"/>
              </w:rPr>
              <w:t>ve</w:t>
            </w:r>
            <w:r>
              <w:rPr>
                <w:rFonts w:ascii="Calibri" w:hAnsi="Calibri"/>
                <w:spacing w:val="35"/>
                <w:sz w:val="18"/>
              </w:rPr>
              <w:t xml:space="preserve"> </w:t>
            </w:r>
            <w:r>
              <w:rPr>
                <w:rFonts w:ascii="Calibri" w:hAnsi="Calibri"/>
                <w:sz w:val="18"/>
              </w:rPr>
              <w:t>ilaç</w:t>
            </w:r>
            <w:r>
              <w:rPr>
                <w:rFonts w:ascii="Calibri" w:hAnsi="Calibri"/>
                <w:spacing w:val="-38"/>
                <w:sz w:val="18"/>
              </w:rPr>
              <w:t xml:space="preserve"> </w:t>
            </w:r>
            <w:r>
              <w:rPr>
                <w:rFonts w:ascii="Calibri" w:hAnsi="Calibri"/>
                <w:sz w:val="18"/>
              </w:rPr>
              <w:t>uygulama</w:t>
            </w:r>
          </w:p>
        </w:tc>
        <w:tc>
          <w:tcPr>
            <w:tcW w:w="3350" w:type="dxa"/>
          </w:tcPr>
          <w:p w14:paraId="64482D08" w14:textId="2ED5042F" w:rsidR="009E44B6" w:rsidRPr="00B73819" w:rsidRDefault="00B73819" w:rsidP="00B73819">
            <w:pPr>
              <w:pStyle w:val="TableParagraph"/>
              <w:tabs>
                <w:tab w:val="left" w:pos="511"/>
                <w:tab w:val="left" w:pos="1049"/>
              </w:tabs>
              <w:spacing w:line="218" w:lineRule="exact"/>
              <w:ind w:left="68"/>
              <w:rPr>
                <w:rFonts w:ascii="Calibri" w:hAnsi="Calibri"/>
                <w:sz w:val="18"/>
              </w:rPr>
            </w:pPr>
            <w:r>
              <w:rPr>
                <w:rFonts w:ascii="Calibri" w:hAnsi="Calibri"/>
                <w:sz w:val="18"/>
              </w:rPr>
              <w:t xml:space="preserve">Doç. Dr. </w:t>
            </w:r>
            <w:r w:rsidR="00BE5836">
              <w:rPr>
                <w:rFonts w:ascii="Calibri"/>
                <w:sz w:val="18"/>
              </w:rPr>
              <w:t>Mehmet</w:t>
            </w:r>
            <w:r w:rsidR="00BE5836">
              <w:rPr>
                <w:rFonts w:ascii="Calibri"/>
                <w:spacing w:val="-3"/>
                <w:sz w:val="18"/>
              </w:rPr>
              <w:t xml:space="preserve"> </w:t>
            </w:r>
            <w:r w:rsidR="00BE5836">
              <w:rPr>
                <w:rFonts w:ascii="Calibri"/>
                <w:sz w:val="18"/>
              </w:rPr>
              <w:t>Duran</w:t>
            </w:r>
          </w:p>
        </w:tc>
        <w:tc>
          <w:tcPr>
            <w:tcW w:w="932" w:type="dxa"/>
          </w:tcPr>
          <w:p w14:paraId="3FF48477"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228AAD09"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3D1D0A03" w14:textId="77777777" w:rsidR="009E44B6" w:rsidRDefault="00BE5836">
            <w:pPr>
              <w:pStyle w:val="TableParagraph"/>
              <w:spacing w:line="218" w:lineRule="exact"/>
              <w:ind w:left="67"/>
              <w:rPr>
                <w:rFonts w:ascii="Calibri"/>
                <w:sz w:val="18"/>
              </w:rPr>
            </w:pPr>
            <w:r>
              <w:rPr>
                <w:rFonts w:ascii="Calibri"/>
                <w:sz w:val="18"/>
              </w:rPr>
              <w:t>4</w:t>
            </w:r>
          </w:p>
        </w:tc>
      </w:tr>
      <w:tr w:rsidR="009E44B6" w14:paraId="2EA7810A" w14:textId="77777777" w:rsidTr="00E32A25">
        <w:trPr>
          <w:trHeight w:val="405"/>
        </w:trPr>
        <w:tc>
          <w:tcPr>
            <w:tcW w:w="993" w:type="dxa"/>
          </w:tcPr>
          <w:p w14:paraId="48C425EB" w14:textId="77777777" w:rsidR="009E44B6" w:rsidRDefault="00BE5836">
            <w:pPr>
              <w:pStyle w:val="TableParagraph"/>
              <w:spacing w:line="218" w:lineRule="exact"/>
              <w:rPr>
                <w:rFonts w:ascii="Calibri"/>
                <w:sz w:val="18"/>
              </w:rPr>
            </w:pPr>
            <w:r>
              <w:rPr>
                <w:rFonts w:ascii="Calibri"/>
                <w:sz w:val="18"/>
              </w:rPr>
              <w:t>TIP409</w:t>
            </w:r>
          </w:p>
        </w:tc>
        <w:tc>
          <w:tcPr>
            <w:tcW w:w="3827" w:type="dxa"/>
          </w:tcPr>
          <w:p w14:paraId="27EF9279" w14:textId="77777777" w:rsidR="009E44B6" w:rsidRDefault="00BE5836">
            <w:pPr>
              <w:pStyle w:val="TableParagraph"/>
              <w:spacing w:before="116"/>
              <w:ind w:left="68"/>
              <w:rPr>
                <w:rFonts w:ascii="Calibri" w:hAnsi="Calibri"/>
                <w:sz w:val="18"/>
              </w:rPr>
            </w:pPr>
            <w:r>
              <w:rPr>
                <w:rFonts w:ascii="Calibri" w:hAnsi="Calibri"/>
                <w:sz w:val="18"/>
              </w:rPr>
              <w:t>İntravenöz</w:t>
            </w:r>
            <w:r>
              <w:rPr>
                <w:rFonts w:ascii="Calibri" w:hAnsi="Calibri"/>
                <w:spacing w:val="35"/>
                <w:sz w:val="18"/>
              </w:rPr>
              <w:t xml:space="preserve"> </w:t>
            </w:r>
            <w:r>
              <w:rPr>
                <w:rFonts w:ascii="Calibri" w:hAnsi="Calibri"/>
                <w:sz w:val="18"/>
              </w:rPr>
              <w:t>Anestezikler</w:t>
            </w:r>
          </w:p>
        </w:tc>
        <w:tc>
          <w:tcPr>
            <w:tcW w:w="3350" w:type="dxa"/>
          </w:tcPr>
          <w:p w14:paraId="31FD698C" w14:textId="16418DFD" w:rsidR="009E44B6" w:rsidRDefault="00B73819">
            <w:pPr>
              <w:pStyle w:val="TableParagraph"/>
              <w:spacing w:before="18"/>
              <w:ind w:left="68"/>
              <w:rPr>
                <w:rFonts w:ascii="Calibri"/>
                <w:sz w:val="18"/>
              </w:rPr>
            </w:pPr>
            <w:r>
              <w:rPr>
                <w:rFonts w:ascii="Calibri" w:hAnsi="Calibri"/>
                <w:sz w:val="18"/>
              </w:rPr>
              <w:t>Doç. Dr</w:t>
            </w:r>
            <w:r w:rsidR="00BE5836">
              <w:rPr>
                <w:rFonts w:ascii="Calibri"/>
                <w:sz w:val="18"/>
              </w:rPr>
              <w:t>.</w:t>
            </w:r>
            <w:r>
              <w:rPr>
                <w:rFonts w:ascii="Calibri"/>
                <w:sz w:val="18"/>
              </w:rPr>
              <w:t xml:space="preserve"> </w:t>
            </w:r>
            <w:r w:rsidR="00BE5836">
              <w:rPr>
                <w:rFonts w:ascii="Calibri"/>
                <w:sz w:val="18"/>
              </w:rPr>
              <w:t>Mehmet</w:t>
            </w:r>
            <w:r w:rsidR="00BE5836">
              <w:rPr>
                <w:rFonts w:ascii="Calibri"/>
                <w:spacing w:val="-3"/>
                <w:sz w:val="18"/>
              </w:rPr>
              <w:t xml:space="preserve"> </w:t>
            </w:r>
            <w:r w:rsidR="00BE5836">
              <w:rPr>
                <w:rFonts w:ascii="Calibri"/>
                <w:sz w:val="18"/>
              </w:rPr>
              <w:t>Duran</w:t>
            </w:r>
          </w:p>
        </w:tc>
        <w:tc>
          <w:tcPr>
            <w:tcW w:w="932" w:type="dxa"/>
          </w:tcPr>
          <w:p w14:paraId="61C6F2A7"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2857E5DC" w14:textId="77777777" w:rsidR="009E44B6" w:rsidRDefault="00BE5836">
            <w:pPr>
              <w:pStyle w:val="TableParagraph"/>
              <w:spacing w:line="218" w:lineRule="exact"/>
              <w:ind w:left="65"/>
              <w:rPr>
                <w:rFonts w:ascii="Calibri"/>
                <w:sz w:val="18"/>
              </w:rPr>
            </w:pPr>
            <w:r>
              <w:rPr>
                <w:rFonts w:ascii="Calibri"/>
                <w:sz w:val="18"/>
              </w:rPr>
              <w:t>2</w:t>
            </w:r>
          </w:p>
        </w:tc>
        <w:tc>
          <w:tcPr>
            <w:tcW w:w="951" w:type="dxa"/>
          </w:tcPr>
          <w:p w14:paraId="4F19DFB2" w14:textId="77777777" w:rsidR="009E44B6" w:rsidRDefault="00BE5836">
            <w:pPr>
              <w:pStyle w:val="TableParagraph"/>
              <w:spacing w:line="218" w:lineRule="exact"/>
              <w:ind w:left="67"/>
              <w:rPr>
                <w:rFonts w:ascii="Calibri"/>
                <w:sz w:val="18"/>
              </w:rPr>
            </w:pPr>
            <w:r>
              <w:rPr>
                <w:rFonts w:ascii="Calibri"/>
                <w:sz w:val="18"/>
              </w:rPr>
              <w:t>4</w:t>
            </w:r>
          </w:p>
        </w:tc>
      </w:tr>
      <w:tr w:rsidR="009E44B6" w14:paraId="28B1EFAE" w14:textId="77777777" w:rsidTr="00E32A25">
        <w:trPr>
          <w:trHeight w:val="356"/>
        </w:trPr>
        <w:tc>
          <w:tcPr>
            <w:tcW w:w="993" w:type="dxa"/>
          </w:tcPr>
          <w:p w14:paraId="6B0E1A26" w14:textId="77777777" w:rsidR="009E44B6" w:rsidRDefault="00BE5836">
            <w:pPr>
              <w:pStyle w:val="TableParagraph"/>
              <w:spacing w:before="1"/>
              <w:rPr>
                <w:rFonts w:ascii="Calibri"/>
                <w:sz w:val="18"/>
              </w:rPr>
            </w:pPr>
            <w:r>
              <w:rPr>
                <w:rFonts w:ascii="Calibri"/>
                <w:sz w:val="18"/>
              </w:rPr>
              <w:t>TIP409</w:t>
            </w:r>
          </w:p>
        </w:tc>
        <w:tc>
          <w:tcPr>
            <w:tcW w:w="3827" w:type="dxa"/>
          </w:tcPr>
          <w:p w14:paraId="170E0284" w14:textId="77777777" w:rsidR="009E44B6" w:rsidRDefault="00BE5836">
            <w:pPr>
              <w:pStyle w:val="TableParagraph"/>
              <w:spacing w:before="118"/>
              <w:ind w:left="68"/>
              <w:rPr>
                <w:rFonts w:ascii="Calibri"/>
                <w:sz w:val="18"/>
              </w:rPr>
            </w:pPr>
            <w:r>
              <w:rPr>
                <w:rFonts w:ascii="Calibri"/>
                <w:sz w:val="18"/>
              </w:rPr>
              <w:t>Hasta</w:t>
            </w:r>
            <w:r>
              <w:rPr>
                <w:rFonts w:ascii="Calibri"/>
                <w:spacing w:val="-3"/>
                <w:sz w:val="18"/>
              </w:rPr>
              <w:t xml:space="preserve"> </w:t>
            </w:r>
            <w:r>
              <w:rPr>
                <w:rFonts w:ascii="Calibri"/>
                <w:sz w:val="18"/>
              </w:rPr>
              <w:t>Monitorizasyonu</w:t>
            </w:r>
          </w:p>
        </w:tc>
        <w:tc>
          <w:tcPr>
            <w:tcW w:w="3350" w:type="dxa"/>
          </w:tcPr>
          <w:p w14:paraId="0F834C36" w14:textId="11072985" w:rsidR="009E44B6" w:rsidRDefault="00B73819">
            <w:pPr>
              <w:pStyle w:val="TableParagraph"/>
              <w:tabs>
                <w:tab w:val="left" w:pos="511"/>
                <w:tab w:val="left" w:pos="1049"/>
              </w:tabs>
              <w:spacing w:before="1" w:line="256" w:lineRule="auto"/>
              <w:ind w:left="68" w:right="51"/>
              <w:rPr>
                <w:rFonts w:ascii="Calibri" w:hAnsi="Calibri"/>
                <w:sz w:val="18"/>
              </w:rPr>
            </w:pPr>
            <w:r>
              <w:rPr>
                <w:rFonts w:ascii="Calibri" w:hAnsi="Calibri"/>
                <w:sz w:val="18"/>
              </w:rPr>
              <w:t>Doç. Dr.</w:t>
            </w:r>
            <w:r>
              <w:rPr>
                <w:rFonts w:ascii="Calibri" w:hAnsi="Calibri"/>
                <w:spacing w:val="1"/>
                <w:sz w:val="18"/>
              </w:rPr>
              <w:t xml:space="preserve"> </w:t>
            </w:r>
            <w:r w:rsidR="00BE5836">
              <w:rPr>
                <w:rFonts w:ascii="Calibri" w:hAnsi="Calibri"/>
                <w:sz w:val="18"/>
              </w:rPr>
              <w:t>Mehmet</w:t>
            </w:r>
            <w:r w:rsidR="00BE5836">
              <w:rPr>
                <w:rFonts w:ascii="Calibri" w:hAnsi="Calibri"/>
                <w:spacing w:val="-1"/>
                <w:sz w:val="18"/>
              </w:rPr>
              <w:t xml:space="preserve"> </w:t>
            </w:r>
            <w:r w:rsidR="00BE5836">
              <w:rPr>
                <w:rFonts w:ascii="Calibri" w:hAnsi="Calibri"/>
                <w:sz w:val="18"/>
              </w:rPr>
              <w:t>Duran</w:t>
            </w:r>
          </w:p>
        </w:tc>
        <w:tc>
          <w:tcPr>
            <w:tcW w:w="932" w:type="dxa"/>
          </w:tcPr>
          <w:p w14:paraId="3B0F6751" w14:textId="77777777" w:rsidR="009E44B6" w:rsidRDefault="00BE5836">
            <w:pPr>
              <w:pStyle w:val="TableParagraph"/>
              <w:spacing w:before="1"/>
              <w:ind w:left="67"/>
              <w:rPr>
                <w:rFonts w:ascii="Calibri"/>
                <w:sz w:val="18"/>
              </w:rPr>
            </w:pPr>
            <w:r>
              <w:rPr>
                <w:rFonts w:ascii="Calibri"/>
                <w:sz w:val="18"/>
              </w:rPr>
              <w:t>2</w:t>
            </w:r>
          </w:p>
        </w:tc>
        <w:tc>
          <w:tcPr>
            <w:tcW w:w="629" w:type="dxa"/>
          </w:tcPr>
          <w:p w14:paraId="58FB7500" w14:textId="77777777" w:rsidR="009E44B6" w:rsidRDefault="00BE5836">
            <w:pPr>
              <w:pStyle w:val="TableParagraph"/>
              <w:spacing w:before="1"/>
              <w:ind w:left="65"/>
              <w:rPr>
                <w:rFonts w:ascii="Calibri"/>
                <w:sz w:val="18"/>
              </w:rPr>
            </w:pPr>
            <w:r>
              <w:rPr>
                <w:rFonts w:ascii="Calibri"/>
                <w:sz w:val="18"/>
              </w:rPr>
              <w:t>2</w:t>
            </w:r>
          </w:p>
        </w:tc>
        <w:tc>
          <w:tcPr>
            <w:tcW w:w="951" w:type="dxa"/>
          </w:tcPr>
          <w:p w14:paraId="41C47464" w14:textId="77777777" w:rsidR="009E44B6" w:rsidRDefault="00BE5836">
            <w:pPr>
              <w:pStyle w:val="TableParagraph"/>
              <w:spacing w:before="1"/>
              <w:ind w:left="67"/>
              <w:rPr>
                <w:rFonts w:ascii="Calibri"/>
                <w:sz w:val="18"/>
              </w:rPr>
            </w:pPr>
            <w:r>
              <w:rPr>
                <w:rFonts w:ascii="Calibri"/>
                <w:sz w:val="18"/>
              </w:rPr>
              <w:t>4</w:t>
            </w:r>
          </w:p>
        </w:tc>
      </w:tr>
      <w:tr w:rsidR="009E44B6" w14:paraId="08AA66B4" w14:textId="77777777" w:rsidTr="00E32A25">
        <w:trPr>
          <w:trHeight w:val="632"/>
        </w:trPr>
        <w:tc>
          <w:tcPr>
            <w:tcW w:w="993" w:type="dxa"/>
          </w:tcPr>
          <w:p w14:paraId="4D44A766" w14:textId="77777777" w:rsidR="009E44B6" w:rsidRDefault="00BE5836">
            <w:pPr>
              <w:pStyle w:val="TableParagraph"/>
              <w:spacing w:line="218" w:lineRule="exact"/>
              <w:rPr>
                <w:rFonts w:ascii="Calibri"/>
                <w:sz w:val="18"/>
              </w:rPr>
            </w:pPr>
            <w:r>
              <w:rPr>
                <w:rFonts w:ascii="Calibri"/>
                <w:sz w:val="18"/>
              </w:rPr>
              <w:t>TIP 409</w:t>
            </w:r>
          </w:p>
        </w:tc>
        <w:tc>
          <w:tcPr>
            <w:tcW w:w="3827" w:type="dxa"/>
          </w:tcPr>
          <w:p w14:paraId="5DD6CEF1" w14:textId="77777777" w:rsidR="009E44B6" w:rsidRDefault="00BE5836">
            <w:pPr>
              <w:pStyle w:val="TableParagraph"/>
              <w:spacing w:before="118"/>
              <w:ind w:left="68"/>
              <w:rPr>
                <w:rFonts w:ascii="Calibri"/>
                <w:sz w:val="18"/>
              </w:rPr>
            </w:pPr>
            <w:r>
              <w:rPr>
                <w:rFonts w:ascii="Calibri"/>
                <w:sz w:val="18"/>
              </w:rPr>
              <w:t>Lokal</w:t>
            </w:r>
            <w:r>
              <w:rPr>
                <w:rFonts w:ascii="Calibri"/>
                <w:spacing w:val="-4"/>
                <w:sz w:val="18"/>
              </w:rPr>
              <w:t xml:space="preserve"> </w:t>
            </w:r>
            <w:r>
              <w:rPr>
                <w:rFonts w:ascii="Calibri"/>
                <w:sz w:val="18"/>
              </w:rPr>
              <w:t>Anestezikler</w:t>
            </w:r>
          </w:p>
        </w:tc>
        <w:tc>
          <w:tcPr>
            <w:tcW w:w="3350" w:type="dxa"/>
          </w:tcPr>
          <w:p w14:paraId="14CDDA0E" w14:textId="28F2E1BE" w:rsidR="009E44B6" w:rsidRDefault="00BE5836">
            <w:pPr>
              <w:pStyle w:val="TableParagraph"/>
              <w:tabs>
                <w:tab w:val="left" w:pos="511"/>
                <w:tab w:val="left" w:pos="1049"/>
              </w:tabs>
              <w:spacing w:line="259" w:lineRule="auto"/>
              <w:ind w:left="68" w:right="51"/>
              <w:rPr>
                <w:rFonts w:ascii="Calibri" w:hAnsi="Calibri"/>
                <w:sz w:val="18"/>
              </w:rPr>
            </w:pPr>
            <w:r>
              <w:rPr>
                <w:rFonts w:ascii="Calibri" w:hAnsi="Calibri"/>
                <w:sz w:val="18"/>
              </w:rPr>
              <w:t>Dr.</w:t>
            </w:r>
            <w:r>
              <w:rPr>
                <w:rFonts w:ascii="Calibri" w:hAnsi="Calibri"/>
                <w:sz w:val="18"/>
              </w:rPr>
              <w:tab/>
              <w:t>Öğr.</w:t>
            </w:r>
            <w:r>
              <w:rPr>
                <w:rFonts w:ascii="Calibri" w:hAnsi="Calibri"/>
                <w:sz w:val="18"/>
              </w:rPr>
              <w:tab/>
            </w:r>
            <w:r>
              <w:rPr>
                <w:rFonts w:ascii="Calibri" w:hAnsi="Calibri"/>
                <w:spacing w:val="-1"/>
                <w:sz w:val="18"/>
              </w:rPr>
              <w:t>Üyesi</w:t>
            </w:r>
            <w:r>
              <w:rPr>
                <w:rFonts w:ascii="Calibri" w:hAnsi="Calibri"/>
                <w:spacing w:val="-38"/>
                <w:sz w:val="18"/>
              </w:rPr>
              <w:t xml:space="preserve"> </w:t>
            </w:r>
            <w:r w:rsidR="00E32A25">
              <w:rPr>
                <w:rFonts w:ascii="Calibri" w:hAnsi="Calibri"/>
                <w:spacing w:val="-38"/>
                <w:sz w:val="18"/>
              </w:rPr>
              <w:t xml:space="preserve">     </w:t>
            </w:r>
            <w:r w:rsidR="00B73819">
              <w:rPr>
                <w:rFonts w:ascii="Calibri" w:hAnsi="Calibri"/>
                <w:sz w:val="18"/>
              </w:rPr>
              <w:t>Nezir Yılmaz</w:t>
            </w:r>
          </w:p>
        </w:tc>
        <w:tc>
          <w:tcPr>
            <w:tcW w:w="932" w:type="dxa"/>
          </w:tcPr>
          <w:p w14:paraId="38331125" w14:textId="77777777" w:rsidR="009E44B6" w:rsidRDefault="00BE5836">
            <w:pPr>
              <w:pStyle w:val="TableParagraph"/>
              <w:spacing w:line="218" w:lineRule="exact"/>
              <w:ind w:left="67"/>
              <w:rPr>
                <w:rFonts w:ascii="Calibri"/>
                <w:sz w:val="18"/>
              </w:rPr>
            </w:pPr>
            <w:r>
              <w:rPr>
                <w:rFonts w:ascii="Calibri"/>
                <w:sz w:val="18"/>
              </w:rPr>
              <w:t>2</w:t>
            </w:r>
          </w:p>
        </w:tc>
        <w:tc>
          <w:tcPr>
            <w:tcW w:w="629" w:type="dxa"/>
          </w:tcPr>
          <w:p w14:paraId="1A258BEA" w14:textId="77777777" w:rsidR="009E44B6" w:rsidRDefault="00BE5836">
            <w:pPr>
              <w:pStyle w:val="TableParagraph"/>
              <w:spacing w:line="218" w:lineRule="exact"/>
              <w:ind w:left="65"/>
              <w:rPr>
                <w:rFonts w:ascii="Calibri"/>
                <w:sz w:val="18"/>
              </w:rPr>
            </w:pPr>
            <w:r>
              <w:rPr>
                <w:rFonts w:ascii="Calibri"/>
                <w:sz w:val="18"/>
              </w:rPr>
              <w:t>0</w:t>
            </w:r>
          </w:p>
        </w:tc>
        <w:tc>
          <w:tcPr>
            <w:tcW w:w="951" w:type="dxa"/>
          </w:tcPr>
          <w:p w14:paraId="2D7550D2" w14:textId="77777777" w:rsidR="009E44B6" w:rsidRDefault="00BE5836">
            <w:pPr>
              <w:pStyle w:val="TableParagraph"/>
              <w:spacing w:line="218" w:lineRule="exact"/>
              <w:ind w:left="67"/>
              <w:rPr>
                <w:rFonts w:ascii="Calibri"/>
                <w:sz w:val="18"/>
              </w:rPr>
            </w:pPr>
            <w:r>
              <w:rPr>
                <w:rFonts w:ascii="Calibri"/>
                <w:sz w:val="18"/>
              </w:rPr>
              <w:t>2</w:t>
            </w:r>
          </w:p>
        </w:tc>
      </w:tr>
      <w:tr w:rsidR="009E44B6" w14:paraId="606E9D6C" w14:textId="77777777" w:rsidTr="00E32A25">
        <w:trPr>
          <w:trHeight w:val="635"/>
        </w:trPr>
        <w:tc>
          <w:tcPr>
            <w:tcW w:w="993" w:type="dxa"/>
          </w:tcPr>
          <w:p w14:paraId="0C32B5C6" w14:textId="77777777" w:rsidR="009E44B6" w:rsidRDefault="00BE5836">
            <w:pPr>
              <w:pStyle w:val="TableParagraph"/>
              <w:spacing w:before="1"/>
              <w:rPr>
                <w:rFonts w:ascii="Calibri"/>
                <w:sz w:val="18"/>
              </w:rPr>
            </w:pPr>
            <w:r>
              <w:rPr>
                <w:rFonts w:ascii="Calibri"/>
                <w:sz w:val="18"/>
              </w:rPr>
              <w:t>TIP409</w:t>
            </w:r>
          </w:p>
        </w:tc>
        <w:tc>
          <w:tcPr>
            <w:tcW w:w="3827" w:type="dxa"/>
          </w:tcPr>
          <w:p w14:paraId="1074311E" w14:textId="77777777" w:rsidR="009E44B6" w:rsidRDefault="00BE5836">
            <w:pPr>
              <w:pStyle w:val="TableParagraph"/>
              <w:spacing w:before="118"/>
              <w:ind w:left="68"/>
              <w:rPr>
                <w:rFonts w:ascii="Calibri" w:hAnsi="Calibri"/>
                <w:sz w:val="18"/>
              </w:rPr>
            </w:pPr>
            <w:r>
              <w:rPr>
                <w:rFonts w:ascii="Calibri" w:hAnsi="Calibri"/>
                <w:sz w:val="18"/>
              </w:rPr>
              <w:t>Kardiyopulmoner</w:t>
            </w:r>
            <w:r>
              <w:rPr>
                <w:rFonts w:ascii="Calibri" w:hAnsi="Calibri"/>
                <w:spacing w:val="-3"/>
                <w:sz w:val="18"/>
              </w:rPr>
              <w:t xml:space="preserve"> </w:t>
            </w:r>
            <w:r>
              <w:rPr>
                <w:rFonts w:ascii="Calibri" w:hAnsi="Calibri"/>
                <w:sz w:val="18"/>
              </w:rPr>
              <w:t>Resüsitasyon,</w:t>
            </w:r>
          </w:p>
        </w:tc>
        <w:tc>
          <w:tcPr>
            <w:tcW w:w="3350" w:type="dxa"/>
          </w:tcPr>
          <w:p w14:paraId="548D0A9D" w14:textId="7B48823D" w:rsidR="009E44B6" w:rsidRDefault="00BE5836">
            <w:pPr>
              <w:pStyle w:val="TableParagraph"/>
              <w:tabs>
                <w:tab w:val="left" w:pos="512"/>
                <w:tab w:val="left" w:pos="1049"/>
              </w:tabs>
              <w:spacing w:before="1" w:line="259" w:lineRule="auto"/>
              <w:ind w:left="68" w:right="51"/>
              <w:rPr>
                <w:rFonts w:ascii="Calibri" w:hAnsi="Calibri"/>
                <w:sz w:val="18"/>
              </w:rPr>
            </w:pPr>
            <w:r>
              <w:rPr>
                <w:rFonts w:ascii="Calibri" w:hAnsi="Calibri"/>
                <w:sz w:val="18"/>
              </w:rPr>
              <w:t>Dr.</w:t>
            </w:r>
            <w:r>
              <w:rPr>
                <w:rFonts w:ascii="Calibri" w:hAnsi="Calibri"/>
                <w:sz w:val="18"/>
              </w:rPr>
              <w:tab/>
              <w:t>Öğr.</w:t>
            </w:r>
            <w:r>
              <w:rPr>
                <w:rFonts w:ascii="Calibri" w:hAnsi="Calibri"/>
                <w:sz w:val="18"/>
              </w:rPr>
              <w:tab/>
            </w:r>
            <w:r>
              <w:rPr>
                <w:rFonts w:ascii="Calibri" w:hAnsi="Calibri"/>
                <w:spacing w:val="-1"/>
                <w:sz w:val="18"/>
              </w:rPr>
              <w:t>Üyesi</w:t>
            </w:r>
            <w:r w:rsidR="00E32A25">
              <w:rPr>
                <w:rFonts w:ascii="Calibri" w:hAnsi="Calibri"/>
                <w:spacing w:val="-1"/>
                <w:sz w:val="18"/>
              </w:rPr>
              <w:t xml:space="preserve"> </w:t>
            </w:r>
            <w:r>
              <w:rPr>
                <w:rFonts w:ascii="Calibri" w:hAnsi="Calibri"/>
                <w:spacing w:val="-38"/>
                <w:sz w:val="18"/>
              </w:rPr>
              <w:t xml:space="preserve"> </w:t>
            </w:r>
            <w:r w:rsidR="00B73819">
              <w:rPr>
                <w:rFonts w:ascii="Calibri" w:hAnsi="Calibri"/>
                <w:sz w:val="18"/>
              </w:rPr>
              <w:t>Nezir Yılmaz</w:t>
            </w:r>
          </w:p>
        </w:tc>
        <w:tc>
          <w:tcPr>
            <w:tcW w:w="932" w:type="dxa"/>
          </w:tcPr>
          <w:p w14:paraId="41DD0426" w14:textId="77777777" w:rsidR="009E44B6" w:rsidRDefault="00BE5836">
            <w:pPr>
              <w:pStyle w:val="TableParagraph"/>
              <w:spacing w:before="1"/>
              <w:ind w:left="67"/>
              <w:rPr>
                <w:rFonts w:ascii="Calibri"/>
                <w:sz w:val="18"/>
              </w:rPr>
            </w:pPr>
            <w:r>
              <w:rPr>
                <w:rFonts w:ascii="Calibri"/>
                <w:sz w:val="18"/>
              </w:rPr>
              <w:t>2</w:t>
            </w:r>
          </w:p>
        </w:tc>
        <w:tc>
          <w:tcPr>
            <w:tcW w:w="629" w:type="dxa"/>
          </w:tcPr>
          <w:p w14:paraId="56F4FAD9" w14:textId="77777777" w:rsidR="009E44B6" w:rsidRDefault="00BE5836">
            <w:pPr>
              <w:pStyle w:val="TableParagraph"/>
              <w:spacing w:before="1"/>
              <w:ind w:left="65"/>
              <w:rPr>
                <w:rFonts w:ascii="Calibri"/>
                <w:sz w:val="18"/>
              </w:rPr>
            </w:pPr>
            <w:r>
              <w:rPr>
                <w:rFonts w:ascii="Calibri"/>
                <w:sz w:val="18"/>
              </w:rPr>
              <w:t>2</w:t>
            </w:r>
          </w:p>
        </w:tc>
        <w:tc>
          <w:tcPr>
            <w:tcW w:w="951" w:type="dxa"/>
          </w:tcPr>
          <w:p w14:paraId="0F4836E5" w14:textId="77777777" w:rsidR="009E44B6" w:rsidRDefault="00BE5836">
            <w:pPr>
              <w:pStyle w:val="TableParagraph"/>
              <w:spacing w:before="1"/>
              <w:ind w:left="67"/>
              <w:rPr>
                <w:rFonts w:ascii="Calibri"/>
                <w:sz w:val="18"/>
              </w:rPr>
            </w:pPr>
            <w:r>
              <w:rPr>
                <w:rFonts w:ascii="Calibri"/>
                <w:sz w:val="18"/>
              </w:rPr>
              <w:t>4</w:t>
            </w:r>
          </w:p>
        </w:tc>
      </w:tr>
      <w:tr w:rsidR="00E32A25" w14:paraId="64803E85" w14:textId="77777777" w:rsidTr="00E32A25">
        <w:trPr>
          <w:trHeight w:val="635"/>
        </w:trPr>
        <w:tc>
          <w:tcPr>
            <w:tcW w:w="993" w:type="dxa"/>
          </w:tcPr>
          <w:p w14:paraId="1EA45CB2" w14:textId="27769CDB" w:rsidR="00E32A25" w:rsidRDefault="00E32A25">
            <w:pPr>
              <w:pStyle w:val="TableParagraph"/>
              <w:spacing w:before="1"/>
              <w:rPr>
                <w:rFonts w:ascii="Calibri"/>
                <w:sz w:val="18"/>
              </w:rPr>
            </w:pPr>
            <w:r>
              <w:rPr>
                <w:rFonts w:ascii="Calibri"/>
                <w:sz w:val="18"/>
              </w:rPr>
              <w:t>TIP409</w:t>
            </w:r>
          </w:p>
        </w:tc>
        <w:tc>
          <w:tcPr>
            <w:tcW w:w="3827" w:type="dxa"/>
          </w:tcPr>
          <w:p w14:paraId="2284E59E" w14:textId="14F539AF" w:rsidR="00E32A25" w:rsidRDefault="00E32A25">
            <w:pPr>
              <w:pStyle w:val="TableParagraph"/>
              <w:spacing w:before="118"/>
              <w:ind w:left="68"/>
              <w:rPr>
                <w:rFonts w:ascii="Calibri" w:hAnsi="Calibri"/>
                <w:sz w:val="18"/>
              </w:rPr>
            </w:pPr>
            <w:r>
              <w:rPr>
                <w:rFonts w:ascii="Calibri" w:hAnsi="Calibri"/>
                <w:sz w:val="18"/>
              </w:rPr>
              <w:t>Temel</w:t>
            </w:r>
            <w:r>
              <w:rPr>
                <w:rFonts w:ascii="Calibri" w:hAnsi="Calibri"/>
                <w:spacing w:val="-2"/>
                <w:sz w:val="18"/>
              </w:rPr>
              <w:t xml:space="preserve"> </w:t>
            </w:r>
            <w:r>
              <w:rPr>
                <w:rFonts w:ascii="Calibri" w:hAnsi="Calibri"/>
                <w:sz w:val="18"/>
              </w:rPr>
              <w:t>ve</w:t>
            </w:r>
            <w:r>
              <w:rPr>
                <w:rFonts w:ascii="Calibri" w:hAnsi="Calibri"/>
                <w:spacing w:val="-1"/>
                <w:sz w:val="18"/>
              </w:rPr>
              <w:t xml:space="preserve"> </w:t>
            </w:r>
            <w:r>
              <w:rPr>
                <w:rFonts w:ascii="Calibri" w:hAnsi="Calibri"/>
                <w:sz w:val="18"/>
              </w:rPr>
              <w:t>İleri</w:t>
            </w:r>
            <w:r>
              <w:rPr>
                <w:rFonts w:ascii="Calibri" w:hAnsi="Calibri"/>
                <w:spacing w:val="-3"/>
                <w:sz w:val="18"/>
              </w:rPr>
              <w:t xml:space="preserve"> </w:t>
            </w:r>
            <w:r>
              <w:rPr>
                <w:rFonts w:ascii="Calibri" w:hAnsi="Calibri"/>
                <w:sz w:val="18"/>
              </w:rPr>
              <w:t>Yaşam</w:t>
            </w:r>
            <w:r>
              <w:rPr>
                <w:rFonts w:ascii="Calibri" w:hAnsi="Calibri"/>
                <w:spacing w:val="-2"/>
                <w:sz w:val="18"/>
              </w:rPr>
              <w:t xml:space="preserve"> </w:t>
            </w:r>
            <w:r>
              <w:rPr>
                <w:rFonts w:ascii="Calibri" w:hAnsi="Calibri"/>
                <w:sz w:val="18"/>
              </w:rPr>
              <w:t>desteği</w:t>
            </w:r>
          </w:p>
        </w:tc>
        <w:tc>
          <w:tcPr>
            <w:tcW w:w="3350" w:type="dxa"/>
          </w:tcPr>
          <w:p w14:paraId="5F69A6C7" w14:textId="4CEEABFA" w:rsidR="00E32A25" w:rsidRDefault="00E32A25">
            <w:pPr>
              <w:pStyle w:val="TableParagraph"/>
              <w:tabs>
                <w:tab w:val="left" w:pos="512"/>
                <w:tab w:val="left" w:pos="1049"/>
              </w:tabs>
              <w:spacing w:before="1" w:line="259" w:lineRule="auto"/>
              <w:ind w:left="68" w:right="51"/>
              <w:rPr>
                <w:rFonts w:ascii="Calibri" w:hAnsi="Calibri"/>
                <w:sz w:val="18"/>
              </w:rPr>
            </w:pPr>
            <w:r>
              <w:rPr>
                <w:rFonts w:ascii="Calibri" w:hAnsi="Calibri"/>
                <w:sz w:val="18"/>
              </w:rPr>
              <w:t>Dr.</w:t>
            </w:r>
            <w:r>
              <w:rPr>
                <w:rFonts w:ascii="Calibri" w:hAnsi="Calibri"/>
                <w:sz w:val="18"/>
              </w:rPr>
              <w:tab/>
              <w:t>Öğr.</w:t>
            </w:r>
            <w:r>
              <w:rPr>
                <w:rFonts w:ascii="Calibri" w:hAnsi="Calibri"/>
                <w:sz w:val="18"/>
              </w:rPr>
              <w:tab/>
            </w:r>
            <w:r>
              <w:rPr>
                <w:rFonts w:ascii="Calibri" w:hAnsi="Calibri"/>
                <w:spacing w:val="-1"/>
                <w:sz w:val="18"/>
              </w:rPr>
              <w:t>Üyesi</w:t>
            </w:r>
            <w:r>
              <w:rPr>
                <w:rFonts w:ascii="Calibri" w:hAnsi="Calibri"/>
                <w:spacing w:val="-38"/>
                <w:sz w:val="18"/>
              </w:rPr>
              <w:t xml:space="preserve">  </w:t>
            </w:r>
            <w:r>
              <w:rPr>
                <w:rFonts w:ascii="Calibri" w:hAnsi="Calibri"/>
                <w:sz w:val="18"/>
              </w:rPr>
              <w:t>Nezir Yılmaz</w:t>
            </w:r>
          </w:p>
        </w:tc>
        <w:tc>
          <w:tcPr>
            <w:tcW w:w="932" w:type="dxa"/>
          </w:tcPr>
          <w:p w14:paraId="73300BF6" w14:textId="687A7976" w:rsidR="00E32A25" w:rsidRDefault="00E32A25">
            <w:pPr>
              <w:pStyle w:val="TableParagraph"/>
              <w:spacing w:before="1"/>
              <w:ind w:left="67"/>
              <w:rPr>
                <w:rFonts w:ascii="Calibri"/>
                <w:sz w:val="18"/>
              </w:rPr>
            </w:pPr>
            <w:r>
              <w:rPr>
                <w:rFonts w:ascii="Calibri"/>
                <w:sz w:val="18"/>
              </w:rPr>
              <w:t>2</w:t>
            </w:r>
          </w:p>
        </w:tc>
        <w:tc>
          <w:tcPr>
            <w:tcW w:w="629" w:type="dxa"/>
          </w:tcPr>
          <w:p w14:paraId="1547DD3F" w14:textId="3D9289FF" w:rsidR="00E32A25" w:rsidRDefault="00E32A25">
            <w:pPr>
              <w:pStyle w:val="TableParagraph"/>
              <w:spacing w:before="1"/>
              <w:ind w:left="65"/>
              <w:rPr>
                <w:rFonts w:ascii="Calibri"/>
                <w:sz w:val="18"/>
              </w:rPr>
            </w:pPr>
            <w:r>
              <w:rPr>
                <w:rFonts w:ascii="Calibri"/>
                <w:sz w:val="18"/>
              </w:rPr>
              <w:t>2</w:t>
            </w:r>
          </w:p>
        </w:tc>
        <w:tc>
          <w:tcPr>
            <w:tcW w:w="951" w:type="dxa"/>
          </w:tcPr>
          <w:p w14:paraId="00FF7D8D" w14:textId="39C4C538" w:rsidR="00E32A25" w:rsidRDefault="00E32A25">
            <w:pPr>
              <w:pStyle w:val="TableParagraph"/>
              <w:spacing w:before="1"/>
              <w:ind w:left="67"/>
              <w:rPr>
                <w:rFonts w:ascii="Calibri"/>
                <w:sz w:val="18"/>
              </w:rPr>
            </w:pPr>
            <w:r>
              <w:rPr>
                <w:rFonts w:ascii="Calibri"/>
                <w:sz w:val="18"/>
              </w:rPr>
              <w:t>4</w:t>
            </w:r>
          </w:p>
        </w:tc>
      </w:tr>
      <w:tr w:rsidR="00E32A25" w14:paraId="2DFC34E6" w14:textId="77777777" w:rsidTr="00E32A25">
        <w:trPr>
          <w:trHeight w:val="635"/>
        </w:trPr>
        <w:tc>
          <w:tcPr>
            <w:tcW w:w="993" w:type="dxa"/>
          </w:tcPr>
          <w:p w14:paraId="2EC9E4EE" w14:textId="0C6C4EEF" w:rsidR="00E32A25" w:rsidRDefault="00E32A25">
            <w:pPr>
              <w:pStyle w:val="TableParagraph"/>
              <w:spacing w:before="1"/>
              <w:rPr>
                <w:rFonts w:ascii="Calibri"/>
                <w:sz w:val="18"/>
              </w:rPr>
            </w:pPr>
            <w:r>
              <w:rPr>
                <w:rFonts w:ascii="Calibri"/>
                <w:sz w:val="18"/>
              </w:rPr>
              <w:t>TIP409</w:t>
            </w:r>
          </w:p>
        </w:tc>
        <w:tc>
          <w:tcPr>
            <w:tcW w:w="3827" w:type="dxa"/>
          </w:tcPr>
          <w:p w14:paraId="12605169" w14:textId="453F9FC1" w:rsidR="00E32A25" w:rsidRDefault="00E32A25">
            <w:pPr>
              <w:pStyle w:val="TableParagraph"/>
              <w:spacing w:before="118"/>
              <w:ind w:left="68"/>
              <w:rPr>
                <w:rFonts w:ascii="Calibri" w:hAnsi="Calibri"/>
                <w:sz w:val="18"/>
              </w:rPr>
            </w:pPr>
            <w:r>
              <w:rPr>
                <w:rFonts w:ascii="Calibri"/>
                <w:sz w:val="18"/>
              </w:rPr>
              <w:t>Defibrilasyon</w:t>
            </w:r>
            <w:r>
              <w:rPr>
                <w:rFonts w:ascii="Calibri"/>
                <w:spacing w:val="-5"/>
                <w:sz w:val="18"/>
              </w:rPr>
              <w:t xml:space="preserve"> </w:t>
            </w:r>
            <w:r>
              <w:rPr>
                <w:rFonts w:ascii="Calibri"/>
                <w:sz w:val="18"/>
              </w:rPr>
              <w:t>ve</w:t>
            </w:r>
            <w:r>
              <w:rPr>
                <w:rFonts w:ascii="Calibri"/>
                <w:spacing w:val="-3"/>
                <w:sz w:val="18"/>
              </w:rPr>
              <w:t xml:space="preserve"> </w:t>
            </w:r>
            <w:r>
              <w:rPr>
                <w:rFonts w:ascii="Calibri"/>
                <w:sz w:val="18"/>
              </w:rPr>
              <w:t>Kardioversiyon</w:t>
            </w:r>
          </w:p>
        </w:tc>
        <w:tc>
          <w:tcPr>
            <w:tcW w:w="3350" w:type="dxa"/>
          </w:tcPr>
          <w:p w14:paraId="141FDF8C" w14:textId="71050414" w:rsidR="00E32A25" w:rsidRDefault="00E32A25">
            <w:pPr>
              <w:pStyle w:val="TableParagraph"/>
              <w:tabs>
                <w:tab w:val="left" w:pos="512"/>
                <w:tab w:val="left" w:pos="1049"/>
              </w:tabs>
              <w:spacing w:before="1" w:line="259" w:lineRule="auto"/>
              <w:ind w:left="68" w:right="51"/>
              <w:rPr>
                <w:rFonts w:ascii="Calibri" w:hAnsi="Calibri"/>
                <w:sz w:val="18"/>
              </w:rPr>
            </w:pPr>
            <w:r>
              <w:rPr>
                <w:rFonts w:ascii="Calibri" w:hAnsi="Calibri"/>
                <w:sz w:val="18"/>
              </w:rPr>
              <w:t>Dr.</w:t>
            </w:r>
            <w:r>
              <w:rPr>
                <w:rFonts w:ascii="Calibri" w:hAnsi="Calibri"/>
                <w:sz w:val="18"/>
              </w:rPr>
              <w:tab/>
              <w:t>Öğr.</w:t>
            </w:r>
            <w:r>
              <w:rPr>
                <w:rFonts w:ascii="Calibri" w:hAnsi="Calibri"/>
                <w:sz w:val="18"/>
              </w:rPr>
              <w:tab/>
            </w:r>
            <w:r>
              <w:rPr>
                <w:rFonts w:ascii="Calibri" w:hAnsi="Calibri"/>
                <w:spacing w:val="-1"/>
                <w:sz w:val="18"/>
              </w:rPr>
              <w:t>Üyesi</w:t>
            </w:r>
            <w:r>
              <w:rPr>
                <w:rFonts w:ascii="Calibri" w:hAnsi="Calibri"/>
                <w:spacing w:val="-38"/>
                <w:sz w:val="18"/>
              </w:rPr>
              <w:t xml:space="preserve"> </w:t>
            </w:r>
            <w:r>
              <w:rPr>
                <w:rFonts w:ascii="Calibri" w:hAnsi="Calibri"/>
                <w:sz w:val="18"/>
              </w:rPr>
              <w:t>Mehmet</w:t>
            </w:r>
            <w:r>
              <w:rPr>
                <w:rFonts w:ascii="Calibri" w:hAnsi="Calibri"/>
                <w:spacing w:val="-1"/>
                <w:sz w:val="18"/>
              </w:rPr>
              <w:t xml:space="preserve"> </w:t>
            </w:r>
            <w:r>
              <w:rPr>
                <w:rFonts w:ascii="Calibri" w:hAnsi="Calibri"/>
                <w:sz w:val="18"/>
              </w:rPr>
              <w:t>Tepe</w:t>
            </w:r>
          </w:p>
        </w:tc>
        <w:tc>
          <w:tcPr>
            <w:tcW w:w="932" w:type="dxa"/>
          </w:tcPr>
          <w:p w14:paraId="25CFAC64" w14:textId="4CCEB70E" w:rsidR="00E32A25" w:rsidRDefault="00E32A25">
            <w:pPr>
              <w:pStyle w:val="TableParagraph"/>
              <w:spacing w:before="1"/>
              <w:ind w:left="67"/>
              <w:rPr>
                <w:rFonts w:ascii="Calibri"/>
                <w:sz w:val="18"/>
              </w:rPr>
            </w:pPr>
            <w:r>
              <w:rPr>
                <w:rFonts w:ascii="Calibri"/>
                <w:sz w:val="18"/>
              </w:rPr>
              <w:t>2</w:t>
            </w:r>
          </w:p>
        </w:tc>
        <w:tc>
          <w:tcPr>
            <w:tcW w:w="629" w:type="dxa"/>
          </w:tcPr>
          <w:p w14:paraId="2B154A73" w14:textId="31517964" w:rsidR="00E32A25" w:rsidRDefault="00E32A25">
            <w:pPr>
              <w:pStyle w:val="TableParagraph"/>
              <w:spacing w:before="1"/>
              <w:ind w:left="65"/>
              <w:rPr>
                <w:rFonts w:ascii="Calibri"/>
                <w:sz w:val="18"/>
              </w:rPr>
            </w:pPr>
            <w:r>
              <w:rPr>
                <w:rFonts w:ascii="Calibri"/>
                <w:sz w:val="18"/>
              </w:rPr>
              <w:t>2</w:t>
            </w:r>
          </w:p>
        </w:tc>
        <w:tc>
          <w:tcPr>
            <w:tcW w:w="951" w:type="dxa"/>
          </w:tcPr>
          <w:p w14:paraId="6AD5FA9C" w14:textId="1DAABAFC" w:rsidR="00E32A25" w:rsidRDefault="00E32A25">
            <w:pPr>
              <w:pStyle w:val="TableParagraph"/>
              <w:spacing w:before="1"/>
              <w:ind w:left="67"/>
              <w:rPr>
                <w:rFonts w:ascii="Calibri"/>
                <w:sz w:val="18"/>
              </w:rPr>
            </w:pPr>
            <w:r>
              <w:rPr>
                <w:rFonts w:ascii="Calibri"/>
                <w:sz w:val="18"/>
              </w:rPr>
              <w:t>4</w:t>
            </w:r>
          </w:p>
        </w:tc>
      </w:tr>
      <w:tr w:rsidR="00E32A25" w14:paraId="72D4452A" w14:textId="77777777" w:rsidTr="00E32A25">
        <w:trPr>
          <w:trHeight w:val="635"/>
        </w:trPr>
        <w:tc>
          <w:tcPr>
            <w:tcW w:w="993" w:type="dxa"/>
          </w:tcPr>
          <w:p w14:paraId="24243704" w14:textId="77777777" w:rsidR="00E32A25" w:rsidRDefault="00E32A25">
            <w:pPr>
              <w:pStyle w:val="TableParagraph"/>
              <w:spacing w:before="1"/>
              <w:rPr>
                <w:rFonts w:ascii="Calibri"/>
                <w:sz w:val="18"/>
              </w:rPr>
            </w:pPr>
          </w:p>
        </w:tc>
        <w:tc>
          <w:tcPr>
            <w:tcW w:w="3827" w:type="dxa"/>
          </w:tcPr>
          <w:p w14:paraId="1C5F59B0" w14:textId="6F11E48C" w:rsidR="00E32A25" w:rsidRDefault="00E32A25">
            <w:pPr>
              <w:pStyle w:val="TableParagraph"/>
              <w:spacing w:before="118"/>
              <w:ind w:left="68"/>
              <w:rPr>
                <w:rFonts w:ascii="Calibri" w:hAnsi="Calibri"/>
                <w:sz w:val="18"/>
              </w:rPr>
            </w:pPr>
            <w:r>
              <w:rPr>
                <w:rFonts w:ascii="Calibri" w:hAnsi="Calibri"/>
                <w:sz w:val="18"/>
              </w:rPr>
              <w:t>GENEL TOPLAM</w:t>
            </w:r>
          </w:p>
        </w:tc>
        <w:tc>
          <w:tcPr>
            <w:tcW w:w="3350" w:type="dxa"/>
          </w:tcPr>
          <w:p w14:paraId="1100887C" w14:textId="77777777" w:rsidR="00E32A25" w:rsidRDefault="00E32A25">
            <w:pPr>
              <w:pStyle w:val="TableParagraph"/>
              <w:tabs>
                <w:tab w:val="left" w:pos="512"/>
                <w:tab w:val="left" w:pos="1049"/>
              </w:tabs>
              <w:spacing w:before="1" w:line="259" w:lineRule="auto"/>
              <w:ind w:left="68" w:right="51"/>
              <w:rPr>
                <w:rFonts w:ascii="Calibri" w:hAnsi="Calibri"/>
                <w:sz w:val="18"/>
              </w:rPr>
            </w:pPr>
          </w:p>
        </w:tc>
        <w:tc>
          <w:tcPr>
            <w:tcW w:w="932" w:type="dxa"/>
          </w:tcPr>
          <w:p w14:paraId="5C80C4D4" w14:textId="0665BD72" w:rsidR="00E32A25" w:rsidRDefault="00E32A25">
            <w:pPr>
              <w:pStyle w:val="TableParagraph"/>
              <w:spacing w:before="1"/>
              <w:ind w:left="67"/>
              <w:rPr>
                <w:rFonts w:ascii="Calibri"/>
                <w:sz w:val="18"/>
              </w:rPr>
            </w:pPr>
            <w:r>
              <w:rPr>
                <w:rFonts w:ascii="Calibri"/>
                <w:sz w:val="18"/>
              </w:rPr>
              <w:t>40</w:t>
            </w:r>
          </w:p>
        </w:tc>
        <w:tc>
          <w:tcPr>
            <w:tcW w:w="629" w:type="dxa"/>
          </w:tcPr>
          <w:p w14:paraId="530BD34E" w14:textId="05437334" w:rsidR="00E32A25" w:rsidRDefault="00E32A25">
            <w:pPr>
              <w:pStyle w:val="TableParagraph"/>
              <w:spacing w:before="1"/>
              <w:ind w:left="65"/>
              <w:rPr>
                <w:rFonts w:ascii="Calibri"/>
                <w:sz w:val="18"/>
              </w:rPr>
            </w:pPr>
            <w:r>
              <w:rPr>
                <w:rFonts w:ascii="Calibri"/>
                <w:sz w:val="18"/>
              </w:rPr>
              <w:t>36</w:t>
            </w:r>
          </w:p>
        </w:tc>
        <w:tc>
          <w:tcPr>
            <w:tcW w:w="951" w:type="dxa"/>
          </w:tcPr>
          <w:p w14:paraId="07B62C75" w14:textId="375F15D9" w:rsidR="00E32A25" w:rsidRDefault="00E32A25">
            <w:pPr>
              <w:pStyle w:val="TableParagraph"/>
              <w:spacing w:before="1"/>
              <w:ind w:left="67"/>
              <w:rPr>
                <w:rFonts w:ascii="Calibri"/>
                <w:sz w:val="18"/>
              </w:rPr>
            </w:pPr>
            <w:r>
              <w:rPr>
                <w:rFonts w:ascii="Calibri"/>
                <w:sz w:val="18"/>
              </w:rPr>
              <w:t>76</w:t>
            </w:r>
          </w:p>
        </w:tc>
      </w:tr>
    </w:tbl>
    <w:p w14:paraId="0E9A14D9" w14:textId="77777777" w:rsidR="009E44B6" w:rsidRDefault="009E44B6">
      <w:pPr>
        <w:pStyle w:val="GvdeMetni"/>
        <w:rPr>
          <w:sz w:val="20"/>
        </w:rPr>
      </w:pPr>
    </w:p>
    <w:p w14:paraId="481E8FCA" w14:textId="77777777" w:rsidR="009E44B6" w:rsidRDefault="009E44B6">
      <w:pPr>
        <w:pStyle w:val="GvdeMetni"/>
        <w:rPr>
          <w:sz w:val="20"/>
        </w:rPr>
      </w:pPr>
    </w:p>
    <w:p w14:paraId="6228F122" w14:textId="77777777" w:rsidR="00E32A25" w:rsidRDefault="00E32A25">
      <w:pPr>
        <w:pStyle w:val="GvdeMetni"/>
        <w:rPr>
          <w:sz w:val="20"/>
        </w:rPr>
        <w:sectPr w:rsidR="00E32A25">
          <w:pgSz w:w="11910" w:h="16840"/>
          <w:pgMar w:top="1580" w:right="480" w:bottom="280" w:left="1220" w:header="708" w:footer="708" w:gutter="0"/>
          <w:cols w:space="708"/>
        </w:sectPr>
      </w:pPr>
    </w:p>
    <w:p w14:paraId="40FF0579" w14:textId="2404AB36" w:rsidR="009E44B6" w:rsidRDefault="009E44B6">
      <w:pPr>
        <w:pStyle w:val="GvdeMetni"/>
        <w:rPr>
          <w:sz w:val="20"/>
        </w:rPr>
      </w:pPr>
    </w:p>
    <w:p w14:paraId="1281D5DE" w14:textId="77777777" w:rsidR="009E44B6" w:rsidRDefault="009E44B6">
      <w:pPr>
        <w:pStyle w:val="GvdeMetni"/>
        <w:spacing w:before="3"/>
        <w:rPr>
          <w:sz w:val="21"/>
        </w:rPr>
      </w:pPr>
    </w:p>
    <w:tbl>
      <w:tblPr>
        <w:tblStyle w:val="TabloKlavuzu"/>
        <w:tblW w:w="15399" w:type="dxa"/>
        <w:tblInd w:w="-1229" w:type="dxa"/>
        <w:tblLook w:val="04A0" w:firstRow="1" w:lastRow="0" w:firstColumn="1" w:lastColumn="0" w:noHBand="0" w:noVBand="1"/>
      </w:tblPr>
      <w:tblGrid>
        <w:gridCol w:w="1227"/>
        <w:gridCol w:w="1415"/>
        <w:gridCol w:w="1417"/>
        <w:gridCol w:w="1560"/>
        <w:gridCol w:w="1842"/>
        <w:gridCol w:w="1701"/>
        <w:gridCol w:w="1701"/>
        <w:gridCol w:w="1843"/>
        <w:gridCol w:w="1985"/>
        <w:gridCol w:w="708"/>
      </w:tblGrid>
      <w:tr w:rsidR="00D45558" w14:paraId="7FEFB801" w14:textId="77777777" w:rsidTr="00791C95">
        <w:tc>
          <w:tcPr>
            <w:tcW w:w="15399" w:type="dxa"/>
            <w:gridSpan w:val="10"/>
            <w:shd w:val="clear" w:color="auto" w:fill="B8CCE4" w:themeFill="accent1" w:themeFillTint="66"/>
          </w:tcPr>
          <w:p w14:paraId="7AE49363" w14:textId="77777777" w:rsidR="00D45558" w:rsidRDefault="00D45558" w:rsidP="00023A0B">
            <w:pPr>
              <w:jc w:val="center"/>
            </w:pPr>
            <w:r>
              <w:t>T.C.</w:t>
            </w:r>
          </w:p>
          <w:p w14:paraId="2DF7366D" w14:textId="77777777" w:rsidR="00D45558" w:rsidRDefault="00D45558" w:rsidP="00023A0B">
            <w:pPr>
              <w:jc w:val="center"/>
            </w:pPr>
            <w:r>
              <w:t>ADIYAMAN ÜNİVERSİTESİ TIP FAKÜLTESİ DÖNEM IV DERS PROGRAMI</w:t>
            </w:r>
          </w:p>
        </w:tc>
      </w:tr>
      <w:tr w:rsidR="00D45558" w14:paraId="17AE3D16" w14:textId="77777777" w:rsidTr="00791C95">
        <w:tc>
          <w:tcPr>
            <w:tcW w:w="15399" w:type="dxa"/>
            <w:gridSpan w:val="10"/>
            <w:shd w:val="clear" w:color="auto" w:fill="B8CCE4" w:themeFill="accent1" w:themeFillTint="66"/>
          </w:tcPr>
          <w:p w14:paraId="2A72F859" w14:textId="77777777" w:rsidR="00D45558" w:rsidRDefault="00D45558" w:rsidP="00023A0B">
            <w:r>
              <w:t>DÖNEM IV, Grup 4: Anesteziyoloji ve Reanimasyon</w:t>
            </w:r>
          </w:p>
        </w:tc>
      </w:tr>
      <w:tr w:rsidR="00D45558" w14:paraId="0D127B9B" w14:textId="77777777" w:rsidTr="00791C95">
        <w:tc>
          <w:tcPr>
            <w:tcW w:w="15399" w:type="dxa"/>
            <w:gridSpan w:val="10"/>
            <w:shd w:val="clear" w:color="auto" w:fill="B8CCE4" w:themeFill="accent1" w:themeFillTint="66"/>
          </w:tcPr>
          <w:p w14:paraId="126A24CD" w14:textId="52464480" w:rsidR="00D45558" w:rsidRPr="00F848FA" w:rsidRDefault="00D45558" w:rsidP="00023A0B">
            <w:pPr>
              <w:rPr>
                <w:sz w:val="18"/>
                <w:szCs w:val="18"/>
              </w:rPr>
            </w:pPr>
            <w:r>
              <w:t>BİRİNCİ HAFTA</w:t>
            </w:r>
            <w:r w:rsidR="001E5467">
              <w:t>: 20.11.2023-24.11.2023</w:t>
            </w:r>
          </w:p>
        </w:tc>
      </w:tr>
      <w:tr w:rsidR="00D45558" w14:paraId="00561DBC" w14:textId="77777777" w:rsidTr="001E5467">
        <w:tc>
          <w:tcPr>
            <w:tcW w:w="1227" w:type="dxa"/>
          </w:tcPr>
          <w:p w14:paraId="191CA674" w14:textId="17AD2AD2" w:rsidR="00D45558" w:rsidRPr="00163420" w:rsidRDefault="00D45558" w:rsidP="00023A0B">
            <w:pPr>
              <w:rPr>
                <w:sz w:val="18"/>
                <w:szCs w:val="18"/>
              </w:rPr>
            </w:pPr>
          </w:p>
        </w:tc>
        <w:tc>
          <w:tcPr>
            <w:tcW w:w="1415" w:type="dxa"/>
          </w:tcPr>
          <w:p w14:paraId="7B2A6C01"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417" w:type="dxa"/>
          </w:tcPr>
          <w:p w14:paraId="257E6796"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560" w:type="dxa"/>
          </w:tcPr>
          <w:p w14:paraId="7D58BDD4"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842" w:type="dxa"/>
          </w:tcPr>
          <w:p w14:paraId="50777423"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701" w:type="dxa"/>
          </w:tcPr>
          <w:p w14:paraId="11AF41F4"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701" w:type="dxa"/>
          </w:tcPr>
          <w:p w14:paraId="0B81DBF3"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843" w:type="dxa"/>
          </w:tcPr>
          <w:p w14:paraId="0FDFB67F"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985" w:type="dxa"/>
          </w:tcPr>
          <w:p w14:paraId="1468E8FA"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708" w:type="dxa"/>
          </w:tcPr>
          <w:p w14:paraId="17BE7333" w14:textId="77777777" w:rsidR="00D45558" w:rsidRPr="00163420" w:rsidRDefault="00D45558" w:rsidP="00023A0B">
            <w:pPr>
              <w:rPr>
                <w:sz w:val="18"/>
                <w:szCs w:val="18"/>
              </w:rPr>
            </w:pPr>
            <w:r w:rsidRPr="00163420">
              <w:rPr>
                <w:sz w:val="18"/>
                <w:szCs w:val="18"/>
              </w:rPr>
              <w:t>NOT</w:t>
            </w:r>
          </w:p>
        </w:tc>
      </w:tr>
      <w:tr w:rsidR="00D45558" w:rsidRPr="00163420" w14:paraId="3D560989" w14:textId="77777777" w:rsidTr="001E5467">
        <w:tc>
          <w:tcPr>
            <w:tcW w:w="1227" w:type="dxa"/>
          </w:tcPr>
          <w:p w14:paraId="02BF5D3D" w14:textId="77777777" w:rsidR="00D45558" w:rsidRPr="00163420" w:rsidRDefault="00D45558" w:rsidP="00023A0B">
            <w:pPr>
              <w:rPr>
                <w:sz w:val="18"/>
                <w:szCs w:val="18"/>
              </w:rPr>
            </w:pPr>
            <w:r w:rsidRPr="00163420">
              <w:rPr>
                <w:sz w:val="18"/>
                <w:szCs w:val="18"/>
              </w:rPr>
              <w:t>PAZARTESİ</w:t>
            </w:r>
          </w:p>
        </w:tc>
        <w:tc>
          <w:tcPr>
            <w:tcW w:w="1415" w:type="dxa"/>
          </w:tcPr>
          <w:p w14:paraId="02689986" w14:textId="77777777" w:rsidR="00D45558" w:rsidRPr="00163420" w:rsidRDefault="00D45558" w:rsidP="00023A0B">
            <w:pPr>
              <w:rPr>
                <w:sz w:val="18"/>
                <w:szCs w:val="18"/>
              </w:rPr>
            </w:pPr>
            <w:r w:rsidRPr="00163420">
              <w:rPr>
                <w:sz w:val="18"/>
                <w:szCs w:val="18"/>
              </w:rPr>
              <w:t>Tanışma,</w:t>
            </w:r>
          </w:p>
          <w:p w14:paraId="01D6598D" w14:textId="77777777" w:rsidR="00D45558" w:rsidRDefault="00D45558" w:rsidP="00023A0B">
            <w:pPr>
              <w:rPr>
                <w:sz w:val="18"/>
                <w:szCs w:val="18"/>
              </w:rPr>
            </w:pPr>
            <w:r w:rsidRPr="00163420">
              <w:rPr>
                <w:sz w:val="18"/>
                <w:szCs w:val="18"/>
              </w:rPr>
              <w:t>Ameliyathane</w:t>
            </w:r>
          </w:p>
          <w:p w14:paraId="17362C70" w14:textId="77777777" w:rsidR="00D45558" w:rsidRPr="00163420" w:rsidRDefault="00D45558" w:rsidP="00023A0B">
            <w:pPr>
              <w:rPr>
                <w:sz w:val="18"/>
                <w:szCs w:val="18"/>
              </w:rPr>
            </w:pPr>
            <w:r w:rsidRPr="00163420">
              <w:rPr>
                <w:sz w:val="18"/>
                <w:szCs w:val="18"/>
              </w:rPr>
              <w:t>Anestezi</w:t>
            </w:r>
          </w:p>
          <w:p w14:paraId="145374FC" w14:textId="77777777" w:rsidR="00D45558" w:rsidRPr="00163420" w:rsidRDefault="00D45558" w:rsidP="00023A0B">
            <w:pPr>
              <w:rPr>
                <w:sz w:val="18"/>
                <w:szCs w:val="18"/>
              </w:rPr>
            </w:pPr>
            <w:r w:rsidRPr="00163420">
              <w:rPr>
                <w:sz w:val="18"/>
                <w:szCs w:val="18"/>
              </w:rPr>
              <w:t>Departmanı</w:t>
            </w:r>
          </w:p>
          <w:p w14:paraId="60BBA16D" w14:textId="77777777" w:rsidR="00D45558" w:rsidRPr="00163420" w:rsidRDefault="00D45558" w:rsidP="00023A0B">
            <w:pPr>
              <w:rPr>
                <w:sz w:val="18"/>
                <w:szCs w:val="18"/>
              </w:rPr>
            </w:pPr>
            <w:r w:rsidRPr="00163420">
              <w:rPr>
                <w:sz w:val="18"/>
                <w:szCs w:val="18"/>
              </w:rPr>
              <w:t>Kuralları ve</w:t>
            </w:r>
          </w:p>
          <w:p w14:paraId="192CCBCC" w14:textId="77777777" w:rsidR="00D45558" w:rsidRPr="00163420" w:rsidRDefault="00D45558" w:rsidP="00023A0B">
            <w:pPr>
              <w:rPr>
                <w:sz w:val="18"/>
                <w:szCs w:val="18"/>
              </w:rPr>
            </w:pPr>
            <w:r w:rsidRPr="00163420">
              <w:rPr>
                <w:sz w:val="18"/>
                <w:szCs w:val="18"/>
              </w:rPr>
              <w:t>çalışma</w:t>
            </w:r>
          </w:p>
          <w:p w14:paraId="66931032" w14:textId="77777777" w:rsidR="00D45558" w:rsidRPr="00163420" w:rsidRDefault="00D45558" w:rsidP="00023A0B">
            <w:pPr>
              <w:rPr>
                <w:sz w:val="18"/>
                <w:szCs w:val="18"/>
              </w:rPr>
            </w:pPr>
            <w:r w:rsidRPr="00163420">
              <w:rPr>
                <w:sz w:val="18"/>
                <w:szCs w:val="18"/>
              </w:rPr>
              <w:t>yerlerinin</w:t>
            </w:r>
          </w:p>
          <w:p w14:paraId="32E14C1F" w14:textId="77777777" w:rsidR="00D45558" w:rsidRDefault="00D45558" w:rsidP="00023A0B">
            <w:pPr>
              <w:rPr>
                <w:sz w:val="18"/>
                <w:szCs w:val="18"/>
              </w:rPr>
            </w:pPr>
            <w:r w:rsidRPr="00163420">
              <w:rPr>
                <w:sz w:val="18"/>
                <w:szCs w:val="18"/>
              </w:rPr>
              <w:t>tanınması</w:t>
            </w:r>
          </w:p>
          <w:p w14:paraId="083201B4" w14:textId="77777777" w:rsidR="00D45558" w:rsidRDefault="00D45558" w:rsidP="00023A0B">
            <w:pPr>
              <w:rPr>
                <w:sz w:val="18"/>
                <w:szCs w:val="18"/>
              </w:rPr>
            </w:pPr>
          </w:p>
          <w:p w14:paraId="017811F6" w14:textId="77777777" w:rsidR="00D45558" w:rsidRPr="00163420" w:rsidRDefault="00D45558" w:rsidP="00023A0B">
            <w:pPr>
              <w:rPr>
                <w:sz w:val="18"/>
                <w:szCs w:val="18"/>
              </w:rPr>
            </w:pPr>
            <w:r w:rsidRPr="00163420">
              <w:rPr>
                <w:sz w:val="18"/>
                <w:szCs w:val="18"/>
              </w:rPr>
              <w:t>Doç. Dr. Öznur</w:t>
            </w:r>
          </w:p>
          <w:p w14:paraId="7655CD5A" w14:textId="77777777" w:rsidR="00D45558" w:rsidRDefault="00D45558" w:rsidP="00023A0B">
            <w:r w:rsidRPr="00163420">
              <w:rPr>
                <w:sz w:val="18"/>
                <w:szCs w:val="18"/>
              </w:rPr>
              <w:t>Uludağ</w:t>
            </w:r>
          </w:p>
        </w:tc>
        <w:tc>
          <w:tcPr>
            <w:tcW w:w="1417" w:type="dxa"/>
          </w:tcPr>
          <w:p w14:paraId="54B3DE5F" w14:textId="77777777" w:rsidR="00D45558" w:rsidRPr="00163420" w:rsidRDefault="00D45558" w:rsidP="00023A0B">
            <w:pPr>
              <w:rPr>
                <w:sz w:val="18"/>
                <w:szCs w:val="18"/>
              </w:rPr>
            </w:pPr>
            <w:r w:rsidRPr="00163420">
              <w:rPr>
                <w:sz w:val="18"/>
                <w:szCs w:val="18"/>
              </w:rPr>
              <w:t>Tanışma,</w:t>
            </w:r>
          </w:p>
          <w:p w14:paraId="1366BE74" w14:textId="77777777" w:rsidR="00D45558" w:rsidRDefault="00D45558" w:rsidP="00023A0B">
            <w:pPr>
              <w:rPr>
                <w:sz w:val="18"/>
                <w:szCs w:val="18"/>
              </w:rPr>
            </w:pPr>
            <w:r w:rsidRPr="00163420">
              <w:rPr>
                <w:sz w:val="18"/>
                <w:szCs w:val="18"/>
              </w:rPr>
              <w:t>Ameliyathane</w:t>
            </w:r>
          </w:p>
          <w:p w14:paraId="67A516BE" w14:textId="77777777" w:rsidR="00D45558" w:rsidRPr="00163420" w:rsidRDefault="00D45558" w:rsidP="00023A0B">
            <w:pPr>
              <w:rPr>
                <w:sz w:val="18"/>
                <w:szCs w:val="18"/>
              </w:rPr>
            </w:pPr>
            <w:r w:rsidRPr="00163420">
              <w:rPr>
                <w:sz w:val="18"/>
                <w:szCs w:val="18"/>
              </w:rPr>
              <w:t>Anestezi</w:t>
            </w:r>
          </w:p>
          <w:p w14:paraId="4366767A" w14:textId="77777777" w:rsidR="00D45558" w:rsidRPr="00163420" w:rsidRDefault="00D45558" w:rsidP="00023A0B">
            <w:pPr>
              <w:rPr>
                <w:sz w:val="18"/>
                <w:szCs w:val="18"/>
              </w:rPr>
            </w:pPr>
            <w:r w:rsidRPr="00163420">
              <w:rPr>
                <w:sz w:val="18"/>
                <w:szCs w:val="18"/>
              </w:rPr>
              <w:t>Departmanı</w:t>
            </w:r>
          </w:p>
          <w:p w14:paraId="4CDBFF09" w14:textId="77777777" w:rsidR="00D45558" w:rsidRPr="00163420" w:rsidRDefault="00D45558" w:rsidP="00023A0B">
            <w:pPr>
              <w:rPr>
                <w:sz w:val="18"/>
                <w:szCs w:val="18"/>
              </w:rPr>
            </w:pPr>
            <w:r w:rsidRPr="00163420">
              <w:rPr>
                <w:sz w:val="18"/>
                <w:szCs w:val="18"/>
              </w:rPr>
              <w:t>Kuralları ve</w:t>
            </w:r>
          </w:p>
          <w:p w14:paraId="2ED3D882" w14:textId="77777777" w:rsidR="00D45558" w:rsidRPr="00163420" w:rsidRDefault="00D45558" w:rsidP="00023A0B">
            <w:pPr>
              <w:rPr>
                <w:sz w:val="18"/>
                <w:szCs w:val="18"/>
              </w:rPr>
            </w:pPr>
            <w:r w:rsidRPr="00163420">
              <w:rPr>
                <w:sz w:val="18"/>
                <w:szCs w:val="18"/>
              </w:rPr>
              <w:t>çalışma</w:t>
            </w:r>
          </w:p>
          <w:p w14:paraId="1025BDB5" w14:textId="77777777" w:rsidR="00D45558" w:rsidRPr="00163420" w:rsidRDefault="00D45558" w:rsidP="00023A0B">
            <w:pPr>
              <w:rPr>
                <w:sz w:val="18"/>
                <w:szCs w:val="18"/>
              </w:rPr>
            </w:pPr>
            <w:r w:rsidRPr="00163420">
              <w:rPr>
                <w:sz w:val="18"/>
                <w:szCs w:val="18"/>
              </w:rPr>
              <w:t>yerlerinin</w:t>
            </w:r>
          </w:p>
          <w:p w14:paraId="12EB915D" w14:textId="77777777" w:rsidR="00D45558" w:rsidRDefault="00D45558" w:rsidP="00023A0B">
            <w:pPr>
              <w:rPr>
                <w:sz w:val="18"/>
                <w:szCs w:val="18"/>
              </w:rPr>
            </w:pPr>
            <w:r w:rsidRPr="00163420">
              <w:rPr>
                <w:sz w:val="18"/>
                <w:szCs w:val="18"/>
              </w:rPr>
              <w:t>tanınması</w:t>
            </w:r>
          </w:p>
          <w:p w14:paraId="723450A2" w14:textId="77777777" w:rsidR="00D45558" w:rsidRDefault="00D45558" w:rsidP="00023A0B">
            <w:pPr>
              <w:rPr>
                <w:sz w:val="18"/>
                <w:szCs w:val="18"/>
              </w:rPr>
            </w:pPr>
          </w:p>
          <w:p w14:paraId="5C064B5D" w14:textId="77777777" w:rsidR="00D45558" w:rsidRPr="00163420" w:rsidRDefault="00D45558" w:rsidP="00023A0B">
            <w:pPr>
              <w:rPr>
                <w:sz w:val="18"/>
                <w:szCs w:val="18"/>
              </w:rPr>
            </w:pPr>
            <w:r w:rsidRPr="00163420">
              <w:rPr>
                <w:sz w:val="18"/>
                <w:szCs w:val="18"/>
              </w:rPr>
              <w:t>Doç. Dr. Öznur</w:t>
            </w:r>
          </w:p>
          <w:p w14:paraId="78861A01" w14:textId="77777777" w:rsidR="00D45558" w:rsidRDefault="00D45558" w:rsidP="00023A0B">
            <w:r w:rsidRPr="00163420">
              <w:rPr>
                <w:sz w:val="18"/>
                <w:szCs w:val="18"/>
              </w:rPr>
              <w:t>Uludağ</w:t>
            </w:r>
          </w:p>
        </w:tc>
        <w:tc>
          <w:tcPr>
            <w:tcW w:w="1560" w:type="dxa"/>
          </w:tcPr>
          <w:p w14:paraId="4BA095CB" w14:textId="77777777" w:rsidR="00D45558" w:rsidRPr="00163420" w:rsidRDefault="00D45558" w:rsidP="00023A0B">
            <w:pPr>
              <w:rPr>
                <w:sz w:val="18"/>
                <w:szCs w:val="18"/>
              </w:rPr>
            </w:pPr>
            <w:r w:rsidRPr="00163420">
              <w:rPr>
                <w:sz w:val="18"/>
                <w:szCs w:val="18"/>
              </w:rPr>
              <w:t>Tanışma,</w:t>
            </w:r>
          </w:p>
          <w:p w14:paraId="6A9F6948" w14:textId="77777777" w:rsidR="00D45558" w:rsidRDefault="00D45558" w:rsidP="00023A0B">
            <w:pPr>
              <w:rPr>
                <w:sz w:val="18"/>
                <w:szCs w:val="18"/>
              </w:rPr>
            </w:pPr>
            <w:r w:rsidRPr="00163420">
              <w:rPr>
                <w:sz w:val="18"/>
                <w:szCs w:val="18"/>
              </w:rPr>
              <w:t>Ameliyathane</w:t>
            </w:r>
          </w:p>
          <w:p w14:paraId="0096D583" w14:textId="77777777" w:rsidR="00D45558" w:rsidRPr="00163420" w:rsidRDefault="00D45558" w:rsidP="00023A0B">
            <w:pPr>
              <w:rPr>
                <w:sz w:val="18"/>
                <w:szCs w:val="18"/>
              </w:rPr>
            </w:pPr>
            <w:r w:rsidRPr="00163420">
              <w:rPr>
                <w:sz w:val="18"/>
                <w:szCs w:val="18"/>
              </w:rPr>
              <w:t>Anestezi</w:t>
            </w:r>
          </w:p>
          <w:p w14:paraId="3589BAB6" w14:textId="77777777" w:rsidR="00D45558" w:rsidRPr="00163420" w:rsidRDefault="00D45558" w:rsidP="00023A0B">
            <w:pPr>
              <w:rPr>
                <w:sz w:val="18"/>
                <w:szCs w:val="18"/>
              </w:rPr>
            </w:pPr>
            <w:r w:rsidRPr="00163420">
              <w:rPr>
                <w:sz w:val="18"/>
                <w:szCs w:val="18"/>
              </w:rPr>
              <w:t>Departmanı</w:t>
            </w:r>
          </w:p>
          <w:p w14:paraId="7FCCB3D4" w14:textId="77777777" w:rsidR="00D45558" w:rsidRPr="00163420" w:rsidRDefault="00D45558" w:rsidP="00023A0B">
            <w:pPr>
              <w:rPr>
                <w:sz w:val="18"/>
                <w:szCs w:val="18"/>
              </w:rPr>
            </w:pPr>
            <w:r w:rsidRPr="00163420">
              <w:rPr>
                <w:sz w:val="18"/>
                <w:szCs w:val="18"/>
              </w:rPr>
              <w:t>Kuralları ve</w:t>
            </w:r>
          </w:p>
          <w:p w14:paraId="6B1BBDE8" w14:textId="77777777" w:rsidR="00D45558" w:rsidRPr="00163420" w:rsidRDefault="00D45558" w:rsidP="00023A0B">
            <w:pPr>
              <w:rPr>
                <w:sz w:val="18"/>
                <w:szCs w:val="18"/>
              </w:rPr>
            </w:pPr>
            <w:r w:rsidRPr="00163420">
              <w:rPr>
                <w:sz w:val="18"/>
                <w:szCs w:val="18"/>
              </w:rPr>
              <w:t>çalışma</w:t>
            </w:r>
          </w:p>
          <w:p w14:paraId="22514AB8" w14:textId="77777777" w:rsidR="00D45558" w:rsidRPr="00163420" w:rsidRDefault="00D45558" w:rsidP="00023A0B">
            <w:pPr>
              <w:rPr>
                <w:sz w:val="18"/>
                <w:szCs w:val="18"/>
              </w:rPr>
            </w:pPr>
            <w:r w:rsidRPr="00163420">
              <w:rPr>
                <w:sz w:val="18"/>
                <w:szCs w:val="18"/>
              </w:rPr>
              <w:t>yerlerinin</w:t>
            </w:r>
          </w:p>
          <w:p w14:paraId="23AC3BCE" w14:textId="77777777" w:rsidR="00D45558" w:rsidRDefault="00D45558" w:rsidP="00023A0B">
            <w:pPr>
              <w:rPr>
                <w:sz w:val="18"/>
                <w:szCs w:val="18"/>
              </w:rPr>
            </w:pPr>
            <w:r w:rsidRPr="00163420">
              <w:rPr>
                <w:sz w:val="18"/>
                <w:szCs w:val="18"/>
              </w:rPr>
              <w:t>tanınması</w:t>
            </w:r>
          </w:p>
          <w:p w14:paraId="217F01D7" w14:textId="77777777" w:rsidR="00D45558" w:rsidRDefault="00D45558" w:rsidP="00023A0B">
            <w:pPr>
              <w:rPr>
                <w:sz w:val="18"/>
                <w:szCs w:val="18"/>
              </w:rPr>
            </w:pPr>
          </w:p>
          <w:p w14:paraId="20764AD5" w14:textId="77777777" w:rsidR="00D45558" w:rsidRPr="00163420" w:rsidRDefault="00D45558" w:rsidP="00023A0B">
            <w:pPr>
              <w:rPr>
                <w:sz w:val="18"/>
                <w:szCs w:val="18"/>
              </w:rPr>
            </w:pPr>
            <w:r w:rsidRPr="00163420">
              <w:rPr>
                <w:sz w:val="18"/>
                <w:szCs w:val="18"/>
              </w:rPr>
              <w:t>Doç. Dr. Öznur</w:t>
            </w:r>
          </w:p>
          <w:p w14:paraId="752189EB" w14:textId="77777777" w:rsidR="00D45558" w:rsidRDefault="00D45558" w:rsidP="00023A0B">
            <w:r w:rsidRPr="00163420">
              <w:rPr>
                <w:sz w:val="18"/>
                <w:szCs w:val="18"/>
              </w:rPr>
              <w:t>Uludağ</w:t>
            </w:r>
          </w:p>
        </w:tc>
        <w:tc>
          <w:tcPr>
            <w:tcW w:w="1842" w:type="dxa"/>
          </w:tcPr>
          <w:p w14:paraId="22B4F396" w14:textId="77777777" w:rsidR="00D45558" w:rsidRPr="00163420" w:rsidRDefault="00D45558" w:rsidP="00023A0B">
            <w:pPr>
              <w:rPr>
                <w:sz w:val="18"/>
                <w:szCs w:val="18"/>
              </w:rPr>
            </w:pPr>
            <w:r w:rsidRPr="00163420">
              <w:rPr>
                <w:sz w:val="18"/>
                <w:szCs w:val="18"/>
              </w:rPr>
              <w:t>Tanışma,</w:t>
            </w:r>
          </w:p>
          <w:p w14:paraId="12F174AC" w14:textId="77777777" w:rsidR="00D45558" w:rsidRDefault="00D45558" w:rsidP="00023A0B">
            <w:pPr>
              <w:rPr>
                <w:sz w:val="18"/>
                <w:szCs w:val="18"/>
              </w:rPr>
            </w:pPr>
            <w:r w:rsidRPr="00163420">
              <w:rPr>
                <w:sz w:val="18"/>
                <w:szCs w:val="18"/>
              </w:rPr>
              <w:t>Ameliyathane</w:t>
            </w:r>
          </w:p>
          <w:p w14:paraId="5415A048" w14:textId="77777777" w:rsidR="00D45558" w:rsidRPr="00163420" w:rsidRDefault="00D45558" w:rsidP="00023A0B">
            <w:pPr>
              <w:rPr>
                <w:sz w:val="18"/>
                <w:szCs w:val="18"/>
              </w:rPr>
            </w:pPr>
            <w:r w:rsidRPr="00163420">
              <w:rPr>
                <w:sz w:val="18"/>
                <w:szCs w:val="18"/>
              </w:rPr>
              <w:t>Anestezi</w:t>
            </w:r>
          </w:p>
          <w:p w14:paraId="5CB2D407" w14:textId="77777777" w:rsidR="00D45558" w:rsidRPr="00163420" w:rsidRDefault="00D45558" w:rsidP="00023A0B">
            <w:pPr>
              <w:rPr>
                <w:sz w:val="18"/>
                <w:szCs w:val="18"/>
              </w:rPr>
            </w:pPr>
            <w:r w:rsidRPr="00163420">
              <w:rPr>
                <w:sz w:val="18"/>
                <w:szCs w:val="18"/>
              </w:rPr>
              <w:t>Departmanı</w:t>
            </w:r>
          </w:p>
          <w:p w14:paraId="537D03A2" w14:textId="77777777" w:rsidR="00D45558" w:rsidRPr="00163420" w:rsidRDefault="00D45558" w:rsidP="00023A0B">
            <w:pPr>
              <w:rPr>
                <w:sz w:val="18"/>
                <w:szCs w:val="18"/>
              </w:rPr>
            </w:pPr>
            <w:r w:rsidRPr="00163420">
              <w:rPr>
                <w:sz w:val="18"/>
                <w:szCs w:val="18"/>
              </w:rPr>
              <w:t>Kuralları ve</w:t>
            </w:r>
          </w:p>
          <w:p w14:paraId="7E0137B0" w14:textId="77777777" w:rsidR="00D45558" w:rsidRPr="00163420" w:rsidRDefault="00D45558" w:rsidP="00023A0B">
            <w:pPr>
              <w:rPr>
                <w:sz w:val="18"/>
                <w:szCs w:val="18"/>
              </w:rPr>
            </w:pPr>
            <w:r w:rsidRPr="00163420">
              <w:rPr>
                <w:sz w:val="18"/>
                <w:szCs w:val="18"/>
              </w:rPr>
              <w:t>çalışma</w:t>
            </w:r>
          </w:p>
          <w:p w14:paraId="0FC252FA" w14:textId="77777777" w:rsidR="00D45558" w:rsidRPr="00163420" w:rsidRDefault="00D45558" w:rsidP="00023A0B">
            <w:pPr>
              <w:rPr>
                <w:sz w:val="18"/>
                <w:szCs w:val="18"/>
              </w:rPr>
            </w:pPr>
            <w:r w:rsidRPr="00163420">
              <w:rPr>
                <w:sz w:val="18"/>
                <w:szCs w:val="18"/>
              </w:rPr>
              <w:t>yerlerinin</w:t>
            </w:r>
          </w:p>
          <w:p w14:paraId="2CF5F3FF" w14:textId="77777777" w:rsidR="00D45558" w:rsidRDefault="00D45558" w:rsidP="00023A0B">
            <w:pPr>
              <w:rPr>
                <w:sz w:val="18"/>
                <w:szCs w:val="18"/>
              </w:rPr>
            </w:pPr>
            <w:r w:rsidRPr="00163420">
              <w:rPr>
                <w:sz w:val="18"/>
                <w:szCs w:val="18"/>
              </w:rPr>
              <w:t>tanınması</w:t>
            </w:r>
          </w:p>
          <w:p w14:paraId="729E59CC" w14:textId="77777777" w:rsidR="00D45558" w:rsidRDefault="00D45558" w:rsidP="00023A0B">
            <w:pPr>
              <w:rPr>
                <w:sz w:val="18"/>
                <w:szCs w:val="18"/>
              </w:rPr>
            </w:pPr>
          </w:p>
          <w:p w14:paraId="3FE7D0FC" w14:textId="77777777" w:rsidR="00D45558" w:rsidRPr="00163420" w:rsidRDefault="00D45558" w:rsidP="00023A0B">
            <w:pPr>
              <w:rPr>
                <w:sz w:val="18"/>
                <w:szCs w:val="18"/>
              </w:rPr>
            </w:pPr>
            <w:r w:rsidRPr="00163420">
              <w:rPr>
                <w:sz w:val="18"/>
                <w:szCs w:val="18"/>
              </w:rPr>
              <w:t>Doç. Dr. Öznur</w:t>
            </w:r>
          </w:p>
          <w:p w14:paraId="3B492059" w14:textId="77777777" w:rsidR="00D45558" w:rsidRDefault="00D45558" w:rsidP="00023A0B">
            <w:r w:rsidRPr="00163420">
              <w:rPr>
                <w:sz w:val="18"/>
                <w:szCs w:val="18"/>
              </w:rPr>
              <w:t>Uludağ</w:t>
            </w:r>
          </w:p>
        </w:tc>
        <w:tc>
          <w:tcPr>
            <w:tcW w:w="1701" w:type="dxa"/>
          </w:tcPr>
          <w:p w14:paraId="7F6AD723" w14:textId="77777777" w:rsidR="00D45558" w:rsidRDefault="00D45558" w:rsidP="00023A0B">
            <w:pPr>
              <w:rPr>
                <w:sz w:val="18"/>
                <w:szCs w:val="18"/>
              </w:rPr>
            </w:pPr>
            <w:r w:rsidRPr="00163420">
              <w:rPr>
                <w:sz w:val="18"/>
                <w:szCs w:val="18"/>
              </w:rPr>
              <w:t>Genel Anestezi Aşamaları</w:t>
            </w:r>
          </w:p>
          <w:p w14:paraId="40CC4DA1" w14:textId="77777777" w:rsidR="00D45558" w:rsidRDefault="00D45558" w:rsidP="00023A0B">
            <w:pPr>
              <w:rPr>
                <w:sz w:val="18"/>
                <w:szCs w:val="18"/>
              </w:rPr>
            </w:pPr>
          </w:p>
          <w:p w14:paraId="78CAF353" w14:textId="77777777" w:rsidR="00D45558" w:rsidRDefault="00D45558" w:rsidP="00023A0B">
            <w:pPr>
              <w:rPr>
                <w:sz w:val="18"/>
                <w:szCs w:val="18"/>
              </w:rPr>
            </w:pPr>
          </w:p>
          <w:p w14:paraId="1CE5AF31"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701" w:type="dxa"/>
          </w:tcPr>
          <w:p w14:paraId="327E9DFA" w14:textId="77777777" w:rsidR="00D45558" w:rsidRDefault="00D45558" w:rsidP="00023A0B">
            <w:pPr>
              <w:rPr>
                <w:sz w:val="18"/>
                <w:szCs w:val="18"/>
              </w:rPr>
            </w:pPr>
            <w:r w:rsidRPr="00163420">
              <w:rPr>
                <w:sz w:val="18"/>
                <w:szCs w:val="18"/>
              </w:rPr>
              <w:t>Genel Anestezi Aşamaları</w:t>
            </w:r>
          </w:p>
          <w:p w14:paraId="3E7F5BFC" w14:textId="77777777" w:rsidR="00D45558" w:rsidRDefault="00D45558" w:rsidP="00023A0B">
            <w:pPr>
              <w:rPr>
                <w:sz w:val="18"/>
                <w:szCs w:val="18"/>
              </w:rPr>
            </w:pPr>
          </w:p>
          <w:p w14:paraId="36F8960F" w14:textId="77777777" w:rsidR="00D45558" w:rsidRDefault="00D45558" w:rsidP="00023A0B">
            <w:pPr>
              <w:rPr>
                <w:sz w:val="18"/>
                <w:szCs w:val="18"/>
              </w:rPr>
            </w:pPr>
          </w:p>
          <w:p w14:paraId="79A18A2C" w14:textId="77777777" w:rsidR="00D45558" w:rsidRDefault="00D45558" w:rsidP="00023A0B">
            <w:r w:rsidRPr="00163420">
              <w:rPr>
                <w:sz w:val="18"/>
                <w:szCs w:val="18"/>
              </w:rPr>
              <w:t xml:space="preserve">Doç. Dr. </w:t>
            </w:r>
            <w:r>
              <w:rPr>
                <w:sz w:val="18"/>
                <w:szCs w:val="18"/>
              </w:rPr>
              <w:t>Mevlüt Doğukan</w:t>
            </w:r>
          </w:p>
        </w:tc>
        <w:tc>
          <w:tcPr>
            <w:tcW w:w="1843" w:type="dxa"/>
          </w:tcPr>
          <w:p w14:paraId="453EBA30" w14:textId="77777777" w:rsidR="00D45558" w:rsidRDefault="00D45558" w:rsidP="00023A0B">
            <w:pPr>
              <w:rPr>
                <w:sz w:val="18"/>
                <w:szCs w:val="18"/>
              </w:rPr>
            </w:pPr>
            <w:r w:rsidRPr="00163420">
              <w:rPr>
                <w:sz w:val="18"/>
                <w:szCs w:val="18"/>
              </w:rPr>
              <w:t>Genel Anestezi Aşamaları (Pratik) Genel Anestezi Aşamaları (Pratik)</w:t>
            </w:r>
          </w:p>
          <w:p w14:paraId="12799530" w14:textId="77777777" w:rsidR="00D45558" w:rsidRDefault="00D45558" w:rsidP="00023A0B">
            <w:pPr>
              <w:rPr>
                <w:sz w:val="18"/>
                <w:szCs w:val="18"/>
              </w:rPr>
            </w:pPr>
          </w:p>
          <w:p w14:paraId="5D5D0C6E"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985" w:type="dxa"/>
          </w:tcPr>
          <w:p w14:paraId="55B2C86D" w14:textId="77777777" w:rsidR="00D45558" w:rsidRDefault="00D45558" w:rsidP="00023A0B">
            <w:pPr>
              <w:rPr>
                <w:sz w:val="18"/>
                <w:szCs w:val="18"/>
              </w:rPr>
            </w:pPr>
            <w:r w:rsidRPr="00163420">
              <w:rPr>
                <w:sz w:val="18"/>
                <w:szCs w:val="18"/>
              </w:rPr>
              <w:t>Genel Anestezi Aşamaları (Pratik) Genel Anestezi Aşamaları (Pratik)</w:t>
            </w:r>
          </w:p>
          <w:p w14:paraId="46BFF017" w14:textId="77777777" w:rsidR="00D45558" w:rsidRDefault="00D45558" w:rsidP="00023A0B">
            <w:pPr>
              <w:rPr>
                <w:sz w:val="18"/>
                <w:szCs w:val="18"/>
              </w:rPr>
            </w:pPr>
          </w:p>
          <w:p w14:paraId="4C6A6AD0" w14:textId="77777777" w:rsidR="00D45558" w:rsidRPr="00163420" w:rsidRDefault="00D45558" w:rsidP="00023A0B">
            <w:pPr>
              <w:rPr>
                <w:sz w:val="18"/>
                <w:szCs w:val="18"/>
              </w:rPr>
            </w:pPr>
            <w:r w:rsidRPr="00163420">
              <w:rPr>
                <w:sz w:val="18"/>
                <w:szCs w:val="18"/>
              </w:rPr>
              <w:t>Doç. Dr. Öznur</w:t>
            </w:r>
          </w:p>
          <w:p w14:paraId="299079D7" w14:textId="77777777" w:rsidR="00D45558" w:rsidRPr="00163420" w:rsidRDefault="00D45558" w:rsidP="00023A0B">
            <w:pPr>
              <w:rPr>
                <w:sz w:val="18"/>
                <w:szCs w:val="18"/>
              </w:rPr>
            </w:pPr>
            <w:r w:rsidRPr="00163420">
              <w:rPr>
                <w:sz w:val="18"/>
                <w:szCs w:val="18"/>
              </w:rPr>
              <w:t>Uludağ</w:t>
            </w:r>
          </w:p>
        </w:tc>
        <w:tc>
          <w:tcPr>
            <w:tcW w:w="708" w:type="dxa"/>
          </w:tcPr>
          <w:p w14:paraId="269F0380" w14:textId="77777777" w:rsidR="00D45558" w:rsidRDefault="00D45558" w:rsidP="00023A0B"/>
        </w:tc>
      </w:tr>
      <w:tr w:rsidR="00D45558" w14:paraId="2D56A30C" w14:textId="77777777" w:rsidTr="001E5467">
        <w:tc>
          <w:tcPr>
            <w:tcW w:w="1227" w:type="dxa"/>
          </w:tcPr>
          <w:p w14:paraId="28B8A3EA" w14:textId="77777777" w:rsidR="00D45558" w:rsidRPr="00163420" w:rsidRDefault="00D45558" w:rsidP="00023A0B">
            <w:pPr>
              <w:rPr>
                <w:sz w:val="18"/>
                <w:szCs w:val="18"/>
              </w:rPr>
            </w:pPr>
            <w:r>
              <w:rPr>
                <w:sz w:val="18"/>
                <w:szCs w:val="18"/>
              </w:rPr>
              <w:t>SALI</w:t>
            </w:r>
          </w:p>
        </w:tc>
        <w:tc>
          <w:tcPr>
            <w:tcW w:w="1415" w:type="dxa"/>
          </w:tcPr>
          <w:p w14:paraId="4E750500" w14:textId="77777777" w:rsidR="00D45558" w:rsidRDefault="00D45558" w:rsidP="00023A0B">
            <w:pPr>
              <w:rPr>
                <w:sz w:val="18"/>
                <w:szCs w:val="18"/>
              </w:rPr>
            </w:pPr>
            <w:r w:rsidRPr="00665E58">
              <w:rPr>
                <w:sz w:val="18"/>
                <w:szCs w:val="18"/>
              </w:rPr>
              <w:t>Havayolu yönetimi</w:t>
            </w:r>
          </w:p>
          <w:p w14:paraId="7A4DA54B" w14:textId="77777777" w:rsidR="00D45558" w:rsidRDefault="00D45558" w:rsidP="00023A0B">
            <w:pPr>
              <w:rPr>
                <w:sz w:val="18"/>
                <w:szCs w:val="18"/>
              </w:rPr>
            </w:pPr>
          </w:p>
          <w:p w14:paraId="0FCB155A" w14:textId="77777777" w:rsidR="00D45558" w:rsidRPr="00665E58" w:rsidRDefault="00D45558" w:rsidP="00023A0B">
            <w:pPr>
              <w:rPr>
                <w:sz w:val="18"/>
                <w:szCs w:val="18"/>
              </w:rPr>
            </w:pPr>
            <w:r w:rsidRPr="00665E58">
              <w:rPr>
                <w:sz w:val="18"/>
                <w:szCs w:val="18"/>
              </w:rPr>
              <w:t>Doç. Dr. Öznur</w:t>
            </w:r>
          </w:p>
          <w:p w14:paraId="7CFECEC5" w14:textId="77777777" w:rsidR="00D45558" w:rsidRPr="00665E58" w:rsidRDefault="00D45558" w:rsidP="00023A0B">
            <w:pPr>
              <w:rPr>
                <w:sz w:val="18"/>
                <w:szCs w:val="18"/>
              </w:rPr>
            </w:pPr>
            <w:r w:rsidRPr="00665E58">
              <w:rPr>
                <w:sz w:val="18"/>
                <w:szCs w:val="18"/>
              </w:rPr>
              <w:t>Uludağ</w:t>
            </w:r>
          </w:p>
        </w:tc>
        <w:tc>
          <w:tcPr>
            <w:tcW w:w="1417" w:type="dxa"/>
          </w:tcPr>
          <w:p w14:paraId="564F5ACB" w14:textId="77777777" w:rsidR="00D45558" w:rsidRDefault="00D45558" w:rsidP="00023A0B">
            <w:pPr>
              <w:rPr>
                <w:sz w:val="18"/>
                <w:szCs w:val="18"/>
              </w:rPr>
            </w:pPr>
            <w:r w:rsidRPr="00665E58">
              <w:rPr>
                <w:sz w:val="18"/>
                <w:szCs w:val="18"/>
              </w:rPr>
              <w:t>Havayolu yönetimi</w:t>
            </w:r>
          </w:p>
          <w:p w14:paraId="3D5B0812" w14:textId="77777777" w:rsidR="00D45558" w:rsidRDefault="00D45558" w:rsidP="00023A0B">
            <w:pPr>
              <w:rPr>
                <w:sz w:val="18"/>
                <w:szCs w:val="18"/>
              </w:rPr>
            </w:pPr>
          </w:p>
          <w:p w14:paraId="68516AB6" w14:textId="77777777" w:rsidR="00D45558" w:rsidRPr="00665E58" w:rsidRDefault="00D45558" w:rsidP="00023A0B">
            <w:pPr>
              <w:rPr>
                <w:sz w:val="18"/>
                <w:szCs w:val="18"/>
              </w:rPr>
            </w:pPr>
            <w:r w:rsidRPr="00665E58">
              <w:rPr>
                <w:sz w:val="18"/>
                <w:szCs w:val="18"/>
              </w:rPr>
              <w:t>Doç. Dr. Öznur</w:t>
            </w:r>
          </w:p>
          <w:p w14:paraId="1677AF99" w14:textId="77777777" w:rsidR="00D45558" w:rsidRPr="00665E58" w:rsidRDefault="00D45558" w:rsidP="00023A0B">
            <w:pPr>
              <w:rPr>
                <w:sz w:val="18"/>
                <w:szCs w:val="18"/>
              </w:rPr>
            </w:pPr>
            <w:r w:rsidRPr="00665E58">
              <w:rPr>
                <w:sz w:val="18"/>
                <w:szCs w:val="18"/>
              </w:rPr>
              <w:t>Uludağ</w:t>
            </w:r>
          </w:p>
        </w:tc>
        <w:tc>
          <w:tcPr>
            <w:tcW w:w="1560" w:type="dxa"/>
          </w:tcPr>
          <w:p w14:paraId="08982E24" w14:textId="77777777" w:rsidR="00D45558" w:rsidRDefault="00D45558" w:rsidP="00023A0B">
            <w:pPr>
              <w:rPr>
                <w:sz w:val="18"/>
                <w:szCs w:val="18"/>
              </w:rPr>
            </w:pPr>
            <w:r w:rsidRPr="00665E58">
              <w:rPr>
                <w:sz w:val="18"/>
                <w:szCs w:val="18"/>
              </w:rPr>
              <w:t>Havayolu yönetimi</w:t>
            </w:r>
          </w:p>
          <w:p w14:paraId="512EDF56" w14:textId="77777777" w:rsidR="00D45558" w:rsidRDefault="00D45558" w:rsidP="00023A0B">
            <w:pPr>
              <w:rPr>
                <w:sz w:val="18"/>
                <w:szCs w:val="18"/>
              </w:rPr>
            </w:pPr>
            <w:r>
              <w:rPr>
                <w:sz w:val="18"/>
                <w:szCs w:val="18"/>
              </w:rPr>
              <w:t>(pratik)</w:t>
            </w:r>
          </w:p>
          <w:p w14:paraId="01A237E1" w14:textId="77777777" w:rsidR="00D45558" w:rsidRDefault="00D45558" w:rsidP="00023A0B">
            <w:pPr>
              <w:rPr>
                <w:sz w:val="18"/>
                <w:szCs w:val="18"/>
              </w:rPr>
            </w:pPr>
          </w:p>
          <w:p w14:paraId="474661CB" w14:textId="77777777" w:rsidR="00D45558" w:rsidRPr="00163420" w:rsidRDefault="00D45558" w:rsidP="00023A0B">
            <w:pPr>
              <w:rPr>
                <w:sz w:val="18"/>
                <w:szCs w:val="18"/>
              </w:rPr>
            </w:pPr>
            <w:r w:rsidRPr="00163420">
              <w:rPr>
                <w:sz w:val="18"/>
                <w:szCs w:val="18"/>
              </w:rPr>
              <w:t>Doç. Dr. Öznur</w:t>
            </w:r>
          </w:p>
          <w:p w14:paraId="72228548" w14:textId="77777777" w:rsidR="00D45558" w:rsidRPr="00665E58" w:rsidRDefault="00D45558" w:rsidP="00023A0B">
            <w:pPr>
              <w:rPr>
                <w:sz w:val="18"/>
                <w:szCs w:val="18"/>
              </w:rPr>
            </w:pPr>
            <w:r w:rsidRPr="00163420">
              <w:rPr>
                <w:sz w:val="18"/>
                <w:szCs w:val="18"/>
              </w:rPr>
              <w:t>Uludağ</w:t>
            </w:r>
          </w:p>
        </w:tc>
        <w:tc>
          <w:tcPr>
            <w:tcW w:w="1842" w:type="dxa"/>
          </w:tcPr>
          <w:p w14:paraId="31600CF9" w14:textId="77777777" w:rsidR="00D45558" w:rsidRDefault="00D45558" w:rsidP="00023A0B">
            <w:pPr>
              <w:rPr>
                <w:sz w:val="18"/>
                <w:szCs w:val="18"/>
              </w:rPr>
            </w:pPr>
            <w:r w:rsidRPr="00665E58">
              <w:rPr>
                <w:sz w:val="18"/>
                <w:szCs w:val="18"/>
              </w:rPr>
              <w:t>Havayolu yönetimi</w:t>
            </w:r>
          </w:p>
          <w:p w14:paraId="4CDE8300" w14:textId="77777777" w:rsidR="00D45558" w:rsidRDefault="00D45558" w:rsidP="00023A0B">
            <w:pPr>
              <w:rPr>
                <w:sz w:val="18"/>
                <w:szCs w:val="18"/>
              </w:rPr>
            </w:pPr>
            <w:r>
              <w:rPr>
                <w:sz w:val="18"/>
                <w:szCs w:val="18"/>
              </w:rPr>
              <w:t>(pratik)</w:t>
            </w:r>
          </w:p>
          <w:p w14:paraId="0F5468FA" w14:textId="77777777" w:rsidR="00D45558" w:rsidRDefault="00D45558" w:rsidP="00023A0B">
            <w:pPr>
              <w:rPr>
                <w:sz w:val="18"/>
                <w:szCs w:val="18"/>
              </w:rPr>
            </w:pPr>
          </w:p>
          <w:p w14:paraId="5EF77229" w14:textId="77777777" w:rsidR="00D45558" w:rsidRPr="00163420" w:rsidRDefault="00D45558" w:rsidP="00023A0B">
            <w:pPr>
              <w:rPr>
                <w:sz w:val="18"/>
                <w:szCs w:val="18"/>
              </w:rPr>
            </w:pPr>
            <w:r w:rsidRPr="00163420">
              <w:rPr>
                <w:sz w:val="18"/>
                <w:szCs w:val="18"/>
              </w:rPr>
              <w:t>Doç. Dr. Öznur</w:t>
            </w:r>
          </w:p>
          <w:p w14:paraId="55E38282" w14:textId="77777777" w:rsidR="00D45558" w:rsidRPr="00665E58" w:rsidRDefault="00D45558" w:rsidP="00023A0B">
            <w:pPr>
              <w:rPr>
                <w:sz w:val="18"/>
                <w:szCs w:val="18"/>
              </w:rPr>
            </w:pPr>
            <w:r w:rsidRPr="00163420">
              <w:rPr>
                <w:sz w:val="18"/>
                <w:szCs w:val="18"/>
              </w:rPr>
              <w:t>Uludağ</w:t>
            </w:r>
          </w:p>
        </w:tc>
        <w:tc>
          <w:tcPr>
            <w:tcW w:w="1701" w:type="dxa"/>
          </w:tcPr>
          <w:p w14:paraId="1412997C" w14:textId="77777777" w:rsidR="00D45558" w:rsidRDefault="00D45558" w:rsidP="00023A0B">
            <w:pPr>
              <w:rPr>
                <w:sz w:val="18"/>
                <w:szCs w:val="18"/>
              </w:rPr>
            </w:pPr>
            <w:r w:rsidRPr="00665E58">
              <w:rPr>
                <w:sz w:val="18"/>
                <w:szCs w:val="18"/>
              </w:rPr>
              <w:t>Damaryolu açma yöntemleri, Serum hazırlama ve ilaç uygulama</w:t>
            </w:r>
          </w:p>
          <w:p w14:paraId="2896DEE0" w14:textId="77777777" w:rsidR="00D45558" w:rsidRDefault="00D45558" w:rsidP="00023A0B">
            <w:pPr>
              <w:rPr>
                <w:sz w:val="18"/>
                <w:szCs w:val="18"/>
              </w:rPr>
            </w:pPr>
          </w:p>
          <w:p w14:paraId="3EF0ED06"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3BC1DB1E" w14:textId="77777777" w:rsidR="00D45558" w:rsidRDefault="00D45558" w:rsidP="00023A0B">
            <w:pPr>
              <w:rPr>
                <w:sz w:val="18"/>
                <w:szCs w:val="18"/>
              </w:rPr>
            </w:pPr>
            <w:r w:rsidRPr="00665E58">
              <w:rPr>
                <w:sz w:val="18"/>
                <w:szCs w:val="18"/>
              </w:rPr>
              <w:t>Damaryolu açma yöntemleri, Serum hazırlama ve ilaç uygulama</w:t>
            </w:r>
          </w:p>
          <w:p w14:paraId="16FFE2DF" w14:textId="77777777" w:rsidR="00D45558" w:rsidRDefault="00D45558" w:rsidP="00023A0B">
            <w:pPr>
              <w:rPr>
                <w:sz w:val="18"/>
                <w:szCs w:val="18"/>
              </w:rPr>
            </w:pPr>
          </w:p>
          <w:p w14:paraId="71AF37BC"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69FA265F" w14:textId="77777777" w:rsidR="00D45558" w:rsidRPr="00665E58" w:rsidRDefault="00D45558" w:rsidP="00023A0B">
            <w:pPr>
              <w:rPr>
                <w:sz w:val="18"/>
                <w:szCs w:val="18"/>
              </w:rPr>
            </w:pPr>
            <w:r w:rsidRPr="00665E58">
              <w:rPr>
                <w:sz w:val="18"/>
                <w:szCs w:val="18"/>
              </w:rPr>
              <w:t>Damaryolu açma yöntemleri, Serum hazırlama ve ilaç uygulama</w:t>
            </w:r>
          </w:p>
          <w:p w14:paraId="3CC6DC04" w14:textId="1701F5E4" w:rsidR="00D45558" w:rsidRDefault="00D45558" w:rsidP="00023A0B">
            <w:pPr>
              <w:rPr>
                <w:sz w:val="18"/>
                <w:szCs w:val="18"/>
              </w:rPr>
            </w:pPr>
            <w:r w:rsidRPr="00665E58">
              <w:rPr>
                <w:sz w:val="18"/>
                <w:szCs w:val="18"/>
              </w:rPr>
              <w:t>(Pratik)</w:t>
            </w:r>
          </w:p>
          <w:p w14:paraId="33F34E0F"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85" w:type="dxa"/>
          </w:tcPr>
          <w:p w14:paraId="18066FAA" w14:textId="77777777" w:rsidR="00D45558" w:rsidRPr="00665E58" w:rsidRDefault="00D45558" w:rsidP="00023A0B">
            <w:pPr>
              <w:rPr>
                <w:sz w:val="18"/>
                <w:szCs w:val="18"/>
              </w:rPr>
            </w:pPr>
            <w:r w:rsidRPr="00665E58">
              <w:rPr>
                <w:sz w:val="18"/>
                <w:szCs w:val="18"/>
              </w:rPr>
              <w:t>Damaryolu açma yöntemleri, Serum hazırlama ve ilaç uygulama</w:t>
            </w:r>
          </w:p>
          <w:p w14:paraId="49F69AE8" w14:textId="77777777" w:rsidR="00D45558" w:rsidRDefault="00D45558" w:rsidP="00023A0B">
            <w:pPr>
              <w:rPr>
                <w:sz w:val="18"/>
                <w:szCs w:val="18"/>
              </w:rPr>
            </w:pPr>
            <w:r w:rsidRPr="00665E58">
              <w:rPr>
                <w:sz w:val="18"/>
                <w:szCs w:val="18"/>
              </w:rPr>
              <w:t>(Pratik)</w:t>
            </w:r>
          </w:p>
          <w:p w14:paraId="14A1A16F" w14:textId="77777777" w:rsidR="00D45558" w:rsidRDefault="00D45558" w:rsidP="00023A0B">
            <w:pPr>
              <w:rPr>
                <w:sz w:val="18"/>
                <w:szCs w:val="18"/>
              </w:rPr>
            </w:pPr>
          </w:p>
          <w:p w14:paraId="17BAC910"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708" w:type="dxa"/>
          </w:tcPr>
          <w:p w14:paraId="73C024F4" w14:textId="77777777" w:rsidR="00D45558" w:rsidRDefault="00D45558" w:rsidP="00023A0B"/>
        </w:tc>
      </w:tr>
      <w:tr w:rsidR="00D45558" w14:paraId="43F4A48B" w14:textId="77777777" w:rsidTr="001E5467">
        <w:tc>
          <w:tcPr>
            <w:tcW w:w="1227" w:type="dxa"/>
          </w:tcPr>
          <w:p w14:paraId="6FB9C751" w14:textId="77777777" w:rsidR="00D45558" w:rsidRPr="00665E58" w:rsidRDefault="00D45558" w:rsidP="00023A0B">
            <w:pPr>
              <w:rPr>
                <w:sz w:val="18"/>
                <w:szCs w:val="18"/>
              </w:rPr>
            </w:pPr>
            <w:r>
              <w:rPr>
                <w:sz w:val="18"/>
                <w:szCs w:val="18"/>
              </w:rPr>
              <w:t>ÇARŞAMBA</w:t>
            </w:r>
          </w:p>
        </w:tc>
        <w:tc>
          <w:tcPr>
            <w:tcW w:w="1415" w:type="dxa"/>
          </w:tcPr>
          <w:p w14:paraId="06CE18FF" w14:textId="23701F7F" w:rsidR="00D45558" w:rsidRDefault="00D45558" w:rsidP="00023A0B">
            <w:pPr>
              <w:rPr>
                <w:sz w:val="18"/>
                <w:szCs w:val="18"/>
              </w:rPr>
            </w:pPr>
            <w:r w:rsidRPr="00665E58">
              <w:rPr>
                <w:sz w:val="18"/>
                <w:szCs w:val="18"/>
              </w:rPr>
              <w:t>Yoğun Bakım Tedavi ve İlkeleri</w:t>
            </w:r>
          </w:p>
          <w:p w14:paraId="2BA1AA22" w14:textId="77777777" w:rsidR="00D45558" w:rsidRPr="00665E58" w:rsidRDefault="00D45558" w:rsidP="00023A0B">
            <w:pPr>
              <w:rPr>
                <w:sz w:val="18"/>
                <w:szCs w:val="18"/>
              </w:rPr>
            </w:pPr>
            <w:r w:rsidRPr="00665E58">
              <w:rPr>
                <w:sz w:val="18"/>
                <w:szCs w:val="18"/>
              </w:rPr>
              <w:t>Dr.Öğr.Üyesi Fadime</w:t>
            </w:r>
            <w:r>
              <w:rPr>
                <w:sz w:val="18"/>
                <w:szCs w:val="18"/>
              </w:rPr>
              <w:t xml:space="preserve"> </w:t>
            </w:r>
            <w:r w:rsidRPr="00665E58">
              <w:rPr>
                <w:sz w:val="18"/>
                <w:szCs w:val="18"/>
              </w:rPr>
              <w:t>Tosun</w:t>
            </w:r>
          </w:p>
        </w:tc>
        <w:tc>
          <w:tcPr>
            <w:tcW w:w="1417" w:type="dxa"/>
          </w:tcPr>
          <w:p w14:paraId="087D80F3" w14:textId="4F4116FD" w:rsidR="00D45558" w:rsidRDefault="00D45558" w:rsidP="00023A0B">
            <w:pPr>
              <w:rPr>
                <w:sz w:val="18"/>
                <w:szCs w:val="18"/>
              </w:rPr>
            </w:pPr>
            <w:r w:rsidRPr="00665E58">
              <w:rPr>
                <w:sz w:val="18"/>
                <w:szCs w:val="18"/>
              </w:rPr>
              <w:t>Yoğun Bakım Tedavi ve İlkeleri</w:t>
            </w:r>
          </w:p>
          <w:p w14:paraId="51C893DD" w14:textId="77777777" w:rsidR="00D45558" w:rsidRPr="00665E58" w:rsidRDefault="00D45558" w:rsidP="00023A0B">
            <w:pPr>
              <w:rPr>
                <w:sz w:val="18"/>
                <w:szCs w:val="18"/>
              </w:rPr>
            </w:pPr>
            <w:r w:rsidRPr="00665E58">
              <w:rPr>
                <w:sz w:val="18"/>
                <w:szCs w:val="18"/>
              </w:rPr>
              <w:t>Dr.Öğr.Üyesi Fadime Tosun</w:t>
            </w:r>
          </w:p>
        </w:tc>
        <w:tc>
          <w:tcPr>
            <w:tcW w:w="1560" w:type="dxa"/>
          </w:tcPr>
          <w:p w14:paraId="16DD57DC" w14:textId="77777777" w:rsidR="00D45558" w:rsidRDefault="00D45558" w:rsidP="00023A0B">
            <w:pPr>
              <w:rPr>
                <w:sz w:val="18"/>
                <w:szCs w:val="18"/>
              </w:rPr>
            </w:pPr>
            <w:r w:rsidRPr="00665E58">
              <w:rPr>
                <w:sz w:val="18"/>
                <w:szCs w:val="18"/>
              </w:rPr>
              <w:t>Yoğun Bakım Tedavi ve İlkeleri</w:t>
            </w:r>
          </w:p>
          <w:p w14:paraId="0910BD9C" w14:textId="128AE6CD" w:rsidR="00D45558" w:rsidRDefault="00D45558" w:rsidP="00023A0B">
            <w:pPr>
              <w:rPr>
                <w:sz w:val="18"/>
                <w:szCs w:val="18"/>
              </w:rPr>
            </w:pPr>
            <w:r>
              <w:rPr>
                <w:sz w:val="18"/>
                <w:szCs w:val="18"/>
              </w:rPr>
              <w:t>(pratik)</w:t>
            </w:r>
          </w:p>
          <w:p w14:paraId="6246B38E" w14:textId="77777777" w:rsidR="00D45558" w:rsidRPr="00665E58" w:rsidRDefault="00D45558" w:rsidP="00023A0B">
            <w:pPr>
              <w:rPr>
                <w:sz w:val="18"/>
                <w:szCs w:val="18"/>
              </w:rPr>
            </w:pPr>
            <w:r w:rsidRPr="00665E58">
              <w:rPr>
                <w:sz w:val="18"/>
                <w:szCs w:val="18"/>
              </w:rPr>
              <w:t>Dr.Öğr.Üyesi Fadime Tosun</w:t>
            </w:r>
          </w:p>
        </w:tc>
        <w:tc>
          <w:tcPr>
            <w:tcW w:w="1842" w:type="dxa"/>
          </w:tcPr>
          <w:p w14:paraId="4D633D08" w14:textId="77777777" w:rsidR="00D45558" w:rsidRDefault="00D45558" w:rsidP="00023A0B">
            <w:pPr>
              <w:rPr>
                <w:sz w:val="18"/>
                <w:szCs w:val="18"/>
              </w:rPr>
            </w:pPr>
            <w:r w:rsidRPr="00665E58">
              <w:rPr>
                <w:sz w:val="18"/>
                <w:szCs w:val="18"/>
              </w:rPr>
              <w:t>Yoğun Bakım Tedavi ve İlkeleri</w:t>
            </w:r>
          </w:p>
          <w:p w14:paraId="0D7E8364" w14:textId="12D279A2" w:rsidR="00D45558" w:rsidRDefault="00D45558" w:rsidP="00023A0B">
            <w:pPr>
              <w:rPr>
                <w:sz w:val="18"/>
                <w:szCs w:val="18"/>
              </w:rPr>
            </w:pPr>
            <w:r>
              <w:rPr>
                <w:sz w:val="18"/>
                <w:szCs w:val="18"/>
              </w:rPr>
              <w:t>(pratik)</w:t>
            </w:r>
          </w:p>
          <w:p w14:paraId="4983557D" w14:textId="77777777" w:rsidR="00D45558" w:rsidRPr="00665E58" w:rsidRDefault="00D45558" w:rsidP="00023A0B">
            <w:pPr>
              <w:rPr>
                <w:sz w:val="18"/>
                <w:szCs w:val="18"/>
              </w:rPr>
            </w:pPr>
            <w:r w:rsidRPr="00665E58">
              <w:rPr>
                <w:sz w:val="18"/>
                <w:szCs w:val="18"/>
              </w:rPr>
              <w:t>Dr.Öğr.Üyesi Fadime Tosun</w:t>
            </w:r>
          </w:p>
        </w:tc>
        <w:tc>
          <w:tcPr>
            <w:tcW w:w="1701" w:type="dxa"/>
          </w:tcPr>
          <w:p w14:paraId="40C84D30" w14:textId="5105A981"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5F45F55D"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30330361" w14:textId="61B77283"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301570A3"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418EF33C"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7CE4C470" w14:textId="79DDBFC4" w:rsidR="00D45558" w:rsidRDefault="00D45558" w:rsidP="00023A0B">
            <w:pPr>
              <w:rPr>
                <w:sz w:val="18"/>
                <w:szCs w:val="18"/>
              </w:rPr>
            </w:pPr>
            <w:r>
              <w:rPr>
                <w:sz w:val="18"/>
                <w:szCs w:val="18"/>
              </w:rPr>
              <w:t>(pratik)</w:t>
            </w:r>
          </w:p>
          <w:p w14:paraId="6F510488"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85" w:type="dxa"/>
          </w:tcPr>
          <w:p w14:paraId="1227BB63"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26F18A80" w14:textId="7B773B59" w:rsidR="00D45558" w:rsidRPr="00E32A25" w:rsidRDefault="00D45558" w:rsidP="00023A0B">
            <w:pPr>
              <w:rPr>
                <w:sz w:val="18"/>
                <w:szCs w:val="18"/>
              </w:rPr>
            </w:pPr>
            <w:r>
              <w:rPr>
                <w:sz w:val="18"/>
                <w:szCs w:val="18"/>
              </w:rPr>
              <w:t>(pratik)</w:t>
            </w:r>
          </w:p>
          <w:p w14:paraId="1B5B0A92" w14:textId="77777777" w:rsidR="00D45558" w:rsidRDefault="00D45558" w:rsidP="00023A0B">
            <w:r w:rsidRPr="00163420">
              <w:rPr>
                <w:sz w:val="18"/>
                <w:szCs w:val="18"/>
              </w:rPr>
              <w:t xml:space="preserve">Doç. Dr. </w:t>
            </w:r>
            <w:r>
              <w:rPr>
                <w:sz w:val="18"/>
                <w:szCs w:val="18"/>
              </w:rPr>
              <w:t>Mehmet Duran</w:t>
            </w:r>
          </w:p>
        </w:tc>
        <w:tc>
          <w:tcPr>
            <w:tcW w:w="708" w:type="dxa"/>
          </w:tcPr>
          <w:p w14:paraId="0EB1541D" w14:textId="77777777" w:rsidR="00D45558" w:rsidRDefault="00D45558" w:rsidP="00023A0B"/>
        </w:tc>
      </w:tr>
      <w:tr w:rsidR="00D45558" w14:paraId="1381EE91" w14:textId="77777777" w:rsidTr="001E5467">
        <w:tc>
          <w:tcPr>
            <w:tcW w:w="1227" w:type="dxa"/>
          </w:tcPr>
          <w:p w14:paraId="1B593154" w14:textId="77777777" w:rsidR="00D45558" w:rsidRPr="00665E58" w:rsidRDefault="00D45558" w:rsidP="00023A0B">
            <w:pPr>
              <w:rPr>
                <w:sz w:val="18"/>
                <w:szCs w:val="18"/>
              </w:rPr>
            </w:pPr>
            <w:r w:rsidRPr="00665E58">
              <w:rPr>
                <w:sz w:val="18"/>
                <w:szCs w:val="18"/>
              </w:rPr>
              <w:t>PERŞEMBE</w:t>
            </w:r>
          </w:p>
        </w:tc>
        <w:tc>
          <w:tcPr>
            <w:tcW w:w="1415" w:type="dxa"/>
          </w:tcPr>
          <w:p w14:paraId="47C62C45" w14:textId="77777777" w:rsidR="00D45558" w:rsidRDefault="00D45558" w:rsidP="00023A0B">
            <w:pPr>
              <w:rPr>
                <w:sz w:val="18"/>
                <w:szCs w:val="18"/>
              </w:rPr>
            </w:pPr>
            <w:r w:rsidRPr="00665E58">
              <w:rPr>
                <w:sz w:val="18"/>
                <w:szCs w:val="18"/>
              </w:rPr>
              <w:t>Lokal Anestezikler</w:t>
            </w:r>
          </w:p>
          <w:p w14:paraId="189D3B38" w14:textId="77777777" w:rsidR="00D45558" w:rsidRDefault="00D45558" w:rsidP="00023A0B">
            <w:pPr>
              <w:rPr>
                <w:sz w:val="18"/>
                <w:szCs w:val="18"/>
              </w:rPr>
            </w:pPr>
          </w:p>
          <w:p w14:paraId="62F59940"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417" w:type="dxa"/>
          </w:tcPr>
          <w:p w14:paraId="03051827" w14:textId="77777777" w:rsidR="00D45558" w:rsidRDefault="00D45558" w:rsidP="00023A0B">
            <w:pPr>
              <w:rPr>
                <w:sz w:val="18"/>
                <w:szCs w:val="18"/>
              </w:rPr>
            </w:pPr>
            <w:r w:rsidRPr="00665E58">
              <w:rPr>
                <w:sz w:val="18"/>
                <w:szCs w:val="18"/>
              </w:rPr>
              <w:t>Lokal Anestezikler</w:t>
            </w:r>
          </w:p>
          <w:p w14:paraId="757C32DB" w14:textId="77777777" w:rsidR="00D45558" w:rsidRDefault="00D45558" w:rsidP="00023A0B">
            <w:pPr>
              <w:rPr>
                <w:sz w:val="18"/>
                <w:szCs w:val="18"/>
              </w:rPr>
            </w:pPr>
          </w:p>
          <w:p w14:paraId="38B7FF96"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05D4E9FF" w14:textId="77777777" w:rsidR="00D45558" w:rsidRPr="00665E58" w:rsidRDefault="00D45558" w:rsidP="00023A0B">
            <w:pPr>
              <w:rPr>
                <w:sz w:val="18"/>
                <w:szCs w:val="18"/>
              </w:rPr>
            </w:pPr>
          </w:p>
        </w:tc>
        <w:tc>
          <w:tcPr>
            <w:tcW w:w="1560" w:type="dxa"/>
          </w:tcPr>
          <w:p w14:paraId="5421A092" w14:textId="77777777" w:rsidR="00D45558" w:rsidRDefault="00D45558" w:rsidP="00023A0B">
            <w:pPr>
              <w:rPr>
                <w:sz w:val="18"/>
                <w:szCs w:val="18"/>
              </w:rPr>
            </w:pPr>
            <w:r w:rsidRPr="00665E58">
              <w:rPr>
                <w:sz w:val="18"/>
                <w:szCs w:val="18"/>
              </w:rPr>
              <w:t>Kan gazı değerlendirme</w:t>
            </w:r>
          </w:p>
          <w:p w14:paraId="2919DF13" w14:textId="77777777" w:rsidR="00D45558" w:rsidRDefault="00D45558" w:rsidP="00023A0B">
            <w:pPr>
              <w:rPr>
                <w:sz w:val="18"/>
                <w:szCs w:val="18"/>
              </w:rPr>
            </w:pPr>
          </w:p>
          <w:p w14:paraId="608FB42B"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842" w:type="dxa"/>
          </w:tcPr>
          <w:p w14:paraId="03FFAE6A" w14:textId="77777777" w:rsidR="00D45558" w:rsidRDefault="00D45558" w:rsidP="00023A0B">
            <w:pPr>
              <w:rPr>
                <w:sz w:val="18"/>
                <w:szCs w:val="18"/>
              </w:rPr>
            </w:pPr>
            <w:r w:rsidRPr="00665E58">
              <w:rPr>
                <w:sz w:val="18"/>
                <w:szCs w:val="18"/>
              </w:rPr>
              <w:t>Kan gazı değerlendirme</w:t>
            </w:r>
          </w:p>
          <w:p w14:paraId="02D2D55B" w14:textId="77777777" w:rsidR="00D45558" w:rsidRDefault="00D45558" w:rsidP="00023A0B">
            <w:pPr>
              <w:rPr>
                <w:sz w:val="18"/>
                <w:szCs w:val="18"/>
              </w:rPr>
            </w:pPr>
          </w:p>
          <w:p w14:paraId="6D4FA40D"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701" w:type="dxa"/>
          </w:tcPr>
          <w:p w14:paraId="23557612"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209F57F3" w14:textId="77777777" w:rsidR="00D45558" w:rsidRDefault="00D45558" w:rsidP="00023A0B">
            <w:pPr>
              <w:rPr>
                <w:sz w:val="18"/>
                <w:szCs w:val="18"/>
              </w:rPr>
            </w:pPr>
          </w:p>
          <w:p w14:paraId="1BFDBCBA" w14:textId="77777777" w:rsidR="00D45558" w:rsidRPr="00665E58" w:rsidRDefault="00D45558" w:rsidP="00023A0B">
            <w:pPr>
              <w:rPr>
                <w:sz w:val="18"/>
                <w:szCs w:val="18"/>
              </w:rPr>
            </w:pPr>
            <w:r w:rsidRPr="00665E58">
              <w:rPr>
                <w:sz w:val="18"/>
                <w:szCs w:val="18"/>
              </w:rPr>
              <w:t>Dr.Öğr.Üyesi Fadime Tosun</w:t>
            </w:r>
          </w:p>
        </w:tc>
        <w:tc>
          <w:tcPr>
            <w:tcW w:w="1701" w:type="dxa"/>
          </w:tcPr>
          <w:p w14:paraId="703DEEEE"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1304059E" w14:textId="77777777" w:rsidR="00D45558" w:rsidRPr="00652323" w:rsidRDefault="00D45558" w:rsidP="00023A0B">
            <w:pPr>
              <w:rPr>
                <w:sz w:val="18"/>
                <w:szCs w:val="18"/>
              </w:rPr>
            </w:pPr>
          </w:p>
          <w:p w14:paraId="1C583A45" w14:textId="77777777" w:rsidR="00D45558" w:rsidRDefault="00D45558" w:rsidP="00023A0B">
            <w:r w:rsidRPr="00665E58">
              <w:rPr>
                <w:sz w:val="18"/>
                <w:szCs w:val="18"/>
              </w:rPr>
              <w:t>Dr.Öğr.Üyesi Fadime Tosun</w:t>
            </w:r>
          </w:p>
        </w:tc>
        <w:tc>
          <w:tcPr>
            <w:tcW w:w="1843" w:type="dxa"/>
          </w:tcPr>
          <w:p w14:paraId="7FC0218F"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08D46982" w14:textId="77777777" w:rsidR="00D45558" w:rsidRDefault="00D45558" w:rsidP="00023A0B"/>
          <w:p w14:paraId="57E04BC2" w14:textId="77777777" w:rsidR="00D45558" w:rsidRDefault="00D45558" w:rsidP="00023A0B">
            <w:r w:rsidRPr="00665E58">
              <w:rPr>
                <w:sz w:val="18"/>
                <w:szCs w:val="18"/>
              </w:rPr>
              <w:t>Dr.Öğr.Üyesi Fadime Tosun</w:t>
            </w:r>
          </w:p>
        </w:tc>
        <w:tc>
          <w:tcPr>
            <w:tcW w:w="1985" w:type="dxa"/>
          </w:tcPr>
          <w:p w14:paraId="52C73FC5"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40E650CB" w14:textId="77777777" w:rsidR="00D45558" w:rsidRDefault="00D45558" w:rsidP="00023A0B"/>
          <w:p w14:paraId="5EB6489F" w14:textId="77777777" w:rsidR="00D45558" w:rsidRDefault="00D45558" w:rsidP="00023A0B">
            <w:r w:rsidRPr="00665E58">
              <w:rPr>
                <w:sz w:val="18"/>
                <w:szCs w:val="18"/>
              </w:rPr>
              <w:t>Dr.Öğr.Üyesi Fadime Tosun</w:t>
            </w:r>
          </w:p>
        </w:tc>
        <w:tc>
          <w:tcPr>
            <w:tcW w:w="708" w:type="dxa"/>
          </w:tcPr>
          <w:p w14:paraId="120CE38A" w14:textId="77777777" w:rsidR="00D45558" w:rsidRDefault="00D45558" w:rsidP="00023A0B"/>
        </w:tc>
      </w:tr>
      <w:tr w:rsidR="00D45558" w14:paraId="28678C64" w14:textId="77777777" w:rsidTr="001E5467">
        <w:tc>
          <w:tcPr>
            <w:tcW w:w="1227" w:type="dxa"/>
          </w:tcPr>
          <w:p w14:paraId="7AA9E473" w14:textId="77777777" w:rsidR="00D45558" w:rsidRPr="00665E58" w:rsidRDefault="00D45558" w:rsidP="00023A0B">
            <w:pPr>
              <w:rPr>
                <w:sz w:val="18"/>
                <w:szCs w:val="18"/>
              </w:rPr>
            </w:pPr>
            <w:r>
              <w:rPr>
                <w:sz w:val="18"/>
                <w:szCs w:val="18"/>
              </w:rPr>
              <w:t>CUMA</w:t>
            </w:r>
          </w:p>
        </w:tc>
        <w:tc>
          <w:tcPr>
            <w:tcW w:w="1415" w:type="dxa"/>
          </w:tcPr>
          <w:p w14:paraId="47DC2235" w14:textId="6AFE2483"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631928EA" w14:textId="77777777" w:rsidR="00D45558" w:rsidRDefault="00D45558" w:rsidP="00023A0B">
            <w:pPr>
              <w:rPr>
                <w:sz w:val="18"/>
                <w:szCs w:val="18"/>
              </w:rPr>
            </w:pPr>
          </w:p>
          <w:p w14:paraId="574374CB"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417" w:type="dxa"/>
          </w:tcPr>
          <w:p w14:paraId="51E47D24"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66D3271C" w14:textId="77777777" w:rsidR="00D45558" w:rsidRDefault="00D45558" w:rsidP="00023A0B">
            <w:pPr>
              <w:rPr>
                <w:sz w:val="18"/>
                <w:szCs w:val="18"/>
              </w:rPr>
            </w:pPr>
          </w:p>
          <w:p w14:paraId="4D90407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560" w:type="dxa"/>
          </w:tcPr>
          <w:p w14:paraId="32056F78"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15921375" w14:textId="77777777" w:rsidR="00D45558" w:rsidRDefault="00D45558" w:rsidP="00023A0B">
            <w:pPr>
              <w:rPr>
                <w:sz w:val="18"/>
                <w:szCs w:val="18"/>
              </w:rPr>
            </w:pPr>
            <w:r>
              <w:rPr>
                <w:sz w:val="18"/>
                <w:szCs w:val="18"/>
              </w:rPr>
              <w:t>(pratik)</w:t>
            </w:r>
          </w:p>
          <w:p w14:paraId="20012036" w14:textId="77777777" w:rsidR="00D45558" w:rsidRDefault="00D45558" w:rsidP="00023A0B">
            <w:pPr>
              <w:rPr>
                <w:sz w:val="18"/>
                <w:szCs w:val="18"/>
              </w:rPr>
            </w:pPr>
          </w:p>
          <w:p w14:paraId="663D6DA3"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842" w:type="dxa"/>
          </w:tcPr>
          <w:p w14:paraId="5DA404FE"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78606AFF" w14:textId="77777777" w:rsidR="00D45558" w:rsidRDefault="00D45558" w:rsidP="00023A0B">
            <w:pPr>
              <w:rPr>
                <w:sz w:val="18"/>
                <w:szCs w:val="18"/>
              </w:rPr>
            </w:pPr>
            <w:r>
              <w:rPr>
                <w:sz w:val="18"/>
                <w:szCs w:val="18"/>
              </w:rPr>
              <w:t>(pratik)</w:t>
            </w:r>
          </w:p>
          <w:p w14:paraId="25F5B9F7" w14:textId="77777777" w:rsidR="00D45558" w:rsidRDefault="00D45558" w:rsidP="00023A0B">
            <w:pPr>
              <w:rPr>
                <w:sz w:val="18"/>
                <w:szCs w:val="18"/>
              </w:rPr>
            </w:pPr>
          </w:p>
          <w:p w14:paraId="5EEBFFFC"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1EC85CC9" w14:textId="77777777" w:rsidR="00D45558" w:rsidRDefault="00D45558" w:rsidP="00023A0B">
            <w:pPr>
              <w:rPr>
                <w:sz w:val="18"/>
                <w:szCs w:val="18"/>
              </w:rPr>
            </w:pPr>
            <w:r w:rsidRPr="00652323">
              <w:rPr>
                <w:sz w:val="18"/>
                <w:szCs w:val="18"/>
              </w:rPr>
              <w:t>Hastanın mekanik ventilatöre bağlanma ve yoğun bakıma alınma kriterleri</w:t>
            </w:r>
          </w:p>
          <w:p w14:paraId="079C56A0" w14:textId="77777777" w:rsidR="00D45558" w:rsidRDefault="00D45558" w:rsidP="00023A0B">
            <w:pPr>
              <w:rPr>
                <w:sz w:val="18"/>
                <w:szCs w:val="18"/>
              </w:rPr>
            </w:pPr>
          </w:p>
          <w:p w14:paraId="13B3F62B" w14:textId="77777777" w:rsidR="00D45558" w:rsidRPr="00652323" w:rsidRDefault="00D45558" w:rsidP="00023A0B">
            <w:pPr>
              <w:rPr>
                <w:sz w:val="18"/>
                <w:szCs w:val="18"/>
              </w:rPr>
            </w:pPr>
            <w:r w:rsidRPr="00665E58">
              <w:rPr>
                <w:sz w:val="18"/>
                <w:szCs w:val="18"/>
              </w:rPr>
              <w:t>Dr.Öğr.Üyesi Fadime Tosun</w:t>
            </w:r>
          </w:p>
        </w:tc>
        <w:tc>
          <w:tcPr>
            <w:tcW w:w="1701" w:type="dxa"/>
          </w:tcPr>
          <w:p w14:paraId="79F79261" w14:textId="77777777" w:rsidR="00D45558" w:rsidRDefault="00D45558" w:rsidP="00023A0B">
            <w:pPr>
              <w:rPr>
                <w:sz w:val="18"/>
                <w:szCs w:val="18"/>
              </w:rPr>
            </w:pPr>
            <w:r w:rsidRPr="00652323">
              <w:rPr>
                <w:sz w:val="18"/>
                <w:szCs w:val="18"/>
              </w:rPr>
              <w:t>Hastanın mekanik ventilatöre bağlanma ve yoğun bakıma alınma kriterleri</w:t>
            </w:r>
          </w:p>
          <w:p w14:paraId="29B78D60" w14:textId="77777777" w:rsidR="00D45558" w:rsidRDefault="00D45558" w:rsidP="00023A0B">
            <w:pPr>
              <w:rPr>
                <w:sz w:val="18"/>
                <w:szCs w:val="18"/>
              </w:rPr>
            </w:pPr>
          </w:p>
          <w:p w14:paraId="01B7525A" w14:textId="77777777" w:rsidR="00D45558" w:rsidRPr="00665E58" w:rsidRDefault="00D45558" w:rsidP="00023A0B">
            <w:pPr>
              <w:rPr>
                <w:sz w:val="18"/>
                <w:szCs w:val="18"/>
              </w:rPr>
            </w:pPr>
            <w:r w:rsidRPr="00665E58">
              <w:rPr>
                <w:sz w:val="18"/>
                <w:szCs w:val="18"/>
              </w:rPr>
              <w:t>Dr.Öğr.Üyesi Fadime Tosun</w:t>
            </w:r>
          </w:p>
        </w:tc>
        <w:tc>
          <w:tcPr>
            <w:tcW w:w="1843" w:type="dxa"/>
          </w:tcPr>
          <w:p w14:paraId="70DEFC31" w14:textId="77777777" w:rsidR="00D45558" w:rsidRDefault="00D45558" w:rsidP="00023A0B">
            <w:pPr>
              <w:rPr>
                <w:sz w:val="18"/>
                <w:szCs w:val="18"/>
              </w:rPr>
            </w:pPr>
            <w:r w:rsidRPr="00652323">
              <w:rPr>
                <w:sz w:val="18"/>
                <w:szCs w:val="18"/>
              </w:rPr>
              <w:t>Hastanın mekanik ventilatöre bağlanma ve yoğun bakıma alınma kriterleri</w:t>
            </w:r>
          </w:p>
          <w:p w14:paraId="357DD82B" w14:textId="77777777" w:rsidR="00D45558" w:rsidRDefault="00D45558" w:rsidP="00023A0B">
            <w:pPr>
              <w:rPr>
                <w:sz w:val="18"/>
                <w:szCs w:val="18"/>
              </w:rPr>
            </w:pPr>
            <w:r>
              <w:rPr>
                <w:sz w:val="18"/>
                <w:szCs w:val="18"/>
              </w:rPr>
              <w:t>(pratik)</w:t>
            </w:r>
          </w:p>
          <w:p w14:paraId="37DAB779" w14:textId="77777777" w:rsidR="00D45558" w:rsidRDefault="00D45558" w:rsidP="00023A0B">
            <w:pPr>
              <w:rPr>
                <w:sz w:val="18"/>
                <w:szCs w:val="18"/>
              </w:rPr>
            </w:pPr>
          </w:p>
          <w:p w14:paraId="5CBD6C3B" w14:textId="77777777" w:rsidR="00D45558" w:rsidRPr="00665E58" w:rsidRDefault="00D45558" w:rsidP="00023A0B">
            <w:pPr>
              <w:rPr>
                <w:sz w:val="18"/>
                <w:szCs w:val="18"/>
              </w:rPr>
            </w:pPr>
            <w:r w:rsidRPr="00665E58">
              <w:rPr>
                <w:sz w:val="18"/>
                <w:szCs w:val="18"/>
              </w:rPr>
              <w:t>Dr.Öğr.Üyesi Fadime Tosun</w:t>
            </w:r>
          </w:p>
        </w:tc>
        <w:tc>
          <w:tcPr>
            <w:tcW w:w="1985" w:type="dxa"/>
          </w:tcPr>
          <w:p w14:paraId="69EDF404" w14:textId="77777777" w:rsidR="00D45558" w:rsidRDefault="00D45558" w:rsidP="00023A0B">
            <w:pPr>
              <w:rPr>
                <w:sz w:val="18"/>
                <w:szCs w:val="18"/>
              </w:rPr>
            </w:pPr>
            <w:r w:rsidRPr="00652323">
              <w:rPr>
                <w:sz w:val="18"/>
                <w:szCs w:val="18"/>
              </w:rPr>
              <w:t>Hastanın mekanik ventilatöre bağlanma ve yoğun bakıma alınma kriterleri</w:t>
            </w:r>
          </w:p>
          <w:p w14:paraId="68B71C76" w14:textId="77777777" w:rsidR="00D45558" w:rsidRDefault="00D45558" w:rsidP="00023A0B">
            <w:pPr>
              <w:rPr>
                <w:sz w:val="18"/>
                <w:szCs w:val="18"/>
              </w:rPr>
            </w:pPr>
            <w:r>
              <w:rPr>
                <w:sz w:val="18"/>
                <w:szCs w:val="18"/>
              </w:rPr>
              <w:t>(pratik)</w:t>
            </w:r>
          </w:p>
          <w:p w14:paraId="53CBC0FE" w14:textId="77777777" w:rsidR="00D45558" w:rsidRDefault="00D45558" w:rsidP="00023A0B">
            <w:pPr>
              <w:rPr>
                <w:sz w:val="18"/>
                <w:szCs w:val="18"/>
              </w:rPr>
            </w:pPr>
          </w:p>
          <w:p w14:paraId="4AB7C037" w14:textId="77777777" w:rsidR="00D45558" w:rsidRPr="00665E58" w:rsidRDefault="00D45558" w:rsidP="00023A0B">
            <w:pPr>
              <w:rPr>
                <w:sz w:val="18"/>
                <w:szCs w:val="18"/>
              </w:rPr>
            </w:pPr>
            <w:r w:rsidRPr="00665E58">
              <w:rPr>
                <w:sz w:val="18"/>
                <w:szCs w:val="18"/>
              </w:rPr>
              <w:t>Dr.Öğr.Üyesi Fadime Tosun</w:t>
            </w:r>
          </w:p>
        </w:tc>
        <w:tc>
          <w:tcPr>
            <w:tcW w:w="708" w:type="dxa"/>
          </w:tcPr>
          <w:p w14:paraId="0655E60F" w14:textId="77777777" w:rsidR="00D45558" w:rsidRDefault="00D45558" w:rsidP="00023A0B"/>
        </w:tc>
      </w:tr>
    </w:tbl>
    <w:p w14:paraId="2781A1FC" w14:textId="77777777" w:rsidR="00D45558" w:rsidRDefault="00D45558" w:rsidP="00D45558"/>
    <w:p w14:paraId="3330093A" w14:textId="77777777" w:rsidR="00D45558" w:rsidRDefault="00D45558" w:rsidP="00D45558"/>
    <w:p w14:paraId="54DED740" w14:textId="77777777" w:rsidR="00D45558" w:rsidRDefault="00D45558" w:rsidP="00D45558"/>
    <w:p w14:paraId="03F4A2A5" w14:textId="77777777" w:rsidR="00D45558" w:rsidRDefault="00D45558" w:rsidP="00D45558"/>
    <w:tbl>
      <w:tblPr>
        <w:tblStyle w:val="TabloKlavuzu"/>
        <w:tblW w:w="16108" w:type="dxa"/>
        <w:tblInd w:w="-1229" w:type="dxa"/>
        <w:tblLook w:val="04A0" w:firstRow="1" w:lastRow="0" w:firstColumn="1" w:lastColumn="0" w:noHBand="0" w:noVBand="1"/>
      </w:tblPr>
      <w:tblGrid>
        <w:gridCol w:w="1228"/>
        <w:gridCol w:w="1196"/>
        <w:gridCol w:w="1415"/>
        <w:gridCol w:w="1672"/>
        <w:gridCol w:w="1680"/>
        <w:gridCol w:w="1816"/>
        <w:gridCol w:w="1951"/>
        <w:gridCol w:w="1952"/>
        <w:gridCol w:w="2087"/>
        <w:gridCol w:w="1111"/>
      </w:tblGrid>
      <w:tr w:rsidR="00D45558" w14:paraId="63153D15" w14:textId="77777777" w:rsidTr="00791C95">
        <w:tc>
          <w:tcPr>
            <w:tcW w:w="16108" w:type="dxa"/>
            <w:gridSpan w:val="10"/>
            <w:shd w:val="clear" w:color="auto" w:fill="B8CCE4" w:themeFill="accent1" w:themeFillTint="66"/>
          </w:tcPr>
          <w:p w14:paraId="5B105919" w14:textId="77777777" w:rsidR="00D45558" w:rsidRDefault="00D45558" w:rsidP="00023A0B">
            <w:pPr>
              <w:jc w:val="center"/>
            </w:pPr>
            <w:r>
              <w:t>T.C.</w:t>
            </w:r>
          </w:p>
          <w:p w14:paraId="1D370706" w14:textId="77777777" w:rsidR="00D45558" w:rsidRDefault="00D45558" w:rsidP="00023A0B">
            <w:pPr>
              <w:jc w:val="center"/>
            </w:pPr>
            <w:r>
              <w:t>ADIYAMAN ÜNİVERSİTESİ TIP FAKÜLTESİ DÖNEM IV DERS PROGRAMI</w:t>
            </w:r>
          </w:p>
        </w:tc>
      </w:tr>
      <w:tr w:rsidR="00D45558" w14:paraId="4C813523" w14:textId="77777777" w:rsidTr="00791C95">
        <w:tc>
          <w:tcPr>
            <w:tcW w:w="16108" w:type="dxa"/>
            <w:gridSpan w:val="10"/>
            <w:shd w:val="clear" w:color="auto" w:fill="B8CCE4" w:themeFill="accent1" w:themeFillTint="66"/>
          </w:tcPr>
          <w:p w14:paraId="40D5288B" w14:textId="77777777" w:rsidR="00D45558" w:rsidRDefault="00D45558" w:rsidP="00023A0B">
            <w:r>
              <w:t>DÖNEM IV, Grup 4: Anesteziyoloji ve Reanimasyon</w:t>
            </w:r>
          </w:p>
        </w:tc>
      </w:tr>
      <w:tr w:rsidR="00D45558" w14:paraId="20291626" w14:textId="77777777" w:rsidTr="00791C95">
        <w:tc>
          <w:tcPr>
            <w:tcW w:w="16108" w:type="dxa"/>
            <w:gridSpan w:val="10"/>
            <w:shd w:val="clear" w:color="auto" w:fill="B8CCE4" w:themeFill="accent1" w:themeFillTint="66"/>
          </w:tcPr>
          <w:p w14:paraId="13E054FC" w14:textId="264E4B72" w:rsidR="00D45558" w:rsidRPr="00F848FA" w:rsidRDefault="00D45558" w:rsidP="00023A0B">
            <w:pPr>
              <w:rPr>
                <w:sz w:val="18"/>
                <w:szCs w:val="18"/>
              </w:rPr>
            </w:pPr>
            <w:r>
              <w:t>İKİNCİ HAFTA</w:t>
            </w:r>
            <w:r w:rsidR="001E5467">
              <w:t>:27.11.2023-01.11.2023</w:t>
            </w:r>
          </w:p>
        </w:tc>
      </w:tr>
      <w:tr w:rsidR="00D45558" w14:paraId="5FD3AA11" w14:textId="77777777" w:rsidTr="001E5467">
        <w:tc>
          <w:tcPr>
            <w:tcW w:w="1227" w:type="dxa"/>
          </w:tcPr>
          <w:p w14:paraId="63437809" w14:textId="20736A07" w:rsidR="00D45558" w:rsidRPr="00163420" w:rsidRDefault="00D45558" w:rsidP="00023A0B">
            <w:pPr>
              <w:rPr>
                <w:sz w:val="18"/>
                <w:szCs w:val="18"/>
              </w:rPr>
            </w:pPr>
          </w:p>
        </w:tc>
        <w:tc>
          <w:tcPr>
            <w:tcW w:w="990" w:type="dxa"/>
          </w:tcPr>
          <w:p w14:paraId="2E60CF02"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425" w:type="dxa"/>
          </w:tcPr>
          <w:p w14:paraId="52F23C1E"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693" w:type="dxa"/>
          </w:tcPr>
          <w:p w14:paraId="31F9342D"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701" w:type="dxa"/>
          </w:tcPr>
          <w:p w14:paraId="40535DB1"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843" w:type="dxa"/>
          </w:tcPr>
          <w:p w14:paraId="593E23BE"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984" w:type="dxa"/>
          </w:tcPr>
          <w:p w14:paraId="3FEE2510"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985" w:type="dxa"/>
          </w:tcPr>
          <w:p w14:paraId="2E10A603"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2126" w:type="dxa"/>
          </w:tcPr>
          <w:p w14:paraId="4FBD9AB4"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1134" w:type="dxa"/>
          </w:tcPr>
          <w:p w14:paraId="37E4CE86" w14:textId="77777777" w:rsidR="00D45558" w:rsidRPr="00163420" w:rsidRDefault="00D45558" w:rsidP="00023A0B">
            <w:pPr>
              <w:rPr>
                <w:sz w:val="18"/>
                <w:szCs w:val="18"/>
              </w:rPr>
            </w:pPr>
            <w:r w:rsidRPr="00163420">
              <w:rPr>
                <w:sz w:val="18"/>
                <w:szCs w:val="18"/>
              </w:rPr>
              <w:t>NOT</w:t>
            </w:r>
          </w:p>
        </w:tc>
      </w:tr>
      <w:tr w:rsidR="00D45558" w:rsidRPr="00163420" w14:paraId="2BD5A204" w14:textId="77777777" w:rsidTr="001E5467">
        <w:tc>
          <w:tcPr>
            <w:tcW w:w="1227" w:type="dxa"/>
          </w:tcPr>
          <w:p w14:paraId="563041A4" w14:textId="77777777" w:rsidR="00D45558" w:rsidRPr="00163420" w:rsidRDefault="00D45558" w:rsidP="00023A0B">
            <w:pPr>
              <w:rPr>
                <w:sz w:val="18"/>
                <w:szCs w:val="18"/>
              </w:rPr>
            </w:pPr>
            <w:r w:rsidRPr="00163420">
              <w:rPr>
                <w:sz w:val="18"/>
                <w:szCs w:val="18"/>
              </w:rPr>
              <w:t>PAZARTESİ</w:t>
            </w:r>
          </w:p>
        </w:tc>
        <w:tc>
          <w:tcPr>
            <w:tcW w:w="990" w:type="dxa"/>
          </w:tcPr>
          <w:p w14:paraId="145306E6" w14:textId="77777777" w:rsidR="00D45558" w:rsidRPr="0011638E" w:rsidRDefault="00D45558" w:rsidP="00023A0B">
            <w:pPr>
              <w:rPr>
                <w:sz w:val="18"/>
                <w:szCs w:val="18"/>
              </w:rPr>
            </w:pPr>
            <w:r w:rsidRPr="0011638E">
              <w:rPr>
                <w:sz w:val="18"/>
                <w:szCs w:val="18"/>
              </w:rPr>
              <w:t>İnhalasyon</w:t>
            </w:r>
          </w:p>
          <w:p w14:paraId="503C629F" w14:textId="77777777" w:rsidR="00D45558" w:rsidRDefault="00D45558" w:rsidP="00023A0B">
            <w:pPr>
              <w:rPr>
                <w:sz w:val="18"/>
                <w:szCs w:val="18"/>
              </w:rPr>
            </w:pPr>
            <w:r w:rsidRPr="0011638E">
              <w:rPr>
                <w:sz w:val="18"/>
                <w:szCs w:val="18"/>
              </w:rPr>
              <w:t>Anestezikleri</w:t>
            </w:r>
            <w:r w:rsidRPr="0011638E">
              <w:rPr>
                <w:sz w:val="18"/>
                <w:szCs w:val="18"/>
              </w:rPr>
              <w:cr/>
            </w:r>
          </w:p>
          <w:p w14:paraId="37A04906" w14:textId="77777777" w:rsidR="00D45558" w:rsidRDefault="00D45558" w:rsidP="00023A0B">
            <w:pPr>
              <w:rPr>
                <w:sz w:val="18"/>
                <w:szCs w:val="18"/>
              </w:rPr>
            </w:pPr>
          </w:p>
          <w:p w14:paraId="1B1E4E2A" w14:textId="77777777" w:rsidR="00D45558" w:rsidRDefault="00D45558" w:rsidP="00023A0B">
            <w:r w:rsidRPr="00163420">
              <w:rPr>
                <w:sz w:val="18"/>
                <w:szCs w:val="18"/>
              </w:rPr>
              <w:t xml:space="preserve">Doç. Dr. </w:t>
            </w:r>
            <w:r>
              <w:rPr>
                <w:sz w:val="18"/>
                <w:szCs w:val="18"/>
              </w:rPr>
              <w:t>Mevlüt Doğukan</w:t>
            </w:r>
          </w:p>
        </w:tc>
        <w:tc>
          <w:tcPr>
            <w:tcW w:w="1425" w:type="dxa"/>
          </w:tcPr>
          <w:p w14:paraId="74A952B5" w14:textId="77777777" w:rsidR="00D45558" w:rsidRPr="0011638E" w:rsidRDefault="00D45558" w:rsidP="00023A0B">
            <w:pPr>
              <w:rPr>
                <w:sz w:val="18"/>
                <w:szCs w:val="18"/>
              </w:rPr>
            </w:pPr>
            <w:r w:rsidRPr="0011638E">
              <w:rPr>
                <w:sz w:val="18"/>
                <w:szCs w:val="18"/>
              </w:rPr>
              <w:t>İnhalasyon</w:t>
            </w:r>
          </w:p>
          <w:p w14:paraId="1ED6E576" w14:textId="77777777" w:rsidR="00D45558" w:rsidRDefault="00D45558" w:rsidP="00023A0B">
            <w:pPr>
              <w:rPr>
                <w:sz w:val="18"/>
                <w:szCs w:val="18"/>
              </w:rPr>
            </w:pPr>
            <w:r w:rsidRPr="0011638E">
              <w:rPr>
                <w:sz w:val="18"/>
                <w:szCs w:val="18"/>
              </w:rPr>
              <w:t>Anestezikleri</w:t>
            </w:r>
            <w:r w:rsidRPr="0011638E">
              <w:rPr>
                <w:sz w:val="18"/>
                <w:szCs w:val="18"/>
              </w:rPr>
              <w:cr/>
            </w:r>
          </w:p>
          <w:p w14:paraId="352DB583" w14:textId="77777777" w:rsidR="00D45558" w:rsidRDefault="00D45558" w:rsidP="00023A0B">
            <w:pPr>
              <w:rPr>
                <w:sz w:val="18"/>
                <w:szCs w:val="18"/>
              </w:rPr>
            </w:pPr>
          </w:p>
          <w:p w14:paraId="35992DAB" w14:textId="77777777" w:rsidR="00D45558" w:rsidRDefault="00D45558" w:rsidP="00023A0B">
            <w:r w:rsidRPr="00163420">
              <w:rPr>
                <w:sz w:val="18"/>
                <w:szCs w:val="18"/>
              </w:rPr>
              <w:t xml:space="preserve">Doç. Dr. </w:t>
            </w:r>
            <w:r>
              <w:rPr>
                <w:sz w:val="18"/>
                <w:szCs w:val="18"/>
              </w:rPr>
              <w:t>Mevlüt Doğukan</w:t>
            </w:r>
          </w:p>
        </w:tc>
        <w:tc>
          <w:tcPr>
            <w:tcW w:w="1693" w:type="dxa"/>
          </w:tcPr>
          <w:p w14:paraId="5079D31C" w14:textId="77777777" w:rsidR="00D45558" w:rsidRPr="0011638E" w:rsidRDefault="00D45558" w:rsidP="00023A0B">
            <w:pPr>
              <w:rPr>
                <w:sz w:val="18"/>
                <w:szCs w:val="18"/>
              </w:rPr>
            </w:pPr>
            <w:r w:rsidRPr="0011638E">
              <w:rPr>
                <w:sz w:val="18"/>
                <w:szCs w:val="18"/>
              </w:rPr>
              <w:t>İnhalasyon</w:t>
            </w:r>
          </w:p>
          <w:p w14:paraId="6CA4B8C7" w14:textId="77777777" w:rsidR="00D45558" w:rsidRDefault="00D45558" w:rsidP="00023A0B">
            <w:pPr>
              <w:rPr>
                <w:sz w:val="18"/>
                <w:szCs w:val="18"/>
              </w:rPr>
            </w:pPr>
            <w:r w:rsidRPr="0011638E">
              <w:rPr>
                <w:sz w:val="18"/>
                <w:szCs w:val="18"/>
              </w:rPr>
              <w:t>Anestezikleri</w:t>
            </w:r>
          </w:p>
          <w:p w14:paraId="0651A1CF" w14:textId="77777777" w:rsidR="00D45558" w:rsidRDefault="00D45558" w:rsidP="00023A0B">
            <w:pPr>
              <w:rPr>
                <w:sz w:val="18"/>
                <w:szCs w:val="18"/>
              </w:rPr>
            </w:pPr>
            <w:r>
              <w:rPr>
                <w:sz w:val="18"/>
                <w:szCs w:val="18"/>
              </w:rPr>
              <w:t>(pratik)</w:t>
            </w:r>
          </w:p>
          <w:p w14:paraId="04B92AE4" w14:textId="77777777" w:rsidR="00D45558" w:rsidRDefault="00D45558" w:rsidP="00023A0B">
            <w:pPr>
              <w:rPr>
                <w:sz w:val="18"/>
                <w:szCs w:val="18"/>
              </w:rPr>
            </w:pPr>
          </w:p>
          <w:p w14:paraId="4EAF1224" w14:textId="77777777" w:rsidR="00D45558" w:rsidRDefault="00D45558" w:rsidP="00023A0B">
            <w:r w:rsidRPr="00163420">
              <w:rPr>
                <w:sz w:val="18"/>
                <w:szCs w:val="18"/>
              </w:rPr>
              <w:t xml:space="preserve">Doç. Dr. </w:t>
            </w:r>
            <w:r>
              <w:rPr>
                <w:sz w:val="18"/>
                <w:szCs w:val="18"/>
              </w:rPr>
              <w:t>Mevlüt Doğukan</w:t>
            </w:r>
          </w:p>
        </w:tc>
        <w:tc>
          <w:tcPr>
            <w:tcW w:w="1701" w:type="dxa"/>
          </w:tcPr>
          <w:p w14:paraId="2D57DA74" w14:textId="77777777" w:rsidR="00D45558" w:rsidRPr="0011638E" w:rsidRDefault="00D45558" w:rsidP="00023A0B">
            <w:pPr>
              <w:rPr>
                <w:sz w:val="18"/>
                <w:szCs w:val="18"/>
              </w:rPr>
            </w:pPr>
            <w:r w:rsidRPr="0011638E">
              <w:rPr>
                <w:sz w:val="18"/>
                <w:szCs w:val="18"/>
              </w:rPr>
              <w:t>İnhalasyon</w:t>
            </w:r>
          </w:p>
          <w:p w14:paraId="1E6452C8" w14:textId="77777777" w:rsidR="00D45558" w:rsidRDefault="00D45558" w:rsidP="00023A0B">
            <w:pPr>
              <w:rPr>
                <w:sz w:val="18"/>
                <w:szCs w:val="18"/>
              </w:rPr>
            </w:pPr>
            <w:r w:rsidRPr="0011638E">
              <w:rPr>
                <w:sz w:val="18"/>
                <w:szCs w:val="18"/>
              </w:rPr>
              <w:t>Anestezikleri</w:t>
            </w:r>
          </w:p>
          <w:p w14:paraId="09C896CE" w14:textId="77777777" w:rsidR="00D45558" w:rsidRDefault="00D45558" w:rsidP="00023A0B">
            <w:pPr>
              <w:rPr>
                <w:sz w:val="18"/>
                <w:szCs w:val="18"/>
              </w:rPr>
            </w:pPr>
            <w:r>
              <w:rPr>
                <w:sz w:val="18"/>
                <w:szCs w:val="18"/>
              </w:rPr>
              <w:t>(pratik)</w:t>
            </w:r>
          </w:p>
          <w:p w14:paraId="6F4E0FA2" w14:textId="77777777" w:rsidR="00D45558" w:rsidRDefault="00D45558" w:rsidP="00023A0B">
            <w:pPr>
              <w:rPr>
                <w:sz w:val="18"/>
                <w:szCs w:val="18"/>
              </w:rPr>
            </w:pPr>
          </w:p>
          <w:p w14:paraId="20BABFE7" w14:textId="77777777" w:rsidR="00D45558" w:rsidRDefault="00D45558" w:rsidP="00023A0B">
            <w:r w:rsidRPr="00163420">
              <w:rPr>
                <w:sz w:val="18"/>
                <w:szCs w:val="18"/>
              </w:rPr>
              <w:t xml:space="preserve">Doç. Dr. </w:t>
            </w:r>
            <w:r>
              <w:rPr>
                <w:sz w:val="18"/>
                <w:szCs w:val="18"/>
              </w:rPr>
              <w:t>Mevlüt Doğukan</w:t>
            </w:r>
          </w:p>
        </w:tc>
        <w:tc>
          <w:tcPr>
            <w:tcW w:w="1843" w:type="dxa"/>
          </w:tcPr>
          <w:p w14:paraId="3760B2BF" w14:textId="77777777" w:rsidR="00D45558" w:rsidRDefault="00D45558" w:rsidP="00023A0B">
            <w:pPr>
              <w:rPr>
                <w:sz w:val="18"/>
                <w:szCs w:val="18"/>
              </w:rPr>
            </w:pPr>
            <w:r>
              <w:rPr>
                <w:sz w:val="18"/>
                <w:szCs w:val="18"/>
              </w:rPr>
              <w:t>İntravenöz Anestezikler</w:t>
            </w:r>
          </w:p>
          <w:p w14:paraId="13B61B36" w14:textId="77777777" w:rsidR="00D45558" w:rsidRDefault="00D45558" w:rsidP="00023A0B">
            <w:pPr>
              <w:rPr>
                <w:sz w:val="18"/>
                <w:szCs w:val="18"/>
              </w:rPr>
            </w:pPr>
          </w:p>
          <w:p w14:paraId="4C3EA794" w14:textId="77777777" w:rsidR="00D45558" w:rsidRDefault="00D45558" w:rsidP="00023A0B">
            <w:pPr>
              <w:rPr>
                <w:sz w:val="18"/>
                <w:szCs w:val="18"/>
              </w:rPr>
            </w:pPr>
          </w:p>
          <w:p w14:paraId="1AAFC51D"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984" w:type="dxa"/>
          </w:tcPr>
          <w:p w14:paraId="6429B609" w14:textId="77777777" w:rsidR="00D45558" w:rsidRDefault="00D45558" w:rsidP="00023A0B">
            <w:pPr>
              <w:rPr>
                <w:sz w:val="18"/>
                <w:szCs w:val="18"/>
              </w:rPr>
            </w:pPr>
            <w:r>
              <w:rPr>
                <w:sz w:val="18"/>
                <w:szCs w:val="18"/>
              </w:rPr>
              <w:t>İntravenöz Anestezikler</w:t>
            </w:r>
          </w:p>
          <w:p w14:paraId="2F396291" w14:textId="77777777" w:rsidR="00D45558" w:rsidRDefault="00D45558" w:rsidP="00023A0B">
            <w:pPr>
              <w:rPr>
                <w:sz w:val="18"/>
                <w:szCs w:val="18"/>
              </w:rPr>
            </w:pPr>
          </w:p>
          <w:p w14:paraId="478732B6" w14:textId="77777777" w:rsidR="00D45558" w:rsidRDefault="00D45558" w:rsidP="00023A0B">
            <w:pPr>
              <w:rPr>
                <w:sz w:val="18"/>
                <w:szCs w:val="18"/>
              </w:rPr>
            </w:pPr>
          </w:p>
          <w:p w14:paraId="28B14862" w14:textId="77777777" w:rsidR="00D45558" w:rsidRDefault="00D45558" w:rsidP="00023A0B">
            <w:r w:rsidRPr="00163420">
              <w:rPr>
                <w:sz w:val="18"/>
                <w:szCs w:val="18"/>
              </w:rPr>
              <w:t xml:space="preserve">Doç. Dr. </w:t>
            </w:r>
            <w:r>
              <w:rPr>
                <w:sz w:val="18"/>
                <w:szCs w:val="18"/>
              </w:rPr>
              <w:t>Mehmet Duran</w:t>
            </w:r>
          </w:p>
        </w:tc>
        <w:tc>
          <w:tcPr>
            <w:tcW w:w="1985" w:type="dxa"/>
          </w:tcPr>
          <w:p w14:paraId="3432B065" w14:textId="77777777" w:rsidR="00D45558" w:rsidRDefault="00D45558" w:rsidP="00023A0B">
            <w:pPr>
              <w:rPr>
                <w:sz w:val="18"/>
                <w:szCs w:val="18"/>
              </w:rPr>
            </w:pPr>
            <w:r>
              <w:rPr>
                <w:sz w:val="18"/>
                <w:szCs w:val="18"/>
              </w:rPr>
              <w:t>İntravenöz Anestezikler</w:t>
            </w:r>
          </w:p>
          <w:p w14:paraId="17A5CF89" w14:textId="77777777" w:rsidR="00D45558" w:rsidRDefault="00D45558" w:rsidP="00023A0B">
            <w:pPr>
              <w:rPr>
                <w:sz w:val="18"/>
                <w:szCs w:val="18"/>
              </w:rPr>
            </w:pPr>
            <w:r w:rsidRPr="00163420">
              <w:rPr>
                <w:sz w:val="18"/>
                <w:szCs w:val="18"/>
              </w:rPr>
              <w:t>(Pratik)</w:t>
            </w:r>
          </w:p>
          <w:p w14:paraId="4F178120" w14:textId="77777777" w:rsidR="00D45558" w:rsidRDefault="00D45558" w:rsidP="00023A0B">
            <w:pPr>
              <w:rPr>
                <w:sz w:val="18"/>
                <w:szCs w:val="18"/>
              </w:rPr>
            </w:pPr>
          </w:p>
          <w:p w14:paraId="53C197F8"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2126" w:type="dxa"/>
          </w:tcPr>
          <w:p w14:paraId="44EFDBC9" w14:textId="77777777" w:rsidR="00D45558" w:rsidRDefault="00D45558" w:rsidP="00023A0B">
            <w:pPr>
              <w:rPr>
                <w:sz w:val="18"/>
                <w:szCs w:val="18"/>
              </w:rPr>
            </w:pPr>
            <w:r>
              <w:rPr>
                <w:sz w:val="18"/>
                <w:szCs w:val="18"/>
              </w:rPr>
              <w:t>İntravenöz Anestezikler</w:t>
            </w:r>
          </w:p>
          <w:p w14:paraId="40CF8DEE" w14:textId="77777777" w:rsidR="00D45558" w:rsidRDefault="00D45558" w:rsidP="00023A0B">
            <w:pPr>
              <w:rPr>
                <w:sz w:val="18"/>
                <w:szCs w:val="18"/>
              </w:rPr>
            </w:pPr>
            <w:r w:rsidRPr="00163420">
              <w:rPr>
                <w:sz w:val="18"/>
                <w:szCs w:val="18"/>
              </w:rPr>
              <w:t>(Pratik)</w:t>
            </w:r>
          </w:p>
          <w:p w14:paraId="7584AA1E" w14:textId="77777777" w:rsidR="00D45558" w:rsidRDefault="00D45558" w:rsidP="00023A0B">
            <w:pPr>
              <w:rPr>
                <w:sz w:val="18"/>
                <w:szCs w:val="18"/>
              </w:rPr>
            </w:pPr>
          </w:p>
          <w:p w14:paraId="7D7F25C0"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134" w:type="dxa"/>
          </w:tcPr>
          <w:p w14:paraId="11D82379" w14:textId="77777777" w:rsidR="00D45558" w:rsidRDefault="00D45558" w:rsidP="00023A0B"/>
        </w:tc>
      </w:tr>
      <w:tr w:rsidR="00D45558" w14:paraId="6227782B" w14:textId="77777777" w:rsidTr="001E5467">
        <w:tc>
          <w:tcPr>
            <w:tcW w:w="1227" w:type="dxa"/>
          </w:tcPr>
          <w:p w14:paraId="3DB52AC0" w14:textId="77777777" w:rsidR="00D45558" w:rsidRPr="00163420" w:rsidRDefault="00D45558" w:rsidP="00023A0B">
            <w:pPr>
              <w:rPr>
                <w:sz w:val="18"/>
                <w:szCs w:val="18"/>
              </w:rPr>
            </w:pPr>
            <w:r>
              <w:rPr>
                <w:sz w:val="18"/>
                <w:szCs w:val="18"/>
              </w:rPr>
              <w:t>SALI</w:t>
            </w:r>
          </w:p>
        </w:tc>
        <w:tc>
          <w:tcPr>
            <w:tcW w:w="990" w:type="dxa"/>
          </w:tcPr>
          <w:p w14:paraId="6A35E389" w14:textId="77777777" w:rsidR="00D45558" w:rsidRDefault="00D45558" w:rsidP="00023A0B">
            <w:pPr>
              <w:rPr>
                <w:sz w:val="18"/>
                <w:szCs w:val="18"/>
              </w:rPr>
            </w:pPr>
            <w:r>
              <w:rPr>
                <w:sz w:val="18"/>
                <w:szCs w:val="18"/>
              </w:rPr>
              <w:t xml:space="preserve">Zor </w:t>
            </w:r>
            <w:r w:rsidRPr="00665E58">
              <w:rPr>
                <w:sz w:val="18"/>
                <w:szCs w:val="18"/>
              </w:rPr>
              <w:t>Havayolu yönetimi</w:t>
            </w:r>
          </w:p>
          <w:p w14:paraId="3066EC2B" w14:textId="77777777" w:rsidR="00D45558" w:rsidRDefault="00D45558" w:rsidP="00023A0B">
            <w:pPr>
              <w:rPr>
                <w:sz w:val="18"/>
                <w:szCs w:val="18"/>
              </w:rPr>
            </w:pPr>
          </w:p>
          <w:p w14:paraId="777EE896" w14:textId="77777777" w:rsidR="00D45558" w:rsidRPr="00665E58" w:rsidRDefault="00D45558" w:rsidP="00023A0B">
            <w:pPr>
              <w:rPr>
                <w:sz w:val="18"/>
                <w:szCs w:val="18"/>
              </w:rPr>
            </w:pPr>
            <w:r w:rsidRPr="00665E58">
              <w:rPr>
                <w:sz w:val="18"/>
                <w:szCs w:val="18"/>
              </w:rPr>
              <w:t>Doç. Dr. Öznur</w:t>
            </w:r>
          </w:p>
          <w:p w14:paraId="5AADC0D2" w14:textId="77777777" w:rsidR="00D45558" w:rsidRPr="00665E58" w:rsidRDefault="00D45558" w:rsidP="00023A0B">
            <w:pPr>
              <w:rPr>
                <w:sz w:val="18"/>
                <w:szCs w:val="18"/>
              </w:rPr>
            </w:pPr>
            <w:r w:rsidRPr="00665E58">
              <w:rPr>
                <w:sz w:val="18"/>
                <w:szCs w:val="18"/>
              </w:rPr>
              <w:t>Uludağ</w:t>
            </w:r>
          </w:p>
        </w:tc>
        <w:tc>
          <w:tcPr>
            <w:tcW w:w="1425" w:type="dxa"/>
          </w:tcPr>
          <w:p w14:paraId="56CB1BB8" w14:textId="77777777" w:rsidR="00D45558" w:rsidRDefault="00D45558" w:rsidP="00023A0B">
            <w:pPr>
              <w:rPr>
                <w:sz w:val="18"/>
                <w:szCs w:val="18"/>
              </w:rPr>
            </w:pPr>
            <w:r>
              <w:rPr>
                <w:sz w:val="18"/>
                <w:szCs w:val="18"/>
              </w:rPr>
              <w:t xml:space="preserve">Zor </w:t>
            </w:r>
            <w:r w:rsidRPr="00665E58">
              <w:rPr>
                <w:sz w:val="18"/>
                <w:szCs w:val="18"/>
              </w:rPr>
              <w:t>Havayolu yönetimi</w:t>
            </w:r>
          </w:p>
          <w:p w14:paraId="48F33D1B" w14:textId="77777777" w:rsidR="00D45558" w:rsidRDefault="00D45558" w:rsidP="00023A0B">
            <w:pPr>
              <w:rPr>
                <w:sz w:val="18"/>
                <w:szCs w:val="18"/>
              </w:rPr>
            </w:pPr>
          </w:p>
          <w:p w14:paraId="367C17CA" w14:textId="77777777" w:rsidR="00D45558" w:rsidRPr="00665E58" w:rsidRDefault="00D45558" w:rsidP="00023A0B">
            <w:pPr>
              <w:rPr>
                <w:sz w:val="18"/>
                <w:szCs w:val="18"/>
              </w:rPr>
            </w:pPr>
            <w:r w:rsidRPr="00665E58">
              <w:rPr>
                <w:sz w:val="18"/>
                <w:szCs w:val="18"/>
              </w:rPr>
              <w:t>Doç. Dr. Öznur</w:t>
            </w:r>
          </w:p>
          <w:p w14:paraId="51A97833" w14:textId="77777777" w:rsidR="00D45558" w:rsidRPr="00665E58" w:rsidRDefault="00D45558" w:rsidP="00023A0B">
            <w:pPr>
              <w:rPr>
                <w:sz w:val="18"/>
                <w:szCs w:val="18"/>
              </w:rPr>
            </w:pPr>
            <w:r w:rsidRPr="00665E58">
              <w:rPr>
                <w:sz w:val="18"/>
                <w:szCs w:val="18"/>
              </w:rPr>
              <w:t>Uludağ</w:t>
            </w:r>
          </w:p>
        </w:tc>
        <w:tc>
          <w:tcPr>
            <w:tcW w:w="1693" w:type="dxa"/>
          </w:tcPr>
          <w:p w14:paraId="6D7511DE" w14:textId="77777777" w:rsidR="00D45558" w:rsidRDefault="00D45558" w:rsidP="00023A0B">
            <w:pPr>
              <w:rPr>
                <w:sz w:val="18"/>
                <w:szCs w:val="18"/>
              </w:rPr>
            </w:pPr>
            <w:r>
              <w:rPr>
                <w:sz w:val="18"/>
                <w:szCs w:val="18"/>
              </w:rPr>
              <w:t xml:space="preserve">Zor </w:t>
            </w:r>
            <w:r w:rsidRPr="00665E58">
              <w:rPr>
                <w:sz w:val="18"/>
                <w:szCs w:val="18"/>
              </w:rPr>
              <w:t>Havayolu yönetimi</w:t>
            </w:r>
          </w:p>
          <w:p w14:paraId="3F3B6D95" w14:textId="77777777" w:rsidR="00D45558" w:rsidRDefault="00D45558" w:rsidP="00023A0B">
            <w:pPr>
              <w:rPr>
                <w:sz w:val="18"/>
                <w:szCs w:val="18"/>
              </w:rPr>
            </w:pPr>
            <w:r>
              <w:rPr>
                <w:sz w:val="18"/>
                <w:szCs w:val="18"/>
              </w:rPr>
              <w:t>(pratik)</w:t>
            </w:r>
          </w:p>
          <w:p w14:paraId="65E7B163" w14:textId="77777777" w:rsidR="00D45558" w:rsidRDefault="00D45558" w:rsidP="00023A0B">
            <w:pPr>
              <w:rPr>
                <w:sz w:val="18"/>
                <w:szCs w:val="18"/>
              </w:rPr>
            </w:pPr>
          </w:p>
          <w:p w14:paraId="048D0F04" w14:textId="77777777" w:rsidR="00D45558" w:rsidRDefault="00D45558" w:rsidP="00023A0B">
            <w:pPr>
              <w:rPr>
                <w:sz w:val="18"/>
                <w:szCs w:val="18"/>
              </w:rPr>
            </w:pPr>
          </w:p>
          <w:p w14:paraId="3285BD15" w14:textId="77777777" w:rsidR="00D45558" w:rsidRPr="00163420" w:rsidRDefault="00D45558" w:rsidP="00023A0B">
            <w:pPr>
              <w:rPr>
                <w:sz w:val="18"/>
                <w:szCs w:val="18"/>
              </w:rPr>
            </w:pPr>
            <w:r w:rsidRPr="00163420">
              <w:rPr>
                <w:sz w:val="18"/>
                <w:szCs w:val="18"/>
              </w:rPr>
              <w:t>Doç. Dr. Öznur</w:t>
            </w:r>
          </w:p>
          <w:p w14:paraId="4FB3A40C" w14:textId="77777777" w:rsidR="00D45558" w:rsidRPr="00665E58" w:rsidRDefault="00D45558" w:rsidP="00023A0B">
            <w:pPr>
              <w:rPr>
                <w:sz w:val="18"/>
                <w:szCs w:val="18"/>
              </w:rPr>
            </w:pPr>
            <w:r w:rsidRPr="00163420">
              <w:rPr>
                <w:sz w:val="18"/>
                <w:szCs w:val="18"/>
              </w:rPr>
              <w:t>Uludağ</w:t>
            </w:r>
          </w:p>
        </w:tc>
        <w:tc>
          <w:tcPr>
            <w:tcW w:w="1701" w:type="dxa"/>
          </w:tcPr>
          <w:p w14:paraId="39A93CE6" w14:textId="77777777" w:rsidR="00D45558" w:rsidRDefault="00D45558" w:rsidP="00023A0B">
            <w:pPr>
              <w:rPr>
                <w:sz w:val="18"/>
                <w:szCs w:val="18"/>
              </w:rPr>
            </w:pPr>
            <w:r>
              <w:rPr>
                <w:sz w:val="18"/>
                <w:szCs w:val="18"/>
              </w:rPr>
              <w:t xml:space="preserve">Zor </w:t>
            </w:r>
            <w:r w:rsidRPr="00665E58">
              <w:rPr>
                <w:sz w:val="18"/>
                <w:szCs w:val="18"/>
              </w:rPr>
              <w:t>Havayolu yönetimi</w:t>
            </w:r>
          </w:p>
          <w:p w14:paraId="2C92038C" w14:textId="77777777" w:rsidR="00D45558" w:rsidRDefault="00D45558" w:rsidP="00023A0B">
            <w:pPr>
              <w:rPr>
                <w:sz w:val="18"/>
                <w:szCs w:val="18"/>
              </w:rPr>
            </w:pPr>
            <w:r>
              <w:rPr>
                <w:sz w:val="18"/>
                <w:szCs w:val="18"/>
              </w:rPr>
              <w:t>(pratik)</w:t>
            </w:r>
          </w:p>
          <w:p w14:paraId="789EC9FA" w14:textId="77777777" w:rsidR="00D45558" w:rsidRDefault="00D45558" w:rsidP="00023A0B">
            <w:pPr>
              <w:rPr>
                <w:sz w:val="18"/>
                <w:szCs w:val="18"/>
              </w:rPr>
            </w:pPr>
          </w:p>
          <w:p w14:paraId="7EB77DE4" w14:textId="77777777" w:rsidR="00D45558" w:rsidRDefault="00D45558" w:rsidP="00023A0B">
            <w:pPr>
              <w:rPr>
                <w:sz w:val="18"/>
                <w:szCs w:val="18"/>
              </w:rPr>
            </w:pPr>
          </w:p>
          <w:p w14:paraId="6065A09E" w14:textId="77777777" w:rsidR="00D45558" w:rsidRPr="00163420" w:rsidRDefault="00D45558" w:rsidP="00023A0B">
            <w:pPr>
              <w:rPr>
                <w:sz w:val="18"/>
                <w:szCs w:val="18"/>
              </w:rPr>
            </w:pPr>
            <w:r w:rsidRPr="00163420">
              <w:rPr>
                <w:sz w:val="18"/>
                <w:szCs w:val="18"/>
              </w:rPr>
              <w:t>Doç. Dr. Öznur</w:t>
            </w:r>
          </w:p>
          <w:p w14:paraId="35CFB2ED" w14:textId="77777777" w:rsidR="00D45558" w:rsidRPr="00665E58" w:rsidRDefault="00D45558" w:rsidP="00023A0B">
            <w:pPr>
              <w:rPr>
                <w:sz w:val="18"/>
                <w:szCs w:val="18"/>
              </w:rPr>
            </w:pPr>
            <w:r w:rsidRPr="00163420">
              <w:rPr>
                <w:sz w:val="18"/>
                <w:szCs w:val="18"/>
              </w:rPr>
              <w:t>Uludağ</w:t>
            </w:r>
          </w:p>
        </w:tc>
        <w:tc>
          <w:tcPr>
            <w:tcW w:w="1843" w:type="dxa"/>
          </w:tcPr>
          <w:p w14:paraId="7C100CA7" w14:textId="77777777" w:rsidR="00D45558" w:rsidRPr="0011638E" w:rsidRDefault="00D45558" w:rsidP="00023A0B">
            <w:pPr>
              <w:rPr>
                <w:sz w:val="18"/>
                <w:szCs w:val="18"/>
              </w:rPr>
            </w:pPr>
            <w:r w:rsidRPr="0011638E">
              <w:rPr>
                <w:sz w:val="18"/>
                <w:szCs w:val="18"/>
              </w:rPr>
              <w:t>Bilinç</w:t>
            </w:r>
          </w:p>
          <w:p w14:paraId="0EC26BB7" w14:textId="77777777" w:rsidR="00D45558" w:rsidRPr="0011638E" w:rsidRDefault="00D45558" w:rsidP="00023A0B">
            <w:pPr>
              <w:rPr>
                <w:sz w:val="18"/>
                <w:szCs w:val="18"/>
              </w:rPr>
            </w:pPr>
            <w:r w:rsidRPr="0011638E">
              <w:rPr>
                <w:sz w:val="18"/>
                <w:szCs w:val="18"/>
              </w:rPr>
              <w:t>Değişiklikleri olan</w:t>
            </w:r>
          </w:p>
          <w:p w14:paraId="53AB077F" w14:textId="77777777" w:rsidR="00D45558" w:rsidRDefault="00D45558" w:rsidP="00023A0B">
            <w:pPr>
              <w:rPr>
                <w:sz w:val="18"/>
                <w:szCs w:val="18"/>
              </w:rPr>
            </w:pPr>
            <w:r w:rsidRPr="0011638E">
              <w:rPr>
                <w:sz w:val="18"/>
                <w:szCs w:val="18"/>
              </w:rPr>
              <w:t>hastaya yaklaşım</w:t>
            </w:r>
          </w:p>
          <w:p w14:paraId="634B7FEE" w14:textId="77777777" w:rsidR="00D45558" w:rsidRDefault="00D45558" w:rsidP="00023A0B">
            <w:pPr>
              <w:rPr>
                <w:sz w:val="18"/>
                <w:szCs w:val="18"/>
              </w:rPr>
            </w:pPr>
          </w:p>
          <w:p w14:paraId="6277C3C5" w14:textId="77777777" w:rsidR="00D45558" w:rsidRPr="00665E58" w:rsidRDefault="00D45558" w:rsidP="00023A0B">
            <w:pPr>
              <w:rPr>
                <w:sz w:val="18"/>
                <w:szCs w:val="18"/>
              </w:rPr>
            </w:pPr>
            <w:r w:rsidRPr="00665E58">
              <w:rPr>
                <w:sz w:val="18"/>
                <w:szCs w:val="18"/>
              </w:rPr>
              <w:t>Dr.Öğr.Üyesi Fadime Tosun</w:t>
            </w:r>
          </w:p>
        </w:tc>
        <w:tc>
          <w:tcPr>
            <w:tcW w:w="1984" w:type="dxa"/>
          </w:tcPr>
          <w:p w14:paraId="279E5581" w14:textId="77777777" w:rsidR="00D45558" w:rsidRPr="0011638E" w:rsidRDefault="00D45558" w:rsidP="00023A0B">
            <w:pPr>
              <w:rPr>
                <w:sz w:val="18"/>
                <w:szCs w:val="18"/>
              </w:rPr>
            </w:pPr>
            <w:r w:rsidRPr="0011638E">
              <w:rPr>
                <w:sz w:val="18"/>
                <w:szCs w:val="18"/>
              </w:rPr>
              <w:t>Bilinç</w:t>
            </w:r>
          </w:p>
          <w:p w14:paraId="0042EFC9" w14:textId="77777777" w:rsidR="00D45558" w:rsidRPr="0011638E" w:rsidRDefault="00D45558" w:rsidP="00023A0B">
            <w:pPr>
              <w:rPr>
                <w:sz w:val="18"/>
                <w:szCs w:val="18"/>
              </w:rPr>
            </w:pPr>
            <w:r w:rsidRPr="0011638E">
              <w:rPr>
                <w:sz w:val="18"/>
                <w:szCs w:val="18"/>
              </w:rPr>
              <w:t>Değişiklikleri olan</w:t>
            </w:r>
          </w:p>
          <w:p w14:paraId="22F5B528" w14:textId="77777777" w:rsidR="00D45558" w:rsidRDefault="00D45558" w:rsidP="00023A0B">
            <w:pPr>
              <w:rPr>
                <w:sz w:val="18"/>
                <w:szCs w:val="18"/>
              </w:rPr>
            </w:pPr>
            <w:r w:rsidRPr="0011638E">
              <w:rPr>
                <w:sz w:val="18"/>
                <w:szCs w:val="18"/>
              </w:rPr>
              <w:t>hastaya yaklaşım</w:t>
            </w:r>
          </w:p>
          <w:p w14:paraId="47338FC8" w14:textId="77777777" w:rsidR="00D45558" w:rsidRDefault="00D45558" w:rsidP="00023A0B">
            <w:pPr>
              <w:rPr>
                <w:sz w:val="18"/>
                <w:szCs w:val="18"/>
              </w:rPr>
            </w:pPr>
          </w:p>
          <w:p w14:paraId="201FC220" w14:textId="77777777" w:rsidR="00D45558" w:rsidRPr="00665E58" w:rsidRDefault="00D45558" w:rsidP="00023A0B">
            <w:pPr>
              <w:rPr>
                <w:sz w:val="18"/>
                <w:szCs w:val="18"/>
              </w:rPr>
            </w:pPr>
            <w:r w:rsidRPr="00665E58">
              <w:rPr>
                <w:sz w:val="18"/>
                <w:szCs w:val="18"/>
              </w:rPr>
              <w:t>Dr.Öğr.Üyesi Fadime Tosun</w:t>
            </w:r>
          </w:p>
        </w:tc>
        <w:tc>
          <w:tcPr>
            <w:tcW w:w="1985" w:type="dxa"/>
          </w:tcPr>
          <w:p w14:paraId="7D6710A0" w14:textId="77777777" w:rsidR="00D45558" w:rsidRPr="0011638E" w:rsidRDefault="00D45558" w:rsidP="00023A0B">
            <w:pPr>
              <w:rPr>
                <w:sz w:val="18"/>
                <w:szCs w:val="18"/>
              </w:rPr>
            </w:pPr>
            <w:r w:rsidRPr="0011638E">
              <w:rPr>
                <w:sz w:val="18"/>
                <w:szCs w:val="18"/>
              </w:rPr>
              <w:t>Bilinç</w:t>
            </w:r>
          </w:p>
          <w:p w14:paraId="75F5C382" w14:textId="77777777" w:rsidR="00D45558" w:rsidRPr="0011638E" w:rsidRDefault="00D45558" w:rsidP="00023A0B">
            <w:pPr>
              <w:rPr>
                <w:sz w:val="18"/>
                <w:szCs w:val="18"/>
              </w:rPr>
            </w:pPr>
            <w:r w:rsidRPr="0011638E">
              <w:rPr>
                <w:sz w:val="18"/>
                <w:szCs w:val="18"/>
              </w:rPr>
              <w:t>Değişiklikleri olan</w:t>
            </w:r>
          </w:p>
          <w:p w14:paraId="705A35F4" w14:textId="77777777" w:rsidR="00D45558" w:rsidRDefault="00D45558" w:rsidP="00023A0B">
            <w:pPr>
              <w:rPr>
                <w:sz w:val="18"/>
                <w:szCs w:val="18"/>
              </w:rPr>
            </w:pPr>
            <w:r w:rsidRPr="0011638E">
              <w:rPr>
                <w:sz w:val="18"/>
                <w:szCs w:val="18"/>
              </w:rPr>
              <w:t>hastaya yaklaşım</w:t>
            </w:r>
          </w:p>
          <w:p w14:paraId="4FD4C8DA" w14:textId="77777777" w:rsidR="00D45558" w:rsidRDefault="00D45558" w:rsidP="00023A0B">
            <w:pPr>
              <w:rPr>
                <w:sz w:val="18"/>
                <w:szCs w:val="18"/>
              </w:rPr>
            </w:pPr>
            <w:r w:rsidRPr="00665E58">
              <w:rPr>
                <w:sz w:val="18"/>
                <w:szCs w:val="18"/>
              </w:rPr>
              <w:t>(Pratik)</w:t>
            </w:r>
          </w:p>
          <w:p w14:paraId="312A2CBC" w14:textId="77777777" w:rsidR="00D45558" w:rsidRDefault="00D45558" w:rsidP="00023A0B">
            <w:pPr>
              <w:rPr>
                <w:sz w:val="18"/>
                <w:szCs w:val="18"/>
              </w:rPr>
            </w:pPr>
          </w:p>
          <w:p w14:paraId="3A030476" w14:textId="77777777" w:rsidR="00D45558" w:rsidRPr="00665E58" w:rsidRDefault="00D45558" w:rsidP="00023A0B">
            <w:pPr>
              <w:rPr>
                <w:sz w:val="18"/>
                <w:szCs w:val="18"/>
              </w:rPr>
            </w:pPr>
            <w:r w:rsidRPr="00665E58">
              <w:rPr>
                <w:sz w:val="18"/>
                <w:szCs w:val="18"/>
              </w:rPr>
              <w:t>Dr.Öğr.Üyesi Fadime Tosun</w:t>
            </w:r>
          </w:p>
        </w:tc>
        <w:tc>
          <w:tcPr>
            <w:tcW w:w="2126" w:type="dxa"/>
          </w:tcPr>
          <w:p w14:paraId="20CEE661" w14:textId="77777777" w:rsidR="00D45558" w:rsidRPr="0011638E" w:rsidRDefault="00D45558" w:rsidP="00023A0B">
            <w:pPr>
              <w:rPr>
                <w:sz w:val="18"/>
                <w:szCs w:val="18"/>
              </w:rPr>
            </w:pPr>
            <w:r w:rsidRPr="0011638E">
              <w:rPr>
                <w:sz w:val="18"/>
                <w:szCs w:val="18"/>
              </w:rPr>
              <w:t>Bilinç</w:t>
            </w:r>
          </w:p>
          <w:p w14:paraId="3C68E3F7" w14:textId="77777777" w:rsidR="00D45558" w:rsidRPr="0011638E" w:rsidRDefault="00D45558" w:rsidP="00023A0B">
            <w:pPr>
              <w:rPr>
                <w:sz w:val="18"/>
                <w:szCs w:val="18"/>
              </w:rPr>
            </w:pPr>
            <w:r w:rsidRPr="0011638E">
              <w:rPr>
                <w:sz w:val="18"/>
                <w:szCs w:val="18"/>
              </w:rPr>
              <w:t>Değişiklikleri olan</w:t>
            </w:r>
          </w:p>
          <w:p w14:paraId="1EFE5492" w14:textId="77777777" w:rsidR="00D45558" w:rsidRDefault="00D45558" w:rsidP="00023A0B">
            <w:pPr>
              <w:rPr>
                <w:sz w:val="18"/>
                <w:szCs w:val="18"/>
              </w:rPr>
            </w:pPr>
            <w:r w:rsidRPr="0011638E">
              <w:rPr>
                <w:sz w:val="18"/>
                <w:szCs w:val="18"/>
              </w:rPr>
              <w:t>hastaya yaklaşım</w:t>
            </w:r>
          </w:p>
          <w:p w14:paraId="1DFF36B7" w14:textId="77777777" w:rsidR="00D45558" w:rsidRDefault="00D45558" w:rsidP="00023A0B">
            <w:pPr>
              <w:rPr>
                <w:sz w:val="18"/>
                <w:szCs w:val="18"/>
              </w:rPr>
            </w:pPr>
            <w:r w:rsidRPr="00665E58">
              <w:rPr>
                <w:sz w:val="18"/>
                <w:szCs w:val="18"/>
              </w:rPr>
              <w:t>(Pratik)</w:t>
            </w:r>
          </w:p>
          <w:p w14:paraId="62E2BD81" w14:textId="77777777" w:rsidR="00D45558" w:rsidRDefault="00D45558" w:rsidP="00023A0B">
            <w:pPr>
              <w:rPr>
                <w:sz w:val="18"/>
                <w:szCs w:val="18"/>
              </w:rPr>
            </w:pPr>
          </w:p>
          <w:p w14:paraId="2F8CF274" w14:textId="77777777" w:rsidR="00D45558" w:rsidRPr="00665E58" w:rsidRDefault="00D45558" w:rsidP="00023A0B">
            <w:pPr>
              <w:rPr>
                <w:sz w:val="18"/>
                <w:szCs w:val="18"/>
              </w:rPr>
            </w:pPr>
            <w:r w:rsidRPr="00665E58">
              <w:rPr>
                <w:sz w:val="18"/>
                <w:szCs w:val="18"/>
              </w:rPr>
              <w:t>Dr.Öğr.Üyesi Fadime Tosun</w:t>
            </w:r>
          </w:p>
        </w:tc>
        <w:tc>
          <w:tcPr>
            <w:tcW w:w="1134" w:type="dxa"/>
          </w:tcPr>
          <w:p w14:paraId="4D3E17E5" w14:textId="77777777" w:rsidR="00D45558" w:rsidRDefault="00D45558" w:rsidP="00023A0B"/>
        </w:tc>
      </w:tr>
      <w:tr w:rsidR="00D45558" w14:paraId="4B49A63F" w14:textId="77777777" w:rsidTr="001E5467">
        <w:tc>
          <w:tcPr>
            <w:tcW w:w="1227" w:type="dxa"/>
          </w:tcPr>
          <w:p w14:paraId="1F39EA81" w14:textId="77777777" w:rsidR="00D45558" w:rsidRPr="00665E58" w:rsidRDefault="00D45558" w:rsidP="00023A0B">
            <w:pPr>
              <w:rPr>
                <w:sz w:val="18"/>
                <w:szCs w:val="18"/>
              </w:rPr>
            </w:pPr>
            <w:r>
              <w:rPr>
                <w:sz w:val="18"/>
                <w:szCs w:val="18"/>
              </w:rPr>
              <w:t>ÇARŞAMBA</w:t>
            </w:r>
          </w:p>
        </w:tc>
        <w:tc>
          <w:tcPr>
            <w:tcW w:w="990" w:type="dxa"/>
          </w:tcPr>
          <w:p w14:paraId="0BE62B63" w14:textId="77777777" w:rsidR="00D45558" w:rsidRPr="00952063" w:rsidRDefault="00D45558" w:rsidP="00023A0B">
            <w:pPr>
              <w:rPr>
                <w:sz w:val="18"/>
                <w:szCs w:val="18"/>
              </w:rPr>
            </w:pPr>
            <w:r w:rsidRPr="00952063">
              <w:rPr>
                <w:sz w:val="18"/>
                <w:szCs w:val="18"/>
              </w:rPr>
              <w:t>Temel ve İleri</w:t>
            </w:r>
          </w:p>
          <w:p w14:paraId="181B243F" w14:textId="77777777" w:rsidR="00D45558" w:rsidRDefault="00D45558" w:rsidP="00023A0B">
            <w:pPr>
              <w:rPr>
                <w:sz w:val="18"/>
                <w:szCs w:val="18"/>
              </w:rPr>
            </w:pPr>
            <w:r w:rsidRPr="00952063">
              <w:rPr>
                <w:sz w:val="18"/>
                <w:szCs w:val="18"/>
              </w:rPr>
              <w:t>Yaşam desteğ</w:t>
            </w:r>
            <w:r>
              <w:rPr>
                <w:sz w:val="18"/>
                <w:szCs w:val="18"/>
              </w:rPr>
              <w:t>i</w:t>
            </w:r>
          </w:p>
          <w:p w14:paraId="644A4FF7" w14:textId="77777777" w:rsidR="00D45558" w:rsidRDefault="00D45558" w:rsidP="00023A0B">
            <w:pPr>
              <w:rPr>
                <w:sz w:val="18"/>
                <w:szCs w:val="18"/>
              </w:rPr>
            </w:pPr>
          </w:p>
          <w:p w14:paraId="11EA90B9" w14:textId="77777777" w:rsidR="00D45558" w:rsidRDefault="00D45558" w:rsidP="00023A0B">
            <w:pPr>
              <w:rPr>
                <w:sz w:val="18"/>
                <w:szCs w:val="18"/>
              </w:rPr>
            </w:pPr>
            <w:r w:rsidRPr="00665E58">
              <w:rPr>
                <w:sz w:val="18"/>
                <w:szCs w:val="18"/>
              </w:rPr>
              <w:t xml:space="preserve">Dr.Öğr.Üyesi </w:t>
            </w:r>
          </w:p>
          <w:p w14:paraId="6EBEC273" w14:textId="77777777" w:rsidR="00D45558" w:rsidRPr="00665E58" w:rsidRDefault="00D45558" w:rsidP="00023A0B">
            <w:pPr>
              <w:rPr>
                <w:sz w:val="18"/>
                <w:szCs w:val="18"/>
              </w:rPr>
            </w:pPr>
            <w:r>
              <w:rPr>
                <w:sz w:val="18"/>
                <w:szCs w:val="18"/>
              </w:rPr>
              <w:t>Nezir Yılmaz</w:t>
            </w:r>
          </w:p>
        </w:tc>
        <w:tc>
          <w:tcPr>
            <w:tcW w:w="1425" w:type="dxa"/>
          </w:tcPr>
          <w:p w14:paraId="2736AD4A" w14:textId="77777777" w:rsidR="00D45558" w:rsidRPr="00952063" w:rsidRDefault="00D45558" w:rsidP="00023A0B">
            <w:pPr>
              <w:rPr>
                <w:sz w:val="18"/>
                <w:szCs w:val="18"/>
              </w:rPr>
            </w:pPr>
            <w:r w:rsidRPr="00952063">
              <w:rPr>
                <w:sz w:val="18"/>
                <w:szCs w:val="18"/>
              </w:rPr>
              <w:t>Temel ve İleri</w:t>
            </w:r>
          </w:p>
          <w:p w14:paraId="77A2BEEE" w14:textId="77777777" w:rsidR="00D45558" w:rsidRDefault="00D45558" w:rsidP="00023A0B">
            <w:pPr>
              <w:rPr>
                <w:sz w:val="18"/>
                <w:szCs w:val="18"/>
              </w:rPr>
            </w:pPr>
            <w:r w:rsidRPr="00952063">
              <w:rPr>
                <w:sz w:val="18"/>
                <w:szCs w:val="18"/>
              </w:rPr>
              <w:t>Yaşam desteğ</w:t>
            </w:r>
            <w:r>
              <w:rPr>
                <w:sz w:val="18"/>
                <w:szCs w:val="18"/>
              </w:rPr>
              <w:t>i</w:t>
            </w:r>
          </w:p>
          <w:p w14:paraId="3983A281" w14:textId="77777777" w:rsidR="00D45558" w:rsidRDefault="00D45558" w:rsidP="00023A0B">
            <w:pPr>
              <w:rPr>
                <w:sz w:val="18"/>
                <w:szCs w:val="18"/>
              </w:rPr>
            </w:pPr>
          </w:p>
          <w:p w14:paraId="09FDF407"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693" w:type="dxa"/>
          </w:tcPr>
          <w:p w14:paraId="6E8756C1" w14:textId="77777777" w:rsidR="00D45558" w:rsidRPr="00952063" w:rsidRDefault="00D45558" w:rsidP="00023A0B">
            <w:pPr>
              <w:rPr>
                <w:sz w:val="18"/>
                <w:szCs w:val="18"/>
              </w:rPr>
            </w:pPr>
            <w:r w:rsidRPr="00952063">
              <w:rPr>
                <w:sz w:val="18"/>
                <w:szCs w:val="18"/>
              </w:rPr>
              <w:t>Temel ve İleri</w:t>
            </w:r>
          </w:p>
          <w:p w14:paraId="59181C61" w14:textId="77777777" w:rsidR="00D45558" w:rsidRDefault="00D45558" w:rsidP="00023A0B">
            <w:pPr>
              <w:rPr>
                <w:sz w:val="18"/>
                <w:szCs w:val="18"/>
              </w:rPr>
            </w:pPr>
            <w:r w:rsidRPr="00952063">
              <w:rPr>
                <w:sz w:val="18"/>
                <w:szCs w:val="18"/>
              </w:rPr>
              <w:t>Yaşam desteğ</w:t>
            </w:r>
            <w:r>
              <w:rPr>
                <w:sz w:val="18"/>
                <w:szCs w:val="18"/>
              </w:rPr>
              <w:t>i</w:t>
            </w:r>
          </w:p>
          <w:p w14:paraId="0D058F3B" w14:textId="77777777" w:rsidR="00D45558" w:rsidRDefault="00D45558" w:rsidP="00023A0B">
            <w:pPr>
              <w:rPr>
                <w:sz w:val="18"/>
                <w:szCs w:val="18"/>
              </w:rPr>
            </w:pPr>
            <w:r>
              <w:rPr>
                <w:sz w:val="18"/>
                <w:szCs w:val="18"/>
              </w:rPr>
              <w:t>(pratik)</w:t>
            </w:r>
          </w:p>
          <w:p w14:paraId="295483AE" w14:textId="77777777" w:rsidR="00D45558" w:rsidRDefault="00D45558" w:rsidP="00023A0B">
            <w:pPr>
              <w:rPr>
                <w:sz w:val="18"/>
                <w:szCs w:val="18"/>
              </w:rPr>
            </w:pPr>
          </w:p>
          <w:p w14:paraId="2A4C7B5C"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53254765" w14:textId="77777777" w:rsidR="00D45558" w:rsidRPr="00952063" w:rsidRDefault="00D45558" w:rsidP="00023A0B">
            <w:pPr>
              <w:rPr>
                <w:sz w:val="18"/>
                <w:szCs w:val="18"/>
              </w:rPr>
            </w:pPr>
            <w:r w:rsidRPr="00952063">
              <w:rPr>
                <w:sz w:val="18"/>
                <w:szCs w:val="18"/>
              </w:rPr>
              <w:t>Temel ve İleri</w:t>
            </w:r>
          </w:p>
          <w:p w14:paraId="5830D8C3" w14:textId="77777777" w:rsidR="00D45558" w:rsidRDefault="00D45558" w:rsidP="00023A0B">
            <w:pPr>
              <w:rPr>
                <w:sz w:val="18"/>
                <w:szCs w:val="18"/>
              </w:rPr>
            </w:pPr>
            <w:r w:rsidRPr="00952063">
              <w:rPr>
                <w:sz w:val="18"/>
                <w:szCs w:val="18"/>
              </w:rPr>
              <w:t>Yaşam desteğ</w:t>
            </w:r>
            <w:r>
              <w:rPr>
                <w:sz w:val="18"/>
                <w:szCs w:val="18"/>
              </w:rPr>
              <w:t>i</w:t>
            </w:r>
          </w:p>
          <w:p w14:paraId="64F8A055" w14:textId="77777777" w:rsidR="00D45558" w:rsidRDefault="00D45558" w:rsidP="00023A0B">
            <w:pPr>
              <w:rPr>
                <w:sz w:val="18"/>
                <w:szCs w:val="18"/>
              </w:rPr>
            </w:pPr>
            <w:r>
              <w:rPr>
                <w:sz w:val="18"/>
                <w:szCs w:val="18"/>
              </w:rPr>
              <w:t>(pratik)</w:t>
            </w:r>
          </w:p>
          <w:p w14:paraId="312BC182" w14:textId="77777777" w:rsidR="00D45558" w:rsidRDefault="00D45558" w:rsidP="00023A0B">
            <w:pPr>
              <w:rPr>
                <w:sz w:val="18"/>
                <w:szCs w:val="18"/>
              </w:rPr>
            </w:pPr>
          </w:p>
          <w:p w14:paraId="76AB6FE4"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29F06B9A" w14:textId="77777777" w:rsidR="00D45558" w:rsidRPr="00665E58" w:rsidRDefault="00D45558" w:rsidP="00023A0B">
            <w:pPr>
              <w:rPr>
                <w:sz w:val="18"/>
                <w:szCs w:val="18"/>
              </w:rPr>
            </w:pPr>
          </w:p>
        </w:tc>
        <w:tc>
          <w:tcPr>
            <w:tcW w:w="1843" w:type="dxa"/>
          </w:tcPr>
          <w:p w14:paraId="075CAA79" w14:textId="77777777" w:rsidR="00D45558" w:rsidRPr="00952063" w:rsidRDefault="00D45558" w:rsidP="00023A0B">
            <w:pPr>
              <w:rPr>
                <w:sz w:val="16"/>
                <w:szCs w:val="16"/>
              </w:rPr>
            </w:pPr>
            <w:r w:rsidRPr="00952063">
              <w:rPr>
                <w:sz w:val="16"/>
                <w:szCs w:val="16"/>
              </w:rPr>
              <w:t>Nöromuskuler Blokerler</w:t>
            </w:r>
          </w:p>
          <w:p w14:paraId="090487ED" w14:textId="77777777" w:rsidR="00D45558" w:rsidRDefault="00D45558" w:rsidP="00023A0B">
            <w:pPr>
              <w:rPr>
                <w:sz w:val="18"/>
                <w:szCs w:val="18"/>
              </w:rPr>
            </w:pPr>
          </w:p>
          <w:p w14:paraId="0DDF49C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84" w:type="dxa"/>
          </w:tcPr>
          <w:p w14:paraId="4A1DC6A9" w14:textId="77777777" w:rsidR="00D45558" w:rsidRPr="00952063" w:rsidRDefault="00D45558" w:rsidP="00023A0B">
            <w:pPr>
              <w:rPr>
                <w:sz w:val="16"/>
                <w:szCs w:val="16"/>
              </w:rPr>
            </w:pPr>
            <w:r w:rsidRPr="00952063">
              <w:rPr>
                <w:sz w:val="16"/>
                <w:szCs w:val="16"/>
              </w:rPr>
              <w:t>Nöromuskuler Blokerler</w:t>
            </w:r>
          </w:p>
          <w:p w14:paraId="735B0ECB" w14:textId="77777777" w:rsidR="00D45558" w:rsidRDefault="00D45558" w:rsidP="00023A0B">
            <w:pPr>
              <w:rPr>
                <w:sz w:val="18"/>
                <w:szCs w:val="18"/>
              </w:rPr>
            </w:pPr>
          </w:p>
          <w:p w14:paraId="075373F1"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85" w:type="dxa"/>
          </w:tcPr>
          <w:p w14:paraId="27939123" w14:textId="77777777" w:rsidR="00D45558" w:rsidRPr="00952063" w:rsidRDefault="00D45558" w:rsidP="00023A0B">
            <w:pPr>
              <w:rPr>
                <w:sz w:val="16"/>
                <w:szCs w:val="16"/>
              </w:rPr>
            </w:pPr>
            <w:r w:rsidRPr="00952063">
              <w:rPr>
                <w:sz w:val="16"/>
                <w:szCs w:val="16"/>
              </w:rPr>
              <w:t>Nöromuskuler Blokerler</w:t>
            </w:r>
          </w:p>
          <w:p w14:paraId="6333A21C" w14:textId="77777777" w:rsidR="00D45558" w:rsidRDefault="00D45558" w:rsidP="00023A0B">
            <w:pPr>
              <w:rPr>
                <w:sz w:val="18"/>
                <w:szCs w:val="18"/>
              </w:rPr>
            </w:pPr>
            <w:r>
              <w:rPr>
                <w:sz w:val="18"/>
                <w:szCs w:val="18"/>
              </w:rPr>
              <w:t>(pratik)</w:t>
            </w:r>
          </w:p>
          <w:p w14:paraId="4EDF076E" w14:textId="77777777" w:rsidR="00D45558" w:rsidRDefault="00D45558" w:rsidP="00023A0B">
            <w:pPr>
              <w:rPr>
                <w:sz w:val="18"/>
                <w:szCs w:val="18"/>
              </w:rPr>
            </w:pPr>
          </w:p>
          <w:p w14:paraId="5D2CD91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2126" w:type="dxa"/>
          </w:tcPr>
          <w:p w14:paraId="1C90D778" w14:textId="77777777" w:rsidR="00D45558" w:rsidRPr="00952063" w:rsidRDefault="00D45558" w:rsidP="00023A0B">
            <w:pPr>
              <w:rPr>
                <w:sz w:val="16"/>
                <w:szCs w:val="16"/>
              </w:rPr>
            </w:pPr>
            <w:r w:rsidRPr="00952063">
              <w:rPr>
                <w:sz w:val="16"/>
                <w:szCs w:val="16"/>
              </w:rPr>
              <w:t>Nöromuskuler Blokerler</w:t>
            </w:r>
          </w:p>
          <w:p w14:paraId="7BA6CC17" w14:textId="77777777" w:rsidR="00D45558" w:rsidRDefault="00D45558" w:rsidP="00023A0B">
            <w:pPr>
              <w:rPr>
                <w:sz w:val="18"/>
                <w:szCs w:val="18"/>
              </w:rPr>
            </w:pPr>
            <w:r>
              <w:rPr>
                <w:sz w:val="18"/>
                <w:szCs w:val="18"/>
              </w:rPr>
              <w:t>(pratik)</w:t>
            </w:r>
          </w:p>
          <w:p w14:paraId="48F082B8" w14:textId="77777777" w:rsidR="00D45558" w:rsidRDefault="00D45558" w:rsidP="00023A0B"/>
          <w:p w14:paraId="4DD3AA21" w14:textId="77777777" w:rsidR="00D45558" w:rsidRDefault="00D45558" w:rsidP="00023A0B">
            <w:r w:rsidRPr="00163420">
              <w:rPr>
                <w:sz w:val="18"/>
                <w:szCs w:val="18"/>
              </w:rPr>
              <w:t xml:space="preserve">Doç. Dr. </w:t>
            </w:r>
            <w:r>
              <w:rPr>
                <w:sz w:val="18"/>
                <w:szCs w:val="18"/>
              </w:rPr>
              <w:t>Mehmet Duran</w:t>
            </w:r>
          </w:p>
        </w:tc>
        <w:tc>
          <w:tcPr>
            <w:tcW w:w="1134" w:type="dxa"/>
          </w:tcPr>
          <w:p w14:paraId="4C32934C" w14:textId="77777777" w:rsidR="00D45558" w:rsidRDefault="00D45558" w:rsidP="00023A0B"/>
        </w:tc>
      </w:tr>
      <w:tr w:rsidR="00D45558" w14:paraId="6C373024" w14:textId="77777777" w:rsidTr="001E5467">
        <w:tc>
          <w:tcPr>
            <w:tcW w:w="1227" w:type="dxa"/>
          </w:tcPr>
          <w:p w14:paraId="637B9E58" w14:textId="77777777" w:rsidR="00D45558" w:rsidRPr="00665E58" w:rsidRDefault="00D45558" w:rsidP="00023A0B">
            <w:pPr>
              <w:rPr>
                <w:sz w:val="18"/>
                <w:szCs w:val="18"/>
              </w:rPr>
            </w:pPr>
            <w:r w:rsidRPr="00665E58">
              <w:rPr>
                <w:sz w:val="18"/>
                <w:szCs w:val="18"/>
              </w:rPr>
              <w:t>PERŞEMBE</w:t>
            </w:r>
          </w:p>
        </w:tc>
        <w:tc>
          <w:tcPr>
            <w:tcW w:w="990" w:type="dxa"/>
          </w:tcPr>
          <w:p w14:paraId="18767F8C" w14:textId="77777777" w:rsidR="00D45558" w:rsidRPr="00952063" w:rsidRDefault="00D45558" w:rsidP="00023A0B">
            <w:pPr>
              <w:rPr>
                <w:sz w:val="18"/>
                <w:szCs w:val="18"/>
              </w:rPr>
            </w:pPr>
            <w:r w:rsidRPr="00952063">
              <w:rPr>
                <w:sz w:val="18"/>
                <w:szCs w:val="18"/>
              </w:rPr>
              <w:t>Beyin Ölümü</w:t>
            </w:r>
          </w:p>
          <w:p w14:paraId="1507CEB7" w14:textId="77777777" w:rsidR="00D45558" w:rsidRPr="00952063" w:rsidRDefault="00D45558" w:rsidP="00023A0B">
            <w:pPr>
              <w:rPr>
                <w:sz w:val="18"/>
                <w:szCs w:val="18"/>
              </w:rPr>
            </w:pPr>
            <w:r w:rsidRPr="00952063">
              <w:rPr>
                <w:sz w:val="18"/>
                <w:szCs w:val="18"/>
              </w:rPr>
              <w:t>ve Organ</w:t>
            </w:r>
          </w:p>
          <w:p w14:paraId="67920670" w14:textId="77777777" w:rsidR="00D45558" w:rsidRDefault="00D45558" w:rsidP="00023A0B">
            <w:pPr>
              <w:rPr>
                <w:sz w:val="18"/>
                <w:szCs w:val="18"/>
              </w:rPr>
            </w:pPr>
            <w:r>
              <w:rPr>
                <w:sz w:val="18"/>
                <w:szCs w:val="18"/>
              </w:rPr>
              <w:t>nakli</w:t>
            </w:r>
          </w:p>
          <w:p w14:paraId="680DED39" w14:textId="77777777" w:rsidR="00D45558" w:rsidRPr="00952063" w:rsidRDefault="00D45558" w:rsidP="00023A0B">
            <w:pPr>
              <w:rPr>
                <w:sz w:val="18"/>
                <w:szCs w:val="18"/>
              </w:rPr>
            </w:pPr>
          </w:p>
          <w:p w14:paraId="79528B2E" w14:textId="77777777" w:rsidR="00D45558" w:rsidRPr="00665E58" w:rsidRDefault="00D45558" w:rsidP="00023A0B">
            <w:pPr>
              <w:rPr>
                <w:sz w:val="18"/>
                <w:szCs w:val="18"/>
              </w:rPr>
            </w:pPr>
            <w:r w:rsidRPr="00665E58">
              <w:rPr>
                <w:sz w:val="18"/>
                <w:szCs w:val="18"/>
              </w:rPr>
              <w:t>Dr.Öğr.Üyesi Fadime Tosun</w:t>
            </w:r>
          </w:p>
        </w:tc>
        <w:tc>
          <w:tcPr>
            <w:tcW w:w="1425" w:type="dxa"/>
          </w:tcPr>
          <w:p w14:paraId="6EB25DFE" w14:textId="77777777" w:rsidR="00D45558" w:rsidRPr="00952063" w:rsidRDefault="00D45558" w:rsidP="00023A0B">
            <w:pPr>
              <w:rPr>
                <w:sz w:val="18"/>
                <w:szCs w:val="18"/>
              </w:rPr>
            </w:pPr>
            <w:r w:rsidRPr="00952063">
              <w:rPr>
                <w:sz w:val="18"/>
                <w:szCs w:val="18"/>
              </w:rPr>
              <w:t>Beyin Ölümü</w:t>
            </w:r>
          </w:p>
          <w:p w14:paraId="4BCCC3E5" w14:textId="77777777" w:rsidR="00D45558" w:rsidRPr="00952063" w:rsidRDefault="00D45558" w:rsidP="00023A0B">
            <w:pPr>
              <w:rPr>
                <w:sz w:val="18"/>
                <w:szCs w:val="18"/>
              </w:rPr>
            </w:pPr>
            <w:r w:rsidRPr="00952063">
              <w:rPr>
                <w:sz w:val="18"/>
                <w:szCs w:val="18"/>
              </w:rPr>
              <w:t>ve Organ</w:t>
            </w:r>
          </w:p>
          <w:p w14:paraId="09841451" w14:textId="77777777" w:rsidR="00D45558" w:rsidRDefault="00D45558" w:rsidP="00023A0B">
            <w:pPr>
              <w:rPr>
                <w:sz w:val="18"/>
                <w:szCs w:val="18"/>
              </w:rPr>
            </w:pPr>
            <w:r>
              <w:rPr>
                <w:sz w:val="18"/>
                <w:szCs w:val="18"/>
              </w:rPr>
              <w:t>nakli</w:t>
            </w:r>
          </w:p>
          <w:p w14:paraId="2B0C1F06" w14:textId="77777777" w:rsidR="00D45558" w:rsidRDefault="00D45558" w:rsidP="00023A0B">
            <w:pPr>
              <w:rPr>
                <w:sz w:val="18"/>
                <w:szCs w:val="18"/>
              </w:rPr>
            </w:pPr>
          </w:p>
          <w:p w14:paraId="0B0EFA7B" w14:textId="77777777" w:rsidR="00D45558" w:rsidRDefault="00D45558" w:rsidP="00023A0B">
            <w:pPr>
              <w:rPr>
                <w:sz w:val="18"/>
                <w:szCs w:val="18"/>
              </w:rPr>
            </w:pPr>
            <w:r w:rsidRPr="00665E58">
              <w:rPr>
                <w:sz w:val="18"/>
                <w:szCs w:val="18"/>
              </w:rPr>
              <w:t>Dr.Öğr.Üyesi Fadime Tosun</w:t>
            </w:r>
          </w:p>
          <w:p w14:paraId="58ABF73B" w14:textId="77777777" w:rsidR="00D45558" w:rsidRPr="00665E58" w:rsidRDefault="00D45558" w:rsidP="00023A0B">
            <w:pPr>
              <w:rPr>
                <w:sz w:val="18"/>
                <w:szCs w:val="18"/>
              </w:rPr>
            </w:pPr>
          </w:p>
        </w:tc>
        <w:tc>
          <w:tcPr>
            <w:tcW w:w="1693" w:type="dxa"/>
          </w:tcPr>
          <w:p w14:paraId="58387543" w14:textId="77777777" w:rsidR="00D45558" w:rsidRPr="00952063" w:rsidRDefault="00D45558" w:rsidP="00023A0B">
            <w:pPr>
              <w:rPr>
                <w:sz w:val="18"/>
                <w:szCs w:val="18"/>
              </w:rPr>
            </w:pPr>
            <w:r w:rsidRPr="00952063">
              <w:rPr>
                <w:sz w:val="18"/>
                <w:szCs w:val="18"/>
              </w:rPr>
              <w:t>Beyin Ölümü</w:t>
            </w:r>
          </w:p>
          <w:p w14:paraId="08F77B96" w14:textId="77777777" w:rsidR="00D45558" w:rsidRPr="00952063" w:rsidRDefault="00D45558" w:rsidP="00023A0B">
            <w:pPr>
              <w:rPr>
                <w:sz w:val="18"/>
                <w:szCs w:val="18"/>
              </w:rPr>
            </w:pPr>
            <w:r w:rsidRPr="00952063">
              <w:rPr>
                <w:sz w:val="18"/>
                <w:szCs w:val="18"/>
              </w:rPr>
              <w:t>ve Organ</w:t>
            </w:r>
          </w:p>
          <w:p w14:paraId="194CE0B8" w14:textId="77777777" w:rsidR="00D45558" w:rsidRDefault="00D45558" w:rsidP="00023A0B">
            <w:pPr>
              <w:rPr>
                <w:sz w:val="18"/>
                <w:szCs w:val="18"/>
              </w:rPr>
            </w:pPr>
            <w:r>
              <w:rPr>
                <w:sz w:val="18"/>
                <w:szCs w:val="18"/>
              </w:rPr>
              <w:t>nakli</w:t>
            </w:r>
          </w:p>
          <w:p w14:paraId="3555A14D" w14:textId="77777777" w:rsidR="00D45558" w:rsidRDefault="00D45558" w:rsidP="00023A0B">
            <w:pPr>
              <w:rPr>
                <w:sz w:val="18"/>
                <w:szCs w:val="18"/>
              </w:rPr>
            </w:pPr>
            <w:r>
              <w:rPr>
                <w:sz w:val="18"/>
                <w:szCs w:val="18"/>
              </w:rPr>
              <w:t>(pratik)</w:t>
            </w:r>
          </w:p>
          <w:p w14:paraId="3119D221" w14:textId="77777777" w:rsidR="00D45558" w:rsidRDefault="00D45558" w:rsidP="00023A0B">
            <w:pPr>
              <w:rPr>
                <w:sz w:val="18"/>
                <w:szCs w:val="18"/>
              </w:rPr>
            </w:pPr>
          </w:p>
          <w:p w14:paraId="469EF695"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701" w:type="dxa"/>
          </w:tcPr>
          <w:p w14:paraId="5B668D9D" w14:textId="77777777" w:rsidR="00D45558" w:rsidRPr="00952063" w:rsidRDefault="00D45558" w:rsidP="00023A0B">
            <w:pPr>
              <w:rPr>
                <w:sz w:val="18"/>
                <w:szCs w:val="18"/>
              </w:rPr>
            </w:pPr>
            <w:r w:rsidRPr="00952063">
              <w:rPr>
                <w:sz w:val="18"/>
                <w:szCs w:val="18"/>
              </w:rPr>
              <w:t>Beyin Ölümü</w:t>
            </w:r>
          </w:p>
          <w:p w14:paraId="0853B7ED" w14:textId="77777777" w:rsidR="00D45558" w:rsidRPr="00952063" w:rsidRDefault="00D45558" w:rsidP="00023A0B">
            <w:pPr>
              <w:rPr>
                <w:sz w:val="18"/>
                <w:szCs w:val="18"/>
              </w:rPr>
            </w:pPr>
            <w:r w:rsidRPr="00952063">
              <w:rPr>
                <w:sz w:val="18"/>
                <w:szCs w:val="18"/>
              </w:rPr>
              <w:t>ve Organ</w:t>
            </w:r>
          </w:p>
          <w:p w14:paraId="0EC3A431" w14:textId="77777777" w:rsidR="00D45558" w:rsidRDefault="00D45558" w:rsidP="00023A0B">
            <w:pPr>
              <w:rPr>
                <w:sz w:val="18"/>
                <w:szCs w:val="18"/>
              </w:rPr>
            </w:pPr>
            <w:r>
              <w:rPr>
                <w:sz w:val="18"/>
                <w:szCs w:val="18"/>
              </w:rPr>
              <w:t>nakli</w:t>
            </w:r>
          </w:p>
          <w:p w14:paraId="027E9BE9" w14:textId="77777777" w:rsidR="00D45558" w:rsidRDefault="00D45558" w:rsidP="00023A0B">
            <w:pPr>
              <w:rPr>
                <w:sz w:val="18"/>
                <w:szCs w:val="18"/>
              </w:rPr>
            </w:pPr>
            <w:r>
              <w:rPr>
                <w:sz w:val="18"/>
                <w:szCs w:val="18"/>
              </w:rPr>
              <w:t>(pratik)</w:t>
            </w:r>
          </w:p>
          <w:p w14:paraId="4E2FDE49" w14:textId="77777777" w:rsidR="00D45558" w:rsidRDefault="00D45558" w:rsidP="00023A0B">
            <w:pPr>
              <w:rPr>
                <w:sz w:val="18"/>
                <w:szCs w:val="18"/>
              </w:rPr>
            </w:pPr>
          </w:p>
          <w:p w14:paraId="1D6F698B"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843" w:type="dxa"/>
          </w:tcPr>
          <w:p w14:paraId="5630CDDD" w14:textId="77777777" w:rsidR="00D45558" w:rsidRPr="00952063" w:rsidRDefault="00D45558" w:rsidP="00023A0B">
            <w:pPr>
              <w:rPr>
                <w:sz w:val="18"/>
                <w:szCs w:val="18"/>
              </w:rPr>
            </w:pPr>
            <w:r w:rsidRPr="00952063">
              <w:rPr>
                <w:sz w:val="18"/>
                <w:szCs w:val="18"/>
              </w:rPr>
              <w:t>Defibrilasyon ve</w:t>
            </w:r>
          </w:p>
          <w:p w14:paraId="2956855B"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7746C760" w14:textId="77777777" w:rsidR="00D45558" w:rsidRDefault="00D45558" w:rsidP="00023A0B">
            <w:pPr>
              <w:rPr>
                <w:sz w:val="18"/>
                <w:szCs w:val="18"/>
              </w:rPr>
            </w:pPr>
          </w:p>
          <w:p w14:paraId="715BAD7A" w14:textId="77777777" w:rsidR="00D45558" w:rsidRPr="00665E58" w:rsidRDefault="00D45558" w:rsidP="00023A0B">
            <w:pPr>
              <w:rPr>
                <w:sz w:val="18"/>
                <w:szCs w:val="18"/>
              </w:rPr>
            </w:pPr>
            <w:r w:rsidRPr="00665E58">
              <w:rPr>
                <w:sz w:val="18"/>
                <w:szCs w:val="18"/>
              </w:rPr>
              <w:t xml:space="preserve">Dr.Öğr.Üyesi </w:t>
            </w:r>
            <w:r>
              <w:rPr>
                <w:sz w:val="18"/>
                <w:szCs w:val="18"/>
              </w:rPr>
              <w:t>Mehmet Tepe</w:t>
            </w:r>
          </w:p>
        </w:tc>
        <w:tc>
          <w:tcPr>
            <w:tcW w:w="1984" w:type="dxa"/>
          </w:tcPr>
          <w:p w14:paraId="651B080C" w14:textId="77777777" w:rsidR="00D45558" w:rsidRPr="00952063" w:rsidRDefault="00D45558" w:rsidP="00023A0B">
            <w:pPr>
              <w:rPr>
                <w:sz w:val="18"/>
                <w:szCs w:val="18"/>
              </w:rPr>
            </w:pPr>
            <w:r w:rsidRPr="00952063">
              <w:rPr>
                <w:sz w:val="18"/>
                <w:szCs w:val="18"/>
              </w:rPr>
              <w:t>Defibrilasyon ve</w:t>
            </w:r>
          </w:p>
          <w:p w14:paraId="59108F65"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6B5A0A21" w14:textId="77777777" w:rsidR="00D45558" w:rsidRPr="00652323" w:rsidRDefault="00D45558" w:rsidP="00023A0B">
            <w:pPr>
              <w:rPr>
                <w:sz w:val="18"/>
                <w:szCs w:val="18"/>
              </w:rPr>
            </w:pPr>
          </w:p>
          <w:p w14:paraId="7843782A" w14:textId="77777777" w:rsidR="00D45558" w:rsidRDefault="00D45558" w:rsidP="00023A0B">
            <w:r w:rsidRPr="00665E58">
              <w:rPr>
                <w:sz w:val="18"/>
                <w:szCs w:val="18"/>
              </w:rPr>
              <w:t xml:space="preserve">Dr.Öğr.Üyesi </w:t>
            </w:r>
            <w:r>
              <w:rPr>
                <w:sz w:val="18"/>
                <w:szCs w:val="18"/>
              </w:rPr>
              <w:t>Mehmet Tepe</w:t>
            </w:r>
          </w:p>
        </w:tc>
        <w:tc>
          <w:tcPr>
            <w:tcW w:w="1985" w:type="dxa"/>
          </w:tcPr>
          <w:p w14:paraId="4F65DDEA" w14:textId="77777777" w:rsidR="00D45558" w:rsidRDefault="00D45558" w:rsidP="00023A0B">
            <w:pPr>
              <w:rPr>
                <w:sz w:val="18"/>
                <w:szCs w:val="18"/>
              </w:rPr>
            </w:pPr>
            <w:r w:rsidRPr="00952063">
              <w:rPr>
                <w:sz w:val="18"/>
                <w:szCs w:val="18"/>
              </w:rPr>
              <w:t>Defibrilasyon ve Kardi</w:t>
            </w:r>
            <w:r>
              <w:rPr>
                <w:sz w:val="18"/>
                <w:szCs w:val="18"/>
              </w:rPr>
              <w:t>y</w:t>
            </w:r>
            <w:r w:rsidRPr="00952063">
              <w:rPr>
                <w:sz w:val="18"/>
                <w:szCs w:val="18"/>
              </w:rPr>
              <w:t>o</w:t>
            </w:r>
            <w:r>
              <w:rPr>
                <w:sz w:val="18"/>
                <w:szCs w:val="18"/>
              </w:rPr>
              <w:t>-</w:t>
            </w:r>
            <w:r w:rsidRPr="00952063">
              <w:rPr>
                <w:sz w:val="18"/>
                <w:szCs w:val="18"/>
              </w:rPr>
              <w:t>versiyon</w:t>
            </w:r>
          </w:p>
          <w:p w14:paraId="11FF4130" w14:textId="77777777" w:rsidR="00D45558" w:rsidRDefault="00D45558" w:rsidP="00023A0B">
            <w:pPr>
              <w:rPr>
                <w:sz w:val="18"/>
                <w:szCs w:val="18"/>
              </w:rPr>
            </w:pPr>
            <w:r>
              <w:rPr>
                <w:sz w:val="18"/>
                <w:szCs w:val="18"/>
              </w:rPr>
              <w:t>(pratik)</w:t>
            </w:r>
          </w:p>
          <w:p w14:paraId="0874867D" w14:textId="77777777" w:rsidR="00D45558" w:rsidRDefault="00D45558" w:rsidP="00023A0B"/>
          <w:p w14:paraId="795817CA" w14:textId="77777777" w:rsidR="00D45558" w:rsidRDefault="00D45558" w:rsidP="00023A0B">
            <w:r w:rsidRPr="00665E58">
              <w:rPr>
                <w:sz w:val="18"/>
                <w:szCs w:val="18"/>
              </w:rPr>
              <w:t xml:space="preserve">Dr.Öğr.Üyesi </w:t>
            </w:r>
            <w:r>
              <w:rPr>
                <w:sz w:val="18"/>
                <w:szCs w:val="18"/>
              </w:rPr>
              <w:t>Mehmet Tepe</w:t>
            </w:r>
          </w:p>
        </w:tc>
        <w:tc>
          <w:tcPr>
            <w:tcW w:w="2126" w:type="dxa"/>
          </w:tcPr>
          <w:p w14:paraId="43958AEE" w14:textId="77777777" w:rsidR="00D45558" w:rsidRPr="00952063" w:rsidRDefault="00D45558" w:rsidP="00023A0B">
            <w:pPr>
              <w:rPr>
                <w:sz w:val="18"/>
                <w:szCs w:val="18"/>
              </w:rPr>
            </w:pPr>
            <w:r w:rsidRPr="00952063">
              <w:rPr>
                <w:sz w:val="18"/>
                <w:szCs w:val="18"/>
              </w:rPr>
              <w:t>Defibrilasyon ve</w:t>
            </w:r>
          </w:p>
          <w:p w14:paraId="5AFFB1B0"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1E5095FD" w14:textId="77777777" w:rsidR="00D45558" w:rsidRDefault="00D45558" w:rsidP="00023A0B">
            <w:pPr>
              <w:rPr>
                <w:sz w:val="18"/>
                <w:szCs w:val="18"/>
              </w:rPr>
            </w:pPr>
            <w:r>
              <w:rPr>
                <w:sz w:val="18"/>
                <w:szCs w:val="18"/>
              </w:rPr>
              <w:t>(pratik)</w:t>
            </w:r>
          </w:p>
          <w:p w14:paraId="1496D7B7" w14:textId="77777777" w:rsidR="00D45558" w:rsidRDefault="00D45558" w:rsidP="00023A0B">
            <w:pPr>
              <w:rPr>
                <w:sz w:val="18"/>
                <w:szCs w:val="18"/>
              </w:rPr>
            </w:pPr>
          </w:p>
          <w:p w14:paraId="79DE41EC" w14:textId="77777777" w:rsidR="00D45558" w:rsidRDefault="00D45558" w:rsidP="00023A0B">
            <w:r w:rsidRPr="00665E58">
              <w:rPr>
                <w:sz w:val="18"/>
                <w:szCs w:val="18"/>
              </w:rPr>
              <w:t xml:space="preserve">Dr.Öğr.Üyesi </w:t>
            </w:r>
            <w:r>
              <w:rPr>
                <w:sz w:val="18"/>
                <w:szCs w:val="18"/>
              </w:rPr>
              <w:t>Mehmet Tepe</w:t>
            </w:r>
          </w:p>
        </w:tc>
        <w:tc>
          <w:tcPr>
            <w:tcW w:w="1134" w:type="dxa"/>
          </w:tcPr>
          <w:p w14:paraId="5E93EEA6" w14:textId="77777777" w:rsidR="00D45558" w:rsidRDefault="00D45558" w:rsidP="00023A0B"/>
        </w:tc>
      </w:tr>
      <w:tr w:rsidR="00D45558" w14:paraId="2CFBAE32" w14:textId="77777777" w:rsidTr="001E5467">
        <w:tc>
          <w:tcPr>
            <w:tcW w:w="1227" w:type="dxa"/>
          </w:tcPr>
          <w:p w14:paraId="1C3ECD1E" w14:textId="77777777" w:rsidR="00D45558" w:rsidRPr="00665E58" w:rsidRDefault="00D45558" w:rsidP="00023A0B">
            <w:pPr>
              <w:rPr>
                <w:sz w:val="18"/>
                <w:szCs w:val="18"/>
              </w:rPr>
            </w:pPr>
            <w:r>
              <w:rPr>
                <w:sz w:val="18"/>
                <w:szCs w:val="18"/>
              </w:rPr>
              <w:t>CUMA</w:t>
            </w:r>
          </w:p>
        </w:tc>
        <w:tc>
          <w:tcPr>
            <w:tcW w:w="990" w:type="dxa"/>
          </w:tcPr>
          <w:p w14:paraId="304FAB13" w14:textId="77777777" w:rsidR="00D45558" w:rsidRPr="00665E58" w:rsidRDefault="00D45558" w:rsidP="00023A0B">
            <w:pPr>
              <w:rPr>
                <w:sz w:val="18"/>
                <w:szCs w:val="18"/>
              </w:rPr>
            </w:pPr>
          </w:p>
        </w:tc>
        <w:tc>
          <w:tcPr>
            <w:tcW w:w="1425" w:type="dxa"/>
          </w:tcPr>
          <w:p w14:paraId="7B62D410" w14:textId="77777777" w:rsidR="00D45558" w:rsidRDefault="00D45558" w:rsidP="00023A0B">
            <w:pPr>
              <w:rPr>
                <w:sz w:val="18"/>
                <w:szCs w:val="18"/>
              </w:rPr>
            </w:pPr>
          </w:p>
          <w:p w14:paraId="196E53B0" w14:textId="77777777" w:rsidR="00D45558" w:rsidRDefault="00D45558" w:rsidP="00023A0B">
            <w:pPr>
              <w:rPr>
                <w:sz w:val="18"/>
                <w:szCs w:val="18"/>
              </w:rPr>
            </w:pPr>
            <w:r>
              <w:rPr>
                <w:sz w:val="18"/>
                <w:szCs w:val="18"/>
              </w:rPr>
              <w:t>TEORİK</w:t>
            </w:r>
          </w:p>
          <w:p w14:paraId="388D53BD" w14:textId="77777777" w:rsidR="00D45558" w:rsidRPr="00665E58" w:rsidRDefault="00D45558" w:rsidP="00023A0B">
            <w:pPr>
              <w:rPr>
                <w:sz w:val="18"/>
                <w:szCs w:val="18"/>
              </w:rPr>
            </w:pPr>
            <w:r>
              <w:rPr>
                <w:sz w:val="18"/>
                <w:szCs w:val="18"/>
              </w:rPr>
              <w:t>SINAV</w:t>
            </w:r>
          </w:p>
        </w:tc>
        <w:tc>
          <w:tcPr>
            <w:tcW w:w="1693" w:type="dxa"/>
          </w:tcPr>
          <w:p w14:paraId="20D25A78" w14:textId="77777777" w:rsidR="00D45558" w:rsidRDefault="00D45558" w:rsidP="00023A0B">
            <w:pPr>
              <w:rPr>
                <w:sz w:val="18"/>
                <w:szCs w:val="18"/>
              </w:rPr>
            </w:pPr>
          </w:p>
          <w:p w14:paraId="40E57B25" w14:textId="77777777" w:rsidR="00D45558" w:rsidRDefault="00D45558" w:rsidP="00023A0B">
            <w:pPr>
              <w:rPr>
                <w:sz w:val="18"/>
                <w:szCs w:val="18"/>
              </w:rPr>
            </w:pPr>
            <w:r>
              <w:rPr>
                <w:sz w:val="18"/>
                <w:szCs w:val="18"/>
              </w:rPr>
              <w:t>TEORİK</w:t>
            </w:r>
          </w:p>
          <w:p w14:paraId="3EB21435" w14:textId="77777777" w:rsidR="00D45558" w:rsidRPr="00665E58" w:rsidRDefault="00D45558" w:rsidP="00023A0B">
            <w:pPr>
              <w:rPr>
                <w:sz w:val="18"/>
                <w:szCs w:val="18"/>
              </w:rPr>
            </w:pPr>
            <w:r>
              <w:rPr>
                <w:sz w:val="18"/>
                <w:szCs w:val="18"/>
              </w:rPr>
              <w:t>SINAV</w:t>
            </w:r>
          </w:p>
        </w:tc>
        <w:tc>
          <w:tcPr>
            <w:tcW w:w="1701" w:type="dxa"/>
          </w:tcPr>
          <w:p w14:paraId="50BDFFF5" w14:textId="77777777" w:rsidR="00D45558" w:rsidRPr="00665E58" w:rsidRDefault="00D45558" w:rsidP="00023A0B">
            <w:pPr>
              <w:rPr>
                <w:sz w:val="18"/>
                <w:szCs w:val="18"/>
              </w:rPr>
            </w:pPr>
          </w:p>
        </w:tc>
        <w:tc>
          <w:tcPr>
            <w:tcW w:w="1843" w:type="dxa"/>
          </w:tcPr>
          <w:p w14:paraId="24113784" w14:textId="77777777" w:rsidR="00D45558" w:rsidRDefault="00D45558" w:rsidP="00023A0B">
            <w:pPr>
              <w:rPr>
                <w:sz w:val="18"/>
                <w:szCs w:val="18"/>
              </w:rPr>
            </w:pPr>
          </w:p>
          <w:p w14:paraId="438B90CE" w14:textId="77777777" w:rsidR="00D45558" w:rsidRDefault="00D45558" w:rsidP="00023A0B">
            <w:pPr>
              <w:rPr>
                <w:sz w:val="18"/>
                <w:szCs w:val="18"/>
              </w:rPr>
            </w:pPr>
            <w:r>
              <w:rPr>
                <w:sz w:val="18"/>
                <w:szCs w:val="18"/>
              </w:rPr>
              <w:t>PRATİK</w:t>
            </w:r>
          </w:p>
          <w:p w14:paraId="5C3EFE1C" w14:textId="77777777" w:rsidR="00D45558" w:rsidRPr="00652323" w:rsidRDefault="00D45558" w:rsidP="00023A0B">
            <w:pPr>
              <w:rPr>
                <w:sz w:val="18"/>
                <w:szCs w:val="18"/>
              </w:rPr>
            </w:pPr>
            <w:r>
              <w:rPr>
                <w:sz w:val="18"/>
                <w:szCs w:val="18"/>
              </w:rPr>
              <w:t>SINAV</w:t>
            </w:r>
          </w:p>
        </w:tc>
        <w:tc>
          <w:tcPr>
            <w:tcW w:w="1984" w:type="dxa"/>
          </w:tcPr>
          <w:p w14:paraId="77A758C0" w14:textId="77777777" w:rsidR="00D45558" w:rsidRDefault="00D45558" w:rsidP="00023A0B">
            <w:pPr>
              <w:rPr>
                <w:sz w:val="18"/>
                <w:szCs w:val="18"/>
              </w:rPr>
            </w:pPr>
          </w:p>
          <w:p w14:paraId="6A04C31F" w14:textId="77777777" w:rsidR="00D45558" w:rsidRDefault="00D45558" w:rsidP="00023A0B">
            <w:pPr>
              <w:rPr>
                <w:sz w:val="18"/>
                <w:szCs w:val="18"/>
              </w:rPr>
            </w:pPr>
            <w:r>
              <w:rPr>
                <w:sz w:val="18"/>
                <w:szCs w:val="18"/>
              </w:rPr>
              <w:t>PRATİK</w:t>
            </w:r>
          </w:p>
          <w:p w14:paraId="53BE6263" w14:textId="77777777" w:rsidR="00D45558" w:rsidRDefault="00D45558" w:rsidP="00023A0B">
            <w:pPr>
              <w:rPr>
                <w:sz w:val="18"/>
                <w:szCs w:val="18"/>
              </w:rPr>
            </w:pPr>
            <w:r>
              <w:rPr>
                <w:sz w:val="18"/>
                <w:szCs w:val="18"/>
              </w:rPr>
              <w:t>SINAV</w:t>
            </w:r>
          </w:p>
          <w:p w14:paraId="49D15FE8" w14:textId="77777777" w:rsidR="00D45558" w:rsidRPr="00665E58" w:rsidRDefault="00D45558" w:rsidP="00023A0B">
            <w:pPr>
              <w:rPr>
                <w:sz w:val="18"/>
                <w:szCs w:val="18"/>
              </w:rPr>
            </w:pPr>
          </w:p>
        </w:tc>
        <w:tc>
          <w:tcPr>
            <w:tcW w:w="1985" w:type="dxa"/>
          </w:tcPr>
          <w:p w14:paraId="00592F5C" w14:textId="77777777" w:rsidR="00D45558" w:rsidRPr="00665E58" w:rsidRDefault="00D45558" w:rsidP="00023A0B">
            <w:pPr>
              <w:rPr>
                <w:sz w:val="18"/>
                <w:szCs w:val="18"/>
              </w:rPr>
            </w:pPr>
          </w:p>
        </w:tc>
        <w:tc>
          <w:tcPr>
            <w:tcW w:w="2126" w:type="dxa"/>
          </w:tcPr>
          <w:p w14:paraId="787A9B5C" w14:textId="77777777" w:rsidR="00D45558" w:rsidRPr="00665E58" w:rsidRDefault="00D45558" w:rsidP="00023A0B">
            <w:pPr>
              <w:rPr>
                <w:sz w:val="18"/>
                <w:szCs w:val="18"/>
              </w:rPr>
            </w:pPr>
          </w:p>
        </w:tc>
        <w:tc>
          <w:tcPr>
            <w:tcW w:w="1134" w:type="dxa"/>
          </w:tcPr>
          <w:p w14:paraId="12A70872" w14:textId="77777777" w:rsidR="00D45558" w:rsidRDefault="00D45558" w:rsidP="00023A0B"/>
        </w:tc>
      </w:tr>
    </w:tbl>
    <w:p w14:paraId="4E567128" w14:textId="77777777" w:rsidR="00D45558" w:rsidRDefault="00D45558" w:rsidP="00D45558"/>
    <w:p w14:paraId="38EEC022" w14:textId="77777777" w:rsidR="00D45558" w:rsidRDefault="00D45558" w:rsidP="00D45558"/>
    <w:tbl>
      <w:tblPr>
        <w:tblStyle w:val="TabloKlavuzu"/>
        <w:tblW w:w="15966" w:type="dxa"/>
        <w:tblInd w:w="-1229" w:type="dxa"/>
        <w:tblLook w:val="04A0" w:firstRow="1" w:lastRow="0" w:firstColumn="1" w:lastColumn="0" w:noHBand="0" w:noVBand="1"/>
      </w:tblPr>
      <w:tblGrid>
        <w:gridCol w:w="1227"/>
        <w:gridCol w:w="1982"/>
        <w:gridCol w:w="1701"/>
        <w:gridCol w:w="1701"/>
        <w:gridCol w:w="1843"/>
        <w:gridCol w:w="1701"/>
        <w:gridCol w:w="1701"/>
        <w:gridCol w:w="1559"/>
        <w:gridCol w:w="1843"/>
        <w:gridCol w:w="708"/>
      </w:tblGrid>
      <w:tr w:rsidR="00D45558" w14:paraId="5F69159A" w14:textId="77777777" w:rsidTr="00791C95">
        <w:tc>
          <w:tcPr>
            <w:tcW w:w="15966" w:type="dxa"/>
            <w:gridSpan w:val="10"/>
            <w:shd w:val="clear" w:color="auto" w:fill="B8CCE4" w:themeFill="accent1" w:themeFillTint="66"/>
          </w:tcPr>
          <w:p w14:paraId="3A4DA0E2" w14:textId="77777777" w:rsidR="00D45558" w:rsidRDefault="00D45558" w:rsidP="00023A0B">
            <w:pPr>
              <w:jc w:val="center"/>
            </w:pPr>
            <w:r>
              <w:t>T.C.</w:t>
            </w:r>
          </w:p>
          <w:p w14:paraId="4F21D159" w14:textId="77777777" w:rsidR="00D45558" w:rsidRDefault="00D45558" w:rsidP="00023A0B">
            <w:pPr>
              <w:jc w:val="center"/>
            </w:pPr>
            <w:r>
              <w:t>ADIYAMAN ÜNİVERSİTESİ TIP FAKÜLTESİ DÖNEM IV DERS PROGRAMI</w:t>
            </w:r>
          </w:p>
        </w:tc>
      </w:tr>
      <w:tr w:rsidR="00D45558" w14:paraId="77F22976" w14:textId="77777777" w:rsidTr="00791C95">
        <w:tc>
          <w:tcPr>
            <w:tcW w:w="15966" w:type="dxa"/>
            <w:gridSpan w:val="10"/>
            <w:shd w:val="clear" w:color="auto" w:fill="B8CCE4" w:themeFill="accent1" w:themeFillTint="66"/>
          </w:tcPr>
          <w:p w14:paraId="5D6E9FB7" w14:textId="77777777" w:rsidR="00D45558" w:rsidRDefault="00D45558" w:rsidP="00023A0B">
            <w:r>
              <w:t>DÖNEM IV, Grup 3: Anesteziyoloji ve Reanimasyon</w:t>
            </w:r>
          </w:p>
        </w:tc>
      </w:tr>
      <w:tr w:rsidR="00D45558" w14:paraId="0DECDB6E" w14:textId="77777777" w:rsidTr="00791C95">
        <w:tc>
          <w:tcPr>
            <w:tcW w:w="15966" w:type="dxa"/>
            <w:gridSpan w:val="10"/>
            <w:shd w:val="clear" w:color="auto" w:fill="B8CCE4" w:themeFill="accent1" w:themeFillTint="66"/>
          </w:tcPr>
          <w:p w14:paraId="202D88FB" w14:textId="32CF3C47" w:rsidR="00D45558" w:rsidRPr="00F848FA" w:rsidRDefault="00D45558" w:rsidP="00023A0B">
            <w:pPr>
              <w:rPr>
                <w:sz w:val="18"/>
                <w:szCs w:val="18"/>
              </w:rPr>
            </w:pPr>
            <w:r>
              <w:t>BİRİNCİ HAFTA</w:t>
            </w:r>
            <w:r w:rsidR="001E5467">
              <w:t>: 29.01.2024-02.02.2024</w:t>
            </w:r>
          </w:p>
        </w:tc>
      </w:tr>
      <w:tr w:rsidR="00D45558" w14:paraId="2563FC0E" w14:textId="77777777" w:rsidTr="001E5467">
        <w:tc>
          <w:tcPr>
            <w:tcW w:w="1227" w:type="dxa"/>
          </w:tcPr>
          <w:p w14:paraId="52AAC10F" w14:textId="3F97AF21" w:rsidR="00D45558" w:rsidRPr="00163420" w:rsidRDefault="00D45558" w:rsidP="00023A0B">
            <w:pPr>
              <w:rPr>
                <w:sz w:val="18"/>
                <w:szCs w:val="18"/>
              </w:rPr>
            </w:pPr>
          </w:p>
        </w:tc>
        <w:tc>
          <w:tcPr>
            <w:tcW w:w="1982" w:type="dxa"/>
          </w:tcPr>
          <w:p w14:paraId="7BBD3BD4"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701" w:type="dxa"/>
          </w:tcPr>
          <w:p w14:paraId="25AD3CFD"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701" w:type="dxa"/>
          </w:tcPr>
          <w:p w14:paraId="02096AE3"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843" w:type="dxa"/>
          </w:tcPr>
          <w:p w14:paraId="3E564A0D"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701" w:type="dxa"/>
          </w:tcPr>
          <w:p w14:paraId="0F63A86C"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701" w:type="dxa"/>
          </w:tcPr>
          <w:p w14:paraId="7D40FD97"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559" w:type="dxa"/>
          </w:tcPr>
          <w:p w14:paraId="414D7933"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843" w:type="dxa"/>
          </w:tcPr>
          <w:p w14:paraId="542F705E"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708" w:type="dxa"/>
          </w:tcPr>
          <w:p w14:paraId="3AF6B3FE" w14:textId="77777777" w:rsidR="00D45558" w:rsidRPr="00163420" w:rsidRDefault="00D45558" w:rsidP="00023A0B">
            <w:pPr>
              <w:rPr>
                <w:sz w:val="18"/>
                <w:szCs w:val="18"/>
              </w:rPr>
            </w:pPr>
            <w:r w:rsidRPr="00163420">
              <w:rPr>
                <w:sz w:val="18"/>
                <w:szCs w:val="18"/>
              </w:rPr>
              <w:t>NOT</w:t>
            </w:r>
          </w:p>
        </w:tc>
      </w:tr>
      <w:tr w:rsidR="00D45558" w:rsidRPr="00163420" w14:paraId="03962FF6" w14:textId="77777777" w:rsidTr="001E5467">
        <w:tc>
          <w:tcPr>
            <w:tcW w:w="1227" w:type="dxa"/>
          </w:tcPr>
          <w:p w14:paraId="07C96454" w14:textId="77777777" w:rsidR="00D45558" w:rsidRPr="00163420" w:rsidRDefault="00D45558" w:rsidP="00023A0B">
            <w:pPr>
              <w:rPr>
                <w:sz w:val="18"/>
                <w:szCs w:val="18"/>
              </w:rPr>
            </w:pPr>
            <w:r w:rsidRPr="00163420">
              <w:rPr>
                <w:sz w:val="18"/>
                <w:szCs w:val="18"/>
              </w:rPr>
              <w:t>PAZARTESİ</w:t>
            </w:r>
          </w:p>
        </w:tc>
        <w:tc>
          <w:tcPr>
            <w:tcW w:w="1982" w:type="dxa"/>
          </w:tcPr>
          <w:p w14:paraId="541AA9AE" w14:textId="77777777" w:rsidR="00D45558" w:rsidRPr="00163420" w:rsidRDefault="00D45558" w:rsidP="00023A0B">
            <w:pPr>
              <w:rPr>
                <w:sz w:val="18"/>
                <w:szCs w:val="18"/>
              </w:rPr>
            </w:pPr>
            <w:r w:rsidRPr="00163420">
              <w:rPr>
                <w:sz w:val="18"/>
                <w:szCs w:val="18"/>
              </w:rPr>
              <w:t>Tanışma,</w:t>
            </w:r>
          </w:p>
          <w:p w14:paraId="1DEC56C6" w14:textId="77777777" w:rsidR="00D45558" w:rsidRDefault="00D45558" w:rsidP="00023A0B">
            <w:pPr>
              <w:rPr>
                <w:sz w:val="18"/>
                <w:szCs w:val="18"/>
              </w:rPr>
            </w:pPr>
            <w:r w:rsidRPr="00163420">
              <w:rPr>
                <w:sz w:val="18"/>
                <w:szCs w:val="18"/>
              </w:rPr>
              <w:t>Ameliyathane</w:t>
            </w:r>
          </w:p>
          <w:p w14:paraId="0EC9A640" w14:textId="77777777" w:rsidR="00D45558" w:rsidRPr="00163420" w:rsidRDefault="00D45558" w:rsidP="00023A0B">
            <w:pPr>
              <w:rPr>
                <w:sz w:val="18"/>
                <w:szCs w:val="18"/>
              </w:rPr>
            </w:pPr>
            <w:r w:rsidRPr="00163420">
              <w:rPr>
                <w:sz w:val="18"/>
                <w:szCs w:val="18"/>
              </w:rPr>
              <w:t>Anestezi</w:t>
            </w:r>
          </w:p>
          <w:p w14:paraId="68FBA131" w14:textId="77777777" w:rsidR="00D45558" w:rsidRPr="00163420" w:rsidRDefault="00D45558" w:rsidP="00023A0B">
            <w:pPr>
              <w:rPr>
                <w:sz w:val="18"/>
                <w:szCs w:val="18"/>
              </w:rPr>
            </w:pPr>
            <w:r w:rsidRPr="00163420">
              <w:rPr>
                <w:sz w:val="18"/>
                <w:szCs w:val="18"/>
              </w:rPr>
              <w:t>Departmanı</w:t>
            </w:r>
          </w:p>
          <w:p w14:paraId="1863BAA2" w14:textId="77777777" w:rsidR="00D45558" w:rsidRPr="00163420" w:rsidRDefault="00D45558" w:rsidP="00023A0B">
            <w:pPr>
              <w:rPr>
                <w:sz w:val="18"/>
                <w:szCs w:val="18"/>
              </w:rPr>
            </w:pPr>
            <w:r w:rsidRPr="00163420">
              <w:rPr>
                <w:sz w:val="18"/>
                <w:szCs w:val="18"/>
              </w:rPr>
              <w:t>Kuralları ve</w:t>
            </w:r>
          </w:p>
          <w:p w14:paraId="44FB868F" w14:textId="77777777" w:rsidR="00D45558" w:rsidRPr="00163420" w:rsidRDefault="00D45558" w:rsidP="00023A0B">
            <w:pPr>
              <w:rPr>
                <w:sz w:val="18"/>
                <w:szCs w:val="18"/>
              </w:rPr>
            </w:pPr>
            <w:r w:rsidRPr="00163420">
              <w:rPr>
                <w:sz w:val="18"/>
                <w:szCs w:val="18"/>
              </w:rPr>
              <w:t>çalışma</w:t>
            </w:r>
          </w:p>
          <w:p w14:paraId="0065EE26" w14:textId="77777777" w:rsidR="00D45558" w:rsidRPr="00163420" w:rsidRDefault="00D45558" w:rsidP="00023A0B">
            <w:pPr>
              <w:rPr>
                <w:sz w:val="18"/>
                <w:szCs w:val="18"/>
              </w:rPr>
            </w:pPr>
            <w:r w:rsidRPr="00163420">
              <w:rPr>
                <w:sz w:val="18"/>
                <w:szCs w:val="18"/>
              </w:rPr>
              <w:t>yerlerinin</w:t>
            </w:r>
          </w:p>
          <w:p w14:paraId="616DE53F" w14:textId="77777777" w:rsidR="00D45558" w:rsidRDefault="00D45558" w:rsidP="00023A0B">
            <w:pPr>
              <w:rPr>
                <w:sz w:val="18"/>
                <w:szCs w:val="18"/>
              </w:rPr>
            </w:pPr>
            <w:r w:rsidRPr="00163420">
              <w:rPr>
                <w:sz w:val="18"/>
                <w:szCs w:val="18"/>
              </w:rPr>
              <w:t>tanınması</w:t>
            </w:r>
          </w:p>
          <w:p w14:paraId="500079A1" w14:textId="77777777" w:rsidR="00D45558" w:rsidRDefault="00D45558" w:rsidP="00023A0B">
            <w:pPr>
              <w:rPr>
                <w:sz w:val="18"/>
                <w:szCs w:val="18"/>
              </w:rPr>
            </w:pPr>
          </w:p>
          <w:p w14:paraId="3D46F240" w14:textId="77777777" w:rsidR="00D45558" w:rsidRPr="00163420" w:rsidRDefault="00D45558" w:rsidP="00023A0B">
            <w:pPr>
              <w:rPr>
                <w:sz w:val="18"/>
                <w:szCs w:val="18"/>
              </w:rPr>
            </w:pPr>
            <w:r w:rsidRPr="00163420">
              <w:rPr>
                <w:sz w:val="18"/>
                <w:szCs w:val="18"/>
              </w:rPr>
              <w:t>Doç. Dr. Öznur</w:t>
            </w:r>
          </w:p>
          <w:p w14:paraId="65C85624" w14:textId="77777777" w:rsidR="00D45558" w:rsidRDefault="00D45558" w:rsidP="00023A0B">
            <w:r w:rsidRPr="00163420">
              <w:rPr>
                <w:sz w:val="18"/>
                <w:szCs w:val="18"/>
              </w:rPr>
              <w:t>Uludağ</w:t>
            </w:r>
          </w:p>
        </w:tc>
        <w:tc>
          <w:tcPr>
            <w:tcW w:w="1701" w:type="dxa"/>
          </w:tcPr>
          <w:p w14:paraId="519D9B90" w14:textId="77777777" w:rsidR="00D45558" w:rsidRPr="00163420" w:rsidRDefault="00D45558" w:rsidP="00023A0B">
            <w:pPr>
              <w:rPr>
                <w:sz w:val="18"/>
                <w:szCs w:val="18"/>
              </w:rPr>
            </w:pPr>
            <w:r w:rsidRPr="00163420">
              <w:rPr>
                <w:sz w:val="18"/>
                <w:szCs w:val="18"/>
              </w:rPr>
              <w:t>Tanışma,</w:t>
            </w:r>
          </w:p>
          <w:p w14:paraId="2665C027" w14:textId="77777777" w:rsidR="00D45558" w:rsidRDefault="00D45558" w:rsidP="00023A0B">
            <w:pPr>
              <w:rPr>
                <w:sz w:val="18"/>
                <w:szCs w:val="18"/>
              </w:rPr>
            </w:pPr>
            <w:r w:rsidRPr="00163420">
              <w:rPr>
                <w:sz w:val="18"/>
                <w:szCs w:val="18"/>
              </w:rPr>
              <w:t>Ameliyathane</w:t>
            </w:r>
          </w:p>
          <w:p w14:paraId="28894DAB" w14:textId="77777777" w:rsidR="00D45558" w:rsidRPr="00163420" w:rsidRDefault="00D45558" w:rsidP="00023A0B">
            <w:pPr>
              <w:rPr>
                <w:sz w:val="18"/>
                <w:szCs w:val="18"/>
              </w:rPr>
            </w:pPr>
            <w:r w:rsidRPr="00163420">
              <w:rPr>
                <w:sz w:val="18"/>
                <w:szCs w:val="18"/>
              </w:rPr>
              <w:t>Anestezi</w:t>
            </w:r>
          </w:p>
          <w:p w14:paraId="3675671F" w14:textId="77777777" w:rsidR="00D45558" w:rsidRPr="00163420" w:rsidRDefault="00D45558" w:rsidP="00023A0B">
            <w:pPr>
              <w:rPr>
                <w:sz w:val="18"/>
                <w:szCs w:val="18"/>
              </w:rPr>
            </w:pPr>
            <w:r w:rsidRPr="00163420">
              <w:rPr>
                <w:sz w:val="18"/>
                <w:szCs w:val="18"/>
              </w:rPr>
              <w:t>Departmanı</w:t>
            </w:r>
          </w:p>
          <w:p w14:paraId="5101ED79" w14:textId="77777777" w:rsidR="00D45558" w:rsidRPr="00163420" w:rsidRDefault="00D45558" w:rsidP="00023A0B">
            <w:pPr>
              <w:rPr>
                <w:sz w:val="18"/>
                <w:szCs w:val="18"/>
              </w:rPr>
            </w:pPr>
            <w:r w:rsidRPr="00163420">
              <w:rPr>
                <w:sz w:val="18"/>
                <w:szCs w:val="18"/>
              </w:rPr>
              <w:t>Kuralları ve</w:t>
            </w:r>
          </w:p>
          <w:p w14:paraId="5200134C" w14:textId="77777777" w:rsidR="00D45558" w:rsidRPr="00163420" w:rsidRDefault="00D45558" w:rsidP="00023A0B">
            <w:pPr>
              <w:rPr>
                <w:sz w:val="18"/>
                <w:szCs w:val="18"/>
              </w:rPr>
            </w:pPr>
            <w:r w:rsidRPr="00163420">
              <w:rPr>
                <w:sz w:val="18"/>
                <w:szCs w:val="18"/>
              </w:rPr>
              <w:t>çalışma</w:t>
            </w:r>
          </w:p>
          <w:p w14:paraId="67F12A5E" w14:textId="77777777" w:rsidR="00D45558" w:rsidRPr="00163420" w:rsidRDefault="00D45558" w:rsidP="00023A0B">
            <w:pPr>
              <w:rPr>
                <w:sz w:val="18"/>
                <w:szCs w:val="18"/>
              </w:rPr>
            </w:pPr>
            <w:r w:rsidRPr="00163420">
              <w:rPr>
                <w:sz w:val="18"/>
                <w:szCs w:val="18"/>
              </w:rPr>
              <w:t>yerlerinin</w:t>
            </w:r>
          </w:p>
          <w:p w14:paraId="29F3373C" w14:textId="77777777" w:rsidR="00D45558" w:rsidRDefault="00D45558" w:rsidP="00023A0B">
            <w:pPr>
              <w:rPr>
                <w:sz w:val="18"/>
                <w:szCs w:val="18"/>
              </w:rPr>
            </w:pPr>
            <w:r w:rsidRPr="00163420">
              <w:rPr>
                <w:sz w:val="18"/>
                <w:szCs w:val="18"/>
              </w:rPr>
              <w:t>tanınması</w:t>
            </w:r>
          </w:p>
          <w:p w14:paraId="729ABF87" w14:textId="77777777" w:rsidR="00D45558" w:rsidRDefault="00D45558" w:rsidP="00023A0B">
            <w:pPr>
              <w:rPr>
                <w:sz w:val="18"/>
                <w:szCs w:val="18"/>
              </w:rPr>
            </w:pPr>
          </w:p>
          <w:p w14:paraId="35B289DE" w14:textId="77777777" w:rsidR="00D45558" w:rsidRPr="00163420" w:rsidRDefault="00D45558" w:rsidP="00023A0B">
            <w:pPr>
              <w:rPr>
                <w:sz w:val="18"/>
                <w:szCs w:val="18"/>
              </w:rPr>
            </w:pPr>
            <w:r w:rsidRPr="00163420">
              <w:rPr>
                <w:sz w:val="18"/>
                <w:szCs w:val="18"/>
              </w:rPr>
              <w:t>Doç. Dr. Öznur</w:t>
            </w:r>
          </w:p>
          <w:p w14:paraId="1D5FCBD0" w14:textId="77777777" w:rsidR="00D45558" w:rsidRDefault="00D45558" w:rsidP="00023A0B">
            <w:r w:rsidRPr="00163420">
              <w:rPr>
                <w:sz w:val="18"/>
                <w:szCs w:val="18"/>
              </w:rPr>
              <w:t>Uludağ</w:t>
            </w:r>
          </w:p>
        </w:tc>
        <w:tc>
          <w:tcPr>
            <w:tcW w:w="1701" w:type="dxa"/>
          </w:tcPr>
          <w:p w14:paraId="7F1AACF2" w14:textId="77777777" w:rsidR="00D45558" w:rsidRPr="00163420" w:rsidRDefault="00D45558" w:rsidP="00023A0B">
            <w:pPr>
              <w:rPr>
                <w:sz w:val="18"/>
                <w:szCs w:val="18"/>
              </w:rPr>
            </w:pPr>
            <w:r w:rsidRPr="00163420">
              <w:rPr>
                <w:sz w:val="18"/>
                <w:szCs w:val="18"/>
              </w:rPr>
              <w:t>Tanışma,</w:t>
            </w:r>
          </w:p>
          <w:p w14:paraId="3D69BD92" w14:textId="77777777" w:rsidR="00D45558" w:rsidRDefault="00D45558" w:rsidP="00023A0B">
            <w:pPr>
              <w:rPr>
                <w:sz w:val="18"/>
                <w:szCs w:val="18"/>
              </w:rPr>
            </w:pPr>
            <w:r w:rsidRPr="00163420">
              <w:rPr>
                <w:sz w:val="18"/>
                <w:szCs w:val="18"/>
              </w:rPr>
              <w:t>Ameliyathane</w:t>
            </w:r>
          </w:p>
          <w:p w14:paraId="1C9A550B" w14:textId="77777777" w:rsidR="00D45558" w:rsidRPr="00163420" w:rsidRDefault="00D45558" w:rsidP="00023A0B">
            <w:pPr>
              <w:rPr>
                <w:sz w:val="18"/>
                <w:szCs w:val="18"/>
              </w:rPr>
            </w:pPr>
            <w:r w:rsidRPr="00163420">
              <w:rPr>
                <w:sz w:val="18"/>
                <w:szCs w:val="18"/>
              </w:rPr>
              <w:t>Anestezi</w:t>
            </w:r>
          </w:p>
          <w:p w14:paraId="67BD5A04" w14:textId="77777777" w:rsidR="00D45558" w:rsidRPr="00163420" w:rsidRDefault="00D45558" w:rsidP="00023A0B">
            <w:pPr>
              <w:rPr>
                <w:sz w:val="18"/>
                <w:szCs w:val="18"/>
              </w:rPr>
            </w:pPr>
            <w:r w:rsidRPr="00163420">
              <w:rPr>
                <w:sz w:val="18"/>
                <w:szCs w:val="18"/>
              </w:rPr>
              <w:t>Departmanı</w:t>
            </w:r>
          </w:p>
          <w:p w14:paraId="66332F2E" w14:textId="77777777" w:rsidR="00D45558" w:rsidRPr="00163420" w:rsidRDefault="00D45558" w:rsidP="00023A0B">
            <w:pPr>
              <w:rPr>
                <w:sz w:val="18"/>
                <w:szCs w:val="18"/>
              </w:rPr>
            </w:pPr>
            <w:r w:rsidRPr="00163420">
              <w:rPr>
                <w:sz w:val="18"/>
                <w:szCs w:val="18"/>
              </w:rPr>
              <w:t>Kuralları ve</w:t>
            </w:r>
          </w:p>
          <w:p w14:paraId="54A5EED9" w14:textId="77777777" w:rsidR="00D45558" w:rsidRPr="00163420" w:rsidRDefault="00D45558" w:rsidP="00023A0B">
            <w:pPr>
              <w:rPr>
                <w:sz w:val="18"/>
                <w:szCs w:val="18"/>
              </w:rPr>
            </w:pPr>
            <w:r w:rsidRPr="00163420">
              <w:rPr>
                <w:sz w:val="18"/>
                <w:szCs w:val="18"/>
              </w:rPr>
              <w:t>çalışma</w:t>
            </w:r>
          </w:p>
          <w:p w14:paraId="7CC8CD53" w14:textId="77777777" w:rsidR="00D45558" w:rsidRPr="00163420" w:rsidRDefault="00D45558" w:rsidP="00023A0B">
            <w:pPr>
              <w:rPr>
                <w:sz w:val="18"/>
                <w:szCs w:val="18"/>
              </w:rPr>
            </w:pPr>
            <w:r w:rsidRPr="00163420">
              <w:rPr>
                <w:sz w:val="18"/>
                <w:szCs w:val="18"/>
              </w:rPr>
              <w:t>yerlerinin</w:t>
            </w:r>
          </w:p>
          <w:p w14:paraId="3E79E8D5" w14:textId="77777777" w:rsidR="00D45558" w:rsidRDefault="00D45558" w:rsidP="00023A0B">
            <w:pPr>
              <w:rPr>
                <w:sz w:val="18"/>
                <w:szCs w:val="18"/>
              </w:rPr>
            </w:pPr>
            <w:r w:rsidRPr="00163420">
              <w:rPr>
                <w:sz w:val="18"/>
                <w:szCs w:val="18"/>
              </w:rPr>
              <w:t>tanınması</w:t>
            </w:r>
          </w:p>
          <w:p w14:paraId="65E5FAA2" w14:textId="77777777" w:rsidR="00D45558" w:rsidRDefault="00D45558" w:rsidP="00023A0B">
            <w:pPr>
              <w:rPr>
                <w:sz w:val="18"/>
                <w:szCs w:val="18"/>
              </w:rPr>
            </w:pPr>
          </w:p>
          <w:p w14:paraId="42CD0F17" w14:textId="77777777" w:rsidR="00D45558" w:rsidRPr="00163420" w:rsidRDefault="00D45558" w:rsidP="00023A0B">
            <w:pPr>
              <w:rPr>
                <w:sz w:val="18"/>
                <w:szCs w:val="18"/>
              </w:rPr>
            </w:pPr>
            <w:r w:rsidRPr="00163420">
              <w:rPr>
                <w:sz w:val="18"/>
                <w:szCs w:val="18"/>
              </w:rPr>
              <w:t>Doç. Dr. Öznur</w:t>
            </w:r>
          </w:p>
          <w:p w14:paraId="4FC8B0F5" w14:textId="77777777" w:rsidR="00D45558" w:rsidRDefault="00D45558" w:rsidP="00023A0B">
            <w:r w:rsidRPr="00163420">
              <w:rPr>
                <w:sz w:val="18"/>
                <w:szCs w:val="18"/>
              </w:rPr>
              <w:t>Uludağ</w:t>
            </w:r>
          </w:p>
        </w:tc>
        <w:tc>
          <w:tcPr>
            <w:tcW w:w="1843" w:type="dxa"/>
          </w:tcPr>
          <w:p w14:paraId="61398B68" w14:textId="77777777" w:rsidR="00D45558" w:rsidRPr="00163420" w:rsidRDefault="00D45558" w:rsidP="00023A0B">
            <w:pPr>
              <w:rPr>
                <w:sz w:val="18"/>
                <w:szCs w:val="18"/>
              </w:rPr>
            </w:pPr>
            <w:r w:rsidRPr="00163420">
              <w:rPr>
                <w:sz w:val="18"/>
                <w:szCs w:val="18"/>
              </w:rPr>
              <w:t>Tanışma,</w:t>
            </w:r>
          </w:p>
          <w:p w14:paraId="77A5FDE7" w14:textId="77777777" w:rsidR="00D45558" w:rsidRDefault="00D45558" w:rsidP="00023A0B">
            <w:pPr>
              <w:rPr>
                <w:sz w:val="18"/>
                <w:szCs w:val="18"/>
              </w:rPr>
            </w:pPr>
            <w:r w:rsidRPr="00163420">
              <w:rPr>
                <w:sz w:val="18"/>
                <w:szCs w:val="18"/>
              </w:rPr>
              <w:t>Ameliyathane</w:t>
            </w:r>
          </w:p>
          <w:p w14:paraId="360A810D" w14:textId="77777777" w:rsidR="00D45558" w:rsidRPr="00163420" w:rsidRDefault="00D45558" w:rsidP="00023A0B">
            <w:pPr>
              <w:rPr>
                <w:sz w:val="18"/>
                <w:szCs w:val="18"/>
              </w:rPr>
            </w:pPr>
            <w:r w:rsidRPr="00163420">
              <w:rPr>
                <w:sz w:val="18"/>
                <w:szCs w:val="18"/>
              </w:rPr>
              <w:t>Anestezi</w:t>
            </w:r>
          </w:p>
          <w:p w14:paraId="4C05AC8F" w14:textId="77777777" w:rsidR="00D45558" w:rsidRPr="00163420" w:rsidRDefault="00D45558" w:rsidP="00023A0B">
            <w:pPr>
              <w:rPr>
                <w:sz w:val="18"/>
                <w:szCs w:val="18"/>
              </w:rPr>
            </w:pPr>
            <w:r w:rsidRPr="00163420">
              <w:rPr>
                <w:sz w:val="18"/>
                <w:szCs w:val="18"/>
              </w:rPr>
              <w:t>Departmanı</w:t>
            </w:r>
          </w:p>
          <w:p w14:paraId="10B9C5D1" w14:textId="77777777" w:rsidR="00D45558" w:rsidRPr="00163420" w:rsidRDefault="00D45558" w:rsidP="00023A0B">
            <w:pPr>
              <w:rPr>
                <w:sz w:val="18"/>
                <w:szCs w:val="18"/>
              </w:rPr>
            </w:pPr>
            <w:r w:rsidRPr="00163420">
              <w:rPr>
                <w:sz w:val="18"/>
                <w:szCs w:val="18"/>
              </w:rPr>
              <w:t>Kuralları ve</w:t>
            </w:r>
          </w:p>
          <w:p w14:paraId="41E68A90" w14:textId="77777777" w:rsidR="00D45558" w:rsidRPr="00163420" w:rsidRDefault="00D45558" w:rsidP="00023A0B">
            <w:pPr>
              <w:rPr>
                <w:sz w:val="18"/>
                <w:szCs w:val="18"/>
              </w:rPr>
            </w:pPr>
            <w:r w:rsidRPr="00163420">
              <w:rPr>
                <w:sz w:val="18"/>
                <w:szCs w:val="18"/>
              </w:rPr>
              <w:t>çalışma</w:t>
            </w:r>
          </w:p>
          <w:p w14:paraId="445E9386" w14:textId="77777777" w:rsidR="00D45558" w:rsidRPr="00163420" w:rsidRDefault="00D45558" w:rsidP="00023A0B">
            <w:pPr>
              <w:rPr>
                <w:sz w:val="18"/>
                <w:szCs w:val="18"/>
              </w:rPr>
            </w:pPr>
            <w:r w:rsidRPr="00163420">
              <w:rPr>
                <w:sz w:val="18"/>
                <w:szCs w:val="18"/>
              </w:rPr>
              <w:t>yerlerinin</w:t>
            </w:r>
          </w:p>
          <w:p w14:paraId="7B4E5404" w14:textId="77777777" w:rsidR="00D45558" w:rsidRDefault="00D45558" w:rsidP="00023A0B">
            <w:pPr>
              <w:rPr>
                <w:sz w:val="18"/>
                <w:szCs w:val="18"/>
              </w:rPr>
            </w:pPr>
            <w:r w:rsidRPr="00163420">
              <w:rPr>
                <w:sz w:val="18"/>
                <w:szCs w:val="18"/>
              </w:rPr>
              <w:t>tanınması</w:t>
            </w:r>
          </w:p>
          <w:p w14:paraId="06FA2394" w14:textId="77777777" w:rsidR="00D45558" w:rsidRDefault="00D45558" w:rsidP="00023A0B">
            <w:pPr>
              <w:rPr>
                <w:sz w:val="18"/>
                <w:szCs w:val="18"/>
              </w:rPr>
            </w:pPr>
          </w:p>
          <w:p w14:paraId="45339DA3" w14:textId="77777777" w:rsidR="00D45558" w:rsidRPr="00163420" w:rsidRDefault="00D45558" w:rsidP="00023A0B">
            <w:pPr>
              <w:rPr>
                <w:sz w:val="18"/>
                <w:szCs w:val="18"/>
              </w:rPr>
            </w:pPr>
            <w:r w:rsidRPr="00163420">
              <w:rPr>
                <w:sz w:val="18"/>
                <w:szCs w:val="18"/>
              </w:rPr>
              <w:t>Doç. Dr. Öznur</w:t>
            </w:r>
          </w:p>
          <w:p w14:paraId="68334AE2" w14:textId="77777777" w:rsidR="00D45558" w:rsidRDefault="00D45558" w:rsidP="00023A0B">
            <w:r w:rsidRPr="00163420">
              <w:rPr>
                <w:sz w:val="18"/>
                <w:szCs w:val="18"/>
              </w:rPr>
              <w:t>Uludağ</w:t>
            </w:r>
          </w:p>
        </w:tc>
        <w:tc>
          <w:tcPr>
            <w:tcW w:w="1701" w:type="dxa"/>
          </w:tcPr>
          <w:p w14:paraId="12CCA3AF" w14:textId="77777777" w:rsidR="00D45558" w:rsidRDefault="00D45558" w:rsidP="00023A0B">
            <w:pPr>
              <w:rPr>
                <w:sz w:val="18"/>
                <w:szCs w:val="18"/>
              </w:rPr>
            </w:pPr>
            <w:r w:rsidRPr="00163420">
              <w:rPr>
                <w:sz w:val="18"/>
                <w:szCs w:val="18"/>
              </w:rPr>
              <w:t>Genel Anestezi Aşamaları</w:t>
            </w:r>
          </w:p>
          <w:p w14:paraId="4FB03369" w14:textId="77777777" w:rsidR="00D45558" w:rsidRDefault="00D45558" w:rsidP="00023A0B">
            <w:pPr>
              <w:rPr>
                <w:sz w:val="18"/>
                <w:szCs w:val="18"/>
              </w:rPr>
            </w:pPr>
          </w:p>
          <w:p w14:paraId="35B11DE2" w14:textId="77777777" w:rsidR="00D45558" w:rsidRDefault="00D45558" w:rsidP="00023A0B">
            <w:pPr>
              <w:rPr>
                <w:sz w:val="18"/>
                <w:szCs w:val="18"/>
              </w:rPr>
            </w:pPr>
          </w:p>
          <w:p w14:paraId="66D43FAA"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701" w:type="dxa"/>
          </w:tcPr>
          <w:p w14:paraId="779B516B" w14:textId="77777777" w:rsidR="00D45558" w:rsidRDefault="00D45558" w:rsidP="00023A0B">
            <w:pPr>
              <w:rPr>
                <w:sz w:val="18"/>
                <w:szCs w:val="18"/>
              </w:rPr>
            </w:pPr>
            <w:r w:rsidRPr="00163420">
              <w:rPr>
                <w:sz w:val="18"/>
                <w:szCs w:val="18"/>
              </w:rPr>
              <w:t>Genel Anestezi Aşamaları</w:t>
            </w:r>
          </w:p>
          <w:p w14:paraId="1C8F6EF5" w14:textId="77777777" w:rsidR="00D45558" w:rsidRDefault="00D45558" w:rsidP="00023A0B">
            <w:pPr>
              <w:rPr>
                <w:sz w:val="18"/>
                <w:szCs w:val="18"/>
              </w:rPr>
            </w:pPr>
          </w:p>
          <w:p w14:paraId="45A074DC" w14:textId="77777777" w:rsidR="00D45558" w:rsidRDefault="00D45558" w:rsidP="00023A0B">
            <w:pPr>
              <w:rPr>
                <w:sz w:val="18"/>
                <w:szCs w:val="18"/>
              </w:rPr>
            </w:pPr>
          </w:p>
          <w:p w14:paraId="37AFFD2E" w14:textId="77777777" w:rsidR="00D45558" w:rsidRDefault="00D45558" w:rsidP="00023A0B">
            <w:r w:rsidRPr="00163420">
              <w:rPr>
                <w:sz w:val="18"/>
                <w:szCs w:val="18"/>
              </w:rPr>
              <w:t xml:space="preserve">Doç. Dr. </w:t>
            </w:r>
            <w:r>
              <w:rPr>
                <w:sz w:val="18"/>
                <w:szCs w:val="18"/>
              </w:rPr>
              <w:t>Mevlüt Doğukan</w:t>
            </w:r>
          </w:p>
        </w:tc>
        <w:tc>
          <w:tcPr>
            <w:tcW w:w="1559" w:type="dxa"/>
          </w:tcPr>
          <w:p w14:paraId="75909EB5" w14:textId="77777777" w:rsidR="00D45558" w:rsidRDefault="00D45558" w:rsidP="00023A0B">
            <w:pPr>
              <w:rPr>
                <w:sz w:val="18"/>
                <w:szCs w:val="18"/>
              </w:rPr>
            </w:pPr>
            <w:r w:rsidRPr="00163420">
              <w:rPr>
                <w:sz w:val="18"/>
                <w:szCs w:val="18"/>
              </w:rPr>
              <w:t>Genel Anestezi Aşamaları (Pratik) Genel Anestezi Aşamaları (Pratik)</w:t>
            </w:r>
          </w:p>
          <w:p w14:paraId="48256D28" w14:textId="77777777" w:rsidR="00D45558" w:rsidRDefault="00D45558" w:rsidP="00023A0B">
            <w:pPr>
              <w:rPr>
                <w:sz w:val="18"/>
                <w:szCs w:val="18"/>
              </w:rPr>
            </w:pPr>
          </w:p>
          <w:p w14:paraId="5ED9647B"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843" w:type="dxa"/>
          </w:tcPr>
          <w:p w14:paraId="54F0B16D" w14:textId="77777777" w:rsidR="00D45558" w:rsidRDefault="00D45558" w:rsidP="00023A0B">
            <w:pPr>
              <w:rPr>
                <w:sz w:val="18"/>
                <w:szCs w:val="18"/>
              </w:rPr>
            </w:pPr>
            <w:r w:rsidRPr="00163420">
              <w:rPr>
                <w:sz w:val="18"/>
                <w:szCs w:val="18"/>
              </w:rPr>
              <w:t>Genel Anestezi Aşamaları (Pratik) Genel Anestezi Aşamaları (Pratik)</w:t>
            </w:r>
          </w:p>
          <w:p w14:paraId="30D38E45" w14:textId="77777777" w:rsidR="00D45558" w:rsidRDefault="00D45558" w:rsidP="00023A0B">
            <w:pPr>
              <w:rPr>
                <w:sz w:val="18"/>
                <w:szCs w:val="18"/>
              </w:rPr>
            </w:pPr>
          </w:p>
          <w:p w14:paraId="3F05C795" w14:textId="77777777" w:rsidR="00D45558" w:rsidRPr="00163420" w:rsidRDefault="00D45558" w:rsidP="00023A0B">
            <w:pPr>
              <w:rPr>
                <w:sz w:val="18"/>
                <w:szCs w:val="18"/>
              </w:rPr>
            </w:pPr>
            <w:r w:rsidRPr="00163420">
              <w:rPr>
                <w:sz w:val="18"/>
                <w:szCs w:val="18"/>
              </w:rPr>
              <w:t>Doç. Dr. Öznur</w:t>
            </w:r>
          </w:p>
          <w:p w14:paraId="5BC662CA" w14:textId="77777777" w:rsidR="00D45558" w:rsidRPr="00163420" w:rsidRDefault="00D45558" w:rsidP="00023A0B">
            <w:pPr>
              <w:rPr>
                <w:sz w:val="18"/>
                <w:szCs w:val="18"/>
              </w:rPr>
            </w:pPr>
            <w:r w:rsidRPr="00163420">
              <w:rPr>
                <w:sz w:val="18"/>
                <w:szCs w:val="18"/>
              </w:rPr>
              <w:t>Uludağ</w:t>
            </w:r>
          </w:p>
        </w:tc>
        <w:tc>
          <w:tcPr>
            <w:tcW w:w="708" w:type="dxa"/>
          </w:tcPr>
          <w:p w14:paraId="64C8BA0B" w14:textId="77777777" w:rsidR="00D45558" w:rsidRDefault="00D45558" w:rsidP="00023A0B"/>
        </w:tc>
      </w:tr>
      <w:tr w:rsidR="00D45558" w14:paraId="2930F9C9" w14:textId="77777777" w:rsidTr="001E5467">
        <w:tc>
          <w:tcPr>
            <w:tcW w:w="1227" w:type="dxa"/>
          </w:tcPr>
          <w:p w14:paraId="33BA9C6D" w14:textId="77777777" w:rsidR="00D45558" w:rsidRPr="00163420" w:rsidRDefault="00D45558" w:rsidP="00023A0B">
            <w:pPr>
              <w:rPr>
                <w:sz w:val="18"/>
                <w:szCs w:val="18"/>
              </w:rPr>
            </w:pPr>
            <w:r>
              <w:rPr>
                <w:sz w:val="18"/>
                <w:szCs w:val="18"/>
              </w:rPr>
              <w:t>SALI</w:t>
            </w:r>
          </w:p>
        </w:tc>
        <w:tc>
          <w:tcPr>
            <w:tcW w:w="1982" w:type="dxa"/>
          </w:tcPr>
          <w:p w14:paraId="190FD3F2" w14:textId="77777777" w:rsidR="00D45558" w:rsidRDefault="00D45558" w:rsidP="00023A0B">
            <w:pPr>
              <w:rPr>
                <w:sz w:val="18"/>
                <w:szCs w:val="18"/>
              </w:rPr>
            </w:pPr>
            <w:r w:rsidRPr="00665E58">
              <w:rPr>
                <w:sz w:val="18"/>
                <w:szCs w:val="18"/>
              </w:rPr>
              <w:t>Havayolu yönetimi</w:t>
            </w:r>
          </w:p>
          <w:p w14:paraId="0F42B64C" w14:textId="77777777" w:rsidR="00D45558" w:rsidRDefault="00D45558" w:rsidP="00023A0B">
            <w:pPr>
              <w:rPr>
                <w:sz w:val="18"/>
                <w:szCs w:val="18"/>
              </w:rPr>
            </w:pPr>
          </w:p>
          <w:p w14:paraId="0D582AC0" w14:textId="77777777" w:rsidR="00D45558" w:rsidRPr="00665E58" w:rsidRDefault="00D45558" w:rsidP="00023A0B">
            <w:pPr>
              <w:rPr>
                <w:sz w:val="18"/>
                <w:szCs w:val="18"/>
              </w:rPr>
            </w:pPr>
            <w:r w:rsidRPr="00665E58">
              <w:rPr>
                <w:sz w:val="18"/>
                <w:szCs w:val="18"/>
              </w:rPr>
              <w:t>Doç. Dr. Öznur</w:t>
            </w:r>
          </w:p>
          <w:p w14:paraId="0A6CB084" w14:textId="77777777" w:rsidR="00D45558" w:rsidRPr="00665E58" w:rsidRDefault="00D45558" w:rsidP="00023A0B">
            <w:pPr>
              <w:rPr>
                <w:sz w:val="18"/>
                <w:szCs w:val="18"/>
              </w:rPr>
            </w:pPr>
            <w:r w:rsidRPr="00665E58">
              <w:rPr>
                <w:sz w:val="18"/>
                <w:szCs w:val="18"/>
              </w:rPr>
              <w:t>Uludağ</w:t>
            </w:r>
          </w:p>
        </w:tc>
        <w:tc>
          <w:tcPr>
            <w:tcW w:w="1701" w:type="dxa"/>
          </w:tcPr>
          <w:p w14:paraId="06BC643D" w14:textId="77777777" w:rsidR="00D45558" w:rsidRDefault="00D45558" w:rsidP="00023A0B">
            <w:pPr>
              <w:rPr>
                <w:sz w:val="18"/>
                <w:szCs w:val="18"/>
              </w:rPr>
            </w:pPr>
            <w:r w:rsidRPr="00665E58">
              <w:rPr>
                <w:sz w:val="18"/>
                <w:szCs w:val="18"/>
              </w:rPr>
              <w:t>Havayolu yönetimi</w:t>
            </w:r>
          </w:p>
          <w:p w14:paraId="045E390D" w14:textId="77777777" w:rsidR="00D45558" w:rsidRDefault="00D45558" w:rsidP="00023A0B">
            <w:pPr>
              <w:rPr>
                <w:sz w:val="18"/>
                <w:szCs w:val="18"/>
              </w:rPr>
            </w:pPr>
          </w:p>
          <w:p w14:paraId="2DBF66BD" w14:textId="77777777" w:rsidR="00D45558" w:rsidRPr="00665E58" w:rsidRDefault="00D45558" w:rsidP="00023A0B">
            <w:pPr>
              <w:rPr>
                <w:sz w:val="18"/>
                <w:szCs w:val="18"/>
              </w:rPr>
            </w:pPr>
            <w:r w:rsidRPr="00665E58">
              <w:rPr>
                <w:sz w:val="18"/>
                <w:szCs w:val="18"/>
              </w:rPr>
              <w:t>Doç. Dr. Öznur</w:t>
            </w:r>
          </w:p>
          <w:p w14:paraId="22D53149" w14:textId="77777777" w:rsidR="00D45558" w:rsidRPr="00665E58" w:rsidRDefault="00D45558" w:rsidP="00023A0B">
            <w:pPr>
              <w:rPr>
                <w:sz w:val="18"/>
                <w:szCs w:val="18"/>
              </w:rPr>
            </w:pPr>
            <w:r w:rsidRPr="00665E58">
              <w:rPr>
                <w:sz w:val="18"/>
                <w:szCs w:val="18"/>
              </w:rPr>
              <w:t>Uludağ</w:t>
            </w:r>
          </w:p>
        </w:tc>
        <w:tc>
          <w:tcPr>
            <w:tcW w:w="1701" w:type="dxa"/>
          </w:tcPr>
          <w:p w14:paraId="67D08214" w14:textId="77777777" w:rsidR="00D45558" w:rsidRDefault="00D45558" w:rsidP="00023A0B">
            <w:pPr>
              <w:rPr>
                <w:sz w:val="18"/>
                <w:szCs w:val="18"/>
              </w:rPr>
            </w:pPr>
            <w:r w:rsidRPr="00665E58">
              <w:rPr>
                <w:sz w:val="18"/>
                <w:szCs w:val="18"/>
              </w:rPr>
              <w:t>Havayolu yönetimi</w:t>
            </w:r>
          </w:p>
          <w:p w14:paraId="451B1AD3" w14:textId="77777777" w:rsidR="00D45558" w:rsidRDefault="00D45558" w:rsidP="00023A0B">
            <w:pPr>
              <w:rPr>
                <w:sz w:val="18"/>
                <w:szCs w:val="18"/>
              </w:rPr>
            </w:pPr>
            <w:r>
              <w:rPr>
                <w:sz w:val="18"/>
                <w:szCs w:val="18"/>
              </w:rPr>
              <w:t>(pratik)</w:t>
            </w:r>
          </w:p>
          <w:p w14:paraId="3BE0D729" w14:textId="77777777" w:rsidR="00D45558" w:rsidRDefault="00D45558" w:rsidP="00023A0B">
            <w:pPr>
              <w:rPr>
                <w:sz w:val="18"/>
                <w:szCs w:val="18"/>
              </w:rPr>
            </w:pPr>
          </w:p>
          <w:p w14:paraId="3BAB16D0" w14:textId="77777777" w:rsidR="00D45558" w:rsidRDefault="00D45558" w:rsidP="00023A0B">
            <w:pPr>
              <w:rPr>
                <w:sz w:val="18"/>
                <w:szCs w:val="18"/>
              </w:rPr>
            </w:pPr>
          </w:p>
          <w:p w14:paraId="2D96F804" w14:textId="77777777" w:rsidR="00D45558" w:rsidRPr="00163420" w:rsidRDefault="00D45558" w:rsidP="00023A0B">
            <w:pPr>
              <w:rPr>
                <w:sz w:val="18"/>
                <w:szCs w:val="18"/>
              </w:rPr>
            </w:pPr>
            <w:r w:rsidRPr="00163420">
              <w:rPr>
                <w:sz w:val="18"/>
                <w:szCs w:val="18"/>
              </w:rPr>
              <w:t>Doç. Dr. Öznur</w:t>
            </w:r>
          </w:p>
          <w:p w14:paraId="13B56BC0" w14:textId="77777777" w:rsidR="00D45558" w:rsidRPr="00665E58" w:rsidRDefault="00D45558" w:rsidP="00023A0B">
            <w:pPr>
              <w:rPr>
                <w:sz w:val="18"/>
                <w:szCs w:val="18"/>
              </w:rPr>
            </w:pPr>
            <w:r w:rsidRPr="00163420">
              <w:rPr>
                <w:sz w:val="18"/>
                <w:szCs w:val="18"/>
              </w:rPr>
              <w:t>Uludağ</w:t>
            </w:r>
          </w:p>
        </w:tc>
        <w:tc>
          <w:tcPr>
            <w:tcW w:w="1843" w:type="dxa"/>
          </w:tcPr>
          <w:p w14:paraId="31F3645E" w14:textId="77777777" w:rsidR="00D45558" w:rsidRDefault="00D45558" w:rsidP="00023A0B">
            <w:pPr>
              <w:rPr>
                <w:sz w:val="18"/>
                <w:szCs w:val="18"/>
              </w:rPr>
            </w:pPr>
            <w:r w:rsidRPr="00665E58">
              <w:rPr>
                <w:sz w:val="18"/>
                <w:szCs w:val="18"/>
              </w:rPr>
              <w:t>Havayolu yönetimi</w:t>
            </w:r>
          </w:p>
          <w:p w14:paraId="615E25CA" w14:textId="77777777" w:rsidR="00D45558" w:rsidRDefault="00D45558" w:rsidP="00023A0B">
            <w:pPr>
              <w:rPr>
                <w:sz w:val="18"/>
                <w:szCs w:val="18"/>
              </w:rPr>
            </w:pPr>
            <w:r>
              <w:rPr>
                <w:sz w:val="18"/>
                <w:szCs w:val="18"/>
              </w:rPr>
              <w:t>(pratik)</w:t>
            </w:r>
          </w:p>
          <w:p w14:paraId="73DCA6B3" w14:textId="77777777" w:rsidR="00D45558" w:rsidRDefault="00D45558" w:rsidP="00023A0B">
            <w:pPr>
              <w:rPr>
                <w:sz w:val="18"/>
                <w:szCs w:val="18"/>
              </w:rPr>
            </w:pPr>
          </w:p>
          <w:p w14:paraId="72F40594" w14:textId="77777777" w:rsidR="00D45558" w:rsidRDefault="00D45558" w:rsidP="00023A0B">
            <w:pPr>
              <w:rPr>
                <w:sz w:val="18"/>
                <w:szCs w:val="18"/>
              </w:rPr>
            </w:pPr>
          </w:p>
          <w:p w14:paraId="1686F5FB" w14:textId="77777777" w:rsidR="00D45558" w:rsidRPr="00163420" w:rsidRDefault="00D45558" w:rsidP="00023A0B">
            <w:pPr>
              <w:rPr>
                <w:sz w:val="18"/>
                <w:szCs w:val="18"/>
              </w:rPr>
            </w:pPr>
            <w:r w:rsidRPr="00163420">
              <w:rPr>
                <w:sz w:val="18"/>
                <w:szCs w:val="18"/>
              </w:rPr>
              <w:t>Doç. Dr. Öznur</w:t>
            </w:r>
          </w:p>
          <w:p w14:paraId="5297515C" w14:textId="77777777" w:rsidR="00D45558" w:rsidRPr="00665E58" w:rsidRDefault="00D45558" w:rsidP="00023A0B">
            <w:pPr>
              <w:rPr>
                <w:sz w:val="18"/>
                <w:szCs w:val="18"/>
              </w:rPr>
            </w:pPr>
            <w:r w:rsidRPr="00163420">
              <w:rPr>
                <w:sz w:val="18"/>
                <w:szCs w:val="18"/>
              </w:rPr>
              <w:t>Uludağ</w:t>
            </w:r>
          </w:p>
        </w:tc>
        <w:tc>
          <w:tcPr>
            <w:tcW w:w="1701" w:type="dxa"/>
          </w:tcPr>
          <w:p w14:paraId="12191296" w14:textId="77777777" w:rsidR="00D45558" w:rsidRDefault="00D45558" w:rsidP="00023A0B">
            <w:pPr>
              <w:rPr>
                <w:sz w:val="18"/>
                <w:szCs w:val="18"/>
              </w:rPr>
            </w:pPr>
            <w:r w:rsidRPr="00665E58">
              <w:rPr>
                <w:sz w:val="18"/>
                <w:szCs w:val="18"/>
              </w:rPr>
              <w:t>Damaryolu açma yöntemleri, Serum hazırlama ve ilaç uygulama</w:t>
            </w:r>
          </w:p>
          <w:p w14:paraId="66EAC800" w14:textId="77777777" w:rsidR="00D45558" w:rsidRDefault="00D45558" w:rsidP="00023A0B">
            <w:pPr>
              <w:rPr>
                <w:sz w:val="18"/>
                <w:szCs w:val="18"/>
              </w:rPr>
            </w:pPr>
          </w:p>
          <w:p w14:paraId="58079B17"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3BAF9ED6" w14:textId="3694B1A9" w:rsidR="00D45558" w:rsidRDefault="00D45558" w:rsidP="00023A0B">
            <w:pPr>
              <w:rPr>
                <w:sz w:val="18"/>
                <w:szCs w:val="18"/>
              </w:rPr>
            </w:pPr>
            <w:r w:rsidRPr="00665E58">
              <w:rPr>
                <w:sz w:val="18"/>
                <w:szCs w:val="18"/>
              </w:rPr>
              <w:t>Damaryolu açma yöntemleri, Serum</w:t>
            </w:r>
            <w:r w:rsidR="001E5467">
              <w:rPr>
                <w:sz w:val="18"/>
                <w:szCs w:val="18"/>
              </w:rPr>
              <w:t xml:space="preserve"> </w:t>
            </w:r>
            <w:r w:rsidRPr="00665E58">
              <w:rPr>
                <w:sz w:val="18"/>
                <w:szCs w:val="18"/>
              </w:rPr>
              <w:t>hazırlama ve ilaç uygulama</w:t>
            </w:r>
          </w:p>
          <w:p w14:paraId="5B6D5121"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59" w:type="dxa"/>
          </w:tcPr>
          <w:p w14:paraId="0BCE5395" w14:textId="77777777" w:rsidR="00D45558" w:rsidRPr="00665E58" w:rsidRDefault="00D45558" w:rsidP="00023A0B">
            <w:pPr>
              <w:rPr>
                <w:sz w:val="18"/>
                <w:szCs w:val="18"/>
              </w:rPr>
            </w:pPr>
            <w:r w:rsidRPr="00665E58">
              <w:rPr>
                <w:sz w:val="18"/>
                <w:szCs w:val="18"/>
              </w:rPr>
              <w:t>Damaryolu açma yöntemleri, Serum hazırlama ve ilaç uygulama</w:t>
            </w:r>
          </w:p>
          <w:p w14:paraId="05692086" w14:textId="77777777" w:rsidR="00D45558" w:rsidRDefault="00D45558" w:rsidP="00023A0B">
            <w:pPr>
              <w:rPr>
                <w:sz w:val="18"/>
                <w:szCs w:val="18"/>
              </w:rPr>
            </w:pPr>
            <w:r w:rsidRPr="00665E58">
              <w:rPr>
                <w:sz w:val="18"/>
                <w:szCs w:val="18"/>
              </w:rPr>
              <w:t>(Pratik)</w:t>
            </w:r>
          </w:p>
          <w:p w14:paraId="2D115A4C" w14:textId="77777777" w:rsidR="00D45558" w:rsidRDefault="00D45558" w:rsidP="00023A0B">
            <w:pPr>
              <w:rPr>
                <w:sz w:val="18"/>
                <w:szCs w:val="18"/>
              </w:rPr>
            </w:pPr>
          </w:p>
          <w:p w14:paraId="0DC1D022"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5F5A5681" w14:textId="77777777" w:rsidR="00D45558" w:rsidRPr="00665E58" w:rsidRDefault="00D45558" w:rsidP="00023A0B">
            <w:pPr>
              <w:rPr>
                <w:sz w:val="18"/>
                <w:szCs w:val="18"/>
              </w:rPr>
            </w:pPr>
            <w:r w:rsidRPr="00665E58">
              <w:rPr>
                <w:sz w:val="18"/>
                <w:szCs w:val="18"/>
              </w:rPr>
              <w:t>Damaryolu açma yöntemleri, Serum hazırlama ve ilaç uygulama</w:t>
            </w:r>
          </w:p>
          <w:p w14:paraId="27B58EDF" w14:textId="77777777" w:rsidR="00D45558" w:rsidRDefault="00D45558" w:rsidP="00023A0B">
            <w:pPr>
              <w:rPr>
                <w:sz w:val="18"/>
                <w:szCs w:val="18"/>
              </w:rPr>
            </w:pPr>
            <w:r w:rsidRPr="00665E58">
              <w:rPr>
                <w:sz w:val="18"/>
                <w:szCs w:val="18"/>
              </w:rPr>
              <w:t>(Pratik)</w:t>
            </w:r>
          </w:p>
          <w:p w14:paraId="7B36CC16" w14:textId="77777777" w:rsidR="00D45558" w:rsidRDefault="00D45558" w:rsidP="00023A0B">
            <w:pPr>
              <w:rPr>
                <w:sz w:val="18"/>
                <w:szCs w:val="18"/>
              </w:rPr>
            </w:pPr>
          </w:p>
          <w:p w14:paraId="00406859"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708" w:type="dxa"/>
          </w:tcPr>
          <w:p w14:paraId="41EFD7A7" w14:textId="77777777" w:rsidR="00D45558" w:rsidRDefault="00D45558" w:rsidP="00023A0B"/>
        </w:tc>
      </w:tr>
      <w:tr w:rsidR="00D45558" w14:paraId="243663E2" w14:textId="77777777" w:rsidTr="001E5467">
        <w:tc>
          <w:tcPr>
            <w:tcW w:w="1227" w:type="dxa"/>
          </w:tcPr>
          <w:p w14:paraId="56EB6D42" w14:textId="77777777" w:rsidR="00D45558" w:rsidRPr="00665E58" w:rsidRDefault="00D45558" w:rsidP="00023A0B">
            <w:pPr>
              <w:rPr>
                <w:sz w:val="18"/>
                <w:szCs w:val="18"/>
              </w:rPr>
            </w:pPr>
            <w:r>
              <w:rPr>
                <w:sz w:val="18"/>
                <w:szCs w:val="18"/>
              </w:rPr>
              <w:t>ÇARŞAMBA</w:t>
            </w:r>
          </w:p>
        </w:tc>
        <w:tc>
          <w:tcPr>
            <w:tcW w:w="1982" w:type="dxa"/>
          </w:tcPr>
          <w:p w14:paraId="20CB63A1" w14:textId="77777777" w:rsidR="00D45558" w:rsidRDefault="00D45558" w:rsidP="00023A0B">
            <w:pPr>
              <w:rPr>
                <w:sz w:val="18"/>
                <w:szCs w:val="18"/>
              </w:rPr>
            </w:pPr>
            <w:r w:rsidRPr="00665E58">
              <w:rPr>
                <w:sz w:val="18"/>
                <w:szCs w:val="18"/>
              </w:rPr>
              <w:t>Yoğun Bakım Tedavi ve İlkeleri</w:t>
            </w:r>
          </w:p>
          <w:p w14:paraId="35B9EB7C" w14:textId="77777777" w:rsidR="00D45558" w:rsidRDefault="00D45558" w:rsidP="00023A0B">
            <w:pPr>
              <w:rPr>
                <w:sz w:val="18"/>
                <w:szCs w:val="18"/>
              </w:rPr>
            </w:pPr>
          </w:p>
          <w:p w14:paraId="388BBF47" w14:textId="77777777" w:rsidR="00D45558" w:rsidRPr="00665E58" w:rsidRDefault="00D45558" w:rsidP="00023A0B">
            <w:pPr>
              <w:rPr>
                <w:sz w:val="18"/>
                <w:szCs w:val="18"/>
              </w:rPr>
            </w:pPr>
            <w:r w:rsidRPr="00665E58">
              <w:rPr>
                <w:sz w:val="18"/>
                <w:szCs w:val="18"/>
              </w:rPr>
              <w:t>Dr.Öğr.Üyesi Fadime</w:t>
            </w:r>
            <w:r>
              <w:rPr>
                <w:sz w:val="18"/>
                <w:szCs w:val="18"/>
              </w:rPr>
              <w:t xml:space="preserve"> </w:t>
            </w:r>
            <w:r w:rsidRPr="00665E58">
              <w:rPr>
                <w:sz w:val="18"/>
                <w:szCs w:val="18"/>
              </w:rPr>
              <w:t>Tosun</w:t>
            </w:r>
          </w:p>
        </w:tc>
        <w:tc>
          <w:tcPr>
            <w:tcW w:w="1701" w:type="dxa"/>
          </w:tcPr>
          <w:p w14:paraId="6435C85A" w14:textId="77777777" w:rsidR="00D45558" w:rsidRDefault="00D45558" w:rsidP="00023A0B">
            <w:pPr>
              <w:rPr>
                <w:sz w:val="18"/>
                <w:szCs w:val="18"/>
              </w:rPr>
            </w:pPr>
            <w:r w:rsidRPr="00665E58">
              <w:rPr>
                <w:sz w:val="18"/>
                <w:szCs w:val="18"/>
              </w:rPr>
              <w:t>Yoğun Bakım Tedavi ve İlkeleri</w:t>
            </w:r>
          </w:p>
          <w:p w14:paraId="7E54226C" w14:textId="77777777" w:rsidR="00D45558" w:rsidRDefault="00D45558" w:rsidP="00023A0B">
            <w:pPr>
              <w:rPr>
                <w:sz w:val="18"/>
                <w:szCs w:val="18"/>
              </w:rPr>
            </w:pPr>
          </w:p>
          <w:p w14:paraId="7CB9817E" w14:textId="77777777" w:rsidR="00D45558" w:rsidRPr="00665E58" w:rsidRDefault="00D45558" w:rsidP="00023A0B">
            <w:pPr>
              <w:rPr>
                <w:sz w:val="18"/>
                <w:szCs w:val="18"/>
              </w:rPr>
            </w:pPr>
            <w:r w:rsidRPr="00665E58">
              <w:rPr>
                <w:sz w:val="18"/>
                <w:szCs w:val="18"/>
              </w:rPr>
              <w:t>Dr.Öğr.Üyesi Fadime Tosun</w:t>
            </w:r>
          </w:p>
        </w:tc>
        <w:tc>
          <w:tcPr>
            <w:tcW w:w="1701" w:type="dxa"/>
          </w:tcPr>
          <w:p w14:paraId="73A9AD24" w14:textId="77777777" w:rsidR="00D45558" w:rsidRDefault="00D45558" w:rsidP="00023A0B">
            <w:pPr>
              <w:rPr>
                <w:sz w:val="18"/>
                <w:szCs w:val="18"/>
              </w:rPr>
            </w:pPr>
            <w:r w:rsidRPr="00665E58">
              <w:rPr>
                <w:sz w:val="18"/>
                <w:szCs w:val="18"/>
              </w:rPr>
              <w:t>Yoğun Bakım Tedavi ve İlkeleri</w:t>
            </w:r>
          </w:p>
          <w:p w14:paraId="4F642D59" w14:textId="77777777" w:rsidR="00D45558" w:rsidRDefault="00D45558" w:rsidP="00023A0B">
            <w:pPr>
              <w:rPr>
                <w:sz w:val="18"/>
                <w:szCs w:val="18"/>
              </w:rPr>
            </w:pPr>
            <w:r>
              <w:rPr>
                <w:sz w:val="18"/>
                <w:szCs w:val="18"/>
              </w:rPr>
              <w:t>(pratik)</w:t>
            </w:r>
          </w:p>
          <w:p w14:paraId="512C7F21" w14:textId="77777777" w:rsidR="00D45558" w:rsidRDefault="00D45558" w:rsidP="00023A0B">
            <w:pPr>
              <w:rPr>
                <w:sz w:val="18"/>
                <w:szCs w:val="18"/>
              </w:rPr>
            </w:pPr>
          </w:p>
          <w:p w14:paraId="3315FFFD" w14:textId="77777777" w:rsidR="00D45558" w:rsidRPr="00665E58" w:rsidRDefault="00D45558" w:rsidP="00023A0B">
            <w:pPr>
              <w:rPr>
                <w:sz w:val="18"/>
                <w:szCs w:val="18"/>
              </w:rPr>
            </w:pPr>
            <w:r w:rsidRPr="00665E58">
              <w:rPr>
                <w:sz w:val="18"/>
                <w:szCs w:val="18"/>
              </w:rPr>
              <w:t>Dr.Öğr.Üyesi Fadime Tosun</w:t>
            </w:r>
          </w:p>
        </w:tc>
        <w:tc>
          <w:tcPr>
            <w:tcW w:w="1843" w:type="dxa"/>
          </w:tcPr>
          <w:p w14:paraId="6E0A4F12" w14:textId="77777777" w:rsidR="00D45558" w:rsidRDefault="00D45558" w:rsidP="00023A0B">
            <w:pPr>
              <w:rPr>
                <w:sz w:val="18"/>
                <w:szCs w:val="18"/>
              </w:rPr>
            </w:pPr>
            <w:r w:rsidRPr="00665E58">
              <w:rPr>
                <w:sz w:val="18"/>
                <w:szCs w:val="18"/>
              </w:rPr>
              <w:t>Yoğun Bakım Tedavi ve İlkeleri</w:t>
            </w:r>
          </w:p>
          <w:p w14:paraId="1C884E4B" w14:textId="77777777" w:rsidR="00D45558" w:rsidRDefault="00D45558" w:rsidP="00023A0B">
            <w:pPr>
              <w:rPr>
                <w:sz w:val="18"/>
                <w:szCs w:val="18"/>
              </w:rPr>
            </w:pPr>
            <w:r>
              <w:rPr>
                <w:sz w:val="18"/>
                <w:szCs w:val="18"/>
              </w:rPr>
              <w:t>(pratik)</w:t>
            </w:r>
          </w:p>
          <w:p w14:paraId="34304453" w14:textId="77777777" w:rsidR="00D45558" w:rsidRDefault="00D45558" w:rsidP="00023A0B">
            <w:pPr>
              <w:rPr>
                <w:sz w:val="18"/>
                <w:szCs w:val="18"/>
              </w:rPr>
            </w:pPr>
          </w:p>
          <w:p w14:paraId="3AB9FD05" w14:textId="77777777" w:rsidR="00D45558" w:rsidRPr="00665E58" w:rsidRDefault="00D45558" w:rsidP="00023A0B">
            <w:pPr>
              <w:rPr>
                <w:sz w:val="18"/>
                <w:szCs w:val="18"/>
              </w:rPr>
            </w:pPr>
            <w:r w:rsidRPr="00665E58">
              <w:rPr>
                <w:sz w:val="18"/>
                <w:szCs w:val="18"/>
              </w:rPr>
              <w:t>Dr.Öğr.Üyesi Fadime Tosun</w:t>
            </w:r>
          </w:p>
        </w:tc>
        <w:tc>
          <w:tcPr>
            <w:tcW w:w="1701" w:type="dxa"/>
          </w:tcPr>
          <w:p w14:paraId="0C2C6CA1"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1F501EBA" w14:textId="77777777" w:rsidR="00D45558" w:rsidRDefault="00D45558" w:rsidP="00023A0B">
            <w:pPr>
              <w:rPr>
                <w:sz w:val="18"/>
                <w:szCs w:val="18"/>
              </w:rPr>
            </w:pPr>
          </w:p>
          <w:p w14:paraId="5FB78EEC"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1FF2ED45"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45853B5F" w14:textId="77777777" w:rsidR="00D45558" w:rsidRDefault="00D45558" w:rsidP="00023A0B">
            <w:pPr>
              <w:rPr>
                <w:sz w:val="18"/>
                <w:szCs w:val="18"/>
              </w:rPr>
            </w:pPr>
          </w:p>
          <w:p w14:paraId="2343740B"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59" w:type="dxa"/>
          </w:tcPr>
          <w:p w14:paraId="6DC79D3D"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1DE825CC" w14:textId="77777777" w:rsidR="00D45558" w:rsidRDefault="00D45558" w:rsidP="00023A0B">
            <w:pPr>
              <w:rPr>
                <w:sz w:val="18"/>
                <w:szCs w:val="18"/>
              </w:rPr>
            </w:pPr>
            <w:r>
              <w:rPr>
                <w:sz w:val="18"/>
                <w:szCs w:val="18"/>
              </w:rPr>
              <w:t>(pratik)</w:t>
            </w:r>
          </w:p>
          <w:p w14:paraId="6DFEC7AB" w14:textId="77777777" w:rsidR="00D45558" w:rsidRDefault="00D45558" w:rsidP="00023A0B">
            <w:pPr>
              <w:rPr>
                <w:sz w:val="18"/>
                <w:szCs w:val="18"/>
              </w:rPr>
            </w:pPr>
          </w:p>
          <w:p w14:paraId="623ECCAD"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1E3EF5DF"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706B2A80" w14:textId="77777777" w:rsidR="00D45558" w:rsidRDefault="00D45558" w:rsidP="00023A0B">
            <w:pPr>
              <w:rPr>
                <w:sz w:val="18"/>
                <w:szCs w:val="18"/>
              </w:rPr>
            </w:pPr>
            <w:r>
              <w:rPr>
                <w:sz w:val="18"/>
                <w:szCs w:val="18"/>
              </w:rPr>
              <w:t>(pratik)</w:t>
            </w:r>
          </w:p>
          <w:p w14:paraId="5A4A5D12" w14:textId="77777777" w:rsidR="00D45558" w:rsidRDefault="00D45558" w:rsidP="00023A0B"/>
          <w:p w14:paraId="71E15D05" w14:textId="77777777" w:rsidR="00D45558" w:rsidRDefault="00D45558" w:rsidP="00023A0B">
            <w:r w:rsidRPr="00163420">
              <w:rPr>
                <w:sz w:val="18"/>
                <w:szCs w:val="18"/>
              </w:rPr>
              <w:t xml:space="preserve">Doç. Dr. </w:t>
            </w:r>
            <w:r>
              <w:rPr>
                <w:sz w:val="18"/>
                <w:szCs w:val="18"/>
              </w:rPr>
              <w:t>Mehmet Duran</w:t>
            </w:r>
          </w:p>
        </w:tc>
        <w:tc>
          <w:tcPr>
            <w:tcW w:w="708" w:type="dxa"/>
          </w:tcPr>
          <w:p w14:paraId="6DBA6EB7" w14:textId="77777777" w:rsidR="00D45558" w:rsidRDefault="00D45558" w:rsidP="00023A0B"/>
        </w:tc>
      </w:tr>
      <w:tr w:rsidR="00D45558" w14:paraId="7F74400E" w14:textId="77777777" w:rsidTr="001E5467">
        <w:tc>
          <w:tcPr>
            <w:tcW w:w="1227" w:type="dxa"/>
          </w:tcPr>
          <w:p w14:paraId="55A2A340" w14:textId="77777777" w:rsidR="00D45558" w:rsidRPr="00665E58" w:rsidRDefault="00D45558" w:rsidP="00023A0B">
            <w:pPr>
              <w:rPr>
                <w:sz w:val="18"/>
                <w:szCs w:val="18"/>
              </w:rPr>
            </w:pPr>
            <w:r w:rsidRPr="00665E58">
              <w:rPr>
                <w:sz w:val="18"/>
                <w:szCs w:val="18"/>
              </w:rPr>
              <w:t>PERŞEMBE</w:t>
            </w:r>
          </w:p>
        </w:tc>
        <w:tc>
          <w:tcPr>
            <w:tcW w:w="1982" w:type="dxa"/>
          </w:tcPr>
          <w:p w14:paraId="5B5DB965" w14:textId="77777777" w:rsidR="00D45558" w:rsidRDefault="00D45558" w:rsidP="00023A0B">
            <w:pPr>
              <w:rPr>
                <w:sz w:val="18"/>
                <w:szCs w:val="18"/>
              </w:rPr>
            </w:pPr>
            <w:r w:rsidRPr="00665E58">
              <w:rPr>
                <w:sz w:val="18"/>
                <w:szCs w:val="18"/>
              </w:rPr>
              <w:t>Lokal Anestezikler</w:t>
            </w:r>
          </w:p>
          <w:p w14:paraId="359E4E27" w14:textId="77777777" w:rsidR="00D45558" w:rsidRDefault="00D45558" w:rsidP="00023A0B">
            <w:pPr>
              <w:rPr>
                <w:sz w:val="18"/>
                <w:szCs w:val="18"/>
              </w:rPr>
            </w:pPr>
          </w:p>
          <w:p w14:paraId="15290EAE"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6324DAE3" w14:textId="77777777" w:rsidR="00D45558" w:rsidRDefault="00D45558" w:rsidP="00023A0B">
            <w:pPr>
              <w:rPr>
                <w:sz w:val="18"/>
                <w:szCs w:val="18"/>
              </w:rPr>
            </w:pPr>
            <w:r w:rsidRPr="00665E58">
              <w:rPr>
                <w:sz w:val="18"/>
                <w:szCs w:val="18"/>
              </w:rPr>
              <w:t>Lokal Anestezikler</w:t>
            </w:r>
          </w:p>
          <w:p w14:paraId="17EE20B7" w14:textId="77777777" w:rsidR="00D45558" w:rsidRDefault="00D45558" w:rsidP="00023A0B">
            <w:pPr>
              <w:rPr>
                <w:sz w:val="18"/>
                <w:szCs w:val="18"/>
              </w:rPr>
            </w:pPr>
          </w:p>
          <w:p w14:paraId="2569D5B0"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6837862B" w14:textId="77777777" w:rsidR="00D45558" w:rsidRPr="00665E58" w:rsidRDefault="00D45558" w:rsidP="00023A0B">
            <w:pPr>
              <w:rPr>
                <w:sz w:val="18"/>
                <w:szCs w:val="18"/>
              </w:rPr>
            </w:pPr>
          </w:p>
        </w:tc>
        <w:tc>
          <w:tcPr>
            <w:tcW w:w="1701" w:type="dxa"/>
          </w:tcPr>
          <w:p w14:paraId="35231988" w14:textId="77777777" w:rsidR="00D45558" w:rsidRDefault="00D45558" w:rsidP="00023A0B">
            <w:pPr>
              <w:rPr>
                <w:sz w:val="18"/>
                <w:szCs w:val="18"/>
              </w:rPr>
            </w:pPr>
            <w:r w:rsidRPr="00665E58">
              <w:rPr>
                <w:sz w:val="18"/>
                <w:szCs w:val="18"/>
              </w:rPr>
              <w:t>Kan gazı değerlendirme</w:t>
            </w:r>
          </w:p>
          <w:p w14:paraId="1E973E31" w14:textId="77777777" w:rsidR="00D45558" w:rsidRDefault="00D45558" w:rsidP="00023A0B">
            <w:pPr>
              <w:rPr>
                <w:sz w:val="18"/>
                <w:szCs w:val="18"/>
              </w:rPr>
            </w:pPr>
          </w:p>
          <w:p w14:paraId="2B3991BA"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843" w:type="dxa"/>
          </w:tcPr>
          <w:p w14:paraId="5A9861B0" w14:textId="77777777" w:rsidR="00D45558" w:rsidRDefault="00D45558" w:rsidP="00023A0B">
            <w:pPr>
              <w:rPr>
                <w:sz w:val="18"/>
                <w:szCs w:val="18"/>
              </w:rPr>
            </w:pPr>
            <w:r w:rsidRPr="00665E58">
              <w:rPr>
                <w:sz w:val="18"/>
                <w:szCs w:val="18"/>
              </w:rPr>
              <w:t>Kan gazı değerlendirme</w:t>
            </w:r>
          </w:p>
          <w:p w14:paraId="22E883F7" w14:textId="77777777" w:rsidR="00D45558" w:rsidRDefault="00D45558" w:rsidP="00023A0B">
            <w:pPr>
              <w:rPr>
                <w:sz w:val="18"/>
                <w:szCs w:val="18"/>
              </w:rPr>
            </w:pPr>
          </w:p>
          <w:p w14:paraId="4D1B6B34"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701" w:type="dxa"/>
          </w:tcPr>
          <w:p w14:paraId="2FEC86E1"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1FFF292D" w14:textId="77777777" w:rsidR="00D45558" w:rsidRDefault="00D45558" w:rsidP="00023A0B">
            <w:pPr>
              <w:rPr>
                <w:sz w:val="18"/>
                <w:szCs w:val="18"/>
              </w:rPr>
            </w:pPr>
          </w:p>
          <w:p w14:paraId="1ADB691C" w14:textId="77777777" w:rsidR="00D45558" w:rsidRPr="00665E58" w:rsidRDefault="00D45558" w:rsidP="00023A0B">
            <w:pPr>
              <w:rPr>
                <w:sz w:val="18"/>
                <w:szCs w:val="18"/>
              </w:rPr>
            </w:pPr>
            <w:r w:rsidRPr="00665E58">
              <w:rPr>
                <w:sz w:val="18"/>
                <w:szCs w:val="18"/>
              </w:rPr>
              <w:t>Dr.Öğr.Üyesi Fadime Tosun</w:t>
            </w:r>
          </w:p>
        </w:tc>
        <w:tc>
          <w:tcPr>
            <w:tcW w:w="1701" w:type="dxa"/>
          </w:tcPr>
          <w:p w14:paraId="6E5C0EC4"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5CAF6CDD" w14:textId="77777777" w:rsidR="00D45558" w:rsidRPr="00652323" w:rsidRDefault="00D45558" w:rsidP="00023A0B">
            <w:pPr>
              <w:rPr>
                <w:sz w:val="18"/>
                <w:szCs w:val="18"/>
              </w:rPr>
            </w:pPr>
          </w:p>
          <w:p w14:paraId="50F03745" w14:textId="77777777" w:rsidR="00D45558" w:rsidRDefault="00D45558" w:rsidP="00023A0B">
            <w:r w:rsidRPr="00665E58">
              <w:rPr>
                <w:sz w:val="18"/>
                <w:szCs w:val="18"/>
              </w:rPr>
              <w:t>Dr.Öğr.Üyesi Fadime Tosun</w:t>
            </w:r>
          </w:p>
        </w:tc>
        <w:tc>
          <w:tcPr>
            <w:tcW w:w="1559" w:type="dxa"/>
          </w:tcPr>
          <w:p w14:paraId="2A853BDE"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54567968" w14:textId="77777777" w:rsidR="00D45558" w:rsidRDefault="00D45558" w:rsidP="00023A0B"/>
          <w:p w14:paraId="147C68BF" w14:textId="77777777" w:rsidR="00D45558" w:rsidRDefault="00D45558" w:rsidP="00023A0B">
            <w:r w:rsidRPr="00665E58">
              <w:rPr>
                <w:sz w:val="18"/>
                <w:szCs w:val="18"/>
              </w:rPr>
              <w:t>Dr.Öğr.Üyesi Fadime Tosun</w:t>
            </w:r>
          </w:p>
        </w:tc>
        <w:tc>
          <w:tcPr>
            <w:tcW w:w="1843" w:type="dxa"/>
          </w:tcPr>
          <w:p w14:paraId="03CB1253"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208AB0B4" w14:textId="77777777" w:rsidR="00D45558" w:rsidRDefault="00D45558" w:rsidP="00023A0B"/>
          <w:p w14:paraId="03A9A5DD" w14:textId="77777777" w:rsidR="00D45558" w:rsidRDefault="00D45558" w:rsidP="00023A0B">
            <w:r w:rsidRPr="00665E58">
              <w:rPr>
                <w:sz w:val="18"/>
                <w:szCs w:val="18"/>
              </w:rPr>
              <w:t>Dr.Öğr.Üyesi Fadime Tosun</w:t>
            </w:r>
          </w:p>
        </w:tc>
        <w:tc>
          <w:tcPr>
            <w:tcW w:w="708" w:type="dxa"/>
          </w:tcPr>
          <w:p w14:paraId="1E4CB2CE" w14:textId="77777777" w:rsidR="00D45558" w:rsidRDefault="00D45558" w:rsidP="00023A0B"/>
        </w:tc>
      </w:tr>
      <w:tr w:rsidR="00D45558" w14:paraId="034391FC" w14:textId="77777777" w:rsidTr="001E5467">
        <w:tc>
          <w:tcPr>
            <w:tcW w:w="1227" w:type="dxa"/>
          </w:tcPr>
          <w:p w14:paraId="29CA5445" w14:textId="77777777" w:rsidR="00D45558" w:rsidRPr="00665E58" w:rsidRDefault="00D45558" w:rsidP="00023A0B">
            <w:pPr>
              <w:rPr>
                <w:sz w:val="18"/>
                <w:szCs w:val="18"/>
              </w:rPr>
            </w:pPr>
            <w:r>
              <w:rPr>
                <w:sz w:val="18"/>
                <w:szCs w:val="18"/>
              </w:rPr>
              <w:t>CUMA</w:t>
            </w:r>
          </w:p>
        </w:tc>
        <w:tc>
          <w:tcPr>
            <w:tcW w:w="1982" w:type="dxa"/>
          </w:tcPr>
          <w:p w14:paraId="520FA638"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3D68934D" w14:textId="77777777" w:rsidR="00D45558" w:rsidRDefault="00D45558" w:rsidP="00023A0B">
            <w:pPr>
              <w:rPr>
                <w:sz w:val="18"/>
                <w:szCs w:val="18"/>
              </w:rPr>
            </w:pPr>
          </w:p>
          <w:p w14:paraId="6FE7CC75" w14:textId="77777777" w:rsidR="00D45558" w:rsidRDefault="00D45558" w:rsidP="00023A0B">
            <w:pPr>
              <w:rPr>
                <w:sz w:val="18"/>
                <w:szCs w:val="18"/>
              </w:rPr>
            </w:pPr>
          </w:p>
          <w:p w14:paraId="2A9B9C6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2ECB73C8"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E25961F" w14:textId="77777777" w:rsidR="00D45558" w:rsidRDefault="00D45558" w:rsidP="00023A0B">
            <w:pPr>
              <w:rPr>
                <w:sz w:val="18"/>
                <w:szCs w:val="18"/>
              </w:rPr>
            </w:pPr>
          </w:p>
          <w:p w14:paraId="12FD14A2" w14:textId="77777777" w:rsidR="00D45558" w:rsidRDefault="00D45558" w:rsidP="00023A0B">
            <w:pPr>
              <w:rPr>
                <w:sz w:val="18"/>
                <w:szCs w:val="18"/>
              </w:rPr>
            </w:pPr>
          </w:p>
          <w:p w14:paraId="120D3783"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201759F5"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3AE2DCC7" w14:textId="77777777" w:rsidR="00D45558" w:rsidRDefault="00D45558" w:rsidP="00023A0B">
            <w:pPr>
              <w:rPr>
                <w:sz w:val="18"/>
                <w:szCs w:val="18"/>
              </w:rPr>
            </w:pPr>
            <w:r>
              <w:rPr>
                <w:sz w:val="18"/>
                <w:szCs w:val="18"/>
              </w:rPr>
              <w:t>(pratik)</w:t>
            </w:r>
          </w:p>
          <w:p w14:paraId="2C3C90CA" w14:textId="77777777" w:rsidR="00D45558" w:rsidRDefault="00D45558" w:rsidP="00023A0B">
            <w:pPr>
              <w:rPr>
                <w:sz w:val="18"/>
                <w:szCs w:val="18"/>
              </w:rPr>
            </w:pPr>
          </w:p>
          <w:p w14:paraId="2A8B6EB3"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843" w:type="dxa"/>
          </w:tcPr>
          <w:p w14:paraId="42229049"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3061065" w14:textId="77777777" w:rsidR="00D45558" w:rsidRDefault="00D45558" w:rsidP="00023A0B">
            <w:pPr>
              <w:rPr>
                <w:sz w:val="18"/>
                <w:szCs w:val="18"/>
              </w:rPr>
            </w:pPr>
            <w:r>
              <w:rPr>
                <w:sz w:val="18"/>
                <w:szCs w:val="18"/>
              </w:rPr>
              <w:t>(pratik)</w:t>
            </w:r>
          </w:p>
          <w:p w14:paraId="5AAFBE4B" w14:textId="77777777" w:rsidR="00D45558" w:rsidRDefault="00D45558" w:rsidP="00023A0B">
            <w:pPr>
              <w:rPr>
                <w:sz w:val="18"/>
                <w:szCs w:val="18"/>
              </w:rPr>
            </w:pPr>
          </w:p>
          <w:p w14:paraId="232427A7"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3D11F46E" w14:textId="77777777" w:rsidR="00D45558" w:rsidRDefault="00D45558" w:rsidP="00023A0B">
            <w:pPr>
              <w:rPr>
                <w:sz w:val="18"/>
                <w:szCs w:val="18"/>
              </w:rPr>
            </w:pPr>
            <w:r w:rsidRPr="00652323">
              <w:rPr>
                <w:sz w:val="18"/>
                <w:szCs w:val="18"/>
              </w:rPr>
              <w:t>Hastanın mekanik ventilatöre bağlanma ve yoğun bakıma alınma kriterleri</w:t>
            </w:r>
          </w:p>
          <w:p w14:paraId="74DAF3BA" w14:textId="77777777" w:rsidR="00D45558" w:rsidRDefault="00D45558" w:rsidP="00023A0B">
            <w:pPr>
              <w:rPr>
                <w:sz w:val="18"/>
                <w:szCs w:val="18"/>
              </w:rPr>
            </w:pPr>
          </w:p>
          <w:p w14:paraId="0EC529A0" w14:textId="77777777" w:rsidR="00D45558" w:rsidRPr="00652323" w:rsidRDefault="00D45558" w:rsidP="00023A0B">
            <w:pPr>
              <w:rPr>
                <w:sz w:val="18"/>
                <w:szCs w:val="18"/>
              </w:rPr>
            </w:pPr>
            <w:r w:rsidRPr="00665E58">
              <w:rPr>
                <w:sz w:val="18"/>
                <w:szCs w:val="18"/>
              </w:rPr>
              <w:t>Dr.Öğr.Üyesi Fadime Tosun</w:t>
            </w:r>
          </w:p>
        </w:tc>
        <w:tc>
          <w:tcPr>
            <w:tcW w:w="1701" w:type="dxa"/>
          </w:tcPr>
          <w:p w14:paraId="3CDA86C3" w14:textId="77777777" w:rsidR="00D45558" w:rsidRDefault="00D45558" w:rsidP="00023A0B">
            <w:pPr>
              <w:rPr>
                <w:sz w:val="18"/>
                <w:szCs w:val="18"/>
              </w:rPr>
            </w:pPr>
            <w:r w:rsidRPr="00652323">
              <w:rPr>
                <w:sz w:val="18"/>
                <w:szCs w:val="18"/>
              </w:rPr>
              <w:t>Hastanın mekanik ventilatöre bağlanma ve yoğun bakıma alınma kriterleri</w:t>
            </w:r>
          </w:p>
          <w:p w14:paraId="2670C40D" w14:textId="77777777" w:rsidR="00D45558" w:rsidRDefault="00D45558" w:rsidP="00023A0B">
            <w:pPr>
              <w:rPr>
                <w:sz w:val="18"/>
                <w:szCs w:val="18"/>
              </w:rPr>
            </w:pPr>
          </w:p>
          <w:p w14:paraId="4F1DFF10" w14:textId="77777777" w:rsidR="00D45558" w:rsidRPr="00665E58" w:rsidRDefault="00D45558" w:rsidP="00023A0B">
            <w:pPr>
              <w:rPr>
                <w:sz w:val="18"/>
                <w:szCs w:val="18"/>
              </w:rPr>
            </w:pPr>
            <w:r w:rsidRPr="00665E58">
              <w:rPr>
                <w:sz w:val="18"/>
                <w:szCs w:val="18"/>
              </w:rPr>
              <w:t>Dr.Öğr.Üyesi Fadime Tosun</w:t>
            </w:r>
          </w:p>
        </w:tc>
        <w:tc>
          <w:tcPr>
            <w:tcW w:w="1559" w:type="dxa"/>
          </w:tcPr>
          <w:p w14:paraId="4CCEE892" w14:textId="77777777" w:rsidR="00D45558" w:rsidRDefault="00D45558" w:rsidP="00023A0B">
            <w:pPr>
              <w:rPr>
                <w:sz w:val="18"/>
                <w:szCs w:val="18"/>
              </w:rPr>
            </w:pPr>
            <w:r w:rsidRPr="00652323">
              <w:rPr>
                <w:sz w:val="18"/>
                <w:szCs w:val="18"/>
              </w:rPr>
              <w:t>Hastanın mekanik ventilatöre bağlanma ve yoğun bakıma alınma kriterleri</w:t>
            </w:r>
          </w:p>
          <w:p w14:paraId="46ED7A5B" w14:textId="23DF10E4" w:rsidR="00D45558" w:rsidRDefault="00D45558" w:rsidP="00023A0B">
            <w:pPr>
              <w:rPr>
                <w:sz w:val="18"/>
                <w:szCs w:val="18"/>
              </w:rPr>
            </w:pPr>
            <w:r>
              <w:rPr>
                <w:sz w:val="18"/>
                <w:szCs w:val="18"/>
              </w:rPr>
              <w:t>(pratik)</w:t>
            </w:r>
          </w:p>
          <w:p w14:paraId="1F7BE0E2" w14:textId="77777777" w:rsidR="00D45558" w:rsidRPr="00665E58" w:rsidRDefault="00D45558" w:rsidP="00023A0B">
            <w:pPr>
              <w:rPr>
                <w:sz w:val="18"/>
                <w:szCs w:val="18"/>
              </w:rPr>
            </w:pPr>
            <w:r w:rsidRPr="00665E58">
              <w:rPr>
                <w:sz w:val="18"/>
                <w:szCs w:val="18"/>
              </w:rPr>
              <w:t>Dr.Öğr.Üyesi Fadime Tosun</w:t>
            </w:r>
          </w:p>
        </w:tc>
        <w:tc>
          <w:tcPr>
            <w:tcW w:w="1843" w:type="dxa"/>
          </w:tcPr>
          <w:p w14:paraId="6E6F0030" w14:textId="77777777" w:rsidR="00D45558" w:rsidRDefault="00D45558" w:rsidP="00023A0B">
            <w:pPr>
              <w:rPr>
                <w:sz w:val="18"/>
                <w:szCs w:val="18"/>
              </w:rPr>
            </w:pPr>
            <w:r w:rsidRPr="00652323">
              <w:rPr>
                <w:sz w:val="18"/>
                <w:szCs w:val="18"/>
              </w:rPr>
              <w:t>Hastanın mekanik ventilatöre bağlanma ve yoğun bakıma alınma kriterleri</w:t>
            </w:r>
          </w:p>
          <w:p w14:paraId="33671338" w14:textId="77777777" w:rsidR="00D45558" w:rsidRDefault="00D45558" w:rsidP="00023A0B">
            <w:pPr>
              <w:rPr>
                <w:sz w:val="18"/>
                <w:szCs w:val="18"/>
              </w:rPr>
            </w:pPr>
            <w:r>
              <w:rPr>
                <w:sz w:val="18"/>
                <w:szCs w:val="18"/>
              </w:rPr>
              <w:t>(pratik)</w:t>
            </w:r>
          </w:p>
          <w:p w14:paraId="145926D6" w14:textId="77777777" w:rsidR="00D45558" w:rsidRDefault="00D45558" w:rsidP="00023A0B">
            <w:pPr>
              <w:rPr>
                <w:sz w:val="18"/>
                <w:szCs w:val="18"/>
              </w:rPr>
            </w:pPr>
          </w:p>
          <w:p w14:paraId="3B338AE7" w14:textId="77777777" w:rsidR="00D45558" w:rsidRPr="00665E58" w:rsidRDefault="00D45558" w:rsidP="00023A0B">
            <w:pPr>
              <w:rPr>
                <w:sz w:val="18"/>
                <w:szCs w:val="18"/>
              </w:rPr>
            </w:pPr>
            <w:r w:rsidRPr="00665E58">
              <w:rPr>
                <w:sz w:val="18"/>
                <w:szCs w:val="18"/>
              </w:rPr>
              <w:t>Dr.Öğr.Üyesi Fadime Tosun</w:t>
            </w:r>
          </w:p>
        </w:tc>
        <w:tc>
          <w:tcPr>
            <w:tcW w:w="708" w:type="dxa"/>
          </w:tcPr>
          <w:p w14:paraId="43648B5F" w14:textId="77777777" w:rsidR="00D45558" w:rsidRDefault="00D45558" w:rsidP="00023A0B"/>
        </w:tc>
      </w:tr>
    </w:tbl>
    <w:p w14:paraId="52441530" w14:textId="77777777" w:rsidR="00D45558" w:rsidRDefault="00D45558" w:rsidP="00D45558"/>
    <w:p w14:paraId="18EDA577" w14:textId="77777777" w:rsidR="00D45558" w:rsidRDefault="00D45558" w:rsidP="00D45558"/>
    <w:p w14:paraId="6FF1743C" w14:textId="77777777" w:rsidR="00D45558" w:rsidRDefault="00D45558" w:rsidP="00D45558"/>
    <w:p w14:paraId="1D050FDE" w14:textId="77777777" w:rsidR="00D45558" w:rsidRDefault="00D45558" w:rsidP="00D45558"/>
    <w:tbl>
      <w:tblPr>
        <w:tblStyle w:val="TabloKlavuzu"/>
        <w:tblW w:w="16250" w:type="dxa"/>
        <w:tblInd w:w="-1229" w:type="dxa"/>
        <w:tblLook w:val="04A0" w:firstRow="1" w:lastRow="0" w:firstColumn="1" w:lastColumn="0" w:noHBand="0" w:noVBand="1"/>
      </w:tblPr>
      <w:tblGrid>
        <w:gridCol w:w="1227"/>
        <w:gridCol w:w="1698"/>
        <w:gridCol w:w="1560"/>
        <w:gridCol w:w="1984"/>
        <w:gridCol w:w="1985"/>
        <w:gridCol w:w="1984"/>
        <w:gridCol w:w="1985"/>
        <w:gridCol w:w="1701"/>
        <w:gridCol w:w="1540"/>
        <w:gridCol w:w="586"/>
      </w:tblGrid>
      <w:tr w:rsidR="00D45558" w14:paraId="3FF97E6C" w14:textId="77777777" w:rsidTr="00791C95">
        <w:tc>
          <w:tcPr>
            <w:tcW w:w="16250" w:type="dxa"/>
            <w:gridSpan w:val="10"/>
            <w:shd w:val="clear" w:color="auto" w:fill="B8CCE4" w:themeFill="accent1" w:themeFillTint="66"/>
          </w:tcPr>
          <w:p w14:paraId="663E8B0B" w14:textId="77777777" w:rsidR="00D45558" w:rsidRDefault="00D45558" w:rsidP="00023A0B">
            <w:pPr>
              <w:jc w:val="center"/>
            </w:pPr>
            <w:r>
              <w:t>T.C.</w:t>
            </w:r>
          </w:p>
          <w:p w14:paraId="08690535" w14:textId="77777777" w:rsidR="00D45558" w:rsidRDefault="00D45558" w:rsidP="00023A0B">
            <w:pPr>
              <w:jc w:val="center"/>
            </w:pPr>
            <w:r>
              <w:t>ADIYAMAN ÜNİVERSİTESİ TIP FAKÜLTESİ DÖNEM IV DERS PROGRAMI</w:t>
            </w:r>
          </w:p>
        </w:tc>
      </w:tr>
      <w:tr w:rsidR="00D45558" w14:paraId="320A0704" w14:textId="77777777" w:rsidTr="00791C95">
        <w:tc>
          <w:tcPr>
            <w:tcW w:w="16250" w:type="dxa"/>
            <w:gridSpan w:val="10"/>
            <w:shd w:val="clear" w:color="auto" w:fill="B8CCE4" w:themeFill="accent1" w:themeFillTint="66"/>
          </w:tcPr>
          <w:p w14:paraId="6173C99A" w14:textId="77777777" w:rsidR="00D45558" w:rsidRDefault="00D45558" w:rsidP="00023A0B">
            <w:r>
              <w:t>DÖNEM IV, Grup 3: Anesteziyoloji ve Reanimasyon</w:t>
            </w:r>
          </w:p>
        </w:tc>
      </w:tr>
      <w:tr w:rsidR="00D45558" w14:paraId="571D402B" w14:textId="77777777" w:rsidTr="00791C95">
        <w:tc>
          <w:tcPr>
            <w:tcW w:w="16250" w:type="dxa"/>
            <w:gridSpan w:val="10"/>
            <w:shd w:val="clear" w:color="auto" w:fill="B8CCE4" w:themeFill="accent1" w:themeFillTint="66"/>
          </w:tcPr>
          <w:p w14:paraId="45BBF7C6" w14:textId="5CABA228" w:rsidR="00D45558" w:rsidRPr="00F848FA" w:rsidRDefault="00D45558" w:rsidP="00023A0B">
            <w:pPr>
              <w:rPr>
                <w:sz w:val="18"/>
                <w:szCs w:val="18"/>
              </w:rPr>
            </w:pPr>
            <w:r>
              <w:t>İKİNCİ HAFTA</w:t>
            </w:r>
            <w:r w:rsidR="001E5467">
              <w:t xml:space="preserve">: </w:t>
            </w:r>
            <w:r w:rsidR="001E5467" w:rsidRPr="001E5467">
              <w:rPr>
                <w:b/>
                <w:bCs/>
                <w:sz w:val="18"/>
                <w:szCs w:val="18"/>
              </w:rPr>
              <w:t>05.02.2024 09.02.2024</w:t>
            </w:r>
          </w:p>
        </w:tc>
      </w:tr>
      <w:tr w:rsidR="00D45558" w14:paraId="0E850B4B" w14:textId="77777777" w:rsidTr="001E5467">
        <w:tc>
          <w:tcPr>
            <w:tcW w:w="1227" w:type="dxa"/>
          </w:tcPr>
          <w:p w14:paraId="18339847" w14:textId="757FB2C6" w:rsidR="00D45558" w:rsidRPr="00163420" w:rsidRDefault="00D45558" w:rsidP="00023A0B">
            <w:pPr>
              <w:rPr>
                <w:sz w:val="18"/>
                <w:szCs w:val="18"/>
              </w:rPr>
            </w:pPr>
          </w:p>
        </w:tc>
        <w:tc>
          <w:tcPr>
            <w:tcW w:w="1698" w:type="dxa"/>
          </w:tcPr>
          <w:p w14:paraId="0E65896D"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560" w:type="dxa"/>
          </w:tcPr>
          <w:p w14:paraId="6855E5D3"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984" w:type="dxa"/>
          </w:tcPr>
          <w:p w14:paraId="425EB794"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985" w:type="dxa"/>
          </w:tcPr>
          <w:p w14:paraId="46B58022"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984" w:type="dxa"/>
          </w:tcPr>
          <w:p w14:paraId="3C016A40"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985" w:type="dxa"/>
          </w:tcPr>
          <w:p w14:paraId="1D55E12F"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701" w:type="dxa"/>
          </w:tcPr>
          <w:p w14:paraId="02AC89F1"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540" w:type="dxa"/>
          </w:tcPr>
          <w:p w14:paraId="30348911"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586" w:type="dxa"/>
          </w:tcPr>
          <w:p w14:paraId="6A7B1297" w14:textId="77777777" w:rsidR="00D45558" w:rsidRPr="00163420" w:rsidRDefault="00D45558" w:rsidP="00023A0B">
            <w:pPr>
              <w:rPr>
                <w:sz w:val="18"/>
                <w:szCs w:val="18"/>
              </w:rPr>
            </w:pPr>
            <w:r w:rsidRPr="00163420">
              <w:rPr>
                <w:sz w:val="18"/>
                <w:szCs w:val="18"/>
              </w:rPr>
              <w:t>NOT</w:t>
            </w:r>
          </w:p>
        </w:tc>
      </w:tr>
      <w:tr w:rsidR="00D45558" w:rsidRPr="00163420" w14:paraId="1BCF2FC2" w14:textId="77777777" w:rsidTr="001E5467">
        <w:tc>
          <w:tcPr>
            <w:tcW w:w="1227" w:type="dxa"/>
          </w:tcPr>
          <w:p w14:paraId="210EE6F5" w14:textId="77777777" w:rsidR="00D45558" w:rsidRPr="00163420" w:rsidRDefault="00D45558" w:rsidP="00023A0B">
            <w:pPr>
              <w:rPr>
                <w:sz w:val="18"/>
                <w:szCs w:val="18"/>
              </w:rPr>
            </w:pPr>
            <w:r w:rsidRPr="00163420">
              <w:rPr>
                <w:sz w:val="18"/>
                <w:szCs w:val="18"/>
              </w:rPr>
              <w:t>PAZARTESİ</w:t>
            </w:r>
          </w:p>
        </w:tc>
        <w:tc>
          <w:tcPr>
            <w:tcW w:w="1698" w:type="dxa"/>
          </w:tcPr>
          <w:p w14:paraId="53BF0D02" w14:textId="77777777" w:rsidR="00D45558" w:rsidRPr="0011638E" w:rsidRDefault="00D45558" w:rsidP="00023A0B">
            <w:pPr>
              <w:rPr>
                <w:sz w:val="18"/>
                <w:szCs w:val="18"/>
              </w:rPr>
            </w:pPr>
            <w:r w:rsidRPr="0011638E">
              <w:rPr>
                <w:sz w:val="18"/>
                <w:szCs w:val="18"/>
              </w:rPr>
              <w:t>İnhalasyon</w:t>
            </w:r>
          </w:p>
          <w:p w14:paraId="6362F4EB" w14:textId="77777777" w:rsidR="00D45558" w:rsidRDefault="00D45558" w:rsidP="00023A0B">
            <w:pPr>
              <w:rPr>
                <w:sz w:val="18"/>
                <w:szCs w:val="18"/>
              </w:rPr>
            </w:pPr>
            <w:r w:rsidRPr="0011638E">
              <w:rPr>
                <w:sz w:val="18"/>
                <w:szCs w:val="18"/>
              </w:rPr>
              <w:t>Anestezikleri</w:t>
            </w:r>
            <w:r w:rsidRPr="0011638E">
              <w:rPr>
                <w:sz w:val="18"/>
                <w:szCs w:val="18"/>
              </w:rPr>
              <w:cr/>
            </w:r>
          </w:p>
          <w:p w14:paraId="665ACA7D" w14:textId="77777777" w:rsidR="00D45558" w:rsidRDefault="00D45558" w:rsidP="00023A0B">
            <w:pPr>
              <w:rPr>
                <w:sz w:val="18"/>
                <w:szCs w:val="18"/>
              </w:rPr>
            </w:pPr>
          </w:p>
          <w:p w14:paraId="44170590" w14:textId="77777777" w:rsidR="00D45558" w:rsidRDefault="00D45558" w:rsidP="00023A0B">
            <w:r w:rsidRPr="00163420">
              <w:rPr>
                <w:sz w:val="18"/>
                <w:szCs w:val="18"/>
              </w:rPr>
              <w:t xml:space="preserve">Doç. Dr. </w:t>
            </w:r>
            <w:r>
              <w:rPr>
                <w:sz w:val="18"/>
                <w:szCs w:val="18"/>
              </w:rPr>
              <w:t>Mevlüt Doğukan</w:t>
            </w:r>
          </w:p>
        </w:tc>
        <w:tc>
          <w:tcPr>
            <w:tcW w:w="1560" w:type="dxa"/>
          </w:tcPr>
          <w:p w14:paraId="423D2B39" w14:textId="77777777" w:rsidR="00D45558" w:rsidRPr="0011638E" w:rsidRDefault="00D45558" w:rsidP="00023A0B">
            <w:pPr>
              <w:rPr>
                <w:sz w:val="18"/>
                <w:szCs w:val="18"/>
              </w:rPr>
            </w:pPr>
            <w:r w:rsidRPr="0011638E">
              <w:rPr>
                <w:sz w:val="18"/>
                <w:szCs w:val="18"/>
              </w:rPr>
              <w:t>İnhalasyon</w:t>
            </w:r>
          </w:p>
          <w:p w14:paraId="3FAFEF3E" w14:textId="77777777" w:rsidR="00D45558" w:rsidRDefault="00D45558" w:rsidP="00023A0B">
            <w:pPr>
              <w:rPr>
                <w:sz w:val="18"/>
                <w:szCs w:val="18"/>
              </w:rPr>
            </w:pPr>
            <w:r w:rsidRPr="0011638E">
              <w:rPr>
                <w:sz w:val="18"/>
                <w:szCs w:val="18"/>
              </w:rPr>
              <w:t>Anestezikleri</w:t>
            </w:r>
            <w:r w:rsidRPr="0011638E">
              <w:rPr>
                <w:sz w:val="18"/>
                <w:szCs w:val="18"/>
              </w:rPr>
              <w:cr/>
            </w:r>
          </w:p>
          <w:p w14:paraId="5B79E694" w14:textId="77777777" w:rsidR="00D45558" w:rsidRDefault="00D45558" w:rsidP="00023A0B">
            <w:pPr>
              <w:rPr>
                <w:sz w:val="18"/>
                <w:szCs w:val="18"/>
              </w:rPr>
            </w:pPr>
          </w:p>
          <w:p w14:paraId="6E8F996C" w14:textId="77777777" w:rsidR="00D45558" w:rsidRDefault="00D45558" w:rsidP="00023A0B">
            <w:r w:rsidRPr="00163420">
              <w:rPr>
                <w:sz w:val="18"/>
                <w:szCs w:val="18"/>
              </w:rPr>
              <w:t xml:space="preserve">Doç. Dr. </w:t>
            </w:r>
            <w:r>
              <w:rPr>
                <w:sz w:val="18"/>
                <w:szCs w:val="18"/>
              </w:rPr>
              <w:t>Mevlüt Doğukan</w:t>
            </w:r>
          </w:p>
        </w:tc>
        <w:tc>
          <w:tcPr>
            <w:tcW w:w="1984" w:type="dxa"/>
          </w:tcPr>
          <w:p w14:paraId="15FDC663" w14:textId="77777777" w:rsidR="00D45558" w:rsidRPr="0011638E" w:rsidRDefault="00D45558" w:rsidP="00023A0B">
            <w:pPr>
              <w:rPr>
                <w:sz w:val="18"/>
                <w:szCs w:val="18"/>
              </w:rPr>
            </w:pPr>
            <w:r w:rsidRPr="0011638E">
              <w:rPr>
                <w:sz w:val="18"/>
                <w:szCs w:val="18"/>
              </w:rPr>
              <w:t>İnhalasyon</w:t>
            </w:r>
          </w:p>
          <w:p w14:paraId="43B08B12" w14:textId="77777777" w:rsidR="00D45558" w:rsidRDefault="00D45558" w:rsidP="00023A0B">
            <w:pPr>
              <w:rPr>
                <w:sz w:val="18"/>
                <w:szCs w:val="18"/>
              </w:rPr>
            </w:pPr>
            <w:r w:rsidRPr="0011638E">
              <w:rPr>
                <w:sz w:val="18"/>
                <w:szCs w:val="18"/>
              </w:rPr>
              <w:t>Anestezikleri</w:t>
            </w:r>
          </w:p>
          <w:p w14:paraId="66D419D6" w14:textId="77777777" w:rsidR="00D45558" w:rsidRDefault="00D45558" w:rsidP="00023A0B">
            <w:pPr>
              <w:rPr>
                <w:sz w:val="18"/>
                <w:szCs w:val="18"/>
              </w:rPr>
            </w:pPr>
            <w:r>
              <w:rPr>
                <w:sz w:val="18"/>
                <w:szCs w:val="18"/>
              </w:rPr>
              <w:t>(pratik)</w:t>
            </w:r>
          </w:p>
          <w:p w14:paraId="71F020F3" w14:textId="77777777" w:rsidR="00D45558" w:rsidRDefault="00D45558" w:rsidP="00023A0B">
            <w:pPr>
              <w:rPr>
                <w:sz w:val="18"/>
                <w:szCs w:val="18"/>
              </w:rPr>
            </w:pPr>
          </w:p>
          <w:p w14:paraId="242CEDEF" w14:textId="77777777" w:rsidR="00D45558" w:rsidRDefault="00D45558" w:rsidP="00023A0B">
            <w:r w:rsidRPr="00163420">
              <w:rPr>
                <w:sz w:val="18"/>
                <w:szCs w:val="18"/>
              </w:rPr>
              <w:t xml:space="preserve">Doç. Dr. </w:t>
            </w:r>
            <w:r>
              <w:rPr>
                <w:sz w:val="18"/>
                <w:szCs w:val="18"/>
              </w:rPr>
              <w:t>Mevlüt Doğukan</w:t>
            </w:r>
          </w:p>
        </w:tc>
        <w:tc>
          <w:tcPr>
            <w:tcW w:w="1985" w:type="dxa"/>
          </w:tcPr>
          <w:p w14:paraId="6AB0B3C7" w14:textId="77777777" w:rsidR="00D45558" w:rsidRPr="0011638E" w:rsidRDefault="00D45558" w:rsidP="00023A0B">
            <w:pPr>
              <w:rPr>
                <w:sz w:val="18"/>
                <w:szCs w:val="18"/>
              </w:rPr>
            </w:pPr>
            <w:r w:rsidRPr="0011638E">
              <w:rPr>
                <w:sz w:val="18"/>
                <w:szCs w:val="18"/>
              </w:rPr>
              <w:t>İnhalasyon</w:t>
            </w:r>
          </w:p>
          <w:p w14:paraId="17EDBDD9" w14:textId="77777777" w:rsidR="00D45558" w:rsidRDefault="00D45558" w:rsidP="00023A0B">
            <w:pPr>
              <w:rPr>
                <w:sz w:val="18"/>
                <w:szCs w:val="18"/>
              </w:rPr>
            </w:pPr>
            <w:r w:rsidRPr="0011638E">
              <w:rPr>
                <w:sz w:val="18"/>
                <w:szCs w:val="18"/>
              </w:rPr>
              <w:t>Anestezikleri</w:t>
            </w:r>
          </w:p>
          <w:p w14:paraId="1698FE88" w14:textId="77777777" w:rsidR="00D45558" w:rsidRDefault="00D45558" w:rsidP="00023A0B">
            <w:pPr>
              <w:rPr>
                <w:sz w:val="18"/>
                <w:szCs w:val="18"/>
              </w:rPr>
            </w:pPr>
            <w:r>
              <w:rPr>
                <w:sz w:val="18"/>
                <w:szCs w:val="18"/>
              </w:rPr>
              <w:t>(pratik)</w:t>
            </w:r>
          </w:p>
          <w:p w14:paraId="066972F0" w14:textId="77777777" w:rsidR="00D45558" w:rsidRDefault="00D45558" w:rsidP="00023A0B">
            <w:pPr>
              <w:rPr>
                <w:sz w:val="18"/>
                <w:szCs w:val="18"/>
              </w:rPr>
            </w:pPr>
          </w:p>
          <w:p w14:paraId="166B1843" w14:textId="77777777" w:rsidR="00D45558" w:rsidRDefault="00D45558" w:rsidP="00023A0B">
            <w:r w:rsidRPr="00163420">
              <w:rPr>
                <w:sz w:val="18"/>
                <w:szCs w:val="18"/>
              </w:rPr>
              <w:t xml:space="preserve">Doç. Dr. </w:t>
            </w:r>
            <w:r>
              <w:rPr>
                <w:sz w:val="18"/>
                <w:szCs w:val="18"/>
              </w:rPr>
              <w:t>Mevlüt Doğukan</w:t>
            </w:r>
          </w:p>
        </w:tc>
        <w:tc>
          <w:tcPr>
            <w:tcW w:w="1984" w:type="dxa"/>
          </w:tcPr>
          <w:p w14:paraId="258E8939" w14:textId="77777777" w:rsidR="00D45558" w:rsidRDefault="00D45558" w:rsidP="00023A0B">
            <w:pPr>
              <w:rPr>
                <w:sz w:val="18"/>
                <w:szCs w:val="18"/>
              </w:rPr>
            </w:pPr>
            <w:r>
              <w:rPr>
                <w:sz w:val="18"/>
                <w:szCs w:val="18"/>
              </w:rPr>
              <w:t>İntravenöz Anestezikler</w:t>
            </w:r>
          </w:p>
          <w:p w14:paraId="6833231A" w14:textId="77777777" w:rsidR="00D45558" w:rsidRDefault="00D45558" w:rsidP="00023A0B">
            <w:pPr>
              <w:rPr>
                <w:sz w:val="18"/>
                <w:szCs w:val="18"/>
              </w:rPr>
            </w:pPr>
          </w:p>
          <w:p w14:paraId="0CD67CA8" w14:textId="77777777" w:rsidR="00D45558" w:rsidRDefault="00D45558" w:rsidP="00023A0B">
            <w:pPr>
              <w:rPr>
                <w:sz w:val="18"/>
                <w:szCs w:val="18"/>
              </w:rPr>
            </w:pPr>
          </w:p>
          <w:p w14:paraId="1B78F534"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985" w:type="dxa"/>
          </w:tcPr>
          <w:p w14:paraId="0A6379E6" w14:textId="77777777" w:rsidR="00D45558" w:rsidRDefault="00D45558" w:rsidP="00023A0B">
            <w:pPr>
              <w:rPr>
                <w:sz w:val="18"/>
                <w:szCs w:val="18"/>
              </w:rPr>
            </w:pPr>
            <w:r>
              <w:rPr>
                <w:sz w:val="18"/>
                <w:szCs w:val="18"/>
              </w:rPr>
              <w:t>İntravenöz Anestezikler</w:t>
            </w:r>
          </w:p>
          <w:p w14:paraId="25483443" w14:textId="77777777" w:rsidR="00D45558" w:rsidRDefault="00D45558" w:rsidP="00023A0B">
            <w:pPr>
              <w:rPr>
                <w:sz w:val="18"/>
                <w:szCs w:val="18"/>
              </w:rPr>
            </w:pPr>
          </w:p>
          <w:p w14:paraId="5E09C1A9" w14:textId="77777777" w:rsidR="00D45558" w:rsidRDefault="00D45558" w:rsidP="00023A0B">
            <w:pPr>
              <w:rPr>
                <w:sz w:val="18"/>
                <w:szCs w:val="18"/>
              </w:rPr>
            </w:pPr>
          </w:p>
          <w:p w14:paraId="375749A3" w14:textId="77777777" w:rsidR="00D45558" w:rsidRDefault="00D45558" w:rsidP="00023A0B">
            <w:r w:rsidRPr="00163420">
              <w:rPr>
                <w:sz w:val="18"/>
                <w:szCs w:val="18"/>
              </w:rPr>
              <w:t xml:space="preserve">Doç. Dr. </w:t>
            </w:r>
            <w:r>
              <w:rPr>
                <w:sz w:val="18"/>
                <w:szCs w:val="18"/>
              </w:rPr>
              <w:t>Mehmet Duran</w:t>
            </w:r>
          </w:p>
        </w:tc>
        <w:tc>
          <w:tcPr>
            <w:tcW w:w="1701" w:type="dxa"/>
          </w:tcPr>
          <w:p w14:paraId="2AB0B281" w14:textId="77777777" w:rsidR="00D45558" w:rsidRDefault="00D45558" w:rsidP="00023A0B">
            <w:pPr>
              <w:rPr>
                <w:sz w:val="18"/>
                <w:szCs w:val="18"/>
              </w:rPr>
            </w:pPr>
            <w:r>
              <w:rPr>
                <w:sz w:val="18"/>
                <w:szCs w:val="18"/>
              </w:rPr>
              <w:t>İntravenöz Anestezikler</w:t>
            </w:r>
          </w:p>
          <w:p w14:paraId="57BCD2DB" w14:textId="77777777" w:rsidR="00D45558" w:rsidRDefault="00D45558" w:rsidP="00023A0B">
            <w:pPr>
              <w:rPr>
                <w:sz w:val="18"/>
                <w:szCs w:val="18"/>
              </w:rPr>
            </w:pPr>
            <w:r w:rsidRPr="00163420">
              <w:rPr>
                <w:sz w:val="18"/>
                <w:szCs w:val="18"/>
              </w:rPr>
              <w:t>(Pratik)</w:t>
            </w:r>
          </w:p>
          <w:p w14:paraId="01F20D27" w14:textId="77777777" w:rsidR="00D45558" w:rsidRDefault="00D45558" w:rsidP="00023A0B">
            <w:pPr>
              <w:rPr>
                <w:sz w:val="18"/>
                <w:szCs w:val="18"/>
              </w:rPr>
            </w:pPr>
          </w:p>
          <w:p w14:paraId="3DEF52BB"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540" w:type="dxa"/>
          </w:tcPr>
          <w:p w14:paraId="2145A74E" w14:textId="77777777" w:rsidR="00D45558" w:rsidRDefault="00D45558" w:rsidP="00023A0B">
            <w:pPr>
              <w:rPr>
                <w:sz w:val="18"/>
                <w:szCs w:val="18"/>
              </w:rPr>
            </w:pPr>
            <w:r>
              <w:rPr>
                <w:sz w:val="18"/>
                <w:szCs w:val="18"/>
              </w:rPr>
              <w:t>İntravenöz Anestezikler</w:t>
            </w:r>
          </w:p>
          <w:p w14:paraId="08301DE0" w14:textId="77777777" w:rsidR="00D45558" w:rsidRDefault="00D45558" w:rsidP="00023A0B">
            <w:pPr>
              <w:rPr>
                <w:sz w:val="18"/>
                <w:szCs w:val="18"/>
              </w:rPr>
            </w:pPr>
            <w:r w:rsidRPr="00163420">
              <w:rPr>
                <w:sz w:val="18"/>
                <w:szCs w:val="18"/>
              </w:rPr>
              <w:t>(Pratik)</w:t>
            </w:r>
          </w:p>
          <w:p w14:paraId="38F6D93E" w14:textId="77777777" w:rsidR="00D45558" w:rsidRDefault="00D45558" w:rsidP="00023A0B">
            <w:pPr>
              <w:rPr>
                <w:sz w:val="18"/>
                <w:szCs w:val="18"/>
              </w:rPr>
            </w:pPr>
          </w:p>
          <w:p w14:paraId="70F8E235"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586" w:type="dxa"/>
          </w:tcPr>
          <w:p w14:paraId="170AFE6C" w14:textId="77777777" w:rsidR="00D45558" w:rsidRDefault="00D45558" w:rsidP="00023A0B"/>
        </w:tc>
      </w:tr>
      <w:tr w:rsidR="00D45558" w14:paraId="10C05F58" w14:textId="77777777" w:rsidTr="001E5467">
        <w:tc>
          <w:tcPr>
            <w:tcW w:w="1227" w:type="dxa"/>
          </w:tcPr>
          <w:p w14:paraId="7667D3A1" w14:textId="77777777" w:rsidR="00D45558" w:rsidRPr="00163420" w:rsidRDefault="00D45558" w:rsidP="00023A0B">
            <w:pPr>
              <w:rPr>
                <w:sz w:val="18"/>
                <w:szCs w:val="18"/>
              </w:rPr>
            </w:pPr>
            <w:r>
              <w:rPr>
                <w:sz w:val="18"/>
                <w:szCs w:val="18"/>
              </w:rPr>
              <w:t>SALI</w:t>
            </w:r>
          </w:p>
        </w:tc>
        <w:tc>
          <w:tcPr>
            <w:tcW w:w="1698" w:type="dxa"/>
          </w:tcPr>
          <w:p w14:paraId="082EC380" w14:textId="77777777" w:rsidR="00D45558" w:rsidRDefault="00D45558" w:rsidP="00023A0B">
            <w:pPr>
              <w:rPr>
                <w:sz w:val="18"/>
                <w:szCs w:val="18"/>
              </w:rPr>
            </w:pPr>
            <w:r>
              <w:rPr>
                <w:sz w:val="18"/>
                <w:szCs w:val="18"/>
              </w:rPr>
              <w:t xml:space="preserve">Zor </w:t>
            </w:r>
            <w:r w:rsidRPr="00665E58">
              <w:rPr>
                <w:sz w:val="18"/>
                <w:szCs w:val="18"/>
              </w:rPr>
              <w:t>Havayolu yönetimi</w:t>
            </w:r>
          </w:p>
          <w:p w14:paraId="050EAA4B" w14:textId="77777777" w:rsidR="00D45558" w:rsidRDefault="00D45558" w:rsidP="00023A0B">
            <w:pPr>
              <w:rPr>
                <w:sz w:val="18"/>
                <w:szCs w:val="18"/>
              </w:rPr>
            </w:pPr>
          </w:p>
          <w:p w14:paraId="1EA7B9D8" w14:textId="77777777" w:rsidR="00D45558" w:rsidRPr="00665E58" w:rsidRDefault="00D45558" w:rsidP="00023A0B">
            <w:pPr>
              <w:rPr>
                <w:sz w:val="18"/>
                <w:szCs w:val="18"/>
              </w:rPr>
            </w:pPr>
            <w:r w:rsidRPr="00665E58">
              <w:rPr>
                <w:sz w:val="18"/>
                <w:szCs w:val="18"/>
              </w:rPr>
              <w:t>Doç. Dr. Öznur</w:t>
            </w:r>
          </w:p>
          <w:p w14:paraId="23914898" w14:textId="77777777" w:rsidR="00D45558" w:rsidRPr="00665E58" w:rsidRDefault="00D45558" w:rsidP="00023A0B">
            <w:pPr>
              <w:rPr>
                <w:sz w:val="18"/>
                <w:szCs w:val="18"/>
              </w:rPr>
            </w:pPr>
            <w:r w:rsidRPr="00665E58">
              <w:rPr>
                <w:sz w:val="18"/>
                <w:szCs w:val="18"/>
              </w:rPr>
              <w:t>Uludağ</w:t>
            </w:r>
          </w:p>
        </w:tc>
        <w:tc>
          <w:tcPr>
            <w:tcW w:w="1560" w:type="dxa"/>
          </w:tcPr>
          <w:p w14:paraId="179AC0BE" w14:textId="77777777" w:rsidR="00D45558" w:rsidRDefault="00D45558" w:rsidP="00023A0B">
            <w:pPr>
              <w:rPr>
                <w:sz w:val="18"/>
                <w:szCs w:val="18"/>
              </w:rPr>
            </w:pPr>
            <w:r>
              <w:rPr>
                <w:sz w:val="18"/>
                <w:szCs w:val="18"/>
              </w:rPr>
              <w:t xml:space="preserve">Zor </w:t>
            </w:r>
            <w:r w:rsidRPr="00665E58">
              <w:rPr>
                <w:sz w:val="18"/>
                <w:szCs w:val="18"/>
              </w:rPr>
              <w:t>Havayolu yönetimi</w:t>
            </w:r>
          </w:p>
          <w:p w14:paraId="26E1047A" w14:textId="77777777" w:rsidR="00D45558" w:rsidRDefault="00D45558" w:rsidP="00023A0B">
            <w:pPr>
              <w:rPr>
                <w:sz w:val="18"/>
                <w:szCs w:val="18"/>
              </w:rPr>
            </w:pPr>
          </w:p>
          <w:p w14:paraId="217592CA" w14:textId="77777777" w:rsidR="00D45558" w:rsidRPr="00665E58" w:rsidRDefault="00D45558" w:rsidP="00023A0B">
            <w:pPr>
              <w:rPr>
                <w:sz w:val="18"/>
                <w:szCs w:val="18"/>
              </w:rPr>
            </w:pPr>
            <w:r w:rsidRPr="00665E58">
              <w:rPr>
                <w:sz w:val="18"/>
                <w:szCs w:val="18"/>
              </w:rPr>
              <w:t>Doç. Dr. Öznur</w:t>
            </w:r>
          </w:p>
          <w:p w14:paraId="368D1A63" w14:textId="77777777" w:rsidR="00D45558" w:rsidRPr="00665E58" w:rsidRDefault="00D45558" w:rsidP="00023A0B">
            <w:pPr>
              <w:rPr>
                <w:sz w:val="18"/>
                <w:szCs w:val="18"/>
              </w:rPr>
            </w:pPr>
            <w:r w:rsidRPr="00665E58">
              <w:rPr>
                <w:sz w:val="18"/>
                <w:szCs w:val="18"/>
              </w:rPr>
              <w:t>Uludağ</w:t>
            </w:r>
          </w:p>
        </w:tc>
        <w:tc>
          <w:tcPr>
            <w:tcW w:w="1984" w:type="dxa"/>
          </w:tcPr>
          <w:p w14:paraId="5E3A1AFC" w14:textId="77777777" w:rsidR="00D45558" w:rsidRDefault="00D45558" w:rsidP="00023A0B">
            <w:pPr>
              <w:rPr>
                <w:sz w:val="18"/>
                <w:szCs w:val="18"/>
              </w:rPr>
            </w:pPr>
            <w:r>
              <w:rPr>
                <w:sz w:val="18"/>
                <w:szCs w:val="18"/>
              </w:rPr>
              <w:t xml:space="preserve">Zor </w:t>
            </w:r>
            <w:r w:rsidRPr="00665E58">
              <w:rPr>
                <w:sz w:val="18"/>
                <w:szCs w:val="18"/>
              </w:rPr>
              <w:t>Havayolu yönetimi</w:t>
            </w:r>
          </w:p>
          <w:p w14:paraId="762A1946" w14:textId="77777777" w:rsidR="00D45558" w:rsidRDefault="00D45558" w:rsidP="00023A0B">
            <w:pPr>
              <w:rPr>
                <w:sz w:val="18"/>
                <w:szCs w:val="18"/>
              </w:rPr>
            </w:pPr>
            <w:r>
              <w:rPr>
                <w:sz w:val="18"/>
                <w:szCs w:val="18"/>
              </w:rPr>
              <w:t>(pratik)</w:t>
            </w:r>
          </w:p>
          <w:p w14:paraId="48188991" w14:textId="77777777" w:rsidR="00D45558" w:rsidRDefault="00D45558" w:rsidP="00023A0B">
            <w:pPr>
              <w:rPr>
                <w:sz w:val="18"/>
                <w:szCs w:val="18"/>
              </w:rPr>
            </w:pPr>
          </w:p>
          <w:p w14:paraId="70625252" w14:textId="77777777" w:rsidR="00D45558" w:rsidRDefault="00D45558" w:rsidP="00023A0B">
            <w:pPr>
              <w:rPr>
                <w:sz w:val="18"/>
                <w:szCs w:val="18"/>
              </w:rPr>
            </w:pPr>
          </w:p>
          <w:p w14:paraId="06FCFB0B" w14:textId="77777777" w:rsidR="00D45558" w:rsidRPr="00163420" w:rsidRDefault="00D45558" w:rsidP="00023A0B">
            <w:pPr>
              <w:rPr>
                <w:sz w:val="18"/>
                <w:szCs w:val="18"/>
              </w:rPr>
            </w:pPr>
            <w:r w:rsidRPr="00163420">
              <w:rPr>
                <w:sz w:val="18"/>
                <w:szCs w:val="18"/>
              </w:rPr>
              <w:t>Doç. Dr. Öznur</w:t>
            </w:r>
          </w:p>
          <w:p w14:paraId="32379429" w14:textId="77777777" w:rsidR="00D45558" w:rsidRPr="00665E58" w:rsidRDefault="00D45558" w:rsidP="00023A0B">
            <w:pPr>
              <w:rPr>
                <w:sz w:val="18"/>
                <w:szCs w:val="18"/>
              </w:rPr>
            </w:pPr>
            <w:r w:rsidRPr="00163420">
              <w:rPr>
                <w:sz w:val="18"/>
                <w:szCs w:val="18"/>
              </w:rPr>
              <w:t>Uludağ</w:t>
            </w:r>
          </w:p>
        </w:tc>
        <w:tc>
          <w:tcPr>
            <w:tcW w:w="1985" w:type="dxa"/>
          </w:tcPr>
          <w:p w14:paraId="193BC775" w14:textId="77777777" w:rsidR="00D45558" w:rsidRDefault="00D45558" w:rsidP="00023A0B">
            <w:pPr>
              <w:rPr>
                <w:sz w:val="18"/>
                <w:szCs w:val="18"/>
              </w:rPr>
            </w:pPr>
            <w:r>
              <w:rPr>
                <w:sz w:val="18"/>
                <w:szCs w:val="18"/>
              </w:rPr>
              <w:t xml:space="preserve">Zor </w:t>
            </w:r>
            <w:r w:rsidRPr="00665E58">
              <w:rPr>
                <w:sz w:val="18"/>
                <w:szCs w:val="18"/>
              </w:rPr>
              <w:t>Havayolu yönetimi</w:t>
            </w:r>
          </w:p>
          <w:p w14:paraId="255F8FD3" w14:textId="77777777" w:rsidR="00D45558" w:rsidRDefault="00D45558" w:rsidP="00023A0B">
            <w:pPr>
              <w:rPr>
                <w:sz w:val="18"/>
                <w:szCs w:val="18"/>
              </w:rPr>
            </w:pPr>
            <w:r>
              <w:rPr>
                <w:sz w:val="18"/>
                <w:szCs w:val="18"/>
              </w:rPr>
              <w:t>(pratik)</w:t>
            </w:r>
          </w:p>
          <w:p w14:paraId="5E1D4D98" w14:textId="77777777" w:rsidR="00D45558" w:rsidRDefault="00D45558" w:rsidP="00023A0B">
            <w:pPr>
              <w:rPr>
                <w:sz w:val="18"/>
                <w:szCs w:val="18"/>
              </w:rPr>
            </w:pPr>
          </w:p>
          <w:p w14:paraId="2536A60C" w14:textId="77777777" w:rsidR="00D45558" w:rsidRDefault="00D45558" w:rsidP="00023A0B">
            <w:pPr>
              <w:rPr>
                <w:sz w:val="18"/>
                <w:szCs w:val="18"/>
              </w:rPr>
            </w:pPr>
          </w:p>
          <w:p w14:paraId="3C8CEE6E" w14:textId="77777777" w:rsidR="00D45558" w:rsidRPr="00163420" w:rsidRDefault="00D45558" w:rsidP="00023A0B">
            <w:pPr>
              <w:rPr>
                <w:sz w:val="18"/>
                <w:szCs w:val="18"/>
              </w:rPr>
            </w:pPr>
            <w:r w:rsidRPr="00163420">
              <w:rPr>
                <w:sz w:val="18"/>
                <w:szCs w:val="18"/>
              </w:rPr>
              <w:t>Doç. Dr. Öznur</w:t>
            </w:r>
          </w:p>
          <w:p w14:paraId="05A3C429" w14:textId="77777777" w:rsidR="00D45558" w:rsidRPr="00665E58" w:rsidRDefault="00D45558" w:rsidP="00023A0B">
            <w:pPr>
              <w:rPr>
                <w:sz w:val="18"/>
                <w:szCs w:val="18"/>
              </w:rPr>
            </w:pPr>
            <w:r w:rsidRPr="00163420">
              <w:rPr>
                <w:sz w:val="18"/>
                <w:szCs w:val="18"/>
              </w:rPr>
              <w:t>Uludağ</w:t>
            </w:r>
          </w:p>
        </w:tc>
        <w:tc>
          <w:tcPr>
            <w:tcW w:w="1984" w:type="dxa"/>
          </w:tcPr>
          <w:p w14:paraId="76A91655" w14:textId="77777777" w:rsidR="00D45558" w:rsidRPr="0011638E" w:rsidRDefault="00D45558" w:rsidP="00023A0B">
            <w:pPr>
              <w:rPr>
                <w:sz w:val="18"/>
                <w:szCs w:val="18"/>
              </w:rPr>
            </w:pPr>
            <w:r w:rsidRPr="0011638E">
              <w:rPr>
                <w:sz w:val="18"/>
                <w:szCs w:val="18"/>
              </w:rPr>
              <w:t>Bilinç</w:t>
            </w:r>
          </w:p>
          <w:p w14:paraId="4FCAB8FC" w14:textId="77777777" w:rsidR="00D45558" w:rsidRPr="0011638E" w:rsidRDefault="00D45558" w:rsidP="00023A0B">
            <w:pPr>
              <w:rPr>
                <w:sz w:val="18"/>
                <w:szCs w:val="18"/>
              </w:rPr>
            </w:pPr>
            <w:r w:rsidRPr="0011638E">
              <w:rPr>
                <w:sz w:val="18"/>
                <w:szCs w:val="18"/>
              </w:rPr>
              <w:t>Değişiklikleri olan</w:t>
            </w:r>
          </w:p>
          <w:p w14:paraId="2F276A00" w14:textId="77777777" w:rsidR="00D45558" w:rsidRDefault="00D45558" w:rsidP="00023A0B">
            <w:pPr>
              <w:rPr>
                <w:sz w:val="18"/>
                <w:szCs w:val="18"/>
              </w:rPr>
            </w:pPr>
            <w:r w:rsidRPr="0011638E">
              <w:rPr>
                <w:sz w:val="18"/>
                <w:szCs w:val="18"/>
              </w:rPr>
              <w:t>hastaya yaklaşım</w:t>
            </w:r>
          </w:p>
          <w:p w14:paraId="161A3C4C" w14:textId="77777777" w:rsidR="00D45558" w:rsidRDefault="00D45558" w:rsidP="00023A0B">
            <w:pPr>
              <w:rPr>
                <w:sz w:val="18"/>
                <w:szCs w:val="18"/>
              </w:rPr>
            </w:pPr>
          </w:p>
          <w:p w14:paraId="0787EF3A" w14:textId="77777777" w:rsidR="00D45558" w:rsidRPr="00665E58" w:rsidRDefault="00D45558" w:rsidP="00023A0B">
            <w:pPr>
              <w:rPr>
                <w:sz w:val="18"/>
                <w:szCs w:val="18"/>
              </w:rPr>
            </w:pPr>
            <w:r w:rsidRPr="00665E58">
              <w:rPr>
                <w:sz w:val="18"/>
                <w:szCs w:val="18"/>
              </w:rPr>
              <w:t>Dr.Öğr.Üyesi Fadime Tosun</w:t>
            </w:r>
          </w:p>
        </w:tc>
        <w:tc>
          <w:tcPr>
            <w:tcW w:w="1985" w:type="dxa"/>
          </w:tcPr>
          <w:p w14:paraId="04F13FB8" w14:textId="77777777" w:rsidR="00D45558" w:rsidRPr="0011638E" w:rsidRDefault="00D45558" w:rsidP="00023A0B">
            <w:pPr>
              <w:rPr>
                <w:sz w:val="18"/>
                <w:szCs w:val="18"/>
              </w:rPr>
            </w:pPr>
            <w:r w:rsidRPr="0011638E">
              <w:rPr>
                <w:sz w:val="18"/>
                <w:szCs w:val="18"/>
              </w:rPr>
              <w:t>Bilinç</w:t>
            </w:r>
          </w:p>
          <w:p w14:paraId="36261970" w14:textId="77777777" w:rsidR="00D45558" w:rsidRPr="0011638E" w:rsidRDefault="00D45558" w:rsidP="00023A0B">
            <w:pPr>
              <w:rPr>
                <w:sz w:val="18"/>
                <w:szCs w:val="18"/>
              </w:rPr>
            </w:pPr>
            <w:r w:rsidRPr="0011638E">
              <w:rPr>
                <w:sz w:val="18"/>
                <w:szCs w:val="18"/>
              </w:rPr>
              <w:t>Değişiklikleri olan</w:t>
            </w:r>
          </w:p>
          <w:p w14:paraId="6EAA9BE0" w14:textId="77777777" w:rsidR="00D45558" w:rsidRDefault="00D45558" w:rsidP="00023A0B">
            <w:pPr>
              <w:rPr>
                <w:sz w:val="18"/>
                <w:szCs w:val="18"/>
              </w:rPr>
            </w:pPr>
            <w:r w:rsidRPr="0011638E">
              <w:rPr>
                <w:sz w:val="18"/>
                <w:szCs w:val="18"/>
              </w:rPr>
              <w:t>hastaya yaklaşım</w:t>
            </w:r>
          </w:p>
          <w:p w14:paraId="222AD770" w14:textId="77777777" w:rsidR="00D45558" w:rsidRDefault="00D45558" w:rsidP="00023A0B">
            <w:pPr>
              <w:rPr>
                <w:sz w:val="18"/>
                <w:szCs w:val="18"/>
              </w:rPr>
            </w:pPr>
          </w:p>
          <w:p w14:paraId="6097AF4A" w14:textId="77777777" w:rsidR="00D45558" w:rsidRPr="00665E58" w:rsidRDefault="00D45558" w:rsidP="00023A0B">
            <w:pPr>
              <w:rPr>
                <w:sz w:val="18"/>
                <w:szCs w:val="18"/>
              </w:rPr>
            </w:pPr>
            <w:r w:rsidRPr="00665E58">
              <w:rPr>
                <w:sz w:val="18"/>
                <w:szCs w:val="18"/>
              </w:rPr>
              <w:t>Dr.Öğr.Üyesi Fadime Tosun</w:t>
            </w:r>
          </w:p>
        </w:tc>
        <w:tc>
          <w:tcPr>
            <w:tcW w:w="1701" w:type="dxa"/>
          </w:tcPr>
          <w:p w14:paraId="362C8E4A" w14:textId="77777777" w:rsidR="00D45558" w:rsidRPr="0011638E" w:rsidRDefault="00D45558" w:rsidP="00023A0B">
            <w:pPr>
              <w:rPr>
                <w:sz w:val="18"/>
                <w:szCs w:val="18"/>
              </w:rPr>
            </w:pPr>
            <w:r w:rsidRPr="0011638E">
              <w:rPr>
                <w:sz w:val="18"/>
                <w:szCs w:val="18"/>
              </w:rPr>
              <w:t>Bilinç</w:t>
            </w:r>
          </w:p>
          <w:p w14:paraId="665B6FA4" w14:textId="77777777" w:rsidR="00D45558" w:rsidRPr="0011638E" w:rsidRDefault="00D45558" w:rsidP="00023A0B">
            <w:pPr>
              <w:rPr>
                <w:sz w:val="18"/>
                <w:szCs w:val="18"/>
              </w:rPr>
            </w:pPr>
            <w:r w:rsidRPr="0011638E">
              <w:rPr>
                <w:sz w:val="18"/>
                <w:szCs w:val="18"/>
              </w:rPr>
              <w:t>Değişiklikleri olan</w:t>
            </w:r>
          </w:p>
          <w:p w14:paraId="5CD6E0B6" w14:textId="77777777" w:rsidR="00D45558" w:rsidRDefault="00D45558" w:rsidP="00023A0B">
            <w:pPr>
              <w:rPr>
                <w:sz w:val="18"/>
                <w:szCs w:val="18"/>
              </w:rPr>
            </w:pPr>
            <w:r w:rsidRPr="0011638E">
              <w:rPr>
                <w:sz w:val="18"/>
                <w:szCs w:val="18"/>
              </w:rPr>
              <w:t>hastaya yaklaşım</w:t>
            </w:r>
          </w:p>
          <w:p w14:paraId="3A7782CE" w14:textId="77777777" w:rsidR="00D45558" w:rsidRDefault="00D45558" w:rsidP="00023A0B">
            <w:pPr>
              <w:rPr>
                <w:sz w:val="18"/>
                <w:szCs w:val="18"/>
              </w:rPr>
            </w:pPr>
            <w:r w:rsidRPr="00665E58">
              <w:rPr>
                <w:sz w:val="18"/>
                <w:szCs w:val="18"/>
              </w:rPr>
              <w:t>(Pratik)</w:t>
            </w:r>
          </w:p>
          <w:p w14:paraId="15E1E6C4" w14:textId="77777777" w:rsidR="00D45558" w:rsidRDefault="00D45558" w:rsidP="00023A0B">
            <w:pPr>
              <w:rPr>
                <w:sz w:val="18"/>
                <w:szCs w:val="18"/>
              </w:rPr>
            </w:pPr>
          </w:p>
          <w:p w14:paraId="165E9D16" w14:textId="77777777" w:rsidR="00D45558" w:rsidRPr="00665E58" w:rsidRDefault="00D45558" w:rsidP="00023A0B">
            <w:pPr>
              <w:rPr>
                <w:sz w:val="18"/>
                <w:szCs w:val="18"/>
              </w:rPr>
            </w:pPr>
            <w:r w:rsidRPr="00665E58">
              <w:rPr>
                <w:sz w:val="18"/>
                <w:szCs w:val="18"/>
              </w:rPr>
              <w:t>Dr.Öğr.Üyesi Fadime Tosun</w:t>
            </w:r>
          </w:p>
        </w:tc>
        <w:tc>
          <w:tcPr>
            <w:tcW w:w="1540" w:type="dxa"/>
          </w:tcPr>
          <w:p w14:paraId="46BD0B17" w14:textId="77777777" w:rsidR="00D45558" w:rsidRPr="0011638E" w:rsidRDefault="00D45558" w:rsidP="00023A0B">
            <w:pPr>
              <w:rPr>
                <w:sz w:val="18"/>
                <w:szCs w:val="18"/>
              </w:rPr>
            </w:pPr>
            <w:r w:rsidRPr="0011638E">
              <w:rPr>
                <w:sz w:val="18"/>
                <w:szCs w:val="18"/>
              </w:rPr>
              <w:t>Bilinç</w:t>
            </w:r>
          </w:p>
          <w:p w14:paraId="5D5F50BD" w14:textId="77777777" w:rsidR="00D45558" w:rsidRPr="0011638E" w:rsidRDefault="00D45558" w:rsidP="00023A0B">
            <w:pPr>
              <w:rPr>
                <w:sz w:val="18"/>
                <w:szCs w:val="18"/>
              </w:rPr>
            </w:pPr>
            <w:r w:rsidRPr="0011638E">
              <w:rPr>
                <w:sz w:val="18"/>
                <w:szCs w:val="18"/>
              </w:rPr>
              <w:t>Değişiklikleri olan</w:t>
            </w:r>
          </w:p>
          <w:p w14:paraId="2CA94544" w14:textId="77777777" w:rsidR="00D45558" w:rsidRDefault="00D45558" w:rsidP="00023A0B">
            <w:pPr>
              <w:rPr>
                <w:sz w:val="18"/>
                <w:szCs w:val="18"/>
              </w:rPr>
            </w:pPr>
            <w:r w:rsidRPr="0011638E">
              <w:rPr>
                <w:sz w:val="18"/>
                <w:szCs w:val="18"/>
              </w:rPr>
              <w:t>hastaya yaklaşım</w:t>
            </w:r>
          </w:p>
          <w:p w14:paraId="74D31D0A" w14:textId="77777777" w:rsidR="00D45558" w:rsidRDefault="00D45558" w:rsidP="00023A0B">
            <w:pPr>
              <w:rPr>
                <w:sz w:val="18"/>
                <w:szCs w:val="18"/>
              </w:rPr>
            </w:pPr>
            <w:r w:rsidRPr="00665E58">
              <w:rPr>
                <w:sz w:val="18"/>
                <w:szCs w:val="18"/>
              </w:rPr>
              <w:t>(Pratik)</w:t>
            </w:r>
          </w:p>
          <w:p w14:paraId="620DF294" w14:textId="77777777" w:rsidR="00D45558" w:rsidRDefault="00D45558" w:rsidP="00023A0B">
            <w:pPr>
              <w:rPr>
                <w:sz w:val="18"/>
                <w:szCs w:val="18"/>
              </w:rPr>
            </w:pPr>
          </w:p>
          <w:p w14:paraId="4C2011F9" w14:textId="77777777" w:rsidR="00D45558" w:rsidRPr="00665E58" w:rsidRDefault="00D45558" w:rsidP="00023A0B">
            <w:pPr>
              <w:rPr>
                <w:sz w:val="18"/>
                <w:szCs w:val="18"/>
              </w:rPr>
            </w:pPr>
            <w:r w:rsidRPr="00665E58">
              <w:rPr>
                <w:sz w:val="18"/>
                <w:szCs w:val="18"/>
              </w:rPr>
              <w:t>Dr.Öğr.Üyesi Fadime Tosun</w:t>
            </w:r>
          </w:p>
        </w:tc>
        <w:tc>
          <w:tcPr>
            <w:tcW w:w="586" w:type="dxa"/>
          </w:tcPr>
          <w:p w14:paraId="055E611E" w14:textId="77777777" w:rsidR="00D45558" w:rsidRDefault="00D45558" w:rsidP="00023A0B"/>
        </w:tc>
      </w:tr>
      <w:tr w:rsidR="00D45558" w14:paraId="3EB48A43" w14:textId="77777777" w:rsidTr="001E5467">
        <w:tc>
          <w:tcPr>
            <w:tcW w:w="1227" w:type="dxa"/>
          </w:tcPr>
          <w:p w14:paraId="3F166339" w14:textId="77777777" w:rsidR="00D45558" w:rsidRPr="00665E58" w:rsidRDefault="00D45558" w:rsidP="00023A0B">
            <w:pPr>
              <w:rPr>
                <w:sz w:val="18"/>
                <w:szCs w:val="18"/>
              </w:rPr>
            </w:pPr>
            <w:r>
              <w:rPr>
                <w:sz w:val="18"/>
                <w:szCs w:val="18"/>
              </w:rPr>
              <w:t>ÇARŞAMBA</w:t>
            </w:r>
          </w:p>
        </w:tc>
        <w:tc>
          <w:tcPr>
            <w:tcW w:w="1698" w:type="dxa"/>
          </w:tcPr>
          <w:p w14:paraId="58E95AA5" w14:textId="77777777" w:rsidR="00D45558" w:rsidRPr="00952063" w:rsidRDefault="00D45558" w:rsidP="00023A0B">
            <w:pPr>
              <w:rPr>
                <w:sz w:val="18"/>
                <w:szCs w:val="18"/>
              </w:rPr>
            </w:pPr>
            <w:r w:rsidRPr="00952063">
              <w:rPr>
                <w:sz w:val="18"/>
                <w:szCs w:val="18"/>
              </w:rPr>
              <w:t>Temel ve İleri</w:t>
            </w:r>
          </w:p>
          <w:p w14:paraId="0B475D16" w14:textId="77777777" w:rsidR="00D45558" w:rsidRDefault="00D45558" w:rsidP="00023A0B">
            <w:pPr>
              <w:rPr>
                <w:sz w:val="18"/>
                <w:szCs w:val="18"/>
              </w:rPr>
            </w:pPr>
            <w:r w:rsidRPr="00952063">
              <w:rPr>
                <w:sz w:val="18"/>
                <w:szCs w:val="18"/>
              </w:rPr>
              <w:t>Yaşam desteğ</w:t>
            </w:r>
            <w:r>
              <w:rPr>
                <w:sz w:val="18"/>
                <w:szCs w:val="18"/>
              </w:rPr>
              <w:t>i</w:t>
            </w:r>
          </w:p>
          <w:p w14:paraId="4BCAD31B" w14:textId="77777777" w:rsidR="00D45558" w:rsidRDefault="00D45558" w:rsidP="00023A0B">
            <w:pPr>
              <w:rPr>
                <w:sz w:val="18"/>
                <w:szCs w:val="18"/>
              </w:rPr>
            </w:pPr>
          </w:p>
          <w:p w14:paraId="3F11A2E7" w14:textId="77777777" w:rsidR="00D45558" w:rsidRDefault="00D45558" w:rsidP="00023A0B">
            <w:pPr>
              <w:rPr>
                <w:sz w:val="18"/>
                <w:szCs w:val="18"/>
              </w:rPr>
            </w:pPr>
            <w:r w:rsidRPr="00665E58">
              <w:rPr>
                <w:sz w:val="18"/>
                <w:szCs w:val="18"/>
              </w:rPr>
              <w:t xml:space="preserve">Dr.Öğr.Üyesi </w:t>
            </w:r>
          </w:p>
          <w:p w14:paraId="22A34792" w14:textId="77777777" w:rsidR="00D45558" w:rsidRPr="00665E58" w:rsidRDefault="00D45558" w:rsidP="00023A0B">
            <w:pPr>
              <w:rPr>
                <w:sz w:val="18"/>
                <w:szCs w:val="18"/>
              </w:rPr>
            </w:pPr>
            <w:r>
              <w:rPr>
                <w:sz w:val="18"/>
                <w:szCs w:val="18"/>
              </w:rPr>
              <w:t>Nezir Yılmaz</w:t>
            </w:r>
          </w:p>
        </w:tc>
        <w:tc>
          <w:tcPr>
            <w:tcW w:w="1560" w:type="dxa"/>
          </w:tcPr>
          <w:p w14:paraId="6CFD62BC" w14:textId="77777777" w:rsidR="00D45558" w:rsidRPr="00952063" w:rsidRDefault="00D45558" w:rsidP="00023A0B">
            <w:pPr>
              <w:rPr>
                <w:sz w:val="18"/>
                <w:szCs w:val="18"/>
              </w:rPr>
            </w:pPr>
            <w:r w:rsidRPr="00952063">
              <w:rPr>
                <w:sz w:val="18"/>
                <w:szCs w:val="18"/>
              </w:rPr>
              <w:t>Temel ve İleri</w:t>
            </w:r>
          </w:p>
          <w:p w14:paraId="4FC1B710" w14:textId="77777777" w:rsidR="00D45558" w:rsidRDefault="00D45558" w:rsidP="00023A0B">
            <w:pPr>
              <w:rPr>
                <w:sz w:val="18"/>
                <w:szCs w:val="18"/>
              </w:rPr>
            </w:pPr>
            <w:r w:rsidRPr="00952063">
              <w:rPr>
                <w:sz w:val="18"/>
                <w:szCs w:val="18"/>
              </w:rPr>
              <w:t>Yaşam desteğ</w:t>
            </w:r>
            <w:r>
              <w:rPr>
                <w:sz w:val="18"/>
                <w:szCs w:val="18"/>
              </w:rPr>
              <w:t>i</w:t>
            </w:r>
          </w:p>
          <w:p w14:paraId="5598C8E3" w14:textId="77777777" w:rsidR="00D45558" w:rsidRDefault="00D45558" w:rsidP="00023A0B">
            <w:pPr>
              <w:rPr>
                <w:sz w:val="18"/>
                <w:szCs w:val="18"/>
              </w:rPr>
            </w:pPr>
          </w:p>
          <w:p w14:paraId="615F91C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84" w:type="dxa"/>
          </w:tcPr>
          <w:p w14:paraId="2A67FC39" w14:textId="77777777" w:rsidR="00D45558" w:rsidRPr="00952063" w:rsidRDefault="00D45558" w:rsidP="00023A0B">
            <w:pPr>
              <w:rPr>
                <w:sz w:val="18"/>
                <w:szCs w:val="18"/>
              </w:rPr>
            </w:pPr>
            <w:r w:rsidRPr="00952063">
              <w:rPr>
                <w:sz w:val="18"/>
                <w:szCs w:val="18"/>
              </w:rPr>
              <w:t>Temel ve İleri</w:t>
            </w:r>
          </w:p>
          <w:p w14:paraId="7243DF62" w14:textId="77777777" w:rsidR="00D45558" w:rsidRDefault="00D45558" w:rsidP="00023A0B">
            <w:pPr>
              <w:rPr>
                <w:sz w:val="18"/>
                <w:szCs w:val="18"/>
              </w:rPr>
            </w:pPr>
            <w:r w:rsidRPr="00952063">
              <w:rPr>
                <w:sz w:val="18"/>
                <w:szCs w:val="18"/>
              </w:rPr>
              <w:t>Yaşam desteğ</w:t>
            </w:r>
            <w:r>
              <w:rPr>
                <w:sz w:val="18"/>
                <w:szCs w:val="18"/>
              </w:rPr>
              <w:t>i</w:t>
            </w:r>
          </w:p>
          <w:p w14:paraId="30DDBA26" w14:textId="77777777" w:rsidR="00D45558" w:rsidRDefault="00D45558" w:rsidP="00023A0B">
            <w:pPr>
              <w:rPr>
                <w:sz w:val="18"/>
                <w:szCs w:val="18"/>
              </w:rPr>
            </w:pPr>
            <w:r>
              <w:rPr>
                <w:sz w:val="18"/>
                <w:szCs w:val="18"/>
              </w:rPr>
              <w:t>(pratik)</w:t>
            </w:r>
          </w:p>
          <w:p w14:paraId="453B0DE9" w14:textId="77777777" w:rsidR="00D45558" w:rsidRDefault="00D45558" w:rsidP="00023A0B">
            <w:pPr>
              <w:rPr>
                <w:sz w:val="18"/>
                <w:szCs w:val="18"/>
              </w:rPr>
            </w:pPr>
          </w:p>
          <w:p w14:paraId="05916FC7"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85" w:type="dxa"/>
          </w:tcPr>
          <w:p w14:paraId="3779C763" w14:textId="77777777" w:rsidR="00D45558" w:rsidRPr="00952063" w:rsidRDefault="00D45558" w:rsidP="00023A0B">
            <w:pPr>
              <w:rPr>
                <w:sz w:val="18"/>
                <w:szCs w:val="18"/>
              </w:rPr>
            </w:pPr>
            <w:r w:rsidRPr="00952063">
              <w:rPr>
                <w:sz w:val="18"/>
                <w:szCs w:val="18"/>
              </w:rPr>
              <w:t>Temel ve İleri</w:t>
            </w:r>
          </w:p>
          <w:p w14:paraId="55E2ED3E" w14:textId="77777777" w:rsidR="00D45558" w:rsidRDefault="00D45558" w:rsidP="00023A0B">
            <w:pPr>
              <w:rPr>
                <w:sz w:val="18"/>
                <w:szCs w:val="18"/>
              </w:rPr>
            </w:pPr>
            <w:r w:rsidRPr="00952063">
              <w:rPr>
                <w:sz w:val="18"/>
                <w:szCs w:val="18"/>
              </w:rPr>
              <w:t>Yaşam desteğ</w:t>
            </w:r>
            <w:r>
              <w:rPr>
                <w:sz w:val="18"/>
                <w:szCs w:val="18"/>
              </w:rPr>
              <w:t>i</w:t>
            </w:r>
          </w:p>
          <w:p w14:paraId="7DB439EA" w14:textId="77777777" w:rsidR="00D45558" w:rsidRDefault="00D45558" w:rsidP="00023A0B">
            <w:pPr>
              <w:rPr>
                <w:sz w:val="18"/>
                <w:szCs w:val="18"/>
              </w:rPr>
            </w:pPr>
            <w:r>
              <w:rPr>
                <w:sz w:val="18"/>
                <w:szCs w:val="18"/>
              </w:rPr>
              <w:t>(pratik)</w:t>
            </w:r>
          </w:p>
          <w:p w14:paraId="061EB069" w14:textId="77777777" w:rsidR="00D45558" w:rsidRDefault="00D45558" w:rsidP="00023A0B">
            <w:pPr>
              <w:rPr>
                <w:sz w:val="18"/>
                <w:szCs w:val="18"/>
              </w:rPr>
            </w:pPr>
          </w:p>
          <w:p w14:paraId="62625CEC"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7293AD16" w14:textId="77777777" w:rsidR="00D45558" w:rsidRPr="00665E58" w:rsidRDefault="00D45558" w:rsidP="00023A0B">
            <w:pPr>
              <w:rPr>
                <w:sz w:val="18"/>
                <w:szCs w:val="18"/>
              </w:rPr>
            </w:pPr>
          </w:p>
        </w:tc>
        <w:tc>
          <w:tcPr>
            <w:tcW w:w="1984" w:type="dxa"/>
          </w:tcPr>
          <w:p w14:paraId="26641FA7" w14:textId="77777777" w:rsidR="00D45558" w:rsidRPr="00952063" w:rsidRDefault="00D45558" w:rsidP="00023A0B">
            <w:pPr>
              <w:rPr>
                <w:sz w:val="16"/>
                <w:szCs w:val="16"/>
              </w:rPr>
            </w:pPr>
            <w:r w:rsidRPr="00952063">
              <w:rPr>
                <w:sz w:val="16"/>
                <w:szCs w:val="16"/>
              </w:rPr>
              <w:t>Nöromuskuler Blokerler</w:t>
            </w:r>
          </w:p>
          <w:p w14:paraId="6A1F0A7B" w14:textId="77777777" w:rsidR="00D45558" w:rsidRDefault="00D45558" w:rsidP="00023A0B">
            <w:pPr>
              <w:rPr>
                <w:sz w:val="18"/>
                <w:szCs w:val="18"/>
              </w:rPr>
            </w:pPr>
          </w:p>
          <w:p w14:paraId="43E1EF18"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85" w:type="dxa"/>
          </w:tcPr>
          <w:p w14:paraId="4D9E4076" w14:textId="77777777" w:rsidR="00D45558" w:rsidRPr="00952063" w:rsidRDefault="00D45558" w:rsidP="00023A0B">
            <w:pPr>
              <w:rPr>
                <w:sz w:val="16"/>
                <w:szCs w:val="16"/>
              </w:rPr>
            </w:pPr>
            <w:r w:rsidRPr="00952063">
              <w:rPr>
                <w:sz w:val="16"/>
                <w:szCs w:val="16"/>
              </w:rPr>
              <w:t>Nöromuskuler Blokerler</w:t>
            </w:r>
          </w:p>
          <w:p w14:paraId="4B1BD96A" w14:textId="77777777" w:rsidR="00D45558" w:rsidRDefault="00D45558" w:rsidP="00023A0B">
            <w:pPr>
              <w:rPr>
                <w:sz w:val="18"/>
                <w:szCs w:val="18"/>
              </w:rPr>
            </w:pPr>
          </w:p>
          <w:p w14:paraId="06709C97"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2934019B" w14:textId="77777777" w:rsidR="00D45558" w:rsidRPr="00952063" w:rsidRDefault="00D45558" w:rsidP="00023A0B">
            <w:pPr>
              <w:rPr>
                <w:sz w:val="16"/>
                <w:szCs w:val="16"/>
              </w:rPr>
            </w:pPr>
            <w:r w:rsidRPr="00952063">
              <w:rPr>
                <w:sz w:val="16"/>
                <w:szCs w:val="16"/>
              </w:rPr>
              <w:t>Nöromuskuler Blokerler</w:t>
            </w:r>
          </w:p>
          <w:p w14:paraId="4B2E6C5A" w14:textId="77777777" w:rsidR="00D45558" w:rsidRDefault="00D45558" w:rsidP="00023A0B">
            <w:pPr>
              <w:rPr>
                <w:sz w:val="18"/>
                <w:szCs w:val="18"/>
              </w:rPr>
            </w:pPr>
            <w:r>
              <w:rPr>
                <w:sz w:val="18"/>
                <w:szCs w:val="18"/>
              </w:rPr>
              <w:t>(pratik)</w:t>
            </w:r>
          </w:p>
          <w:p w14:paraId="4EFF98C1" w14:textId="77777777" w:rsidR="00D45558" w:rsidRDefault="00D45558" w:rsidP="00023A0B">
            <w:pPr>
              <w:rPr>
                <w:sz w:val="18"/>
                <w:szCs w:val="18"/>
              </w:rPr>
            </w:pPr>
          </w:p>
          <w:p w14:paraId="3E93F8B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40" w:type="dxa"/>
          </w:tcPr>
          <w:p w14:paraId="4DB9145D" w14:textId="77777777" w:rsidR="00D45558" w:rsidRPr="00952063" w:rsidRDefault="00D45558" w:rsidP="00023A0B">
            <w:pPr>
              <w:rPr>
                <w:sz w:val="16"/>
                <w:szCs w:val="16"/>
              </w:rPr>
            </w:pPr>
            <w:r w:rsidRPr="00952063">
              <w:rPr>
                <w:sz w:val="16"/>
                <w:szCs w:val="16"/>
              </w:rPr>
              <w:t>Nöromuskuler Blokerler</w:t>
            </w:r>
          </w:p>
          <w:p w14:paraId="504F211B" w14:textId="77777777" w:rsidR="00D45558" w:rsidRDefault="00D45558" w:rsidP="00023A0B">
            <w:pPr>
              <w:rPr>
                <w:sz w:val="18"/>
                <w:szCs w:val="18"/>
              </w:rPr>
            </w:pPr>
            <w:r>
              <w:rPr>
                <w:sz w:val="18"/>
                <w:szCs w:val="18"/>
              </w:rPr>
              <w:t>(pratik)</w:t>
            </w:r>
          </w:p>
          <w:p w14:paraId="06B5E32D" w14:textId="77777777" w:rsidR="00D45558" w:rsidRDefault="00D45558" w:rsidP="00023A0B"/>
          <w:p w14:paraId="0AD8EB13" w14:textId="77777777" w:rsidR="00D45558" w:rsidRDefault="00D45558" w:rsidP="00023A0B">
            <w:r w:rsidRPr="00163420">
              <w:rPr>
                <w:sz w:val="18"/>
                <w:szCs w:val="18"/>
              </w:rPr>
              <w:t xml:space="preserve">Doç. Dr. </w:t>
            </w:r>
            <w:r>
              <w:rPr>
                <w:sz w:val="18"/>
                <w:szCs w:val="18"/>
              </w:rPr>
              <w:t>Mehmet Duran</w:t>
            </w:r>
          </w:p>
        </w:tc>
        <w:tc>
          <w:tcPr>
            <w:tcW w:w="586" w:type="dxa"/>
          </w:tcPr>
          <w:p w14:paraId="3EBEF472" w14:textId="77777777" w:rsidR="00D45558" w:rsidRDefault="00D45558" w:rsidP="00023A0B"/>
        </w:tc>
      </w:tr>
      <w:tr w:rsidR="00D45558" w14:paraId="6B8AE6BB" w14:textId="77777777" w:rsidTr="001E5467">
        <w:tc>
          <w:tcPr>
            <w:tcW w:w="1227" w:type="dxa"/>
          </w:tcPr>
          <w:p w14:paraId="2F2905CE" w14:textId="77777777" w:rsidR="00D45558" w:rsidRPr="00665E58" w:rsidRDefault="00D45558" w:rsidP="00023A0B">
            <w:pPr>
              <w:rPr>
                <w:sz w:val="18"/>
                <w:szCs w:val="18"/>
              </w:rPr>
            </w:pPr>
            <w:r w:rsidRPr="00665E58">
              <w:rPr>
                <w:sz w:val="18"/>
                <w:szCs w:val="18"/>
              </w:rPr>
              <w:t>PERŞEMBE</w:t>
            </w:r>
          </w:p>
        </w:tc>
        <w:tc>
          <w:tcPr>
            <w:tcW w:w="1698" w:type="dxa"/>
          </w:tcPr>
          <w:p w14:paraId="53D08507" w14:textId="77777777" w:rsidR="00D45558" w:rsidRPr="00952063" w:rsidRDefault="00D45558" w:rsidP="00023A0B">
            <w:pPr>
              <w:rPr>
                <w:sz w:val="18"/>
                <w:szCs w:val="18"/>
              </w:rPr>
            </w:pPr>
            <w:r w:rsidRPr="00952063">
              <w:rPr>
                <w:sz w:val="18"/>
                <w:szCs w:val="18"/>
              </w:rPr>
              <w:t>Beyin Ölümü</w:t>
            </w:r>
          </w:p>
          <w:p w14:paraId="018C4B8B" w14:textId="77777777" w:rsidR="00D45558" w:rsidRPr="00952063" w:rsidRDefault="00D45558" w:rsidP="00023A0B">
            <w:pPr>
              <w:rPr>
                <w:sz w:val="18"/>
                <w:szCs w:val="18"/>
              </w:rPr>
            </w:pPr>
            <w:r w:rsidRPr="00952063">
              <w:rPr>
                <w:sz w:val="18"/>
                <w:szCs w:val="18"/>
              </w:rPr>
              <w:t>ve Organ</w:t>
            </w:r>
          </w:p>
          <w:p w14:paraId="7E3AB97B" w14:textId="77777777" w:rsidR="00D45558" w:rsidRDefault="00D45558" w:rsidP="00023A0B">
            <w:pPr>
              <w:rPr>
                <w:sz w:val="18"/>
                <w:szCs w:val="18"/>
              </w:rPr>
            </w:pPr>
            <w:r>
              <w:rPr>
                <w:sz w:val="18"/>
                <w:szCs w:val="18"/>
              </w:rPr>
              <w:t>nakli</w:t>
            </w:r>
          </w:p>
          <w:p w14:paraId="2DEAA769" w14:textId="77777777" w:rsidR="00D45558" w:rsidRPr="00952063" w:rsidRDefault="00D45558" w:rsidP="00023A0B">
            <w:pPr>
              <w:rPr>
                <w:sz w:val="18"/>
                <w:szCs w:val="18"/>
              </w:rPr>
            </w:pPr>
          </w:p>
          <w:p w14:paraId="1E25329A" w14:textId="77777777" w:rsidR="00D45558" w:rsidRPr="00665E58" w:rsidRDefault="00D45558" w:rsidP="00023A0B">
            <w:pPr>
              <w:rPr>
                <w:sz w:val="18"/>
                <w:szCs w:val="18"/>
              </w:rPr>
            </w:pPr>
            <w:r w:rsidRPr="00665E58">
              <w:rPr>
                <w:sz w:val="18"/>
                <w:szCs w:val="18"/>
              </w:rPr>
              <w:t>Dr.Öğr.Üyesi Fadime Tosun</w:t>
            </w:r>
          </w:p>
        </w:tc>
        <w:tc>
          <w:tcPr>
            <w:tcW w:w="1560" w:type="dxa"/>
          </w:tcPr>
          <w:p w14:paraId="1412EE0D" w14:textId="77777777" w:rsidR="00D45558" w:rsidRPr="00952063" w:rsidRDefault="00D45558" w:rsidP="00023A0B">
            <w:pPr>
              <w:rPr>
                <w:sz w:val="18"/>
                <w:szCs w:val="18"/>
              </w:rPr>
            </w:pPr>
            <w:r w:rsidRPr="00952063">
              <w:rPr>
                <w:sz w:val="18"/>
                <w:szCs w:val="18"/>
              </w:rPr>
              <w:t>Beyin Ölümü</w:t>
            </w:r>
          </w:p>
          <w:p w14:paraId="354333BA" w14:textId="77777777" w:rsidR="00D45558" w:rsidRPr="00952063" w:rsidRDefault="00D45558" w:rsidP="00023A0B">
            <w:pPr>
              <w:rPr>
                <w:sz w:val="18"/>
                <w:szCs w:val="18"/>
              </w:rPr>
            </w:pPr>
            <w:r w:rsidRPr="00952063">
              <w:rPr>
                <w:sz w:val="18"/>
                <w:szCs w:val="18"/>
              </w:rPr>
              <w:t>ve Organ</w:t>
            </w:r>
          </w:p>
          <w:p w14:paraId="6E243997" w14:textId="77777777" w:rsidR="00D45558" w:rsidRDefault="00D45558" w:rsidP="00023A0B">
            <w:pPr>
              <w:rPr>
                <w:sz w:val="18"/>
                <w:szCs w:val="18"/>
              </w:rPr>
            </w:pPr>
            <w:r>
              <w:rPr>
                <w:sz w:val="18"/>
                <w:szCs w:val="18"/>
              </w:rPr>
              <w:t>nakli</w:t>
            </w:r>
          </w:p>
          <w:p w14:paraId="7EC23995" w14:textId="77777777" w:rsidR="00D45558" w:rsidRDefault="00D45558" w:rsidP="00023A0B">
            <w:pPr>
              <w:rPr>
                <w:sz w:val="18"/>
                <w:szCs w:val="18"/>
              </w:rPr>
            </w:pPr>
          </w:p>
          <w:p w14:paraId="7C280056" w14:textId="77777777" w:rsidR="00D45558" w:rsidRDefault="00D45558" w:rsidP="00023A0B">
            <w:pPr>
              <w:rPr>
                <w:sz w:val="18"/>
                <w:szCs w:val="18"/>
              </w:rPr>
            </w:pPr>
            <w:r w:rsidRPr="00665E58">
              <w:rPr>
                <w:sz w:val="18"/>
                <w:szCs w:val="18"/>
              </w:rPr>
              <w:t>Dr.Öğr.Üyesi Fadime Tosun</w:t>
            </w:r>
          </w:p>
          <w:p w14:paraId="25A1E326" w14:textId="77777777" w:rsidR="00D45558" w:rsidRPr="00665E58" w:rsidRDefault="00D45558" w:rsidP="00023A0B">
            <w:pPr>
              <w:rPr>
                <w:sz w:val="18"/>
                <w:szCs w:val="18"/>
              </w:rPr>
            </w:pPr>
          </w:p>
        </w:tc>
        <w:tc>
          <w:tcPr>
            <w:tcW w:w="1984" w:type="dxa"/>
          </w:tcPr>
          <w:p w14:paraId="4E93DEAD" w14:textId="77777777" w:rsidR="00D45558" w:rsidRPr="00952063" w:rsidRDefault="00D45558" w:rsidP="00023A0B">
            <w:pPr>
              <w:rPr>
                <w:sz w:val="18"/>
                <w:szCs w:val="18"/>
              </w:rPr>
            </w:pPr>
            <w:r w:rsidRPr="00952063">
              <w:rPr>
                <w:sz w:val="18"/>
                <w:szCs w:val="18"/>
              </w:rPr>
              <w:t>Beyin Ölümü</w:t>
            </w:r>
          </w:p>
          <w:p w14:paraId="19D283B1" w14:textId="77777777" w:rsidR="00D45558" w:rsidRPr="00952063" w:rsidRDefault="00D45558" w:rsidP="00023A0B">
            <w:pPr>
              <w:rPr>
                <w:sz w:val="18"/>
                <w:szCs w:val="18"/>
              </w:rPr>
            </w:pPr>
            <w:r w:rsidRPr="00952063">
              <w:rPr>
                <w:sz w:val="18"/>
                <w:szCs w:val="18"/>
              </w:rPr>
              <w:t>ve Organ</w:t>
            </w:r>
          </w:p>
          <w:p w14:paraId="3C12E5E8" w14:textId="77777777" w:rsidR="00D45558" w:rsidRDefault="00D45558" w:rsidP="00023A0B">
            <w:pPr>
              <w:rPr>
                <w:sz w:val="18"/>
                <w:szCs w:val="18"/>
              </w:rPr>
            </w:pPr>
            <w:r>
              <w:rPr>
                <w:sz w:val="18"/>
                <w:szCs w:val="18"/>
              </w:rPr>
              <w:t>nakli</w:t>
            </w:r>
          </w:p>
          <w:p w14:paraId="3C0ACF7F" w14:textId="77777777" w:rsidR="00D45558" w:rsidRDefault="00D45558" w:rsidP="00023A0B">
            <w:pPr>
              <w:rPr>
                <w:sz w:val="18"/>
                <w:szCs w:val="18"/>
              </w:rPr>
            </w:pPr>
            <w:r>
              <w:rPr>
                <w:sz w:val="18"/>
                <w:szCs w:val="18"/>
              </w:rPr>
              <w:t>(pratik)</w:t>
            </w:r>
          </w:p>
          <w:p w14:paraId="05C7094A" w14:textId="77777777" w:rsidR="00D45558" w:rsidRDefault="00D45558" w:rsidP="00023A0B">
            <w:pPr>
              <w:rPr>
                <w:sz w:val="18"/>
                <w:szCs w:val="18"/>
              </w:rPr>
            </w:pPr>
          </w:p>
          <w:p w14:paraId="3FBC20AB"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985" w:type="dxa"/>
          </w:tcPr>
          <w:p w14:paraId="2F3E1039" w14:textId="77777777" w:rsidR="00D45558" w:rsidRPr="00952063" w:rsidRDefault="00D45558" w:rsidP="00023A0B">
            <w:pPr>
              <w:rPr>
                <w:sz w:val="18"/>
                <w:szCs w:val="18"/>
              </w:rPr>
            </w:pPr>
            <w:r w:rsidRPr="00952063">
              <w:rPr>
                <w:sz w:val="18"/>
                <w:szCs w:val="18"/>
              </w:rPr>
              <w:t>Beyin Ölümü</w:t>
            </w:r>
          </w:p>
          <w:p w14:paraId="7B0114D9" w14:textId="77777777" w:rsidR="00D45558" w:rsidRPr="00952063" w:rsidRDefault="00D45558" w:rsidP="00023A0B">
            <w:pPr>
              <w:rPr>
                <w:sz w:val="18"/>
                <w:szCs w:val="18"/>
              </w:rPr>
            </w:pPr>
            <w:r w:rsidRPr="00952063">
              <w:rPr>
                <w:sz w:val="18"/>
                <w:szCs w:val="18"/>
              </w:rPr>
              <w:t>ve Organ</w:t>
            </w:r>
          </w:p>
          <w:p w14:paraId="7389C73C" w14:textId="77777777" w:rsidR="00D45558" w:rsidRDefault="00D45558" w:rsidP="00023A0B">
            <w:pPr>
              <w:rPr>
                <w:sz w:val="18"/>
                <w:szCs w:val="18"/>
              </w:rPr>
            </w:pPr>
            <w:r>
              <w:rPr>
                <w:sz w:val="18"/>
                <w:szCs w:val="18"/>
              </w:rPr>
              <w:t>nakli</w:t>
            </w:r>
          </w:p>
          <w:p w14:paraId="07AD3320" w14:textId="77777777" w:rsidR="00D45558" w:rsidRDefault="00D45558" w:rsidP="00023A0B">
            <w:pPr>
              <w:rPr>
                <w:sz w:val="18"/>
                <w:szCs w:val="18"/>
              </w:rPr>
            </w:pPr>
            <w:r>
              <w:rPr>
                <w:sz w:val="18"/>
                <w:szCs w:val="18"/>
              </w:rPr>
              <w:t>(pratik)</w:t>
            </w:r>
          </w:p>
          <w:p w14:paraId="1A8EFC83" w14:textId="77777777" w:rsidR="00D45558" w:rsidRDefault="00D45558" w:rsidP="00023A0B">
            <w:pPr>
              <w:rPr>
                <w:sz w:val="18"/>
                <w:szCs w:val="18"/>
              </w:rPr>
            </w:pPr>
          </w:p>
          <w:p w14:paraId="7A79F5AB"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984" w:type="dxa"/>
          </w:tcPr>
          <w:p w14:paraId="33D29749" w14:textId="77777777" w:rsidR="00D45558" w:rsidRPr="00952063" w:rsidRDefault="00D45558" w:rsidP="00023A0B">
            <w:pPr>
              <w:rPr>
                <w:sz w:val="18"/>
                <w:szCs w:val="18"/>
              </w:rPr>
            </w:pPr>
            <w:r w:rsidRPr="00952063">
              <w:rPr>
                <w:sz w:val="18"/>
                <w:szCs w:val="18"/>
              </w:rPr>
              <w:t>Defibrilasyon ve</w:t>
            </w:r>
          </w:p>
          <w:p w14:paraId="3102903B"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4A63F090" w14:textId="77777777" w:rsidR="00D45558" w:rsidRDefault="00D45558" w:rsidP="00023A0B">
            <w:pPr>
              <w:rPr>
                <w:sz w:val="18"/>
                <w:szCs w:val="18"/>
              </w:rPr>
            </w:pPr>
          </w:p>
          <w:p w14:paraId="7710A8F0" w14:textId="77777777" w:rsidR="00D45558" w:rsidRPr="00665E58" w:rsidRDefault="00D45558" w:rsidP="00023A0B">
            <w:pPr>
              <w:rPr>
                <w:sz w:val="18"/>
                <w:szCs w:val="18"/>
              </w:rPr>
            </w:pPr>
            <w:r w:rsidRPr="00665E58">
              <w:rPr>
                <w:sz w:val="18"/>
                <w:szCs w:val="18"/>
              </w:rPr>
              <w:t xml:space="preserve">Dr.Öğr.Üyesi </w:t>
            </w:r>
            <w:r>
              <w:rPr>
                <w:sz w:val="18"/>
                <w:szCs w:val="18"/>
              </w:rPr>
              <w:t>Mehmet Tepe</w:t>
            </w:r>
          </w:p>
        </w:tc>
        <w:tc>
          <w:tcPr>
            <w:tcW w:w="1985" w:type="dxa"/>
          </w:tcPr>
          <w:p w14:paraId="552DFD37" w14:textId="77777777" w:rsidR="00D45558" w:rsidRPr="00952063" w:rsidRDefault="00D45558" w:rsidP="00023A0B">
            <w:pPr>
              <w:rPr>
                <w:sz w:val="18"/>
                <w:szCs w:val="18"/>
              </w:rPr>
            </w:pPr>
            <w:r w:rsidRPr="00952063">
              <w:rPr>
                <w:sz w:val="18"/>
                <w:szCs w:val="18"/>
              </w:rPr>
              <w:t>Defibrilasyon ve</w:t>
            </w:r>
          </w:p>
          <w:p w14:paraId="605814E6"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2E26A74E" w14:textId="77777777" w:rsidR="00D45558" w:rsidRPr="00652323" w:rsidRDefault="00D45558" w:rsidP="00023A0B">
            <w:pPr>
              <w:rPr>
                <w:sz w:val="18"/>
                <w:szCs w:val="18"/>
              </w:rPr>
            </w:pPr>
          </w:p>
          <w:p w14:paraId="1BED1675" w14:textId="77777777" w:rsidR="00D45558" w:rsidRDefault="00D45558" w:rsidP="00023A0B">
            <w:r w:rsidRPr="00665E58">
              <w:rPr>
                <w:sz w:val="18"/>
                <w:szCs w:val="18"/>
              </w:rPr>
              <w:t xml:space="preserve">Dr.Öğr.Üyesi </w:t>
            </w:r>
            <w:r>
              <w:rPr>
                <w:sz w:val="18"/>
                <w:szCs w:val="18"/>
              </w:rPr>
              <w:t>Mehmet Tepe</w:t>
            </w:r>
          </w:p>
        </w:tc>
        <w:tc>
          <w:tcPr>
            <w:tcW w:w="1701" w:type="dxa"/>
          </w:tcPr>
          <w:p w14:paraId="7183460A" w14:textId="77777777" w:rsidR="00D45558" w:rsidRDefault="00D45558" w:rsidP="00023A0B">
            <w:pPr>
              <w:rPr>
                <w:sz w:val="18"/>
                <w:szCs w:val="18"/>
              </w:rPr>
            </w:pPr>
            <w:r w:rsidRPr="00952063">
              <w:rPr>
                <w:sz w:val="18"/>
                <w:szCs w:val="18"/>
              </w:rPr>
              <w:t>Defibrilasyon ve Kardi</w:t>
            </w:r>
            <w:r>
              <w:rPr>
                <w:sz w:val="18"/>
                <w:szCs w:val="18"/>
              </w:rPr>
              <w:t>y</w:t>
            </w:r>
            <w:r w:rsidRPr="00952063">
              <w:rPr>
                <w:sz w:val="18"/>
                <w:szCs w:val="18"/>
              </w:rPr>
              <w:t>o</w:t>
            </w:r>
            <w:r>
              <w:rPr>
                <w:sz w:val="18"/>
                <w:szCs w:val="18"/>
              </w:rPr>
              <w:t>-</w:t>
            </w:r>
            <w:r w:rsidRPr="00952063">
              <w:rPr>
                <w:sz w:val="18"/>
                <w:szCs w:val="18"/>
              </w:rPr>
              <w:t>versiyon</w:t>
            </w:r>
          </w:p>
          <w:p w14:paraId="5422EF08" w14:textId="77777777" w:rsidR="00D45558" w:rsidRDefault="00D45558" w:rsidP="00023A0B">
            <w:pPr>
              <w:rPr>
                <w:sz w:val="18"/>
                <w:szCs w:val="18"/>
              </w:rPr>
            </w:pPr>
            <w:r>
              <w:rPr>
                <w:sz w:val="18"/>
                <w:szCs w:val="18"/>
              </w:rPr>
              <w:t>(pratik)</w:t>
            </w:r>
          </w:p>
          <w:p w14:paraId="5B38FA6B" w14:textId="77777777" w:rsidR="00D45558" w:rsidRDefault="00D45558" w:rsidP="00023A0B"/>
          <w:p w14:paraId="33EBC605" w14:textId="77777777" w:rsidR="00D45558" w:rsidRDefault="00D45558" w:rsidP="00023A0B">
            <w:r w:rsidRPr="00665E58">
              <w:rPr>
                <w:sz w:val="18"/>
                <w:szCs w:val="18"/>
              </w:rPr>
              <w:t xml:space="preserve">Dr.Öğr.Üyesi </w:t>
            </w:r>
            <w:r>
              <w:rPr>
                <w:sz w:val="18"/>
                <w:szCs w:val="18"/>
              </w:rPr>
              <w:t>Mehmet Tepe</w:t>
            </w:r>
          </w:p>
        </w:tc>
        <w:tc>
          <w:tcPr>
            <w:tcW w:w="1540" w:type="dxa"/>
          </w:tcPr>
          <w:p w14:paraId="77187DE9" w14:textId="77777777" w:rsidR="00D45558" w:rsidRPr="00952063" w:rsidRDefault="00D45558" w:rsidP="00023A0B">
            <w:pPr>
              <w:rPr>
                <w:sz w:val="18"/>
                <w:szCs w:val="18"/>
              </w:rPr>
            </w:pPr>
            <w:r w:rsidRPr="00952063">
              <w:rPr>
                <w:sz w:val="18"/>
                <w:szCs w:val="18"/>
              </w:rPr>
              <w:t>Defibrilasyon ve</w:t>
            </w:r>
          </w:p>
          <w:p w14:paraId="01A35A85"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72D451FE" w14:textId="77777777" w:rsidR="00D45558" w:rsidRDefault="00D45558" w:rsidP="00023A0B">
            <w:pPr>
              <w:rPr>
                <w:sz w:val="18"/>
                <w:szCs w:val="18"/>
              </w:rPr>
            </w:pPr>
            <w:r>
              <w:rPr>
                <w:sz w:val="18"/>
                <w:szCs w:val="18"/>
              </w:rPr>
              <w:t>(pratik)</w:t>
            </w:r>
          </w:p>
          <w:p w14:paraId="565A6786" w14:textId="77777777" w:rsidR="00D45558" w:rsidRDefault="00D45558" w:rsidP="00023A0B">
            <w:pPr>
              <w:rPr>
                <w:sz w:val="18"/>
                <w:szCs w:val="18"/>
              </w:rPr>
            </w:pPr>
          </w:p>
          <w:p w14:paraId="6542546C" w14:textId="77777777" w:rsidR="00D45558" w:rsidRDefault="00D45558" w:rsidP="00023A0B">
            <w:r w:rsidRPr="00665E58">
              <w:rPr>
                <w:sz w:val="18"/>
                <w:szCs w:val="18"/>
              </w:rPr>
              <w:t xml:space="preserve">Dr.Öğr.Üyesi </w:t>
            </w:r>
            <w:r>
              <w:rPr>
                <w:sz w:val="18"/>
                <w:szCs w:val="18"/>
              </w:rPr>
              <w:t>Mehmet Tepe</w:t>
            </w:r>
          </w:p>
        </w:tc>
        <w:tc>
          <w:tcPr>
            <w:tcW w:w="586" w:type="dxa"/>
          </w:tcPr>
          <w:p w14:paraId="3CAD9DC8" w14:textId="77777777" w:rsidR="00D45558" w:rsidRDefault="00D45558" w:rsidP="00023A0B"/>
        </w:tc>
      </w:tr>
      <w:tr w:rsidR="00D45558" w14:paraId="7AFEF3A5" w14:textId="77777777" w:rsidTr="001E5467">
        <w:tc>
          <w:tcPr>
            <w:tcW w:w="1227" w:type="dxa"/>
          </w:tcPr>
          <w:p w14:paraId="4AC29569" w14:textId="77777777" w:rsidR="00D45558" w:rsidRPr="00665E58" w:rsidRDefault="00D45558" w:rsidP="00023A0B">
            <w:pPr>
              <w:rPr>
                <w:sz w:val="18"/>
                <w:szCs w:val="18"/>
              </w:rPr>
            </w:pPr>
            <w:r>
              <w:rPr>
                <w:sz w:val="18"/>
                <w:szCs w:val="18"/>
              </w:rPr>
              <w:t>CUMA</w:t>
            </w:r>
          </w:p>
        </w:tc>
        <w:tc>
          <w:tcPr>
            <w:tcW w:w="1698" w:type="dxa"/>
          </w:tcPr>
          <w:p w14:paraId="25EAB231" w14:textId="77777777" w:rsidR="00D45558" w:rsidRPr="00665E58" w:rsidRDefault="00D45558" w:rsidP="00023A0B">
            <w:pPr>
              <w:rPr>
                <w:sz w:val="18"/>
                <w:szCs w:val="18"/>
              </w:rPr>
            </w:pPr>
          </w:p>
        </w:tc>
        <w:tc>
          <w:tcPr>
            <w:tcW w:w="1560" w:type="dxa"/>
          </w:tcPr>
          <w:p w14:paraId="37C2BB7F" w14:textId="77777777" w:rsidR="00D45558" w:rsidRDefault="00D45558" w:rsidP="00023A0B">
            <w:pPr>
              <w:rPr>
                <w:sz w:val="18"/>
                <w:szCs w:val="18"/>
              </w:rPr>
            </w:pPr>
          </w:p>
          <w:p w14:paraId="449FCBBB" w14:textId="77777777" w:rsidR="00D45558" w:rsidRDefault="00D45558" w:rsidP="00023A0B">
            <w:pPr>
              <w:rPr>
                <w:sz w:val="18"/>
                <w:szCs w:val="18"/>
              </w:rPr>
            </w:pPr>
            <w:r>
              <w:rPr>
                <w:sz w:val="18"/>
                <w:szCs w:val="18"/>
              </w:rPr>
              <w:t>TEORİK</w:t>
            </w:r>
          </w:p>
          <w:p w14:paraId="4157A18C" w14:textId="77777777" w:rsidR="00D45558" w:rsidRPr="00665E58" w:rsidRDefault="00D45558" w:rsidP="00023A0B">
            <w:pPr>
              <w:rPr>
                <w:sz w:val="18"/>
                <w:szCs w:val="18"/>
              </w:rPr>
            </w:pPr>
            <w:r>
              <w:rPr>
                <w:sz w:val="18"/>
                <w:szCs w:val="18"/>
              </w:rPr>
              <w:t>SINAV</w:t>
            </w:r>
          </w:p>
        </w:tc>
        <w:tc>
          <w:tcPr>
            <w:tcW w:w="1984" w:type="dxa"/>
          </w:tcPr>
          <w:p w14:paraId="59DD3ED1" w14:textId="77777777" w:rsidR="00D45558" w:rsidRDefault="00D45558" w:rsidP="00023A0B">
            <w:pPr>
              <w:rPr>
                <w:sz w:val="18"/>
                <w:szCs w:val="18"/>
              </w:rPr>
            </w:pPr>
          </w:p>
          <w:p w14:paraId="17BFB24B" w14:textId="77777777" w:rsidR="00D45558" w:rsidRDefault="00D45558" w:rsidP="00023A0B">
            <w:pPr>
              <w:rPr>
                <w:sz w:val="18"/>
                <w:szCs w:val="18"/>
              </w:rPr>
            </w:pPr>
            <w:r>
              <w:rPr>
                <w:sz w:val="18"/>
                <w:szCs w:val="18"/>
              </w:rPr>
              <w:t>TEORİK</w:t>
            </w:r>
          </w:p>
          <w:p w14:paraId="30279CF9" w14:textId="77777777" w:rsidR="00D45558" w:rsidRPr="00665E58" w:rsidRDefault="00D45558" w:rsidP="00023A0B">
            <w:pPr>
              <w:rPr>
                <w:sz w:val="18"/>
                <w:szCs w:val="18"/>
              </w:rPr>
            </w:pPr>
            <w:r>
              <w:rPr>
                <w:sz w:val="18"/>
                <w:szCs w:val="18"/>
              </w:rPr>
              <w:t>SINAV</w:t>
            </w:r>
          </w:p>
        </w:tc>
        <w:tc>
          <w:tcPr>
            <w:tcW w:w="1985" w:type="dxa"/>
          </w:tcPr>
          <w:p w14:paraId="7ABDB8FF" w14:textId="77777777" w:rsidR="00D45558" w:rsidRPr="00665E58" w:rsidRDefault="00D45558" w:rsidP="00023A0B">
            <w:pPr>
              <w:rPr>
                <w:sz w:val="18"/>
                <w:szCs w:val="18"/>
              </w:rPr>
            </w:pPr>
          </w:p>
        </w:tc>
        <w:tc>
          <w:tcPr>
            <w:tcW w:w="1984" w:type="dxa"/>
          </w:tcPr>
          <w:p w14:paraId="5B6F05D9" w14:textId="77777777" w:rsidR="00D45558" w:rsidRDefault="00D45558" w:rsidP="00023A0B">
            <w:pPr>
              <w:rPr>
                <w:sz w:val="18"/>
                <w:szCs w:val="18"/>
              </w:rPr>
            </w:pPr>
          </w:p>
          <w:p w14:paraId="4D402F5F" w14:textId="77777777" w:rsidR="00D45558" w:rsidRDefault="00D45558" w:rsidP="00023A0B">
            <w:pPr>
              <w:rPr>
                <w:sz w:val="18"/>
                <w:szCs w:val="18"/>
              </w:rPr>
            </w:pPr>
            <w:r>
              <w:rPr>
                <w:sz w:val="18"/>
                <w:szCs w:val="18"/>
              </w:rPr>
              <w:t>PRATİK</w:t>
            </w:r>
          </w:p>
          <w:p w14:paraId="32662BAD" w14:textId="77777777" w:rsidR="00D45558" w:rsidRPr="00652323" w:rsidRDefault="00D45558" w:rsidP="00023A0B">
            <w:pPr>
              <w:rPr>
                <w:sz w:val="18"/>
                <w:szCs w:val="18"/>
              </w:rPr>
            </w:pPr>
            <w:r>
              <w:rPr>
                <w:sz w:val="18"/>
                <w:szCs w:val="18"/>
              </w:rPr>
              <w:t>SINAV</w:t>
            </w:r>
          </w:p>
        </w:tc>
        <w:tc>
          <w:tcPr>
            <w:tcW w:w="1985" w:type="dxa"/>
          </w:tcPr>
          <w:p w14:paraId="14A64F5C" w14:textId="77777777" w:rsidR="00D45558" w:rsidRDefault="00D45558" w:rsidP="00023A0B">
            <w:pPr>
              <w:rPr>
                <w:sz w:val="18"/>
                <w:szCs w:val="18"/>
              </w:rPr>
            </w:pPr>
          </w:p>
          <w:p w14:paraId="4B3F4926" w14:textId="77777777" w:rsidR="00D45558" w:rsidRDefault="00D45558" w:rsidP="00023A0B">
            <w:pPr>
              <w:rPr>
                <w:sz w:val="18"/>
                <w:szCs w:val="18"/>
              </w:rPr>
            </w:pPr>
            <w:r>
              <w:rPr>
                <w:sz w:val="18"/>
                <w:szCs w:val="18"/>
              </w:rPr>
              <w:t>PRATİK</w:t>
            </w:r>
          </w:p>
          <w:p w14:paraId="55E610A5" w14:textId="77777777" w:rsidR="00D45558" w:rsidRDefault="00D45558" w:rsidP="00023A0B">
            <w:pPr>
              <w:rPr>
                <w:sz w:val="18"/>
                <w:szCs w:val="18"/>
              </w:rPr>
            </w:pPr>
            <w:r>
              <w:rPr>
                <w:sz w:val="18"/>
                <w:szCs w:val="18"/>
              </w:rPr>
              <w:t>SINAV</w:t>
            </w:r>
          </w:p>
          <w:p w14:paraId="76195B9C" w14:textId="77777777" w:rsidR="00D45558" w:rsidRPr="00665E58" w:rsidRDefault="00D45558" w:rsidP="00023A0B">
            <w:pPr>
              <w:rPr>
                <w:sz w:val="18"/>
                <w:szCs w:val="18"/>
              </w:rPr>
            </w:pPr>
          </w:p>
        </w:tc>
        <w:tc>
          <w:tcPr>
            <w:tcW w:w="1701" w:type="dxa"/>
          </w:tcPr>
          <w:p w14:paraId="45DC6F6D" w14:textId="77777777" w:rsidR="00D45558" w:rsidRPr="00665E58" w:rsidRDefault="00D45558" w:rsidP="00023A0B">
            <w:pPr>
              <w:rPr>
                <w:sz w:val="18"/>
                <w:szCs w:val="18"/>
              </w:rPr>
            </w:pPr>
          </w:p>
        </w:tc>
        <w:tc>
          <w:tcPr>
            <w:tcW w:w="1540" w:type="dxa"/>
          </w:tcPr>
          <w:p w14:paraId="34AB76E6" w14:textId="77777777" w:rsidR="00D45558" w:rsidRPr="00665E58" w:rsidRDefault="00D45558" w:rsidP="00023A0B">
            <w:pPr>
              <w:rPr>
                <w:sz w:val="18"/>
                <w:szCs w:val="18"/>
              </w:rPr>
            </w:pPr>
          </w:p>
        </w:tc>
        <w:tc>
          <w:tcPr>
            <w:tcW w:w="586" w:type="dxa"/>
          </w:tcPr>
          <w:p w14:paraId="30FD2847" w14:textId="77777777" w:rsidR="00D45558" w:rsidRDefault="00D45558" w:rsidP="00023A0B"/>
        </w:tc>
      </w:tr>
    </w:tbl>
    <w:p w14:paraId="48BA6ABE" w14:textId="77777777" w:rsidR="00D45558" w:rsidRDefault="00D45558" w:rsidP="00D45558"/>
    <w:p w14:paraId="329DD188" w14:textId="77777777" w:rsidR="00D45558" w:rsidRDefault="00D45558" w:rsidP="00D45558"/>
    <w:p w14:paraId="108EDF33" w14:textId="77777777" w:rsidR="00D45558" w:rsidRDefault="00D45558" w:rsidP="00D45558"/>
    <w:tbl>
      <w:tblPr>
        <w:tblStyle w:val="TabloKlavuzu"/>
        <w:tblW w:w="16392" w:type="dxa"/>
        <w:tblInd w:w="-1229" w:type="dxa"/>
        <w:tblLook w:val="04A0" w:firstRow="1" w:lastRow="0" w:firstColumn="1" w:lastColumn="0" w:noHBand="0" w:noVBand="1"/>
      </w:tblPr>
      <w:tblGrid>
        <w:gridCol w:w="1227"/>
        <w:gridCol w:w="1840"/>
        <w:gridCol w:w="1559"/>
        <w:gridCol w:w="1985"/>
        <w:gridCol w:w="2410"/>
        <w:gridCol w:w="1701"/>
        <w:gridCol w:w="1842"/>
        <w:gridCol w:w="1701"/>
        <w:gridCol w:w="1541"/>
        <w:gridCol w:w="586"/>
      </w:tblGrid>
      <w:tr w:rsidR="00D45558" w14:paraId="48D285D7" w14:textId="77777777" w:rsidTr="00791C95">
        <w:tc>
          <w:tcPr>
            <w:tcW w:w="16392" w:type="dxa"/>
            <w:gridSpan w:val="10"/>
            <w:shd w:val="clear" w:color="auto" w:fill="B8CCE4" w:themeFill="accent1" w:themeFillTint="66"/>
          </w:tcPr>
          <w:p w14:paraId="54154FEA" w14:textId="77777777" w:rsidR="00D45558" w:rsidRDefault="00D45558" w:rsidP="00023A0B">
            <w:pPr>
              <w:jc w:val="center"/>
            </w:pPr>
            <w:r>
              <w:t>T.C.</w:t>
            </w:r>
          </w:p>
          <w:p w14:paraId="50A79A2D" w14:textId="77777777" w:rsidR="00D45558" w:rsidRDefault="00D45558" w:rsidP="00023A0B">
            <w:pPr>
              <w:jc w:val="center"/>
            </w:pPr>
            <w:r>
              <w:t>ADIYAMAN ÜNİVERSİTESİ TIP FAKÜLTESİ DÖNEM IV DERS PROGRAMI</w:t>
            </w:r>
          </w:p>
        </w:tc>
      </w:tr>
      <w:tr w:rsidR="00D45558" w14:paraId="01047EE8" w14:textId="77777777" w:rsidTr="00791C95">
        <w:tc>
          <w:tcPr>
            <w:tcW w:w="16392" w:type="dxa"/>
            <w:gridSpan w:val="10"/>
            <w:shd w:val="clear" w:color="auto" w:fill="B8CCE4" w:themeFill="accent1" w:themeFillTint="66"/>
          </w:tcPr>
          <w:p w14:paraId="4F656C9C" w14:textId="77777777" w:rsidR="00D45558" w:rsidRDefault="00D45558" w:rsidP="00023A0B">
            <w:r>
              <w:t>DÖNEM IV, Grup 2: Anesteziyoloji ve Reanimasyon</w:t>
            </w:r>
          </w:p>
        </w:tc>
      </w:tr>
      <w:tr w:rsidR="00D45558" w14:paraId="275FA47D" w14:textId="77777777" w:rsidTr="00791C95">
        <w:tc>
          <w:tcPr>
            <w:tcW w:w="16392" w:type="dxa"/>
            <w:gridSpan w:val="10"/>
            <w:shd w:val="clear" w:color="auto" w:fill="B8CCE4" w:themeFill="accent1" w:themeFillTint="66"/>
          </w:tcPr>
          <w:p w14:paraId="248542C7" w14:textId="476DB8C0" w:rsidR="00D45558" w:rsidRPr="00F848FA" w:rsidRDefault="00D45558" w:rsidP="00023A0B">
            <w:pPr>
              <w:rPr>
                <w:sz w:val="18"/>
                <w:szCs w:val="18"/>
              </w:rPr>
            </w:pPr>
            <w:r>
              <w:t>BİRİNCİ HAFTA</w:t>
            </w:r>
            <w:r w:rsidR="00FC5860">
              <w:t xml:space="preserve">: </w:t>
            </w:r>
            <w:r w:rsidR="00FC5860" w:rsidRPr="00FC5860">
              <w:rPr>
                <w:b/>
                <w:bCs/>
                <w:sz w:val="18"/>
                <w:szCs w:val="18"/>
              </w:rPr>
              <w:t>29.04.2024 03.05.2024</w:t>
            </w:r>
          </w:p>
        </w:tc>
      </w:tr>
      <w:tr w:rsidR="00FC5860" w14:paraId="723811E9" w14:textId="77777777" w:rsidTr="00FC5860">
        <w:tc>
          <w:tcPr>
            <w:tcW w:w="1227" w:type="dxa"/>
          </w:tcPr>
          <w:p w14:paraId="1B36065F" w14:textId="49D6BDFF" w:rsidR="00D45558" w:rsidRPr="00163420" w:rsidRDefault="00D45558" w:rsidP="00023A0B">
            <w:pPr>
              <w:rPr>
                <w:sz w:val="18"/>
                <w:szCs w:val="18"/>
              </w:rPr>
            </w:pPr>
          </w:p>
        </w:tc>
        <w:tc>
          <w:tcPr>
            <w:tcW w:w="1840" w:type="dxa"/>
          </w:tcPr>
          <w:p w14:paraId="029F3A21"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559" w:type="dxa"/>
          </w:tcPr>
          <w:p w14:paraId="3185A405"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985" w:type="dxa"/>
          </w:tcPr>
          <w:p w14:paraId="6EF23376"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2410" w:type="dxa"/>
          </w:tcPr>
          <w:p w14:paraId="5CAD34AF"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701" w:type="dxa"/>
          </w:tcPr>
          <w:p w14:paraId="7BCAF4B6"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842" w:type="dxa"/>
          </w:tcPr>
          <w:p w14:paraId="341AF3D6"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701" w:type="dxa"/>
          </w:tcPr>
          <w:p w14:paraId="09092D31"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541" w:type="dxa"/>
          </w:tcPr>
          <w:p w14:paraId="4017591D"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586" w:type="dxa"/>
          </w:tcPr>
          <w:p w14:paraId="5AC27CBC" w14:textId="77777777" w:rsidR="00D45558" w:rsidRPr="00163420" w:rsidRDefault="00D45558" w:rsidP="00023A0B">
            <w:pPr>
              <w:rPr>
                <w:sz w:val="18"/>
                <w:szCs w:val="18"/>
              </w:rPr>
            </w:pPr>
            <w:r w:rsidRPr="00163420">
              <w:rPr>
                <w:sz w:val="18"/>
                <w:szCs w:val="18"/>
              </w:rPr>
              <w:t>NOT</w:t>
            </w:r>
          </w:p>
        </w:tc>
      </w:tr>
      <w:tr w:rsidR="00FC5860" w:rsidRPr="00163420" w14:paraId="4B8DCCC4" w14:textId="77777777" w:rsidTr="00FC5860">
        <w:tc>
          <w:tcPr>
            <w:tcW w:w="1227" w:type="dxa"/>
          </w:tcPr>
          <w:p w14:paraId="6C13FAC6" w14:textId="77777777" w:rsidR="00D45558" w:rsidRPr="00163420" w:rsidRDefault="00D45558" w:rsidP="00023A0B">
            <w:pPr>
              <w:rPr>
                <w:sz w:val="18"/>
                <w:szCs w:val="18"/>
              </w:rPr>
            </w:pPr>
            <w:r w:rsidRPr="00163420">
              <w:rPr>
                <w:sz w:val="18"/>
                <w:szCs w:val="18"/>
              </w:rPr>
              <w:t>PAZARTESİ</w:t>
            </w:r>
          </w:p>
        </w:tc>
        <w:tc>
          <w:tcPr>
            <w:tcW w:w="1840" w:type="dxa"/>
          </w:tcPr>
          <w:p w14:paraId="558863C2" w14:textId="77777777" w:rsidR="00D45558" w:rsidRPr="00163420" w:rsidRDefault="00D45558" w:rsidP="00023A0B">
            <w:pPr>
              <w:rPr>
                <w:sz w:val="18"/>
                <w:szCs w:val="18"/>
              </w:rPr>
            </w:pPr>
            <w:r w:rsidRPr="00163420">
              <w:rPr>
                <w:sz w:val="18"/>
                <w:szCs w:val="18"/>
              </w:rPr>
              <w:t>Tanışma,</w:t>
            </w:r>
          </w:p>
          <w:p w14:paraId="6C67DD9E" w14:textId="77777777" w:rsidR="00D45558" w:rsidRDefault="00D45558" w:rsidP="00023A0B">
            <w:pPr>
              <w:rPr>
                <w:sz w:val="18"/>
                <w:szCs w:val="18"/>
              </w:rPr>
            </w:pPr>
            <w:r w:rsidRPr="00163420">
              <w:rPr>
                <w:sz w:val="18"/>
                <w:szCs w:val="18"/>
              </w:rPr>
              <w:t>Ameliyathane</w:t>
            </w:r>
          </w:p>
          <w:p w14:paraId="17C064EF" w14:textId="4D93D363"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4AECE483" w14:textId="77777777" w:rsidR="00D45558" w:rsidRPr="00163420" w:rsidRDefault="00D45558" w:rsidP="00023A0B">
            <w:pPr>
              <w:rPr>
                <w:sz w:val="18"/>
                <w:szCs w:val="18"/>
              </w:rPr>
            </w:pPr>
            <w:r w:rsidRPr="00163420">
              <w:rPr>
                <w:sz w:val="18"/>
                <w:szCs w:val="18"/>
              </w:rPr>
              <w:t>Kuralları ve</w:t>
            </w:r>
          </w:p>
          <w:p w14:paraId="1EC3A683" w14:textId="44C27D68"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52D7AE27" w14:textId="77777777" w:rsidR="00D45558" w:rsidRDefault="00D45558" w:rsidP="00023A0B">
            <w:pPr>
              <w:rPr>
                <w:sz w:val="18"/>
                <w:szCs w:val="18"/>
              </w:rPr>
            </w:pPr>
            <w:r w:rsidRPr="00163420">
              <w:rPr>
                <w:sz w:val="18"/>
                <w:szCs w:val="18"/>
              </w:rPr>
              <w:t>tanınması</w:t>
            </w:r>
          </w:p>
          <w:p w14:paraId="374101B5" w14:textId="77777777" w:rsidR="00D45558" w:rsidRDefault="00D45558" w:rsidP="00023A0B">
            <w:pPr>
              <w:rPr>
                <w:sz w:val="18"/>
                <w:szCs w:val="18"/>
              </w:rPr>
            </w:pPr>
          </w:p>
          <w:p w14:paraId="53EB5A0A" w14:textId="77777777" w:rsidR="00D45558" w:rsidRPr="00163420" w:rsidRDefault="00D45558" w:rsidP="00023A0B">
            <w:pPr>
              <w:rPr>
                <w:sz w:val="18"/>
                <w:szCs w:val="18"/>
              </w:rPr>
            </w:pPr>
            <w:r w:rsidRPr="00163420">
              <w:rPr>
                <w:sz w:val="18"/>
                <w:szCs w:val="18"/>
              </w:rPr>
              <w:t>Doç. Dr. Öznur</w:t>
            </w:r>
          </w:p>
          <w:p w14:paraId="06EA10F2" w14:textId="77777777" w:rsidR="00D45558" w:rsidRDefault="00D45558" w:rsidP="00023A0B">
            <w:r w:rsidRPr="00163420">
              <w:rPr>
                <w:sz w:val="18"/>
                <w:szCs w:val="18"/>
              </w:rPr>
              <w:t>Uludağ</w:t>
            </w:r>
          </w:p>
        </w:tc>
        <w:tc>
          <w:tcPr>
            <w:tcW w:w="1559" w:type="dxa"/>
          </w:tcPr>
          <w:p w14:paraId="6C6B15E5" w14:textId="32C0B1CE" w:rsidR="00D45558" w:rsidRDefault="00D45558" w:rsidP="00023A0B">
            <w:pPr>
              <w:rPr>
                <w:sz w:val="18"/>
                <w:szCs w:val="18"/>
              </w:rPr>
            </w:pPr>
            <w:r w:rsidRPr="00163420">
              <w:rPr>
                <w:sz w:val="18"/>
                <w:szCs w:val="18"/>
              </w:rPr>
              <w:t>Tanışma,</w:t>
            </w:r>
            <w:r w:rsidR="00FC5860">
              <w:rPr>
                <w:sz w:val="18"/>
                <w:szCs w:val="18"/>
              </w:rPr>
              <w:t xml:space="preserve"> </w:t>
            </w:r>
            <w:r w:rsidRPr="00163420">
              <w:rPr>
                <w:sz w:val="18"/>
                <w:szCs w:val="18"/>
              </w:rPr>
              <w:t>Ameliyathane</w:t>
            </w:r>
          </w:p>
          <w:p w14:paraId="5782C57E" w14:textId="34C8BCD7"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4EDF6410" w14:textId="77777777" w:rsidR="00D45558" w:rsidRPr="00163420" w:rsidRDefault="00D45558" w:rsidP="00023A0B">
            <w:pPr>
              <w:rPr>
                <w:sz w:val="18"/>
                <w:szCs w:val="18"/>
              </w:rPr>
            </w:pPr>
            <w:r w:rsidRPr="00163420">
              <w:rPr>
                <w:sz w:val="18"/>
                <w:szCs w:val="18"/>
              </w:rPr>
              <w:t>Kuralları ve</w:t>
            </w:r>
          </w:p>
          <w:p w14:paraId="2CF214EC" w14:textId="7A7B4CB1"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1142181D" w14:textId="186715E0" w:rsidR="00D45558" w:rsidRDefault="00D45558" w:rsidP="00023A0B">
            <w:pPr>
              <w:rPr>
                <w:sz w:val="18"/>
                <w:szCs w:val="18"/>
              </w:rPr>
            </w:pPr>
            <w:r w:rsidRPr="00163420">
              <w:rPr>
                <w:sz w:val="18"/>
                <w:szCs w:val="18"/>
              </w:rPr>
              <w:t>tanınması</w:t>
            </w:r>
          </w:p>
          <w:p w14:paraId="2FA3CFDA" w14:textId="77777777" w:rsidR="00D45558" w:rsidRPr="00163420" w:rsidRDefault="00D45558" w:rsidP="00023A0B">
            <w:pPr>
              <w:rPr>
                <w:sz w:val="18"/>
                <w:szCs w:val="18"/>
              </w:rPr>
            </w:pPr>
            <w:r w:rsidRPr="00163420">
              <w:rPr>
                <w:sz w:val="18"/>
                <w:szCs w:val="18"/>
              </w:rPr>
              <w:t>Doç. Dr. Öznur</w:t>
            </w:r>
          </w:p>
          <w:p w14:paraId="3A69A454" w14:textId="77777777" w:rsidR="00D45558" w:rsidRDefault="00D45558" w:rsidP="00023A0B">
            <w:r w:rsidRPr="00163420">
              <w:rPr>
                <w:sz w:val="18"/>
                <w:szCs w:val="18"/>
              </w:rPr>
              <w:t>Uludağ</w:t>
            </w:r>
          </w:p>
        </w:tc>
        <w:tc>
          <w:tcPr>
            <w:tcW w:w="1985" w:type="dxa"/>
          </w:tcPr>
          <w:p w14:paraId="7114E7B1" w14:textId="3AE8DC0E" w:rsidR="00D45558" w:rsidRDefault="00D45558" w:rsidP="00023A0B">
            <w:pPr>
              <w:rPr>
                <w:sz w:val="18"/>
                <w:szCs w:val="18"/>
              </w:rPr>
            </w:pPr>
            <w:r w:rsidRPr="00163420">
              <w:rPr>
                <w:sz w:val="18"/>
                <w:szCs w:val="18"/>
              </w:rPr>
              <w:t>Tanışma,</w:t>
            </w:r>
            <w:r w:rsidR="00FC5860">
              <w:rPr>
                <w:sz w:val="18"/>
                <w:szCs w:val="18"/>
              </w:rPr>
              <w:t xml:space="preserve"> </w:t>
            </w:r>
            <w:r w:rsidRPr="00163420">
              <w:rPr>
                <w:sz w:val="18"/>
                <w:szCs w:val="18"/>
              </w:rPr>
              <w:t>Ameliyathane</w:t>
            </w:r>
          </w:p>
          <w:p w14:paraId="68120200" w14:textId="1EDDCE74"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15E3AD3E" w14:textId="77777777" w:rsidR="00D45558" w:rsidRPr="00163420" w:rsidRDefault="00D45558" w:rsidP="00023A0B">
            <w:pPr>
              <w:rPr>
                <w:sz w:val="18"/>
                <w:szCs w:val="18"/>
              </w:rPr>
            </w:pPr>
            <w:r w:rsidRPr="00163420">
              <w:rPr>
                <w:sz w:val="18"/>
                <w:szCs w:val="18"/>
              </w:rPr>
              <w:t>Kuralları ve</w:t>
            </w:r>
          </w:p>
          <w:p w14:paraId="1150949F" w14:textId="6A61265B"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5B624B89" w14:textId="77777777" w:rsidR="00D45558" w:rsidRDefault="00D45558" w:rsidP="00023A0B">
            <w:pPr>
              <w:rPr>
                <w:sz w:val="18"/>
                <w:szCs w:val="18"/>
              </w:rPr>
            </w:pPr>
            <w:r w:rsidRPr="00163420">
              <w:rPr>
                <w:sz w:val="18"/>
                <w:szCs w:val="18"/>
              </w:rPr>
              <w:t>tanınması</w:t>
            </w:r>
          </w:p>
          <w:p w14:paraId="64F8B450" w14:textId="77777777" w:rsidR="00D45558" w:rsidRDefault="00D45558" w:rsidP="00023A0B">
            <w:pPr>
              <w:rPr>
                <w:sz w:val="18"/>
                <w:szCs w:val="18"/>
              </w:rPr>
            </w:pPr>
          </w:p>
          <w:p w14:paraId="342A5055" w14:textId="77777777" w:rsidR="00D45558" w:rsidRPr="00163420" w:rsidRDefault="00D45558" w:rsidP="00023A0B">
            <w:pPr>
              <w:rPr>
                <w:sz w:val="18"/>
                <w:szCs w:val="18"/>
              </w:rPr>
            </w:pPr>
            <w:r w:rsidRPr="00163420">
              <w:rPr>
                <w:sz w:val="18"/>
                <w:szCs w:val="18"/>
              </w:rPr>
              <w:t>Doç. Dr. Öznur</w:t>
            </w:r>
          </w:p>
          <w:p w14:paraId="56589C9A" w14:textId="77777777" w:rsidR="00D45558" w:rsidRDefault="00D45558" w:rsidP="00023A0B">
            <w:r w:rsidRPr="00163420">
              <w:rPr>
                <w:sz w:val="18"/>
                <w:szCs w:val="18"/>
              </w:rPr>
              <w:t>Uludağ</w:t>
            </w:r>
          </w:p>
        </w:tc>
        <w:tc>
          <w:tcPr>
            <w:tcW w:w="2410" w:type="dxa"/>
          </w:tcPr>
          <w:p w14:paraId="68AB741A" w14:textId="239F0184" w:rsidR="00D45558" w:rsidRDefault="00D45558" w:rsidP="00023A0B">
            <w:pPr>
              <w:rPr>
                <w:sz w:val="18"/>
                <w:szCs w:val="18"/>
              </w:rPr>
            </w:pPr>
            <w:r w:rsidRPr="00163420">
              <w:rPr>
                <w:sz w:val="18"/>
                <w:szCs w:val="18"/>
              </w:rPr>
              <w:t>Tanışma,</w:t>
            </w:r>
            <w:r w:rsidR="00FC5860">
              <w:rPr>
                <w:sz w:val="18"/>
                <w:szCs w:val="18"/>
              </w:rPr>
              <w:t xml:space="preserve"> </w:t>
            </w:r>
            <w:r w:rsidRPr="00163420">
              <w:rPr>
                <w:sz w:val="18"/>
                <w:szCs w:val="18"/>
              </w:rPr>
              <w:t>Ameliyathane</w:t>
            </w:r>
          </w:p>
          <w:p w14:paraId="3DF6E01A" w14:textId="5E5EB5AB"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430024FB" w14:textId="77777777" w:rsidR="00D45558" w:rsidRPr="00163420" w:rsidRDefault="00D45558" w:rsidP="00023A0B">
            <w:pPr>
              <w:rPr>
                <w:sz w:val="18"/>
                <w:szCs w:val="18"/>
              </w:rPr>
            </w:pPr>
            <w:r w:rsidRPr="00163420">
              <w:rPr>
                <w:sz w:val="18"/>
                <w:szCs w:val="18"/>
              </w:rPr>
              <w:t>Kuralları ve</w:t>
            </w:r>
          </w:p>
          <w:p w14:paraId="096471E2" w14:textId="49F6D08C"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6D71AF82" w14:textId="77777777" w:rsidR="00D45558" w:rsidRDefault="00D45558" w:rsidP="00023A0B">
            <w:pPr>
              <w:rPr>
                <w:sz w:val="18"/>
                <w:szCs w:val="18"/>
              </w:rPr>
            </w:pPr>
            <w:r w:rsidRPr="00163420">
              <w:rPr>
                <w:sz w:val="18"/>
                <w:szCs w:val="18"/>
              </w:rPr>
              <w:t>tanınması</w:t>
            </w:r>
          </w:p>
          <w:p w14:paraId="3D670836" w14:textId="77777777" w:rsidR="00D45558" w:rsidRDefault="00D45558" w:rsidP="00023A0B">
            <w:pPr>
              <w:rPr>
                <w:sz w:val="18"/>
                <w:szCs w:val="18"/>
              </w:rPr>
            </w:pPr>
          </w:p>
          <w:p w14:paraId="34B2CE5E" w14:textId="77777777" w:rsidR="00D45558" w:rsidRPr="00163420" w:rsidRDefault="00D45558" w:rsidP="00023A0B">
            <w:pPr>
              <w:rPr>
                <w:sz w:val="18"/>
                <w:szCs w:val="18"/>
              </w:rPr>
            </w:pPr>
            <w:r w:rsidRPr="00163420">
              <w:rPr>
                <w:sz w:val="18"/>
                <w:szCs w:val="18"/>
              </w:rPr>
              <w:t>Doç. Dr. Öznur</w:t>
            </w:r>
          </w:p>
          <w:p w14:paraId="4AA3C251" w14:textId="77777777" w:rsidR="00D45558" w:rsidRDefault="00D45558" w:rsidP="00023A0B">
            <w:r w:rsidRPr="00163420">
              <w:rPr>
                <w:sz w:val="18"/>
                <w:szCs w:val="18"/>
              </w:rPr>
              <w:t>Uludağ</w:t>
            </w:r>
          </w:p>
        </w:tc>
        <w:tc>
          <w:tcPr>
            <w:tcW w:w="1701" w:type="dxa"/>
          </w:tcPr>
          <w:p w14:paraId="076272EC" w14:textId="77777777" w:rsidR="00D45558" w:rsidRDefault="00D45558" w:rsidP="00023A0B">
            <w:pPr>
              <w:rPr>
                <w:sz w:val="18"/>
                <w:szCs w:val="18"/>
              </w:rPr>
            </w:pPr>
            <w:r w:rsidRPr="00163420">
              <w:rPr>
                <w:sz w:val="18"/>
                <w:szCs w:val="18"/>
              </w:rPr>
              <w:t>Genel Anestezi Aşamaları</w:t>
            </w:r>
          </w:p>
          <w:p w14:paraId="66DF84E0" w14:textId="77777777" w:rsidR="00D45558" w:rsidRDefault="00D45558" w:rsidP="00023A0B">
            <w:pPr>
              <w:rPr>
                <w:sz w:val="18"/>
                <w:szCs w:val="18"/>
              </w:rPr>
            </w:pPr>
          </w:p>
          <w:p w14:paraId="27F9679C" w14:textId="77777777" w:rsidR="00D45558" w:rsidRDefault="00D45558" w:rsidP="00023A0B">
            <w:pPr>
              <w:rPr>
                <w:sz w:val="18"/>
                <w:szCs w:val="18"/>
              </w:rPr>
            </w:pPr>
          </w:p>
          <w:p w14:paraId="2608842B"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842" w:type="dxa"/>
          </w:tcPr>
          <w:p w14:paraId="2FC33DD0" w14:textId="77777777" w:rsidR="00D45558" w:rsidRDefault="00D45558" w:rsidP="00023A0B">
            <w:pPr>
              <w:rPr>
                <w:sz w:val="18"/>
                <w:szCs w:val="18"/>
              </w:rPr>
            </w:pPr>
            <w:r w:rsidRPr="00163420">
              <w:rPr>
                <w:sz w:val="18"/>
                <w:szCs w:val="18"/>
              </w:rPr>
              <w:t>Genel Anestezi Aşamaları</w:t>
            </w:r>
          </w:p>
          <w:p w14:paraId="70272662" w14:textId="77777777" w:rsidR="00D45558" w:rsidRDefault="00D45558" w:rsidP="00023A0B">
            <w:pPr>
              <w:rPr>
                <w:sz w:val="18"/>
                <w:szCs w:val="18"/>
              </w:rPr>
            </w:pPr>
          </w:p>
          <w:p w14:paraId="28F864EE" w14:textId="77777777" w:rsidR="00D45558" w:rsidRDefault="00D45558" w:rsidP="00023A0B">
            <w:pPr>
              <w:rPr>
                <w:sz w:val="18"/>
                <w:szCs w:val="18"/>
              </w:rPr>
            </w:pPr>
          </w:p>
          <w:p w14:paraId="5C44C484" w14:textId="77777777" w:rsidR="00D45558" w:rsidRDefault="00D45558" w:rsidP="00023A0B">
            <w:r w:rsidRPr="00163420">
              <w:rPr>
                <w:sz w:val="18"/>
                <w:szCs w:val="18"/>
              </w:rPr>
              <w:t xml:space="preserve">Doç. Dr. </w:t>
            </w:r>
            <w:r>
              <w:rPr>
                <w:sz w:val="18"/>
                <w:szCs w:val="18"/>
              </w:rPr>
              <w:t>Mevlüt Doğukan</w:t>
            </w:r>
          </w:p>
        </w:tc>
        <w:tc>
          <w:tcPr>
            <w:tcW w:w="1701" w:type="dxa"/>
          </w:tcPr>
          <w:p w14:paraId="5533F5C9" w14:textId="77777777" w:rsidR="00D45558" w:rsidRDefault="00D45558" w:rsidP="00023A0B">
            <w:pPr>
              <w:rPr>
                <w:sz w:val="18"/>
                <w:szCs w:val="18"/>
              </w:rPr>
            </w:pPr>
            <w:r w:rsidRPr="00163420">
              <w:rPr>
                <w:sz w:val="18"/>
                <w:szCs w:val="18"/>
              </w:rPr>
              <w:t>Genel Anestezi Aşamaları (Pratik) Genel Anestezi Aşamaları (Pratik)</w:t>
            </w:r>
          </w:p>
          <w:p w14:paraId="45690732" w14:textId="77777777" w:rsidR="00D45558" w:rsidRDefault="00D45558" w:rsidP="00023A0B">
            <w:pPr>
              <w:rPr>
                <w:sz w:val="18"/>
                <w:szCs w:val="18"/>
              </w:rPr>
            </w:pPr>
          </w:p>
          <w:p w14:paraId="6945E792"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541" w:type="dxa"/>
          </w:tcPr>
          <w:p w14:paraId="39D1C726" w14:textId="77777777" w:rsidR="00D45558" w:rsidRDefault="00D45558" w:rsidP="00023A0B">
            <w:pPr>
              <w:rPr>
                <w:sz w:val="18"/>
                <w:szCs w:val="18"/>
              </w:rPr>
            </w:pPr>
            <w:r w:rsidRPr="00163420">
              <w:rPr>
                <w:sz w:val="18"/>
                <w:szCs w:val="18"/>
              </w:rPr>
              <w:t>Genel Anestezi Aşamaları (Pratik) Genel Anestezi Aşamaları (Pratik)</w:t>
            </w:r>
          </w:p>
          <w:p w14:paraId="3FD1C0FD" w14:textId="77777777" w:rsidR="00D45558" w:rsidRDefault="00D45558" w:rsidP="00023A0B">
            <w:pPr>
              <w:rPr>
                <w:sz w:val="18"/>
                <w:szCs w:val="18"/>
              </w:rPr>
            </w:pPr>
          </w:p>
          <w:p w14:paraId="6CE58EFC" w14:textId="77777777" w:rsidR="00D45558" w:rsidRPr="00163420" w:rsidRDefault="00D45558" w:rsidP="00023A0B">
            <w:pPr>
              <w:rPr>
                <w:sz w:val="18"/>
                <w:szCs w:val="18"/>
              </w:rPr>
            </w:pPr>
            <w:r w:rsidRPr="00163420">
              <w:rPr>
                <w:sz w:val="18"/>
                <w:szCs w:val="18"/>
              </w:rPr>
              <w:t>Doç. Dr. Öznur</w:t>
            </w:r>
          </w:p>
          <w:p w14:paraId="3DAB5B06" w14:textId="77777777" w:rsidR="00D45558" w:rsidRPr="00163420" w:rsidRDefault="00D45558" w:rsidP="00023A0B">
            <w:pPr>
              <w:rPr>
                <w:sz w:val="18"/>
                <w:szCs w:val="18"/>
              </w:rPr>
            </w:pPr>
            <w:r w:rsidRPr="00163420">
              <w:rPr>
                <w:sz w:val="18"/>
                <w:szCs w:val="18"/>
              </w:rPr>
              <w:t>Uludağ</w:t>
            </w:r>
          </w:p>
        </w:tc>
        <w:tc>
          <w:tcPr>
            <w:tcW w:w="586" w:type="dxa"/>
          </w:tcPr>
          <w:p w14:paraId="71CFCA38" w14:textId="77777777" w:rsidR="00D45558" w:rsidRDefault="00D45558" w:rsidP="00023A0B"/>
        </w:tc>
      </w:tr>
      <w:tr w:rsidR="00FC5860" w14:paraId="064611BB" w14:textId="77777777" w:rsidTr="00FC5860">
        <w:tc>
          <w:tcPr>
            <w:tcW w:w="1227" w:type="dxa"/>
          </w:tcPr>
          <w:p w14:paraId="19F54FF3" w14:textId="77777777" w:rsidR="00D45558" w:rsidRPr="00163420" w:rsidRDefault="00D45558" w:rsidP="00023A0B">
            <w:pPr>
              <w:rPr>
                <w:sz w:val="18"/>
                <w:szCs w:val="18"/>
              </w:rPr>
            </w:pPr>
            <w:r>
              <w:rPr>
                <w:sz w:val="18"/>
                <w:szCs w:val="18"/>
              </w:rPr>
              <w:t>SALI</w:t>
            </w:r>
          </w:p>
        </w:tc>
        <w:tc>
          <w:tcPr>
            <w:tcW w:w="1840" w:type="dxa"/>
          </w:tcPr>
          <w:p w14:paraId="7308E176" w14:textId="77777777" w:rsidR="00D45558" w:rsidRDefault="00D45558" w:rsidP="00023A0B">
            <w:pPr>
              <w:rPr>
                <w:sz w:val="18"/>
                <w:szCs w:val="18"/>
              </w:rPr>
            </w:pPr>
            <w:r w:rsidRPr="00665E58">
              <w:rPr>
                <w:sz w:val="18"/>
                <w:szCs w:val="18"/>
              </w:rPr>
              <w:t>Havayolu yönetimi</w:t>
            </w:r>
          </w:p>
          <w:p w14:paraId="36BE50F2" w14:textId="77777777" w:rsidR="00D45558" w:rsidRDefault="00D45558" w:rsidP="00023A0B">
            <w:pPr>
              <w:rPr>
                <w:sz w:val="18"/>
                <w:szCs w:val="18"/>
              </w:rPr>
            </w:pPr>
          </w:p>
          <w:p w14:paraId="3E342F1A" w14:textId="77777777" w:rsidR="00D45558" w:rsidRPr="00665E58" w:rsidRDefault="00D45558" w:rsidP="00023A0B">
            <w:pPr>
              <w:rPr>
                <w:sz w:val="18"/>
                <w:szCs w:val="18"/>
              </w:rPr>
            </w:pPr>
            <w:r w:rsidRPr="00665E58">
              <w:rPr>
                <w:sz w:val="18"/>
                <w:szCs w:val="18"/>
              </w:rPr>
              <w:t>Doç. Dr. Öznur</w:t>
            </w:r>
          </w:p>
          <w:p w14:paraId="72FFD474" w14:textId="77777777" w:rsidR="00D45558" w:rsidRPr="00665E58" w:rsidRDefault="00D45558" w:rsidP="00023A0B">
            <w:pPr>
              <w:rPr>
                <w:sz w:val="18"/>
                <w:szCs w:val="18"/>
              </w:rPr>
            </w:pPr>
            <w:r w:rsidRPr="00665E58">
              <w:rPr>
                <w:sz w:val="18"/>
                <w:szCs w:val="18"/>
              </w:rPr>
              <w:t>Uludağ</w:t>
            </w:r>
          </w:p>
        </w:tc>
        <w:tc>
          <w:tcPr>
            <w:tcW w:w="1559" w:type="dxa"/>
          </w:tcPr>
          <w:p w14:paraId="5B866871" w14:textId="77777777" w:rsidR="00D45558" w:rsidRDefault="00D45558" w:rsidP="00023A0B">
            <w:pPr>
              <w:rPr>
                <w:sz w:val="18"/>
                <w:szCs w:val="18"/>
              </w:rPr>
            </w:pPr>
            <w:r w:rsidRPr="00665E58">
              <w:rPr>
                <w:sz w:val="18"/>
                <w:szCs w:val="18"/>
              </w:rPr>
              <w:t>Havayolu yönetimi</w:t>
            </w:r>
          </w:p>
          <w:p w14:paraId="4E618C18" w14:textId="77777777" w:rsidR="00D45558" w:rsidRDefault="00D45558" w:rsidP="00023A0B">
            <w:pPr>
              <w:rPr>
                <w:sz w:val="18"/>
                <w:szCs w:val="18"/>
              </w:rPr>
            </w:pPr>
          </w:p>
          <w:p w14:paraId="0F4854C8" w14:textId="77777777" w:rsidR="00D45558" w:rsidRPr="00665E58" w:rsidRDefault="00D45558" w:rsidP="00023A0B">
            <w:pPr>
              <w:rPr>
                <w:sz w:val="18"/>
                <w:szCs w:val="18"/>
              </w:rPr>
            </w:pPr>
            <w:r w:rsidRPr="00665E58">
              <w:rPr>
                <w:sz w:val="18"/>
                <w:szCs w:val="18"/>
              </w:rPr>
              <w:t>Doç. Dr. Öznur</w:t>
            </w:r>
          </w:p>
          <w:p w14:paraId="64E92AE3" w14:textId="77777777" w:rsidR="00D45558" w:rsidRPr="00665E58" w:rsidRDefault="00D45558" w:rsidP="00023A0B">
            <w:pPr>
              <w:rPr>
                <w:sz w:val="18"/>
                <w:szCs w:val="18"/>
              </w:rPr>
            </w:pPr>
            <w:r w:rsidRPr="00665E58">
              <w:rPr>
                <w:sz w:val="18"/>
                <w:szCs w:val="18"/>
              </w:rPr>
              <w:t>Uludağ</w:t>
            </w:r>
          </w:p>
        </w:tc>
        <w:tc>
          <w:tcPr>
            <w:tcW w:w="1985" w:type="dxa"/>
          </w:tcPr>
          <w:p w14:paraId="601F2313" w14:textId="77777777" w:rsidR="00D45558" w:rsidRDefault="00D45558" w:rsidP="00023A0B">
            <w:pPr>
              <w:rPr>
                <w:sz w:val="18"/>
                <w:szCs w:val="18"/>
              </w:rPr>
            </w:pPr>
            <w:r w:rsidRPr="00665E58">
              <w:rPr>
                <w:sz w:val="18"/>
                <w:szCs w:val="18"/>
              </w:rPr>
              <w:t>Havayolu yönetimi</w:t>
            </w:r>
          </w:p>
          <w:p w14:paraId="25917D3A" w14:textId="77777777" w:rsidR="00D45558" w:rsidRDefault="00D45558" w:rsidP="00023A0B">
            <w:pPr>
              <w:rPr>
                <w:sz w:val="18"/>
                <w:szCs w:val="18"/>
              </w:rPr>
            </w:pPr>
            <w:r>
              <w:rPr>
                <w:sz w:val="18"/>
                <w:szCs w:val="18"/>
              </w:rPr>
              <w:t>(pratik)</w:t>
            </w:r>
          </w:p>
          <w:p w14:paraId="597DCE12" w14:textId="77777777" w:rsidR="00D45558" w:rsidRDefault="00D45558" w:rsidP="00023A0B">
            <w:pPr>
              <w:rPr>
                <w:sz w:val="18"/>
                <w:szCs w:val="18"/>
              </w:rPr>
            </w:pPr>
          </w:p>
          <w:p w14:paraId="4A5764A0" w14:textId="77777777" w:rsidR="00D45558" w:rsidRDefault="00D45558" w:rsidP="00023A0B">
            <w:pPr>
              <w:rPr>
                <w:sz w:val="18"/>
                <w:szCs w:val="18"/>
              </w:rPr>
            </w:pPr>
          </w:p>
          <w:p w14:paraId="15BC3109" w14:textId="77777777" w:rsidR="00D45558" w:rsidRPr="00163420" w:rsidRDefault="00D45558" w:rsidP="00023A0B">
            <w:pPr>
              <w:rPr>
                <w:sz w:val="18"/>
                <w:szCs w:val="18"/>
              </w:rPr>
            </w:pPr>
            <w:r w:rsidRPr="00163420">
              <w:rPr>
                <w:sz w:val="18"/>
                <w:szCs w:val="18"/>
              </w:rPr>
              <w:t>Doç. Dr. Öznur</w:t>
            </w:r>
          </w:p>
          <w:p w14:paraId="6FB1D0C0" w14:textId="77777777" w:rsidR="00D45558" w:rsidRPr="00665E58" w:rsidRDefault="00D45558" w:rsidP="00023A0B">
            <w:pPr>
              <w:rPr>
                <w:sz w:val="18"/>
                <w:szCs w:val="18"/>
              </w:rPr>
            </w:pPr>
            <w:r w:rsidRPr="00163420">
              <w:rPr>
                <w:sz w:val="18"/>
                <w:szCs w:val="18"/>
              </w:rPr>
              <w:t>Uludağ</w:t>
            </w:r>
          </w:p>
        </w:tc>
        <w:tc>
          <w:tcPr>
            <w:tcW w:w="2410" w:type="dxa"/>
          </w:tcPr>
          <w:p w14:paraId="13A25595" w14:textId="77777777" w:rsidR="00D45558" w:rsidRDefault="00D45558" w:rsidP="00023A0B">
            <w:pPr>
              <w:rPr>
                <w:sz w:val="18"/>
                <w:szCs w:val="18"/>
              </w:rPr>
            </w:pPr>
            <w:r w:rsidRPr="00665E58">
              <w:rPr>
                <w:sz w:val="18"/>
                <w:szCs w:val="18"/>
              </w:rPr>
              <w:t>Havayolu yönetimi</w:t>
            </w:r>
          </w:p>
          <w:p w14:paraId="55B9E41C" w14:textId="77777777" w:rsidR="00D45558" w:rsidRDefault="00D45558" w:rsidP="00023A0B">
            <w:pPr>
              <w:rPr>
                <w:sz w:val="18"/>
                <w:szCs w:val="18"/>
              </w:rPr>
            </w:pPr>
            <w:r>
              <w:rPr>
                <w:sz w:val="18"/>
                <w:szCs w:val="18"/>
              </w:rPr>
              <w:t>(pratik)</w:t>
            </w:r>
          </w:p>
          <w:p w14:paraId="5770DBBD" w14:textId="77777777" w:rsidR="00D45558" w:rsidRDefault="00D45558" w:rsidP="00023A0B">
            <w:pPr>
              <w:rPr>
                <w:sz w:val="18"/>
                <w:szCs w:val="18"/>
              </w:rPr>
            </w:pPr>
          </w:p>
          <w:p w14:paraId="1FAACC23" w14:textId="77777777" w:rsidR="00D45558" w:rsidRDefault="00D45558" w:rsidP="00023A0B">
            <w:pPr>
              <w:rPr>
                <w:sz w:val="18"/>
                <w:szCs w:val="18"/>
              </w:rPr>
            </w:pPr>
          </w:p>
          <w:p w14:paraId="76661275" w14:textId="77777777" w:rsidR="00D45558" w:rsidRPr="00163420" w:rsidRDefault="00D45558" w:rsidP="00023A0B">
            <w:pPr>
              <w:rPr>
                <w:sz w:val="18"/>
                <w:szCs w:val="18"/>
              </w:rPr>
            </w:pPr>
            <w:r w:rsidRPr="00163420">
              <w:rPr>
                <w:sz w:val="18"/>
                <w:szCs w:val="18"/>
              </w:rPr>
              <w:t>Doç. Dr. Öznur</w:t>
            </w:r>
          </w:p>
          <w:p w14:paraId="44DF181A" w14:textId="77777777" w:rsidR="00D45558" w:rsidRPr="00665E58" w:rsidRDefault="00D45558" w:rsidP="00023A0B">
            <w:pPr>
              <w:rPr>
                <w:sz w:val="18"/>
                <w:szCs w:val="18"/>
              </w:rPr>
            </w:pPr>
            <w:r w:rsidRPr="00163420">
              <w:rPr>
                <w:sz w:val="18"/>
                <w:szCs w:val="18"/>
              </w:rPr>
              <w:t>Uludağ</w:t>
            </w:r>
          </w:p>
        </w:tc>
        <w:tc>
          <w:tcPr>
            <w:tcW w:w="1701" w:type="dxa"/>
          </w:tcPr>
          <w:p w14:paraId="3DAC7231" w14:textId="77777777" w:rsidR="00D45558" w:rsidRDefault="00D45558" w:rsidP="00023A0B">
            <w:pPr>
              <w:rPr>
                <w:sz w:val="18"/>
                <w:szCs w:val="18"/>
              </w:rPr>
            </w:pPr>
            <w:r w:rsidRPr="00665E58">
              <w:rPr>
                <w:sz w:val="18"/>
                <w:szCs w:val="18"/>
              </w:rPr>
              <w:t>Damaryolu açma yöntemleri, Serum hazırlama ve ilaç uygulama</w:t>
            </w:r>
          </w:p>
          <w:p w14:paraId="1BA585FD" w14:textId="77777777" w:rsidR="00D45558" w:rsidRDefault="00D45558" w:rsidP="00023A0B">
            <w:pPr>
              <w:rPr>
                <w:sz w:val="18"/>
                <w:szCs w:val="18"/>
              </w:rPr>
            </w:pPr>
          </w:p>
          <w:p w14:paraId="3811F9A0"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2" w:type="dxa"/>
          </w:tcPr>
          <w:p w14:paraId="24A24A3D" w14:textId="77777777" w:rsidR="00D45558" w:rsidRDefault="00D45558" w:rsidP="00023A0B">
            <w:pPr>
              <w:rPr>
                <w:sz w:val="18"/>
                <w:szCs w:val="18"/>
              </w:rPr>
            </w:pPr>
            <w:r w:rsidRPr="00665E58">
              <w:rPr>
                <w:sz w:val="18"/>
                <w:szCs w:val="18"/>
              </w:rPr>
              <w:t>Damaryolu açma yöntemleri, Serum hazırlama ve ilaç uygulama</w:t>
            </w:r>
          </w:p>
          <w:p w14:paraId="0106DB35" w14:textId="77777777" w:rsidR="00D45558" w:rsidRDefault="00D45558" w:rsidP="00023A0B">
            <w:pPr>
              <w:rPr>
                <w:sz w:val="18"/>
                <w:szCs w:val="18"/>
              </w:rPr>
            </w:pPr>
          </w:p>
          <w:p w14:paraId="7F1439F2"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45FFF3DF" w14:textId="77777777" w:rsidR="00D45558" w:rsidRPr="00665E58" w:rsidRDefault="00D45558" w:rsidP="00023A0B">
            <w:pPr>
              <w:rPr>
                <w:sz w:val="18"/>
                <w:szCs w:val="18"/>
              </w:rPr>
            </w:pPr>
            <w:r w:rsidRPr="00665E58">
              <w:rPr>
                <w:sz w:val="18"/>
                <w:szCs w:val="18"/>
              </w:rPr>
              <w:t>Damaryolu açma yöntemleri, Serum hazırlama ve ilaç uygulama</w:t>
            </w:r>
          </w:p>
          <w:p w14:paraId="073B9A3E" w14:textId="77777777" w:rsidR="00D45558" w:rsidRDefault="00D45558" w:rsidP="00023A0B">
            <w:pPr>
              <w:rPr>
                <w:sz w:val="18"/>
                <w:szCs w:val="18"/>
              </w:rPr>
            </w:pPr>
            <w:r w:rsidRPr="00665E58">
              <w:rPr>
                <w:sz w:val="18"/>
                <w:szCs w:val="18"/>
              </w:rPr>
              <w:t>(Pratik)</w:t>
            </w:r>
          </w:p>
          <w:p w14:paraId="1498E30A" w14:textId="77777777" w:rsidR="00D45558" w:rsidRDefault="00D45558" w:rsidP="00023A0B">
            <w:pPr>
              <w:rPr>
                <w:sz w:val="18"/>
                <w:szCs w:val="18"/>
              </w:rPr>
            </w:pPr>
          </w:p>
          <w:p w14:paraId="484AB80C"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41" w:type="dxa"/>
          </w:tcPr>
          <w:p w14:paraId="75836DC9" w14:textId="77777777" w:rsidR="00D45558" w:rsidRPr="00665E58" w:rsidRDefault="00D45558" w:rsidP="00023A0B">
            <w:pPr>
              <w:rPr>
                <w:sz w:val="18"/>
                <w:szCs w:val="18"/>
              </w:rPr>
            </w:pPr>
            <w:r w:rsidRPr="00665E58">
              <w:rPr>
                <w:sz w:val="18"/>
                <w:szCs w:val="18"/>
              </w:rPr>
              <w:t>Damaryolu açma yöntemleri, Serum hazırlama ve ilaç uygulama</w:t>
            </w:r>
          </w:p>
          <w:p w14:paraId="4E17B885" w14:textId="77777777" w:rsidR="00D45558" w:rsidRDefault="00D45558" w:rsidP="00023A0B">
            <w:pPr>
              <w:rPr>
                <w:sz w:val="18"/>
                <w:szCs w:val="18"/>
              </w:rPr>
            </w:pPr>
            <w:r w:rsidRPr="00665E58">
              <w:rPr>
                <w:sz w:val="18"/>
                <w:szCs w:val="18"/>
              </w:rPr>
              <w:t>(Pratik)</w:t>
            </w:r>
          </w:p>
          <w:p w14:paraId="7F0EB3EF" w14:textId="77777777" w:rsidR="00D45558" w:rsidRDefault="00D45558" w:rsidP="00023A0B">
            <w:pPr>
              <w:rPr>
                <w:sz w:val="18"/>
                <w:szCs w:val="18"/>
              </w:rPr>
            </w:pPr>
          </w:p>
          <w:p w14:paraId="7219CE0F"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586" w:type="dxa"/>
          </w:tcPr>
          <w:p w14:paraId="63030790" w14:textId="77777777" w:rsidR="00D45558" w:rsidRDefault="00D45558" w:rsidP="00023A0B"/>
        </w:tc>
      </w:tr>
      <w:tr w:rsidR="00FC5860" w14:paraId="59AC1611" w14:textId="77777777" w:rsidTr="00FC5860">
        <w:tc>
          <w:tcPr>
            <w:tcW w:w="1227" w:type="dxa"/>
          </w:tcPr>
          <w:p w14:paraId="4922F46C" w14:textId="77777777" w:rsidR="00D45558" w:rsidRPr="00665E58" w:rsidRDefault="00D45558" w:rsidP="00023A0B">
            <w:pPr>
              <w:rPr>
                <w:sz w:val="18"/>
                <w:szCs w:val="18"/>
              </w:rPr>
            </w:pPr>
            <w:r>
              <w:rPr>
                <w:sz w:val="18"/>
                <w:szCs w:val="18"/>
              </w:rPr>
              <w:t>ÇARŞAMBA</w:t>
            </w:r>
          </w:p>
        </w:tc>
        <w:tc>
          <w:tcPr>
            <w:tcW w:w="1840" w:type="dxa"/>
          </w:tcPr>
          <w:p w14:paraId="5D07A3A2" w14:textId="77777777" w:rsidR="00D45558" w:rsidRDefault="00D45558" w:rsidP="00023A0B">
            <w:pPr>
              <w:rPr>
                <w:sz w:val="18"/>
                <w:szCs w:val="18"/>
              </w:rPr>
            </w:pPr>
            <w:r w:rsidRPr="00665E58">
              <w:rPr>
                <w:sz w:val="18"/>
                <w:szCs w:val="18"/>
              </w:rPr>
              <w:t>Yoğun Bakım Tedavi ve İlkeleri</w:t>
            </w:r>
          </w:p>
          <w:p w14:paraId="091D53DF" w14:textId="77777777" w:rsidR="00D45558" w:rsidRDefault="00D45558" w:rsidP="00023A0B">
            <w:pPr>
              <w:rPr>
                <w:sz w:val="18"/>
                <w:szCs w:val="18"/>
              </w:rPr>
            </w:pPr>
          </w:p>
          <w:p w14:paraId="45275991" w14:textId="77777777" w:rsidR="00D45558" w:rsidRPr="00665E58" w:rsidRDefault="00D45558" w:rsidP="00023A0B">
            <w:pPr>
              <w:rPr>
                <w:sz w:val="18"/>
                <w:szCs w:val="18"/>
              </w:rPr>
            </w:pPr>
            <w:r w:rsidRPr="00665E58">
              <w:rPr>
                <w:sz w:val="18"/>
                <w:szCs w:val="18"/>
              </w:rPr>
              <w:t>Dr.Öğr.Üyesi Fadime</w:t>
            </w:r>
            <w:r>
              <w:rPr>
                <w:sz w:val="18"/>
                <w:szCs w:val="18"/>
              </w:rPr>
              <w:t xml:space="preserve"> </w:t>
            </w:r>
            <w:r w:rsidRPr="00665E58">
              <w:rPr>
                <w:sz w:val="18"/>
                <w:szCs w:val="18"/>
              </w:rPr>
              <w:t>Tosun</w:t>
            </w:r>
          </w:p>
        </w:tc>
        <w:tc>
          <w:tcPr>
            <w:tcW w:w="1559" w:type="dxa"/>
          </w:tcPr>
          <w:p w14:paraId="11A3FB6D" w14:textId="77777777" w:rsidR="00D45558" w:rsidRDefault="00D45558" w:rsidP="00023A0B">
            <w:pPr>
              <w:rPr>
                <w:sz w:val="18"/>
                <w:szCs w:val="18"/>
              </w:rPr>
            </w:pPr>
            <w:r w:rsidRPr="00665E58">
              <w:rPr>
                <w:sz w:val="18"/>
                <w:szCs w:val="18"/>
              </w:rPr>
              <w:t>Yoğun Bakım Tedavi ve İlkeleri</w:t>
            </w:r>
          </w:p>
          <w:p w14:paraId="5AF13FB7" w14:textId="77777777" w:rsidR="00D45558" w:rsidRDefault="00D45558" w:rsidP="00023A0B">
            <w:pPr>
              <w:rPr>
                <w:sz w:val="18"/>
                <w:szCs w:val="18"/>
              </w:rPr>
            </w:pPr>
          </w:p>
          <w:p w14:paraId="74263561" w14:textId="77777777" w:rsidR="00D45558" w:rsidRPr="00665E58" w:rsidRDefault="00D45558" w:rsidP="00023A0B">
            <w:pPr>
              <w:rPr>
                <w:sz w:val="18"/>
                <w:szCs w:val="18"/>
              </w:rPr>
            </w:pPr>
            <w:r w:rsidRPr="00665E58">
              <w:rPr>
                <w:sz w:val="18"/>
                <w:szCs w:val="18"/>
              </w:rPr>
              <w:t>Dr.Öğr.Üyesi Fadime Tosun</w:t>
            </w:r>
          </w:p>
        </w:tc>
        <w:tc>
          <w:tcPr>
            <w:tcW w:w="1985" w:type="dxa"/>
          </w:tcPr>
          <w:p w14:paraId="78DACBA3" w14:textId="77777777" w:rsidR="00D45558" w:rsidRDefault="00D45558" w:rsidP="00023A0B">
            <w:pPr>
              <w:rPr>
                <w:sz w:val="18"/>
                <w:szCs w:val="18"/>
              </w:rPr>
            </w:pPr>
            <w:r w:rsidRPr="00665E58">
              <w:rPr>
                <w:sz w:val="18"/>
                <w:szCs w:val="18"/>
              </w:rPr>
              <w:t>Yoğun Bakım Tedavi ve İlkeleri</w:t>
            </w:r>
          </w:p>
          <w:p w14:paraId="7CC320BA" w14:textId="77777777" w:rsidR="00D45558" w:rsidRDefault="00D45558" w:rsidP="00023A0B">
            <w:pPr>
              <w:rPr>
                <w:sz w:val="18"/>
                <w:szCs w:val="18"/>
              </w:rPr>
            </w:pPr>
            <w:r>
              <w:rPr>
                <w:sz w:val="18"/>
                <w:szCs w:val="18"/>
              </w:rPr>
              <w:t>(pratik)</w:t>
            </w:r>
          </w:p>
          <w:p w14:paraId="64CB6ACA" w14:textId="77777777" w:rsidR="00D45558" w:rsidRDefault="00D45558" w:rsidP="00023A0B">
            <w:pPr>
              <w:rPr>
                <w:sz w:val="18"/>
                <w:szCs w:val="18"/>
              </w:rPr>
            </w:pPr>
          </w:p>
          <w:p w14:paraId="6ACCC4E3" w14:textId="77777777" w:rsidR="00D45558" w:rsidRPr="00665E58" w:rsidRDefault="00D45558" w:rsidP="00023A0B">
            <w:pPr>
              <w:rPr>
                <w:sz w:val="18"/>
                <w:szCs w:val="18"/>
              </w:rPr>
            </w:pPr>
            <w:r w:rsidRPr="00665E58">
              <w:rPr>
                <w:sz w:val="18"/>
                <w:szCs w:val="18"/>
              </w:rPr>
              <w:t>Dr.Öğr.Üyesi Fadime Tosun</w:t>
            </w:r>
          </w:p>
        </w:tc>
        <w:tc>
          <w:tcPr>
            <w:tcW w:w="2410" w:type="dxa"/>
          </w:tcPr>
          <w:p w14:paraId="4CAA1BD2" w14:textId="77777777" w:rsidR="00D45558" w:rsidRDefault="00D45558" w:rsidP="00023A0B">
            <w:pPr>
              <w:rPr>
                <w:sz w:val="18"/>
                <w:szCs w:val="18"/>
              </w:rPr>
            </w:pPr>
            <w:r w:rsidRPr="00665E58">
              <w:rPr>
                <w:sz w:val="18"/>
                <w:szCs w:val="18"/>
              </w:rPr>
              <w:t>Yoğun Bakım Tedavi ve İlkeleri</w:t>
            </w:r>
          </w:p>
          <w:p w14:paraId="34FA1BBC" w14:textId="77777777" w:rsidR="00D45558" w:rsidRDefault="00D45558" w:rsidP="00023A0B">
            <w:pPr>
              <w:rPr>
                <w:sz w:val="18"/>
                <w:szCs w:val="18"/>
              </w:rPr>
            </w:pPr>
            <w:r>
              <w:rPr>
                <w:sz w:val="18"/>
                <w:szCs w:val="18"/>
              </w:rPr>
              <w:t>(pratik)</w:t>
            </w:r>
          </w:p>
          <w:p w14:paraId="7A06C9F8" w14:textId="77777777" w:rsidR="00D45558" w:rsidRDefault="00D45558" w:rsidP="00023A0B">
            <w:pPr>
              <w:rPr>
                <w:sz w:val="18"/>
                <w:szCs w:val="18"/>
              </w:rPr>
            </w:pPr>
          </w:p>
          <w:p w14:paraId="717F24A7" w14:textId="77777777" w:rsidR="00D45558" w:rsidRPr="00665E58" w:rsidRDefault="00D45558" w:rsidP="00023A0B">
            <w:pPr>
              <w:rPr>
                <w:sz w:val="18"/>
                <w:szCs w:val="18"/>
              </w:rPr>
            </w:pPr>
            <w:r w:rsidRPr="00665E58">
              <w:rPr>
                <w:sz w:val="18"/>
                <w:szCs w:val="18"/>
              </w:rPr>
              <w:t>Dr.Öğr.Üyesi Fadime Tosun</w:t>
            </w:r>
          </w:p>
        </w:tc>
        <w:tc>
          <w:tcPr>
            <w:tcW w:w="1701" w:type="dxa"/>
          </w:tcPr>
          <w:p w14:paraId="35AE1AB9"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7343EF04" w14:textId="77777777" w:rsidR="00D45558" w:rsidRDefault="00D45558" w:rsidP="00023A0B">
            <w:pPr>
              <w:rPr>
                <w:sz w:val="18"/>
                <w:szCs w:val="18"/>
              </w:rPr>
            </w:pPr>
          </w:p>
          <w:p w14:paraId="1035550E"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2" w:type="dxa"/>
          </w:tcPr>
          <w:p w14:paraId="690CC370"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29B29939" w14:textId="77777777" w:rsidR="00D45558" w:rsidRDefault="00D45558" w:rsidP="00023A0B">
            <w:pPr>
              <w:rPr>
                <w:sz w:val="18"/>
                <w:szCs w:val="18"/>
              </w:rPr>
            </w:pPr>
          </w:p>
          <w:p w14:paraId="43ACEB03"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5BC09A9E"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06F89903" w14:textId="77777777" w:rsidR="00D45558" w:rsidRDefault="00D45558" w:rsidP="00023A0B">
            <w:pPr>
              <w:rPr>
                <w:sz w:val="18"/>
                <w:szCs w:val="18"/>
              </w:rPr>
            </w:pPr>
            <w:r>
              <w:rPr>
                <w:sz w:val="18"/>
                <w:szCs w:val="18"/>
              </w:rPr>
              <w:t>(pratik)</w:t>
            </w:r>
          </w:p>
          <w:p w14:paraId="0A12B400" w14:textId="77777777" w:rsidR="00D45558" w:rsidRDefault="00D45558" w:rsidP="00023A0B">
            <w:pPr>
              <w:rPr>
                <w:sz w:val="18"/>
                <w:szCs w:val="18"/>
              </w:rPr>
            </w:pPr>
          </w:p>
          <w:p w14:paraId="0A90286A"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41" w:type="dxa"/>
          </w:tcPr>
          <w:p w14:paraId="576B17C3"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427B88F4" w14:textId="77777777" w:rsidR="00D45558" w:rsidRDefault="00D45558" w:rsidP="00023A0B">
            <w:pPr>
              <w:rPr>
                <w:sz w:val="18"/>
                <w:szCs w:val="18"/>
              </w:rPr>
            </w:pPr>
            <w:r>
              <w:rPr>
                <w:sz w:val="18"/>
                <w:szCs w:val="18"/>
              </w:rPr>
              <w:t>(pratik)</w:t>
            </w:r>
          </w:p>
          <w:p w14:paraId="1841CED0" w14:textId="77777777" w:rsidR="00D45558" w:rsidRDefault="00D45558" w:rsidP="00023A0B"/>
          <w:p w14:paraId="2FA7B0B2" w14:textId="77777777" w:rsidR="00D45558" w:rsidRDefault="00D45558" w:rsidP="00023A0B">
            <w:r w:rsidRPr="00163420">
              <w:rPr>
                <w:sz w:val="18"/>
                <w:szCs w:val="18"/>
              </w:rPr>
              <w:t xml:space="preserve">Doç. Dr. </w:t>
            </w:r>
            <w:r>
              <w:rPr>
                <w:sz w:val="18"/>
                <w:szCs w:val="18"/>
              </w:rPr>
              <w:t>Mehmet Duran</w:t>
            </w:r>
          </w:p>
        </w:tc>
        <w:tc>
          <w:tcPr>
            <w:tcW w:w="586" w:type="dxa"/>
          </w:tcPr>
          <w:p w14:paraId="4F3259CE" w14:textId="77777777" w:rsidR="00D45558" w:rsidRDefault="00D45558" w:rsidP="00023A0B"/>
        </w:tc>
      </w:tr>
      <w:tr w:rsidR="00FC5860" w14:paraId="15C9E564" w14:textId="77777777" w:rsidTr="00FC5860">
        <w:tc>
          <w:tcPr>
            <w:tcW w:w="1227" w:type="dxa"/>
          </w:tcPr>
          <w:p w14:paraId="39D76909" w14:textId="77777777" w:rsidR="00D45558" w:rsidRPr="00665E58" w:rsidRDefault="00D45558" w:rsidP="00023A0B">
            <w:pPr>
              <w:rPr>
                <w:sz w:val="18"/>
                <w:szCs w:val="18"/>
              </w:rPr>
            </w:pPr>
            <w:r w:rsidRPr="00665E58">
              <w:rPr>
                <w:sz w:val="18"/>
                <w:szCs w:val="18"/>
              </w:rPr>
              <w:t>PERŞEMBE</w:t>
            </w:r>
          </w:p>
        </w:tc>
        <w:tc>
          <w:tcPr>
            <w:tcW w:w="1840" w:type="dxa"/>
          </w:tcPr>
          <w:p w14:paraId="17E55677" w14:textId="77777777" w:rsidR="00D45558" w:rsidRDefault="00D45558" w:rsidP="00023A0B">
            <w:pPr>
              <w:rPr>
                <w:sz w:val="18"/>
                <w:szCs w:val="18"/>
              </w:rPr>
            </w:pPr>
            <w:r w:rsidRPr="00665E58">
              <w:rPr>
                <w:sz w:val="18"/>
                <w:szCs w:val="18"/>
              </w:rPr>
              <w:t>Lokal Anestezikler</w:t>
            </w:r>
          </w:p>
          <w:p w14:paraId="5432BEB0" w14:textId="77777777" w:rsidR="00D45558" w:rsidRDefault="00D45558" w:rsidP="00023A0B">
            <w:pPr>
              <w:rPr>
                <w:sz w:val="18"/>
                <w:szCs w:val="18"/>
              </w:rPr>
            </w:pPr>
          </w:p>
          <w:p w14:paraId="39CA4D4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559" w:type="dxa"/>
          </w:tcPr>
          <w:p w14:paraId="2102EFB0" w14:textId="77777777" w:rsidR="00D45558" w:rsidRDefault="00D45558" w:rsidP="00023A0B">
            <w:pPr>
              <w:rPr>
                <w:sz w:val="18"/>
                <w:szCs w:val="18"/>
              </w:rPr>
            </w:pPr>
            <w:r w:rsidRPr="00665E58">
              <w:rPr>
                <w:sz w:val="18"/>
                <w:szCs w:val="18"/>
              </w:rPr>
              <w:t>Lokal Anestezikler</w:t>
            </w:r>
          </w:p>
          <w:p w14:paraId="08B1FF71" w14:textId="77777777" w:rsidR="00D45558" w:rsidRDefault="00D45558" w:rsidP="00023A0B">
            <w:pPr>
              <w:rPr>
                <w:sz w:val="18"/>
                <w:szCs w:val="18"/>
              </w:rPr>
            </w:pPr>
          </w:p>
          <w:p w14:paraId="2FA156FC"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5B92DF95" w14:textId="77777777" w:rsidR="00D45558" w:rsidRPr="00665E58" w:rsidRDefault="00D45558" w:rsidP="00023A0B">
            <w:pPr>
              <w:rPr>
                <w:sz w:val="18"/>
                <w:szCs w:val="18"/>
              </w:rPr>
            </w:pPr>
          </w:p>
        </w:tc>
        <w:tc>
          <w:tcPr>
            <w:tcW w:w="1985" w:type="dxa"/>
          </w:tcPr>
          <w:p w14:paraId="2C982F65" w14:textId="77777777" w:rsidR="00D45558" w:rsidRDefault="00D45558" w:rsidP="00023A0B">
            <w:pPr>
              <w:rPr>
                <w:sz w:val="18"/>
                <w:szCs w:val="18"/>
              </w:rPr>
            </w:pPr>
            <w:r w:rsidRPr="00665E58">
              <w:rPr>
                <w:sz w:val="18"/>
                <w:szCs w:val="18"/>
              </w:rPr>
              <w:t>Kan gazı değerlendirme</w:t>
            </w:r>
          </w:p>
          <w:p w14:paraId="655F0E7B" w14:textId="77777777" w:rsidR="00D45558" w:rsidRDefault="00D45558" w:rsidP="00023A0B">
            <w:pPr>
              <w:rPr>
                <w:sz w:val="18"/>
                <w:szCs w:val="18"/>
              </w:rPr>
            </w:pPr>
          </w:p>
          <w:p w14:paraId="0ABB67E4"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2410" w:type="dxa"/>
          </w:tcPr>
          <w:p w14:paraId="528D5C2F" w14:textId="77777777" w:rsidR="00D45558" w:rsidRDefault="00D45558" w:rsidP="00023A0B">
            <w:pPr>
              <w:rPr>
                <w:sz w:val="18"/>
                <w:szCs w:val="18"/>
              </w:rPr>
            </w:pPr>
            <w:r w:rsidRPr="00665E58">
              <w:rPr>
                <w:sz w:val="18"/>
                <w:szCs w:val="18"/>
              </w:rPr>
              <w:t>Kan gazı değerlendirme</w:t>
            </w:r>
          </w:p>
          <w:p w14:paraId="1416666C" w14:textId="77777777" w:rsidR="00D45558" w:rsidRDefault="00D45558" w:rsidP="00023A0B">
            <w:pPr>
              <w:rPr>
                <w:sz w:val="18"/>
                <w:szCs w:val="18"/>
              </w:rPr>
            </w:pPr>
          </w:p>
          <w:p w14:paraId="3A63ED90"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701" w:type="dxa"/>
          </w:tcPr>
          <w:p w14:paraId="269D8D39"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053F8A5E" w14:textId="77777777" w:rsidR="00D45558" w:rsidRDefault="00D45558" w:rsidP="00023A0B">
            <w:pPr>
              <w:rPr>
                <w:sz w:val="18"/>
                <w:szCs w:val="18"/>
              </w:rPr>
            </w:pPr>
          </w:p>
          <w:p w14:paraId="71ABF6A3" w14:textId="77777777" w:rsidR="00D45558" w:rsidRPr="00665E58" w:rsidRDefault="00D45558" w:rsidP="00023A0B">
            <w:pPr>
              <w:rPr>
                <w:sz w:val="18"/>
                <w:szCs w:val="18"/>
              </w:rPr>
            </w:pPr>
            <w:r w:rsidRPr="00665E58">
              <w:rPr>
                <w:sz w:val="18"/>
                <w:szCs w:val="18"/>
              </w:rPr>
              <w:t>Dr.Öğr.Üyesi Fadime Tosun</w:t>
            </w:r>
          </w:p>
        </w:tc>
        <w:tc>
          <w:tcPr>
            <w:tcW w:w="1842" w:type="dxa"/>
          </w:tcPr>
          <w:p w14:paraId="6D21B7C9"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41947B80" w14:textId="77777777" w:rsidR="00D45558" w:rsidRPr="00652323" w:rsidRDefault="00D45558" w:rsidP="00023A0B">
            <w:pPr>
              <w:rPr>
                <w:sz w:val="18"/>
                <w:szCs w:val="18"/>
              </w:rPr>
            </w:pPr>
          </w:p>
          <w:p w14:paraId="7852C379" w14:textId="77777777" w:rsidR="00D45558" w:rsidRDefault="00D45558" w:rsidP="00023A0B">
            <w:r w:rsidRPr="00665E58">
              <w:rPr>
                <w:sz w:val="18"/>
                <w:szCs w:val="18"/>
              </w:rPr>
              <w:t>Dr.Öğr.Üyesi Fadime Tosun</w:t>
            </w:r>
          </w:p>
        </w:tc>
        <w:tc>
          <w:tcPr>
            <w:tcW w:w="1701" w:type="dxa"/>
          </w:tcPr>
          <w:p w14:paraId="1A220154"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2599BD79" w14:textId="77777777" w:rsidR="00D45558" w:rsidRDefault="00D45558" w:rsidP="00023A0B"/>
          <w:p w14:paraId="16068927" w14:textId="77777777" w:rsidR="00D45558" w:rsidRDefault="00D45558" w:rsidP="00023A0B">
            <w:r w:rsidRPr="00665E58">
              <w:rPr>
                <w:sz w:val="18"/>
                <w:szCs w:val="18"/>
              </w:rPr>
              <w:t>Dr.Öğr.Üyesi Fadime Tosun</w:t>
            </w:r>
          </w:p>
        </w:tc>
        <w:tc>
          <w:tcPr>
            <w:tcW w:w="1541" w:type="dxa"/>
          </w:tcPr>
          <w:p w14:paraId="13C84781"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056BEB65" w14:textId="77777777" w:rsidR="00D45558" w:rsidRDefault="00D45558" w:rsidP="00023A0B"/>
          <w:p w14:paraId="183238C4" w14:textId="77777777" w:rsidR="00D45558" w:rsidRDefault="00D45558" w:rsidP="00023A0B">
            <w:r w:rsidRPr="00665E58">
              <w:rPr>
                <w:sz w:val="18"/>
                <w:szCs w:val="18"/>
              </w:rPr>
              <w:t>Dr.Öğr.Üyesi Fadime Tosun</w:t>
            </w:r>
          </w:p>
        </w:tc>
        <w:tc>
          <w:tcPr>
            <w:tcW w:w="586" w:type="dxa"/>
          </w:tcPr>
          <w:p w14:paraId="59B87E16" w14:textId="77777777" w:rsidR="00D45558" w:rsidRDefault="00D45558" w:rsidP="00023A0B"/>
        </w:tc>
      </w:tr>
      <w:tr w:rsidR="00FC5860" w14:paraId="1B89373F" w14:textId="77777777" w:rsidTr="00FC5860">
        <w:tc>
          <w:tcPr>
            <w:tcW w:w="1227" w:type="dxa"/>
          </w:tcPr>
          <w:p w14:paraId="7D71E72B" w14:textId="77777777" w:rsidR="00D45558" w:rsidRPr="00665E58" w:rsidRDefault="00D45558" w:rsidP="00023A0B">
            <w:pPr>
              <w:rPr>
                <w:sz w:val="18"/>
                <w:szCs w:val="18"/>
              </w:rPr>
            </w:pPr>
            <w:r>
              <w:rPr>
                <w:sz w:val="18"/>
                <w:szCs w:val="18"/>
              </w:rPr>
              <w:t>CUMA</w:t>
            </w:r>
          </w:p>
        </w:tc>
        <w:tc>
          <w:tcPr>
            <w:tcW w:w="1840" w:type="dxa"/>
          </w:tcPr>
          <w:p w14:paraId="15BE6585"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4494D66" w14:textId="77777777" w:rsidR="00D45558" w:rsidRDefault="00D45558" w:rsidP="00023A0B">
            <w:pPr>
              <w:rPr>
                <w:sz w:val="18"/>
                <w:szCs w:val="18"/>
              </w:rPr>
            </w:pPr>
          </w:p>
          <w:p w14:paraId="4B2B10BB" w14:textId="77777777" w:rsidR="00D45558" w:rsidRDefault="00D45558" w:rsidP="00023A0B">
            <w:pPr>
              <w:rPr>
                <w:sz w:val="18"/>
                <w:szCs w:val="18"/>
              </w:rPr>
            </w:pPr>
          </w:p>
          <w:p w14:paraId="4E2DA522"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559" w:type="dxa"/>
          </w:tcPr>
          <w:p w14:paraId="4824E2F7"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A2400DC" w14:textId="77777777" w:rsidR="00D45558" w:rsidRDefault="00D45558" w:rsidP="00023A0B">
            <w:pPr>
              <w:rPr>
                <w:sz w:val="18"/>
                <w:szCs w:val="18"/>
              </w:rPr>
            </w:pPr>
          </w:p>
          <w:p w14:paraId="6241DDAC" w14:textId="77777777" w:rsidR="00D45558" w:rsidRDefault="00D45558" w:rsidP="00023A0B">
            <w:pPr>
              <w:rPr>
                <w:sz w:val="18"/>
                <w:szCs w:val="18"/>
              </w:rPr>
            </w:pPr>
          </w:p>
          <w:p w14:paraId="13E202F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85" w:type="dxa"/>
          </w:tcPr>
          <w:p w14:paraId="6097FA98"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1757CA6" w14:textId="77777777" w:rsidR="00D45558" w:rsidRDefault="00D45558" w:rsidP="00023A0B">
            <w:pPr>
              <w:rPr>
                <w:sz w:val="18"/>
                <w:szCs w:val="18"/>
              </w:rPr>
            </w:pPr>
            <w:r>
              <w:rPr>
                <w:sz w:val="18"/>
                <w:szCs w:val="18"/>
              </w:rPr>
              <w:t>(pratik)</w:t>
            </w:r>
          </w:p>
          <w:p w14:paraId="533BC791" w14:textId="77777777" w:rsidR="00D45558" w:rsidRDefault="00D45558" w:rsidP="00023A0B">
            <w:pPr>
              <w:rPr>
                <w:sz w:val="18"/>
                <w:szCs w:val="18"/>
              </w:rPr>
            </w:pPr>
          </w:p>
          <w:p w14:paraId="3763E8A8"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2410" w:type="dxa"/>
          </w:tcPr>
          <w:p w14:paraId="0EE14CDA"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744DF62C" w14:textId="77777777" w:rsidR="00D45558" w:rsidRDefault="00D45558" w:rsidP="00023A0B">
            <w:pPr>
              <w:rPr>
                <w:sz w:val="18"/>
                <w:szCs w:val="18"/>
              </w:rPr>
            </w:pPr>
            <w:r>
              <w:rPr>
                <w:sz w:val="18"/>
                <w:szCs w:val="18"/>
              </w:rPr>
              <w:t>(pratik)</w:t>
            </w:r>
          </w:p>
          <w:p w14:paraId="6DE9F1EA" w14:textId="77777777" w:rsidR="00D45558" w:rsidRDefault="00D45558" w:rsidP="00023A0B">
            <w:pPr>
              <w:rPr>
                <w:sz w:val="18"/>
                <w:szCs w:val="18"/>
              </w:rPr>
            </w:pPr>
          </w:p>
          <w:p w14:paraId="42F288A2"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01" w:type="dxa"/>
          </w:tcPr>
          <w:p w14:paraId="6D70749B" w14:textId="77777777" w:rsidR="00D45558" w:rsidRDefault="00D45558" w:rsidP="00023A0B">
            <w:pPr>
              <w:rPr>
                <w:sz w:val="18"/>
                <w:szCs w:val="18"/>
              </w:rPr>
            </w:pPr>
            <w:r w:rsidRPr="00652323">
              <w:rPr>
                <w:sz w:val="18"/>
                <w:szCs w:val="18"/>
              </w:rPr>
              <w:t>Hastanın mekanik ventilatöre bağlanma ve yoğun bakıma alınma kriterleri</w:t>
            </w:r>
          </w:p>
          <w:p w14:paraId="0E3662A3" w14:textId="77777777" w:rsidR="00D45558" w:rsidRDefault="00D45558" w:rsidP="00023A0B">
            <w:pPr>
              <w:rPr>
                <w:sz w:val="18"/>
                <w:szCs w:val="18"/>
              </w:rPr>
            </w:pPr>
          </w:p>
          <w:p w14:paraId="5772B24C" w14:textId="77777777" w:rsidR="00D45558" w:rsidRPr="00652323" w:rsidRDefault="00D45558" w:rsidP="00023A0B">
            <w:pPr>
              <w:rPr>
                <w:sz w:val="18"/>
                <w:szCs w:val="18"/>
              </w:rPr>
            </w:pPr>
            <w:r w:rsidRPr="00665E58">
              <w:rPr>
                <w:sz w:val="18"/>
                <w:szCs w:val="18"/>
              </w:rPr>
              <w:t>Dr.Öğr.Üyesi Fadime Tosun</w:t>
            </w:r>
          </w:p>
        </w:tc>
        <w:tc>
          <w:tcPr>
            <w:tcW w:w="1842" w:type="dxa"/>
          </w:tcPr>
          <w:p w14:paraId="662EF875" w14:textId="77777777" w:rsidR="00D45558" w:rsidRDefault="00D45558" w:rsidP="00023A0B">
            <w:pPr>
              <w:rPr>
                <w:sz w:val="18"/>
                <w:szCs w:val="18"/>
              </w:rPr>
            </w:pPr>
            <w:r w:rsidRPr="00652323">
              <w:rPr>
                <w:sz w:val="18"/>
                <w:szCs w:val="18"/>
              </w:rPr>
              <w:t>Hastanın mekanik ventilatöre bağlanma ve yoğun bakıma alınma kriterleri</w:t>
            </w:r>
          </w:p>
          <w:p w14:paraId="32FE7B18" w14:textId="77777777" w:rsidR="00D45558" w:rsidRDefault="00D45558" w:rsidP="00023A0B">
            <w:pPr>
              <w:rPr>
                <w:sz w:val="18"/>
                <w:szCs w:val="18"/>
              </w:rPr>
            </w:pPr>
          </w:p>
          <w:p w14:paraId="67C51258" w14:textId="77777777" w:rsidR="00D45558" w:rsidRPr="00665E58" w:rsidRDefault="00D45558" w:rsidP="00023A0B">
            <w:pPr>
              <w:rPr>
                <w:sz w:val="18"/>
                <w:szCs w:val="18"/>
              </w:rPr>
            </w:pPr>
            <w:r w:rsidRPr="00665E58">
              <w:rPr>
                <w:sz w:val="18"/>
                <w:szCs w:val="18"/>
              </w:rPr>
              <w:t>Dr.Öğr.Üyesi Fadime Tosun</w:t>
            </w:r>
          </w:p>
        </w:tc>
        <w:tc>
          <w:tcPr>
            <w:tcW w:w="1701" w:type="dxa"/>
          </w:tcPr>
          <w:p w14:paraId="0E5DB6E1" w14:textId="77777777" w:rsidR="00D45558" w:rsidRDefault="00D45558" w:rsidP="00023A0B">
            <w:pPr>
              <w:rPr>
                <w:sz w:val="18"/>
                <w:szCs w:val="18"/>
              </w:rPr>
            </w:pPr>
            <w:r w:rsidRPr="00652323">
              <w:rPr>
                <w:sz w:val="18"/>
                <w:szCs w:val="18"/>
              </w:rPr>
              <w:t>Hastanın mekanik ventilatöre bağlanma ve yoğun bakıma alınma kriterleri</w:t>
            </w:r>
          </w:p>
          <w:p w14:paraId="3C3D8159" w14:textId="77777777" w:rsidR="00D45558" w:rsidRDefault="00D45558" w:rsidP="00023A0B">
            <w:pPr>
              <w:rPr>
                <w:sz w:val="18"/>
                <w:szCs w:val="18"/>
              </w:rPr>
            </w:pPr>
            <w:r>
              <w:rPr>
                <w:sz w:val="18"/>
                <w:szCs w:val="18"/>
              </w:rPr>
              <w:t>(pratik)</w:t>
            </w:r>
          </w:p>
          <w:p w14:paraId="1E98023C" w14:textId="77777777" w:rsidR="00D45558" w:rsidRDefault="00D45558" w:rsidP="00023A0B">
            <w:pPr>
              <w:rPr>
                <w:sz w:val="18"/>
                <w:szCs w:val="18"/>
              </w:rPr>
            </w:pPr>
          </w:p>
          <w:p w14:paraId="489A758A" w14:textId="77777777" w:rsidR="00D45558" w:rsidRPr="00665E58" w:rsidRDefault="00D45558" w:rsidP="00023A0B">
            <w:pPr>
              <w:rPr>
                <w:sz w:val="18"/>
                <w:szCs w:val="18"/>
              </w:rPr>
            </w:pPr>
            <w:r w:rsidRPr="00665E58">
              <w:rPr>
                <w:sz w:val="18"/>
                <w:szCs w:val="18"/>
              </w:rPr>
              <w:t>Dr.Öğr.Üyesi Fadime Tosun</w:t>
            </w:r>
          </w:p>
        </w:tc>
        <w:tc>
          <w:tcPr>
            <w:tcW w:w="1541" w:type="dxa"/>
          </w:tcPr>
          <w:p w14:paraId="689BFC62" w14:textId="77777777" w:rsidR="00D45558" w:rsidRDefault="00D45558" w:rsidP="00023A0B">
            <w:pPr>
              <w:rPr>
                <w:sz w:val="18"/>
                <w:szCs w:val="18"/>
              </w:rPr>
            </w:pPr>
            <w:r w:rsidRPr="00652323">
              <w:rPr>
                <w:sz w:val="18"/>
                <w:szCs w:val="18"/>
              </w:rPr>
              <w:t>Hastanın mekanik ventilatöre bağlanma ve yoğun bakıma alınma kriterleri</w:t>
            </w:r>
          </w:p>
          <w:p w14:paraId="432E1FDB" w14:textId="77777777" w:rsidR="00D45558" w:rsidRDefault="00D45558" w:rsidP="00023A0B">
            <w:pPr>
              <w:rPr>
                <w:sz w:val="18"/>
                <w:szCs w:val="18"/>
              </w:rPr>
            </w:pPr>
            <w:r>
              <w:rPr>
                <w:sz w:val="18"/>
                <w:szCs w:val="18"/>
              </w:rPr>
              <w:t>(pratik)</w:t>
            </w:r>
          </w:p>
          <w:p w14:paraId="5B88EFBF" w14:textId="77777777" w:rsidR="00D45558" w:rsidRDefault="00D45558" w:rsidP="00023A0B">
            <w:pPr>
              <w:rPr>
                <w:sz w:val="18"/>
                <w:szCs w:val="18"/>
              </w:rPr>
            </w:pPr>
          </w:p>
          <w:p w14:paraId="2F624E66" w14:textId="77777777" w:rsidR="00D45558" w:rsidRPr="00665E58" w:rsidRDefault="00D45558" w:rsidP="00023A0B">
            <w:pPr>
              <w:rPr>
                <w:sz w:val="18"/>
                <w:szCs w:val="18"/>
              </w:rPr>
            </w:pPr>
            <w:r w:rsidRPr="00665E58">
              <w:rPr>
                <w:sz w:val="18"/>
                <w:szCs w:val="18"/>
              </w:rPr>
              <w:t>Dr.Öğr.Üyesi Fadime Tosun</w:t>
            </w:r>
          </w:p>
        </w:tc>
        <w:tc>
          <w:tcPr>
            <w:tcW w:w="586" w:type="dxa"/>
          </w:tcPr>
          <w:p w14:paraId="69667AFD" w14:textId="77777777" w:rsidR="00D45558" w:rsidRDefault="00D45558" w:rsidP="00023A0B"/>
        </w:tc>
      </w:tr>
    </w:tbl>
    <w:p w14:paraId="7A191E9C" w14:textId="77777777" w:rsidR="00D45558" w:rsidRDefault="00D45558" w:rsidP="00D45558"/>
    <w:p w14:paraId="30B845C0" w14:textId="77777777" w:rsidR="00D45558" w:rsidRDefault="00D45558" w:rsidP="00D45558"/>
    <w:p w14:paraId="2858B2FD" w14:textId="77777777" w:rsidR="00D45558" w:rsidRDefault="00D45558" w:rsidP="00D45558"/>
    <w:p w14:paraId="6DD75E63" w14:textId="77777777" w:rsidR="00D45558" w:rsidRDefault="00D45558" w:rsidP="00D45558"/>
    <w:tbl>
      <w:tblPr>
        <w:tblStyle w:val="TabloKlavuzu"/>
        <w:tblW w:w="16392" w:type="dxa"/>
        <w:tblInd w:w="-1229" w:type="dxa"/>
        <w:tblLook w:val="04A0" w:firstRow="1" w:lastRow="0" w:firstColumn="1" w:lastColumn="0" w:noHBand="0" w:noVBand="1"/>
      </w:tblPr>
      <w:tblGrid>
        <w:gridCol w:w="1227"/>
        <w:gridCol w:w="1415"/>
        <w:gridCol w:w="2126"/>
        <w:gridCol w:w="1843"/>
        <w:gridCol w:w="1843"/>
        <w:gridCol w:w="1984"/>
        <w:gridCol w:w="1843"/>
        <w:gridCol w:w="1701"/>
        <w:gridCol w:w="1824"/>
        <w:gridCol w:w="586"/>
      </w:tblGrid>
      <w:tr w:rsidR="00D45558" w14:paraId="1A4706BB" w14:textId="77777777" w:rsidTr="00791C95">
        <w:tc>
          <w:tcPr>
            <w:tcW w:w="16392" w:type="dxa"/>
            <w:gridSpan w:val="10"/>
            <w:shd w:val="clear" w:color="auto" w:fill="B8CCE4" w:themeFill="accent1" w:themeFillTint="66"/>
          </w:tcPr>
          <w:p w14:paraId="7A4CEAEE" w14:textId="77777777" w:rsidR="00D45558" w:rsidRDefault="00D45558" w:rsidP="00023A0B">
            <w:pPr>
              <w:jc w:val="center"/>
            </w:pPr>
            <w:r>
              <w:t>T.C.</w:t>
            </w:r>
          </w:p>
          <w:p w14:paraId="73DDAD1C" w14:textId="77777777" w:rsidR="00D45558" w:rsidRDefault="00D45558" w:rsidP="00023A0B">
            <w:pPr>
              <w:jc w:val="center"/>
            </w:pPr>
            <w:r>
              <w:t>ADIYAMAN ÜNİVERSİTESİ TIP FAKÜLTESİ DÖNEM IV DERS PROGRAMI</w:t>
            </w:r>
          </w:p>
        </w:tc>
      </w:tr>
      <w:tr w:rsidR="00D45558" w14:paraId="129795E7" w14:textId="77777777" w:rsidTr="00791C95">
        <w:tc>
          <w:tcPr>
            <w:tcW w:w="16392" w:type="dxa"/>
            <w:gridSpan w:val="10"/>
            <w:shd w:val="clear" w:color="auto" w:fill="B8CCE4" w:themeFill="accent1" w:themeFillTint="66"/>
          </w:tcPr>
          <w:p w14:paraId="31D9FBA4" w14:textId="77777777" w:rsidR="00D45558" w:rsidRDefault="00D45558" w:rsidP="00023A0B">
            <w:r>
              <w:t>DÖNEM IV, Grup 2: Anesteziyoloji ve Reanimasyon</w:t>
            </w:r>
          </w:p>
        </w:tc>
      </w:tr>
      <w:tr w:rsidR="00D45558" w14:paraId="2E405F66" w14:textId="77777777" w:rsidTr="00791C95">
        <w:tc>
          <w:tcPr>
            <w:tcW w:w="16392" w:type="dxa"/>
            <w:gridSpan w:val="10"/>
            <w:shd w:val="clear" w:color="auto" w:fill="B8CCE4" w:themeFill="accent1" w:themeFillTint="66"/>
          </w:tcPr>
          <w:p w14:paraId="5C5E71CB" w14:textId="25EDE17E" w:rsidR="00D45558" w:rsidRPr="00F848FA" w:rsidRDefault="00D45558" w:rsidP="00023A0B">
            <w:pPr>
              <w:rPr>
                <w:sz w:val="18"/>
                <w:szCs w:val="18"/>
              </w:rPr>
            </w:pPr>
            <w:r>
              <w:t>İKİNCİ HAFTA</w:t>
            </w:r>
            <w:r w:rsidR="00FC5860">
              <w:t>: 06.05.2024-10.05.2024</w:t>
            </w:r>
          </w:p>
        </w:tc>
      </w:tr>
      <w:tr w:rsidR="00D45558" w14:paraId="049A49F0" w14:textId="77777777" w:rsidTr="00FC5860">
        <w:tc>
          <w:tcPr>
            <w:tcW w:w="1227" w:type="dxa"/>
          </w:tcPr>
          <w:p w14:paraId="7698A00C" w14:textId="31022B90" w:rsidR="00D45558" w:rsidRPr="00163420" w:rsidRDefault="00D45558" w:rsidP="00023A0B">
            <w:pPr>
              <w:rPr>
                <w:sz w:val="18"/>
                <w:szCs w:val="18"/>
              </w:rPr>
            </w:pPr>
          </w:p>
        </w:tc>
        <w:tc>
          <w:tcPr>
            <w:tcW w:w="1415" w:type="dxa"/>
          </w:tcPr>
          <w:p w14:paraId="5840DDF3"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2126" w:type="dxa"/>
          </w:tcPr>
          <w:p w14:paraId="4B8F9B34"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843" w:type="dxa"/>
          </w:tcPr>
          <w:p w14:paraId="5F41F141"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843" w:type="dxa"/>
          </w:tcPr>
          <w:p w14:paraId="7FD142DF"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984" w:type="dxa"/>
          </w:tcPr>
          <w:p w14:paraId="19FF534F"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843" w:type="dxa"/>
          </w:tcPr>
          <w:p w14:paraId="732BBF8F"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701" w:type="dxa"/>
          </w:tcPr>
          <w:p w14:paraId="7060C430"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824" w:type="dxa"/>
          </w:tcPr>
          <w:p w14:paraId="4B534D5D"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586" w:type="dxa"/>
          </w:tcPr>
          <w:p w14:paraId="55CBC03A" w14:textId="77777777" w:rsidR="00D45558" w:rsidRPr="00163420" w:rsidRDefault="00D45558" w:rsidP="00023A0B">
            <w:pPr>
              <w:rPr>
                <w:sz w:val="18"/>
                <w:szCs w:val="18"/>
              </w:rPr>
            </w:pPr>
            <w:r w:rsidRPr="00163420">
              <w:rPr>
                <w:sz w:val="18"/>
                <w:szCs w:val="18"/>
              </w:rPr>
              <w:t>NOT</w:t>
            </w:r>
          </w:p>
        </w:tc>
      </w:tr>
      <w:tr w:rsidR="00D45558" w:rsidRPr="00163420" w14:paraId="71F0442B" w14:textId="77777777" w:rsidTr="00FC5860">
        <w:tc>
          <w:tcPr>
            <w:tcW w:w="1227" w:type="dxa"/>
          </w:tcPr>
          <w:p w14:paraId="2E134000" w14:textId="77777777" w:rsidR="00D45558" w:rsidRPr="00163420" w:rsidRDefault="00D45558" w:rsidP="00023A0B">
            <w:pPr>
              <w:rPr>
                <w:sz w:val="18"/>
                <w:szCs w:val="18"/>
              </w:rPr>
            </w:pPr>
            <w:r w:rsidRPr="00163420">
              <w:rPr>
                <w:sz w:val="18"/>
                <w:szCs w:val="18"/>
              </w:rPr>
              <w:t>PAZARTESİ</w:t>
            </w:r>
          </w:p>
        </w:tc>
        <w:tc>
          <w:tcPr>
            <w:tcW w:w="1415" w:type="dxa"/>
          </w:tcPr>
          <w:p w14:paraId="338B023D" w14:textId="77777777" w:rsidR="00D45558" w:rsidRPr="0011638E" w:rsidRDefault="00D45558" w:rsidP="00023A0B">
            <w:pPr>
              <w:rPr>
                <w:sz w:val="18"/>
                <w:szCs w:val="18"/>
              </w:rPr>
            </w:pPr>
            <w:r w:rsidRPr="0011638E">
              <w:rPr>
                <w:sz w:val="18"/>
                <w:szCs w:val="18"/>
              </w:rPr>
              <w:t>İnhalasyon</w:t>
            </w:r>
          </w:p>
          <w:p w14:paraId="76E1A783" w14:textId="77777777" w:rsidR="00D45558" w:rsidRDefault="00D45558" w:rsidP="00023A0B">
            <w:pPr>
              <w:rPr>
                <w:sz w:val="18"/>
                <w:szCs w:val="18"/>
              </w:rPr>
            </w:pPr>
            <w:r w:rsidRPr="0011638E">
              <w:rPr>
                <w:sz w:val="18"/>
                <w:szCs w:val="18"/>
              </w:rPr>
              <w:t>Anestezikleri</w:t>
            </w:r>
            <w:r w:rsidRPr="0011638E">
              <w:rPr>
                <w:sz w:val="18"/>
                <w:szCs w:val="18"/>
              </w:rPr>
              <w:cr/>
            </w:r>
          </w:p>
          <w:p w14:paraId="49E44620" w14:textId="77777777" w:rsidR="00D45558" w:rsidRDefault="00D45558" w:rsidP="00023A0B">
            <w:pPr>
              <w:rPr>
                <w:sz w:val="18"/>
                <w:szCs w:val="18"/>
              </w:rPr>
            </w:pPr>
          </w:p>
          <w:p w14:paraId="55630514" w14:textId="77777777" w:rsidR="00D45558" w:rsidRDefault="00D45558" w:rsidP="00023A0B">
            <w:r w:rsidRPr="00163420">
              <w:rPr>
                <w:sz w:val="18"/>
                <w:szCs w:val="18"/>
              </w:rPr>
              <w:t xml:space="preserve">Doç. Dr. </w:t>
            </w:r>
            <w:r>
              <w:rPr>
                <w:sz w:val="18"/>
                <w:szCs w:val="18"/>
              </w:rPr>
              <w:t>Mevlüt Doğukan</w:t>
            </w:r>
          </w:p>
        </w:tc>
        <w:tc>
          <w:tcPr>
            <w:tcW w:w="2126" w:type="dxa"/>
          </w:tcPr>
          <w:p w14:paraId="52C6A6BB" w14:textId="77777777" w:rsidR="00D45558" w:rsidRPr="0011638E" w:rsidRDefault="00D45558" w:rsidP="00023A0B">
            <w:pPr>
              <w:rPr>
                <w:sz w:val="18"/>
                <w:szCs w:val="18"/>
              </w:rPr>
            </w:pPr>
            <w:r w:rsidRPr="0011638E">
              <w:rPr>
                <w:sz w:val="18"/>
                <w:szCs w:val="18"/>
              </w:rPr>
              <w:t>İnhalasyon</w:t>
            </w:r>
          </w:p>
          <w:p w14:paraId="29F7454D" w14:textId="77777777" w:rsidR="00D45558" w:rsidRDefault="00D45558" w:rsidP="00023A0B">
            <w:pPr>
              <w:rPr>
                <w:sz w:val="18"/>
                <w:szCs w:val="18"/>
              </w:rPr>
            </w:pPr>
            <w:r w:rsidRPr="0011638E">
              <w:rPr>
                <w:sz w:val="18"/>
                <w:szCs w:val="18"/>
              </w:rPr>
              <w:t>Anestezikleri</w:t>
            </w:r>
            <w:r w:rsidRPr="0011638E">
              <w:rPr>
                <w:sz w:val="18"/>
                <w:szCs w:val="18"/>
              </w:rPr>
              <w:cr/>
            </w:r>
          </w:p>
          <w:p w14:paraId="0E2A6DFF" w14:textId="77777777" w:rsidR="00D45558" w:rsidRDefault="00D45558" w:rsidP="00023A0B">
            <w:pPr>
              <w:rPr>
                <w:sz w:val="18"/>
                <w:szCs w:val="18"/>
              </w:rPr>
            </w:pPr>
          </w:p>
          <w:p w14:paraId="0CCA8D02" w14:textId="77777777" w:rsidR="00D45558" w:rsidRDefault="00D45558" w:rsidP="00023A0B">
            <w:r w:rsidRPr="00163420">
              <w:rPr>
                <w:sz w:val="18"/>
                <w:szCs w:val="18"/>
              </w:rPr>
              <w:t xml:space="preserve">Doç. Dr. </w:t>
            </w:r>
            <w:r>
              <w:rPr>
                <w:sz w:val="18"/>
                <w:szCs w:val="18"/>
              </w:rPr>
              <w:t>Mevlüt Doğukan</w:t>
            </w:r>
          </w:p>
        </w:tc>
        <w:tc>
          <w:tcPr>
            <w:tcW w:w="1843" w:type="dxa"/>
          </w:tcPr>
          <w:p w14:paraId="51903023" w14:textId="77777777" w:rsidR="00D45558" w:rsidRPr="0011638E" w:rsidRDefault="00D45558" w:rsidP="00023A0B">
            <w:pPr>
              <w:rPr>
                <w:sz w:val="18"/>
                <w:szCs w:val="18"/>
              </w:rPr>
            </w:pPr>
            <w:r w:rsidRPr="0011638E">
              <w:rPr>
                <w:sz w:val="18"/>
                <w:szCs w:val="18"/>
              </w:rPr>
              <w:t>İnhalasyon</w:t>
            </w:r>
          </w:p>
          <w:p w14:paraId="23938137" w14:textId="77777777" w:rsidR="00D45558" w:rsidRDefault="00D45558" w:rsidP="00023A0B">
            <w:pPr>
              <w:rPr>
                <w:sz w:val="18"/>
                <w:szCs w:val="18"/>
              </w:rPr>
            </w:pPr>
            <w:r w:rsidRPr="0011638E">
              <w:rPr>
                <w:sz w:val="18"/>
                <w:szCs w:val="18"/>
              </w:rPr>
              <w:t>Anestezikleri</w:t>
            </w:r>
          </w:p>
          <w:p w14:paraId="6CD0CDEE" w14:textId="77777777" w:rsidR="00D45558" w:rsidRDefault="00D45558" w:rsidP="00023A0B">
            <w:pPr>
              <w:rPr>
                <w:sz w:val="18"/>
                <w:szCs w:val="18"/>
              </w:rPr>
            </w:pPr>
            <w:r>
              <w:rPr>
                <w:sz w:val="18"/>
                <w:szCs w:val="18"/>
              </w:rPr>
              <w:t>(pratik)</w:t>
            </w:r>
          </w:p>
          <w:p w14:paraId="21791115" w14:textId="77777777" w:rsidR="00D45558" w:rsidRDefault="00D45558" w:rsidP="00023A0B">
            <w:pPr>
              <w:rPr>
                <w:sz w:val="18"/>
                <w:szCs w:val="18"/>
              </w:rPr>
            </w:pPr>
          </w:p>
          <w:p w14:paraId="3C912294" w14:textId="77777777" w:rsidR="00D45558" w:rsidRDefault="00D45558" w:rsidP="00023A0B">
            <w:r w:rsidRPr="00163420">
              <w:rPr>
                <w:sz w:val="18"/>
                <w:szCs w:val="18"/>
              </w:rPr>
              <w:t xml:space="preserve">Doç. Dr. </w:t>
            </w:r>
            <w:r>
              <w:rPr>
                <w:sz w:val="18"/>
                <w:szCs w:val="18"/>
              </w:rPr>
              <w:t>Mevlüt Doğukan</w:t>
            </w:r>
          </w:p>
        </w:tc>
        <w:tc>
          <w:tcPr>
            <w:tcW w:w="1843" w:type="dxa"/>
          </w:tcPr>
          <w:p w14:paraId="26E85A57" w14:textId="77777777" w:rsidR="00D45558" w:rsidRPr="0011638E" w:rsidRDefault="00D45558" w:rsidP="00023A0B">
            <w:pPr>
              <w:rPr>
                <w:sz w:val="18"/>
                <w:szCs w:val="18"/>
              </w:rPr>
            </w:pPr>
            <w:r w:rsidRPr="0011638E">
              <w:rPr>
                <w:sz w:val="18"/>
                <w:szCs w:val="18"/>
              </w:rPr>
              <w:t>İnhalasyon</w:t>
            </w:r>
          </w:p>
          <w:p w14:paraId="3ADE7587" w14:textId="77777777" w:rsidR="00D45558" w:rsidRDefault="00D45558" w:rsidP="00023A0B">
            <w:pPr>
              <w:rPr>
                <w:sz w:val="18"/>
                <w:szCs w:val="18"/>
              </w:rPr>
            </w:pPr>
            <w:r w:rsidRPr="0011638E">
              <w:rPr>
                <w:sz w:val="18"/>
                <w:szCs w:val="18"/>
              </w:rPr>
              <w:t>Anestezikleri</w:t>
            </w:r>
          </w:p>
          <w:p w14:paraId="034F7F2F" w14:textId="77777777" w:rsidR="00D45558" w:rsidRDefault="00D45558" w:rsidP="00023A0B">
            <w:pPr>
              <w:rPr>
                <w:sz w:val="18"/>
                <w:szCs w:val="18"/>
              </w:rPr>
            </w:pPr>
            <w:r>
              <w:rPr>
                <w:sz w:val="18"/>
                <w:szCs w:val="18"/>
              </w:rPr>
              <w:t>(pratik)</w:t>
            </w:r>
          </w:p>
          <w:p w14:paraId="1BCED7F6" w14:textId="77777777" w:rsidR="00D45558" w:rsidRDefault="00D45558" w:rsidP="00023A0B">
            <w:pPr>
              <w:rPr>
                <w:sz w:val="18"/>
                <w:szCs w:val="18"/>
              </w:rPr>
            </w:pPr>
          </w:p>
          <w:p w14:paraId="693FC073" w14:textId="77777777" w:rsidR="00D45558" w:rsidRDefault="00D45558" w:rsidP="00023A0B">
            <w:r w:rsidRPr="00163420">
              <w:rPr>
                <w:sz w:val="18"/>
                <w:szCs w:val="18"/>
              </w:rPr>
              <w:t xml:space="preserve">Doç. Dr. </w:t>
            </w:r>
            <w:r>
              <w:rPr>
                <w:sz w:val="18"/>
                <w:szCs w:val="18"/>
              </w:rPr>
              <w:t>Mevlüt Doğukan</w:t>
            </w:r>
          </w:p>
        </w:tc>
        <w:tc>
          <w:tcPr>
            <w:tcW w:w="1984" w:type="dxa"/>
          </w:tcPr>
          <w:p w14:paraId="4DC6E294" w14:textId="77777777" w:rsidR="00D45558" w:rsidRDefault="00D45558" w:rsidP="00023A0B">
            <w:pPr>
              <w:rPr>
                <w:sz w:val="18"/>
                <w:szCs w:val="18"/>
              </w:rPr>
            </w:pPr>
            <w:r>
              <w:rPr>
                <w:sz w:val="18"/>
                <w:szCs w:val="18"/>
              </w:rPr>
              <w:t>İntravenöz Anestezikler</w:t>
            </w:r>
          </w:p>
          <w:p w14:paraId="61EF29B2" w14:textId="77777777" w:rsidR="00D45558" w:rsidRDefault="00D45558" w:rsidP="00023A0B">
            <w:pPr>
              <w:rPr>
                <w:sz w:val="18"/>
                <w:szCs w:val="18"/>
              </w:rPr>
            </w:pPr>
          </w:p>
          <w:p w14:paraId="2F1F7B04" w14:textId="77777777" w:rsidR="00D45558" w:rsidRDefault="00D45558" w:rsidP="00023A0B">
            <w:pPr>
              <w:rPr>
                <w:sz w:val="18"/>
                <w:szCs w:val="18"/>
              </w:rPr>
            </w:pPr>
          </w:p>
          <w:p w14:paraId="65BF0AC3"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6D0CD186" w14:textId="77777777" w:rsidR="00D45558" w:rsidRDefault="00D45558" w:rsidP="00023A0B">
            <w:pPr>
              <w:rPr>
                <w:sz w:val="18"/>
                <w:szCs w:val="18"/>
              </w:rPr>
            </w:pPr>
            <w:r>
              <w:rPr>
                <w:sz w:val="18"/>
                <w:szCs w:val="18"/>
              </w:rPr>
              <w:t>İntravenöz Anestezikler</w:t>
            </w:r>
          </w:p>
          <w:p w14:paraId="1FCEF718" w14:textId="77777777" w:rsidR="00D45558" w:rsidRDefault="00D45558" w:rsidP="00023A0B">
            <w:pPr>
              <w:rPr>
                <w:sz w:val="18"/>
                <w:szCs w:val="18"/>
              </w:rPr>
            </w:pPr>
          </w:p>
          <w:p w14:paraId="61EA1F78" w14:textId="77777777" w:rsidR="00D45558" w:rsidRDefault="00D45558" w:rsidP="00023A0B">
            <w:pPr>
              <w:rPr>
                <w:sz w:val="18"/>
                <w:szCs w:val="18"/>
              </w:rPr>
            </w:pPr>
          </w:p>
          <w:p w14:paraId="6DC630EF" w14:textId="77777777" w:rsidR="00D45558" w:rsidRDefault="00D45558" w:rsidP="00023A0B">
            <w:r w:rsidRPr="00163420">
              <w:rPr>
                <w:sz w:val="18"/>
                <w:szCs w:val="18"/>
              </w:rPr>
              <w:t xml:space="preserve">Doç. Dr. </w:t>
            </w:r>
            <w:r>
              <w:rPr>
                <w:sz w:val="18"/>
                <w:szCs w:val="18"/>
              </w:rPr>
              <w:t>Mehmet Duran</w:t>
            </w:r>
          </w:p>
        </w:tc>
        <w:tc>
          <w:tcPr>
            <w:tcW w:w="1701" w:type="dxa"/>
          </w:tcPr>
          <w:p w14:paraId="675021B4" w14:textId="77777777" w:rsidR="00D45558" w:rsidRDefault="00D45558" w:rsidP="00023A0B">
            <w:pPr>
              <w:rPr>
                <w:sz w:val="18"/>
                <w:szCs w:val="18"/>
              </w:rPr>
            </w:pPr>
            <w:r>
              <w:rPr>
                <w:sz w:val="18"/>
                <w:szCs w:val="18"/>
              </w:rPr>
              <w:t>İntravenöz Anestezikler</w:t>
            </w:r>
          </w:p>
          <w:p w14:paraId="0829F15A" w14:textId="77777777" w:rsidR="00D45558" w:rsidRDefault="00D45558" w:rsidP="00023A0B">
            <w:pPr>
              <w:rPr>
                <w:sz w:val="18"/>
                <w:szCs w:val="18"/>
              </w:rPr>
            </w:pPr>
            <w:r w:rsidRPr="00163420">
              <w:rPr>
                <w:sz w:val="18"/>
                <w:szCs w:val="18"/>
              </w:rPr>
              <w:t>(Pratik)</w:t>
            </w:r>
          </w:p>
          <w:p w14:paraId="4C1CBFF1" w14:textId="77777777" w:rsidR="00D45558" w:rsidRDefault="00D45558" w:rsidP="00023A0B">
            <w:pPr>
              <w:rPr>
                <w:sz w:val="18"/>
                <w:szCs w:val="18"/>
              </w:rPr>
            </w:pPr>
          </w:p>
          <w:p w14:paraId="05FC6DE0"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824" w:type="dxa"/>
          </w:tcPr>
          <w:p w14:paraId="400FDE60" w14:textId="77777777" w:rsidR="00D45558" w:rsidRDefault="00D45558" w:rsidP="00023A0B">
            <w:pPr>
              <w:rPr>
                <w:sz w:val="18"/>
                <w:szCs w:val="18"/>
              </w:rPr>
            </w:pPr>
            <w:r>
              <w:rPr>
                <w:sz w:val="18"/>
                <w:szCs w:val="18"/>
              </w:rPr>
              <w:t>İntravenöz Anestezikler</w:t>
            </w:r>
          </w:p>
          <w:p w14:paraId="3BD2E4F6" w14:textId="77777777" w:rsidR="00D45558" w:rsidRDefault="00D45558" w:rsidP="00023A0B">
            <w:pPr>
              <w:rPr>
                <w:sz w:val="18"/>
                <w:szCs w:val="18"/>
              </w:rPr>
            </w:pPr>
            <w:r w:rsidRPr="00163420">
              <w:rPr>
                <w:sz w:val="18"/>
                <w:szCs w:val="18"/>
              </w:rPr>
              <w:t>(Pratik)</w:t>
            </w:r>
          </w:p>
          <w:p w14:paraId="24A69446" w14:textId="77777777" w:rsidR="00D45558" w:rsidRDefault="00D45558" w:rsidP="00023A0B">
            <w:pPr>
              <w:rPr>
                <w:sz w:val="18"/>
                <w:szCs w:val="18"/>
              </w:rPr>
            </w:pPr>
          </w:p>
          <w:p w14:paraId="25931247"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586" w:type="dxa"/>
          </w:tcPr>
          <w:p w14:paraId="16310743" w14:textId="77777777" w:rsidR="00D45558" w:rsidRDefault="00D45558" w:rsidP="00023A0B"/>
        </w:tc>
      </w:tr>
      <w:tr w:rsidR="00D45558" w14:paraId="1BD0641F" w14:textId="77777777" w:rsidTr="00FC5860">
        <w:tc>
          <w:tcPr>
            <w:tcW w:w="1227" w:type="dxa"/>
          </w:tcPr>
          <w:p w14:paraId="2974139E" w14:textId="77777777" w:rsidR="00D45558" w:rsidRPr="00163420" w:rsidRDefault="00D45558" w:rsidP="00023A0B">
            <w:pPr>
              <w:rPr>
                <w:sz w:val="18"/>
                <w:szCs w:val="18"/>
              </w:rPr>
            </w:pPr>
            <w:r>
              <w:rPr>
                <w:sz w:val="18"/>
                <w:szCs w:val="18"/>
              </w:rPr>
              <w:t>SALI</w:t>
            </w:r>
          </w:p>
        </w:tc>
        <w:tc>
          <w:tcPr>
            <w:tcW w:w="1415" w:type="dxa"/>
          </w:tcPr>
          <w:p w14:paraId="652160C0" w14:textId="77777777" w:rsidR="00D45558" w:rsidRDefault="00D45558" w:rsidP="00023A0B">
            <w:pPr>
              <w:rPr>
                <w:sz w:val="18"/>
                <w:szCs w:val="18"/>
              </w:rPr>
            </w:pPr>
            <w:r>
              <w:rPr>
                <w:sz w:val="18"/>
                <w:szCs w:val="18"/>
              </w:rPr>
              <w:t xml:space="preserve">Zor </w:t>
            </w:r>
            <w:r w:rsidRPr="00665E58">
              <w:rPr>
                <w:sz w:val="18"/>
                <w:szCs w:val="18"/>
              </w:rPr>
              <w:t>Havayolu yönetimi</w:t>
            </w:r>
          </w:p>
          <w:p w14:paraId="4C89831C" w14:textId="77777777" w:rsidR="00D45558" w:rsidRDefault="00D45558" w:rsidP="00023A0B">
            <w:pPr>
              <w:rPr>
                <w:sz w:val="18"/>
                <w:szCs w:val="18"/>
              </w:rPr>
            </w:pPr>
          </w:p>
          <w:p w14:paraId="5277AF73" w14:textId="77777777" w:rsidR="00D45558" w:rsidRPr="00665E58" w:rsidRDefault="00D45558" w:rsidP="00023A0B">
            <w:pPr>
              <w:rPr>
                <w:sz w:val="18"/>
                <w:szCs w:val="18"/>
              </w:rPr>
            </w:pPr>
            <w:r w:rsidRPr="00665E58">
              <w:rPr>
                <w:sz w:val="18"/>
                <w:szCs w:val="18"/>
              </w:rPr>
              <w:t>Doç. Dr. Öznur</w:t>
            </w:r>
          </w:p>
          <w:p w14:paraId="5492A64B" w14:textId="77777777" w:rsidR="00D45558" w:rsidRPr="00665E58" w:rsidRDefault="00D45558" w:rsidP="00023A0B">
            <w:pPr>
              <w:rPr>
                <w:sz w:val="18"/>
                <w:szCs w:val="18"/>
              </w:rPr>
            </w:pPr>
            <w:r w:rsidRPr="00665E58">
              <w:rPr>
                <w:sz w:val="18"/>
                <w:szCs w:val="18"/>
              </w:rPr>
              <w:t>Uludağ</w:t>
            </w:r>
          </w:p>
        </w:tc>
        <w:tc>
          <w:tcPr>
            <w:tcW w:w="2126" w:type="dxa"/>
          </w:tcPr>
          <w:p w14:paraId="19026B15" w14:textId="77777777" w:rsidR="00D45558" w:rsidRDefault="00D45558" w:rsidP="00023A0B">
            <w:pPr>
              <w:rPr>
                <w:sz w:val="18"/>
                <w:szCs w:val="18"/>
              </w:rPr>
            </w:pPr>
            <w:r>
              <w:rPr>
                <w:sz w:val="18"/>
                <w:szCs w:val="18"/>
              </w:rPr>
              <w:t xml:space="preserve">Zor </w:t>
            </w:r>
            <w:r w:rsidRPr="00665E58">
              <w:rPr>
                <w:sz w:val="18"/>
                <w:szCs w:val="18"/>
              </w:rPr>
              <w:t>Havayolu yönetimi</w:t>
            </w:r>
          </w:p>
          <w:p w14:paraId="0CD2C452" w14:textId="77777777" w:rsidR="00D45558" w:rsidRDefault="00D45558" w:rsidP="00023A0B">
            <w:pPr>
              <w:rPr>
                <w:sz w:val="18"/>
                <w:szCs w:val="18"/>
              </w:rPr>
            </w:pPr>
          </w:p>
          <w:p w14:paraId="0CC24067" w14:textId="77777777" w:rsidR="00D45558" w:rsidRPr="00665E58" w:rsidRDefault="00D45558" w:rsidP="00023A0B">
            <w:pPr>
              <w:rPr>
                <w:sz w:val="18"/>
                <w:szCs w:val="18"/>
              </w:rPr>
            </w:pPr>
            <w:r w:rsidRPr="00665E58">
              <w:rPr>
                <w:sz w:val="18"/>
                <w:szCs w:val="18"/>
              </w:rPr>
              <w:t>Doç. Dr. Öznur</w:t>
            </w:r>
          </w:p>
          <w:p w14:paraId="132D7541" w14:textId="77777777" w:rsidR="00D45558" w:rsidRPr="00665E58" w:rsidRDefault="00D45558" w:rsidP="00023A0B">
            <w:pPr>
              <w:rPr>
                <w:sz w:val="18"/>
                <w:szCs w:val="18"/>
              </w:rPr>
            </w:pPr>
            <w:r w:rsidRPr="00665E58">
              <w:rPr>
                <w:sz w:val="18"/>
                <w:szCs w:val="18"/>
              </w:rPr>
              <w:t>Uludağ</w:t>
            </w:r>
          </w:p>
        </w:tc>
        <w:tc>
          <w:tcPr>
            <w:tcW w:w="1843" w:type="dxa"/>
          </w:tcPr>
          <w:p w14:paraId="51F7FD2D" w14:textId="77777777" w:rsidR="00D45558" w:rsidRDefault="00D45558" w:rsidP="00023A0B">
            <w:pPr>
              <w:rPr>
                <w:sz w:val="18"/>
                <w:szCs w:val="18"/>
              </w:rPr>
            </w:pPr>
            <w:r>
              <w:rPr>
                <w:sz w:val="18"/>
                <w:szCs w:val="18"/>
              </w:rPr>
              <w:t xml:space="preserve">Zor </w:t>
            </w:r>
            <w:r w:rsidRPr="00665E58">
              <w:rPr>
                <w:sz w:val="18"/>
                <w:szCs w:val="18"/>
              </w:rPr>
              <w:t>Havayolu yönetimi</w:t>
            </w:r>
          </w:p>
          <w:p w14:paraId="31B89AE3" w14:textId="77777777" w:rsidR="00D45558" w:rsidRDefault="00D45558" w:rsidP="00023A0B">
            <w:pPr>
              <w:rPr>
                <w:sz w:val="18"/>
                <w:szCs w:val="18"/>
              </w:rPr>
            </w:pPr>
            <w:r>
              <w:rPr>
                <w:sz w:val="18"/>
                <w:szCs w:val="18"/>
              </w:rPr>
              <w:t>(pratik)</w:t>
            </w:r>
          </w:p>
          <w:p w14:paraId="121AD3C1" w14:textId="77777777" w:rsidR="00D45558" w:rsidRDefault="00D45558" w:rsidP="00023A0B">
            <w:pPr>
              <w:rPr>
                <w:sz w:val="18"/>
                <w:szCs w:val="18"/>
              </w:rPr>
            </w:pPr>
          </w:p>
          <w:p w14:paraId="2A3A4C0F" w14:textId="77777777" w:rsidR="00D45558" w:rsidRDefault="00D45558" w:rsidP="00023A0B">
            <w:pPr>
              <w:rPr>
                <w:sz w:val="18"/>
                <w:szCs w:val="18"/>
              </w:rPr>
            </w:pPr>
          </w:p>
          <w:p w14:paraId="1984B717" w14:textId="77777777" w:rsidR="00D45558" w:rsidRPr="00163420" w:rsidRDefault="00D45558" w:rsidP="00023A0B">
            <w:pPr>
              <w:rPr>
                <w:sz w:val="18"/>
                <w:szCs w:val="18"/>
              </w:rPr>
            </w:pPr>
            <w:r w:rsidRPr="00163420">
              <w:rPr>
                <w:sz w:val="18"/>
                <w:szCs w:val="18"/>
              </w:rPr>
              <w:t>Doç. Dr. Öznur</w:t>
            </w:r>
          </w:p>
          <w:p w14:paraId="1370A674" w14:textId="77777777" w:rsidR="00D45558" w:rsidRPr="00665E58" w:rsidRDefault="00D45558" w:rsidP="00023A0B">
            <w:pPr>
              <w:rPr>
                <w:sz w:val="18"/>
                <w:szCs w:val="18"/>
              </w:rPr>
            </w:pPr>
            <w:r w:rsidRPr="00163420">
              <w:rPr>
                <w:sz w:val="18"/>
                <w:szCs w:val="18"/>
              </w:rPr>
              <w:t>Uludağ</w:t>
            </w:r>
          </w:p>
        </w:tc>
        <w:tc>
          <w:tcPr>
            <w:tcW w:w="1843" w:type="dxa"/>
          </w:tcPr>
          <w:p w14:paraId="63AE7359" w14:textId="77777777" w:rsidR="00D45558" w:rsidRDefault="00D45558" w:rsidP="00023A0B">
            <w:pPr>
              <w:rPr>
                <w:sz w:val="18"/>
                <w:szCs w:val="18"/>
              </w:rPr>
            </w:pPr>
            <w:r>
              <w:rPr>
                <w:sz w:val="18"/>
                <w:szCs w:val="18"/>
              </w:rPr>
              <w:t xml:space="preserve">Zor </w:t>
            </w:r>
            <w:r w:rsidRPr="00665E58">
              <w:rPr>
                <w:sz w:val="18"/>
                <w:szCs w:val="18"/>
              </w:rPr>
              <w:t>Havayolu yönetimi</w:t>
            </w:r>
          </w:p>
          <w:p w14:paraId="368C1AEA" w14:textId="77777777" w:rsidR="00D45558" w:rsidRDefault="00D45558" w:rsidP="00023A0B">
            <w:pPr>
              <w:rPr>
                <w:sz w:val="18"/>
                <w:szCs w:val="18"/>
              </w:rPr>
            </w:pPr>
            <w:r>
              <w:rPr>
                <w:sz w:val="18"/>
                <w:szCs w:val="18"/>
              </w:rPr>
              <w:t>(pratik)</w:t>
            </w:r>
          </w:p>
          <w:p w14:paraId="37F146F8" w14:textId="77777777" w:rsidR="00D45558" w:rsidRDefault="00D45558" w:rsidP="00023A0B">
            <w:pPr>
              <w:rPr>
                <w:sz w:val="18"/>
                <w:szCs w:val="18"/>
              </w:rPr>
            </w:pPr>
          </w:p>
          <w:p w14:paraId="3E3C6844" w14:textId="77777777" w:rsidR="00D45558" w:rsidRDefault="00D45558" w:rsidP="00023A0B">
            <w:pPr>
              <w:rPr>
                <w:sz w:val="18"/>
                <w:szCs w:val="18"/>
              </w:rPr>
            </w:pPr>
          </w:p>
          <w:p w14:paraId="2E78E02E" w14:textId="77777777" w:rsidR="00D45558" w:rsidRPr="00163420" w:rsidRDefault="00D45558" w:rsidP="00023A0B">
            <w:pPr>
              <w:rPr>
                <w:sz w:val="18"/>
                <w:szCs w:val="18"/>
              </w:rPr>
            </w:pPr>
            <w:r w:rsidRPr="00163420">
              <w:rPr>
                <w:sz w:val="18"/>
                <w:szCs w:val="18"/>
              </w:rPr>
              <w:t>Doç. Dr. Öznur</w:t>
            </w:r>
          </w:p>
          <w:p w14:paraId="6E3D18A1" w14:textId="77777777" w:rsidR="00D45558" w:rsidRPr="00665E58" w:rsidRDefault="00D45558" w:rsidP="00023A0B">
            <w:pPr>
              <w:rPr>
                <w:sz w:val="18"/>
                <w:szCs w:val="18"/>
              </w:rPr>
            </w:pPr>
            <w:r w:rsidRPr="00163420">
              <w:rPr>
                <w:sz w:val="18"/>
                <w:szCs w:val="18"/>
              </w:rPr>
              <w:t>Uludağ</w:t>
            </w:r>
          </w:p>
        </w:tc>
        <w:tc>
          <w:tcPr>
            <w:tcW w:w="1984" w:type="dxa"/>
          </w:tcPr>
          <w:p w14:paraId="38E6C31D" w14:textId="77777777" w:rsidR="00D45558" w:rsidRPr="0011638E" w:rsidRDefault="00D45558" w:rsidP="00023A0B">
            <w:pPr>
              <w:rPr>
                <w:sz w:val="18"/>
                <w:szCs w:val="18"/>
              </w:rPr>
            </w:pPr>
            <w:r w:rsidRPr="0011638E">
              <w:rPr>
                <w:sz w:val="18"/>
                <w:szCs w:val="18"/>
              </w:rPr>
              <w:t>Bilinç</w:t>
            </w:r>
          </w:p>
          <w:p w14:paraId="07D7F54C" w14:textId="77777777" w:rsidR="00D45558" w:rsidRPr="0011638E" w:rsidRDefault="00D45558" w:rsidP="00023A0B">
            <w:pPr>
              <w:rPr>
                <w:sz w:val="18"/>
                <w:szCs w:val="18"/>
              </w:rPr>
            </w:pPr>
            <w:r w:rsidRPr="0011638E">
              <w:rPr>
                <w:sz w:val="18"/>
                <w:szCs w:val="18"/>
              </w:rPr>
              <w:t>Değişiklikleri olan</w:t>
            </w:r>
          </w:p>
          <w:p w14:paraId="02EA1C36" w14:textId="77777777" w:rsidR="00D45558" w:rsidRDefault="00D45558" w:rsidP="00023A0B">
            <w:pPr>
              <w:rPr>
                <w:sz w:val="18"/>
                <w:szCs w:val="18"/>
              </w:rPr>
            </w:pPr>
            <w:r w:rsidRPr="0011638E">
              <w:rPr>
                <w:sz w:val="18"/>
                <w:szCs w:val="18"/>
              </w:rPr>
              <w:t>hastaya yaklaşım</w:t>
            </w:r>
          </w:p>
          <w:p w14:paraId="6A48EE8D" w14:textId="77777777" w:rsidR="00D45558" w:rsidRDefault="00D45558" w:rsidP="00023A0B">
            <w:pPr>
              <w:rPr>
                <w:sz w:val="18"/>
                <w:szCs w:val="18"/>
              </w:rPr>
            </w:pPr>
          </w:p>
          <w:p w14:paraId="0AF47424" w14:textId="77777777" w:rsidR="00D45558" w:rsidRPr="00665E58" w:rsidRDefault="00D45558" w:rsidP="00023A0B">
            <w:pPr>
              <w:rPr>
                <w:sz w:val="18"/>
                <w:szCs w:val="18"/>
              </w:rPr>
            </w:pPr>
            <w:r w:rsidRPr="00665E58">
              <w:rPr>
                <w:sz w:val="18"/>
                <w:szCs w:val="18"/>
              </w:rPr>
              <w:t>Dr.Öğr.Üyesi Fadime Tosun</w:t>
            </w:r>
          </w:p>
        </w:tc>
        <w:tc>
          <w:tcPr>
            <w:tcW w:w="1843" w:type="dxa"/>
          </w:tcPr>
          <w:p w14:paraId="5F18362F" w14:textId="77777777" w:rsidR="00D45558" w:rsidRPr="0011638E" w:rsidRDefault="00D45558" w:rsidP="00023A0B">
            <w:pPr>
              <w:rPr>
                <w:sz w:val="18"/>
                <w:szCs w:val="18"/>
              </w:rPr>
            </w:pPr>
            <w:r w:rsidRPr="0011638E">
              <w:rPr>
                <w:sz w:val="18"/>
                <w:szCs w:val="18"/>
              </w:rPr>
              <w:t>Bilinç</w:t>
            </w:r>
          </w:p>
          <w:p w14:paraId="3EE39040" w14:textId="77777777" w:rsidR="00D45558" w:rsidRPr="0011638E" w:rsidRDefault="00D45558" w:rsidP="00023A0B">
            <w:pPr>
              <w:rPr>
                <w:sz w:val="18"/>
                <w:szCs w:val="18"/>
              </w:rPr>
            </w:pPr>
            <w:r w:rsidRPr="0011638E">
              <w:rPr>
                <w:sz w:val="18"/>
                <w:szCs w:val="18"/>
              </w:rPr>
              <w:t>Değişiklikleri olan</w:t>
            </w:r>
          </w:p>
          <w:p w14:paraId="3B21C5A9" w14:textId="77777777" w:rsidR="00D45558" w:rsidRDefault="00D45558" w:rsidP="00023A0B">
            <w:pPr>
              <w:rPr>
                <w:sz w:val="18"/>
                <w:szCs w:val="18"/>
              </w:rPr>
            </w:pPr>
            <w:r w:rsidRPr="0011638E">
              <w:rPr>
                <w:sz w:val="18"/>
                <w:szCs w:val="18"/>
              </w:rPr>
              <w:t>hastaya yaklaşım</w:t>
            </w:r>
          </w:p>
          <w:p w14:paraId="19A8B924" w14:textId="77777777" w:rsidR="00D45558" w:rsidRDefault="00D45558" w:rsidP="00023A0B">
            <w:pPr>
              <w:rPr>
                <w:sz w:val="18"/>
                <w:szCs w:val="18"/>
              </w:rPr>
            </w:pPr>
          </w:p>
          <w:p w14:paraId="78D35E42" w14:textId="77777777" w:rsidR="00D45558" w:rsidRPr="00665E58" w:rsidRDefault="00D45558" w:rsidP="00023A0B">
            <w:pPr>
              <w:rPr>
                <w:sz w:val="18"/>
                <w:szCs w:val="18"/>
              </w:rPr>
            </w:pPr>
            <w:r w:rsidRPr="00665E58">
              <w:rPr>
                <w:sz w:val="18"/>
                <w:szCs w:val="18"/>
              </w:rPr>
              <w:t>Dr.Öğr.Üyesi Fadime Tosun</w:t>
            </w:r>
          </w:p>
        </w:tc>
        <w:tc>
          <w:tcPr>
            <w:tcW w:w="1701" w:type="dxa"/>
          </w:tcPr>
          <w:p w14:paraId="5FD4156B" w14:textId="77777777" w:rsidR="00D45558" w:rsidRPr="0011638E" w:rsidRDefault="00D45558" w:rsidP="00023A0B">
            <w:pPr>
              <w:rPr>
                <w:sz w:val="18"/>
                <w:szCs w:val="18"/>
              </w:rPr>
            </w:pPr>
            <w:r w:rsidRPr="0011638E">
              <w:rPr>
                <w:sz w:val="18"/>
                <w:szCs w:val="18"/>
              </w:rPr>
              <w:t>Bilinç</w:t>
            </w:r>
          </w:p>
          <w:p w14:paraId="6646850F" w14:textId="77777777" w:rsidR="00D45558" w:rsidRPr="0011638E" w:rsidRDefault="00D45558" w:rsidP="00023A0B">
            <w:pPr>
              <w:rPr>
                <w:sz w:val="18"/>
                <w:szCs w:val="18"/>
              </w:rPr>
            </w:pPr>
            <w:r w:rsidRPr="0011638E">
              <w:rPr>
                <w:sz w:val="18"/>
                <w:szCs w:val="18"/>
              </w:rPr>
              <w:t>Değişiklikleri olan</w:t>
            </w:r>
          </w:p>
          <w:p w14:paraId="3A6B6C76" w14:textId="77777777" w:rsidR="00D45558" w:rsidRDefault="00D45558" w:rsidP="00023A0B">
            <w:pPr>
              <w:rPr>
                <w:sz w:val="18"/>
                <w:szCs w:val="18"/>
              </w:rPr>
            </w:pPr>
            <w:r w:rsidRPr="0011638E">
              <w:rPr>
                <w:sz w:val="18"/>
                <w:szCs w:val="18"/>
              </w:rPr>
              <w:t>hastaya yaklaşım</w:t>
            </w:r>
          </w:p>
          <w:p w14:paraId="462CC6CE" w14:textId="77777777" w:rsidR="00D45558" w:rsidRDefault="00D45558" w:rsidP="00023A0B">
            <w:pPr>
              <w:rPr>
                <w:sz w:val="18"/>
                <w:szCs w:val="18"/>
              </w:rPr>
            </w:pPr>
            <w:r w:rsidRPr="00665E58">
              <w:rPr>
                <w:sz w:val="18"/>
                <w:szCs w:val="18"/>
              </w:rPr>
              <w:t>(Pratik)</w:t>
            </w:r>
          </w:p>
          <w:p w14:paraId="3ED3A1CE" w14:textId="77777777" w:rsidR="00D45558" w:rsidRDefault="00D45558" w:rsidP="00023A0B">
            <w:pPr>
              <w:rPr>
                <w:sz w:val="18"/>
                <w:szCs w:val="18"/>
              </w:rPr>
            </w:pPr>
          </w:p>
          <w:p w14:paraId="57F334ED" w14:textId="77777777" w:rsidR="00D45558" w:rsidRPr="00665E58" w:rsidRDefault="00D45558" w:rsidP="00023A0B">
            <w:pPr>
              <w:rPr>
                <w:sz w:val="18"/>
                <w:szCs w:val="18"/>
              </w:rPr>
            </w:pPr>
            <w:r w:rsidRPr="00665E58">
              <w:rPr>
                <w:sz w:val="18"/>
                <w:szCs w:val="18"/>
              </w:rPr>
              <w:t>Dr.Öğr.Üyesi Fadime Tosun</w:t>
            </w:r>
          </w:p>
        </w:tc>
        <w:tc>
          <w:tcPr>
            <w:tcW w:w="1824" w:type="dxa"/>
          </w:tcPr>
          <w:p w14:paraId="284240D1" w14:textId="77777777" w:rsidR="00D45558" w:rsidRPr="0011638E" w:rsidRDefault="00D45558" w:rsidP="00023A0B">
            <w:pPr>
              <w:rPr>
                <w:sz w:val="18"/>
                <w:szCs w:val="18"/>
              </w:rPr>
            </w:pPr>
            <w:r w:rsidRPr="0011638E">
              <w:rPr>
                <w:sz w:val="18"/>
                <w:szCs w:val="18"/>
              </w:rPr>
              <w:t>Bilinç</w:t>
            </w:r>
          </w:p>
          <w:p w14:paraId="10BD47CD" w14:textId="77777777" w:rsidR="00D45558" w:rsidRPr="0011638E" w:rsidRDefault="00D45558" w:rsidP="00023A0B">
            <w:pPr>
              <w:rPr>
                <w:sz w:val="18"/>
                <w:szCs w:val="18"/>
              </w:rPr>
            </w:pPr>
            <w:r w:rsidRPr="0011638E">
              <w:rPr>
                <w:sz w:val="18"/>
                <w:szCs w:val="18"/>
              </w:rPr>
              <w:t>Değişiklikleri olan</w:t>
            </w:r>
          </w:p>
          <w:p w14:paraId="48784DF4" w14:textId="77777777" w:rsidR="00D45558" w:rsidRDefault="00D45558" w:rsidP="00023A0B">
            <w:pPr>
              <w:rPr>
                <w:sz w:val="18"/>
                <w:szCs w:val="18"/>
              </w:rPr>
            </w:pPr>
            <w:r w:rsidRPr="0011638E">
              <w:rPr>
                <w:sz w:val="18"/>
                <w:szCs w:val="18"/>
              </w:rPr>
              <w:t>hastaya yaklaşım</w:t>
            </w:r>
          </w:p>
          <w:p w14:paraId="4A53523F" w14:textId="77777777" w:rsidR="00D45558" w:rsidRDefault="00D45558" w:rsidP="00023A0B">
            <w:pPr>
              <w:rPr>
                <w:sz w:val="18"/>
                <w:szCs w:val="18"/>
              </w:rPr>
            </w:pPr>
            <w:r w:rsidRPr="00665E58">
              <w:rPr>
                <w:sz w:val="18"/>
                <w:szCs w:val="18"/>
              </w:rPr>
              <w:t>(Pratik)</w:t>
            </w:r>
          </w:p>
          <w:p w14:paraId="79871519" w14:textId="77777777" w:rsidR="00D45558" w:rsidRDefault="00D45558" w:rsidP="00023A0B">
            <w:pPr>
              <w:rPr>
                <w:sz w:val="18"/>
                <w:szCs w:val="18"/>
              </w:rPr>
            </w:pPr>
          </w:p>
          <w:p w14:paraId="4E415498" w14:textId="77777777" w:rsidR="00D45558" w:rsidRPr="00665E58" w:rsidRDefault="00D45558" w:rsidP="00023A0B">
            <w:pPr>
              <w:rPr>
                <w:sz w:val="18"/>
                <w:szCs w:val="18"/>
              </w:rPr>
            </w:pPr>
            <w:r w:rsidRPr="00665E58">
              <w:rPr>
                <w:sz w:val="18"/>
                <w:szCs w:val="18"/>
              </w:rPr>
              <w:t>Dr.Öğr.Üyesi Fadime Tosun</w:t>
            </w:r>
          </w:p>
        </w:tc>
        <w:tc>
          <w:tcPr>
            <w:tcW w:w="586" w:type="dxa"/>
          </w:tcPr>
          <w:p w14:paraId="3B573671" w14:textId="77777777" w:rsidR="00D45558" w:rsidRDefault="00D45558" w:rsidP="00023A0B"/>
        </w:tc>
      </w:tr>
      <w:tr w:rsidR="00D45558" w14:paraId="2B9469DD" w14:textId="77777777" w:rsidTr="00FC5860">
        <w:tc>
          <w:tcPr>
            <w:tcW w:w="1227" w:type="dxa"/>
          </w:tcPr>
          <w:p w14:paraId="249DAF49" w14:textId="77777777" w:rsidR="00D45558" w:rsidRPr="00665E58" w:rsidRDefault="00D45558" w:rsidP="00023A0B">
            <w:pPr>
              <w:rPr>
                <w:sz w:val="18"/>
                <w:szCs w:val="18"/>
              </w:rPr>
            </w:pPr>
            <w:r>
              <w:rPr>
                <w:sz w:val="18"/>
                <w:szCs w:val="18"/>
              </w:rPr>
              <w:t>ÇARŞAMBA</w:t>
            </w:r>
          </w:p>
        </w:tc>
        <w:tc>
          <w:tcPr>
            <w:tcW w:w="1415" w:type="dxa"/>
          </w:tcPr>
          <w:p w14:paraId="505A5BEF" w14:textId="77777777" w:rsidR="00D45558" w:rsidRPr="00952063" w:rsidRDefault="00D45558" w:rsidP="00023A0B">
            <w:pPr>
              <w:rPr>
                <w:sz w:val="18"/>
                <w:szCs w:val="18"/>
              </w:rPr>
            </w:pPr>
            <w:r w:rsidRPr="00952063">
              <w:rPr>
                <w:sz w:val="18"/>
                <w:szCs w:val="18"/>
              </w:rPr>
              <w:t>Temel ve İleri</w:t>
            </w:r>
          </w:p>
          <w:p w14:paraId="3585C68D" w14:textId="77777777" w:rsidR="00D45558" w:rsidRDefault="00D45558" w:rsidP="00023A0B">
            <w:pPr>
              <w:rPr>
                <w:sz w:val="18"/>
                <w:szCs w:val="18"/>
              </w:rPr>
            </w:pPr>
            <w:r w:rsidRPr="00952063">
              <w:rPr>
                <w:sz w:val="18"/>
                <w:szCs w:val="18"/>
              </w:rPr>
              <w:t>Yaşam desteğ</w:t>
            </w:r>
            <w:r>
              <w:rPr>
                <w:sz w:val="18"/>
                <w:szCs w:val="18"/>
              </w:rPr>
              <w:t>i</w:t>
            </w:r>
          </w:p>
          <w:p w14:paraId="681EEA2F" w14:textId="77777777" w:rsidR="00D45558" w:rsidRDefault="00D45558" w:rsidP="00023A0B">
            <w:pPr>
              <w:rPr>
                <w:sz w:val="18"/>
                <w:szCs w:val="18"/>
              </w:rPr>
            </w:pPr>
          </w:p>
          <w:p w14:paraId="050AFA8C" w14:textId="77777777" w:rsidR="00D45558" w:rsidRDefault="00D45558" w:rsidP="00023A0B">
            <w:pPr>
              <w:rPr>
                <w:sz w:val="18"/>
                <w:szCs w:val="18"/>
              </w:rPr>
            </w:pPr>
            <w:r w:rsidRPr="00665E58">
              <w:rPr>
                <w:sz w:val="18"/>
                <w:szCs w:val="18"/>
              </w:rPr>
              <w:t xml:space="preserve">Dr.Öğr.Üyesi </w:t>
            </w:r>
          </w:p>
          <w:p w14:paraId="113A8ECD" w14:textId="77777777" w:rsidR="00D45558" w:rsidRPr="00665E58" w:rsidRDefault="00D45558" w:rsidP="00023A0B">
            <w:pPr>
              <w:rPr>
                <w:sz w:val="18"/>
                <w:szCs w:val="18"/>
              </w:rPr>
            </w:pPr>
            <w:r>
              <w:rPr>
                <w:sz w:val="18"/>
                <w:szCs w:val="18"/>
              </w:rPr>
              <w:t>Nezir Yılmaz</w:t>
            </w:r>
          </w:p>
        </w:tc>
        <w:tc>
          <w:tcPr>
            <w:tcW w:w="2126" w:type="dxa"/>
          </w:tcPr>
          <w:p w14:paraId="0E84FBF5" w14:textId="77777777" w:rsidR="00D45558" w:rsidRPr="00952063" w:rsidRDefault="00D45558" w:rsidP="00023A0B">
            <w:pPr>
              <w:rPr>
                <w:sz w:val="18"/>
                <w:szCs w:val="18"/>
              </w:rPr>
            </w:pPr>
            <w:r w:rsidRPr="00952063">
              <w:rPr>
                <w:sz w:val="18"/>
                <w:szCs w:val="18"/>
              </w:rPr>
              <w:t>Temel ve İleri</w:t>
            </w:r>
          </w:p>
          <w:p w14:paraId="1EC2A34C" w14:textId="77777777" w:rsidR="00D45558" w:rsidRDefault="00D45558" w:rsidP="00023A0B">
            <w:pPr>
              <w:rPr>
                <w:sz w:val="18"/>
                <w:szCs w:val="18"/>
              </w:rPr>
            </w:pPr>
            <w:r w:rsidRPr="00952063">
              <w:rPr>
                <w:sz w:val="18"/>
                <w:szCs w:val="18"/>
              </w:rPr>
              <w:t>Yaşam desteğ</w:t>
            </w:r>
            <w:r>
              <w:rPr>
                <w:sz w:val="18"/>
                <w:szCs w:val="18"/>
              </w:rPr>
              <w:t>i</w:t>
            </w:r>
          </w:p>
          <w:p w14:paraId="2BFF646A" w14:textId="77777777" w:rsidR="00D45558" w:rsidRDefault="00D45558" w:rsidP="00023A0B">
            <w:pPr>
              <w:rPr>
                <w:sz w:val="18"/>
                <w:szCs w:val="18"/>
              </w:rPr>
            </w:pPr>
          </w:p>
          <w:p w14:paraId="7FBC0D1F"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843" w:type="dxa"/>
          </w:tcPr>
          <w:p w14:paraId="6C505D90" w14:textId="77777777" w:rsidR="00D45558" w:rsidRPr="00952063" w:rsidRDefault="00D45558" w:rsidP="00023A0B">
            <w:pPr>
              <w:rPr>
                <w:sz w:val="18"/>
                <w:szCs w:val="18"/>
              </w:rPr>
            </w:pPr>
            <w:r w:rsidRPr="00952063">
              <w:rPr>
                <w:sz w:val="18"/>
                <w:szCs w:val="18"/>
              </w:rPr>
              <w:t>Temel ve İleri</w:t>
            </w:r>
          </w:p>
          <w:p w14:paraId="62224E87" w14:textId="77777777" w:rsidR="00D45558" w:rsidRDefault="00D45558" w:rsidP="00023A0B">
            <w:pPr>
              <w:rPr>
                <w:sz w:val="18"/>
                <w:szCs w:val="18"/>
              </w:rPr>
            </w:pPr>
            <w:r w:rsidRPr="00952063">
              <w:rPr>
                <w:sz w:val="18"/>
                <w:szCs w:val="18"/>
              </w:rPr>
              <w:t>Yaşam desteğ</w:t>
            </w:r>
            <w:r>
              <w:rPr>
                <w:sz w:val="18"/>
                <w:szCs w:val="18"/>
              </w:rPr>
              <w:t>i</w:t>
            </w:r>
          </w:p>
          <w:p w14:paraId="592B7C90" w14:textId="77777777" w:rsidR="00D45558" w:rsidRDefault="00D45558" w:rsidP="00023A0B">
            <w:pPr>
              <w:rPr>
                <w:sz w:val="18"/>
                <w:szCs w:val="18"/>
              </w:rPr>
            </w:pPr>
            <w:r>
              <w:rPr>
                <w:sz w:val="18"/>
                <w:szCs w:val="18"/>
              </w:rPr>
              <w:t>(pratik)</w:t>
            </w:r>
          </w:p>
          <w:p w14:paraId="74569340" w14:textId="77777777" w:rsidR="00D45558" w:rsidRDefault="00D45558" w:rsidP="00023A0B">
            <w:pPr>
              <w:rPr>
                <w:sz w:val="18"/>
                <w:szCs w:val="18"/>
              </w:rPr>
            </w:pPr>
          </w:p>
          <w:p w14:paraId="385BF084"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3A26D1F1" w14:textId="77777777" w:rsidR="00D45558" w:rsidRPr="00665E58" w:rsidRDefault="00D45558" w:rsidP="00023A0B">
            <w:pPr>
              <w:rPr>
                <w:sz w:val="18"/>
                <w:szCs w:val="18"/>
              </w:rPr>
            </w:pPr>
          </w:p>
        </w:tc>
        <w:tc>
          <w:tcPr>
            <w:tcW w:w="1843" w:type="dxa"/>
          </w:tcPr>
          <w:p w14:paraId="7E50EA28" w14:textId="77777777" w:rsidR="00D45558" w:rsidRPr="00952063" w:rsidRDefault="00D45558" w:rsidP="00023A0B">
            <w:pPr>
              <w:rPr>
                <w:sz w:val="18"/>
                <w:szCs w:val="18"/>
              </w:rPr>
            </w:pPr>
            <w:r w:rsidRPr="00952063">
              <w:rPr>
                <w:sz w:val="18"/>
                <w:szCs w:val="18"/>
              </w:rPr>
              <w:t>Temel ve İleri</w:t>
            </w:r>
          </w:p>
          <w:p w14:paraId="0133F80C" w14:textId="77777777" w:rsidR="00D45558" w:rsidRDefault="00D45558" w:rsidP="00023A0B">
            <w:pPr>
              <w:rPr>
                <w:sz w:val="18"/>
                <w:szCs w:val="18"/>
              </w:rPr>
            </w:pPr>
            <w:r w:rsidRPr="00952063">
              <w:rPr>
                <w:sz w:val="18"/>
                <w:szCs w:val="18"/>
              </w:rPr>
              <w:t>Yaşam desteğ</w:t>
            </w:r>
            <w:r>
              <w:rPr>
                <w:sz w:val="18"/>
                <w:szCs w:val="18"/>
              </w:rPr>
              <w:t>i</w:t>
            </w:r>
          </w:p>
          <w:p w14:paraId="41BF8D0C" w14:textId="77777777" w:rsidR="00D45558" w:rsidRDefault="00D45558" w:rsidP="00023A0B">
            <w:pPr>
              <w:rPr>
                <w:sz w:val="18"/>
                <w:szCs w:val="18"/>
              </w:rPr>
            </w:pPr>
            <w:r>
              <w:rPr>
                <w:sz w:val="18"/>
                <w:szCs w:val="18"/>
              </w:rPr>
              <w:t>(pratik)</w:t>
            </w:r>
          </w:p>
          <w:p w14:paraId="6C92D109" w14:textId="77777777" w:rsidR="00D45558" w:rsidRDefault="00D45558" w:rsidP="00023A0B">
            <w:pPr>
              <w:rPr>
                <w:sz w:val="18"/>
                <w:szCs w:val="18"/>
              </w:rPr>
            </w:pPr>
          </w:p>
          <w:p w14:paraId="576A3D1B"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84" w:type="dxa"/>
          </w:tcPr>
          <w:p w14:paraId="21B711F2" w14:textId="77777777" w:rsidR="00D45558" w:rsidRPr="00952063" w:rsidRDefault="00D45558" w:rsidP="00023A0B">
            <w:pPr>
              <w:rPr>
                <w:sz w:val="16"/>
                <w:szCs w:val="16"/>
              </w:rPr>
            </w:pPr>
            <w:r w:rsidRPr="00952063">
              <w:rPr>
                <w:sz w:val="16"/>
                <w:szCs w:val="16"/>
              </w:rPr>
              <w:t>Nöromuskuler Blokerler</w:t>
            </w:r>
          </w:p>
          <w:p w14:paraId="0738424A" w14:textId="77777777" w:rsidR="00D45558" w:rsidRDefault="00D45558" w:rsidP="00023A0B">
            <w:pPr>
              <w:rPr>
                <w:sz w:val="18"/>
                <w:szCs w:val="18"/>
              </w:rPr>
            </w:pPr>
          </w:p>
          <w:p w14:paraId="1453CE67"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3" w:type="dxa"/>
          </w:tcPr>
          <w:p w14:paraId="6E21FDC3" w14:textId="77777777" w:rsidR="00D45558" w:rsidRPr="00952063" w:rsidRDefault="00D45558" w:rsidP="00023A0B">
            <w:pPr>
              <w:rPr>
                <w:sz w:val="16"/>
                <w:szCs w:val="16"/>
              </w:rPr>
            </w:pPr>
            <w:r w:rsidRPr="00952063">
              <w:rPr>
                <w:sz w:val="16"/>
                <w:szCs w:val="16"/>
              </w:rPr>
              <w:t>Nöromuskuler Blokerler</w:t>
            </w:r>
          </w:p>
          <w:p w14:paraId="29111275" w14:textId="77777777" w:rsidR="00D45558" w:rsidRDefault="00D45558" w:rsidP="00023A0B">
            <w:pPr>
              <w:rPr>
                <w:sz w:val="18"/>
                <w:szCs w:val="18"/>
              </w:rPr>
            </w:pPr>
          </w:p>
          <w:p w14:paraId="0EFDECA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3E6C3D20" w14:textId="77777777" w:rsidR="00D45558" w:rsidRPr="00952063" w:rsidRDefault="00D45558" w:rsidP="00023A0B">
            <w:pPr>
              <w:rPr>
                <w:sz w:val="16"/>
                <w:szCs w:val="16"/>
              </w:rPr>
            </w:pPr>
            <w:r w:rsidRPr="00952063">
              <w:rPr>
                <w:sz w:val="16"/>
                <w:szCs w:val="16"/>
              </w:rPr>
              <w:t>Nöromuskuler Blokerler</w:t>
            </w:r>
          </w:p>
          <w:p w14:paraId="5971BD87" w14:textId="77777777" w:rsidR="00D45558" w:rsidRDefault="00D45558" w:rsidP="00023A0B">
            <w:pPr>
              <w:rPr>
                <w:sz w:val="18"/>
                <w:szCs w:val="18"/>
              </w:rPr>
            </w:pPr>
            <w:r>
              <w:rPr>
                <w:sz w:val="18"/>
                <w:szCs w:val="18"/>
              </w:rPr>
              <w:t>(pratik)</w:t>
            </w:r>
          </w:p>
          <w:p w14:paraId="7B80DA20" w14:textId="77777777" w:rsidR="00D45558" w:rsidRDefault="00D45558" w:rsidP="00023A0B">
            <w:pPr>
              <w:rPr>
                <w:sz w:val="18"/>
                <w:szCs w:val="18"/>
              </w:rPr>
            </w:pPr>
          </w:p>
          <w:p w14:paraId="193D080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24" w:type="dxa"/>
          </w:tcPr>
          <w:p w14:paraId="55696E2C" w14:textId="77777777" w:rsidR="00D45558" w:rsidRPr="00952063" w:rsidRDefault="00D45558" w:rsidP="00023A0B">
            <w:pPr>
              <w:rPr>
                <w:sz w:val="16"/>
                <w:szCs w:val="16"/>
              </w:rPr>
            </w:pPr>
            <w:r w:rsidRPr="00952063">
              <w:rPr>
                <w:sz w:val="16"/>
                <w:szCs w:val="16"/>
              </w:rPr>
              <w:t>Nöromuskuler Blokerler</w:t>
            </w:r>
          </w:p>
          <w:p w14:paraId="48B47D54" w14:textId="77777777" w:rsidR="00D45558" w:rsidRDefault="00D45558" w:rsidP="00023A0B">
            <w:pPr>
              <w:rPr>
                <w:sz w:val="18"/>
                <w:szCs w:val="18"/>
              </w:rPr>
            </w:pPr>
            <w:r>
              <w:rPr>
                <w:sz w:val="18"/>
                <w:szCs w:val="18"/>
              </w:rPr>
              <w:t>(pratik)</w:t>
            </w:r>
          </w:p>
          <w:p w14:paraId="4F38D635" w14:textId="77777777" w:rsidR="00D45558" w:rsidRDefault="00D45558" w:rsidP="00023A0B"/>
          <w:p w14:paraId="527E8F29" w14:textId="77777777" w:rsidR="00D45558" w:rsidRDefault="00D45558" w:rsidP="00023A0B">
            <w:r w:rsidRPr="00163420">
              <w:rPr>
                <w:sz w:val="18"/>
                <w:szCs w:val="18"/>
              </w:rPr>
              <w:t xml:space="preserve">Doç. Dr. </w:t>
            </w:r>
            <w:r>
              <w:rPr>
                <w:sz w:val="18"/>
                <w:szCs w:val="18"/>
              </w:rPr>
              <w:t>Mehmet Duran</w:t>
            </w:r>
          </w:p>
        </w:tc>
        <w:tc>
          <w:tcPr>
            <w:tcW w:w="586" w:type="dxa"/>
          </w:tcPr>
          <w:p w14:paraId="5C4704EA" w14:textId="77777777" w:rsidR="00D45558" w:rsidRDefault="00D45558" w:rsidP="00023A0B"/>
        </w:tc>
      </w:tr>
      <w:tr w:rsidR="00D45558" w14:paraId="718E61C2" w14:textId="77777777" w:rsidTr="00FC5860">
        <w:tc>
          <w:tcPr>
            <w:tcW w:w="1227" w:type="dxa"/>
          </w:tcPr>
          <w:p w14:paraId="77AE097D" w14:textId="77777777" w:rsidR="00D45558" w:rsidRPr="00665E58" w:rsidRDefault="00D45558" w:rsidP="00023A0B">
            <w:pPr>
              <w:rPr>
                <w:sz w:val="18"/>
                <w:szCs w:val="18"/>
              </w:rPr>
            </w:pPr>
            <w:r w:rsidRPr="00665E58">
              <w:rPr>
                <w:sz w:val="18"/>
                <w:szCs w:val="18"/>
              </w:rPr>
              <w:t>PERŞEMBE</w:t>
            </w:r>
          </w:p>
        </w:tc>
        <w:tc>
          <w:tcPr>
            <w:tcW w:w="1415" w:type="dxa"/>
          </w:tcPr>
          <w:p w14:paraId="6AAF082E" w14:textId="77777777" w:rsidR="00D45558" w:rsidRPr="00952063" w:rsidRDefault="00D45558" w:rsidP="00023A0B">
            <w:pPr>
              <w:rPr>
                <w:sz w:val="18"/>
                <w:szCs w:val="18"/>
              </w:rPr>
            </w:pPr>
            <w:r w:rsidRPr="00952063">
              <w:rPr>
                <w:sz w:val="18"/>
                <w:szCs w:val="18"/>
              </w:rPr>
              <w:t>Beyin Ölümü</w:t>
            </w:r>
          </w:p>
          <w:p w14:paraId="57D9ABA5" w14:textId="77777777" w:rsidR="00D45558" w:rsidRPr="00952063" w:rsidRDefault="00D45558" w:rsidP="00023A0B">
            <w:pPr>
              <w:rPr>
                <w:sz w:val="18"/>
                <w:szCs w:val="18"/>
              </w:rPr>
            </w:pPr>
            <w:r w:rsidRPr="00952063">
              <w:rPr>
                <w:sz w:val="18"/>
                <w:szCs w:val="18"/>
              </w:rPr>
              <w:t>ve Organ</w:t>
            </w:r>
          </w:p>
          <w:p w14:paraId="549AB819" w14:textId="77777777" w:rsidR="00D45558" w:rsidRDefault="00D45558" w:rsidP="00023A0B">
            <w:pPr>
              <w:rPr>
                <w:sz w:val="18"/>
                <w:szCs w:val="18"/>
              </w:rPr>
            </w:pPr>
            <w:r>
              <w:rPr>
                <w:sz w:val="18"/>
                <w:szCs w:val="18"/>
              </w:rPr>
              <w:t>nakli</w:t>
            </w:r>
          </w:p>
          <w:p w14:paraId="4E958B25" w14:textId="77777777" w:rsidR="00D45558" w:rsidRPr="00952063" w:rsidRDefault="00D45558" w:rsidP="00023A0B">
            <w:pPr>
              <w:rPr>
                <w:sz w:val="18"/>
                <w:szCs w:val="18"/>
              </w:rPr>
            </w:pPr>
          </w:p>
          <w:p w14:paraId="5A07F224" w14:textId="77777777" w:rsidR="00D45558" w:rsidRPr="00665E58" w:rsidRDefault="00D45558" w:rsidP="00023A0B">
            <w:pPr>
              <w:rPr>
                <w:sz w:val="18"/>
                <w:szCs w:val="18"/>
              </w:rPr>
            </w:pPr>
            <w:r w:rsidRPr="00665E58">
              <w:rPr>
                <w:sz w:val="18"/>
                <w:szCs w:val="18"/>
              </w:rPr>
              <w:t>Dr.Öğr.Üyesi Fadime Tosun</w:t>
            </w:r>
          </w:p>
        </w:tc>
        <w:tc>
          <w:tcPr>
            <w:tcW w:w="2126" w:type="dxa"/>
          </w:tcPr>
          <w:p w14:paraId="7DE137E6" w14:textId="77777777" w:rsidR="00D45558" w:rsidRPr="00952063" w:rsidRDefault="00D45558" w:rsidP="00023A0B">
            <w:pPr>
              <w:rPr>
                <w:sz w:val="18"/>
                <w:szCs w:val="18"/>
              </w:rPr>
            </w:pPr>
            <w:r w:rsidRPr="00952063">
              <w:rPr>
                <w:sz w:val="18"/>
                <w:szCs w:val="18"/>
              </w:rPr>
              <w:t>Beyin Ölümü</w:t>
            </w:r>
          </w:p>
          <w:p w14:paraId="442A772E" w14:textId="77777777" w:rsidR="00D45558" w:rsidRPr="00952063" w:rsidRDefault="00D45558" w:rsidP="00023A0B">
            <w:pPr>
              <w:rPr>
                <w:sz w:val="18"/>
                <w:szCs w:val="18"/>
              </w:rPr>
            </w:pPr>
            <w:r w:rsidRPr="00952063">
              <w:rPr>
                <w:sz w:val="18"/>
                <w:szCs w:val="18"/>
              </w:rPr>
              <w:t>ve Organ</w:t>
            </w:r>
          </w:p>
          <w:p w14:paraId="2C2AE6AB" w14:textId="77777777" w:rsidR="00D45558" w:rsidRDefault="00D45558" w:rsidP="00023A0B">
            <w:pPr>
              <w:rPr>
                <w:sz w:val="18"/>
                <w:szCs w:val="18"/>
              </w:rPr>
            </w:pPr>
            <w:r>
              <w:rPr>
                <w:sz w:val="18"/>
                <w:szCs w:val="18"/>
              </w:rPr>
              <w:t>nakli</w:t>
            </w:r>
          </w:p>
          <w:p w14:paraId="04E0087D" w14:textId="77777777" w:rsidR="00D45558" w:rsidRDefault="00D45558" w:rsidP="00023A0B">
            <w:pPr>
              <w:rPr>
                <w:sz w:val="18"/>
                <w:szCs w:val="18"/>
              </w:rPr>
            </w:pPr>
          </w:p>
          <w:p w14:paraId="21B25923" w14:textId="77777777" w:rsidR="00D45558" w:rsidRDefault="00D45558" w:rsidP="00023A0B">
            <w:pPr>
              <w:rPr>
                <w:sz w:val="18"/>
                <w:szCs w:val="18"/>
              </w:rPr>
            </w:pPr>
            <w:r w:rsidRPr="00665E58">
              <w:rPr>
                <w:sz w:val="18"/>
                <w:szCs w:val="18"/>
              </w:rPr>
              <w:t>Dr.Öğr.Üyesi Fadime Tosun</w:t>
            </w:r>
          </w:p>
          <w:p w14:paraId="52125042" w14:textId="77777777" w:rsidR="00D45558" w:rsidRPr="00665E58" w:rsidRDefault="00D45558" w:rsidP="00023A0B">
            <w:pPr>
              <w:rPr>
                <w:sz w:val="18"/>
                <w:szCs w:val="18"/>
              </w:rPr>
            </w:pPr>
          </w:p>
        </w:tc>
        <w:tc>
          <w:tcPr>
            <w:tcW w:w="1843" w:type="dxa"/>
          </w:tcPr>
          <w:p w14:paraId="239DC4D4" w14:textId="77777777" w:rsidR="00D45558" w:rsidRPr="00952063" w:rsidRDefault="00D45558" w:rsidP="00023A0B">
            <w:pPr>
              <w:rPr>
                <w:sz w:val="18"/>
                <w:szCs w:val="18"/>
              </w:rPr>
            </w:pPr>
            <w:r w:rsidRPr="00952063">
              <w:rPr>
                <w:sz w:val="18"/>
                <w:szCs w:val="18"/>
              </w:rPr>
              <w:t>Beyin Ölümü</w:t>
            </w:r>
          </w:p>
          <w:p w14:paraId="7694AC1D" w14:textId="77777777" w:rsidR="00D45558" w:rsidRPr="00952063" w:rsidRDefault="00D45558" w:rsidP="00023A0B">
            <w:pPr>
              <w:rPr>
                <w:sz w:val="18"/>
                <w:szCs w:val="18"/>
              </w:rPr>
            </w:pPr>
            <w:r w:rsidRPr="00952063">
              <w:rPr>
                <w:sz w:val="18"/>
                <w:szCs w:val="18"/>
              </w:rPr>
              <w:t>ve Organ</w:t>
            </w:r>
          </w:p>
          <w:p w14:paraId="409BD018" w14:textId="77777777" w:rsidR="00D45558" w:rsidRDefault="00D45558" w:rsidP="00023A0B">
            <w:pPr>
              <w:rPr>
                <w:sz w:val="18"/>
                <w:szCs w:val="18"/>
              </w:rPr>
            </w:pPr>
            <w:r>
              <w:rPr>
                <w:sz w:val="18"/>
                <w:szCs w:val="18"/>
              </w:rPr>
              <w:t>nakli</w:t>
            </w:r>
          </w:p>
          <w:p w14:paraId="348AF06D" w14:textId="77777777" w:rsidR="00D45558" w:rsidRDefault="00D45558" w:rsidP="00023A0B">
            <w:pPr>
              <w:rPr>
                <w:sz w:val="18"/>
                <w:szCs w:val="18"/>
              </w:rPr>
            </w:pPr>
            <w:r>
              <w:rPr>
                <w:sz w:val="18"/>
                <w:szCs w:val="18"/>
              </w:rPr>
              <w:t>(pratik)</w:t>
            </w:r>
          </w:p>
          <w:p w14:paraId="513658EB" w14:textId="77777777" w:rsidR="00D45558" w:rsidRDefault="00D45558" w:rsidP="00023A0B">
            <w:pPr>
              <w:rPr>
                <w:sz w:val="18"/>
                <w:szCs w:val="18"/>
              </w:rPr>
            </w:pPr>
          </w:p>
          <w:p w14:paraId="2CFE089D"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843" w:type="dxa"/>
          </w:tcPr>
          <w:p w14:paraId="289D2F53" w14:textId="77777777" w:rsidR="00D45558" w:rsidRPr="00952063" w:rsidRDefault="00D45558" w:rsidP="00023A0B">
            <w:pPr>
              <w:rPr>
                <w:sz w:val="18"/>
                <w:szCs w:val="18"/>
              </w:rPr>
            </w:pPr>
            <w:r w:rsidRPr="00952063">
              <w:rPr>
                <w:sz w:val="18"/>
                <w:szCs w:val="18"/>
              </w:rPr>
              <w:t>Beyin Ölümü</w:t>
            </w:r>
          </w:p>
          <w:p w14:paraId="312D5726" w14:textId="77777777" w:rsidR="00D45558" w:rsidRPr="00952063" w:rsidRDefault="00D45558" w:rsidP="00023A0B">
            <w:pPr>
              <w:rPr>
                <w:sz w:val="18"/>
                <w:szCs w:val="18"/>
              </w:rPr>
            </w:pPr>
            <w:r w:rsidRPr="00952063">
              <w:rPr>
                <w:sz w:val="18"/>
                <w:szCs w:val="18"/>
              </w:rPr>
              <w:t>ve Organ</w:t>
            </w:r>
          </w:p>
          <w:p w14:paraId="33751809" w14:textId="77777777" w:rsidR="00D45558" w:rsidRDefault="00D45558" w:rsidP="00023A0B">
            <w:pPr>
              <w:rPr>
                <w:sz w:val="18"/>
                <w:szCs w:val="18"/>
              </w:rPr>
            </w:pPr>
            <w:r>
              <w:rPr>
                <w:sz w:val="18"/>
                <w:szCs w:val="18"/>
              </w:rPr>
              <w:t>nakli</w:t>
            </w:r>
          </w:p>
          <w:p w14:paraId="2E27D2D5" w14:textId="77777777" w:rsidR="00D45558" w:rsidRDefault="00D45558" w:rsidP="00023A0B">
            <w:pPr>
              <w:rPr>
                <w:sz w:val="18"/>
                <w:szCs w:val="18"/>
              </w:rPr>
            </w:pPr>
            <w:r>
              <w:rPr>
                <w:sz w:val="18"/>
                <w:szCs w:val="18"/>
              </w:rPr>
              <w:t>(pratik)</w:t>
            </w:r>
          </w:p>
          <w:p w14:paraId="48D00CBF" w14:textId="77777777" w:rsidR="00D45558" w:rsidRDefault="00D45558" w:rsidP="00023A0B">
            <w:pPr>
              <w:rPr>
                <w:sz w:val="18"/>
                <w:szCs w:val="18"/>
              </w:rPr>
            </w:pPr>
          </w:p>
          <w:p w14:paraId="7085CD48"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984" w:type="dxa"/>
          </w:tcPr>
          <w:p w14:paraId="58213173" w14:textId="77777777" w:rsidR="00D45558" w:rsidRPr="00952063" w:rsidRDefault="00D45558" w:rsidP="00023A0B">
            <w:pPr>
              <w:rPr>
                <w:sz w:val="18"/>
                <w:szCs w:val="18"/>
              </w:rPr>
            </w:pPr>
            <w:r w:rsidRPr="00952063">
              <w:rPr>
                <w:sz w:val="18"/>
                <w:szCs w:val="18"/>
              </w:rPr>
              <w:t>Defibrilasyon ve</w:t>
            </w:r>
          </w:p>
          <w:p w14:paraId="0C72F102"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3094803E" w14:textId="77777777" w:rsidR="00D45558" w:rsidRDefault="00D45558" w:rsidP="00023A0B">
            <w:pPr>
              <w:rPr>
                <w:sz w:val="18"/>
                <w:szCs w:val="18"/>
              </w:rPr>
            </w:pPr>
          </w:p>
          <w:p w14:paraId="4C088BEF" w14:textId="77777777" w:rsidR="00D45558" w:rsidRPr="00665E58" w:rsidRDefault="00D45558" w:rsidP="00023A0B">
            <w:pPr>
              <w:rPr>
                <w:sz w:val="18"/>
                <w:szCs w:val="18"/>
              </w:rPr>
            </w:pPr>
            <w:r w:rsidRPr="00665E58">
              <w:rPr>
                <w:sz w:val="18"/>
                <w:szCs w:val="18"/>
              </w:rPr>
              <w:t xml:space="preserve">Dr.Öğr.Üyesi </w:t>
            </w:r>
            <w:r>
              <w:rPr>
                <w:sz w:val="18"/>
                <w:szCs w:val="18"/>
              </w:rPr>
              <w:t>Mehmet Tepe</w:t>
            </w:r>
          </w:p>
        </w:tc>
        <w:tc>
          <w:tcPr>
            <w:tcW w:w="1843" w:type="dxa"/>
          </w:tcPr>
          <w:p w14:paraId="7EED3F9D" w14:textId="77777777" w:rsidR="00D45558" w:rsidRPr="00952063" w:rsidRDefault="00D45558" w:rsidP="00023A0B">
            <w:pPr>
              <w:rPr>
                <w:sz w:val="18"/>
                <w:szCs w:val="18"/>
              </w:rPr>
            </w:pPr>
            <w:r w:rsidRPr="00952063">
              <w:rPr>
                <w:sz w:val="18"/>
                <w:szCs w:val="18"/>
              </w:rPr>
              <w:t>Defibrilasyon ve</w:t>
            </w:r>
          </w:p>
          <w:p w14:paraId="6EAE6A89"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3439F764" w14:textId="77777777" w:rsidR="00D45558" w:rsidRPr="00652323" w:rsidRDefault="00D45558" w:rsidP="00023A0B">
            <w:pPr>
              <w:rPr>
                <w:sz w:val="18"/>
                <w:szCs w:val="18"/>
              </w:rPr>
            </w:pPr>
          </w:p>
          <w:p w14:paraId="2ED48747" w14:textId="77777777" w:rsidR="00D45558" w:rsidRDefault="00D45558" w:rsidP="00023A0B">
            <w:r w:rsidRPr="00665E58">
              <w:rPr>
                <w:sz w:val="18"/>
                <w:szCs w:val="18"/>
              </w:rPr>
              <w:t xml:space="preserve">Dr.Öğr.Üyesi </w:t>
            </w:r>
            <w:r>
              <w:rPr>
                <w:sz w:val="18"/>
                <w:szCs w:val="18"/>
              </w:rPr>
              <w:t>Mehmet Tepe</w:t>
            </w:r>
          </w:p>
        </w:tc>
        <w:tc>
          <w:tcPr>
            <w:tcW w:w="1701" w:type="dxa"/>
          </w:tcPr>
          <w:p w14:paraId="2A56815E" w14:textId="77777777" w:rsidR="00D45558" w:rsidRDefault="00D45558" w:rsidP="00023A0B">
            <w:pPr>
              <w:rPr>
                <w:sz w:val="18"/>
                <w:szCs w:val="18"/>
              </w:rPr>
            </w:pPr>
            <w:r w:rsidRPr="00952063">
              <w:rPr>
                <w:sz w:val="18"/>
                <w:szCs w:val="18"/>
              </w:rPr>
              <w:t>Defibrilasyon ve Kardi</w:t>
            </w:r>
            <w:r>
              <w:rPr>
                <w:sz w:val="18"/>
                <w:szCs w:val="18"/>
              </w:rPr>
              <w:t>y</w:t>
            </w:r>
            <w:r w:rsidRPr="00952063">
              <w:rPr>
                <w:sz w:val="18"/>
                <w:szCs w:val="18"/>
              </w:rPr>
              <w:t>o</w:t>
            </w:r>
            <w:r>
              <w:rPr>
                <w:sz w:val="18"/>
                <w:szCs w:val="18"/>
              </w:rPr>
              <w:t>-</w:t>
            </w:r>
            <w:r w:rsidRPr="00952063">
              <w:rPr>
                <w:sz w:val="18"/>
                <w:szCs w:val="18"/>
              </w:rPr>
              <w:t>versiyon</w:t>
            </w:r>
          </w:p>
          <w:p w14:paraId="53ADAD11" w14:textId="77777777" w:rsidR="00D45558" w:rsidRDefault="00D45558" w:rsidP="00023A0B">
            <w:pPr>
              <w:rPr>
                <w:sz w:val="18"/>
                <w:szCs w:val="18"/>
              </w:rPr>
            </w:pPr>
            <w:r>
              <w:rPr>
                <w:sz w:val="18"/>
                <w:szCs w:val="18"/>
              </w:rPr>
              <w:t>(pratik)</w:t>
            </w:r>
          </w:p>
          <w:p w14:paraId="48D54EAD" w14:textId="77777777" w:rsidR="00D45558" w:rsidRDefault="00D45558" w:rsidP="00023A0B"/>
          <w:p w14:paraId="3A381319" w14:textId="77777777" w:rsidR="00D45558" w:rsidRDefault="00D45558" w:rsidP="00023A0B">
            <w:r w:rsidRPr="00665E58">
              <w:rPr>
                <w:sz w:val="18"/>
                <w:szCs w:val="18"/>
              </w:rPr>
              <w:t xml:space="preserve">Dr.Öğr.Üyesi </w:t>
            </w:r>
            <w:r>
              <w:rPr>
                <w:sz w:val="18"/>
                <w:szCs w:val="18"/>
              </w:rPr>
              <w:t>Mehmet Tepe</w:t>
            </w:r>
          </w:p>
        </w:tc>
        <w:tc>
          <w:tcPr>
            <w:tcW w:w="1824" w:type="dxa"/>
          </w:tcPr>
          <w:p w14:paraId="14416E2B" w14:textId="77777777" w:rsidR="00D45558" w:rsidRPr="00952063" w:rsidRDefault="00D45558" w:rsidP="00023A0B">
            <w:pPr>
              <w:rPr>
                <w:sz w:val="18"/>
                <w:szCs w:val="18"/>
              </w:rPr>
            </w:pPr>
            <w:r w:rsidRPr="00952063">
              <w:rPr>
                <w:sz w:val="18"/>
                <w:szCs w:val="18"/>
              </w:rPr>
              <w:t>Defibrilasyon ve</w:t>
            </w:r>
          </w:p>
          <w:p w14:paraId="2D2C110F"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0E973116" w14:textId="77777777" w:rsidR="00D45558" w:rsidRDefault="00D45558" w:rsidP="00023A0B">
            <w:pPr>
              <w:rPr>
                <w:sz w:val="18"/>
                <w:szCs w:val="18"/>
              </w:rPr>
            </w:pPr>
            <w:r>
              <w:rPr>
                <w:sz w:val="18"/>
                <w:szCs w:val="18"/>
              </w:rPr>
              <w:t>(pratik)</w:t>
            </w:r>
          </w:p>
          <w:p w14:paraId="5942DB27" w14:textId="77777777" w:rsidR="00D45558" w:rsidRDefault="00D45558" w:rsidP="00023A0B">
            <w:pPr>
              <w:rPr>
                <w:sz w:val="18"/>
                <w:szCs w:val="18"/>
              </w:rPr>
            </w:pPr>
          </w:p>
          <w:p w14:paraId="74DE4FEA" w14:textId="77777777" w:rsidR="00D45558" w:rsidRDefault="00D45558" w:rsidP="00023A0B">
            <w:r w:rsidRPr="00665E58">
              <w:rPr>
                <w:sz w:val="18"/>
                <w:szCs w:val="18"/>
              </w:rPr>
              <w:t xml:space="preserve">Dr.Öğr.Üyesi </w:t>
            </w:r>
            <w:r>
              <w:rPr>
                <w:sz w:val="18"/>
                <w:szCs w:val="18"/>
              </w:rPr>
              <w:t>Mehmet Tepe</w:t>
            </w:r>
          </w:p>
        </w:tc>
        <w:tc>
          <w:tcPr>
            <w:tcW w:w="586" w:type="dxa"/>
          </w:tcPr>
          <w:p w14:paraId="0FACC1AA" w14:textId="77777777" w:rsidR="00D45558" w:rsidRDefault="00D45558" w:rsidP="00023A0B"/>
        </w:tc>
      </w:tr>
      <w:tr w:rsidR="00D45558" w14:paraId="3E25DE04" w14:textId="77777777" w:rsidTr="00FC5860">
        <w:tc>
          <w:tcPr>
            <w:tcW w:w="1227" w:type="dxa"/>
          </w:tcPr>
          <w:p w14:paraId="7E4948DB" w14:textId="77777777" w:rsidR="00D45558" w:rsidRPr="00665E58" w:rsidRDefault="00D45558" w:rsidP="00023A0B">
            <w:pPr>
              <w:rPr>
                <w:sz w:val="18"/>
                <w:szCs w:val="18"/>
              </w:rPr>
            </w:pPr>
            <w:r>
              <w:rPr>
                <w:sz w:val="18"/>
                <w:szCs w:val="18"/>
              </w:rPr>
              <w:t>CUMA</w:t>
            </w:r>
          </w:p>
        </w:tc>
        <w:tc>
          <w:tcPr>
            <w:tcW w:w="1415" w:type="dxa"/>
          </w:tcPr>
          <w:p w14:paraId="5C7D03A6" w14:textId="77777777" w:rsidR="00D45558" w:rsidRPr="00665E58" w:rsidRDefault="00D45558" w:rsidP="00023A0B">
            <w:pPr>
              <w:rPr>
                <w:sz w:val="18"/>
                <w:szCs w:val="18"/>
              </w:rPr>
            </w:pPr>
          </w:p>
        </w:tc>
        <w:tc>
          <w:tcPr>
            <w:tcW w:w="2126" w:type="dxa"/>
          </w:tcPr>
          <w:p w14:paraId="4301EE84" w14:textId="77777777" w:rsidR="00D45558" w:rsidRDefault="00D45558" w:rsidP="00023A0B">
            <w:pPr>
              <w:rPr>
                <w:sz w:val="18"/>
                <w:szCs w:val="18"/>
              </w:rPr>
            </w:pPr>
          </w:p>
          <w:p w14:paraId="3C28176B" w14:textId="77777777" w:rsidR="00D45558" w:rsidRDefault="00D45558" w:rsidP="00023A0B">
            <w:pPr>
              <w:rPr>
                <w:sz w:val="18"/>
                <w:szCs w:val="18"/>
              </w:rPr>
            </w:pPr>
            <w:r>
              <w:rPr>
                <w:sz w:val="18"/>
                <w:szCs w:val="18"/>
              </w:rPr>
              <w:t>TEORİK</w:t>
            </w:r>
          </w:p>
          <w:p w14:paraId="69173910" w14:textId="77777777" w:rsidR="00D45558" w:rsidRPr="00665E58" w:rsidRDefault="00D45558" w:rsidP="00023A0B">
            <w:pPr>
              <w:rPr>
                <w:sz w:val="18"/>
                <w:szCs w:val="18"/>
              </w:rPr>
            </w:pPr>
            <w:r>
              <w:rPr>
                <w:sz w:val="18"/>
                <w:szCs w:val="18"/>
              </w:rPr>
              <w:t>SINAV</w:t>
            </w:r>
          </w:p>
        </w:tc>
        <w:tc>
          <w:tcPr>
            <w:tcW w:w="1843" w:type="dxa"/>
          </w:tcPr>
          <w:p w14:paraId="3AF508CF" w14:textId="77777777" w:rsidR="00D45558" w:rsidRDefault="00D45558" w:rsidP="00023A0B">
            <w:pPr>
              <w:rPr>
                <w:sz w:val="18"/>
                <w:szCs w:val="18"/>
              </w:rPr>
            </w:pPr>
          </w:p>
          <w:p w14:paraId="655FB98D" w14:textId="77777777" w:rsidR="00D45558" w:rsidRDefault="00D45558" w:rsidP="00023A0B">
            <w:pPr>
              <w:rPr>
                <w:sz w:val="18"/>
                <w:szCs w:val="18"/>
              </w:rPr>
            </w:pPr>
            <w:r>
              <w:rPr>
                <w:sz w:val="18"/>
                <w:szCs w:val="18"/>
              </w:rPr>
              <w:t>TEORİK</w:t>
            </w:r>
          </w:p>
          <w:p w14:paraId="245E3396" w14:textId="77777777" w:rsidR="00D45558" w:rsidRPr="00665E58" w:rsidRDefault="00D45558" w:rsidP="00023A0B">
            <w:pPr>
              <w:rPr>
                <w:sz w:val="18"/>
                <w:szCs w:val="18"/>
              </w:rPr>
            </w:pPr>
            <w:r>
              <w:rPr>
                <w:sz w:val="18"/>
                <w:szCs w:val="18"/>
              </w:rPr>
              <w:t>SINAV</w:t>
            </w:r>
          </w:p>
        </w:tc>
        <w:tc>
          <w:tcPr>
            <w:tcW w:w="1843" w:type="dxa"/>
          </w:tcPr>
          <w:p w14:paraId="4CEDC168" w14:textId="77777777" w:rsidR="00D45558" w:rsidRPr="00665E58" w:rsidRDefault="00D45558" w:rsidP="00023A0B">
            <w:pPr>
              <w:rPr>
                <w:sz w:val="18"/>
                <w:szCs w:val="18"/>
              </w:rPr>
            </w:pPr>
          </w:p>
        </w:tc>
        <w:tc>
          <w:tcPr>
            <w:tcW w:w="1984" w:type="dxa"/>
          </w:tcPr>
          <w:p w14:paraId="58218A4C" w14:textId="77777777" w:rsidR="00D45558" w:rsidRDefault="00D45558" w:rsidP="00023A0B">
            <w:pPr>
              <w:rPr>
                <w:sz w:val="18"/>
                <w:szCs w:val="18"/>
              </w:rPr>
            </w:pPr>
          </w:p>
          <w:p w14:paraId="19C36572" w14:textId="77777777" w:rsidR="00D45558" w:rsidRDefault="00D45558" w:rsidP="00023A0B">
            <w:pPr>
              <w:rPr>
                <w:sz w:val="18"/>
                <w:szCs w:val="18"/>
              </w:rPr>
            </w:pPr>
            <w:r>
              <w:rPr>
                <w:sz w:val="18"/>
                <w:szCs w:val="18"/>
              </w:rPr>
              <w:t>PRATİK</w:t>
            </w:r>
          </w:p>
          <w:p w14:paraId="7817861A" w14:textId="77777777" w:rsidR="00D45558" w:rsidRPr="00652323" w:rsidRDefault="00D45558" w:rsidP="00023A0B">
            <w:pPr>
              <w:rPr>
                <w:sz w:val="18"/>
                <w:szCs w:val="18"/>
              </w:rPr>
            </w:pPr>
            <w:r>
              <w:rPr>
                <w:sz w:val="18"/>
                <w:szCs w:val="18"/>
              </w:rPr>
              <w:t>SINAV</w:t>
            </w:r>
          </w:p>
        </w:tc>
        <w:tc>
          <w:tcPr>
            <w:tcW w:w="1843" w:type="dxa"/>
          </w:tcPr>
          <w:p w14:paraId="39807C6C" w14:textId="77777777" w:rsidR="00D45558" w:rsidRDefault="00D45558" w:rsidP="00023A0B">
            <w:pPr>
              <w:rPr>
                <w:sz w:val="18"/>
                <w:szCs w:val="18"/>
              </w:rPr>
            </w:pPr>
          </w:p>
          <w:p w14:paraId="11320125" w14:textId="77777777" w:rsidR="00D45558" w:rsidRDefault="00D45558" w:rsidP="00023A0B">
            <w:pPr>
              <w:rPr>
                <w:sz w:val="18"/>
                <w:szCs w:val="18"/>
              </w:rPr>
            </w:pPr>
            <w:r>
              <w:rPr>
                <w:sz w:val="18"/>
                <w:szCs w:val="18"/>
              </w:rPr>
              <w:t>PRATİK</w:t>
            </w:r>
          </w:p>
          <w:p w14:paraId="4662ADFA" w14:textId="77777777" w:rsidR="00D45558" w:rsidRDefault="00D45558" w:rsidP="00023A0B">
            <w:pPr>
              <w:rPr>
                <w:sz w:val="18"/>
                <w:szCs w:val="18"/>
              </w:rPr>
            </w:pPr>
            <w:r>
              <w:rPr>
                <w:sz w:val="18"/>
                <w:szCs w:val="18"/>
              </w:rPr>
              <w:t>SINAV</w:t>
            </w:r>
          </w:p>
          <w:p w14:paraId="52B918E0" w14:textId="77777777" w:rsidR="00D45558" w:rsidRPr="00665E58" w:rsidRDefault="00D45558" w:rsidP="00023A0B">
            <w:pPr>
              <w:rPr>
                <w:sz w:val="18"/>
                <w:szCs w:val="18"/>
              </w:rPr>
            </w:pPr>
          </w:p>
        </w:tc>
        <w:tc>
          <w:tcPr>
            <w:tcW w:w="1701" w:type="dxa"/>
          </w:tcPr>
          <w:p w14:paraId="21FC270A" w14:textId="77777777" w:rsidR="00D45558" w:rsidRPr="00665E58" w:rsidRDefault="00D45558" w:rsidP="00023A0B">
            <w:pPr>
              <w:rPr>
                <w:sz w:val="18"/>
                <w:szCs w:val="18"/>
              </w:rPr>
            </w:pPr>
          </w:p>
        </w:tc>
        <w:tc>
          <w:tcPr>
            <w:tcW w:w="1824" w:type="dxa"/>
          </w:tcPr>
          <w:p w14:paraId="6172600E" w14:textId="77777777" w:rsidR="00D45558" w:rsidRPr="00665E58" w:rsidRDefault="00D45558" w:rsidP="00023A0B">
            <w:pPr>
              <w:rPr>
                <w:sz w:val="18"/>
                <w:szCs w:val="18"/>
              </w:rPr>
            </w:pPr>
          </w:p>
        </w:tc>
        <w:tc>
          <w:tcPr>
            <w:tcW w:w="586" w:type="dxa"/>
          </w:tcPr>
          <w:p w14:paraId="7BDBE67A" w14:textId="77777777" w:rsidR="00D45558" w:rsidRDefault="00D45558" w:rsidP="00023A0B"/>
        </w:tc>
      </w:tr>
    </w:tbl>
    <w:p w14:paraId="4DC3177E" w14:textId="77777777" w:rsidR="00D45558" w:rsidRDefault="00D45558" w:rsidP="00D45558"/>
    <w:p w14:paraId="26726CDD" w14:textId="77777777" w:rsidR="00D45558" w:rsidRDefault="00D45558" w:rsidP="00D45558"/>
    <w:p w14:paraId="0EC72F68" w14:textId="77777777" w:rsidR="00D45558" w:rsidRDefault="00D45558" w:rsidP="00D45558"/>
    <w:p w14:paraId="0A726973" w14:textId="77777777" w:rsidR="00D45558" w:rsidRDefault="00D45558" w:rsidP="00D45558"/>
    <w:tbl>
      <w:tblPr>
        <w:tblStyle w:val="TabloKlavuzu"/>
        <w:tblW w:w="16392" w:type="dxa"/>
        <w:tblInd w:w="-1229" w:type="dxa"/>
        <w:tblLook w:val="04A0" w:firstRow="1" w:lastRow="0" w:firstColumn="1" w:lastColumn="0" w:noHBand="0" w:noVBand="1"/>
      </w:tblPr>
      <w:tblGrid>
        <w:gridCol w:w="1227"/>
        <w:gridCol w:w="2053"/>
        <w:gridCol w:w="1793"/>
        <w:gridCol w:w="1926"/>
        <w:gridCol w:w="1738"/>
        <w:gridCol w:w="1716"/>
        <w:gridCol w:w="1530"/>
        <w:gridCol w:w="2050"/>
        <w:gridCol w:w="1773"/>
        <w:gridCol w:w="586"/>
      </w:tblGrid>
      <w:tr w:rsidR="00D45558" w14:paraId="4959BC93" w14:textId="77777777" w:rsidTr="00791C95">
        <w:tc>
          <w:tcPr>
            <w:tcW w:w="16392" w:type="dxa"/>
            <w:gridSpan w:val="10"/>
            <w:shd w:val="clear" w:color="auto" w:fill="B8CCE4" w:themeFill="accent1" w:themeFillTint="66"/>
          </w:tcPr>
          <w:p w14:paraId="62440AE3" w14:textId="77777777" w:rsidR="00D45558" w:rsidRDefault="00D45558" w:rsidP="00023A0B">
            <w:pPr>
              <w:jc w:val="center"/>
            </w:pPr>
            <w:r>
              <w:t>T.C.</w:t>
            </w:r>
          </w:p>
          <w:p w14:paraId="67628373" w14:textId="77777777" w:rsidR="00D45558" w:rsidRDefault="00D45558" w:rsidP="00023A0B">
            <w:pPr>
              <w:jc w:val="center"/>
            </w:pPr>
            <w:r>
              <w:t>ADIYAMAN ÜNİVERSİTESİ TIP FAKÜLTESİ DÖNEM IV DERS PROGRAMI</w:t>
            </w:r>
          </w:p>
        </w:tc>
      </w:tr>
      <w:tr w:rsidR="00D45558" w14:paraId="4225D5A4" w14:textId="77777777" w:rsidTr="00791C95">
        <w:tc>
          <w:tcPr>
            <w:tcW w:w="16392" w:type="dxa"/>
            <w:gridSpan w:val="10"/>
            <w:shd w:val="clear" w:color="auto" w:fill="B8CCE4" w:themeFill="accent1" w:themeFillTint="66"/>
          </w:tcPr>
          <w:p w14:paraId="12A43F87" w14:textId="77777777" w:rsidR="00D45558" w:rsidRDefault="00D45558" w:rsidP="00023A0B">
            <w:r>
              <w:t>DÖNEM IV, Grup 1: Anesteziyoloji ve Reanimasyon</w:t>
            </w:r>
          </w:p>
        </w:tc>
      </w:tr>
      <w:tr w:rsidR="00D45558" w14:paraId="4D90FF49" w14:textId="77777777" w:rsidTr="00791C95">
        <w:tc>
          <w:tcPr>
            <w:tcW w:w="16392" w:type="dxa"/>
            <w:gridSpan w:val="10"/>
            <w:shd w:val="clear" w:color="auto" w:fill="B8CCE4" w:themeFill="accent1" w:themeFillTint="66"/>
          </w:tcPr>
          <w:p w14:paraId="4081C5E0" w14:textId="6BB0BC0B" w:rsidR="00D45558" w:rsidRPr="00F848FA" w:rsidRDefault="00D45558" w:rsidP="00023A0B">
            <w:pPr>
              <w:rPr>
                <w:sz w:val="18"/>
                <w:szCs w:val="18"/>
              </w:rPr>
            </w:pPr>
            <w:r>
              <w:t>BİRİNCİ HAFTA</w:t>
            </w:r>
            <w:r w:rsidR="00FC5860">
              <w:t xml:space="preserve">: </w:t>
            </w:r>
            <w:r w:rsidR="00FC5860" w:rsidRPr="00FC5860">
              <w:rPr>
                <w:sz w:val="24"/>
                <w:szCs w:val="24"/>
              </w:rPr>
              <w:t>08.07.2024 12.07.2024</w:t>
            </w:r>
          </w:p>
        </w:tc>
      </w:tr>
      <w:tr w:rsidR="00FC5860" w14:paraId="101E3250" w14:textId="77777777" w:rsidTr="00FC5860">
        <w:tc>
          <w:tcPr>
            <w:tcW w:w="1227" w:type="dxa"/>
          </w:tcPr>
          <w:p w14:paraId="4E9E7659" w14:textId="59518EB6" w:rsidR="00D45558" w:rsidRPr="00163420" w:rsidRDefault="00D45558" w:rsidP="00023A0B">
            <w:pPr>
              <w:rPr>
                <w:sz w:val="18"/>
                <w:szCs w:val="18"/>
              </w:rPr>
            </w:pPr>
          </w:p>
        </w:tc>
        <w:tc>
          <w:tcPr>
            <w:tcW w:w="2053" w:type="dxa"/>
          </w:tcPr>
          <w:p w14:paraId="302F2493"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793" w:type="dxa"/>
          </w:tcPr>
          <w:p w14:paraId="1B9AF8FE"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926" w:type="dxa"/>
          </w:tcPr>
          <w:p w14:paraId="234ED6BB"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738" w:type="dxa"/>
          </w:tcPr>
          <w:p w14:paraId="22908F17"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716" w:type="dxa"/>
          </w:tcPr>
          <w:p w14:paraId="1ECE1FF4"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530" w:type="dxa"/>
          </w:tcPr>
          <w:p w14:paraId="64AC88C3"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2050" w:type="dxa"/>
          </w:tcPr>
          <w:p w14:paraId="4A0798BA"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773" w:type="dxa"/>
          </w:tcPr>
          <w:p w14:paraId="207AE306"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586" w:type="dxa"/>
          </w:tcPr>
          <w:p w14:paraId="256433A6" w14:textId="77777777" w:rsidR="00D45558" w:rsidRPr="00163420" w:rsidRDefault="00D45558" w:rsidP="00023A0B">
            <w:pPr>
              <w:rPr>
                <w:sz w:val="18"/>
                <w:szCs w:val="18"/>
              </w:rPr>
            </w:pPr>
            <w:r w:rsidRPr="00163420">
              <w:rPr>
                <w:sz w:val="18"/>
                <w:szCs w:val="18"/>
              </w:rPr>
              <w:t>NOT</w:t>
            </w:r>
          </w:p>
        </w:tc>
      </w:tr>
      <w:tr w:rsidR="00FC5860" w:rsidRPr="00163420" w14:paraId="1E475572" w14:textId="77777777" w:rsidTr="00FC5860">
        <w:tc>
          <w:tcPr>
            <w:tcW w:w="1227" w:type="dxa"/>
          </w:tcPr>
          <w:p w14:paraId="717CD3B8" w14:textId="77777777" w:rsidR="00D45558" w:rsidRPr="00163420" w:rsidRDefault="00D45558" w:rsidP="00023A0B">
            <w:pPr>
              <w:rPr>
                <w:sz w:val="18"/>
                <w:szCs w:val="18"/>
              </w:rPr>
            </w:pPr>
            <w:r w:rsidRPr="00163420">
              <w:rPr>
                <w:sz w:val="18"/>
                <w:szCs w:val="18"/>
              </w:rPr>
              <w:t>PAZARTESİ</w:t>
            </w:r>
          </w:p>
        </w:tc>
        <w:tc>
          <w:tcPr>
            <w:tcW w:w="2053" w:type="dxa"/>
          </w:tcPr>
          <w:p w14:paraId="5CD31D92" w14:textId="77777777" w:rsidR="00D45558" w:rsidRPr="00163420" w:rsidRDefault="00D45558" w:rsidP="00023A0B">
            <w:pPr>
              <w:rPr>
                <w:sz w:val="18"/>
                <w:szCs w:val="18"/>
              </w:rPr>
            </w:pPr>
            <w:r w:rsidRPr="00163420">
              <w:rPr>
                <w:sz w:val="18"/>
                <w:szCs w:val="18"/>
              </w:rPr>
              <w:t>Tanışma,</w:t>
            </w:r>
          </w:p>
          <w:p w14:paraId="2A226140" w14:textId="77777777" w:rsidR="00D45558" w:rsidRDefault="00D45558" w:rsidP="00023A0B">
            <w:pPr>
              <w:rPr>
                <w:sz w:val="18"/>
                <w:szCs w:val="18"/>
              </w:rPr>
            </w:pPr>
            <w:r w:rsidRPr="00163420">
              <w:rPr>
                <w:sz w:val="18"/>
                <w:szCs w:val="18"/>
              </w:rPr>
              <w:t>Ameliyathane</w:t>
            </w:r>
          </w:p>
          <w:p w14:paraId="1C8A1AAD" w14:textId="7B918757"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792E267A" w14:textId="77777777" w:rsidR="00D45558" w:rsidRPr="00163420" w:rsidRDefault="00D45558" w:rsidP="00023A0B">
            <w:pPr>
              <w:rPr>
                <w:sz w:val="18"/>
                <w:szCs w:val="18"/>
              </w:rPr>
            </w:pPr>
            <w:r w:rsidRPr="00163420">
              <w:rPr>
                <w:sz w:val="18"/>
                <w:szCs w:val="18"/>
              </w:rPr>
              <w:t>Kuralları ve</w:t>
            </w:r>
          </w:p>
          <w:p w14:paraId="29727BB5" w14:textId="76CB830B"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280095B6" w14:textId="77777777" w:rsidR="00D45558" w:rsidRDefault="00D45558" w:rsidP="00023A0B">
            <w:pPr>
              <w:rPr>
                <w:sz w:val="18"/>
                <w:szCs w:val="18"/>
              </w:rPr>
            </w:pPr>
            <w:r w:rsidRPr="00163420">
              <w:rPr>
                <w:sz w:val="18"/>
                <w:szCs w:val="18"/>
              </w:rPr>
              <w:t>tanınması</w:t>
            </w:r>
          </w:p>
          <w:p w14:paraId="397C417B" w14:textId="77777777" w:rsidR="00D45558" w:rsidRDefault="00D45558" w:rsidP="00023A0B">
            <w:pPr>
              <w:rPr>
                <w:sz w:val="18"/>
                <w:szCs w:val="18"/>
              </w:rPr>
            </w:pPr>
          </w:p>
          <w:p w14:paraId="6EE8E7C5" w14:textId="77777777" w:rsidR="00D45558" w:rsidRPr="00163420" w:rsidRDefault="00D45558" w:rsidP="00023A0B">
            <w:pPr>
              <w:rPr>
                <w:sz w:val="18"/>
                <w:szCs w:val="18"/>
              </w:rPr>
            </w:pPr>
            <w:r w:rsidRPr="00163420">
              <w:rPr>
                <w:sz w:val="18"/>
                <w:szCs w:val="18"/>
              </w:rPr>
              <w:t>Doç. Dr. Öznur</w:t>
            </w:r>
          </w:p>
          <w:p w14:paraId="78105378" w14:textId="77777777" w:rsidR="00D45558" w:rsidRDefault="00D45558" w:rsidP="00023A0B">
            <w:r w:rsidRPr="00163420">
              <w:rPr>
                <w:sz w:val="18"/>
                <w:szCs w:val="18"/>
              </w:rPr>
              <w:t>Uludağ</w:t>
            </w:r>
          </w:p>
        </w:tc>
        <w:tc>
          <w:tcPr>
            <w:tcW w:w="1793" w:type="dxa"/>
          </w:tcPr>
          <w:p w14:paraId="255F19CE" w14:textId="77777777" w:rsidR="00D45558" w:rsidRPr="00163420" w:rsidRDefault="00D45558" w:rsidP="00023A0B">
            <w:pPr>
              <w:rPr>
                <w:sz w:val="18"/>
                <w:szCs w:val="18"/>
              </w:rPr>
            </w:pPr>
            <w:r w:rsidRPr="00163420">
              <w:rPr>
                <w:sz w:val="18"/>
                <w:szCs w:val="18"/>
              </w:rPr>
              <w:t>Tanışma,</w:t>
            </w:r>
          </w:p>
          <w:p w14:paraId="4C6DCD60" w14:textId="77777777" w:rsidR="00D45558" w:rsidRDefault="00D45558" w:rsidP="00023A0B">
            <w:pPr>
              <w:rPr>
                <w:sz w:val="18"/>
                <w:szCs w:val="18"/>
              </w:rPr>
            </w:pPr>
            <w:r w:rsidRPr="00163420">
              <w:rPr>
                <w:sz w:val="18"/>
                <w:szCs w:val="18"/>
              </w:rPr>
              <w:t>Ameliyathane</w:t>
            </w:r>
          </w:p>
          <w:p w14:paraId="04DD1B26" w14:textId="697A4DA4"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5D567675" w14:textId="12B17019" w:rsidR="00D45558" w:rsidRPr="00163420" w:rsidRDefault="00D45558" w:rsidP="00023A0B">
            <w:pPr>
              <w:rPr>
                <w:sz w:val="18"/>
                <w:szCs w:val="18"/>
              </w:rPr>
            </w:pPr>
            <w:r w:rsidRPr="00163420">
              <w:rPr>
                <w:sz w:val="18"/>
                <w:szCs w:val="18"/>
              </w:rPr>
              <w:t>Kuralları ve</w:t>
            </w:r>
            <w:r w:rsidR="00FC5860">
              <w:rPr>
                <w:sz w:val="18"/>
                <w:szCs w:val="18"/>
              </w:rPr>
              <w:t xml:space="preserve"> </w:t>
            </w:r>
            <w:r w:rsidRPr="00163420">
              <w:rPr>
                <w:sz w:val="18"/>
                <w:szCs w:val="18"/>
              </w:rPr>
              <w:t>çalışma</w:t>
            </w:r>
          </w:p>
          <w:p w14:paraId="590B5E8A" w14:textId="77777777" w:rsidR="00D45558" w:rsidRPr="00163420" w:rsidRDefault="00D45558" w:rsidP="00023A0B">
            <w:pPr>
              <w:rPr>
                <w:sz w:val="18"/>
                <w:szCs w:val="18"/>
              </w:rPr>
            </w:pPr>
            <w:r w:rsidRPr="00163420">
              <w:rPr>
                <w:sz w:val="18"/>
                <w:szCs w:val="18"/>
              </w:rPr>
              <w:t>yerlerinin</w:t>
            </w:r>
          </w:p>
          <w:p w14:paraId="2436AD86" w14:textId="77777777" w:rsidR="00D45558" w:rsidRDefault="00D45558" w:rsidP="00023A0B">
            <w:pPr>
              <w:rPr>
                <w:sz w:val="18"/>
                <w:szCs w:val="18"/>
              </w:rPr>
            </w:pPr>
            <w:r w:rsidRPr="00163420">
              <w:rPr>
                <w:sz w:val="18"/>
                <w:szCs w:val="18"/>
              </w:rPr>
              <w:t>tanınması</w:t>
            </w:r>
          </w:p>
          <w:p w14:paraId="60ABBBE7" w14:textId="77777777" w:rsidR="00D45558" w:rsidRDefault="00D45558" w:rsidP="00023A0B">
            <w:pPr>
              <w:rPr>
                <w:sz w:val="18"/>
                <w:szCs w:val="18"/>
              </w:rPr>
            </w:pPr>
          </w:p>
          <w:p w14:paraId="37547F09" w14:textId="77777777" w:rsidR="00D45558" w:rsidRPr="00163420" w:rsidRDefault="00D45558" w:rsidP="00023A0B">
            <w:pPr>
              <w:rPr>
                <w:sz w:val="18"/>
                <w:szCs w:val="18"/>
              </w:rPr>
            </w:pPr>
            <w:r w:rsidRPr="00163420">
              <w:rPr>
                <w:sz w:val="18"/>
                <w:szCs w:val="18"/>
              </w:rPr>
              <w:t>Doç. Dr. Öznur</w:t>
            </w:r>
          </w:p>
          <w:p w14:paraId="3F9A483F" w14:textId="77777777" w:rsidR="00D45558" w:rsidRDefault="00D45558" w:rsidP="00023A0B">
            <w:r w:rsidRPr="00163420">
              <w:rPr>
                <w:sz w:val="18"/>
                <w:szCs w:val="18"/>
              </w:rPr>
              <w:t>Uludağ</w:t>
            </w:r>
          </w:p>
        </w:tc>
        <w:tc>
          <w:tcPr>
            <w:tcW w:w="1926" w:type="dxa"/>
          </w:tcPr>
          <w:p w14:paraId="1CD279C5" w14:textId="77777777" w:rsidR="00D45558" w:rsidRPr="00163420" w:rsidRDefault="00D45558" w:rsidP="00023A0B">
            <w:pPr>
              <w:rPr>
                <w:sz w:val="18"/>
                <w:szCs w:val="18"/>
              </w:rPr>
            </w:pPr>
            <w:r w:rsidRPr="00163420">
              <w:rPr>
                <w:sz w:val="18"/>
                <w:szCs w:val="18"/>
              </w:rPr>
              <w:t>Tanışma,</w:t>
            </w:r>
          </w:p>
          <w:p w14:paraId="51964F16" w14:textId="77777777" w:rsidR="00D45558" w:rsidRDefault="00D45558" w:rsidP="00023A0B">
            <w:pPr>
              <w:rPr>
                <w:sz w:val="18"/>
                <w:szCs w:val="18"/>
              </w:rPr>
            </w:pPr>
            <w:r w:rsidRPr="00163420">
              <w:rPr>
                <w:sz w:val="18"/>
                <w:szCs w:val="18"/>
              </w:rPr>
              <w:t>Ameliyathane</w:t>
            </w:r>
          </w:p>
          <w:p w14:paraId="4D3E3C4B" w14:textId="2E8FAB32"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679BE33C" w14:textId="77777777" w:rsidR="00D45558" w:rsidRPr="00163420" w:rsidRDefault="00D45558" w:rsidP="00023A0B">
            <w:pPr>
              <w:rPr>
                <w:sz w:val="18"/>
                <w:szCs w:val="18"/>
              </w:rPr>
            </w:pPr>
            <w:r w:rsidRPr="00163420">
              <w:rPr>
                <w:sz w:val="18"/>
                <w:szCs w:val="18"/>
              </w:rPr>
              <w:t>Kuralları ve</w:t>
            </w:r>
          </w:p>
          <w:p w14:paraId="7DD7EAED" w14:textId="47D1C6E7"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5F5C7B6F" w14:textId="77777777" w:rsidR="00D45558" w:rsidRDefault="00D45558" w:rsidP="00023A0B">
            <w:pPr>
              <w:rPr>
                <w:sz w:val="18"/>
                <w:szCs w:val="18"/>
              </w:rPr>
            </w:pPr>
            <w:r w:rsidRPr="00163420">
              <w:rPr>
                <w:sz w:val="18"/>
                <w:szCs w:val="18"/>
              </w:rPr>
              <w:t>tanınması</w:t>
            </w:r>
          </w:p>
          <w:p w14:paraId="79F83C8B" w14:textId="77777777" w:rsidR="00D45558" w:rsidRDefault="00D45558" w:rsidP="00023A0B">
            <w:pPr>
              <w:rPr>
                <w:sz w:val="18"/>
                <w:szCs w:val="18"/>
              </w:rPr>
            </w:pPr>
          </w:p>
          <w:p w14:paraId="43379DED" w14:textId="77777777" w:rsidR="00D45558" w:rsidRPr="00163420" w:rsidRDefault="00D45558" w:rsidP="00023A0B">
            <w:pPr>
              <w:rPr>
                <w:sz w:val="18"/>
                <w:szCs w:val="18"/>
              </w:rPr>
            </w:pPr>
            <w:r w:rsidRPr="00163420">
              <w:rPr>
                <w:sz w:val="18"/>
                <w:szCs w:val="18"/>
              </w:rPr>
              <w:t>Doç. Dr. Öznur</w:t>
            </w:r>
          </w:p>
          <w:p w14:paraId="47B269A2" w14:textId="77777777" w:rsidR="00D45558" w:rsidRDefault="00D45558" w:rsidP="00023A0B">
            <w:r w:rsidRPr="00163420">
              <w:rPr>
                <w:sz w:val="18"/>
                <w:szCs w:val="18"/>
              </w:rPr>
              <w:t>Uludağ</w:t>
            </w:r>
          </w:p>
        </w:tc>
        <w:tc>
          <w:tcPr>
            <w:tcW w:w="1738" w:type="dxa"/>
          </w:tcPr>
          <w:p w14:paraId="228B5235" w14:textId="77777777" w:rsidR="00D45558" w:rsidRPr="00163420" w:rsidRDefault="00D45558" w:rsidP="00023A0B">
            <w:pPr>
              <w:rPr>
                <w:sz w:val="18"/>
                <w:szCs w:val="18"/>
              </w:rPr>
            </w:pPr>
            <w:r w:rsidRPr="00163420">
              <w:rPr>
                <w:sz w:val="18"/>
                <w:szCs w:val="18"/>
              </w:rPr>
              <w:t>Tanışma,</w:t>
            </w:r>
          </w:p>
          <w:p w14:paraId="55DD7360" w14:textId="77777777" w:rsidR="00D45558" w:rsidRDefault="00D45558" w:rsidP="00023A0B">
            <w:pPr>
              <w:rPr>
                <w:sz w:val="18"/>
                <w:szCs w:val="18"/>
              </w:rPr>
            </w:pPr>
            <w:r w:rsidRPr="00163420">
              <w:rPr>
                <w:sz w:val="18"/>
                <w:szCs w:val="18"/>
              </w:rPr>
              <w:t>Ameliyathane</w:t>
            </w:r>
          </w:p>
          <w:p w14:paraId="350331EC" w14:textId="71AB8D67" w:rsidR="00D45558" w:rsidRPr="00163420" w:rsidRDefault="00D45558" w:rsidP="00023A0B">
            <w:pPr>
              <w:rPr>
                <w:sz w:val="18"/>
                <w:szCs w:val="18"/>
              </w:rPr>
            </w:pPr>
            <w:r w:rsidRPr="00163420">
              <w:rPr>
                <w:sz w:val="18"/>
                <w:szCs w:val="18"/>
              </w:rPr>
              <w:t>Anestezi</w:t>
            </w:r>
            <w:r w:rsidR="00FC5860">
              <w:rPr>
                <w:sz w:val="18"/>
                <w:szCs w:val="18"/>
              </w:rPr>
              <w:t xml:space="preserve"> </w:t>
            </w:r>
            <w:r w:rsidRPr="00163420">
              <w:rPr>
                <w:sz w:val="18"/>
                <w:szCs w:val="18"/>
              </w:rPr>
              <w:t>Departmanı</w:t>
            </w:r>
          </w:p>
          <w:p w14:paraId="569EE9D3" w14:textId="77777777" w:rsidR="00D45558" w:rsidRPr="00163420" w:rsidRDefault="00D45558" w:rsidP="00023A0B">
            <w:pPr>
              <w:rPr>
                <w:sz w:val="18"/>
                <w:szCs w:val="18"/>
              </w:rPr>
            </w:pPr>
            <w:r w:rsidRPr="00163420">
              <w:rPr>
                <w:sz w:val="18"/>
                <w:szCs w:val="18"/>
              </w:rPr>
              <w:t>Kuralları ve</w:t>
            </w:r>
          </w:p>
          <w:p w14:paraId="3F8B0053" w14:textId="76B109BE" w:rsidR="00D45558" w:rsidRPr="00163420" w:rsidRDefault="00FC5860" w:rsidP="00023A0B">
            <w:pPr>
              <w:rPr>
                <w:sz w:val="18"/>
                <w:szCs w:val="18"/>
              </w:rPr>
            </w:pPr>
            <w:r w:rsidRPr="00163420">
              <w:rPr>
                <w:sz w:val="18"/>
                <w:szCs w:val="18"/>
              </w:rPr>
              <w:t>Ç</w:t>
            </w:r>
            <w:r w:rsidR="00D45558" w:rsidRPr="00163420">
              <w:rPr>
                <w:sz w:val="18"/>
                <w:szCs w:val="18"/>
              </w:rPr>
              <w:t>alışma</w:t>
            </w:r>
            <w:r>
              <w:rPr>
                <w:sz w:val="18"/>
                <w:szCs w:val="18"/>
              </w:rPr>
              <w:t xml:space="preserve"> </w:t>
            </w:r>
            <w:r w:rsidR="00D45558" w:rsidRPr="00163420">
              <w:rPr>
                <w:sz w:val="18"/>
                <w:szCs w:val="18"/>
              </w:rPr>
              <w:t>yerlerinin</w:t>
            </w:r>
          </w:p>
          <w:p w14:paraId="52985215" w14:textId="77777777" w:rsidR="00D45558" w:rsidRDefault="00D45558" w:rsidP="00023A0B">
            <w:pPr>
              <w:rPr>
                <w:sz w:val="18"/>
                <w:szCs w:val="18"/>
              </w:rPr>
            </w:pPr>
            <w:r w:rsidRPr="00163420">
              <w:rPr>
                <w:sz w:val="18"/>
                <w:szCs w:val="18"/>
              </w:rPr>
              <w:t>tanınması</w:t>
            </w:r>
          </w:p>
          <w:p w14:paraId="3891D8FB" w14:textId="77777777" w:rsidR="00D45558" w:rsidRDefault="00D45558" w:rsidP="00023A0B">
            <w:pPr>
              <w:rPr>
                <w:sz w:val="18"/>
                <w:szCs w:val="18"/>
              </w:rPr>
            </w:pPr>
          </w:p>
          <w:p w14:paraId="4E3DD77F" w14:textId="77777777" w:rsidR="00D45558" w:rsidRPr="00163420" w:rsidRDefault="00D45558" w:rsidP="00023A0B">
            <w:pPr>
              <w:rPr>
                <w:sz w:val="18"/>
                <w:szCs w:val="18"/>
              </w:rPr>
            </w:pPr>
            <w:r w:rsidRPr="00163420">
              <w:rPr>
                <w:sz w:val="18"/>
                <w:szCs w:val="18"/>
              </w:rPr>
              <w:t>Doç. Dr. Öznur</w:t>
            </w:r>
          </w:p>
          <w:p w14:paraId="3580F376" w14:textId="77777777" w:rsidR="00D45558" w:rsidRDefault="00D45558" w:rsidP="00023A0B">
            <w:r w:rsidRPr="00163420">
              <w:rPr>
                <w:sz w:val="18"/>
                <w:szCs w:val="18"/>
              </w:rPr>
              <w:t>Uludağ</w:t>
            </w:r>
          </w:p>
        </w:tc>
        <w:tc>
          <w:tcPr>
            <w:tcW w:w="1716" w:type="dxa"/>
          </w:tcPr>
          <w:p w14:paraId="2F08C4EB" w14:textId="77777777" w:rsidR="00D45558" w:rsidRDefault="00D45558" w:rsidP="00023A0B">
            <w:pPr>
              <w:rPr>
                <w:sz w:val="18"/>
                <w:szCs w:val="18"/>
              </w:rPr>
            </w:pPr>
            <w:r w:rsidRPr="00163420">
              <w:rPr>
                <w:sz w:val="18"/>
                <w:szCs w:val="18"/>
              </w:rPr>
              <w:t>Genel Anestezi Aşamaları</w:t>
            </w:r>
          </w:p>
          <w:p w14:paraId="7E77370C" w14:textId="77777777" w:rsidR="00D45558" w:rsidRDefault="00D45558" w:rsidP="00023A0B">
            <w:pPr>
              <w:rPr>
                <w:sz w:val="18"/>
                <w:szCs w:val="18"/>
              </w:rPr>
            </w:pPr>
          </w:p>
          <w:p w14:paraId="3E87B2BB" w14:textId="77777777" w:rsidR="00D45558" w:rsidRDefault="00D45558" w:rsidP="00023A0B">
            <w:pPr>
              <w:rPr>
                <w:sz w:val="18"/>
                <w:szCs w:val="18"/>
              </w:rPr>
            </w:pPr>
          </w:p>
          <w:p w14:paraId="76E09502"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530" w:type="dxa"/>
          </w:tcPr>
          <w:p w14:paraId="20C16F34" w14:textId="77777777" w:rsidR="00D45558" w:rsidRDefault="00D45558" w:rsidP="00023A0B">
            <w:pPr>
              <w:rPr>
                <w:sz w:val="18"/>
                <w:szCs w:val="18"/>
              </w:rPr>
            </w:pPr>
            <w:r w:rsidRPr="00163420">
              <w:rPr>
                <w:sz w:val="18"/>
                <w:szCs w:val="18"/>
              </w:rPr>
              <w:t>Genel Anestezi Aşamaları</w:t>
            </w:r>
          </w:p>
          <w:p w14:paraId="37D3F2EF" w14:textId="77777777" w:rsidR="00D45558" w:rsidRDefault="00D45558" w:rsidP="00023A0B">
            <w:pPr>
              <w:rPr>
                <w:sz w:val="18"/>
                <w:szCs w:val="18"/>
              </w:rPr>
            </w:pPr>
          </w:p>
          <w:p w14:paraId="591B9AE2" w14:textId="77777777" w:rsidR="00D45558" w:rsidRDefault="00D45558" w:rsidP="00023A0B">
            <w:pPr>
              <w:rPr>
                <w:sz w:val="18"/>
                <w:szCs w:val="18"/>
              </w:rPr>
            </w:pPr>
          </w:p>
          <w:p w14:paraId="1311A4B3" w14:textId="77777777" w:rsidR="00D45558" w:rsidRDefault="00D45558" w:rsidP="00023A0B">
            <w:r w:rsidRPr="00163420">
              <w:rPr>
                <w:sz w:val="18"/>
                <w:szCs w:val="18"/>
              </w:rPr>
              <w:t xml:space="preserve">Doç. Dr. </w:t>
            </w:r>
            <w:r>
              <w:rPr>
                <w:sz w:val="18"/>
                <w:szCs w:val="18"/>
              </w:rPr>
              <w:t>Mevlüt Doğukan</w:t>
            </w:r>
          </w:p>
        </w:tc>
        <w:tc>
          <w:tcPr>
            <w:tcW w:w="2050" w:type="dxa"/>
          </w:tcPr>
          <w:p w14:paraId="26E81D47" w14:textId="77777777" w:rsidR="00D45558" w:rsidRDefault="00D45558" w:rsidP="00023A0B">
            <w:pPr>
              <w:rPr>
                <w:sz w:val="18"/>
                <w:szCs w:val="18"/>
              </w:rPr>
            </w:pPr>
            <w:r w:rsidRPr="00163420">
              <w:rPr>
                <w:sz w:val="18"/>
                <w:szCs w:val="18"/>
              </w:rPr>
              <w:t>Genel Anestezi Aşamaları (Pratik) Genel Anestezi Aşamaları (Pratik)</w:t>
            </w:r>
          </w:p>
          <w:p w14:paraId="31B7F3C0" w14:textId="77777777" w:rsidR="00D45558" w:rsidRDefault="00D45558" w:rsidP="00023A0B">
            <w:pPr>
              <w:rPr>
                <w:sz w:val="18"/>
                <w:szCs w:val="18"/>
              </w:rPr>
            </w:pPr>
          </w:p>
          <w:p w14:paraId="790EE71C" w14:textId="77777777" w:rsidR="00D45558" w:rsidRPr="00163420" w:rsidRDefault="00D45558" w:rsidP="00023A0B">
            <w:pPr>
              <w:rPr>
                <w:sz w:val="18"/>
                <w:szCs w:val="18"/>
              </w:rPr>
            </w:pPr>
            <w:r w:rsidRPr="00163420">
              <w:rPr>
                <w:sz w:val="18"/>
                <w:szCs w:val="18"/>
              </w:rPr>
              <w:t xml:space="preserve">Doç. Dr. </w:t>
            </w:r>
            <w:r>
              <w:rPr>
                <w:sz w:val="18"/>
                <w:szCs w:val="18"/>
              </w:rPr>
              <w:t>Mevlüt Doğukan</w:t>
            </w:r>
          </w:p>
        </w:tc>
        <w:tc>
          <w:tcPr>
            <w:tcW w:w="1773" w:type="dxa"/>
          </w:tcPr>
          <w:p w14:paraId="4BC51F9F" w14:textId="77777777" w:rsidR="00D45558" w:rsidRDefault="00D45558" w:rsidP="00023A0B">
            <w:pPr>
              <w:rPr>
                <w:sz w:val="18"/>
                <w:szCs w:val="18"/>
              </w:rPr>
            </w:pPr>
            <w:r w:rsidRPr="00163420">
              <w:rPr>
                <w:sz w:val="18"/>
                <w:szCs w:val="18"/>
              </w:rPr>
              <w:t>Genel Anestezi Aşamaları (Pratik) Genel Anestezi Aşamaları (Pratik)</w:t>
            </w:r>
          </w:p>
          <w:p w14:paraId="645AF9BD" w14:textId="77777777" w:rsidR="00D45558" w:rsidRDefault="00D45558" w:rsidP="00023A0B">
            <w:pPr>
              <w:rPr>
                <w:sz w:val="18"/>
                <w:szCs w:val="18"/>
              </w:rPr>
            </w:pPr>
          </w:p>
          <w:p w14:paraId="112BC5D8" w14:textId="77777777" w:rsidR="00D45558" w:rsidRPr="00163420" w:rsidRDefault="00D45558" w:rsidP="00023A0B">
            <w:pPr>
              <w:rPr>
                <w:sz w:val="18"/>
                <w:szCs w:val="18"/>
              </w:rPr>
            </w:pPr>
            <w:r w:rsidRPr="00163420">
              <w:rPr>
                <w:sz w:val="18"/>
                <w:szCs w:val="18"/>
              </w:rPr>
              <w:t>Doç. Dr. Öznur</w:t>
            </w:r>
          </w:p>
          <w:p w14:paraId="57519E73" w14:textId="77777777" w:rsidR="00D45558" w:rsidRPr="00163420" w:rsidRDefault="00D45558" w:rsidP="00023A0B">
            <w:pPr>
              <w:rPr>
                <w:sz w:val="18"/>
                <w:szCs w:val="18"/>
              </w:rPr>
            </w:pPr>
            <w:r w:rsidRPr="00163420">
              <w:rPr>
                <w:sz w:val="18"/>
                <w:szCs w:val="18"/>
              </w:rPr>
              <w:t>Uludağ</w:t>
            </w:r>
          </w:p>
        </w:tc>
        <w:tc>
          <w:tcPr>
            <w:tcW w:w="586" w:type="dxa"/>
          </w:tcPr>
          <w:p w14:paraId="71387758" w14:textId="77777777" w:rsidR="00D45558" w:rsidRDefault="00D45558" w:rsidP="00023A0B"/>
        </w:tc>
      </w:tr>
      <w:tr w:rsidR="00FC5860" w14:paraId="6F4387EF" w14:textId="77777777" w:rsidTr="00FC5860">
        <w:tc>
          <w:tcPr>
            <w:tcW w:w="1227" w:type="dxa"/>
          </w:tcPr>
          <w:p w14:paraId="31A5AE3D" w14:textId="77777777" w:rsidR="00D45558" w:rsidRPr="00163420" w:rsidRDefault="00D45558" w:rsidP="00023A0B">
            <w:pPr>
              <w:rPr>
                <w:sz w:val="18"/>
                <w:szCs w:val="18"/>
              </w:rPr>
            </w:pPr>
            <w:r>
              <w:rPr>
                <w:sz w:val="18"/>
                <w:szCs w:val="18"/>
              </w:rPr>
              <w:t>SALI</w:t>
            </w:r>
          </w:p>
        </w:tc>
        <w:tc>
          <w:tcPr>
            <w:tcW w:w="2053" w:type="dxa"/>
          </w:tcPr>
          <w:p w14:paraId="3C1A1A00" w14:textId="77777777" w:rsidR="00D45558" w:rsidRDefault="00D45558" w:rsidP="00023A0B">
            <w:pPr>
              <w:rPr>
                <w:sz w:val="18"/>
                <w:szCs w:val="18"/>
              </w:rPr>
            </w:pPr>
            <w:r w:rsidRPr="00665E58">
              <w:rPr>
                <w:sz w:val="18"/>
                <w:szCs w:val="18"/>
              </w:rPr>
              <w:t>Havayolu yönetimi</w:t>
            </w:r>
          </w:p>
          <w:p w14:paraId="5064428C" w14:textId="77777777" w:rsidR="00D45558" w:rsidRDefault="00D45558" w:rsidP="00023A0B">
            <w:pPr>
              <w:rPr>
                <w:sz w:val="18"/>
                <w:szCs w:val="18"/>
              </w:rPr>
            </w:pPr>
          </w:p>
          <w:p w14:paraId="3159D8D1" w14:textId="77777777" w:rsidR="00D45558" w:rsidRPr="00665E58" w:rsidRDefault="00D45558" w:rsidP="00023A0B">
            <w:pPr>
              <w:rPr>
                <w:sz w:val="18"/>
                <w:szCs w:val="18"/>
              </w:rPr>
            </w:pPr>
            <w:r w:rsidRPr="00665E58">
              <w:rPr>
                <w:sz w:val="18"/>
                <w:szCs w:val="18"/>
              </w:rPr>
              <w:t>Doç. Dr. Öznur</w:t>
            </w:r>
          </w:p>
          <w:p w14:paraId="5EDF893D" w14:textId="77777777" w:rsidR="00D45558" w:rsidRPr="00665E58" w:rsidRDefault="00D45558" w:rsidP="00023A0B">
            <w:pPr>
              <w:rPr>
                <w:sz w:val="18"/>
                <w:szCs w:val="18"/>
              </w:rPr>
            </w:pPr>
            <w:r w:rsidRPr="00665E58">
              <w:rPr>
                <w:sz w:val="18"/>
                <w:szCs w:val="18"/>
              </w:rPr>
              <w:t>Uludağ</w:t>
            </w:r>
          </w:p>
        </w:tc>
        <w:tc>
          <w:tcPr>
            <w:tcW w:w="1793" w:type="dxa"/>
          </w:tcPr>
          <w:p w14:paraId="40A0D5A8" w14:textId="77777777" w:rsidR="00D45558" w:rsidRDefault="00D45558" w:rsidP="00023A0B">
            <w:pPr>
              <w:rPr>
                <w:sz w:val="18"/>
                <w:szCs w:val="18"/>
              </w:rPr>
            </w:pPr>
            <w:r w:rsidRPr="00665E58">
              <w:rPr>
                <w:sz w:val="18"/>
                <w:szCs w:val="18"/>
              </w:rPr>
              <w:t>Havayolu yönetimi</w:t>
            </w:r>
          </w:p>
          <w:p w14:paraId="75316877" w14:textId="77777777" w:rsidR="00D45558" w:rsidRDefault="00D45558" w:rsidP="00023A0B">
            <w:pPr>
              <w:rPr>
                <w:sz w:val="18"/>
                <w:szCs w:val="18"/>
              </w:rPr>
            </w:pPr>
          </w:p>
          <w:p w14:paraId="0381A6A7" w14:textId="77777777" w:rsidR="00D45558" w:rsidRPr="00665E58" w:rsidRDefault="00D45558" w:rsidP="00023A0B">
            <w:pPr>
              <w:rPr>
                <w:sz w:val="18"/>
                <w:szCs w:val="18"/>
              </w:rPr>
            </w:pPr>
            <w:r w:rsidRPr="00665E58">
              <w:rPr>
                <w:sz w:val="18"/>
                <w:szCs w:val="18"/>
              </w:rPr>
              <w:t>Doç. Dr. Öznur</w:t>
            </w:r>
          </w:p>
          <w:p w14:paraId="1FE30D3E" w14:textId="77777777" w:rsidR="00D45558" w:rsidRPr="00665E58" w:rsidRDefault="00D45558" w:rsidP="00023A0B">
            <w:pPr>
              <w:rPr>
                <w:sz w:val="18"/>
                <w:szCs w:val="18"/>
              </w:rPr>
            </w:pPr>
            <w:r w:rsidRPr="00665E58">
              <w:rPr>
                <w:sz w:val="18"/>
                <w:szCs w:val="18"/>
              </w:rPr>
              <w:t>Uludağ</w:t>
            </w:r>
          </w:p>
        </w:tc>
        <w:tc>
          <w:tcPr>
            <w:tcW w:w="1926" w:type="dxa"/>
          </w:tcPr>
          <w:p w14:paraId="647FBC51" w14:textId="77777777" w:rsidR="00D45558" w:rsidRDefault="00D45558" w:rsidP="00023A0B">
            <w:pPr>
              <w:rPr>
                <w:sz w:val="18"/>
                <w:szCs w:val="18"/>
              </w:rPr>
            </w:pPr>
            <w:r w:rsidRPr="00665E58">
              <w:rPr>
                <w:sz w:val="18"/>
                <w:szCs w:val="18"/>
              </w:rPr>
              <w:t>Havayolu yönetimi</w:t>
            </w:r>
          </w:p>
          <w:p w14:paraId="1368637E" w14:textId="77777777" w:rsidR="00D45558" w:rsidRDefault="00D45558" w:rsidP="00023A0B">
            <w:pPr>
              <w:rPr>
                <w:sz w:val="18"/>
                <w:szCs w:val="18"/>
              </w:rPr>
            </w:pPr>
            <w:r>
              <w:rPr>
                <w:sz w:val="18"/>
                <w:szCs w:val="18"/>
              </w:rPr>
              <w:t>(pratik)</w:t>
            </w:r>
          </w:p>
          <w:p w14:paraId="26BD9A1D" w14:textId="77777777" w:rsidR="00D45558" w:rsidRDefault="00D45558" w:rsidP="00023A0B">
            <w:pPr>
              <w:rPr>
                <w:sz w:val="18"/>
                <w:szCs w:val="18"/>
              </w:rPr>
            </w:pPr>
          </w:p>
          <w:p w14:paraId="52CE0CFF" w14:textId="77777777" w:rsidR="00D45558" w:rsidRDefault="00D45558" w:rsidP="00023A0B">
            <w:pPr>
              <w:rPr>
                <w:sz w:val="18"/>
                <w:szCs w:val="18"/>
              </w:rPr>
            </w:pPr>
          </w:p>
          <w:p w14:paraId="45D570E5" w14:textId="77777777" w:rsidR="00D45558" w:rsidRPr="00163420" w:rsidRDefault="00D45558" w:rsidP="00023A0B">
            <w:pPr>
              <w:rPr>
                <w:sz w:val="18"/>
                <w:szCs w:val="18"/>
              </w:rPr>
            </w:pPr>
            <w:r w:rsidRPr="00163420">
              <w:rPr>
                <w:sz w:val="18"/>
                <w:szCs w:val="18"/>
              </w:rPr>
              <w:t>Doç. Dr. Öznur</w:t>
            </w:r>
          </w:p>
          <w:p w14:paraId="2858EE5D" w14:textId="77777777" w:rsidR="00D45558" w:rsidRPr="00665E58" w:rsidRDefault="00D45558" w:rsidP="00023A0B">
            <w:pPr>
              <w:rPr>
                <w:sz w:val="18"/>
                <w:szCs w:val="18"/>
              </w:rPr>
            </w:pPr>
            <w:r w:rsidRPr="00163420">
              <w:rPr>
                <w:sz w:val="18"/>
                <w:szCs w:val="18"/>
              </w:rPr>
              <w:t>Uludağ</w:t>
            </w:r>
          </w:p>
        </w:tc>
        <w:tc>
          <w:tcPr>
            <w:tcW w:w="1738" w:type="dxa"/>
          </w:tcPr>
          <w:p w14:paraId="76BD3236" w14:textId="77777777" w:rsidR="00D45558" w:rsidRDefault="00D45558" w:rsidP="00023A0B">
            <w:pPr>
              <w:rPr>
                <w:sz w:val="18"/>
                <w:szCs w:val="18"/>
              </w:rPr>
            </w:pPr>
            <w:r w:rsidRPr="00665E58">
              <w:rPr>
                <w:sz w:val="18"/>
                <w:szCs w:val="18"/>
              </w:rPr>
              <w:t>Havayolu yönetimi</w:t>
            </w:r>
          </w:p>
          <w:p w14:paraId="533C25F2" w14:textId="77777777" w:rsidR="00D45558" w:rsidRDefault="00D45558" w:rsidP="00023A0B">
            <w:pPr>
              <w:rPr>
                <w:sz w:val="18"/>
                <w:szCs w:val="18"/>
              </w:rPr>
            </w:pPr>
            <w:r>
              <w:rPr>
                <w:sz w:val="18"/>
                <w:szCs w:val="18"/>
              </w:rPr>
              <w:t>(pratik)</w:t>
            </w:r>
          </w:p>
          <w:p w14:paraId="45889725" w14:textId="77777777" w:rsidR="00D45558" w:rsidRDefault="00D45558" w:rsidP="00023A0B">
            <w:pPr>
              <w:rPr>
                <w:sz w:val="18"/>
                <w:szCs w:val="18"/>
              </w:rPr>
            </w:pPr>
          </w:p>
          <w:p w14:paraId="241B454D" w14:textId="77777777" w:rsidR="00D45558" w:rsidRDefault="00D45558" w:rsidP="00023A0B">
            <w:pPr>
              <w:rPr>
                <w:sz w:val="18"/>
                <w:szCs w:val="18"/>
              </w:rPr>
            </w:pPr>
          </w:p>
          <w:p w14:paraId="453E732A" w14:textId="77777777" w:rsidR="00D45558" w:rsidRPr="00163420" w:rsidRDefault="00D45558" w:rsidP="00023A0B">
            <w:pPr>
              <w:rPr>
                <w:sz w:val="18"/>
                <w:szCs w:val="18"/>
              </w:rPr>
            </w:pPr>
            <w:r w:rsidRPr="00163420">
              <w:rPr>
                <w:sz w:val="18"/>
                <w:szCs w:val="18"/>
              </w:rPr>
              <w:t>Doç. Dr. Öznur</w:t>
            </w:r>
          </w:p>
          <w:p w14:paraId="07D4E415" w14:textId="77777777" w:rsidR="00D45558" w:rsidRPr="00665E58" w:rsidRDefault="00D45558" w:rsidP="00023A0B">
            <w:pPr>
              <w:rPr>
                <w:sz w:val="18"/>
                <w:szCs w:val="18"/>
              </w:rPr>
            </w:pPr>
            <w:r w:rsidRPr="00163420">
              <w:rPr>
                <w:sz w:val="18"/>
                <w:szCs w:val="18"/>
              </w:rPr>
              <w:t>Uludağ</w:t>
            </w:r>
          </w:p>
        </w:tc>
        <w:tc>
          <w:tcPr>
            <w:tcW w:w="1716" w:type="dxa"/>
          </w:tcPr>
          <w:p w14:paraId="0D3EBA98" w14:textId="18747EDF" w:rsidR="00D45558" w:rsidRDefault="00D45558" w:rsidP="00023A0B">
            <w:pPr>
              <w:rPr>
                <w:sz w:val="18"/>
                <w:szCs w:val="18"/>
              </w:rPr>
            </w:pPr>
            <w:r w:rsidRPr="00665E58">
              <w:rPr>
                <w:sz w:val="18"/>
                <w:szCs w:val="18"/>
              </w:rPr>
              <w:t>Damaryolu açma</w:t>
            </w:r>
            <w:r w:rsidR="00FC5860">
              <w:rPr>
                <w:sz w:val="18"/>
                <w:szCs w:val="18"/>
              </w:rPr>
              <w:t xml:space="preserve"> </w:t>
            </w:r>
            <w:r w:rsidRPr="00665E58">
              <w:rPr>
                <w:sz w:val="18"/>
                <w:szCs w:val="18"/>
              </w:rPr>
              <w:t>yöntemleri, Serum</w:t>
            </w:r>
            <w:r w:rsidR="00FC5860">
              <w:rPr>
                <w:sz w:val="18"/>
                <w:szCs w:val="18"/>
              </w:rPr>
              <w:t xml:space="preserve"> </w:t>
            </w:r>
            <w:r w:rsidRPr="00665E58">
              <w:rPr>
                <w:sz w:val="18"/>
                <w:szCs w:val="18"/>
              </w:rPr>
              <w:t>hazırlama ve ilaç uygulama</w:t>
            </w:r>
          </w:p>
          <w:p w14:paraId="3A891F34" w14:textId="77777777" w:rsidR="00D45558" w:rsidRDefault="00D45558" w:rsidP="00023A0B">
            <w:pPr>
              <w:rPr>
                <w:sz w:val="18"/>
                <w:szCs w:val="18"/>
              </w:rPr>
            </w:pPr>
          </w:p>
          <w:p w14:paraId="397EDA65"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30" w:type="dxa"/>
          </w:tcPr>
          <w:p w14:paraId="528D19A0" w14:textId="77777777" w:rsidR="00D45558" w:rsidRDefault="00D45558" w:rsidP="00023A0B">
            <w:pPr>
              <w:rPr>
                <w:sz w:val="18"/>
                <w:szCs w:val="18"/>
              </w:rPr>
            </w:pPr>
            <w:r w:rsidRPr="00665E58">
              <w:rPr>
                <w:sz w:val="18"/>
                <w:szCs w:val="18"/>
              </w:rPr>
              <w:t>Damaryolu açma yöntemleri, Serum hazırlama ve ilaç uygulama</w:t>
            </w:r>
          </w:p>
          <w:p w14:paraId="0A1CED2A" w14:textId="77777777" w:rsidR="00D45558" w:rsidRDefault="00D45558" w:rsidP="00023A0B">
            <w:pPr>
              <w:rPr>
                <w:sz w:val="18"/>
                <w:szCs w:val="18"/>
              </w:rPr>
            </w:pPr>
          </w:p>
          <w:p w14:paraId="12C3162A"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2050" w:type="dxa"/>
          </w:tcPr>
          <w:p w14:paraId="6135FBAF" w14:textId="77777777" w:rsidR="00D45558" w:rsidRPr="00665E58" w:rsidRDefault="00D45558" w:rsidP="00023A0B">
            <w:pPr>
              <w:rPr>
                <w:sz w:val="18"/>
                <w:szCs w:val="18"/>
              </w:rPr>
            </w:pPr>
            <w:r w:rsidRPr="00665E58">
              <w:rPr>
                <w:sz w:val="18"/>
                <w:szCs w:val="18"/>
              </w:rPr>
              <w:t>Damaryolu açma yöntemleri, Serum hazırlama ve ilaç uygulama</w:t>
            </w:r>
          </w:p>
          <w:p w14:paraId="3938FE04" w14:textId="060AB168" w:rsidR="00D45558" w:rsidRDefault="00D45558" w:rsidP="00023A0B">
            <w:pPr>
              <w:rPr>
                <w:sz w:val="18"/>
                <w:szCs w:val="18"/>
              </w:rPr>
            </w:pPr>
            <w:r w:rsidRPr="00665E58">
              <w:rPr>
                <w:sz w:val="18"/>
                <w:szCs w:val="18"/>
              </w:rPr>
              <w:t>(Pratik)</w:t>
            </w:r>
          </w:p>
          <w:p w14:paraId="5A75A882"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73" w:type="dxa"/>
          </w:tcPr>
          <w:p w14:paraId="6ECE60E2" w14:textId="77777777" w:rsidR="00D45558" w:rsidRPr="00665E58" w:rsidRDefault="00D45558" w:rsidP="00023A0B">
            <w:pPr>
              <w:rPr>
                <w:sz w:val="18"/>
                <w:szCs w:val="18"/>
              </w:rPr>
            </w:pPr>
            <w:r w:rsidRPr="00665E58">
              <w:rPr>
                <w:sz w:val="18"/>
                <w:szCs w:val="18"/>
              </w:rPr>
              <w:t>Damaryolu açma yöntemleri, Serum hazırlama ve ilaç uygulama</w:t>
            </w:r>
          </w:p>
          <w:p w14:paraId="6D4744B8" w14:textId="01E2E4C0" w:rsidR="00D45558" w:rsidRDefault="00D45558" w:rsidP="00023A0B">
            <w:pPr>
              <w:rPr>
                <w:sz w:val="18"/>
                <w:szCs w:val="18"/>
              </w:rPr>
            </w:pPr>
            <w:r w:rsidRPr="00665E58">
              <w:rPr>
                <w:sz w:val="18"/>
                <w:szCs w:val="18"/>
              </w:rPr>
              <w:t>(Pratik)</w:t>
            </w:r>
          </w:p>
          <w:p w14:paraId="62242F38"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586" w:type="dxa"/>
          </w:tcPr>
          <w:p w14:paraId="2134523C" w14:textId="77777777" w:rsidR="00D45558" w:rsidRDefault="00D45558" w:rsidP="00023A0B"/>
        </w:tc>
      </w:tr>
      <w:tr w:rsidR="00FC5860" w14:paraId="4CED3BB0" w14:textId="77777777" w:rsidTr="00FC5860">
        <w:tc>
          <w:tcPr>
            <w:tcW w:w="1227" w:type="dxa"/>
          </w:tcPr>
          <w:p w14:paraId="0CC2C840" w14:textId="77777777" w:rsidR="00D45558" w:rsidRPr="00665E58" w:rsidRDefault="00D45558" w:rsidP="00023A0B">
            <w:pPr>
              <w:rPr>
                <w:sz w:val="18"/>
                <w:szCs w:val="18"/>
              </w:rPr>
            </w:pPr>
            <w:r>
              <w:rPr>
                <w:sz w:val="18"/>
                <w:szCs w:val="18"/>
              </w:rPr>
              <w:t>ÇARŞAMBA</w:t>
            </w:r>
          </w:p>
        </w:tc>
        <w:tc>
          <w:tcPr>
            <w:tcW w:w="2053" w:type="dxa"/>
          </w:tcPr>
          <w:p w14:paraId="2788EC6F" w14:textId="77777777" w:rsidR="00D45558" w:rsidRDefault="00D45558" w:rsidP="00023A0B">
            <w:pPr>
              <w:rPr>
                <w:sz w:val="18"/>
                <w:szCs w:val="18"/>
              </w:rPr>
            </w:pPr>
            <w:r w:rsidRPr="00665E58">
              <w:rPr>
                <w:sz w:val="18"/>
                <w:szCs w:val="18"/>
              </w:rPr>
              <w:t>Yoğun Bakım Tedavi ve İlkeleri</w:t>
            </w:r>
          </w:p>
          <w:p w14:paraId="4AE3261B" w14:textId="77777777" w:rsidR="00D45558" w:rsidRDefault="00D45558" w:rsidP="00023A0B">
            <w:pPr>
              <w:rPr>
                <w:sz w:val="18"/>
                <w:szCs w:val="18"/>
              </w:rPr>
            </w:pPr>
          </w:p>
          <w:p w14:paraId="0739B41A" w14:textId="77777777" w:rsidR="00D45558" w:rsidRPr="00665E58" w:rsidRDefault="00D45558" w:rsidP="00023A0B">
            <w:pPr>
              <w:rPr>
                <w:sz w:val="18"/>
                <w:szCs w:val="18"/>
              </w:rPr>
            </w:pPr>
            <w:r w:rsidRPr="00665E58">
              <w:rPr>
                <w:sz w:val="18"/>
                <w:szCs w:val="18"/>
              </w:rPr>
              <w:t>Dr.Öğr.Üyesi Fadime</w:t>
            </w:r>
            <w:r>
              <w:rPr>
                <w:sz w:val="18"/>
                <w:szCs w:val="18"/>
              </w:rPr>
              <w:t xml:space="preserve"> </w:t>
            </w:r>
            <w:r w:rsidRPr="00665E58">
              <w:rPr>
                <w:sz w:val="18"/>
                <w:szCs w:val="18"/>
              </w:rPr>
              <w:t>Tosun</w:t>
            </w:r>
          </w:p>
        </w:tc>
        <w:tc>
          <w:tcPr>
            <w:tcW w:w="1793" w:type="dxa"/>
          </w:tcPr>
          <w:p w14:paraId="4BBEF833" w14:textId="77777777" w:rsidR="00D45558" w:rsidRDefault="00D45558" w:rsidP="00023A0B">
            <w:pPr>
              <w:rPr>
                <w:sz w:val="18"/>
                <w:szCs w:val="18"/>
              </w:rPr>
            </w:pPr>
            <w:r w:rsidRPr="00665E58">
              <w:rPr>
                <w:sz w:val="18"/>
                <w:szCs w:val="18"/>
              </w:rPr>
              <w:t>Yoğun Bakım Tedavi ve İlkeleri</w:t>
            </w:r>
          </w:p>
          <w:p w14:paraId="7844A38D" w14:textId="77777777" w:rsidR="00D45558" w:rsidRDefault="00D45558" w:rsidP="00023A0B">
            <w:pPr>
              <w:rPr>
                <w:sz w:val="18"/>
                <w:szCs w:val="18"/>
              </w:rPr>
            </w:pPr>
          </w:p>
          <w:p w14:paraId="7C434F0E" w14:textId="77777777" w:rsidR="00D45558" w:rsidRPr="00665E58" w:rsidRDefault="00D45558" w:rsidP="00023A0B">
            <w:pPr>
              <w:rPr>
                <w:sz w:val="18"/>
                <w:szCs w:val="18"/>
              </w:rPr>
            </w:pPr>
            <w:r w:rsidRPr="00665E58">
              <w:rPr>
                <w:sz w:val="18"/>
                <w:szCs w:val="18"/>
              </w:rPr>
              <w:t>Dr.Öğr.Üyesi Fadime Tosun</w:t>
            </w:r>
          </w:p>
        </w:tc>
        <w:tc>
          <w:tcPr>
            <w:tcW w:w="1926" w:type="dxa"/>
          </w:tcPr>
          <w:p w14:paraId="3D3CCF96" w14:textId="77777777" w:rsidR="00D45558" w:rsidRDefault="00D45558" w:rsidP="00023A0B">
            <w:pPr>
              <w:rPr>
                <w:sz w:val="18"/>
                <w:szCs w:val="18"/>
              </w:rPr>
            </w:pPr>
            <w:r w:rsidRPr="00665E58">
              <w:rPr>
                <w:sz w:val="18"/>
                <w:szCs w:val="18"/>
              </w:rPr>
              <w:t>Yoğun Bakım Tedavi ve İlkeleri</w:t>
            </w:r>
          </w:p>
          <w:p w14:paraId="60F47EF0" w14:textId="77777777" w:rsidR="00D45558" w:rsidRDefault="00D45558" w:rsidP="00023A0B">
            <w:pPr>
              <w:rPr>
                <w:sz w:val="18"/>
                <w:szCs w:val="18"/>
              </w:rPr>
            </w:pPr>
            <w:r>
              <w:rPr>
                <w:sz w:val="18"/>
                <w:szCs w:val="18"/>
              </w:rPr>
              <w:t>(pratik)</w:t>
            </w:r>
          </w:p>
          <w:p w14:paraId="1EB6A80A" w14:textId="77777777" w:rsidR="00D45558" w:rsidRDefault="00D45558" w:rsidP="00023A0B">
            <w:pPr>
              <w:rPr>
                <w:sz w:val="18"/>
                <w:szCs w:val="18"/>
              </w:rPr>
            </w:pPr>
          </w:p>
          <w:p w14:paraId="60593BDB" w14:textId="77777777" w:rsidR="00D45558" w:rsidRPr="00665E58" w:rsidRDefault="00D45558" w:rsidP="00023A0B">
            <w:pPr>
              <w:rPr>
                <w:sz w:val="18"/>
                <w:szCs w:val="18"/>
              </w:rPr>
            </w:pPr>
            <w:r w:rsidRPr="00665E58">
              <w:rPr>
                <w:sz w:val="18"/>
                <w:szCs w:val="18"/>
              </w:rPr>
              <w:t>Dr.Öğr.Üyesi Fadime Tosun</w:t>
            </w:r>
          </w:p>
        </w:tc>
        <w:tc>
          <w:tcPr>
            <w:tcW w:w="1738" w:type="dxa"/>
          </w:tcPr>
          <w:p w14:paraId="5A5A318D" w14:textId="77777777" w:rsidR="00D45558" w:rsidRDefault="00D45558" w:rsidP="00023A0B">
            <w:pPr>
              <w:rPr>
                <w:sz w:val="18"/>
                <w:szCs w:val="18"/>
              </w:rPr>
            </w:pPr>
            <w:r w:rsidRPr="00665E58">
              <w:rPr>
                <w:sz w:val="18"/>
                <w:szCs w:val="18"/>
              </w:rPr>
              <w:t>Yoğun Bakım Tedavi ve İlkeleri</w:t>
            </w:r>
          </w:p>
          <w:p w14:paraId="512BC4C4" w14:textId="77777777" w:rsidR="00D45558" w:rsidRDefault="00D45558" w:rsidP="00023A0B">
            <w:pPr>
              <w:rPr>
                <w:sz w:val="18"/>
                <w:szCs w:val="18"/>
              </w:rPr>
            </w:pPr>
            <w:r>
              <w:rPr>
                <w:sz w:val="18"/>
                <w:szCs w:val="18"/>
              </w:rPr>
              <w:t>(pratik)</w:t>
            </w:r>
          </w:p>
          <w:p w14:paraId="1728652D" w14:textId="77777777" w:rsidR="00D45558" w:rsidRDefault="00D45558" w:rsidP="00023A0B">
            <w:pPr>
              <w:rPr>
                <w:sz w:val="18"/>
                <w:szCs w:val="18"/>
              </w:rPr>
            </w:pPr>
          </w:p>
          <w:p w14:paraId="03BE3E40" w14:textId="77777777" w:rsidR="00D45558" w:rsidRPr="00665E58" w:rsidRDefault="00D45558" w:rsidP="00023A0B">
            <w:pPr>
              <w:rPr>
                <w:sz w:val="18"/>
                <w:szCs w:val="18"/>
              </w:rPr>
            </w:pPr>
            <w:r w:rsidRPr="00665E58">
              <w:rPr>
                <w:sz w:val="18"/>
                <w:szCs w:val="18"/>
              </w:rPr>
              <w:t>Dr.Öğr.Üyesi Fadime Tosun</w:t>
            </w:r>
          </w:p>
        </w:tc>
        <w:tc>
          <w:tcPr>
            <w:tcW w:w="1716" w:type="dxa"/>
          </w:tcPr>
          <w:p w14:paraId="3466DAFE"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68EC0F86" w14:textId="77777777" w:rsidR="00D45558" w:rsidRDefault="00D45558" w:rsidP="00023A0B">
            <w:pPr>
              <w:rPr>
                <w:sz w:val="18"/>
                <w:szCs w:val="18"/>
              </w:rPr>
            </w:pPr>
          </w:p>
          <w:p w14:paraId="431C6BEF"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530" w:type="dxa"/>
          </w:tcPr>
          <w:p w14:paraId="34658B03"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3692CE1A" w14:textId="77777777" w:rsidR="00D45558" w:rsidRDefault="00D45558" w:rsidP="00023A0B">
            <w:pPr>
              <w:rPr>
                <w:sz w:val="18"/>
                <w:szCs w:val="18"/>
              </w:rPr>
            </w:pPr>
          </w:p>
          <w:p w14:paraId="38F99762"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2050" w:type="dxa"/>
          </w:tcPr>
          <w:p w14:paraId="5A315F92"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332C3D21" w14:textId="77777777" w:rsidR="00D45558" w:rsidRDefault="00D45558" w:rsidP="00023A0B">
            <w:pPr>
              <w:rPr>
                <w:sz w:val="18"/>
                <w:szCs w:val="18"/>
              </w:rPr>
            </w:pPr>
            <w:r>
              <w:rPr>
                <w:sz w:val="18"/>
                <w:szCs w:val="18"/>
              </w:rPr>
              <w:t>(pratik)</w:t>
            </w:r>
          </w:p>
          <w:p w14:paraId="4331F3B4" w14:textId="77777777" w:rsidR="00D45558" w:rsidRDefault="00D45558" w:rsidP="00023A0B">
            <w:pPr>
              <w:rPr>
                <w:sz w:val="18"/>
                <w:szCs w:val="18"/>
              </w:rPr>
            </w:pPr>
          </w:p>
          <w:p w14:paraId="6E5F1CA0"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73" w:type="dxa"/>
          </w:tcPr>
          <w:p w14:paraId="51DA16F7" w14:textId="77777777" w:rsidR="00D45558" w:rsidRDefault="00D45558" w:rsidP="00023A0B">
            <w:pPr>
              <w:rPr>
                <w:sz w:val="18"/>
                <w:szCs w:val="18"/>
              </w:rPr>
            </w:pPr>
            <w:r w:rsidRPr="00665E58">
              <w:rPr>
                <w:sz w:val="18"/>
                <w:szCs w:val="18"/>
              </w:rPr>
              <w:t>Hasta Monitor</w:t>
            </w:r>
            <w:r>
              <w:rPr>
                <w:sz w:val="18"/>
                <w:szCs w:val="18"/>
              </w:rPr>
              <w:t>-</w:t>
            </w:r>
            <w:r w:rsidRPr="00665E58">
              <w:rPr>
                <w:sz w:val="18"/>
                <w:szCs w:val="18"/>
              </w:rPr>
              <w:t>izasyonu</w:t>
            </w:r>
          </w:p>
          <w:p w14:paraId="36AFF0DA" w14:textId="77777777" w:rsidR="00D45558" w:rsidRDefault="00D45558" w:rsidP="00023A0B">
            <w:pPr>
              <w:rPr>
                <w:sz w:val="18"/>
                <w:szCs w:val="18"/>
              </w:rPr>
            </w:pPr>
            <w:r>
              <w:rPr>
                <w:sz w:val="18"/>
                <w:szCs w:val="18"/>
              </w:rPr>
              <w:t>(pratik)</w:t>
            </w:r>
          </w:p>
          <w:p w14:paraId="16B79CFC" w14:textId="77777777" w:rsidR="00D45558" w:rsidRDefault="00D45558" w:rsidP="00023A0B"/>
          <w:p w14:paraId="1D0E3575" w14:textId="77777777" w:rsidR="00D45558" w:rsidRDefault="00D45558" w:rsidP="00023A0B">
            <w:r w:rsidRPr="00163420">
              <w:rPr>
                <w:sz w:val="18"/>
                <w:szCs w:val="18"/>
              </w:rPr>
              <w:t xml:space="preserve">Doç. Dr. </w:t>
            </w:r>
            <w:r>
              <w:rPr>
                <w:sz w:val="18"/>
                <w:szCs w:val="18"/>
              </w:rPr>
              <w:t>Mehmet Duran</w:t>
            </w:r>
          </w:p>
        </w:tc>
        <w:tc>
          <w:tcPr>
            <w:tcW w:w="586" w:type="dxa"/>
          </w:tcPr>
          <w:p w14:paraId="45258F0A" w14:textId="77777777" w:rsidR="00D45558" w:rsidRDefault="00D45558" w:rsidP="00023A0B"/>
        </w:tc>
      </w:tr>
      <w:tr w:rsidR="00FC5860" w14:paraId="780DB8E9" w14:textId="77777777" w:rsidTr="00FC5860">
        <w:tc>
          <w:tcPr>
            <w:tcW w:w="1227" w:type="dxa"/>
          </w:tcPr>
          <w:p w14:paraId="4417AC99" w14:textId="77777777" w:rsidR="00D45558" w:rsidRPr="00665E58" w:rsidRDefault="00D45558" w:rsidP="00023A0B">
            <w:pPr>
              <w:rPr>
                <w:sz w:val="18"/>
                <w:szCs w:val="18"/>
              </w:rPr>
            </w:pPr>
            <w:r w:rsidRPr="00665E58">
              <w:rPr>
                <w:sz w:val="18"/>
                <w:szCs w:val="18"/>
              </w:rPr>
              <w:t>PERŞEMBE</w:t>
            </w:r>
          </w:p>
        </w:tc>
        <w:tc>
          <w:tcPr>
            <w:tcW w:w="2053" w:type="dxa"/>
          </w:tcPr>
          <w:p w14:paraId="5B45455E" w14:textId="77777777" w:rsidR="00D45558" w:rsidRDefault="00D45558" w:rsidP="00023A0B">
            <w:pPr>
              <w:rPr>
                <w:sz w:val="18"/>
                <w:szCs w:val="18"/>
              </w:rPr>
            </w:pPr>
            <w:r w:rsidRPr="00665E58">
              <w:rPr>
                <w:sz w:val="18"/>
                <w:szCs w:val="18"/>
              </w:rPr>
              <w:t>Lokal Anestezikler</w:t>
            </w:r>
          </w:p>
          <w:p w14:paraId="0B83148C" w14:textId="77777777" w:rsidR="00D45558" w:rsidRDefault="00D45558" w:rsidP="00023A0B">
            <w:pPr>
              <w:rPr>
                <w:sz w:val="18"/>
                <w:szCs w:val="18"/>
              </w:rPr>
            </w:pPr>
          </w:p>
          <w:p w14:paraId="3EB7F9D4"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93" w:type="dxa"/>
          </w:tcPr>
          <w:p w14:paraId="32F811FC" w14:textId="77777777" w:rsidR="00D45558" w:rsidRDefault="00D45558" w:rsidP="00023A0B">
            <w:pPr>
              <w:rPr>
                <w:sz w:val="18"/>
                <w:szCs w:val="18"/>
              </w:rPr>
            </w:pPr>
            <w:r w:rsidRPr="00665E58">
              <w:rPr>
                <w:sz w:val="18"/>
                <w:szCs w:val="18"/>
              </w:rPr>
              <w:t>Lokal Anestezikler</w:t>
            </w:r>
          </w:p>
          <w:p w14:paraId="71D6AD76" w14:textId="77777777" w:rsidR="00D45558" w:rsidRDefault="00D45558" w:rsidP="00023A0B">
            <w:pPr>
              <w:rPr>
                <w:sz w:val="18"/>
                <w:szCs w:val="18"/>
              </w:rPr>
            </w:pPr>
          </w:p>
          <w:p w14:paraId="53C97B8E"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7395E1CE" w14:textId="77777777" w:rsidR="00D45558" w:rsidRPr="00665E58" w:rsidRDefault="00D45558" w:rsidP="00023A0B">
            <w:pPr>
              <w:rPr>
                <w:sz w:val="18"/>
                <w:szCs w:val="18"/>
              </w:rPr>
            </w:pPr>
          </w:p>
        </w:tc>
        <w:tc>
          <w:tcPr>
            <w:tcW w:w="1926" w:type="dxa"/>
          </w:tcPr>
          <w:p w14:paraId="58049944" w14:textId="77777777" w:rsidR="00D45558" w:rsidRDefault="00D45558" w:rsidP="00023A0B">
            <w:pPr>
              <w:rPr>
                <w:sz w:val="18"/>
                <w:szCs w:val="18"/>
              </w:rPr>
            </w:pPr>
            <w:r w:rsidRPr="00665E58">
              <w:rPr>
                <w:sz w:val="18"/>
                <w:szCs w:val="18"/>
              </w:rPr>
              <w:t>Kan gazı değerlendirme</w:t>
            </w:r>
          </w:p>
          <w:p w14:paraId="4378A23D" w14:textId="77777777" w:rsidR="00D45558" w:rsidRDefault="00D45558" w:rsidP="00023A0B">
            <w:pPr>
              <w:rPr>
                <w:sz w:val="18"/>
                <w:szCs w:val="18"/>
              </w:rPr>
            </w:pPr>
          </w:p>
          <w:p w14:paraId="05F4E484"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738" w:type="dxa"/>
          </w:tcPr>
          <w:p w14:paraId="1EEF5414" w14:textId="77777777" w:rsidR="00D45558" w:rsidRDefault="00D45558" w:rsidP="00023A0B">
            <w:pPr>
              <w:rPr>
                <w:sz w:val="18"/>
                <w:szCs w:val="18"/>
              </w:rPr>
            </w:pPr>
            <w:r w:rsidRPr="00665E58">
              <w:rPr>
                <w:sz w:val="18"/>
                <w:szCs w:val="18"/>
              </w:rPr>
              <w:t>Kan gazı değerlendirme</w:t>
            </w:r>
          </w:p>
          <w:p w14:paraId="5E79389D" w14:textId="77777777" w:rsidR="00D45558" w:rsidRDefault="00D45558" w:rsidP="00023A0B">
            <w:pPr>
              <w:rPr>
                <w:sz w:val="18"/>
                <w:szCs w:val="18"/>
              </w:rPr>
            </w:pPr>
          </w:p>
          <w:p w14:paraId="6B7DC576" w14:textId="77777777" w:rsidR="00D45558" w:rsidRPr="00665E58" w:rsidRDefault="00D45558" w:rsidP="00023A0B">
            <w:pPr>
              <w:rPr>
                <w:sz w:val="18"/>
                <w:szCs w:val="18"/>
              </w:rPr>
            </w:pPr>
            <w:r w:rsidRPr="00163420">
              <w:rPr>
                <w:sz w:val="18"/>
                <w:szCs w:val="18"/>
              </w:rPr>
              <w:t xml:space="preserve">Doç. Dr. </w:t>
            </w:r>
            <w:r>
              <w:rPr>
                <w:sz w:val="18"/>
                <w:szCs w:val="18"/>
              </w:rPr>
              <w:t>Mevlüt Doğukan</w:t>
            </w:r>
          </w:p>
        </w:tc>
        <w:tc>
          <w:tcPr>
            <w:tcW w:w="1716" w:type="dxa"/>
          </w:tcPr>
          <w:p w14:paraId="530D2552"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3A5D9288" w14:textId="77777777" w:rsidR="00D45558" w:rsidRDefault="00D45558" w:rsidP="00023A0B">
            <w:pPr>
              <w:rPr>
                <w:sz w:val="18"/>
                <w:szCs w:val="18"/>
              </w:rPr>
            </w:pPr>
          </w:p>
          <w:p w14:paraId="32CB39C8" w14:textId="77777777" w:rsidR="00D45558" w:rsidRPr="00665E58" w:rsidRDefault="00D45558" w:rsidP="00023A0B">
            <w:pPr>
              <w:rPr>
                <w:sz w:val="18"/>
                <w:szCs w:val="18"/>
              </w:rPr>
            </w:pPr>
            <w:r w:rsidRPr="00665E58">
              <w:rPr>
                <w:sz w:val="18"/>
                <w:szCs w:val="18"/>
              </w:rPr>
              <w:t>Dr.Öğr.Üyesi Fadime Tosun</w:t>
            </w:r>
          </w:p>
        </w:tc>
        <w:tc>
          <w:tcPr>
            <w:tcW w:w="1530" w:type="dxa"/>
          </w:tcPr>
          <w:p w14:paraId="39748759"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46792511" w14:textId="77777777" w:rsidR="00D45558" w:rsidRPr="00652323" w:rsidRDefault="00D45558" w:rsidP="00023A0B">
            <w:pPr>
              <w:rPr>
                <w:sz w:val="18"/>
                <w:szCs w:val="18"/>
              </w:rPr>
            </w:pPr>
          </w:p>
          <w:p w14:paraId="308FDECF" w14:textId="77777777" w:rsidR="00D45558" w:rsidRDefault="00D45558" w:rsidP="00023A0B">
            <w:r w:rsidRPr="00665E58">
              <w:rPr>
                <w:sz w:val="18"/>
                <w:szCs w:val="18"/>
              </w:rPr>
              <w:t>Dr.Öğr.Üyesi Fadime Tosun</w:t>
            </w:r>
          </w:p>
        </w:tc>
        <w:tc>
          <w:tcPr>
            <w:tcW w:w="2050" w:type="dxa"/>
          </w:tcPr>
          <w:p w14:paraId="1A6378AD"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751957A4" w14:textId="77777777" w:rsidR="00D45558" w:rsidRDefault="00D45558" w:rsidP="00023A0B"/>
          <w:p w14:paraId="684423C4" w14:textId="77777777" w:rsidR="00D45558" w:rsidRDefault="00D45558" w:rsidP="00023A0B">
            <w:r w:rsidRPr="00665E58">
              <w:rPr>
                <w:sz w:val="18"/>
                <w:szCs w:val="18"/>
              </w:rPr>
              <w:t>Dr.Öğr.Üyesi Fadime Tosun</w:t>
            </w:r>
          </w:p>
        </w:tc>
        <w:tc>
          <w:tcPr>
            <w:tcW w:w="1773" w:type="dxa"/>
          </w:tcPr>
          <w:p w14:paraId="191CF357" w14:textId="77777777" w:rsidR="00D45558" w:rsidRDefault="00D45558" w:rsidP="00023A0B">
            <w:pPr>
              <w:rPr>
                <w:sz w:val="18"/>
                <w:szCs w:val="18"/>
              </w:rPr>
            </w:pPr>
            <w:r w:rsidRPr="00665E58">
              <w:rPr>
                <w:sz w:val="18"/>
                <w:szCs w:val="18"/>
              </w:rPr>
              <w:t>Zehirlen</w:t>
            </w:r>
            <w:r>
              <w:rPr>
                <w:sz w:val="18"/>
                <w:szCs w:val="18"/>
              </w:rPr>
              <w:t>-</w:t>
            </w:r>
            <w:r w:rsidRPr="00665E58">
              <w:rPr>
                <w:sz w:val="18"/>
                <w:szCs w:val="18"/>
              </w:rPr>
              <w:t>meler</w:t>
            </w:r>
          </w:p>
          <w:p w14:paraId="06B021FB" w14:textId="77777777" w:rsidR="00D45558" w:rsidRDefault="00D45558" w:rsidP="00023A0B"/>
          <w:p w14:paraId="2E1457B3" w14:textId="77777777" w:rsidR="00D45558" w:rsidRDefault="00D45558" w:rsidP="00023A0B">
            <w:r w:rsidRPr="00665E58">
              <w:rPr>
                <w:sz w:val="18"/>
                <w:szCs w:val="18"/>
              </w:rPr>
              <w:t>Dr.Öğr.Üyesi Fadime Tosun</w:t>
            </w:r>
          </w:p>
        </w:tc>
        <w:tc>
          <w:tcPr>
            <w:tcW w:w="586" w:type="dxa"/>
          </w:tcPr>
          <w:p w14:paraId="5D754CBC" w14:textId="77777777" w:rsidR="00D45558" w:rsidRDefault="00D45558" w:rsidP="00023A0B"/>
        </w:tc>
      </w:tr>
      <w:tr w:rsidR="00FC5860" w14:paraId="240ED730" w14:textId="77777777" w:rsidTr="00FC5860">
        <w:tc>
          <w:tcPr>
            <w:tcW w:w="1227" w:type="dxa"/>
          </w:tcPr>
          <w:p w14:paraId="417BC312" w14:textId="77777777" w:rsidR="00D45558" w:rsidRPr="00665E58" w:rsidRDefault="00D45558" w:rsidP="00023A0B">
            <w:pPr>
              <w:rPr>
                <w:sz w:val="18"/>
                <w:szCs w:val="18"/>
              </w:rPr>
            </w:pPr>
            <w:r>
              <w:rPr>
                <w:sz w:val="18"/>
                <w:szCs w:val="18"/>
              </w:rPr>
              <w:t>CUMA</w:t>
            </w:r>
          </w:p>
        </w:tc>
        <w:tc>
          <w:tcPr>
            <w:tcW w:w="2053" w:type="dxa"/>
          </w:tcPr>
          <w:p w14:paraId="43F77044"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069ABBAB" w14:textId="77777777" w:rsidR="00D45558" w:rsidRDefault="00D45558" w:rsidP="00023A0B">
            <w:pPr>
              <w:rPr>
                <w:sz w:val="18"/>
                <w:szCs w:val="18"/>
              </w:rPr>
            </w:pPr>
          </w:p>
          <w:p w14:paraId="791E563A" w14:textId="77777777" w:rsidR="00D45558" w:rsidRDefault="00D45558" w:rsidP="00023A0B">
            <w:pPr>
              <w:rPr>
                <w:sz w:val="18"/>
                <w:szCs w:val="18"/>
              </w:rPr>
            </w:pPr>
          </w:p>
          <w:p w14:paraId="1BDED75F"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93" w:type="dxa"/>
          </w:tcPr>
          <w:p w14:paraId="4EF92B5B"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480125B7" w14:textId="77777777" w:rsidR="00D45558" w:rsidRDefault="00D45558" w:rsidP="00023A0B">
            <w:pPr>
              <w:rPr>
                <w:sz w:val="18"/>
                <w:szCs w:val="18"/>
              </w:rPr>
            </w:pPr>
          </w:p>
          <w:p w14:paraId="6F10A748" w14:textId="77777777" w:rsidR="00D45558" w:rsidRDefault="00D45558" w:rsidP="00023A0B">
            <w:pPr>
              <w:rPr>
                <w:sz w:val="18"/>
                <w:szCs w:val="18"/>
              </w:rPr>
            </w:pPr>
          </w:p>
          <w:p w14:paraId="6CEE7222"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26" w:type="dxa"/>
          </w:tcPr>
          <w:p w14:paraId="129D81A8"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3F83D4E3" w14:textId="77777777" w:rsidR="00D45558" w:rsidRDefault="00D45558" w:rsidP="00023A0B">
            <w:pPr>
              <w:rPr>
                <w:sz w:val="18"/>
                <w:szCs w:val="18"/>
              </w:rPr>
            </w:pPr>
            <w:r>
              <w:rPr>
                <w:sz w:val="18"/>
                <w:szCs w:val="18"/>
              </w:rPr>
              <w:t>(pratik)</w:t>
            </w:r>
          </w:p>
          <w:p w14:paraId="3F8ACD8D" w14:textId="77777777" w:rsidR="00D45558" w:rsidRDefault="00D45558" w:rsidP="00023A0B">
            <w:pPr>
              <w:rPr>
                <w:sz w:val="18"/>
                <w:szCs w:val="18"/>
              </w:rPr>
            </w:pPr>
          </w:p>
          <w:p w14:paraId="4AFC5FD5"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38" w:type="dxa"/>
          </w:tcPr>
          <w:p w14:paraId="4EF53E67" w14:textId="77777777" w:rsidR="00D45558" w:rsidRDefault="00D45558" w:rsidP="00023A0B">
            <w:pPr>
              <w:rPr>
                <w:sz w:val="18"/>
                <w:szCs w:val="18"/>
              </w:rPr>
            </w:pPr>
            <w:r w:rsidRPr="00652323">
              <w:rPr>
                <w:sz w:val="18"/>
                <w:szCs w:val="18"/>
              </w:rPr>
              <w:t>Kardiyo</w:t>
            </w:r>
            <w:r>
              <w:rPr>
                <w:sz w:val="18"/>
                <w:szCs w:val="18"/>
              </w:rPr>
              <w:t>-</w:t>
            </w:r>
            <w:r w:rsidRPr="00652323">
              <w:rPr>
                <w:sz w:val="18"/>
                <w:szCs w:val="18"/>
              </w:rPr>
              <w:t>pulmoner Resüsitasyon</w:t>
            </w:r>
          </w:p>
          <w:p w14:paraId="3167CEF5" w14:textId="77777777" w:rsidR="00D45558" w:rsidRDefault="00D45558" w:rsidP="00023A0B">
            <w:pPr>
              <w:rPr>
                <w:sz w:val="18"/>
                <w:szCs w:val="18"/>
              </w:rPr>
            </w:pPr>
            <w:r>
              <w:rPr>
                <w:sz w:val="18"/>
                <w:szCs w:val="18"/>
              </w:rPr>
              <w:t>(pratik)</w:t>
            </w:r>
          </w:p>
          <w:p w14:paraId="767B692A" w14:textId="77777777" w:rsidR="00D45558" w:rsidRDefault="00D45558" w:rsidP="00023A0B">
            <w:pPr>
              <w:rPr>
                <w:sz w:val="18"/>
                <w:szCs w:val="18"/>
              </w:rPr>
            </w:pPr>
          </w:p>
          <w:p w14:paraId="777E5A21"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716" w:type="dxa"/>
          </w:tcPr>
          <w:p w14:paraId="45549727" w14:textId="77777777" w:rsidR="00D45558" w:rsidRDefault="00D45558" w:rsidP="00023A0B">
            <w:pPr>
              <w:rPr>
                <w:sz w:val="18"/>
                <w:szCs w:val="18"/>
              </w:rPr>
            </w:pPr>
            <w:r w:rsidRPr="00652323">
              <w:rPr>
                <w:sz w:val="18"/>
                <w:szCs w:val="18"/>
              </w:rPr>
              <w:t>Hastanın mekanik ventilatöre bağlanma ve yoğun bakıma alınma kriterleri</w:t>
            </w:r>
          </w:p>
          <w:p w14:paraId="5937940D" w14:textId="77777777" w:rsidR="00D45558" w:rsidRDefault="00D45558" w:rsidP="00023A0B">
            <w:pPr>
              <w:rPr>
                <w:sz w:val="18"/>
                <w:szCs w:val="18"/>
              </w:rPr>
            </w:pPr>
          </w:p>
          <w:p w14:paraId="44378B3E" w14:textId="77777777" w:rsidR="00D45558" w:rsidRPr="00652323" w:rsidRDefault="00D45558" w:rsidP="00023A0B">
            <w:pPr>
              <w:rPr>
                <w:sz w:val="18"/>
                <w:szCs w:val="18"/>
              </w:rPr>
            </w:pPr>
            <w:r w:rsidRPr="00665E58">
              <w:rPr>
                <w:sz w:val="18"/>
                <w:szCs w:val="18"/>
              </w:rPr>
              <w:t>Dr.Öğr.Üyesi Fadime Tosun</w:t>
            </w:r>
          </w:p>
        </w:tc>
        <w:tc>
          <w:tcPr>
            <w:tcW w:w="1530" w:type="dxa"/>
          </w:tcPr>
          <w:p w14:paraId="21E59F2B" w14:textId="77777777" w:rsidR="00D45558" w:rsidRDefault="00D45558" w:rsidP="00023A0B">
            <w:pPr>
              <w:rPr>
                <w:sz w:val="18"/>
                <w:szCs w:val="18"/>
              </w:rPr>
            </w:pPr>
            <w:r w:rsidRPr="00652323">
              <w:rPr>
                <w:sz w:val="18"/>
                <w:szCs w:val="18"/>
              </w:rPr>
              <w:t>Hastanın mekanik ventilatöre bağlanma ve yoğun bakıma alınma kriterleri</w:t>
            </w:r>
          </w:p>
          <w:p w14:paraId="0117FFB4" w14:textId="77777777" w:rsidR="00D45558" w:rsidRDefault="00D45558" w:rsidP="00023A0B">
            <w:pPr>
              <w:rPr>
                <w:sz w:val="18"/>
                <w:szCs w:val="18"/>
              </w:rPr>
            </w:pPr>
          </w:p>
          <w:p w14:paraId="10B95005" w14:textId="77777777" w:rsidR="00D45558" w:rsidRPr="00665E58" w:rsidRDefault="00D45558" w:rsidP="00023A0B">
            <w:pPr>
              <w:rPr>
                <w:sz w:val="18"/>
                <w:szCs w:val="18"/>
              </w:rPr>
            </w:pPr>
            <w:r w:rsidRPr="00665E58">
              <w:rPr>
                <w:sz w:val="18"/>
                <w:szCs w:val="18"/>
              </w:rPr>
              <w:t>Dr.Öğr.Üyesi Fadime Tosun</w:t>
            </w:r>
          </w:p>
        </w:tc>
        <w:tc>
          <w:tcPr>
            <w:tcW w:w="2050" w:type="dxa"/>
          </w:tcPr>
          <w:p w14:paraId="303F8910" w14:textId="77777777" w:rsidR="00D45558" w:rsidRDefault="00D45558" w:rsidP="00023A0B">
            <w:pPr>
              <w:rPr>
                <w:sz w:val="18"/>
                <w:szCs w:val="18"/>
              </w:rPr>
            </w:pPr>
            <w:r w:rsidRPr="00652323">
              <w:rPr>
                <w:sz w:val="18"/>
                <w:szCs w:val="18"/>
              </w:rPr>
              <w:t>Hastanın mekanik ventilatöre bağlanma ve yoğun bakıma alınma kriterleri</w:t>
            </w:r>
          </w:p>
          <w:p w14:paraId="107A0777" w14:textId="77777777" w:rsidR="00D45558" w:rsidRDefault="00D45558" w:rsidP="00023A0B">
            <w:pPr>
              <w:rPr>
                <w:sz w:val="18"/>
                <w:szCs w:val="18"/>
              </w:rPr>
            </w:pPr>
            <w:r>
              <w:rPr>
                <w:sz w:val="18"/>
                <w:szCs w:val="18"/>
              </w:rPr>
              <w:t>(pratik)</w:t>
            </w:r>
          </w:p>
          <w:p w14:paraId="347D177E" w14:textId="77777777" w:rsidR="00D45558" w:rsidRDefault="00D45558" w:rsidP="00023A0B">
            <w:pPr>
              <w:rPr>
                <w:sz w:val="18"/>
                <w:szCs w:val="18"/>
              </w:rPr>
            </w:pPr>
          </w:p>
          <w:p w14:paraId="3DFB01E5" w14:textId="77777777" w:rsidR="00D45558" w:rsidRPr="00665E58" w:rsidRDefault="00D45558" w:rsidP="00023A0B">
            <w:pPr>
              <w:rPr>
                <w:sz w:val="18"/>
                <w:szCs w:val="18"/>
              </w:rPr>
            </w:pPr>
            <w:r w:rsidRPr="00665E58">
              <w:rPr>
                <w:sz w:val="18"/>
                <w:szCs w:val="18"/>
              </w:rPr>
              <w:t>Dr.Öğr.Üyesi Fadime Tosun</w:t>
            </w:r>
          </w:p>
        </w:tc>
        <w:tc>
          <w:tcPr>
            <w:tcW w:w="1773" w:type="dxa"/>
          </w:tcPr>
          <w:p w14:paraId="61848A77" w14:textId="77777777" w:rsidR="00D45558" w:rsidRDefault="00D45558" w:rsidP="00023A0B">
            <w:pPr>
              <w:rPr>
                <w:sz w:val="18"/>
                <w:szCs w:val="18"/>
              </w:rPr>
            </w:pPr>
            <w:r w:rsidRPr="00652323">
              <w:rPr>
                <w:sz w:val="18"/>
                <w:szCs w:val="18"/>
              </w:rPr>
              <w:t>Hastanın mekanik ventilatöre bağlanma ve yoğun bakıma alınma kriterleri</w:t>
            </w:r>
          </w:p>
          <w:p w14:paraId="34C0D857" w14:textId="77777777" w:rsidR="00D45558" w:rsidRDefault="00D45558" w:rsidP="00023A0B">
            <w:pPr>
              <w:rPr>
                <w:sz w:val="18"/>
                <w:szCs w:val="18"/>
              </w:rPr>
            </w:pPr>
            <w:r>
              <w:rPr>
                <w:sz w:val="18"/>
                <w:szCs w:val="18"/>
              </w:rPr>
              <w:t>(pratik)</w:t>
            </w:r>
          </w:p>
          <w:p w14:paraId="653844AA" w14:textId="77777777" w:rsidR="00D45558" w:rsidRDefault="00D45558" w:rsidP="00023A0B">
            <w:pPr>
              <w:rPr>
                <w:sz w:val="18"/>
                <w:szCs w:val="18"/>
              </w:rPr>
            </w:pPr>
          </w:p>
          <w:p w14:paraId="3AAF1D67" w14:textId="77777777" w:rsidR="00D45558" w:rsidRPr="00665E58" w:rsidRDefault="00D45558" w:rsidP="00023A0B">
            <w:pPr>
              <w:rPr>
                <w:sz w:val="18"/>
                <w:szCs w:val="18"/>
              </w:rPr>
            </w:pPr>
            <w:r w:rsidRPr="00665E58">
              <w:rPr>
                <w:sz w:val="18"/>
                <w:szCs w:val="18"/>
              </w:rPr>
              <w:t>Dr.Öğr.Üyesi Fadime Tosun</w:t>
            </w:r>
          </w:p>
        </w:tc>
        <w:tc>
          <w:tcPr>
            <w:tcW w:w="586" w:type="dxa"/>
          </w:tcPr>
          <w:p w14:paraId="6B07C49E" w14:textId="77777777" w:rsidR="00D45558" w:rsidRDefault="00D45558" w:rsidP="00023A0B"/>
        </w:tc>
      </w:tr>
    </w:tbl>
    <w:p w14:paraId="68621497" w14:textId="77777777" w:rsidR="00D45558" w:rsidRDefault="00D45558" w:rsidP="00D45558"/>
    <w:p w14:paraId="15BCE1FD" w14:textId="77777777" w:rsidR="00D45558" w:rsidRDefault="00D45558" w:rsidP="00D45558"/>
    <w:p w14:paraId="0A36676D" w14:textId="77777777" w:rsidR="00D45558" w:rsidRDefault="00D45558" w:rsidP="00D45558"/>
    <w:tbl>
      <w:tblPr>
        <w:tblStyle w:val="TabloKlavuzu"/>
        <w:tblW w:w="16250" w:type="dxa"/>
        <w:tblInd w:w="-1229" w:type="dxa"/>
        <w:tblLook w:val="04A0" w:firstRow="1" w:lastRow="0" w:firstColumn="1" w:lastColumn="0" w:noHBand="0" w:noVBand="1"/>
      </w:tblPr>
      <w:tblGrid>
        <w:gridCol w:w="1227"/>
        <w:gridCol w:w="1415"/>
        <w:gridCol w:w="1843"/>
        <w:gridCol w:w="1842"/>
        <w:gridCol w:w="1985"/>
        <w:gridCol w:w="1843"/>
        <w:gridCol w:w="1701"/>
        <w:gridCol w:w="1842"/>
        <w:gridCol w:w="1966"/>
        <w:gridCol w:w="586"/>
      </w:tblGrid>
      <w:tr w:rsidR="00D45558" w14:paraId="6151DAD0" w14:textId="77777777" w:rsidTr="00791C95">
        <w:tc>
          <w:tcPr>
            <w:tcW w:w="16250" w:type="dxa"/>
            <w:gridSpan w:val="10"/>
            <w:shd w:val="clear" w:color="auto" w:fill="B8CCE4" w:themeFill="accent1" w:themeFillTint="66"/>
          </w:tcPr>
          <w:p w14:paraId="642A8322" w14:textId="77777777" w:rsidR="00D45558" w:rsidRDefault="00D45558" w:rsidP="00023A0B">
            <w:pPr>
              <w:jc w:val="center"/>
            </w:pPr>
            <w:r>
              <w:t>T.C.</w:t>
            </w:r>
          </w:p>
          <w:p w14:paraId="4DF59494" w14:textId="77777777" w:rsidR="00D45558" w:rsidRDefault="00D45558" w:rsidP="00023A0B">
            <w:pPr>
              <w:jc w:val="center"/>
            </w:pPr>
            <w:r>
              <w:t>ADIYAMAN ÜNİVERSİTESİ TIP FAKÜLTESİ DÖNEM IV DERS PROGRAMI</w:t>
            </w:r>
          </w:p>
        </w:tc>
      </w:tr>
      <w:tr w:rsidR="00D45558" w14:paraId="03D9D062" w14:textId="77777777" w:rsidTr="00791C95">
        <w:tc>
          <w:tcPr>
            <w:tcW w:w="16250" w:type="dxa"/>
            <w:gridSpan w:val="10"/>
            <w:shd w:val="clear" w:color="auto" w:fill="B8CCE4" w:themeFill="accent1" w:themeFillTint="66"/>
          </w:tcPr>
          <w:p w14:paraId="1C4450BB" w14:textId="77777777" w:rsidR="00D45558" w:rsidRDefault="00D45558" w:rsidP="00023A0B">
            <w:r>
              <w:t>DÖNEM IV, Grup 1: Anesteziyoloji ve Reanimasyon</w:t>
            </w:r>
          </w:p>
        </w:tc>
      </w:tr>
      <w:tr w:rsidR="00D45558" w14:paraId="0771AD27" w14:textId="77777777" w:rsidTr="00791C95">
        <w:tc>
          <w:tcPr>
            <w:tcW w:w="16250" w:type="dxa"/>
            <w:gridSpan w:val="10"/>
            <w:shd w:val="clear" w:color="auto" w:fill="B8CCE4" w:themeFill="accent1" w:themeFillTint="66"/>
          </w:tcPr>
          <w:p w14:paraId="561BE6CA" w14:textId="16F5556C" w:rsidR="00D45558" w:rsidRPr="00F848FA" w:rsidRDefault="00D45558" w:rsidP="00023A0B">
            <w:pPr>
              <w:rPr>
                <w:sz w:val="18"/>
                <w:szCs w:val="18"/>
              </w:rPr>
            </w:pPr>
            <w:r>
              <w:t>İKİNCİ HAFTA</w:t>
            </w:r>
            <w:r w:rsidR="00FC5860">
              <w:t xml:space="preserve">: </w:t>
            </w:r>
            <w:r w:rsidR="00FC5860" w:rsidRPr="00FC5860">
              <w:t>15.07.2024 19.07.2024</w:t>
            </w:r>
          </w:p>
        </w:tc>
      </w:tr>
      <w:tr w:rsidR="00D45558" w14:paraId="0F41CA0E" w14:textId="77777777" w:rsidTr="00FC5860">
        <w:tc>
          <w:tcPr>
            <w:tcW w:w="1227" w:type="dxa"/>
          </w:tcPr>
          <w:p w14:paraId="2F0C5582" w14:textId="63C111B7" w:rsidR="00D45558" w:rsidRPr="00163420" w:rsidRDefault="00D45558" w:rsidP="00023A0B">
            <w:pPr>
              <w:rPr>
                <w:sz w:val="18"/>
                <w:szCs w:val="18"/>
              </w:rPr>
            </w:pPr>
          </w:p>
        </w:tc>
        <w:tc>
          <w:tcPr>
            <w:tcW w:w="1415" w:type="dxa"/>
          </w:tcPr>
          <w:p w14:paraId="073939BE" w14:textId="77777777" w:rsidR="00D45558" w:rsidRPr="00163420" w:rsidRDefault="00D45558" w:rsidP="00023A0B">
            <w:pPr>
              <w:rPr>
                <w:sz w:val="18"/>
                <w:szCs w:val="18"/>
              </w:rPr>
            </w:pPr>
            <w:r w:rsidRPr="00163420">
              <w:rPr>
                <w:sz w:val="18"/>
                <w:szCs w:val="18"/>
              </w:rPr>
              <w:t>08.</w:t>
            </w:r>
            <w:r w:rsidRPr="00163420">
              <w:rPr>
                <w:sz w:val="18"/>
                <w:szCs w:val="18"/>
                <w:vertAlign w:val="superscript"/>
              </w:rPr>
              <w:t>15</w:t>
            </w:r>
            <w:r w:rsidRPr="00163420">
              <w:rPr>
                <w:sz w:val="18"/>
                <w:szCs w:val="18"/>
              </w:rPr>
              <w:t>-09.</w:t>
            </w:r>
            <w:r w:rsidRPr="00163420">
              <w:rPr>
                <w:sz w:val="18"/>
                <w:szCs w:val="18"/>
                <w:vertAlign w:val="superscript"/>
              </w:rPr>
              <w:t>00</w:t>
            </w:r>
          </w:p>
        </w:tc>
        <w:tc>
          <w:tcPr>
            <w:tcW w:w="1843" w:type="dxa"/>
          </w:tcPr>
          <w:p w14:paraId="3968D583" w14:textId="77777777" w:rsidR="00D45558" w:rsidRPr="00163420" w:rsidRDefault="00D45558" w:rsidP="00023A0B">
            <w:pPr>
              <w:rPr>
                <w:sz w:val="18"/>
                <w:szCs w:val="18"/>
              </w:rPr>
            </w:pPr>
            <w:r w:rsidRPr="00163420">
              <w:rPr>
                <w:sz w:val="18"/>
                <w:szCs w:val="18"/>
              </w:rPr>
              <w:t>09.</w:t>
            </w:r>
            <w:r w:rsidRPr="00163420">
              <w:rPr>
                <w:sz w:val="18"/>
                <w:szCs w:val="18"/>
                <w:vertAlign w:val="superscript"/>
              </w:rPr>
              <w:t>15</w:t>
            </w:r>
            <w:r w:rsidRPr="00163420">
              <w:rPr>
                <w:sz w:val="18"/>
                <w:szCs w:val="18"/>
              </w:rPr>
              <w:t>-10.</w:t>
            </w:r>
            <w:r w:rsidRPr="00163420">
              <w:rPr>
                <w:sz w:val="18"/>
                <w:szCs w:val="18"/>
                <w:vertAlign w:val="superscript"/>
              </w:rPr>
              <w:t>00</w:t>
            </w:r>
          </w:p>
        </w:tc>
        <w:tc>
          <w:tcPr>
            <w:tcW w:w="1842" w:type="dxa"/>
          </w:tcPr>
          <w:p w14:paraId="05D3D1DE" w14:textId="77777777" w:rsidR="00D45558" w:rsidRPr="00163420" w:rsidRDefault="00D45558" w:rsidP="00023A0B">
            <w:pPr>
              <w:rPr>
                <w:sz w:val="18"/>
                <w:szCs w:val="18"/>
              </w:rPr>
            </w:pPr>
            <w:r w:rsidRPr="00163420">
              <w:rPr>
                <w:sz w:val="18"/>
                <w:szCs w:val="18"/>
              </w:rPr>
              <w:t>10.</w:t>
            </w:r>
            <w:r w:rsidRPr="00163420">
              <w:rPr>
                <w:sz w:val="18"/>
                <w:szCs w:val="18"/>
                <w:vertAlign w:val="superscript"/>
              </w:rPr>
              <w:t>15</w:t>
            </w:r>
            <w:r w:rsidRPr="00163420">
              <w:rPr>
                <w:sz w:val="18"/>
                <w:szCs w:val="18"/>
              </w:rPr>
              <w:t>-11.</w:t>
            </w:r>
            <w:r w:rsidRPr="00163420">
              <w:rPr>
                <w:sz w:val="18"/>
                <w:szCs w:val="18"/>
                <w:vertAlign w:val="superscript"/>
              </w:rPr>
              <w:t>00</w:t>
            </w:r>
          </w:p>
        </w:tc>
        <w:tc>
          <w:tcPr>
            <w:tcW w:w="1985" w:type="dxa"/>
          </w:tcPr>
          <w:p w14:paraId="2A26EBDF" w14:textId="77777777" w:rsidR="00D45558" w:rsidRPr="00163420" w:rsidRDefault="00D45558" w:rsidP="00023A0B">
            <w:pPr>
              <w:rPr>
                <w:sz w:val="18"/>
                <w:szCs w:val="18"/>
              </w:rPr>
            </w:pPr>
            <w:r w:rsidRPr="00163420">
              <w:rPr>
                <w:sz w:val="18"/>
                <w:szCs w:val="18"/>
              </w:rPr>
              <w:t>11.</w:t>
            </w:r>
            <w:r w:rsidRPr="00163420">
              <w:rPr>
                <w:sz w:val="18"/>
                <w:szCs w:val="18"/>
                <w:vertAlign w:val="superscript"/>
              </w:rPr>
              <w:t>15</w:t>
            </w:r>
            <w:r w:rsidRPr="00163420">
              <w:rPr>
                <w:sz w:val="18"/>
                <w:szCs w:val="18"/>
              </w:rPr>
              <w:t>-12.</w:t>
            </w:r>
            <w:r w:rsidRPr="00163420">
              <w:rPr>
                <w:sz w:val="18"/>
                <w:szCs w:val="18"/>
                <w:vertAlign w:val="superscript"/>
              </w:rPr>
              <w:t>00</w:t>
            </w:r>
          </w:p>
        </w:tc>
        <w:tc>
          <w:tcPr>
            <w:tcW w:w="1843" w:type="dxa"/>
          </w:tcPr>
          <w:p w14:paraId="323382A9" w14:textId="77777777" w:rsidR="00D45558" w:rsidRPr="00163420" w:rsidRDefault="00D45558" w:rsidP="00023A0B">
            <w:pPr>
              <w:rPr>
                <w:sz w:val="18"/>
                <w:szCs w:val="18"/>
              </w:rPr>
            </w:pPr>
            <w:r w:rsidRPr="00163420">
              <w:rPr>
                <w:sz w:val="18"/>
                <w:szCs w:val="18"/>
              </w:rPr>
              <w:t>13.</w:t>
            </w:r>
            <w:r w:rsidRPr="00163420">
              <w:rPr>
                <w:sz w:val="18"/>
                <w:szCs w:val="18"/>
                <w:vertAlign w:val="superscript"/>
              </w:rPr>
              <w:t>15</w:t>
            </w:r>
            <w:r>
              <w:rPr>
                <w:sz w:val="18"/>
                <w:szCs w:val="18"/>
                <w:vertAlign w:val="superscript"/>
              </w:rPr>
              <w:t>-</w:t>
            </w:r>
            <w:r w:rsidRPr="00163420">
              <w:rPr>
                <w:sz w:val="18"/>
                <w:szCs w:val="18"/>
              </w:rPr>
              <w:t>14.</w:t>
            </w:r>
            <w:r w:rsidRPr="00163420">
              <w:rPr>
                <w:sz w:val="18"/>
                <w:szCs w:val="18"/>
                <w:vertAlign w:val="superscript"/>
              </w:rPr>
              <w:t>00</w:t>
            </w:r>
          </w:p>
        </w:tc>
        <w:tc>
          <w:tcPr>
            <w:tcW w:w="1701" w:type="dxa"/>
          </w:tcPr>
          <w:p w14:paraId="7D284D28" w14:textId="77777777" w:rsidR="00D45558" w:rsidRPr="00163420" w:rsidRDefault="00D45558" w:rsidP="00023A0B">
            <w:pPr>
              <w:rPr>
                <w:sz w:val="18"/>
                <w:szCs w:val="18"/>
              </w:rPr>
            </w:pPr>
            <w:r w:rsidRPr="00163420">
              <w:rPr>
                <w:sz w:val="18"/>
                <w:szCs w:val="18"/>
              </w:rPr>
              <w:t>14.</w:t>
            </w:r>
            <w:r w:rsidRPr="00163420">
              <w:rPr>
                <w:sz w:val="18"/>
                <w:szCs w:val="18"/>
                <w:vertAlign w:val="superscript"/>
              </w:rPr>
              <w:t>15</w:t>
            </w:r>
            <w:r>
              <w:rPr>
                <w:sz w:val="18"/>
                <w:szCs w:val="18"/>
                <w:vertAlign w:val="superscript"/>
              </w:rPr>
              <w:t>-</w:t>
            </w:r>
            <w:r w:rsidRPr="00163420">
              <w:rPr>
                <w:sz w:val="18"/>
                <w:szCs w:val="18"/>
              </w:rPr>
              <w:t>15.</w:t>
            </w:r>
            <w:r w:rsidRPr="00163420">
              <w:rPr>
                <w:sz w:val="18"/>
                <w:szCs w:val="18"/>
                <w:vertAlign w:val="superscript"/>
              </w:rPr>
              <w:t>00</w:t>
            </w:r>
          </w:p>
        </w:tc>
        <w:tc>
          <w:tcPr>
            <w:tcW w:w="1842" w:type="dxa"/>
          </w:tcPr>
          <w:p w14:paraId="0E24E77A" w14:textId="77777777" w:rsidR="00D45558" w:rsidRPr="00163420" w:rsidRDefault="00D45558" w:rsidP="00023A0B">
            <w:pPr>
              <w:rPr>
                <w:sz w:val="18"/>
                <w:szCs w:val="18"/>
              </w:rPr>
            </w:pPr>
            <w:r w:rsidRPr="00163420">
              <w:rPr>
                <w:sz w:val="18"/>
                <w:szCs w:val="18"/>
              </w:rPr>
              <w:t>15.</w:t>
            </w:r>
            <w:r w:rsidRPr="00163420">
              <w:rPr>
                <w:sz w:val="18"/>
                <w:szCs w:val="18"/>
                <w:vertAlign w:val="superscript"/>
              </w:rPr>
              <w:t>15</w:t>
            </w:r>
            <w:r>
              <w:rPr>
                <w:sz w:val="18"/>
                <w:szCs w:val="18"/>
                <w:vertAlign w:val="superscript"/>
              </w:rPr>
              <w:t>-</w:t>
            </w:r>
            <w:r w:rsidRPr="00163420">
              <w:rPr>
                <w:sz w:val="18"/>
                <w:szCs w:val="18"/>
              </w:rPr>
              <w:t>16.</w:t>
            </w:r>
            <w:r w:rsidRPr="00163420">
              <w:rPr>
                <w:sz w:val="18"/>
                <w:szCs w:val="18"/>
                <w:vertAlign w:val="superscript"/>
              </w:rPr>
              <w:t>00</w:t>
            </w:r>
          </w:p>
        </w:tc>
        <w:tc>
          <w:tcPr>
            <w:tcW w:w="1966" w:type="dxa"/>
          </w:tcPr>
          <w:p w14:paraId="38D0F52F" w14:textId="77777777" w:rsidR="00D45558" w:rsidRPr="00163420" w:rsidRDefault="00D45558" w:rsidP="00023A0B">
            <w:pPr>
              <w:rPr>
                <w:sz w:val="18"/>
                <w:szCs w:val="18"/>
              </w:rPr>
            </w:pPr>
            <w:r w:rsidRPr="00163420">
              <w:rPr>
                <w:sz w:val="18"/>
                <w:szCs w:val="18"/>
              </w:rPr>
              <w:t>16.</w:t>
            </w:r>
            <w:r w:rsidRPr="00163420">
              <w:rPr>
                <w:sz w:val="18"/>
                <w:szCs w:val="18"/>
                <w:vertAlign w:val="superscript"/>
              </w:rPr>
              <w:t>15</w:t>
            </w:r>
            <w:r>
              <w:rPr>
                <w:sz w:val="18"/>
                <w:szCs w:val="18"/>
                <w:vertAlign w:val="superscript"/>
              </w:rPr>
              <w:t>-</w:t>
            </w:r>
            <w:r w:rsidRPr="00163420">
              <w:rPr>
                <w:sz w:val="18"/>
                <w:szCs w:val="18"/>
              </w:rPr>
              <w:t>17.</w:t>
            </w:r>
            <w:r w:rsidRPr="00163420">
              <w:rPr>
                <w:sz w:val="18"/>
                <w:szCs w:val="18"/>
                <w:vertAlign w:val="superscript"/>
              </w:rPr>
              <w:t>00</w:t>
            </w:r>
          </w:p>
        </w:tc>
        <w:tc>
          <w:tcPr>
            <w:tcW w:w="586" w:type="dxa"/>
          </w:tcPr>
          <w:p w14:paraId="435AD8F3" w14:textId="77777777" w:rsidR="00D45558" w:rsidRPr="00163420" w:rsidRDefault="00D45558" w:rsidP="00023A0B">
            <w:pPr>
              <w:rPr>
                <w:sz w:val="18"/>
                <w:szCs w:val="18"/>
              </w:rPr>
            </w:pPr>
            <w:r w:rsidRPr="00163420">
              <w:rPr>
                <w:sz w:val="18"/>
                <w:szCs w:val="18"/>
              </w:rPr>
              <w:t>NOT</w:t>
            </w:r>
          </w:p>
        </w:tc>
      </w:tr>
      <w:tr w:rsidR="00D45558" w:rsidRPr="00163420" w14:paraId="2302B30C" w14:textId="77777777" w:rsidTr="00FC5860">
        <w:tc>
          <w:tcPr>
            <w:tcW w:w="1227" w:type="dxa"/>
          </w:tcPr>
          <w:p w14:paraId="69F14483" w14:textId="77777777" w:rsidR="00D45558" w:rsidRPr="00163420" w:rsidRDefault="00D45558" w:rsidP="00023A0B">
            <w:pPr>
              <w:rPr>
                <w:sz w:val="18"/>
                <w:szCs w:val="18"/>
              </w:rPr>
            </w:pPr>
            <w:r w:rsidRPr="00163420">
              <w:rPr>
                <w:sz w:val="18"/>
                <w:szCs w:val="18"/>
              </w:rPr>
              <w:t>PAZARTESİ</w:t>
            </w:r>
          </w:p>
        </w:tc>
        <w:tc>
          <w:tcPr>
            <w:tcW w:w="1415" w:type="dxa"/>
          </w:tcPr>
          <w:p w14:paraId="67DE5617" w14:textId="77777777" w:rsidR="00D45558" w:rsidRPr="0011638E" w:rsidRDefault="00D45558" w:rsidP="00023A0B">
            <w:pPr>
              <w:rPr>
                <w:sz w:val="18"/>
                <w:szCs w:val="18"/>
              </w:rPr>
            </w:pPr>
            <w:r w:rsidRPr="0011638E">
              <w:rPr>
                <w:sz w:val="18"/>
                <w:szCs w:val="18"/>
              </w:rPr>
              <w:t>İnhalasyon</w:t>
            </w:r>
          </w:p>
          <w:p w14:paraId="57999DE6" w14:textId="77777777" w:rsidR="00D45558" w:rsidRDefault="00D45558" w:rsidP="00023A0B">
            <w:pPr>
              <w:rPr>
                <w:sz w:val="18"/>
                <w:szCs w:val="18"/>
              </w:rPr>
            </w:pPr>
            <w:r w:rsidRPr="0011638E">
              <w:rPr>
                <w:sz w:val="18"/>
                <w:szCs w:val="18"/>
              </w:rPr>
              <w:t>Anestezikleri</w:t>
            </w:r>
            <w:r w:rsidRPr="0011638E">
              <w:rPr>
                <w:sz w:val="18"/>
                <w:szCs w:val="18"/>
              </w:rPr>
              <w:cr/>
            </w:r>
          </w:p>
          <w:p w14:paraId="3B4B6FD3" w14:textId="77777777" w:rsidR="00D45558" w:rsidRDefault="00D45558" w:rsidP="00023A0B">
            <w:pPr>
              <w:rPr>
                <w:sz w:val="18"/>
                <w:szCs w:val="18"/>
              </w:rPr>
            </w:pPr>
          </w:p>
          <w:p w14:paraId="580DC160" w14:textId="77777777" w:rsidR="00D45558" w:rsidRDefault="00D45558" w:rsidP="00023A0B">
            <w:r w:rsidRPr="00163420">
              <w:rPr>
                <w:sz w:val="18"/>
                <w:szCs w:val="18"/>
              </w:rPr>
              <w:t xml:space="preserve">Doç. Dr. </w:t>
            </w:r>
            <w:r>
              <w:rPr>
                <w:sz w:val="18"/>
                <w:szCs w:val="18"/>
              </w:rPr>
              <w:t>Mevlüt Doğukan</w:t>
            </w:r>
          </w:p>
        </w:tc>
        <w:tc>
          <w:tcPr>
            <w:tcW w:w="1843" w:type="dxa"/>
          </w:tcPr>
          <w:p w14:paraId="22C063E8" w14:textId="77777777" w:rsidR="00D45558" w:rsidRPr="0011638E" w:rsidRDefault="00D45558" w:rsidP="00023A0B">
            <w:pPr>
              <w:rPr>
                <w:sz w:val="18"/>
                <w:szCs w:val="18"/>
              </w:rPr>
            </w:pPr>
            <w:r w:rsidRPr="0011638E">
              <w:rPr>
                <w:sz w:val="18"/>
                <w:szCs w:val="18"/>
              </w:rPr>
              <w:t>İnhalasyon</w:t>
            </w:r>
          </w:p>
          <w:p w14:paraId="49C58190" w14:textId="77777777" w:rsidR="00D45558" w:rsidRDefault="00D45558" w:rsidP="00023A0B">
            <w:pPr>
              <w:rPr>
                <w:sz w:val="18"/>
                <w:szCs w:val="18"/>
              </w:rPr>
            </w:pPr>
            <w:r w:rsidRPr="0011638E">
              <w:rPr>
                <w:sz w:val="18"/>
                <w:szCs w:val="18"/>
              </w:rPr>
              <w:t>Anestezikleri</w:t>
            </w:r>
            <w:r w:rsidRPr="0011638E">
              <w:rPr>
                <w:sz w:val="18"/>
                <w:szCs w:val="18"/>
              </w:rPr>
              <w:cr/>
            </w:r>
          </w:p>
          <w:p w14:paraId="390859B0" w14:textId="77777777" w:rsidR="00D45558" w:rsidRDefault="00D45558" w:rsidP="00023A0B">
            <w:pPr>
              <w:rPr>
                <w:sz w:val="18"/>
                <w:szCs w:val="18"/>
              </w:rPr>
            </w:pPr>
          </w:p>
          <w:p w14:paraId="10658FC1" w14:textId="77777777" w:rsidR="00D45558" w:rsidRDefault="00D45558" w:rsidP="00023A0B">
            <w:r w:rsidRPr="00163420">
              <w:rPr>
                <w:sz w:val="18"/>
                <w:szCs w:val="18"/>
              </w:rPr>
              <w:t xml:space="preserve">Doç. Dr. </w:t>
            </w:r>
            <w:r>
              <w:rPr>
                <w:sz w:val="18"/>
                <w:szCs w:val="18"/>
              </w:rPr>
              <w:t>Mevlüt Doğukan</w:t>
            </w:r>
          </w:p>
        </w:tc>
        <w:tc>
          <w:tcPr>
            <w:tcW w:w="1842" w:type="dxa"/>
          </w:tcPr>
          <w:p w14:paraId="23489849" w14:textId="77777777" w:rsidR="00D45558" w:rsidRPr="0011638E" w:rsidRDefault="00D45558" w:rsidP="00023A0B">
            <w:pPr>
              <w:rPr>
                <w:sz w:val="18"/>
                <w:szCs w:val="18"/>
              </w:rPr>
            </w:pPr>
            <w:r w:rsidRPr="0011638E">
              <w:rPr>
                <w:sz w:val="18"/>
                <w:szCs w:val="18"/>
              </w:rPr>
              <w:t>İnhalasyon</w:t>
            </w:r>
          </w:p>
          <w:p w14:paraId="3306F2B3" w14:textId="77777777" w:rsidR="00D45558" w:rsidRDefault="00D45558" w:rsidP="00023A0B">
            <w:pPr>
              <w:rPr>
                <w:sz w:val="18"/>
                <w:szCs w:val="18"/>
              </w:rPr>
            </w:pPr>
            <w:r w:rsidRPr="0011638E">
              <w:rPr>
                <w:sz w:val="18"/>
                <w:szCs w:val="18"/>
              </w:rPr>
              <w:t>Anestezikleri</w:t>
            </w:r>
          </w:p>
          <w:p w14:paraId="2C999020" w14:textId="77777777" w:rsidR="00D45558" w:rsidRDefault="00D45558" w:rsidP="00023A0B">
            <w:pPr>
              <w:rPr>
                <w:sz w:val="18"/>
                <w:szCs w:val="18"/>
              </w:rPr>
            </w:pPr>
            <w:r>
              <w:rPr>
                <w:sz w:val="18"/>
                <w:szCs w:val="18"/>
              </w:rPr>
              <w:t>(pratik)</w:t>
            </w:r>
          </w:p>
          <w:p w14:paraId="1A3ADFF6" w14:textId="77777777" w:rsidR="00D45558" w:rsidRDefault="00D45558" w:rsidP="00023A0B">
            <w:pPr>
              <w:rPr>
                <w:sz w:val="18"/>
                <w:szCs w:val="18"/>
              </w:rPr>
            </w:pPr>
          </w:p>
          <w:p w14:paraId="5FAEAD04" w14:textId="77777777" w:rsidR="00D45558" w:rsidRDefault="00D45558" w:rsidP="00023A0B">
            <w:r w:rsidRPr="00163420">
              <w:rPr>
                <w:sz w:val="18"/>
                <w:szCs w:val="18"/>
              </w:rPr>
              <w:t xml:space="preserve">Doç. Dr. </w:t>
            </w:r>
            <w:r>
              <w:rPr>
                <w:sz w:val="18"/>
                <w:szCs w:val="18"/>
              </w:rPr>
              <w:t>Mevlüt Doğukan</w:t>
            </w:r>
          </w:p>
        </w:tc>
        <w:tc>
          <w:tcPr>
            <w:tcW w:w="1985" w:type="dxa"/>
          </w:tcPr>
          <w:p w14:paraId="4B306BB0" w14:textId="77777777" w:rsidR="00D45558" w:rsidRPr="0011638E" w:rsidRDefault="00D45558" w:rsidP="00023A0B">
            <w:pPr>
              <w:rPr>
                <w:sz w:val="18"/>
                <w:szCs w:val="18"/>
              </w:rPr>
            </w:pPr>
            <w:r w:rsidRPr="0011638E">
              <w:rPr>
                <w:sz w:val="18"/>
                <w:szCs w:val="18"/>
              </w:rPr>
              <w:t>İnhalasyon</w:t>
            </w:r>
          </w:p>
          <w:p w14:paraId="1BA014BC" w14:textId="77777777" w:rsidR="00D45558" w:rsidRDefault="00D45558" w:rsidP="00023A0B">
            <w:pPr>
              <w:rPr>
                <w:sz w:val="18"/>
                <w:szCs w:val="18"/>
              </w:rPr>
            </w:pPr>
            <w:r w:rsidRPr="0011638E">
              <w:rPr>
                <w:sz w:val="18"/>
                <w:szCs w:val="18"/>
              </w:rPr>
              <w:t>Anestezikleri</w:t>
            </w:r>
          </w:p>
          <w:p w14:paraId="674822F2" w14:textId="77777777" w:rsidR="00D45558" w:rsidRDefault="00D45558" w:rsidP="00023A0B">
            <w:pPr>
              <w:rPr>
                <w:sz w:val="18"/>
                <w:szCs w:val="18"/>
              </w:rPr>
            </w:pPr>
            <w:r>
              <w:rPr>
                <w:sz w:val="18"/>
                <w:szCs w:val="18"/>
              </w:rPr>
              <w:t>(pratik)</w:t>
            </w:r>
          </w:p>
          <w:p w14:paraId="55719606" w14:textId="77777777" w:rsidR="00D45558" w:rsidRDefault="00D45558" w:rsidP="00023A0B">
            <w:pPr>
              <w:rPr>
                <w:sz w:val="18"/>
                <w:szCs w:val="18"/>
              </w:rPr>
            </w:pPr>
          </w:p>
          <w:p w14:paraId="0195448B" w14:textId="77777777" w:rsidR="00D45558" w:rsidRDefault="00D45558" w:rsidP="00023A0B">
            <w:r w:rsidRPr="00163420">
              <w:rPr>
                <w:sz w:val="18"/>
                <w:szCs w:val="18"/>
              </w:rPr>
              <w:t xml:space="preserve">Doç. Dr. </w:t>
            </w:r>
            <w:r>
              <w:rPr>
                <w:sz w:val="18"/>
                <w:szCs w:val="18"/>
              </w:rPr>
              <w:t>Mevlüt Doğukan</w:t>
            </w:r>
          </w:p>
        </w:tc>
        <w:tc>
          <w:tcPr>
            <w:tcW w:w="1843" w:type="dxa"/>
          </w:tcPr>
          <w:p w14:paraId="56732C3C" w14:textId="77777777" w:rsidR="00D45558" w:rsidRDefault="00D45558" w:rsidP="00023A0B">
            <w:pPr>
              <w:rPr>
                <w:sz w:val="18"/>
                <w:szCs w:val="18"/>
              </w:rPr>
            </w:pPr>
            <w:r>
              <w:rPr>
                <w:sz w:val="18"/>
                <w:szCs w:val="18"/>
              </w:rPr>
              <w:t>İntravenöz Anestezikler</w:t>
            </w:r>
          </w:p>
          <w:p w14:paraId="1B74EC4B" w14:textId="77777777" w:rsidR="00D45558" w:rsidRDefault="00D45558" w:rsidP="00023A0B">
            <w:pPr>
              <w:rPr>
                <w:sz w:val="18"/>
                <w:szCs w:val="18"/>
              </w:rPr>
            </w:pPr>
          </w:p>
          <w:p w14:paraId="6F99A6CD" w14:textId="77777777" w:rsidR="00D45558" w:rsidRDefault="00D45558" w:rsidP="00023A0B">
            <w:pPr>
              <w:rPr>
                <w:sz w:val="18"/>
                <w:szCs w:val="18"/>
              </w:rPr>
            </w:pPr>
          </w:p>
          <w:p w14:paraId="74A0F118"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5D4E11D7" w14:textId="77777777" w:rsidR="00D45558" w:rsidRDefault="00D45558" w:rsidP="00023A0B">
            <w:pPr>
              <w:rPr>
                <w:sz w:val="18"/>
                <w:szCs w:val="18"/>
              </w:rPr>
            </w:pPr>
            <w:r>
              <w:rPr>
                <w:sz w:val="18"/>
                <w:szCs w:val="18"/>
              </w:rPr>
              <w:t>İntravenöz Anestezikler</w:t>
            </w:r>
          </w:p>
          <w:p w14:paraId="170F4325" w14:textId="77777777" w:rsidR="00D45558" w:rsidRDefault="00D45558" w:rsidP="00023A0B">
            <w:pPr>
              <w:rPr>
                <w:sz w:val="18"/>
                <w:szCs w:val="18"/>
              </w:rPr>
            </w:pPr>
          </w:p>
          <w:p w14:paraId="3F8F9458" w14:textId="77777777" w:rsidR="00D45558" w:rsidRDefault="00D45558" w:rsidP="00023A0B">
            <w:pPr>
              <w:rPr>
                <w:sz w:val="18"/>
                <w:szCs w:val="18"/>
              </w:rPr>
            </w:pPr>
          </w:p>
          <w:p w14:paraId="023ACCC3" w14:textId="77777777" w:rsidR="00D45558" w:rsidRDefault="00D45558" w:rsidP="00023A0B">
            <w:r w:rsidRPr="00163420">
              <w:rPr>
                <w:sz w:val="18"/>
                <w:szCs w:val="18"/>
              </w:rPr>
              <w:t xml:space="preserve">Doç. Dr. </w:t>
            </w:r>
            <w:r>
              <w:rPr>
                <w:sz w:val="18"/>
                <w:szCs w:val="18"/>
              </w:rPr>
              <w:t>Mehmet Duran</w:t>
            </w:r>
          </w:p>
        </w:tc>
        <w:tc>
          <w:tcPr>
            <w:tcW w:w="1842" w:type="dxa"/>
          </w:tcPr>
          <w:p w14:paraId="24CE11AF" w14:textId="77777777" w:rsidR="00D45558" w:rsidRDefault="00D45558" w:rsidP="00023A0B">
            <w:pPr>
              <w:rPr>
                <w:sz w:val="18"/>
                <w:szCs w:val="18"/>
              </w:rPr>
            </w:pPr>
            <w:r>
              <w:rPr>
                <w:sz w:val="18"/>
                <w:szCs w:val="18"/>
              </w:rPr>
              <w:t>İntravenöz Anestezikler</w:t>
            </w:r>
          </w:p>
          <w:p w14:paraId="10892CF0" w14:textId="77777777" w:rsidR="00D45558" w:rsidRDefault="00D45558" w:rsidP="00023A0B">
            <w:pPr>
              <w:rPr>
                <w:sz w:val="18"/>
                <w:szCs w:val="18"/>
              </w:rPr>
            </w:pPr>
            <w:r w:rsidRPr="00163420">
              <w:rPr>
                <w:sz w:val="18"/>
                <w:szCs w:val="18"/>
              </w:rPr>
              <w:t>(Pratik)</w:t>
            </w:r>
          </w:p>
          <w:p w14:paraId="798DACCE" w14:textId="77777777" w:rsidR="00D45558" w:rsidRDefault="00D45558" w:rsidP="00023A0B">
            <w:pPr>
              <w:rPr>
                <w:sz w:val="18"/>
                <w:szCs w:val="18"/>
              </w:rPr>
            </w:pPr>
          </w:p>
          <w:p w14:paraId="4B2B4ED3"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1966" w:type="dxa"/>
          </w:tcPr>
          <w:p w14:paraId="577BD562" w14:textId="77777777" w:rsidR="00D45558" w:rsidRDefault="00D45558" w:rsidP="00023A0B">
            <w:pPr>
              <w:rPr>
                <w:sz w:val="18"/>
                <w:szCs w:val="18"/>
              </w:rPr>
            </w:pPr>
            <w:r>
              <w:rPr>
                <w:sz w:val="18"/>
                <w:szCs w:val="18"/>
              </w:rPr>
              <w:t>İntravenöz Anestezikler</w:t>
            </w:r>
          </w:p>
          <w:p w14:paraId="44B5FD8C" w14:textId="77777777" w:rsidR="00D45558" w:rsidRDefault="00D45558" w:rsidP="00023A0B">
            <w:pPr>
              <w:rPr>
                <w:sz w:val="18"/>
                <w:szCs w:val="18"/>
              </w:rPr>
            </w:pPr>
            <w:r w:rsidRPr="00163420">
              <w:rPr>
                <w:sz w:val="18"/>
                <w:szCs w:val="18"/>
              </w:rPr>
              <w:t>(Pratik)</w:t>
            </w:r>
          </w:p>
          <w:p w14:paraId="14CCC1BF" w14:textId="77777777" w:rsidR="00D45558" w:rsidRDefault="00D45558" w:rsidP="00023A0B">
            <w:pPr>
              <w:rPr>
                <w:sz w:val="18"/>
                <w:szCs w:val="18"/>
              </w:rPr>
            </w:pPr>
          </w:p>
          <w:p w14:paraId="0E3186B8" w14:textId="77777777" w:rsidR="00D45558" w:rsidRPr="00163420" w:rsidRDefault="00D45558" w:rsidP="00023A0B">
            <w:pPr>
              <w:rPr>
                <w:sz w:val="18"/>
                <w:szCs w:val="18"/>
              </w:rPr>
            </w:pPr>
            <w:r w:rsidRPr="00163420">
              <w:rPr>
                <w:sz w:val="18"/>
                <w:szCs w:val="18"/>
              </w:rPr>
              <w:t xml:space="preserve">Doç. Dr. </w:t>
            </w:r>
            <w:r>
              <w:rPr>
                <w:sz w:val="18"/>
                <w:szCs w:val="18"/>
              </w:rPr>
              <w:t>Mehmet Duran</w:t>
            </w:r>
          </w:p>
        </w:tc>
        <w:tc>
          <w:tcPr>
            <w:tcW w:w="586" w:type="dxa"/>
          </w:tcPr>
          <w:p w14:paraId="1D09FB84" w14:textId="77777777" w:rsidR="00D45558" w:rsidRDefault="00D45558" w:rsidP="00023A0B"/>
        </w:tc>
      </w:tr>
      <w:tr w:rsidR="00D45558" w14:paraId="3120FFB2" w14:textId="77777777" w:rsidTr="00FC5860">
        <w:tc>
          <w:tcPr>
            <w:tcW w:w="1227" w:type="dxa"/>
          </w:tcPr>
          <w:p w14:paraId="399BA0C3" w14:textId="77777777" w:rsidR="00D45558" w:rsidRPr="00163420" w:rsidRDefault="00D45558" w:rsidP="00023A0B">
            <w:pPr>
              <w:rPr>
                <w:sz w:val="18"/>
                <w:szCs w:val="18"/>
              </w:rPr>
            </w:pPr>
            <w:r>
              <w:rPr>
                <w:sz w:val="18"/>
                <w:szCs w:val="18"/>
              </w:rPr>
              <w:t>SALI</w:t>
            </w:r>
          </w:p>
        </w:tc>
        <w:tc>
          <w:tcPr>
            <w:tcW w:w="1415" w:type="dxa"/>
          </w:tcPr>
          <w:p w14:paraId="227324AB" w14:textId="77777777" w:rsidR="00D45558" w:rsidRDefault="00D45558" w:rsidP="00023A0B">
            <w:pPr>
              <w:rPr>
                <w:sz w:val="18"/>
                <w:szCs w:val="18"/>
              </w:rPr>
            </w:pPr>
            <w:r>
              <w:rPr>
                <w:sz w:val="18"/>
                <w:szCs w:val="18"/>
              </w:rPr>
              <w:t xml:space="preserve">Zor </w:t>
            </w:r>
            <w:r w:rsidRPr="00665E58">
              <w:rPr>
                <w:sz w:val="18"/>
                <w:szCs w:val="18"/>
              </w:rPr>
              <w:t>Havayolu yönetimi</w:t>
            </w:r>
          </w:p>
          <w:p w14:paraId="36528711" w14:textId="77777777" w:rsidR="00D45558" w:rsidRDefault="00D45558" w:rsidP="00023A0B">
            <w:pPr>
              <w:rPr>
                <w:sz w:val="18"/>
                <w:szCs w:val="18"/>
              </w:rPr>
            </w:pPr>
          </w:p>
          <w:p w14:paraId="171473F1" w14:textId="77777777" w:rsidR="00D45558" w:rsidRPr="00665E58" w:rsidRDefault="00D45558" w:rsidP="00023A0B">
            <w:pPr>
              <w:rPr>
                <w:sz w:val="18"/>
                <w:szCs w:val="18"/>
              </w:rPr>
            </w:pPr>
            <w:r w:rsidRPr="00665E58">
              <w:rPr>
                <w:sz w:val="18"/>
                <w:szCs w:val="18"/>
              </w:rPr>
              <w:t>Doç. Dr. Öznur</w:t>
            </w:r>
          </w:p>
          <w:p w14:paraId="06B09316" w14:textId="77777777" w:rsidR="00D45558" w:rsidRPr="00665E58" w:rsidRDefault="00D45558" w:rsidP="00023A0B">
            <w:pPr>
              <w:rPr>
                <w:sz w:val="18"/>
                <w:szCs w:val="18"/>
              </w:rPr>
            </w:pPr>
            <w:r w:rsidRPr="00665E58">
              <w:rPr>
                <w:sz w:val="18"/>
                <w:szCs w:val="18"/>
              </w:rPr>
              <w:t>Uludağ</w:t>
            </w:r>
          </w:p>
        </w:tc>
        <w:tc>
          <w:tcPr>
            <w:tcW w:w="1843" w:type="dxa"/>
          </w:tcPr>
          <w:p w14:paraId="3F075EC0" w14:textId="77777777" w:rsidR="00D45558" w:rsidRDefault="00D45558" w:rsidP="00023A0B">
            <w:pPr>
              <w:rPr>
                <w:sz w:val="18"/>
                <w:szCs w:val="18"/>
              </w:rPr>
            </w:pPr>
            <w:r>
              <w:rPr>
                <w:sz w:val="18"/>
                <w:szCs w:val="18"/>
              </w:rPr>
              <w:t xml:space="preserve">Zor </w:t>
            </w:r>
            <w:r w:rsidRPr="00665E58">
              <w:rPr>
                <w:sz w:val="18"/>
                <w:szCs w:val="18"/>
              </w:rPr>
              <w:t>Havayolu yönetimi</w:t>
            </w:r>
          </w:p>
          <w:p w14:paraId="18CAC897" w14:textId="77777777" w:rsidR="00D45558" w:rsidRDefault="00D45558" w:rsidP="00023A0B">
            <w:pPr>
              <w:rPr>
                <w:sz w:val="18"/>
                <w:szCs w:val="18"/>
              </w:rPr>
            </w:pPr>
          </w:p>
          <w:p w14:paraId="367DFE5B" w14:textId="77777777" w:rsidR="00D45558" w:rsidRPr="00665E58" w:rsidRDefault="00D45558" w:rsidP="00023A0B">
            <w:pPr>
              <w:rPr>
                <w:sz w:val="18"/>
                <w:szCs w:val="18"/>
              </w:rPr>
            </w:pPr>
            <w:r w:rsidRPr="00665E58">
              <w:rPr>
                <w:sz w:val="18"/>
                <w:szCs w:val="18"/>
              </w:rPr>
              <w:t>Doç. Dr. Öznur</w:t>
            </w:r>
          </w:p>
          <w:p w14:paraId="1A93B710" w14:textId="77777777" w:rsidR="00D45558" w:rsidRPr="00665E58" w:rsidRDefault="00D45558" w:rsidP="00023A0B">
            <w:pPr>
              <w:rPr>
                <w:sz w:val="18"/>
                <w:szCs w:val="18"/>
              </w:rPr>
            </w:pPr>
            <w:r w:rsidRPr="00665E58">
              <w:rPr>
                <w:sz w:val="18"/>
                <w:szCs w:val="18"/>
              </w:rPr>
              <w:t>Uludağ</w:t>
            </w:r>
          </w:p>
        </w:tc>
        <w:tc>
          <w:tcPr>
            <w:tcW w:w="1842" w:type="dxa"/>
          </w:tcPr>
          <w:p w14:paraId="2FE297A9" w14:textId="77777777" w:rsidR="00D45558" w:rsidRDefault="00D45558" w:rsidP="00023A0B">
            <w:pPr>
              <w:rPr>
                <w:sz w:val="18"/>
                <w:szCs w:val="18"/>
              </w:rPr>
            </w:pPr>
            <w:r>
              <w:rPr>
                <w:sz w:val="18"/>
                <w:szCs w:val="18"/>
              </w:rPr>
              <w:t xml:space="preserve">Zor </w:t>
            </w:r>
            <w:r w:rsidRPr="00665E58">
              <w:rPr>
                <w:sz w:val="18"/>
                <w:szCs w:val="18"/>
              </w:rPr>
              <w:t>Havayolu yönetimi</w:t>
            </w:r>
          </w:p>
          <w:p w14:paraId="22E106BD" w14:textId="77777777" w:rsidR="00D45558" w:rsidRDefault="00D45558" w:rsidP="00023A0B">
            <w:pPr>
              <w:rPr>
                <w:sz w:val="18"/>
                <w:szCs w:val="18"/>
              </w:rPr>
            </w:pPr>
            <w:r>
              <w:rPr>
                <w:sz w:val="18"/>
                <w:szCs w:val="18"/>
              </w:rPr>
              <w:t>(pratik)</w:t>
            </w:r>
          </w:p>
          <w:p w14:paraId="2DCC3A0F" w14:textId="77777777" w:rsidR="00D45558" w:rsidRDefault="00D45558" w:rsidP="00023A0B">
            <w:pPr>
              <w:rPr>
                <w:sz w:val="18"/>
                <w:szCs w:val="18"/>
              </w:rPr>
            </w:pPr>
          </w:p>
          <w:p w14:paraId="0EDC0A2C" w14:textId="77777777" w:rsidR="00D45558" w:rsidRDefault="00D45558" w:rsidP="00023A0B">
            <w:pPr>
              <w:rPr>
                <w:sz w:val="18"/>
                <w:szCs w:val="18"/>
              </w:rPr>
            </w:pPr>
          </w:p>
          <w:p w14:paraId="2A7F00B8" w14:textId="77777777" w:rsidR="00D45558" w:rsidRPr="00163420" w:rsidRDefault="00D45558" w:rsidP="00023A0B">
            <w:pPr>
              <w:rPr>
                <w:sz w:val="18"/>
                <w:szCs w:val="18"/>
              </w:rPr>
            </w:pPr>
            <w:r w:rsidRPr="00163420">
              <w:rPr>
                <w:sz w:val="18"/>
                <w:szCs w:val="18"/>
              </w:rPr>
              <w:t>Doç. Dr. Öznur</w:t>
            </w:r>
          </w:p>
          <w:p w14:paraId="654B584D" w14:textId="77777777" w:rsidR="00D45558" w:rsidRPr="00665E58" w:rsidRDefault="00D45558" w:rsidP="00023A0B">
            <w:pPr>
              <w:rPr>
                <w:sz w:val="18"/>
                <w:szCs w:val="18"/>
              </w:rPr>
            </w:pPr>
            <w:r w:rsidRPr="00163420">
              <w:rPr>
                <w:sz w:val="18"/>
                <w:szCs w:val="18"/>
              </w:rPr>
              <w:t>Uludağ</w:t>
            </w:r>
          </w:p>
        </w:tc>
        <w:tc>
          <w:tcPr>
            <w:tcW w:w="1985" w:type="dxa"/>
          </w:tcPr>
          <w:p w14:paraId="16876A6D" w14:textId="77777777" w:rsidR="00D45558" w:rsidRDefault="00D45558" w:rsidP="00023A0B">
            <w:pPr>
              <w:rPr>
                <w:sz w:val="18"/>
                <w:szCs w:val="18"/>
              </w:rPr>
            </w:pPr>
            <w:r>
              <w:rPr>
                <w:sz w:val="18"/>
                <w:szCs w:val="18"/>
              </w:rPr>
              <w:t xml:space="preserve">Zor </w:t>
            </w:r>
            <w:r w:rsidRPr="00665E58">
              <w:rPr>
                <w:sz w:val="18"/>
                <w:szCs w:val="18"/>
              </w:rPr>
              <w:t>Havayolu yönetimi</w:t>
            </w:r>
          </w:p>
          <w:p w14:paraId="640A9304" w14:textId="77777777" w:rsidR="00D45558" w:rsidRDefault="00D45558" w:rsidP="00023A0B">
            <w:pPr>
              <w:rPr>
                <w:sz w:val="18"/>
                <w:szCs w:val="18"/>
              </w:rPr>
            </w:pPr>
            <w:r>
              <w:rPr>
                <w:sz w:val="18"/>
                <w:szCs w:val="18"/>
              </w:rPr>
              <w:t>(pratik)</w:t>
            </w:r>
          </w:p>
          <w:p w14:paraId="04B6DBDF" w14:textId="77777777" w:rsidR="00D45558" w:rsidRDefault="00D45558" w:rsidP="00023A0B">
            <w:pPr>
              <w:rPr>
                <w:sz w:val="18"/>
                <w:szCs w:val="18"/>
              </w:rPr>
            </w:pPr>
          </w:p>
          <w:p w14:paraId="761D9E33" w14:textId="77777777" w:rsidR="00D45558" w:rsidRDefault="00D45558" w:rsidP="00023A0B">
            <w:pPr>
              <w:rPr>
                <w:sz w:val="18"/>
                <w:szCs w:val="18"/>
              </w:rPr>
            </w:pPr>
          </w:p>
          <w:p w14:paraId="694B0076" w14:textId="77777777" w:rsidR="00D45558" w:rsidRPr="00163420" w:rsidRDefault="00D45558" w:rsidP="00023A0B">
            <w:pPr>
              <w:rPr>
                <w:sz w:val="18"/>
                <w:szCs w:val="18"/>
              </w:rPr>
            </w:pPr>
            <w:r w:rsidRPr="00163420">
              <w:rPr>
                <w:sz w:val="18"/>
                <w:szCs w:val="18"/>
              </w:rPr>
              <w:t>Doç. Dr. Öznur</w:t>
            </w:r>
          </w:p>
          <w:p w14:paraId="7D5DAB78" w14:textId="77777777" w:rsidR="00D45558" w:rsidRPr="00665E58" w:rsidRDefault="00D45558" w:rsidP="00023A0B">
            <w:pPr>
              <w:rPr>
                <w:sz w:val="18"/>
                <w:szCs w:val="18"/>
              </w:rPr>
            </w:pPr>
            <w:r w:rsidRPr="00163420">
              <w:rPr>
                <w:sz w:val="18"/>
                <w:szCs w:val="18"/>
              </w:rPr>
              <w:t>Uludağ</w:t>
            </w:r>
          </w:p>
        </w:tc>
        <w:tc>
          <w:tcPr>
            <w:tcW w:w="1843" w:type="dxa"/>
          </w:tcPr>
          <w:p w14:paraId="0D881D6C" w14:textId="77777777" w:rsidR="00D45558" w:rsidRPr="0011638E" w:rsidRDefault="00D45558" w:rsidP="00023A0B">
            <w:pPr>
              <w:rPr>
                <w:sz w:val="18"/>
                <w:szCs w:val="18"/>
              </w:rPr>
            </w:pPr>
            <w:r w:rsidRPr="0011638E">
              <w:rPr>
                <w:sz w:val="18"/>
                <w:szCs w:val="18"/>
              </w:rPr>
              <w:t>Bilinç</w:t>
            </w:r>
          </w:p>
          <w:p w14:paraId="39DD7168" w14:textId="77777777" w:rsidR="00D45558" w:rsidRPr="0011638E" w:rsidRDefault="00D45558" w:rsidP="00023A0B">
            <w:pPr>
              <w:rPr>
                <w:sz w:val="18"/>
                <w:szCs w:val="18"/>
              </w:rPr>
            </w:pPr>
            <w:r w:rsidRPr="0011638E">
              <w:rPr>
                <w:sz w:val="18"/>
                <w:szCs w:val="18"/>
              </w:rPr>
              <w:t>Değişiklikleri olan</w:t>
            </w:r>
          </w:p>
          <w:p w14:paraId="7F546CF5" w14:textId="77777777" w:rsidR="00D45558" w:rsidRDefault="00D45558" w:rsidP="00023A0B">
            <w:pPr>
              <w:rPr>
                <w:sz w:val="18"/>
                <w:szCs w:val="18"/>
              </w:rPr>
            </w:pPr>
            <w:r w:rsidRPr="0011638E">
              <w:rPr>
                <w:sz w:val="18"/>
                <w:szCs w:val="18"/>
              </w:rPr>
              <w:t>hastaya yaklaşım</w:t>
            </w:r>
          </w:p>
          <w:p w14:paraId="64E4EC76" w14:textId="77777777" w:rsidR="00D45558" w:rsidRDefault="00D45558" w:rsidP="00023A0B">
            <w:pPr>
              <w:rPr>
                <w:sz w:val="18"/>
                <w:szCs w:val="18"/>
              </w:rPr>
            </w:pPr>
          </w:p>
          <w:p w14:paraId="3D5055A4" w14:textId="77777777" w:rsidR="00D45558" w:rsidRPr="00665E58" w:rsidRDefault="00D45558" w:rsidP="00023A0B">
            <w:pPr>
              <w:rPr>
                <w:sz w:val="18"/>
                <w:szCs w:val="18"/>
              </w:rPr>
            </w:pPr>
            <w:r w:rsidRPr="00665E58">
              <w:rPr>
                <w:sz w:val="18"/>
                <w:szCs w:val="18"/>
              </w:rPr>
              <w:t>Dr.Öğr.Üyesi Fadime Tosun</w:t>
            </w:r>
          </w:p>
        </w:tc>
        <w:tc>
          <w:tcPr>
            <w:tcW w:w="1701" w:type="dxa"/>
          </w:tcPr>
          <w:p w14:paraId="4DF24833" w14:textId="77777777" w:rsidR="00D45558" w:rsidRPr="0011638E" w:rsidRDefault="00D45558" w:rsidP="00023A0B">
            <w:pPr>
              <w:rPr>
                <w:sz w:val="18"/>
                <w:szCs w:val="18"/>
              </w:rPr>
            </w:pPr>
            <w:r w:rsidRPr="0011638E">
              <w:rPr>
                <w:sz w:val="18"/>
                <w:szCs w:val="18"/>
              </w:rPr>
              <w:t>Bilinç</w:t>
            </w:r>
          </w:p>
          <w:p w14:paraId="62C89B46" w14:textId="77777777" w:rsidR="00D45558" w:rsidRPr="0011638E" w:rsidRDefault="00D45558" w:rsidP="00023A0B">
            <w:pPr>
              <w:rPr>
                <w:sz w:val="18"/>
                <w:szCs w:val="18"/>
              </w:rPr>
            </w:pPr>
            <w:r w:rsidRPr="0011638E">
              <w:rPr>
                <w:sz w:val="18"/>
                <w:szCs w:val="18"/>
              </w:rPr>
              <w:t>Değişiklikleri olan</w:t>
            </w:r>
          </w:p>
          <w:p w14:paraId="44F9C8F6" w14:textId="77777777" w:rsidR="00D45558" w:rsidRDefault="00D45558" w:rsidP="00023A0B">
            <w:pPr>
              <w:rPr>
                <w:sz w:val="18"/>
                <w:szCs w:val="18"/>
              </w:rPr>
            </w:pPr>
            <w:r w:rsidRPr="0011638E">
              <w:rPr>
                <w:sz w:val="18"/>
                <w:szCs w:val="18"/>
              </w:rPr>
              <w:t>hastaya yaklaşım</w:t>
            </w:r>
          </w:p>
          <w:p w14:paraId="3D9F5ADC" w14:textId="77777777" w:rsidR="00D45558" w:rsidRDefault="00D45558" w:rsidP="00023A0B">
            <w:pPr>
              <w:rPr>
                <w:sz w:val="18"/>
                <w:szCs w:val="18"/>
              </w:rPr>
            </w:pPr>
          </w:p>
          <w:p w14:paraId="256D8D6E" w14:textId="77777777" w:rsidR="00D45558" w:rsidRPr="00665E58" w:rsidRDefault="00D45558" w:rsidP="00023A0B">
            <w:pPr>
              <w:rPr>
                <w:sz w:val="18"/>
                <w:szCs w:val="18"/>
              </w:rPr>
            </w:pPr>
            <w:r w:rsidRPr="00665E58">
              <w:rPr>
                <w:sz w:val="18"/>
                <w:szCs w:val="18"/>
              </w:rPr>
              <w:t>Dr.Öğr.Üyesi Fadime Tosun</w:t>
            </w:r>
          </w:p>
        </w:tc>
        <w:tc>
          <w:tcPr>
            <w:tcW w:w="1842" w:type="dxa"/>
          </w:tcPr>
          <w:p w14:paraId="76D770D3" w14:textId="77777777" w:rsidR="00D45558" w:rsidRPr="0011638E" w:rsidRDefault="00D45558" w:rsidP="00023A0B">
            <w:pPr>
              <w:rPr>
                <w:sz w:val="18"/>
                <w:szCs w:val="18"/>
              </w:rPr>
            </w:pPr>
            <w:r w:rsidRPr="0011638E">
              <w:rPr>
                <w:sz w:val="18"/>
                <w:szCs w:val="18"/>
              </w:rPr>
              <w:t>Bilinç</w:t>
            </w:r>
          </w:p>
          <w:p w14:paraId="421053E0" w14:textId="77777777" w:rsidR="00D45558" w:rsidRPr="0011638E" w:rsidRDefault="00D45558" w:rsidP="00023A0B">
            <w:pPr>
              <w:rPr>
                <w:sz w:val="18"/>
                <w:szCs w:val="18"/>
              </w:rPr>
            </w:pPr>
            <w:r w:rsidRPr="0011638E">
              <w:rPr>
                <w:sz w:val="18"/>
                <w:szCs w:val="18"/>
              </w:rPr>
              <w:t>Değişiklikleri olan</w:t>
            </w:r>
          </w:p>
          <w:p w14:paraId="076E90B8" w14:textId="77777777" w:rsidR="00D45558" w:rsidRDefault="00D45558" w:rsidP="00023A0B">
            <w:pPr>
              <w:rPr>
                <w:sz w:val="18"/>
                <w:szCs w:val="18"/>
              </w:rPr>
            </w:pPr>
            <w:r w:rsidRPr="0011638E">
              <w:rPr>
                <w:sz w:val="18"/>
                <w:szCs w:val="18"/>
              </w:rPr>
              <w:t>hastaya yaklaşım</w:t>
            </w:r>
          </w:p>
          <w:p w14:paraId="37B29C3D" w14:textId="77777777" w:rsidR="00D45558" w:rsidRDefault="00D45558" w:rsidP="00023A0B">
            <w:pPr>
              <w:rPr>
                <w:sz w:val="18"/>
                <w:szCs w:val="18"/>
              </w:rPr>
            </w:pPr>
            <w:r w:rsidRPr="00665E58">
              <w:rPr>
                <w:sz w:val="18"/>
                <w:szCs w:val="18"/>
              </w:rPr>
              <w:t>(Pratik)</w:t>
            </w:r>
          </w:p>
          <w:p w14:paraId="5A20AF3E" w14:textId="77777777" w:rsidR="00D45558" w:rsidRDefault="00D45558" w:rsidP="00023A0B">
            <w:pPr>
              <w:rPr>
                <w:sz w:val="18"/>
                <w:szCs w:val="18"/>
              </w:rPr>
            </w:pPr>
          </w:p>
          <w:p w14:paraId="32EFCA9F" w14:textId="77777777" w:rsidR="00D45558" w:rsidRPr="00665E58" w:rsidRDefault="00D45558" w:rsidP="00023A0B">
            <w:pPr>
              <w:rPr>
                <w:sz w:val="18"/>
                <w:szCs w:val="18"/>
              </w:rPr>
            </w:pPr>
            <w:r w:rsidRPr="00665E58">
              <w:rPr>
                <w:sz w:val="18"/>
                <w:szCs w:val="18"/>
              </w:rPr>
              <w:t>Dr.Öğr.Üyesi Fadime Tosun</w:t>
            </w:r>
          </w:p>
        </w:tc>
        <w:tc>
          <w:tcPr>
            <w:tcW w:w="1966" w:type="dxa"/>
          </w:tcPr>
          <w:p w14:paraId="343CFB39" w14:textId="77777777" w:rsidR="00D45558" w:rsidRPr="0011638E" w:rsidRDefault="00D45558" w:rsidP="00023A0B">
            <w:pPr>
              <w:rPr>
                <w:sz w:val="18"/>
                <w:szCs w:val="18"/>
              </w:rPr>
            </w:pPr>
            <w:r w:rsidRPr="0011638E">
              <w:rPr>
                <w:sz w:val="18"/>
                <w:szCs w:val="18"/>
              </w:rPr>
              <w:t>Bilinç</w:t>
            </w:r>
          </w:p>
          <w:p w14:paraId="227E7BCC" w14:textId="77777777" w:rsidR="00D45558" w:rsidRPr="0011638E" w:rsidRDefault="00D45558" w:rsidP="00023A0B">
            <w:pPr>
              <w:rPr>
                <w:sz w:val="18"/>
                <w:szCs w:val="18"/>
              </w:rPr>
            </w:pPr>
            <w:r w:rsidRPr="0011638E">
              <w:rPr>
                <w:sz w:val="18"/>
                <w:szCs w:val="18"/>
              </w:rPr>
              <w:t>Değişiklikleri olan</w:t>
            </w:r>
          </w:p>
          <w:p w14:paraId="695FFC86" w14:textId="77777777" w:rsidR="00D45558" w:rsidRDefault="00D45558" w:rsidP="00023A0B">
            <w:pPr>
              <w:rPr>
                <w:sz w:val="18"/>
                <w:szCs w:val="18"/>
              </w:rPr>
            </w:pPr>
            <w:r w:rsidRPr="0011638E">
              <w:rPr>
                <w:sz w:val="18"/>
                <w:szCs w:val="18"/>
              </w:rPr>
              <w:t>hastaya yaklaşım</w:t>
            </w:r>
          </w:p>
          <w:p w14:paraId="2267A275" w14:textId="77777777" w:rsidR="00D45558" w:rsidRDefault="00D45558" w:rsidP="00023A0B">
            <w:pPr>
              <w:rPr>
                <w:sz w:val="18"/>
                <w:szCs w:val="18"/>
              </w:rPr>
            </w:pPr>
            <w:r w:rsidRPr="00665E58">
              <w:rPr>
                <w:sz w:val="18"/>
                <w:szCs w:val="18"/>
              </w:rPr>
              <w:t>(Pratik)</w:t>
            </w:r>
          </w:p>
          <w:p w14:paraId="7CD02D0E" w14:textId="77777777" w:rsidR="00D45558" w:rsidRDefault="00D45558" w:rsidP="00023A0B">
            <w:pPr>
              <w:rPr>
                <w:sz w:val="18"/>
                <w:szCs w:val="18"/>
              </w:rPr>
            </w:pPr>
          </w:p>
          <w:p w14:paraId="595D6806" w14:textId="77777777" w:rsidR="00D45558" w:rsidRPr="00665E58" w:rsidRDefault="00D45558" w:rsidP="00023A0B">
            <w:pPr>
              <w:rPr>
                <w:sz w:val="18"/>
                <w:szCs w:val="18"/>
              </w:rPr>
            </w:pPr>
            <w:r w:rsidRPr="00665E58">
              <w:rPr>
                <w:sz w:val="18"/>
                <w:szCs w:val="18"/>
              </w:rPr>
              <w:t>Dr.Öğr.Üyesi Fadime Tosun</w:t>
            </w:r>
          </w:p>
        </w:tc>
        <w:tc>
          <w:tcPr>
            <w:tcW w:w="586" w:type="dxa"/>
          </w:tcPr>
          <w:p w14:paraId="6F6C846B" w14:textId="77777777" w:rsidR="00D45558" w:rsidRDefault="00D45558" w:rsidP="00023A0B"/>
        </w:tc>
      </w:tr>
      <w:tr w:rsidR="00D45558" w14:paraId="1BBA2371" w14:textId="77777777" w:rsidTr="00FC5860">
        <w:tc>
          <w:tcPr>
            <w:tcW w:w="1227" w:type="dxa"/>
          </w:tcPr>
          <w:p w14:paraId="59FE2F32" w14:textId="77777777" w:rsidR="00D45558" w:rsidRPr="00665E58" w:rsidRDefault="00D45558" w:rsidP="00023A0B">
            <w:pPr>
              <w:rPr>
                <w:sz w:val="18"/>
                <w:szCs w:val="18"/>
              </w:rPr>
            </w:pPr>
            <w:r>
              <w:rPr>
                <w:sz w:val="18"/>
                <w:szCs w:val="18"/>
              </w:rPr>
              <w:t>ÇARŞAMBA</w:t>
            </w:r>
          </w:p>
        </w:tc>
        <w:tc>
          <w:tcPr>
            <w:tcW w:w="1415" w:type="dxa"/>
          </w:tcPr>
          <w:p w14:paraId="076581B6" w14:textId="77777777" w:rsidR="00D45558" w:rsidRPr="00952063" w:rsidRDefault="00D45558" w:rsidP="00023A0B">
            <w:pPr>
              <w:rPr>
                <w:sz w:val="18"/>
                <w:szCs w:val="18"/>
              </w:rPr>
            </w:pPr>
            <w:r w:rsidRPr="00952063">
              <w:rPr>
                <w:sz w:val="18"/>
                <w:szCs w:val="18"/>
              </w:rPr>
              <w:t>Temel ve İleri</w:t>
            </w:r>
          </w:p>
          <w:p w14:paraId="5C2DCFD9" w14:textId="77777777" w:rsidR="00D45558" w:rsidRDefault="00D45558" w:rsidP="00023A0B">
            <w:pPr>
              <w:rPr>
                <w:sz w:val="18"/>
                <w:szCs w:val="18"/>
              </w:rPr>
            </w:pPr>
            <w:r w:rsidRPr="00952063">
              <w:rPr>
                <w:sz w:val="18"/>
                <w:szCs w:val="18"/>
              </w:rPr>
              <w:t>Yaşam desteğ</w:t>
            </w:r>
            <w:r>
              <w:rPr>
                <w:sz w:val="18"/>
                <w:szCs w:val="18"/>
              </w:rPr>
              <w:t>i</w:t>
            </w:r>
          </w:p>
          <w:p w14:paraId="648BA287" w14:textId="77777777" w:rsidR="00D45558" w:rsidRDefault="00D45558" w:rsidP="00023A0B">
            <w:pPr>
              <w:rPr>
                <w:sz w:val="18"/>
                <w:szCs w:val="18"/>
              </w:rPr>
            </w:pPr>
          </w:p>
          <w:p w14:paraId="5BE7080E" w14:textId="77777777" w:rsidR="00D45558" w:rsidRDefault="00D45558" w:rsidP="00023A0B">
            <w:pPr>
              <w:rPr>
                <w:sz w:val="18"/>
                <w:szCs w:val="18"/>
              </w:rPr>
            </w:pPr>
            <w:r w:rsidRPr="00665E58">
              <w:rPr>
                <w:sz w:val="18"/>
                <w:szCs w:val="18"/>
              </w:rPr>
              <w:t xml:space="preserve">Dr.Öğr.Üyesi </w:t>
            </w:r>
          </w:p>
          <w:p w14:paraId="492CFA52" w14:textId="77777777" w:rsidR="00D45558" w:rsidRPr="00665E58" w:rsidRDefault="00D45558" w:rsidP="00023A0B">
            <w:pPr>
              <w:rPr>
                <w:sz w:val="18"/>
                <w:szCs w:val="18"/>
              </w:rPr>
            </w:pPr>
            <w:r>
              <w:rPr>
                <w:sz w:val="18"/>
                <w:szCs w:val="18"/>
              </w:rPr>
              <w:t>Nezir Yılmaz</w:t>
            </w:r>
          </w:p>
        </w:tc>
        <w:tc>
          <w:tcPr>
            <w:tcW w:w="1843" w:type="dxa"/>
          </w:tcPr>
          <w:p w14:paraId="5D8BF195" w14:textId="77777777" w:rsidR="00D45558" w:rsidRPr="00952063" w:rsidRDefault="00D45558" w:rsidP="00023A0B">
            <w:pPr>
              <w:rPr>
                <w:sz w:val="18"/>
                <w:szCs w:val="18"/>
              </w:rPr>
            </w:pPr>
            <w:r w:rsidRPr="00952063">
              <w:rPr>
                <w:sz w:val="18"/>
                <w:szCs w:val="18"/>
              </w:rPr>
              <w:t>Temel ve İleri</w:t>
            </w:r>
          </w:p>
          <w:p w14:paraId="5CBFBA24" w14:textId="77777777" w:rsidR="00D45558" w:rsidRDefault="00D45558" w:rsidP="00023A0B">
            <w:pPr>
              <w:rPr>
                <w:sz w:val="18"/>
                <w:szCs w:val="18"/>
              </w:rPr>
            </w:pPr>
            <w:r w:rsidRPr="00952063">
              <w:rPr>
                <w:sz w:val="18"/>
                <w:szCs w:val="18"/>
              </w:rPr>
              <w:t>Yaşam desteğ</w:t>
            </w:r>
            <w:r>
              <w:rPr>
                <w:sz w:val="18"/>
                <w:szCs w:val="18"/>
              </w:rPr>
              <w:t>i</w:t>
            </w:r>
          </w:p>
          <w:p w14:paraId="4254EF30" w14:textId="77777777" w:rsidR="00D45558" w:rsidRDefault="00D45558" w:rsidP="00023A0B">
            <w:pPr>
              <w:rPr>
                <w:sz w:val="18"/>
                <w:szCs w:val="18"/>
              </w:rPr>
            </w:pPr>
          </w:p>
          <w:p w14:paraId="4F68E4CB"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842" w:type="dxa"/>
          </w:tcPr>
          <w:p w14:paraId="061E3038" w14:textId="77777777" w:rsidR="00D45558" w:rsidRPr="00952063" w:rsidRDefault="00D45558" w:rsidP="00023A0B">
            <w:pPr>
              <w:rPr>
                <w:sz w:val="18"/>
                <w:szCs w:val="18"/>
              </w:rPr>
            </w:pPr>
            <w:r w:rsidRPr="00952063">
              <w:rPr>
                <w:sz w:val="18"/>
                <w:szCs w:val="18"/>
              </w:rPr>
              <w:t>Temel ve İleri</w:t>
            </w:r>
          </w:p>
          <w:p w14:paraId="4F2C7A1B" w14:textId="77777777" w:rsidR="00D45558" w:rsidRDefault="00D45558" w:rsidP="00023A0B">
            <w:pPr>
              <w:rPr>
                <w:sz w:val="18"/>
                <w:szCs w:val="18"/>
              </w:rPr>
            </w:pPr>
            <w:r w:rsidRPr="00952063">
              <w:rPr>
                <w:sz w:val="18"/>
                <w:szCs w:val="18"/>
              </w:rPr>
              <w:t>Yaşam desteğ</w:t>
            </w:r>
            <w:r>
              <w:rPr>
                <w:sz w:val="18"/>
                <w:szCs w:val="18"/>
              </w:rPr>
              <w:t>i</w:t>
            </w:r>
          </w:p>
          <w:p w14:paraId="78554CA0" w14:textId="77777777" w:rsidR="00D45558" w:rsidRDefault="00D45558" w:rsidP="00023A0B">
            <w:pPr>
              <w:rPr>
                <w:sz w:val="18"/>
                <w:szCs w:val="18"/>
              </w:rPr>
            </w:pPr>
            <w:r>
              <w:rPr>
                <w:sz w:val="18"/>
                <w:szCs w:val="18"/>
              </w:rPr>
              <w:t>(pratik)</w:t>
            </w:r>
          </w:p>
          <w:p w14:paraId="7B6988C3" w14:textId="77777777" w:rsidR="00D45558" w:rsidRDefault="00D45558" w:rsidP="00023A0B">
            <w:pPr>
              <w:rPr>
                <w:sz w:val="18"/>
                <w:szCs w:val="18"/>
              </w:rPr>
            </w:pPr>
          </w:p>
          <w:p w14:paraId="1AB09DBF" w14:textId="77777777" w:rsidR="00D45558" w:rsidRPr="00665E58" w:rsidRDefault="00D45558" w:rsidP="00023A0B">
            <w:pPr>
              <w:rPr>
                <w:sz w:val="18"/>
                <w:szCs w:val="18"/>
              </w:rPr>
            </w:pPr>
            <w:r w:rsidRPr="00665E58">
              <w:rPr>
                <w:sz w:val="18"/>
                <w:szCs w:val="18"/>
              </w:rPr>
              <w:t xml:space="preserve">Dr.Öğr.Üyesi </w:t>
            </w:r>
            <w:r>
              <w:rPr>
                <w:sz w:val="18"/>
                <w:szCs w:val="18"/>
              </w:rPr>
              <w:t>Nezir Yılmaz</w:t>
            </w:r>
          </w:p>
        </w:tc>
        <w:tc>
          <w:tcPr>
            <w:tcW w:w="1985" w:type="dxa"/>
          </w:tcPr>
          <w:p w14:paraId="04A07A70" w14:textId="77777777" w:rsidR="00D45558" w:rsidRPr="00952063" w:rsidRDefault="00D45558" w:rsidP="00023A0B">
            <w:pPr>
              <w:rPr>
                <w:sz w:val="18"/>
                <w:szCs w:val="18"/>
              </w:rPr>
            </w:pPr>
            <w:r w:rsidRPr="00952063">
              <w:rPr>
                <w:sz w:val="18"/>
                <w:szCs w:val="18"/>
              </w:rPr>
              <w:t>Temel ve İleri</w:t>
            </w:r>
          </w:p>
          <w:p w14:paraId="1B85CA32" w14:textId="77777777" w:rsidR="00D45558" w:rsidRDefault="00D45558" w:rsidP="00023A0B">
            <w:pPr>
              <w:rPr>
                <w:sz w:val="18"/>
                <w:szCs w:val="18"/>
              </w:rPr>
            </w:pPr>
            <w:r w:rsidRPr="00952063">
              <w:rPr>
                <w:sz w:val="18"/>
                <w:szCs w:val="18"/>
              </w:rPr>
              <w:t>Yaşam desteğ</w:t>
            </w:r>
            <w:r>
              <w:rPr>
                <w:sz w:val="18"/>
                <w:szCs w:val="18"/>
              </w:rPr>
              <w:t>i</w:t>
            </w:r>
          </w:p>
          <w:p w14:paraId="76AA99C8" w14:textId="77777777" w:rsidR="00D45558" w:rsidRDefault="00D45558" w:rsidP="00023A0B">
            <w:pPr>
              <w:rPr>
                <w:sz w:val="18"/>
                <w:szCs w:val="18"/>
              </w:rPr>
            </w:pPr>
            <w:r>
              <w:rPr>
                <w:sz w:val="18"/>
                <w:szCs w:val="18"/>
              </w:rPr>
              <w:t>(pratik)</w:t>
            </w:r>
          </w:p>
          <w:p w14:paraId="09DA81A6" w14:textId="77777777" w:rsidR="00D45558" w:rsidRDefault="00D45558" w:rsidP="00023A0B">
            <w:pPr>
              <w:rPr>
                <w:sz w:val="18"/>
                <w:szCs w:val="18"/>
              </w:rPr>
            </w:pPr>
          </w:p>
          <w:p w14:paraId="1EAC77AD" w14:textId="77777777" w:rsidR="00D45558" w:rsidRDefault="00D45558" w:rsidP="00023A0B">
            <w:pPr>
              <w:rPr>
                <w:sz w:val="18"/>
                <w:szCs w:val="18"/>
              </w:rPr>
            </w:pPr>
            <w:r w:rsidRPr="00665E58">
              <w:rPr>
                <w:sz w:val="18"/>
                <w:szCs w:val="18"/>
              </w:rPr>
              <w:t xml:space="preserve">Dr.Öğr.Üyesi </w:t>
            </w:r>
            <w:r>
              <w:rPr>
                <w:sz w:val="18"/>
                <w:szCs w:val="18"/>
              </w:rPr>
              <w:t>Nezir Yılmaz</w:t>
            </w:r>
          </w:p>
          <w:p w14:paraId="5977EE6E" w14:textId="77777777" w:rsidR="00D45558" w:rsidRPr="00665E58" w:rsidRDefault="00D45558" w:rsidP="00023A0B">
            <w:pPr>
              <w:rPr>
                <w:sz w:val="18"/>
                <w:szCs w:val="18"/>
              </w:rPr>
            </w:pPr>
          </w:p>
        </w:tc>
        <w:tc>
          <w:tcPr>
            <w:tcW w:w="1843" w:type="dxa"/>
          </w:tcPr>
          <w:p w14:paraId="6902CFD8" w14:textId="77777777" w:rsidR="00D45558" w:rsidRPr="00952063" w:rsidRDefault="00D45558" w:rsidP="00023A0B">
            <w:pPr>
              <w:rPr>
                <w:sz w:val="16"/>
                <w:szCs w:val="16"/>
              </w:rPr>
            </w:pPr>
            <w:r w:rsidRPr="00952063">
              <w:rPr>
                <w:sz w:val="16"/>
                <w:szCs w:val="16"/>
              </w:rPr>
              <w:t>Nöromuskuler Blokerler</w:t>
            </w:r>
          </w:p>
          <w:p w14:paraId="2BEC822A" w14:textId="77777777" w:rsidR="00D45558" w:rsidRDefault="00D45558" w:rsidP="00023A0B">
            <w:pPr>
              <w:rPr>
                <w:sz w:val="18"/>
                <w:szCs w:val="18"/>
              </w:rPr>
            </w:pPr>
          </w:p>
          <w:p w14:paraId="2B4A3FEE"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701" w:type="dxa"/>
          </w:tcPr>
          <w:p w14:paraId="5A83498D" w14:textId="77777777" w:rsidR="00D45558" w:rsidRPr="00952063" w:rsidRDefault="00D45558" w:rsidP="00023A0B">
            <w:pPr>
              <w:rPr>
                <w:sz w:val="16"/>
                <w:szCs w:val="16"/>
              </w:rPr>
            </w:pPr>
            <w:r w:rsidRPr="00952063">
              <w:rPr>
                <w:sz w:val="16"/>
                <w:szCs w:val="16"/>
              </w:rPr>
              <w:t>Nöromuskuler Blokerler</w:t>
            </w:r>
          </w:p>
          <w:p w14:paraId="79A999FC" w14:textId="77777777" w:rsidR="00D45558" w:rsidRDefault="00D45558" w:rsidP="00023A0B">
            <w:pPr>
              <w:rPr>
                <w:sz w:val="18"/>
                <w:szCs w:val="18"/>
              </w:rPr>
            </w:pPr>
          </w:p>
          <w:p w14:paraId="7A854ABC"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842" w:type="dxa"/>
          </w:tcPr>
          <w:p w14:paraId="6691079B" w14:textId="77777777" w:rsidR="00D45558" w:rsidRPr="00952063" w:rsidRDefault="00D45558" w:rsidP="00023A0B">
            <w:pPr>
              <w:rPr>
                <w:sz w:val="16"/>
                <w:szCs w:val="16"/>
              </w:rPr>
            </w:pPr>
            <w:r w:rsidRPr="00952063">
              <w:rPr>
                <w:sz w:val="16"/>
                <w:szCs w:val="16"/>
              </w:rPr>
              <w:t>Nöromuskuler Blokerler</w:t>
            </w:r>
          </w:p>
          <w:p w14:paraId="64DDA225" w14:textId="77777777" w:rsidR="00D45558" w:rsidRDefault="00D45558" w:rsidP="00023A0B">
            <w:pPr>
              <w:rPr>
                <w:sz w:val="18"/>
                <w:szCs w:val="18"/>
              </w:rPr>
            </w:pPr>
            <w:r>
              <w:rPr>
                <w:sz w:val="18"/>
                <w:szCs w:val="18"/>
              </w:rPr>
              <w:t>(pratik)</w:t>
            </w:r>
          </w:p>
          <w:p w14:paraId="25A2414E" w14:textId="77777777" w:rsidR="00D45558" w:rsidRDefault="00D45558" w:rsidP="00023A0B">
            <w:pPr>
              <w:rPr>
                <w:sz w:val="18"/>
                <w:szCs w:val="18"/>
              </w:rPr>
            </w:pPr>
          </w:p>
          <w:p w14:paraId="5CB01B56" w14:textId="77777777" w:rsidR="00D45558" w:rsidRPr="00665E58" w:rsidRDefault="00D45558" w:rsidP="00023A0B">
            <w:pPr>
              <w:rPr>
                <w:sz w:val="18"/>
                <w:szCs w:val="18"/>
              </w:rPr>
            </w:pPr>
            <w:r w:rsidRPr="00163420">
              <w:rPr>
                <w:sz w:val="18"/>
                <w:szCs w:val="18"/>
              </w:rPr>
              <w:t xml:space="preserve">Doç. Dr. </w:t>
            </w:r>
            <w:r>
              <w:rPr>
                <w:sz w:val="18"/>
                <w:szCs w:val="18"/>
              </w:rPr>
              <w:t>Mehmet Duran</w:t>
            </w:r>
          </w:p>
        </w:tc>
        <w:tc>
          <w:tcPr>
            <w:tcW w:w="1966" w:type="dxa"/>
          </w:tcPr>
          <w:p w14:paraId="6B158F73" w14:textId="77777777" w:rsidR="00D45558" w:rsidRPr="00952063" w:rsidRDefault="00D45558" w:rsidP="00023A0B">
            <w:pPr>
              <w:rPr>
                <w:sz w:val="16"/>
                <w:szCs w:val="16"/>
              </w:rPr>
            </w:pPr>
            <w:r w:rsidRPr="00952063">
              <w:rPr>
                <w:sz w:val="16"/>
                <w:szCs w:val="16"/>
              </w:rPr>
              <w:t>Nöromuskuler Blokerler</w:t>
            </w:r>
          </w:p>
          <w:p w14:paraId="352D2D7B" w14:textId="77777777" w:rsidR="00D45558" w:rsidRDefault="00D45558" w:rsidP="00023A0B">
            <w:pPr>
              <w:rPr>
                <w:sz w:val="18"/>
                <w:szCs w:val="18"/>
              </w:rPr>
            </w:pPr>
            <w:r>
              <w:rPr>
                <w:sz w:val="18"/>
                <w:szCs w:val="18"/>
              </w:rPr>
              <w:t>(pratik)</w:t>
            </w:r>
          </w:p>
          <w:p w14:paraId="2136A785" w14:textId="77777777" w:rsidR="00D45558" w:rsidRDefault="00D45558" w:rsidP="00023A0B"/>
          <w:p w14:paraId="48C55901" w14:textId="77777777" w:rsidR="00D45558" w:rsidRDefault="00D45558" w:rsidP="00023A0B">
            <w:r w:rsidRPr="00163420">
              <w:rPr>
                <w:sz w:val="18"/>
                <w:szCs w:val="18"/>
              </w:rPr>
              <w:t xml:space="preserve">Doç. Dr. </w:t>
            </w:r>
            <w:r>
              <w:rPr>
                <w:sz w:val="18"/>
                <w:szCs w:val="18"/>
              </w:rPr>
              <w:t>Mehmet Duran</w:t>
            </w:r>
          </w:p>
        </w:tc>
        <w:tc>
          <w:tcPr>
            <w:tcW w:w="586" w:type="dxa"/>
          </w:tcPr>
          <w:p w14:paraId="55F46456" w14:textId="77777777" w:rsidR="00D45558" w:rsidRDefault="00D45558" w:rsidP="00023A0B"/>
        </w:tc>
      </w:tr>
      <w:tr w:rsidR="00D45558" w14:paraId="0DB93501" w14:textId="77777777" w:rsidTr="00FC5860">
        <w:tc>
          <w:tcPr>
            <w:tcW w:w="1227" w:type="dxa"/>
          </w:tcPr>
          <w:p w14:paraId="4EEE649E" w14:textId="77777777" w:rsidR="00D45558" w:rsidRPr="00665E58" w:rsidRDefault="00D45558" w:rsidP="00023A0B">
            <w:pPr>
              <w:rPr>
                <w:sz w:val="18"/>
                <w:szCs w:val="18"/>
              </w:rPr>
            </w:pPr>
            <w:r w:rsidRPr="00665E58">
              <w:rPr>
                <w:sz w:val="18"/>
                <w:szCs w:val="18"/>
              </w:rPr>
              <w:t>PERŞEMBE</w:t>
            </w:r>
          </w:p>
        </w:tc>
        <w:tc>
          <w:tcPr>
            <w:tcW w:w="1415" w:type="dxa"/>
          </w:tcPr>
          <w:p w14:paraId="2A96CE94" w14:textId="77777777" w:rsidR="00D45558" w:rsidRPr="00952063" w:rsidRDefault="00D45558" w:rsidP="00023A0B">
            <w:pPr>
              <w:rPr>
                <w:sz w:val="18"/>
                <w:szCs w:val="18"/>
              </w:rPr>
            </w:pPr>
            <w:r w:rsidRPr="00952063">
              <w:rPr>
                <w:sz w:val="18"/>
                <w:szCs w:val="18"/>
              </w:rPr>
              <w:t>Beyin Ölümü</w:t>
            </w:r>
          </w:p>
          <w:p w14:paraId="767FBAAF" w14:textId="77777777" w:rsidR="00D45558" w:rsidRPr="00952063" w:rsidRDefault="00D45558" w:rsidP="00023A0B">
            <w:pPr>
              <w:rPr>
                <w:sz w:val="18"/>
                <w:szCs w:val="18"/>
              </w:rPr>
            </w:pPr>
            <w:r w:rsidRPr="00952063">
              <w:rPr>
                <w:sz w:val="18"/>
                <w:szCs w:val="18"/>
              </w:rPr>
              <w:t>ve Organ</w:t>
            </w:r>
          </w:p>
          <w:p w14:paraId="1D29D140" w14:textId="77777777" w:rsidR="00D45558" w:rsidRDefault="00D45558" w:rsidP="00023A0B">
            <w:pPr>
              <w:rPr>
                <w:sz w:val="18"/>
                <w:szCs w:val="18"/>
              </w:rPr>
            </w:pPr>
            <w:r>
              <w:rPr>
                <w:sz w:val="18"/>
                <w:szCs w:val="18"/>
              </w:rPr>
              <w:t>nakli</w:t>
            </w:r>
          </w:p>
          <w:p w14:paraId="684D3986" w14:textId="77777777" w:rsidR="00D45558" w:rsidRPr="00952063" w:rsidRDefault="00D45558" w:rsidP="00023A0B">
            <w:pPr>
              <w:rPr>
                <w:sz w:val="18"/>
                <w:szCs w:val="18"/>
              </w:rPr>
            </w:pPr>
          </w:p>
          <w:p w14:paraId="75A4A923" w14:textId="77777777" w:rsidR="00D45558" w:rsidRPr="00665E58" w:rsidRDefault="00D45558" w:rsidP="00023A0B">
            <w:pPr>
              <w:rPr>
                <w:sz w:val="18"/>
                <w:szCs w:val="18"/>
              </w:rPr>
            </w:pPr>
            <w:r w:rsidRPr="00665E58">
              <w:rPr>
                <w:sz w:val="18"/>
                <w:szCs w:val="18"/>
              </w:rPr>
              <w:t>Dr.Öğr.Üyesi Fadime Tosun</w:t>
            </w:r>
          </w:p>
        </w:tc>
        <w:tc>
          <w:tcPr>
            <w:tcW w:w="1843" w:type="dxa"/>
          </w:tcPr>
          <w:p w14:paraId="48F98D4A" w14:textId="77777777" w:rsidR="00D45558" w:rsidRPr="00952063" w:rsidRDefault="00D45558" w:rsidP="00023A0B">
            <w:pPr>
              <w:rPr>
                <w:sz w:val="18"/>
                <w:szCs w:val="18"/>
              </w:rPr>
            </w:pPr>
            <w:r w:rsidRPr="00952063">
              <w:rPr>
                <w:sz w:val="18"/>
                <w:szCs w:val="18"/>
              </w:rPr>
              <w:t>Beyin Ölümü</w:t>
            </w:r>
          </w:p>
          <w:p w14:paraId="28AE272D" w14:textId="77777777" w:rsidR="00D45558" w:rsidRPr="00952063" w:rsidRDefault="00D45558" w:rsidP="00023A0B">
            <w:pPr>
              <w:rPr>
                <w:sz w:val="18"/>
                <w:szCs w:val="18"/>
              </w:rPr>
            </w:pPr>
            <w:r w:rsidRPr="00952063">
              <w:rPr>
                <w:sz w:val="18"/>
                <w:szCs w:val="18"/>
              </w:rPr>
              <w:t>ve Organ</w:t>
            </w:r>
          </w:p>
          <w:p w14:paraId="3C21B447" w14:textId="77777777" w:rsidR="00D45558" w:rsidRDefault="00D45558" w:rsidP="00023A0B">
            <w:pPr>
              <w:rPr>
                <w:sz w:val="18"/>
                <w:szCs w:val="18"/>
              </w:rPr>
            </w:pPr>
            <w:r>
              <w:rPr>
                <w:sz w:val="18"/>
                <w:szCs w:val="18"/>
              </w:rPr>
              <w:t>nakli</w:t>
            </w:r>
          </w:p>
          <w:p w14:paraId="740DD3D8" w14:textId="77777777" w:rsidR="00D45558" w:rsidRDefault="00D45558" w:rsidP="00023A0B">
            <w:pPr>
              <w:rPr>
                <w:sz w:val="18"/>
                <w:szCs w:val="18"/>
              </w:rPr>
            </w:pPr>
          </w:p>
          <w:p w14:paraId="5184ED52" w14:textId="77777777" w:rsidR="00D45558" w:rsidRDefault="00D45558" w:rsidP="00023A0B">
            <w:pPr>
              <w:rPr>
                <w:sz w:val="18"/>
                <w:szCs w:val="18"/>
              </w:rPr>
            </w:pPr>
            <w:r w:rsidRPr="00665E58">
              <w:rPr>
                <w:sz w:val="18"/>
                <w:szCs w:val="18"/>
              </w:rPr>
              <w:t>Dr.Öğr.Üyesi Fadime Tosun</w:t>
            </w:r>
          </w:p>
          <w:p w14:paraId="73913356" w14:textId="77777777" w:rsidR="00D45558" w:rsidRPr="00665E58" w:rsidRDefault="00D45558" w:rsidP="00023A0B">
            <w:pPr>
              <w:rPr>
                <w:sz w:val="18"/>
                <w:szCs w:val="18"/>
              </w:rPr>
            </w:pPr>
          </w:p>
        </w:tc>
        <w:tc>
          <w:tcPr>
            <w:tcW w:w="1842" w:type="dxa"/>
          </w:tcPr>
          <w:p w14:paraId="246B4E33" w14:textId="77777777" w:rsidR="00D45558" w:rsidRPr="00952063" w:rsidRDefault="00D45558" w:rsidP="00023A0B">
            <w:pPr>
              <w:rPr>
                <w:sz w:val="18"/>
                <w:szCs w:val="18"/>
              </w:rPr>
            </w:pPr>
            <w:r w:rsidRPr="00952063">
              <w:rPr>
                <w:sz w:val="18"/>
                <w:szCs w:val="18"/>
              </w:rPr>
              <w:t>Beyin Ölümü</w:t>
            </w:r>
          </w:p>
          <w:p w14:paraId="43A3B9FE" w14:textId="77777777" w:rsidR="00D45558" w:rsidRPr="00952063" w:rsidRDefault="00D45558" w:rsidP="00023A0B">
            <w:pPr>
              <w:rPr>
                <w:sz w:val="18"/>
                <w:szCs w:val="18"/>
              </w:rPr>
            </w:pPr>
            <w:r w:rsidRPr="00952063">
              <w:rPr>
                <w:sz w:val="18"/>
                <w:szCs w:val="18"/>
              </w:rPr>
              <w:t>ve Organ</w:t>
            </w:r>
          </w:p>
          <w:p w14:paraId="7B231957" w14:textId="77777777" w:rsidR="00D45558" w:rsidRDefault="00D45558" w:rsidP="00023A0B">
            <w:pPr>
              <w:rPr>
                <w:sz w:val="18"/>
                <w:szCs w:val="18"/>
              </w:rPr>
            </w:pPr>
            <w:r>
              <w:rPr>
                <w:sz w:val="18"/>
                <w:szCs w:val="18"/>
              </w:rPr>
              <w:t>nakli</w:t>
            </w:r>
          </w:p>
          <w:p w14:paraId="0C90172B" w14:textId="77777777" w:rsidR="00D45558" w:rsidRDefault="00D45558" w:rsidP="00023A0B">
            <w:pPr>
              <w:rPr>
                <w:sz w:val="18"/>
                <w:szCs w:val="18"/>
              </w:rPr>
            </w:pPr>
            <w:r>
              <w:rPr>
                <w:sz w:val="18"/>
                <w:szCs w:val="18"/>
              </w:rPr>
              <w:t>(pratik)</w:t>
            </w:r>
          </w:p>
          <w:p w14:paraId="0ED58A24" w14:textId="77777777" w:rsidR="00D45558" w:rsidRDefault="00D45558" w:rsidP="00023A0B">
            <w:pPr>
              <w:rPr>
                <w:sz w:val="18"/>
                <w:szCs w:val="18"/>
              </w:rPr>
            </w:pPr>
          </w:p>
          <w:p w14:paraId="31213F6D"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985" w:type="dxa"/>
          </w:tcPr>
          <w:p w14:paraId="638B02DA" w14:textId="77777777" w:rsidR="00D45558" w:rsidRPr="00952063" w:rsidRDefault="00D45558" w:rsidP="00023A0B">
            <w:pPr>
              <w:rPr>
                <w:sz w:val="18"/>
                <w:szCs w:val="18"/>
              </w:rPr>
            </w:pPr>
            <w:r w:rsidRPr="00952063">
              <w:rPr>
                <w:sz w:val="18"/>
                <w:szCs w:val="18"/>
              </w:rPr>
              <w:t>Beyin Ölümü</w:t>
            </w:r>
          </w:p>
          <w:p w14:paraId="66F93F42" w14:textId="77777777" w:rsidR="00D45558" w:rsidRPr="00952063" w:rsidRDefault="00D45558" w:rsidP="00023A0B">
            <w:pPr>
              <w:rPr>
                <w:sz w:val="18"/>
                <w:szCs w:val="18"/>
              </w:rPr>
            </w:pPr>
            <w:r w:rsidRPr="00952063">
              <w:rPr>
                <w:sz w:val="18"/>
                <w:szCs w:val="18"/>
              </w:rPr>
              <w:t>ve Organ</w:t>
            </w:r>
          </w:p>
          <w:p w14:paraId="02FCAD8F" w14:textId="77777777" w:rsidR="00D45558" w:rsidRDefault="00D45558" w:rsidP="00023A0B">
            <w:pPr>
              <w:rPr>
                <w:sz w:val="18"/>
                <w:szCs w:val="18"/>
              </w:rPr>
            </w:pPr>
            <w:r>
              <w:rPr>
                <w:sz w:val="18"/>
                <w:szCs w:val="18"/>
              </w:rPr>
              <w:t>nakli</w:t>
            </w:r>
          </w:p>
          <w:p w14:paraId="329AED9D" w14:textId="77777777" w:rsidR="00D45558" w:rsidRDefault="00D45558" w:rsidP="00023A0B">
            <w:pPr>
              <w:rPr>
                <w:sz w:val="18"/>
                <w:szCs w:val="18"/>
              </w:rPr>
            </w:pPr>
            <w:r>
              <w:rPr>
                <w:sz w:val="18"/>
                <w:szCs w:val="18"/>
              </w:rPr>
              <w:t>(pratik)</w:t>
            </w:r>
          </w:p>
          <w:p w14:paraId="7C9A6F62" w14:textId="77777777" w:rsidR="00D45558" w:rsidRDefault="00D45558" w:rsidP="00023A0B">
            <w:pPr>
              <w:rPr>
                <w:sz w:val="18"/>
                <w:szCs w:val="18"/>
              </w:rPr>
            </w:pPr>
          </w:p>
          <w:p w14:paraId="4BB00128" w14:textId="77777777" w:rsidR="00D45558" w:rsidRPr="00665E58" w:rsidRDefault="00D45558" w:rsidP="00023A0B">
            <w:pPr>
              <w:rPr>
                <w:sz w:val="18"/>
                <w:szCs w:val="18"/>
              </w:rPr>
            </w:pPr>
            <w:r w:rsidRPr="00163420">
              <w:rPr>
                <w:sz w:val="18"/>
                <w:szCs w:val="18"/>
              </w:rPr>
              <w:t xml:space="preserve">Doç. Dr. </w:t>
            </w:r>
            <w:r w:rsidRPr="00665E58">
              <w:rPr>
                <w:sz w:val="18"/>
                <w:szCs w:val="18"/>
              </w:rPr>
              <w:t>Fadime Tosun</w:t>
            </w:r>
          </w:p>
        </w:tc>
        <w:tc>
          <w:tcPr>
            <w:tcW w:w="1843" w:type="dxa"/>
          </w:tcPr>
          <w:p w14:paraId="3A292D6E" w14:textId="77777777" w:rsidR="00D45558" w:rsidRPr="00952063" w:rsidRDefault="00D45558" w:rsidP="00023A0B">
            <w:pPr>
              <w:rPr>
                <w:sz w:val="18"/>
                <w:szCs w:val="18"/>
              </w:rPr>
            </w:pPr>
            <w:r w:rsidRPr="00952063">
              <w:rPr>
                <w:sz w:val="18"/>
                <w:szCs w:val="18"/>
              </w:rPr>
              <w:t>Defibrilasyon ve</w:t>
            </w:r>
          </w:p>
          <w:p w14:paraId="58C09CE4"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704FBF0D" w14:textId="77777777" w:rsidR="00D45558" w:rsidRDefault="00D45558" w:rsidP="00023A0B">
            <w:pPr>
              <w:rPr>
                <w:sz w:val="18"/>
                <w:szCs w:val="18"/>
              </w:rPr>
            </w:pPr>
          </w:p>
          <w:p w14:paraId="3E6148F6" w14:textId="77777777" w:rsidR="00D45558" w:rsidRPr="00665E58" w:rsidRDefault="00D45558" w:rsidP="00023A0B">
            <w:pPr>
              <w:rPr>
                <w:sz w:val="18"/>
                <w:szCs w:val="18"/>
              </w:rPr>
            </w:pPr>
            <w:r w:rsidRPr="00665E58">
              <w:rPr>
                <w:sz w:val="18"/>
                <w:szCs w:val="18"/>
              </w:rPr>
              <w:t xml:space="preserve">Dr.Öğr.Üyesi </w:t>
            </w:r>
            <w:r>
              <w:rPr>
                <w:sz w:val="18"/>
                <w:szCs w:val="18"/>
              </w:rPr>
              <w:t>Mehmet Tepe</w:t>
            </w:r>
          </w:p>
        </w:tc>
        <w:tc>
          <w:tcPr>
            <w:tcW w:w="1701" w:type="dxa"/>
          </w:tcPr>
          <w:p w14:paraId="3538ED4B" w14:textId="77777777" w:rsidR="00D45558" w:rsidRPr="00952063" w:rsidRDefault="00D45558" w:rsidP="00023A0B">
            <w:pPr>
              <w:rPr>
                <w:sz w:val="18"/>
                <w:szCs w:val="18"/>
              </w:rPr>
            </w:pPr>
            <w:r w:rsidRPr="00952063">
              <w:rPr>
                <w:sz w:val="18"/>
                <w:szCs w:val="18"/>
              </w:rPr>
              <w:t>Defibrilasyon ve</w:t>
            </w:r>
          </w:p>
          <w:p w14:paraId="63F42D9C"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2986B1EF" w14:textId="77777777" w:rsidR="00D45558" w:rsidRPr="00652323" w:rsidRDefault="00D45558" w:rsidP="00023A0B">
            <w:pPr>
              <w:rPr>
                <w:sz w:val="18"/>
                <w:szCs w:val="18"/>
              </w:rPr>
            </w:pPr>
          </w:p>
          <w:p w14:paraId="2F64E5C2" w14:textId="77777777" w:rsidR="00D45558" w:rsidRDefault="00D45558" w:rsidP="00023A0B">
            <w:r w:rsidRPr="00665E58">
              <w:rPr>
                <w:sz w:val="18"/>
                <w:szCs w:val="18"/>
              </w:rPr>
              <w:t xml:space="preserve">Dr.Öğr.Üyesi </w:t>
            </w:r>
            <w:r>
              <w:rPr>
                <w:sz w:val="18"/>
                <w:szCs w:val="18"/>
              </w:rPr>
              <w:t>Mehmet Tepe</w:t>
            </w:r>
          </w:p>
        </w:tc>
        <w:tc>
          <w:tcPr>
            <w:tcW w:w="1842" w:type="dxa"/>
          </w:tcPr>
          <w:p w14:paraId="4CCF0557" w14:textId="77777777" w:rsidR="00D45558" w:rsidRDefault="00D45558" w:rsidP="00023A0B">
            <w:pPr>
              <w:rPr>
                <w:sz w:val="18"/>
                <w:szCs w:val="18"/>
              </w:rPr>
            </w:pPr>
            <w:r w:rsidRPr="00952063">
              <w:rPr>
                <w:sz w:val="18"/>
                <w:szCs w:val="18"/>
              </w:rPr>
              <w:t>Defibrilasyon ve Kardi</w:t>
            </w:r>
            <w:r>
              <w:rPr>
                <w:sz w:val="18"/>
                <w:szCs w:val="18"/>
              </w:rPr>
              <w:t>y</w:t>
            </w:r>
            <w:r w:rsidRPr="00952063">
              <w:rPr>
                <w:sz w:val="18"/>
                <w:szCs w:val="18"/>
              </w:rPr>
              <w:t>o</w:t>
            </w:r>
            <w:r>
              <w:rPr>
                <w:sz w:val="18"/>
                <w:szCs w:val="18"/>
              </w:rPr>
              <w:t>-</w:t>
            </w:r>
            <w:r w:rsidRPr="00952063">
              <w:rPr>
                <w:sz w:val="18"/>
                <w:szCs w:val="18"/>
              </w:rPr>
              <w:t>versiyon</w:t>
            </w:r>
          </w:p>
          <w:p w14:paraId="3D0CA77B" w14:textId="77777777" w:rsidR="00D45558" w:rsidRDefault="00D45558" w:rsidP="00023A0B">
            <w:pPr>
              <w:rPr>
                <w:sz w:val="18"/>
                <w:szCs w:val="18"/>
              </w:rPr>
            </w:pPr>
            <w:r>
              <w:rPr>
                <w:sz w:val="18"/>
                <w:szCs w:val="18"/>
              </w:rPr>
              <w:t>(pratik)</w:t>
            </w:r>
          </w:p>
          <w:p w14:paraId="29820176" w14:textId="77777777" w:rsidR="00D45558" w:rsidRDefault="00D45558" w:rsidP="00023A0B"/>
          <w:p w14:paraId="7B7ED54B" w14:textId="77777777" w:rsidR="00D45558" w:rsidRDefault="00D45558" w:rsidP="00023A0B">
            <w:r w:rsidRPr="00665E58">
              <w:rPr>
                <w:sz w:val="18"/>
                <w:szCs w:val="18"/>
              </w:rPr>
              <w:t xml:space="preserve">Dr.Öğr.Üyesi </w:t>
            </w:r>
            <w:r>
              <w:rPr>
                <w:sz w:val="18"/>
                <w:szCs w:val="18"/>
              </w:rPr>
              <w:t>Mehmet Tepe</w:t>
            </w:r>
          </w:p>
        </w:tc>
        <w:tc>
          <w:tcPr>
            <w:tcW w:w="1966" w:type="dxa"/>
          </w:tcPr>
          <w:p w14:paraId="4BC99EBF" w14:textId="77777777" w:rsidR="00D45558" w:rsidRPr="00952063" w:rsidRDefault="00D45558" w:rsidP="00023A0B">
            <w:pPr>
              <w:rPr>
                <w:sz w:val="18"/>
                <w:szCs w:val="18"/>
              </w:rPr>
            </w:pPr>
            <w:r w:rsidRPr="00952063">
              <w:rPr>
                <w:sz w:val="18"/>
                <w:szCs w:val="18"/>
              </w:rPr>
              <w:t>Defibrilasyon ve</w:t>
            </w:r>
          </w:p>
          <w:p w14:paraId="10DBF303" w14:textId="77777777" w:rsidR="00D45558" w:rsidRDefault="00D45558" w:rsidP="00023A0B">
            <w:pPr>
              <w:rPr>
                <w:sz w:val="18"/>
                <w:szCs w:val="18"/>
              </w:rPr>
            </w:pPr>
            <w:r w:rsidRPr="00952063">
              <w:rPr>
                <w:sz w:val="18"/>
                <w:szCs w:val="18"/>
              </w:rPr>
              <w:t>Kardi</w:t>
            </w:r>
            <w:r>
              <w:rPr>
                <w:sz w:val="18"/>
                <w:szCs w:val="18"/>
              </w:rPr>
              <w:t>y</w:t>
            </w:r>
            <w:r w:rsidRPr="00952063">
              <w:rPr>
                <w:sz w:val="18"/>
                <w:szCs w:val="18"/>
              </w:rPr>
              <w:t>o</w:t>
            </w:r>
            <w:r>
              <w:rPr>
                <w:sz w:val="18"/>
                <w:szCs w:val="18"/>
              </w:rPr>
              <w:t>-</w:t>
            </w:r>
            <w:r w:rsidRPr="00952063">
              <w:rPr>
                <w:sz w:val="18"/>
                <w:szCs w:val="18"/>
              </w:rPr>
              <w:t>versiyon</w:t>
            </w:r>
          </w:p>
          <w:p w14:paraId="61066399" w14:textId="77777777" w:rsidR="00D45558" w:rsidRDefault="00D45558" w:rsidP="00023A0B">
            <w:pPr>
              <w:rPr>
                <w:sz w:val="18"/>
                <w:szCs w:val="18"/>
              </w:rPr>
            </w:pPr>
            <w:r>
              <w:rPr>
                <w:sz w:val="18"/>
                <w:szCs w:val="18"/>
              </w:rPr>
              <w:t>(pratik)</w:t>
            </w:r>
          </w:p>
          <w:p w14:paraId="4D27D68C" w14:textId="77777777" w:rsidR="00D45558" w:rsidRDefault="00D45558" w:rsidP="00023A0B">
            <w:pPr>
              <w:rPr>
                <w:sz w:val="18"/>
                <w:szCs w:val="18"/>
              </w:rPr>
            </w:pPr>
          </w:p>
          <w:p w14:paraId="0C5E9D44" w14:textId="77777777" w:rsidR="00D45558" w:rsidRDefault="00D45558" w:rsidP="00023A0B">
            <w:r w:rsidRPr="00665E58">
              <w:rPr>
                <w:sz w:val="18"/>
                <w:szCs w:val="18"/>
              </w:rPr>
              <w:t xml:space="preserve">Dr.Öğr.Üyesi </w:t>
            </w:r>
            <w:r>
              <w:rPr>
                <w:sz w:val="18"/>
                <w:szCs w:val="18"/>
              </w:rPr>
              <w:t>Mehmet Tepe</w:t>
            </w:r>
          </w:p>
        </w:tc>
        <w:tc>
          <w:tcPr>
            <w:tcW w:w="586" w:type="dxa"/>
          </w:tcPr>
          <w:p w14:paraId="24C3FC77" w14:textId="77777777" w:rsidR="00D45558" w:rsidRDefault="00D45558" w:rsidP="00023A0B"/>
        </w:tc>
      </w:tr>
      <w:tr w:rsidR="00D45558" w14:paraId="12E4F2FC" w14:textId="77777777" w:rsidTr="00FC5860">
        <w:tc>
          <w:tcPr>
            <w:tcW w:w="1227" w:type="dxa"/>
          </w:tcPr>
          <w:p w14:paraId="15331DB0" w14:textId="77777777" w:rsidR="00D45558" w:rsidRPr="00665E58" w:rsidRDefault="00D45558" w:rsidP="00023A0B">
            <w:pPr>
              <w:rPr>
                <w:sz w:val="18"/>
                <w:szCs w:val="18"/>
              </w:rPr>
            </w:pPr>
            <w:r>
              <w:rPr>
                <w:sz w:val="18"/>
                <w:szCs w:val="18"/>
              </w:rPr>
              <w:t>CUMA</w:t>
            </w:r>
          </w:p>
        </w:tc>
        <w:tc>
          <w:tcPr>
            <w:tcW w:w="1415" w:type="dxa"/>
          </w:tcPr>
          <w:p w14:paraId="6506B6DC" w14:textId="77777777" w:rsidR="00D45558" w:rsidRPr="00665E58" w:rsidRDefault="00D45558" w:rsidP="00023A0B">
            <w:pPr>
              <w:rPr>
                <w:sz w:val="18"/>
                <w:szCs w:val="18"/>
              </w:rPr>
            </w:pPr>
          </w:p>
        </w:tc>
        <w:tc>
          <w:tcPr>
            <w:tcW w:w="1843" w:type="dxa"/>
          </w:tcPr>
          <w:p w14:paraId="4DA21287" w14:textId="77777777" w:rsidR="00D45558" w:rsidRDefault="00D45558" w:rsidP="00023A0B">
            <w:pPr>
              <w:rPr>
                <w:sz w:val="18"/>
                <w:szCs w:val="18"/>
              </w:rPr>
            </w:pPr>
          </w:p>
          <w:p w14:paraId="5DADA181" w14:textId="77777777" w:rsidR="00D45558" w:rsidRDefault="00D45558" w:rsidP="00023A0B">
            <w:pPr>
              <w:rPr>
                <w:sz w:val="18"/>
                <w:szCs w:val="18"/>
              </w:rPr>
            </w:pPr>
            <w:r>
              <w:rPr>
                <w:sz w:val="18"/>
                <w:szCs w:val="18"/>
              </w:rPr>
              <w:t>TEORİK</w:t>
            </w:r>
          </w:p>
          <w:p w14:paraId="6919B13F" w14:textId="77777777" w:rsidR="00D45558" w:rsidRPr="00665E58" w:rsidRDefault="00D45558" w:rsidP="00023A0B">
            <w:pPr>
              <w:rPr>
                <w:sz w:val="18"/>
                <w:szCs w:val="18"/>
              </w:rPr>
            </w:pPr>
            <w:r>
              <w:rPr>
                <w:sz w:val="18"/>
                <w:szCs w:val="18"/>
              </w:rPr>
              <w:t>SINAV</w:t>
            </w:r>
          </w:p>
        </w:tc>
        <w:tc>
          <w:tcPr>
            <w:tcW w:w="1842" w:type="dxa"/>
          </w:tcPr>
          <w:p w14:paraId="19B1A07F" w14:textId="77777777" w:rsidR="00D45558" w:rsidRDefault="00D45558" w:rsidP="00023A0B">
            <w:pPr>
              <w:rPr>
                <w:sz w:val="18"/>
                <w:szCs w:val="18"/>
              </w:rPr>
            </w:pPr>
          </w:p>
          <w:p w14:paraId="4E66DD1C" w14:textId="77777777" w:rsidR="00D45558" w:rsidRDefault="00D45558" w:rsidP="00023A0B">
            <w:pPr>
              <w:rPr>
                <w:sz w:val="18"/>
                <w:szCs w:val="18"/>
              </w:rPr>
            </w:pPr>
            <w:r>
              <w:rPr>
                <w:sz w:val="18"/>
                <w:szCs w:val="18"/>
              </w:rPr>
              <w:t>TEORİK</w:t>
            </w:r>
          </w:p>
          <w:p w14:paraId="5B3D651F" w14:textId="77777777" w:rsidR="00D45558" w:rsidRPr="00665E58" w:rsidRDefault="00D45558" w:rsidP="00023A0B">
            <w:pPr>
              <w:rPr>
                <w:sz w:val="18"/>
                <w:szCs w:val="18"/>
              </w:rPr>
            </w:pPr>
            <w:r>
              <w:rPr>
                <w:sz w:val="18"/>
                <w:szCs w:val="18"/>
              </w:rPr>
              <w:t>SINAV</w:t>
            </w:r>
          </w:p>
        </w:tc>
        <w:tc>
          <w:tcPr>
            <w:tcW w:w="1985" w:type="dxa"/>
          </w:tcPr>
          <w:p w14:paraId="5D5D29F5" w14:textId="77777777" w:rsidR="00D45558" w:rsidRPr="00665E58" w:rsidRDefault="00D45558" w:rsidP="00023A0B">
            <w:pPr>
              <w:rPr>
                <w:sz w:val="18"/>
                <w:szCs w:val="18"/>
              </w:rPr>
            </w:pPr>
          </w:p>
        </w:tc>
        <w:tc>
          <w:tcPr>
            <w:tcW w:w="1843" w:type="dxa"/>
          </w:tcPr>
          <w:p w14:paraId="5A1F71B8" w14:textId="77777777" w:rsidR="00D45558" w:rsidRDefault="00D45558" w:rsidP="00023A0B">
            <w:pPr>
              <w:rPr>
                <w:sz w:val="18"/>
                <w:szCs w:val="18"/>
              </w:rPr>
            </w:pPr>
          </w:p>
          <w:p w14:paraId="035A9842" w14:textId="77777777" w:rsidR="00D45558" w:rsidRDefault="00D45558" w:rsidP="00023A0B">
            <w:pPr>
              <w:rPr>
                <w:sz w:val="18"/>
                <w:szCs w:val="18"/>
              </w:rPr>
            </w:pPr>
            <w:r>
              <w:rPr>
                <w:sz w:val="18"/>
                <w:szCs w:val="18"/>
              </w:rPr>
              <w:t>PRATİK</w:t>
            </w:r>
          </w:p>
          <w:p w14:paraId="458FCB7B" w14:textId="77777777" w:rsidR="00D45558" w:rsidRPr="00652323" w:rsidRDefault="00D45558" w:rsidP="00023A0B">
            <w:pPr>
              <w:rPr>
                <w:sz w:val="18"/>
                <w:szCs w:val="18"/>
              </w:rPr>
            </w:pPr>
            <w:r>
              <w:rPr>
                <w:sz w:val="18"/>
                <w:szCs w:val="18"/>
              </w:rPr>
              <w:t>SINAV</w:t>
            </w:r>
          </w:p>
        </w:tc>
        <w:tc>
          <w:tcPr>
            <w:tcW w:w="1701" w:type="dxa"/>
          </w:tcPr>
          <w:p w14:paraId="387E0DAB" w14:textId="77777777" w:rsidR="00D45558" w:rsidRDefault="00D45558" w:rsidP="00023A0B">
            <w:pPr>
              <w:rPr>
                <w:sz w:val="18"/>
                <w:szCs w:val="18"/>
              </w:rPr>
            </w:pPr>
          </w:p>
          <w:p w14:paraId="56DF26BF" w14:textId="77777777" w:rsidR="00D45558" w:rsidRDefault="00D45558" w:rsidP="00023A0B">
            <w:pPr>
              <w:rPr>
                <w:sz w:val="18"/>
                <w:szCs w:val="18"/>
              </w:rPr>
            </w:pPr>
            <w:r>
              <w:rPr>
                <w:sz w:val="18"/>
                <w:szCs w:val="18"/>
              </w:rPr>
              <w:t>PRATİK</w:t>
            </w:r>
          </w:p>
          <w:p w14:paraId="49DE4E1E" w14:textId="77777777" w:rsidR="00D45558" w:rsidRDefault="00D45558" w:rsidP="00023A0B">
            <w:pPr>
              <w:rPr>
                <w:sz w:val="18"/>
                <w:szCs w:val="18"/>
              </w:rPr>
            </w:pPr>
            <w:r>
              <w:rPr>
                <w:sz w:val="18"/>
                <w:szCs w:val="18"/>
              </w:rPr>
              <w:t>SINAV</w:t>
            </w:r>
          </w:p>
          <w:p w14:paraId="7067C1D7" w14:textId="77777777" w:rsidR="00D45558" w:rsidRPr="00665E58" w:rsidRDefault="00D45558" w:rsidP="00023A0B">
            <w:pPr>
              <w:rPr>
                <w:sz w:val="18"/>
                <w:szCs w:val="18"/>
              </w:rPr>
            </w:pPr>
          </w:p>
        </w:tc>
        <w:tc>
          <w:tcPr>
            <w:tcW w:w="1842" w:type="dxa"/>
          </w:tcPr>
          <w:p w14:paraId="5784595A" w14:textId="77777777" w:rsidR="00D45558" w:rsidRPr="00665E58" w:rsidRDefault="00D45558" w:rsidP="00023A0B">
            <w:pPr>
              <w:rPr>
                <w:sz w:val="18"/>
                <w:szCs w:val="18"/>
              </w:rPr>
            </w:pPr>
          </w:p>
        </w:tc>
        <w:tc>
          <w:tcPr>
            <w:tcW w:w="1966" w:type="dxa"/>
          </w:tcPr>
          <w:p w14:paraId="0B64C277" w14:textId="77777777" w:rsidR="00D45558" w:rsidRPr="00665E58" w:rsidRDefault="00D45558" w:rsidP="00023A0B">
            <w:pPr>
              <w:rPr>
                <w:sz w:val="18"/>
                <w:szCs w:val="18"/>
              </w:rPr>
            </w:pPr>
          </w:p>
        </w:tc>
        <w:tc>
          <w:tcPr>
            <w:tcW w:w="586" w:type="dxa"/>
          </w:tcPr>
          <w:p w14:paraId="338510DE" w14:textId="77777777" w:rsidR="00D45558" w:rsidRDefault="00D45558" w:rsidP="00023A0B"/>
        </w:tc>
      </w:tr>
    </w:tbl>
    <w:p w14:paraId="247AC5AF" w14:textId="77777777" w:rsidR="00791C95" w:rsidRDefault="00791C95">
      <w:pPr>
        <w:rPr>
          <w:sz w:val="18"/>
        </w:rPr>
        <w:sectPr w:rsidR="00791C95">
          <w:pgSz w:w="16840" w:h="11910" w:orient="landscape"/>
          <w:pgMar w:top="1100" w:right="1320" w:bottom="280" w:left="1340" w:header="708" w:footer="708" w:gutter="0"/>
          <w:cols w:space="708"/>
        </w:sectPr>
      </w:pPr>
    </w:p>
    <w:p w14:paraId="076F0681" w14:textId="1E9930AF" w:rsidR="00791C95" w:rsidRDefault="00791C95" w:rsidP="00791C95">
      <w:pPr>
        <w:pStyle w:val="GvdeMetni"/>
        <w:spacing w:before="9"/>
        <w:rPr>
          <w:sz w:val="11"/>
        </w:rPr>
      </w:pPr>
    </w:p>
    <w:p w14:paraId="75ED65AA" w14:textId="2F621E86" w:rsidR="00791C95" w:rsidRDefault="00791C95" w:rsidP="00791C95">
      <w:pPr>
        <w:pStyle w:val="GvdeMetni"/>
        <w:spacing w:before="9"/>
        <w:rPr>
          <w:sz w:val="11"/>
        </w:rPr>
      </w:pPr>
    </w:p>
    <w:p w14:paraId="6239C695" w14:textId="5D841C0B" w:rsidR="00791C95" w:rsidRDefault="00791C95" w:rsidP="00791C95">
      <w:pPr>
        <w:pStyle w:val="GvdeMetni"/>
        <w:spacing w:before="9"/>
        <w:rPr>
          <w:sz w:val="11"/>
        </w:rPr>
      </w:pPr>
    </w:p>
    <w:p w14:paraId="3034AAA3" w14:textId="6F83047B" w:rsidR="00791C95" w:rsidRDefault="00791C95" w:rsidP="00791C95">
      <w:pPr>
        <w:pStyle w:val="GvdeMetni"/>
        <w:spacing w:before="9"/>
        <w:rPr>
          <w:sz w:val="11"/>
        </w:rPr>
      </w:pPr>
    </w:p>
    <w:p w14:paraId="104FD7A6" w14:textId="6210C39C" w:rsidR="00791C95" w:rsidRDefault="00791C95" w:rsidP="00791C95">
      <w:pPr>
        <w:pStyle w:val="GvdeMetni"/>
        <w:spacing w:before="9"/>
        <w:rPr>
          <w:sz w:val="11"/>
        </w:rPr>
      </w:pPr>
    </w:p>
    <w:p w14:paraId="0C41A240" w14:textId="6319774F" w:rsidR="00791C95" w:rsidRDefault="00791C95" w:rsidP="00791C95">
      <w:pPr>
        <w:pStyle w:val="GvdeMetni"/>
        <w:spacing w:before="9"/>
        <w:rPr>
          <w:sz w:val="11"/>
        </w:rPr>
      </w:pPr>
      <w:r>
        <w:rPr>
          <w:noProof/>
          <w:lang w:eastAsia="tr-TR"/>
        </w:rPr>
        <mc:AlternateContent>
          <mc:Choice Requires="wps">
            <w:drawing>
              <wp:anchor distT="0" distB="0" distL="0" distR="0" simplePos="0" relativeHeight="487589888" behindDoc="1" locked="0" layoutInCell="1" allowOverlap="1" wp14:anchorId="380859D7" wp14:editId="336B6BE4">
                <wp:simplePos x="0" y="0"/>
                <wp:positionH relativeFrom="page">
                  <wp:posOffset>774700</wp:posOffset>
                </wp:positionH>
                <wp:positionV relativeFrom="paragraph">
                  <wp:posOffset>91440</wp:posOffset>
                </wp:positionV>
                <wp:extent cx="5988050" cy="78994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789940"/>
                        </a:xfrm>
                        <a:prstGeom prst="rect">
                          <a:avLst/>
                        </a:prstGeom>
                        <a:solidFill>
                          <a:srgbClr val="FFF0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F8B7B" w14:textId="77777777" w:rsidR="00791C95" w:rsidRDefault="00791C95" w:rsidP="00791C95">
                            <w:pPr>
                              <w:spacing w:before="9"/>
                              <w:ind w:left="3955" w:right="3955"/>
                              <w:jc w:val="center"/>
                              <w:rPr>
                                <w:rFonts w:ascii="Calibri" w:hAnsi="Calibri"/>
                                <w:b/>
                              </w:rPr>
                            </w:pPr>
                            <w:r>
                              <w:rPr>
                                <w:rFonts w:ascii="Calibri" w:hAnsi="Calibri"/>
                                <w:b/>
                                <w:w w:val="80"/>
                              </w:rPr>
                              <w:t>DÖNEM</w:t>
                            </w:r>
                            <w:r>
                              <w:rPr>
                                <w:rFonts w:ascii="Calibri" w:hAnsi="Calibri"/>
                                <w:b/>
                                <w:spacing w:val="7"/>
                                <w:w w:val="80"/>
                              </w:rPr>
                              <w:t xml:space="preserve"> </w:t>
                            </w:r>
                            <w:r>
                              <w:rPr>
                                <w:rFonts w:ascii="Calibri" w:hAnsi="Calibri"/>
                                <w:b/>
                                <w:w w:val="80"/>
                              </w:rPr>
                              <w:t>IV</w:t>
                            </w:r>
                          </w:p>
                          <w:p w14:paraId="0B76B3D2" w14:textId="77777777" w:rsidR="00791C95" w:rsidRDefault="00791C95" w:rsidP="00791C95">
                            <w:pPr>
                              <w:spacing w:before="5" w:line="448" w:lineRule="exact"/>
                              <w:ind w:left="3961" w:right="3955"/>
                              <w:jc w:val="center"/>
                              <w:rPr>
                                <w:rFonts w:ascii="Calibri" w:hAnsi="Calibri"/>
                                <w:b/>
                              </w:rPr>
                            </w:pPr>
                            <w:r>
                              <w:rPr>
                                <w:rFonts w:ascii="Calibri" w:hAnsi="Calibri"/>
                                <w:b/>
                                <w:w w:val="80"/>
                              </w:rPr>
                              <w:t>ACİL</w:t>
                            </w:r>
                            <w:r>
                              <w:rPr>
                                <w:rFonts w:ascii="Calibri" w:hAnsi="Calibri"/>
                                <w:b/>
                                <w:spacing w:val="5"/>
                                <w:w w:val="80"/>
                              </w:rPr>
                              <w:t xml:space="preserve"> </w:t>
                            </w:r>
                            <w:r>
                              <w:rPr>
                                <w:rFonts w:ascii="Calibri" w:hAnsi="Calibri"/>
                                <w:b/>
                                <w:w w:val="80"/>
                              </w:rPr>
                              <w:t>ANABİLİM</w:t>
                            </w:r>
                            <w:r>
                              <w:rPr>
                                <w:rFonts w:ascii="Calibri" w:hAnsi="Calibri"/>
                                <w:b/>
                                <w:spacing w:val="9"/>
                                <w:w w:val="80"/>
                              </w:rPr>
                              <w:t xml:space="preserve"> </w:t>
                            </w:r>
                            <w:r>
                              <w:rPr>
                                <w:rFonts w:ascii="Calibri" w:hAnsi="Calibri"/>
                                <w:b/>
                                <w:w w:val="80"/>
                              </w:rPr>
                              <w:t>DALI</w:t>
                            </w:r>
                            <w:r>
                              <w:rPr>
                                <w:rFonts w:ascii="Calibri" w:hAnsi="Calibri"/>
                                <w:b/>
                                <w:spacing w:val="-37"/>
                                <w:w w:val="80"/>
                              </w:rPr>
                              <w:t xml:space="preserve"> </w:t>
                            </w:r>
                            <w:r>
                              <w:rPr>
                                <w:rFonts w:ascii="Calibri" w:hAnsi="Calibri"/>
                                <w:b/>
                                <w:w w:val="80"/>
                              </w:rPr>
                              <w:t>STAJ DERS</w:t>
                            </w:r>
                            <w:r>
                              <w:rPr>
                                <w:rFonts w:ascii="Calibri" w:hAnsi="Calibri"/>
                                <w:b/>
                                <w:spacing w:val="3"/>
                                <w:w w:val="80"/>
                              </w:rPr>
                              <w:t xml:space="preserve"> </w:t>
                            </w:r>
                            <w:r>
                              <w:rPr>
                                <w:rFonts w:ascii="Calibri" w:hAnsi="Calibri"/>
                                <w:b/>
                                <w:w w:val="80"/>
                              </w:rPr>
                              <w:t>İÇERİGİ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0859D7" id="Text Box 7" o:spid="_x0000_s1033" type="#_x0000_t202" style="position:absolute;margin-left:61pt;margin-top:7.2pt;width:471.5pt;height:6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" fillcolor="#fff0cc" stroked="f">
                <v:textbox inset="0,0,0,0">
                  <w:txbxContent>
                    <w:p w14:paraId="2B5F8B7B" w14:textId="77777777" w:rsidR="00791C95" w:rsidRDefault="00791C95" w:rsidP="00791C95">
                      <w:pPr>
                        <w:spacing w:before="9"/>
                        <w:ind w:left="3955" w:right="3955"/>
                        <w:jc w:val="center"/>
                        <w:rPr>
                          <w:rFonts w:ascii="Calibri" w:hAnsi="Calibri"/>
                          <w:b/>
                        </w:rPr>
                      </w:pPr>
                      <w:r>
                        <w:rPr>
                          <w:rFonts w:ascii="Calibri" w:hAnsi="Calibri"/>
                          <w:b/>
                          <w:w w:val="80"/>
                        </w:rPr>
                        <w:t>DÖNEM</w:t>
                      </w:r>
                      <w:r>
                        <w:rPr>
                          <w:rFonts w:ascii="Calibri" w:hAnsi="Calibri"/>
                          <w:b/>
                          <w:spacing w:val="7"/>
                          <w:w w:val="80"/>
                        </w:rPr>
                        <w:t xml:space="preserve"> </w:t>
                      </w:r>
                      <w:r>
                        <w:rPr>
                          <w:rFonts w:ascii="Calibri" w:hAnsi="Calibri"/>
                          <w:b/>
                          <w:w w:val="80"/>
                        </w:rPr>
                        <w:t>IV</w:t>
                      </w:r>
                    </w:p>
                    <w:p w14:paraId="0B76B3D2" w14:textId="77777777" w:rsidR="00791C95" w:rsidRDefault="00791C95" w:rsidP="00791C95">
                      <w:pPr>
                        <w:spacing w:before="5" w:line="448" w:lineRule="exact"/>
                        <w:ind w:left="3961" w:right="3955"/>
                        <w:jc w:val="center"/>
                        <w:rPr>
                          <w:rFonts w:ascii="Calibri" w:hAnsi="Calibri"/>
                          <w:b/>
                        </w:rPr>
                      </w:pPr>
                      <w:r>
                        <w:rPr>
                          <w:rFonts w:ascii="Calibri" w:hAnsi="Calibri"/>
                          <w:b/>
                          <w:w w:val="80"/>
                        </w:rPr>
                        <w:t>ACİL</w:t>
                      </w:r>
                      <w:r>
                        <w:rPr>
                          <w:rFonts w:ascii="Calibri" w:hAnsi="Calibri"/>
                          <w:b/>
                          <w:spacing w:val="5"/>
                          <w:w w:val="80"/>
                        </w:rPr>
                        <w:t xml:space="preserve"> </w:t>
                      </w:r>
                      <w:r>
                        <w:rPr>
                          <w:rFonts w:ascii="Calibri" w:hAnsi="Calibri"/>
                          <w:b/>
                          <w:w w:val="80"/>
                        </w:rPr>
                        <w:t>ANABİLİM</w:t>
                      </w:r>
                      <w:r>
                        <w:rPr>
                          <w:rFonts w:ascii="Calibri" w:hAnsi="Calibri"/>
                          <w:b/>
                          <w:spacing w:val="9"/>
                          <w:w w:val="80"/>
                        </w:rPr>
                        <w:t xml:space="preserve"> </w:t>
                      </w:r>
                      <w:r>
                        <w:rPr>
                          <w:rFonts w:ascii="Calibri" w:hAnsi="Calibri"/>
                          <w:b/>
                          <w:w w:val="80"/>
                        </w:rPr>
                        <w:t>DALI</w:t>
                      </w:r>
                      <w:r>
                        <w:rPr>
                          <w:rFonts w:ascii="Calibri" w:hAnsi="Calibri"/>
                          <w:b/>
                          <w:spacing w:val="-37"/>
                          <w:w w:val="80"/>
                        </w:rPr>
                        <w:t xml:space="preserve"> </w:t>
                      </w:r>
                      <w:r>
                        <w:rPr>
                          <w:rFonts w:ascii="Calibri" w:hAnsi="Calibri"/>
                          <w:b/>
                          <w:w w:val="80"/>
                        </w:rPr>
                        <w:t>STAJ DERS</w:t>
                      </w:r>
                      <w:r>
                        <w:rPr>
                          <w:rFonts w:ascii="Calibri" w:hAnsi="Calibri"/>
                          <w:b/>
                          <w:spacing w:val="3"/>
                          <w:w w:val="80"/>
                        </w:rPr>
                        <w:t xml:space="preserve"> </w:t>
                      </w:r>
                      <w:r>
                        <w:rPr>
                          <w:rFonts w:ascii="Calibri" w:hAnsi="Calibri"/>
                          <w:b/>
                          <w:w w:val="80"/>
                        </w:rPr>
                        <w:t>İÇERİGİ</w:t>
                      </w:r>
                    </w:p>
                  </w:txbxContent>
                </v:textbox>
                <w10:wrap type="topAndBottom" anchorx="page"/>
              </v:shape>
            </w:pict>
          </mc:Fallback>
        </mc:AlternateContent>
      </w:r>
    </w:p>
    <w:p w14:paraId="3373E457" w14:textId="000B9A27" w:rsidR="00791C95" w:rsidRDefault="00791C95" w:rsidP="00791C95">
      <w:pPr>
        <w:pStyle w:val="GvdeMetni"/>
        <w:spacing w:before="9"/>
        <w:rPr>
          <w:sz w:val="11"/>
        </w:rPr>
      </w:pPr>
    </w:p>
    <w:p w14:paraId="582574A7" w14:textId="2FF90423" w:rsidR="00791C95" w:rsidRDefault="00791C95" w:rsidP="00791C95">
      <w:pPr>
        <w:pStyle w:val="GvdeMetni"/>
        <w:spacing w:before="9"/>
        <w:rPr>
          <w:sz w:val="11"/>
        </w:rPr>
      </w:pPr>
    </w:p>
    <w:p w14:paraId="7F206F2E" w14:textId="1A5627F5" w:rsidR="00791C95" w:rsidRDefault="00791C95" w:rsidP="00791C95">
      <w:pPr>
        <w:pStyle w:val="GvdeMetni"/>
        <w:spacing w:before="9"/>
        <w:rPr>
          <w:sz w:val="11"/>
        </w:rPr>
      </w:pPr>
    </w:p>
    <w:p w14:paraId="7647995F" w14:textId="33D3DAA2" w:rsidR="00791C95" w:rsidRDefault="00791C95" w:rsidP="00791C95">
      <w:pPr>
        <w:pStyle w:val="GvdeMetni"/>
        <w:spacing w:before="9"/>
        <w:rPr>
          <w:sz w:val="11"/>
        </w:rPr>
      </w:pPr>
    </w:p>
    <w:p w14:paraId="61773BE9" w14:textId="77777777" w:rsidR="00791C95" w:rsidRDefault="00791C95" w:rsidP="00791C95">
      <w:pPr>
        <w:pStyle w:val="GvdeMetni"/>
        <w:spacing w:before="9"/>
        <w:rPr>
          <w:sz w:val="11"/>
        </w:rPr>
      </w:pPr>
    </w:p>
    <w:p w14:paraId="495937C3" w14:textId="77777777" w:rsidR="00791C95" w:rsidRDefault="00791C95" w:rsidP="00791C95">
      <w:pPr>
        <w:pStyle w:val="GvdeMetni"/>
        <w:spacing w:before="3"/>
        <w:rPr>
          <w:sz w:val="17"/>
        </w:rPr>
      </w:pPr>
    </w:p>
    <w:tbl>
      <w:tblPr>
        <w:tblStyle w:val="TableNormal"/>
        <w:tblW w:w="0" w:type="auto"/>
        <w:tblInd w:w="402" w:type="dxa"/>
        <w:tblLayout w:type="fixed"/>
        <w:tblLook w:val="01E0" w:firstRow="1" w:lastRow="1" w:firstColumn="1" w:lastColumn="1" w:noHBand="0" w:noVBand="0"/>
      </w:tblPr>
      <w:tblGrid>
        <w:gridCol w:w="2044"/>
        <w:gridCol w:w="2029"/>
      </w:tblGrid>
      <w:tr w:rsidR="00791C95" w14:paraId="13BE3728" w14:textId="77777777" w:rsidTr="00023A0B">
        <w:trPr>
          <w:trHeight w:val="230"/>
        </w:trPr>
        <w:tc>
          <w:tcPr>
            <w:tcW w:w="2044" w:type="dxa"/>
          </w:tcPr>
          <w:p w14:paraId="7EBD16D1" w14:textId="77777777" w:rsidR="00791C95" w:rsidRDefault="00791C95" w:rsidP="00023A0B">
            <w:pPr>
              <w:pStyle w:val="TableParagraph"/>
              <w:spacing w:line="201" w:lineRule="exact"/>
              <w:ind w:left="200"/>
              <w:rPr>
                <w:rFonts w:ascii="Arial" w:hAnsi="Arial"/>
                <w:b/>
                <w:sz w:val="18"/>
              </w:rPr>
            </w:pPr>
            <w:r>
              <w:rPr>
                <w:rFonts w:ascii="Arial" w:hAnsi="Arial"/>
                <w:b/>
                <w:w w:val="80"/>
                <w:sz w:val="18"/>
              </w:rPr>
              <w:t>Staj</w:t>
            </w:r>
            <w:r>
              <w:rPr>
                <w:rFonts w:ascii="Arial" w:hAnsi="Arial"/>
                <w:b/>
                <w:spacing w:val="6"/>
                <w:w w:val="80"/>
                <w:sz w:val="18"/>
              </w:rPr>
              <w:t xml:space="preserve"> </w:t>
            </w:r>
            <w:r>
              <w:rPr>
                <w:rFonts w:ascii="Arial" w:hAnsi="Arial"/>
                <w:b/>
                <w:w w:val="80"/>
                <w:sz w:val="18"/>
              </w:rPr>
              <w:t>Koordinatörü</w:t>
            </w:r>
          </w:p>
        </w:tc>
        <w:tc>
          <w:tcPr>
            <w:tcW w:w="2029" w:type="dxa"/>
          </w:tcPr>
          <w:p w14:paraId="37214E1B" w14:textId="77777777" w:rsidR="00791C95" w:rsidRDefault="00791C95" w:rsidP="00023A0B">
            <w:pPr>
              <w:pStyle w:val="TableParagraph"/>
              <w:spacing w:line="201" w:lineRule="exact"/>
              <w:ind w:left="422"/>
              <w:rPr>
                <w:rFonts w:ascii="Microsoft Sans Serif" w:hAnsi="Microsoft Sans Serif"/>
                <w:sz w:val="18"/>
              </w:rPr>
            </w:pPr>
            <w:r>
              <w:rPr>
                <w:rFonts w:ascii="Microsoft Sans Serif" w:hAnsi="Microsoft Sans Serif"/>
                <w:w w:val="80"/>
                <w:sz w:val="18"/>
              </w:rPr>
              <w:t>Doç.Dr.</w:t>
            </w:r>
            <w:r>
              <w:rPr>
                <w:rFonts w:ascii="Microsoft Sans Serif" w:hAnsi="Microsoft Sans Serif"/>
                <w:spacing w:val="9"/>
                <w:w w:val="80"/>
                <w:sz w:val="18"/>
              </w:rPr>
              <w:t xml:space="preserve"> </w:t>
            </w: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r>
      <w:tr w:rsidR="00791C95" w14:paraId="036D49AE" w14:textId="77777777" w:rsidTr="00023A0B">
        <w:trPr>
          <w:trHeight w:val="255"/>
        </w:trPr>
        <w:tc>
          <w:tcPr>
            <w:tcW w:w="2044" w:type="dxa"/>
          </w:tcPr>
          <w:p w14:paraId="0356A8BD" w14:textId="77777777" w:rsidR="00791C95" w:rsidRDefault="00791C95" w:rsidP="00023A0B">
            <w:pPr>
              <w:pStyle w:val="TableParagraph"/>
              <w:spacing w:before="23"/>
              <w:ind w:left="200"/>
              <w:rPr>
                <w:rFonts w:ascii="Arial" w:hAnsi="Arial"/>
                <w:b/>
                <w:sz w:val="18"/>
              </w:rPr>
            </w:pPr>
            <w:r>
              <w:rPr>
                <w:rFonts w:ascii="Arial" w:hAnsi="Arial"/>
                <w:b/>
                <w:w w:val="80"/>
                <w:sz w:val="18"/>
              </w:rPr>
              <w:t>Staj</w:t>
            </w:r>
            <w:r>
              <w:rPr>
                <w:rFonts w:ascii="Arial" w:hAnsi="Arial"/>
                <w:b/>
                <w:spacing w:val="5"/>
                <w:w w:val="80"/>
                <w:sz w:val="18"/>
              </w:rPr>
              <w:t xml:space="preserve"> </w:t>
            </w:r>
            <w:r>
              <w:rPr>
                <w:rFonts w:ascii="Arial" w:hAnsi="Arial"/>
                <w:b/>
                <w:w w:val="80"/>
                <w:sz w:val="18"/>
              </w:rPr>
              <w:t>Koordinatör</w:t>
            </w:r>
            <w:r>
              <w:rPr>
                <w:rFonts w:ascii="Arial" w:hAnsi="Arial"/>
                <w:b/>
                <w:spacing w:val="7"/>
                <w:w w:val="80"/>
                <w:sz w:val="18"/>
              </w:rPr>
              <w:t xml:space="preserve"> </w:t>
            </w:r>
            <w:r>
              <w:rPr>
                <w:rFonts w:ascii="Arial" w:hAnsi="Arial"/>
                <w:b/>
                <w:w w:val="80"/>
                <w:sz w:val="18"/>
              </w:rPr>
              <w:t>Yrd</w:t>
            </w:r>
          </w:p>
        </w:tc>
        <w:tc>
          <w:tcPr>
            <w:tcW w:w="2029" w:type="dxa"/>
          </w:tcPr>
          <w:p w14:paraId="2E941EC5" w14:textId="77777777" w:rsidR="00791C95" w:rsidRDefault="00791C95" w:rsidP="00023A0B">
            <w:pPr>
              <w:pStyle w:val="TableParagraph"/>
              <w:spacing w:before="26"/>
              <w:ind w:left="422"/>
              <w:rPr>
                <w:rFonts w:ascii="Microsoft Sans Serif" w:hAnsi="Microsoft Sans Serif"/>
                <w:sz w:val="18"/>
              </w:rPr>
            </w:pPr>
            <w:r>
              <w:rPr>
                <w:rFonts w:ascii="Microsoft Sans Serif" w:hAnsi="Microsoft Sans Serif"/>
                <w:w w:val="80"/>
                <w:sz w:val="18"/>
              </w:rPr>
              <w:t>Doç.Dr.</w:t>
            </w:r>
            <w:r>
              <w:rPr>
                <w:rFonts w:ascii="Microsoft Sans Serif" w:hAnsi="Microsoft Sans Serif"/>
                <w:spacing w:val="7"/>
                <w:w w:val="80"/>
                <w:sz w:val="18"/>
              </w:rPr>
              <w:t xml:space="preserve"> </w:t>
            </w:r>
            <w:r>
              <w:rPr>
                <w:rFonts w:ascii="Microsoft Sans Serif" w:hAnsi="Microsoft Sans Serif"/>
                <w:w w:val="80"/>
                <w:sz w:val="18"/>
              </w:rPr>
              <w:t>Umut</w:t>
            </w:r>
            <w:r>
              <w:rPr>
                <w:rFonts w:ascii="Microsoft Sans Serif" w:hAnsi="Microsoft Sans Serif"/>
                <w:spacing w:val="8"/>
                <w:w w:val="80"/>
                <w:sz w:val="18"/>
              </w:rPr>
              <w:t xml:space="preserve"> </w:t>
            </w:r>
            <w:r>
              <w:rPr>
                <w:rFonts w:ascii="Microsoft Sans Serif" w:hAnsi="Microsoft Sans Serif"/>
                <w:w w:val="80"/>
                <w:sz w:val="18"/>
              </w:rPr>
              <w:t>Gülaçtı</w:t>
            </w:r>
          </w:p>
        </w:tc>
      </w:tr>
      <w:tr w:rsidR="00791C95" w14:paraId="163EB231" w14:textId="77777777" w:rsidTr="00023A0B">
        <w:trPr>
          <w:trHeight w:val="226"/>
        </w:trPr>
        <w:tc>
          <w:tcPr>
            <w:tcW w:w="2044" w:type="dxa"/>
          </w:tcPr>
          <w:p w14:paraId="12B05116" w14:textId="77777777" w:rsidR="00791C95" w:rsidRDefault="00791C95" w:rsidP="00023A0B">
            <w:pPr>
              <w:pStyle w:val="TableParagraph"/>
              <w:spacing w:before="20" w:line="187" w:lineRule="exact"/>
              <w:ind w:left="200"/>
              <w:rPr>
                <w:rFonts w:ascii="Arial" w:hAnsi="Arial"/>
                <w:b/>
                <w:sz w:val="18"/>
              </w:rPr>
            </w:pPr>
            <w:r>
              <w:rPr>
                <w:rFonts w:ascii="Arial" w:hAnsi="Arial"/>
                <w:b/>
                <w:w w:val="80"/>
                <w:sz w:val="18"/>
              </w:rPr>
              <w:t>Staj</w:t>
            </w:r>
            <w:r>
              <w:rPr>
                <w:rFonts w:ascii="Arial" w:hAnsi="Arial"/>
                <w:b/>
                <w:spacing w:val="3"/>
                <w:w w:val="80"/>
                <w:sz w:val="18"/>
              </w:rPr>
              <w:t xml:space="preserve"> </w:t>
            </w:r>
            <w:r>
              <w:rPr>
                <w:rFonts w:ascii="Arial" w:hAnsi="Arial"/>
                <w:b/>
                <w:w w:val="80"/>
                <w:sz w:val="18"/>
              </w:rPr>
              <w:t>Süresi</w:t>
            </w:r>
          </w:p>
        </w:tc>
        <w:tc>
          <w:tcPr>
            <w:tcW w:w="2029" w:type="dxa"/>
          </w:tcPr>
          <w:p w14:paraId="1123674D" w14:textId="77777777" w:rsidR="00791C95" w:rsidRDefault="00791C95" w:rsidP="00023A0B">
            <w:pPr>
              <w:pStyle w:val="TableParagraph"/>
              <w:spacing w:before="22" w:line="184" w:lineRule="exact"/>
              <w:ind w:left="422"/>
              <w:rPr>
                <w:rFonts w:ascii="Microsoft Sans Serif"/>
                <w:sz w:val="18"/>
              </w:rPr>
            </w:pPr>
            <w:r>
              <w:rPr>
                <w:rFonts w:ascii="Microsoft Sans Serif"/>
                <w:w w:val="80"/>
                <w:sz w:val="18"/>
              </w:rPr>
              <w:t>2</w:t>
            </w:r>
            <w:r>
              <w:rPr>
                <w:rFonts w:ascii="Microsoft Sans Serif"/>
                <w:spacing w:val="2"/>
                <w:w w:val="80"/>
                <w:sz w:val="18"/>
              </w:rPr>
              <w:t xml:space="preserve"> </w:t>
            </w:r>
            <w:r>
              <w:rPr>
                <w:rFonts w:ascii="Microsoft Sans Serif"/>
                <w:w w:val="80"/>
                <w:sz w:val="18"/>
              </w:rPr>
              <w:t>Hafta</w:t>
            </w:r>
          </w:p>
        </w:tc>
      </w:tr>
    </w:tbl>
    <w:p w14:paraId="7E46C4A2" w14:textId="77777777" w:rsidR="00791C95" w:rsidRDefault="00791C95" w:rsidP="00791C95">
      <w:pPr>
        <w:pStyle w:val="Balk2"/>
        <w:spacing w:before="120"/>
        <w:ind w:left="119"/>
      </w:pPr>
      <w:r>
        <w:t>Amaç</w:t>
      </w:r>
    </w:p>
    <w:p w14:paraId="7BF27BF3" w14:textId="77777777" w:rsidR="00791C95" w:rsidRDefault="00791C95" w:rsidP="00791C95">
      <w:pPr>
        <w:pStyle w:val="GvdeMetni"/>
        <w:spacing w:before="1" w:line="244" w:lineRule="auto"/>
        <w:ind w:left="482" w:right="569"/>
        <w:rPr>
          <w:rFonts w:ascii="Microsoft Sans Serif" w:hAnsi="Microsoft Sans Serif"/>
        </w:rPr>
      </w:pPr>
      <w:r>
        <w:rPr>
          <w:rFonts w:ascii="Microsoft Sans Serif" w:hAnsi="Microsoft Sans Serif"/>
          <w:w w:val="80"/>
        </w:rPr>
        <w:t>Staj</w:t>
      </w:r>
      <w:r>
        <w:rPr>
          <w:rFonts w:ascii="Microsoft Sans Serif" w:hAnsi="Microsoft Sans Serif"/>
          <w:spacing w:val="1"/>
          <w:w w:val="80"/>
        </w:rPr>
        <w:t xml:space="preserve"> </w:t>
      </w:r>
      <w:r>
        <w:rPr>
          <w:rFonts w:ascii="Microsoft Sans Serif" w:hAnsi="Microsoft Sans Serif"/>
          <w:w w:val="80"/>
        </w:rPr>
        <w:t>sonunda öğrenciler; preklinik</w:t>
      </w:r>
      <w:r>
        <w:rPr>
          <w:rFonts w:ascii="Microsoft Sans Serif" w:hAnsi="Microsoft Sans Serif"/>
          <w:spacing w:val="1"/>
          <w:w w:val="80"/>
        </w:rPr>
        <w:t xml:space="preserve"> </w:t>
      </w:r>
      <w:r>
        <w:rPr>
          <w:rFonts w:ascii="Microsoft Sans Serif" w:hAnsi="Microsoft Sans Serif"/>
          <w:w w:val="80"/>
        </w:rPr>
        <w:t>dönemde</w:t>
      </w:r>
      <w:r>
        <w:rPr>
          <w:rFonts w:ascii="Microsoft Sans Serif" w:hAnsi="Microsoft Sans Serif"/>
          <w:spacing w:val="1"/>
          <w:w w:val="80"/>
        </w:rPr>
        <w:t xml:space="preserve"> </w:t>
      </w:r>
      <w:r>
        <w:rPr>
          <w:rFonts w:ascii="Microsoft Sans Serif" w:hAnsi="Microsoft Sans Serif"/>
          <w:w w:val="80"/>
        </w:rPr>
        <w:t>kazandıkları bilgi</w:t>
      </w:r>
      <w:r>
        <w:rPr>
          <w:rFonts w:ascii="Microsoft Sans Serif" w:hAnsi="Microsoft Sans Serif"/>
          <w:spacing w:val="1"/>
          <w:w w:val="80"/>
        </w:rPr>
        <w:t xml:space="preserve"> </w:t>
      </w:r>
      <w:r>
        <w:rPr>
          <w:rFonts w:ascii="Microsoft Sans Serif" w:hAnsi="Microsoft Sans Serif"/>
          <w:w w:val="80"/>
        </w:rPr>
        <w:t>ve becerileri</w:t>
      </w:r>
      <w:r>
        <w:rPr>
          <w:rFonts w:ascii="Microsoft Sans Serif" w:hAnsi="Microsoft Sans Serif"/>
          <w:spacing w:val="1"/>
          <w:w w:val="80"/>
        </w:rPr>
        <w:t xml:space="preserve"> </w:t>
      </w:r>
      <w:r>
        <w:rPr>
          <w:rFonts w:ascii="Microsoft Sans Serif" w:hAnsi="Microsoft Sans Serif"/>
          <w:w w:val="80"/>
        </w:rPr>
        <w:t>acil durumlara entegre</w:t>
      </w:r>
      <w:r>
        <w:rPr>
          <w:rFonts w:ascii="Microsoft Sans Serif" w:hAnsi="Microsoft Sans Serif"/>
          <w:spacing w:val="1"/>
          <w:w w:val="80"/>
        </w:rPr>
        <w:t xml:space="preserve"> </w:t>
      </w:r>
      <w:r>
        <w:rPr>
          <w:rFonts w:ascii="Microsoft Sans Serif" w:hAnsi="Microsoft Sans Serif"/>
          <w:w w:val="80"/>
        </w:rPr>
        <w:t>ederek, erişkinlerde</w:t>
      </w:r>
      <w:r>
        <w:rPr>
          <w:rFonts w:ascii="Microsoft Sans Serif" w:hAnsi="Microsoft Sans Serif"/>
          <w:spacing w:val="1"/>
          <w:w w:val="80"/>
        </w:rPr>
        <w:t xml:space="preserve"> </w:t>
      </w:r>
      <w:r>
        <w:rPr>
          <w:rFonts w:ascii="Microsoft Sans Serif" w:hAnsi="Microsoft Sans Serif"/>
          <w:w w:val="80"/>
        </w:rPr>
        <w:t>sık karşılan</w:t>
      </w:r>
      <w:r>
        <w:rPr>
          <w:rFonts w:ascii="Microsoft Sans Serif" w:hAnsi="Microsoft Sans Serif"/>
          <w:spacing w:val="1"/>
          <w:w w:val="80"/>
        </w:rPr>
        <w:t xml:space="preserve"> </w:t>
      </w:r>
      <w:r>
        <w:rPr>
          <w:rFonts w:ascii="Microsoft Sans Serif" w:hAnsi="Microsoft Sans Serif"/>
          <w:w w:val="80"/>
        </w:rPr>
        <w:t>acil</w:t>
      </w:r>
      <w:r>
        <w:rPr>
          <w:rFonts w:ascii="Microsoft Sans Serif" w:hAnsi="Microsoft Sans Serif"/>
          <w:spacing w:val="-36"/>
          <w:w w:val="80"/>
        </w:rPr>
        <w:t xml:space="preserve"> </w:t>
      </w:r>
      <w:r>
        <w:rPr>
          <w:rFonts w:ascii="Microsoft Sans Serif" w:hAnsi="Microsoft Sans Serif"/>
          <w:w w:val="85"/>
        </w:rPr>
        <w:t>durumların</w:t>
      </w:r>
      <w:r>
        <w:rPr>
          <w:rFonts w:ascii="Microsoft Sans Serif" w:hAnsi="Microsoft Sans Serif"/>
          <w:spacing w:val="-3"/>
          <w:w w:val="85"/>
        </w:rPr>
        <w:t xml:space="preserve"> </w:t>
      </w:r>
      <w:r>
        <w:rPr>
          <w:rFonts w:ascii="Microsoft Sans Serif" w:hAnsi="Microsoft Sans Serif"/>
          <w:w w:val="85"/>
        </w:rPr>
        <w:t>tanı</w:t>
      </w:r>
      <w:r>
        <w:rPr>
          <w:rFonts w:ascii="Microsoft Sans Serif" w:hAnsi="Microsoft Sans Serif"/>
          <w:spacing w:val="-4"/>
          <w:w w:val="85"/>
        </w:rPr>
        <w:t xml:space="preserve"> </w:t>
      </w:r>
      <w:r>
        <w:rPr>
          <w:rFonts w:ascii="Microsoft Sans Serif" w:hAnsi="Microsoft Sans Serif"/>
          <w:w w:val="85"/>
        </w:rPr>
        <w:t>ve</w:t>
      </w:r>
      <w:r>
        <w:rPr>
          <w:rFonts w:ascii="Microsoft Sans Serif" w:hAnsi="Microsoft Sans Serif"/>
          <w:spacing w:val="-3"/>
          <w:w w:val="85"/>
        </w:rPr>
        <w:t xml:space="preserve"> </w:t>
      </w:r>
      <w:r>
        <w:rPr>
          <w:rFonts w:ascii="Microsoft Sans Serif" w:hAnsi="Microsoft Sans Serif"/>
          <w:w w:val="85"/>
        </w:rPr>
        <w:t>tedavi</w:t>
      </w:r>
      <w:r>
        <w:rPr>
          <w:rFonts w:ascii="Microsoft Sans Serif" w:hAnsi="Microsoft Sans Serif"/>
          <w:spacing w:val="-3"/>
          <w:w w:val="85"/>
        </w:rPr>
        <w:t xml:space="preserve"> </w:t>
      </w:r>
      <w:r>
        <w:rPr>
          <w:rFonts w:ascii="Microsoft Sans Serif" w:hAnsi="Microsoft Sans Serif"/>
          <w:w w:val="85"/>
        </w:rPr>
        <w:t>yaklaşımlarını</w:t>
      </w:r>
      <w:r>
        <w:rPr>
          <w:rFonts w:ascii="Microsoft Sans Serif" w:hAnsi="Microsoft Sans Serif"/>
          <w:spacing w:val="-2"/>
          <w:w w:val="85"/>
        </w:rPr>
        <w:t xml:space="preserve"> </w:t>
      </w:r>
      <w:r>
        <w:rPr>
          <w:rFonts w:ascii="Microsoft Sans Serif" w:hAnsi="Microsoft Sans Serif"/>
          <w:w w:val="85"/>
        </w:rPr>
        <w:t>gözlemleyerek</w:t>
      </w:r>
      <w:r>
        <w:rPr>
          <w:rFonts w:ascii="Microsoft Sans Serif" w:hAnsi="Microsoft Sans Serif"/>
          <w:spacing w:val="-3"/>
          <w:w w:val="85"/>
        </w:rPr>
        <w:t xml:space="preserve"> </w:t>
      </w:r>
      <w:r>
        <w:rPr>
          <w:rFonts w:ascii="Microsoft Sans Serif" w:hAnsi="Microsoft Sans Serif"/>
          <w:w w:val="85"/>
        </w:rPr>
        <w:t>rehber</w:t>
      </w:r>
      <w:r>
        <w:rPr>
          <w:rFonts w:ascii="Microsoft Sans Serif" w:hAnsi="Microsoft Sans Serif"/>
          <w:spacing w:val="1"/>
          <w:w w:val="85"/>
        </w:rPr>
        <w:t xml:space="preserve"> </w:t>
      </w:r>
      <w:r>
        <w:rPr>
          <w:rFonts w:ascii="Microsoft Sans Serif" w:hAnsi="Microsoft Sans Serif"/>
          <w:w w:val="85"/>
        </w:rPr>
        <w:t>yardımıyla</w:t>
      </w:r>
      <w:r>
        <w:rPr>
          <w:rFonts w:ascii="Microsoft Sans Serif" w:hAnsi="Microsoft Sans Serif"/>
          <w:spacing w:val="-3"/>
          <w:w w:val="85"/>
        </w:rPr>
        <w:t xml:space="preserve"> </w:t>
      </w:r>
      <w:r>
        <w:rPr>
          <w:rFonts w:ascii="Microsoft Sans Serif" w:hAnsi="Microsoft Sans Serif"/>
          <w:w w:val="85"/>
        </w:rPr>
        <w:t>uygulayabileceklerdir.</w:t>
      </w:r>
    </w:p>
    <w:p w14:paraId="208A1848" w14:textId="77777777" w:rsidR="00791C95" w:rsidRDefault="00791C95" w:rsidP="00791C95">
      <w:pPr>
        <w:pStyle w:val="GvdeMetni"/>
        <w:spacing w:before="10"/>
        <w:rPr>
          <w:rFonts w:ascii="Microsoft Sans Serif"/>
        </w:rPr>
      </w:pPr>
    </w:p>
    <w:p w14:paraId="6CD2577F" w14:textId="77777777" w:rsidR="00791C95" w:rsidRDefault="00791C95" w:rsidP="00791C95">
      <w:pPr>
        <w:pStyle w:val="Balk2"/>
        <w:ind w:left="119"/>
      </w:pPr>
      <w:r>
        <w:rPr>
          <w:w w:val="80"/>
        </w:rPr>
        <w:t>Öğrenim</w:t>
      </w:r>
      <w:r>
        <w:rPr>
          <w:spacing w:val="11"/>
          <w:w w:val="80"/>
        </w:rPr>
        <w:t xml:space="preserve"> </w:t>
      </w:r>
      <w:r>
        <w:rPr>
          <w:w w:val="80"/>
        </w:rPr>
        <w:t>Hedefleri</w:t>
      </w:r>
    </w:p>
    <w:p w14:paraId="5C739F11" w14:textId="77777777" w:rsidR="00791C95" w:rsidRDefault="00791C95" w:rsidP="00791C95">
      <w:pPr>
        <w:pStyle w:val="ListeParagraf"/>
        <w:numPr>
          <w:ilvl w:val="0"/>
          <w:numId w:val="1"/>
        </w:numPr>
        <w:tabs>
          <w:tab w:val="left" w:pos="691"/>
        </w:tabs>
        <w:spacing w:before="112"/>
        <w:jc w:val="left"/>
        <w:rPr>
          <w:rFonts w:ascii="Arial"/>
          <w:b/>
          <w:sz w:val="18"/>
        </w:rPr>
      </w:pPr>
      <w:r>
        <w:rPr>
          <w:rFonts w:ascii="Arial"/>
          <w:b/>
          <w:w w:val="80"/>
          <w:sz w:val="18"/>
        </w:rPr>
        <w:t>Bilgi</w:t>
      </w:r>
      <w:r>
        <w:rPr>
          <w:rFonts w:ascii="Arial"/>
          <w:b/>
          <w:spacing w:val="4"/>
          <w:w w:val="80"/>
          <w:sz w:val="18"/>
        </w:rPr>
        <w:t xml:space="preserve"> </w:t>
      </w:r>
      <w:r>
        <w:rPr>
          <w:rFonts w:ascii="Arial"/>
          <w:b/>
          <w:w w:val="80"/>
          <w:sz w:val="18"/>
        </w:rPr>
        <w:t>Hedefleri:</w:t>
      </w:r>
    </w:p>
    <w:p w14:paraId="5AAA39CC" w14:textId="77777777" w:rsidR="00791C95" w:rsidRDefault="00791C95" w:rsidP="00791C95">
      <w:pPr>
        <w:pStyle w:val="ListeParagraf"/>
        <w:numPr>
          <w:ilvl w:val="1"/>
          <w:numId w:val="1"/>
        </w:numPr>
        <w:tabs>
          <w:tab w:val="left" w:pos="1201"/>
          <w:tab w:val="left" w:pos="1202"/>
        </w:tabs>
        <w:spacing w:before="113"/>
        <w:rPr>
          <w:sz w:val="18"/>
        </w:rPr>
      </w:pPr>
      <w:r>
        <w:rPr>
          <w:w w:val="80"/>
          <w:sz w:val="18"/>
        </w:rPr>
        <w:t>Acil</w:t>
      </w:r>
      <w:r>
        <w:rPr>
          <w:spacing w:val="4"/>
          <w:w w:val="80"/>
          <w:sz w:val="18"/>
        </w:rPr>
        <w:t xml:space="preserve"> </w:t>
      </w:r>
      <w:r>
        <w:rPr>
          <w:w w:val="80"/>
          <w:sz w:val="18"/>
        </w:rPr>
        <w:t>servise</w:t>
      </w:r>
      <w:r>
        <w:rPr>
          <w:spacing w:val="3"/>
          <w:w w:val="80"/>
          <w:sz w:val="18"/>
        </w:rPr>
        <w:t xml:space="preserve"> </w:t>
      </w:r>
      <w:r>
        <w:rPr>
          <w:w w:val="80"/>
          <w:sz w:val="18"/>
        </w:rPr>
        <w:t>başvuran</w:t>
      </w:r>
      <w:r>
        <w:rPr>
          <w:spacing w:val="6"/>
          <w:w w:val="80"/>
          <w:sz w:val="18"/>
        </w:rPr>
        <w:t xml:space="preserve"> </w:t>
      </w:r>
      <w:r>
        <w:rPr>
          <w:w w:val="80"/>
          <w:sz w:val="18"/>
        </w:rPr>
        <w:t>hastaların</w:t>
      </w:r>
      <w:r>
        <w:rPr>
          <w:spacing w:val="5"/>
          <w:w w:val="80"/>
          <w:sz w:val="18"/>
        </w:rPr>
        <w:t xml:space="preserve"> </w:t>
      </w:r>
      <w:r>
        <w:rPr>
          <w:w w:val="80"/>
          <w:sz w:val="18"/>
        </w:rPr>
        <w:t>tanı</w:t>
      </w:r>
      <w:r>
        <w:rPr>
          <w:spacing w:val="4"/>
          <w:w w:val="80"/>
          <w:sz w:val="18"/>
        </w:rPr>
        <w:t xml:space="preserve"> </w:t>
      </w:r>
      <w:r>
        <w:rPr>
          <w:w w:val="80"/>
          <w:sz w:val="18"/>
        </w:rPr>
        <w:t>ve</w:t>
      </w:r>
      <w:r>
        <w:rPr>
          <w:spacing w:val="7"/>
          <w:w w:val="80"/>
          <w:sz w:val="18"/>
        </w:rPr>
        <w:t xml:space="preserve"> </w:t>
      </w:r>
      <w:r>
        <w:rPr>
          <w:w w:val="80"/>
          <w:sz w:val="18"/>
        </w:rPr>
        <w:t>tedavi</w:t>
      </w:r>
      <w:r>
        <w:rPr>
          <w:spacing w:val="6"/>
          <w:w w:val="80"/>
          <w:sz w:val="18"/>
        </w:rPr>
        <w:t xml:space="preserve"> </w:t>
      </w:r>
      <w:r>
        <w:rPr>
          <w:w w:val="80"/>
          <w:sz w:val="18"/>
        </w:rPr>
        <w:t>yönünden</w:t>
      </w:r>
      <w:r>
        <w:rPr>
          <w:spacing w:val="6"/>
          <w:w w:val="80"/>
          <w:sz w:val="18"/>
        </w:rPr>
        <w:t xml:space="preserve"> </w:t>
      </w:r>
      <w:r>
        <w:rPr>
          <w:w w:val="80"/>
          <w:sz w:val="18"/>
        </w:rPr>
        <w:t>önceliğini</w:t>
      </w:r>
      <w:r>
        <w:rPr>
          <w:spacing w:val="7"/>
          <w:w w:val="80"/>
          <w:sz w:val="18"/>
        </w:rPr>
        <w:t xml:space="preserve"> </w:t>
      </w:r>
      <w:r>
        <w:rPr>
          <w:w w:val="80"/>
          <w:sz w:val="18"/>
        </w:rPr>
        <w:t>bilir.</w:t>
      </w:r>
    </w:p>
    <w:p w14:paraId="4F783328" w14:textId="77777777" w:rsidR="00791C95" w:rsidRDefault="00791C95" w:rsidP="00791C95">
      <w:pPr>
        <w:pStyle w:val="ListeParagraf"/>
        <w:numPr>
          <w:ilvl w:val="1"/>
          <w:numId w:val="1"/>
        </w:numPr>
        <w:tabs>
          <w:tab w:val="left" w:pos="1201"/>
          <w:tab w:val="left" w:pos="1202"/>
        </w:tabs>
        <w:spacing w:before="111" w:line="357" w:lineRule="auto"/>
        <w:ind w:left="1201" w:right="1600"/>
        <w:rPr>
          <w:sz w:val="18"/>
        </w:rPr>
      </w:pPr>
      <w:r>
        <w:rPr>
          <w:w w:val="80"/>
          <w:sz w:val="18"/>
        </w:rPr>
        <w:t>Acil</w:t>
      </w:r>
      <w:r>
        <w:rPr>
          <w:spacing w:val="4"/>
          <w:w w:val="80"/>
          <w:sz w:val="18"/>
        </w:rPr>
        <w:t xml:space="preserve"> </w:t>
      </w:r>
      <w:r>
        <w:rPr>
          <w:w w:val="80"/>
          <w:sz w:val="18"/>
        </w:rPr>
        <w:t>hastalardan</w:t>
      </w:r>
      <w:r>
        <w:rPr>
          <w:spacing w:val="8"/>
          <w:w w:val="80"/>
          <w:sz w:val="18"/>
        </w:rPr>
        <w:t xml:space="preserve"> </w:t>
      </w:r>
      <w:r>
        <w:rPr>
          <w:w w:val="80"/>
          <w:sz w:val="18"/>
        </w:rPr>
        <w:t>şikayetlerine</w:t>
      </w:r>
      <w:r>
        <w:rPr>
          <w:spacing w:val="8"/>
          <w:w w:val="80"/>
          <w:sz w:val="18"/>
        </w:rPr>
        <w:t xml:space="preserve"> </w:t>
      </w:r>
      <w:r>
        <w:rPr>
          <w:w w:val="80"/>
          <w:sz w:val="18"/>
        </w:rPr>
        <w:t>yönelik</w:t>
      </w:r>
      <w:r>
        <w:rPr>
          <w:spacing w:val="9"/>
          <w:w w:val="80"/>
          <w:sz w:val="18"/>
        </w:rPr>
        <w:t xml:space="preserve"> </w:t>
      </w:r>
      <w:r>
        <w:rPr>
          <w:w w:val="80"/>
          <w:sz w:val="18"/>
        </w:rPr>
        <w:t>tıbbi</w:t>
      </w:r>
      <w:r>
        <w:rPr>
          <w:spacing w:val="6"/>
          <w:w w:val="80"/>
          <w:sz w:val="18"/>
        </w:rPr>
        <w:t xml:space="preserve"> </w:t>
      </w:r>
      <w:r>
        <w:rPr>
          <w:w w:val="80"/>
          <w:sz w:val="18"/>
        </w:rPr>
        <w:t>öykü</w:t>
      </w:r>
      <w:r>
        <w:rPr>
          <w:spacing w:val="5"/>
          <w:w w:val="80"/>
          <w:sz w:val="18"/>
        </w:rPr>
        <w:t xml:space="preserve"> </w:t>
      </w:r>
      <w:r>
        <w:rPr>
          <w:w w:val="80"/>
          <w:sz w:val="18"/>
        </w:rPr>
        <w:t>alır,</w:t>
      </w:r>
      <w:r>
        <w:rPr>
          <w:spacing w:val="4"/>
          <w:w w:val="80"/>
          <w:sz w:val="18"/>
        </w:rPr>
        <w:t xml:space="preserve"> </w:t>
      </w:r>
      <w:r>
        <w:rPr>
          <w:w w:val="80"/>
          <w:sz w:val="18"/>
        </w:rPr>
        <w:t>fizik</w:t>
      </w:r>
      <w:r>
        <w:rPr>
          <w:spacing w:val="6"/>
          <w:w w:val="80"/>
          <w:sz w:val="18"/>
        </w:rPr>
        <w:t xml:space="preserve"> </w:t>
      </w:r>
      <w:r>
        <w:rPr>
          <w:w w:val="80"/>
          <w:sz w:val="18"/>
        </w:rPr>
        <w:t>muayene</w:t>
      </w:r>
      <w:r>
        <w:rPr>
          <w:spacing w:val="12"/>
          <w:w w:val="80"/>
          <w:sz w:val="18"/>
        </w:rPr>
        <w:t xml:space="preserve"> </w:t>
      </w:r>
      <w:r>
        <w:rPr>
          <w:w w:val="80"/>
          <w:sz w:val="18"/>
        </w:rPr>
        <w:t>yapar,</w:t>
      </w:r>
      <w:r>
        <w:rPr>
          <w:spacing w:val="5"/>
          <w:w w:val="80"/>
          <w:sz w:val="18"/>
        </w:rPr>
        <w:t xml:space="preserve"> </w:t>
      </w:r>
      <w:r>
        <w:rPr>
          <w:w w:val="80"/>
          <w:sz w:val="18"/>
        </w:rPr>
        <w:t>tanıya</w:t>
      </w:r>
      <w:r>
        <w:rPr>
          <w:spacing w:val="8"/>
          <w:w w:val="80"/>
          <w:sz w:val="18"/>
        </w:rPr>
        <w:t xml:space="preserve"> </w:t>
      </w:r>
      <w:r>
        <w:rPr>
          <w:w w:val="80"/>
          <w:sz w:val="18"/>
        </w:rPr>
        <w:t>yönelik</w:t>
      </w:r>
      <w:r>
        <w:rPr>
          <w:spacing w:val="6"/>
          <w:w w:val="80"/>
          <w:sz w:val="18"/>
        </w:rPr>
        <w:t xml:space="preserve"> </w:t>
      </w:r>
      <w:r>
        <w:rPr>
          <w:w w:val="80"/>
          <w:sz w:val="18"/>
        </w:rPr>
        <w:t>laboratuar</w:t>
      </w:r>
      <w:r>
        <w:rPr>
          <w:spacing w:val="8"/>
          <w:w w:val="80"/>
          <w:sz w:val="18"/>
        </w:rPr>
        <w:t xml:space="preserve"> </w:t>
      </w:r>
      <w:r>
        <w:rPr>
          <w:w w:val="80"/>
          <w:sz w:val="18"/>
        </w:rPr>
        <w:t>ve</w:t>
      </w:r>
      <w:r>
        <w:rPr>
          <w:spacing w:val="6"/>
          <w:w w:val="80"/>
          <w:sz w:val="18"/>
        </w:rPr>
        <w:t xml:space="preserve"> </w:t>
      </w:r>
      <w:r>
        <w:rPr>
          <w:w w:val="80"/>
          <w:sz w:val="18"/>
        </w:rPr>
        <w:t>görüntüleme</w:t>
      </w:r>
      <w:r>
        <w:rPr>
          <w:spacing w:val="1"/>
          <w:w w:val="80"/>
          <w:sz w:val="18"/>
        </w:rPr>
        <w:t xml:space="preserve"> </w:t>
      </w:r>
      <w:r>
        <w:rPr>
          <w:w w:val="90"/>
          <w:sz w:val="18"/>
        </w:rPr>
        <w:t>incelemelerini</w:t>
      </w:r>
      <w:r>
        <w:rPr>
          <w:spacing w:val="-1"/>
          <w:w w:val="90"/>
          <w:sz w:val="18"/>
        </w:rPr>
        <w:t xml:space="preserve"> </w:t>
      </w:r>
      <w:r>
        <w:rPr>
          <w:w w:val="90"/>
          <w:sz w:val="18"/>
        </w:rPr>
        <w:t>bilir.</w:t>
      </w:r>
    </w:p>
    <w:p w14:paraId="514F5C86" w14:textId="77777777" w:rsidR="00791C95" w:rsidRDefault="00791C95" w:rsidP="00791C95">
      <w:pPr>
        <w:pStyle w:val="ListeParagraf"/>
        <w:numPr>
          <w:ilvl w:val="1"/>
          <w:numId w:val="1"/>
        </w:numPr>
        <w:tabs>
          <w:tab w:val="left" w:pos="1201"/>
          <w:tab w:val="left" w:pos="1202"/>
        </w:tabs>
        <w:spacing w:before="14"/>
        <w:rPr>
          <w:sz w:val="18"/>
        </w:rPr>
      </w:pPr>
      <w:r>
        <w:rPr>
          <w:w w:val="80"/>
          <w:sz w:val="18"/>
        </w:rPr>
        <w:t>Travmalı</w:t>
      </w:r>
      <w:r>
        <w:rPr>
          <w:spacing w:val="6"/>
          <w:w w:val="80"/>
          <w:sz w:val="18"/>
        </w:rPr>
        <w:t xml:space="preserve"> </w:t>
      </w:r>
      <w:r>
        <w:rPr>
          <w:w w:val="80"/>
          <w:sz w:val="18"/>
        </w:rPr>
        <w:t>bir</w:t>
      </w:r>
      <w:r>
        <w:rPr>
          <w:spacing w:val="8"/>
          <w:w w:val="80"/>
          <w:sz w:val="18"/>
        </w:rPr>
        <w:t xml:space="preserve"> </w:t>
      </w:r>
      <w:r>
        <w:rPr>
          <w:w w:val="80"/>
          <w:sz w:val="18"/>
        </w:rPr>
        <w:t>hastada</w:t>
      </w:r>
      <w:r>
        <w:rPr>
          <w:spacing w:val="8"/>
          <w:w w:val="80"/>
          <w:sz w:val="18"/>
        </w:rPr>
        <w:t xml:space="preserve"> </w:t>
      </w:r>
      <w:r>
        <w:rPr>
          <w:w w:val="80"/>
          <w:sz w:val="18"/>
        </w:rPr>
        <w:t>birincil</w:t>
      </w:r>
      <w:r>
        <w:rPr>
          <w:spacing w:val="7"/>
          <w:w w:val="80"/>
          <w:sz w:val="18"/>
        </w:rPr>
        <w:t xml:space="preserve"> </w:t>
      </w:r>
      <w:r>
        <w:rPr>
          <w:w w:val="80"/>
          <w:sz w:val="18"/>
        </w:rPr>
        <w:t>bakıyı</w:t>
      </w:r>
      <w:r>
        <w:rPr>
          <w:spacing w:val="7"/>
          <w:w w:val="80"/>
          <w:sz w:val="18"/>
        </w:rPr>
        <w:t xml:space="preserve"> </w:t>
      </w:r>
      <w:r>
        <w:rPr>
          <w:w w:val="80"/>
          <w:sz w:val="18"/>
        </w:rPr>
        <w:t>yapma</w:t>
      </w:r>
      <w:r>
        <w:rPr>
          <w:spacing w:val="7"/>
          <w:w w:val="80"/>
          <w:sz w:val="18"/>
        </w:rPr>
        <w:t xml:space="preserve"> </w:t>
      </w:r>
      <w:r>
        <w:rPr>
          <w:w w:val="80"/>
          <w:sz w:val="18"/>
        </w:rPr>
        <w:t>ve</w:t>
      </w:r>
      <w:r>
        <w:rPr>
          <w:spacing w:val="7"/>
          <w:w w:val="80"/>
          <w:sz w:val="18"/>
        </w:rPr>
        <w:t xml:space="preserve"> </w:t>
      </w:r>
      <w:r>
        <w:rPr>
          <w:w w:val="80"/>
          <w:sz w:val="18"/>
        </w:rPr>
        <w:t>eş</w:t>
      </w:r>
      <w:r>
        <w:rPr>
          <w:spacing w:val="8"/>
          <w:w w:val="80"/>
          <w:sz w:val="18"/>
        </w:rPr>
        <w:t xml:space="preserve"> </w:t>
      </w:r>
      <w:r>
        <w:rPr>
          <w:w w:val="80"/>
          <w:sz w:val="18"/>
        </w:rPr>
        <w:t>zamanlı</w:t>
      </w:r>
      <w:r>
        <w:rPr>
          <w:spacing w:val="4"/>
          <w:w w:val="80"/>
          <w:sz w:val="18"/>
        </w:rPr>
        <w:t xml:space="preserve"> </w:t>
      </w:r>
      <w:r>
        <w:rPr>
          <w:w w:val="80"/>
          <w:sz w:val="18"/>
        </w:rPr>
        <w:t>resüsitasyon</w:t>
      </w:r>
      <w:r>
        <w:rPr>
          <w:spacing w:val="9"/>
          <w:w w:val="80"/>
          <w:sz w:val="18"/>
        </w:rPr>
        <w:t xml:space="preserve"> </w:t>
      </w:r>
      <w:r>
        <w:rPr>
          <w:w w:val="80"/>
          <w:sz w:val="18"/>
        </w:rPr>
        <w:t>önlemlerini</w:t>
      </w:r>
      <w:r>
        <w:rPr>
          <w:spacing w:val="7"/>
          <w:w w:val="80"/>
          <w:sz w:val="18"/>
        </w:rPr>
        <w:t xml:space="preserve"> </w:t>
      </w:r>
      <w:r>
        <w:rPr>
          <w:w w:val="80"/>
          <w:sz w:val="18"/>
        </w:rPr>
        <w:t>almayı</w:t>
      </w:r>
      <w:r>
        <w:rPr>
          <w:spacing w:val="6"/>
          <w:w w:val="80"/>
          <w:sz w:val="18"/>
        </w:rPr>
        <w:t xml:space="preserve"> </w:t>
      </w:r>
      <w:r>
        <w:rPr>
          <w:w w:val="80"/>
          <w:sz w:val="18"/>
        </w:rPr>
        <w:t>bilir.</w:t>
      </w:r>
    </w:p>
    <w:p w14:paraId="6C9D5618" w14:textId="77777777" w:rsidR="00791C95" w:rsidRDefault="00791C95" w:rsidP="00791C95">
      <w:pPr>
        <w:pStyle w:val="ListeParagraf"/>
        <w:numPr>
          <w:ilvl w:val="1"/>
          <w:numId w:val="1"/>
        </w:numPr>
        <w:tabs>
          <w:tab w:val="left" w:pos="1201"/>
          <w:tab w:val="left" w:pos="1202"/>
        </w:tabs>
        <w:spacing w:before="111"/>
        <w:rPr>
          <w:sz w:val="18"/>
        </w:rPr>
      </w:pPr>
      <w:r>
        <w:rPr>
          <w:w w:val="80"/>
          <w:sz w:val="18"/>
        </w:rPr>
        <w:t>Nefes</w:t>
      </w:r>
      <w:r>
        <w:rPr>
          <w:spacing w:val="7"/>
          <w:w w:val="80"/>
          <w:sz w:val="18"/>
        </w:rPr>
        <w:t xml:space="preserve"> </w:t>
      </w:r>
      <w:r>
        <w:rPr>
          <w:w w:val="80"/>
          <w:sz w:val="18"/>
        </w:rPr>
        <w:t>darlığı</w:t>
      </w:r>
      <w:r>
        <w:rPr>
          <w:spacing w:val="8"/>
          <w:w w:val="80"/>
          <w:sz w:val="18"/>
        </w:rPr>
        <w:t xml:space="preserve"> </w:t>
      </w:r>
      <w:r>
        <w:rPr>
          <w:w w:val="80"/>
          <w:sz w:val="18"/>
        </w:rPr>
        <w:t>ile</w:t>
      </w:r>
      <w:r>
        <w:rPr>
          <w:spacing w:val="7"/>
          <w:w w:val="80"/>
          <w:sz w:val="18"/>
        </w:rPr>
        <w:t xml:space="preserve"> </w:t>
      </w:r>
      <w:r>
        <w:rPr>
          <w:w w:val="80"/>
          <w:sz w:val="18"/>
        </w:rPr>
        <w:t>gelen</w:t>
      </w:r>
      <w:r>
        <w:rPr>
          <w:spacing w:val="10"/>
          <w:w w:val="80"/>
          <w:sz w:val="18"/>
        </w:rPr>
        <w:t xml:space="preserve"> </w:t>
      </w:r>
      <w:r>
        <w:rPr>
          <w:w w:val="80"/>
          <w:sz w:val="18"/>
        </w:rPr>
        <w:t>hastalarda</w:t>
      </w:r>
      <w:r>
        <w:rPr>
          <w:spacing w:val="12"/>
          <w:w w:val="80"/>
          <w:sz w:val="18"/>
        </w:rPr>
        <w:t xml:space="preserve"> </w:t>
      </w:r>
      <w:r>
        <w:rPr>
          <w:w w:val="80"/>
          <w:sz w:val="18"/>
        </w:rPr>
        <w:t>ayrıcı</w:t>
      </w:r>
      <w:r>
        <w:rPr>
          <w:spacing w:val="6"/>
          <w:w w:val="80"/>
          <w:sz w:val="18"/>
        </w:rPr>
        <w:t xml:space="preserve"> </w:t>
      </w:r>
      <w:r>
        <w:rPr>
          <w:w w:val="80"/>
          <w:sz w:val="18"/>
        </w:rPr>
        <w:t>tanı</w:t>
      </w:r>
      <w:r>
        <w:rPr>
          <w:spacing w:val="8"/>
          <w:w w:val="80"/>
          <w:sz w:val="18"/>
        </w:rPr>
        <w:t xml:space="preserve"> </w:t>
      </w:r>
      <w:r>
        <w:rPr>
          <w:w w:val="80"/>
          <w:sz w:val="18"/>
        </w:rPr>
        <w:t>yapar</w:t>
      </w:r>
      <w:r>
        <w:rPr>
          <w:spacing w:val="12"/>
          <w:w w:val="80"/>
          <w:sz w:val="18"/>
        </w:rPr>
        <w:t xml:space="preserve"> </w:t>
      </w:r>
      <w:r>
        <w:rPr>
          <w:w w:val="80"/>
          <w:sz w:val="18"/>
        </w:rPr>
        <w:t>ve</w:t>
      </w:r>
      <w:r>
        <w:rPr>
          <w:spacing w:val="9"/>
          <w:w w:val="80"/>
          <w:sz w:val="18"/>
        </w:rPr>
        <w:t xml:space="preserve"> </w:t>
      </w:r>
      <w:r>
        <w:rPr>
          <w:w w:val="80"/>
          <w:sz w:val="18"/>
        </w:rPr>
        <w:t>tedavisini</w:t>
      </w:r>
      <w:r>
        <w:rPr>
          <w:spacing w:val="7"/>
          <w:w w:val="80"/>
          <w:sz w:val="18"/>
        </w:rPr>
        <w:t xml:space="preserve"> </w:t>
      </w:r>
      <w:r>
        <w:rPr>
          <w:w w:val="80"/>
          <w:sz w:val="18"/>
        </w:rPr>
        <w:t>bilir.</w:t>
      </w:r>
    </w:p>
    <w:p w14:paraId="6AFCD99E" w14:textId="77777777" w:rsidR="00791C95" w:rsidRDefault="00791C95" w:rsidP="00791C95">
      <w:pPr>
        <w:pStyle w:val="ListeParagraf"/>
        <w:numPr>
          <w:ilvl w:val="1"/>
          <w:numId w:val="1"/>
        </w:numPr>
        <w:tabs>
          <w:tab w:val="left" w:pos="1201"/>
          <w:tab w:val="left" w:pos="1202"/>
        </w:tabs>
        <w:spacing w:before="111"/>
        <w:rPr>
          <w:sz w:val="18"/>
        </w:rPr>
      </w:pPr>
      <w:r>
        <w:rPr>
          <w:w w:val="80"/>
          <w:sz w:val="18"/>
        </w:rPr>
        <w:t>Acil</w:t>
      </w:r>
      <w:r>
        <w:rPr>
          <w:spacing w:val="7"/>
          <w:w w:val="80"/>
          <w:sz w:val="18"/>
        </w:rPr>
        <w:t xml:space="preserve"> </w:t>
      </w:r>
      <w:r>
        <w:rPr>
          <w:w w:val="80"/>
          <w:sz w:val="18"/>
        </w:rPr>
        <w:t>serviste</w:t>
      </w:r>
      <w:r>
        <w:rPr>
          <w:spacing w:val="10"/>
          <w:w w:val="80"/>
          <w:sz w:val="18"/>
        </w:rPr>
        <w:t xml:space="preserve"> </w:t>
      </w:r>
      <w:r>
        <w:rPr>
          <w:w w:val="80"/>
          <w:sz w:val="18"/>
        </w:rPr>
        <w:t>sık</w:t>
      </w:r>
      <w:r>
        <w:rPr>
          <w:spacing w:val="7"/>
          <w:w w:val="80"/>
          <w:sz w:val="18"/>
        </w:rPr>
        <w:t xml:space="preserve"> </w:t>
      </w:r>
      <w:r>
        <w:rPr>
          <w:w w:val="80"/>
          <w:sz w:val="18"/>
        </w:rPr>
        <w:t>kullanılan</w:t>
      </w:r>
      <w:r>
        <w:rPr>
          <w:spacing w:val="9"/>
          <w:w w:val="80"/>
          <w:sz w:val="18"/>
        </w:rPr>
        <w:t xml:space="preserve"> </w:t>
      </w:r>
      <w:r>
        <w:rPr>
          <w:w w:val="80"/>
          <w:sz w:val="18"/>
        </w:rPr>
        <w:t>ilaçların</w:t>
      </w:r>
      <w:r>
        <w:rPr>
          <w:spacing w:val="9"/>
          <w:w w:val="80"/>
          <w:sz w:val="18"/>
        </w:rPr>
        <w:t xml:space="preserve"> </w:t>
      </w:r>
      <w:r>
        <w:rPr>
          <w:w w:val="80"/>
          <w:sz w:val="18"/>
        </w:rPr>
        <w:t>endikasyonları,</w:t>
      </w:r>
      <w:r>
        <w:rPr>
          <w:spacing w:val="5"/>
          <w:w w:val="80"/>
          <w:sz w:val="18"/>
        </w:rPr>
        <w:t xml:space="preserve"> </w:t>
      </w:r>
      <w:r>
        <w:rPr>
          <w:w w:val="80"/>
          <w:sz w:val="18"/>
        </w:rPr>
        <w:t>dozları,</w:t>
      </w:r>
      <w:r>
        <w:rPr>
          <w:spacing w:val="7"/>
          <w:w w:val="80"/>
          <w:sz w:val="18"/>
        </w:rPr>
        <w:t xml:space="preserve"> </w:t>
      </w:r>
      <w:r>
        <w:rPr>
          <w:w w:val="80"/>
          <w:sz w:val="18"/>
        </w:rPr>
        <w:t>uygulama</w:t>
      </w:r>
      <w:r>
        <w:rPr>
          <w:spacing w:val="8"/>
          <w:w w:val="80"/>
          <w:sz w:val="18"/>
        </w:rPr>
        <w:t xml:space="preserve"> </w:t>
      </w:r>
      <w:r>
        <w:rPr>
          <w:w w:val="80"/>
          <w:sz w:val="18"/>
        </w:rPr>
        <w:t>yöntemleri</w:t>
      </w:r>
      <w:r>
        <w:rPr>
          <w:spacing w:val="8"/>
          <w:w w:val="80"/>
          <w:sz w:val="18"/>
        </w:rPr>
        <w:t xml:space="preserve"> </w:t>
      </w:r>
      <w:r>
        <w:rPr>
          <w:w w:val="80"/>
          <w:sz w:val="18"/>
        </w:rPr>
        <w:t>ve</w:t>
      </w:r>
      <w:r>
        <w:rPr>
          <w:spacing w:val="7"/>
          <w:w w:val="80"/>
          <w:sz w:val="18"/>
        </w:rPr>
        <w:t xml:space="preserve"> </w:t>
      </w:r>
      <w:r>
        <w:rPr>
          <w:w w:val="80"/>
          <w:sz w:val="18"/>
        </w:rPr>
        <w:t>kontraendikasyonlarını</w:t>
      </w:r>
      <w:r>
        <w:rPr>
          <w:spacing w:val="9"/>
          <w:w w:val="80"/>
          <w:sz w:val="18"/>
        </w:rPr>
        <w:t xml:space="preserve"> </w:t>
      </w:r>
      <w:r>
        <w:rPr>
          <w:w w:val="80"/>
          <w:sz w:val="18"/>
        </w:rPr>
        <w:t>bilir.</w:t>
      </w:r>
    </w:p>
    <w:p w14:paraId="013568D4" w14:textId="77777777" w:rsidR="00791C95" w:rsidRDefault="00791C95" w:rsidP="00791C95">
      <w:pPr>
        <w:pStyle w:val="ListeParagraf"/>
        <w:numPr>
          <w:ilvl w:val="1"/>
          <w:numId w:val="1"/>
        </w:numPr>
        <w:tabs>
          <w:tab w:val="left" w:pos="1201"/>
          <w:tab w:val="left" w:pos="1202"/>
        </w:tabs>
        <w:spacing w:before="108"/>
        <w:rPr>
          <w:sz w:val="18"/>
        </w:rPr>
      </w:pPr>
      <w:r>
        <w:rPr>
          <w:w w:val="80"/>
          <w:sz w:val="18"/>
        </w:rPr>
        <w:t>Acil</w:t>
      </w:r>
      <w:r>
        <w:rPr>
          <w:spacing w:val="7"/>
          <w:w w:val="80"/>
          <w:sz w:val="18"/>
        </w:rPr>
        <w:t xml:space="preserve"> </w:t>
      </w:r>
      <w:r>
        <w:rPr>
          <w:w w:val="80"/>
          <w:sz w:val="18"/>
        </w:rPr>
        <w:t>Sevise</w:t>
      </w:r>
      <w:r>
        <w:rPr>
          <w:spacing w:val="6"/>
          <w:w w:val="80"/>
          <w:sz w:val="18"/>
        </w:rPr>
        <w:t xml:space="preserve"> </w:t>
      </w:r>
      <w:r>
        <w:rPr>
          <w:w w:val="80"/>
          <w:sz w:val="18"/>
        </w:rPr>
        <w:t>göğüs</w:t>
      </w:r>
      <w:r>
        <w:rPr>
          <w:spacing w:val="4"/>
          <w:w w:val="80"/>
          <w:sz w:val="18"/>
        </w:rPr>
        <w:t xml:space="preserve"> </w:t>
      </w:r>
      <w:r>
        <w:rPr>
          <w:w w:val="80"/>
          <w:sz w:val="18"/>
        </w:rPr>
        <w:t>ağrısı</w:t>
      </w:r>
      <w:r>
        <w:rPr>
          <w:spacing w:val="8"/>
          <w:w w:val="80"/>
          <w:sz w:val="18"/>
        </w:rPr>
        <w:t xml:space="preserve"> </w:t>
      </w:r>
      <w:r>
        <w:rPr>
          <w:w w:val="80"/>
          <w:sz w:val="18"/>
        </w:rPr>
        <w:t>ile</w:t>
      </w:r>
      <w:r>
        <w:rPr>
          <w:spacing w:val="6"/>
          <w:w w:val="80"/>
          <w:sz w:val="18"/>
        </w:rPr>
        <w:t xml:space="preserve"> </w:t>
      </w:r>
      <w:r>
        <w:rPr>
          <w:w w:val="80"/>
          <w:sz w:val="18"/>
        </w:rPr>
        <w:t>gelen</w:t>
      </w:r>
      <w:r>
        <w:rPr>
          <w:spacing w:val="11"/>
          <w:w w:val="80"/>
          <w:sz w:val="18"/>
        </w:rPr>
        <w:t xml:space="preserve"> </w:t>
      </w:r>
      <w:r>
        <w:rPr>
          <w:w w:val="80"/>
          <w:sz w:val="18"/>
        </w:rPr>
        <w:t>hastalarda</w:t>
      </w:r>
      <w:r>
        <w:rPr>
          <w:spacing w:val="9"/>
          <w:w w:val="80"/>
          <w:sz w:val="18"/>
        </w:rPr>
        <w:t xml:space="preserve"> </w:t>
      </w:r>
      <w:r>
        <w:rPr>
          <w:w w:val="80"/>
          <w:sz w:val="18"/>
        </w:rPr>
        <w:t>ayrıcı</w:t>
      </w:r>
      <w:r>
        <w:rPr>
          <w:spacing w:val="5"/>
          <w:w w:val="80"/>
          <w:sz w:val="18"/>
        </w:rPr>
        <w:t xml:space="preserve"> </w:t>
      </w:r>
      <w:r>
        <w:rPr>
          <w:w w:val="80"/>
          <w:sz w:val="18"/>
        </w:rPr>
        <w:t>tanı</w:t>
      </w:r>
      <w:r>
        <w:rPr>
          <w:spacing w:val="5"/>
          <w:w w:val="80"/>
          <w:sz w:val="18"/>
        </w:rPr>
        <w:t xml:space="preserve"> </w:t>
      </w:r>
      <w:r>
        <w:rPr>
          <w:w w:val="80"/>
          <w:sz w:val="18"/>
        </w:rPr>
        <w:t>yapar</w:t>
      </w:r>
      <w:r>
        <w:rPr>
          <w:spacing w:val="11"/>
          <w:w w:val="80"/>
          <w:sz w:val="18"/>
        </w:rPr>
        <w:t xml:space="preserve"> </w:t>
      </w:r>
      <w:r>
        <w:rPr>
          <w:w w:val="80"/>
          <w:sz w:val="18"/>
        </w:rPr>
        <w:t>ve</w:t>
      </w:r>
      <w:r>
        <w:rPr>
          <w:spacing w:val="8"/>
          <w:w w:val="80"/>
          <w:sz w:val="18"/>
        </w:rPr>
        <w:t xml:space="preserve"> </w:t>
      </w:r>
      <w:r>
        <w:rPr>
          <w:w w:val="80"/>
          <w:sz w:val="18"/>
        </w:rPr>
        <w:t>tedavilerini</w:t>
      </w:r>
      <w:r>
        <w:rPr>
          <w:spacing w:val="3"/>
          <w:w w:val="80"/>
          <w:sz w:val="18"/>
        </w:rPr>
        <w:t xml:space="preserve"> </w:t>
      </w:r>
      <w:r>
        <w:rPr>
          <w:w w:val="80"/>
          <w:sz w:val="18"/>
        </w:rPr>
        <w:t>bilir.</w:t>
      </w:r>
    </w:p>
    <w:p w14:paraId="79034C2D" w14:textId="77777777" w:rsidR="00791C95" w:rsidRDefault="00791C95" w:rsidP="00791C95">
      <w:pPr>
        <w:pStyle w:val="ListeParagraf"/>
        <w:numPr>
          <w:ilvl w:val="1"/>
          <w:numId w:val="1"/>
        </w:numPr>
        <w:tabs>
          <w:tab w:val="left" w:pos="1201"/>
          <w:tab w:val="left" w:pos="1202"/>
        </w:tabs>
        <w:spacing w:before="111"/>
        <w:rPr>
          <w:sz w:val="18"/>
        </w:rPr>
      </w:pPr>
      <w:r>
        <w:rPr>
          <w:w w:val="80"/>
          <w:sz w:val="18"/>
        </w:rPr>
        <w:t>Yetişkin</w:t>
      </w:r>
      <w:r>
        <w:rPr>
          <w:spacing w:val="8"/>
          <w:w w:val="80"/>
          <w:sz w:val="18"/>
        </w:rPr>
        <w:t xml:space="preserve"> </w:t>
      </w:r>
      <w:r>
        <w:rPr>
          <w:w w:val="80"/>
          <w:sz w:val="18"/>
        </w:rPr>
        <w:t>kardiyak</w:t>
      </w:r>
      <w:r>
        <w:rPr>
          <w:spacing w:val="3"/>
          <w:w w:val="80"/>
          <w:sz w:val="18"/>
        </w:rPr>
        <w:t xml:space="preserve"> </w:t>
      </w:r>
      <w:r>
        <w:rPr>
          <w:w w:val="80"/>
          <w:sz w:val="18"/>
        </w:rPr>
        <w:t>arrest</w:t>
      </w:r>
      <w:r>
        <w:rPr>
          <w:spacing w:val="4"/>
          <w:w w:val="80"/>
          <w:sz w:val="18"/>
        </w:rPr>
        <w:t xml:space="preserve"> </w:t>
      </w:r>
      <w:r>
        <w:rPr>
          <w:w w:val="80"/>
          <w:sz w:val="18"/>
        </w:rPr>
        <w:t>hastasına</w:t>
      </w:r>
      <w:r>
        <w:rPr>
          <w:spacing w:val="9"/>
          <w:w w:val="80"/>
          <w:sz w:val="18"/>
        </w:rPr>
        <w:t xml:space="preserve"> </w:t>
      </w:r>
      <w:r>
        <w:rPr>
          <w:w w:val="80"/>
          <w:sz w:val="18"/>
        </w:rPr>
        <w:t>müdahale</w:t>
      </w:r>
      <w:r>
        <w:rPr>
          <w:spacing w:val="7"/>
          <w:w w:val="80"/>
          <w:sz w:val="18"/>
        </w:rPr>
        <w:t xml:space="preserve"> </w:t>
      </w:r>
      <w:r>
        <w:rPr>
          <w:w w:val="80"/>
          <w:sz w:val="18"/>
        </w:rPr>
        <w:t>yöntemlerini</w:t>
      </w:r>
      <w:r>
        <w:rPr>
          <w:spacing w:val="7"/>
          <w:w w:val="80"/>
          <w:sz w:val="18"/>
        </w:rPr>
        <w:t xml:space="preserve"> </w:t>
      </w:r>
      <w:r>
        <w:rPr>
          <w:w w:val="80"/>
          <w:sz w:val="18"/>
        </w:rPr>
        <w:t>ve</w:t>
      </w:r>
      <w:r>
        <w:rPr>
          <w:spacing w:val="5"/>
          <w:w w:val="80"/>
          <w:sz w:val="18"/>
        </w:rPr>
        <w:t xml:space="preserve"> </w:t>
      </w:r>
      <w:r>
        <w:rPr>
          <w:w w:val="80"/>
          <w:sz w:val="18"/>
        </w:rPr>
        <w:t>kardiyak</w:t>
      </w:r>
      <w:r>
        <w:rPr>
          <w:spacing w:val="3"/>
          <w:w w:val="80"/>
          <w:sz w:val="18"/>
        </w:rPr>
        <w:t xml:space="preserve"> </w:t>
      </w:r>
      <w:r>
        <w:rPr>
          <w:w w:val="80"/>
          <w:sz w:val="18"/>
        </w:rPr>
        <w:t>arrest</w:t>
      </w:r>
      <w:r>
        <w:rPr>
          <w:spacing w:val="4"/>
          <w:w w:val="80"/>
          <w:sz w:val="18"/>
        </w:rPr>
        <w:t xml:space="preserve"> </w:t>
      </w:r>
      <w:r>
        <w:rPr>
          <w:w w:val="80"/>
          <w:sz w:val="18"/>
        </w:rPr>
        <w:t>ritimlerini</w:t>
      </w:r>
      <w:r>
        <w:rPr>
          <w:spacing w:val="4"/>
          <w:w w:val="80"/>
          <w:sz w:val="18"/>
        </w:rPr>
        <w:t xml:space="preserve"> </w:t>
      </w:r>
      <w:r>
        <w:rPr>
          <w:w w:val="80"/>
          <w:sz w:val="18"/>
        </w:rPr>
        <w:t>bilir.</w:t>
      </w:r>
    </w:p>
    <w:p w14:paraId="0E8E5F46" w14:textId="77777777" w:rsidR="00791C95" w:rsidRDefault="00791C95" w:rsidP="00791C95">
      <w:pPr>
        <w:pStyle w:val="ListeParagraf"/>
        <w:numPr>
          <w:ilvl w:val="1"/>
          <w:numId w:val="1"/>
        </w:numPr>
        <w:tabs>
          <w:tab w:val="left" w:pos="1201"/>
          <w:tab w:val="left" w:pos="1202"/>
        </w:tabs>
        <w:spacing w:before="111"/>
        <w:rPr>
          <w:sz w:val="18"/>
        </w:rPr>
      </w:pPr>
      <w:r>
        <w:rPr>
          <w:w w:val="80"/>
          <w:sz w:val="18"/>
        </w:rPr>
        <w:t>Defibrilasyon</w:t>
      </w:r>
      <w:r>
        <w:rPr>
          <w:spacing w:val="5"/>
          <w:w w:val="80"/>
          <w:sz w:val="18"/>
        </w:rPr>
        <w:t xml:space="preserve"> </w:t>
      </w:r>
      <w:r>
        <w:rPr>
          <w:w w:val="80"/>
          <w:sz w:val="18"/>
        </w:rPr>
        <w:t>gereken</w:t>
      </w:r>
      <w:r>
        <w:rPr>
          <w:spacing w:val="6"/>
          <w:w w:val="80"/>
          <w:sz w:val="18"/>
        </w:rPr>
        <w:t xml:space="preserve"> </w:t>
      </w:r>
      <w:r>
        <w:rPr>
          <w:w w:val="80"/>
          <w:sz w:val="18"/>
        </w:rPr>
        <w:t>ritimleri</w:t>
      </w:r>
      <w:r>
        <w:rPr>
          <w:spacing w:val="6"/>
          <w:w w:val="80"/>
          <w:sz w:val="18"/>
        </w:rPr>
        <w:t xml:space="preserve"> </w:t>
      </w:r>
      <w:r>
        <w:rPr>
          <w:w w:val="80"/>
          <w:sz w:val="18"/>
        </w:rPr>
        <w:t>bilir.</w:t>
      </w:r>
    </w:p>
    <w:p w14:paraId="06E9C84A" w14:textId="77777777" w:rsidR="00791C95" w:rsidRDefault="00791C95" w:rsidP="00791C95">
      <w:pPr>
        <w:pStyle w:val="ListeParagraf"/>
        <w:numPr>
          <w:ilvl w:val="1"/>
          <w:numId w:val="1"/>
        </w:numPr>
        <w:tabs>
          <w:tab w:val="left" w:pos="1201"/>
          <w:tab w:val="left" w:pos="1202"/>
        </w:tabs>
        <w:spacing w:before="111"/>
        <w:rPr>
          <w:sz w:val="18"/>
        </w:rPr>
      </w:pPr>
      <w:r>
        <w:rPr>
          <w:w w:val="80"/>
          <w:sz w:val="18"/>
        </w:rPr>
        <w:t>Acil</w:t>
      </w:r>
      <w:r>
        <w:rPr>
          <w:spacing w:val="6"/>
          <w:w w:val="80"/>
          <w:sz w:val="18"/>
        </w:rPr>
        <w:t xml:space="preserve"> </w:t>
      </w:r>
      <w:r>
        <w:rPr>
          <w:w w:val="80"/>
          <w:sz w:val="18"/>
        </w:rPr>
        <w:t>serviste</w:t>
      </w:r>
      <w:r>
        <w:rPr>
          <w:spacing w:val="10"/>
          <w:w w:val="80"/>
          <w:sz w:val="18"/>
        </w:rPr>
        <w:t xml:space="preserve"> </w:t>
      </w:r>
      <w:r>
        <w:rPr>
          <w:w w:val="80"/>
          <w:sz w:val="18"/>
        </w:rPr>
        <w:t>şuuru</w:t>
      </w:r>
      <w:r>
        <w:rPr>
          <w:spacing w:val="7"/>
          <w:w w:val="80"/>
          <w:sz w:val="18"/>
        </w:rPr>
        <w:t xml:space="preserve"> </w:t>
      </w:r>
      <w:r>
        <w:rPr>
          <w:w w:val="80"/>
          <w:sz w:val="18"/>
        </w:rPr>
        <w:t>kapalı</w:t>
      </w:r>
      <w:r>
        <w:rPr>
          <w:spacing w:val="6"/>
          <w:w w:val="80"/>
          <w:sz w:val="18"/>
        </w:rPr>
        <w:t xml:space="preserve"> </w:t>
      </w:r>
      <w:r>
        <w:rPr>
          <w:w w:val="80"/>
          <w:sz w:val="18"/>
        </w:rPr>
        <w:t>hastalara</w:t>
      </w:r>
      <w:r>
        <w:rPr>
          <w:spacing w:val="7"/>
          <w:w w:val="80"/>
          <w:sz w:val="18"/>
        </w:rPr>
        <w:t xml:space="preserve"> </w:t>
      </w:r>
      <w:r>
        <w:rPr>
          <w:w w:val="80"/>
          <w:sz w:val="18"/>
        </w:rPr>
        <w:t>yaklaşımı</w:t>
      </w:r>
      <w:r>
        <w:rPr>
          <w:spacing w:val="4"/>
          <w:w w:val="80"/>
          <w:sz w:val="18"/>
        </w:rPr>
        <w:t xml:space="preserve"> </w:t>
      </w:r>
      <w:r>
        <w:rPr>
          <w:w w:val="80"/>
          <w:sz w:val="18"/>
        </w:rPr>
        <w:t>bilir.</w:t>
      </w:r>
    </w:p>
    <w:p w14:paraId="51B579C7" w14:textId="77777777" w:rsidR="00791C95" w:rsidRDefault="00791C95" w:rsidP="00791C95">
      <w:pPr>
        <w:pStyle w:val="ListeParagraf"/>
        <w:numPr>
          <w:ilvl w:val="1"/>
          <w:numId w:val="1"/>
        </w:numPr>
        <w:tabs>
          <w:tab w:val="left" w:pos="1202"/>
        </w:tabs>
        <w:spacing w:before="111"/>
        <w:rPr>
          <w:sz w:val="18"/>
        </w:rPr>
      </w:pPr>
      <w:r>
        <w:rPr>
          <w:w w:val="80"/>
          <w:sz w:val="18"/>
        </w:rPr>
        <w:t>Allerjik</w:t>
      </w:r>
      <w:r>
        <w:rPr>
          <w:spacing w:val="3"/>
          <w:w w:val="80"/>
          <w:sz w:val="18"/>
        </w:rPr>
        <w:t xml:space="preserve"> </w:t>
      </w:r>
      <w:r>
        <w:rPr>
          <w:w w:val="80"/>
          <w:sz w:val="18"/>
        </w:rPr>
        <w:t>reaksiyonlar</w:t>
      </w:r>
      <w:r>
        <w:rPr>
          <w:spacing w:val="11"/>
          <w:w w:val="80"/>
          <w:sz w:val="18"/>
        </w:rPr>
        <w:t xml:space="preserve"> </w:t>
      </w:r>
      <w:r>
        <w:rPr>
          <w:w w:val="80"/>
          <w:sz w:val="18"/>
        </w:rPr>
        <w:t>ve</w:t>
      </w:r>
      <w:r>
        <w:rPr>
          <w:spacing w:val="4"/>
          <w:w w:val="80"/>
          <w:sz w:val="18"/>
        </w:rPr>
        <w:t xml:space="preserve"> </w:t>
      </w:r>
      <w:r>
        <w:rPr>
          <w:w w:val="80"/>
          <w:sz w:val="18"/>
        </w:rPr>
        <w:t>anaflaksi</w:t>
      </w:r>
      <w:r>
        <w:rPr>
          <w:spacing w:val="7"/>
          <w:w w:val="80"/>
          <w:sz w:val="18"/>
        </w:rPr>
        <w:t xml:space="preserve"> </w:t>
      </w:r>
      <w:r>
        <w:rPr>
          <w:w w:val="80"/>
          <w:sz w:val="18"/>
        </w:rPr>
        <w:t>tanısı</w:t>
      </w:r>
      <w:r>
        <w:rPr>
          <w:spacing w:val="5"/>
          <w:w w:val="80"/>
          <w:sz w:val="18"/>
        </w:rPr>
        <w:t xml:space="preserve"> </w:t>
      </w:r>
      <w:r>
        <w:rPr>
          <w:w w:val="80"/>
          <w:sz w:val="18"/>
        </w:rPr>
        <w:t>koymayı</w:t>
      </w:r>
      <w:r>
        <w:rPr>
          <w:spacing w:val="9"/>
          <w:w w:val="80"/>
          <w:sz w:val="18"/>
        </w:rPr>
        <w:t xml:space="preserve"> </w:t>
      </w:r>
      <w:r>
        <w:rPr>
          <w:w w:val="80"/>
          <w:sz w:val="18"/>
        </w:rPr>
        <w:t>ve</w:t>
      </w:r>
      <w:r>
        <w:rPr>
          <w:spacing w:val="6"/>
          <w:w w:val="80"/>
          <w:sz w:val="18"/>
        </w:rPr>
        <w:t xml:space="preserve"> </w:t>
      </w:r>
      <w:r>
        <w:rPr>
          <w:w w:val="80"/>
          <w:sz w:val="18"/>
        </w:rPr>
        <w:t>tedavisini</w:t>
      </w:r>
      <w:r>
        <w:rPr>
          <w:spacing w:val="7"/>
          <w:w w:val="80"/>
          <w:sz w:val="18"/>
        </w:rPr>
        <w:t xml:space="preserve"> </w:t>
      </w:r>
      <w:r>
        <w:rPr>
          <w:w w:val="80"/>
          <w:sz w:val="18"/>
        </w:rPr>
        <w:t>bilir.</w:t>
      </w:r>
    </w:p>
    <w:p w14:paraId="3A0D984B" w14:textId="77777777" w:rsidR="00791C95" w:rsidRDefault="00791C95" w:rsidP="00791C95">
      <w:pPr>
        <w:pStyle w:val="ListeParagraf"/>
        <w:numPr>
          <w:ilvl w:val="1"/>
          <w:numId w:val="1"/>
        </w:numPr>
        <w:tabs>
          <w:tab w:val="left" w:pos="1202"/>
        </w:tabs>
        <w:spacing w:before="108"/>
        <w:rPr>
          <w:sz w:val="18"/>
        </w:rPr>
      </w:pPr>
      <w:r>
        <w:rPr>
          <w:w w:val="80"/>
          <w:sz w:val="18"/>
        </w:rPr>
        <w:t>Akrep</w:t>
      </w:r>
      <w:r>
        <w:rPr>
          <w:spacing w:val="12"/>
          <w:w w:val="80"/>
          <w:sz w:val="18"/>
        </w:rPr>
        <w:t xml:space="preserve"> </w:t>
      </w:r>
      <w:r>
        <w:rPr>
          <w:w w:val="80"/>
          <w:sz w:val="18"/>
        </w:rPr>
        <w:t>sokmaları</w:t>
      </w:r>
      <w:r>
        <w:rPr>
          <w:spacing w:val="11"/>
          <w:w w:val="80"/>
          <w:sz w:val="18"/>
        </w:rPr>
        <w:t xml:space="preserve"> </w:t>
      </w:r>
      <w:r>
        <w:rPr>
          <w:w w:val="80"/>
          <w:sz w:val="18"/>
        </w:rPr>
        <w:t>ve</w:t>
      </w:r>
      <w:r>
        <w:rPr>
          <w:spacing w:val="11"/>
          <w:w w:val="80"/>
          <w:sz w:val="18"/>
        </w:rPr>
        <w:t xml:space="preserve"> </w:t>
      </w:r>
      <w:r>
        <w:rPr>
          <w:w w:val="80"/>
          <w:sz w:val="18"/>
        </w:rPr>
        <w:t>yılan</w:t>
      </w:r>
      <w:r>
        <w:rPr>
          <w:spacing w:val="13"/>
          <w:w w:val="80"/>
          <w:sz w:val="18"/>
        </w:rPr>
        <w:t xml:space="preserve"> </w:t>
      </w:r>
      <w:r>
        <w:rPr>
          <w:w w:val="80"/>
          <w:sz w:val="18"/>
        </w:rPr>
        <w:t>ısırmalarının</w:t>
      </w:r>
      <w:r>
        <w:rPr>
          <w:spacing w:val="12"/>
          <w:w w:val="80"/>
          <w:sz w:val="18"/>
        </w:rPr>
        <w:t xml:space="preserve"> </w:t>
      </w:r>
      <w:r>
        <w:rPr>
          <w:w w:val="80"/>
          <w:sz w:val="18"/>
        </w:rPr>
        <w:t>tedavisini</w:t>
      </w:r>
      <w:r>
        <w:rPr>
          <w:spacing w:val="9"/>
          <w:w w:val="80"/>
          <w:sz w:val="18"/>
        </w:rPr>
        <w:t xml:space="preserve"> </w:t>
      </w:r>
      <w:r>
        <w:rPr>
          <w:w w:val="80"/>
          <w:sz w:val="18"/>
        </w:rPr>
        <w:t>bilir.</w:t>
      </w:r>
    </w:p>
    <w:p w14:paraId="36983649" w14:textId="77777777" w:rsidR="00791C95" w:rsidRDefault="00791C95" w:rsidP="00791C95">
      <w:pPr>
        <w:pStyle w:val="ListeParagraf"/>
        <w:numPr>
          <w:ilvl w:val="1"/>
          <w:numId w:val="1"/>
        </w:numPr>
        <w:tabs>
          <w:tab w:val="left" w:pos="1202"/>
        </w:tabs>
        <w:spacing w:before="108"/>
        <w:rPr>
          <w:sz w:val="18"/>
        </w:rPr>
      </w:pPr>
      <w:r>
        <w:rPr>
          <w:w w:val="80"/>
          <w:sz w:val="18"/>
        </w:rPr>
        <w:t>Çevresel</w:t>
      </w:r>
      <w:r>
        <w:rPr>
          <w:spacing w:val="2"/>
          <w:w w:val="80"/>
          <w:sz w:val="18"/>
        </w:rPr>
        <w:t xml:space="preserve"> </w:t>
      </w:r>
      <w:r>
        <w:rPr>
          <w:w w:val="80"/>
          <w:sz w:val="18"/>
        </w:rPr>
        <w:t>acillerin</w:t>
      </w:r>
      <w:r>
        <w:rPr>
          <w:spacing w:val="4"/>
          <w:w w:val="80"/>
          <w:sz w:val="18"/>
        </w:rPr>
        <w:t xml:space="preserve"> </w:t>
      </w:r>
      <w:r>
        <w:rPr>
          <w:w w:val="80"/>
          <w:sz w:val="18"/>
        </w:rPr>
        <w:t>ne</w:t>
      </w:r>
      <w:r>
        <w:rPr>
          <w:spacing w:val="5"/>
          <w:w w:val="80"/>
          <w:sz w:val="18"/>
        </w:rPr>
        <w:t xml:space="preserve"> </w:t>
      </w:r>
      <w:r>
        <w:rPr>
          <w:w w:val="80"/>
          <w:sz w:val="18"/>
        </w:rPr>
        <w:t>olduğunu</w:t>
      </w:r>
      <w:r>
        <w:rPr>
          <w:spacing w:val="5"/>
          <w:w w:val="80"/>
          <w:sz w:val="18"/>
        </w:rPr>
        <w:t xml:space="preserve"> </w:t>
      </w:r>
      <w:r>
        <w:rPr>
          <w:w w:val="80"/>
          <w:sz w:val="18"/>
        </w:rPr>
        <w:t>ve</w:t>
      </w:r>
      <w:r>
        <w:rPr>
          <w:spacing w:val="6"/>
          <w:w w:val="80"/>
          <w:sz w:val="18"/>
        </w:rPr>
        <w:t xml:space="preserve"> </w:t>
      </w:r>
      <w:r>
        <w:rPr>
          <w:w w:val="80"/>
          <w:sz w:val="18"/>
        </w:rPr>
        <w:t>tedavisini</w:t>
      </w:r>
      <w:r>
        <w:rPr>
          <w:spacing w:val="2"/>
          <w:w w:val="80"/>
          <w:sz w:val="18"/>
        </w:rPr>
        <w:t xml:space="preserve"> </w:t>
      </w:r>
      <w:r>
        <w:rPr>
          <w:w w:val="80"/>
          <w:sz w:val="18"/>
        </w:rPr>
        <w:t>bilir.</w:t>
      </w:r>
    </w:p>
    <w:p w14:paraId="08675B79" w14:textId="77777777" w:rsidR="00791C95" w:rsidRDefault="00791C95" w:rsidP="00791C95">
      <w:pPr>
        <w:pStyle w:val="ListeParagraf"/>
        <w:numPr>
          <w:ilvl w:val="1"/>
          <w:numId w:val="1"/>
        </w:numPr>
        <w:tabs>
          <w:tab w:val="left" w:pos="1202"/>
        </w:tabs>
        <w:spacing w:before="111"/>
        <w:rPr>
          <w:sz w:val="18"/>
        </w:rPr>
      </w:pPr>
      <w:r>
        <w:rPr>
          <w:w w:val="80"/>
          <w:sz w:val="18"/>
        </w:rPr>
        <w:t>Zehirlenmelere</w:t>
      </w:r>
      <w:r>
        <w:rPr>
          <w:spacing w:val="8"/>
          <w:w w:val="80"/>
          <w:sz w:val="18"/>
        </w:rPr>
        <w:t xml:space="preserve"> </w:t>
      </w:r>
      <w:r>
        <w:rPr>
          <w:w w:val="80"/>
          <w:sz w:val="18"/>
        </w:rPr>
        <w:t>genel</w:t>
      </w:r>
      <w:r>
        <w:rPr>
          <w:spacing w:val="10"/>
          <w:w w:val="80"/>
          <w:sz w:val="18"/>
        </w:rPr>
        <w:t xml:space="preserve"> </w:t>
      </w:r>
      <w:r>
        <w:rPr>
          <w:w w:val="80"/>
          <w:sz w:val="18"/>
        </w:rPr>
        <w:t>yaklaşımı</w:t>
      </w:r>
      <w:r>
        <w:rPr>
          <w:spacing w:val="6"/>
          <w:w w:val="80"/>
          <w:sz w:val="18"/>
        </w:rPr>
        <w:t xml:space="preserve"> </w:t>
      </w:r>
      <w:r>
        <w:rPr>
          <w:w w:val="80"/>
          <w:sz w:val="18"/>
        </w:rPr>
        <w:t>bilir.</w:t>
      </w:r>
    </w:p>
    <w:p w14:paraId="002CF958" w14:textId="77777777" w:rsidR="00791C95" w:rsidRDefault="00791C95" w:rsidP="00791C95">
      <w:pPr>
        <w:pStyle w:val="ListeParagraf"/>
        <w:numPr>
          <w:ilvl w:val="1"/>
          <w:numId w:val="1"/>
        </w:numPr>
        <w:tabs>
          <w:tab w:val="left" w:pos="1202"/>
        </w:tabs>
        <w:spacing w:before="111"/>
        <w:rPr>
          <w:sz w:val="18"/>
        </w:rPr>
      </w:pPr>
      <w:r>
        <w:rPr>
          <w:w w:val="80"/>
          <w:sz w:val="18"/>
        </w:rPr>
        <w:t>Acil</w:t>
      </w:r>
      <w:r>
        <w:rPr>
          <w:spacing w:val="4"/>
          <w:w w:val="80"/>
          <w:sz w:val="18"/>
        </w:rPr>
        <w:t xml:space="preserve"> </w:t>
      </w:r>
      <w:r>
        <w:rPr>
          <w:w w:val="80"/>
          <w:sz w:val="18"/>
        </w:rPr>
        <w:t>serviste</w:t>
      </w:r>
      <w:r>
        <w:rPr>
          <w:spacing w:val="10"/>
          <w:w w:val="80"/>
          <w:sz w:val="18"/>
        </w:rPr>
        <w:t xml:space="preserve"> </w:t>
      </w:r>
      <w:r>
        <w:rPr>
          <w:w w:val="80"/>
          <w:sz w:val="18"/>
        </w:rPr>
        <w:t>yapılan</w:t>
      </w:r>
      <w:r>
        <w:rPr>
          <w:spacing w:val="10"/>
          <w:w w:val="80"/>
          <w:sz w:val="18"/>
        </w:rPr>
        <w:t xml:space="preserve"> </w:t>
      </w:r>
      <w:r>
        <w:rPr>
          <w:w w:val="80"/>
          <w:sz w:val="18"/>
        </w:rPr>
        <w:t>sıvı</w:t>
      </w:r>
      <w:r>
        <w:rPr>
          <w:spacing w:val="9"/>
          <w:w w:val="80"/>
          <w:sz w:val="18"/>
        </w:rPr>
        <w:t xml:space="preserve"> </w:t>
      </w:r>
      <w:r>
        <w:rPr>
          <w:w w:val="80"/>
          <w:sz w:val="18"/>
        </w:rPr>
        <w:t>ve</w:t>
      </w:r>
      <w:r>
        <w:rPr>
          <w:spacing w:val="7"/>
          <w:w w:val="80"/>
          <w:sz w:val="18"/>
        </w:rPr>
        <w:t xml:space="preserve"> </w:t>
      </w:r>
      <w:r>
        <w:rPr>
          <w:w w:val="80"/>
          <w:sz w:val="18"/>
        </w:rPr>
        <w:t>kan</w:t>
      </w:r>
      <w:r>
        <w:rPr>
          <w:spacing w:val="6"/>
          <w:w w:val="80"/>
          <w:sz w:val="18"/>
        </w:rPr>
        <w:t xml:space="preserve"> </w:t>
      </w:r>
      <w:r>
        <w:rPr>
          <w:w w:val="80"/>
          <w:sz w:val="18"/>
        </w:rPr>
        <w:t>resusitasyonunu</w:t>
      </w:r>
      <w:r>
        <w:rPr>
          <w:spacing w:val="9"/>
          <w:w w:val="80"/>
          <w:sz w:val="18"/>
        </w:rPr>
        <w:t xml:space="preserve"> </w:t>
      </w:r>
      <w:r>
        <w:rPr>
          <w:w w:val="80"/>
          <w:sz w:val="18"/>
        </w:rPr>
        <w:t>bilir.</w:t>
      </w:r>
    </w:p>
    <w:p w14:paraId="586643EA" w14:textId="77777777" w:rsidR="00791C95" w:rsidRDefault="00791C95" w:rsidP="00791C95">
      <w:pPr>
        <w:pStyle w:val="ListeParagraf"/>
        <w:numPr>
          <w:ilvl w:val="1"/>
          <w:numId w:val="1"/>
        </w:numPr>
        <w:tabs>
          <w:tab w:val="left" w:pos="1202"/>
        </w:tabs>
        <w:spacing w:before="108"/>
        <w:rPr>
          <w:sz w:val="18"/>
        </w:rPr>
      </w:pPr>
      <w:r>
        <w:rPr>
          <w:w w:val="80"/>
          <w:sz w:val="18"/>
        </w:rPr>
        <w:t>Suda</w:t>
      </w:r>
      <w:r>
        <w:rPr>
          <w:spacing w:val="4"/>
          <w:w w:val="80"/>
          <w:sz w:val="18"/>
        </w:rPr>
        <w:t xml:space="preserve"> </w:t>
      </w:r>
      <w:r>
        <w:rPr>
          <w:w w:val="80"/>
          <w:sz w:val="18"/>
        </w:rPr>
        <w:t>boğulmaların</w:t>
      </w:r>
      <w:r>
        <w:rPr>
          <w:spacing w:val="7"/>
          <w:w w:val="80"/>
          <w:sz w:val="18"/>
        </w:rPr>
        <w:t xml:space="preserve"> </w:t>
      </w:r>
      <w:r>
        <w:rPr>
          <w:w w:val="80"/>
          <w:sz w:val="18"/>
        </w:rPr>
        <w:t>tedavisini</w:t>
      </w:r>
      <w:r>
        <w:rPr>
          <w:spacing w:val="5"/>
          <w:w w:val="80"/>
          <w:sz w:val="18"/>
        </w:rPr>
        <w:t xml:space="preserve"> </w:t>
      </w:r>
      <w:r>
        <w:rPr>
          <w:w w:val="80"/>
          <w:sz w:val="18"/>
        </w:rPr>
        <w:t>bilir.</w:t>
      </w:r>
    </w:p>
    <w:p w14:paraId="66484285" w14:textId="77777777" w:rsidR="00791C95" w:rsidRDefault="00791C95" w:rsidP="00791C95">
      <w:pPr>
        <w:pStyle w:val="ListeParagraf"/>
        <w:numPr>
          <w:ilvl w:val="1"/>
          <w:numId w:val="1"/>
        </w:numPr>
        <w:tabs>
          <w:tab w:val="left" w:pos="1202"/>
        </w:tabs>
        <w:spacing w:before="111"/>
        <w:rPr>
          <w:sz w:val="18"/>
        </w:rPr>
      </w:pPr>
      <w:r>
        <w:rPr>
          <w:w w:val="80"/>
          <w:sz w:val="18"/>
        </w:rPr>
        <w:t>Yanıklı</w:t>
      </w:r>
      <w:r>
        <w:rPr>
          <w:spacing w:val="9"/>
          <w:w w:val="80"/>
          <w:sz w:val="18"/>
        </w:rPr>
        <w:t xml:space="preserve"> </w:t>
      </w:r>
      <w:r>
        <w:rPr>
          <w:w w:val="80"/>
          <w:sz w:val="18"/>
        </w:rPr>
        <w:t>hastalara</w:t>
      </w:r>
      <w:r>
        <w:rPr>
          <w:spacing w:val="12"/>
          <w:w w:val="80"/>
          <w:sz w:val="18"/>
        </w:rPr>
        <w:t xml:space="preserve"> </w:t>
      </w:r>
      <w:r>
        <w:rPr>
          <w:w w:val="80"/>
          <w:sz w:val="18"/>
        </w:rPr>
        <w:t>yaklaşımı</w:t>
      </w:r>
      <w:r>
        <w:rPr>
          <w:spacing w:val="10"/>
          <w:w w:val="80"/>
          <w:sz w:val="18"/>
        </w:rPr>
        <w:t xml:space="preserve"> </w:t>
      </w:r>
      <w:r>
        <w:rPr>
          <w:w w:val="80"/>
          <w:sz w:val="18"/>
        </w:rPr>
        <w:t>bilir.</w:t>
      </w:r>
    </w:p>
    <w:p w14:paraId="7D2CE0B9" w14:textId="77777777" w:rsidR="00791C95" w:rsidRDefault="00791C95" w:rsidP="00791C95">
      <w:pPr>
        <w:pStyle w:val="ListeParagraf"/>
        <w:numPr>
          <w:ilvl w:val="1"/>
          <w:numId w:val="1"/>
        </w:numPr>
        <w:tabs>
          <w:tab w:val="left" w:pos="1202"/>
        </w:tabs>
        <w:spacing w:before="112"/>
        <w:rPr>
          <w:sz w:val="18"/>
        </w:rPr>
      </w:pPr>
      <w:r>
        <w:rPr>
          <w:w w:val="80"/>
          <w:sz w:val="18"/>
        </w:rPr>
        <w:t>Şoklu</w:t>
      </w:r>
      <w:r>
        <w:rPr>
          <w:spacing w:val="5"/>
          <w:w w:val="80"/>
          <w:sz w:val="18"/>
        </w:rPr>
        <w:t xml:space="preserve"> </w:t>
      </w:r>
      <w:r>
        <w:rPr>
          <w:w w:val="80"/>
          <w:sz w:val="18"/>
        </w:rPr>
        <w:t>hastayı</w:t>
      </w:r>
      <w:r>
        <w:rPr>
          <w:spacing w:val="6"/>
          <w:w w:val="80"/>
          <w:sz w:val="18"/>
        </w:rPr>
        <w:t xml:space="preserve"> </w:t>
      </w:r>
      <w:r>
        <w:rPr>
          <w:w w:val="80"/>
          <w:sz w:val="18"/>
        </w:rPr>
        <w:t>tanır</w:t>
      </w:r>
      <w:r>
        <w:rPr>
          <w:spacing w:val="10"/>
          <w:w w:val="80"/>
          <w:sz w:val="18"/>
        </w:rPr>
        <w:t xml:space="preserve"> </w:t>
      </w:r>
      <w:r>
        <w:rPr>
          <w:w w:val="80"/>
          <w:sz w:val="18"/>
        </w:rPr>
        <w:t>ve</w:t>
      </w:r>
      <w:r>
        <w:rPr>
          <w:spacing w:val="8"/>
          <w:w w:val="80"/>
          <w:sz w:val="18"/>
        </w:rPr>
        <w:t xml:space="preserve"> </w:t>
      </w:r>
      <w:r>
        <w:rPr>
          <w:w w:val="80"/>
          <w:sz w:val="18"/>
        </w:rPr>
        <w:t>tedavisini</w:t>
      </w:r>
      <w:r>
        <w:rPr>
          <w:spacing w:val="5"/>
          <w:w w:val="80"/>
          <w:sz w:val="18"/>
        </w:rPr>
        <w:t xml:space="preserve"> </w:t>
      </w:r>
      <w:r>
        <w:rPr>
          <w:w w:val="80"/>
          <w:sz w:val="18"/>
        </w:rPr>
        <w:t>bilir.</w:t>
      </w:r>
    </w:p>
    <w:p w14:paraId="3DB61570" w14:textId="77777777" w:rsidR="00791C95" w:rsidRDefault="00791C95" w:rsidP="00791C95">
      <w:pPr>
        <w:pStyle w:val="ListeParagraf"/>
        <w:numPr>
          <w:ilvl w:val="1"/>
          <w:numId w:val="1"/>
        </w:numPr>
        <w:tabs>
          <w:tab w:val="left" w:pos="1202"/>
        </w:tabs>
        <w:spacing w:before="111"/>
        <w:rPr>
          <w:sz w:val="18"/>
        </w:rPr>
      </w:pPr>
      <w:r>
        <w:rPr>
          <w:w w:val="80"/>
          <w:sz w:val="18"/>
        </w:rPr>
        <w:t>Acil</w:t>
      </w:r>
      <w:r>
        <w:rPr>
          <w:spacing w:val="3"/>
          <w:w w:val="80"/>
          <w:sz w:val="18"/>
        </w:rPr>
        <w:t xml:space="preserve"> </w:t>
      </w:r>
      <w:r>
        <w:rPr>
          <w:w w:val="80"/>
          <w:sz w:val="18"/>
        </w:rPr>
        <w:t>serviste</w:t>
      </w:r>
      <w:r>
        <w:rPr>
          <w:spacing w:val="4"/>
          <w:w w:val="80"/>
          <w:sz w:val="18"/>
        </w:rPr>
        <w:t xml:space="preserve"> </w:t>
      </w:r>
      <w:r>
        <w:rPr>
          <w:w w:val="80"/>
          <w:sz w:val="18"/>
        </w:rPr>
        <w:t>hasta</w:t>
      </w:r>
      <w:r>
        <w:rPr>
          <w:spacing w:val="7"/>
          <w:w w:val="80"/>
          <w:sz w:val="18"/>
        </w:rPr>
        <w:t xml:space="preserve"> </w:t>
      </w:r>
      <w:r>
        <w:rPr>
          <w:w w:val="80"/>
          <w:sz w:val="18"/>
        </w:rPr>
        <w:t>ve</w:t>
      </w:r>
      <w:r>
        <w:rPr>
          <w:spacing w:val="4"/>
          <w:w w:val="80"/>
          <w:sz w:val="18"/>
        </w:rPr>
        <w:t xml:space="preserve"> </w:t>
      </w:r>
      <w:r>
        <w:rPr>
          <w:w w:val="80"/>
          <w:sz w:val="18"/>
        </w:rPr>
        <w:t>hasta</w:t>
      </w:r>
      <w:r>
        <w:rPr>
          <w:spacing w:val="7"/>
          <w:w w:val="80"/>
          <w:sz w:val="18"/>
        </w:rPr>
        <w:t xml:space="preserve"> </w:t>
      </w:r>
      <w:r>
        <w:rPr>
          <w:w w:val="80"/>
          <w:sz w:val="18"/>
        </w:rPr>
        <w:t>yakınları</w:t>
      </w:r>
      <w:r>
        <w:rPr>
          <w:spacing w:val="5"/>
          <w:w w:val="80"/>
          <w:sz w:val="18"/>
        </w:rPr>
        <w:t xml:space="preserve"> </w:t>
      </w:r>
      <w:r>
        <w:rPr>
          <w:w w:val="80"/>
          <w:sz w:val="18"/>
        </w:rPr>
        <w:t>ile</w:t>
      </w:r>
      <w:r>
        <w:rPr>
          <w:spacing w:val="3"/>
          <w:w w:val="80"/>
          <w:sz w:val="18"/>
        </w:rPr>
        <w:t xml:space="preserve"> </w:t>
      </w:r>
      <w:r>
        <w:rPr>
          <w:w w:val="80"/>
          <w:sz w:val="18"/>
        </w:rPr>
        <w:t>iletişimi</w:t>
      </w:r>
      <w:r>
        <w:rPr>
          <w:spacing w:val="4"/>
          <w:w w:val="80"/>
          <w:sz w:val="18"/>
        </w:rPr>
        <w:t xml:space="preserve"> </w:t>
      </w:r>
      <w:r>
        <w:rPr>
          <w:w w:val="80"/>
          <w:sz w:val="18"/>
        </w:rPr>
        <w:t>bilir.</w:t>
      </w:r>
    </w:p>
    <w:p w14:paraId="0D6149D3" w14:textId="77777777" w:rsidR="00791C95" w:rsidRDefault="00791C95" w:rsidP="00791C95">
      <w:pPr>
        <w:pStyle w:val="Balk2"/>
        <w:numPr>
          <w:ilvl w:val="0"/>
          <w:numId w:val="1"/>
        </w:numPr>
        <w:tabs>
          <w:tab w:val="left" w:pos="941"/>
        </w:tabs>
        <w:spacing w:before="108"/>
        <w:ind w:left="940" w:hanging="210"/>
        <w:jc w:val="left"/>
      </w:pPr>
      <w:r>
        <w:rPr>
          <w:w w:val="80"/>
        </w:rPr>
        <w:t>Beceri</w:t>
      </w:r>
      <w:r>
        <w:rPr>
          <w:spacing w:val="8"/>
          <w:w w:val="80"/>
        </w:rPr>
        <w:t xml:space="preserve"> </w:t>
      </w:r>
      <w:r>
        <w:rPr>
          <w:w w:val="80"/>
        </w:rPr>
        <w:t>Hedefleri</w:t>
      </w:r>
    </w:p>
    <w:p w14:paraId="6859D8D9" w14:textId="77777777" w:rsidR="00791C95" w:rsidRDefault="00791C95" w:rsidP="00791C95">
      <w:pPr>
        <w:pStyle w:val="GvdeMetni"/>
        <w:spacing w:before="113" w:line="367" w:lineRule="auto"/>
        <w:ind w:left="482" w:right="1087"/>
        <w:jc w:val="both"/>
        <w:rPr>
          <w:rFonts w:ascii="Microsoft Sans Serif" w:hAnsi="Microsoft Sans Serif"/>
        </w:rPr>
      </w:pPr>
      <w:r>
        <w:rPr>
          <w:rFonts w:ascii="Microsoft Sans Serif" w:hAnsi="Microsoft Sans Serif"/>
          <w:w w:val="85"/>
        </w:rPr>
        <w:t>Acil hastalar için gerekli hayat kurtarıcı girişimleri; damar yolu açma, sütür atma, yara pansumanı, yetişkinlerde kardiyopulmoner</w:t>
      </w:r>
      <w:r>
        <w:rPr>
          <w:rFonts w:ascii="Microsoft Sans Serif" w:hAnsi="Microsoft Sans Serif"/>
          <w:spacing w:val="-38"/>
          <w:w w:val="85"/>
        </w:rPr>
        <w:t xml:space="preserve"> </w:t>
      </w:r>
      <w:r>
        <w:rPr>
          <w:rFonts w:ascii="Microsoft Sans Serif" w:hAnsi="Microsoft Sans Serif"/>
          <w:spacing w:val="-1"/>
          <w:w w:val="85"/>
        </w:rPr>
        <w:t xml:space="preserve">resusitasyon yapma, endotrakeal entübasyon ve non-invaziv ventilasyon uygulama, acil serviste EKG değerlendirme, </w:t>
      </w:r>
      <w:r>
        <w:rPr>
          <w:rFonts w:ascii="Microsoft Sans Serif" w:hAnsi="Microsoft Sans Serif"/>
          <w:w w:val="85"/>
        </w:rPr>
        <w:t>defibrilatör</w:t>
      </w:r>
      <w:r>
        <w:rPr>
          <w:rFonts w:ascii="Microsoft Sans Serif" w:hAnsi="Microsoft Sans Serif"/>
          <w:spacing w:val="1"/>
          <w:w w:val="85"/>
        </w:rPr>
        <w:t xml:space="preserve"> </w:t>
      </w:r>
      <w:r>
        <w:rPr>
          <w:rFonts w:ascii="Microsoft Sans Serif" w:hAnsi="Microsoft Sans Serif"/>
          <w:w w:val="90"/>
        </w:rPr>
        <w:t>kullanma,</w:t>
      </w:r>
      <w:r>
        <w:rPr>
          <w:rFonts w:ascii="Microsoft Sans Serif" w:hAnsi="Microsoft Sans Serif"/>
          <w:spacing w:val="-8"/>
          <w:w w:val="90"/>
        </w:rPr>
        <w:t xml:space="preserve"> </w:t>
      </w:r>
      <w:r>
        <w:rPr>
          <w:rFonts w:ascii="Microsoft Sans Serif" w:hAnsi="Microsoft Sans Serif"/>
          <w:w w:val="90"/>
        </w:rPr>
        <w:t>hasta</w:t>
      </w:r>
      <w:r>
        <w:rPr>
          <w:rFonts w:ascii="Microsoft Sans Serif" w:hAnsi="Microsoft Sans Serif"/>
          <w:spacing w:val="-9"/>
          <w:w w:val="90"/>
        </w:rPr>
        <w:t xml:space="preserve"> </w:t>
      </w:r>
      <w:r>
        <w:rPr>
          <w:rFonts w:ascii="Microsoft Sans Serif" w:hAnsi="Microsoft Sans Serif"/>
          <w:w w:val="90"/>
        </w:rPr>
        <w:t>monitorizasyonu</w:t>
      </w:r>
      <w:r>
        <w:rPr>
          <w:rFonts w:ascii="Microsoft Sans Serif" w:hAnsi="Microsoft Sans Serif"/>
          <w:spacing w:val="-5"/>
          <w:w w:val="90"/>
        </w:rPr>
        <w:t xml:space="preserve"> </w:t>
      </w:r>
      <w:r>
        <w:rPr>
          <w:rFonts w:ascii="Microsoft Sans Serif" w:hAnsi="Microsoft Sans Serif"/>
          <w:w w:val="90"/>
        </w:rPr>
        <w:t>ve</w:t>
      </w:r>
      <w:r>
        <w:rPr>
          <w:rFonts w:ascii="Microsoft Sans Serif" w:hAnsi="Microsoft Sans Serif"/>
          <w:spacing w:val="-7"/>
          <w:w w:val="90"/>
        </w:rPr>
        <w:t xml:space="preserve"> </w:t>
      </w:r>
      <w:r>
        <w:rPr>
          <w:rFonts w:ascii="Microsoft Sans Serif" w:hAnsi="Microsoft Sans Serif"/>
          <w:w w:val="90"/>
        </w:rPr>
        <w:t>stabilizasyonunu</w:t>
      </w:r>
      <w:r>
        <w:rPr>
          <w:rFonts w:ascii="Microsoft Sans Serif" w:hAnsi="Microsoft Sans Serif"/>
          <w:spacing w:val="-8"/>
          <w:w w:val="90"/>
        </w:rPr>
        <w:t xml:space="preserve"> </w:t>
      </w:r>
      <w:r>
        <w:rPr>
          <w:rFonts w:ascii="Microsoft Sans Serif" w:hAnsi="Microsoft Sans Serif"/>
          <w:w w:val="90"/>
        </w:rPr>
        <w:t>bilir</w:t>
      </w:r>
      <w:r>
        <w:rPr>
          <w:rFonts w:ascii="Microsoft Sans Serif" w:hAnsi="Microsoft Sans Serif"/>
          <w:spacing w:val="-9"/>
          <w:w w:val="90"/>
        </w:rPr>
        <w:t xml:space="preserve"> </w:t>
      </w:r>
      <w:r>
        <w:rPr>
          <w:rFonts w:ascii="Microsoft Sans Serif" w:hAnsi="Microsoft Sans Serif"/>
          <w:w w:val="90"/>
        </w:rPr>
        <w:t>ve</w:t>
      </w:r>
      <w:r>
        <w:rPr>
          <w:rFonts w:ascii="Microsoft Sans Serif" w:hAnsi="Microsoft Sans Serif"/>
          <w:spacing w:val="-6"/>
          <w:w w:val="90"/>
        </w:rPr>
        <w:t xml:space="preserve"> </w:t>
      </w:r>
      <w:r>
        <w:rPr>
          <w:rFonts w:ascii="Microsoft Sans Serif" w:hAnsi="Microsoft Sans Serif"/>
          <w:w w:val="90"/>
        </w:rPr>
        <w:t>uygulayabilir.</w:t>
      </w:r>
    </w:p>
    <w:p w14:paraId="59E0FBAF" w14:textId="77777777" w:rsidR="00791C95" w:rsidRDefault="00791C95" w:rsidP="00791C95">
      <w:pPr>
        <w:pStyle w:val="Balk2"/>
        <w:numPr>
          <w:ilvl w:val="0"/>
          <w:numId w:val="1"/>
        </w:numPr>
        <w:tabs>
          <w:tab w:val="left" w:pos="941"/>
        </w:tabs>
        <w:spacing w:line="219" w:lineRule="exact"/>
        <w:ind w:left="940" w:hanging="210"/>
        <w:jc w:val="left"/>
      </w:pPr>
      <w:r>
        <w:rPr>
          <w:w w:val="80"/>
        </w:rPr>
        <w:t>Tutum</w:t>
      </w:r>
      <w:r>
        <w:rPr>
          <w:spacing w:val="7"/>
          <w:w w:val="80"/>
        </w:rPr>
        <w:t xml:space="preserve"> </w:t>
      </w:r>
      <w:r>
        <w:rPr>
          <w:w w:val="80"/>
        </w:rPr>
        <w:t>Hedefleri</w:t>
      </w:r>
    </w:p>
    <w:p w14:paraId="27245645" w14:textId="77777777" w:rsidR="00791C95" w:rsidRDefault="00791C95" w:rsidP="00791C95">
      <w:pPr>
        <w:pStyle w:val="GvdeMetni"/>
        <w:rPr>
          <w:b/>
          <w:sz w:val="20"/>
        </w:rPr>
      </w:pPr>
    </w:p>
    <w:p w14:paraId="380E6BE9" w14:textId="77777777" w:rsidR="00791C95" w:rsidRDefault="00791C95" w:rsidP="00791C95">
      <w:pPr>
        <w:pStyle w:val="GvdeMetni"/>
        <w:rPr>
          <w:b/>
          <w:sz w:val="14"/>
        </w:rPr>
      </w:pPr>
    </w:p>
    <w:p w14:paraId="0D225D68" w14:textId="124131BE" w:rsidR="00791C95" w:rsidRDefault="00791C95" w:rsidP="00791C95">
      <w:pPr>
        <w:spacing w:before="108"/>
        <w:ind w:left="4934" w:right="5041"/>
        <w:jc w:val="center"/>
        <w:rPr>
          <w:sz w:val="13"/>
        </w:rPr>
        <w:sectPr w:rsidR="00791C95">
          <w:pgSz w:w="11910" w:h="16840"/>
          <w:pgMar w:top="1420" w:right="480" w:bottom="280" w:left="1220" w:header="708" w:footer="708" w:gutter="0"/>
          <w:cols w:space="708"/>
        </w:sectPr>
      </w:pPr>
    </w:p>
    <w:p w14:paraId="7A661E04" w14:textId="77777777" w:rsidR="00791C95" w:rsidRDefault="00791C95" w:rsidP="00791C95">
      <w:pPr>
        <w:pStyle w:val="GvdeMetni"/>
        <w:spacing w:before="83" w:line="362" w:lineRule="auto"/>
        <w:ind w:left="482" w:right="1088"/>
        <w:jc w:val="both"/>
        <w:rPr>
          <w:rFonts w:ascii="Microsoft Sans Serif" w:hAnsi="Microsoft Sans Serif"/>
        </w:rPr>
      </w:pPr>
      <w:r>
        <w:rPr>
          <w:rFonts w:ascii="Microsoft Sans Serif" w:hAnsi="Microsoft Sans Serif"/>
          <w:w w:val="85"/>
        </w:rPr>
        <w:t>Acil stajında tutum hedefleri; hastalık öyküsünü alabilmeyi, tam bir fizik muayene yapabilmeyi, hasta ve yakınları ile iyi iletişim</w:t>
      </w:r>
      <w:r>
        <w:rPr>
          <w:rFonts w:ascii="Microsoft Sans Serif" w:hAnsi="Microsoft Sans Serif"/>
          <w:spacing w:val="1"/>
          <w:w w:val="85"/>
        </w:rPr>
        <w:t xml:space="preserve"> </w:t>
      </w:r>
      <w:r>
        <w:rPr>
          <w:rFonts w:ascii="Microsoft Sans Serif" w:hAnsi="Microsoft Sans Serif"/>
          <w:w w:val="80"/>
        </w:rPr>
        <w:t>kurabilmeyi, dahili, cerrahi ve çevresel acil hastalıklarda tanı yaklaşımlarını, hasta muayenesini, travma hastalarının birincil ve ikincil</w:t>
      </w:r>
      <w:r>
        <w:rPr>
          <w:rFonts w:ascii="Microsoft Sans Serif" w:hAnsi="Microsoft Sans Serif"/>
          <w:spacing w:val="1"/>
          <w:w w:val="80"/>
        </w:rPr>
        <w:t xml:space="preserve"> </w:t>
      </w:r>
      <w:r>
        <w:rPr>
          <w:rFonts w:ascii="Microsoft Sans Serif" w:hAnsi="Microsoft Sans Serif"/>
          <w:w w:val="85"/>
        </w:rPr>
        <w:t>bakısını tamamlamayı ve tanı için gerekli ve öncelikli tetkikleri istemeyi, gözlem hastaları ve acil poliklinik ve acil yoğun bakım</w:t>
      </w:r>
      <w:r>
        <w:rPr>
          <w:rFonts w:ascii="Microsoft Sans Serif" w:hAnsi="Microsoft Sans Serif"/>
          <w:spacing w:val="1"/>
          <w:w w:val="85"/>
        </w:rPr>
        <w:t xml:space="preserve"> </w:t>
      </w:r>
      <w:r>
        <w:rPr>
          <w:rFonts w:ascii="Microsoft Sans Serif" w:hAnsi="Microsoft Sans Serif"/>
          <w:w w:val="80"/>
        </w:rPr>
        <w:t>hastalarında rehber eğitmenlerini gözlemleyerek uygulayabilme ve bu hastalıkların tedavisi için hastaları yönlendirebilme yeteneklerini</w:t>
      </w:r>
      <w:r>
        <w:rPr>
          <w:rFonts w:ascii="Microsoft Sans Serif" w:hAnsi="Microsoft Sans Serif"/>
          <w:spacing w:val="1"/>
          <w:w w:val="80"/>
        </w:rPr>
        <w:t xml:space="preserve"> </w:t>
      </w:r>
      <w:r>
        <w:rPr>
          <w:rFonts w:ascii="Microsoft Sans Serif" w:hAnsi="Microsoft Sans Serif"/>
          <w:w w:val="95"/>
        </w:rPr>
        <w:t>ve</w:t>
      </w:r>
      <w:r>
        <w:rPr>
          <w:rFonts w:ascii="Microsoft Sans Serif" w:hAnsi="Microsoft Sans Serif"/>
          <w:spacing w:val="-8"/>
          <w:w w:val="95"/>
        </w:rPr>
        <w:t xml:space="preserve"> </w:t>
      </w:r>
      <w:r>
        <w:rPr>
          <w:rFonts w:ascii="Microsoft Sans Serif" w:hAnsi="Microsoft Sans Serif"/>
          <w:w w:val="95"/>
        </w:rPr>
        <w:t>bilgi,</w:t>
      </w:r>
      <w:r>
        <w:rPr>
          <w:rFonts w:ascii="Microsoft Sans Serif" w:hAnsi="Microsoft Sans Serif"/>
          <w:spacing w:val="-9"/>
          <w:w w:val="95"/>
        </w:rPr>
        <w:t xml:space="preserve"> </w:t>
      </w:r>
      <w:r>
        <w:rPr>
          <w:rFonts w:ascii="Microsoft Sans Serif" w:hAnsi="Microsoft Sans Serif"/>
          <w:w w:val="95"/>
        </w:rPr>
        <w:t>beceri</w:t>
      </w:r>
      <w:r>
        <w:rPr>
          <w:rFonts w:ascii="Microsoft Sans Serif" w:hAnsi="Microsoft Sans Serif"/>
          <w:spacing w:val="-5"/>
          <w:w w:val="95"/>
        </w:rPr>
        <w:t xml:space="preserve"> </w:t>
      </w:r>
      <w:r>
        <w:rPr>
          <w:rFonts w:ascii="Microsoft Sans Serif" w:hAnsi="Microsoft Sans Serif"/>
          <w:w w:val="95"/>
        </w:rPr>
        <w:t>ve</w:t>
      </w:r>
      <w:r>
        <w:rPr>
          <w:rFonts w:ascii="Microsoft Sans Serif" w:hAnsi="Microsoft Sans Serif"/>
          <w:spacing w:val="-10"/>
          <w:w w:val="95"/>
        </w:rPr>
        <w:t xml:space="preserve"> </w:t>
      </w:r>
      <w:r>
        <w:rPr>
          <w:rFonts w:ascii="Microsoft Sans Serif" w:hAnsi="Microsoft Sans Serif"/>
          <w:w w:val="95"/>
        </w:rPr>
        <w:t>davranışları</w:t>
      </w:r>
      <w:r>
        <w:rPr>
          <w:rFonts w:ascii="Microsoft Sans Serif" w:hAnsi="Microsoft Sans Serif"/>
          <w:spacing w:val="-7"/>
          <w:w w:val="95"/>
        </w:rPr>
        <w:t xml:space="preserve"> </w:t>
      </w:r>
      <w:r>
        <w:rPr>
          <w:rFonts w:ascii="Microsoft Sans Serif" w:hAnsi="Microsoft Sans Serif"/>
          <w:w w:val="95"/>
        </w:rPr>
        <w:t>kazandırmaktır.</w:t>
      </w: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4256"/>
        <w:gridCol w:w="580"/>
        <w:gridCol w:w="1038"/>
        <w:gridCol w:w="919"/>
        <w:gridCol w:w="814"/>
        <w:gridCol w:w="567"/>
      </w:tblGrid>
      <w:tr w:rsidR="00791C95" w14:paraId="1BDFE9AC" w14:textId="77777777" w:rsidTr="00023A0B">
        <w:trPr>
          <w:trHeight w:val="510"/>
        </w:trPr>
        <w:tc>
          <w:tcPr>
            <w:tcW w:w="922" w:type="dxa"/>
            <w:tcBorders>
              <w:right w:val="nil"/>
            </w:tcBorders>
            <w:shd w:val="clear" w:color="auto" w:fill="FFF0CC"/>
          </w:tcPr>
          <w:p w14:paraId="3A9A8B58" w14:textId="77777777" w:rsidR="00791C95" w:rsidRDefault="00791C95" w:rsidP="00023A0B">
            <w:pPr>
              <w:pStyle w:val="TableParagraph"/>
              <w:spacing w:before="78" w:line="206" w:lineRule="exact"/>
              <w:ind w:left="74"/>
              <w:rPr>
                <w:rFonts w:ascii="Arial" w:hAnsi="Arial"/>
                <w:b/>
                <w:sz w:val="18"/>
              </w:rPr>
            </w:pPr>
            <w:r>
              <w:rPr>
                <w:rFonts w:ascii="Arial" w:hAnsi="Arial"/>
                <w:b/>
                <w:w w:val="75"/>
                <w:sz w:val="18"/>
              </w:rPr>
              <w:t>DERSİN</w:t>
            </w:r>
            <w:r>
              <w:rPr>
                <w:rFonts w:ascii="Arial" w:hAnsi="Arial"/>
                <w:b/>
                <w:spacing w:val="-35"/>
                <w:w w:val="75"/>
                <w:sz w:val="18"/>
              </w:rPr>
              <w:t xml:space="preserve"> </w:t>
            </w:r>
            <w:r>
              <w:rPr>
                <w:rFonts w:ascii="Arial" w:hAnsi="Arial"/>
                <w:b/>
                <w:w w:val="90"/>
                <w:sz w:val="18"/>
              </w:rPr>
              <w:t>KODU</w:t>
            </w:r>
          </w:p>
        </w:tc>
        <w:tc>
          <w:tcPr>
            <w:tcW w:w="4256" w:type="dxa"/>
            <w:tcBorders>
              <w:left w:val="nil"/>
              <w:right w:val="nil"/>
            </w:tcBorders>
            <w:shd w:val="clear" w:color="auto" w:fill="FFF0CC"/>
          </w:tcPr>
          <w:p w14:paraId="55E08D9A" w14:textId="77777777" w:rsidR="00791C95" w:rsidRDefault="00791C95" w:rsidP="00023A0B">
            <w:pPr>
              <w:pStyle w:val="TableParagraph"/>
              <w:spacing w:before="92"/>
              <w:ind w:left="217"/>
              <w:rPr>
                <w:rFonts w:ascii="Arial" w:hAnsi="Arial"/>
                <w:b/>
                <w:sz w:val="18"/>
              </w:rPr>
            </w:pPr>
            <w:r>
              <w:rPr>
                <w:rFonts w:ascii="Arial" w:hAnsi="Arial"/>
                <w:b/>
                <w:w w:val="80"/>
                <w:sz w:val="18"/>
              </w:rPr>
              <w:t>DERSİN</w:t>
            </w:r>
            <w:r>
              <w:rPr>
                <w:rFonts w:ascii="Arial" w:hAnsi="Arial"/>
                <w:b/>
                <w:spacing w:val="4"/>
                <w:w w:val="80"/>
                <w:sz w:val="18"/>
              </w:rPr>
              <w:t xml:space="preserve"> </w:t>
            </w:r>
            <w:r>
              <w:rPr>
                <w:rFonts w:ascii="Arial" w:hAnsi="Arial"/>
                <w:b/>
                <w:w w:val="80"/>
                <w:sz w:val="18"/>
              </w:rPr>
              <w:t>KONUSU</w:t>
            </w:r>
          </w:p>
        </w:tc>
        <w:tc>
          <w:tcPr>
            <w:tcW w:w="1618" w:type="dxa"/>
            <w:gridSpan w:val="2"/>
            <w:tcBorders>
              <w:left w:val="nil"/>
              <w:right w:val="nil"/>
            </w:tcBorders>
            <w:shd w:val="clear" w:color="auto" w:fill="FFF0CC"/>
          </w:tcPr>
          <w:p w14:paraId="22A53699" w14:textId="77777777" w:rsidR="00791C95" w:rsidRDefault="00791C95" w:rsidP="00023A0B">
            <w:pPr>
              <w:pStyle w:val="TableParagraph"/>
              <w:tabs>
                <w:tab w:val="left" w:pos="1754"/>
              </w:tabs>
              <w:spacing w:line="165" w:lineRule="exact"/>
              <w:ind w:left="6" w:right="-144"/>
              <w:rPr>
                <w:rFonts w:ascii="Arial" w:hAnsi="Arial"/>
                <w:b/>
                <w:sz w:val="18"/>
              </w:rPr>
            </w:pPr>
            <w:r>
              <w:rPr>
                <w:w w:val="77"/>
                <w:sz w:val="18"/>
                <w:u w:val="single"/>
              </w:rPr>
              <w:t xml:space="preserve"> </w:t>
            </w:r>
            <w:r>
              <w:rPr>
                <w:spacing w:val="8"/>
                <w:sz w:val="18"/>
                <w:u w:val="single"/>
              </w:rPr>
              <w:t xml:space="preserve"> </w:t>
            </w:r>
            <w:r>
              <w:rPr>
                <w:rFonts w:ascii="Arial" w:hAnsi="Arial"/>
                <w:b/>
                <w:w w:val="80"/>
                <w:sz w:val="18"/>
                <w:u w:val="single"/>
              </w:rPr>
              <w:t>ÖĞRETİM</w:t>
            </w:r>
            <w:r>
              <w:rPr>
                <w:rFonts w:ascii="Arial" w:hAnsi="Arial"/>
                <w:b/>
                <w:spacing w:val="6"/>
                <w:w w:val="80"/>
                <w:sz w:val="18"/>
                <w:u w:val="single"/>
              </w:rPr>
              <w:t xml:space="preserve"> </w:t>
            </w:r>
            <w:r>
              <w:rPr>
                <w:rFonts w:ascii="Arial" w:hAnsi="Arial"/>
                <w:b/>
                <w:w w:val="80"/>
                <w:sz w:val="18"/>
                <w:u w:val="single"/>
              </w:rPr>
              <w:t>ÜYESİ</w:t>
            </w:r>
            <w:r>
              <w:rPr>
                <w:rFonts w:ascii="Arial" w:hAnsi="Arial"/>
                <w:b/>
                <w:sz w:val="18"/>
                <w:u w:val="single"/>
              </w:rPr>
              <w:tab/>
            </w:r>
          </w:p>
          <w:p w14:paraId="372C4368" w14:textId="77777777" w:rsidR="00791C95" w:rsidRDefault="00791C95" w:rsidP="00023A0B">
            <w:pPr>
              <w:pStyle w:val="TableParagraph"/>
              <w:spacing w:line="202" w:lineRule="exact"/>
              <w:ind w:left="76"/>
              <w:rPr>
                <w:rFonts w:ascii="Arial" w:hAnsi="Arial"/>
                <w:b/>
                <w:sz w:val="18"/>
              </w:rPr>
            </w:pPr>
            <w:r>
              <w:rPr>
                <w:rFonts w:ascii="Arial" w:hAnsi="Arial"/>
                <w:b/>
                <w:w w:val="80"/>
                <w:sz w:val="18"/>
              </w:rPr>
              <w:t>Unvan</w:t>
            </w:r>
            <w:r>
              <w:rPr>
                <w:rFonts w:ascii="Arial" w:hAnsi="Arial"/>
                <w:b/>
                <w:spacing w:val="5"/>
                <w:w w:val="80"/>
                <w:sz w:val="18"/>
              </w:rPr>
              <w:t xml:space="preserve"> </w:t>
            </w:r>
            <w:r>
              <w:rPr>
                <w:rFonts w:ascii="Arial" w:hAnsi="Arial"/>
                <w:b/>
                <w:w w:val="80"/>
                <w:sz w:val="18"/>
              </w:rPr>
              <w:t>/Adı-Soyadı</w:t>
            </w:r>
          </w:p>
        </w:tc>
        <w:tc>
          <w:tcPr>
            <w:tcW w:w="919" w:type="dxa"/>
            <w:tcBorders>
              <w:left w:val="nil"/>
              <w:right w:val="nil"/>
            </w:tcBorders>
            <w:shd w:val="clear" w:color="auto" w:fill="FFF0CC"/>
          </w:tcPr>
          <w:p w14:paraId="3822AC9F" w14:textId="77777777" w:rsidR="00791C95" w:rsidRDefault="00791C95" w:rsidP="00023A0B">
            <w:pPr>
              <w:pStyle w:val="TableParagraph"/>
              <w:spacing w:line="165" w:lineRule="exact"/>
              <w:ind w:left="0"/>
              <w:jc w:val="right"/>
              <w:rPr>
                <w:rFonts w:ascii="Arial"/>
                <w:b/>
                <w:sz w:val="18"/>
              </w:rPr>
            </w:pPr>
            <w:r>
              <w:rPr>
                <w:rFonts w:ascii="Arial"/>
                <w:b/>
                <w:sz w:val="18"/>
                <w:u w:val="single"/>
              </w:rPr>
              <w:t xml:space="preserve">Teorik </w:t>
            </w:r>
            <w:r>
              <w:rPr>
                <w:rFonts w:ascii="Arial"/>
                <w:b/>
                <w:spacing w:val="1"/>
                <w:sz w:val="18"/>
                <w:u w:val="single"/>
              </w:rPr>
              <w:t xml:space="preserve"> </w:t>
            </w:r>
          </w:p>
          <w:p w14:paraId="25452050" w14:textId="77777777" w:rsidR="00791C95" w:rsidRDefault="00791C95" w:rsidP="00023A0B">
            <w:pPr>
              <w:pStyle w:val="TableParagraph"/>
              <w:spacing w:line="202" w:lineRule="exact"/>
              <w:ind w:left="0"/>
              <w:jc w:val="right"/>
              <w:rPr>
                <w:rFonts w:ascii="Arial"/>
                <w:b/>
                <w:sz w:val="18"/>
              </w:rPr>
            </w:pPr>
            <w:r>
              <w:rPr>
                <w:rFonts w:ascii="Arial"/>
                <w:b/>
                <w:w w:val="75"/>
                <w:sz w:val="18"/>
              </w:rPr>
              <w:t>Ders</w:t>
            </w:r>
            <w:r>
              <w:rPr>
                <w:rFonts w:ascii="Arial"/>
                <w:b/>
                <w:spacing w:val="29"/>
                <w:sz w:val="18"/>
              </w:rPr>
              <w:t xml:space="preserve"> </w:t>
            </w:r>
            <w:r>
              <w:rPr>
                <w:rFonts w:ascii="Arial"/>
                <w:b/>
                <w:w w:val="75"/>
                <w:sz w:val="18"/>
              </w:rPr>
              <w:t>Saati</w:t>
            </w:r>
          </w:p>
        </w:tc>
        <w:tc>
          <w:tcPr>
            <w:tcW w:w="814" w:type="dxa"/>
            <w:tcBorders>
              <w:left w:val="nil"/>
              <w:right w:val="nil"/>
            </w:tcBorders>
            <w:shd w:val="clear" w:color="auto" w:fill="FFF0CC"/>
          </w:tcPr>
          <w:p w14:paraId="67F55AA7" w14:textId="77777777" w:rsidR="00791C95" w:rsidRDefault="00791C95" w:rsidP="00023A0B">
            <w:pPr>
              <w:pStyle w:val="TableParagraph"/>
              <w:spacing w:line="165" w:lineRule="exact"/>
              <w:ind w:left="0" w:right="29"/>
              <w:jc w:val="right"/>
              <w:rPr>
                <w:rFonts w:ascii="Arial"/>
                <w:b/>
                <w:sz w:val="18"/>
              </w:rPr>
            </w:pPr>
            <w:r>
              <w:rPr>
                <w:rFonts w:ascii="Arial"/>
                <w:b/>
                <w:sz w:val="18"/>
                <w:u w:val="single"/>
              </w:rPr>
              <w:t xml:space="preserve">Pratik </w:t>
            </w:r>
            <w:r>
              <w:rPr>
                <w:rFonts w:ascii="Arial"/>
                <w:b/>
                <w:spacing w:val="20"/>
                <w:sz w:val="18"/>
                <w:u w:val="single"/>
              </w:rPr>
              <w:t xml:space="preserve"> </w:t>
            </w:r>
          </w:p>
          <w:p w14:paraId="4AA39E58" w14:textId="77777777" w:rsidR="00791C95" w:rsidRDefault="00791C95" w:rsidP="00023A0B">
            <w:pPr>
              <w:pStyle w:val="TableParagraph"/>
              <w:spacing w:line="202" w:lineRule="exact"/>
              <w:ind w:left="0" w:right="31"/>
              <w:jc w:val="right"/>
              <w:rPr>
                <w:rFonts w:ascii="Arial"/>
                <w:b/>
                <w:sz w:val="18"/>
              </w:rPr>
            </w:pPr>
            <w:r>
              <w:rPr>
                <w:rFonts w:ascii="Arial"/>
                <w:b/>
                <w:w w:val="75"/>
                <w:sz w:val="18"/>
              </w:rPr>
              <w:t>Ders</w:t>
            </w:r>
            <w:r>
              <w:rPr>
                <w:rFonts w:ascii="Arial"/>
                <w:b/>
                <w:spacing w:val="28"/>
                <w:sz w:val="18"/>
              </w:rPr>
              <w:t xml:space="preserve"> </w:t>
            </w:r>
            <w:r>
              <w:rPr>
                <w:rFonts w:ascii="Arial"/>
                <w:b/>
                <w:w w:val="75"/>
                <w:sz w:val="18"/>
              </w:rPr>
              <w:t>Saati</w:t>
            </w:r>
          </w:p>
        </w:tc>
        <w:tc>
          <w:tcPr>
            <w:tcW w:w="567" w:type="dxa"/>
            <w:tcBorders>
              <w:left w:val="nil"/>
            </w:tcBorders>
            <w:shd w:val="clear" w:color="auto" w:fill="FFF0CC"/>
          </w:tcPr>
          <w:p w14:paraId="01FE8278" w14:textId="77777777" w:rsidR="00791C95" w:rsidRDefault="00791C95" w:rsidP="00023A0B">
            <w:pPr>
              <w:pStyle w:val="TableParagraph"/>
              <w:spacing w:before="78" w:line="206" w:lineRule="exact"/>
              <w:ind w:left="45"/>
              <w:rPr>
                <w:rFonts w:ascii="Arial"/>
                <w:b/>
                <w:sz w:val="18"/>
              </w:rPr>
            </w:pPr>
            <w:r>
              <w:rPr>
                <w:rFonts w:ascii="Arial"/>
                <w:b/>
                <w:w w:val="80"/>
                <w:sz w:val="18"/>
              </w:rPr>
              <w:t>Topla</w:t>
            </w:r>
            <w:r>
              <w:rPr>
                <w:rFonts w:ascii="Arial"/>
                <w:b/>
                <w:spacing w:val="-37"/>
                <w:w w:val="80"/>
                <w:sz w:val="18"/>
              </w:rPr>
              <w:t xml:space="preserve"> </w:t>
            </w:r>
            <w:r>
              <w:rPr>
                <w:rFonts w:ascii="Arial"/>
                <w:b/>
                <w:w w:val="95"/>
                <w:sz w:val="18"/>
              </w:rPr>
              <w:t>m</w:t>
            </w:r>
          </w:p>
        </w:tc>
      </w:tr>
      <w:tr w:rsidR="00791C95" w14:paraId="32C695A9" w14:textId="77777777" w:rsidTr="00023A0B">
        <w:trPr>
          <w:trHeight w:val="325"/>
        </w:trPr>
        <w:tc>
          <w:tcPr>
            <w:tcW w:w="922" w:type="dxa"/>
            <w:tcBorders>
              <w:right w:val="nil"/>
            </w:tcBorders>
          </w:tcPr>
          <w:p w14:paraId="7814282D" w14:textId="77777777" w:rsidR="00791C95" w:rsidRDefault="00791C95" w:rsidP="00023A0B">
            <w:pPr>
              <w:pStyle w:val="TableParagraph"/>
              <w:spacing w:line="148" w:lineRule="exact"/>
              <w:ind w:left="280"/>
              <w:rPr>
                <w:rFonts w:ascii="Microsoft Sans Serif"/>
                <w:sz w:val="18"/>
              </w:rPr>
            </w:pPr>
            <w:r>
              <w:rPr>
                <w:rFonts w:ascii="Microsoft Sans Serif"/>
                <w:sz w:val="18"/>
              </w:rPr>
              <w:t>TIP41</w:t>
            </w:r>
          </w:p>
          <w:p w14:paraId="38563C23"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5F4DD2DF"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Travmalı</w:t>
            </w:r>
            <w:r>
              <w:rPr>
                <w:rFonts w:ascii="Microsoft Sans Serif" w:hAnsi="Microsoft Sans Serif"/>
                <w:spacing w:val="7"/>
                <w:w w:val="80"/>
                <w:sz w:val="18"/>
              </w:rPr>
              <w:t xml:space="preserve"> </w:t>
            </w:r>
            <w:r>
              <w:rPr>
                <w:rFonts w:ascii="Microsoft Sans Serif" w:hAnsi="Microsoft Sans Serif"/>
                <w:w w:val="80"/>
                <w:sz w:val="18"/>
              </w:rPr>
              <w:t>hastaya</w:t>
            </w:r>
            <w:r>
              <w:rPr>
                <w:rFonts w:ascii="Microsoft Sans Serif" w:hAnsi="Microsoft Sans Serif"/>
                <w:spacing w:val="12"/>
                <w:w w:val="80"/>
                <w:sz w:val="18"/>
              </w:rPr>
              <w:t xml:space="preserve"> </w:t>
            </w:r>
            <w:r>
              <w:rPr>
                <w:rFonts w:ascii="Microsoft Sans Serif" w:hAnsi="Microsoft Sans Serif"/>
                <w:w w:val="80"/>
                <w:sz w:val="18"/>
              </w:rPr>
              <w:t>yaklaşım</w:t>
            </w:r>
          </w:p>
        </w:tc>
        <w:tc>
          <w:tcPr>
            <w:tcW w:w="580" w:type="dxa"/>
            <w:tcBorders>
              <w:left w:val="nil"/>
              <w:right w:val="nil"/>
            </w:tcBorders>
          </w:tcPr>
          <w:p w14:paraId="479F8BC7"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4EC2382B" w14:textId="77777777" w:rsidR="00791C95" w:rsidRDefault="00791C95" w:rsidP="00023A0B">
            <w:pPr>
              <w:pStyle w:val="TableParagraph"/>
              <w:spacing w:line="170"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0BF1B286"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3</w:t>
            </w:r>
          </w:p>
        </w:tc>
        <w:tc>
          <w:tcPr>
            <w:tcW w:w="814" w:type="dxa"/>
            <w:tcBorders>
              <w:left w:val="nil"/>
              <w:right w:val="nil"/>
            </w:tcBorders>
          </w:tcPr>
          <w:p w14:paraId="525A7D8B"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3</w:t>
            </w:r>
          </w:p>
        </w:tc>
        <w:tc>
          <w:tcPr>
            <w:tcW w:w="567" w:type="dxa"/>
            <w:tcBorders>
              <w:left w:val="nil"/>
            </w:tcBorders>
          </w:tcPr>
          <w:p w14:paraId="748F268B"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6</w:t>
            </w:r>
          </w:p>
        </w:tc>
      </w:tr>
      <w:tr w:rsidR="00791C95" w14:paraId="04EB495C" w14:textId="77777777" w:rsidTr="00023A0B">
        <w:trPr>
          <w:trHeight w:val="328"/>
        </w:trPr>
        <w:tc>
          <w:tcPr>
            <w:tcW w:w="922" w:type="dxa"/>
            <w:tcBorders>
              <w:right w:val="nil"/>
            </w:tcBorders>
          </w:tcPr>
          <w:p w14:paraId="07685548" w14:textId="77777777" w:rsidR="00791C95" w:rsidRDefault="00791C95" w:rsidP="00023A0B">
            <w:pPr>
              <w:pStyle w:val="TableParagraph"/>
              <w:spacing w:line="151" w:lineRule="exact"/>
              <w:ind w:left="280"/>
              <w:rPr>
                <w:rFonts w:ascii="Microsoft Sans Serif"/>
                <w:sz w:val="18"/>
              </w:rPr>
            </w:pPr>
            <w:r>
              <w:rPr>
                <w:rFonts w:ascii="Microsoft Sans Serif"/>
                <w:sz w:val="18"/>
              </w:rPr>
              <w:t>TIP41</w:t>
            </w:r>
          </w:p>
          <w:p w14:paraId="489C5950"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311B27B5"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Donma</w:t>
            </w:r>
            <w:r>
              <w:rPr>
                <w:rFonts w:ascii="Microsoft Sans Serif" w:hAnsi="Microsoft Sans Serif"/>
                <w:spacing w:val="5"/>
                <w:w w:val="80"/>
                <w:sz w:val="18"/>
              </w:rPr>
              <w:t xml:space="preserve"> </w:t>
            </w:r>
            <w:r>
              <w:rPr>
                <w:rFonts w:ascii="Microsoft Sans Serif" w:hAnsi="Microsoft Sans Serif"/>
                <w:w w:val="80"/>
                <w:sz w:val="18"/>
              </w:rPr>
              <w:t>ve</w:t>
            </w:r>
            <w:r>
              <w:rPr>
                <w:rFonts w:ascii="Microsoft Sans Serif" w:hAnsi="Microsoft Sans Serif"/>
                <w:spacing w:val="8"/>
                <w:w w:val="80"/>
                <w:sz w:val="18"/>
              </w:rPr>
              <w:t xml:space="preserve"> </w:t>
            </w:r>
            <w:r>
              <w:rPr>
                <w:rFonts w:ascii="Microsoft Sans Serif" w:hAnsi="Microsoft Sans Serif"/>
                <w:w w:val="80"/>
                <w:sz w:val="18"/>
              </w:rPr>
              <w:t>Sıcak</w:t>
            </w:r>
            <w:r>
              <w:rPr>
                <w:rFonts w:ascii="Microsoft Sans Serif" w:hAnsi="Microsoft Sans Serif"/>
                <w:spacing w:val="5"/>
                <w:w w:val="80"/>
                <w:sz w:val="18"/>
              </w:rPr>
              <w:t xml:space="preserve"> </w:t>
            </w:r>
            <w:r>
              <w:rPr>
                <w:rFonts w:ascii="Microsoft Sans Serif" w:hAnsi="Microsoft Sans Serif"/>
                <w:w w:val="80"/>
                <w:sz w:val="18"/>
              </w:rPr>
              <w:t>Acilleri</w:t>
            </w:r>
          </w:p>
        </w:tc>
        <w:tc>
          <w:tcPr>
            <w:tcW w:w="580" w:type="dxa"/>
            <w:tcBorders>
              <w:left w:val="nil"/>
              <w:right w:val="nil"/>
            </w:tcBorders>
          </w:tcPr>
          <w:p w14:paraId="79CF15D4"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1885665F" w14:textId="77777777" w:rsidR="00791C95" w:rsidRDefault="00791C95" w:rsidP="00023A0B">
            <w:pPr>
              <w:pStyle w:val="TableParagraph"/>
              <w:spacing w:line="170"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50B503D5"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1</w:t>
            </w:r>
          </w:p>
        </w:tc>
        <w:tc>
          <w:tcPr>
            <w:tcW w:w="814" w:type="dxa"/>
            <w:tcBorders>
              <w:left w:val="nil"/>
              <w:right w:val="nil"/>
            </w:tcBorders>
          </w:tcPr>
          <w:p w14:paraId="4B60DA7F"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1</w:t>
            </w:r>
          </w:p>
        </w:tc>
        <w:tc>
          <w:tcPr>
            <w:tcW w:w="567" w:type="dxa"/>
            <w:tcBorders>
              <w:left w:val="nil"/>
            </w:tcBorders>
          </w:tcPr>
          <w:p w14:paraId="5DAB04FD"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2</w:t>
            </w:r>
          </w:p>
        </w:tc>
      </w:tr>
      <w:tr w:rsidR="00791C95" w14:paraId="667D840D" w14:textId="77777777" w:rsidTr="00023A0B">
        <w:trPr>
          <w:trHeight w:val="328"/>
        </w:trPr>
        <w:tc>
          <w:tcPr>
            <w:tcW w:w="922" w:type="dxa"/>
            <w:tcBorders>
              <w:right w:val="nil"/>
            </w:tcBorders>
          </w:tcPr>
          <w:p w14:paraId="516A1408" w14:textId="77777777" w:rsidR="00791C95" w:rsidRDefault="00791C95" w:rsidP="00023A0B">
            <w:pPr>
              <w:pStyle w:val="TableParagraph"/>
              <w:spacing w:line="151" w:lineRule="exact"/>
              <w:ind w:left="280"/>
              <w:rPr>
                <w:rFonts w:ascii="Microsoft Sans Serif"/>
                <w:sz w:val="18"/>
              </w:rPr>
            </w:pPr>
            <w:r>
              <w:rPr>
                <w:rFonts w:ascii="Microsoft Sans Serif"/>
                <w:sz w:val="18"/>
              </w:rPr>
              <w:t>TIP41</w:t>
            </w:r>
          </w:p>
          <w:p w14:paraId="6D8F46ED"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2CA0F200" w14:textId="77777777" w:rsidR="00791C95" w:rsidRDefault="00791C95" w:rsidP="00023A0B">
            <w:pPr>
              <w:pStyle w:val="TableParagraph"/>
              <w:spacing w:line="170" w:lineRule="exact"/>
              <w:ind w:left="217"/>
              <w:rPr>
                <w:rFonts w:ascii="Microsoft Sans Serif"/>
                <w:sz w:val="18"/>
              </w:rPr>
            </w:pPr>
            <w:r>
              <w:rPr>
                <w:rFonts w:ascii="Microsoft Sans Serif"/>
                <w:w w:val="80"/>
                <w:sz w:val="18"/>
              </w:rPr>
              <w:t>Kuduz</w:t>
            </w:r>
            <w:r>
              <w:rPr>
                <w:rFonts w:ascii="Microsoft Sans Serif"/>
                <w:spacing w:val="3"/>
                <w:w w:val="80"/>
                <w:sz w:val="18"/>
              </w:rPr>
              <w:t xml:space="preserve"> </w:t>
            </w:r>
            <w:r>
              <w:rPr>
                <w:rFonts w:ascii="Microsoft Sans Serif"/>
                <w:w w:val="80"/>
                <w:sz w:val="18"/>
              </w:rPr>
              <w:t>riskli</w:t>
            </w:r>
            <w:r>
              <w:rPr>
                <w:rFonts w:ascii="Microsoft Sans Serif"/>
                <w:spacing w:val="3"/>
                <w:w w:val="80"/>
                <w:sz w:val="18"/>
              </w:rPr>
              <w:t xml:space="preserve"> </w:t>
            </w:r>
            <w:r>
              <w:rPr>
                <w:rFonts w:ascii="Microsoft Sans Serif"/>
                <w:w w:val="80"/>
                <w:sz w:val="18"/>
              </w:rPr>
              <w:t>temas</w:t>
            </w:r>
            <w:r>
              <w:rPr>
                <w:rFonts w:ascii="Microsoft Sans Serif"/>
                <w:spacing w:val="3"/>
                <w:w w:val="80"/>
                <w:sz w:val="18"/>
              </w:rPr>
              <w:t xml:space="preserve"> </w:t>
            </w:r>
            <w:r>
              <w:rPr>
                <w:rFonts w:ascii="Microsoft Sans Serif"/>
                <w:w w:val="80"/>
                <w:sz w:val="18"/>
              </w:rPr>
              <w:t>ve</w:t>
            </w:r>
            <w:r>
              <w:rPr>
                <w:rFonts w:ascii="Microsoft Sans Serif"/>
                <w:spacing w:val="3"/>
                <w:w w:val="80"/>
                <w:sz w:val="18"/>
              </w:rPr>
              <w:t xml:space="preserve"> </w:t>
            </w:r>
            <w:r>
              <w:rPr>
                <w:rFonts w:ascii="Microsoft Sans Serif"/>
                <w:w w:val="80"/>
                <w:sz w:val="18"/>
              </w:rPr>
              <w:t>profilaksisi</w:t>
            </w:r>
          </w:p>
        </w:tc>
        <w:tc>
          <w:tcPr>
            <w:tcW w:w="580" w:type="dxa"/>
            <w:tcBorders>
              <w:left w:val="nil"/>
              <w:right w:val="nil"/>
            </w:tcBorders>
          </w:tcPr>
          <w:p w14:paraId="3570C63D"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4271DCA4" w14:textId="77777777" w:rsidR="00791C95" w:rsidRDefault="00791C95" w:rsidP="00023A0B">
            <w:pPr>
              <w:pStyle w:val="TableParagraph"/>
              <w:spacing w:line="170"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252A4830"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1</w:t>
            </w:r>
          </w:p>
        </w:tc>
        <w:tc>
          <w:tcPr>
            <w:tcW w:w="814" w:type="dxa"/>
            <w:tcBorders>
              <w:left w:val="nil"/>
              <w:right w:val="nil"/>
            </w:tcBorders>
          </w:tcPr>
          <w:p w14:paraId="62200D49"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1</w:t>
            </w:r>
          </w:p>
        </w:tc>
        <w:tc>
          <w:tcPr>
            <w:tcW w:w="567" w:type="dxa"/>
            <w:tcBorders>
              <w:left w:val="nil"/>
            </w:tcBorders>
          </w:tcPr>
          <w:p w14:paraId="02AA9E09"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2</w:t>
            </w:r>
          </w:p>
        </w:tc>
      </w:tr>
      <w:tr w:rsidR="00791C95" w14:paraId="142F452E" w14:textId="77777777" w:rsidTr="00023A0B">
        <w:trPr>
          <w:trHeight w:val="323"/>
        </w:trPr>
        <w:tc>
          <w:tcPr>
            <w:tcW w:w="922" w:type="dxa"/>
            <w:tcBorders>
              <w:right w:val="nil"/>
            </w:tcBorders>
          </w:tcPr>
          <w:p w14:paraId="783FDD2F" w14:textId="77777777" w:rsidR="00791C95" w:rsidRDefault="00791C95" w:rsidP="00023A0B">
            <w:pPr>
              <w:pStyle w:val="TableParagraph"/>
              <w:spacing w:line="147" w:lineRule="exact"/>
              <w:ind w:left="280"/>
              <w:rPr>
                <w:rFonts w:ascii="Microsoft Sans Serif"/>
                <w:sz w:val="18"/>
              </w:rPr>
            </w:pPr>
            <w:r>
              <w:rPr>
                <w:rFonts w:ascii="Microsoft Sans Serif"/>
                <w:sz w:val="18"/>
              </w:rPr>
              <w:t>TIP41</w:t>
            </w:r>
          </w:p>
          <w:p w14:paraId="45154B96" w14:textId="77777777" w:rsidR="00791C95" w:rsidRDefault="00791C95" w:rsidP="00023A0B">
            <w:pPr>
              <w:pStyle w:val="TableParagraph"/>
              <w:spacing w:line="157" w:lineRule="exact"/>
              <w:ind w:left="280"/>
              <w:rPr>
                <w:rFonts w:ascii="Microsoft Sans Serif"/>
                <w:sz w:val="18"/>
              </w:rPr>
            </w:pPr>
            <w:r>
              <w:rPr>
                <w:rFonts w:ascii="Microsoft Sans Serif"/>
                <w:w w:val="87"/>
                <w:sz w:val="18"/>
              </w:rPr>
              <w:t>0</w:t>
            </w:r>
          </w:p>
        </w:tc>
        <w:tc>
          <w:tcPr>
            <w:tcW w:w="4256" w:type="dxa"/>
            <w:tcBorders>
              <w:left w:val="nil"/>
              <w:right w:val="nil"/>
            </w:tcBorders>
          </w:tcPr>
          <w:p w14:paraId="5D01888A" w14:textId="77777777" w:rsidR="00791C95" w:rsidRDefault="00791C95" w:rsidP="00023A0B">
            <w:pPr>
              <w:pStyle w:val="TableParagraph"/>
              <w:spacing w:line="167" w:lineRule="exact"/>
              <w:ind w:left="217"/>
              <w:rPr>
                <w:rFonts w:ascii="Microsoft Sans Serif" w:hAnsi="Microsoft Sans Serif"/>
                <w:sz w:val="18"/>
              </w:rPr>
            </w:pPr>
            <w:r>
              <w:rPr>
                <w:rFonts w:ascii="Microsoft Sans Serif" w:hAnsi="Microsoft Sans Serif"/>
                <w:w w:val="80"/>
                <w:sz w:val="18"/>
              </w:rPr>
              <w:t>Suda</w:t>
            </w:r>
            <w:r>
              <w:rPr>
                <w:rFonts w:ascii="Microsoft Sans Serif" w:hAnsi="Microsoft Sans Serif"/>
                <w:spacing w:val="1"/>
                <w:w w:val="80"/>
                <w:sz w:val="18"/>
              </w:rPr>
              <w:t xml:space="preserve"> </w:t>
            </w:r>
            <w:r>
              <w:rPr>
                <w:rFonts w:ascii="Microsoft Sans Serif" w:hAnsi="Microsoft Sans Serif"/>
                <w:w w:val="80"/>
                <w:sz w:val="18"/>
              </w:rPr>
              <w:t>boğulmalar</w:t>
            </w:r>
          </w:p>
        </w:tc>
        <w:tc>
          <w:tcPr>
            <w:tcW w:w="580" w:type="dxa"/>
            <w:tcBorders>
              <w:left w:val="nil"/>
              <w:right w:val="nil"/>
            </w:tcBorders>
          </w:tcPr>
          <w:p w14:paraId="1EE0082D" w14:textId="77777777" w:rsidR="00791C95" w:rsidRDefault="00791C95" w:rsidP="00023A0B">
            <w:pPr>
              <w:pStyle w:val="TableParagraph"/>
              <w:spacing w:line="167"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13A66B5C" w14:textId="77777777" w:rsidR="00791C95" w:rsidRDefault="00791C95" w:rsidP="00023A0B">
            <w:pPr>
              <w:pStyle w:val="TableParagraph"/>
              <w:spacing w:line="167"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7271670F" w14:textId="77777777" w:rsidR="00791C95" w:rsidRDefault="00791C95" w:rsidP="00023A0B">
            <w:pPr>
              <w:pStyle w:val="TableParagraph"/>
              <w:spacing w:line="167" w:lineRule="exact"/>
              <w:ind w:left="148"/>
              <w:rPr>
                <w:rFonts w:ascii="Microsoft Sans Serif"/>
                <w:sz w:val="18"/>
              </w:rPr>
            </w:pPr>
            <w:r>
              <w:rPr>
                <w:rFonts w:ascii="Microsoft Sans Serif"/>
                <w:w w:val="81"/>
                <w:sz w:val="18"/>
              </w:rPr>
              <w:t>1</w:t>
            </w:r>
          </w:p>
        </w:tc>
        <w:tc>
          <w:tcPr>
            <w:tcW w:w="814" w:type="dxa"/>
            <w:tcBorders>
              <w:left w:val="nil"/>
              <w:right w:val="nil"/>
            </w:tcBorders>
          </w:tcPr>
          <w:p w14:paraId="038BA4F6" w14:textId="77777777" w:rsidR="00791C95" w:rsidRDefault="00791C95" w:rsidP="00023A0B">
            <w:pPr>
              <w:pStyle w:val="TableParagraph"/>
              <w:spacing w:line="167" w:lineRule="exact"/>
              <w:ind w:left="12"/>
              <w:rPr>
                <w:rFonts w:ascii="Microsoft Sans Serif"/>
                <w:sz w:val="18"/>
              </w:rPr>
            </w:pPr>
            <w:r>
              <w:rPr>
                <w:rFonts w:ascii="Microsoft Sans Serif"/>
                <w:w w:val="81"/>
                <w:sz w:val="18"/>
              </w:rPr>
              <w:t>1</w:t>
            </w:r>
          </w:p>
        </w:tc>
        <w:tc>
          <w:tcPr>
            <w:tcW w:w="567" w:type="dxa"/>
            <w:tcBorders>
              <w:left w:val="nil"/>
            </w:tcBorders>
          </w:tcPr>
          <w:p w14:paraId="1F44243F" w14:textId="77777777" w:rsidR="00791C95" w:rsidRDefault="00791C95" w:rsidP="00023A0B">
            <w:pPr>
              <w:pStyle w:val="TableParagraph"/>
              <w:spacing w:line="167" w:lineRule="exact"/>
              <w:ind w:left="0"/>
              <w:jc w:val="center"/>
              <w:rPr>
                <w:rFonts w:ascii="Microsoft Sans Serif"/>
                <w:sz w:val="18"/>
              </w:rPr>
            </w:pPr>
            <w:r>
              <w:rPr>
                <w:rFonts w:ascii="Microsoft Sans Serif"/>
                <w:w w:val="81"/>
                <w:sz w:val="18"/>
              </w:rPr>
              <w:t>2</w:t>
            </w:r>
          </w:p>
        </w:tc>
      </w:tr>
      <w:tr w:rsidR="00791C95" w14:paraId="06F4AF3D" w14:textId="77777777" w:rsidTr="00023A0B">
        <w:trPr>
          <w:trHeight w:val="328"/>
        </w:trPr>
        <w:tc>
          <w:tcPr>
            <w:tcW w:w="922" w:type="dxa"/>
            <w:tcBorders>
              <w:right w:val="nil"/>
            </w:tcBorders>
          </w:tcPr>
          <w:p w14:paraId="747DA357" w14:textId="77777777" w:rsidR="00791C95" w:rsidRDefault="00791C95" w:rsidP="00023A0B">
            <w:pPr>
              <w:pStyle w:val="TableParagraph"/>
              <w:spacing w:line="164" w:lineRule="exact"/>
              <w:ind w:left="280" w:right="148"/>
              <w:rPr>
                <w:rFonts w:ascii="Microsoft Sans Serif"/>
                <w:sz w:val="18"/>
              </w:rPr>
            </w:pPr>
            <w:r>
              <w:rPr>
                <w:rFonts w:ascii="Microsoft Sans Serif"/>
                <w:w w:val="85"/>
                <w:sz w:val="18"/>
              </w:rPr>
              <w:t>TIP41</w:t>
            </w:r>
            <w:r>
              <w:rPr>
                <w:rFonts w:ascii="Microsoft Sans Serif"/>
                <w:spacing w:val="-38"/>
                <w:w w:val="85"/>
                <w:sz w:val="18"/>
              </w:rPr>
              <w:t xml:space="preserve"> </w:t>
            </w:r>
            <w:r>
              <w:rPr>
                <w:rFonts w:ascii="Microsoft Sans Serif"/>
                <w:sz w:val="18"/>
              </w:rPr>
              <w:t>0</w:t>
            </w:r>
          </w:p>
        </w:tc>
        <w:tc>
          <w:tcPr>
            <w:tcW w:w="4256" w:type="dxa"/>
            <w:tcBorders>
              <w:left w:val="nil"/>
              <w:right w:val="nil"/>
            </w:tcBorders>
          </w:tcPr>
          <w:p w14:paraId="12F03233" w14:textId="77777777" w:rsidR="00791C95" w:rsidRDefault="00791C95" w:rsidP="00023A0B">
            <w:pPr>
              <w:pStyle w:val="TableParagraph"/>
              <w:spacing w:line="172" w:lineRule="exact"/>
              <w:ind w:left="217"/>
              <w:rPr>
                <w:rFonts w:ascii="Microsoft Sans Serif"/>
                <w:sz w:val="18"/>
              </w:rPr>
            </w:pPr>
            <w:r>
              <w:rPr>
                <w:rFonts w:ascii="Microsoft Sans Serif"/>
                <w:w w:val="80"/>
                <w:sz w:val="18"/>
              </w:rPr>
              <w:t>Status</w:t>
            </w:r>
            <w:r>
              <w:rPr>
                <w:rFonts w:ascii="Microsoft Sans Serif"/>
                <w:spacing w:val="3"/>
                <w:w w:val="80"/>
                <w:sz w:val="18"/>
              </w:rPr>
              <w:t xml:space="preserve"> </w:t>
            </w:r>
            <w:r>
              <w:rPr>
                <w:rFonts w:ascii="Microsoft Sans Serif"/>
                <w:w w:val="80"/>
                <w:sz w:val="18"/>
              </w:rPr>
              <w:t>epilepticus</w:t>
            </w:r>
          </w:p>
        </w:tc>
        <w:tc>
          <w:tcPr>
            <w:tcW w:w="580" w:type="dxa"/>
            <w:tcBorders>
              <w:left w:val="nil"/>
              <w:right w:val="nil"/>
            </w:tcBorders>
          </w:tcPr>
          <w:p w14:paraId="23C29017" w14:textId="77777777" w:rsidR="00791C95" w:rsidRDefault="00791C95" w:rsidP="00023A0B">
            <w:pPr>
              <w:pStyle w:val="TableParagraph"/>
              <w:spacing w:line="172"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7A1E99B8" w14:textId="77777777" w:rsidR="00791C95" w:rsidRDefault="00791C95" w:rsidP="00023A0B">
            <w:pPr>
              <w:pStyle w:val="TableParagraph"/>
              <w:spacing w:line="172"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02FC201C" w14:textId="77777777" w:rsidR="00791C95" w:rsidRDefault="00791C95" w:rsidP="00023A0B">
            <w:pPr>
              <w:pStyle w:val="TableParagraph"/>
              <w:spacing w:line="172" w:lineRule="exact"/>
              <w:ind w:left="148"/>
              <w:rPr>
                <w:rFonts w:ascii="Microsoft Sans Serif"/>
                <w:sz w:val="18"/>
              </w:rPr>
            </w:pPr>
            <w:r>
              <w:rPr>
                <w:rFonts w:ascii="Microsoft Sans Serif"/>
                <w:w w:val="81"/>
                <w:sz w:val="18"/>
              </w:rPr>
              <w:t>1</w:t>
            </w:r>
          </w:p>
        </w:tc>
        <w:tc>
          <w:tcPr>
            <w:tcW w:w="814" w:type="dxa"/>
            <w:tcBorders>
              <w:left w:val="nil"/>
              <w:right w:val="nil"/>
            </w:tcBorders>
          </w:tcPr>
          <w:p w14:paraId="1D6873D1" w14:textId="77777777" w:rsidR="00791C95" w:rsidRDefault="00791C95" w:rsidP="00023A0B">
            <w:pPr>
              <w:pStyle w:val="TableParagraph"/>
              <w:spacing w:line="172" w:lineRule="exact"/>
              <w:ind w:left="12"/>
              <w:rPr>
                <w:rFonts w:ascii="Microsoft Sans Serif"/>
                <w:sz w:val="18"/>
              </w:rPr>
            </w:pPr>
            <w:r>
              <w:rPr>
                <w:rFonts w:ascii="Microsoft Sans Serif"/>
                <w:w w:val="81"/>
                <w:sz w:val="18"/>
              </w:rPr>
              <w:t>1</w:t>
            </w:r>
          </w:p>
        </w:tc>
        <w:tc>
          <w:tcPr>
            <w:tcW w:w="567" w:type="dxa"/>
            <w:tcBorders>
              <w:left w:val="nil"/>
            </w:tcBorders>
          </w:tcPr>
          <w:p w14:paraId="4B2FE1C2" w14:textId="77777777" w:rsidR="00791C95" w:rsidRDefault="00791C95" w:rsidP="00023A0B">
            <w:pPr>
              <w:pStyle w:val="TableParagraph"/>
              <w:spacing w:line="172" w:lineRule="exact"/>
              <w:ind w:left="0"/>
              <w:jc w:val="center"/>
              <w:rPr>
                <w:rFonts w:ascii="Microsoft Sans Serif"/>
                <w:sz w:val="18"/>
              </w:rPr>
            </w:pPr>
            <w:r>
              <w:rPr>
                <w:rFonts w:ascii="Microsoft Sans Serif"/>
                <w:w w:val="81"/>
                <w:sz w:val="18"/>
              </w:rPr>
              <w:t>2</w:t>
            </w:r>
          </w:p>
        </w:tc>
      </w:tr>
      <w:tr w:rsidR="00791C95" w14:paraId="1EFAB54E" w14:textId="77777777" w:rsidTr="00023A0B">
        <w:trPr>
          <w:trHeight w:val="328"/>
        </w:trPr>
        <w:tc>
          <w:tcPr>
            <w:tcW w:w="922" w:type="dxa"/>
            <w:tcBorders>
              <w:right w:val="nil"/>
            </w:tcBorders>
          </w:tcPr>
          <w:p w14:paraId="73F36FE1" w14:textId="77777777" w:rsidR="00791C95" w:rsidRDefault="00791C95" w:rsidP="00023A0B">
            <w:pPr>
              <w:pStyle w:val="TableParagraph"/>
              <w:spacing w:line="151" w:lineRule="exact"/>
              <w:ind w:left="280"/>
              <w:rPr>
                <w:rFonts w:ascii="Microsoft Sans Serif"/>
                <w:sz w:val="18"/>
              </w:rPr>
            </w:pPr>
            <w:r>
              <w:rPr>
                <w:rFonts w:ascii="Microsoft Sans Serif"/>
                <w:sz w:val="18"/>
              </w:rPr>
              <w:t>TIP41</w:t>
            </w:r>
          </w:p>
          <w:p w14:paraId="5D17F7D5"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7B8B9233"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Acil</w:t>
            </w:r>
            <w:r>
              <w:rPr>
                <w:rFonts w:ascii="Microsoft Sans Serif" w:hAnsi="Microsoft Sans Serif"/>
                <w:spacing w:val="4"/>
                <w:w w:val="80"/>
                <w:sz w:val="18"/>
              </w:rPr>
              <w:t xml:space="preserve"> </w:t>
            </w:r>
            <w:r>
              <w:rPr>
                <w:rFonts w:ascii="Microsoft Sans Serif" w:hAnsi="Microsoft Sans Serif"/>
                <w:w w:val="80"/>
                <w:sz w:val="18"/>
              </w:rPr>
              <w:t>serviste</w:t>
            </w:r>
            <w:r>
              <w:rPr>
                <w:rFonts w:ascii="Microsoft Sans Serif" w:hAnsi="Microsoft Sans Serif"/>
                <w:spacing w:val="5"/>
                <w:w w:val="80"/>
                <w:sz w:val="18"/>
              </w:rPr>
              <w:t xml:space="preserve"> </w:t>
            </w:r>
            <w:r>
              <w:rPr>
                <w:rFonts w:ascii="Microsoft Sans Serif" w:hAnsi="Microsoft Sans Serif"/>
                <w:w w:val="80"/>
                <w:sz w:val="18"/>
              </w:rPr>
              <w:t>Göğüs</w:t>
            </w:r>
            <w:r>
              <w:rPr>
                <w:rFonts w:ascii="Microsoft Sans Serif" w:hAnsi="Microsoft Sans Serif"/>
                <w:spacing w:val="9"/>
                <w:w w:val="80"/>
                <w:sz w:val="18"/>
              </w:rPr>
              <w:t xml:space="preserve"> </w:t>
            </w:r>
            <w:r>
              <w:rPr>
                <w:rFonts w:ascii="Microsoft Sans Serif" w:hAnsi="Microsoft Sans Serif"/>
                <w:w w:val="80"/>
                <w:sz w:val="18"/>
              </w:rPr>
              <w:t>Ağrısı</w:t>
            </w:r>
            <w:r>
              <w:rPr>
                <w:rFonts w:ascii="Microsoft Sans Serif" w:hAnsi="Microsoft Sans Serif"/>
                <w:spacing w:val="6"/>
                <w:w w:val="80"/>
                <w:sz w:val="18"/>
              </w:rPr>
              <w:t xml:space="preserve"> </w:t>
            </w:r>
            <w:r>
              <w:rPr>
                <w:rFonts w:ascii="Microsoft Sans Serif" w:hAnsi="Microsoft Sans Serif"/>
                <w:w w:val="80"/>
                <w:sz w:val="18"/>
              </w:rPr>
              <w:t>ve</w:t>
            </w:r>
            <w:r>
              <w:rPr>
                <w:rFonts w:ascii="Microsoft Sans Serif" w:hAnsi="Microsoft Sans Serif"/>
                <w:spacing w:val="7"/>
                <w:w w:val="80"/>
                <w:sz w:val="18"/>
              </w:rPr>
              <w:t xml:space="preserve"> </w:t>
            </w:r>
            <w:r>
              <w:rPr>
                <w:rFonts w:ascii="Microsoft Sans Serif" w:hAnsi="Microsoft Sans Serif"/>
                <w:w w:val="80"/>
                <w:sz w:val="18"/>
              </w:rPr>
              <w:t>dispneli</w:t>
            </w:r>
            <w:r>
              <w:rPr>
                <w:rFonts w:ascii="Microsoft Sans Serif" w:hAnsi="Microsoft Sans Serif"/>
                <w:spacing w:val="5"/>
                <w:w w:val="80"/>
                <w:sz w:val="18"/>
              </w:rPr>
              <w:t xml:space="preserve"> </w:t>
            </w:r>
            <w:r>
              <w:rPr>
                <w:rFonts w:ascii="Microsoft Sans Serif" w:hAnsi="Microsoft Sans Serif"/>
                <w:w w:val="80"/>
                <w:sz w:val="18"/>
              </w:rPr>
              <w:t>hastaya</w:t>
            </w:r>
            <w:r>
              <w:rPr>
                <w:rFonts w:ascii="Microsoft Sans Serif" w:hAnsi="Microsoft Sans Serif"/>
                <w:spacing w:val="12"/>
                <w:w w:val="80"/>
                <w:sz w:val="18"/>
              </w:rPr>
              <w:t xml:space="preserve"> </w:t>
            </w:r>
            <w:r>
              <w:rPr>
                <w:rFonts w:ascii="Microsoft Sans Serif" w:hAnsi="Microsoft Sans Serif"/>
                <w:w w:val="80"/>
                <w:sz w:val="18"/>
              </w:rPr>
              <w:t>yaklaşım</w:t>
            </w:r>
          </w:p>
        </w:tc>
        <w:tc>
          <w:tcPr>
            <w:tcW w:w="580" w:type="dxa"/>
            <w:tcBorders>
              <w:left w:val="nil"/>
              <w:right w:val="nil"/>
            </w:tcBorders>
          </w:tcPr>
          <w:p w14:paraId="347496FA"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77D0D6C0" w14:textId="77777777" w:rsidR="00791C95" w:rsidRDefault="00791C95" w:rsidP="00023A0B">
            <w:pPr>
              <w:pStyle w:val="TableParagraph"/>
              <w:spacing w:line="170" w:lineRule="exact"/>
              <w:ind w:left="29"/>
              <w:rPr>
                <w:rFonts w:ascii="Microsoft Sans Serif" w:hAnsi="Microsoft Sans Serif"/>
                <w:sz w:val="18"/>
              </w:rPr>
            </w:pPr>
            <w:r>
              <w:rPr>
                <w:rFonts w:ascii="Microsoft Sans Serif" w:hAnsi="Microsoft Sans Serif"/>
                <w:w w:val="80"/>
                <w:sz w:val="18"/>
              </w:rPr>
              <w:t>Kasım</w:t>
            </w:r>
            <w:r>
              <w:rPr>
                <w:rFonts w:ascii="Microsoft Sans Serif" w:hAnsi="Microsoft Sans Serif"/>
                <w:spacing w:val="10"/>
                <w:w w:val="80"/>
                <w:sz w:val="18"/>
              </w:rPr>
              <w:t xml:space="preserve"> </w:t>
            </w:r>
            <w:r>
              <w:rPr>
                <w:rFonts w:ascii="Microsoft Sans Serif" w:hAnsi="Microsoft Sans Serif"/>
                <w:w w:val="80"/>
                <w:sz w:val="18"/>
              </w:rPr>
              <w:t>Turgut</w:t>
            </w:r>
          </w:p>
        </w:tc>
        <w:tc>
          <w:tcPr>
            <w:tcW w:w="919" w:type="dxa"/>
            <w:tcBorders>
              <w:left w:val="nil"/>
              <w:right w:val="nil"/>
            </w:tcBorders>
          </w:tcPr>
          <w:p w14:paraId="21CB6D1A"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2</w:t>
            </w:r>
          </w:p>
        </w:tc>
        <w:tc>
          <w:tcPr>
            <w:tcW w:w="814" w:type="dxa"/>
            <w:tcBorders>
              <w:left w:val="nil"/>
              <w:right w:val="nil"/>
            </w:tcBorders>
          </w:tcPr>
          <w:p w14:paraId="142540E9"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2</w:t>
            </w:r>
          </w:p>
        </w:tc>
        <w:tc>
          <w:tcPr>
            <w:tcW w:w="567" w:type="dxa"/>
            <w:tcBorders>
              <w:left w:val="nil"/>
            </w:tcBorders>
          </w:tcPr>
          <w:p w14:paraId="7437E28A"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4</w:t>
            </w:r>
          </w:p>
        </w:tc>
      </w:tr>
      <w:tr w:rsidR="00791C95" w14:paraId="49A29506" w14:textId="77777777" w:rsidTr="00023A0B">
        <w:trPr>
          <w:trHeight w:val="324"/>
        </w:trPr>
        <w:tc>
          <w:tcPr>
            <w:tcW w:w="922" w:type="dxa"/>
            <w:tcBorders>
              <w:right w:val="nil"/>
            </w:tcBorders>
          </w:tcPr>
          <w:p w14:paraId="130A3DD7" w14:textId="77777777" w:rsidR="00791C95" w:rsidRDefault="00791C95" w:rsidP="00023A0B">
            <w:pPr>
              <w:pStyle w:val="TableParagraph"/>
              <w:spacing w:line="148" w:lineRule="exact"/>
              <w:ind w:left="280"/>
              <w:rPr>
                <w:rFonts w:ascii="Microsoft Sans Serif"/>
                <w:sz w:val="18"/>
              </w:rPr>
            </w:pPr>
            <w:r>
              <w:rPr>
                <w:rFonts w:ascii="Microsoft Sans Serif"/>
                <w:sz w:val="18"/>
              </w:rPr>
              <w:t>TIP41</w:t>
            </w:r>
          </w:p>
          <w:p w14:paraId="0AF3260B" w14:textId="77777777" w:rsidR="00791C95" w:rsidRDefault="00791C95" w:rsidP="00023A0B">
            <w:pPr>
              <w:pStyle w:val="TableParagraph"/>
              <w:spacing w:line="157" w:lineRule="exact"/>
              <w:ind w:left="280"/>
              <w:rPr>
                <w:rFonts w:ascii="Microsoft Sans Serif"/>
                <w:sz w:val="18"/>
              </w:rPr>
            </w:pPr>
            <w:r>
              <w:rPr>
                <w:rFonts w:ascii="Microsoft Sans Serif"/>
                <w:w w:val="87"/>
                <w:sz w:val="18"/>
              </w:rPr>
              <w:t>0</w:t>
            </w:r>
          </w:p>
        </w:tc>
        <w:tc>
          <w:tcPr>
            <w:tcW w:w="4256" w:type="dxa"/>
            <w:tcBorders>
              <w:left w:val="nil"/>
              <w:right w:val="nil"/>
            </w:tcBorders>
          </w:tcPr>
          <w:p w14:paraId="2D072BAB" w14:textId="77777777" w:rsidR="00791C95" w:rsidRDefault="00791C95" w:rsidP="00023A0B">
            <w:pPr>
              <w:pStyle w:val="TableParagraph"/>
              <w:spacing w:line="148" w:lineRule="exact"/>
              <w:ind w:left="217" w:right="-15"/>
              <w:rPr>
                <w:rFonts w:ascii="Microsoft Sans Serif" w:hAnsi="Microsoft Sans Serif"/>
                <w:sz w:val="18"/>
              </w:rPr>
            </w:pPr>
            <w:r>
              <w:rPr>
                <w:rFonts w:ascii="Microsoft Sans Serif" w:hAnsi="Microsoft Sans Serif"/>
                <w:w w:val="80"/>
                <w:sz w:val="18"/>
              </w:rPr>
              <w:t>Yetişkinlerde</w:t>
            </w:r>
            <w:r>
              <w:rPr>
                <w:rFonts w:ascii="Microsoft Sans Serif" w:hAnsi="Microsoft Sans Serif"/>
                <w:spacing w:val="28"/>
                <w:w w:val="80"/>
                <w:sz w:val="18"/>
              </w:rPr>
              <w:t xml:space="preserve"> </w:t>
            </w:r>
            <w:r>
              <w:rPr>
                <w:rFonts w:ascii="Microsoft Sans Serif" w:hAnsi="Microsoft Sans Serif"/>
                <w:w w:val="80"/>
                <w:sz w:val="18"/>
              </w:rPr>
              <w:t>Temel</w:t>
            </w:r>
            <w:r>
              <w:rPr>
                <w:rFonts w:ascii="Microsoft Sans Serif" w:hAnsi="Microsoft Sans Serif"/>
                <w:spacing w:val="28"/>
                <w:w w:val="80"/>
                <w:sz w:val="18"/>
              </w:rPr>
              <w:t xml:space="preserve"> </w:t>
            </w:r>
            <w:r>
              <w:rPr>
                <w:rFonts w:ascii="Microsoft Sans Serif" w:hAnsi="Microsoft Sans Serif"/>
                <w:w w:val="80"/>
                <w:sz w:val="18"/>
              </w:rPr>
              <w:t>Yaşam</w:t>
            </w:r>
            <w:r>
              <w:rPr>
                <w:rFonts w:ascii="Microsoft Sans Serif" w:hAnsi="Microsoft Sans Serif"/>
                <w:spacing w:val="25"/>
                <w:w w:val="80"/>
                <w:sz w:val="18"/>
              </w:rPr>
              <w:t xml:space="preserve"> </w:t>
            </w:r>
            <w:r>
              <w:rPr>
                <w:rFonts w:ascii="Microsoft Sans Serif" w:hAnsi="Microsoft Sans Serif"/>
                <w:w w:val="80"/>
                <w:sz w:val="18"/>
              </w:rPr>
              <w:t>Desteği</w:t>
            </w:r>
            <w:r>
              <w:rPr>
                <w:rFonts w:ascii="Microsoft Sans Serif" w:hAnsi="Microsoft Sans Serif"/>
                <w:spacing w:val="27"/>
                <w:w w:val="80"/>
                <w:sz w:val="18"/>
              </w:rPr>
              <w:t xml:space="preserve"> </w:t>
            </w:r>
            <w:r>
              <w:rPr>
                <w:rFonts w:ascii="Microsoft Sans Serif" w:hAnsi="Microsoft Sans Serif"/>
                <w:w w:val="80"/>
                <w:sz w:val="18"/>
              </w:rPr>
              <w:t>ve</w:t>
            </w:r>
            <w:r>
              <w:rPr>
                <w:rFonts w:ascii="Microsoft Sans Serif" w:hAnsi="Microsoft Sans Serif"/>
                <w:spacing w:val="31"/>
                <w:w w:val="80"/>
                <w:sz w:val="18"/>
              </w:rPr>
              <w:t xml:space="preserve"> </w:t>
            </w:r>
            <w:r>
              <w:rPr>
                <w:rFonts w:ascii="Microsoft Sans Serif" w:hAnsi="Microsoft Sans Serif"/>
                <w:w w:val="80"/>
                <w:sz w:val="18"/>
              </w:rPr>
              <w:t>İleri</w:t>
            </w:r>
            <w:r>
              <w:rPr>
                <w:rFonts w:ascii="Microsoft Sans Serif" w:hAnsi="Microsoft Sans Serif"/>
                <w:spacing w:val="24"/>
                <w:w w:val="80"/>
                <w:sz w:val="18"/>
              </w:rPr>
              <w:t xml:space="preserve"> </w:t>
            </w:r>
            <w:r>
              <w:rPr>
                <w:rFonts w:ascii="Microsoft Sans Serif" w:hAnsi="Microsoft Sans Serif"/>
                <w:w w:val="80"/>
                <w:sz w:val="18"/>
              </w:rPr>
              <w:t>Kardiyak</w:t>
            </w:r>
            <w:r>
              <w:rPr>
                <w:rFonts w:ascii="Microsoft Sans Serif" w:hAnsi="Microsoft Sans Serif"/>
                <w:spacing w:val="30"/>
                <w:w w:val="80"/>
                <w:sz w:val="18"/>
              </w:rPr>
              <w:t xml:space="preserve"> </w:t>
            </w:r>
            <w:r>
              <w:rPr>
                <w:rFonts w:ascii="Microsoft Sans Serif" w:hAnsi="Microsoft Sans Serif"/>
                <w:w w:val="80"/>
                <w:sz w:val="18"/>
              </w:rPr>
              <w:t>Yaşam</w:t>
            </w:r>
          </w:p>
          <w:p w14:paraId="07231764" w14:textId="77777777" w:rsidR="00791C95" w:rsidRDefault="00791C95" w:rsidP="00023A0B">
            <w:pPr>
              <w:pStyle w:val="TableParagraph"/>
              <w:spacing w:line="157" w:lineRule="exact"/>
              <w:ind w:left="217"/>
              <w:rPr>
                <w:rFonts w:ascii="Microsoft Sans Serif" w:hAnsi="Microsoft Sans Serif"/>
                <w:sz w:val="18"/>
              </w:rPr>
            </w:pPr>
            <w:r>
              <w:rPr>
                <w:rFonts w:ascii="Microsoft Sans Serif" w:hAnsi="Microsoft Sans Serif"/>
                <w:w w:val="90"/>
                <w:sz w:val="18"/>
              </w:rPr>
              <w:t>Desteği</w:t>
            </w:r>
          </w:p>
        </w:tc>
        <w:tc>
          <w:tcPr>
            <w:tcW w:w="580" w:type="dxa"/>
            <w:tcBorders>
              <w:left w:val="nil"/>
              <w:right w:val="nil"/>
            </w:tcBorders>
          </w:tcPr>
          <w:p w14:paraId="684509C1" w14:textId="77777777" w:rsidR="00791C95" w:rsidRDefault="00791C95" w:rsidP="00023A0B">
            <w:pPr>
              <w:pStyle w:val="TableParagraph"/>
              <w:spacing w:line="168"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3B941452" w14:textId="77777777" w:rsidR="00791C95" w:rsidRDefault="00791C95" w:rsidP="00023A0B">
            <w:pPr>
              <w:pStyle w:val="TableParagraph"/>
              <w:spacing w:line="168" w:lineRule="exact"/>
              <w:ind w:left="26"/>
              <w:rPr>
                <w:rFonts w:ascii="Microsoft Sans Serif" w:hAnsi="Microsoft Sans Serif"/>
                <w:sz w:val="18"/>
              </w:rPr>
            </w:pPr>
            <w:r>
              <w:rPr>
                <w:rFonts w:ascii="Microsoft Sans Serif" w:hAnsi="Microsoft Sans Serif"/>
                <w:w w:val="80"/>
                <w:sz w:val="18"/>
              </w:rPr>
              <w:t>Umut</w:t>
            </w:r>
            <w:r>
              <w:rPr>
                <w:rFonts w:ascii="Microsoft Sans Serif" w:hAnsi="Microsoft Sans Serif"/>
                <w:spacing w:val="9"/>
                <w:w w:val="80"/>
                <w:sz w:val="18"/>
              </w:rPr>
              <w:t xml:space="preserve"> </w:t>
            </w:r>
            <w:r>
              <w:rPr>
                <w:rFonts w:ascii="Microsoft Sans Serif" w:hAnsi="Microsoft Sans Serif"/>
                <w:w w:val="80"/>
                <w:sz w:val="18"/>
              </w:rPr>
              <w:t>Gülaçtı</w:t>
            </w:r>
          </w:p>
        </w:tc>
        <w:tc>
          <w:tcPr>
            <w:tcW w:w="919" w:type="dxa"/>
            <w:tcBorders>
              <w:left w:val="nil"/>
              <w:right w:val="nil"/>
            </w:tcBorders>
          </w:tcPr>
          <w:p w14:paraId="3ADC5426" w14:textId="77777777" w:rsidR="00791C95" w:rsidRDefault="00791C95" w:rsidP="00023A0B">
            <w:pPr>
              <w:pStyle w:val="TableParagraph"/>
              <w:spacing w:line="168" w:lineRule="exact"/>
              <w:ind w:left="148"/>
              <w:rPr>
                <w:rFonts w:ascii="Microsoft Sans Serif"/>
                <w:sz w:val="18"/>
              </w:rPr>
            </w:pPr>
            <w:r>
              <w:rPr>
                <w:rFonts w:ascii="Microsoft Sans Serif"/>
                <w:w w:val="81"/>
                <w:sz w:val="18"/>
              </w:rPr>
              <w:t>3</w:t>
            </w:r>
          </w:p>
        </w:tc>
        <w:tc>
          <w:tcPr>
            <w:tcW w:w="814" w:type="dxa"/>
            <w:tcBorders>
              <w:left w:val="nil"/>
              <w:right w:val="nil"/>
            </w:tcBorders>
          </w:tcPr>
          <w:p w14:paraId="3194FEC9" w14:textId="77777777" w:rsidR="00791C95" w:rsidRDefault="00791C95" w:rsidP="00023A0B">
            <w:pPr>
              <w:pStyle w:val="TableParagraph"/>
              <w:spacing w:line="168" w:lineRule="exact"/>
              <w:ind w:left="12"/>
              <w:rPr>
                <w:rFonts w:ascii="Microsoft Sans Serif"/>
                <w:sz w:val="18"/>
              </w:rPr>
            </w:pPr>
            <w:r>
              <w:rPr>
                <w:rFonts w:ascii="Microsoft Sans Serif"/>
                <w:w w:val="81"/>
                <w:sz w:val="18"/>
              </w:rPr>
              <w:t>4</w:t>
            </w:r>
          </w:p>
        </w:tc>
        <w:tc>
          <w:tcPr>
            <w:tcW w:w="567" w:type="dxa"/>
            <w:tcBorders>
              <w:left w:val="nil"/>
            </w:tcBorders>
          </w:tcPr>
          <w:p w14:paraId="3BFF3BB6" w14:textId="77777777" w:rsidR="00791C95" w:rsidRDefault="00791C95" w:rsidP="00023A0B">
            <w:pPr>
              <w:pStyle w:val="TableParagraph"/>
              <w:spacing w:line="168" w:lineRule="exact"/>
              <w:ind w:left="0"/>
              <w:jc w:val="center"/>
              <w:rPr>
                <w:rFonts w:ascii="Microsoft Sans Serif"/>
                <w:sz w:val="18"/>
              </w:rPr>
            </w:pPr>
            <w:r>
              <w:rPr>
                <w:rFonts w:ascii="Microsoft Sans Serif"/>
                <w:w w:val="81"/>
                <w:sz w:val="18"/>
              </w:rPr>
              <w:t>7</w:t>
            </w:r>
          </w:p>
        </w:tc>
      </w:tr>
      <w:tr w:rsidR="00791C95" w14:paraId="15B7CA3A" w14:textId="77777777" w:rsidTr="00023A0B">
        <w:trPr>
          <w:trHeight w:val="328"/>
        </w:trPr>
        <w:tc>
          <w:tcPr>
            <w:tcW w:w="922" w:type="dxa"/>
            <w:tcBorders>
              <w:right w:val="nil"/>
            </w:tcBorders>
          </w:tcPr>
          <w:p w14:paraId="7D3BF432" w14:textId="77777777" w:rsidR="00791C95" w:rsidRDefault="00791C95" w:rsidP="00023A0B">
            <w:pPr>
              <w:pStyle w:val="TableParagraph"/>
              <w:spacing w:line="151" w:lineRule="exact"/>
              <w:ind w:left="280"/>
              <w:rPr>
                <w:rFonts w:ascii="Microsoft Sans Serif"/>
                <w:sz w:val="18"/>
              </w:rPr>
            </w:pPr>
            <w:r>
              <w:rPr>
                <w:rFonts w:ascii="Microsoft Sans Serif"/>
                <w:sz w:val="18"/>
              </w:rPr>
              <w:t>TIP41</w:t>
            </w:r>
          </w:p>
          <w:p w14:paraId="00142D63"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211DCEF6" w14:textId="77777777" w:rsidR="00791C95" w:rsidRDefault="00791C95" w:rsidP="00023A0B">
            <w:pPr>
              <w:pStyle w:val="TableParagraph"/>
              <w:spacing w:line="170" w:lineRule="exact"/>
              <w:ind w:left="217"/>
              <w:rPr>
                <w:rFonts w:ascii="Microsoft Sans Serif"/>
                <w:sz w:val="18"/>
              </w:rPr>
            </w:pPr>
            <w:r>
              <w:rPr>
                <w:rFonts w:ascii="Microsoft Sans Serif"/>
                <w:w w:val="80"/>
                <w:sz w:val="18"/>
              </w:rPr>
              <w:t>Allerjik</w:t>
            </w:r>
            <w:r>
              <w:rPr>
                <w:rFonts w:ascii="Microsoft Sans Serif"/>
                <w:spacing w:val="2"/>
                <w:w w:val="80"/>
                <w:sz w:val="18"/>
              </w:rPr>
              <w:t xml:space="preserve"> </w:t>
            </w:r>
            <w:r>
              <w:rPr>
                <w:rFonts w:ascii="Microsoft Sans Serif"/>
                <w:w w:val="80"/>
                <w:sz w:val="18"/>
              </w:rPr>
              <w:t>reaksiyonlar</w:t>
            </w:r>
            <w:r>
              <w:rPr>
                <w:rFonts w:ascii="Microsoft Sans Serif"/>
                <w:spacing w:val="2"/>
                <w:w w:val="80"/>
                <w:sz w:val="18"/>
              </w:rPr>
              <w:t xml:space="preserve"> </w:t>
            </w:r>
            <w:r>
              <w:rPr>
                <w:rFonts w:ascii="Microsoft Sans Serif"/>
                <w:w w:val="80"/>
                <w:sz w:val="18"/>
              </w:rPr>
              <w:t>ve</w:t>
            </w:r>
            <w:r>
              <w:rPr>
                <w:rFonts w:ascii="Microsoft Sans Serif"/>
                <w:spacing w:val="6"/>
                <w:w w:val="80"/>
                <w:sz w:val="18"/>
              </w:rPr>
              <w:t xml:space="preserve"> </w:t>
            </w:r>
            <w:r>
              <w:rPr>
                <w:rFonts w:ascii="Microsoft Sans Serif"/>
                <w:w w:val="80"/>
                <w:sz w:val="18"/>
              </w:rPr>
              <w:t>Anaflaksi</w:t>
            </w:r>
          </w:p>
        </w:tc>
        <w:tc>
          <w:tcPr>
            <w:tcW w:w="580" w:type="dxa"/>
            <w:tcBorders>
              <w:left w:val="nil"/>
              <w:right w:val="nil"/>
            </w:tcBorders>
          </w:tcPr>
          <w:p w14:paraId="0F997C5A"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0E4446AA"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Umut</w:t>
            </w:r>
            <w:r>
              <w:rPr>
                <w:rFonts w:ascii="Microsoft Sans Serif" w:hAnsi="Microsoft Sans Serif"/>
                <w:spacing w:val="9"/>
                <w:w w:val="80"/>
                <w:sz w:val="18"/>
              </w:rPr>
              <w:t xml:space="preserve"> </w:t>
            </w:r>
            <w:r>
              <w:rPr>
                <w:rFonts w:ascii="Microsoft Sans Serif" w:hAnsi="Microsoft Sans Serif"/>
                <w:w w:val="80"/>
                <w:sz w:val="18"/>
              </w:rPr>
              <w:t>Gülaçtı</w:t>
            </w:r>
          </w:p>
        </w:tc>
        <w:tc>
          <w:tcPr>
            <w:tcW w:w="919" w:type="dxa"/>
            <w:tcBorders>
              <w:left w:val="nil"/>
              <w:right w:val="nil"/>
            </w:tcBorders>
          </w:tcPr>
          <w:p w14:paraId="6C57A38C"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2</w:t>
            </w:r>
          </w:p>
        </w:tc>
        <w:tc>
          <w:tcPr>
            <w:tcW w:w="814" w:type="dxa"/>
            <w:tcBorders>
              <w:left w:val="nil"/>
              <w:right w:val="nil"/>
            </w:tcBorders>
          </w:tcPr>
          <w:p w14:paraId="792A301C"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2</w:t>
            </w:r>
          </w:p>
        </w:tc>
        <w:tc>
          <w:tcPr>
            <w:tcW w:w="567" w:type="dxa"/>
            <w:tcBorders>
              <w:left w:val="nil"/>
            </w:tcBorders>
          </w:tcPr>
          <w:p w14:paraId="6284A4EC"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4</w:t>
            </w:r>
          </w:p>
        </w:tc>
      </w:tr>
      <w:tr w:rsidR="00791C95" w14:paraId="06F8AB84" w14:textId="77777777" w:rsidTr="00023A0B">
        <w:trPr>
          <w:trHeight w:val="328"/>
        </w:trPr>
        <w:tc>
          <w:tcPr>
            <w:tcW w:w="922" w:type="dxa"/>
            <w:tcBorders>
              <w:right w:val="nil"/>
            </w:tcBorders>
          </w:tcPr>
          <w:p w14:paraId="46D5DA67" w14:textId="77777777" w:rsidR="00791C95" w:rsidRDefault="00791C95" w:rsidP="00023A0B">
            <w:pPr>
              <w:pStyle w:val="TableParagraph"/>
              <w:spacing w:line="164" w:lineRule="exact"/>
              <w:ind w:left="280" w:right="148"/>
              <w:rPr>
                <w:rFonts w:ascii="Microsoft Sans Serif"/>
                <w:sz w:val="18"/>
              </w:rPr>
            </w:pPr>
            <w:r>
              <w:rPr>
                <w:rFonts w:ascii="Microsoft Sans Serif"/>
                <w:w w:val="85"/>
                <w:sz w:val="18"/>
              </w:rPr>
              <w:t>TIP41</w:t>
            </w:r>
            <w:r>
              <w:rPr>
                <w:rFonts w:ascii="Microsoft Sans Serif"/>
                <w:spacing w:val="-38"/>
                <w:w w:val="85"/>
                <w:sz w:val="18"/>
              </w:rPr>
              <w:t xml:space="preserve"> </w:t>
            </w:r>
            <w:r>
              <w:rPr>
                <w:rFonts w:ascii="Microsoft Sans Serif"/>
                <w:sz w:val="18"/>
              </w:rPr>
              <w:t>0</w:t>
            </w:r>
          </w:p>
        </w:tc>
        <w:tc>
          <w:tcPr>
            <w:tcW w:w="4256" w:type="dxa"/>
            <w:tcBorders>
              <w:left w:val="nil"/>
              <w:right w:val="nil"/>
            </w:tcBorders>
          </w:tcPr>
          <w:p w14:paraId="15287843"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Acil</w:t>
            </w:r>
            <w:r>
              <w:rPr>
                <w:rFonts w:ascii="Microsoft Sans Serif" w:hAnsi="Microsoft Sans Serif"/>
                <w:spacing w:val="3"/>
                <w:w w:val="80"/>
                <w:sz w:val="18"/>
              </w:rPr>
              <w:t xml:space="preserve"> </w:t>
            </w:r>
            <w:r>
              <w:rPr>
                <w:rFonts w:ascii="Microsoft Sans Serif" w:hAnsi="Microsoft Sans Serif"/>
                <w:w w:val="80"/>
                <w:sz w:val="18"/>
              </w:rPr>
              <w:t>serviste</w:t>
            </w:r>
            <w:r>
              <w:rPr>
                <w:rFonts w:ascii="Microsoft Sans Serif" w:hAnsi="Microsoft Sans Serif"/>
                <w:spacing w:val="2"/>
                <w:w w:val="80"/>
                <w:sz w:val="18"/>
              </w:rPr>
              <w:t xml:space="preserve"> </w:t>
            </w:r>
            <w:r>
              <w:rPr>
                <w:rFonts w:ascii="Microsoft Sans Serif" w:hAnsi="Microsoft Sans Serif"/>
                <w:w w:val="80"/>
                <w:sz w:val="18"/>
              </w:rPr>
              <w:t>hasta</w:t>
            </w:r>
            <w:r>
              <w:rPr>
                <w:rFonts w:ascii="Microsoft Sans Serif" w:hAnsi="Microsoft Sans Serif"/>
                <w:spacing w:val="5"/>
                <w:w w:val="80"/>
                <w:sz w:val="18"/>
              </w:rPr>
              <w:t xml:space="preserve"> </w:t>
            </w:r>
            <w:r>
              <w:rPr>
                <w:rFonts w:ascii="Microsoft Sans Serif" w:hAnsi="Microsoft Sans Serif"/>
                <w:w w:val="80"/>
                <w:sz w:val="18"/>
              </w:rPr>
              <w:t>ve</w:t>
            </w:r>
            <w:r>
              <w:rPr>
                <w:rFonts w:ascii="Microsoft Sans Serif" w:hAnsi="Microsoft Sans Serif"/>
                <w:spacing w:val="6"/>
                <w:w w:val="80"/>
                <w:sz w:val="18"/>
              </w:rPr>
              <w:t xml:space="preserve"> </w:t>
            </w:r>
            <w:r>
              <w:rPr>
                <w:rFonts w:ascii="Microsoft Sans Serif" w:hAnsi="Microsoft Sans Serif"/>
                <w:w w:val="80"/>
                <w:sz w:val="18"/>
              </w:rPr>
              <w:t>hasta</w:t>
            </w:r>
            <w:r>
              <w:rPr>
                <w:rFonts w:ascii="Microsoft Sans Serif" w:hAnsi="Microsoft Sans Serif"/>
                <w:spacing w:val="4"/>
                <w:w w:val="80"/>
                <w:sz w:val="18"/>
              </w:rPr>
              <w:t xml:space="preserve"> </w:t>
            </w:r>
            <w:r>
              <w:rPr>
                <w:rFonts w:ascii="Microsoft Sans Serif" w:hAnsi="Microsoft Sans Serif"/>
                <w:w w:val="80"/>
                <w:sz w:val="18"/>
              </w:rPr>
              <w:t>yakını</w:t>
            </w:r>
            <w:r>
              <w:rPr>
                <w:rFonts w:ascii="Microsoft Sans Serif" w:hAnsi="Microsoft Sans Serif"/>
                <w:spacing w:val="8"/>
                <w:w w:val="80"/>
                <w:sz w:val="18"/>
              </w:rPr>
              <w:t xml:space="preserve"> </w:t>
            </w:r>
            <w:r>
              <w:rPr>
                <w:rFonts w:ascii="Microsoft Sans Serif" w:hAnsi="Microsoft Sans Serif"/>
                <w:w w:val="80"/>
                <w:sz w:val="18"/>
              </w:rPr>
              <w:t>ile</w:t>
            </w:r>
            <w:r>
              <w:rPr>
                <w:rFonts w:ascii="Microsoft Sans Serif" w:hAnsi="Microsoft Sans Serif"/>
                <w:spacing w:val="6"/>
                <w:w w:val="80"/>
                <w:sz w:val="18"/>
              </w:rPr>
              <w:t xml:space="preserve"> </w:t>
            </w:r>
            <w:r>
              <w:rPr>
                <w:rFonts w:ascii="Microsoft Sans Serif" w:hAnsi="Microsoft Sans Serif"/>
                <w:w w:val="80"/>
                <w:sz w:val="18"/>
              </w:rPr>
              <w:t>iletişim</w:t>
            </w:r>
          </w:p>
        </w:tc>
        <w:tc>
          <w:tcPr>
            <w:tcW w:w="580" w:type="dxa"/>
            <w:tcBorders>
              <w:left w:val="nil"/>
              <w:right w:val="nil"/>
            </w:tcBorders>
          </w:tcPr>
          <w:p w14:paraId="4C9A69D2"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5ADA8211"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Umut</w:t>
            </w:r>
            <w:r>
              <w:rPr>
                <w:rFonts w:ascii="Microsoft Sans Serif" w:hAnsi="Microsoft Sans Serif"/>
                <w:spacing w:val="9"/>
                <w:w w:val="80"/>
                <w:sz w:val="18"/>
              </w:rPr>
              <w:t xml:space="preserve"> </w:t>
            </w:r>
            <w:r>
              <w:rPr>
                <w:rFonts w:ascii="Microsoft Sans Serif" w:hAnsi="Microsoft Sans Serif"/>
                <w:w w:val="80"/>
                <w:sz w:val="18"/>
              </w:rPr>
              <w:t>Gülaçtı</w:t>
            </w:r>
          </w:p>
        </w:tc>
        <w:tc>
          <w:tcPr>
            <w:tcW w:w="919" w:type="dxa"/>
            <w:tcBorders>
              <w:left w:val="nil"/>
              <w:right w:val="nil"/>
            </w:tcBorders>
          </w:tcPr>
          <w:p w14:paraId="0BBCABC8"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1</w:t>
            </w:r>
          </w:p>
        </w:tc>
        <w:tc>
          <w:tcPr>
            <w:tcW w:w="814" w:type="dxa"/>
            <w:tcBorders>
              <w:left w:val="nil"/>
              <w:right w:val="nil"/>
            </w:tcBorders>
          </w:tcPr>
          <w:p w14:paraId="6016D6D2"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1</w:t>
            </w:r>
          </w:p>
        </w:tc>
        <w:tc>
          <w:tcPr>
            <w:tcW w:w="567" w:type="dxa"/>
            <w:tcBorders>
              <w:left w:val="nil"/>
            </w:tcBorders>
          </w:tcPr>
          <w:p w14:paraId="673C14D9"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2</w:t>
            </w:r>
          </w:p>
        </w:tc>
      </w:tr>
      <w:tr w:rsidR="00791C95" w14:paraId="189CA893" w14:textId="77777777" w:rsidTr="00023A0B">
        <w:trPr>
          <w:trHeight w:val="323"/>
        </w:trPr>
        <w:tc>
          <w:tcPr>
            <w:tcW w:w="922" w:type="dxa"/>
            <w:tcBorders>
              <w:right w:val="nil"/>
            </w:tcBorders>
          </w:tcPr>
          <w:p w14:paraId="0CD8A2E6" w14:textId="77777777" w:rsidR="00791C95" w:rsidRDefault="00791C95" w:rsidP="00023A0B">
            <w:pPr>
              <w:pStyle w:val="TableParagraph"/>
              <w:spacing w:line="146" w:lineRule="exact"/>
              <w:ind w:left="280"/>
              <w:rPr>
                <w:rFonts w:ascii="Microsoft Sans Serif"/>
                <w:sz w:val="18"/>
              </w:rPr>
            </w:pPr>
            <w:r>
              <w:rPr>
                <w:rFonts w:ascii="Microsoft Sans Serif"/>
                <w:sz w:val="18"/>
              </w:rPr>
              <w:t>TIP41</w:t>
            </w:r>
          </w:p>
          <w:p w14:paraId="6DEE1104"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610FC0E2" w14:textId="77777777" w:rsidR="00791C95" w:rsidRDefault="00791C95" w:rsidP="00023A0B">
            <w:pPr>
              <w:pStyle w:val="TableParagraph"/>
              <w:spacing w:line="167" w:lineRule="exact"/>
              <w:ind w:left="217"/>
              <w:rPr>
                <w:rFonts w:ascii="Microsoft Sans Serif" w:hAnsi="Microsoft Sans Serif"/>
                <w:sz w:val="18"/>
              </w:rPr>
            </w:pPr>
            <w:r>
              <w:rPr>
                <w:rFonts w:ascii="Microsoft Sans Serif" w:hAnsi="Microsoft Sans Serif"/>
                <w:w w:val="80"/>
                <w:sz w:val="18"/>
              </w:rPr>
              <w:t>Yara</w:t>
            </w:r>
            <w:r>
              <w:rPr>
                <w:rFonts w:ascii="Microsoft Sans Serif" w:hAnsi="Microsoft Sans Serif"/>
                <w:spacing w:val="5"/>
                <w:w w:val="80"/>
                <w:sz w:val="18"/>
              </w:rPr>
              <w:t xml:space="preserve"> </w:t>
            </w:r>
            <w:r>
              <w:rPr>
                <w:rFonts w:ascii="Microsoft Sans Serif" w:hAnsi="Microsoft Sans Serif"/>
                <w:w w:val="80"/>
                <w:sz w:val="18"/>
              </w:rPr>
              <w:t>bakımı</w:t>
            </w:r>
            <w:r>
              <w:rPr>
                <w:rFonts w:ascii="Microsoft Sans Serif" w:hAnsi="Microsoft Sans Serif"/>
                <w:spacing w:val="6"/>
                <w:w w:val="80"/>
                <w:sz w:val="18"/>
              </w:rPr>
              <w:t xml:space="preserve"> </w:t>
            </w:r>
            <w:r>
              <w:rPr>
                <w:rFonts w:ascii="Microsoft Sans Serif" w:hAnsi="Microsoft Sans Serif"/>
                <w:w w:val="80"/>
                <w:sz w:val="18"/>
              </w:rPr>
              <w:t>ve</w:t>
            </w:r>
            <w:r>
              <w:rPr>
                <w:rFonts w:ascii="Microsoft Sans Serif" w:hAnsi="Microsoft Sans Serif"/>
                <w:spacing w:val="6"/>
                <w:w w:val="80"/>
                <w:sz w:val="18"/>
              </w:rPr>
              <w:t xml:space="preserve"> </w:t>
            </w:r>
            <w:r>
              <w:rPr>
                <w:rFonts w:ascii="Microsoft Sans Serif" w:hAnsi="Microsoft Sans Serif"/>
                <w:w w:val="80"/>
                <w:sz w:val="18"/>
              </w:rPr>
              <w:t>Sütur</w:t>
            </w:r>
            <w:r>
              <w:rPr>
                <w:rFonts w:ascii="Microsoft Sans Serif" w:hAnsi="Microsoft Sans Serif"/>
                <w:spacing w:val="6"/>
                <w:w w:val="80"/>
                <w:sz w:val="18"/>
              </w:rPr>
              <w:t xml:space="preserve"> </w:t>
            </w:r>
            <w:r>
              <w:rPr>
                <w:rFonts w:ascii="Microsoft Sans Serif" w:hAnsi="Microsoft Sans Serif"/>
                <w:w w:val="80"/>
                <w:sz w:val="18"/>
              </w:rPr>
              <w:t>Teknikleri</w:t>
            </w:r>
          </w:p>
        </w:tc>
        <w:tc>
          <w:tcPr>
            <w:tcW w:w="580" w:type="dxa"/>
            <w:tcBorders>
              <w:left w:val="nil"/>
              <w:right w:val="nil"/>
            </w:tcBorders>
          </w:tcPr>
          <w:p w14:paraId="346796D0" w14:textId="77777777" w:rsidR="00791C95" w:rsidRDefault="00791C95" w:rsidP="00023A0B">
            <w:pPr>
              <w:pStyle w:val="TableParagraph"/>
              <w:spacing w:line="167"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051174F2" w14:textId="77777777" w:rsidR="00791C95" w:rsidRDefault="00791C95" w:rsidP="00023A0B">
            <w:pPr>
              <w:pStyle w:val="TableParagraph"/>
              <w:spacing w:line="167" w:lineRule="exact"/>
              <w:ind w:left="26"/>
              <w:rPr>
                <w:rFonts w:ascii="Microsoft Sans Serif" w:hAnsi="Microsoft Sans Serif"/>
                <w:sz w:val="18"/>
              </w:rPr>
            </w:pPr>
            <w:r>
              <w:rPr>
                <w:rFonts w:ascii="Microsoft Sans Serif" w:hAnsi="Microsoft Sans Serif"/>
                <w:w w:val="80"/>
                <w:sz w:val="18"/>
              </w:rPr>
              <w:t>Umut</w:t>
            </w:r>
            <w:r>
              <w:rPr>
                <w:rFonts w:ascii="Microsoft Sans Serif" w:hAnsi="Microsoft Sans Serif"/>
                <w:spacing w:val="9"/>
                <w:w w:val="80"/>
                <w:sz w:val="18"/>
              </w:rPr>
              <w:t xml:space="preserve"> </w:t>
            </w:r>
            <w:r>
              <w:rPr>
                <w:rFonts w:ascii="Microsoft Sans Serif" w:hAnsi="Microsoft Sans Serif"/>
                <w:w w:val="80"/>
                <w:sz w:val="18"/>
              </w:rPr>
              <w:t>Gülaçtı</w:t>
            </w:r>
          </w:p>
        </w:tc>
        <w:tc>
          <w:tcPr>
            <w:tcW w:w="919" w:type="dxa"/>
            <w:tcBorders>
              <w:left w:val="nil"/>
              <w:right w:val="nil"/>
            </w:tcBorders>
          </w:tcPr>
          <w:p w14:paraId="09C0110E" w14:textId="77777777" w:rsidR="00791C95" w:rsidRDefault="00791C95" w:rsidP="00023A0B">
            <w:pPr>
              <w:pStyle w:val="TableParagraph"/>
              <w:spacing w:line="167" w:lineRule="exact"/>
              <w:ind w:left="148"/>
              <w:rPr>
                <w:rFonts w:ascii="Microsoft Sans Serif"/>
                <w:sz w:val="18"/>
              </w:rPr>
            </w:pPr>
            <w:r>
              <w:rPr>
                <w:rFonts w:ascii="Microsoft Sans Serif"/>
                <w:w w:val="81"/>
                <w:sz w:val="18"/>
              </w:rPr>
              <w:t>2</w:t>
            </w:r>
          </w:p>
        </w:tc>
        <w:tc>
          <w:tcPr>
            <w:tcW w:w="814" w:type="dxa"/>
            <w:tcBorders>
              <w:left w:val="nil"/>
              <w:right w:val="nil"/>
            </w:tcBorders>
          </w:tcPr>
          <w:p w14:paraId="285AEED9" w14:textId="77777777" w:rsidR="00791C95" w:rsidRDefault="00791C95" w:rsidP="00023A0B">
            <w:pPr>
              <w:pStyle w:val="TableParagraph"/>
              <w:spacing w:line="167" w:lineRule="exact"/>
              <w:ind w:left="12"/>
              <w:rPr>
                <w:rFonts w:ascii="Microsoft Sans Serif"/>
                <w:sz w:val="18"/>
              </w:rPr>
            </w:pPr>
            <w:r>
              <w:rPr>
                <w:rFonts w:ascii="Microsoft Sans Serif"/>
                <w:w w:val="81"/>
                <w:sz w:val="18"/>
              </w:rPr>
              <w:t>2</w:t>
            </w:r>
          </w:p>
        </w:tc>
        <w:tc>
          <w:tcPr>
            <w:tcW w:w="567" w:type="dxa"/>
            <w:tcBorders>
              <w:left w:val="nil"/>
            </w:tcBorders>
          </w:tcPr>
          <w:p w14:paraId="4389CD7A" w14:textId="77777777" w:rsidR="00791C95" w:rsidRDefault="00791C95" w:rsidP="00023A0B">
            <w:pPr>
              <w:pStyle w:val="TableParagraph"/>
              <w:spacing w:line="167" w:lineRule="exact"/>
              <w:ind w:left="0"/>
              <w:jc w:val="center"/>
              <w:rPr>
                <w:rFonts w:ascii="Microsoft Sans Serif"/>
                <w:sz w:val="18"/>
              </w:rPr>
            </w:pPr>
            <w:r>
              <w:rPr>
                <w:rFonts w:ascii="Microsoft Sans Serif"/>
                <w:w w:val="81"/>
                <w:sz w:val="18"/>
              </w:rPr>
              <w:t>4</w:t>
            </w:r>
          </w:p>
        </w:tc>
      </w:tr>
      <w:tr w:rsidR="00791C95" w14:paraId="344FABB4" w14:textId="77777777" w:rsidTr="00023A0B">
        <w:trPr>
          <w:trHeight w:val="328"/>
        </w:trPr>
        <w:tc>
          <w:tcPr>
            <w:tcW w:w="922" w:type="dxa"/>
            <w:tcBorders>
              <w:right w:val="nil"/>
            </w:tcBorders>
          </w:tcPr>
          <w:p w14:paraId="4CFBCE6B" w14:textId="77777777" w:rsidR="00791C95" w:rsidRDefault="00791C95" w:rsidP="00023A0B">
            <w:pPr>
              <w:pStyle w:val="TableParagraph"/>
              <w:spacing w:line="151" w:lineRule="exact"/>
              <w:ind w:left="280"/>
              <w:rPr>
                <w:rFonts w:ascii="Microsoft Sans Serif"/>
                <w:sz w:val="18"/>
              </w:rPr>
            </w:pPr>
            <w:r>
              <w:rPr>
                <w:rFonts w:ascii="Microsoft Sans Serif"/>
                <w:sz w:val="18"/>
              </w:rPr>
              <w:t>TIP41</w:t>
            </w:r>
          </w:p>
          <w:p w14:paraId="732AAF7E"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479B5FB2" w14:textId="77777777" w:rsidR="00791C95" w:rsidRDefault="00791C95" w:rsidP="00023A0B">
            <w:pPr>
              <w:pStyle w:val="TableParagraph"/>
              <w:spacing w:line="170" w:lineRule="exact"/>
              <w:ind w:left="217"/>
              <w:rPr>
                <w:rFonts w:ascii="Microsoft Sans Serif"/>
                <w:sz w:val="18"/>
              </w:rPr>
            </w:pPr>
            <w:r>
              <w:rPr>
                <w:rFonts w:ascii="Microsoft Sans Serif"/>
                <w:w w:val="80"/>
                <w:sz w:val="18"/>
              </w:rPr>
              <w:t>Afet ve</w:t>
            </w:r>
            <w:r>
              <w:rPr>
                <w:rFonts w:ascii="Microsoft Sans Serif"/>
                <w:spacing w:val="4"/>
                <w:w w:val="80"/>
                <w:sz w:val="18"/>
              </w:rPr>
              <w:t xml:space="preserve"> </w:t>
            </w:r>
            <w:r>
              <w:rPr>
                <w:rFonts w:ascii="Microsoft Sans Serif"/>
                <w:w w:val="80"/>
                <w:sz w:val="18"/>
              </w:rPr>
              <w:t>Acil</w:t>
            </w:r>
            <w:r>
              <w:rPr>
                <w:rFonts w:ascii="Microsoft Sans Serif"/>
                <w:spacing w:val="3"/>
                <w:w w:val="80"/>
                <w:sz w:val="18"/>
              </w:rPr>
              <w:t xml:space="preserve"> </w:t>
            </w:r>
            <w:r>
              <w:rPr>
                <w:rFonts w:ascii="Microsoft Sans Serif"/>
                <w:w w:val="80"/>
                <w:sz w:val="18"/>
              </w:rPr>
              <w:t>serviste</w:t>
            </w:r>
            <w:r>
              <w:rPr>
                <w:rFonts w:ascii="Microsoft Sans Serif"/>
                <w:spacing w:val="5"/>
                <w:w w:val="80"/>
                <w:sz w:val="18"/>
              </w:rPr>
              <w:t xml:space="preserve"> </w:t>
            </w:r>
            <w:r>
              <w:rPr>
                <w:rFonts w:ascii="Microsoft Sans Serif"/>
                <w:w w:val="80"/>
                <w:sz w:val="18"/>
              </w:rPr>
              <w:t>Triaj</w:t>
            </w:r>
          </w:p>
        </w:tc>
        <w:tc>
          <w:tcPr>
            <w:tcW w:w="580" w:type="dxa"/>
            <w:tcBorders>
              <w:left w:val="nil"/>
              <w:right w:val="nil"/>
            </w:tcBorders>
          </w:tcPr>
          <w:p w14:paraId="2EB3114C"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26AB5E16"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Umut</w:t>
            </w:r>
            <w:r>
              <w:rPr>
                <w:rFonts w:ascii="Microsoft Sans Serif" w:hAnsi="Microsoft Sans Serif"/>
                <w:spacing w:val="9"/>
                <w:w w:val="80"/>
                <w:sz w:val="18"/>
              </w:rPr>
              <w:t xml:space="preserve"> </w:t>
            </w:r>
            <w:r>
              <w:rPr>
                <w:rFonts w:ascii="Microsoft Sans Serif" w:hAnsi="Microsoft Sans Serif"/>
                <w:w w:val="80"/>
                <w:sz w:val="18"/>
              </w:rPr>
              <w:t>Gülaçtı</w:t>
            </w:r>
          </w:p>
        </w:tc>
        <w:tc>
          <w:tcPr>
            <w:tcW w:w="919" w:type="dxa"/>
            <w:tcBorders>
              <w:left w:val="nil"/>
              <w:right w:val="nil"/>
            </w:tcBorders>
          </w:tcPr>
          <w:p w14:paraId="174544CA"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2</w:t>
            </w:r>
          </w:p>
        </w:tc>
        <w:tc>
          <w:tcPr>
            <w:tcW w:w="814" w:type="dxa"/>
            <w:tcBorders>
              <w:left w:val="nil"/>
              <w:right w:val="nil"/>
            </w:tcBorders>
          </w:tcPr>
          <w:p w14:paraId="576CC835"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2</w:t>
            </w:r>
          </w:p>
        </w:tc>
        <w:tc>
          <w:tcPr>
            <w:tcW w:w="567" w:type="dxa"/>
            <w:tcBorders>
              <w:left w:val="nil"/>
            </w:tcBorders>
          </w:tcPr>
          <w:p w14:paraId="03497665"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4</w:t>
            </w:r>
          </w:p>
        </w:tc>
      </w:tr>
      <w:tr w:rsidR="00791C95" w14:paraId="0D699EA4" w14:textId="77777777" w:rsidTr="00023A0B">
        <w:trPr>
          <w:trHeight w:val="328"/>
        </w:trPr>
        <w:tc>
          <w:tcPr>
            <w:tcW w:w="922" w:type="dxa"/>
            <w:tcBorders>
              <w:right w:val="nil"/>
            </w:tcBorders>
          </w:tcPr>
          <w:p w14:paraId="6F7AD5E8" w14:textId="77777777" w:rsidR="00791C95" w:rsidRDefault="00791C95" w:rsidP="00023A0B">
            <w:pPr>
              <w:pStyle w:val="TableParagraph"/>
              <w:spacing w:line="164" w:lineRule="exact"/>
              <w:ind w:left="280" w:right="148"/>
              <w:rPr>
                <w:rFonts w:ascii="Microsoft Sans Serif"/>
                <w:sz w:val="18"/>
              </w:rPr>
            </w:pPr>
            <w:r>
              <w:rPr>
                <w:rFonts w:ascii="Microsoft Sans Serif"/>
                <w:w w:val="85"/>
                <w:sz w:val="18"/>
              </w:rPr>
              <w:t>TIP41</w:t>
            </w:r>
            <w:r>
              <w:rPr>
                <w:rFonts w:ascii="Microsoft Sans Serif"/>
                <w:spacing w:val="-38"/>
                <w:w w:val="85"/>
                <w:sz w:val="18"/>
              </w:rPr>
              <w:t xml:space="preserve"> </w:t>
            </w:r>
            <w:r>
              <w:rPr>
                <w:rFonts w:ascii="Microsoft Sans Serif"/>
                <w:sz w:val="18"/>
              </w:rPr>
              <w:t>0</w:t>
            </w:r>
          </w:p>
        </w:tc>
        <w:tc>
          <w:tcPr>
            <w:tcW w:w="4256" w:type="dxa"/>
            <w:tcBorders>
              <w:left w:val="nil"/>
              <w:right w:val="nil"/>
            </w:tcBorders>
          </w:tcPr>
          <w:p w14:paraId="566D1AFE"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Acil</w:t>
            </w:r>
            <w:r>
              <w:rPr>
                <w:rFonts w:ascii="Microsoft Sans Serif" w:hAnsi="Microsoft Sans Serif"/>
                <w:spacing w:val="2"/>
                <w:w w:val="80"/>
                <w:sz w:val="18"/>
              </w:rPr>
              <w:t xml:space="preserve"> </w:t>
            </w:r>
            <w:r>
              <w:rPr>
                <w:rFonts w:ascii="Microsoft Sans Serif" w:hAnsi="Microsoft Sans Serif"/>
                <w:w w:val="80"/>
                <w:sz w:val="18"/>
              </w:rPr>
              <w:t>serviste</w:t>
            </w:r>
            <w:r>
              <w:rPr>
                <w:rFonts w:ascii="Microsoft Sans Serif" w:hAnsi="Microsoft Sans Serif"/>
                <w:spacing w:val="6"/>
                <w:w w:val="80"/>
                <w:sz w:val="18"/>
              </w:rPr>
              <w:t xml:space="preserve"> </w:t>
            </w:r>
            <w:r>
              <w:rPr>
                <w:rFonts w:ascii="Microsoft Sans Serif" w:hAnsi="Microsoft Sans Serif"/>
                <w:w w:val="80"/>
                <w:sz w:val="18"/>
              </w:rPr>
              <w:t>Şoklu</w:t>
            </w:r>
            <w:r>
              <w:rPr>
                <w:rFonts w:ascii="Microsoft Sans Serif" w:hAnsi="Microsoft Sans Serif"/>
                <w:spacing w:val="4"/>
                <w:w w:val="80"/>
                <w:sz w:val="18"/>
              </w:rPr>
              <w:t xml:space="preserve"> </w:t>
            </w:r>
            <w:r>
              <w:rPr>
                <w:rFonts w:ascii="Microsoft Sans Serif" w:hAnsi="Microsoft Sans Serif"/>
                <w:w w:val="80"/>
                <w:sz w:val="18"/>
              </w:rPr>
              <w:t>hastaya</w:t>
            </w:r>
            <w:r>
              <w:rPr>
                <w:rFonts w:ascii="Microsoft Sans Serif" w:hAnsi="Microsoft Sans Serif"/>
                <w:spacing w:val="9"/>
                <w:w w:val="80"/>
                <w:sz w:val="18"/>
              </w:rPr>
              <w:t xml:space="preserve"> </w:t>
            </w:r>
            <w:r>
              <w:rPr>
                <w:rFonts w:ascii="Microsoft Sans Serif" w:hAnsi="Microsoft Sans Serif"/>
                <w:w w:val="80"/>
                <w:sz w:val="18"/>
              </w:rPr>
              <w:t>yaklaşım</w:t>
            </w:r>
          </w:p>
        </w:tc>
        <w:tc>
          <w:tcPr>
            <w:tcW w:w="580" w:type="dxa"/>
            <w:tcBorders>
              <w:left w:val="nil"/>
              <w:right w:val="nil"/>
            </w:tcBorders>
          </w:tcPr>
          <w:p w14:paraId="32B169E7"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5B387E69"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İrfan</w:t>
            </w:r>
            <w:r>
              <w:rPr>
                <w:rFonts w:ascii="Microsoft Sans Serif" w:hAnsi="Microsoft Sans Serif"/>
                <w:spacing w:val="10"/>
                <w:w w:val="80"/>
                <w:sz w:val="18"/>
              </w:rPr>
              <w:t xml:space="preserve"> </w:t>
            </w:r>
            <w:r>
              <w:rPr>
                <w:rFonts w:ascii="Microsoft Sans Serif" w:hAnsi="Microsoft Sans Serif"/>
                <w:w w:val="80"/>
                <w:sz w:val="18"/>
              </w:rPr>
              <w:t>Aydın</w:t>
            </w:r>
          </w:p>
        </w:tc>
        <w:tc>
          <w:tcPr>
            <w:tcW w:w="919" w:type="dxa"/>
            <w:tcBorders>
              <w:left w:val="nil"/>
              <w:right w:val="nil"/>
            </w:tcBorders>
          </w:tcPr>
          <w:p w14:paraId="21566487"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2</w:t>
            </w:r>
          </w:p>
        </w:tc>
        <w:tc>
          <w:tcPr>
            <w:tcW w:w="814" w:type="dxa"/>
            <w:tcBorders>
              <w:left w:val="nil"/>
              <w:right w:val="nil"/>
            </w:tcBorders>
          </w:tcPr>
          <w:p w14:paraId="0A5B557B"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2</w:t>
            </w:r>
          </w:p>
        </w:tc>
        <w:tc>
          <w:tcPr>
            <w:tcW w:w="567" w:type="dxa"/>
            <w:tcBorders>
              <w:left w:val="nil"/>
            </w:tcBorders>
          </w:tcPr>
          <w:p w14:paraId="6CEAF944"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4</w:t>
            </w:r>
          </w:p>
        </w:tc>
      </w:tr>
      <w:tr w:rsidR="00791C95" w14:paraId="469F6870" w14:textId="77777777" w:rsidTr="00023A0B">
        <w:trPr>
          <w:trHeight w:val="323"/>
        </w:trPr>
        <w:tc>
          <w:tcPr>
            <w:tcW w:w="922" w:type="dxa"/>
            <w:tcBorders>
              <w:right w:val="nil"/>
            </w:tcBorders>
          </w:tcPr>
          <w:p w14:paraId="27F7B3A6" w14:textId="77777777" w:rsidR="00791C95" w:rsidRDefault="00791C95" w:rsidP="00023A0B">
            <w:pPr>
              <w:pStyle w:val="TableParagraph"/>
              <w:spacing w:line="146" w:lineRule="exact"/>
              <w:ind w:left="280"/>
              <w:rPr>
                <w:rFonts w:ascii="Microsoft Sans Serif"/>
                <w:sz w:val="18"/>
              </w:rPr>
            </w:pPr>
            <w:r>
              <w:rPr>
                <w:rFonts w:ascii="Microsoft Sans Serif"/>
                <w:sz w:val="18"/>
              </w:rPr>
              <w:t>TIP41</w:t>
            </w:r>
          </w:p>
          <w:p w14:paraId="64B3B860"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5DB5293E" w14:textId="77777777" w:rsidR="00791C95" w:rsidRDefault="00791C95" w:rsidP="00023A0B">
            <w:pPr>
              <w:pStyle w:val="TableParagraph"/>
              <w:spacing w:line="167" w:lineRule="exact"/>
              <w:ind w:left="217"/>
              <w:rPr>
                <w:rFonts w:ascii="Microsoft Sans Serif"/>
                <w:sz w:val="18"/>
              </w:rPr>
            </w:pPr>
            <w:r>
              <w:rPr>
                <w:rFonts w:ascii="Microsoft Sans Serif"/>
                <w:w w:val="80"/>
                <w:sz w:val="18"/>
              </w:rPr>
              <w:t>Acil</w:t>
            </w:r>
            <w:r>
              <w:rPr>
                <w:rFonts w:ascii="Microsoft Sans Serif"/>
                <w:spacing w:val="2"/>
                <w:w w:val="80"/>
                <w:sz w:val="18"/>
              </w:rPr>
              <w:t xml:space="preserve"> </w:t>
            </w:r>
            <w:r>
              <w:rPr>
                <w:rFonts w:ascii="Microsoft Sans Serif"/>
                <w:w w:val="80"/>
                <w:sz w:val="18"/>
              </w:rPr>
              <w:t>serviste</w:t>
            </w:r>
            <w:r>
              <w:rPr>
                <w:rFonts w:ascii="Microsoft Sans Serif"/>
                <w:spacing w:val="4"/>
                <w:w w:val="80"/>
                <w:sz w:val="18"/>
              </w:rPr>
              <w:t xml:space="preserve"> </w:t>
            </w:r>
            <w:r>
              <w:rPr>
                <w:rFonts w:ascii="Microsoft Sans Serif"/>
                <w:w w:val="80"/>
                <w:sz w:val="18"/>
              </w:rPr>
              <w:t>EKG</w:t>
            </w:r>
            <w:r>
              <w:rPr>
                <w:rFonts w:ascii="Microsoft Sans Serif"/>
                <w:spacing w:val="8"/>
                <w:w w:val="80"/>
                <w:sz w:val="18"/>
              </w:rPr>
              <w:t xml:space="preserve"> </w:t>
            </w:r>
            <w:r>
              <w:rPr>
                <w:rFonts w:ascii="Microsoft Sans Serif"/>
                <w:w w:val="80"/>
                <w:sz w:val="18"/>
              </w:rPr>
              <w:t>yorumu</w:t>
            </w:r>
          </w:p>
        </w:tc>
        <w:tc>
          <w:tcPr>
            <w:tcW w:w="580" w:type="dxa"/>
            <w:tcBorders>
              <w:left w:val="nil"/>
              <w:right w:val="nil"/>
            </w:tcBorders>
          </w:tcPr>
          <w:p w14:paraId="09FC1EB8" w14:textId="77777777" w:rsidR="00791C95" w:rsidRDefault="00791C95" w:rsidP="00023A0B">
            <w:pPr>
              <w:pStyle w:val="TableParagraph"/>
              <w:spacing w:line="167"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2833419A" w14:textId="77777777" w:rsidR="00791C95" w:rsidRDefault="00791C95" w:rsidP="00023A0B">
            <w:pPr>
              <w:pStyle w:val="TableParagraph"/>
              <w:spacing w:line="167" w:lineRule="exact"/>
              <w:ind w:left="26"/>
              <w:rPr>
                <w:rFonts w:ascii="Microsoft Sans Serif" w:hAnsi="Microsoft Sans Serif"/>
                <w:sz w:val="18"/>
              </w:rPr>
            </w:pPr>
            <w:r>
              <w:rPr>
                <w:rFonts w:ascii="Microsoft Sans Serif" w:hAnsi="Microsoft Sans Serif"/>
                <w:w w:val="80"/>
                <w:sz w:val="18"/>
              </w:rPr>
              <w:t>İrfan</w:t>
            </w:r>
            <w:r>
              <w:rPr>
                <w:rFonts w:ascii="Microsoft Sans Serif" w:hAnsi="Microsoft Sans Serif"/>
                <w:spacing w:val="10"/>
                <w:w w:val="80"/>
                <w:sz w:val="18"/>
              </w:rPr>
              <w:t xml:space="preserve"> </w:t>
            </w:r>
            <w:r>
              <w:rPr>
                <w:rFonts w:ascii="Microsoft Sans Serif" w:hAnsi="Microsoft Sans Serif"/>
                <w:w w:val="80"/>
                <w:sz w:val="18"/>
              </w:rPr>
              <w:t>Aydın</w:t>
            </w:r>
          </w:p>
        </w:tc>
        <w:tc>
          <w:tcPr>
            <w:tcW w:w="919" w:type="dxa"/>
            <w:tcBorders>
              <w:left w:val="nil"/>
              <w:right w:val="nil"/>
            </w:tcBorders>
          </w:tcPr>
          <w:p w14:paraId="516872BB" w14:textId="77777777" w:rsidR="00791C95" w:rsidRDefault="00791C95" w:rsidP="00023A0B">
            <w:pPr>
              <w:pStyle w:val="TableParagraph"/>
              <w:spacing w:line="167" w:lineRule="exact"/>
              <w:ind w:left="148"/>
              <w:rPr>
                <w:rFonts w:ascii="Microsoft Sans Serif"/>
                <w:sz w:val="18"/>
              </w:rPr>
            </w:pPr>
            <w:r>
              <w:rPr>
                <w:rFonts w:ascii="Microsoft Sans Serif"/>
                <w:w w:val="81"/>
                <w:sz w:val="18"/>
              </w:rPr>
              <w:t>1</w:t>
            </w:r>
          </w:p>
        </w:tc>
        <w:tc>
          <w:tcPr>
            <w:tcW w:w="814" w:type="dxa"/>
            <w:tcBorders>
              <w:left w:val="nil"/>
              <w:right w:val="nil"/>
            </w:tcBorders>
          </w:tcPr>
          <w:p w14:paraId="2F065C35" w14:textId="77777777" w:rsidR="00791C95" w:rsidRDefault="00791C95" w:rsidP="00023A0B">
            <w:pPr>
              <w:pStyle w:val="TableParagraph"/>
              <w:spacing w:line="167" w:lineRule="exact"/>
              <w:ind w:left="12"/>
              <w:rPr>
                <w:rFonts w:ascii="Microsoft Sans Serif"/>
                <w:sz w:val="18"/>
              </w:rPr>
            </w:pPr>
            <w:r>
              <w:rPr>
                <w:rFonts w:ascii="Microsoft Sans Serif"/>
                <w:w w:val="81"/>
                <w:sz w:val="18"/>
              </w:rPr>
              <w:t>1</w:t>
            </w:r>
          </w:p>
        </w:tc>
        <w:tc>
          <w:tcPr>
            <w:tcW w:w="567" w:type="dxa"/>
            <w:tcBorders>
              <w:left w:val="nil"/>
            </w:tcBorders>
          </w:tcPr>
          <w:p w14:paraId="220C22CA" w14:textId="77777777" w:rsidR="00791C95" w:rsidRDefault="00791C95" w:rsidP="00023A0B">
            <w:pPr>
              <w:pStyle w:val="TableParagraph"/>
              <w:spacing w:line="167" w:lineRule="exact"/>
              <w:ind w:left="0"/>
              <w:jc w:val="center"/>
              <w:rPr>
                <w:rFonts w:ascii="Microsoft Sans Serif"/>
                <w:sz w:val="18"/>
              </w:rPr>
            </w:pPr>
            <w:r>
              <w:rPr>
                <w:rFonts w:ascii="Microsoft Sans Serif"/>
                <w:w w:val="81"/>
                <w:sz w:val="18"/>
              </w:rPr>
              <w:t>2</w:t>
            </w:r>
          </w:p>
        </w:tc>
      </w:tr>
      <w:tr w:rsidR="00791C95" w14:paraId="51A192BC" w14:textId="77777777" w:rsidTr="00023A0B">
        <w:trPr>
          <w:trHeight w:val="328"/>
        </w:trPr>
        <w:tc>
          <w:tcPr>
            <w:tcW w:w="922" w:type="dxa"/>
            <w:tcBorders>
              <w:right w:val="nil"/>
            </w:tcBorders>
          </w:tcPr>
          <w:p w14:paraId="6C766E58" w14:textId="77777777" w:rsidR="00791C95" w:rsidRDefault="00791C95" w:rsidP="00023A0B">
            <w:pPr>
              <w:pStyle w:val="TableParagraph"/>
              <w:spacing w:line="164" w:lineRule="exact"/>
              <w:ind w:left="280" w:right="148"/>
              <w:rPr>
                <w:rFonts w:ascii="Microsoft Sans Serif"/>
                <w:sz w:val="18"/>
              </w:rPr>
            </w:pPr>
            <w:r>
              <w:rPr>
                <w:rFonts w:ascii="Microsoft Sans Serif"/>
                <w:w w:val="85"/>
                <w:sz w:val="18"/>
              </w:rPr>
              <w:t>TIP41</w:t>
            </w:r>
            <w:r>
              <w:rPr>
                <w:rFonts w:ascii="Microsoft Sans Serif"/>
                <w:spacing w:val="-38"/>
                <w:w w:val="85"/>
                <w:sz w:val="18"/>
              </w:rPr>
              <w:t xml:space="preserve"> </w:t>
            </w:r>
            <w:r>
              <w:rPr>
                <w:rFonts w:ascii="Microsoft Sans Serif"/>
                <w:sz w:val="18"/>
              </w:rPr>
              <w:t>0</w:t>
            </w:r>
          </w:p>
        </w:tc>
        <w:tc>
          <w:tcPr>
            <w:tcW w:w="4256" w:type="dxa"/>
            <w:tcBorders>
              <w:left w:val="nil"/>
              <w:right w:val="nil"/>
            </w:tcBorders>
          </w:tcPr>
          <w:p w14:paraId="1674281F"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Acil serviste</w:t>
            </w:r>
            <w:r>
              <w:rPr>
                <w:rFonts w:ascii="Microsoft Sans Serif" w:hAnsi="Microsoft Sans Serif"/>
                <w:spacing w:val="3"/>
                <w:w w:val="80"/>
                <w:sz w:val="18"/>
              </w:rPr>
              <w:t xml:space="preserve"> </w:t>
            </w:r>
            <w:r>
              <w:rPr>
                <w:rFonts w:ascii="Microsoft Sans Serif" w:hAnsi="Microsoft Sans Serif"/>
                <w:w w:val="80"/>
                <w:sz w:val="18"/>
              </w:rPr>
              <w:t>kullanılan</w:t>
            </w:r>
            <w:r>
              <w:rPr>
                <w:rFonts w:ascii="Microsoft Sans Serif" w:hAnsi="Microsoft Sans Serif"/>
                <w:spacing w:val="5"/>
                <w:w w:val="80"/>
                <w:sz w:val="18"/>
              </w:rPr>
              <w:t xml:space="preserve"> </w:t>
            </w:r>
            <w:r>
              <w:rPr>
                <w:rFonts w:ascii="Microsoft Sans Serif" w:hAnsi="Microsoft Sans Serif"/>
                <w:w w:val="80"/>
                <w:sz w:val="18"/>
              </w:rPr>
              <w:t>ilaçlar</w:t>
            </w:r>
          </w:p>
        </w:tc>
        <w:tc>
          <w:tcPr>
            <w:tcW w:w="580" w:type="dxa"/>
            <w:tcBorders>
              <w:left w:val="nil"/>
              <w:right w:val="nil"/>
            </w:tcBorders>
          </w:tcPr>
          <w:p w14:paraId="0133F45F"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4132A273"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İrfan</w:t>
            </w:r>
            <w:r>
              <w:rPr>
                <w:rFonts w:ascii="Microsoft Sans Serif" w:hAnsi="Microsoft Sans Serif"/>
                <w:spacing w:val="10"/>
                <w:w w:val="80"/>
                <w:sz w:val="18"/>
              </w:rPr>
              <w:t xml:space="preserve"> </w:t>
            </w:r>
            <w:r>
              <w:rPr>
                <w:rFonts w:ascii="Microsoft Sans Serif" w:hAnsi="Microsoft Sans Serif"/>
                <w:w w:val="80"/>
                <w:sz w:val="18"/>
              </w:rPr>
              <w:t>Aydın</w:t>
            </w:r>
          </w:p>
        </w:tc>
        <w:tc>
          <w:tcPr>
            <w:tcW w:w="919" w:type="dxa"/>
            <w:tcBorders>
              <w:left w:val="nil"/>
              <w:right w:val="nil"/>
            </w:tcBorders>
          </w:tcPr>
          <w:p w14:paraId="4E8EE99F"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1</w:t>
            </w:r>
          </w:p>
        </w:tc>
        <w:tc>
          <w:tcPr>
            <w:tcW w:w="814" w:type="dxa"/>
            <w:tcBorders>
              <w:left w:val="nil"/>
              <w:right w:val="nil"/>
            </w:tcBorders>
          </w:tcPr>
          <w:p w14:paraId="5BA567E1"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1</w:t>
            </w:r>
          </w:p>
        </w:tc>
        <w:tc>
          <w:tcPr>
            <w:tcW w:w="567" w:type="dxa"/>
            <w:tcBorders>
              <w:left w:val="nil"/>
            </w:tcBorders>
          </w:tcPr>
          <w:p w14:paraId="738F0AE3"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2</w:t>
            </w:r>
          </w:p>
        </w:tc>
      </w:tr>
      <w:tr w:rsidR="00791C95" w14:paraId="4A50C4AB" w14:textId="77777777" w:rsidTr="00023A0B">
        <w:trPr>
          <w:trHeight w:val="325"/>
        </w:trPr>
        <w:tc>
          <w:tcPr>
            <w:tcW w:w="922" w:type="dxa"/>
            <w:tcBorders>
              <w:right w:val="nil"/>
            </w:tcBorders>
          </w:tcPr>
          <w:p w14:paraId="3E872245" w14:textId="77777777" w:rsidR="00791C95" w:rsidRDefault="00791C95" w:rsidP="00023A0B">
            <w:pPr>
              <w:pStyle w:val="TableParagraph"/>
              <w:spacing w:line="164" w:lineRule="exact"/>
              <w:ind w:left="280" w:right="148"/>
              <w:rPr>
                <w:rFonts w:ascii="Microsoft Sans Serif"/>
                <w:sz w:val="18"/>
              </w:rPr>
            </w:pPr>
            <w:r>
              <w:rPr>
                <w:rFonts w:ascii="Microsoft Sans Serif"/>
                <w:w w:val="85"/>
                <w:sz w:val="18"/>
              </w:rPr>
              <w:t>TIP41</w:t>
            </w:r>
            <w:r>
              <w:rPr>
                <w:rFonts w:ascii="Microsoft Sans Serif"/>
                <w:spacing w:val="-38"/>
                <w:w w:val="85"/>
                <w:sz w:val="18"/>
              </w:rPr>
              <w:t xml:space="preserve"> </w:t>
            </w:r>
            <w:r>
              <w:rPr>
                <w:rFonts w:ascii="Microsoft Sans Serif"/>
                <w:sz w:val="18"/>
              </w:rPr>
              <w:t>0</w:t>
            </w:r>
          </w:p>
        </w:tc>
        <w:tc>
          <w:tcPr>
            <w:tcW w:w="4256" w:type="dxa"/>
            <w:tcBorders>
              <w:left w:val="nil"/>
              <w:right w:val="nil"/>
            </w:tcBorders>
          </w:tcPr>
          <w:p w14:paraId="613A8117" w14:textId="77777777" w:rsidR="00791C95" w:rsidRDefault="00791C95" w:rsidP="00023A0B">
            <w:pPr>
              <w:pStyle w:val="TableParagraph"/>
              <w:spacing w:line="170" w:lineRule="exact"/>
              <w:ind w:left="217"/>
              <w:rPr>
                <w:rFonts w:ascii="Microsoft Sans Serif" w:hAnsi="Microsoft Sans Serif"/>
                <w:sz w:val="18"/>
              </w:rPr>
            </w:pPr>
            <w:r>
              <w:rPr>
                <w:rFonts w:ascii="Microsoft Sans Serif" w:hAnsi="Microsoft Sans Serif"/>
                <w:w w:val="80"/>
                <w:sz w:val="18"/>
              </w:rPr>
              <w:t>Zehirlenmeler</w:t>
            </w:r>
            <w:r>
              <w:rPr>
                <w:rFonts w:ascii="Microsoft Sans Serif" w:hAnsi="Microsoft Sans Serif"/>
                <w:spacing w:val="4"/>
                <w:w w:val="80"/>
                <w:sz w:val="18"/>
              </w:rPr>
              <w:t xml:space="preserve"> </w:t>
            </w:r>
            <w:r>
              <w:rPr>
                <w:rFonts w:ascii="Microsoft Sans Serif" w:hAnsi="Microsoft Sans Serif"/>
                <w:w w:val="80"/>
                <w:sz w:val="18"/>
              </w:rPr>
              <w:t>ve</w:t>
            </w:r>
            <w:r>
              <w:rPr>
                <w:rFonts w:ascii="Microsoft Sans Serif" w:hAnsi="Microsoft Sans Serif"/>
                <w:spacing w:val="7"/>
                <w:w w:val="80"/>
                <w:sz w:val="18"/>
              </w:rPr>
              <w:t xml:space="preserve"> </w:t>
            </w:r>
            <w:r>
              <w:rPr>
                <w:rFonts w:ascii="Microsoft Sans Serif" w:hAnsi="Microsoft Sans Serif"/>
                <w:w w:val="80"/>
                <w:sz w:val="18"/>
              </w:rPr>
              <w:t>genel</w:t>
            </w:r>
            <w:r>
              <w:rPr>
                <w:rFonts w:ascii="Microsoft Sans Serif" w:hAnsi="Microsoft Sans Serif"/>
                <w:spacing w:val="7"/>
                <w:w w:val="80"/>
                <w:sz w:val="18"/>
              </w:rPr>
              <w:t xml:space="preserve"> </w:t>
            </w:r>
            <w:r>
              <w:rPr>
                <w:rFonts w:ascii="Microsoft Sans Serif" w:hAnsi="Microsoft Sans Serif"/>
                <w:w w:val="80"/>
                <w:sz w:val="18"/>
              </w:rPr>
              <w:t>yaklaşım</w:t>
            </w:r>
          </w:p>
        </w:tc>
        <w:tc>
          <w:tcPr>
            <w:tcW w:w="580" w:type="dxa"/>
            <w:tcBorders>
              <w:left w:val="nil"/>
              <w:right w:val="nil"/>
            </w:tcBorders>
          </w:tcPr>
          <w:p w14:paraId="1C7728E6" w14:textId="77777777" w:rsidR="00791C95" w:rsidRDefault="00791C95" w:rsidP="00023A0B">
            <w:pPr>
              <w:pStyle w:val="TableParagraph"/>
              <w:spacing w:line="170"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2268B55B" w14:textId="77777777" w:rsidR="00791C95" w:rsidRDefault="00791C95" w:rsidP="00023A0B">
            <w:pPr>
              <w:pStyle w:val="TableParagraph"/>
              <w:spacing w:line="170" w:lineRule="exact"/>
              <w:ind w:left="26"/>
              <w:rPr>
                <w:rFonts w:ascii="Microsoft Sans Serif" w:hAnsi="Microsoft Sans Serif"/>
                <w:sz w:val="18"/>
              </w:rPr>
            </w:pPr>
            <w:r>
              <w:rPr>
                <w:rFonts w:ascii="Microsoft Sans Serif" w:hAnsi="Microsoft Sans Serif"/>
                <w:w w:val="80"/>
                <w:sz w:val="18"/>
              </w:rPr>
              <w:t>İrfan</w:t>
            </w:r>
            <w:r>
              <w:rPr>
                <w:rFonts w:ascii="Microsoft Sans Serif" w:hAnsi="Microsoft Sans Serif"/>
                <w:spacing w:val="10"/>
                <w:w w:val="80"/>
                <w:sz w:val="18"/>
              </w:rPr>
              <w:t xml:space="preserve"> </w:t>
            </w:r>
            <w:r>
              <w:rPr>
                <w:rFonts w:ascii="Microsoft Sans Serif" w:hAnsi="Microsoft Sans Serif"/>
                <w:w w:val="80"/>
                <w:sz w:val="18"/>
              </w:rPr>
              <w:t>Aydın</w:t>
            </w:r>
          </w:p>
        </w:tc>
        <w:tc>
          <w:tcPr>
            <w:tcW w:w="919" w:type="dxa"/>
            <w:tcBorders>
              <w:left w:val="nil"/>
              <w:right w:val="nil"/>
            </w:tcBorders>
          </w:tcPr>
          <w:p w14:paraId="26022792" w14:textId="77777777" w:rsidR="00791C95" w:rsidRDefault="00791C95" w:rsidP="00023A0B">
            <w:pPr>
              <w:pStyle w:val="TableParagraph"/>
              <w:spacing w:line="170" w:lineRule="exact"/>
              <w:ind w:left="148"/>
              <w:rPr>
                <w:rFonts w:ascii="Microsoft Sans Serif"/>
                <w:sz w:val="18"/>
              </w:rPr>
            </w:pPr>
            <w:r>
              <w:rPr>
                <w:rFonts w:ascii="Microsoft Sans Serif"/>
                <w:w w:val="81"/>
                <w:sz w:val="18"/>
              </w:rPr>
              <w:t>2</w:t>
            </w:r>
          </w:p>
        </w:tc>
        <w:tc>
          <w:tcPr>
            <w:tcW w:w="814" w:type="dxa"/>
            <w:tcBorders>
              <w:left w:val="nil"/>
              <w:right w:val="nil"/>
            </w:tcBorders>
          </w:tcPr>
          <w:p w14:paraId="3BB4D8C4" w14:textId="77777777" w:rsidR="00791C95" w:rsidRDefault="00791C95" w:rsidP="00023A0B">
            <w:pPr>
              <w:pStyle w:val="TableParagraph"/>
              <w:spacing w:line="170" w:lineRule="exact"/>
              <w:ind w:left="12"/>
              <w:rPr>
                <w:rFonts w:ascii="Microsoft Sans Serif"/>
                <w:sz w:val="18"/>
              </w:rPr>
            </w:pPr>
            <w:r>
              <w:rPr>
                <w:rFonts w:ascii="Microsoft Sans Serif"/>
                <w:w w:val="81"/>
                <w:sz w:val="18"/>
              </w:rPr>
              <w:t>2</w:t>
            </w:r>
          </w:p>
        </w:tc>
        <w:tc>
          <w:tcPr>
            <w:tcW w:w="567" w:type="dxa"/>
            <w:tcBorders>
              <w:left w:val="nil"/>
            </w:tcBorders>
          </w:tcPr>
          <w:p w14:paraId="23ECB10B" w14:textId="77777777" w:rsidR="00791C95" w:rsidRDefault="00791C95" w:rsidP="00023A0B">
            <w:pPr>
              <w:pStyle w:val="TableParagraph"/>
              <w:spacing w:line="170" w:lineRule="exact"/>
              <w:ind w:left="0"/>
              <w:jc w:val="center"/>
              <w:rPr>
                <w:rFonts w:ascii="Microsoft Sans Serif"/>
                <w:sz w:val="18"/>
              </w:rPr>
            </w:pPr>
            <w:r>
              <w:rPr>
                <w:rFonts w:ascii="Microsoft Sans Serif"/>
                <w:w w:val="81"/>
                <w:sz w:val="18"/>
              </w:rPr>
              <w:t>4</w:t>
            </w:r>
          </w:p>
        </w:tc>
      </w:tr>
      <w:tr w:rsidR="00791C95" w14:paraId="404D5959" w14:textId="77777777" w:rsidTr="00023A0B">
        <w:trPr>
          <w:trHeight w:val="324"/>
        </w:trPr>
        <w:tc>
          <w:tcPr>
            <w:tcW w:w="922" w:type="dxa"/>
            <w:tcBorders>
              <w:right w:val="nil"/>
            </w:tcBorders>
          </w:tcPr>
          <w:p w14:paraId="1795AD83" w14:textId="77777777" w:rsidR="00791C95" w:rsidRDefault="00791C95" w:rsidP="00023A0B">
            <w:pPr>
              <w:pStyle w:val="TableParagraph"/>
              <w:spacing w:line="146" w:lineRule="exact"/>
              <w:ind w:left="280"/>
              <w:rPr>
                <w:rFonts w:ascii="Microsoft Sans Serif"/>
                <w:sz w:val="18"/>
              </w:rPr>
            </w:pPr>
            <w:r>
              <w:rPr>
                <w:rFonts w:ascii="Microsoft Sans Serif"/>
                <w:sz w:val="18"/>
              </w:rPr>
              <w:t>TIP41</w:t>
            </w:r>
          </w:p>
          <w:p w14:paraId="642E48D0" w14:textId="77777777" w:rsidR="00791C95" w:rsidRDefault="00791C95" w:rsidP="00023A0B">
            <w:pPr>
              <w:pStyle w:val="TableParagraph"/>
              <w:spacing w:line="158" w:lineRule="exact"/>
              <w:ind w:left="280"/>
              <w:rPr>
                <w:rFonts w:ascii="Microsoft Sans Serif"/>
                <w:sz w:val="18"/>
              </w:rPr>
            </w:pPr>
            <w:r>
              <w:rPr>
                <w:rFonts w:ascii="Microsoft Sans Serif"/>
                <w:w w:val="87"/>
                <w:sz w:val="18"/>
              </w:rPr>
              <w:t>0</w:t>
            </w:r>
          </w:p>
        </w:tc>
        <w:tc>
          <w:tcPr>
            <w:tcW w:w="4256" w:type="dxa"/>
            <w:tcBorders>
              <w:left w:val="nil"/>
              <w:right w:val="nil"/>
            </w:tcBorders>
          </w:tcPr>
          <w:p w14:paraId="5EAC45AD" w14:textId="77777777" w:rsidR="00791C95" w:rsidRDefault="00791C95" w:rsidP="00023A0B">
            <w:pPr>
              <w:pStyle w:val="TableParagraph"/>
              <w:spacing w:line="168" w:lineRule="exact"/>
              <w:ind w:left="217"/>
              <w:rPr>
                <w:rFonts w:ascii="Microsoft Sans Serif" w:hAnsi="Microsoft Sans Serif"/>
                <w:sz w:val="18"/>
              </w:rPr>
            </w:pPr>
            <w:r>
              <w:rPr>
                <w:rFonts w:ascii="Microsoft Sans Serif" w:hAnsi="Microsoft Sans Serif"/>
                <w:w w:val="80"/>
                <w:sz w:val="18"/>
              </w:rPr>
              <w:t>Akrep</w:t>
            </w:r>
            <w:r>
              <w:rPr>
                <w:rFonts w:ascii="Microsoft Sans Serif" w:hAnsi="Microsoft Sans Serif"/>
                <w:spacing w:val="4"/>
                <w:w w:val="80"/>
                <w:sz w:val="18"/>
              </w:rPr>
              <w:t xml:space="preserve"> </w:t>
            </w:r>
            <w:r>
              <w:rPr>
                <w:rFonts w:ascii="Microsoft Sans Serif" w:hAnsi="Microsoft Sans Serif"/>
                <w:w w:val="80"/>
                <w:sz w:val="18"/>
              </w:rPr>
              <w:t>ve</w:t>
            </w:r>
            <w:r>
              <w:rPr>
                <w:rFonts w:ascii="Microsoft Sans Serif" w:hAnsi="Microsoft Sans Serif"/>
                <w:spacing w:val="7"/>
                <w:w w:val="80"/>
                <w:sz w:val="18"/>
              </w:rPr>
              <w:t xml:space="preserve"> </w:t>
            </w:r>
            <w:r>
              <w:rPr>
                <w:rFonts w:ascii="Microsoft Sans Serif" w:hAnsi="Microsoft Sans Serif"/>
                <w:w w:val="80"/>
                <w:sz w:val="18"/>
              </w:rPr>
              <w:t>yılan</w:t>
            </w:r>
            <w:r>
              <w:rPr>
                <w:rFonts w:ascii="Microsoft Sans Serif" w:hAnsi="Microsoft Sans Serif"/>
                <w:spacing w:val="9"/>
                <w:w w:val="80"/>
                <w:sz w:val="18"/>
              </w:rPr>
              <w:t xml:space="preserve"> </w:t>
            </w:r>
            <w:r>
              <w:rPr>
                <w:rFonts w:ascii="Microsoft Sans Serif" w:hAnsi="Microsoft Sans Serif"/>
                <w:w w:val="80"/>
                <w:sz w:val="18"/>
              </w:rPr>
              <w:t>Sokmaları</w:t>
            </w:r>
            <w:r>
              <w:rPr>
                <w:rFonts w:ascii="Microsoft Sans Serif" w:hAnsi="Microsoft Sans Serif"/>
                <w:spacing w:val="6"/>
                <w:w w:val="80"/>
                <w:sz w:val="18"/>
              </w:rPr>
              <w:t xml:space="preserve"> </w:t>
            </w:r>
            <w:r>
              <w:rPr>
                <w:rFonts w:ascii="Microsoft Sans Serif" w:hAnsi="Microsoft Sans Serif"/>
                <w:w w:val="80"/>
                <w:sz w:val="18"/>
              </w:rPr>
              <w:t>ve</w:t>
            </w:r>
            <w:r>
              <w:rPr>
                <w:rFonts w:ascii="Microsoft Sans Serif" w:hAnsi="Microsoft Sans Serif"/>
                <w:spacing w:val="7"/>
                <w:w w:val="80"/>
                <w:sz w:val="18"/>
              </w:rPr>
              <w:t xml:space="preserve"> </w:t>
            </w:r>
            <w:r>
              <w:rPr>
                <w:rFonts w:ascii="Microsoft Sans Serif" w:hAnsi="Microsoft Sans Serif"/>
                <w:w w:val="80"/>
                <w:sz w:val="18"/>
              </w:rPr>
              <w:t>Tedavisi</w:t>
            </w:r>
          </w:p>
        </w:tc>
        <w:tc>
          <w:tcPr>
            <w:tcW w:w="580" w:type="dxa"/>
            <w:tcBorders>
              <w:left w:val="nil"/>
              <w:right w:val="nil"/>
            </w:tcBorders>
          </w:tcPr>
          <w:p w14:paraId="11F9F031" w14:textId="77777777" w:rsidR="00791C95" w:rsidRDefault="00791C95" w:rsidP="00023A0B">
            <w:pPr>
              <w:pStyle w:val="TableParagraph"/>
              <w:spacing w:line="168" w:lineRule="exact"/>
              <w:ind w:left="0" w:right="16"/>
              <w:jc w:val="right"/>
              <w:rPr>
                <w:rFonts w:ascii="Microsoft Sans Serif" w:hAnsi="Microsoft Sans Serif"/>
                <w:sz w:val="18"/>
              </w:rPr>
            </w:pPr>
            <w:r>
              <w:rPr>
                <w:rFonts w:ascii="Microsoft Sans Serif" w:hAnsi="Microsoft Sans Serif"/>
                <w:w w:val="85"/>
                <w:sz w:val="18"/>
              </w:rPr>
              <w:t>Doç.Dr.</w:t>
            </w:r>
          </w:p>
        </w:tc>
        <w:tc>
          <w:tcPr>
            <w:tcW w:w="1038" w:type="dxa"/>
            <w:tcBorders>
              <w:left w:val="nil"/>
              <w:right w:val="nil"/>
            </w:tcBorders>
          </w:tcPr>
          <w:p w14:paraId="3C804252" w14:textId="77777777" w:rsidR="00791C95" w:rsidRDefault="00791C95" w:rsidP="00023A0B">
            <w:pPr>
              <w:pStyle w:val="TableParagraph"/>
              <w:spacing w:line="168" w:lineRule="exact"/>
              <w:ind w:left="26"/>
              <w:rPr>
                <w:rFonts w:ascii="Microsoft Sans Serif" w:hAnsi="Microsoft Sans Serif"/>
                <w:sz w:val="18"/>
              </w:rPr>
            </w:pPr>
            <w:r>
              <w:rPr>
                <w:rFonts w:ascii="Microsoft Sans Serif" w:hAnsi="Microsoft Sans Serif"/>
                <w:w w:val="80"/>
                <w:sz w:val="18"/>
              </w:rPr>
              <w:t>İrfan</w:t>
            </w:r>
            <w:r>
              <w:rPr>
                <w:rFonts w:ascii="Microsoft Sans Serif" w:hAnsi="Microsoft Sans Serif"/>
                <w:spacing w:val="10"/>
                <w:w w:val="80"/>
                <w:sz w:val="18"/>
              </w:rPr>
              <w:t xml:space="preserve"> </w:t>
            </w:r>
            <w:r>
              <w:rPr>
                <w:rFonts w:ascii="Microsoft Sans Serif" w:hAnsi="Microsoft Sans Serif"/>
                <w:w w:val="80"/>
                <w:sz w:val="18"/>
              </w:rPr>
              <w:t>Aydın</w:t>
            </w:r>
          </w:p>
        </w:tc>
        <w:tc>
          <w:tcPr>
            <w:tcW w:w="919" w:type="dxa"/>
            <w:tcBorders>
              <w:left w:val="nil"/>
              <w:right w:val="nil"/>
            </w:tcBorders>
          </w:tcPr>
          <w:p w14:paraId="1F7D184F" w14:textId="77777777" w:rsidR="00791C95" w:rsidRDefault="00791C95" w:rsidP="00023A0B">
            <w:pPr>
              <w:pStyle w:val="TableParagraph"/>
              <w:spacing w:line="168" w:lineRule="exact"/>
              <w:ind w:left="148"/>
              <w:rPr>
                <w:rFonts w:ascii="Microsoft Sans Serif"/>
                <w:sz w:val="18"/>
              </w:rPr>
            </w:pPr>
            <w:r>
              <w:rPr>
                <w:rFonts w:ascii="Microsoft Sans Serif"/>
                <w:w w:val="81"/>
                <w:sz w:val="18"/>
              </w:rPr>
              <w:t>2</w:t>
            </w:r>
          </w:p>
        </w:tc>
        <w:tc>
          <w:tcPr>
            <w:tcW w:w="814" w:type="dxa"/>
            <w:tcBorders>
              <w:left w:val="nil"/>
              <w:right w:val="nil"/>
            </w:tcBorders>
          </w:tcPr>
          <w:p w14:paraId="1D1A6458" w14:textId="77777777" w:rsidR="00791C95" w:rsidRDefault="00791C95" w:rsidP="00023A0B">
            <w:pPr>
              <w:pStyle w:val="TableParagraph"/>
              <w:spacing w:line="168" w:lineRule="exact"/>
              <w:ind w:left="12"/>
              <w:rPr>
                <w:rFonts w:ascii="Microsoft Sans Serif"/>
                <w:sz w:val="18"/>
              </w:rPr>
            </w:pPr>
            <w:r>
              <w:rPr>
                <w:rFonts w:ascii="Microsoft Sans Serif"/>
                <w:w w:val="81"/>
                <w:sz w:val="18"/>
              </w:rPr>
              <w:t>2</w:t>
            </w:r>
          </w:p>
        </w:tc>
        <w:tc>
          <w:tcPr>
            <w:tcW w:w="567" w:type="dxa"/>
            <w:tcBorders>
              <w:left w:val="nil"/>
            </w:tcBorders>
          </w:tcPr>
          <w:p w14:paraId="18884F0D" w14:textId="77777777" w:rsidR="00791C95" w:rsidRDefault="00791C95" w:rsidP="00023A0B">
            <w:pPr>
              <w:pStyle w:val="TableParagraph"/>
              <w:spacing w:line="168" w:lineRule="exact"/>
              <w:ind w:left="0"/>
              <w:jc w:val="center"/>
              <w:rPr>
                <w:rFonts w:ascii="Microsoft Sans Serif"/>
                <w:sz w:val="18"/>
              </w:rPr>
            </w:pPr>
            <w:r>
              <w:rPr>
                <w:rFonts w:ascii="Microsoft Sans Serif"/>
                <w:w w:val="81"/>
                <w:sz w:val="18"/>
              </w:rPr>
              <w:t>4</w:t>
            </w:r>
          </w:p>
        </w:tc>
      </w:tr>
      <w:tr w:rsidR="00791C95" w14:paraId="75017213" w14:textId="77777777" w:rsidTr="00023A0B">
        <w:trPr>
          <w:trHeight w:val="325"/>
        </w:trPr>
        <w:tc>
          <w:tcPr>
            <w:tcW w:w="9096" w:type="dxa"/>
            <w:gridSpan w:val="7"/>
          </w:tcPr>
          <w:p w14:paraId="72698AF0" w14:textId="0D21B47A" w:rsidR="00791C95" w:rsidRDefault="00791C95" w:rsidP="00023A0B">
            <w:pPr>
              <w:pStyle w:val="TableParagraph"/>
              <w:tabs>
                <w:tab w:val="left" w:pos="1134"/>
                <w:tab w:val="left" w:pos="5249"/>
                <w:tab w:val="left" w:pos="7722"/>
                <w:tab w:val="right" w:pos="8845"/>
              </w:tabs>
              <w:spacing w:line="149"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Acil</w:t>
            </w:r>
            <w:r>
              <w:rPr>
                <w:rFonts w:ascii="Microsoft Sans Serif" w:hAnsi="Microsoft Sans Serif"/>
                <w:spacing w:val="3"/>
                <w:w w:val="80"/>
                <w:sz w:val="18"/>
              </w:rPr>
              <w:t xml:space="preserve"> </w:t>
            </w:r>
            <w:r>
              <w:rPr>
                <w:rFonts w:ascii="Microsoft Sans Serif" w:hAnsi="Microsoft Sans Serif"/>
                <w:w w:val="80"/>
                <w:sz w:val="18"/>
              </w:rPr>
              <w:t>serviste</w:t>
            </w:r>
            <w:r>
              <w:rPr>
                <w:rFonts w:ascii="Microsoft Sans Serif" w:hAnsi="Microsoft Sans Serif"/>
                <w:spacing w:val="7"/>
                <w:w w:val="80"/>
                <w:sz w:val="18"/>
              </w:rPr>
              <w:t xml:space="preserve"> </w:t>
            </w:r>
            <w:r>
              <w:rPr>
                <w:rFonts w:ascii="Microsoft Sans Serif" w:hAnsi="Microsoft Sans Serif"/>
                <w:w w:val="80"/>
                <w:sz w:val="18"/>
              </w:rPr>
              <w:t>kan</w:t>
            </w:r>
            <w:r>
              <w:rPr>
                <w:rFonts w:ascii="Microsoft Sans Serif" w:hAnsi="Microsoft Sans Serif"/>
                <w:spacing w:val="7"/>
                <w:w w:val="80"/>
                <w:sz w:val="18"/>
              </w:rPr>
              <w:t xml:space="preserve"> </w:t>
            </w:r>
            <w:r>
              <w:rPr>
                <w:rFonts w:ascii="Microsoft Sans Serif" w:hAnsi="Microsoft Sans Serif"/>
                <w:w w:val="80"/>
                <w:sz w:val="18"/>
              </w:rPr>
              <w:t>transfüzyonu</w:t>
            </w:r>
            <w:r>
              <w:rPr>
                <w:rFonts w:ascii="Microsoft Sans Serif" w:hAnsi="Microsoft Sans Serif"/>
                <w:spacing w:val="9"/>
                <w:w w:val="80"/>
                <w:sz w:val="18"/>
              </w:rPr>
              <w:t xml:space="preserve"> </w:t>
            </w:r>
            <w:r>
              <w:rPr>
                <w:rFonts w:ascii="Microsoft Sans Serif" w:hAnsi="Microsoft Sans Serif"/>
                <w:w w:val="80"/>
                <w:sz w:val="18"/>
              </w:rPr>
              <w:t>ve</w:t>
            </w:r>
            <w:r>
              <w:rPr>
                <w:rFonts w:ascii="Microsoft Sans Serif" w:hAnsi="Microsoft Sans Serif"/>
                <w:spacing w:val="9"/>
                <w:w w:val="80"/>
                <w:sz w:val="18"/>
              </w:rPr>
              <w:t xml:space="preserve"> </w:t>
            </w:r>
            <w:r>
              <w:rPr>
                <w:rFonts w:ascii="Microsoft Sans Serif" w:hAnsi="Microsoft Sans Serif"/>
                <w:w w:val="80"/>
                <w:sz w:val="18"/>
              </w:rPr>
              <w:t>sıvı</w:t>
            </w:r>
            <w:r>
              <w:rPr>
                <w:rFonts w:ascii="Microsoft Sans Serif" w:hAnsi="Microsoft Sans Serif"/>
                <w:spacing w:val="5"/>
                <w:w w:val="80"/>
                <w:sz w:val="18"/>
              </w:rPr>
              <w:t xml:space="preserve"> </w:t>
            </w:r>
            <w:r>
              <w:rPr>
                <w:rFonts w:ascii="Microsoft Sans Serif" w:hAnsi="Microsoft Sans Serif"/>
                <w:w w:val="80"/>
                <w:sz w:val="18"/>
              </w:rPr>
              <w:t>resusitasyonu</w:t>
            </w:r>
            <w:r>
              <w:rPr>
                <w:rFonts w:ascii="Microsoft Sans Serif" w:hAnsi="Microsoft Sans Serif"/>
                <w:w w:val="80"/>
                <w:sz w:val="18"/>
              </w:rPr>
              <w:tab/>
            </w:r>
            <w:r>
              <w:rPr>
                <w:rFonts w:ascii="Microsoft Sans Serif" w:hAnsi="Microsoft Sans Serif"/>
                <w:w w:val="90"/>
                <w:sz w:val="18"/>
              </w:rPr>
              <w:t xml:space="preserve">D0ç. Dr. Erdal </w:t>
            </w:r>
            <w:r>
              <w:rPr>
                <w:rFonts w:ascii="Microsoft Sans Serif"/>
                <w:w w:val="90"/>
                <w:sz w:val="18"/>
              </w:rPr>
              <w:t>Yavuz</w:t>
            </w:r>
            <w:r>
              <w:rPr>
                <w:rFonts w:ascii="Microsoft Sans Serif" w:hAnsi="Microsoft Sans Serif"/>
                <w:w w:val="90"/>
                <w:sz w:val="18"/>
              </w:rPr>
              <w:t xml:space="preserve">    2</w:t>
            </w:r>
            <w:r>
              <w:rPr>
                <w:rFonts w:ascii="Microsoft Sans Serif" w:hAnsi="Microsoft Sans Serif"/>
                <w:w w:val="90"/>
                <w:sz w:val="18"/>
              </w:rPr>
              <w:tab/>
              <w:t>1</w:t>
            </w:r>
            <w:r>
              <w:rPr>
                <w:rFonts w:ascii="Microsoft Sans Serif" w:hAnsi="Microsoft Sans Serif"/>
                <w:w w:val="90"/>
                <w:sz w:val="18"/>
              </w:rPr>
              <w:tab/>
              <w:t>3</w:t>
            </w:r>
          </w:p>
          <w:p w14:paraId="560410B2" w14:textId="4ABE5149" w:rsidR="00791C95" w:rsidRDefault="00791C95" w:rsidP="00023A0B">
            <w:pPr>
              <w:pStyle w:val="TableParagraph"/>
              <w:tabs>
                <w:tab w:val="left" w:pos="5249"/>
              </w:tabs>
              <w:spacing w:line="157"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40D4BE7B" w14:textId="77777777" w:rsidTr="00023A0B">
        <w:trPr>
          <w:trHeight w:val="328"/>
        </w:trPr>
        <w:tc>
          <w:tcPr>
            <w:tcW w:w="9096" w:type="dxa"/>
            <w:gridSpan w:val="7"/>
          </w:tcPr>
          <w:p w14:paraId="538234F1" w14:textId="02827133" w:rsidR="00791C95" w:rsidRDefault="00791C95" w:rsidP="00023A0B">
            <w:pPr>
              <w:pStyle w:val="TableParagraph"/>
              <w:tabs>
                <w:tab w:val="left" w:pos="1134"/>
                <w:tab w:val="left" w:pos="5249"/>
                <w:tab w:val="left" w:pos="5674"/>
                <w:tab w:val="left" w:pos="6190"/>
                <w:tab w:val="left" w:pos="7722"/>
                <w:tab w:val="right" w:pos="8845"/>
              </w:tabs>
              <w:spacing w:line="152"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Yanıklar</w:t>
            </w:r>
            <w:r>
              <w:rPr>
                <w:rFonts w:ascii="Microsoft Sans Serif" w:hAnsi="Microsoft Sans Serif"/>
                <w:spacing w:val="5"/>
                <w:w w:val="80"/>
                <w:sz w:val="18"/>
              </w:rPr>
              <w:t xml:space="preserve"> </w:t>
            </w:r>
            <w:r>
              <w:rPr>
                <w:rFonts w:ascii="Microsoft Sans Serif" w:hAnsi="Microsoft Sans Serif"/>
                <w:w w:val="80"/>
                <w:sz w:val="18"/>
              </w:rPr>
              <w:t>ve</w:t>
            </w:r>
            <w:r>
              <w:rPr>
                <w:rFonts w:ascii="Microsoft Sans Serif" w:hAnsi="Microsoft Sans Serif"/>
                <w:spacing w:val="5"/>
                <w:w w:val="80"/>
                <w:sz w:val="18"/>
              </w:rPr>
              <w:t xml:space="preserve"> </w:t>
            </w:r>
            <w:r>
              <w:rPr>
                <w:rFonts w:ascii="Microsoft Sans Serif" w:hAnsi="Microsoft Sans Serif"/>
                <w:w w:val="80"/>
                <w:sz w:val="18"/>
              </w:rPr>
              <w:t>acil</w:t>
            </w:r>
            <w:r>
              <w:rPr>
                <w:rFonts w:ascii="Microsoft Sans Serif" w:hAnsi="Microsoft Sans Serif"/>
                <w:spacing w:val="7"/>
                <w:w w:val="80"/>
                <w:sz w:val="18"/>
              </w:rPr>
              <w:t xml:space="preserve"> </w:t>
            </w:r>
            <w:r>
              <w:rPr>
                <w:rFonts w:ascii="Microsoft Sans Serif" w:hAnsi="Microsoft Sans Serif"/>
                <w:w w:val="80"/>
                <w:sz w:val="18"/>
              </w:rPr>
              <w:t>tedavisi</w:t>
            </w:r>
            <w:r>
              <w:rPr>
                <w:rFonts w:ascii="Microsoft Sans Serif" w:hAnsi="Microsoft Sans Serif"/>
                <w:w w:val="80"/>
                <w:sz w:val="18"/>
              </w:rPr>
              <w:tab/>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w:t>
            </w:r>
            <w:r>
              <w:rPr>
                <w:rFonts w:ascii="Microsoft Sans Serif" w:hAnsi="Microsoft Sans Serif"/>
                <w:w w:val="85"/>
                <w:sz w:val="18"/>
              </w:rPr>
              <w:t>1</w:t>
            </w:r>
            <w:r>
              <w:rPr>
                <w:rFonts w:ascii="Microsoft Sans Serif" w:hAnsi="Microsoft Sans Serif"/>
                <w:w w:val="85"/>
                <w:sz w:val="18"/>
              </w:rPr>
              <w:tab/>
            </w:r>
            <w:r>
              <w:rPr>
                <w:rFonts w:ascii="Microsoft Sans Serif" w:hAnsi="Microsoft Sans Serif"/>
                <w:w w:val="90"/>
                <w:sz w:val="18"/>
              </w:rPr>
              <w:t>1</w:t>
            </w:r>
            <w:r>
              <w:rPr>
                <w:rFonts w:ascii="Microsoft Sans Serif" w:hAnsi="Microsoft Sans Serif"/>
                <w:w w:val="90"/>
                <w:sz w:val="18"/>
              </w:rPr>
              <w:tab/>
              <w:t>2</w:t>
            </w:r>
          </w:p>
          <w:p w14:paraId="4535ED13" w14:textId="451C05C8" w:rsidR="00791C95" w:rsidRDefault="00791C95" w:rsidP="00023A0B">
            <w:pPr>
              <w:pStyle w:val="TableParagraph"/>
              <w:tabs>
                <w:tab w:val="left" w:pos="5249"/>
              </w:tabs>
              <w:spacing w:line="157"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6758326B" w14:textId="77777777" w:rsidTr="00023A0B">
        <w:trPr>
          <w:trHeight w:val="326"/>
        </w:trPr>
        <w:tc>
          <w:tcPr>
            <w:tcW w:w="9096" w:type="dxa"/>
            <w:gridSpan w:val="7"/>
          </w:tcPr>
          <w:p w14:paraId="3C9C4096" w14:textId="273EB2AD" w:rsidR="00791C95" w:rsidRDefault="00791C95" w:rsidP="00023A0B">
            <w:pPr>
              <w:pStyle w:val="TableParagraph"/>
              <w:tabs>
                <w:tab w:val="left" w:pos="1134"/>
                <w:tab w:val="left" w:pos="5249"/>
                <w:tab w:val="left" w:pos="7722"/>
                <w:tab w:val="right" w:pos="8845"/>
              </w:tabs>
              <w:spacing w:line="147"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Kimyasal</w:t>
            </w:r>
            <w:r>
              <w:rPr>
                <w:rFonts w:ascii="Microsoft Sans Serif" w:hAnsi="Microsoft Sans Serif"/>
                <w:spacing w:val="5"/>
                <w:w w:val="80"/>
                <w:sz w:val="18"/>
              </w:rPr>
              <w:t xml:space="preserve"> </w:t>
            </w:r>
            <w:r>
              <w:rPr>
                <w:rFonts w:ascii="Microsoft Sans Serif" w:hAnsi="Microsoft Sans Serif"/>
                <w:w w:val="80"/>
                <w:sz w:val="18"/>
              </w:rPr>
              <w:t>yanıklar</w:t>
            </w:r>
            <w:r>
              <w:rPr>
                <w:rFonts w:ascii="Microsoft Sans Serif" w:hAnsi="Microsoft Sans Serif"/>
                <w:w w:val="80"/>
                <w:sz w:val="18"/>
              </w:rPr>
              <w:tab/>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1</w:t>
            </w:r>
            <w:r>
              <w:rPr>
                <w:rFonts w:ascii="Microsoft Sans Serif" w:hAnsi="Microsoft Sans Serif"/>
                <w:w w:val="90"/>
                <w:sz w:val="18"/>
              </w:rPr>
              <w:tab/>
              <w:t>1</w:t>
            </w:r>
            <w:r>
              <w:rPr>
                <w:rFonts w:ascii="Microsoft Sans Serif" w:hAnsi="Microsoft Sans Serif"/>
                <w:w w:val="90"/>
                <w:sz w:val="18"/>
              </w:rPr>
              <w:tab/>
              <w:t>2</w:t>
            </w:r>
          </w:p>
          <w:p w14:paraId="51669468" w14:textId="7D9C9F1A" w:rsidR="00791C95" w:rsidRDefault="00791C95" w:rsidP="00023A0B">
            <w:pPr>
              <w:pStyle w:val="TableParagraph"/>
              <w:tabs>
                <w:tab w:val="left" w:pos="5249"/>
              </w:tabs>
              <w:spacing w:line="159"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0E827277" w14:textId="77777777" w:rsidTr="00023A0B">
        <w:trPr>
          <w:trHeight w:val="328"/>
        </w:trPr>
        <w:tc>
          <w:tcPr>
            <w:tcW w:w="9096" w:type="dxa"/>
            <w:gridSpan w:val="7"/>
          </w:tcPr>
          <w:p w14:paraId="3D932E81" w14:textId="783D91CE" w:rsidR="00791C95" w:rsidRDefault="00791C95" w:rsidP="00023A0B">
            <w:pPr>
              <w:pStyle w:val="TableParagraph"/>
              <w:tabs>
                <w:tab w:val="left" w:pos="1134"/>
                <w:tab w:val="left" w:pos="5249"/>
                <w:tab w:val="left" w:pos="7722"/>
                <w:tab w:val="right" w:pos="8845"/>
              </w:tabs>
              <w:spacing w:line="149"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Yıldırım</w:t>
            </w:r>
            <w:r>
              <w:rPr>
                <w:rFonts w:ascii="Microsoft Sans Serif" w:hAnsi="Microsoft Sans Serif"/>
                <w:spacing w:val="12"/>
                <w:w w:val="80"/>
                <w:sz w:val="18"/>
              </w:rPr>
              <w:t xml:space="preserve"> </w:t>
            </w:r>
            <w:r>
              <w:rPr>
                <w:rFonts w:ascii="Microsoft Sans Serif" w:hAnsi="Microsoft Sans Serif"/>
                <w:w w:val="80"/>
                <w:sz w:val="18"/>
              </w:rPr>
              <w:t>ve</w:t>
            </w:r>
            <w:r>
              <w:rPr>
                <w:rFonts w:ascii="Microsoft Sans Serif" w:hAnsi="Microsoft Sans Serif"/>
                <w:spacing w:val="10"/>
                <w:w w:val="80"/>
                <w:sz w:val="18"/>
              </w:rPr>
              <w:t xml:space="preserve"> </w:t>
            </w:r>
            <w:r>
              <w:rPr>
                <w:rFonts w:ascii="Microsoft Sans Serif" w:hAnsi="Microsoft Sans Serif"/>
                <w:w w:val="80"/>
                <w:sz w:val="18"/>
              </w:rPr>
              <w:t>elektrik</w:t>
            </w:r>
            <w:r>
              <w:rPr>
                <w:rFonts w:ascii="Microsoft Sans Serif" w:hAnsi="Microsoft Sans Serif"/>
                <w:spacing w:val="7"/>
                <w:w w:val="80"/>
                <w:sz w:val="18"/>
              </w:rPr>
              <w:t xml:space="preserve"> </w:t>
            </w:r>
            <w:r>
              <w:rPr>
                <w:rFonts w:ascii="Microsoft Sans Serif" w:hAnsi="Microsoft Sans Serif"/>
                <w:w w:val="80"/>
                <w:sz w:val="18"/>
              </w:rPr>
              <w:t>yaralanmaları</w:t>
            </w:r>
            <w:r>
              <w:rPr>
                <w:rFonts w:ascii="Microsoft Sans Serif" w:hAnsi="Microsoft Sans Serif"/>
                <w:w w:val="80"/>
                <w:sz w:val="18"/>
              </w:rPr>
              <w:tab/>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1</w:t>
            </w:r>
            <w:r>
              <w:rPr>
                <w:rFonts w:ascii="Microsoft Sans Serif" w:hAnsi="Microsoft Sans Serif"/>
                <w:w w:val="90"/>
                <w:sz w:val="18"/>
              </w:rPr>
              <w:tab/>
              <w:t>1</w:t>
            </w:r>
            <w:r>
              <w:rPr>
                <w:rFonts w:ascii="Microsoft Sans Serif" w:hAnsi="Microsoft Sans Serif"/>
                <w:w w:val="90"/>
                <w:sz w:val="18"/>
              </w:rPr>
              <w:tab/>
              <w:t>2</w:t>
            </w:r>
          </w:p>
          <w:p w14:paraId="526BD976" w14:textId="4BA015C1" w:rsidR="00791C95" w:rsidRDefault="00791C95" w:rsidP="00023A0B">
            <w:pPr>
              <w:pStyle w:val="TableParagraph"/>
              <w:tabs>
                <w:tab w:val="left" w:pos="5249"/>
              </w:tabs>
              <w:spacing w:line="159"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41B0404D" w14:textId="77777777" w:rsidTr="00023A0B">
        <w:trPr>
          <w:trHeight w:val="328"/>
        </w:trPr>
        <w:tc>
          <w:tcPr>
            <w:tcW w:w="9096" w:type="dxa"/>
            <w:gridSpan w:val="7"/>
          </w:tcPr>
          <w:p w14:paraId="3D6DF69A" w14:textId="21A1264B" w:rsidR="00791C95" w:rsidRDefault="00791C95" w:rsidP="00023A0B">
            <w:pPr>
              <w:pStyle w:val="TableParagraph"/>
              <w:tabs>
                <w:tab w:val="left" w:pos="1134"/>
                <w:tab w:val="left" w:pos="5249"/>
                <w:tab w:val="left" w:pos="7722"/>
                <w:tab w:val="right" w:pos="8845"/>
              </w:tabs>
              <w:spacing w:line="151"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Deniz</w:t>
            </w:r>
            <w:r>
              <w:rPr>
                <w:rFonts w:ascii="Microsoft Sans Serif" w:hAnsi="Microsoft Sans Serif"/>
                <w:spacing w:val="7"/>
                <w:w w:val="80"/>
                <w:sz w:val="18"/>
              </w:rPr>
              <w:t xml:space="preserve"> </w:t>
            </w:r>
            <w:r>
              <w:rPr>
                <w:rFonts w:ascii="Microsoft Sans Serif" w:hAnsi="Microsoft Sans Serif"/>
                <w:w w:val="80"/>
                <w:sz w:val="18"/>
              </w:rPr>
              <w:t>canlılarından</w:t>
            </w:r>
            <w:r>
              <w:rPr>
                <w:rFonts w:ascii="Microsoft Sans Serif" w:hAnsi="Microsoft Sans Serif"/>
                <w:spacing w:val="12"/>
                <w:w w:val="80"/>
                <w:sz w:val="18"/>
              </w:rPr>
              <w:t xml:space="preserve"> </w:t>
            </w:r>
            <w:r>
              <w:rPr>
                <w:rFonts w:ascii="Microsoft Sans Serif" w:hAnsi="Microsoft Sans Serif"/>
                <w:w w:val="80"/>
                <w:sz w:val="18"/>
              </w:rPr>
              <w:t>kaynaklı</w:t>
            </w:r>
            <w:r>
              <w:rPr>
                <w:rFonts w:ascii="Microsoft Sans Serif" w:hAnsi="Microsoft Sans Serif"/>
                <w:spacing w:val="8"/>
                <w:w w:val="80"/>
                <w:sz w:val="18"/>
              </w:rPr>
              <w:t xml:space="preserve"> </w:t>
            </w:r>
            <w:r>
              <w:rPr>
                <w:rFonts w:ascii="Microsoft Sans Serif" w:hAnsi="Microsoft Sans Serif"/>
                <w:w w:val="80"/>
                <w:sz w:val="18"/>
              </w:rPr>
              <w:t>travmalar</w:t>
            </w:r>
            <w:r>
              <w:rPr>
                <w:rFonts w:ascii="Microsoft Sans Serif" w:hAnsi="Microsoft Sans Serif"/>
                <w:w w:val="80"/>
                <w:sz w:val="18"/>
              </w:rPr>
              <w:tab/>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1</w:t>
            </w:r>
            <w:r>
              <w:rPr>
                <w:rFonts w:ascii="Microsoft Sans Serif" w:hAnsi="Microsoft Sans Serif"/>
                <w:w w:val="90"/>
                <w:sz w:val="18"/>
              </w:rPr>
              <w:tab/>
              <w:t>1</w:t>
            </w:r>
            <w:r>
              <w:rPr>
                <w:rFonts w:ascii="Microsoft Sans Serif" w:hAnsi="Microsoft Sans Serif"/>
                <w:w w:val="90"/>
                <w:sz w:val="18"/>
              </w:rPr>
              <w:tab/>
              <w:t>2</w:t>
            </w:r>
          </w:p>
          <w:p w14:paraId="3E9A54B4" w14:textId="55522AEE" w:rsidR="00791C95" w:rsidRDefault="00791C95" w:rsidP="00023A0B">
            <w:pPr>
              <w:pStyle w:val="TableParagraph"/>
              <w:tabs>
                <w:tab w:val="left" w:pos="5249"/>
              </w:tabs>
              <w:spacing w:line="158"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1B2E29B5" w14:textId="77777777" w:rsidTr="00023A0B">
        <w:trPr>
          <w:trHeight w:val="323"/>
        </w:trPr>
        <w:tc>
          <w:tcPr>
            <w:tcW w:w="9096" w:type="dxa"/>
            <w:gridSpan w:val="7"/>
          </w:tcPr>
          <w:p w14:paraId="219FABAE" w14:textId="0D6B2BA0" w:rsidR="00791C95" w:rsidRDefault="00791C95" w:rsidP="00023A0B">
            <w:pPr>
              <w:pStyle w:val="TableParagraph"/>
              <w:tabs>
                <w:tab w:val="left" w:pos="1170"/>
                <w:tab w:val="left" w:pos="5249"/>
                <w:tab w:val="left" w:pos="7722"/>
                <w:tab w:val="right" w:pos="8845"/>
              </w:tabs>
              <w:spacing w:line="147"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r>
            <w:r>
              <w:rPr>
                <w:rFonts w:ascii="Microsoft Sans Serif" w:hAnsi="Microsoft Sans Serif"/>
                <w:w w:val="80"/>
                <w:sz w:val="18"/>
              </w:rPr>
              <w:t>Pestisid</w:t>
            </w:r>
            <w:r>
              <w:rPr>
                <w:rFonts w:ascii="Microsoft Sans Serif" w:hAnsi="Microsoft Sans Serif"/>
                <w:spacing w:val="3"/>
                <w:w w:val="80"/>
                <w:sz w:val="18"/>
              </w:rPr>
              <w:t xml:space="preserve"> </w:t>
            </w:r>
            <w:r>
              <w:rPr>
                <w:rFonts w:ascii="Microsoft Sans Serif" w:hAnsi="Microsoft Sans Serif"/>
                <w:w w:val="80"/>
                <w:sz w:val="18"/>
              </w:rPr>
              <w:t>Zehirlenmeleri</w:t>
            </w:r>
            <w:r>
              <w:rPr>
                <w:rFonts w:ascii="Microsoft Sans Serif" w:hAnsi="Microsoft Sans Serif"/>
                <w:w w:val="80"/>
                <w:sz w:val="18"/>
              </w:rPr>
              <w:tab/>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1</w:t>
            </w:r>
            <w:r>
              <w:rPr>
                <w:rFonts w:ascii="Microsoft Sans Serif" w:hAnsi="Microsoft Sans Serif"/>
                <w:w w:val="90"/>
                <w:sz w:val="18"/>
              </w:rPr>
              <w:tab/>
              <w:t>1</w:t>
            </w:r>
            <w:r>
              <w:rPr>
                <w:rFonts w:ascii="Microsoft Sans Serif" w:hAnsi="Microsoft Sans Serif"/>
                <w:w w:val="90"/>
                <w:sz w:val="18"/>
              </w:rPr>
              <w:tab/>
              <w:t>2</w:t>
            </w:r>
          </w:p>
          <w:p w14:paraId="058A06A9" w14:textId="01F0796D" w:rsidR="00791C95" w:rsidRDefault="00791C95" w:rsidP="00023A0B">
            <w:pPr>
              <w:pStyle w:val="TableParagraph"/>
              <w:tabs>
                <w:tab w:val="left" w:pos="5249"/>
              </w:tabs>
              <w:spacing w:line="157" w:lineRule="exact"/>
              <w:ind w:left="280"/>
              <w:rPr>
                <w:rFonts w:ascii="Microsoft Sans Serif"/>
                <w:sz w:val="18"/>
              </w:rPr>
            </w:pPr>
            <w:r>
              <w:rPr>
                <w:rFonts w:ascii="Microsoft Sans Serif"/>
                <w:w w:val="90"/>
                <w:sz w:val="18"/>
              </w:rPr>
              <w:t>0</w:t>
            </w:r>
            <w:r>
              <w:rPr>
                <w:rFonts w:ascii="Microsoft Sans Serif"/>
                <w:w w:val="90"/>
                <w:sz w:val="18"/>
              </w:rPr>
              <w:tab/>
            </w:r>
          </w:p>
        </w:tc>
      </w:tr>
      <w:tr w:rsidR="00791C95" w14:paraId="13C4CDBF" w14:textId="77777777" w:rsidTr="00023A0B">
        <w:trPr>
          <w:trHeight w:val="328"/>
        </w:trPr>
        <w:tc>
          <w:tcPr>
            <w:tcW w:w="9096" w:type="dxa"/>
            <w:gridSpan w:val="7"/>
          </w:tcPr>
          <w:p w14:paraId="5502D3F4" w14:textId="0B9DDAE9" w:rsidR="00791C95" w:rsidRDefault="00791C95" w:rsidP="00023A0B">
            <w:pPr>
              <w:pStyle w:val="TableParagraph"/>
              <w:tabs>
                <w:tab w:val="left" w:pos="1134"/>
                <w:tab w:val="left" w:pos="1571"/>
                <w:tab w:val="left" w:pos="2273"/>
                <w:tab w:val="left" w:pos="2976"/>
                <w:tab w:val="left" w:pos="3689"/>
                <w:tab w:val="left" w:pos="4466"/>
                <w:tab w:val="left" w:pos="4822"/>
                <w:tab w:val="left" w:pos="7722"/>
                <w:tab w:val="right" w:pos="8845"/>
              </w:tabs>
              <w:spacing w:line="151" w:lineRule="exact"/>
              <w:ind w:left="280"/>
              <w:rPr>
                <w:rFonts w:ascii="Microsoft Sans Serif" w:hAnsi="Microsoft Sans Serif"/>
                <w:sz w:val="18"/>
              </w:rPr>
            </w:pPr>
            <w:r>
              <w:rPr>
                <w:rFonts w:ascii="Microsoft Sans Serif" w:hAnsi="Microsoft Sans Serif"/>
                <w:w w:val="90"/>
                <w:sz w:val="18"/>
              </w:rPr>
              <w:t>TIP41</w:t>
            </w:r>
            <w:r>
              <w:rPr>
                <w:rFonts w:ascii="Microsoft Sans Serif" w:hAnsi="Microsoft Sans Serif"/>
                <w:w w:val="90"/>
                <w:sz w:val="18"/>
              </w:rPr>
              <w:tab/>
              <w:t>Acil</w:t>
            </w:r>
            <w:r>
              <w:rPr>
                <w:rFonts w:ascii="Microsoft Sans Serif" w:hAnsi="Microsoft Sans Serif"/>
                <w:w w:val="90"/>
                <w:sz w:val="18"/>
              </w:rPr>
              <w:tab/>
            </w:r>
            <w:r>
              <w:rPr>
                <w:rFonts w:ascii="Microsoft Sans Serif" w:hAnsi="Microsoft Sans Serif"/>
                <w:w w:val="85"/>
                <w:sz w:val="18"/>
              </w:rPr>
              <w:t>serviste</w:t>
            </w:r>
            <w:r>
              <w:rPr>
                <w:rFonts w:ascii="Microsoft Sans Serif" w:hAnsi="Microsoft Sans Serif"/>
                <w:w w:val="85"/>
                <w:sz w:val="18"/>
              </w:rPr>
              <w:tab/>
              <w:t>medikal</w:t>
            </w:r>
            <w:r>
              <w:rPr>
                <w:rFonts w:ascii="Microsoft Sans Serif" w:hAnsi="Microsoft Sans Serif"/>
                <w:w w:val="85"/>
                <w:sz w:val="18"/>
              </w:rPr>
              <w:tab/>
              <w:t>aletlerin</w:t>
            </w:r>
            <w:r>
              <w:rPr>
                <w:rFonts w:ascii="Microsoft Sans Serif" w:hAnsi="Microsoft Sans Serif"/>
                <w:w w:val="85"/>
                <w:sz w:val="18"/>
              </w:rPr>
              <w:tab/>
            </w:r>
            <w:r>
              <w:rPr>
                <w:rFonts w:ascii="Microsoft Sans Serif" w:hAnsi="Microsoft Sans Serif"/>
                <w:w w:val="90"/>
                <w:sz w:val="18"/>
              </w:rPr>
              <w:t>kullanımı</w:t>
            </w:r>
            <w:r>
              <w:rPr>
                <w:rFonts w:ascii="Microsoft Sans Serif" w:hAnsi="Microsoft Sans Serif"/>
                <w:w w:val="90"/>
                <w:sz w:val="18"/>
              </w:rPr>
              <w:tab/>
              <w:t>ve</w:t>
            </w:r>
            <w:r>
              <w:rPr>
                <w:rFonts w:ascii="Microsoft Sans Serif" w:hAnsi="Microsoft Sans Serif"/>
                <w:w w:val="90"/>
                <w:sz w:val="18"/>
              </w:rPr>
              <w:tab/>
              <w:t>hasta</w:t>
            </w:r>
            <w:r>
              <w:rPr>
                <w:rFonts w:ascii="Microsoft Sans Serif" w:hAnsi="Microsoft Sans Serif"/>
                <w:spacing w:val="11"/>
                <w:w w:val="90"/>
                <w:sz w:val="18"/>
              </w:rPr>
              <w:t xml:space="preserve"> </w:t>
            </w:r>
            <w:r>
              <w:rPr>
                <w:rFonts w:ascii="Microsoft Sans Serif" w:hAnsi="Microsoft Sans Serif"/>
                <w:w w:val="90"/>
                <w:sz w:val="18"/>
              </w:rPr>
              <w:t xml:space="preserve">Doç. Dr. Erdal </w:t>
            </w:r>
            <w:r>
              <w:rPr>
                <w:rFonts w:ascii="Microsoft Sans Serif"/>
                <w:w w:val="90"/>
                <w:sz w:val="18"/>
              </w:rPr>
              <w:t>Yavuz</w:t>
            </w:r>
            <w:r>
              <w:rPr>
                <w:rFonts w:ascii="Microsoft Sans Serif" w:hAnsi="Microsoft Sans Serif"/>
                <w:w w:val="90"/>
                <w:sz w:val="18"/>
              </w:rPr>
              <w:t xml:space="preserve">    1</w:t>
            </w:r>
            <w:r>
              <w:rPr>
                <w:rFonts w:ascii="Microsoft Sans Serif" w:hAnsi="Microsoft Sans Serif"/>
                <w:w w:val="90"/>
                <w:sz w:val="18"/>
              </w:rPr>
              <w:tab/>
              <w:t>1</w:t>
            </w:r>
            <w:r>
              <w:rPr>
                <w:rFonts w:ascii="Microsoft Sans Serif" w:hAnsi="Microsoft Sans Serif"/>
                <w:w w:val="90"/>
                <w:sz w:val="18"/>
              </w:rPr>
              <w:tab/>
              <w:t>2</w:t>
            </w:r>
          </w:p>
          <w:p w14:paraId="688A1141" w14:textId="4CDA3A45" w:rsidR="00791C95" w:rsidRDefault="00791C95" w:rsidP="00023A0B">
            <w:pPr>
              <w:pStyle w:val="TableParagraph"/>
              <w:tabs>
                <w:tab w:val="left" w:pos="1134"/>
                <w:tab w:val="left" w:pos="5249"/>
              </w:tabs>
              <w:spacing w:line="158" w:lineRule="exact"/>
              <w:ind w:left="280"/>
              <w:rPr>
                <w:rFonts w:ascii="Microsoft Sans Serif"/>
                <w:sz w:val="18"/>
              </w:rPr>
            </w:pPr>
            <w:r>
              <w:rPr>
                <w:rFonts w:ascii="Microsoft Sans Serif"/>
                <w:w w:val="90"/>
                <w:sz w:val="18"/>
              </w:rPr>
              <w:t>0</w:t>
            </w:r>
            <w:r>
              <w:rPr>
                <w:rFonts w:ascii="Microsoft Sans Serif"/>
                <w:w w:val="90"/>
                <w:sz w:val="18"/>
              </w:rPr>
              <w:tab/>
            </w:r>
            <w:r>
              <w:rPr>
                <w:rFonts w:ascii="Microsoft Sans Serif"/>
                <w:w w:val="80"/>
                <w:sz w:val="18"/>
              </w:rPr>
              <w:t>monitorizasyonu</w:t>
            </w:r>
            <w:r>
              <w:rPr>
                <w:rFonts w:ascii="Microsoft Sans Serif"/>
                <w:w w:val="80"/>
                <w:sz w:val="18"/>
              </w:rPr>
              <w:tab/>
            </w:r>
          </w:p>
        </w:tc>
      </w:tr>
      <w:tr w:rsidR="00791C95" w14:paraId="3E389D9E" w14:textId="77777777" w:rsidTr="00023A0B">
        <w:trPr>
          <w:trHeight w:val="208"/>
        </w:trPr>
        <w:tc>
          <w:tcPr>
            <w:tcW w:w="922" w:type="dxa"/>
            <w:tcBorders>
              <w:right w:val="nil"/>
            </w:tcBorders>
            <w:shd w:val="clear" w:color="auto" w:fill="FFF0CC"/>
          </w:tcPr>
          <w:p w14:paraId="0015D7C8" w14:textId="77777777" w:rsidR="00791C95" w:rsidRDefault="00791C95" w:rsidP="00023A0B">
            <w:pPr>
              <w:pStyle w:val="TableParagraph"/>
              <w:ind w:left="0"/>
              <w:rPr>
                <w:sz w:val="14"/>
              </w:rPr>
            </w:pPr>
          </w:p>
        </w:tc>
        <w:tc>
          <w:tcPr>
            <w:tcW w:w="4256" w:type="dxa"/>
            <w:tcBorders>
              <w:left w:val="nil"/>
              <w:right w:val="nil"/>
            </w:tcBorders>
            <w:shd w:val="clear" w:color="auto" w:fill="FFF0CC"/>
          </w:tcPr>
          <w:p w14:paraId="6103BA64" w14:textId="77777777" w:rsidR="00791C95" w:rsidRDefault="00791C95" w:rsidP="00023A0B">
            <w:pPr>
              <w:pStyle w:val="TableParagraph"/>
              <w:spacing w:line="170" w:lineRule="exact"/>
              <w:ind w:left="2030"/>
              <w:rPr>
                <w:rFonts w:ascii="Arial"/>
                <w:b/>
                <w:sz w:val="18"/>
              </w:rPr>
            </w:pPr>
            <w:r>
              <w:rPr>
                <w:rFonts w:ascii="Arial"/>
                <w:b/>
                <w:w w:val="75"/>
                <w:sz w:val="18"/>
              </w:rPr>
              <w:t>GENEL</w:t>
            </w:r>
            <w:r>
              <w:rPr>
                <w:rFonts w:ascii="Arial"/>
                <w:b/>
                <w:spacing w:val="25"/>
                <w:sz w:val="18"/>
              </w:rPr>
              <w:t xml:space="preserve"> </w:t>
            </w:r>
            <w:r>
              <w:rPr>
                <w:rFonts w:ascii="Arial"/>
                <w:b/>
                <w:w w:val="75"/>
                <w:sz w:val="18"/>
              </w:rPr>
              <w:t>TOPLAM</w:t>
            </w:r>
          </w:p>
        </w:tc>
        <w:tc>
          <w:tcPr>
            <w:tcW w:w="580" w:type="dxa"/>
            <w:tcBorders>
              <w:left w:val="nil"/>
              <w:right w:val="nil"/>
            </w:tcBorders>
            <w:shd w:val="clear" w:color="auto" w:fill="FFF0CC"/>
          </w:tcPr>
          <w:p w14:paraId="67128B02" w14:textId="77777777" w:rsidR="00791C95" w:rsidRDefault="00791C95" w:rsidP="00023A0B">
            <w:pPr>
              <w:pStyle w:val="TableParagraph"/>
              <w:ind w:left="0"/>
              <w:rPr>
                <w:sz w:val="14"/>
              </w:rPr>
            </w:pPr>
          </w:p>
        </w:tc>
        <w:tc>
          <w:tcPr>
            <w:tcW w:w="1038" w:type="dxa"/>
            <w:tcBorders>
              <w:left w:val="nil"/>
              <w:right w:val="nil"/>
            </w:tcBorders>
            <w:shd w:val="clear" w:color="auto" w:fill="FFF0CC"/>
          </w:tcPr>
          <w:p w14:paraId="4D6BBCCB" w14:textId="77777777" w:rsidR="00791C95" w:rsidRDefault="00791C95" w:rsidP="00023A0B">
            <w:pPr>
              <w:pStyle w:val="TableParagraph"/>
              <w:ind w:left="0"/>
              <w:rPr>
                <w:sz w:val="14"/>
              </w:rPr>
            </w:pPr>
          </w:p>
        </w:tc>
        <w:tc>
          <w:tcPr>
            <w:tcW w:w="919" w:type="dxa"/>
            <w:tcBorders>
              <w:left w:val="nil"/>
              <w:right w:val="nil"/>
            </w:tcBorders>
            <w:shd w:val="clear" w:color="auto" w:fill="FFF0CC"/>
          </w:tcPr>
          <w:p w14:paraId="39369542" w14:textId="77777777" w:rsidR="00791C95" w:rsidRDefault="00791C95" w:rsidP="00023A0B">
            <w:pPr>
              <w:pStyle w:val="TableParagraph"/>
              <w:spacing w:line="170" w:lineRule="exact"/>
              <w:ind w:left="196"/>
              <w:rPr>
                <w:rFonts w:ascii="Arial"/>
                <w:b/>
                <w:sz w:val="18"/>
              </w:rPr>
            </w:pPr>
            <w:r>
              <w:rPr>
                <w:rFonts w:ascii="Arial"/>
                <w:b/>
                <w:sz w:val="18"/>
              </w:rPr>
              <w:t>35</w:t>
            </w:r>
          </w:p>
        </w:tc>
        <w:tc>
          <w:tcPr>
            <w:tcW w:w="814" w:type="dxa"/>
            <w:tcBorders>
              <w:left w:val="nil"/>
              <w:right w:val="nil"/>
            </w:tcBorders>
            <w:shd w:val="clear" w:color="auto" w:fill="FFF0CC"/>
          </w:tcPr>
          <w:p w14:paraId="7E08D2D3" w14:textId="77777777" w:rsidR="00791C95" w:rsidRDefault="00791C95" w:rsidP="00023A0B">
            <w:pPr>
              <w:pStyle w:val="TableParagraph"/>
              <w:spacing w:line="170" w:lineRule="exact"/>
              <w:ind w:left="60"/>
              <w:rPr>
                <w:rFonts w:ascii="Arial"/>
                <w:b/>
                <w:sz w:val="18"/>
              </w:rPr>
            </w:pPr>
            <w:r>
              <w:rPr>
                <w:rFonts w:ascii="Arial"/>
                <w:b/>
                <w:sz w:val="18"/>
              </w:rPr>
              <w:t>35</w:t>
            </w:r>
          </w:p>
        </w:tc>
        <w:tc>
          <w:tcPr>
            <w:tcW w:w="567" w:type="dxa"/>
            <w:tcBorders>
              <w:left w:val="nil"/>
            </w:tcBorders>
            <w:shd w:val="clear" w:color="auto" w:fill="FFF0CC"/>
          </w:tcPr>
          <w:p w14:paraId="338CDE4A" w14:textId="77777777" w:rsidR="00791C95" w:rsidRDefault="00791C95" w:rsidP="00023A0B">
            <w:pPr>
              <w:pStyle w:val="TableParagraph"/>
              <w:spacing w:line="170" w:lineRule="exact"/>
              <w:ind w:left="172" w:right="149"/>
              <w:jc w:val="center"/>
              <w:rPr>
                <w:rFonts w:ascii="Arial"/>
                <w:b/>
                <w:sz w:val="18"/>
              </w:rPr>
            </w:pPr>
            <w:r>
              <w:rPr>
                <w:rFonts w:ascii="Arial"/>
                <w:b/>
                <w:sz w:val="18"/>
              </w:rPr>
              <w:t>70</w:t>
            </w:r>
          </w:p>
        </w:tc>
      </w:tr>
    </w:tbl>
    <w:p w14:paraId="1D037CFC" w14:textId="77777777" w:rsidR="00791C95" w:rsidRDefault="00791C95" w:rsidP="00791C95">
      <w:pPr>
        <w:pStyle w:val="GvdeMetni"/>
        <w:rPr>
          <w:rFonts w:ascii="Microsoft Sans Serif"/>
          <w:sz w:val="20"/>
        </w:rPr>
      </w:pPr>
    </w:p>
    <w:p w14:paraId="65225A9F" w14:textId="77777777" w:rsidR="00B864F2" w:rsidRDefault="00B864F2" w:rsidP="00E32A25">
      <w:pPr>
        <w:sectPr w:rsidR="00B864F2" w:rsidSect="00791C95">
          <w:pgSz w:w="11910" w:h="16840"/>
          <w:pgMar w:top="1320" w:right="280" w:bottom="1340" w:left="1100" w:header="708" w:footer="708" w:gutter="0"/>
          <w:cols w:space="708"/>
          <w:docGrid w:linePitch="299"/>
        </w:sectPr>
      </w:pPr>
    </w:p>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6CE5BC9B" w14:textId="77777777" w:rsidTr="00B864F2">
        <w:trPr>
          <w:trHeight w:val="493"/>
        </w:trPr>
        <w:tc>
          <w:tcPr>
            <w:tcW w:w="14320" w:type="dxa"/>
            <w:gridSpan w:val="10"/>
            <w:tcBorders>
              <w:top w:val="single" w:sz="8" w:space="0" w:color="auto"/>
              <w:left w:val="single" w:sz="8" w:space="0" w:color="auto"/>
              <w:bottom w:val="nil"/>
              <w:right w:val="single" w:sz="8" w:space="0" w:color="000000"/>
            </w:tcBorders>
            <w:shd w:val="clear" w:color="000000" w:fill="A1D8FF"/>
            <w:hideMark/>
          </w:tcPr>
          <w:p w14:paraId="2ED6436F"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T.C.</w:t>
            </w:r>
          </w:p>
        </w:tc>
      </w:tr>
      <w:tr w:rsidR="00B864F2" w:rsidRPr="00B864F2" w14:paraId="38B8D9D6"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44818ADB"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ADIYAMAN ÜNİVERSİTESİ TIP FAKÜLTESİ DÖNEM IV DERS PROGRAMI</w:t>
            </w:r>
          </w:p>
        </w:tc>
      </w:tr>
      <w:tr w:rsidR="00B864F2" w:rsidRPr="00B864F2" w14:paraId="0D54C9D0"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2689BE43" w14:textId="2651BAB9"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w:t>
            </w:r>
            <w:r>
              <w:rPr>
                <w:rFonts w:ascii="Arial Narrow" w:hAnsi="Arial Narrow" w:cs="Calibri"/>
                <w:b/>
                <w:bCs/>
                <w:sz w:val="16"/>
                <w:szCs w:val="16"/>
                <w:lang w:eastAsia="tr-TR"/>
              </w:rPr>
              <w:t>06</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17</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r w:rsidRPr="00B864F2">
              <w:rPr>
                <w:rFonts w:ascii="Arial Narrow" w:hAnsi="Arial Narrow" w:cs="Calibri"/>
                <w:b/>
                <w:bCs/>
                <w:sz w:val="16"/>
                <w:szCs w:val="16"/>
                <w:lang w:eastAsia="tr-TR"/>
              </w:rPr>
              <w:t>): Acil Tıp Stajı</w:t>
            </w:r>
          </w:p>
        </w:tc>
      </w:tr>
      <w:tr w:rsidR="00B864F2" w:rsidRPr="00B864F2" w14:paraId="05E3B03A" w14:textId="77777777" w:rsidTr="00B864F2">
        <w:trPr>
          <w:trHeight w:val="420"/>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08CEF041" w14:textId="000823AD"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BİRİNCİ HAFTA</w:t>
            </w:r>
            <w:r>
              <w:rPr>
                <w:rFonts w:ascii="Arial Narrow" w:hAnsi="Arial Narrow" w:cs="Calibri"/>
                <w:b/>
                <w:bCs/>
                <w:sz w:val="16"/>
                <w:szCs w:val="16"/>
                <w:lang w:eastAsia="tr-TR"/>
              </w:rPr>
              <w:t>: 06</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10</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p>
        </w:tc>
      </w:tr>
      <w:tr w:rsidR="00B864F2" w:rsidRPr="00B864F2" w14:paraId="7DB7E221" w14:textId="77777777" w:rsidTr="00B864F2">
        <w:trPr>
          <w:trHeight w:val="690"/>
        </w:trPr>
        <w:tc>
          <w:tcPr>
            <w:tcW w:w="1100" w:type="dxa"/>
            <w:tcBorders>
              <w:top w:val="nil"/>
              <w:left w:val="single" w:sz="8" w:space="0" w:color="auto"/>
              <w:bottom w:val="nil"/>
              <w:right w:val="single" w:sz="8" w:space="0" w:color="auto"/>
            </w:tcBorders>
            <w:shd w:val="clear" w:color="auto" w:fill="auto"/>
            <w:hideMark/>
          </w:tcPr>
          <w:p w14:paraId="0AEC66E8" w14:textId="117D1643"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nil"/>
              <w:right w:val="single" w:sz="8" w:space="0" w:color="auto"/>
            </w:tcBorders>
            <w:shd w:val="clear" w:color="auto" w:fill="auto"/>
            <w:hideMark/>
          </w:tcPr>
          <w:p w14:paraId="2A3490D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nil"/>
              <w:right w:val="single" w:sz="8" w:space="0" w:color="auto"/>
            </w:tcBorders>
            <w:shd w:val="clear" w:color="auto" w:fill="auto"/>
            <w:hideMark/>
          </w:tcPr>
          <w:p w14:paraId="3DA5A20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1645040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70B7C66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554312B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nil"/>
              <w:right w:val="single" w:sz="8" w:space="0" w:color="auto"/>
            </w:tcBorders>
            <w:shd w:val="clear" w:color="auto" w:fill="auto"/>
            <w:hideMark/>
          </w:tcPr>
          <w:p w14:paraId="0930EFD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nil"/>
              <w:right w:val="single" w:sz="8" w:space="0" w:color="auto"/>
            </w:tcBorders>
            <w:shd w:val="clear" w:color="auto" w:fill="auto"/>
            <w:hideMark/>
          </w:tcPr>
          <w:p w14:paraId="356DAEE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nil"/>
              <w:right w:val="single" w:sz="8" w:space="0" w:color="auto"/>
            </w:tcBorders>
            <w:shd w:val="clear" w:color="auto" w:fill="auto"/>
            <w:hideMark/>
          </w:tcPr>
          <w:p w14:paraId="4BDC66D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6161BDB6"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13B70DC0" w14:textId="77777777" w:rsidTr="00B864F2">
        <w:trPr>
          <w:trHeight w:val="615"/>
        </w:trPr>
        <w:tc>
          <w:tcPr>
            <w:tcW w:w="1100" w:type="dxa"/>
            <w:tcBorders>
              <w:top w:val="single" w:sz="8" w:space="0" w:color="auto"/>
              <w:left w:val="single" w:sz="8" w:space="0" w:color="auto"/>
              <w:bottom w:val="nil"/>
              <w:right w:val="nil"/>
            </w:tcBorders>
            <w:shd w:val="clear" w:color="auto" w:fill="auto"/>
            <w:hideMark/>
          </w:tcPr>
          <w:p w14:paraId="126B053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single" w:sz="8" w:space="0" w:color="auto"/>
              <w:left w:val="single" w:sz="8" w:space="0" w:color="auto"/>
              <w:bottom w:val="nil"/>
              <w:right w:val="single" w:sz="8" w:space="0" w:color="auto"/>
            </w:tcBorders>
            <w:shd w:val="clear" w:color="auto" w:fill="auto"/>
            <w:hideMark/>
          </w:tcPr>
          <w:p w14:paraId="2EB431A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single" w:sz="8" w:space="0" w:color="auto"/>
              <w:left w:val="nil"/>
              <w:bottom w:val="nil"/>
              <w:right w:val="single" w:sz="8" w:space="0" w:color="auto"/>
            </w:tcBorders>
            <w:shd w:val="clear" w:color="auto" w:fill="auto"/>
            <w:hideMark/>
          </w:tcPr>
          <w:p w14:paraId="51E1944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420" w:type="dxa"/>
            <w:tcBorders>
              <w:top w:val="single" w:sz="8" w:space="0" w:color="auto"/>
              <w:left w:val="nil"/>
              <w:bottom w:val="nil"/>
              <w:right w:val="single" w:sz="8" w:space="0" w:color="auto"/>
            </w:tcBorders>
            <w:shd w:val="clear" w:color="auto" w:fill="auto"/>
            <w:hideMark/>
          </w:tcPr>
          <w:p w14:paraId="5601717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240" w:type="dxa"/>
            <w:tcBorders>
              <w:top w:val="single" w:sz="8" w:space="0" w:color="auto"/>
              <w:left w:val="nil"/>
              <w:bottom w:val="nil"/>
              <w:right w:val="single" w:sz="8" w:space="0" w:color="auto"/>
            </w:tcBorders>
            <w:shd w:val="clear" w:color="auto" w:fill="auto"/>
            <w:hideMark/>
          </w:tcPr>
          <w:p w14:paraId="106B5CC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Kimyasal yanıklar-</w:t>
            </w:r>
          </w:p>
        </w:tc>
        <w:tc>
          <w:tcPr>
            <w:tcW w:w="1420" w:type="dxa"/>
            <w:tcBorders>
              <w:top w:val="single" w:sz="8" w:space="0" w:color="auto"/>
              <w:left w:val="nil"/>
              <w:bottom w:val="nil"/>
              <w:right w:val="single" w:sz="8" w:space="0" w:color="auto"/>
            </w:tcBorders>
            <w:shd w:val="clear" w:color="auto" w:fill="auto"/>
            <w:hideMark/>
          </w:tcPr>
          <w:p w14:paraId="01D39AD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Yıldırım ve elektrik yaralanmaları</w:t>
            </w:r>
          </w:p>
        </w:tc>
        <w:tc>
          <w:tcPr>
            <w:tcW w:w="1260" w:type="dxa"/>
            <w:tcBorders>
              <w:top w:val="single" w:sz="8" w:space="0" w:color="auto"/>
              <w:left w:val="nil"/>
              <w:bottom w:val="nil"/>
              <w:right w:val="single" w:sz="8" w:space="0" w:color="auto"/>
            </w:tcBorders>
            <w:shd w:val="clear" w:color="auto" w:fill="auto"/>
            <w:hideMark/>
          </w:tcPr>
          <w:p w14:paraId="2DE6C07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tedavisi-UYGULAMA</w:t>
            </w:r>
          </w:p>
        </w:tc>
        <w:tc>
          <w:tcPr>
            <w:tcW w:w="1460" w:type="dxa"/>
            <w:tcBorders>
              <w:top w:val="single" w:sz="8" w:space="0" w:color="auto"/>
              <w:left w:val="nil"/>
              <w:bottom w:val="nil"/>
              <w:right w:val="single" w:sz="8" w:space="0" w:color="auto"/>
            </w:tcBorders>
            <w:shd w:val="clear" w:color="auto" w:fill="auto"/>
            <w:hideMark/>
          </w:tcPr>
          <w:p w14:paraId="0872FA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Çeveresel aciller-Deniz canlılarından kaynaklı travmalar</w:t>
            </w:r>
          </w:p>
        </w:tc>
        <w:tc>
          <w:tcPr>
            <w:tcW w:w="1640" w:type="dxa"/>
            <w:tcBorders>
              <w:top w:val="single" w:sz="8" w:space="0" w:color="auto"/>
              <w:left w:val="nil"/>
              <w:bottom w:val="nil"/>
              <w:right w:val="single" w:sz="8" w:space="0" w:color="auto"/>
            </w:tcBorders>
            <w:shd w:val="clear" w:color="auto" w:fill="auto"/>
            <w:hideMark/>
          </w:tcPr>
          <w:p w14:paraId="3E0FBC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Pestisid Zehirlenmeleri </w:t>
            </w:r>
          </w:p>
        </w:tc>
        <w:tc>
          <w:tcPr>
            <w:tcW w:w="1020" w:type="dxa"/>
            <w:tcBorders>
              <w:top w:val="nil"/>
              <w:left w:val="nil"/>
              <w:bottom w:val="nil"/>
              <w:right w:val="single" w:sz="8" w:space="0" w:color="auto"/>
            </w:tcBorders>
            <w:shd w:val="clear" w:color="auto" w:fill="auto"/>
            <w:hideMark/>
          </w:tcPr>
          <w:p w14:paraId="7CCE5C4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42CEDEC6"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70973F4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7562D63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6BC1C76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040B0A1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368EE83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236ED02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6D3564E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346BE25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29D7960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4EA248C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D7B3D79" w14:textId="77777777" w:rsidTr="00B864F2">
        <w:trPr>
          <w:trHeight w:val="630"/>
        </w:trPr>
        <w:tc>
          <w:tcPr>
            <w:tcW w:w="1100" w:type="dxa"/>
            <w:tcBorders>
              <w:top w:val="nil"/>
              <w:left w:val="single" w:sz="8" w:space="0" w:color="auto"/>
              <w:bottom w:val="nil"/>
              <w:right w:val="nil"/>
            </w:tcBorders>
            <w:shd w:val="clear" w:color="auto" w:fill="auto"/>
            <w:hideMark/>
          </w:tcPr>
          <w:p w14:paraId="15451BA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single" w:sz="8" w:space="0" w:color="auto"/>
              <w:bottom w:val="nil"/>
              <w:right w:val="single" w:sz="8" w:space="0" w:color="auto"/>
            </w:tcBorders>
            <w:shd w:val="clear" w:color="auto" w:fill="auto"/>
            <w:hideMark/>
          </w:tcPr>
          <w:p w14:paraId="1742F20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Status Epileptikus</w:t>
            </w:r>
          </w:p>
        </w:tc>
        <w:tc>
          <w:tcPr>
            <w:tcW w:w="2040" w:type="dxa"/>
            <w:tcBorders>
              <w:top w:val="nil"/>
              <w:left w:val="nil"/>
              <w:bottom w:val="nil"/>
              <w:right w:val="single" w:sz="8" w:space="0" w:color="auto"/>
            </w:tcBorders>
            <w:shd w:val="clear" w:color="auto" w:fill="auto"/>
            <w:hideMark/>
          </w:tcPr>
          <w:p w14:paraId="7E4C6D0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420" w:type="dxa"/>
            <w:tcBorders>
              <w:top w:val="nil"/>
              <w:left w:val="nil"/>
              <w:bottom w:val="nil"/>
              <w:right w:val="single" w:sz="8" w:space="0" w:color="auto"/>
            </w:tcBorders>
            <w:shd w:val="clear" w:color="auto" w:fill="auto"/>
            <w:hideMark/>
          </w:tcPr>
          <w:p w14:paraId="5500A2D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240" w:type="dxa"/>
            <w:tcBorders>
              <w:top w:val="nil"/>
              <w:left w:val="nil"/>
              <w:bottom w:val="nil"/>
              <w:right w:val="single" w:sz="8" w:space="0" w:color="auto"/>
            </w:tcBorders>
            <w:shd w:val="clear" w:color="auto" w:fill="auto"/>
            <w:hideMark/>
          </w:tcPr>
          <w:p w14:paraId="14746D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yaklaşım-UYGULAMA</w:t>
            </w:r>
          </w:p>
        </w:tc>
        <w:tc>
          <w:tcPr>
            <w:tcW w:w="1420" w:type="dxa"/>
            <w:tcBorders>
              <w:top w:val="nil"/>
              <w:left w:val="nil"/>
              <w:bottom w:val="nil"/>
              <w:right w:val="single" w:sz="8" w:space="0" w:color="auto"/>
            </w:tcBorders>
            <w:shd w:val="clear" w:color="auto" w:fill="auto"/>
            <w:hideMark/>
          </w:tcPr>
          <w:p w14:paraId="5190D55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260" w:type="dxa"/>
            <w:tcBorders>
              <w:top w:val="nil"/>
              <w:left w:val="nil"/>
              <w:bottom w:val="nil"/>
              <w:right w:val="single" w:sz="8" w:space="0" w:color="auto"/>
            </w:tcBorders>
            <w:shd w:val="clear" w:color="auto" w:fill="auto"/>
            <w:hideMark/>
          </w:tcPr>
          <w:p w14:paraId="3C56672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60" w:type="dxa"/>
            <w:tcBorders>
              <w:top w:val="nil"/>
              <w:left w:val="nil"/>
              <w:bottom w:val="nil"/>
              <w:right w:val="single" w:sz="8" w:space="0" w:color="auto"/>
            </w:tcBorders>
            <w:shd w:val="clear" w:color="auto" w:fill="auto"/>
            <w:hideMark/>
          </w:tcPr>
          <w:p w14:paraId="59C0A54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resusitasyonu-UYGULAMA</w:t>
            </w:r>
          </w:p>
        </w:tc>
        <w:tc>
          <w:tcPr>
            <w:tcW w:w="1640" w:type="dxa"/>
            <w:tcBorders>
              <w:top w:val="nil"/>
              <w:left w:val="nil"/>
              <w:bottom w:val="nil"/>
              <w:right w:val="single" w:sz="8" w:space="0" w:color="auto"/>
            </w:tcBorders>
            <w:shd w:val="clear" w:color="auto" w:fill="auto"/>
            <w:hideMark/>
          </w:tcPr>
          <w:p w14:paraId="4E925C2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w:t>
            </w:r>
          </w:p>
        </w:tc>
        <w:tc>
          <w:tcPr>
            <w:tcW w:w="1020" w:type="dxa"/>
            <w:tcBorders>
              <w:top w:val="nil"/>
              <w:left w:val="nil"/>
              <w:bottom w:val="nil"/>
              <w:right w:val="single" w:sz="8" w:space="0" w:color="auto"/>
            </w:tcBorders>
            <w:shd w:val="clear" w:color="auto" w:fill="auto"/>
            <w:hideMark/>
          </w:tcPr>
          <w:p w14:paraId="5FE6348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E817C7F" w14:textId="77777777" w:rsidTr="00B864F2">
        <w:trPr>
          <w:trHeight w:val="493"/>
        </w:trPr>
        <w:tc>
          <w:tcPr>
            <w:tcW w:w="1100" w:type="dxa"/>
            <w:tcBorders>
              <w:top w:val="nil"/>
              <w:left w:val="single" w:sz="8" w:space="0" w:color="auto"/>
              <w:bottom w:val="nil"/>
              <w:right w:val="nil"/>
            </w:tcBorders>
            <w:shd w:val="clear" w:color="auto" w:fill="auto"/>
            <w:hideMark/>
          </w:tcPr>
          <w:p w14:paraId="1BF2178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317DAEA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2040" w:type="dxa"/>
            <w:tcBorders>
              <w:top w:val="nil"/>
              <w:left w:val="nil"/>
              <w:bottom w:val="single" w:sz="8" w:space="0" w:color="auto"/>
              <w:right w:val="single" w:sz="8" w:space="0" w:color="auto"/>
            </w:tcBorders>
            <w:shd w:val="clear" w:color="auto" w:fill="auto"/>
            <w:hideMark/>
          </w:tcPr>
          <w:p w14:paraId="3DA2D66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2B07DFB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681D84E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4F81936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390184D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0A5196C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7711268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67FF0C2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F088195"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0891EF8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single" w:sz="8" w:space="0" w:color="auto"/>
              <w:bottom w:val="nil"/>
              <w:right w:val="nil"/>
            </w:tcBorders>
            <w:shd w:val="clear" w:color="auto" w:fill="auto"/>
            <w:hideMark/>
          </w:tcPr>
          <w:p w14:paraId="619FBEC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2040" w:type="dxa"/>
            <w:tcBorders>
              <w:top w:val="nil"/>
              <w:left w:val="single" w:sz="8" w:space="0" w:color="auto"/>
              <w:bottom w:val="nil"/>
              <w:right w:val="nil"/>
            </w:tcBorders>
            <w:shd w:val="clear" w:color="auto" w:fill="auto"/>
            <w:hideMark/>
          </w:tcPr>
          <w:p w14:paraId="4866A7D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420" w:type="dxa"/>
            <w:tcBorders>
              <w:top w:val="nil"/>
              <w:left w:val="single" w:sz="8" w:space="0" w:color="auto"/>
              <w:bottom w:val="nil"/>
              <w:right w:val="nil"/>
            </w:tcBorders>
            <w:shd w:val="clear" w:color="auto" w:fill="auto"/>
            <w:hideMark/>
          </w:tcPr>
          <w:p w14:paraId="2542C5B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240" w:type="dxa"/>
            <w:tcBorders>
              <w:top w:val="nil"/>
              <w:left w:val="single" w:sz="8" w:space="0" w:color="auto"/>
              <w:bottom w:val="nil"/>
              <w:right w:val="nil"/>
            </w:tcBorders>
            <w:shd w:val="clear" w:color="auto" w:fill="auto"/>
            <w:hideMark/>
          </w:tcPr>
          <w:p w14:paraId="0DA8D88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 -UYGULAMA</w:t>
            </w:r>
          </w:p>
        </w:tc>
        <w:tc>
          <w:tcPr>
            <w:tcW w:w="1420" w:type="dxa"/>
            <w:tcBorders>
              <w:top w:val="nil"/>
              <w:left w:val="single" w:sz="8" w:space="0" w:color="auto"/>
              <w:bottom w:val="nil"/>
              <w:right w:val="single" w:sz="8" w:space="0" w:color="auto"/>
            </w:tcBorders>
            <w:shd w:val="clear" w:color="auto" w:fill="auto"/>
            <w:hideMark/>
          </w:tcPr>
          <w:p w14:paraId="21885A7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60" w:type="dxa"/>
            <w:tcBorders>
              <w:top w:val="nil"/>
              <w:left w:val="nil"/>
              <w:bottom w:val="nil"/>
              <w:right w:val="single" w:sz="8" w:space="0" w:color="auto"/>
            </w:tcBorders>
            <w:shd w:val="clear" w:color="auto" w:fill="auto"/>
            <w:hideMark/>
          </w:tcPr>
          <w:p w14:paraId="070428E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460" w:type="dxa"/>
            <w:tcBorders>
              <w:top w:val="nil"/>
              <w:left w:val="nil"/>
              <w:bottom w:val="nil"/>
              <w:right w:val="single" w:sz="8" w:space="0" w:color="auto"/>
            </w:tcBorders>
            <w:shd w:val="clear" w:color="auto" w:fill="auto"/>
            <w:hideMark/>
          </w:tcPr>
          <w:p w14:paraId="45A2084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640" w:type="dxa"/>
            <w:tcBorders>
              <w:top w:val="nil"/>
              <w:left w:val="nil"/>
              <w:bottom w:val="nil"/>
              <w:right w:val="single" w:sz="8" w:space="0" w:color="auto"/>
            </w:tcBorders>
            <w:shd w:val="clear" w:color="auto" w:fill="auto"/>
            <w:hideMark/>
          </w:tcPr>
          <w:p w14:paraId="742538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020" w:type="dxa"/>
            <w:tcBorders>
              <w:top w:val="nil"/>
              <w:left w:val="nil"/>
              <w:bottom w:val="nil"/>
              <w:right w:val="single" w:sz="8" w:space="0" w:color="auto"/>
            </w:tcBorders>
            <w:shd w:val="clear" w:color="auto" w:fill="auto"/>
            <w:hideMark/>
          </w:tcPr>
          <w:p w14:paraId="52F1BDB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3E09CA0"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245FF20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nil"/>
            </w:tcBorders>
            <w:shd w:val="clear" w:color="auto" w:fill="auto"/>
            <w:hideMark/>
          </w:tcPr>
          <w:p w14:paraId="0FD468D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2040" w:type="dxa"/>
            <w:tcBorders>
              <w:top w:val="nil"/>
              <w:left w:val="single" w:sz="8" w:space="0" w:color="auto"/>
              <w:bottom w:val="single" w:sz="8" w:space="0" w:color="auto"/>
              <w:right w:val="single" w:sz="8" w:space="0" w:color="auto"/>
            </w:tcBorders>
            <w:shd w:val="clear" w:color="auto" w:fill="auto"/>
            <w:hideMark/>
          </w:tcPr>
          <w:p w14:paraId="62C6840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74C2DEE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40" w:type="dxa"/>
            <w:tcBorders>
              <w:top w:val="nil"/>
              <w:left w:val="nil"/>
              <w:bottom w:val="single" w:sz="8" w:space="0" w:color="auto"/>
              <w:right w:val="single" w:sz="8" w:space="0" w:color="auto"/>
            </w:tcBorders>
            <w:shd w:val="clear" w:color="auto" w:fill="auto"/>
            <w:hideMark/>
          </w:tcPr>
          <w:p w14:paraId="72EEE54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nil"/>
            </w:tcBorders>
            <w:shd w:val="clear" w:color="auto" w:fill="auto"/>
            <w:hideMark/>
          </w:tcPr>
          <w:p w14:paraId="51DF34E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single" w:sz="8" w:space="0" w:color="auto"/>
              <w:bottom w:val="single" w:sz="8" w:space="0" w:color="auto"/>
              <w:right w:val="nil"/>
            </w:tcBorders>
            <w:shd w:val="clear" w:color="auto" w:fill="auto"/>
            <w:hideMark/>
          </w:tcPr>
          <w:p w14:paraId="7AFD66D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single" w:sz="8" w:space="0" w:color="auto"/>
              <w:bottom w:val="single" w:sz="8" w:space="0" w:color="auto"/>
              <w:right w:val="nil"/>
            </w:tcBorders>
            <w:shd w:val="clear" w:color="auto" w:fill="auto"/>
            <w:hideMark/>
          </w:tcPr>
          <w:p w14:paraId="665F600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single" w:sz="8" w:space="0" w:color="auto"/>
              <w:bottom w:val="single" w:sz="8" w:space="0" w:color="auto"/>
              <w:right w:val="nil"/>
            </w:tcBorders>
            <w:shd w:val="clear" w:color="auto" w:fill="auto"/>
            <w:hideMark/>
          </w:tcPr>
          <w:p w14:paraId="73F30A2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single" w:sz="8" w:space="0" w:color="auto"/>
              <w:bottom w:val="single" w:sz="8" w:space="0" w:color="auto"/>
              <w:right w:val="single" w:sz="8" w:space="0" w:color="auto"/>
            </w:tcBorders>
            <w:shd w:val="clear" w:color="auto" w:fill="auto"/>
            <w:hideMark/>
          </w:tcPr>
          <w:p w14:paraId="4DD9B42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A2960B1" w14:textId="77777777" w:rsidTr="00B864F2">
        <w:trPr>
          <w:trHeight w:val="690"/>
        </w:trPr>
        <w:tc>
          <w:tcPr>
            <w:tcW w:w="1100" w:type="dxa"/>
            <w:tcBorders>
              <w:top w:val="nil"/>
              <w:left w:val="single" w:sz="8" w:space="0" w:color="auto"/>
              <w:bottom w:val="nil"/>
              <w:right w:val="nil"/>
            </w:tcBorders>
            <w:shd w:val="clear" w:color="auto" w:fill="auto"/>
            <w:hideMark/>
          </w:tcPr>
          <w:p w14:paraId="4AE56DE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single" w:sz="8" w:space="0" w:color="auto"/>
              <w:bottom w:val="nil"/>
              <w:right w:val="single" w:sz="8" w:space="0" w:color="auto"/>
            </w:tcBorders>
            <w:shd w:val="clear" w:color="auto" w:fill="auto"/>
            <w:hideMark/>
          </w:tcPr>
          <w:p w14:paraId="5EB6379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Kuduz riskli temas ve profilaksisi</w:t>
            </w:r>
          </w:p>
        </w:tc>
        <w:tc>
          <w:tcPr>
            <w:tcW w:w="2040" w:type="dxa"/>
            <w:tcBorders>
              <w:top w:val="nil"/>
              <w:left w:val="nil"/>
              <w:bottom w:val="nil"/>
              <w:right w:val="single" w:sz="8" w:space="0" w:color="auto"/>
            </w:tcBorders>
            <w:shd w:val="clear" w:color="auto" w:fill="auto"/>
            <w:hideMark/>
          </w:tcPr>
          <w:p w14:paraId="0F7EB12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0A5F329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240" w:type="dxa"/>
            <w:tcBorders>
              <w:top w:val="nil"/>
              <w:left w:val="nil"/>
              <w:bottom w:val="nil"/>
              <w:right w:val="single" w:sz="8" w:space="0" w:color="auto"/>
            </w:tcBorders>
            <w:shd w:val="clear" w:color="auto" w:fill="auto"/>
            <w:hideMark/>
          </w:tcPr>
          <w:p w14:paraId="0123686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4669D43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260" w:type="dxa"/>
            <w:tcBorders>
              <w:top w:val="nil"/>
              <w:left w:val="nil"/>
              <w:bottom w:val="nil"/>
              <w:right w:val="single" w:sz="8" w:space="0" w:color="auto"/>
            </w:tcBorders>
            <w:shd w:val="clear" w:color="auto" w:fill="auto"/>
            <w:hideMark/>
          </w:tcPr>
          <w:p w14:paraId="64FF522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460" w:type="dxa"/>
            <w:tcBorders>
              <w:top w:val="nil"/>
              <w:left w:val="nil"/>
              <w:bottom w:val="nil"/>
              <w:right w:val="single" w:sz="8" w:space="0" w:color="auto"/>
            </w:tcBorders>
            <w:shd w:val="clear" w:color="auto" w:fill="auto"/>
            <w:hideMark/>
          </w:tcPr>
          <w:p w14:paraId="31FF26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Suda boğulmalar</w:t>
            </w:r>
          </w:p>
        </w:tc>
        <w:tc>
          <w:tcPr>
            <w:tcW w:w="1640" w:type="dxa"/>
            <w:tcBorders>
              <w:top w:val="nil"/>
              <w:left w:val="nil"/>
              <w:bottom w:val="nil"/>
              <w:right w:val="single" w:sz="8" w:space="0" w:color="auto"/>
            </w:tcBorders>
            <w:shd w:val="clear" w:color="auto" w:fill="auto"/>
            <w:hideMark/>
          </w:tcPr>
          <w:p w14:paraId="247B1DB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w:t>
            </w:r>
          </w:p>
        </w:tc>
        <w:tc>
          <w:tcPr>
            <w:tcW w:w="1020" w:type="dxa"/>
            <w:tcBorders>
              <w:top w:val="nil"/>
              <w:left w:val="nil"/>
              <w:bottom w:val="nil"/>
              <w:right w:val="single" w:sz="8" w:space="0" w:color="auto"/>
            </w:tcBorders>
            <w:shd w:val="clear" w:color="auto" w:fill="auto"/>
            <w:hideMark/>
          </w:tcPr>
          <w:p w14:paraId="222F42F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CB60EDA" w14:textId="77777777" w:rsidTr="00B864F2">
        <w:trPr>
          <w:trHeight w:val="493"/>
        </w:trPr>
        <w:tc>
          <w:tcPr>
            <w:tcW w:w="1100" w:type="dxa"/>
            <w:tcBorders>
              <w:top w:val="nil"/>
              <w:left w:val="single" w:sz="8" w:space="0" w:color="auto"/>
              <w:bottom w:val="nil"/>
              <w:right w:val="nil"/>
            </w:tcBorders>
            <w:shd w:val="clear" w:color="auto" w:fill="auto"/>
            <w:hideMark/>
          </w:tcPr>
          <w:p w14:paraId="706F210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72538C6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2040" w:type="dxa"/>
            <w:tcBorders>
              <w:top w:val="nil"/>
              <w:left w:val="nil"/>
              <w:bottom w:val="single" w:sz="8" w:space="0" w:color="auto"/>
              <w:right w:val="single" w:sz="8" w:space="0" w:color="auto"/>
            </w:tcBorders>
            <w:shd w:val="clear" w:color="auto" w:fill="auto"/>
            <w:hideMark/>
          </w:tcPr>
          <w:p w14:paraId="0A3ED4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276E78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40" w:type="dxa"/>
            <w:tcBorders>
              <w:top w:val="nil"/>
              <w:left w:val="nil"/>
              <w:bottom w:val="single" w:sz="8" w:space="0" w:color="auto"/>
              <w:right w:val="single" w:sz="8" w:space="0" w:color="auto"/>
            </w:tcBorders>
            <w:shd w:val="clear" w:color="auto" w:fill="auto"/>
            <w:hideMark/>
          </w:tcPr>
          <w:p w14:paraId="54024FB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77B90A4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10CB333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5E79538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6F86F8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27E5FA0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4435C013"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2F64840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single" w:sz="8" w:space="0" w:color="auto"/>
              <w:bottom w:val="nil"/>
              <w:right w:val="single" w:sz="8" w:space="0" w:color="auto"/>
            </w:tcBorders>
            <w:shd w:val="clear" w:color="auto" w:fill="auto"/>
            <w:hideMark/>
          </w:tcPr>
          <w:p w14:paraId="3E2A01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2040" w:type="dxa"/>
            <w:tcBorders>
              <w:top w:val="nil"/>
              <w:left w:val="nil"/>
              <w:bottom w:val="nil"/>
              <w:right w:val="single" w:sz="8" w:space="0" w:color="auto"/>
            </w:tcBorders>
            <w:shd w:val="clear" w:color="auto" w:fill="auto"/>
            <w:hideMark/>
          </w:tcPr>
          <w:p w14:paraId="6C8DEF8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Afet ve Acil serviste Triaj</w:t>
            </w:r>
          </w:p>
        </w:tc>
        <w:tc>
          <w:tcPr>
            <w:tcW w:w="1420" w:type="dxa"/>
            <w:tcBorders>
              <w:top w:val="nil"/>
              <w:left w:val="nil"/>
              <w:bottom w:val="nil"/>
              <w:right w:val="single" w:sz="8" w:space="0" w:color="auto"/>
            </w:tcBorders>
            <w:shd w:val="clear" w:color="auto" w:fill="auto"/>
            <w:hideMark/>
          </w:tcPr>
          <w:p w14:paraId="1C2A1C8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w:t>
            </w:r>
          </w:p>
        </w:tc>
        <w:tc>
          <w:tcPr>
            <w:tcW w:w="1240" w:type="dxa"/>
            <w:tcBorders>
              <w:top w:val="nil"/>
              <w:left w:val="nil"/>
              <w:bottom w:val="nil"/>
              <w:right w:val="single" w:sz="8" w:space="0" w:color="auto"/>
            </w:tcBorders>
            <w:shd w:val="clear" w:color="auto" w:fill="auto"/>
            <w:hideMark/>
          </w:tcPr>
          <w:p w14:paraId="169539D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iletişim-UYGULAMA</w:t>
            </w:r>
          </w:p>
        </w:tc>
        <w:tc>
          <w:tcPr>
            <w:tcW w:w="1420" w:type="dxa"/>
            <w:tcBorders>
              <w:top w:val="nil"/>
              <w:left w:val="nil"/>
              <w:bottom w:val="single" w:sz="8" w:space="0" w:color="auto"/>
              <w:right w:val="single" w:sz="8" w:space="0" w:color="auto"/>
            </w:tcBorders>
            <w:shd w:val="clear" w:color="auto" w:fill="auto"/>
            <w:hideMark/>
          </w:tcPr>
          <w:p w14:paraId="75D8BBE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CUMHURYET BAYRAMI YARIM GÜN TATİL</w:t>
            </w:r>
          </w:p>
        </w:tc>
        <w:tc>
          <w:tcPr>
            <w:tcW w:w="1260" w:type="dxa"/>
            <w:tcBorders>
              <w:top w:val="nil"/>
              <w:left w:val="nil"/>
              <w:bottom w:val="single" w:sz="8" w:space="0" w:color="auto"/>
              <w:right w:val="single" w:sz="8" w:space="0" w:color="auto"/>
            </w:tcBorders>
            <w:shd w:val="clear" w:color="auto" w:fill="auto"/>
            <w:hideMark/>
          </w:tcPr>
          <w:p w14:paraId="16AE769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CUMHURYET BAYRAMI YARIM GÜN TATİL</w:t>
            </w:r>
          </w:p>
        </w:tc>
        <w:tc>
          <w:tcPr>
            <w:tcW w:w="1460" w:type="dxa"/>
            <w:tcBorders>
              <w:top w:val="nil"/>
              <w:left w:val="nil"/>
              <w:bottom w:val="single" w:sz="8" w:space="0" w:color="auto"/>
              <w:right w:val="single" w:sz="8" w:space="0" w:color="auto"/>
            </w:tcBorders>
            <w:shd w:val="clear" w:color="auto" w:fill="auto"/>
            <w:hideMark/>
          </w:tcPr>
          <w:p w14:paraId="3E089D0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CUMHURYET BAYRAMI YARIM GÜN TATİL</w:t>
            </w:r>
          </w:p>
        </w:tc>
        <w:tc>
          <w:tcPr>
            <w:tcW w:w="1640" w:type="dxa"/>
            <w:tcBorders>
              <w:top w:val="nil"/>
              <w:left w:val="nil"/>
              <w:bottom w:val="single" w:sz="8" w:space="0" w:color="auto"/>
              <w:right w:val="single" w:sz="8" w:space="0" w:color="auto"/>
            </w:tcBorders>
            <w:shd w:val="clear" w:color="auto" w:fill="auto"/>
            <w:hideMark/>
          </w:tcPr>
          <w:p w14:paraId="6B7D006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CUMHURYET BAYRAMI YARIM GÜN TATİL</w:t>
            </w:r>
          </w:p>
        </w:tc>
        <w:tc>
          <w:tcPr>
            <w:tcW w:w="1020" w:type="dxa"/>
            <w:tcBorders>
              <w:top w:val="nil"/>
              <w:left w:val="nil"/>
              <w:bottom w:val="nil"/>
              <w:right w:val="single" w:sz="8" w:space="0" w:color="auto"/>
            </w:tcBorders>
            <w:shd w:val="clear" w:color="auto" w:fill="auto"/>
            <w:hideMark/>
          </w:tcPr>
          <w:p w14:paraId="3584D6E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4BEDF685" w14:textId="77777777" w:rsidTr="00B864F2">
        <w:trPr>
          <w:trHeight w:val="585"/>
        </w:trPr>
        <w:tc>
          <w:tcPr>
            <w:tcW w:w="1100" w:type="dxa"/>
            <w:tcBorders>
              <w:top w:val="nil"/>
              <w:left w:val="single" w:sz="8" w:space="0" w:color="auto"/>
              <w:bottom w:val="single" w:sz="8" w:space="0" w:color="auto"/>
              <w:right w:val="nil"/>
            </w:tcBorders>
            <w:shd w:val="clear" w:color="auto" w:fill="auto"/>
            <w:hideMark/>
          </w:tcPr>
          <w:p w14:paraId="5D16766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41C98E5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2040" w:type="dxa"/>
            <w:tcBorders>
              <w:top w:val="nil"/>
              <w:left w:val="nil"/>
              <w:bottom w:val="single" w:sz="8" w:space="0" w:color="auto"/>
              <w:right w:val="single" w:sz="8" w:space="0" w:color="auto"/>
            </w:tcBorders>
            <w:shd w:val="clear" w:color="auto" w:fill="auto"/>
            <w:hideMark/>
          </w:tcPr>
          <w:p w14:paraId="6C672EB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4D77433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40" w:type="dxa"/>
            <w:tcBorders>
              <w:top w:val="nil"/>
              <w:left w:val="nil"/>
              <w:bottom w:val="single" w:sz="8" w:space="0" w:color="auto"/>
              <w:right w:val="single" w:sz="8" w:space="0" w:color="auto"/>
            </w:tcBorders>
            <w:shd w:val="clear" w:color="auto" w:fill="auto"/>
            <w:hideMark/>
          </w:tcPr>
          <w:p w14:paraId="735BA6F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single" w:sz="8" w:space="0" w:color="auto"/>
            </w:tcBorders>
            <w:shd w:val="clear" w:color="auto" w:fill="auto"/>
            <w:hideMark/>
          </w:tcPr>
          <w:p w14:paraId="1E21653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c>
          <w:tcPr>
            <w:tcW w:w="1260" w:type="dxa"/>
            <w:tcBorders>
              <w:top w:val="nil"/>
              <w:left w:val="nil"/>
              <w:bottom w:val="single" w:sz="8" w:space="0" w:color="auto"/>
              <w:right w:val="single" w:sz="8" w:space="0" w:color="auto"/>
            </w:tcBorders>
            <w:shd w:val="clear" w:color="auto" w:fill="auto"/>
            <w:hideMark/>
          </w:tcPr>
          <w:p w14:paraId="0233CE4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c>
          <w:tcPr>
            <w:tcW w:w="1460" w:type="dxa"/>
            <w:tcBorders>
              <w:top w:val="nil"/>
              <w:left w:val="nil"/>
              <w:bottom w:val="single" w:sz="8" w:space="0" w:color="auto"/>
              <w:right w:val="single" w:sz="8" w:space="0" w:color="auto"/>
            </w:tcBorders>
            <w:shd w:val="clear" w:color="auto" w:fill="auto"/>
            <w:hideMark/>
          </w:tcPr>
          <w:p w14:paraId="187CA26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c>
          <w:tcPr>
            <w:tcW w:w="1640" w:type="dxa"/>
            <w:tcBorders>
              <w:top w:val="nil"/>
              <w:left w:val="nil"/>
              <w:bottom w:val="single" w:sz="8" w:space="0" w:color="auto"/>
              <w:right w:val="single" w:sz="8" w:space="0" w:color="auto"/>
            </w:tcBorders>
            <w:shd w:val="clear" w:color="auto" w:fill="auto"/>
            <w:hideMark/>
          </w:tcPr>
          <w:p w14:paraId="0070116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c>
          <w:tcPr>
            <w:tcW w:w="1020" w:type="dxa"/>
            <w:tcBorders>
              <w:top w:val="nil"/>
              <w:left w:val="nil"/>
              <w:bottom w:val="single" w:sz="8" w:space="0" w:color="auto"/>
              <w:right w:val="single" w:sz="8" w:space="0" w:color="auto"/>
            </w:tcBorders>
            <w:shd w:val="clear" w:color="auto" w:fill="auto"/>
            <w:hideMark/>
          </w:tcPr>
          <w:p w14:paraId="6657A8A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6AE695FA" w14:textId="3B723555" w:rsidR="00002924" w:rsidRDefault="00002924"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79B9C2A7"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1D1996C5" w14:textId="4F43D704"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w:t>
            </w:r>
            <w:r>
              <w:rPr>
                <w:rFonts w:ascii="Arial Narrow" w:hAnsi="Arial Narrow" w:cs="Calibri"/>
                <w:b/>
                <w:bCs/>
                <w:sz w:val="16"/>
                <w:szCs w:val="16"/>
                <w:lang w:eastAsia="tr-TR"/>
              </w:rPr>
              <w:t>06</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17</w:t>
            </w:r>
            <w:r w:rsidRPr="00B864F2">
              <w:rPr>
                <w:rFonts w:ascii="Arial Narrow" w:hAnsi="Arial Narrow" w:cs="Calibri"/>
                <w:b/>
                <w:bCs/>
                <w:sz w:val="16"/>
                <w:szCs w:val="16"/>
                <w:lang w:eastAsia="tr-TR"/>
              </w:rPr>
              <w:t>.1</w:t>
            </w:r>
            <w:r>
              <w:rPr>
                <w:rFonts w:ascii="Arial Narrow" w:hAnsi="Arial Narrow" w:cs="Calibri"/>
                <w:b/>
                <w:bCs/>
                <w:sz w:val="16"/>
                <w:szCs w:val="16"/>
                <w:lang w:eastAsia="tr-TR"/>
              </w:rPr>
              <w:t>1</w:t>
            </w:r>
            <w:r w:rsidRPr="00B864F2">
              <w:rPr>
                <w:rFonts w:ascii="Arial Narrow" w:hAnsi="Arial Narrow" w:cs="Calibri"/>
                <w:b/>
                <w:bCs/>
                <w:sz w:val="16"/>
                <w:szCs w:val="16"/>
                <w:lang w:eastAsia="tr-TR"/>
              </w:rPr>
              <w:t>.202</w:t>
            </w:r>
            <w:r>
              <w:rPr>
                <w:rFonts w:ascii="Arial Narrow" w:hAnsi="Arial Narrow" w:cs="Calibri"/>
                <w:b/>
                <w:bCs/>
                <w:sz w:val="16"/>
                <w:szCs w:val="16"/>
                <w:lang w:eastAsia="tr-TR"/>
              </w:rPr>
              <w:t>3</w:t>
            </w:r>
            <w:r w:rsidRPr="00B864F2">
              <w:rPr>
                <w:rFonts w:ascii="Arial Narrow" w:hAnsi="Arial Narrow" w:cs="Calibri"/>
                <w:b/>
                <w:bCs/>
                <w:sz w:val="16"/>
                <w:szCs w:val="16"/>
                <w:lang w:eastAsia="tr-TR"/>
              </w:rPr>
              <w:t>): Acil Tıp Stajı</w:t>
            </w:r>
          </w:p>
        </w:tc>
      </w:tr>
      <w:tr w:rsidR="00B864F2" w:rsidRPr="00B864F2" w14:paraId="119F80A4" w14:textId="77777777" w:rsidTr="00B864F2">
        <w:trPr>
          <w:trHeight w:val="493"/>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666D7E9F" w14:textId="686B9B7D"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İKİNCİ HAFTA</w:t>
            </w:r>
            <w:r>
              <w:rPr>
                <w:rFonts w:ascii="Arial Narrow" w:hAnsi="Arial Narrow" w:cs="Calibri"/>
                <w:b/>
                <w:bCs/>
                <w:sz w:val="16"/>
                <w:szCs w:val="16"/>
                <w:lang w:eastAsia="tr-TR"/>
              </w:rPr>
              <w:t>: 13.11.2023</w:t>
            </w:r>
            <w:r w:rsidRPr="00B864F2">
              <w:rPr>
                <w:rFonts w:ascii="Arial Narrow" w:hAnsi="Arial Narrow" w:cs="Calibri"/>
                <w:b/>
                <w:bCs/>
                <w:sz w:val="16"/>
                <w:szCs w:val="16"/>
                <w:lang w:eastAsia="tr-TR"/>
              </w:rPr>
              <w:t xml:space="preserve">- </w:t>
            </w:r>
            <w:r>
              <w:rPr>
                <w:rFonts w:ascii="Arial Narrow" w:hAnsi="Arial Narrow" w:cs="Calibri"/>
                <w:b/>
                <w:bCs/>
                <w:sz w:val="16"/>
                <w:szCs w:val="16"/>
                <w:lang w:eastAsia="tr-TR"/>
              </w:rPr>
              <w:t>17</w:t>
            </w:r>
            <w:r w:rsidRPr="00B864F2">
              <w:rPr>
                <w:rFonts w:ascii="Arial Narrow" w:hAnsi="Arial Narrow" w:cs="Calibri"/>
                <w:b/>
                <w:bCs/>
                <w:sz w:val="16"/>
                <w:szCs w:val="16"/>
                <w:lang w:eastAsia="tr-TR"/>
              </w:rPr>
              <w:t>.11.202</w:t>
            </w:r>
            <w:r>
              <w:rPr>
                <w:rFonts w:ascii="Arial Narrow" w:hAnsi="Arial Narrow" w:cs="Calibri"/>
                <w:b/>
                <w:bCs/>
                <w:sz w:val="16"/>
                <w:szCs w:val="16"/>
                <w:lang w:eastAsia="tr-TR"/>
              </w:rPr>
              <w:t>3</w:t>
            </w:r>
          </w:p>
        </w:tc>
      </w:tr>
      <w:tr w:rsidR="00B864F2" w:rsidRPr="00B864F2" w14:paraId="40A5BBD7" w14:textId="77777777" w:rsidTr="00B864F2">
        <w:trPr>
          <w:trHeight w:val="630"/>
        </w:trPr>
        <w:tc>
          <w:tcPr>
            <w:tcW w:w="1100" w:type="dxa"/>
            <w:tcBorders>
              <w:top w:val="nil"/>
              <w:left w:val="single" w:sz="8" w:space="0" w:color="auto"/>
              <w:bottom w:val="single" w:sz="8" w:space="0" w:color="auto"/>
              <w:right w:val="single" w:sz="8" w:space="0" w:color="auto"/>
            </w:tcBorders>
            <w:shd w:val="clear" w:color="auto" w:fill="auto"/>
            <w:hideMark/>
          </w:tcPr>
          <w:p w14:paraId="2F16D61E" w14:textId="3A3A2DFE"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single" w:sz="8" w:space="0" w:color="auto"/>
              <w:right w:val="single" w:sz="8" w:space="0" w:color="auto"/>
            </w:tcBorders>
            <w:shd w:val="clear" w:color="auto" w:fill="auto"/>
            <w:hideMark/>
          </w:tcPr>
          <w:p w14:paraId="1A20FBC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single" w:sz="8" w:space="0" w:color="auto"/>
              <w:right w:val="single" w:sz="8" w:space="0" w:color="auto"/>
            </w:tcBorders>
            <w:shd w:val="clear" w:color="auto" w:fill="auto"/>
            <w:hideMark/>
          </w:tcPr>
          <w:p w14:paraId="7E6750E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5C9707A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290C8C5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6171ED0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single" w:sz="8" w:space="0" w:color="auto"/>
              <w:right w:val="single" w:sz="8" w:space="0" w:color="auto"/>
            </w:tcBorders>
            <w:shd w:val="clear" w:color="auto" w:fill="auto"/>
            <w:hideMark/>
          </w:tcPr>
          <w:p w14:paraId="6A9F218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single" w:sz="8" w:space="0" w:color="auto"/>
              <w:right w:val="single" w:sz="8" w:space="0" w:color="auto"/>
            </w:tcBorders>
            <w:shd w:val="clear" w:color="auto" w:fill="auto"/>
            <w:hideMark/>
          </w:tcPr>
          <w:p w14:paraId="75D6E94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single" w:sz="8" w:space="0" w:color="auto"/>
              <w:right w:val="single" w:sz="8" w:space="0" w:color="auto"/>
            </w:tcBorders>
            <w:shd w:val="clear" w:color="auto" w:fill="auto"/>
            <w:hideMark/>
          </w:tcPr>
          <w:p w14:paraId="50C108F6"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1881A50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674634C6" w14:textId="77777777" w:rsidTr="00B864F2">
        <w:trPr>
          <w:trHeight w:val="585"/>
        </w:trPr>
        <w:tc>
          <w:tcPr>
            <w:tcW w:w="1100" w:type="dxa"/>
            <w:tcBorders>
              <w:top w:val="nil"/>
              <w:left w:val="single" w:sz="8" w:space="0" w:color="auto"/>
              <w:bottom w:val="nil"/>
              <w:right w:val="single" w:sz="8" w:space="0" w:color="auto"/>
            </w:tcBorders>
            <w:shd w:val="clear" w:color="auto" w:fill="auto"/>
            <w:hideMark/>
          </w:tcPr>
          <w:p w14:paraId="3123F1F6"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nil"/>
              <w:left w:val="nil"/>
              <w:bottom w:val="nil"/>
              <w:right w:val="single" w:sz="8" w:space="0" w:color="auto"/>
            </w:tcBorders>
            <w:shd w:val="clear" w:color="auto" w:fill="auto"/>
            <w:hideMark/>
          </w:tcPr>
          <w:p w14:paraId="4B062F7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47573AC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20" w:type="dxa"/>
            <w:tcBorders>
              <w:top w:val="nil"/>
              <w:left w:val="nil"/>
              <w:bottom w:val="nil"/>
              <w:right w:val="single" w:sz="8" w:space="0" w:color="auto"/>
            </w:tcBorders>
            <w:shd w:val="clear" w:color="auto" w:fill="auto"/>
            <w:hideMark/>
          </w:tcPr>
          <w:p w14:paraId="7875A7C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monitorizasyonu-UYGULAMA</w:t>
            </w:r>
          </w:p>
        </w:tc>
        <w:tc>
          <w:tcPr>
            <w:tcW w:w="1240" w:type="dxa"/>
            <w:tcBorders>
              <w:top w:val="nil"/>
              <w:left w:val="nil"/>
              <w:bottom w:val="nil"/>
              <w:right w:val="single" w:sz="8" w:space="0" w:color="auto"/>
            </w:tcBorders>
            <w:shd w:val="clear" w:color="auto" w:fill="auto"/>
            <w:hideMark/>
          </w:tcPr>
          <w:p w14:paraId="54B230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20" w:type="dxa"/>
            <w:tcBorders>
              <w:top w:val="nil"/>
              <w:left w:val="nil"/>
              <w:bottom w:val="nil"/>
              <w:right w:val="single" w:sz="8" w:space="0" w:color="auto"/>
            </w:tcBorders>
            <w:shd w:val="clear" w:color="auto" w:fill="auto"/>
            <w:hideMark/>
          </w:tcPr>
          <w:p w14:paraId="52FA47D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(Yetişkinlerde)-UYGULAMA</w:t>
            </w:r>
          </w:p>
        </w:tc>
        <w:tc>
          <w:tcPr>
            <w:tcW w:w="1260" w:type="dxa"/>
            <w:tcBorders>
              <w:top w:val="nil"/>
              <w:left w:val="nil"/>
              <w:bottom w:val="nil"/>
              <w:right w:val="single" w:sz="8" w:space="0" w:color="auto"/>
            </w:tcBorders>
            <w:shd w:val="clear" w:color="auto" w:fill="auto"/>
            <w:hideMark/>
          </w:tcPr>
          <w:p w14:paraId="66A280D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60" w:type="dxa"/>
            <w:tcBorders>
              <w:top w:val="nil"/>
              <w:left w:val="nil"/>
              <w:bottom w:val="nil"/>
              <w:right w:val="single" w:sz="8" w:space="0" w:color="auto"/>
            </w:tcBorders>
            <w:shd w:val="clear" w:color="auto" w:fill="auto"/>
            <w:hideMark/>
          </w:tcPr>
          <w:p w14:paraId="0336408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640" w:type="dxa"/>
            <w:tcBorders>
              <w:top w:val="nil"/>
              <w:left w:val="nil"/>
              <w:bottom w:val="nil"/>
              <w:right w:val="single" w:sz="8" w:space="0" w:color="auto"/>
            </w:tcBorders>
            <w:shd w:val="clear" w:color="auto" w:fill="auto"/>
            <w:hideMark/>
          </w:tcPr>
          <w:p w14:paraId="5356554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020" w:type="dxa"/>
            <w:tcBorders>
              <w:top w:val="nil"/>
              <w:left w:val="nil"/>
              <w:bottom w:val="nil"/>
              <w:right w:val="single" w:sz="8" w:space="0" w:color="auto"/>
            </w:tcBorders>
            <w:shd w:val="clear" w:color="auto" w:fill="auto"/>
            <w:hideMark/>
          </w:tcPr>
          <w:p w14:paraId="3211932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F6A1C90"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0B637D5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02CBBA7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5CBDFF0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7FECF95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412795D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26AC3B5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60" w:type="dxa"/>
            <w:tcBorders>
              <w:top w:val="nil"/>
              <w:left w:val="nil"/>
              <w:bottom w:val="single" w:sz="8" w:space="0" w:color="auto"/>
              <w:right w:val="single" w:sz="8" w:space="0" w:color="auto"/>
            </w:tcBorders>
            <w:shd w:val="clear" w:color="auto" w:fill="auto"/>
            <w:hideMark/>
          </w:tcPr>
          <w:p w14:paraId="386D31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50018AA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nil"/>
              <w:bottom w:val="single" w:sz="8" w:space="0" w:color="auto"/>
              <w:right w:val="single" w:sz="8" w:space="0" w:color="auto"/>
            </w:tcBorders>
            <w:shd w:val="clear" w:color="auto" w:fill="auto"/>
            <w:hideMark/>
          </w:tcPr>
          <w:p w14:paraId="6630610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nil"/>
              <w:bottom w:val="single" w:sz="8" w:space="0" w:color="auto"/>
              <w:right w:val="single" w:sz="8" w:space="0" w:color="auto"/>
            </w:tcBorders>
            <w:shd w:val="clear" w:color="auto" w:fill="auto"/>
            <w:hideMark/>
          </w:tcPr>
          <w:p w14:paraId="69077D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A21A9E3"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04D6B32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nil"/>
              <w:bottom w:val="nil"/>
              <w:right w:val="single" w:sz="8" w:space="0" w:color="auto"/>
            </w:tcBorders>
            <w:shd w:val="clear" w:color="auto" w:fill="auto"/>
            <w:hideMark/>
          </w:tcPr>
          <w:p w14:paraId="3BA4B0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381987F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420" w:type="dxa"/>
            <w:tcBorders>
              <w:top w:val="nil"/>
              <w:left w:val="nil"/>
              <w:bottom w:val="nil"/>
              <w:right w:val="single" w:sz="8" w:space="0" w:color="auto"/>
            </w:tcBorders>
            <w:shd w:val="clear" w:color="auto" w:fill="auto"/>
            <w:hideMark/>
          </w:tcPr>
          <w:p w14:paraId="46825A1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240" w:type="dxa"/>
            <w:tcBorders>
              <w:top w:val="nil"/>
              <w:left w:val="nil"/>
              <w:bottom w:val="nil"/>
              <w:right w:val="single" w:sz="8" w:space="0" w:color="auto"/>
            </w:tcBorders>
            <w:shd w:val="clear" w:color="auto" w:fill="auto"/>
            <w:hideMark/>
          </w:tcPr>
          <w:p w14:paraId="11C6D6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şoklu hastaya yaklaşım  </w:t>
            </w:r>
          </w:p>
        </w:tc>
        <w:tc>
          <w:tcPr>
            <w:tcW w:w="1420" w:type="dxa"/>
            <w:tcBorders>
              <w:top w:val="nil"/>
              <w:left w:val="nil"/>
              <w:bottom w:val="nil"/>
              <w:right w:val="single" w:sz="8" w:space="0" w:color="auto"/>
            </w:tcBorders>
            <w:shd w:val="clear" w:color="auto" w:fill="auto"/>
            <w:hideMark/>
          </w:tcPr>
          <w:p w14:paraId="142A99D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260" w:type="dxa"/>
            <w:tcBorders>
              <w:top w:val="nil"/>
              <w:left w:val="nil"/>
              <w:bottom w:val="nil"/>
              <w:right w:val="single" w:sz="8" w:space="0" w:color="auto"/>
            </w:tcBorders>
            <w:shd w:val="clear" w:color="auto" w:fill="auto"/>
            <w:hideMark/>
          </w:tcPr>
          <w:p w14:paraId="415D79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460" w:type="dxa"/>
            <w:tcBorders>
              <w:top w:val="nil"/>
              <w:left w:val="nil"/>
              <w:bottom w:val="nil"/>
              <w:right w:val="single" w:sz="8" w:space="0" w:color="auto"/>
            </w:tcBorders>
            <w:shd w:val="clear" w:color="auto" w:fill="auto"/>
            <w:hideMark/>
          </w:tcPr>
          <w:p w14:paraId="3A1077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640" w:type="dxa"/>
            <w:tcBorders>
              <w:top w:val="nil"/>
              <w:left w:val="nil"/>
              <w:bottom w:val="nil"/>
              <w:right w:val="single" w:sz="8" w:space="0" w:color="auto"/>
            </w:tcBorders>
            <w:shd w:val="clear" w:color="auto" w:fill="auto"/>
            <w:hideMark/>
          </w:tcPr>
          <w:p w14:paraId="24D56F6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020" w:type="dxa"/>
            <w:tcBorders>
              <w:top w:val="nil"/>
              <w:left w:val="nil"/>
              <w:bottom w:val="nil"/>
              <w:right w:val="single" w:sz="8" w:space="0" w:color="auto"/>
            </w:tcBorders>
            <w:shd w:val="clear" w:color="auto" w:fill="auto"/>
            <w:hideMark/>
          </w:tcPr>
          <w:p w14:paraId="2B20888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9D30897"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187F27F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612CA83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nil"/>
              <w:bottom w:val="single" w:sz="8" w:space="0" w:color="auto"/>
              <w:right w:val="single" w:sz="8" w:space="0" w:color="auto"/>
            </w:tcBorders>
            <w:shd w:val="clear" w:color="auto" w:fill="auto"/>
            <w:hideMark/>
          </w:tcPr>
          <w:p w14:paraId="093E010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2ABA221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41BB91B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53D1275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nil"/>
              <w:bottom w:val="single" w:sz="8" w:space="0" w:color="auto"/>
              <w:right w:val="single" w:sz="8" w:space="0" w:color="auto"/>
            </w:tcBorders>
            <w:shd w:val="clear" w:color="auto" w:fill="auto"/>
            <w:hideMark/>
          </w:tcPr>
          <w:p w14:paraId="19E0027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nil"/>
              <w:bottom w:val="single" w:sz="8" w:space="0" w:color="auto"/>
              <w:right w:val="single" w:sz="8" w:space="0" w:color="auto"/>
            </w:tcBorders>
            <w:shd w:val="clear" w:color="auto" w:fill="auto"/>
            <w:hideMark/>
          </w:tcPr>
          <w:p w14:paraId="41CC37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nil"/>
              <w:bottom w:val="single" w:sz="8" w:space="0" w:color="auto"/>
              <w:right w:val="single" w:sz="8" w:space="0" w:color="auto"/>
            </w:tcBorders>
            <w:shd w:val="clear" w:color="auto" w:fill="auto"/>
            <w:hideMark/>
          </w:tcPr>
          <w:p w14:paraId="5288444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nil"/>
              <w:bottom w:val="single" w:sz="8" w:space="0" w:color="auto"/>
              <w:right w:val="single" w:sz="8" w:space="0" w:color="auto"/>
            </w:tcBorders>
            <w:shd w:val="clear" w:color="auto" w:fill="auto"/>
            <w:hideMark/>
          </w:tcPr>
          <w:p w14:paraId="50AFF83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20C3127" w14:textId="77777777" w:rsidTr="00B864F2">
        <w:trPr>
          <w:trHeight w:val="645"/>
        </w:trPr>
        <w:tc>
          <w:tcPr>
            <w:tcW w:w="1100" w:type="dxa"/>
            <w:tcBorders>
              <w:top w:val="nil"/>
              <w:left w:val="single" w:sz="8" w:space="0" w:color="auto"/>
              <w:bottom w:val="nil"/>
              <w:right w:val="single" w:sz="8" w:space="0" w:color="auto"/>
            </w:tcBorders>
            <w:shd w:val="clear" w:color="auto" w:fill="auto"/>
            <w:hideMark/>
          </w:tcPr>
          <w:p w14:paraId="7FFD46D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nil"/>
              <w:bottom w:val="nil"/>
              <w:right w:val="nil"/>
            </w:tcBorders>
            <w:shd w:val="clear" w:color="auto" w:fill="auto"/>
            <w:hideMark/>
          </w:tcPr>
          <w:p w14:paraId="3292C87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 </w:t>
            </w:r>
          </w:p>
        </w:tc>
        <w:tc>
          <w:tcPr>
            <w:tcW w:w="2040" w:type="dxa"/>
            <w:tcBorders>
              <w:top w:val="nil"/>
              <w:left w:val="single" w:sz="8" w:space="0" w:color="auto"/>
              <w:bottom w:val="nil"/>
              <w:right w:val="nil"/>
            </w:tcBorders>
            <w:shd w:val="clear" w:color="auto" w:fill="auto"/>
            <w:hideMark/>
          </w:tcPr>
          <w:p w14:paraId="4420957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ilaçlar-UYGULAMA </w:t>
            </w:r>
          </w:p>
        </w:tc>
        <w:tc>
          <w:tcPr>
            <w:tcW w:w="1420" w:type="dxa"/>
            <w:tcBorders>
              <w:top w:val="nil"/>
              <w:left w:val="single" w:sz="8" w:space="0" w:color="auto"/>
              <w:bottom w:val="nil"/>
              <w:right w:val="nil"/>
            </w:tcBorders>
            <w:shd w:val="clear" w:color="auto" w:fill="auto"/>
            <w:hideMark/>
          </w:tcPr>
          <w:p w14:paraId="31126D6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EKG yorumu</w:t>
            </w:r>
          </w:p>
        </w:tc>
        <w:tc>
          <w:tcPr>
            <w:tcW w:w="1240" w:type="dxa"/>
            <w:tcBorders>
              <w:top w:val="nil"/>
              <w:left w:val="single" w:sz="8" w:space="0" w:color="auto"/>
              <w:bottom w:val="nil"/>
              <w:right w:val="nil"/>
            </w:tcBorders>
            <w:shd w:val="clear" w:color="auto" w:fill="auto"/>
            <w:hideMark/>
          </w:tcPr>
          <w:p w14:paraId="2AFB5E8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EKG yorumu -UYGULAMA  </w:t>
            </w:r>
          </w:p>
        </w:tc>
        <w:tc>
          <w:tcPr>
            <w:tcW w:w="1420" w:type="dxa"/>
            <w:tcBorders>
              <w:top w:val="nil"/>
              <w:left w:val="single" w:sz="8" w:space="0" w:color="auto"/>
              <w:bottom w:val="nil"/>
              <w:right w:val="single" w:sz="8" w:space="0" w:color="auto"/>
            </w:tcBorders>
            <w:shd w:val="clear" w:color="auto" w:fill="auto"/>
            <w:hideMark/>
          </w:tcPr>
          <w:p w14:paraId="0866730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Akrep Sokmaları ve Tedavisi</w:t>
            </w:r>
          </w:p>
        </w:tc>
        <w:tc>
          <w:tcPr>
            <w:tcW w:w="1260" w:type="dxa"/>
            <w:tcBorders>
              <w:top w:val="nil"/>
              <w:left w:val="nil"/>
              <w:bottom w:val="nil"/>
              <w:right w:val="single" w:sz="8" w:space="0" w:color="auto"/>
            </w:tcBorders>
            <w:shd w:val="clear" w:color="auto" w:fill="auto"/>
            <w:hideMark/>
          </w:tcPr>
          <w:p w14:paraId="5D56C0E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Akrep Sokmaları ve Tedavisi -UYGULAMA  </w:t>
            </w:r>
          </w:p>
        </w:tc>
        <w:tc>
          <w:tcPr>
            <w:tcW w:w="1460" w:type="dxa"/>
            <w:tcBorders>
              <w:top w:val="nil"/>
              <w:left w:val="nil"/>
              <w:bottom w:val="nil"/>
              <w:right w:val="single" w:sz="8" w:space="0" w:color="auto"/>
            </w:tcBorders>
            <w:shd w:val="clear" w:color="auto" w:fill="auto"/>
            <w:hideMark/>
          </w:tcPr>
          <w:p w14:paraId="6433726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Yılan Isırmaları ve tedavisi</w:t>
            </w:r>
          </w:p>
        </w:tc>
        <w:tc>
          <w:tcPr>
            <w:tcW w:w="1640" w:type="dxa"/>
            <w:tcBorders>
              <w:top w:val="nil"/>
              <w:left w:val="nil"/>
              <w:bottom w:val="nil"/>
              <w:right w:val="single" w:sz="8" w:space="0" w:color="auto"/>
            </w:tcBorders>
            <w:shd w:val="clear" w:color="auto" w:fill="auto"/>
            <w:hideMark/>
          </w:tcPr>
          <w:p w14:paraId="24B999E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Yılan Isırmaları ve tedavisi -UYGULAMA  </w:t>
            </w:r>
          </w:p>
        </w:tc>
        <w:tc>
          <w:tcPr>
            <w:tcW w:w="1020" w:type="dxa"/>
            <w:tcBorders>
              <w:top w:val="nil"/>
              <w:left w:val="nil"/>
              <w:bottom w:val="nil"/>
              <w:right w:val="single" w:sz="8" w:space="0" w:color="auto"/>
            </w:tcBorders>
            <w:shd w:val="clear" w:color="auto" w:fill="auto"/>
            <w:hideMark/>
          </w:tcPr>
          <w:p w14:paraId="7F516E9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57AFB85"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58C69C1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nil"/>
            </w:tcBorders>
            <w:shd w:val="clear" w:color="auto" w:fill="auto"/>
            <w:hideMark/>
          </w:tcPr>
          <w:p w14:paraId="565E8F4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single" w:sz="8" w:space="0" w:color="auto"/>
              <w:bottom w:val="single" w:sz="8" w:space="0" w:color="auto"/>
              <w:right w:val="single" w:sz="8" w:space="0" w:color="auto"/>
            </w:tcBorders>
            <w:shd w:val="clear" w:color="auto" w:fill="auto"/>
            <w:hideMark/>
          </w:tcPr>
          <w:p w14:paraId="04AC1C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59DD3F3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17CE88B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nil"/>
            </w:tcBorders>
            <w:shd w:val="clear" w:color="auto" w:fill="auto"/>
            <w:hideMark/>
          </w:tcPr>
          <w:p w14:paraId="695F40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single" w:sz="8" w:space="0" w:color="auto"/>
              <w:bottom w:val="single" w:sz="8" w:space="0" w:color="auto"/>
              <w:right w:val="nil"/>
            </w:tcBorders>
            <w:shd w:val="clear" w:color="auto" w:fill="auto"/>
            <w:hideMark/>
          </w:tcPr>
          <w:p w14:paraId="064A8E4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single" w:sz="8" w:space="0" w:color="auto"/>
              <w:bottom w:val="single" w:sz="8" w:space="0" w:color="auto"/>
              <w:right w:val="nil"/>
            </w:tcBorders>
            <w:shd w:val="clear" w:color="auto" w:fill="auto"/>
            <w:hideMark/>
          </w:tcPr>
          <w:p w14:paraId="75410CE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single" w:sz="8" w:space="0" w:color="auto"/>
              <w:bottom w:val="single" w:sz="8" w:space="0" w:color="auto"/>
              <w:right w:val="nil"/>
            </w:tcBorders>
            <w:shd w:val="clear" w:color="auto" w:fill="auto"/>
            <w:hideMark/>
          </w:tcPr>
          <w:p w14:paraId="5B984B2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single" w:sz="8" w:space="0" w:color="auto"/>
              <w:bottom w:val="single" w:sz="8" w:space="0" w:color="auto"/>
              <w:right w:val="single" w:sz="8" w:space="0" w:color="auto"/>
            </w:tcBorders>
            <w:shd w:val="clear" w:color="auto" w:fill="auto"/>
            <w:hideMark/>
          </w:tcPr>
          <w:p w14:paraId="7C8856E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C54FC15"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2A0FCCE6"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nil"/>
              <w:bottom w:val="nil"/>
              <w:right w:val="single" w:sz="8" w:space="0" w:color="auto"/>
            </w:tcBorders>
            <w:shd w:val="clear" w:color="auto" w:fill="auto"/>
            <w:hideMark/>
          </w:tcPr>
          <w:p w14:paraId="3B34542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618CD8F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736B9D0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Acilleri-UYGULAMA</w:t>
            </w:r>
          </w:p>
        </w:tc>
        <w:tc>
          <w:tcPr>
            <w:tcW w:w="1240" w:type="dxa"/>
            <w:tcBorders>
              <w:top w:val="nil"/>
              <w:left w:val="nil"/>
              <w:bottom w:val="nil"/>
              <w:right w:val="single" w:sz="8" w:space="0" w:color="auto"/>
            </w:tcBorders>
            <w:shd w:val="clear" w:color="auto" w:fill="auto"/>
            <w:hideMark/>
          </w:tcPr>
          <w:p w14:paraId="0273B23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420" w:type="dxa"/>
            <w:tcBorders>
              <w:top w:val="nil"/>
              <w:left w:val="nil"/>
              <w:bottom w:val="nil"/>
              <w:right w:val="single" w:sz="8" w:space="0" w:color="auto"/>
            </w:tcBorders>
            <w:shd w:val="clear" w:color="auto" w:fill="auto"/>
            <w:hideMark/>
          </w:tcPr>
          <w:p w14:paraId="2B89BDE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260" w:type="dxa"/>
            <w:tcBorders>
              <w:top w:val="nil"/>
              <w:left w:val="nil"/>
              <w:bottom w:val="nil"/>
              <w:right w:val="single" w:sz="8" w:space="0" w:color="auto"/>
            </w:tcBorders>
            <w:shd w:val="clear" w:color="auto" w:fill="auto"/>
            <w:hideMark/>
          </w:tcPr>
          <w:p w14:paraId="5E4633E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Göğüs Ağrısı ve dispneli hastaya yaklaşım -UYGULAMA  </w:t>
            </w:r>
          </w:p>
        </w:tc>
        <w:tc>
          <w:tcPr>
            <w:tcW w:w="1460" w:type="dxa"/>
            <w:tcBorders>
              <w:top w:val="nil"/>
              <w:left w:val="nil"/>
              <w:bottom w:val="nil"/>
              <w:right w:val="single" w:sz="8" w:space="0" w:color="auto"/>
            </w:tcBorders>
            <w:shd w:val="clear" w:color="auto" w:fill="auto"/>
            <w:hideMark/>
          </w:tcPr>
          <w:p w14:paraId="464253F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Kuduz riskli temas ve profilaksisi -UYGULAMA  </w:t>
            </w:r>
          </w:p>
        </w:tc>
        <w:tc>
          <w:tcPr>
            <w:tcW w:w="1640" w:type="dxa"/>
            <w:tcBorders>
              <w:top w:val="nil"/>
              <w:left w:val="nil"/>
              <w:bottom w:val="nil"/>
              <w:right w:val="single" w:sz="8" w:space="0" w:color="auto"/>
            </w:tcBorders>
            <w:shd w:val="clear" w:color="auto" w:fill="auto"/>
            <w:hideMark/>
          </w:tcPr>
          <w:p w14:paraId="799B77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020" w:type="dxa"/>
            <w:tcBorders>
              <w:top w:val="nil"/>
              <w:left w:val="nil"/>
              <w:bottom w:val="nil"/>
              <w:right w:val="single" w:sz="8" w:space="0" w:color="auto"/>
            </w:tcBorders>
            <w:shd w:val="clear" w:color="auto" w:fill="auto"/>
            <w:hideMark/>
          </w:tcPr>
          <w:p w14:paraId="5C351AE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CE1E8F6"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6357A35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3423432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2040" w:type="dxa"/>
            <w:tcBorders>
              <w:top w:val="nil"/>
              <w:left w:val="nil"/>
              <w:bottom w:val="single" w:sz="8" w:space="0" w:color="auto"/>
              <w:right w:val="single" w:sz="8" w:space="0" w:color="auto"/>
            </w:tcBorders>
            <w:shd w:val="clear" w:color="auto" w:fill="auto"/>
            <w:hideMark/>
          </w:tcPr>
          <w:p w14:paraId="47D458F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420" w:type="dxa"/>
            <w:tcBorders>
              <w:top w:val="nil"/>
              <w:left w:val="nil"/>
              <w:bottom w:val="single" w:sz="8" w:space="0" w:color="auto"/>
              <w:right w:val="single" w:sz="8" w:space="0" w:color="auto"/>
            </w:tcBorders>
            <w:shd w:val="clear" w:color="auto" w:fill="auto"/>
            <w:hideMark/>
          </w:tcPr>
          <w:p w14:paraId="386579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240" w:type="dxa"/>
            <w:tcBorders>
              <w:top w:val="nil"/>
              <w:left w:val="nil"/>
              <w:bottom w:val="single" w:sz="8" w:space="0" w:color="auto"/>
              <w:right w:val="single" w:sz="8" w:space="0" w:color="auto"/>
            </w:tcBorders>
            <w:shd w:val="clear" w:color="auto" w:fill="auto"/>
            <w:hideMark/>
          </w:tcPr>
          <w:p w14:paraId="27EF72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281340F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05B11E0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76DAA10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3C606E3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5A72458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997FFA6" w14:textId="77777777" w:rsidTr="00B864F2">
        <w:trPr>
          <w:trHeight w:val="555"/>
        </w:trPr>
        <w:tc>
          <w:tcPr>
            <w:tcW w:w="1100" w:type="dxa"/>
            <w:tcBorders>
              <w:top w:val="nil"/>
              <w:left w:val="single" w:sz="8" w:space="0" w:color="auto"/>
              <w:bottom w:val="nil"/>
              <w:right w:val="single" w:sz="8" w:space="0" w:color="auto"/>
            </w:tcBorders>
            <w:shd w:val="clear" w:color="auto" w:fill="auto"/>
            <w:hideMark/>
          </w:tcPr>
          <w:p w14:paraId="31B329E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nil"/>
              <w:bottom w:val="nil"/>
              <w:right w:val="single" w:sz="8" w:space="0" w:color="auto"/>
            </w:tcBorders>
            <w:shd w:val="clear" w:color="auto" w:fill="auto"/>
            <w:hideMark/>
          </w:tcPr>
          <w:p w14:paraId="415BDC4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2040" w:type="dxa"/>
            <w:tcBorders>
              <w:top w:val="nil"/>
              <w:left w:val="nil"/>
              <w:bottom w:val="nil"/>
              <w:right w:val="single" w:sz="8" w:space="0" w:color="auto"/>
            </w:tcBorders>
            <w:shd w:val="clear" w:color="auto" w:fill="auto"/>
            <w:hideMark/>
          </w:tcPr>
          <w:p w14:paraId="7C1EB40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420" w:type="dxa"/>
            <w:tcBorders>
              <w:top w:val="nil"/>
              <w:left w:val="nil"/>
              <w:bottom w:val="nil"/>
              <w:right w:val="single" w:sz="8" w:space="0" w:color="auto"/>
            </w:tcBorders>
            <w:shd w:val="clear" w:color="auto" w:fill="auto"/>
            <w:hideMark/>
          </w:tcPr>
          <w:p w14:paraId="40ED9D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240" w:type="dxa"/>
            <w:tcBorders>
              <w:top w:val="nil"/>
              <w:left w:val="nil"/>
              <w:bottom w:val="nil"/>
              <w:right w:val="single" w:sz="8" w:space="0" w:color="auto"/>
            </w:tcBorders>
            <w:shd w:val="clear" w:color="auto" w:fill="auto"/>
            <w:hideMark/>
          </w:tcPr>
          <w:p w14:paraId="76B0D492"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 Y A Z I L I      S I N A V       </w:t>
            </w:r>
          </w:p>
        </w:tc>
        <w:tc>
          <w:tcPr>
            <w:tcW w:w="1420" w:type="dxa"/>
            <w:tcBorders>
              <w:top w:val="nil"/>
              <w:left w:val="nil"/>
              <w:bottom w:val="nil"/>
              <w:right w:val="single" w:sz="8" w:space="0" w:color="auto"/>
            </w:tcBorders>
            <w:shd w:val="clear" w:color="auto" w:fill="auto"/>
            <w:hideMark/>
          </w:tcPr>
          <w:p w14:paraId="78D7D4FB"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260" w:type="dxa"/>
            <w:tcBorders>
              <w:top w:val="nil"/>
              <w:left w:val="nil"/>
              <w:bottom w:val="nil"/>
              <w:right w:val="single" w:sz="8" w:space="0" w:color="auto"/>
            </w:tcBorders>
            <w:shd w:val="clear" w:color="auto" w:fill="auto"/>
            <w:hideMark/>
          </w:tcPr>
          <w:p w14:paraId="0B12896A"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460" w:type="dxa"/>
            <w:tcBorders>
              <w:top w:val="nil"/>
              <w:left w:val="nil"/>
              <w:bottom w:val="nil"/>
              <w:right w:val="single" w:sz="8" w:space="0" w:color="auto"/>
            </w:tcBorders>
            <w:shd w:val="clear" w:color="auto" w:fill="auto"/>
            <w:hideMark/>
          </w:tcPr>
          <w:p w14:paraId="612E4E18"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640" w:type="dxa"/>
            <w:tcBorders>
              <w:top w:val="nil"/>
              <w:left w:val="nil"/>
              <w:bottom w:val="nil"/>
              <w:right w:val="single" w:sz="8" w:space="0" w:color="auto"/>
            </w:tcBorders>
            <w:shd w:val="clear" w:color="auto" w:fill="auto"/>
            <w:hideMark/>
          </w:tcPr>
          <w:p w14:paraId="4876DD7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SÖ Z L Ü     S I N A V </w:t>
            </w:r>
          </w:p>
        </w:tc>
        <w:tc>
          <w:tcPr>
            <w:tcW w:w="1020" w:type="dxa"/>
            <w:tcBorders>
              <w:top w:val="nil"/>
              <w:left w:val="nil"/>
              <w:bottom w:val="nil"/>
              <w:right w:val="single" w:sz="8" w:space="0" w:color="auto"/>
            </w:tcBorders>
            <w:shd w:val="clear" w:color="auto" w:fill="auto"/>
            <w:hideMark/>
          </w:tcPr>
          <w:p w14:paraId="131AE38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2774C6DC" w14:textId="3641904A" w:rsidR="00B864F2" w:rsidRDefault="00B864F2" w:rsidP="00E32A25"/>
    <w:p w14:paraId="0C49394F" w14:textId="702837AE" w:rsidR="00B864F2" w:rsidRDefault="00B864F2" w:rsidP="00E32A25"/>
    <w:p w14:paraId="51ECFFF4" w14:textId="0C24034B" w:rsidR="00B864F2" w:rsidRDefault="00B864F2" w:rsidP="00E32A25"/>
    <w:p w14:paraId="5C9F0AF1" w14:textId="5C73B051" w:rsidR="00B864F2" w:rsidRDefault="00B864F2" w:rsidP="00E32A25"/>
    <w:p w14:paraId="5D3FFB6D" w14:textId="7A9D62EE" w:rsidR="00B864F2" w:rsidRDefault="00B864F2" w:rsidP="00E32A25"/>
    <w:p w14:paraId="02E9389B" w14:textId="482D3467" w:rsidR="00B864F2" w:rsidRDefault="00B864F2" w:rsidP="00E32A25"/>
    <w:p w14:paraId="09401FB3" w14:textId="7C0CDD0E" w:rsidR="00B864F2" w:rsidRDefault="00B864F2" w:rsidP="00E32A25"/>
    <w:p w14:paraId="148969C9" w14:textId="76ABF5B2" w:rsidR="00B864F2" w:rsidRDefault="00B864F2"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43773876" w14:textId="77777777" w:rsidTr="00B864F2">
        <w:trPr>
          <w:trHeight w:val="493"/>
        </w:trPr>
        <w:tc>
          <w:tcPr>
            <w:tcW w:w="14320" w:type="dxa"/>
            <w:gridSpan w:val="10"/>
            <w:tcBorders>
              <w:top w:val="single" w:sz="8" w:space="0" w:color="auto"/>
              <w:left w:val="single" w:sz="8" w:space="0" w:color="auto"/>
              <w:bottom w:val="nil"/>
              <w:right w:val="single" w:sz="8" w:space="0" w:color="000000"/>
            </w:tcBorders>
            <w:shd w:val="clear" w:color="000000" w:fill="A1D8FF"/>
            <w:hideMark/>
          </w:tcPr>
          <w:p w14:paraId="6DBE956C"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T.C.</w:t>
            </w:r>
          </w:p>
        </w:tc>
      </w:tr>
      <w:tr w:rsidR="00B864F2" w:rsidRPr="00B864F2" w14:paraId="4073E7AC"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4FBDD3D1"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ADIYAMAN ÜNİVERSİTESİ TIP FAKÜLTESİ DÖNEM IV DERS PROGRAMI</w:t>
            </w:r>
          </w:p>
        </w:tc>
      </w:tr>
      <w:tr w:rsidR="00B864F2" w:rsidRPr="00B864F2" w14:paraId="36592443"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398B76CB" w14:textId="775C8ABA"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Pr>
                <w:rFonts w:ascii="Arial Narrow" w:hAnsi="Arial Narrow" w:cs="Calibri"/>
                <w:b/>
                <w:bCs/>
                <w:sz w:val="16"/>
                <w:szCs w:val="16"/>
                <w:lang w:eastAsia="tr-TR"/>
              </w:rPr>
              <w:t>3</w:t>
            </w:r>
            <w:r w:rsidRPr="00B864F2">
              <w:rPr>
                <w:rFonts w:ascii="Arial Narrow" w:hAnsi="Arial Narrow" w:cs="Calibri"/>
                <w:b/>
                <w:bCs/>
                <w:sz w:val="16"/>
                <w:szCs w:val="16"/>
                <w:lang w:eastAsia="tr-TR"/>
              </w:rPr>
              <w:t xml:space="preserve">  (</w:t>
            </w:r>
            <w:r>
              <w:rPr>
                <w:rFonts w:ascii="Arial Narrow" w:hAnsi="Arial Narrow" w:cs="Calibri"/>
                <w:b/>
                <w:bCs/>
                <w:sz w:val="16"/>
                <w:szCs w:val="16"/>
                <w:lang w:eastAsia="tr-TR"/>
              </w:rPr>
              <w:t>15</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26</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2C7AF4AA" w14:textId="77777777" w:rsidTr="00B864F2">
        <w:trPr>
          <w:trHeight w:val="420"/>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14D0E201" w14:textId="6B0B8275"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BİRİNCİ HAFTA</w:t>
            </w:r>
            <w:r>
              <w:rPr>
                <w:rFonts w:ascii="Arial Narrow" w:hAnsi="Arial Narrow" w:cs="Calibri"/>
                <w:b/>
                <w:bCs/>
                <w:sz w:val="16"/>
                <w:szCs w:val="16"/>
                <w:lang w:eastAsia="tr-TR"/>
              </w:rPr>
              <w:t>: 15</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19</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p>
        </w:tc>
      </w:tr>
      <w:tr w:rsidR="00B864F2" w:rsidRPr="00B864F2" w14:paraId="0748553A" w14:textId="77777777" w:rsidTr="00B864F2">
        <w:trPr>
          <w:trHeight w:val="690"/>
        </w:trPr>
        <w:tc>
          <w:tcPr>
            <w:tcW w:w="1100" w:type="dxa"/>
            <w:tcBorders>
              <w:top w:val="nil"/>
              <w:left w:val="single" w:sz="8" w:space="0" w:color="auto"/>
              <w:bottom w:val="nil"/>
              <w:right w:val="single" w:sz="8" w:space="0" w:color="auto"/>
            </w:tcBorders>
            <w:shd w:val="clear" w:color="auto" w:fill="auto"/>
            <w:hideMark/>
          </w:tcPr>
          <w:p w14:paraId="0408EF5C" w14:textId="01C85305"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nil"/>
              <w:right w:val="single" w:sz="8" w:space="0" w:color="auto"/>
            </w:tcBorders>
            <w:shd w:val="clear" w:color="auto" w:fill="auto"/>
            <w:hideMark/>
          </w:tcPr>
          <w:p w14:paraId="65D3487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nil"/>
              <w:right w:val="single" w:sz="8" w:space="0" w:color="auto"/>
            </w:tcBorders>
            <w:shd w:val="clear" w:color="auto" w:fill="auto"/>
            <w:hideMark/>
          </w:tcPr>
          <w:p w14:paraId="7590690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401A234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45C8772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369089A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nil"/>
              <w:right w:val="single" w:sz="8" w:space="0" w:color="auto"/>
            </w:tcBorders>
            <w:shd w:val="clear" w:color="auto" w:fill="auto"/>
            <w:hideMark/>
          </w:tcPr>
          <w:p w14:paraId="61FEC8F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nil"/>
              <w:right w:val="single" w:sz="8" w:space="0" w:color="auto"/>
            </w:tcBorders>
            <w:shd w:val="clear" w:color="auto" w:fill="auto"/>
            <w:hideMark/>
          </w:tcPr>
          <w:p w14:paraId="067106D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nil"/>
              <w:right w:val="single" w:sz="8" w:space="0" w:color="auto"/>
            </w:tcBorders>
            <w:shd w:val="clear" w:color="auto" w:fill="auto"/>
            <w:hideMark/>
          </w:tcPr>
          <w:p w14:paraId="391F84A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92FBBE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5AE004F2" w14:textId="77777777" w:rsidTr="00B864F2">
        <w:trPr>
          <w:trHeight w:val="615"/>
        </w:trPr>
        <w:tc>
          <w:tcPr>
            <w:tcW w:w="1100" w:type="dxa"/>
            <w:tcBorders>
              <w:top w:val="single" w:sz="8" w:space="0" w:color="auto"/>
              <w:left w:val="single" w:sz="8" w:space="0" w:color="auto"/>
              <w:bottom w:val="nil"/>
              <w:right w:val="nil"/>
            </w:tcBorders>
            <w:shd w:val="clear" w:color="auto" w:fill="auto"/>
            <w:hideMark/>
          </w:tcPr>
          <w:p w14:paraId="7CFA506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single" w:sz="8" w:space="0" w:color="auto"/>
              <w:left w:val="single" w:sz="8" w:space="0" w:color="auto"/>
              <w:bottom w:val="nil"/>
              <w:right w:val="single" w:sz="8" w:space="0" w:color="auto"/>
            </w:tcBorders>
            <w:shd w:val="clear" w:color="auto" w:fill="auto"/>
            <w:hideMark/>
          </w:tcPr>
          <w:p w14:paraId="29EBAAC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single" w:sz="8" w:space="0" w:color="auto"/>
              <w:left w:val="nil"/>
              <w:bottom w:val="nil"/>
              <w:right w:val="single" w:sz="8" w:space="0" w:color="auto"/>
            </w:tcBorders>
            <w:shd w:val="clear" w:color="auto" w:fill="auto"/>
            <w:hideMark/>
          </w:tcPr>
          <w:p w14:paraId="51037E0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420" w:type="dxa"/>
            <w:tcBorders>
              <w:top w:val="single" w:sz="8" w:space="0" w:color="auto"/>
              <w:left w:val="nil"/>
              <w:bottom w:val="nil"/>
              <w:right w:val="single" w:sz="8" w:space="0" w:color="auto"/>
            </w:tcBorders>
            <w:shd w:val="clear" w:color="auto" w:fill="auto"/>
            <w:hideMark/>
          </w:tcPr>
          <w:p w14:paraId="0E06449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240" w:type="dxa"/>
            <w:tcBorders>
              <w:top w:val="single" w:sz="8" w:space="0" w:color="auto"/>
              <w:left w:val="nil"/>
              <w:bottom w:val="nil"/>
              <w:right w:val="single" w:sz="8" w:space="0" w:color="auto"/>
            </w:tcBorders>
            <w:shd w:val="clear" w:color="auto" w:fill="auto"/>
            <w:hideMark/>
          </w:tcPr>
          <w:p w14:paraId="2182D06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Kimyasal yanıklar-</w:t>
            </w:r>
          </w:p>
        </w:tc>
        <w:tc>
          <w:tcPr>
            <w:tcW w:w="1420" w:type="dxa"/>
            <w:tcBorders>
              <w:top w:val="single" w:sz="8" w:space="0" w:color="auto"/>
              <w:left w:val="nil"/>
              <w:bottom w:val="nil"/>
              <w:right w:val="single" w:sz="8" w:space="0" w:color="auto"/>
            </w:tcBorders>
            <w:shd w:val="clear" w:color="auto" w:fill="auto"/>
            <w:hideMark/>
          </w:tcPr>
          <w:p w14:paraId="32815D4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Yıldırım ve elektrik yaralanmaları</w:t>
            </w:r>
          </w:p>
        </w:tc>
        <w:tc>
          <w:tcPr>
            <w:tcW w:w="1260" w:type="dxa"/>
            <w:tcBorders>
              <w:top w:val="single" w:sz="8" w:space="0" w:color="auto"/>
              <w:left w:val="nil"/>
              <w:bottom w:val="nil"/>
              <w:right w:val="single" w:sz="8" w:space="0" w:color="auto"/>
            </w:tcBorders>
            <w:shd w:val="clear" w:color="auto" w:fill="auto"/>
            <w:hideMark/>
          </w:tcPr>
          <w:p w14:paraId="27E340A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tedavisi-UYGULAMA</w:t>
            </w:r>
          </w:p>
        </w:tc>
        <w:tc>
          <w:tcPr>
            <w:tcW w:w="1460" w:type="dxa"/>
            <w:tcBorders>
              <w:top w:val="single" w:sz="8" w:space="0" w:color="auto"/>
              <w:left w:val="nil"/>
              <w:bottom w:val="nil"/>
              <w:right w:val="single" w:sz="8" w:space="0" w:color="auto"/>
            </w:tcBorders>
            <w:shd w:val="clear" w:color="auto" w:fill="auto"/>
            <w:hideMark/>
          </w:tcPr>
          <w:p w14:paraId="54354A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Çeveresel aciller-Deniz canlılarından kaynaklı travmalar</w:t>
            </w:r>
          </w:p>
        </w:tc>
        <w:tc>
          <w:tcPr>
            <w:tcW w:w="1640" w:type="dxa"/>
            <w:tcBorders>
              <w:top w:val="single" w:sz="8" w:space="0" w:color="auto"/>
              <w:left w:val="nil"/>
              <w:bottom w:val="nil"/>
              <w:right w:val="single" w:sz="8" w:space="0" w:color="auto"/>
            </w:tcBorders>
            <w:shd w:val="clear" w:color="auto" w:fill="auto"/>
            <w:hideMark/>
          </w:tcPr>
          <w:p w14:paraId="1B7D8A5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Pestisid Zehirlenmeleri </w:t>
            </w:r>
          </w:p>
        </w:tc>
        <w:tc>
          <w:tcPr>
            <w:tcW w:w="1020" w:type="dxa"/>
            <w:tcBorders>
              <w:top w:val="nil"/>
              <w:left w:val="nil"/>
              <w:bottom w:val="nil"/>
              <w:right w:val="single" w:sz="8" w:space="0" w:color="auto"/>
            </w:tcBorders>
            <w:shd w:val="clear" w:color="auto" w:fill="auto"/>
            <w:hideMark/>
          </w:tcPr>
          <w:p w14:paraId="3A2FE7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DC185CE"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5F2AA01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014B721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46647B8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17E3B3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155AAF3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530058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4F3DBAD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0E36A49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615471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7F98A36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A167D61" w14:textId="77777777" w:rsidTr="00B864F2">
        <w:trPr>
          <w:trHeight w:val="630"/>
        </w:trPr>
        <w:tc>
          <w:tcPr>
            <w:tcW w:w="1100" w:type="dxa"/>
            <w:tcBorders>
              <w:top w:val="nil"/>
              <w:left w:val="single" w:sz="8" w:space="0" w:color="auto"/>
              <w:bottom w:val="nil"/>
              <w:right w:val="nil"/>
            </w:tcBorders>
            <w:shd w:val="clear" w:color="auto" w:fill="auto"/>
            <w:hideMark/>
          </w:tcPr>
          <w:p w14:paraId="2436EC2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single" w:sz="8" w:space="0" w:color="auto"/>
              <w:bottom w:val="nil"/>
              <w:right w:val="single" w:sz="8" w:space="0" w:color="auto"/>
            </w:tcBorders>
            <w:shd w:val="clear" w:color="auto" w:fill="auto"/>
            <w:hideMark/>
          </w:tcPr>
          <w:p w14:paraId="6A0E767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47E3E5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420" w:type="dxa"/>
            <w:tcBorders>
              <w:top w:val="nil"/>
              <w:left w:val="nil"/>
              <w:bottom w:val="nil"/>
              <w:right w:val="single" w:sz="8" w:space="0" w:color="auto"/>
            </w:tcBorders>
            <w:shd w:val="clear" w:color="auto" w:fill="auto"/>
            <w:hideMark/>
          </w:tcPr>
          <w:p w14:paraId="0CF3241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240" w:type="dxa"/>
            <w:tcBorders>
              <w:top w:val="nil"/>
              <w:left w:val="nil"/>
              <w:bottom w:val="nil"/>
              <w:right w:val="single" w:sz="8" w:space="0" w:color="auto"/>
            </w:tcBorders>
            <w:shd w:val="clear" w:color="auto" w:fill="auto"/>
            <w:hideMark/>
          </w:tcPr>
          <w:p w14:paraId="66BC588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yaklaşım-UYGULAMA</w:t>
            </w:r>
          </w:p>
        </w:tc>
        <w:tc>
          <w:tcPr>
            <w:tcW w:w="1420" w:type="dxa"/>
            <w:tcBorders>
              <w:top w:val="nil"/>
              <w:left w:val="nil"/>
              <w:bottom w:val="nil"/>
              <w:right w:val="single" w:sz="8" w:space="0" w:color="auto"/>
            </w:tcBorders>
            <w:shd w:val="clear" w:color="auto" w:fill="auto"/>
            <w:hideMark/>
          </w:tcPr>
          <w:p w14:paraId="629DFD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260" w:type="dxa"/>
            <w:tcBorders>
              <w:top w:val="nil"/>
              <w:left w:val="nil"/>
              <w:bottom w:val="nil"/>
              <w:right w:val="single" w:sz="8" w:space="0" w:color="auto"/>
            </w:tcBorders>
            <w:shd w:val="clear" w:color="auto" w:fill="auto"/>
            <w:hideMark/>
          </w:tcPr>
          <w:p w14:paraId="6200CD4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60" w:type="dxa"/>
            <w:tcBorders>
              <w:top w:val="nil"/>
              <w:left w:val="nil"/>
              <w:bottom w:val="nil"/>
              <w:right w:val="single" w:sz="8" w:space="0" w:color="auto"/>
            </w:tcBorders>
            <w:shd w:val="clear" w:color="auto" w:fill="auto"/>
            <w:hideMark/>
          </w:tcPr>
          <w:p w14:paraId="53D037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resusitasyonu-UYGULAMA</w:t>
            </w:r>
          </w:p>
        </w:tc>
        <w:tc>
          <w:tcPr>
            <w:tcW w:w="1640" w:type="dxa"/>
            <w:tcBorders>
              <w:top w:val="nil"/>
              <w:left w:val="nil"/>
              <w:bottom w:val="nil"/>
              <w:right w:val="single" w:sz="8" w:space="0" w:color="auto"/>
            </w:tcBorders>
            <w:shd w:val="clear" w:color="auto" w:fill="auto"/>
            <w:hideMark/>
          </w:tcPr>
          <w:p w14:paraId="75FD25E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w:t>
            </w:r>
          </w:p>
        </w:tc>
        <w:tc>
          <w:tcPr>
            <w:tcW w:w="1020" w:type="dxa"/>
            <w:tcBorders>
              <w:top w:val="nil"/>
              <w:left w:val="nil"/>
              <w:bottom w:val="nil"/>
              <w:right w:val="single" w:sz="8" w:space="0" w:color="auto"/>
            </w:tcBorders>
            <w:shd w:val="clear" w:color="auto" w:fill="auto"/>
            <w:hideMark/>
          </w:tcPr>
          <w:p w14:paraId="0BA312D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1B799F6" w14:textId="77777777" w:rsidTr="00B864F2">
        <w:trPr>
          <w:trHeight w:val="493"/>
        </w:trPr>
        <w:tc>
          <w:tcPr>
            <w:tcW w:w="1100" w:type="dxa"/>
            <w:tcBorders>
              <w:top w:val="nil"/>
              <w:left w:val="single" w:sz="8" w:space="0" w:color="auto"/>
              <w:bottom w:val="nil"/>
              <w:right w:val="nil"/>
            </w:tcBorders>
            <w:shd w:val="clear" w:color="auto" w:fill="auto"/>
            <w:hideMark/>
          </w:tcPr>
          <w:p w14:paraId="1BD4995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460BE47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5149849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0C70BEB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5C516A3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3A64A3D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41EF0D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0AEACA1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6C5847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11CA1C9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58760E1"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4B9A225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single" w:sz="8" w:space="0" w:color="auto"/>
              <w:bottom w:val="nil"/>
              <w:right w:val="nil"/>
            </w:tcBorders>
            <w:shd w:val="clear" w:color="auto" w:fill="auto"/>
            <w:hideMark/>
          </w:tcPr>
          <w:p w14:paraId="7323873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2040" w:type="dxa"/>
            <w:tcBorders>
              <w:top w:val="nil"/>
              <w:left w:val="single" w:sz="8" w:space="0" w:color="auto"/>
              <w:bottom w:val="nil"/>
              <w:right w:val="nil"/>
            </w:tcBorders>
            <w:shd w:val="clear" w:color="auto" w:fill="auto"/>
            <w:hideMark/>
          </w:tcPr>
          <w:p w14:paraId="35074A9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420" w:type="dxa"/>
            <w:tcBorders>
              <w:top w:val="nil"/>
              <w:left w:val="single" w:sz="8" w:space="0" w:color="auto"/>
              <w:bottom w:val="nil"/>
              <w:right w:val="nil"/>
            </w:tcBorders>
            <w:shd w:val="clear" w:color="auto" w:fill="auto"/>
            <w:hideMark/>
          </w:tcPr>
          <w:p w14:paraId="73C5FF7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240" w:type="dxa"/>
            <w:tcBorders>
              <w:top w:val="nil"/>
              <w:left w:val="single" w:sz="8" w:space="0" w:color="auto"/>
              <w:bottom w:val="nil"/>
              <w:right w:val="nil"/>
            </w:tcBorders>
            <w:shd w:val="clear" w:color="auto" w:fill="auto"/>
            <w:hideMark/>
          </w:tcPr>
          <w:p w14:paraId="0DE5517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 -UYGULAMA</w:t>
            </w:r>
          </w:p>
        </w:tc>
        <w:tc>
          <w:tcPr>
            <w:tcW w:w="1420" w:type="dxa"/>
            <w:tcBorders>
              <w:top w:val="nil"/>
              <w:left w:val="single" w:sz="8" w:space="0" w:color="auto"/>
              <w:bottom w:val="nil"/>
              <w:right w:val="single" w:sz="8" w:space="0" w:color="auto"/>
            </w:tcBorders>
            <w:shd w:val="clear" w:color="auto" w:fill="auto"/>
            <w:hideMark/>
          </w:tcPr>
          <w:p w14:paraId="3172294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60" w:type="dxa"/>
            <w:tcBorders>
              <w:top w:val="nil"/>
              <w:left w:val="nil"/>
              <w:bottom w:val="nil"/>
              <w:right w:val="single" w:sz="8" w:space="0" w:color="auto"/>
            </w:tcBorders>
            <w:shd w:val="clear" w:color="auto" w:fill="auto"/>
            <w:hideMark/>
          </w:tcPr>
          <w:p w14:paraId="03A7533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460" w:type="dxa"/>
            <w:tcBorders>
              <w:top w:val="nil"/>
              <w:left w:val="nil"/>
              <w:bottom w:val="nil"/>
              <w:right w:val="single" w:sz="8" w:space="0" w:color="auto"/>
            </w:tcBorders>
            <w:shd w:val="clear" w:color="auto" w:fill="auto"/>
            <w:hideMark/>
          </w:tcPr>
          <w:p w14:paraId="4530B34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640" w:type="dxa"/>
            <w:tcBorders>
              <w:top w:val="nil"/>
              <w:left w:val="nil"/>
              <w:bottom w:val="nil"/>
              <w:right w:val="single" w:sz="8" w:space="0" w:color="auto"/>
            </w:tcBorders>
            <w:shd w:val="clear" w:color="auto" w:fill="auto"/>
            <w:hideMark/>
          </w:tcPr>
          <w:p w14:paraId="7859C6F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020" w:type="dxa"/>
            <w:tcBorders>
              <w:top w:val="nil"/>
              <w:left w:val="nil"/>
              <w:bottom w:val="nil"/>
              <w:right w:val="single" w:sz="8" w:space="0" w:color="auto"/>
            </w:tcBorders>
            <w:shd w:val="clear" w:color="auto" w:fill="auto"/>
            <w:hideMark/>
          </w:tcPr>
          <w:p w14:paraId="2733B3D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47134E7"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359C516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nil"/>
            </w:tcBorders>
            <w:shd w:val="clear" w:color="auto" w:fill="auto"/>
            <w:hideMark/>
          </w:tcPr>
          <w:p w14:paraId="48ECE3E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2040" w:type="dxa"/>
            <w:tcBorders>
              <w:top w:val="nil"/>
              <w:left w:val="single" w:sz="8" w:space="0" w:color="auto"/>
              <w:bottom w:val="single" w:sz="8" w:space="0" w:color="auto"/>
              <w:right w:val="single" w:sz="8" w:space="0" w:color="auto"/>
            </w:tcBorders>
            <w:shd w:val="clear" w:color="auto" w:fill="auto"/>
            <w:hideMark/>
          </w:tcPr>
          <w:p w14:paraId="42F08AF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2110AC8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40" w:type="dxa"/>
            <w:tcBorders>
              <w:top w:val="nil"/>
              <w:left w:val="nil"/>
              <w:bottom w:val="single" w:sz="8" w:space="0" w:color="auto"/>
              <w:right w:val="single" w:sz="8" w:space="0" w:color="auto"/>
            </w:tcBorders>
            <w:shd w:val="clear" w:color="auto" w:fill="auto"/>
            <w:hideMark/>
          </w:tcPr>
          <w:p w14:paraId="17B6AB3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nil"/>
            </w:tcBorders>
            <w:shd w:val="clear" w:color="auto" w:fill="auto"/>
            <w:hideMark/>
          </w:tcPr>
          <w:p w14:paraId="55D3AC2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single" w:sz="8" w:space="0" w:color="auto"/>
              <w:bottom w:val="single" w:sz="8" w:space="0" w:color="auto"/>
              <w:right w:val="nil"/>
            </w:tcBorders>
            <w:shd w:val="clear" w:color="auto" w:fill="auto"/>
            <w:hideMark/>
          </w:tcPr>
          <w:p w14:paraId="34805D7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single" w:sz="8" w:space="0" w:color="auto"/>
              <w:bottom w:val="single" w:sz="8" w:space="0" w:color="auto"/>
              <w:right w:val="nil"/>
            </w:tcBorders>
            <w:shd w:val="clear" w:color="auto" w:fill="auto"/>
            <w:hideMark/>
          </w:tcPr>
          <w:p w14:paraId="3B8D628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single" w:sz="8" w:space="0" w:color="auto"/>
              <w:bottom w:val="single" w:sz="8" w:space="0" w:color="auto"/>
              <w:right w:val="nil"/>
            </w:tcBorders>
            <w:shd w:val="clear" w:color="auto" w:fill="auto"/>
            <w:hideMark/>
          </w:tcPr>
          <w:p w14:paraId="3A09FB3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single" w:sz="8" w:space="0" w:color="auto"/>
              <w:bottom w:val="single" w:sz="8" w:space="0" w:color="auto"/>
              <w:right w:val="single" w:sz="8" w:space="0" w:color="auto"/>
            </w:tcBorders>
            <w:shd w:val="clear" w:color="auto" w:fill="auto"/>
            <w:hideMark/>
          </w:tcPr>
          <w:p w14:paraId="2BF801F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1888172" w14:textId="77777777" w:rsidTr="00B864F2">
        <w:trPr>
          <w:trHeight w:val="690"/>
        </w:trPr>
        <w:tc>
          <w:tcPr>
            <w:tcW w:w="1100" w:type="dxa"/>
            <w:tcBorders>
              <w:top w:val="nil"/>
              <w:left w:val="single" w:sz="8" w:space="0" w:color="auto"/>
              <w:bottom w:val="nil"/>
              <w:right w:val="nil"/>
            </w:tcBorders>
            <w:shd w:val="clear" w:color="auto" w:fill="auto"/>
            <w:hideMark/>
          </w:tcPr>
          <w:p w14:paraId="660774A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single" w:sz="8" w:space="0" w:color="auto"/>
              <w:bottom w:val="nil"/>
              <w:right w:val="single" w:sz="8" w:space="0" w:color="auto"/>
            </w:tcBorders>
            <w:shd w:val="clear" w:color="auto" w:fill="auto"/>
            <w:hideMark/>
          </w:tcPr>
          <w:p w14:paraId="4712483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236925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13DF99B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240" w:type="dxa"/>
            <w:tcBorders>
              <w:top w:val="nil"/>
              <w:left w:val="nil"/>
              <w:bottom w:val="nil"/>
              <w:right w:val="single" w:sz="8" w:space="0" w:color="auto"/>
            </w:tcBorders>
            <w:shd w:val="clear" w:color="auto" w:fill="auto"/>
            <w:hideMark/>
          </w:tcPr>
          <w:p w14:paraId="0418949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3E09248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260" w:type="dxa"/>
            <w:tcBorders>
              <w:top w:val="nil"/>
              <w:left w:val="nil"/>
              <w:bottom w:val="nil"/>
              <w:right w:val="single" w:sz="8" w:space="0" w:color="auto"/>
            </w:tcBorders>
            <w:shd w:val="clear" w:color="auto" w:fill="auto"/>
            <w:hideMark/>
          </w:tcPr>
          <w:p w14:paraId="7FCBD1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460" w:type="dxa"/>
            <w:tcBorders>
              <w:top w:val="nil"/>
              <w:left w:val="nil"/>
              <w:bottom w:val="nil"/>
              <w:right w:val="single" w:sz="8" w:space="0" w:color="auto"/>
            </w:tcBorders>
            <w:shd w:val="clear" w:color="auto" w:fill="auto"/>
            <w:hideMark/>
          </w:tcPr>
          <w:p w14:paraId="492FD4C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Suda boğulmalar</w:t>
            </w:r>
          </w:p>
        </w:tc>
        <w:tc>
          <w:tcPr>
            <w:tcW w:w="1640" w:type="dxa"/>
            <w:tcBorders>
              <w:top w:val="nil"/>
              <w:left w:val="nil"/>
              <w:bottom w:val="nil"/>
              <w:right w:val="single" w:sz="8" w:space="0" w:color="auto"/>
            </w:tcBorders>
            <w:shd w:val="clear" w:color="auto" w:fill="auto"/>
            <w:hideMark/>
          </w:tcPr>
          <w:p w14:paraId="4B032E5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w:t>
            </w:r>
          </w:p>
        </w:tc>
        <w:tc>
          <w:tcPr>
            <w:tcW w:w="1020" w:type="dxa"/>
            <w:tcBorders>
              <w:top w:val="nil"/>
              <w:left w:val="nil"/>
              <w:bottom w:val="nil"/>
              <w:right w:val="single" w:sz="8" w:space="0" w:color="auto"/>
            </w:tcBorders>
            <w:shd w:val="clear" w:color="auto" w:fill="auto"/>
            <w:hideMark/>
          </w:tcPr>
          <w:p w14:paraId="5414803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41D8618" w14:textId="77777777" w:rsidTr="00B864F2">
        <w:trPr>
          <w:trHeight w:val="493"/>
        </w:trPr>
        <w:tc>
          <w:tcPr>
            <w:tcW w:w="1100" w:type="dxa"/>
            <w:tcBorders>
              <w:top w:val="nil"/>
              <w:left w:val="single" w:sz="8" w:space="0" w:color="auto"/>
              <w:bottom w:val="nil"/>
              <w:right w:val="nil"/>
            </w:tcBorders>
            <w:shd w:val="clear" w:color="auto" w:fill="auto"/>
            <w:hideMark/>
          </w:tcPr>
          <w:p w14:paraId="5CDAD1B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51AC81D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2040" w:type="dxa"/>
            <w:tcBorders>
              <w:top w:val="nil"/>
              <w:left w:val="nil"/>
              <w:bottom w:val="single" w:sz="8" w:space="0" w:color="auto"/>
              <w:right w:val="single" w:sz="8" w:space="0" w:color="auto"/>
            </w:tcBorders>
            <w:shd w:val="clear" w:color="auto" w:fill="auto"/>
            <w:hideMark/>
          </w:tcPr>
          <w:p w14:paraId="61FE1AE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6C5BDFA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40" w:type="dxa"/>
            <w:tcBorders>
              <w:top w:val="nil"/>
              <w:left w:val="nil"/>
              <w:bottom w:val="single" w:sz="8" w:space="0" w:color="auto"/>
              <w:right w:val="single" w:sz="8" w:space="0" w:color="auto"/>
            </w:tcBorders>
            <w:shd w:val="clear" w:color="auto" w:fill="auto"/>
            <w:hideMark/>
          </w:tcPr>
          <w:p w14:paraId="1BA0A0B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7C41DD5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05D595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6DE34D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4418584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74FFCB0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FF1088B"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4BAE0E9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single" w:sz="8" w:space="0" w:color="auto"/>
              <w:bottom w:val="nil"/>
              <w:right w:val="single" w:sz="8" w:space="0" w:color="auto"/>
            </w:tcBorders>
            <w:shd w:val="clear" w:color="auto" w:fill="auto"/>
            <w:hideMark/>
          </w:tcPr>
          <w:p w14:paraId="6F71FEA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03436A6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4C5565C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40" w:type="dxa"/>
            <w:tcBorders>
              <w:top w:val="nil"/>
              <w:left w:val="nil"/>
              <w:bottom w:val="nil"/>
              <w:right w:val="single" w:sz="8" w:space="0" w:color="auto"/>
            </w:tcBorders>
            <w:shd w:val="clear" w:color="auto" w:fill="auto"/>
            <w:hideMark/>
          </w:tcPr>
          <w:p w14:paraId="032F63C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Afet ve Acil serviste Triaj</w:t>
            </w:r>
          </w:p>
        </w:tc>
        <w:tc>
          <w:tcPr>
            <w:tcW w:w="1420" w:type="dxa"/>
            <w:tcBorders>
              <w:top w:val="nil"/>
              <w:left w:val="nil"/>
              <w:bottom w:val="nil"/>
              <w:right w:val="single" w:sz="8" w:space="0" w:color="auto"/>
            </w:tcBorders>
            <w:shd w:val="clear" w:color="auto" w:fill="auto"/>
            <w:hideMark/>
          </w:tcPr>
          <w:p w14:paraId="4C12E4B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w:t>
            </w:r>
          </w:p>
        </w:tc>
        <w:tc>
          <w:tcPr>
            <w:tcW w:w="1260" w:type="dxa"/>
            <w:tcBorders>
              <w:top w:val="nil"/>
              <w:left w:val="nil"/>
              <w:bottom w:val="nil"/>
              <w:right w:val="single" w:sz="8" w:space="0" w:color="auto"/>
            </w:tcBorders>
            <w:shd w:val="clear" w:color="auto" w:fill="auto"/>
            <w:hideMark/>
          </w:tcPr>
          <w:p w14:paraId="0BDE09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iletişim-UYGULAMA</w:t>
            </w:r>
          </w:p>
        </w:tc>
        <w:tc>
          <w:tcPr>
            <w:tcW w:w="1460" w:type="dxa"/>
            <w:tcBorders>
              <w:top w:val="nil"/>
              <w:left w:val="nil"/>
              <w:bottom w:val="nil"/>
              <w:right w:val="single" w:sz="8" w:space="0" w:color="auto"/>
            </w:tcBorders>
            <w:shd w:val="clear" w:color="auto" w:fill="auto"/>
            <w:hideMark/>
          </w:tcPr>
          <w:p w14:paraId="6024C76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Kuduz riskli temas ve profilaksisi</w:t>
            </w:r>
          </w:p>
        </w:tc>
        <w:tc>
          <w:tcPr>
            <w:tcW w:w="1640" w:type="dxa"/>
            <w:tcBorders>
              <w:top w:val="nil"/>
              <w:left w:val="nil"/>
              <w:bottom w:val="nil"/>
              <w:right w:val="single" w:sz="8" w:space="0" w:color="auto"/>
            </w:tcBorders>
            <w:shd w:val="clear" w:color="auto" w:fill="auto"/>
            <w:hideMark/>
          </w:tcPr>
          <w:p w14:paraId="7E02605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Status Epileptikus</w:t>
            </w:r>
          </w:p>
        </w:tc>
        <w:tc>
          <w:tcPr>
            <w:tcW w:w="1020" w:type="dxa"/>
            <w:tcBorders>
              <w:top w:val="nil"/>
              <w:left w:val="nil"/>
              <w:bottom w:val="nil"/>
              <w:right w:val="single" w:sz="8" w:space="0" w:color="auto"/>
            </w:tcBorders>
            <w:shd w:val="clear" w:color="auto" w:fill="auto"/>
            <w:hideMark/>
          </w:tcPr>
          <w:p w14:paraId="3C3673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60B74AB" w14:textId="77777777" w:rsidTr="00B864F2">
        <w:trPr>
          <w:trHeight w:val="585"/>
        </w:trPr>
        <w:tc>
          <w:tcPr>
            <w:tcW w:w="1100" w:type="dxa"/>
            <w:tcBorders>
              <w:top w:val="nil"/>
              <w:left w:val="single" w:sz="8" w:space="0" w:color="auto"/>
              <w:bottom w:val="single" w:sz="8" w:space="0" w:color="auto"/>
              <w:right w:val="nil"/>
            </w:tcBorders>
            <w:shd w:val="clear" w:color="auto" w:fill="auto"/>
            <w:hideMark/>
          </w:tcPr>
          <w:p w14:paraId="2CE1743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60354DC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2040" w:type="dxa"/>
            <w:tcBorders>
              <w:top w:val="nil"/>
              <w:left w:val="nil"/>
              <w:bottom w:val="single" w:sz="8" w:space="0" w:color="auto"/>
              <w:right w:val="single" w:sz="8" w:space="0" w:color="auto"/>
            </w:tcBorders>
            <w:shd w:val="clear" w:color="auto" w:fill="auto"/>
            <w:hideMark/>
          </w:tcPr>
          <w:p w14:paraId="77F4E02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single" w:sz="8" w:space="0" w:color="auto"/>
            </w:tcBorders>
            <w:shd w:val="clear" w:color="auto" w:fill="auto"/>
            <w:hideMark/>
          </w:tcPr>
          <w:p w14:paraId="0847CF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40" w:type="dxa"/>
            <w:tcBorders>
              <w:top w:val="nil"/>
              <w:left w:val="nil"/>
              <w:bottom w:val="single" w:sz="8" w:space="0" w:color="auto"/>
              <w:right w:val="single" w:sz="8" w:space="0" w:color="auto"/>
            </w:tcBorders>
            <w:shd w:val="clear" w:color="auto" w:fill="auto"/>
            <w:hideMark/>
          </w:tcPr>
          <w:p w14:paraId="45DDDC1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6B51400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nil"/>
              <w:bottom w:val="single" w:sz="8" w:space="0" w:color="auto"/>
              <w:right w:val="single" w:sz="8" w:space="0" w:color="auto"/>
            </w:tcBorders>
            <w:shd w:val="clear" w:color="auto" w:fill="auto"/>
            <w:hideMark/>
          </w:tcPr>
          <w:p w14:paraId="27137A4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314604B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663029B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020" w:type="dxa"/>
            <w:tcBorders>
              <w:top w:val="nil"/>
              <w:left w:val="nil"/>
              <w:bottom w:val="single" w:sz="8" w:space="0" w:color="auto"/>
              <w:right w:val="single" w:sz="8" w:space="0" w:color="auto"/>
            </w:tcBorders>
            <w:shd w:val="clear" w:color="auto" w:fill="auto"/>
            <w:hideMark/>
          </w:tcPr>
          <w:p w14:paraId="60BE0D2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02E6380"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06D33895" w14:textId="6EE8D64E"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sidR="005053E2">
              <w:rPr>
                <w:rFonts w:ascii="Arial Narrow" w:hAnsi="Arial Narrow" w:cs="Calibri"/>
                <w:b/>
                <w:bCs/>
                <w:sz w:val="16"/>
                <w:szCs w:val="16"/>
                <w:lang w:eastAsia="tr-TR"/>
              </w:rPr>
              <w:t>3</w:t>
            </w:r>
            <w:r w:rsidRPr="00B864F2">
              <w:rPr>
                <w:rFonts w:ascii="Arial Narrow" w:hAnsi="Arial Narrow" w:cs="Calibri"/>
                <w:b/>
                <w:bCs/>
                <w:sz w:val="16"/>
                <w:szCs w:val="16"/>
                <w:lang w:eastAsia="tr-TR"/>
              </w:rPr>
              <w:t xml:space="preserve">  (</w:t>
            </w:r>
            <w:r>
              <w:rPr>
                <w:rFonts w:ascii="Arial Narrow" w:hAnsi="Arial Narrow" w:cs="Calibri"/>
                <w:b/>
                <w:bCs/>
                <w:sz w:val="16"/>
                <w:szCs w:val="16"/>
                <w:lang w:eastAsia="tr-TR"/>
              </w:rPr>
              <w:t>15</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26</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68C58F09" w14:textId="77777777" w:rsidTr="00B864F2">
        <w:trPr>
          <w:trHeight w:val="493"/>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EAC0842" w14:textId="6C66CCFC"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İKİNCİ HAFTA</w:t>
            </w:r>
            <w:r>
              <w:rPr>
                <w:rFonts w:ascii="Arial Narrow" w:hAnsi="Arial Narrow" w:cs="Calibri"/>
                <w:b/>
                <w:bCs/>
                <w:sz w:val="16"/>
                <w:szCs w:val="16"/>
                <w:lang w:eastAsia="tr-TR"/>
              </w:rPr>
              <w:t xml:space="preserve"> : 22</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Pr>
                <w:rFonts w:ascii="Arial Narrow" w:hAnsi="Arial Narrow" w:cs="Calibri"/>
                <w:b/>
                <w:bCs/>
                <w:sz w:val="16"/>
                <w:szCs w:val="16"/>
                <w:lang w:eastAsia="tr-TR"/>
              </w:rPr>
              <w:t>26</w:t>
            </w:r>
            <w:r w:rsidRPr="00B864F2">
              <w:rPr>
                <w:rFonts w:ascii="Arial Narrow" w:hAnsi="Arial Narrow" w:cs="Calibri"/>
                <w:b/>
                <w:bCs/>
                <w:sz w:val="16"/>
                <w:szCs w:val="16"/>
                <w:lang w:eastAsia="tr-TR"/>
              </w:rPr>
              <w:t>.01.202</w:t>
            </w:r>
            <w:r>
              <w:rPr>
                <w:rFonts w:ascii="Arial Narrow" w:hAnsi="Arial Narrow" w:cs="Calibri"/>
                <w:b/>
                <w:bCs/>
                <w:sz w:val="16"/>
                <w:szCs w:val="16"/>
                <w:lang w:eastAsia="tr-TR"/>
              </w:rPr>
              <w:t>4</w:t>
            </w:r>
          </w:p>
        </w:tc>
      </w:tr>
      <w:tr w:rsidR="00B864F2" w:rsidRPr="00B864F2" w14:paraId="578F92E8" w14:textId="77777777" w:rsidTr="00B864F2">
        <w:trPr>
          <w:trHeight w:val="630"/>
        </w:trPr>
        <w:tc>
          <w:tcPr>
            <w:tcW w:w="1100" w:type="dxa"/>
            <w:tcBorders>
              <w:top w:val="nil"/>
              <w:left w:val="single" w:sz="8" w:space="0" w:color="auto"/>
              <w:bottom w:val="single" w:sz="8" w:space="0" w:color="auto"/>
              <w:right w:val="single" w:sz="8" w:space="0" w:color="auto"/>
            </w:tcBorders>
            <w:shd w:val="clear" w:color="auto" w:fill="auto"/>
            <w:hideMark/>
          </w:tcPr>
          <w:p w14:paraId="7E0D3BE9" w14:textId="2219E635"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single" w:sz="8" w:space="0" w:color="auto"/>
              <w:right w:val="single" w:sz="8" w:space="0" w:color="auto"/>
            </w:tcBorders>
            <w:shd w:val="clear" w:color="auto" w:fill="auto"/>
            <w:hideMark/>
          </w:tcPr>
          <w:p w14:paraId="5CC04C3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single" w:sz="8" w:space="0" w:color="auto"/>
              <w:right w:val="single" w:sz="8" w:space="0" w:color="auto"/>
            </w:tcBorders>
            <w:shd w:val="clear" w:color="auto" w:fill="auto"/>
            <w:hideMark/>
          </w:tcPr>
          <w:p w14:paraId="5838831D"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B0AE50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3C00E9D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A172AE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single" w:sz="8" w:space="0" w:color="auto"/>
              <w:right w:val="single" w:sz="8" w:space="0" w:color="auto"/>
            </w:tcBorders>
            <w:shd w:val="clear" w:color="auto" w:fill="auto"/>
            <w:hideMark/>
          </w:tcPr>
          <w:p w14:paraId="35D5C54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single" w:sz="8" w:space="0" w:color="auto"/>
              <w:right w:val="single" w:sz="8" w:space="0" w:color="auto"/>
            </w:tcBorders>
            <w:shd w:val="clear" w:color="auto" w:fill="auto"/>
            <w:hideMark/>
          </w:tcPr>
          <w:p w14:paraId="64FEC53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single" w:sz="8" w:space="0" w:color="auto"/>
              <w:right w:val="single" w:sz="8" w:space="0" w:color="auto"/>
            </w:tcBorders>
            <w:shd w:val="clear" w:color="auto" w:fill="auto"/>
            <w:hideMark/>
          </w:tcPr>
          <w:p w14:paraId="1CE1535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B47AB9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29EEF4AF" w14:textId="77777777" w:rsidTr="00B864F2">
        <w:trPr>
          <w:trHeight w:val="585"/>
        </w:trPr>
        <w:tc>
          <w:tcPr>
            <w:tcW w:w="1100" w:type="dxa"/>
            <w:tcBorders>
              <w:top w:val="nil"/>
              <w:left w:val="single" w:sz="8" w:space="0" w:color="auto"/>
              <w:bottom w:val="nil"/>
              <w:right w:val="single" w:sz="8" w:space="0" w:color="auto"/>
            </w:tcBorders>
            <w:shd w:val="clear" w:color="auto" w:fill="auto"/>
            <w:hideMark/>
          </w:tcPr>
          <w:p w14:paraId="3A03A53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nil"/>
              <w:left w:val="nil"/>
              <w:bottom w:val="nil"/>
              <w:right w:val="single" w:sz="8" w:space="0" w:color="auto"/>
            </w:tcBorders>
            <w:shd w:val="clear" w:color="auto" w:fill="auto"/>
            <w:hideMark/>
          </w:tcPr>
          <w:p w14:paraId="38E563F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53394E7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20" w:type="dxa"/>
            <w:tcBorders>
              <w:top w:val="nil"/>
              <w:left w:val="nil"/>
              <w:bottom w:val="nil"/>
              <w:right w:val="single" w:sz="8" w:space="0" w:color="auto"/>
            </w:tcBorders>
            <w:shd w:val="clear" w:color="auto" w:fill="auto"/>
            <w:hideMark/>
          </w:tcPr>
          <w:p w14:paraId="5884844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monitorizasyonu-UYGULAMA</w:t>
            </w:r>
          </w:p>
        </w:tc>
        <w:tc>
          <w:tcPr>
            <w:tcW w:w="1240" w:type="dxa"/>
            <w:tcBorders>
              <w:top w:val="nil"/>
              <w:left w:val="nil"/>
              <w:bottom w:val="nil"/>
              <w:right w:val="single" w:sz="8" w:space="0" w:color="auto"/>
            </w:tcBorders>
            <w:shd w:val="clear" w:color="auto" w:fill="auto"/>
            <w:hideMark/>
          </w:tcPr>
          <w:p w14:paraId="6ED4399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20" w:type="dxa"/>
            <w:tcBorders>
              <w:top w:val="nil"/>
              <w:left w:val="nil"/>
              <w:bottom w:val="nil"/>
              <w:right w:val="single" w:sz="8" w:space="0" w:color="auto"/>
            </w:tcBorders>
            <w:shd w:val="clear" w:color="auto" w:fill="auto"/>
            <w:hideMark/>
          </w:tcPr>
          <w:p w14:paraId="5EB32C5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(Yetişkinlerde)-UYGULAMA</w:t>
            </w:r>
          </w:p>
        </w:tc>
        <w:tc>
          <w:tcPr>
            <w:tcW w:w="1260" w:type="dxa"/>
            <w:tcBorders>
              <w:top w:val="nil"/>
              <w:left w:val="nil"/>
              <w:bottom w:val="nil"/>
              <w:right w:val="single" w:sz="8" w:space="0" w:color="auto"/>
            </w:tcBorders>
            <w:shd w:val="clear" w:color="auto" w:fill="auto"/>
            <w:hideMark/>
          </w:tcPr>
          <w:p w14:paraId="1AB95D5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60" w:type="dxa"/>
            <w:tcBorders>
              <w:top w:val="nil"/>
              <w:left w:val="nil"/>
              <w:bottom w:val="nil"/>
              <w:right w:val="single" w:sz="8" w:space="0" w:color="auto"/>
            </w:tcBorders>
            <w:shd w:val="clear" w:color="auto" w:fill="auto"/>
            <w:hideMark/>
          </w:tcPr>
          <w:p w14:paraId="543E10D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640" w:type="dxa"/>
            <w:tcBorders>
              <w:top w:val="nil"/>
              <w:left w:val="nil"/>
              <w:bottom w:val="nil"/>
              <w:right w:val="single" w:sz="8" w:space="0" w:color="auto"/>
            </w:tcBorders>
            <w:shd w:val="clear" w:color="auto" w:fill="auto"/>
            <w:hideMark/>
          </w:tcPr>
          <w:p w14:paraId="6C180FB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020" w:type="dxa"/>
            <w:tcBorders>
              <w:top w:val="nil"/>
              <w:left w:val="nil"/>
              <w:bottom w:val="nil"/>
              <w:right w:val="single" w:sz="8" w:space="0" w:color="auto"/>
            </w:tcBorders>
            <w:shd w:val="clear" w:color="auto" w:fill="auto"/>
            <w:hideMark/>
          </w:tcPr>
          <w:p w14:paraId="721EFD7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04D4260"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4F2D9C7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23D75DB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1833E87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1A69D7A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6983D56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019E83D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60" w:type="dxa"/>
            <w:tcBorders>
              <w:top w:val="nil"/>
              <w:left w:val="nil"/>
              <w:bottom w:val="single" w:sz="8" w:space="0" w:color="auto"/>
              <w:right w:val="single" w:sz="8" w:space="0" w:color="auto"/>
            </w:tcBorders>
            <w:shd w:val="clear" w:color="auto" w:fill="auto"/>
            <w:hideMark/>
          </w:tcPr>
          <w:p w14:paraId="3933D9F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153EC2C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nil"/>
              <w:bottom w:val="single" w:sz="8" w:space="0" w:color="auto"/>
              <w:right w:val="single" w:sz="8" w:space="0" w:color="auto"/>
            </w:tcBorders>
            <w:shd w:val="clear" w:color="auto" w:fill="auto"/>
            <w:hideMark/>
          </w:tcPr>
          <w:p w14:paraId="23C3725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nil"/>
              <w:bottom w:val="single" w:sz="8" w:space="0" w:color="auto"/>
              <w:right w:val="single" w:sz="8" w:space="0" w:color="auto"/>
            </w:tcBorders>
            <w:shd w:val="clear" w:color="auto" w:fill="auto"/>
            <w:hideMark/>
          </w:tcPr>
          <w:p w14:paraId="1C06148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819C1FB"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1EF8287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nil"/>
              <w:bottom w:val="nil"/>
              <w:right w:val="single" w:sz="8" w:space="0" w:color="auto"/>
            </w:tcBorders>
            <w:shd w:val="clear" w:color="auto" w:fill="auto"/>
            <w:hideMark/>
          </w:tcPr>
          <w:p w14:paraId="3135B4B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7463065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420" w:type="dxa"/>
            <w:tcBorders>
              <w:top w:val="nil"/>
              <w:left w:val="nil"/>
              <w:bottom w:val="nil"/>
              <w:right w:val="single" w:sz="8" w:space="0" w:color="auto"/>
            </w:tcBorders>
            <w:shd w:val="clear" w:color="auto" w:fill="auto"/>
            <w:hideMark/>
          </w:tcPr>
          <w:p w14:paraId="15F6BEA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240" w:type="dxa"/>
            <w:tcBorders>
              <w:top w:val="nil"/>
              <w:left w:val="nil"/>
              <w:bottom w:val="nil"/>
              <w:right w:val="single" w:sz="8" w:space="0" w:color="auto"/>
            </w:tcBorders>
            <w:shd w:val="clear" w:color="auto" w:fill="auto"/>
            <w:hideMark/>
          </w:tcPr>
          <w:p w14:paraId="35FCC32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şoklu hastaya yaklaşım  </w:t>
            </w:r>
          </w:p>
        </w:tc>
        <w:tc>
          <w:tcPr>
            <w:tcW w:w="1420" w:type="dxa"/>
            <w:tcBorders>
              <w:top w:val="nil"/>
              <w:left w:val="nil"/>
              <w:bottom w:val="nil"/>
              <w:right w:val="single" w:sz="8" w:space="0" w:color="auto"/>
            </w:tcBorders>
            <w:shd w:val="clear" w:color="auto" w:fill="auto"/>
            <w:hideMark/>
          </w:tcPr>
          <w:p w14:paraId="3CD717F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260" w:type="dxa"/>
            <w:tcBorders>
              <w:top w:val="nil"/>
              <w:left w:val="nil"/>
              <w:bottom w:val="nil"/>
              <w:right w:val="single" w:sz="8" w:space="0" w:color="auto"/>
            </w:tcBorders>
            <w:shd w:val="clear" w:color="auto" w:fill="auto"/>
            <w:hideMark/>
          </w:tcPr>
          <w:p w14:paraId="22BE468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460" w:type="dxa"/>
            <w:tcBorders>
              <w:top w:val="nil"/>
              <w:left w:val="nil"/>
              <w:bottom w:val="nil"/>
              <w:right w:val="single" w:sz="8" w:space="0" w:color="auto"/>
            </w:tcBorders>
            <w:shd w:val="clear" w:color="auto" w:fill="auto"/>
            <w:hideMark/>
          </w:tcPr>
          <w:p w14:paraId="78A56C6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640" w:type="dxa"/>
            <w:tcBorders>
              <w:top w:val="nil"/>
              <w:left w:val="nil"/>
              <w:bottom w:val="nil"/>
              <w:right w:val="single" w:sz="8" w:space="0" w:color="auto"/>
            </w:tcBorders>
            <w:shd w:val="clear" w:color="auto" w:fill="auto"/>
            <w:hideMark/>
          </w:tcPr>
          <w:p w14:paraId="7D3DB6A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020" w:type="dxa"/>
            <w:tcBorders>
              <w:top w:val="nil"/>
              <w:left w:val="nil"/>
              <w:bottom w:val="nil"/>
              <w:right w:val="single" w:sz="8" w:space="0" w:color="auto"/>
            </w:tcBorders>
            <w:shd w:val="clear" w:color="auto" w:fill="auto"/>
            <w:hideMark/>
          </w:tcPr>
          <w:p w14:paraId="4395779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06529E8"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6F33AA2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2C1275B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nil"/>
              <w:bottom w:val="single" w:sz="8" w:space="0" w:color="auto"/>
              <w:right w:val="single" w:sz="8" w:space="0" w:color="auto"/>
            </w:tcBorders>
            <w:shd w:val="clear" w:color="auto" w:fill="auto"/>
            <w:hideMark/>
          </w:tcPr>
          <w:p w14:paraId="5B3A39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63B91B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4F5D295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4407D02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nil"/>
              <w:bottom w:val="single" w:sz="8" w:space="0" w:color="auto"/>
              <w:right w:val="single" w:sz="8" w:space="0" w:color="auto"/>
            </w:tcBorders>
            <w:shd w:val="clear" w:color="auto" w:fill="auto"/>
            <w:hideMark/>
          </w:tcPr>
          <w:p w14:paraId="7AC9A1C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nil"/>
              <w:bottom w:val="single" w:sz="8" w:space="0" w:color="auto"/>
              <w:right w:val="single" w:sz="8" w:space="0" w:color="auto"/>
            </w:tcBorders>
            <w:shd w:val="clear" w:color="auto" w:fill="auto"/>
            <w:hideMark/>
          </w:tcPr>
          <w:p w14:paraId="244FB31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nil"/>
              <w:bottom w:val="single" w:sz="8" w:space="0" w:color="auto"/>
              <w:right w:val="single" w:sz="8" w:space="0" w:color="auto"/>
            </w:tcBorders>
            <w:shd w:val="clear" w:color="auto" w:fill="auto"/>
            <w:hideMark/>
          </w:tcPr>
          <w:p w14:paraId="20977AB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nil"/>
              <w:bottom w:val="single" w:sz="8" w:space="0" w:color="auto"/>
              <w:right w:val="single" w:sz="8" w:space="0" w:color="auto"/>
            </w:tcBorders>
            <w:shd w:val="clear" w:color="auto" w:fill="auto"/>
            <w:hideMark/>
          </w:tcPr>
          <w:p w14:paraId="6E4B78C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593926F" w14:textId="77777777" w:rsidTr="00B864F2">
        <w:trPr>
          <w:trHeight w:val="645"/>
        </w:trPr>
        <w:tc>
          <w:tcPr>
            <w:tcW w:w="1100" w:type="dxa"/>
            <w:tcBorders>
              <w:top w:val="nil"/>
              <w:left w:val="single" w:sz="8" w:space="0" w:color="auto"/>
              <w:bottom w:val="nil"/>
              <w:right w:val="single" w:sz="8" w:space="0" w:color="auto"/>
            </w:tcBorders>
            <w:shd w:val="clear" w:color="auto" w:fill="auto"/>
            <w:hideMark/>
          </w:tcPr>
          <w:p w14:paraId="24058B5D"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nil"/>
              <w:bottom w:val="nil"/>
              <w:right w:val="nil"/>
            </w:tcBorders>
            <w:shd w:val="clear" w:color="auto" w:fill="auto"/>
            <w:hideMark/>
          </w:tcPr>
          <w:p w14:paraId="03C03FB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 </w:t>
            </w:r>
          </w:p>
        </w:tc>
        <w:tc>
          <w:tcPr>
            <w:tcW w:w="2040" w:type="dxa"/>
            <w:tcBorders>
              <w:top w:val="nil"/>
              <w:left w:val="single" w:sz="8" w:space="0" w:color="auto"/>
              <w:bottom w:val="nil"/>
              <w:right w:val="nil"/>
            </w:tcBorders>
            <w:shd w:val="clear" w:color="auto" w:fill="auto"/>
            <w:hideMark/>
          </w:tcPr>
          <w:p w14:paraId="0158E33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ilaçlar-UYGULAMA </w:t>
            </w:r>
          </w:p>
        </w:tc>
        <w:tc>
          <w:tcPr>
            <w:tcW w:w="1420" w:type="dxa"/>
            <w:tcBorders>
              <w:top w:val="nil"/>
              <w:left w:val="single" w:sz="8" w:space="0" w:color="auto"/>
              <w:bottom w:val="nil"/>
              <w:right w:val="nil"/>
            </w:tcBorders>
            <w:shd w:val="clear" w:color="auto" w:fill="auto"/>
            <w:hideMark/>
          </w:tcPr>
          <w:p w14:paraId="4A10798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EKG yorumu</w:t>
            </w:r>
          </w:p>
        </w:tc>
        <w:tc>
          <w:tcPr>
            <w:tcW w:w="1240" w:type="dxa"/>
            <w:tcBorders>
              <w:top w:val="nil"/>
              <w:left w:val="single" w:sz="8" w:space="0" w:color="auto"/>
              <w:bottom w:val="nil"/>
              <w:right w:val="nil"/>
            </w:tcBorders>
            <w:shd w:val="clear" w:color="auto" w:fill="auto"/>
            <w:hideMark/>
          </w:tcPr>
          <w:p w14:paraId="75125E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EKG yorumu -UYGULAMA  </w:t>
            </w:r>
          </w:p>
        </w:tc>
        <w:tc>
          <w:tcPr>
            <w:tcW w:w="1420" w:type="dxa"/>
            <w:tcBorders>
              <w:top w:val="nil"/>
              <w:left w:val="single" w:sz="8" w:space="0" w:color="auto"/>
              <w:bottom w:val="nil"/>
              <w:right w:val="single" w:sz="8" w:space="0" w:color="auto"/>
            </w:tcBorders>
            <w:shd w:val="clear" w:color="auto" w:fill="auto"/>
            <w:hideMark/>
          </w:tcPr>
          <w:p w14:paraId="5CC3E7E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Akrep Sokmaları ve Tedavisi</w:t>
            </w:r>
          </w:p>
        </w:tc>
        <w:tc>
          <w:tcPr>
            <w:tcW w:w="1260" w:type="dxa"/>
            <w:tcBorders>
              <w:top w:val="nil"/>
              <w:left w:val="nil"/>
              <w:bottom w:val="nil"/>
              <w:right w:val="single" w:sz="8" w:space="0" w:color="auto"/>
            </w:tcBorders>
            <w:shd w:val="clear" w:color="auto" w:fill="auto"/>
            <w:hideMark/>
          </w:tcPr>
          <w:p w14:paraId="62A3638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Akrep Sokmaları ve Tedavisi -UYGULAMA  </w:t>
            </w:r>
          </w:p>
        </w:tc>
        <w:tc>
          <w:tcPr>
            <w:tcW w:w="1460" w:type="dxa"/>
            <w:tcBorders>
              <w:top w:val="nil"/>
              <w:left w:val="nil"/>
              <w:bottom w:val="nil"/>
              <w:right w:val="single" w:sz="8" w:space="0" w:color="auto"/>
            </w:tcBorders>
            <w:shd w:val="clear" w:color="auto" w:fill="auto"/>
            <w:hideMark/>
          </w:tcPr>
          <w:p w14:paraId="312EF6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Yılan Isırmaları ve tedavisi</w:t>
            </w:r>
          </w:p>
        </w:tc>
        <w:tc>
          <w:tcPr>
            <w:tcW w:w="1640" w:type="dxa"/>
            <w:tcBorders>
              <w:top w:val="nil"/>
              <w:left w:val="nil"/>
              <w:bottom w:val="nil"/>
              <w:right w:val="single" w:sz="8" w:space="0" w:color="auto"/>
            </w:tcBorders>
            <w:shd w:val="clear" w:color="auto" w:fill="auto"/>
            <w:hideMark/>
          </w:tcPr>
          <w:p w14:paraId="71B879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Yılan Isırmaları ve tedavisi -UYGULAMA  </w:t>
            </w:r>
          </w:p>
        </w:tc>
        <w:tc>
          <w:tcPr>
            <w:tcW w:w="1020" w:type="dxa"/>
            <w:tcBorders>
              <w:top w:val="nil"/>
              <w:left w:val="nil"/>
              <w:bottom w:val="nil"/>
              <w:right w:val="single" w:sz="8" w:space="0" w:color="auto"/>
            </w:tcBorders>
            <w:shd w:val="clear" w:color="auto" w:fill="auto"/>
            <w:hideMark/>
          </w:tcPr>
          <w:p w14:paraId="4D1DA6C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BED300E"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09656F0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nil"/>
            </w:tcBorders>
            <w:shd w:val="clear" w:color="auto" w:fill="auto"/>
            <w:hideMark/>
          </w:tcPr>
          <w:p w14:paraId="136092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single" w:sz="8" w:space="0" w:color="auto"/>
              <w:bottom w:val="single" w:sz="8" w:space="0" w:color="auto"/>
              <w:right w:val="single" w:sz="8" w:space="0" w:color="auto"/>
            </w:tcBorders>
            <w:shd w:val="clear" w:color="auto" w:fill="auto"/>
            <w:hideMark/>
          </w:tcPr>
          <w:p w14:paraId="7AF015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677ADBC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6F4DC80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nil"/>
            </w:tcBorders>
            <w:shd w:val="clear" w:color="auto" w:fill="auto"/>
            <w:hideMark/>
          </w:tcPr>
          <w:p w14:paraId="16001FA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single" w:sz="8" w:space="0" w:color="auto"/>
              <w:bottom w:val="single" w:sz="8" w:space="0" w:color="auto"/>
              <w:right w:val="nil"/>
            </w:tcBorders>
            <w:shd w:val="clear" w:color="auto" w:fill="auto"/>
            <w:hideMark/>
          </w:tcPr>
          <w:p w14:paraId="1DCBBC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single" w:sz="8" w:space="0" w:color="auto"/>
              <w:bottom w:val="single" w:sz="8" w:space="0" w:color="auto"/>
              <w:right w:val="nil"/>
            </w:tcBorders>
            <w:shd w:val="clear" w:color="auto" w:fill="auto"/>
            <w:hideMark/>
          </w:tcPr>
          <w:p w14:paraId="2C117B8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single" w:sz="8" w:space="0" w:color="auto"/>
              <w:bottom w:val="single" w:sz="8" w:space="0" w:color="auto"/>
              <w:right w:val="nil"/>
            </w:tcBorders>
            <w:shd w:val="clear" w:color="auto" w:fill="auto"/>
            <w:hideMark/>
          </w:tcPr>
          <w:p w14:paraId="35BDE07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single" w:sz="8" w:space="0" w:color="auto"/>
              <w:bottom w:val="single" w:sz="8" w:space="0" w:color="auto"/>
              <w:right w:val="single" w:sz="8" w:space="0" w:color="auto"/>
            </w:tcBorders>
            <w:shd w:val="clear" w:color="auto" w:fill="auto"/>
            <w:hideMark/>
          </w:tcPr>
          <w:p w14:paraId="5058DB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316EB9D"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5559811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nil"/>
              <w:bottom w:val="nil"/>
              <w:right w:val="single" w:sz="8" w:space="0" w:color="auto"/>
            </w:tcBorders>
            <w:shd w:val="clear" w:color="auto" w:fill="auto"/>
            <w:hideMark/>
          </w:tcPr>
          <w:p w14:paraId="65BB5BC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5FBDA3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093B67B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Acilleri-UYGULAMA</w:t>
            </w:r>
          </w:p>
        </w:tc>
        <w:tc>
          <w:tcPr>
            <w:tcW w:w="1240" w:type="dxa"/>
            <w:tcBorders>
              <w:top w:val="nil"/>
              <w:left w:val="nil"/>
              <w:bottom w:val="nil"/>
              <w:right w:val="single" w:sz="8" w:space="0" w:color="auto"/>
            </w:tcBorders>
            <w:shd w:val="clear" w:color="auto" w:fill="auto"/>
            <w:hideMark/>
          </w:tcPr>
          <w:p w14:paraId="4707174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420" w:type="dxa"/>
            <w:tcBorders>
              <w:top w:val="nil"/>
              <w:left w:val="nil"/>
              <w:bottom w:val="nil"/>
              <w:right w:val="single" w:sz="8" w:space="0" w:color="auto"/>
            </w:tcBorders>
            <w:shd w:val="clear" w:color="auto" w:fill="auto"/>
            <w:hideMark/>
          </w:tcPr>
          <w:p w14:paraId="7615987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260" w:type="dxa"/>
            <w:tcBorders>
              <w:top w:val="nil"/>
              <w:left w:val="nil"/>
              <w:bottom w:val="nil"/>
              <w:right w:val="single" w:sz="8" w:space="0" w:color="auto"/>
            </w:tcBorders>
            <w:shd w:val="clear" w:color="auto" w:fill="auto"/>
            <w:hideMark/>
          </w:tcPr>
          <w:p w14:paraId="3586457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Göğüs Ağrısı ve dispneli hastaya yaklaşım -UYGULAMA  </w:t>
            </w:r>
          </w:p>
        </w:tc>
        <w:tc>
          <w:tcPr>
            <w:tcW w:w="1460" w:type="dxa"/>
            <w:tcBorders>
              <w:top w:val="nil"/>
              <w:left w:val="nil"/>
              <w:bottom w:val="nil"/>
              <w:right w:val="single" w:sz="8" w:space="0" w:color="auto"/>
            </w:tcBorders>
            <w:shd w:val="clear" w:color="auto" w:fill="auto"/>
            <w:hideMark/>
          </w:tcPr>
          <w:p w14:paraId="7B23265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Kuduz riskli temas ve profilaksisi -UYGULAMA  </w:t>
            </w:r>
          </w:p>
        </w:tc>
        <w:tc>
          <w:tcPr>
            <w:tcW w:w="1640" w:type="dxa"/>
            <w:tcBorders>
              <w:top w:val="nil"/>
              <w:left w:val="nil"/>
              <w:bottom w:val="nil"/>
              <w:right w:val="single" w:sz="8" w:space="0" w:color="auto"/>
            </w:tcBorders>
            <w:shd w:val="clear" w:color="auto" w:fill="auto"/>
            <w:hideMark/>
          </w:tcPr>
          <w:p w14:paraId="0E81CD9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020" w:type="dxa"/>
            <w:tcBorders>
              <w:top w:val="nil"/>
              <w:left w:val="nil"/>
              <w:bottom w:val="nil"/>
              <w:right w:val="single" w:sz="8" w:space="0" w:color="auto"/>
            </w:tcBorders>
            <w:shd w:val="clear" w:color="auto" w:fill="auto"/>
            <w:hideMark/>
          </w:tcPr>
          <w:p w14:paraId="24B8DD8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9B41557"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0159DE0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6FA6520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2040" w:type="dxa"/>
            <w:tcBorders>
              <w:top w:val="nil"/>
              <w:left w:val="nil"/>
              <w:bottom w:val="single" w:sz="8" w:space="0" w:color="auto"/>
              <w:right w:val="single" w:sz="8" w:space="0" w:color="auto"/>
            </w:tcBorders>
            <w:shd w:val="clear" w:color="auto" w:fill="auto"/>
            <w:hideMark/>
          </w:tcPr>
          <w:p w14:paraId="5AA6DBC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420" w:type="dxa"/>
            <w:tcBorders>
              <w:top w:val="nil"/>
              <w:left w:val="nil"/>
              <w:bottom w:val="single" w:sz="8" w:space="0" w:color="auto"/>
              <w:right w:val="single" w:sz="8" w:space="0" w:color="auto"/>
            </w:tcBorders>
            <w:shd w:val="clear" w:color="auto" w:fill="auto"/>
            <w:hideMark/>
          </w:tcPr>
          <w:p w14:paraId="4E4AF8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240" w:type="dxa"/>
            <w:tcBorders>
              <w:top w:val="nil"/>
              <w:left w:val="nil"/>
              <w:bottom w:val="single" w:sz="8" w:space="0" w:color="auto"/>
              <w:right w:val="single" w:sz="8" w:space="0" w:color="auto"/>
            </w:tcBorders>
            <w:shd w:val="clear" w:color="auto" w:fill="auto"/>
            <w:hideMark/>
          </w:tcPr>
          <w:p w14:paraId="2D1CD2D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45D244D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2EA712A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5A82FC1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6E0CCD8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7C3574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1245CC0" w14:textId="77777777" w:rsidTr="00B864F2">
        <w:trPr>
          <w:trHeight w:val="555"/>
        </w:trPr>
        <w:tc>
          <w:tcPr>
            <w:tcW w:w="1100" w:type="dxa"/>
            <w:tcBorders>
              <w:top w:val="nil"/>
              <w:left w:val="single" w:sz="8" w:space="0" w:color="auto"/>
              <w:bottom w:val="nil"/>
              <w:right w:val="single" w:sz="8" w:space="0" w:color="auto"/>
            </w:tcBorders>
            <w:shd w:val="clear" w:color="auto" w:fill="auto"/>
            <w:hideMark/>
          </w:tcPr>
          <w:p w14:paraId="7CA362E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nil"/>
              <w:bottom w:val="nil"/>
              <w:right w:val="single" w:sz="8" w:space="0" w:color="auto"/>
            </w:tcBorders>
            <w:shd w:val="clear" w:color="auto" w:fill="auto"/>
            <w:hideMark/>
          </w:tcPr>
          <w:p w14:paraId="2315150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2040" w:type="dxa"/>
            <w:tcBorders>
              <w:top w:val="nil"/>
              <w:left w:val="nil"/>
              <w:bottom w:val="nil"/>
              <w:right w:val="single" w:sz="8" w:space="0" w:color="auto"/>
            </w:tcBorders>
            <w:shd w:val="clear" w:color="auto" w:fill="auto"/>
            <w:hideMark/>
          </w:tcPr>
          <w:p w14:paraId="7AD4658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420" w:type="dxa"/>
            <w:tcBorders>
              <w:top w:val="nil"/>
              <w:left w:val="nil"/>
              <w:bottom w:val="nil"/>
              <w:right w:val="single" w:sz="8" w:space="0" w:color="auto"/>
            </w:tcBorders>
            <w:shd w:val="clear" w:color="auto" w:fill="auto"/>
            <w:hideMark/>
          </w:tcPr>
          <w:p w14:paraId="414746B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240" w:type="dxa"/>
            <w:tcBorders>
              <w:top w:val="nil"/>
              <w:left w:val="nil"/>
              <w:bottom w:val="nil"/>
              <w:right w:val="single" w:sz="8" w:space="0" w:color="auto"/>
            </w:tcBorders>
            <w:shd w:val="clear" w:color="auto" w:fill="auto"/>
            <w:hideMark/>
          </w:tcPr>
          <w:p w14:paraId="66713C63"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 Y A Z I L I      S I N A V       </w:t>
            </w:r>
          </w:p>
        </w:tc>
        <w:tc>
          <w:tcPr>
            <w:tcW w:w="1420" w:type="dxa"/>
            <w:tcBorders>
              <w:top w:val="nil"/>
              <w:left w:val="nil"/>
              <w:bottom w:val="nil"/>
              <w:right w:val="single" w:sz="8" w:space="0" w:color="auto"/>
            </w:tcBorders>
            <w:shd w:val="clear" w:color="auto" w:fill="auto"/>
            <w:hideMark/>
          </w:tcPr>
          <w:p w14:paraId="2126949B"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260" w:type="dxa"/>
            <w:tcBorders>
              <w:top w:val="nil"/>
              <w:left w:val="nil"/>
              <w:bottom w:val="nil"/>
              <w:right w:val="single" w:sz="8" w:space="0" w:color="auto"/>
            </w:tcBorders>
            <w:shd w:val="clear" w:color="auto" w:fill="auto"/>
            <w:hideMark/>
          </w:tcPr>
          <w:p w14:paraId="601FD4B3"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460" w:type="dxa"/>
            <w:tcBorders>
              <w:top w:val="nil"/>
              <w:left w:val="nil"/>
              <w:bottom w:val="nil"/>
              <w:right w:val="single" w:sz="8" w:space="0" w:color="auto"/>
            </w:tcBorders>
            <w:shd w:val="clear" w:color="auto" w:fill="auto"/>
            <w:hideMark/>
          </w:tcPr>
          <w:p w14:paraId="402FC16D"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640" w:type="dxa"/>
            <w:tcBorders>
              <w:top w:val="nil"/>
              <w:left w:val="nil"/>
              <w:bottom w:val="nil"/>
              <w:right w:val="single" w:sz="8" w:space="0" w:color="auto"/>
            </w:tcBorders>
            <w:shd w:val="clear" w:color="auto" w:fill="auto"/>
            <w:hideMark/>
          </w:tcPr>
          <w:p w14:paraId="031C49B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SÖ Z L Ü     S I N A V </w:t>
            </w:r>
          </w:p>
        </w:tc>
        <w:tc>
          <w:tcPr>
            <w:tcW w:w="1020" w:type="dxa"/>
            <w:tcBorders>
              <w:top w:val="nil"/>
              <w:left w:val="nil"/>
              <w:bottom w:val="nil"/>
              <w:right w:val="single" w:sz="8" w:space="0" w:color="auto"/>
            </w:tcBorders>
            <w:shd w:val="clear" w:color="auto" w:fill="auto"/>
            <w:hideMark/>
          </w:tcPr>
          <w:p w14:paraId="6F45BB0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3DFD97EA" w14:textId="7AE08C7E" w:rsidR="00B864F2" w:rsidRDefault="00B864F2" w:rsidP="00E32A25"/>
    <w:p w14:paraId="137AA7E0" w14:textId="6386F7A4" w:rsidR="00B864F2" w:rsidRDefault="00B864F2" w:rsidP="00E32A25"/>
    <w:p w14:paraId="4BD7426B" w14:textId="1C1BD5AB" w:rsidR="00B864F2" w:rsidRDefault="00B864F2" w:rsidP="00E32A25"/>
    <w:p w14:paraId="72E0CFF1" w14:textId="3596540D" w:rsidR="00B864F2" w:rsidRDefault="00B864F2" w:rsidP="00E32A25"/>
    <w:p w14:paraId="6323482B" w14:textId="5B948478" w:rsidR="00B864F2" w:rsidRDefault="00B864F2" w:rsidP="00E32A25"/>
    <w:p w14:paraId="6BAACA2E" w14:textId="121B37B5" w:rsidR="00B864F2" w:rsidRDefault="00B864F2" w:rsidP="00E32A25"/>
    <w:p w14:paraId="3934CAEF" w14:textId="395A04CC" w:rsidR="00B864F2" w:rsidRDefault="00B864F2"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37304CD4" w14:textId="77777777" w:rsidTr="00B864F2">
        <w:trPr>
          <w:trHeight w:val="493"/>
        </w:trPr>
        <w:tc>
          <w:tcPr>
            <w:tcW w:w="14320" w:type="dxa"/>
            <w:gridSpan w:val="10"/>
            <w:tcBorders>
              <w:top w:val="single" w:sz="8" w:space="0" w:color="auto"/>
              <w:left w:val="single" w:sz="8" w:space="0" w:color="auto"/>
              <w:bottom w:val="nil"/>
              <w:right w:val="single" w:sz="8" w:space="0" w:color="000000"/>
            </w:tcBorders>
            <w:shd w:val="clear" w:color="000000" w:fill="A1D8FF"/>
            <w:hideMark/>
          </w:tcPr>
          <w:p w14:paraId="0923A2FC"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T.C.</w:t>
            </w:r>
          </w:p>
        </w:tc>
      </w:tr>
      <w:tr w:rsidR="00B864F2" w:rsidRPr="00B864F2" w14:paraId="48A86EB5"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53002C18"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ADIYAMAN ÜNİVERSİTESİ TIP FAKÜLTESİ DÖNEM IV DERS PROGRAMI</w:t>
            </w:r>
          </w:p>
        </w:tc>
      </w:tr>
      <w:tr w:rsidR="00B864F2" w:rsidRPr="00B864F2" w14:paraId="5FF0C1EE"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00ABF55E" w14:textId="570177DB"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sidR="005053E2">
              <w:rPr>
                <w:rFonts w:ascii="Arial Narrow" w:hAnsi="Arial Narrow" w:cs="Calibri"/>
                <w:b/>
                <w:bCs/>
                <w:sz w:val="16"/>
                <w:szCs w:val="16"/>
                <w:lang w:eastAsia="tr-TR"/>
              </w:rPr>
              <w:t>2</w:t>
            </w:r>
            <w:r w:rsidRPr="00B864F2">
              <w:rPr>
                <w:rFonts w:ascii="Arial Narrow" w:hAnsi="Arial Narrow" w:cs="Calibri"/>
                <w:b/>
                <w:bCs/>
                <w:sz w:val="16"/>
                <w:szCs w:val="16"/>
                <w:lang w:eastAsia="tr-TR"/>
              </w:rPr>
              <w:t xml:space="preserve">  (</w:t>
            </w:r>
            <w:r w:rsidR="005053E2">
              <w:rPr>
                <w:rFonts w:ascii="Arial Narrow" w:hAnsi="Arial Narrow" w:cs="Calibri"/>
                <w:b/>
                <w:bCs/>
                <w:sz w:val="16"/>
                <w:szCs w:val="16"/>
                <w:lang w:eastAsia="tr-TR"/>
              </w:rPr>
              <w:t>15</w:t>
            </w:r>
            <w:r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26</w:t>
            </w:r>
            <w:r w:rsidRPr="00B864F2">
              <w:rPr>
                <w:rFonts w:ascii="Arial Narrow" w:hAnsi="Arial Narrow" w:cs="Calibri"/>
                <w:b/>
                <w:bCs/>
                <w:sz w:val="16"/>
                <w:szCs w:val="16"/>
                <w:lang w:eastAsia="tr-TR"/>
              </w:rPr>
              <w:t>.04.202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44F3D4A5" w14:textId="77777777" w:rsidTr="00B864F2">
        <w:trPr>
          <w:trHeight w:val="420"/>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24CBCCD" w14:textId="10880A3D"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BİRİNCİ HAFTA</w:t>
            </w:r>
            <w:r w:rsidR="005053E2">
              <w:rPr>
                <w:rFonts w:ascii="Arial Narrow" w:hAnsi="Arial Narrow" w:cs="Calibri"/>
                <w:b/>
                <w:bCs/>
                <w:sz w:val="16"/>
                <w:szCs w:val="16"/>
                <w:lang w:eastAsia="tr-TR"/>
              </w:rPr>
              <w:t>: 15</w:t>
            </w:r>
            <w:r w:rsidR="005053E2"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19</w:t>
            </w:r>
            <w:r w:rsidR="005053E2" w:rsidRPr="00B864F2">
              <w:rPr>
                <w:rFonts w:ascii="Arial Narrow" w:hAnsi="Arial Narrow" w:cs="Calibri"/>
                <w:b/>
                <w:bCs/>
                <w:sz w:val="16"/>
                <w:szCs w:val="16"/>
                <w:lang w:eastAsia="tr-TR"/>
              </w:rPr>
              <w:t>.04.202</w:t>
            </w:r>
            <w:r w:rsidR="005053E2">
              <w:rPr>
                <w:rFonts w:ascii="Arial Narrow" w:hAnsi="Arial Narrow" w:cs="Calibri"/>
                <w:b/>
                <w:bCs/>
                <w:sz w:val="16"/>
                <w:szCs w:val="16"/>
                <w:lang w:eastAsia="tr-TR"/>
              </w:rPr>
              <w:t>4</w:t>
            </w:r>
          </w:p>
        </w:tc>
      </w:tr>
      <w:tr w:rsidR="00B864F2" w:rsidRPr="00B864F2" w14:paraId="7A4EAAFB" w14:textId="77777777" w:rsidTr="00B864F2">
        <w:trPr>
          <w:trHeight w:val="690"/>
        </w:trPr>
        <w:tc>
          <w:tcPr>
            <w:tcW w:w="1100" w:type="dxa"/>
            <w:tcBorders>
              <w:top w:val="nil"/>
              <w:left w:val="single" w:sz="8" w:space="0" w:color="auto"/>
              <w:bottom w:val="nil"/>
              <w:right w:val="single" w:sz="8" w:space="0" w:color="auto"/>
            </w:tcBorders>
            <w:shd w:val="clear" w:color="auto" w:fill="auto"/>
            <w:hideMark/>
          </w:tcPr>
          <w:p w14:paraId="5931A56B" w14:textId="4C95FC3C"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nil"/>
              <w:right w:val="single" w:sz="8" w:space="0" w:color="auto"/>
            </w:tcBorders>
            <w:shd w:val="clear" w:color="auto" w:fill="auto"/>
            <w:hideMark/>
          </w:tcPr>
          <w:p w14:paraId="60A3CDC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nil"/>
              <w:right w:val="single" w:sz="8" w:space="0" w:color="auto"/>
            </w:tcBorders>
            <w:shd w:val="clear" w:color="auto" w:fill="auto"/>
            <w:hideMark/>
          </w:tcPr>
          <w:p w14:paraId="071AA90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24D2776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393BCE2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465FEA2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nil"/>
              <w:right w:val="single" w:sz="8" w:space="0" w:color="auto"/>
            </w:tcBorders>
            <w:shd w:val="clear" w:color="auto" w:fill="auto"/>
            <w:hideMark/>
          </w:tcPr>
          <w:p w14:paraId="68A5F6E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nil"/>
              <w:right w:val="single" w:sz="8" w:space="0" w:color="auto"/>
            </w:tcBorders>
            <w:shd w:val="clear" w:color="auto" w:fill="auto"/>
            <w:hideMark/>
          </w:tcPr>
          <w:p w14:paraId="41FD48D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nil"/>
              <w:right w:val="single" w:sz="8" w:space="0" w:color="auto"/>
            </w:tcBorders>
            <w:shd w:val="clear" w:color="auto" w:fill="auto"/>
            <w:hideMark/>
          </w:tcPr>
          <w:p w14:paraId="2CDF586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F4F8FD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357E1190" w14:textId="77777777" w:rsidTr="00B864F2">
        <w:trPr>
          <w:trHeight w:val="615"/>
        </w:trPr>
        <w:tc>
          <w:tcPr>
            <w:tcW w:w="1100" w:type="dxa"/>
            <w:tcBorders>
              <w:top w:val="single" w:sz="8" w:space="0" w:color="auto"/>
              <w:left w:val="single" w:sz="8" w:space="0" w:color="auto"/>
              <w:bottom w:val="nil"/>
              <w:right w:val="nil"/>
            </w:tcBorders>
            <w:shd w:val="clear" w:color="auto" w:fill="auto"/>
            <w:hideMark/>
          </w:tcPr>
          <w:p w14:paraId="37026B0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single" w:sz="8" w:space="0" w:color="auto"/>
              <w:left w:val="single" w:sz="8" w:space="0" w:color="auto"/>
              <w:bottom w:val="nil"/>
              <w:right w:val="single" w:sz="8" w:space="0" w:color="auto"/>
            </w:tcBorders>
            <w:shd w:val="clear" w:color="auto" w:fill="auto"/>
            <w:hideMark/>
          </w:tcPr>
          <w:p w14:paraId="72CFB6B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single" w:sz="8" w:space="0" w:color="auto"/>
              <w:left w:val="nil"/>
              <w:bottom w:val="nil"/>
              <w:right w:val="single" w:sz="8" w:space="0" w:color="auto"/>
            </w:tcBorders>
            <w:shd w:val="clear" w:color="auto" w:fill="auto"/>
            <w:hideMark/>
          </w:tcPr>
          <w:p w14:paraId="25A2656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420" w:type="dxa"/>
            <w:tcBorders>
              <w:top w:val="single" w:sz="8" w:space="0" w:color="auto"/>
              <w:left w:val="nil"/>
              <w:bottom w:val="nil"/>
              <w:right w:val="single" w:sz="8" w:space="0" w:color="auto"/>
            </w:tcBorders>
            <w:shd w:val="clear" w:color="auto" w:fill="auto"/>
            <w:hideMark/>
          </w:tcPr>
          <w:p w14:paraId="6218D3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240" w:type="dxa"/>
            <w:tcBorders>
              <w:top w:val="single" w:sz="8" w:space="0" w:color="auto"/>
              <w:left w:val="nil"/>
              <w:bottom w:val="nil"/>
              <w:right w:val="single" w:sz="8" w:space="0" w:color="auto"/>
            </w:tcBorders>
            <w:shd w:val="clear" w:color="auto" w:fill="auto"/>
            <w:hideMark/>
          </w:tcPr>
          <w:p w14:paraId="6D85C9D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Kimyasal yanıklar-</w:t>
            </w:r>
          </w:p>
        </w:tc>
        <w:tc>
          <w:tcPr>
            <w:tcW w:w="1420" w:type="dxa"/>
            <w:tcBorders>
              <w:top w:val="single" w:sz="8" w:space="0" w:color="auto"/>
              <w:left w:val="nil"/>
              <w:bottom w:val="nil"/>
              <w:right w:val="single" w:sz="8" w:space="0" w:color="auto"/>
            </w:tcBorders>
            <w:shd w:val="clear" w:color="auto" w:fill="auto"/>
            <w:hideMark/>
          </w:tcPr>
          <w:p w14:paraId="409DFCA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Yıldırım ve elektrik yaralanmaları</w:t>
            </w:r>
          </w:p>
        </w:tc>
        <w:tc>
          <w:tcPr>
            <w:tcW w:w="1260" w:type="dxa"/>
            <w:tcBorders>
              <w:top w:val="single" w:sz="8" w:space="0" w:color="auto"/>
              <w:left w:val="nil"/>
              <w:bottom w:val="nil"/>
              <w:right w:val="single" w:sz="8" w:space="0" w:color="auto"/>
            </w:tcBorders>
            <w:shd w:val="clear" w:color="auto" w:fill="auto"/>
            <w:hideMark/>
          </w:tcPr>
          <w:p w14:paraId="07F3472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tedavisi-UYGULAMA</w:t>
            </w:r>
          </w:p>
        </w:tc>
        <w:tc>
          <w:tcPr>
            <w:tcW w:w="1460" w:type="dxa"/>
            <w:tcBorders>
              <w:top w:val="single" w:sz="8" w:space="0" w:color="auto"/>
              <w:left w:val="nil"/>
              <w:bottom w:val="nil"/>
              <w:right w:val="single" w:sz="8" w:space="0" w:color="auto"/>
            </w:tcBorders>
            <w:shd w:val="clear" w:color="auto" w:fill="auto"/>
            <w:hideMark/>
          </w:tcPr>
          <w:p w14:paraId="1AFD4F8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Çeveresel aciller-Deniz canlılarından kaynaklı travmalar</w:t>
            </w:r>
          </w:p>
        </w:tc>
        <w:tc>
          <w:tcPr>
            <w:tcW w:w="1640" w:type="dxa"/>
            <w:tcBorders>
              <w:top w:val="single" w:sz="8" w:space="0" w:color="auto"/>
              <w:left w:val="nil"/>
              <w:bottom w:val="nil"/>
              <w:right w:val="single" w:sz="8" w:space="0" w:color="auto"/>
            </w:tcBorders>
            <w:shd w:val="clear" w:color="auto" w:fill="auto"/>
            <w:hideMark/>
          </w:tcPr>
          <w:p w14:paraId="02E0B5E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Pestisid Zehirlenmeleri </w:t>
            </w:r>
          </w:p>
        </w:tc>
        <w:tc>
          <w:tcPr>
            <w:tcW w:w="1020" w:type="dxa"/>
            <w:tcBorders>
              <w:top w:val="nil"/>
              <w:left w:val="nil"/>
              <w:bottom w:val="nil"/>
              <w:right w:val="single" w:sz="8" w:space="0" w:color="auto"/>
            </w:tcBorders>
            <w:shd w:val="clear" w:color="auto" w:fill="auto"/>
            <w:hideMark/>
          </w:tcPr>
          <w:p w14:paraId="01AF19D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4DE82EC8"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4074995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542BCDF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2F884B8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1AC63D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42371D2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576769C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355262C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34A4DB9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3389F60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4EAFEB7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93571D7" w14:textId="77777777" w:rsidTr="00B864F2">
        <w:trPr>
          <w:trHeight w:val="630"/>
        </w:trPr>
        <w:tc>
          <w:tcPr>
            <w:tcW w:w="1100" w:type="dxa"/>
            <w:tcBorders>
              <w:top w:val="nil"/>
              <w:left w:val="single" w:sz="8" w:space="0" w:color="auto"/>
              <w:bottom w:val="nil"/>
              <w:right w:val="nil"/>
            </w:tcBorders>
            <w:shd w:val="clear" w:color="auto" w:fill="auto"/>
            <w:hideMark/>
          </w:tcPr>
          <w:p w14:paraId="5F579B9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single" w:sz="8" w:space="0" w:color="auto"/>
              <w:bottom w:val="nil"/>
              <w:right w:val="single" w:sz="8" w:space="0" w:color="auto"/>
            </w:tcBorders>
            <w:shd w:val="clear" w:color="auto" w:fill="auto"/>
            <w:hideMark/>
          </w:tcPr>
          <w:p w14:paraId="3EF940D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7B38F5B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420" w:type="dxa"/>
            <w:tcBorders>
              <w:top w:val="nil"/>
              <w:left w:val="nil"/>
              <w:bottom w:val="nil"/>
              <w:right w:val="single" w:sz="8" w:space="0" w:color="auto"/>
            </w:tcBorders>
            <w:shd w:val="clear" w:color="auto" w:fill="auto"/>
            <w:hideMark/>
          </w:tcPr>
          <w:p w14:paraId="533701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240" w:type="dxa"/>
            <w:tcBorders>
              <w:top w:val="nil"/>
              <w:left w:val="nil"/>
              <w:bottom w:val="nil"/>
              <w:right w:val="single" w:sz="8" w:space="0" w:color="auto"/>
            </w:tcBorders>
            <w:shd w:val="clear" w:color="auto" w:fill="auto"/>
            <w:hideMark/>
          </w:tcPr>
          <w:p w14:paraId="004C5E8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yaklaşım-UYGULAMA</w:t>
            </w:r>
          </w:p>
        </w:tc>
        <w:tc>
          <w:tcPr>
            <w:tcW w:w="1420" w:type="dxa"/>
            <w:tcBorders>
              <w:top w:val="nil"/>
              <w:left w:val="nil"/>
              <w:bottom w:val="nil"/>
              <w:right w:val="single" w:sz="8" w:space="0" w:color="auto"/>
            </w:tcBorders>
            <w:shd w:val="clear" w:color="auto" w:fill="auto"/>
            <w:hideMark/>
          </w:tcPr>
          <w:p w14:paraId="0CD41B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260" w:type="dxa"/>
            <w:tcBorders>
              <w:top w:val="nil"/>
              <w:left w:val="nil"/>
              <w:bottom w:val="nil"/>
              <w:right w:val="single" w:sz="8" w:space="0" w:color="auto"/>
            </w:tcBorders>
            <w:shd w:val="clear" w:color="auto" w:fill="auto"/>
            <w:hideMark/>
          </w:tcPr>
          <w:p w14:paraId="40335DE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60" w:type="dxa"/>
            <w:tcBorders>
              <w:top w:val="nil"/>
              <w:left w:val="nil"/>
              <w:bottom w:val="nil"/>
              <w:right w:val="single" w:sz="8" w:space="0" w:color="auto"/>
            </w:tcBorders>
            <w:shd w:val="clear" w:color="auto" w:fill="auto"/>
            <w:hideMark/>
          </w:tcPr>
          <w:p w14:paraId="0DA72EC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resusitasyonu-UYGULAMA</w:t>
            </w:r>
          </w:p>
        </w:tc>
        <w:tc>
          <w:tcPr>
            <w:tcW w:w="1640" w:type="dxa"/>
            <w:tcBorders>
              <w:top w:val="nil"/>
              <w:left w:val="nil"/>
              <w:bottom w:val="nil"/>
              <w:right w:val="single" w:sz="8" w:space="0" w:color="auto"/>
            </w:tcBorders>
            <w:shd w:val="clear" w:color="auto" w:fill="auto"/>
            <w:hideMark/>
          </w:tcPr>
          <w:p w14:paraId="61BB0D4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w:t>
            </w:r>
          </w:p>
        </w:tc>
        <w:tc>
          <w:tcPr>
            <w:tcW w:w="1020" w:type="dxa"/>
            <w:tcBorders>
              <w:top w:val="nil"/>
              <w:left w:val="nil"/>
              <w:bottom w:val="nil"/>
              <w:right w:val="single" w:sz="8" w:space="0" w:color="auto"/>
            </w:tcBorders>
            <w:shd w:val="clear" w:color="auto" w:fill="auto"/>
            <w:hideMark/>
          </w:tcPr>
          <w:p w14:paraId="5FF8DCA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FDECE66" w14:textId="77777777" w:rsidTr="00B864F2">
        <w:trPr>
          <w:trHeight w:val="493"/>
        </w:trPr>
        <w:tc>
          <w:tcPr>
            <w:tcW w:w="1100" w:type="dxa"/>
            <w:tcBorders>
              <w:top w:val="nil"/>
              <w:left w:val="single" w:sz="8" w:space="0" w:color="auto"/>
              <w:bottom w:val="nil"/>
              <w:right w:val="nil"/>
            </w:tcBorders>
            <w:shd w:val="clear" w:color="auto" w:fill="auto"/>
            <w:hideMark/>
          </w:tcPr>
          <w:p w14:paraId="425D456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0F3B993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7C72B4C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578E9E5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155D84A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3FB645E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4EA5270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30D63B0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25A2C04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6FB723A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685D838"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01A1031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single" w:sz="8" w:space="0" w:color="auto"/>
              <w:bottom w:val="nil"/>
              <w:right w:val="nil"/>
            </w:tcBorders>
            <w:shd w:val="clear" w:color="auto" w:fill="auto"/>
            <w:hideMark/>
          </w:tcPr>
          <w:p w14:paraId="1900294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2040" w:type="dxa"/>
            <w:tcBorders>
              <w:top w:val="nil"/>
              <w:left w:val="single" w:sz="8" w:space="0" w:color="auto"/>
              <w:bottom w:val="nil"/>
              <w:right w:val="nil"/>
            </w:tcBorders>
            <w:shd w:val="clear" w:color="auto" w:fill="auto"/>
            <w:hideMark/>
          </w:tcPr>
          <w:p w14:paraId="363C4AC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420" w:type="dxa"/>
            <w:tcBorders>
              <w:top w:val="nil"/>
              <w:left w:val="single" w:sz="8" w:space="0" w:color="auto"/>
              <w:bottom w:val="nil"/>
              <w:right w:val="nil"/>
            </w:tcBorders>
            <w:shd w:val="clear" w:color="auto" w:fill="auto"/>
            <w:hideMark/>
          </w:tcPr>
          <w:p w14:paraId="420EA72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240" w:type="dxa"/>
            <w:tcBorders>
              <w:top w:val="nil"/>
              <w:left w:val="single" w:sz="8" w:space="0" w:color="auto"/>
              <w:bottom w:val="nil"/>
              <w:right w:val="nil"/>
            </w:tcBorders>
            <w:shd w:val="clear" w:color="auto" w:fill="auto"/>
            <w:hideMark/>
          </w:tcPr>
          <w:p w14:paraId="472F4AF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 -UYGULAMA</w:t>
            </w:r>
          </w:p>
        </w:tc>
        <w:tc>
          <w:tcPr>
            <w:tcW w:w="1420" w:type="dxa"/>
            <w:tcBorders>
              <w:top w:val="nil"/>
              <w:left w:val="single" w:sz="8" w:space="0" w:color="auto"/>
              <w:bottom w:val="nil"/>
              <w:right w:val="single" w:sz="8" w:space="0" w:color="auto"/>
            </w:tcBorders>
            <w:shd w:val="clear" w:color="auto" w:fill="auto"/>
            <w:hideMark/>
          </w:tcPr>
          <w:p w14:paraId="7C5B269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60" w:type="dxa"/>
            <w:tcBorders>
              <w:top w:val="nil"/>
              <w:left w:val="nil"/>
              <w:bottom w:val="nil"/>
              <w:right w:val="single" w:sz="8" w:space="0" w:color="auto"/>
            </w:tcBorders>
            <w:shd w:val="clear" w:color="auto" w:fill="auto"/>
            <w:hideMark/>
          </w:tcPr>
          <w:p w14:paraId="4FE35DC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460" w:type="dxa"/>
            <w:tcBorders>
              <w:top w:val="nil"/>
              <w:left w:val="nil"/>
              <w:bottom w:val="nil"/>
              <w:right w:val="single" w:sz="8" w:space="0" w:color="auto"/>
            </w:tcBorders>
            <w:shd w:val="clear" w:color="auto" w:fill="auto"/>
            <w:hideMark/>
          </w:tcPr>
          <w:p w14:paraId="60921BC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640" w:type="dxa"/>
            <w:tcBorders>
              <w:top w:val="nil"/>
              <w:left w:val="nil"/>
              <w:bottom w:val="nil"/>
              <w:right w:val="single" w:sz="8" w:space="0" w:color="auto"/>
            </w:tcBorders>
            <w:shd w:val="clear" w:color="auto" w:fill="auto"/>
            <w:hideMark/>
          </w:tcPr>
          <w:p w14:paraId="60404B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020" w:type="dxa"/>
            <w:tcBorders>
              <w:top w:val="nil"/>
              <w:left w:val="nil"/>
              <w:bottom w:val="nil"/>
              <w:right w:val="single" w:sz="8" w:space="0" w:color="auto"/>
            </w:tcBorders>
            <w:shd w:val="clear" w:color="auto" w:fill="auto"/>
            <w:hideMark/>
          </w:tcPr>
          <w:p w14:paraId="1D998B6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145E565"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77C4A219"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nil"/>
            </w:tcBorders>
            <w:shd w:val="clear" w:color="auto" w:fill="auto"/>
            <w:hideMark/>
          </w:tcPr>
          <w:p w14:paraId="4D8B9D6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2040" w:type="dxa"/>
            <w:tcBorders>
              <w:top w:val="nil"/>
              <w:left w:val="single" w:sz="8" w:space="0" w:color="auto"/>
              <w:bottom w:val="single" w:sz="8" w:space="0" w:color="auto"/>
              <w:right w:val="single" w:sz="8" w:space="0" w:color="auto"/>
            </w:tcBorders>
            <w:shd w:val="clear" w:color="auto" w:fill="auto"/>
            <w:hideMark/>
          </w:tcPr>
          <w:p w14:paraId="0022703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44384BE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40" w:type="dxa"/>
            <w:tcBorders>
              <w:top w:val="nil"/>
              <w:left w:val="nil"/>
              <w:bottom w:val="single" w:sz="8" w:space="0" w:color="auto"/>
              <w:right w:val="single" w:sz="8" w:space="0" w:color="auto"/>
            </w:tcBorders>
            <w:shd w:val="clear" w:color="auto" w:fill="auto"/>
            <w:hideMark/>
          </w:tcPr>
          <w:p w14:paraId="3EC550F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nil"/>
            </w:tcBorders>
            <w:shd w:val="clear" w:color="auto" w:fill="auto"/>
            <w:hideMark/>
          </w:tcPr>
          <w:p w14:paraId="32BFC66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single" w:sz="8" w:space="0" w:color="auto"/>
              <w:bottom w:val="single" w:sz="8" w:space="0" w:color="auto"/>
              <w:right w:val="nil"/>
            </w:tcBorders>
            <w:shd w:val="clear" w:color="auto" w:fill="auto"/>
            <w:hideMark/>
          </w:tcPr>
          <w:p w14:paraId="022A6F5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single" w:sz="8" w:space="0" w:color="auto"/>
              <w:bottom w:val="single" w:sz="8" w:space="0" w:color="auto"/>
              <w:right w:val="nil"/>
            </w:tcBorders>
            <w:shd w:val="clear" w:color="auto" w:fill="auto"/>
            <w:hideMark/>
          </w:tcPr>
          <w:p w14:paraId="30FE89B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single" w:sz="8" w:space="0" w:color="auto"/>
              <w:bottom w:val="single" w:sz="8" w:space="0" w:color="auto"/>
              <w:right w:val="nil"/>
            </w:tcBorders>
            <w:shd w:val="clear" w:color="auto" w:fill="auto"/>
            <w:hideMark/>
          </w:tcPr>
          <w:p w14:paraId="2FF515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single" w:sz="8" w:space="0" w:color="auto"/>
              <w:bottom w:val="single" w:sz="8" w:space="0" w:color="auto"/>
              <w:right w:val="single" w:sz="8" w:space="0" w:color="auto"/>
            </w:tcBorders>
            <w:shd w:val="clear" w:color="auto" w:fill="auto"/>
            <w:hideMark/>
          </w:tcPr>
          <w:p w14:paraId="684319E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1D0C432" w14:textId="77777777" w:rsidTr="00B864F2">
        <w:trPr>
          <w:trHeight w:val="690"/>
        </w:trPr>
        <w:tc>
          <w:tcPr>
            <w:tcW w:w="1100" w:type="dxa"/>
            <w:tcBorders>
              <w:top w:val="nil"/>
              <w:left w:val="single" w:sz="8" w:space="0" w:color="auto"/>
              <w:bottom w:val="nil"/>
              <w:right w:val="nil"/>
            </w:tcBorders>
            <w:shd w:val="clear" w:color="auto" w:fill="auto"/>
            <w:hideMark/>
          </w:tcPr>
          <w:p w14:paraId="217E472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single" w:sz="8" w:space="0" w:color="auto"/>
              <w:bottom w:val="nil"/>
              <w:right w:val="single" w:sz="8" w:space="0" w:color="auto"/>
            </w:tcBorders>
            <w:shd w:val="clear" w:color="auto" w:fill="auto"/>
            <w:hideMark/>
          </w:tcPr>
          <w:p w14:paraId="047C9FE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3C100B2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4E87EE7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240" w:type="dxa"/>
            <w:tcBorders>
              <w:top w:val="nil"/>
              <w:left w:val="nil"/>
              <w:bottom w:val="nil"/>
              <w:right w:val="single" w:sz="8" w:space="0" w:color="auto"/>
            </w:tcBorders>
            <w:shd w:val="clear" w:color="auto" w:fill="auto"/>
            <w:hideMark/>
          </w:tcPr>
          <w:p w14:paraId="4FD53B2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424A354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260" w:type="dxa"/>
            <w:tcBorders>
              <w:top w:val="nil"/>
              <w:left w:val="nil"/>
              <w:bottom w:val="nil"/>
              <w:right w:val="single" w:sz="8" w:space="0" w:color="auto"/>
            </w:tcBorders>
            <w:shd w:val="clear" w:color="auto" w:fill="auto"/>
            <w:hideMark/>
          </w:tcPr>
          <w:p w14:paraId="33EAF24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460" w:type="dxa"/>
            <w:tcBorders>
              <w:top w:val="nil"/>
              <w:left w:val="nil"/>
              <w:bottom w:val="nil"/>
              <w:right w:val="single" w:sz="8" w:space="0" w:color="auto"/>
            </w:tcBorders>
            <w:shd w:val="clear" w:color="auto" w:fill="auto"/>
            <w:hideMark/>
          </w:tcPr>
          <w:p w14:paraId="575CA56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Suda boğulmalar</w:t>
            </w:r>
          </w:p>
        </w:tc>
        <w:tc>
          <w:tcPr>
            <w:tcW w:w="1640" w:type="dxa"/>
            <w:tcBorders>
              <w:top w:val="nil"/>
              <w:left w:val="nil"/>
              <w:bottom w:val="nil"/>
              <w:right w:val="single" w:sz="8" w:space="0" w:color="auto"/>
            </w:tcBorders>
            <w:shd w:val="clear" w:color="auto" w:fill="auto"/>
            <w:hideMark/>
          </w:tcPr>
          <w:p w14:paraId="1842D2B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w:t>
            </w:r>
          </w:p>
        </w:tc>
        <w:tc>
          <w:tcPr>
            <w:tcW w:w="1020" w:type="dxa"/>
            <w:tcBorders>
              <w:top w:val="nil"/>
              <w:left w:val="nil"/>
              <w:bottom w:val="nil"/>
              <w:right w:val="single" w:sz="8" w:space="0" w:color="auto"/>
            </w:tcBorders>
            <w:shd w:val="clear" w:color="auto" w:fill="auto"/>
            <w:hideMark/>
          </w:tcPr>
          <w:p w14:paraId="569B60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FC07D1A" w14:textId="77777777" w:rsidTr="00B864F2">
        <w:trPr>
          <w:trHeight w:val="493"/>
        </w:trPr>
        <w:tc>
          <w:tcPr>
            <w:tcW w:w="1100" w:type="dxa"/>
            <w:tcBorders>
              <w:top w:val="nil"/>
              <w:left w:val="single" w:sz="8" w:space="0" w:color="auto"/>
              <w:bottom w:val="nil"/>
              <w:right w:val="nil"/>
            </w:tcBorders>
            <w:shd w:val="clear" w:color="auto" w:fill="auto"/>
            <w:hideMark/>
          </w:tcPr>
          <w:p w14:paraId="61037B8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5DA6707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2040" w:type="dxa"/>
            <w:tcBorders>
              <w:top w:val="nil"/>
              <w:left w:val="nil"/>
              <w:bottom w:val="single" w:sz="8" w:space="0" w:color="auto"/>
              <w:right w:val="single" w:sz="8" w:space="0" w:color="auto"/>
            </w:tcBorders>
            <w:shd w:val="clear" w:color="auto" w:fill="auto"/>
            <w:hideMark/>
          </w:tcPr>
          <w:p w14:paraId="553636B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1BDDD30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40" w:type="dxa"/>
            <w:tcBorders>
              <w:top w:val="nil"/>
              <w:left w:val="nil"/>
              <w:bottom w:val="single" w:sz="8" w:space="0" w:color="auto"/>
              <w:right w:val="single" w:sz="8" w:space="0" w:color="auto"/>
            </w:tcBorders>
            <w:shd w:val="clear" w:color="auto" w:fill="auto"/>
            <w:hideMark/>
          </w:tcPr>
          <w:p w14:paraId="27F4ED5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7A41CE8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499C625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0F765D7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4AED0D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0327FA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90BD116"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068C081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single" w:sz="8" w:space="0" w:color="auto"/>
              <w:bottom w:val="nil"/>
              <w:right w:val="single" w:sz="8" w:space="0" w:color="auto"/>
            </w:tcBorders>
            <w:shd w:val="clear" w:color="auto" w:fill="auto"/>
            <w:hideMark/>
          </w:tcPr>
          <w:p w14:paraId="451E58C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3841AE8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4AD0524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40" w:type="dxa"/>
            <w:tcBorders>
              <w:top w:val="nil"/>
              <w:left w:val="nil"/>
              <w:bottom w:val="nil"/>
              <w:right w:val="single" w:sz="8" w:space="0" w:color="auto"/>
            </w:tcBorders>
            <w:shd w:val="clear" w:color="auto" w:fill="auto"/>
            <w:hideMark/>
          </w:tcPr>
          <w:p w14:paraId="34F0FEE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Afet ve Acil serviste Triaj</w:t>
            </w:r>
          </w:p>
        </w:tc>
        <w:tc>
          <w:tcPr>
            <w:tcW w:w="1420" w:type="dxa"/>
            <w:tcBorders>
              <w:top w:val="nil"/>
              <w:left w:val="nil"/>
              <w:bottom w:val="nil"/>
              <w:right w:val="single" w:sz="8" w:space="0" w:color="auto"/>
            </w:tcBorders>
            <w:shd w:val="clear" w:color="auto" w:fill="auto"/>
            <w:hideMark/>
          </w:tcPr>
          <w:p w14:paraId="1C6EC1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w:t>
            </w:r>
          </w:p>
        </w:tc>
        <w:tc>
          <w:tcPr>
            <w:tcW w:w="1260" w:type="dxa"/>
            <w:tcBorders>
              <w:top w:val="nil"/>
              <w:left w:val="nil"/>
              <w:bottom w:val="nil"/>
              <w:right w:val="single" w:sz="8" w:space="0" w:color="auto"/>
            </w:tcBorders>
            <w:shd w:val="clear" w:color="auto" w:fill="auto"/>
            <w:hideMark/>
          </w:tcPr>
          <w:p w14:paraId="5FF2C13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iletişim-UYGULAMA</w:t>
            </w:r>
          </w:p>
        </w:tc>
        <w:tc>
          <w:tcPr>
            <w:tcW w:w="1460" w:type="dxa"/>
            <w:tcBorders>
              <w:top w:val="nil"/>
              <w:left w:val="nil"/>
              <w:bottom w:val="nil"/>
              <w:right w:val="single" w:sz="8" w:space="0" w:color="auto"/>
            </w:tcBorders>
            <w:shd w:val="clear" w:color="auto" w:fill="auto"/>
            <w:hideMark/>
          </w:tcPr>
          <w:p w14:paraId="7EEBFCE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Kuduz riskli temas ve profilaksisi</w:t>
            </w:r>
          </w:p>
        </w:tc>
        <w:tc>
          <w:tcPr>
            <w:tcW w:w="1640" w:type="dxa"/>
            <w:tcBorders>
              <w:top w:val="nil"/>
              <w:left w:val="nil"/>
              <w:bottom w:val="nil"/>
              <w:right w:val="single" w:sz="8" w:space="0" w:color="auto"/>
            </w:tcBorders>
            <w:shd w:val="clear" w:color="auto" w:fill="auto"/>
            <w:hideMark/>
          </w:tcPr>
          <w:p w14:paraId="3E5114A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Status Epileptikus</w:t>
            </w:r>
          </w:p>
        </w:tc>
        <w:tc>
          <w:tcPr>
            <w:tcW w:w="1020" w:type="dxa"/>
            <w:tcBorders>
              <w:top w:val="nil"/>
              <w:left w:val="nil"/>
              <w:bottom w:val="nil"/>
              <w:right w:val="single" w:sz="8" w:space="0" w:color="auto"/>
            </w:tcBorders>
            <w:shd w:val="clear" w:color="auto" w:fill="auto"/>
            <w:hideMark/>
          </w:tcPr>
          <w:p w14:paraId="479277D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7D123CF" w14:textId="77777777" w:rsidTr="00B864F2">
        <w:trPr>
          <w:trHeight w:val="585"/>
        </w:trPr>
        <w:tc>
          <w:tcPr>
            <w:tcW w:w="1100" w:type="dxa"/>
            <w:tcBorders>
              <w:top w:val="nil"/>
              <w:left w:val="single" w:sz="8" w:space="0" w:color="auto"/>
              <w:bottom w:val="single" w:sz="8" w:space="0" w:color="auto"/>
              <w:right w:val="nil"/>
            </w:tcBorders>
            <w:shd w:val="clear" w:color="auto" w:fill="auto"/>
            <w:hideMark/>
          </w:tcPr>
          <w:p w14:paraId="3561275D"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6B2FE39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2040" w:type="dxa"/>
            <w:tcBorders>
              <w:top w:val="nil"/>
              <w:left w:val="nil"/>
              <w:bottom w:val="single" w:sz="8" w:space="0" w:color="auto"/>
              <w:right w:val="single" w:sz="8" w:space="0" w:color="auto"/>
            </w:tcBorders>
            <w:shd w:val="clear" w:color="auto" w:fill="auto"/>
            <w:hideMark/>
          </w:tcPr>
          <w:p w14:paraId="273BED2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single" w:sz="8" w:space="0" w:color="auto"/>
            </w:tcBorders>
            <w:shd w:val="clear" w:color="auto" w:fill="auto"/>
            <w:hideMark/>
          </w:tcPr>
          <w:p w14:paraId="4105D96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40" w:type="dxa"/>
            <w:tcBorders>
              <w:top w:val="nil"/>
              <w:left w:val="nil"/>
              <w:bottom w:val="single" w:sz="8" w:space="0" w:color="auto"/>
              <w:right w:val="single" w:sz="8" w:space="0" w:color="auto"/>
            </w:tcBorders>
            <w:shd w:val="clear" w:color="auto" w:fill="auto"/>
            <w:hideMark/>
          </w:tcPr>
          <w:p w14:paraId="1871C49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5F8ED67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nil"/>
              <w:bottom w:val="single" w:sz="8" w:space="0" w:color="auto"/>
              <w:right w:val="single" w:sz="8" w:space="0" w:color="auto"/>
            </w:tcBorders>
            <w:shd w:val="clear" w:color="auto" w:fill="auto"/>
            <w:hideMark/>
          </w:tcPr>
          <w:p w14:paraId="05C5E99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149E602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1ADC8B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020" w:type="dxa"/>
            <w:tcBorders>
              <w:top w:val="nil"/>
              <w:left w:val="nil"/>
              <w:bottom w:val="single" w:sz="8" w:space="0" w:color="auto"/>
              <w:right w:val="single" w:sz="8" w:space="0" w:color="auto"/>
            </w:tcBorders>
            <w:shd w:val="clear" w:color="auto" w:fill="auto"/>
            <w:hideMark/>
          </w:tcPr>
          <w:p w14:paraId="19EF991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4D76D502" w14:textId="656935D6" w:rsidR="00B864F2" w:rsidRDefault="00B864F2"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3D56D225"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14DEAB1A" w14:textId="34CA15BB"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sidR="005053E2">
              <w:rPr>
                <w:rFonts w:ascii="Arial Narrow" w:hAnsi="Arial Narrow" w:cs="Calibri"/>
                <w:b/>
                <w:bCs/>
                <w:sz w:val="16"/>
                <w:szCs w:val="16"/>
                <w:lang w:eastAsia="tr-TR"/>
              </w:rPr>
              <w:t>2</w:t>
            </w:r>
            <w:r w:rsidRPr="00B864F2">
              <w:rPr>
                <w:rFonts w:ascii="Arial Narrow" w:hAnsi="Arial Narrow" w:cs="Calibri"/>
                <w:b/>
                <w:bCs/>
                <w:sz w:val="16"/>
                <w:szCs w:val="16"/>
                <w:lang w:eastAsia="tr-TR"/>
              </w:rPr>
              <w:t xml:space="preserve">  (</w:t>
            </w:r>
            <w:r w:rsidR="005053E2">
              <w:rPr>
                <w:rFonts w:ascii="Arial Narrow" w:hAnsi="Arial Narrow" w:cs="Calibri"/>
                <w:b/>
                <w:bCs/>
                <w:sz w:val="16"/>
                <w:szCs w:val="16"/>
                <w:lang w:eastAsia="tr-TR"/>
              </w:rPr>
              <w:t>15</w:t>
            </w:r>
            <w:r w:rsidR="005053E2"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26</w:t>
            </w:r>
            <w:r w:rsidR="005053E2" w:rsidRPr="00B864F2">
              <w:rPr>
                <w:rFonts w:ascii="Arial Narrow" w:hAnsi="Arial Narrow" w:cs="Calibri"/>
                <w:b/>
                <w:bCs/>
                <w:sz w:val="16"/>
                <w:szCs w:val="16"/>
                <w:lang w:eastAsia="tr-TR"/>
              </w:rPr>
              <w:t>.04.202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1E0CF6E8" w14:textId="77777777" w:rsidTr="00B864F2">
        <w:trPr>
          <w:trHeight w:val="493"/>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46C8BD24" w14:textId="1CF2FB53"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İKİNCİ HAFTA</w:t>
            </w:r>
            <w:r w:rsidR="005053E2">
              <w:rPr>
                <w:rFonts w:ascii="Arial Narrow" w:hAnsi="Arial Narrow" w:cs="Calibri"/>
                <w:b/>
                <w:bCs/>
                <w:sz w:val="16"/>
                <w:szCs w:val="16"/>
                <w:lang w:eastAsia="tr-TR"/>
              </w:rPr>
              <w:t>: 22</w:t>
            </w:r>
            <w:r w:rsidR="005053E2"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26</w:t>
            </w:r>
            <w:r w:rsidR="005053E2" w:rsidRPr="00B864F2">
              <w:rPr>
                <w:rFonts w:ascii="Arial Narrow" w:hAnsi="Arial Narrow" w:cs="Calibri"/>
                <w:b/>
                <w:bCs/>
                <w:sz w:val="16"/>
                <w:szCs w:val="16"/>
                <w:lang w:eastAsia="tr-TR"/>
              </w:rPr>
              <w:t>.04.202</w:t>
            </w:r>
            <w:r w:rsidR="005053E2">
              <w:rPr>
                <w:rFonts w:ascii="Arial Narrow" w:hAnsi="Arial Narrow" w:cs="Calibri"/>
                <w:b/>
                <w:bCs/>
                <w:sz w:val="16"/>
                <w:szCs w:val="16"/>
                <w:lang w:eastAsia="tr-TR"/>
              </w:rPr>
              <w:t>4</w:t>
            </w:r>
          </w:p>
        </w:tc>
      </w:tr>
      <w:tr w:rsidR="00B864F2" w:rsidRPr="00B864F2" w14:paraId="006FA439" w14:textId="77777777" w:rsidTr="00B864F2">
        <w:trPr>
          <w:trHeight w:val="630"/>
        </w:trPr>
        <w:tc>
          <w:tcPr>
            <w:tcW w:w="1100" w:type="dxa"/>
            <w:tcBorders>
              <w:top w:val="nil"/>
              <w:left w:val="single" w:sz="8" w:space="0" w:color="auto"/>
              <w:bottom w:val="single" w:sz="8" w:space="0" w:color="auto"/>
              <w:right w:val="single" w:sz="8" w:space="0" w:color="auto"/>
            </w:tcBorders>
            <w:shd w:val="clear" w:color="auto" w:fill="auto"/>
            <w:hideMark/>
          </w:tcPr>
          <w:p w14:paraId="7268DA2D" w14:textId="5AF3F39A"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single" w:sz="8" w:space="0" w:color="auto"/>
              <w:right w:val="single" w:sz="8" w:space="0" w:color="auto"/>
            </w:tcBorders>
            <w:shd w:val="clear" w:color="auto" w:fill="auto"/>
            <w:hideMark/>
          </w:tcPr>
          <w:p w14:paraId="3B86DD8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single" w:sz="8" w:space="0" w:color="auto"/>
              <w:right w:val="single" w:sz="8" w:space="0" w:color="auto"/>
            </w:tcBorders>
            <w:shd w:val="clear" w:color="auto" w:fill="auto"/>
            <w:hideMark/>
          </w:tcPr>
          <w:p w14:paraId="3FED03D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2B8543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7483ECBD"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41E0D4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single" w:sz="8" w:space="0" w:color="auto"/>
              <w:right w:val="single" w:sz="8" w:space="0" w:color="auto"/>
            </w:tcBorders>
            <w:shd w:val="clear" w:color="auto" w:fill="auto"/>
            <w:hideMark/>
          </w:tcPr>
          <w:p w14:paraId="0FF0BFC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single" w:sz="8" w:space="0" w:color="auto"/>
              <w:right w:val="single" w:sz="8" w:space="0" w:color="auto"/>
            </w:tcBorders>
            <w:shd w:val="clear" w:color="auto" w:fill="auto"/>
            <w:hideMark/>
          </w:tcPr>
          <w:p w14:paraId="21F909D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single" w:sz="8" w:space="0" w:color="auto"/>
              <w:right w:val="single" w:sz="8" w:space="0" w:color="auto"/>
            </w:tcBorders>
            <w:shd w:val="clear" w:color="auto" w:fill="auto"/>
            <w:hideMark/>
          </w:tcPr>
          <w:p w14:paraId="69FBFFF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03982FD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3187F41C" w14:textId="77777777" w:rsidTr="00B864F2">
        <w:trPr>
          <w:trHeight w:val="585"/>
        </w:trPr>
        <w:tc>
          <w:tcPr>
            <w:tcW w:w="1100" w:type="dxa"/>
            <w:tcBorders>
              <w:top w:val="nil"/>
              <w:left w:val="single" w:sz="8" w:space="0" w:color="auto"/>
              <w:bottom w:val="nil"/>
              <w:right w:val="single" w:sz="8" w:space="0" w:color="auto"/>
            </w:tcBorders>
            <w:shd w:val="clear" w:color="auto" w:fill="auto"/>
            <w:hideMark/>
          </w:tcPr>
          <w:p w14:paraId="55FBC7C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nil"/>
              <w:left w:val="nil"/>
              <w:bottom w:val="nil"/>
              <w:right w:val="single" w:sz="8" w:space="0" w:color="auto"/>
            </w:tcBorders>
            <w:shd w:val="clear" w:color="auto" w:fill="auto"/>
            <w:hideMark/>
          </w:tcPr>
          <w:p w14:paraId="372B98B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1E8ED37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20" w:type="dxa"/>
            <w:tcBorders>
              <w:top w:val="nil"/>
              <w:left w:val="nil"/>
              <w:bottom w:val="nil"/>
              <w:right w:val="single" w:sz="8" w:space="0" w:color="auto"/>
            </w:tcBorders>
            <w:shd w:val="clear" w:color="auto" w:fill="auto"/>
            <w:hideMark/>
          </w:tcPr>
          <w:p w14:paraId="68524E8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monitorizasyonu-UYGULAMA</w:t>
            </w:r>
          </w:p>
        </w:tc>
        <w:tc>
          <w:tcPr>
            <w:tcW w:w="1240" w:type="dxa"/>
            <w:tcBorders>
              <w:top w:val="nil"/>
              <w:left w:val="nil"/>
              <w:bottom w:val="nil"/>
              <w:right w:val="single" w:sz="8" w:space="0" w:color="auto"/>
            </w:tcBorders>
            <w:shd w:val="clear" w:color="auto" w:fill="auto"/>
            <w:hideMark/>
          </w:tcPr>
          <w:p w14:paraId="389C290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20" w:type="dxa"/>
            <w:tcBorders>
              <w:top w:val="nil"/>
              <w:left w:val="nil"/>
              <w:bottom w:val="nil"/>
              <w:right w:val="single" w:sz="8" w:space="0" w:color="auto"/>
            </w:tcBorders>
            <w:shd w:val="clear" w:color="auto" w:fill="auto"/>
            <w:hideMark/>
          </w:tcPr>
          <w:p w14:paraId="59DFA98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(Yetişkinlerde)-UYGULAMA</w:t>
            </w:r>
          </w:p>
        </w:tc>
        <w:tc>
          <w:tcPr>
            <w:tcW w:w="1260" w:type="dxa"/>
            <w:tcBorders>
              <w:top w:val="nil"/>
              <w:left w:val="nil"/>
              <w:bottom w:val="nil"/>
              <w:right w:val="single" w:sz="8" w:space="0" w:color="auto"/>
            </w:tcBorders>
            <w:shd w:val="clear" w:color="auto" w:fill="auto"/>
            <w:hideMark/>
          </w:tcPr>
          <w:p w14:paraId="747820D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60" w:type="dxa"/>
            <w:tcBorders>
              <w:top w:val="nil"/>
              <w:left w:val="nil"/>
              <w:bottom w:val="nil"/>
              <w:right w:val="single" w:sz="8" w:space="0" w:color="auto"/>
            </w:tcBorders>
            <w:shd w:val="clear" w:color="auto" w:fill="auto"/>
            <w:hideMark/>
          </w:tcPr>
          <w:p w14:paraId="3F9004A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640" w:type="dxa"/>
            <w:tcBorders>
              <w:top w:val="nil"/>
              <w:left w:val="nil"/>
              <w:bottom w:val="nil"/>
              <w:right w:val="single" w:sz="8" w:space="0" w:color="auto"/>
            </w:tcBorders>
            <w:shd w:val="clear" w:color="auto" w:fill="auto"/>
            <w:hideMark/>
          </w:tcPr>
          <w:p w14:paraId="130EAD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020" w:type="dxa"/>
            <w:tcBorders>
              <w:top w:val="nil"/>
              <w:left w:val="nil"/>
              <w:bottom w:val="nil"/>
              <w:right w:val="single" w:sz="8" w:space="0" w:color="auto"/>
            </w:tcBorders>
            <w:shd w:val="clear" w:color="auto" w:fill="auto"/>
            <w:hideMark/>
          </w:tcPr>
          <w:p w14:paraId="3530F08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51D8200"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47ACAF3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46C9962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3E93696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3840916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2017F51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52223BC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60" w:type="dxa"/>
            <w:tcBorders>
              <w:top w:val="nil"/>
              <w:left w:val="nil"/>
              <w:bottom w:val="single" w:sz="8" w:space="0" w:color="auto"/>
              <w:right w:val="single" w:sz="8" w:space="0" w:color="auto"/>
            </w:tcBorders>
            <w:shd w:val="clear" w:color="auto" w:fill="auto"/>
            <w:hideMark/>
          </w:tcPr>
          <w:p w14:paraId="065D66D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483F1C7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nil"/>
              <w:bottom w:val="single" w:sz="8" w:space="0" w:color="auto"/>
              <w:right w:val="single" w:sz="8" w:space="0" w:color="auto"/>
            </w:tcBorders>
            <w:shd w:val="clear" w:color="auto" w:fill="auto"/>
            <w:hideMark/>
          </w:tcPr>
          <w:p w14:paraId="38351E8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nil"/>
              <w:bottom w:val="single" w:sz="8" w:space="0" w:color="auto"/>
              <w:right w:val="single" w:sz="8" w:space="0" w:color="auto"/>
            </w:tcBorders>
            <w:shd w:val="clear" w:color="auto" w:fill="auto"/>
            <w:hideMark/>
          </w:tcPr>
          <w:p w14:paraId="68E144E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DEB4F69"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78110E4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nil"/>
              <w:bottom w:val="nil"/>
              <w:right w:val="single" w:sz="8" w:space="0" w:color="auto"/>
            </w:tcBorders>
            <w:shd w:val="clear" w:color="auto" w:fill="auto"/>
            <w:hideMark/>
          </w:tcPr>
          <w:p w14:paraId="415E3A5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56F13FC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420" w:type="dxa"/>
            <w:tcBorders>
              <w:top w:val="nil"/>
              <w:left w:val="nil"/>
              <w:bottom w:val="nil"/>
              <w:right w:val="single" w:sz="8" w:space="0" w:color="auto"/>
            </w:tcBorders>
            <w:shd w:val="clear" w:color="auto" w:fill="auto"/>
            <w:hideMark/>
          </w:tcPr>
          <w:p w14:paraId="002867C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240" w:type="dxa"/>
            <w:tcBorders>
              <w:top w:val="nil"/>
              <w:left w:val="nil"/>
              <w:bottom w:val="nil"/>
              <w:right w:val="single" w:sz="8" w:space="0" w:color="auto"/>
            </w:tcBorders>
            <w:shd w:val="clear" w:color="auto" w:fill="auto"/>
            <w:hideMark/>
          </w:tcPr>
          <w:p w14:paraId="2922C0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şoklu hastaya yaklaşım  </w:t>
            </w:r>
          </w:p>
        </w:tc>
        <w:tc>
          <w:tcPr>
            <w:tcW w:w="1420" w:type="dxa"/>
            <w:tcBorders>
              <w:top w:val="nil"/>
              <w:left w:val="nil"/>
              <w:bottom w:val="nil"/>
              <w:right w:val="single" w:sz="8" w:space="0" w:color="auto"/>
            </w:tcBorders>
            <w:shd w:val="clear" w:color="auto" w:fill="auto"/>
            <w:hideMark/>
          </w:tcPr>
          <w:p w14:paraId="354FDFF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260" w:type="dxa"/>
            <w:tcBorders>
              <w:top w:val="nil"/>
              <w:left w:val="nil"/>
              <w:bottom w:val="nil"/>
              <w:right w:val="single" w:sz="8" w:space="0" w:color="auto"/>
            </w:tcBorders>
            <w:shd w:val="clear" w:color="auto" w:fill="auto"/>
            <w:hideMark/>
          </w:tcPr>
          <w:p w14:paraId="54502B3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460" w:type="dxa"/>
            <w:tcBorders>
              <w:top w:val="nil"/>
              <w:left w:val="nil"/>
              <w:bottom w:val="nil"/>
              <w:right w:val="single" w:sz="8" w:space="0" w:color="auto"/>
            </w:tcBorders>
            <w:shd w:val="clear" w:color="auto" w:fill="auto"/>
            <w:hideMark/>
          </w:tcPr>
          <w:p w14:paraId="229611E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640" w:type="dxa"/>
            <w:tcBorders>
              <w:top w:val="nil"/>
              <w:left w:val="nil"/>
              <w:bottom w:val="nil"/>
              <w:right w:val="single" w:sz="8" w:space="0" w:color="auto"/>
            </w:tcBorders>
            <w:shd w:val="clear" w:color="auto" w:fill="auto"/>
            <w:hideMark/>
          </w:tcPr>
          <w:p w14:paraId="7239A49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020" w:type="dxa"/>
            <w:tcBorders>
              <w:top w:val="nil"/>
              <w:left w:val="nil"/>
              <w:bottom w:val="nil"/>
              <w:right w:val="single" w:sz="8" w:space="0" w:color="auto"/>
            </w:tcBorders>
            <w:shd w:val="clear" w:color="auto" w:fill="auto"/>
            <w:hideMark/>
          </w:tcPr>
          <w:p w14:paraId="286CB8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4F89213"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775262F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2EAC307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nil"/>
              <w:bottom w:val="single" w:sz="8" w:space="0" w:color="auto"/>
              <w:right w:val="single" w:sz="8" w:space="0" w:color="auto"/>
            </w:tcBorders>
            <w:shd w:val="clear" w:color="auto" w:fill="auto"/>
            <w:hideMark/>
          </w:tcPr>
          <w:p w14:paraId="1ECD2E9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4081F28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54423FC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0C9545C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nil"/>
              <w:bottom w:val="single" w:sz="8" w:space="0" w:color="auto"/>
              <w:right w:val="single" w:sz="8" w:space="0" w:color="auto"/>
            </w:tcBorders>
            <w:shd w:val="clear" w:color="auto" w:fill="auto"/>
            <w:hideMark/>
          </w:tcPr>
          <w:p w14:paraId="55A2BBA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nil"/>
              <w:bottom w:val="single" w:sz="8" w:space="0" w:color="auto"/>
              <w:right w:val="single" w:sz="8" w:space="0" w:color="auto"/>
            </w:tcBorders>
            <w:shd w:val="clear" w:color="auto" w:fill="auto"/>
            <w:hideMark/>
          </w:tcPr>
          <w:p w14:paraId="5F05159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nil"/>
              <w:bottom w:val="single" w:sz="8" w:space="0" w:color="auto"/>
              <w:right w:val="single" w:sz="8" w:space="0" w:color="auto"/>
            </w:tcBorders>
            <w:shd w:val="clear" w:color="auto" w:fill="auto"/>
            <w:hideMark/>
          </w:tcPr>
          <w:p w14:paraId="611AE0C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nil"/>
              <w:bottom w:val="single" w:sz="8" w:space="0" w:color="auto"/>
              <w:right w:val="single" w:sz="8" w:space="0" w:color="auto"/>
            </w:tcBorders>
            <w:shd w:val="clear" w:color="auto" w:fill="auto"/>
            <w:hideMark/>
          </w:tcPr>
          <w:p w14:paraId="5F2D393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2EE0592" w14:textId="77777777" w:rsidTr="00B864F2">
        <w:trPr>
          <w:trHeight w:val="645"/>
        </w:trPr>
        <w:tc>
          <w:tcPr>
            <w:tcW w:w="1100" w:type="dxa"/>
            <w:tcBorders>
              <w:top w:val="nil"/>
              <w:left w:val="single" w:sz="8" w:space="0" w:color="auto"/>
              <w:bottom w:val="nil"/>
              <w:right w:val="single" w:sz="8" w:space="0" w:color="auto"/>
            </w:tcBorders>
            <w:shd w:val="clear" w:color="auto" w:fill="auto"/>
            <w:hideMark/>
          </w:tcPr>
          <w:p w14:paraId="2F08CB5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nil"/>
              <w:bottom w:val="nil"/>
              <w:right w:val="nil"/>
            </w:tcBorders>
            <w:shd w:val="clear" w:color="auto" w:fill="auto"/>
            <w:hideMark/>
          </w:tcPr>
          <w:p w14:paraId="7F6E1D7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 </w:t>
            </w:r>
          </w:p>
        </w:tc>
        <w:tc>
          <w:tcPr>
            <w:tcW w:w="2040" w:type="dxa"/>
            <w:tcBorders>
              <w:top w:val="nil"/>
              <w:left w:val="single" w:sz="8" w:space="0" w:color="auto"/>
              <w:bottom w:val="nil"/>
              <w:right w:val="nil"/>
            </w:tcBorders>
            <w:shd w:val="clear" w:color="auto" w:fill="auto"/>
            <w:hideMark/>
          </w:tcPr>
          <w:p w14:paraId="3E6DACB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ilaçlar-UYGULAMA </w:t>
            </w:r>
          </w:p>
        </w:tc>
        <w:tc>
          <w:tcPr>
            <w:tcW w:w="1420" w:type="dxa"/>
            <w:tcBorders>
              <w:top w:val="nil"/>
              <w:left w:val="single" w:sz="8" w:space="0" w:color="auto"/>
              <w:bottom w:val="nil"/>
              <w:right w:val="nil"/>
            </w:tcBorders>
            <w:shd w:val="clear" w:color="auto" w:fill="auto"/>
            <w:hideMark/>
          </w:tcPr>
          <w:p w14:paraId="108872D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EKG yorumu</w:t>
            </w:r>
          </w:p>
        </w:tc>
        <w:tc>
          <w:tcPr>
            <w:tcW w:w="1240" w:type="dxa"/>
            <w:tcBorders>
              <w:top w:val="nil"/>
              <w:left w:val="single" w:sz="8" w:space="0" w:color="auto"/>
              <w:bottom w:val="nil"/>
              <w:right w:val="nil"/>
            </w:tcBorders>
            <w:shd w:val="clear" w:color="auto" w:fill="auto"/>
            <w:hideMark/>
          </w:tcPr>
          <w:p w14:paraId="5DAAE4C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EKG yorumu -UYGULAMA  </w:t>
            </w:r>
          </w:p>
        </w:tc>
        <w:tc>
          <w:tcPr>
            <w:tcW w:w="1420" w:type="dxa"/>
            <w:tcBorders>
              <w:top w:val="nil"/>
              <w:left w:val="single" w:sz="8" w:space="0" w:color="auto"/>
              <w:bottom w:val="nil"/>
              <w:right w:val="single" w:sz="8" w:space="0" w:color="auto"/>
            </w:tcBorders>
            <w:shd w:val="clear" w:color="auto" w:fill="auto"/>
            <w:hideMark/>
          </w:tcPr>
          <w:p w14:paraId="00172F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Akrep Sokmaları ve Tedavisi</w:t>
            </w:r>
          </w:p>
        </w:tc>
        <w:tc>
          <w:tcPr>
            <w:tcW w:w="1260" w:type="dxa"/>
            <w:tcBorders>
              <w:top w:val="nil"/>
              <w:left w:val="nil"/>
              <w:bottom w:val="nil"/>
              <w:right w:val="single" w:sz="8" w:space="0" w:color="auto"/>
            </w:tcBorders>
            <w:shd w:val="clear" w:color="auto" w:fill="auto"/>
            <w:hideMark/>
          </w:tcPr>
          <w:p w14:paraId="148C34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Akrep Sokmaları ve Tedavisi -UYGULAMA  </w:t>
            </w:r>
          </w:p>
        </w:tc>
        <w:tc>
          <w:tcPr>
            <w:tcW w:w="1460" w:type="dxa"/>
            <w:tcBorders>
              <w:top w:val="nil"/>
              <w:left w:val="nil"/>
              <w:bottom w:val="nil"/>
              <w:right w:val="single" w:sz="8" w:space="0" w:color="auto"/>
            </w:tcBorders>
            <w:shd w:val="clear" w:color="auto" w:fill="auto"/>
            <w:hideMark/>
          </w:tcPr>
          <w:p w14:paraId="61D702F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Yılan Isırmaları ve tedavisi</w:t>
            </w:r>
          </w:p>
        </w:tc>
        <w:tc>
          <w:tcPr>
            <w:tcW w:w="1640" w:type="dxa"/>
            <w:tcBorders>
              <w:top w:val="nil"/>
              <w:left w:val="nil"/>
              <w:bottom w:val="nil"/>
              <w:right w:val="single" w:sz="8" w:space="0" w:color="auto"/>
            </w:tcBorders>
            <w:shd w:val="clear" w:color="auto" w:fill="auto"/>
            <w:hideMark/>
          </w:tcPr>
          <w:p w14:paraId="109AE02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Yılan Isırmaları ve tedavisi -UYGULAMA  </w:t>
            </w:r>
          </w:p>
        </w:tc>
        <w:tc>
          <w:tcPr>
            <w:tcW w:w="1020" w:type="dxa"/>
            <w:tcBorders>
              <w:top w:val="nil"/>
              <w:left w:val="nil"/>
              <w:bottom w:val="nil"/>
              <w:right w:val="single" w:sz="8" w:space="0" w:color="auto"/>
            </w:tcBorders>
            <w:shd w:val="clear" w:color="auto" w:fill="auto"/>
            <w:hideMark/>
          </w:tcPr>
          <w:p w14:paraId="2095EE9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859633B"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7058842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nil"/>
            </w:tcBorders>
            <w:shd w:val="clear" w:color="auto" w:fill="auto"/>
            <w:hideMark/>
          </w:tcPr>
          <w:p w14:paraId="0ED2F5B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single" w:sz="8" w:space="0" w:color="auto"/>
              <w:bottom w:val="single" w:sz="8" w:space="0" w:color="auto"/>
              <w:right w:val="single" w:sz="8" w:space="0" w:color="auto"/>
            </w:tcBorders>
            <w:shd w:val="clear" w:color="auto" w:fill="auto"/>
            <w:hideMark/>
          </w:tcPr>
          <w:p w14:paraId="4E29E2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37F159F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4115CB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nil"/>
            </w:tcBorders>
            <w:shd w:val="clear" w:color="auto" w:fill="auto"/>
            <w:hideMark/>
          </w:tcPr>
          <w:p w14:paraId="7C24152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single" w:sz="8" w:space="0" w:color="auto"/>
              <w:bottom w:val="single" w:sz="8" w:space="0" w:color="auto"/>
              <w:right w:val="nil"/>
            </w:tcBorders>
            <w:shd w:val="clear" w:color="auto" w:fill="auto"/>
            <w:hideMark/>
          </w:tcPr>
          <w:p w14:paraId="0F4C08A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single" w:sz="8" w:space="0" w:color="auto"/>
              <w:bottom w:val="single" w:sz="8" w:space="0" w:color="auto"/>
              <w:right w:val="nil"/>
            </w:tcBorders>
            <w:shd w:val="clear" w:color="auto" w:fill="auto"/>
            <w:hideMark/>
          </w:tcPr>
          <w:p w14:paraId="72F5C5C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single" w:sz="8" w:space="0" w:color="auto"/>
              <w:bottom w:val="single" w:sz="8" w:space="0" w:color="auto"/>
              <w:right w:val="nil"/>
            </w:tcBorders>
            <w:shd w:val="clear" w:color="auto" w:fill="auto"/>
            <w:hideMark/>
          </w:tcPr>
          <w:p w14:paraId="59B0BFC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single" w:sz="8" w:space="0" w:color="auto"/>
              <w:bottom w:val="single" w:sz="8" w:space="0" w:color="auto"/>
              <w:right w:val="single" w:sz="8" w:space="0" w:color="auto"/>
            </w:tcBorders>
            <w:shd w:val="clear" w:color="auto" w:fill="auto"/>
            <w:hideMark/>
          </w:tcPr>
          <w:p w14:paraId="6CBA0B8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5B12E05"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5840ADF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nil"/>
              <w:bottom w:val="nil"/>
              <w:right w:val="single" w:sz="8" w:space="0" w:color="auto"/>
            </w:tcBorders>
            <w:shd w:val="clear" w:color="auto" w:fill="auto"/>
            <w:hideMark/>
          </w:tcPr>
          <w:p w14:paraId="445ECD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03F5C98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0741046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Acilleri-UYGULAMA</w:t>
            </w:r>
          </w:p>
        </w:tc>
        <w:tc>
          <w:tcPr>
            <w:tcW w:w="1240" w:type="dxa"/>
            <w:tcBorders>
              <w:top w:val="nil"/>
              <w:left w:val="nil"/>
              <w:bottom w:val="nil"/>
              <w:right w:val="single" w:sz="8" w:space="0" w:color="auto"/>
            </w:tcBorders>
            <w:shd w:val="clear" w:color="auto" w:fill="auto"/>
            <w:hideMark/>
          </w:tcPr>
          <w:p w14:paraId="6451C9E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420" w:type="dxa"/>
            <w:tcBorders>
              <w:top w:val="nil"/>
              <w:left w:val="nil"/>
              <w:bottom w:val="nil"/>
              <w:right w:val="single" w:sz="8" w:space="0" w:color="auto"/>
            </w:tcBorders>
            <w:shd w:val="clear" w:color="auto" w:fill="auto"/>
            <w:hideMark/>
          </w:tcPr>
          <w:p w14:paraId="30BB02B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260" w:type="dxa"/>
            <w:tcBorders>
              <w:top w:val="nil"/>
              <w:left w:val="nil"/>
              <w:bottom w:val="nil"/>
              <w:right w:val="single" w:sz="8" w:space="0" w:color="auto"/>
            </w:tcBorders>
            <w:shd w:val="clear" w:color="auto" w:fill="auto"/>
            <w:hideMark/>
          </w:tcPr>
          <w:p w14:paraId="116362D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Göğüs Ağrısı ve dispneli hastaya yaklaşım -UYGULAMA  </w:t>
            </w:r>
          </w:p>
        </w:tc>
        <w:tc>
          <w:tcPr>
            <w:tcW w:w="1460" w:type="dxa"/>
            <w:tcBorders>
              <w:top w:val="nil"/>
              <w:left w:val="nil"/>
              <w:bottom w:val="nil"/>
              <w:right w:val="single" w:sz="8" w:space="0" w:color="auto"/>
            </w:tcBorders>
            <w:shd w:val="clear" w:color="auto" w:fill="auto"/>
            <w:hideMark/>
          </w:tcPr>
          <w:p w14:paraId="2CD2EB4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Kuduz riskli temas ve profilaksisi -UYGULAMA  </w:t>
            </w:r>
          </w:p>
        </w:tc>
        <w:tc>
          <w:tcPr>
            <w:tcW w:w="1640" w:type="dxa"/>
            <w:tcBorders>
              <w:top w:val="nil"/>
              <w:left w:val="nil"/>
              <w:bottom w:val="nil"/>
              <w:right w:val="single" w:sz="8" w:space="0" w:color="auto"/>
            </w:tcBorders>
            <w:shd w:val="clear" w:color="auto" w:fill="auto"/>
            <w:hideMark/>
          </w:tcPr>
          <w:p w14:paraId="3299E11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020" w:type="dxa"/>
            <w:tcBorders>
              <w:top w:val="nil"/>
              <w:left w:val="nil"/>
              <w:bottom w:val="nil"/>
              <w:right w:val="single" w:sz="8" w:space="0" w:color="auto"/>
            </w:tcBorders>
            <w:shd w:val="clear" w:color="auto" w:fill="auto"/>
            <w:hideMark/>
          </w:tcPr>
          <w:p w14:paraId="545CC2F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FEDB146"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793F1B9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0511EB9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2040" w:type="dxa"/>
            <w:tcBorders>
              <w:top w:val="nil"/>
              <w:left w:val="nil"/>
              <w:bottom w:val="single" w:sz="8" w:space="0" w:color="auto"/>
              <w:right w:val="single" w:sz="8" w:space="0" w:color="auto"/>
            </w:tcBorders>
            <w:shd w:val="clear" w:color="auto" w:fill="auto"/>
            <w:hideMark/>
          </w:tcPr>
          <w:p w14:paraId="1B87A5D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420" w:type="dxa"/>
            <w:tcBorders>
              <w:top w:val="nil"/>
              <w:left w:val="nil"/>
              <w:bottom w:val="single" w:sz="8" w:space="0" w:color="auto"/>
              <w:right w:val="single" w:sz="8" w:space="0" w:color="auto"/>
            </w:tcBorders>
            <w:shd w:val="clear" w:color="auto" w:fill="auto"/>
            <w:hideMark/>
          </w:tcPr>
          <w:p w14:paraId="3DF22CD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240" w:type="dxa"/>
            <w:tcBorders>
              <w:top w:val="nil"/>
              <w:left w:val="nil"/>
              <w:bottom w:val="single" w:sz="8" w:space="0" w:color="auto"/>
              <w:right w:val="single" w:sz="8" w:space="0" w:color="auto"/>
            </w:tcBorders>
            <w:shd w:val="clear" w:color="auto" w:fill="auto"/>
            <w:hideMark/>
          </w:tcPr>
          <w:p w14:paraId="0EAEA74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5D54BFC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174D7BA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128E5B8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7A5A7FB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7CE3883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3C2A0FA" w14:textId="77777777" w:rsidTr="00B864F2">
        <w:trPr>
          <w:trHeight w:val="555"/>
        </w:trPr>
        <w:tc>
          <w:tcPr>
            <w:tcW w:w="1100" w:type="dxa"/>
            <w:tcBorders>
              <w:top w:val="nil"/>
              <w:left w:val="single" w:sz="8" w:space="0" w:color="auto"/>
              <w:bottom w:val="nil"/>
              <w:right w:val="single" w:sz="8" w:space="0" w:color="auto"/>
            </w:tcBorders>
            <w:shd w:val="clear" w:color="auto" w:fill="auto"/>
            <w:hideMark/>
          </w:tcPr>
          <w:p w14:paraId="1CB697A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nil"/>
              <w:bottom w:val="nil"/>
              <w:right w:val="single" w:sz="8" w:space="0" w:color="auto"/>
            </w:tcBorders>
            <w:shd w:val="clear" w:color="auto" w:fill="auto"/>
            <w:hideMark/>
          </w:tcPr>
          <w:p w14:paraId="23E5D2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2040" w:type="dxa"/>
            <w:tcBorders>
              <w:top w:val="nil"/>
              <w:left w:val="nil"/>
              <w:bottom w:val="nil"/>
              <w:right w:val="single" w:sz="8" w:space="0" w:color="auto"/>
            </w:tcBorders>
            <w:shd w:val="clear" w:color="auto" w:fill="auto"/>
            <w:hideMark/>
          </w:tcPr>
          <w:p w14:paraId="42C7FA6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420" w:type="dxa"/>
            <w:tcBorders>
              <w:top w:val="nil"/>
              <w:left w:val="nil"/>
              <w:bottom w:val="nil"/>
              <w:right w:val="single" w:sz="8" w:space="0" w:color="auto"/>
            </w:tcBorders>
            <w:shd w:val="clear" w:color="auto" w:fill="auto"/>
            <w:hideMark/>
          </w:tcPr>
          <w:p w14:paraId="0CDEB6E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240" w:type="dxa"/>
            <w:tcBorders>
              <w:top w:val="nil"/>
              <w:left w:val="nil"/>
              <w:bottom w:val="nil"/>
              <w:right w:val="single" w:sz="8" w:space="0" w:color="auto"/>
            </w:tcBorders>
            <w:shd w:val="clear" w:color="auto" w:fill="auto"/>
            <w:hideMark/>
          </w:tcPr>
          <w:p w14:paraId="571AD80A"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 Y A Z I L I      S I N A V       </w:t>
            </w:r>
          </w:p>
        </w:tc>
        <w:tc>
          <w:tcPr>
            <w:tcW w:w="1420" w:type="dxa"/>
            <w:tcBorders>
              <w:top w:val="nil"/>
              <w:left w:val="nil"/>
              <w:bottom w:val="nil"/>
              <w:right w:val="single" w:sz="8" w:space="0" w:color="auto"/>
            </w:tcBorders>
            <w:shd w:val="clear" w:color="auto" w:fill="auto"/>
            <w:hideMark/>
          </w:tcPr>
          <w:p w14:paraId="3BDECC9A"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260" w:type="dxa"/>
            <w:tcBorders>
              <w:top w:val="nil"/>
              <w:left w:val="nil"/>
              <w:bottom w:val="nil"/>
              <w:right w:val="single" w:sz="8" w:space="0" w:color="auto"/>
            </w:tcBorders>
            <w:shd w:val="clear" w:color="auto" w:fill="auto"/>
            <w:hideMark/>
          </w:tcPr>
          <w:p w14:paraId="6D5C0908"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460" w:type="dxa"/>
            <w:tcBorders>
              <w:top w:val="nil"/>
              <w:left w:val="nil"/>
              <w:bottom w:val="nil"/>
              <w:right w:val="single" w:sz="8" w:space="0" w:color="auto"/>
            </w:tcBorders>
            <w:shd w:val="clear" w:color="auto" w:fill="auto"/>
            <w:hideMark/>
          </w:tcPr>
          <w:p w14:paraId="7ED376FB"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640" w:type="dxa"/>
            <w:tcBorders>
              <w:top w:val="nil"/>
              <w:left w:val="nil"/>
              <w:bottom w:val="nil"/>
              <w:right w:val="single" w:sz="8" w:space="0" w:color="auto"/>
            </w:tcBorders>
            <w:shd w:val="clear" w:color="auto" w:fill="auto"/>
            <w:hideMark/>
          </w:tcPr>
          <w:p w14:paraId="11887D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SÖ Z L Ü     S I N A V </w:t>
            </w:r>
          </w:p>
        </w:tc>
        <w:tc>
          <w:tcPr>
            <w:tcW w:w="1020" w:type="dxa"/>
            <w:tcBorders>
              <w:top w:val="nil"/>
              <w:left w:val="nil"/>
              <w:bottom w:val="nil"/>
              <w:right w:val="single" w:sz="8" w:space="0" w:color="auto"/>
            </w:tcBorders>
            <w:shd w:val="clear" w:color="auto" w:fill="auto"/>
            <w:hideMark/>
          </w:tcPr>
          <w:p w14:paraId="3C4E529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10432D8F" w14:textId="67061808" w:rsidR="00B864F2" w:rsidRDefault="00B864F2" w:rsidP="00E32A25"/>
    <w:p w14:paraId="6FD4CCC3" w14:textId="51C03738" w:rsidR="00B864F2" w:rsidRDefault="00B864F2" w:rsidP="00E32A25"/>
    <w:p w14:paraId="56134C37" w14:textId="3D5FB0E6" w:rsidR="00B864F2" w:rsidRDefault="00B864F2" w:rsidP="00E32A25"/>
    <w:p w14:paraId="1B123602" w14:textId="24AEA506" w:rsidR="00B864F2" w:rsidRDefault="00B864F2" w:rsidP="00E32A25"/>
    <w:p w14:paraId="5AFD96CB" w14:textId="4D8ECBC0" w:rsidR="00B864F2" w:rsidRDefault="00B864F2" w:rsidP="00E32A25"/>
    <w:p w14:paraId="7A2B7510" w14:textId="7036F1BA" w:rsidR="00B864F2" w:rsidRDefault="00B864F2" w:rsidP="00E32A25"/>
    <w:p w14:paraId="06E463C9" w14:textId="02D4C933" w:rsidR="00B864F2" w:rsidRDefault="00B864F2"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6200A342" w14:textId="77777777" w:rsidTr="00B864F2">
        <w:trPr>
          <w:trHeight w:val="493"/>
        </w:trPr>
        <w:tc>
          <w:tcPr>
            <w:tcW w:w="14320" w:type="dxa"/>
            <w:gridSpan w:val="10"/>
            <w:tcBorders>
              <w:top w:val="single" w:sz="8" w:space="0" w:color="auto"/>
              <w:left w:val="single" w:sz="8" w:space="0" w:color="auto"/>
              <w:bottom w:val="nil"/>
              <w:right w:val="single" w:sz="8" w:space="0" w:color="000000"/>
            </w:tcBorders>
            <w:shd w:val="clear" w:color="000000" w:fill="A1D8FF"/>
            <w:hideMark/>
          </w:tcPr>
          <w:p w14:paraId="43DF20F8"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T.C.</w:t>
            </w:r>
          </w:p>
        </w:tc>
      </w:tr>
      <w:tr w:rsidR="00B864F2" w:rsidRPr="00B864F2" w14:paraId="5B33FD82"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4D83FAA9" w14:textId="77777777" w:rsidR="00B864F2" w:rsidRPr="00B864F2" w:rsidRDefault="00B864F2" w:rsidP="00B864F2">
            <w:pPr>
              <w:widowControl/>
              <w:autoSpaceDE/>
              <w:autoSpaceDN/>
              <w:jc w:val="center"/>
              <w:rPr>
                <w:rFonts w:ascii="Arial Narrow" w:hAnsi="Arial Narrow" w:cs="Calibri"/>
                <w:b/>
                <w:bCs/>
                <w:sz w:val="16"/>
                <w:szCs w:val="16"/>
                <w:lang w:eastAsia="tr-TR"/>
              </w:rPr>
            </w:pPr>
            <w:r w:rsidRPr="00B864F2">
              <w:rPr>
                <w:rFonts w:ascii="Arial Narrow" w:hAnsi="Arial Narrow" w:cs="Calibri"/>
                <w:b/>
                <w:bCs/>
                <w:sz w:val="16"/>
                <w:szCs w:val="16"/>
                <w:lang w:eastAsia="tr-TR"/>
              </w:rPr>
              <w:t>ADIYAMAN ÜNİVERSİTESİ TIP FAKÜLTESİ DÖNEM IV DERS PROGRAMI</w:t>
            </w:r>
          </w:p>
        </w:tc>
      </w:tr>
      <w:tr w:rsidR="00B864F2" w:rsidRPr="00B864F2" w14:paraId="0687BB80"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74915571" w14:textId="4CCB0D5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sidR="005053E2">
              <w:rPr>
                <w:rFonts w:ascii="Arial Narrow" w:hAnsi="Arial Narrow" w:cs="Calibri"/>
                <w:b/>
                <w:bCs/>
                <w:sz w:val="16"/>
                <w:szCs w:val="16"/>
                <w:lang w:eastAsia="tr-TR"/>
              </w:rPr>
              <w:t>1</w:t>
            </w:r>
            <w:r w:rsidRPr="00B864F2">
              <w:rPr>
                <w:rFonts w:ascii="Arial Narrow" w:hAnsi="Arial Narrow" w:cs="Calibri"/>
                <w:b/>
                <w:bCs/>
                <w:sz w:val="16"/>
                <w:szCs w:val="16"/>
                <w:lang w:eastAsia="tr-TR"/>
              </w:rPr>
              <w:t xml:space="preserve">  (</w:t>
            </w:r>
            <w:r w:rsidR="005053E2">
              <w:rPr>
                <w:rFonts w:ascii="Arial Narrow" w:hAnsi="Arial Narrow" w:cs="Calibri"/>
                <w:b/>
                <w:bCs/>
                <w:sz w:val="16"/>
                <w:szCs w:val="16"/>
                <w:lang w:eastAsia="tr-TR"/>
              </w:rPr>
              <w:t>24</w:t>
            </w:r>
            <w:r w:rsidRPr="00B864F2">
              <w:rPr>
                <w:rFonts w:ascii="Arial Narrow" w:hAnsi="Arial Narrow" w:cs="Calibri"/>
                <w:b/>
                <w:bCs/>
                <w:sz w:val="16"/>
                <w:szCs w:val="16"/>
                <w:lang w:eastAsia="tr-TR"/>
              </w:rPr>
              <w:t>.06.202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05</w:t>
            </w:r>
            <w:r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7</w:t>
            </w:r>
            <w:r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0E8B38F1" w14:textId="77777777" w:rsidTr="00B864F2">
        <w:trPr>
          <w:trHeight w:val="420"/>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2030E343" w14:textId="0E67588B"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BİRİNCİ HAFTA</w:t>
            </w:r>
            <w:r w:rsidR="005053E2">
              <w:rPr>
                <w:rFonts w:ascii="Arial Narrow" w:hAnsi="Arial Narrow" w:cs="Calibri"/>
                <w:b/>
                <w:bCs/>
                <w:sz w:val="16"/>
                <w:szCs w:val="16"/>
                <w:lang w:eastAsia="tr-TR"/>
              </w:rPr>
              <w:t>: 24</w:t>
            </w:r>
            <w:r w:rsidR="005053E2" w:rsidRPr="00B864F2">
              <w:rPr>
                <w:rFonts w:ascii="Arial Narrow" w:hAnsi="Arial Narrow" w:cs="Calibri"/>
                <w:b/>
                <w:bCs/>
                <w:sz w:val="16"/>
                <w:szCs w:val="16"/>
                <w:lang w:eastAsia="tr-TR"/>
              </w:rPr>
              <w:t>.06.202</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28</w:t>
            </w:r>
            <w:r w:rsidR="005053E2"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7</w:t>
            </w:r>
            <w:r w:rsidR="005053E2"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p>
        </w:tc>
      </w:tr>
      <w:tr w:rsidR="00B864F2" w:rsidRPr="00B864F2" w14:paraId="3196994E" w14:textId="77777777" w:rsidTr="00B864F2">
        <w:trPr>
          <w:trHeight w:val="690"/>
        </w:trPr>
        <w:tc>
          <w:tcPr>
            <w:tcW w:w="1100" w:type="dxa"/>
            <w:tcBorders>
              <w:top w:val="nil"/>
              <w:left w:val="single" w:sz="8" w:space="0" w:color="auto"/>
              <w:bottom w:val="nil"/>
              <w:right w:val="single" w:sz="8" w:space="0" w:color="auto"/>
            </w:tcBorders>
            <w:shd w:val="clear" w:color="auto" w:fill="auto"/>
            <w:hideMark/>
          </w:tcPr>
          <w:p w14:paraId="0E14207D" w14:textId="3531EABB"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nil"/>
              <w:right w:val="single" w:sz="8" w:space="0" w:color="auto"/>
            </w:tcBorders>
            <w:shd w:val="clear" w:color="auto" w:fill="auto"/>
            <w:hideMark/>
          </w:tcPr>
          <w:p w14:paraId="352F11F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nil"/>
              <w:right w:val="single" w:sz="8" w:space="0" w:color="auto"/>
            </w:tcBorders>
            <w:shd w:val="clear" w:color="auto" w:fill="auto"/>
            <w:hideMark/>
          </w:tcPr>
          <w:p w14:paraId="69D0C6D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0968C9A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nil"/>
              <w:right w:val="single" w:sz="8" w:space="0" w:color="auto"/>
            </w:tcBorders>
            <w:shd w:val="clear" w:color="auto" w:fill="auto"/>
            <w:hideMark/>
          </w:tcPr>
          <w:p w14:paraId="140BB65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nil"/>
              <w:right w:val="single" w:sz="8" w:space="0" w:color="auto"/>
            </w:tcBorders>
            <w:shd w:val="clear" w:color="auto" w:fill="auto"/>
            <w:hideMark/>
          </w:tcPr>
          <w:p w14:paraId="205F492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nil"/>
              <w:right w:val="single" w:sz="8" w:space="0" w:color="auto"/>
            </w:tcBorders>
            <w:shd w:val="clear" w:color="auto" w:fill="auto"/>
            <w:hideMark/>
          </w:tcPr>
          <w:p w14:paraId="0286285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nil"/>
              <w:right w:val="single" w:sz="8" w:space="0" w:color="auto"/>
            </w:tcBorders>
            <w:shd w:val="clear" w:color="auto" w:fill="auto"/>
            <w:hideMark/>
          </w:tcPr>
          <w:p w14:paraId="6FC5B2B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nil"/>
              <w:right w:val="single" w:sz="8" w:space="0" w:color="auto"/>
            </w:tcBorders>
            <w:shd w:val="clear" w:color="auto" w:fill="auto"/>
            <w:hideMark/>
          </w:tcPr>
          <w:p w14:paraId="0E6724E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25FE8DE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1654D8F5" w14:textId="77777777" w:rsidTr="00B864F2">
        <w:trPr>
          <w:trHeight w:val="615"/>
        </w:trPr>
        <w:tc>
          <w:tcPr>
            <w:tcW w:w="1100" w:type="dxa"/>
            <w:tcBorders>
              <w:top w:val="single" w:sz="8" w:space="0" w:color="auto"/>
              <w:left w:val="single" w:sz="8" w:space="0" w:color="auto"/>
              <w:bottom w:val="nil"/>
              <w:right w:val="nil"/>
            </w:tcBorders>
            <w:shd w:val="clear" w:color="auto" w:fill="auto"/>
            <w:hideMark/>
          </w:tcPr>
          <w:p w14:paraId="79841CA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single" w:sz="8" w:space="0" w:color="auto"/>
              <w:left w:val="single" w:sz="8" w:space="0" w:color="auto"/>
              <w:bottom w:val="nil"/>
              <w:right w:val="single" w:sz="8" w:space="0" w:color="auto"/>
            </w:tcBorders>
            <w:shd w:val="clear" w:color="auto" w:fill="auto"/>
            <w:hideMark/>
          </w:tcPr>
          <w:p w14:paraId="5C4B176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single" w:sz="8" w:space="0" w:color="auto"/>
              <w:left w:val="nil"/>
              <w:bottom w:val="nil"/>
              <w:right w:val="single" w:sz="8" w:space="0" w:color="auto"/>
            </w:tcBorders>
            <w:shd w:val="clear" w:color="auto" w:fill="auto"/>
            <w:hideMark/>
          </w:tcPr>
          <w:p w14:paraId="47CE2F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420" w:type="dxa"/>
            <w:tcBorders>
              <w:top w:val="single" w:sz="8" w:space="0" w:color="auto"/>
              <w:left w:val="nil"/>
              <w:bottom w:val="nil"/>
              <w:right w:val="single" w:sz="8" w:space="0" w:color="auto"/>
            </w:tcBorders>
            <w:shd w:val="clear" w:color="auto" w:fill="auto"/>
            <w:hideMark/>
          </w:tcPr>
          <w:p w14:paraId="4C11589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w:t>
            </w:r>
          </w:p>
        </w:tc>
        <w:tc>
          <w:tcPr>
            <w:tcW w:w="1240" w:type="dxa"/>
            <w:tcBorders>
              <w:top w:val="single" w:sz="8" w:space="0" w:color="auto"/>
              <w:left w:val="nil"/>
              <w:bottom w:val="nil"/>
              <w:right w:val="single" w:sz="8" w:space="0" w:color="auto"/>
            </w:tcBorders>
            <w:shd w:val="clear" w:color="auto" w:fill="auto"/>
            <w:hideMark/>
          </w:tcPr>
          <w:p w14:paraId="508042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Kimyasal yanıklar-</w:t>
            </w:r>
          </w:p>
        </w:tc>
        <w:tc>
          <w:tcPr>
            <w:tcW w:w="1420" w:type="dxa"/>
            <w:tcBorders>
              <w:top w:val="single" w:sz="8" w:space="0" w:color="auto"/>
              <w:left w:val="nil"/>
              <w:bottom w:val="nil"/>
              <w:right w:val="single" w:sz="8" w:space="0" w:color="auto"/>
            </w:tcBorders>
            <w:shd w:val="clear" w:color="auto" w:fill="auto"/>
            <w:hideMark/>
          </w:tcPr>
          <w:p w14:paraId="6392FAD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Yıldırım ve elektrik yaralanmaları</w:t>
            </w:r>
          </w:p>
        </w:tc>
        <w:tc>
          <w:tcPr>
            <w:tcW w:w="1260" w:type="dxa"/>
            <w:tcBorders>
              <w:top w:val="single" w:sz="8" w:space="0" w:color="auto"/>
              <w:left w:val="nil"/>
              <w:bottom w:val="nil"/>
              <w:right w:val="single" w:sz="8" w:space="0" w:color="auto"/>
            </w:tcBorders>
            <w:shd w:val="clear" w:color="auto" w:fill="auto"/>
            <w:hideMark/>
          </w:tcPr>
          <w:p w14:paraId="18AE1E6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Yanıklar ve acil tedavisi-UYGULAMA</w:t>
            </w:r>
          </w:p>
        </w:tc>
        <w:tc>
          <w:tcPr>
            <w:tcW w:w="1460" w:type="dxa"/>
            <w:tcBorders>
              <w:top w:val="single" w:sz="8" w:space="0" w:color="auto"/>
              <w:left w:val="nil"/>
              <w:bottom w:val="nil"/>
              <w:right w:val="single" w:sz="8" w:space="0" w:color="auto"/>
            </w:tcBorders>
            <w:shd w:val="clear" w:color="auto" w:fill="auto"/>
            <w:hideMark/>
          </w:tcPr>
          <w:p w14:paraId="6AD0A7B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Çeveresel aciller-Deniz canlılarından kaynaklı travmalar</w:t>
            </w:r>
          </w:p>
        </w:tc>
        <w:tc>
          <w:tcPr>
            <w:tcW w:w="1640" w:type="dxa"/>
            <w:tcBorders>
              <w:top w:val="single" w:sz="8" w:space="0" w:color="auto"/>
              <w:left w:val="nil"/>
              <w:bottom w:val="nil"/>
              <w:right w:val="single" w:sz="8" w:space="0" w:color="auto"/>
            </w:tcBorders>
            <w:shd w:val="clear" w:color="auto" w:fill="auto"/>
            <w:hideMark/>
          </w:tcPr>
          <w:p w14:paraId="61BED29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Pestisid Zehirlenmeleri </w:t>
            </w:r>
          </w:p>
        </w:tc>
        <w:tc>
          <w:tcPr>
            <w:tcW w:w="1020" w:type="dxa"/>
            <w:tcBorders>
              <w:top w:val="nil"/>
              <w:left w:val="nil"/>
              <w:bottom w:val="nil"/>
              <w:right w:val="single" w:sz="8" w:space="0" w:color="auto"/>
            </w:tcBorders>
            <w:shd w:val="clear" w:color="auto" w:fill="auto"/>
            <w:hideMark/>
          </w:tcPr>
          <w:p w14:paraId="70A21D8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AFD1DFF"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5013F8F5"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2942B38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7EEF45A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3C4FBCD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5A0C14D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1C875CC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1000449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75545B6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4044472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1669916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FA77C9F" w14:textId="77777777" w:rsidTr="00B864F2">
        <w:trPr>
          <w:trHeight w:val="630"/>
        </w:trPr>
        <w:tc>
          <w:tcPr>
            <w:tcW w:w="1100" w:type="dxa"/>
            <w:tcBorders>
              <w:top w:val="nil"/>
              <w:left w:val="single" w:sz="8" w:space="0" w:color="auto"/>
              <w:bottom w:val="nil"/>
              <w:right w:val="nil"/>
            </w:tcBorders>
            <w:shd w:val="clear" w:color="auto" w:fill="auto"/>
            <w:hideMark/>
          </w:tcPr>
          <w:p w14:paraId="0B74B53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single" w:sz="8" w:space="0" w:color="auto"/>
              <w:bottom w:val="nil"/>
              <w:right w:val="single" w:sz="8" w:space="0" w:color="auto"/>
            </w:tcBorders>
            <w:shd w:val="clear" w:color="auto" w:fill="auto"/>
            <w:hideMark/>
          </w:tcPr>
          <w:p w14:paraId="17583F3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2F7E0B1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420" w:type="dxa"/>
            <w:tcBorders>
              <w:top w:val="nil"/>
              <w:left w:val="nil"/>
              <w:bottom w:val="nil"/>
              <w:right w:val="single" w:sz="8" w:space="0" w:color="auto"/>
            </w:tcBorders>
            <w:shd w:val="clear" w:color="auto" w:fill="auto"/>
            <w:hideMark/>
          </w:tcPr>
          <w:p w14:paraId="117BDFE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w:t>
            </w:r>
          </w:p>
        </w:tc>
        <w:tc>
          <w:tcPr>
            <w:tcW w:w="1240" w:type="dxa"/>
            <w:tcBorders>
              <w:top w:val="nil"/>
              <w:left w:val="nil"/>
              <w:bottom w:val="nil"/>
              <w:right w:val="single" w:sz="8" w:space="0" w:color="auto"/>
            </w:tcBorders>
            <w:shd w:val="clear" w:color="auto" w:fill="auto"/>
            <w:hideMark/>
          </w:tcPr>
          <w:p w14:paraId="5849480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Şuuru bozuk hastaya yaklaşım-UYGULAMA</w:t>
            </w:r>
          </w:p>
        </w:tc>
        <w:tc>
          <w:tcPr>
            <w:tcW w:w="1420" w:type="dxa"/>
            <w:tcBorders>
              <w:top w:val="nil"/>
              <w:left w:val="nil"/>
              <w:bottom w:val="nil"/>
              <w:right w:val="single" w:sz="8" w:space="0" w:color="auto"/>
            </w:tcBorders>
            <w:shd w:val="clear" w:color="auto" w:fill="auto"/>
            <w:hideMark/>
          </w:tcPr>
          <w:p w14:paraId="0E5D2DB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260" w:type="dxa"/>
            <w:tcBorders>
              <w:top w:val="nil"/>
              <w:left w:val="nil"/>
              <w:bottom w:val="nil"/>
              <w:right w:val="single" w:sz="8" w:space="0" w:color="auto"/>
            </w:tcBorders>
            <w:shd w:val="clear" w:color="auto" w:fill="auto"/>
            <w:hideMark/>
          </w:tcPr>
          <w:p w14:paraId="27AF213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60" w:type="dxa"/>
            <w:tcBorders>
              <w:top w:val="nil"/>
              <w:left w:val="nil"/>
              <w:bottom w:val="nil"/>
              <w:right w:val="single" w:sz="8" w:space="0" w:color="auto"/>
            </w:tcBorders>
            <w:shd w:val="clear" w:color="auto" w:fill="auto"/>
            <w:hideMark/>
          </w:tcPr>
          <w:p w14:paraId="049A181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resusitasyonu-UYGULAMA</w:t>
            </w:r>
          </w:p>
        </w:tc>
        <w:tc>
          <w:tcPr>
            <w:tcW w:w="1640" w:type="dxa"/>
            <w:tcBorders>
              <w:top w:val="nil"/>
              <w:left w:val="nil"/>
              <w:bottom w:val="nil"/>
              <w:right w:val="single" w:sz="8" w:space="0" w:color="auto"/>
            </w:tcBorders>
            <w:shd w:val="clear" w:color="auto" w:fill="auto"/>
            <w:hideMark/>
          </w:tcPr>
          <w:p w14:paraId="269C084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w:t>
            </w:r>
          </w:p>
        </w:tc>
        <w:tc>
          <w:tcPr>
            <w:tcW w:w="1020" w:type="dxa"/>
            <w:tcBorders>
              <w:top w:val="nil"/>
              <w:left w:val="nil"/>
              <w:bottom w:val="nil"/>
              <w:right w:val="single" w:sz="8" w:space="0" w:color="auto"/>
            </w:tcBorders>
            <w:shd w:val="clear" w:color="auto" w:fill="auto"/>
            <w:hideMark/>
          </w:tcPr>
          <w:p w14:paraId="4AF622F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78A4ADF" w14:textId="77777777" w:rsidTr="00B864F2">
        <w:trPr>
          <w:trHeight w:val="493"/>
        </w:trPr>
        <w:tc>
          <w:tcPr>
            <w:tcW w:w="1100" w:type="dxa"/>
            <w:tcBorders>
              <w:top w:val="nil"/>
              <w:left w:val="single" w:sz="8" w:space="0" w:color="auto"/>
              <w:bottom w:val="nil"/>
              <w:right w:val="nil"/>
            </w:tcBorders>
            <w:shd w:val="clear" w:color="auto" w:fill="auto"/>
            <w:hideMark/>
          </w:tcPr>
          <w:p w14:paraId="3764D06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319AF34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2074B78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38B2694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2F7C8B9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5804542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60" w:type="dxa"/>
            <w:tcBorders>
              <w:top w:val="nil"/>
              <w:left w:val="nil"/>
              <w:bottom w:val="single" w:sz="8" w:space="0" w:color="auto"/>
              <w:right w:val="single" w:sz="8" w:space="0" w:color="auto"/>
            </w:tcBorders>
            <w:shd w:val="clear" w:color="auto" w:fill="auto"/>
            <w:hideMark/>
          </w:tcPr>
          <w:p w14:paraId="391C773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60" w:type="dxa"/>
            <w:tcBorders>
              <w:top w:val="nil"/>
              <w:left w:val="nil"/>
              <w:bottom w:val="single" w:sz="8" w:space="0" w:color="auto"/>
              <w:right w:val="single" w:sz="8" w:space="0" w:color="auto"/>
            </w:tcBorders>
            <w:shd w:val="clear" w:color="auto" w:fill="auto"/>
            <w:hideMark/>
          </w:tcPr>
          <w:p w14:paraId="141745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640" w:type="dxa"/>
            <w:tcBorders>
              <w:top w:val="nil"/>
              <w:left w:val="nil"/>
              <w:bottom w:val="single" w:sz="8" w:space="0" w:color="auto"/>
              <w:right w:val="single" w:sz="8" w:space="0" w:color="auto"/>
            </w:tcBorders>
            <w:shd w:val="clear" w:color="auto" w:fill="auto"/>
            <w:hideMark/>
          </w:tcPr>
          <w:p w14:paraId="5BD850D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020" w:type="dxa"/>
            <w:tcBorders>
              <w:top w:val="nil"/>
              <w:left w:val="nil"/>
              <w:bottom w:val="single" w:sz="8" w:space="0" w:color="auto"/>
              <w:right w:val="single" w:sz="8" w:space="0" w:color="auto"/>
            </w:tcBorders>
            <w:shd w:val="clear" w:color="auto" w:fill="auto"/>
            <w:hideMark/>
          </w:tcPr>
          <w:p w14:paraId="14A1356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FCD5A8E"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5F67050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single" w:sz="8" w:space="0" w:color="auto"/>
              <w:bottom w:val="nil"/>
              <w:right w:val="nil"/>
            </w:tcBorders>
            <w:shd w:val="clear" w:color="auto" w:fill="auto"/>
            <w:hideMark/>
          </w:tcPr>
          <w:p w14:paraId="0E39E53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2040" w:type="dxa"/>
            <w:tcBorders>
              <w:top w:val="nil"/>
              <w:left w:val="single" w:sz="8" w:space="0" w:color="auto"/>
              <w:bottom w:val="nil"/>
              <w:right w:val="nil"/>
            </w:tcBorders>
            <w:shd w:val="clear" w:color="auto" w:fill="auto"/>
            <w:hideMark/>
          </w:tcPr>
          <w:p w14:paraId="5E1A735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420" w:type="dxa"/>
            <w:tcBorders>
              <w:top w:val="nil"/>
              <w:left w:val="single" w:sz="8" w:space="0" w:color="auto"/>
              <w:bottom w:val="nil"/>
              <w:right w:val="nil"/>
            </w:tcBorders>
            <w:shd w:val="clear" w:color="auto" w:fill="auto"/>
            <w:hideMark/>
          </w:tcPr>
          <w:p w14:paraId="37C802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w:t>
            </w:r>
          </w:p>
        </w:tc>
        <w:tc>
          <w:tcPr>
            <w:tcW w:w="1240" w:type="dxa"/>
            <w:tcBorders>
              <w:top w:val="nil"/>
              <w:left w:val="single" w:sz="8" w:space="0" w:color="auto"/>
              <w:bottom w:val="nil"/>
              <w:right w:val="nil"/>
            </w:tcBorders>
            <w:shd w:val="clear" w:color="auto" w:fill="auto"/>
            <w:hideMark/>
          </w:tcPr>
          <w:p w14:paraId="0F11514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 -UYGULAMA</w:t>
            </w:r>
          </w:p>
        </w:tc>
        <w:tc>
          <w:tcPr>
            <w:tcW w:w="1420" w:type="dxa"/>
            <w:tcBorders>
              <w:top w:val="nil"/>
              <w:left w:val="single" w:sz="8" w:space="0" w:color="auto"/>
              <w:bottom w:val="nil"/>
              <w:right w:val="single" w:sz="8" w:space="0" w:color="auto"/>
            </w:tcBorders>
            <w:shd w:val="clear" w:color="auto" w:fill="auto"/>
            <w:hideMark/>
          </w:tcPr>
          <w:p w14:paraId="266726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60" w:type="dxa"/>
            <w:tcBorders>
              <w:top w:val="nil"/>
              <w:left w:val="nil"/>
              <w:bottom w:val="nil"/>
              <w:right w:val="single" w:sz="8" w:space="0" w:color="auto"/>
            </w:tcBorders>
            <w:shd w:val="clear" w:color="auto" w:fill="auto"/>
            <w:hideMark/>
          </w:tcPr>
          <w:p w14:paraId="5E2A6D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460" w:type="dxa"/>
            <w:tcBorders>
              <w:top w:val="nil"/>
              <w:left w:val="nil"/>
              <w:bottom w:val="nil"/>
              <w:right w:val="single" w:sz="8" w:space="0" w:color="auto"/>
            </w:tcBorders>
            <w:shd w:val="clear" w:color="auto" w:fill="auto"/>
            <w:hideMark/>
          </w:tcPr>
          <w:p w14:paraId="1CC5FEF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640" w:type="dxa"/>
            <w:tcBorders>
              <w:top w:val="nil"/>
              <w:left w:val="nil"/>
              <w:bottom w:val="nil"/>
              <w:right w:val="single" w:sz="8" w:space="0" w:color="auto"/>
            </w:tcBorders>
            <w:shd w:val="clear" w:color="auto" w:fill="auto"/>
            <w:hideMark/>
          </w:tcPr>
          <w:p w14:paraId="72D34CB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w:t>
            </w:r>
          </w:p>
        </w:tc>
        <w:tc>
          <w:tcPr>
            <w:tcW w:w="1020" w:type="dxa"/>
            <w:tcBorders>
              <w:top w:val="nil"/>
              <w:left w:val="nil"/>
              <w:bottom w:val="nil"/>
              <w:right w:val="single" w:sz="8" w:space="0" w:color="auto"/>
            </w:tcBorders>
            <w:shd w:val="clear" w:color="auto" w:fill="auto"/>
            <w:hideMark/>
          </w:tcPr>
          <w:p w14:paraId="2F3282B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17D3D4D" w14:textId="77777777" w:rsidTr="00B864F2">
        <w:trPr>
          <w:trHeight w:val="493"/>
        </w:trPr>
        <w:tc>
          <w:tcPr>
            <w:tcW w:w="1100" w:type="dxa"/>
            <w:tcBorders>
              <w:top w:val="nil"/>
              <w:left w:val="single" w:sz="8" w:space="0" w:color="auto"/>
              <w:bottom w:val="single" w:sz="8" w:space="0" w:color="auto"/>
              <w:right w:val="nil"/>
            </w:tcBorders>
            <w:shd w:val="clear" w:color="auto" w:fill="auto"/>
            <w:hideMark/>
          </w:tcPr>
          <w:p w14:paraId="4417DCA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nil"/>
            </w:tcBorders>
            <w:shd w:val="clear" w:color="auto" w:fill="auto"/>
            <w:hideMark/>
          </w:tcPr>
          <w:p w14:paraId="62785E5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2040" w:type="dxa"/>
            <w:tcBorders>
              <w:top w:val="nil"/>
              <w:left w:val="single" w:sz="8" w:space="0" w:color="auto"/>
              <w:bottom w:val="single" w:sz="8" w:space="0" w:color="auto"/>
              <w:right w:val="single" w:sz="8" w:space="0" w:color="auto"/>
            </w:tcBorders>
            <w:shd w:val="clear" w:color="auto" w:fill="auto"/>
            <w:hideMark/>
          </w:tcPr>
          <w:p w14:paraId="3EC8E70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3C530DA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40" w:type="dxa"/>
            <w:tcBorders>
              <w:top w:val="nil"/>
              <w:left w:val="nil"/>
              <w:bottom w:val="single" w:sz="8" w:space="0" w:color="auto"/>
              <w:right w:val="single" w:sz="8" w:space="0" w:color="auto"/>
            </w:tcBorders>
            <w:shd w:val="clear" w:color="auto" w:fill="auto"/>
            <w:hideMark/>
          </w:tcPr>
          <w:p w14:paraId="5940401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nil"/>
            </w:tcBorders>
            <w:shd w:val="clear" w:color="auto" w:fill="auto"/>
            <w:hideMark/>
          </w:tcPr>
          <w:p w14:paraId="10E6E2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single" w:sz="8" w:space="0" w:color="auto"/>
              <w:bottom w:val="single" w:sz="8" w:space="0" w:color="auto"/>
              <w:right w:val="nil"/>
            </w:tcBorders>
            <w:shd w:val="clear" w:color="auto" w:fill="auto"/>
            <w:hideMark/>
          </w:tcPr>
          <w:p w14:paraId="048890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single" w:sz="8" w:space="0" w:color="auto"/>
              <w:bottom w:val="single" w:sz="8" w:space="0" w:color="auto"/>
              <w:right w:val="nil"/>
            </w:tcBorders>
            <w:shd w:val="clear" w:color="auto" w:fill="auto"/>
            <w:hideMark/>
          </w:tcPr>
          <w:p w14:paraId="062B3DE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single" w:sz="8" w:space="0" w:color="auto"/>
              <w:bottom w:val="single" w:sz="8" w:space="0" w:color="auto"/>
              <w:right w:val="nil"/>
            </w:tcBorders>
            <w:shd w:val="clear" w:color="auto" w:fill="auto"/>
            <w:hideMark/>
          </w:tcPr>
          <w:p w14:paraId="43F21D1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single" w:sz="8" w:space="0" w:color="auto"/>
              <w:bottom w:val="single" w:sz="8" w:space="0" w:color="auto"/>
              <w:right w:val="single" w:sz="8" w:space="0" w:color="auto"/>
            </w:tcBorders>
            <w:shd w:val="clear" w:color="auto" w:fill="auto"/>
            <w:hideMark/>
          </w:tcPr>
          <w:p w14:paraId="3A53876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95D6EB2" w14:textId="77777777" w:rsidTr="00B864F2">
        <w:trPr>
          <w:trHeight w:val="690"/>
        </w:trPr>
        <w:tc>
          <w:tcPr>
            <w:tcW w:w="1100" w:type="dxa"/>
            <w:tcBorders>
              <w:top w:val="nil"/>
              <w:left w:val="single" w:sz="8" w:space="0" w:color="auto"/>
              <w:bottom w:val="nil"/>
              <w:right w:val="nil"/>
            </w:tcBorders>
            <w:shd w:val="clear" w:color="auto" w:fill="auto"/>
            <w:hideMark/>
          </w:tcPr>
          <w:p w14:paraId="2CA57B2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single" w:sz="8" w:space="0" w:color="auto"/>
              <w:bottom w:val="nil"/>
              <w:right w:val="single" w:sz="8" w:space="0" w:color="auto"/>
            </w:tcBorders>
            <w:shd w:val="clear" w:color="auto" w:fill="auto"/>
            <w:hideMark/>
          </w:tcPr>
          <w:p w14:paraId="637177C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130C0DF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50818BC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240" w:type="dxa"/>
            <w:tcBorders>
              <w:top w:val="nil"/>
              <w:left w:val="nil"/>
              <w:bottom w:val="nil"/>
              <w:right w:val="single" w:sz="8" w:space="0" w:color="auto"/>
            </w:tcBorders>
            <w:shd w:val="clear" w:color="auto" w:fill="auto"/>
            <w:hideMark/>
          </w:tcPr>
          <w:p w14:paraId="14DD696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Travmalı Hastaya Yaklaşım</w:t>
            </w:r>
          </w:p>
        </w:tc>
        <w:tc>
          <w:tcPr>
            <w:tcW w:w="1420" w:type="dxa"/>
            <w:tcBorders>
              <w:top w:val="nil"/>
              <w:left w:val="nil"/>
              <w:bottom w:val="nil"/>
              <w:right w:val="single" w:sz="8" w:space="0" w:color="auto"/>
            </w:tcBorders>
            <w:shd w:val="clear" w:color="auto" w:fill="auto"/>
            <w:hideMark/>
          </w:tcPr>
          <w:p w14:paraId="0D2263A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260" w:type="dxa"/>
            <w:tcBorders>
              <w:top w:val="nil"/>
              <w:left w:val="nil"/>
              <w:bottom w:val="nil"/>
              <w:right w:val="single" w:sz="8" w:space="0" w:color="auto"/>
            </w:tcBorders>
            <w:shd w:val="clear" w:color="auto" w:fill="auto"/>
            <w:hideMark/>
          </w:tcPr>
          <w:p w14:paraId="7B55A41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Göğüs Ağrısı ve dispneli hastaya yaklaşım</w:t>
            </w:r>
          </w:p>
        </w:tc>
        <w:tc>
          <w:tcPr>
            <w:tcW w:w="1460" w:type="dxa"/>
            <w:tcBorders>
              <w:top w:val="nil"/>
              <w:left w:val="nil"/>
              <w:bottom w:val="nil"/>
              <w:right w:val="single" w:sz="8" w:space="0" w:color="auto"/>
            </w:tcBorders>
            <w:shd w:val="clear" w:color="auto" w:fill="auto"/>
            <w:hideMark/>
          </w:tcPr>
          <w:p w14:paraId="1F85809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Suda boğulmalar</w:t>
            </w:r>
          </w:p>
        </w:tc>
        <w:tc>
          <w:tcPr>
            <w:tcW w:w="1640" w:type="dxa"/>
            <w:tcBorders>
              <w:top w:val="nil"/>
              <w:left w:val="nil"/>
              <w:bottom w:val="nil"/>
              <w:right w:val="single" w:sz="8" w:space="0" w:color="auto"/>
            </w:tcBorders>
            <w:shd w:val="clear" w:color="auto" w:fill="auto"/>
            <w:hideMark/>
          </w:tcPr>
          <w:p w14:paraId="5FA3FAF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w:t>
            </w:r>
          </w:p>
        </w:tc>
        <w:tc>
          <w:tcPr>
            <w:tcW w:w="1020" w:type="dxa"/>
            <w:tcBorders>
              <w:top w:val="nil"/>
              <w:left w:val="nil"/>
              <w:bottom w:val="nil"/>
              <w:right w:val="single" w:sz="8" w:space="0" w:color="auto"/>
            </w:tcBorders>
            <w:shd w:val="clear" w:color="auto" w:fill="auto"/>
            <w:hideMark/>
          </w:tcPr>
          <w:p w14:paraId="30DF160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E6EDB32" w14:textId="77777777" w:rsidTr="00B864F2">
        <w:trPr>
          <w:trHeight w:val="493"/>
        </w:trPr>
        <w:tc>
          <w:tcPr>
            <w:tcW w:w="1100" w:type="dxa"/>
            <w:tcBorders>
              <w:top w:val="nil"/>
              <w:left w:val="single" w:sz="8" w:space="0" w:color="auto"/>
              <w:bottom w:val="nil"/>
              <w:right w:val="nil"/>
            </w:tcBorders>
            <w:shd w:val="clear" w:color="auto" w:fill="auto"/>
            <w:hideMark/>
          </w:tcPr>
          <w:p w14:paraId="106CA68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333DC9F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2040" w:type="dxa"/>
            <w:tcBorders>
              <w:top w:val="nil"/>
              <w:left w:val="nil"/>
              <w:bottom w:val="single" w:sz="8" w:space="0" w:color="auto"/>
              <w:right w:val="single" w:sz="8" w:space="0" w:color="auto"/>
            </w:tcBorders>
            <w:shd w:val="clear" w:color="auto" w:fill="auto"/>
            <w:hideMark/>
          </w:tcPr>
          <w:p w14:paraId="647A97D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4E1F33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40" w:type="dxa"/>
            <w:tcBorders>
              <w:top w:val="nil"/>
              <w:left w:val="nil"/>
              <w:bottom w:val="single" w:sz="8" w:space="0" w:color="auto"/>
              <w:right w:val="single" w:sz="8" w:space="0" w:color="auto"/>
            </w:tcBorders>
            <w:shd w:val="clear" w:color="auto" w:fill="auto"/>
            <w:hideMark/>
          </w:tcPr>
          <w:p w14:paraId="1E15D10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460092F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1F12177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141C24D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16BE7E2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24F9CE5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52ABEC93" w14:textId="77777777" w:rsidTr="00B864F2">
        <w:trPr>
          <w:trHeight w:val="630"/>
        </w:trPr>
        <w:tc>
          <w:tcPr>
            <w:tcW w:w="1100" w:type="dxa"/>
            <w:tcBorders>
              <w:top w:val="single" w:sz="8" w:space="0" w:color="auto"/>
              <w:left w:val="single" w:sz="8" w:space="0" w:color="auto"/>
              <w:bottom w:val="nil"/>
              <w:right w:val="nil"/>
            </w:tcBorders>
            <w:shd w:val="clear" w:color="auto" w:fill="auto"/>
            <w:hideMark/>
          </w:tcPr>
          <w:p w14:paraId="1DDBC7F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single" w:sz="8" w:space="0" w:color="auto"/>
              <w:bottom w:val="nil"/>
              <w:right w:val="single" w:sz="8" w:space="0" w:color="auto"/>
            </w:tcBorders>
            <w:shd w:val="clear" w:color="auto" w:fill="auto"/>
            <w:hideMark/>
          </w:tcPr>
          <w:p w14:paraId="1393D89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29E86AE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545AD2A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Allerjik reaksiyonlar ve Anaflaksi</w:t>
            </w:r>
          </w:p>
        </w:tc>
        <w:tc>
          <w:tcPr>
            <w:tcW w:w="1240" w:type="dxa"/>
            <w:tcBorders>
              <w:top w:val="nil"/>
              <w:left w:val="nil"/>
              <w:bottom w:val="nil"/>
              <w:right w:val="single" w:sz="8" w:space="0" w:color="auto"/>
            </w:tcBorders>
            <w:shd w:val="clear" w:color="auto" w:fill="auto"/>
            <w:hideMark/>
          </w:tcPr>
          <w:p w14:paraId="3B5102C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Afet ve Acil serviste Triaj</w:t>
            </w:r>
          </w:p>
        </w:tc>
        <w:tc>
          <w:tcPr>
            <w:tcW w:w="1420" w:type="dxa"/>
            <w:tcBorders>
              <w:top w:val="nil"/>
              <w:left w:val="nil"/>
              <w:bottom w:val="nil"/>
              <w:right w:val="single" w:sz="8" w:space="0" w:color="auto"/>
            </w:tcBorders>
            <w:shd w:val="clear" w:color="auto" w:fill="auto"/>
            <w:hideMark/>
          </w:tcPr>
          <w:p w14:paraId="2DE359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w:t>
            </w:r>
          </w:p>
        </w:tc>
        <w:tc>
          <w:tcPr>
            <w:tcW w:w="1260" w:type="dxa"/>
            <w:tcBorders>
              <w:top w:val="nil"/>
              <w:left w:val="nil"/>
              <w:bottom w:val="nil"/>
              <w:right w:val="single" w:sz="8" w:space="0" w:color="auto"/>
            </w:tcBorders>
            <w:shd w:val="clear" w:color="auto" w:fill="auto"/>
            <w:hideMark/>
          </w:tcPr>
          <w:p w14:paraId="05F3A7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hasta ve hasta yakını ile iletişim-UYGULAMA</w:t>
            </w:r>
          </w:p>
        </w:tc>
        <w:tc>
          <w:tcPr>
            <w:tcW w:w="1460" w:type="dxa"/>
            <w:tcBorders>
              <w:top w:val="nil"/>
              <w:left w:val="nil"/>
              <w:bottom w:val="nil"/>
              <w:right w:val="single" w:sz="8" w:space="0" w:color="auto"/>
            </w:tcBorders>
            <w:shd w:val="clear" w:color="auto" w:fill="auto"/>
            <w:hideMark/>
          </w:tcPr>
          <w:p w14:paraId="6F69C95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Kuduz riskli temas ve profilaksisi</w:t>
            </w:r>
          </w:p>
        </w:tc>
        <w:tc>
          <w:tcPr>
            <w:tcW w:w="1640" w:type="dxa"/>
            <w:tcBorders>
              <w:top w:val="nil"/>
              <w:left w:val="nil"/>
              <w:bottom w:val="nil"/>
              <w:right w:val="single" w:sz="8" w:space="0" w:color="auto"/>
            </w:tcBorders>
            <w:shd w:val="clear" w:color="auto" w:fill="auto"/>
            <w:hideMark/>
          </w:tcPr>
          <w:p w14:paraId="485D43C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Status Epileptikus</w:t>
            </w:r>
          </w:p>
        </w:tc>
        <w:tc>
          <w:tcPr>
            <w:tcW w:w="1020" w:type="dxa"/>
            <w:tcBorders>
              <w:top w:val="nil"/>
              <w:left w:val="nil"/>
              <w:bottom w:val="nil"/>
              <w:right w:val="single" w:sz="8" w:space="0" w:color="auto"/>
            </w:tcBorders>
            <w:shd w:val="clear" w:color="auto" w:fill="auto"/>
            <w:hideMark/>
          </w:tcPr>
          <w:p w14:paraId="3CFD0B6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402E3D0" w14:textId="77777777" w:rsidTr="00B864F2">
        <w:trPr>
          <w:trHeight w:val="585"/>
        </w:trPr>
        <w:tc>
          <w:tcPr>
            <w:tcW w:w="1100" w:type="dxa"/>
            <w:tcBorders>
              <w:top w:val="nil"/>
              <w:left w:val="single" w:sz="8" w:space="0" w:color="auto"/>
              <w:bottom w:val="single" w:sz="8" w:space="0" w:color="auto"/>
              <w:right w:val="nil"/>
            </w:tcBorders>
            <w:shd w:val="clear" w:color="auto" w:fill="auto"/>
            <w:hideMark/>
          </w:tcPr>
          <w:p w14:paraId="289FA20A"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single" w:sz="8" w:space="0" w:color="auto"/>
              <w:bottom w:val="single" w:sz="8" w:space="0" w:color="auto"/>
              <w:right w:val="single" w:sz="8" w:space="0" w:color="auto"/>
            </w:tcBorders>
            <w:shd w:val="clear" w:color="auto" w:fill="auto"/>
            <w:hideMark/>
          </w:tcPr>
          <w:p w14:paraId="0F181CE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2040" w:type="dxa"/>
            <w:tcBorders>
              <w:top w:val="nil"/>
              <w:left w:val="nil"/>
              <w:bottom w:val="single" w:sz="8" w:space="0" w:color="auto"/>
              <w:right w:val="single" w:sz="8" w:space="0" w:color="auto"/>
            </w:tcBorders>
            <w:shd w:val="clear" w:color="auto" w:fill="auto"/>
            <w:hideMark/>
          </w:tcPr>
          <w:p w14:paraId="2B1A418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20" w:type="dxa"/>
            <w:tcBorders>
              <w:top w:val="nil"/>
              <w:left w:val="nil"/>
              <w:bottom w:val="single" w:sz="8" w:space="0" w:color="auto"/>
              <w:right w:val="single" w:sz="8" w:space="0" w:color="auto"/>
            </w:tcBorders>
            <w:shd w:val="clear" w:color="auto" w:fill="auto"/>
            <w:hideMark/>
          </w:tcPr>
          <w:p w14:paraId="2951CAC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40" w:type="dxa"/>
            <w:tcBorders>
              <w:top w:val="nil"/>
              <w:left w:val="nil"/>
              <w:bottom w:val="single" w:sz="8" w:space="0" w:color="auto"/>
              <w:right w:val="single" w:sz="8" w:space="0" w:color="auto"/>
            </w:tcBorders>
            <w:shd w:val="clear" w:color="auto" w:fill="auto"/>
            <w:hideMark/>
          </w:tcPr>
          <w:p w14:paraId="41DD77E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684EC96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260" w:type="dxa"/>
            <w:tcBorders>
              <w:top w:val="nil"/>
              <w:left w:val="nil"/>
              <w:bottom w:val="single" w:sz="8" w:space="0" w:color="auto"/>
              <w:right w:val="single" w:sz="8" w:space="0" w:color="auto"/>
            </w:tcBorders>
            <w:shd w:val="clear" w:color="auto" w:fill="auto"/>
            <w:hideMark/>
          </w:tcPr>
          <w:p w14:paraId="3191CD3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4179709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6AE06B7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020" w:type="dxa"/>
            <w:tcBorders>
              <w:top w:val="nil"/>
              <w:left w:val="nil"/>
              <w:bottom w:val="single" w:sz="8" w:space="0" w:color="auto"/>
              <w:right w:val="single" w:sz="8" w:space="0" w:color="auto"/>
            </w:tcBorders>
            <w:shd w:val="clear" w:color="auto" w:fill="auto"/>
            <w:hideMark/>
          </w:tcPr>
          <w:p w14:paraId="3E880A6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38375F54" w14:textId="2D54DB0A" w:rsidR="00B864F2" w:rsidRDefault="00B864F2" w:rsidP="00E32A25"/>
    <w:tbl>
      <w:tblPr>
        <w:tblW w:w="14320" w:type="dxa"/>
        <w:tblCellMar>
          <w:left w:w="70" w:type="dxa"/>
          <w:right w:w="70" w:type="dxa"/>
        </w:tblCellMar>
        <w:tblLook w:val="04A0" w:firstRow="1" w:lastRow="0" w:firstColumn="1" w:lastColumn="0" w:noHBand="0" w:noVBand="1"/>
      </w:tblPr>
      <w:tblGrid>
        <w:gridCol w:w="1100"/>
        <w:gridCol w:w="1720"/>
        <w:gridCol w:w="2040"/>
        <w:gridCol w:w="1420"/>
        <w:gridCol w:w="1240"/>
        <w:gridCol w:w="1420"/>
        <w:gridCol w:w="1260"/>
        <w:gridCol w:w="1460"/>
        <w:gridCol w:w="1640"/>
        <w:gridCol w:w="1020"/>
      </w:tblGrid>
      <w:tr w:rsidR="00B864F2" w:rsidRPr="00B864F2" w14:paraId="67C602BA" w14:textId="77777777" w:rsidTr="00B864F2">
        <w:trPr>
          <w:trHeight w:val="493"/>
        </w:trPr>
        <w:tc>
          <w:tcPr>
            <w:tcW w:w="14320" w:type="dxa"/>
            <w:gridSpan w:val="10"/>
            <w:tcBorders>
              <w:top w:val="nil"/>
              <w:left w:val="single" w:sz="8" w:space="0" w:color="auto"/>
              <w:bottom w:val="single" w:sz="8" w:space="0" w:color="auto"/>
              <w:right w:val="single" w:sz="8" w:space="0" w:color="000000"/>
            </w:tcBorders>
            <w:shd w:val="clear" w:color="000000" w:fill="A1D8FF"/>
            <w:hideMark/>
          </w:tcPr>
          <w:p w14:paraId="5768BA75" w14:textId="6A9382AC"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xml:space="preserve">DÖNEM IV, Grup </w:t>
            </w:r>
            <w:r w:rsidR="005053E2">
              <w:rPr>
                <w:rFonts w:ascii="Arial Narrow" w:hAnsi="Arial Narrow" w:cs="Calibri"/>
                <w:b/>
                <w:bCs/>
                <w:sz w:val="16"/>
                <w:szCs w:val="16"/>
                <w:lang w:eastAsia="tr-TR"/>
              </w:rPr>
              <w:t>1</w:t>
            </w:r>
            <w:r w:rsidRPr="00B864F2">
              <w:rPr>
                <w:rFonts w:ascii="Arial Narrow" w:hAnsi="Arial Narrow" w:cs="Calibri"/>
                <w:b/>
                <w:bCs/>
                <w:sz w:val="16"/>
                <w:szCs w:val="16"/>
                <w:lang w:eastAsia="tr-TR"/>
              </w:rPr>
              <w:t xml:space="preserve">  (</w:t>
            </w:r>
            <w:r w:rsidR="005053E2">
              <w:rPr>
                <w:rFonts w:ascii="Arial Narrow" w:hAnsi="Arial Narrow" w:cs="Calibri"/>
                <w:b/>
                <w:bCs/>
                <w:sz w:val="16"/>
                <w:szCs w:val="16"/>
                <w:lang w:eastAsia="tr-TR"/>
              </w:rPr>
              <w:t>24</w:t>
            </w:r>
            <w:r w:rsidR="005053E2" w:rsidRPr="00B864F2">
              <w:rPr>
                <w:rFonts w:ascii="Arial Narrow" w:hAnsi="Arial Narrow" w:cs="Calibri"/>
                <w:b/>
                <w:bCs/>
                <w:sz w:val="16"/>
                <w:szCs w:val="16"/>
                <w:lang w:eastAsia="tr-TR"/>
              </w:rPr>
              <w:t>.06.202</w:t>
            </w:r>
            <w:r w:rsidR="005053E2">
              <w:rPr>
                <w:rFonts w:ascii="Arial Narrow" w:hAnsi="Arial Narrow" w:cs="Calibri"/>
                <w:b/>
                <w:bCs/>
                <w:sz w:val="16"/>
                <w:szCs w:val="16"/>
                <w:lang w:eastAsia="tr-TR"/>
              </w:rPr>
              <w:t>4</w:t>
            </w:r>
            <w:r w:rsidR="005053E2" w:rsidRPr="00B864F2">
              <w:rPr>
                <w:rFonts w:ascii="Arial Narrow" w:hAnsi="Arial Narrow" w:cs="Calibri"/>
                <w:b/>
                <w:bCs/>
                <w:sz w:val="16"/>
                <w:szCs w:val="16"/>
                <w:lang w:eastAsia="tr-TR"/>
              </w:rPr>
              <w:t xml:space="preserve"> - </w:t>
            </w:r>
            <w:r w:rsidR="005053E2">
              <w:rPr>
                <w:rFonts w:ascii="Arial Narrow" w:hAnsi="Arial Narrow" w:cs="Calibri"/>
                <w:b/>
                <w:bCs/>
                <w:sz w:val="16"/>
                <w:szCs w:val="16"/>
                <w:lang w:eastAsia="tr-TR"/>
              </w:rPr>
              <w:t>05</w:t>
            </w:r>
            <w:r w:rsidR="005053E2" w:rsidRPr="00B864F2">
              <w:rPr>
                <w:rFonts w:ascii="Arial Narrow" w:hAnsi="Arial Narrow" w:cs="Calibri"/>
                <w:b/>
                <w:bCs/>
                <w:sz w:val="16"/>
                <w:szCs w:val="16"/>
                <w:lang w:eastAsia="tr-TR"/>
              </w:rPr>
              <w:t>.0</w:t>
            </w:r>
            <w:r w:rsidR="005053E2">
              <w:rPr>
                <w:rFonts w:ascii="Arial Narrow" w:hAnsi="Arial Narrow" w:cs="Calibri"/>
                <w:b/>
                <w:bCs/>
                <w:sz w:val="16"/>
                <w:szCs w:val="16"/>
                <w:lang w:eastAsia="tr-TR"/>
              </w:rPr>
              <w:t>7</w:t>
            </w:r>
            <w:r w:rsidR="005053E2" w:rsidRPr="00B864F2">
              <w:rPr>
                <w:rFonts w:ascii="Arial Narrow" w:hAnsi="Arial Narrow" w:cs="Calibri"/>
                <w:b/>
                <w:bCs/>
                <w:sz w:val="16"/>
                <w:szCs w:val="16"/>
                <w:lang w:eastAsia="tr-TR"/>
              </w:rPr>
              <w:t>.202</w:t>
            </w:r>
            <w:r w:rsidR="005053E2">
              <w:rPr>
                <w:rFonts w:ascii="Arial Narrow" w:hAnsi="Arial Narrow" w:cs="Calibri"/>
                <w:b/>
                <w:bCs/>
                <w:sz w:val="16"/>
                <w:szCs w:val="16"/>
                <w:lang w:eastAsia="tr-TR"/>
              </w:rPr>
              <w:t>4</w:t>
            </w:r>
            <w:r w:rsidRPr="00B864F2">
              <w:rPr>
                <w:rFonts w:ascii="Arial Narrow" w:hAnsi="Arial Narrow" w:cs="Calibri"/>
                <w:b/>
                <w:bCs/>
                <w:sz w:val="16"/>
                <w:szCs w:val="16"/>
                <w:lang w:eastAsia="tr-TR"/>
              </w:rPr>
              <w:t>): Acil Tıp Stajı</w:t>
            </w:r>
          </w:p>
        </w:tc>
      </w:tr>
      <w:tr w:rsidR="00B864F2" w:rsidRPr="00B864F2" w14:paraId="301DC8FA" w14:textId="77777777" w:rsidTr="00B864F2">
        <w:trPr>
          <w:trHeight w:val="493"/>
        </w:trPr>
        <w:tc>
          <w:tcPr>
            <w:tcW w:w="14320" w:type="dxa"/>
            <w:gridSpan w:val="10"/>
            <w:tcBorders>
              <w:top w:val="single" w:sz="8" w:space="0" w:color="auto"/>
              <w:left w:val="single" w:sz="8" w:space="0" w:color="auto"/>
              <w:bottom w:val="single" w:sz="8" w:space="0" w:color="auto"/>
              <w:right w:val="single" w:sz="8" w:space="0" w:color="000000"/>
            </w:tcBorders>
            <w:shd w:val="clear" w:color="auto" w:fill="auto"/>
            <w:hideMark/>
          </w:tcPr>
          <w:p w14:paraId="32638CD0" w14:textId="709F1BCA"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İKİNCİ HAFTA</w:t>
            </w:r>
            <w:r w:rsidR="005053E2">
              <w:rPr>
                <w:rFonts w:ascii="Arial Narrow" w:hAnsi="Arial Narrow" w:cs="Calibri"/>
                <w:b/>
                <w:bCs/>
                <w:sz w:val="16"/>
                <w:szCs w:val="16"/>
                <w:lang w:eastAsia="tr-TR"/>
              </w:rPr>
              <w:t>: 01.07.2024-05.07.2024</w:t>
            </w:r>
          </w:p>
        </w:tc>
      </w:tr>
      <w:tr w:rsidR="00B864F2" w:rsidRPr="00B864F2" w14:paraId="1DC39B20" w14:textId="77777777" w:rsidTr="00B864F2">
        <w:trPr>
          <w:trHeight w:val="630"/>
        </w:trPr>
        <w:tc>
          <w:tcPr>
            <w:tcW w:w="1100" w:type="dxa"/>
            <w:tcBorders>
              <w:top w:val="nil"/>
              <w:left w:val="single" w:sz="8" w:space="0" w:color="auto"/>
              <w:bottom w:val="single" w:sz="8" w:space="0" w:color="auto"/>
              <w:right w:val="single" w:sz="8" w:space="0" w:color="auto"/>
            </w:tcBorders>
            <w:shd w:val="clear" w:color="auto" w:fill="auto"/>
            <w:hideMark/>
          </w:tcPr>
          <w:p w14:paraId="01B3E841" w14:textId="2DBC94E1" w:rsidR="00B864F2" w:rsidRPr="00B864F2" w:rsidRDefault="00B864F2" w:rsidP="00B864F2">
            <w:pPr>
              <w:widowControl/>
              <w:autoSpaceDE/>
              <w:autoSpaceDN/>
              <w:rPr>
                <w:rFonts w:ascii="Arial Narrow" w:hAnsi="Arial Narrow" w:cs="Calibri"/>
                <w:b/>
                <w:bCs/>
                <w:sz w:val="16"/>
                <w:szCs w:val="16"/>
                <w:lang w:eastAsia="tr-TR"/>
              </w:rPr>
            </w:pPr>
          </w:p>
        </w:tc>
        <w:tc>
          <w:tcPr>
            <w:tcW w:w="1720" w:type="dxa"/>
            <w:tcBorders>
              <w:top w:val="nil"/>
              <w:left w:val="nil"/>
              <w:bottom w:val="single" w:sz="8" w:space="0" w:color="auto"/>
              <w:right w:val="single" w:sz="8" w:space="0" w:color="auto"/>
            </w:tcBorders>
            <w:shd w:val="clear" w:color="auto" w:fill="auto"/>
            <w:hideMark/>
          </w:tcPr>
          <w:p w14:paraId="6DE1B96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08</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09</w:t>
            </w:r>
            <w:r w:rsidRPr="00B864F2">
              <w:rPr>
                <w:rFonts w:ascii="Arial Narrow" w:hAnsi="Arial Narrow" w:cs="Calibri"/>
                <w:b/>
                <w:bCs/>
                <w:sz w:val="16"/>
                <w:szCs w:val="16"/>
                <w:vertAlign w:val="superscript"/>
                <w:lang w:eastAsia="tr-TR"/>
              </w:rPr>
              <w:t>00</w:t>
            </w:r>
          </w:p>
        </w:tc>
        <w:tc>
          <w:tcPr>
            <w:tcW w:w="2040" w:type="dxa"/>
            <w:tcBorders>
              <w:top w:val="nil"/>
              <w:left w:val="nil"/>
              <w:bottom w:val="single" w:sz="8" w:space="0" w:color="auto"/>
              <w:right w:val="single" w:sz="8" w:space="0" w:color="auto"/>
            </w:tcBorders>
            <w:shd w:val="clear" w:color="auto" w:fill="auto"/>
            <w:hideMark/>
          </w:tcPr>
          <w:p w14:paraId="0791F88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9</w:t>
            </w:r>
            <w:r w:rsidRPr="00B864F2">
              <w:rPr>
                <w:rFonts w:ascii="Arial Narrow" w:hAnsi="Arial Narrow" w:cs="Calibri"/>
                <w:b/>
                <w:bCs/>
                <w:sz w:val="16"/>
                <w:szCs w:val="16"/>
                <w:vertAlign w:val="superscript"/>
                <w:lang w:eastAsia="tr-TR"/>
              </w:rPr>
              <w:t xml:space="preserve">15 </w:t>
            </w:r>
            <w:r w:rsidRPr="00B864F2">
              <w:rPr>
                <w:rFonts w:ascii="Arial Narrow" w:hAnsi="Arial Narrow" w:cs="Calibri"/>
                <w:b/>
                <w:bCs/>
                <w:sz w:val="16"/>
                <w:szCs w:val="16"/>
                <w:lang w:eastAsia="tr-TR"/>
              </w:rPr>
              <w:t>– 10</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05F79994"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10</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11</w:t>
            </w:r>
            <w:r w:rsidRPr="00B864F2">
              <w:rPr>
                <w:rFonts w:ascii="Arial Narrow" w:hAnsi="Arial Narrow" w:cs="Calibri"/>
                <w:b/>
                <w:bCs/>
                <w:sz w:val="16"/>
                <w:szCs w:val="16"/>
                <w:vertAlign w:val="superscript"/>
                <w:lang w:eastAsia="tr-TR"/>
              </w:rPr>
              <w:t>00</w:t>
            </w:r>
          </w:p>
        </w:tc>
        <w:tc>
          <w:tcPr>
            <w:tcW w:w="1240" w:type="dxa"/>
            <w:tcBorders>
              <w:top w:val="nil"/>
              <w:left w:val="nil"/>
              <w:bottom w:val="single" w:sz="8" w:space="0" w:color="auto"/>
              <w:right w:val="single" w:sz="8" w:space="0" w:color="auto"/>
            </w:tcBorders>
            <w:shd w:val="clear" w:color="auto" w:fill="auto"/>
            <w:hideMark/>
          </w:tcPr>
          <w:p w14:paraId="06CB6A0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11</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12</w:t>
            </w:r>
            <w:r w:rsidRPr="00B864F2">
              <w:rPr>
                <w:rFonts w:ascii="Arial Narrow" w:hAnsi="Arial Narrow" w:cs="Calibri"/>
                <w:b/>
                <w:bCs/>
                <w:sz w:val="16"/>
                <w:szCs w:val="16"/>
                <w:vertAlign w:val="superscript"/>
                <w:lang w:eastAsia="tr-TR"/>
              </w:rPr>
              <w:t>00</w:t>
            </w:r>
          </w:p>
        </w:tc>
        <w:tc>
          <w:tcPr>
            <w:tcW w:w="1420" w:type="dxa"/>
            <w:tcBorders>
              <w:top w:val="nil"/>
              <w:left w:val="nil"/>
              <w:bottom w:val="single" w:sz="8" w:space="0" w:color="auto"/>
              <w:right w:val="single" w:sz="8" w:space="0" w:color="auto"/>
            </w:tcBorders>
            <w:shd w:val="clear" w:color="auto" w:fill="auto"/>
            <w:hideMark/>
          </w:tcPr>
          <w:p w14:paraId="44AF6F4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13</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14</w:t>
            </w:r>
            <w:r w:rsidRPr="00B864F2">
              <w:rPr>
                <w:rFonts w:ascii="Arial Narrow" w:hAnsi="Arial Narrow" w:cs="Calibri"/>
                <w:b/>
                <w:bCs/>
                <w:sz w:val="16"/>
                <w:szCs w:val="16"/>
                <w:vertAlign w:val="superscript"/>
                <w:lang w:eastAsia="tr-TR"/>
              </w:rPr>
              <w:t>00</w:t>
            </w:r>
          </w:p>
        </w:tc>
        <w:tc>
          <w:tcPr>
            <w:tcW w:w="1260" w:type="dxa"/>
            <w:tcBorders>
              <w:top w:val="nil"/>
              <w:left w:val="nil"/>
              <w:bottom w:val="single" w:sz="8" w:space="0" w:color="auto"/>
              <w:right w:val="single" w:sz="8" w:space="0" w:color="auto"/>
            </w:tcBorders>
            <w:shd w:val="clear" w:color="auto" w:fill="auto"/>
            <w:hideMark/>
          </w:tcPr>
          <w:p w14:paraId="194CBD6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14</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15</w:t>
            </w:r>
            <w:r w:rsidRPr="00B864F2">
              <w:rPr>
                <w:rFonts w:ascii="Arial Narrow" w:hAnsi="Arial Narrow" w:cs="Calibri"/>
                <w:b/>
                <w:bCs/>
                <w:sz w:val="16"/>
                <w:szCs w:val="16"/>
                <w:vertAlign w:val="superscript"/>
                <w:lang w:eastAsia="tr-TR"/>
              </w:rPr>
              <w:t>00</w:t>
            </w:r>
          </w:p>
        </w:tc>
        <w:tc>
          <w:tcPr>
            <w:tcW w:w="1460" w:type="dxa"/>
            <w:tcBorders>
              <w:top w:val="nil"/>
              <w:left w:val="nil"/>
              <w:bottom w:val="single" w:sz="8" w:space="0" w:color="auto"/>
              <w:right w:val="single" w:sz="8" w:space="0" w:color="auto"/>
            </w:tcBorders>
            <w:shd w:val="clear" w:color="auto" w:fill="auto"/>
            <w:hideMark/>
          </w:tcPr>
          <w:p w14:paraId="3009E9C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15</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16</w:t>
            </w:r>
            <w:r w:rsidRPr="00B864F2">
              <w:rPr>
                <w:rFonts w:ascii="Arial Narrow" w:hAnsi="Arial Narrow" w:cs="Calibri"/>
                <w:b/>
                <w:bCs/>
                <w:sz w:val="16"/>
                <w:szCs w:val="16"/>
                <w:vertAlign w:val="superscript"/>
                <w:lang w:eastAsia="tr-TR"/>
              </w:rPr>
              <w:t>00</w:t>
            </w:r>
          </w:p>
        </w:tc>
        <w:tc>
          <w:tcPr>
            <w:tcW w:w="1640" w:type="dxa"/>
            <w:tcBorders>
              <w:top w:val="nil"/>
              <w:left w:val="nil"/>
              <w:bottom w:val="single" w:sz="8" w:space="0" w:color="auto"/>
              <w:right w:val="single" w:sz="8" w:space="0" w:color="auto"/>
            </w:tcBorders>
            <w:shd w:val="clear" w:color="auto" w:fill="auto"/>
            <w:hideMark/>
          </w:tcPr>
          <w:p w14:paraId="0759A82C"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16</w:t>
            </w:r>
            <w:r w:rsidRPr="00B864F2">
              <w:rPr>
                <w:rFonts w:ascii="Arial Narrow" w:hAnsi="Arial Narrow" w:cs="Calibri"/>
                <w:b/>
                <w:bCs/>
                <w:sz w:val="16"/>
                <w:szCs w:val="16"/>
                <w:vertAlign w:val="superscript"/>
                <w:lang w:eastAsia="tr-TR"/>
              </w:rPr>
              <w:t>15</w:t>
            </w:r>
            <w:r w:rsidRPr="00B864F2">
              <w:rPr>
                <w:rFonts w:ascii="Arial Narrow" w:hAnsi="Arial Narrow" w:cs="Calibri"/>
                <w:b/>
                <w:bCs/>
                <w:sz w:val="16"/>
                <w:szCs w:val="16"/>
                <w:lang w:eastAsia="tr-TR"/>
              </w:rPr>
              <w:t xml:space="preserve"> – 17</w:t>
            </w:r>
            <w:r w:rsidRPr="00B864F2">
              <w:rPr>
                <w:rFonts w:ascii="Arial Narrow" w:hAnsi="Arial Narrow" w:cs="Calibri"/>
                <w:b/>
                <w:bCs/>
                <w:sz w:val="16"/>
                <w:szCs w:val="16"/>
                <w:vertAlign w:val="superscript"/>
                <w:lang w:eastAsia="tr-TR"/>
              </w:rPr>
              <w:t>00</w:t>
            </w:r>
          </w:p>
        </w:tc>
        <w:tc>
          <w:tcPr>
            <w:tcW w:w="1020" w:type="dxa"/>
            <w:tcBorders>
              <w:top w:val="nil"/>
              <w:left w:val="nil"/>
              <w:bottom w:val="single" w:sz="8" w:space="0" w:color="auto"/>
              <w:right w:val="single" w:sz="8" w:space="0" w:color="auto"/>
            </w:tcBorders>
            <w:shd w:val="clear" w:color="auto" w:fill="auto"/>
            <w:hideMark/>
          </w:tcPr>
          <w:p w14:paraId="15955AA8"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NOT</w:t>
            </w:r>
          </w:p>
        </w:tc>
      </w:tr>
      <w:tr w:rsidR="00B864F2" w:rsidRPr="00B864F2" w14:paraId="32B8E471" w14:textId="77777777" w:rsidTr="00B864F2">
        <w:trPr>
          <w:trHeight w:val="585"/>
        </w:trPr>
        <w:tc>
          <w:tcPr>
            <w:tcW w:w="1100" w:type="dxa"/>
            <w:tcBorders>
              <w:top w:val="nil"/>
              <w:left w:val="single" w:sz="8" w:space="0" w:color="auto"/>
              <w:bottom w:val="nil"/>
              <w:right w:val="single" w:sz="8" w:space="0" w:color="auto"/>
            </w:tcBorders>
            <w:shd w:val="clear" w:color="auto" w:fill="auto"/>
            <w:hideMark/>
          </w:tcPr>
          <w:p w14:paraId="7422E806"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PAZARTESİ</w:t>
            </w:r>
          </w:p>
        </w:tc>
        <w:tc>
          <w:tcPr>
            <w:tcW w:w="1720" w:type="dxa"/>
            <w:tcBorders>
              <w:top w:val="nil"/>
              <w:left w:val="nil"/>
              <w:bottom w:val="nil"/>
              <w:right w:val="single" w:sz="8" w:space="0" w:color="auto"/>
            </w:tcBorders>
            <w:shd w:val="clear" w:color="auto" w:fill="auto"/>
            <w:hideMark/>
          </w:tcPr>
          <w:p w14:paraId="7A2C205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09E2AF7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kan transfüzyonu ve sıvı resusitasyonu</w:t>
            </w:r>
          </w:p>
        </w:tc>
        <w:tc>
          <w:tcPr>
            <w:tcW w:w="1420" w:type="dxa"/>
            <w:tcBorders>
              <w:top w:val="nil"/>
              <w:left w:val="nil"/>
              <w:bottom w:val="nil"/>
              <w:right w:val="single" w:sz="8" w:space="0" w:color="auto"/>
            </w:tcBorders>
            <w:shd w:val="clear" w:color="auto" w:fill="auto"/>
            <w:hideMark/>
          </w:tcPr>
          <w:p w14:paraId="5871F85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medikal aletlerin kullanımı ve hasta monitorizasyonu-UYGULAMA</w:t>
            </w:r>
          </w:p>
        </w:tc>
        <w:tc>
          <w:tcPr>
            <w:tcW w:w="1240" w:type="dxa"/>
            <w:tcBorders>
              <w:top w:val="nil"/>
              <w:left w:val="nil"/>
              <w:bottom w:val="nil"/>
              <w:right w:val="single" w:sz="8" w:space="0" w:color="auto"/>
            </w:tcBorders>
            <w:shd w:val="clear" w:color="auto" w:fill="auto"/>
            <w:hideMark/>
          </w:tcPr>
          <w:p w14:paraId="2750FD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20" w:type="dxa"/>
            <w:tcBorders>
              <w:top w:val="nil"/>
              <w:left w:val="nil"/>
              <w:bottom w:val="nil"/>
              <w:right w:val="single" w:sz="8" w:space="0" w:color="auto"/>
            </w:tcBorders>
            <w:shd w:val="clear" w:color="auto" w:fill="auto"/>
            <w:hideMark/>
          </w:tcPr>
          <w:p w14:paraId="6918B2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Temel Yaşam Desteği ve İleri Kardiyak Yaşam Desteği (Yetişkinlerde)-UYGULAMA</w:t>
            </w:r>
          </w:p>
        </w:tc>
        <w:tc>
          <w:tcPr>
            <w:tcW w:w="1260" w:type="dxa"/>
            <w:tcBorders>
              <w:top w:val="nil"/>
              <w:left w:val="nil"/>
              <w:bottom w:val="nil"/>
              <w:right w:val="single" w:sz="8" w:space="0" w:color="auto"/>
            </w:tcBorders>
            <w:shd w:val="clear" w:color="auto" w:fill="auto"/>
            <w:hideMark/>
          </w:tcPr>
          <w:p w14:paraId="73884E6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Temel Yaşam Desteği ve İleri Kardiyak Yaşam Desteği (Yetişkinlerde)  -UYGULAMA </w:t>
            </w:r>
          </w:p>
        </w:tc>
        <w:tc>
          <w:tcPr>
            <w:tcW w:w="1460" w:type="dxa"/>
            <w:tcBorders>
              <w:top w:val="nil"/>
              <w:left w:val="nil"/>
              <w:bottom w:val="nil"/>
              <w:right w:val="single" w:sz="8" w:space="0" w:color="auto"/>
            </w:tcBorders>
            <w:shd w:val="clear" w:color="auto" w:fill="auto"/>
            <w:hideMark/>
          </w:tcPr>
          <w:p w14:paraId="4F35AA4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640" w:type="dxa"/>
            <w:tcBorders>
              <w:top w:val="nil"/>
              <w:left w:val="nil"/>
              <w:bottom w:val="nil"/>
              <w:right w:val="single" w:sz="8" w:space="0" w:color="auto"/>
            </w:tcBorders>
            <w:shd w:val="clear" w:color="auto" w:fill="auto"/>
            <w:hideMark/>
          </w:tcPr>
          <w:p w14:paraId="58D32BC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Yara bakımı ve Sütur Teknikleri-UYGULAMA</w:t>
            </w:r>
          </w:p>
        </w:tc>
        <w:tc>
          <w:tcPr>
            <w:tcW w:w="1020" w:type="dxa"/>
            <w:tcBorders>
              <w:top w:val="nil"/>
              <w:left w:val="nil"/>
              <w:bottom w:val="nil"/>
              <w:right w:val="single" w:sz="8" w:space="0" w:color="auto"/>
            </w:tcBorders>
            <w:shd w:val="clear" w:color="auto" w:fill="auto"/>
            <w:hideMark/>
          </w:tcPr>
          <w:p w14:paraId="384463E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1EABF572"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7A2088E1"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4D302B0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2040" w:type="dxa"/>
            <w:tcBorders>
              <w:top w:val="nil"/>
              <w:left w:val="nil"/>
              <w:bottom w:val="single" w:sz="8" w:space="0" w:color="auto"/>
              <w:right w:val="single" w:sz="8" w:space="0" w:color="auto"/>
            </w:tcBorders>
            <w:shd w:val="clear" w:color="auto" w:fill="auto"/>
            <w:hideMark/>
          </w:tcPr>
          <w:p w14:paraId="4BEF9F2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420" w:type="dxa"/>
            <w:tcBorders>
              <w:top w:val="nil"/>
              <w:left w:val="nil"/>
              <w:bottom w:val="single" w:sz="8" w:space="0" w:color="auto"/>
              <w:right w:val="single" w:sz="8" w:space="0" w:color="auto"/>
            </w:tcBorders>
            <w:shd w:val="clear" w:color="auto" w:fill="auto"/>
            <w:hideMark/>
          </w:tcPr>
          <w:p w14:paraId="42B9A5C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Erdal Yavuz</w:t>
            </w:r>
          </w:p>
        </w:tc>
        <w:tc>
          <w:tcPr>
            <w:tcW w:w="1240" w:type="dxa"/>
            <w:tcBorders>
              <w:top w:val="nil"/>
              <w:left w:val="nil"/>
              <w:bottom w:val="single" w:sz="8" w:space="0" w:color="auto"/>
              <w:right w:val="single" w:sz="8" w:space="0" w:color="auto"/>
            </w:tcBorders>
            <w:shd w:val="clear" w:color="auto" w:fill="auto"/>
            <w:hideMark/>
          </w:tcPr>
          <w:p w14:paraId="6719EB3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420" w:type="dxa"/>
            <w:tcBorders>
              <w:top w:val="nil"/>
              <w:left w:val="nil"/>
              <w:bottom w:val="single" w:sz="8" w:space="0" w:color="auto"/>
              <w:right w:val="single" w:sz="8" w:space="0" w:color="auto"/>
            </w:tcBorders>
            <w:shd w:val="clear" w:color="auto" w:fill="auto"/>
            <w:hideMark/>
          </w:tcPr>
          <w:p w14:paraId="68612C4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Umut Gülaçtı</w:t>
            </w:r>
          </w:p>
        </w:tc>
        <w:tc>
          <w:tcPr>
            <w:tcW w:w="1260" w:type="dxa"/>
            <w:tcBorders>
              <w:top w:val="nil"/>
              <w:left w:val="nil"/>
              <w:bottom w:val="single" w:sz="8" w:space="0" w:color="auto"/>
              <w:right w:val="single" w:sz="8" w:space="0" w:color="auto"/>
            </w:tcBorders>
            <w:shd w:val="clear" w:color="auto" w:fill="auto"/>
            <w:hideMark/>
          </w:tcPr>
          <w:p w14:paraId="72EC08A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460" w:type="dxa"/>
            <w:tcBorders>
              <w:top w:val="nil"/>
              <w:left w:val="nil"/>
              <w:bottom w:val="single" w:sz="8" w:space="0" w:color="auto"/>
              <w:right w:val="single" w:sz="8" w:space="0" w:color="auto"/>
            </w:tcBorders>
            <w:shd w:val="clear" w:color="auto" w:fill="auto"/>
            <w:hideMark/>
          </w:tcPr>
          <w:p w14:paraId="6414508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640" w:type="dxa"/>
            <w:tcBorders>
              <w:top w:val="nil"/>
              <w:left w:val="nil"/>
              <w:bottom w:val="single" w:sz="8" w:space="0" w:color="auto"/>
              <w:right w:val="single" w:sz="8" w:space="0" w:color="auto"/>
            </w:tcBorders>
            <w:shd w:val="clear" w:color="auto" w:fill="auto"/>
            <w:hideMark/>
          </w:tcPr>
          <w:p w14:paraId="7A62E41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 Dr.Umut Gülaçtı</w:t>
            </w:r>
          </w:p>
        </w:tc>
        <w:tc>
          <w:tcPr>
            <w:tcW w:w="1020" w:type="dxa"/>
            <w:tcBorders>
              <w:top w:val="nil"/>
              <w:left w:val="nil"/>
              <w:bottom w:val="single" w:sz="8" w:space="0" w:color="auto"/>
              <w:right w:val="single" w:sz="8" w:space="0" w:color="auto"/>
            </w:tcBorders>
            <w:shd w:val="clear" w:color="auto" w:fill="auto"/>
            <w:hideMark/>
          </w:tcPr>
          <w:p w14:paraId="3ED579B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6BEB2473"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45F3C937"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SALI</w:t>
            </w:r>
          </w:p>
        </w:tc>
        <w:tc>
          <w:tcPr>
            <w:tcW w:w="1720" w:type="dxa"/>
            <w:tcBorders>
              <w:top w:val="nil"/>
              <w:left w:val="nil"/>
              <w:bottom w:val="nil"/>
              <w:right w:val="single" w:sz="8" w:space="0" w:color="auto"/>
            </w:tcBorders>
            <w:shd w:val="clear" w:color="auto" w:fill="auto"/>
            <w:hideMark/>
          </w:tcPr>
          <w:p w14:paraId="347B22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72EDABD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420" w:type="dxa"/>
            <w:tcBorders>
              <w:top w:val="nil"/>
              <w:left w:val="nil"/>
              <w:bottom w:val="nil"/>
              <w:right w:val="single" w:sz="8" w:space="0" w:color="auto"/>
            </w:tcBorders>
            <w:shd w:val="clear" w:color="auto" w:fill="auto"/>
            <w:hideMark/>
          </w:tcPr>
          <w:p w14:paraId="22E77B3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şoklu hastaya yaklaşım</w:t>
            </w:r>
          </w:p>
        </w:tc>
        <w:tc>
          <w:tcPr>
            <w:tcW w:w="1240" w:type="dxa"/>
            <w:tcBorders>
              <w:top w:val="nil"/>
              <w:left w:val="nil"/>
              <w:bottom w:val="nil"/>
              <w:right w:val="single" w:sz="8" w:space="0" w:color="auto"/>
            </w:tcBorders>
            <w:shd w:val="clear" w:color="auto" w:fill="auto"/>
            <w:hideMark/>
          </w:tcPr>
          <w:p w14:paraId="256F4B9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şoklu hastaya yaklaşım  </w:t>
            </w:r>
          </w:p>
        </w:tc>
        <w:tc>
          <w:tcPr>
            <w:tcW w:w="1420" w:type="dxa"/>
            <w:tcBorders>
              <w:top w:val="nil"/>
              <w:left w:val="nil"/>
              <w:bottom w:val="nil"/>
              <w:right w:val="single" w:sz="8" w:space="0" w:color="auto"/>
            </w:tcBorders>
            <w:shd w:val="clear" w:color="auto" w:fill="auto"/>
            <w:hideMark/>
          </w:tcPr>
          <w:p w14:paraId="39B3D2C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260" w:type="dxa"/>
            <w:tcBorders>
              <w:top w:val="nil"/>
              <w:left w:val="nil"/>
              <w:bottom w:val="nil"/>
              <w:right w:val="single" w:sz="8" w:space="0" w:color="auto"/>
            </w:tcBorders>
            <w:shd w:val="clear" w:color="auto" w:fill="auto"/>
            <w:hideMark/>
          </w:tcPr>
          <w:p w14:paraId="42AAA80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Zehirlenmeler ve genel yaklaşım</w:t>
            </w:r>
          </w:p>
        </w:tc>
        <w:tc>
          <w:tcPr>
            <w:tcW w:w="1460" w:type="dxa"/>
            <w:tcBorders>
              <w:top w:val="nil"/>
              <w:left w:val="nil"/>
              <w:bottom w:val="nil"/>
              <w:right w:val="single" w:sz="8" w:space="0" w:color="auto"/>
            </w:tcBorders>
            <w:shd w:val="clear" w:color="auto" w:fill="auto"/>
            <w:hideMark/>
          </w:tcPr>
          <w:p w14:paraId="27FC550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640" w:type="dxa"/>
            <w:tcBorders>
              <w:top w:val="nil"/>
              <w:left w:val="nil"/>
              <w:bottom w:val="nil"/>
              <w:right w:val="single" w:sz="8" w:space="0" w:color="auto"/>
            </w:tcBorders>
            <w:shd w:val="clear" w:color="auto" w:fill="auto"/>
            <w:hideMark/>
          </w:tcPr>
          <w:p w14:paraId="1655E00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Zehirlenmeler ve genel yaklaşım -UYGULAMA  </w:t>
            </w:r>
          </w:p>
        </w:tc>
        <w:tc>
          <w:tcPr>
            <w:tcW w:w="1020" w:type="dxa"/>
            <w:tcBorders>
              <w:top w:val="nil"/>
              <w:left w:val="nil"/>
              <w:bottom w:val="nil"/>
              <w:right w:val="single" w:sz="8" w:space="0" w:color="auto"/>
            </w:tcBorders>
            <w:shd w:val="clear" w:color="auto" w:fill="auto"/>
            <w:hideMark/>
          </w:tcPr>
          <w:p w14:paraId="777F5BA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0F6A231"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36E23E73"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2082803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nil"/>
              <w:bottom w:val="single" w:sz="8" w:space="0" w:color="auto"/>
              <w:right w:val="single" w:sz="8" w:space="0" w:color="auto"/>
            </w:tcBorders>
            <w:shd w:val="clear" w:color="auto" w:fill="auto"/>
            <w:hideMark/>
          </w:tcPr>
          <w:p w14:paraId="497CBD6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517AFDF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766D0B7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505E03A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nil"/>
              <w:bottom w:val="single" w:sz="8" w:space="0" w:color="auto"/>
              <w:right w:val="single" w:sz="8" w:space="0" w:color="auto"/>
            </w:tcBorders>
            <w:shd w:val="clear" w:color="auto" w:fill="auto"/>
            <w:hideMark/>
          </w:tcPr>
          <w:p w14:paraId="41BE669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nil"/>
              <w:bottom w:val="single" w:sz="8" w:space="0" w:color="auto"/>
              <w:right w:val="single" w:sz="8" w:space="0" w:color="auto"/>
            </w:tcBorders>
            <w:shd w:val="clear" w:color="auto" w:fill="auto"/>
            <w:hideMark/>
          </w:tcPr>
          <w:p w14:paraId="4072C20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nil"/>
              <w:bottom w:val="single" w:sz="8" w:space="0" w:color="auto"/>
              <w:right w:val="single" w:sz="8" w:space="0" w:color="auto"/>
            </w:tcBorders>
            <w:shd w:val="clear" w:color="auto" w:fill="auto"/>
            <w:hideMark/>
          </w:tcPr>
          <w:p w14:paraId="0D89E36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nil"/>
              <w:bottom w:val="single" w:sz="8" w:space="0" w:color="auto"/>
              <w:right w:val="single" w:sz="8" w:space="0" w:color="auto"/>
            </w:tcBorders>
            <w:shd w:val="clear" w:color="auto" w:fill="auto"/>
            <w:hideMark/>
          </w:tcPr>
          <w:p w14:paraId="7DE5B8FC"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7FF08CF0" w14:textId="77777777" w:rsidTr="00B864F2">
        <w:trPr>
          <w:trHeight w:val="645"/>
        </w:trPr>
        <w:tc>
          <w:tcPr>
            <w:tcW w:w="1100" w:type="dxa"/>
            <w:tcBorders>
              <w:top w:val="nil"/>
              <w:left w:val="single" w:sz="8" w:space="0" w:color="auto"/>
              <w:bottom w:val="nil"/>
              <w:right w:val="single" w:sz="8" w:space="0" w:color="auto"/>
            </w:tcBorders>
            <w:shd w:val="clear" w:color="auto" w:fill="auto"/>
            <w:hideMark/>
          </w:tcPr>
          <w:p w14:paraId="40B91B60"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ÇARŞAMBA</w:t>
            </w:r>
          </w:p>
        </w:tc>
        <w:tc>
          <w:tcPr>
            <w:tcW w:w="1720" w:type="dxa"/>
            <w:tcBorders>
              <w:top w:val="nil"/>
              <w:left w:val="nil"/>
              <w:bottom w:val="nil"/>
              <w:right w:val="nil"/>
            </w:tcBorders>
            <w:shd w:val="clear" w:color="auto" w:fill="auto"/>
            <w:hideMark/>
          </w:tcPr>
          <w:p w14:paraId="185C092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 </w:t>
            </w:r>
          </w:p>
        </w:tc>
        <w:tc>
          <w:tcPr>
            <w:tcW w:w="2040" w:type="dxa"/>
            <w:tcBorders>
              <w:top w:val="nil"/>
              <w:left w:val="single" w:sz="8" w:space="0" w:color="auto"/>
              <w:bottom w:val="nil"/>
              <w:right w:val="nil"/>
            </w:tcBorders>
            <w:shd w:val="clear" w:color="auto" w:fill="auto"/>
            <w:hideMark/>
          </w:tcPr>
          <w:p w14:paraId="1DD8818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kullanılan ilaçlar-UYGULAMA </w:t>
            </w:r>
          </w:p>
        </w:tc>
        <w:tc>
          <w:tcPr>
            <w:tcW w:w="1420" w:type="dxa"/>
            <w:tcBorders>
              <w:top w:val="nil"/>
              <w:left w:val="single" w:sz="8" w:space="0" w:color="auto"/>
              <w:bottom w:val="nil"/>
              <w:right w:val="nil"/>
            </w:tcBorders>
            <w:shd w:val="clear" w:color="auto" w:fill="auto"/>
            <w:hideMark/>
          </w:tcPr>
          <w:p w14:paraId="15EECA4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Acil serviste EKG yorumu</w:t>
            </w:r>
          </w:p>
        </w:tc>
        <w:tc>
          <w:tcPr>
            <w:tcW w:w="1240" w:type="dxa"/>
            <w:tcBorders>
              <w:top w:val="nil"/>
              <w:left w:val="single" w:sz="8" w:space="0" w:color="auto"/>
              <w:bottom w:val="nil"/>
              <w:right w:val="nil"/>
            </w:tcBorders>
            <w:shd w:val="clear" w:color="auto" w:fill="auto"/>
            <w:hideMark/>
          </w:tcPr>
          <w:p w14:paraId="04D2C74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EKG yorumu -UYGULAMA  </w:t>
            </w:r>
          </w:p>
        </w:tc>
        <w:tc>
          <w:tcPr>
            <w:tcW w:w="1420" w:type="dxa"/>
            <w:tcBorders>
              <w:top w:val="nil"/>
              <w:left w:val="single" w:sz="8" w:space="0" w:color="auto"/>
              <w:bottom w:val="nil"/>
              <w:right w:val="single" w:sz="8" w:space="0" w:color="auto"/>
            </w:tcBorders>
            <w:shd w:val="clear" w:color="auto" w:fill="auto"/>
            <w:hideMark/>
          </w:tcPr>
          <w:p w14:paraId="2533E58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Akrep Sokmaları ve Tedavisi</w:t>
            </w:r>
          </w:p>
        </w:tc>
        <w:tc>
          <w:tcPr>
            <w:tcW w:w="1260" w:type="dxa"/>
            <w:tcBorders>
              <w:top w:val="nil"/>
              <w:left w:val="nil"/>
              <w:bottom w:val="nil"/>
              <w:right w:val="single" w:sz="8" w:space="0" w:color="auto"/>
            </w:tcBorders>
            <w:shd w:val="clear" w:color="auto" w:fill="auto"/>
            <w:hideMark/>
          </w:tcPr>
          <w:p w14:paraId="52FA4E9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Akrep Sokmaları ve Tedavisi -UYGULAMA  </w:t>
            </w:r>
          </w:p>
        </w:tc>
        <w:tc>
          <w:tcPr>
            <w:tcW w:w="1460" w:type="dxa"/>
            <w:tcBorders>
              <w:top w:val="nil"/>
              <w:left w:val="nil"/>
              <w:bottom w:val="nil"/>
              <w:right w:val="single" w:sz="8" w:space="0" w:color="auto"/>
            </w:tcBorders>
            <w:shd w:val="clear" w:color="auto" w:fill="auto"/>
            <w:hideMark/>
          </w:tcPr>
          <w:p w14:paraId="67A657D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Yılan Isırmaları ve tedavisi</w:t>
            </w:r>
          </w:p>
        </w:tc>
        <w:tc>
          <w:tcPr>
            <w:tcW w:w="1640" w:type="dxa"/>
            <w:tcBorders>
              <w:top w:val="nil"/>
              <w:left w:val="nil"/>
              <w:bottom w:val="nil"/>
              <w:right w:val="single" w:sz="8" w:space="0" w:color="auto"/>
            </w:tcBorders>
            <w:shd w:val="clear" w:color="auto" w:fill="auto"/>
            <w:hideMark/>
          </w:tcPr>
          <w:p w14:paraId="7385A50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Yılan Isırmaları ve tedavisi -UYGULAMA  </w:t>
            </w:r>
          </w:p>
        </w:tc>
        <w:tc>
          <w:tcPr>
            <w:tcW w:w="1020" w:type="dxa"/>
            <w:tcBorders>
              <w:top w:val="nil"/>
              <w:left w:val="nil"/>
              <w:bottom w:val="nil"/>
              <w:right w:val="single" w:sz="8" w:space="0" w:color="auto"/>
            </w:tcBorders>
            <w:shd w:val="clear" w:color="auto" w:fill="auto"/>
            <w:hideMark/>
          </w:tcPr>
          <w:p w14:paraId="6919056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247B1A49"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4A5BDB8F"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nil"/>
            </w:tcBorders>
            <w:shd w:val="clear" w:color="auto" w:fill="auto"/>
            <w:hideMark/>
          </w:tcPr>
          <w:p w14:paraId="4102C6E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2040" w:type="dxa"/>
            <w:tcBorders>
              <w:top w:val="nil"/>
              <w:left w:val="single" w:sz="8" w:space="0" w:color="auto"/>
              <w:bottom w:val="single" w:sz="8" w:space="0" w:color="auto"/>
              <w:right w:val="single" w:sz="8" w:space="0" w:color="auto"/>
            </w:tcBorders>
            <w:shd w:val="clear" w:color="auto" w:fill="auto"/>
            <w:hideMark/>
          </w:tcPr>
          <w:p w14:paraId="2295707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single" w:sz="8" w:space="0" w:color="auto"/>
            </w:tcBorders>
            <w:shd w:val="clear" w:color="auto" w:fill="auto"/>
            <w:hideMark/>
          </w:tcPr>
          <w:p w14:paraId="5A08A2A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40" w:type="dxa"/>
            <w:tcBorders>
              <w:top w:val="nil"/>
              <w:left w:val="nil"/>
              <w:bottom w:val="single" w:sz="8" w:space="0" w:color="auto"/>
              <w:right w:val="single" w:sz="8" w:space="0" w:color="auto"/>
            </w:tcBorders>
            <w:shd w:val="clear" w:color="auto" w:fill="auto"/>
            <w:hideMark/>
          </w:tcPr>
          <w:p w14:paraId="1854D29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20" w:type="dxa"/>
            <w:tcBorders>
              <w:top w:val="nil"/>
              <w:left w:val="nil"/>
              <w:bottom w:val="single" w:sz="8" w:space="0" w:color="auto"/>
              <w:right w:val="nil"/>
            </w:tcBorders>
            <w:shd w:val="clear" w:color="auto" w:fill="auto"/>
            <w:hideMark/>
          </w:tcPr>
          <w:p w14:paraId="091E9563"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260" w:type="dxa"/>
            <w:tcBorders>
              <w:top w:val="nil"/>
              <w:left w:val="single" w:sz="8" w:space="0" w:color="auto"/>
              <w:bottom w:val="single" w:sz="8" w:space="0" w:color="auto"/>
              <w:right w:val="nil"/>
            </w:tcBorders>
            <w:shd w:val="clear" w:color="auto" w:fill="auto"/>
            <w:hideMark/>
          </w:tcPr>
          <w:p w14:paraId="7555BDD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460" w:type="dxa"/>
            <w:tcBorders>
              <w:top w:val="nil"/>
              <w:left w:val="single" w:sz="8" w:space="0" w:color="auto"/>
              <w:bottom w:val="single" w:sz="8" w:space="0" w:color="auto"/>
              <w:right w:val="nil"/>
            </w:tcBorders>
            <w:shd w:val="clear" w:color="auto" w:fill="auto"/>
            <w:hideMark/>
          </w:tcPr>
          <w:p w14:paraId="7561013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640" w:type="dxa"/>
            <w:tcBorders>
              <w:top w:val="nil"/>
              <w:left w:val="single" w:sz="8" w:space="0" w:color="auto"/>
              <w:bottom w:val="single" w:sz="8" w:space="0" w:color="auto"/>
              <w:right w:val="nil"/>
            </w:tcBorders>
            <w:shd w:val="clear" w:color="auto" w:fill="auto"/>
            <w:hideMark/>
          </w:tcPr>
          <w:p w14:paraId="2578EE5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İrfan Aydın</w:t>
            </w:r>
          </w:p>
        </w:tc>
        <w:tc>
          <w:tcPr>
            <w:tcW w:w="1020" w:type="dxa"/>
            <w:tcBorders>
              <w:top w:val="nil"/>
              <w:left w:val="single" w:sz="8" w:space="0" w:color="auto"/>
              <w:bottom w:val="single" w:sz="8" w:space="0" w:color="auto"/>
              <w:right w:val="single" w:sz="8" w:space="0" w:color="auto"/>
            </w:tcBorders>
            <w:shd w:val="clear" w:color="auto" w:fill="auto"/>
            <w:hideMark/>
          </w:tcPr>
          <w:p w14:paraId="2B5CDC4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DA1DAC8" w14:textId="77777777" w:rsidTr="00B864F2">
        <w:trPr>
          <w:trHeight w:val="630"/>
        </w:trPr>
        <w:tc>
          <w:tcPr>
            <w:tcW w:w="1100" w:type="dxa"/>
            <w:tcBorders>
              <w:top w:val="nil"/>
              <w:left w:val="single" w:sz="8" w:space="0" w:color="auto"/>
              <w:bottom w:val="nil"/>
              <w:right w:val="single" w:sz="8" w:space="0" w:color="auto"/>
            </w:tcBorders>
            <w:shd w:val="clear" w:color="auto" w:fill="auto"/>
            <w:hideMark/>
          </w:tcPr>
          <w:p w14:paraId="21AC267B"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PERŞEMBE</w:t>
            </w:r>
          </w:p>
        </w:tc>
        <w:tc>
          <w:tcPr>
            <w:tcW w:w="1720" w:type="dxa"/>
            <w:tcBorders>
              <w:top w:val="nil"/>
              <w:left w:val="nil"/>
              <w:bottom w:val="nil"/>
              <w:right w:val="single" w:sz="8" w:space="0" w:color="auto"/>
            </w:tcBorders>
            <w:shd w:val="clear" w:color="auto" w:fill="auto"/>
            <w:hideMark/>
          </w:tcPr>
          <w:p w14:paraId="644D0CD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2040" w:type="dxa"/>
            <w:tcBorders>
              <w:top w:val="nil"/>
              <w:left w:val="nil"/>
              <w:bottom w:val="nil"/>
              <w:right w:val="single" w:sz="8" w:space="0" w:color="auto"/>
            </w:tcBorders>
            <w:shd w:val="clear" w:color="auto" w:fill="auto"/>
            <w:hideMark/>
          </w:tcPr>
          <w:p w14:paraId="7AF31508"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420" w:type="dxa"/>
            <w:tcBorders>
              <w:top w:val="nil"/>
              <w:left w:val="nil"/>
              <w:bottom w:val="nil"/>
              <w:right w:val="single" w:sz="8" w:space="0" w:color="auto"/>
            </w:tcBorders>
            <w:shd w:val="clear" w:color="auto" w:fill="auto"/>
            <w:hideMark/>
          </w:tcPr>
          <w:p w14:paraId="5A7ACE3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Donmalar ve Sıcak Acilleri-UYGULAMA</w:t>
            </w:r>
          </w:p>
        </w:tc>
        <w:tc>
          <w:tcPr>
            <w:tcW w:w="1240" w:type="dxa"/>
            <w:tcBorders>
              <w:top w:val="nil"/>
              <w:left w:val="nil"/>
              <w:bottom w:val="nil"/>
              <w:right w:val="single" w:sz="8" w:space="0" w:color="auto"/>
            </w:tcBorders>
            <w:shd w:val="clear" w:color="auto" w:fill="auto"/>
            <w:hideMark/>
          </w:tcPr>
          <w:p w14:paraId="3444F210"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420" w:type="dxa"/>
            <w:tcBorders>
              <w:top w:val="nil"/>
              <w:left w:val="nil"/>
              <w:bottom w:val="nil"/>
              <w:right w:val="single" w:sz="8" w:space="0" w:color="auto"/>
            </w:tcBorders>
            <w:shd w:val="clear" w:color="auto" w:fill="auto"/>
            <w:hideMark/>
          </w:tcPr>
          <w:p w14:paraId="5407157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Travmalı Hastaya Yaklaşım -UYGULAMA  </w:t>
            </w:r>
          </w:p>
        </w:tc>
        <w:tc>
          <w:tcPr>
            <w:tcW w:w="1260" w:type="dxa"/>
            <w:tcBorders>
              <w:top w:val="nil"/>
              <w:left w:val="nil"/>
              <w:bottom w:val="nil"/>
              <w:right w:val="single" w:sz="8" w:space="0" w:color="auto"/>
            </w:tcBorders>
            <w:shd w:val="clear" w:color="auto" w:fill="auto"/>
            <w:hideMark/>
          </w:tcPr>
          <w:p w14:paraId="2ED0802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Acil serviste Göğüs Ağrısı ve dispneli hastaya yaklaşım -UYGULAMA  </w:t>
            </w:r>
          </w:p>
        </w:tc>
        <w:tc>
          <w:tcPr>
            <w:tcW w:w="1460" w:type="dxa"/>
            <w:tcBorders>
              <w:top w:val="nil"/>
              <w:left w:val="nil"/>
              <w:bottom w:val="nil"/>
              <w:right w:val="single" w:sz="8" w:space="0" w:color="auto"/>
            </w:tcBorders>
            <w:shd w:val="clear" w:color="auto" w:fill="auto"/>
            <w:hideMark/>
          </w:tcPr>
          <w:p w14:paraId="0FD04769"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Kuduz riskli temas ve profilaksisi -UYGULAMA  </w:t>
            </w:r>
          </w:p>
        </w:tc>
        <w:tc>
          <w:tcPr>
            <w:tcW w:w="1640" w:type="dxa"/>
            <w:tcBorders>
              <w:top w:val="nil"/>
              <w:left w:val="nil"/>
              <w:bottom w:val="nil"/>
              <w:right w:val="single" w:sz="8" w:space="0" w:color="auto"/>
            </w:tcBorders>
            <w:shd w:val="clear" w:color="auto" w:fill="auto"/>
            <w:hideMark/>
          </w:tcPr>
          <w:p w14:paraId="44503D5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Hasta Başı uygulamaları</w:t>
            </w:r>
          </w:p>
        </w:tc>
        <w:tc>
          <w:tcPr>
            <w:tcW w:w="1020" w:type="dxa"/>
            <w:tcBorders>
              <w:top w:val="nil"/>
              <w:left w:val="nil"/>
              <w:bottom w:val="nil"/>
              <w:right w:val="single" w:sz="8" w:space="0" w:color="auto"/>
            </w:tcBorders>
            <w:shd w:val="clear" w:color="auto" w:fill="auto"/>
            <w:hideMark/>
          </w:tcPr>
          <w:p w14:paraId="554D32C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0E2F20BE" w14:textId="77777777" w:rsidTr="00B864F2">
        <w:trPr>
          <w:trHeight w:val="493"/>
        </w:trPr>
        <w:tc>
          <w:tcPr>
            <w:tcW w:w="1100" w:type="dxa"/>
            <w:tcBorders>
              <w:top w:val="nil"/>
              <w:left w:val="single" w:sz="8" w:space="0" w:color="auto"/>
              <w:bottom w:val="single" w:sz="8" w:space="0" w:color="auto"/>
              <w:right w:val="single" w:sz="8" w:space="0" w:color="auto"/>
            </w:tcBorders>
            <w:shd w:val="clear" w:color="auto" w:fill="auto"/>
            <w:hideMark/>
          </w:tcPr>
          <w:p w14:paraId="1552E002"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 </w:t>
            </w:r>
          </w:p>
        </w:tc>
        <w:tc>
          <w:tcPr>
            <w:tcW w:w="1720" w:type="dxa"/>
            <w:tcBorders>
              <w:top w:val="nil"/>
              <w:left w:val="nil"/>
              <w:bottom w:val="single" w:sz="8" w:space="0" w:color="auto"/>
              <w:right w:val="single" w:sz="8" w:space="0" w:color="auto"/>
            </w:tcBorders>
            <w:shd w:val="clear" w:color="auto" w:fill="auto"/>
            <w:hideMark/>
          </w:tcPr>
          <w:p w14:paraId="27686CC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2040" w:type="dxa"/>
            <w:tcBorders>
              <w:top w:val="nil"/>
              <w:left w:val="nil"/>
              <w:bottom w:val="single" w:sz="8" w:space="0" w:color="auto"/>
              <w:right w:val="single" w:sz="8" w:space="0" w:color="auto"/>
            </w:tcBorders>
            <w:shd w:val="clear" w:color="auto" w:fill="auto"/>
            <w:hideMark/>
          </w:tcPr>
          <w:p w14:paraId="6C2266D5"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420" w:type="dxa"/>
            <w:tcBorders>
              <w:top w:val="nil"/>
              <w:left w:val="nil"/>
              <w:bottom w:val="single" w:sz="8" w:space="0" w:color="auto"/>
              <w:right w:val="single" w:sz="8" w:space="0" w:color="auto"/>
            </w:tcBorders>
            <w:shd w:val="clear" w:color="auto" w:fill="auto"/>
            <w:hideMark/>
          </w:tcPr>
          <w:p w14:paraId="7ECFF75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240" w:type="dxa"/>
            <w:tcBorders>
              <w:top w:val="nil"/>
              <w:left w:val="nil"/>
              <w:bottom w:val="single" w:sz="8" w:space="0" w:color="auto"/>
              <w:right w:val="single" w:sz="8" w:space="0" w:color="auto"/>
            </w:tcBorders>
            <w:shd w:val="clear" w:color="auto" w:fill="auto"/>
            <w:hideMark/>
          </w:tcPr>
          <w:p w14:paraId="0B505EC2"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20" w:type="dxa"/>
            <w:tcBorders>
              <w:top w:val="nil"/>
              <w:left w:val="nil"/>
              <w:bottom w:val="single" w:sz="8" w:space="0" w:color="auto"/>
              <w:right w:val="single" w:sz="8" w:space="0" w:color="auto"/>
            </w:tcBorders>
            <w:shd w:val="clear" w:color="auto" w:fill="auto"/>
            <w:hideMark/>
          </w:tcPr>
          <w:p w14:paraId="254FFB1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260" w:type="dxa"/>
            <w:tcBorders>
              <w:top w:val="nil"/>
              <w:left w:val="nil"/>
              <w:bottom w:val="single" w:sz="8" w:space="0" w:color="auto"/>
              <w:right w:val="single" w:sz="8" w:space="0" w:color="auto"/>
            </w:tcBorders>
            <w:shd w:val="clear" w:color="auto" w:fill="auto"/>
            <w:hideMark/>
          </w:tcPr>
          <w:p w14:paraId="08606731"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460" w:type="dxa"/>
            <w:tcBorders>
              <w:top w:val="nil"/>
              <w:left w:val="nil"/>
              <w:bottom w:val="single" w:sz="8" w:space="0" w:color="auto"/>
              <w:right w:val="single" w:sz="8" w:space="0" w:color="auto"/>
            </w:tcBorders>
            <w:shd w:val="clear" w:color="auto" w:fill="auto"/>
            <w:hideMark/>
          </w:tcPr>
          <w:p w14:paraId="7563815D"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Doç.Dr. Kasım Turgut</w:t>
            </w:r>
          </w:p>
        </w:tc>
        <w:tc>
          <w:tcPr>
            <w:tcW w:w="1640" w:type="dxa"/>
            <w:tcBorders>
              <w:top w:val="nil"/>
              <w:left w:val="nil"/>
              <w:bottom w:val="single" w:sz="8" w:space="0" w:color="auto"/>
              <w:right w:val="single" w:sz="8" w:space="0" w:color="auto"/>
            </w:tcBorders>
            <w:shd w:val="clear" w:color="auto" w:fill="auto"/>
            <w:hideMark/>
          </w:tcPr>
          <w:p w14:paraId="0566C054"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Doç.Dr. Kasım Turgut   </w:t>
            </w:r>
          </w:p>
        </w:tc>
        <w:tc>
          <w:tcPr>
            <w:tcW w:w="1020" w:type="dxa"/>
            <w:tcBorders>
              <w:top w:val="nil"/>
              <w:left w:val="nil"/>
              <w:bottom w:val="single" w:sz="8" w:space="0" w:color="auto"/>
              <w:right w:val="single" w:sz="8" w:space="0" w:color="auto"/>
            </w:tcBorders>
            <w:shd w:val="clear" w:color="auto" w:fill="auto"/>
            <w:hideMark/>
          </w:tcPr>
          <w:p w14:paraId="51ED0D96"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r w:rsidR="00B864F2" w:rsidRPr="00B864F2" w14:paraId="34001503" w14:textId="77777777" w:rsidTr="00B864F2">
        <w:trPr>
          <w:trHeight w:val="555"/>
        </w:trPr>
        <w:tc>
          <w:tcPr>
            <w:tcW w:w="1100" w:type="dxa"/>
            <w:tcBorders>
              <w:top w:val="nil"/>
              <w:left w:val="single" w:sz="8" w:space="0" w:color="auto"/>
              <w:bottom w:val="nil"/>
              <w:right w:val="single" w:sz="8" w:space="0" w:color="auto"/>
            </w:tcBorders>
            <w:shd w:val="clear" w:color="auto" w:fill="auto"/>
            <w:hideMark/>
          </w:tcPr>
          <w:p w14:paraId="4107C60E" w14:textId="77777777" w:rsidR="00B864F2" w:rsidRPr="00B864F2" w:rsidRDefault="00B864F2" w:rsidP="00B864F2">
            <w:pPr>
              <w:widowControl/>
              <w:autoSpaceDE/>
              <w:autoSpaceDN/>
              <w:rPr>
                <w:rFonts w:ascii="Arial Narrow" w:hAnsi="Arial Narrow" w:cs="Calibri"/>
                <w:b/>
                <w:bCs/>
                <w:sz w:val="16"/>
                <w:szCs w:val="16"/>
                <w:lang w:eastAsia="tr-TR"/>
              </w:rPr>
            </w:pPr>
            <w:r w:rsidRPr="00B864F2">
              <w:rPr>
                <w:rFonts w:ascii="Arial Narrow" w:hAnsi="Arial Narrow" w:cs="Calibri"/>
                <w:b/>
                <w:bCs/>
                <w:sz w:val="16"/>
                <w:szCs w:val="16"/>
                <w:lang w:eastAsia="tr-TR"/>
              </w:rPr>
              <w:t>CUMA</w:t>
            </w:r>
          </w:p>
        </w:tc>
        <w:tc>
          <w:tcPr>
            <w:tcW w:w="1720" w:type="dxa"/>
            <w:tcBorders>
              <w:top w:val="nil"/>
              <w:left w:val="nil"/>
              <w:bottom w:val="nil"/>
              <w:right w:val="single" w:sz="8" w:space="0" w:color="auto"/>
            </w:tcBorders>
            <w:shd w:val="clear" w:color="auto" w:fill="auto"/>
            <w:hideMark/>
          </w:tcPr>
          <w:p w14:paraId="6245E74B"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2040" w:type="dxa"/>
            <w:tcBorders>
              <w:top w:val="nil"/>
              <w:left w:val="nil"/>
              <w:bottom w:val="nil"/>
              <w:right w:val="single" w:sz="8" w:space="0" w:color="auto"/>
            </w:tcBorders>
            <w:shd w:val="clear" w:color="auto" w:fill="auto"/>
            <w:hideMark/>
          </w:tcPr>
          <w:p w14:paraId="2EC70AC7"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420" w:type="dxa"/>
            <w:tcBorders>
              <w:top w:val="nil"/>
              <w:left w:val="nil"/>
              <w:bottom w:val="nil"/>
              <w:right w:val="single" w:sz="8" w:space="0" w:color="auto"/>
            </w:tcBorders>
            <w:shd w:val="clear" w:color="auto" w:fill="auto"/>
            <w:hideMark/>
          </w:tcPr>
          <w:p w14:paraId="24F548AA"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 </w:t>
            </w:r>
            <w:r w:rsidRPr="00B864F2">
              <w:rPr>
                <w:sz w:val="16"/>
                <w:szCs w:val="16"/>
                <w:lang w:eastAsia="tr-TR"/>
              </w:rPr>
              <w:t xml:space="preserve">Y A Z I L I      S I N A V   </w:t>
            </w:r>
            <w:r w:rsidRPr="00B864F2">
              <w:rPr>
                <w:rFonts w:ascii="Arial Narrow" w:hAnsi="Arial Narrow" w:cs="Calibri"/>
                <w:sz w:val="16"/>
                <w:szCs w:val="16"/>
                <w:lang w:eastAsia="tr-TR"/>
              </w:rPr>
              <w:t xml:space="preserve">                                                          </w:t>
            </w:r>
          </w:p>
        </w:tc>
        <w:tc>
          <w:tcPr>
            <w:tcW w:w="1240" w:type="dxa"/>
            <w:tcBorders>
              <w:top w:val="nil"/>
              <w:left w:val="nil"/>
              <w:bottom w:val="nil"/>
              <w:right w:val="single" w:sz="8" w:space="0" w:color="auto"/>
            </w:tcBorders>
            <w:shd w:val="clear" w:color="auto" w:fill="auto"/>
            <w:hideMark/>
          </w:tcPr>
          <w:p w14:paraId="70F16976"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 Y A Z I L I      S I N A V       </w:t>
            </w:r>
          </w:p>
        </w:tc>
        <w:tc>
          <w:tcPr>
            <w:tcW w:w="1420" w:type="dxa"/>
            <w:tcBorders>
              <w:top w:val="nil"/>
              <w:left w:val="nil"/>
              <w:bottom w:val="nil"/>
              <w:right w:val="single" w:sz="8" w:space="0" w:color="auto"/>
            </w:tcBorders>
            <w:shd w:val="clear" w:color="auto" w:fill="auto"/>
            <w:hideMark/>
          </w:tcPr>
          <w:p w14:paraId="7867CD8C"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260" w:type="dxa"/>
            <w:tcBorders>
              <w:top w:val="nil"/>
              <w:left w:val="nil"/>
              <w:bottom w:val="nil"/>
              <w:right w:val="single" w:sz="8" w:space="0" w:color="auto"/>
            </w:tcBorders>
            <w:shd w:val="clear" w:color="auto" w:fill="auto"/>
            <w:hideMark/>
          </w:tcPr>
          <w:p w14:paraId="41457376"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460" w:type="dxa"/>
            <w:tcBorders>
              <w:top w:val="nil"/>
              <w:left w:val="nil"/>
              <w:bottom w:val="nil"/>
              <w:right w:val="single" w:sz="8" w:space="0" w:color="auto"/>
            </w:tcBorders>
            <w:shd w:val="clear" w:color="auto" w:fill="auto"/>
            <w:hideMark/>
          </w:tcPr>
          <w:p w14:paraId="206B5C99" w14:textId="77777777" w:rsidR="00B864F2" w:rsidRPr="00B864F2" w:rsidRDefault="00B864F2" w:rsidP="00B864F2">
            <w:pPr>
              <w:widowControl/>
              <w:autoSpaceDE/>
              <w:autoSpaceDN/>
              <w:rPr>
                <w:sz w:val="16"/>
                <w:szCs w:val="16"/>
                <w:lang w:eastAsia="tr-TR"/>
              </w:rPr>
            </w:pPr>
            <w:r w:rsidRPr="00B864F2">
              <w:rPr>
                <w:sz w:val="16"/>
                <w:szCs w:val="16"/>
                <w:lang w:eastAsia="tr-TR"/>
              </w:rPr>
              <w:t xml:space="preserve">SÖ Z L Ü     S I N A V    </w:t>
            </w:r>
          </w:p>
        </w:tc>
        <w:tc>
          <w:tcPr>
            <w:tcW w:w="1640" w:type="dxa"/>
            <w:tcBorders>
              <w:top w:val="nil"/>
              <w:left w:val="nil"/>
              <w:bottom w:val="nil"/>
              <w:right w:val="single" w:sz="8" w:space="0" w:color="auto"/>
            </w:tcBorders>
            <w:shd w:val="clear" w:color="auto" w:fill="auto"/>
            <w:hideMark/>
          </w:tcPr>
          <w:p w14:paraId="51CC0E2E"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xml:space="preserve">SÖ Z L Ü     S I N A V </w:t>
            </w:r>
          </w:p>
        </w:tc>
        <w:tc>
          <w:tcPr>
            <w:tcW w:w="1020" w:type="dxa"/>
            <w:tcBorders>
              <w:top w:val="nil"/>
              <w:left w:val="nil"/>
              <w:bottom w:val="nil"/>
              <w:right w:val="single" w:sz="8" w:space="0" w:color="auto"/>
            </w:tcBorders>
            <w:shd w:val="clear" w:color="auto" w:fill="auto"/>
            <w:hideMark/>
          </w:tcPr>
          <w:p w14:paraId="1C48E82F" w14:textId="77777777" w:rsidR="00B864F2" w:rsidRPr="00B864F2" w:rsidRDefault="00B864F2" w:rsidP="00B864F2">
            <w:pPr>
              <w:widowControl/>
              <w:autoSpaceDE/>
              <w:autoSpaceDN/>
              <w:rPr>
                <w:rFonts w:ascii="Arial Narrow" w:hAnsi="Arial Narrow" w:cs="Calibri"/>
                <w:sz w:val="16"/>
                <w:szCs w:val="16"/>
                <w:lang w:eastAsia="tr-TR"/>
              </w:rPr>
            </w:pPr>
            <w:r w:rsidRPr="00B864F2">
              <w:rPr>
                <w:rFonts w:ascii="Arial Narrow" w:hAnsi="Arial Narrow" w:cs="Calibri"/>
                <w:sz w:val="16"/>
                <w:szCs w:val="16"/>
                <w:lang w:eastAsia="tr-TR"/>
              </w:rPr>
              <w:t> </w:t>
            </w:r>
          </w:p>
        </w:tc>
      </w:tr>
    </w:tbl>
    <w:p w14:paraId="2B63D810" w14:textId="77777777" w:rsidR="00B864F2" w:rsidRDefault="00B864F2" w:rsidP="00E32A25"/>
    <w:sectPr w:rsidR="00B864F2" w:rsidSect="00B864F2">
      <w:pgSz w:w="16840" w:h="11910" w:orient="landscape"/>
      <w:pgMar w:top="1100" w:right="1320" w:bottom="280" w:left="13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E24D" w14:textId="77777777" w:rsidR="005071B1" w:rsidRDefault="005071B1" w:rsidP="00F371C8">
      <w:r>
        <w:separator/>
      </w:r>
    </w:p>
  </w:endnote>
  <w:endnote w:type="continuationSeparator" w:id="0">
    <w:p w14:paraId="7B990E10" w14:textId="77777777" w:rsidR="005071B1" w:rsidRDefault="005071B1" w:rsidP="00F3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987954"/>
      <w:docPartObj>
        <w:docPartGallery w:val="Page Numbers (Bottom of Page)"/>
        <w:docPartUnique/>
      </w:docPartObj>
    </w:sdtPr>
    <w:sdtEndPr/>
    <w:sdtContent>
      <w:p w14:paraId="7D0FC19C" w14:textId="21390AD3" w:rsidR="008F4846" w:rsidRDefault="007F6818">
        <w:pPr>
          <w:pStyle w:val="AltBilgi"/>
          <w:jc w:val="center"/>
        </w:pPr>
        <w:r>
          <w:fldChar w:fldCharType="begin"/>
        </w:r>
        <w:r>
          <w:instrText xml:space="preserve"> PAGE   \* MERGEFORMAT </w:instrText>
        </w:r>
        <w:r>
          <w:fldChar w:fldCharType="separate"/>
        </w:r>
        <w:r w:rsidR="00712FA7">
          <w:rPr>
            <w:noProof/>
          </w:rPr>
          <w:t>12</w:t>
        </w:r>
        <w:r>
          <w:rPr>
            <w:noProof/>
          </w:rPr>
          <w:fldChar w:fldCharType="end"/>
        </w:r>
      </w:p>
    </w:sdtContent>
  </w:sdt>
  <w:p w14:paraId="60837BED" w14:textId="77777777" w:rsidR="008F4846" w:rsidRDefault="005071B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33501"/>
      <w:docPartObj>
        <w:docPartGallery w:val="Page Numbers (Bottom of Page)"/>
        <w:docPartUnique/>
      </w:docPartObj>
    </w:sdtPr>
    <w:sdtEndPr/>
    <w:sdtContent>
      <w:p w14:paraId="47FCE076" w14:textId="19C16A50" w:rsidR="005306DD" w:rsidRDefault="007F6818">
        <w:pPr>
          <w:pStyle w:val="AltBilgi"/>
          <w:jc w:val="center"/>
        </w:pPr>
        <w:r>
          <w:fldChar w:fldCharType="begin"/>
        </w:r>
        <w:r>
          <w:instrText xml:space="preserve"> PAGE   \* MERGEFORMAT </w:instrText>
        </w:r>
        <w:r>
          <w:fldChar w:fldCharType="separate"/>
        </w:r>
        <w:r w:rsidR="00712FA7">
          <w:rPr>
            <w:noProof/>
          </w:rPr>
          <w:t>27</w:t>
        </w:r>
        <w:r>
          <w:rPr>
            <w:noProof/>
          </w:rPr>
          <w:fldChar w:fldCharType="end"/>
        </w:r>
      </w:p>
    </w:sdtContent>
  </w:sdt>
  <w:p w14:paraId="4B3BF598" w14:textId="77777777" w:rsidR="005306DD" w:rsidRDefault="005071B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33502"/>
      <w:docPartObj>
        <w:docPartGallery w:val="Page Numbers (Bottom of Page)"/>
        <w:docPartUnique/>
      </w:docPartObj>
    </w:sdtPr>
    <w:sdtEndPr/>
    <w:sdtContent>
      <w:p w14:paraId="6206092E" w14:textId="1CEE25F8" w:rsidR="003B6769" w:rsidRDefault="007F6818">
        <w:pPr>
          <w:pStyle w:val="AltBilgi"/>
          <w:jc w:val="center"/>
        </w:pPr>
        <w:r>
          <w:fldChar w:fldCharType="begin"/>
        </w:r>
        <w:r>
          <w:instrText xml:space="preserve"> PAGE   \* MERGEFORMAT </w:instrText>
        </w:r>
        <w:r>
          <w:fldChar w:fldCharType="separate"/>
        </w:r>
        <w:r w:rsidR="00712FA7">
          <w:rPr>
            <w:noProof/>
          </w:rPr>
          <w:t>37</w:t>
        </w:r>
        <w:r>
          <w:rPr>
            <w:noProof/>
          </w:rPr>
          <w:fldChar w:fldCharType="end"/>
        </w:r>
      </w:p>
    </w:sdtContent>
  </w:sdt>
  <w:p w14:paraId="1C9B1203" w14:textId="77777777" w:rsidR="003B6769" w:rsidRDefault="005071B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33503"/>
      <w:docPartObj>
        <w:docPartGallery w:val="Page Numbers (Bottom of Page)"/>
        <w:docPartUnique/>
      </w:docPartObj>
    </w:sdtPr>
    <w:sdtEndPr/>
    <w:sdtContent>
      <w:p w14:paraId="4772447B" w14:textId="51BC12A5" w:rsidR="003B6769" w:rsidRDefault="007F6818">
        <w:pPr>
          <w:pStyle w:val="AltBilgi"/>
          <w:jc w:val="center"/>
        </w:pPr>
        <w:r>
          <w:fldChar w:fldCharType="begin"/>
        </w:r>
        <w:r>
          <w:instrText xml:space="preserve"> PAGE   \* MERGEFORMAT </w:instrText>
        </w:r>
        <w:r>
          <w:fldChar w:fldCharType="separate"/>
        </w:r>
        <w:r w:rsidR="00712FA7">
          <w:rPr>
            <w:noProof/>
          </w:rPr>
          <w:t>39</w:t>
        </w:r>
        <w:r>
          <w:rPr>
            <w:noProof/>
          </w:rPr>
          <w:fldChar w:fldCharType="end"/>
        </w:r>
      </w:p>
    </w:sdtContent>
  </w:sdt>
  <w:p w14:paraId="05B9EC7E" w14:textId="77777777" w:rsidR="003B6769" w:rsidRDefault="005071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CAE78" w14:textId="77777777" w:rsidR="005071B1" w:rsidRDefault="005071B1" w:rsidP="00F371C8">
      <w:r>
        <w:separator/>
      </w:r>
    </w:p>
  </w:footnote>
  <w:footnote w:type="continuationSeparator" w:id="0">
    <w:p w14:paraId="58C050DA" w14:textId="77777777" w:rsidR="005071B1" w:rsidRDefault="005071B1" w:rsidP="00F37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97"/>
    <w:multiLevelType w:val="hybridMultilevel"/>
    <w:tmpl w:val="72C213BC"/>
    <w:lvl w:ilvl="0" w:tplc="925C50F4">
      <w:start w:val="1"/>
      <w:numFmt w:val="decimal"/>
      <w:lvlText w:val="%1."/>
      <w:lvlJc w:val="left"/>
      <w:pPr>
        <w:ind w:left="1208" w:hanging="360"/>
        <w:jc w:val="left"/>
      </w:pPr>
      <w:rPr>
        <w:rFonts w:ascii="Arial" w:eastAsia="Arial" w:hAnsi="Arial" w:hint="default"/>
        <w:spacing w:val="-2"/>
        <w:w w:val="99"/>
        <w:sz w:val="18"/>
        <w:szCs w:val="18"/>
      </w:rPr>
    </w:lvl>
    <w:lvl w:ilvl="1" w:tplc="14F092EE">
      <w:start w:val="1"/>
      <w:numFmt w:val="bullet"/>
      <w:lvlText w:val="•"/>
      <w:lvlJc w:val="left"/>
      <w:pPr>
        <w:ind w:left="2010" w:hanging="360"/>
      </w:pPr>
      <w:rPr>
        <w:rFonts w:hint="default"/>
      </w:rPr>
    </w:lvl>
    <w:lvl w:ilvl="2" w:tplc="2A6A9742">
      <w:start w:val="1"/>
      <w:numFmt w:val="bullet"/>
      <w:lvlText w:val="•"/>
      <w:lvlJc w:val="left"/>
      <w:pPr>
        <w:ind w:left="2821" w:hanging="360"/>
      </w:pPr>
      <w:rPr>
        <w:rFonts w:hint="default"/>
      </w:rPr>
    </w:lvl>
    <w:lvl w:ilvl="3" w:tplc="46B020D6">
      <w:start w:val="1"/>
      <w:numFmt w:val="bullet"/>
      <w:lvlText w:val="•"/>
      <w:lvlJc w:val="left"/>
      <w:pPr>
        <w:ind w:left="3631" w:hanging="360"/>
      </w:pPr>
      <w:rPr>
        <w:rFonts w:hint="default"/>
      </w:rPr>
    </w:lvl>
    <w:lvl w:ilvl="4" w:tplc="022801FA">
      <w:start w:val="1"/>
      <w:numFmt w:val="bullet"/>
      <w:lvlText w:val="•"/>
      <w:lvlJc w:val="left"/>
      <w:pPr>
        <w:ind w:left="4442" w:hanging="360"/>
      </w:pPr>
      <w:rPr>
        <w:rFonts w:hint="default"/>
      </w:rPr>
    </w:lvl>
    <w:lvl w:ilvl="5" w:tplc="4F000F0A">
      <w:start w:val="1"/>
      <w:numFmt w:val="bullet"/>
      <w:lvlText w:val="•"/>
      <w:lvlJc w:val="left"/>
      <w:pPr>
        <w:ind w:left="5253" w:hanging="360"/>
      </w:pPr>
      <w:rPr>
        <w:rFonts w:hint="default"/>
      </w:rPr>
    </w:lvl>
    <w:lvl w:ilvl="6" w:tplc="36722A3E">
      <w:start w:val="1"/>
      <w:numFmt w:val="bullet"/>
      <w:lvlText w:val="•"/>
      <w:lvlJc w:val="left"/>
      <w:pPr>
        <w:ind w:left="6063" w:hanging="360"/>
      </w:pPr>
      <w:rPr>
        <w:rFonts w:hint="default"/>
      </w:rPr>
    </w:lvl>
    <w:lvl w:ilvl="7" w:tplc="03A4047A">
      <w:start w:val="1"/>
      <w:numFmt w:val="bullet"/>
      <w:lvlText w:val="•"/>
      <w:lvlJc w:val="left"/>
      <w:pPr>
        <w:ind w:left="6874" w:hanging="360"/>
      </w:pPr>
      <w:rPr>
        <w:rFonts w:hint="default"/>
      </w:rPr>
    </w:lvl>
    <w:lvl w:ilvl="8" w:tplc="FCEED08C">
      <w:start w:val="1"/>
      <w:numFmt w:val="bullet"/>
      <w:lvlText w:val="•"/>
      <w:lvlJc w:val="left"/>
      <w:pPr>
        <w:ind w:left="7685" w:hanging="360"/>
      </w:pPr>
      <w:rPr>
        <w:rFonts w:hint="default"/>
      </w:rPr>
    </w:lvl>
  </w:abstractNum>
  <w:abstractNum w:abstractNumId="1" w15:restartNumberingAfterBreak="0">
    <w:nsid w:val="01845016"/>
    <w:multiLevelType w:val="hybridMultilevel"/>
    <w:tmpl w:val="31C49F1C"/>
    <w:lvl w:ilvl="0" w:tplc="64384774">
      <w:start w:val="1"/>
      <w:numFmt w:val="upperLetter"/>
      <w:lvlText w:val="%1."/>
      <w:lvlJc w:val="left"/>
      <w:pPr>
        <w:ind w:left="842" w:hanging="363"/>
        <w:jc w:val="right"/>
      </w:pPr>
      <w:rPr>
        <w:rFonts w:ascii="Arial" w:eastAsia="Arial" w:hAnsi="Arial" w:cs="Arial" w:hint="default"/>
        <w:b/>
        <w:bCs/>
        <w:w w:val="79"/>
        <w:sz w:val="20"/>
        <w:szCs w:val="20"/>
        <w:lang w:val="tr-TR" w:eastAsia="en-US" w:bidi="ar-SA"/>
      </w:rPr>
    </w:lvl>
    <w:lvl w:ilvl="1" w:tplc="996084B2">
      <w:start w:val="1"/>
      <w:numFmt w:val="decimal"/>
      <w:lvlText w:val="%2."/>
      <w:lvlJc w:val="left"/>
      <w:pPr>
        <w:ind w:left="1202" w:hanging="363"/>
        <w:jc w:val="left"/>
      </w:pPr>
      <w:rPr>
        <w:rFonts w:ascii="Arial" w:eastAsia="Arial" w:hAnsi="Arial" w:cs="Arial" w:hint="default"/>
        <w:b/>
        <w:bCs/>
        <w:w w:val="79"/>
        <w:sz w:val="20"/>
        <w:szCs w:val="20"/>
        <w:lang w:val="tr-TR" w:eastAsia="en-US" w:bidi="ar-SA"/>
      </w:rPr>
    </w:lvl>
    <w:lvl w:ilvl="2" w:tplc="192AAEFE">
      <w:numFmt w:val="bullet"/>
      <w:lvlText w:val="•"/>
      <w:lvlJc w:val="left"/>
      <w:pPr>
        <w:ind w:left="2160" w:hanging="363"/>
      </w:pPr>
      <w:rPr>
        <w:rFonts w:hint="default"/>
        <w:lang w:val="tr-TR" w:eastAsia="en-US" w:bidi="ar-SA"/>
      </w:rPr>
    </w:lvl>
    <w:lvl w:ilvl="3" w:tplc="D864F594">
      <w:numFmt w:val="bullet"/>
      <w:lvlText w:val="•"/>
      <w:lvlJc w:val="left"/>
      <w:pPr>
        <w:ind w:left="3121" w:hanging="363"/>
      </w:pPr>
      <w:rPr>
        <w:rFonts w:hint="default"/>
        <w:lang w:val="tr-TR" w:eastAsia="en-US" w:bidi="ar-SA"/>
      </w:rPr>
    </w:lvl>
    <w:lvl w:ilvl="4" w:tplc="C6A2CFD2">
      <w:numFmt w:val="bullet"/>
      <w:lvlText w:val="•"/>
      <w:lvlJc w:val="left"/>
      <w:pPr>
        <w:ind w:left="4082" w:hanging="363"/>
      </w:pPr>
      <w:rPr>
        <w:rFonts w:hint="default"/>
        <w:lang w:val="tr-TR" w:eastAsia="en-US" w:bidi="ar-SA"/>
      </w:rPr>
    </w:lvl>
    <w:lvl w:ilvl="5" w:tplc="2D3CCCA8">
      <w:numFmt w:val="bullet"/>
      <w:lvlText w:val="•"/>
      <w:lvlJc w:val="left"/>
      <w:pPr>
        <w:ind w:left="5042" w:hanging="363"/>
      </w:pPr>
      <w:rPr>
        <w:rFonts w:hint="default"/>
        <w:lang w:val="tr-TR" w:eastAsia="en-US" w:bidi="ar-SA"/>
      </w:rPr>
    </w:lvl>
    <w:lvl w:ilvl="6" w:tplc="D2D488CC">
      <w:numFmt w:val="bullet"/>
      <w:lvlText w:val="•"/>
      <w:lvlJc w:val="left"/>
      <w:pPr>
        <w:ind w:left="6003" w:hanging="363"/>
      </w:pPr>
      <w:rPr>
        <w:rFonts w:hint="default"/>
        <w:lang w:val="tr-TR" w:eastAsia="en-US" w:bidi="ar-SA"/>
      </w:rPr>
    </w:lvl>
    <w:lvl w:ilvl="7" w:tplc="86B43364">
      <w:numFmt w:val="bullet"/>
      <w:lvlText w:val="•"/>
      <w:lvlJc w:val="left"/>
      <w:pPr>
        <w:ind w:left="6964" w:hanging="363"/>
      </w:pPr>
      <w:rPr>
        <w:rFonts w:hint="default"/>
        <w:lang w:val="tr-TR" w:eastAsia="en-US" w:bidi="ar-SA"/>
      </w:rPr>
    </w:lvl>
    <w:lvl w:ilvl="8" w:tplc="E47C2B36">
      <w:numFmt w:val="bullet"/>
      <w:lvlText w:val="•"/>
      <w:lvlJc w:val="left"/>
      <w:pPr>
        <w:ind w:left="7924" w:hanging="363"/>
      </w:pPr>
      <w:rPr>
        <w:rFonts w:hint="default"/>
        <w:lang w:val="tr-TR" w:eastAsia="en-US" w:bidi="ar-SA"/>
      </w:rPr>
    </w:lvl>
  </w:abstractNum>
  <w:abstractNum w:abstractNumId="2" w15:restartNumberingAfterBreak="0">
    <w:nsid w:val="09E2435A"/>
    <w:multiLevelType w:val="hybridMultilevel"/>
    <w:tmpl w:val="0D16740C"/>
    <w:lvl w:ilvl="0" w:tplc="5BA2E500">
      <w:start w:val="4"/>
      <w:numFmt w:val="upperLetter"/>
      <w:lvlText w:val="%1."/>
      <w:lvlJc w:val="left"/>
      <w:pPr>
        <w:ind w:left="860" w:hanging="360"/>
        <w:jc w:val="left"/>
      </w:pPr>
      <w:rPr>
        <w:rFonts w:ascii="Calibri" w:eastAsia="Calibri" w:hAnsi="Calibri" w:hint="default"/>
        <w:b/>
        <w:bCs/>
        <w:spacing w:val="-5"/>
        <w:w w:val="100"/>
        <w:sz w:val="18"/>
        <w:szCs w:val="18"/>
      </w:rPr>
    </w:lvl>
    <w:lvl w:ilvl="1" w:tplc="CF78CDD2">
      <w:start w:val="1"/>
      <w:numFmt w:val="decimal"/>
      <w:lvlText w:val="%2."/>
      <w:lvlJc w:val="left"/>
      <w:pPr>
        <w:ind w:left="1208" w:hanging="360"/>
        <w:jc w:val="left"/>
      </w:pPr>
      <w:rPr>
        <w:rFonts w:ascii="Arial" w:eastAsia="Arial" w:hAnsi="Arial" w:hint="default"/>
        <w:spacing w:val="-2"/>
        <w:w w:val="99"/>
        <w:sz w:val="18"/>
        <w:szCs w:val="18"/>
      </w:rPr>
    </w:lvl>
    <w:lvl w:ilvl="2" w:tplc="8B48C234">
      <w:start w:val="1"/>
      <w:numFmt w:val="bullet"/>
      <w:lvlText w:val="•"/>
      <w:lvlJc w:val="left"/>
      <w:pPr>
        <w:ind w:left="2100" w:hanging="360"/>
      </w:pPr>
      <w:rPr>
        <w:rFonts w:hint="default"/>
      </w:rPr>
    </w:lvl>
    <w:lvl w:ilvl="3" w:tplc="FA009DD4">
      <w:start w:val="1"/>
      <w:numFmt w:val="bullet"/>
      <w:lvlText w:val="•"/>
      <w:lvlJc w:val="left"/>
      <w:pPr>
        <w:ind w:left="3001" w:hanging="360"/>
      </w:pPr>
      <w:rPr>
        <w:rFonts w:hint="default"/>
      </w:rPr>
    </w:lvl>
    <w:lvl w:ilvl="4" w:tplc="7FEAC0A4">
      <w:start w:val="1"/>
      <w:numFmt w:val="bullet"/>
      <w:lvlText w:val="•"/>
      <w:lvlJc w:val="left"/>
      <w:pPr>
        <w:ind w:left="3902" w:hanging="360"/>
      </w:pPr>
      <w:rPr>
        <w:rFonts w:hint="default"/>
      </w:rPr>
    </w:lvl>
    <w:lvl w:ilvl="5" w:tplc="D9CC282C">
      <w:start w:val="1"/>
      <w:numFmt w:val="bullet"/>
      <w:lvlText w:val="•"/>
      <w:lvlJc w:val="left"/>
      <w:pPr>
        <w:ind w:left="4802" w:hanging="360"/>
      </w:pPr>
      <w:rPr>
        <w:rFonts w:hint="default"/>
      </w:rPr>
    </w:lvl>
    <w:lvl w:ilvl="6" w:tplc="88523AAC">
      <w:start w:val="1"/>
      <w:numFmt w:val="bullet"/>
      <w:lvlText w:val="•"/>
      <w:lvlJc w:val="left"/>
      <w:pPr>
        <w:ind w:left="5703" w:hanging="360"/>
      </w:pPr>
      <w:rPr>
        <w:rFonts w:hint="default"/>
      </w:rPr>
    </w:lvl>
    <w:lvl w:ilvl="7" w:tplc="3CACF322">
      <w:start w:val="1"/>
      <w:numFmt w:val="bullet"/>
      <w:lvlText w:val="•"/>
      <w:lvlJc w:val="left"/>
      <w:pPr>
        <w:ind w:left="6604" w:hanging="360"/>
      </w:pPr>
      <w:rPr>
        <w:rFonts w:hint="default"/>
      </w:rPr>
    </w:lvl>
    <w:lvl w:ilvl="8" w:tplc="1C6C9F3A">
      <w:start w:val="1"/>
      <w:numFmt w:val="bullet"/>
      <w:lvlText w:val="•"/>
      <w:lvlJc w:val="left"/>
      <w:pPr>
        <w:ind w:left="7504" w:hanging="360"/>
      </w:pPr>
      <w:rPr>
        <w:rFonts w:hint="default"/>
      </w:rPr>
    </w:lvl>
  </w:abstractNum>
  <w:abstractNum w:abstractNumId="3" w15:restartNumberingAfterBreak="0">
    <w:nsid w:val="0E684C18"/>
    <w:multiLevelType w:val="hybridMultilevel"/>
    <w:tmpl w:val="E47E608E"/>
    <w:lvl w:ilvl="0" w:tplc="9F261FF4">
      <w:start w:val="1"/>
      <w:numFmt w:val="upperLetter"/>
      <w:lvlText w:val="%1."/>
      <w:lvlJc w:val="left"/>
      <w:pPr>
        <w:ind w:left="1000" w:hanging="360"/>
        <w:jc w:val="left"/>
      </w:pPr>
      <w:rPr>
        <w:rFonts w:ascii="Calibri" w:eastAsia="Calibri" w:hAnsi="Calibri" w:cs="Calibri" w:hint="default"/>
        <w:b/>
        <w:bCs/>
        <w:spacing w:val="-1"/>
        <w:w w:val="99"/>
        <w:sz w:val="20"/>
        <w:szCs w:val="20"/>
        <w:lang w:val="tr-TR" w:eastAsia="en-US" w:bidi="ar-SA"/>
      </w:rPr>
    </w:lvl>
    <w:lvl w:ilvl="1" w:tplc="4C1AFB4C">
      <w:start w:val="1"/>
      <w:numFmt w:val="decimal"/>
      <w:lvlText w:val="%2."/>
      <w:lvlJc w:val="left"/>
      <w:pPr>
        <w:ind w:left="1720" w:hanging="360"/>
        <w:jc w:val="left"/>
      </w:pPr>
      <w:rPr>
        <w:rFonts w:ascii="Microsoft Sans Serif" w:eastAsia="Microsoft Sans Serif" w:hAnsi="Microsoft Sans Serif" w:cs="Microsoft Sans Serif" w:hint="default"/>
        <w:spacing w:val="-1"/>
        <w:w w:val="99"/>
        <w:sz w:val="20"/>
        <w:szCs w:val="20"/>
        <w:lang w:val="tr-TR" w:eastAsia="en-US" w:bidi="ar-SA"/>
      </w:rPr>
    </w:lvl>
    <w:lvl w:ilvl="2" w:tplc="276A9252">
      <w:numFmt w:val="bullet"/>
      <w:lvlText w:val="•"/>
      <w:lvlJc w:val="left"/>
      <w:pPr>
        <w:ind w:left="2622" w:hanging="360"/>
      </w:pPr>
      <w:rPr>
        <w:rFonts w:hint="default"/>
        <w:lang w:val="tr-TR" w:eastAsia="en-US" w:bidi="ar-SA"/>
      </w:rPr>
    </w:lvl>
    <w:lvl w:ilvl="3" w:tplc="C958F3D0">
      <w:numFmt w:val="bullet"/>
      <w:lvlText w:val="•"/>
      <w:lvlJc w:val="left"/>
      <w:pPr>
        <w:ind w:left="3525" w:hanging="360"/>
      </w:pPr>
      <w:rPr>
        <w:rFonts w:hint="default"/>
        <w:lang w:val="tr-TR" w:eastAsia="en-US" w:bidi="ar-SA"/>
      </w:rPr>
    </w:lvl>
    <w:lvl w:ilvl="4" w:tplc="258A7858">
      <w:numFmt w:val="bullet"/>
      <w:lvlText w:val="•"/>
      <w:lvlJc w:val="left"/>
      <w:pPr>
        <w:ind w:left="4428" w:hanging="360"/>
      </w:pPr>
      <w:rPr>
        <w:rFonts w:hint="default"/>
        <w:lang w:val="tr-TR" w:eastAsia="en-US" w:bidi="ar-SA"/>
      </w:rPr>
    </w:lvl>
    <w:lvl w:ilvl="5" w:tplc="42425D6A">
      <w:numFmt w:val="bullet"/>
      <w:lvlText w:val="•"/>
      <w:lvlJc w:val="left"/>
      <w:pPr>
        <w:ind w:left="5331" w:hanging="360"/>
      </w:pPr>
      <w:rPr>
        <w:rFonts w:hint="default"/>
        <w:lang w:val="tr-TR" w:eastAsia="en-US" w:bidi="ar-SA"/>
      </w:rPr>
    </w:lvl>
    <w:lvl w:ilvl="6" w:tplc="0FB634DA">
      <w:numFmt w:val="bullet"/>
      <w:lvlText w:val="•"/>
      <w:lvlJc w:val="left"/>
      <w:pPr>
        <w:ind w:left="6234" w:hanging="360"/>
      </w:pPr>
      <w:rPr>
        <w:rFonts w:hint="default"/>
        <w:lang w:val="tr-TR" w:eastAsia="en-US" w:bidi="ar-SA"/>
      </w:rPr>
    </w:lvl>
    <w:lvl w:ilvl="7" w:tplc="0470912E">
      <w:numFmt w:val="bullet"/>
      <w:lvlText w:val="•"/>
      <w:lvlJc w:val="left"/>
      <w:pPr>
        <w:ind w:left="7137" w:hanging="360"/>
      </w:pPr>
      <w:rPr>
        <w:rFonts w:hint="default"/>
        <w:lang w:val="tr-TR" w:eastAsia="en-US" w:bidi="ar-SA"/>
      </w:rPr>
    </w:lvl>
    <w:lvl w:ilvl="8" w:tplc="19228308">
      <w:numFmt w:val="bullet"/>
      <w:lvlText w:val="•"/>
      <w:lvlJc w:val="left"/>
      <w:pPr>
        <w:ind w:left="8040" w:hanging="360"/>
      </w:pPr>
      <w:rPr>
        <w:rFonts w:hint="default"/>
        <w:lang w:val="tr-TR" w:eastAsia="en-US" w:bidi="ar-SA"/>
      </w:rPr>
    </w:lvl>
  </w:abstractNum>
  <w:abstractNum w:abstractNumId="4" w15:restartNumberingAfterBreak="0">
    <w:nsid w:val="0ED64A45"/>
    <w:multiLevelType w:val="hybridMultilevel"/>
    <w:tmpl w:val="E494A720"/>
    <w:lvl w:ilvl="0" w:tplc="F18C3DBE">
      <w:start w:val="1"/>
      <w:numFmt w:val="upperLetter"/>
      <w:lvlText w:val="%1."/>
      <w:lvlJc w:val="left"/>
      <w:pPr>
        <w:ind w:left="560" w:hanging="360"/>
        <w:jc w:val="left"/>
      </w:pPr>
      <w:rPr>
        <w:rFonts w:ascii="Arial" w:eastAsia="Arial" w:hAnsi="Arial" w:hint="default"/>
        <w:b/>
        <w:bCs/>
        <w:spacing w:val="-3"/>
        <w:w w:val="99"/>
        <w:sz w:val="18"/>
        <w:szCs w:val="18"/>
      </w:rPr>
    </w:lvl>
    <w:lvl w:ilvl="1" w:tplc="FA4E0C10">
      <w:start w:val="1"/>
      <w:numFmt w:val="decimal"/>
      <w:lvlText w:val="%2."/>
      <w:lvlJc w:val="left"/>
      <w:pPr>
        <w:ind w:left="920" w:hanging="360"/>
        <w:jc w:val="left"/>
      </w:pPr>
      <w:rPr>
        <w:rFonts w:ascii="Arial" w:eastAsia="Arial" w:hAnsi="Arial" w:hint="default"/>
        <w:b/>
        <w:bCs/>
        <w:w w:val="99"/>
        <w:sz w:val="18"/>
        <w:szCs w:val="18"/>
      </w:rPr>
    </w:lvl>
    <w:lvl w:ilvl="2" w:tplc="44CA78C2">
      <w:start w:val="1"/>
      <w:numFmt w:val="bullet"/>
      <w:lvlText w:val="•"/>
      <w:lvlJc w:val="left"/>
      <w:pPr>
        <w:ind w:left="1858" w:hanging="360"/>
      </w:pPr>
      <w:rPr>
        <w:rFonts w:hint="default"/>
      </w:rPr>
    </w:lvl>
    <w:lvl w:ilvl="3" w:tplc="3A60FFF2">
      <w:start w:val="1"/>
      <w:numFmt w:val="bullet"/>
      <w:lvlText w:val="•"/>
      <w:lvlJc w:val="left"/>
      <w:pPr>
        <w:ind w:left="2796" w:hanging="360"/>
      </w:pPr>
      <w:rPr>
        <w:rFonts w:hint="default"/>
      </w:rPr>
    </w:lvl>
    <w:lvl w:ilvl="4" w:tplc="ABCC287C">
      <w:start w:val="1"/>
      <w:numFmt w:val="bullet"/>
      <w:lvlText w:val="•"/>
      <w:lvlJc w:val="left"/>
      <w:pPr>
        <w:ind w:left="3735" w:hanging="360"/>
      </w:pPr>
      <w:rPr>
        <w:rFonts w:hint="default"/>
      </w:rPr>
    </w:lvl>
    <w:lvl w:ilvl="5" w:tplc="6E542728">
      <w:start w:val="1"/>
      <w:numFmt w:val="bullet"/>
      <w:lvlText w:val="•"/>
      <w:lvlJc w:val="left"/>
      <w:pPr>
        <w:ind w:left="4673" w:hanging="360"/>
      </w:pPr>
      <w:rPr>
        <w:rFonts w:hint="default"/>
      </w:rPr>
    </w:lvl>
    <w:lvl w:ilvl="6" w:tplc="71ECF692">
      <w:start w:val="1"/>
      <w:numFmt w:val="bullet"/>
      <w:lvlText w:val="•"/>
      <w:lvlJc w:val="left"/>
      <w:pPr>
        <w:ind w:left="5612" w:hanging="360"/>
      </w:pPr>
      <w:rPr>
        <w:rFonts w:hint="default"/>
      </w:rPr>
    </w:lvl>
    <w:lvl w:ilvl="7" w:tplc="E886019C">
      <w:start w:val="1"/>
      <w:numFmt w:val="bullet"/>
      <w:lvlText w:val="•"/>
      <w:lvlJc w:val="left"/>
      <w:pPr>
        <w:ind w:left="6550" w:hanging="360"/>
      </w:pPr>
      <w:rPr>
        <w:rFonts w:hint="default"/>
      </w:rPr>
    </w:lvl>
    <w:lvl w:ilvl="8" w:tplc="F55695BA">
      <w:start w:val="1"/>
      <w:numFmt w:val="bullet"/>
      <w:lvlText w:val="•"/>
      <w:lvlJc w:val="left"/>
      <w:pPr>
        <w:ind w:left="7489" w:hanging="360"/>
      </w:pPr>
      <w:rPr>
        <w:rFonts w:hint="default"/>
      </w:rPr>
    </w:lvl>
  </w:abstractNum>
  <w:abstractNum w:abstractNumId="5" w15:restartNumberingAfterBreak="0">
    <w:nsid w:val="126F4F73"/>
    <w:multiLevelType w:val="hybridMultilevel"/>
    <w:tmpl w:val="5E2E74E8"/>
    <w:lvl w:ilvl="0" w:tplc="51E898A2">
      <w:start w:val="5"/>
      <w:numFmt w:val="upperLetter"/>
      <w:lvlText w:val="%1."/>
      <w:lvlJc w:val="left"/>
      <w:pPr>
        <w:ind w:left="860" w:hanging="360"/>
        <w:jc w:val="left"/>
      </w:pPr>
      <w:rPr>
        <w:rFonts w:ascii="Calibri" w:eastAsia="Calibri" w:hAnsi="Calibri" w:hint="default"/>
        <w:spacing w:val="-2"/>
        <w:w w:val="100"/>
        <w:sz w:val="18"/>
        <w:szCs w:val="18"/>
      </w:rPr>
    </w:lvl>
    <w:lvl w:ilvl="1" w:tplc="F3884A56">
      <w:start w:val="1"/>
      <w:numFmt w:val="decimal"/>
      <w:lvlText w:val="%2."/>
      <w:lvlJc w:val="left"/>
      <w:pPr>
        <w:ind w:left="1206" w:hanging="360"/>
        <w:jc w:val="left"/>
      </w:pPr>
      <w:rPr>
        <w:rFonts w:ascii="Calibri" w:eastAsia="Calibri" w:hAnsi="Calibri" w:hint="default"/>
        <w:b/>
        <w:bCs/>
        <w:spacing w:val="-2"/>
        <w:w w:val="99"/>
        <w:sz w:val="18"/>
        <w:szCs w:val="18"/>
      </w:rPr>
    </w:lvl>
    <w:lvl w:ilvl="2" w:tplc="455AE16C">
      <w:start w:val="1"/>
      <w:numFmt w:val="bullet"/>
      <w:lvlText w:val="•"/>
      <w:lvlJc w:val="left"/>
      <w:pPr>
        <w:ind w:left="2100" w:hanging="360"/>
      </w:pPr>
      <w:rPr>
        <w:rFonts w:hint="default"/>
      </w:rPr>
    </w:lvl>
    <w:lvl w:ilvl="3" w:tplc="762AA2B2">
      <w:start w:val="1"/>
      <w:numFmt w:val="bullet"/>
      <w:lvlText w:val="•"/>
      <w:lvlJc w:val="left"/>
      <w:pPr>
        <w:ind w:left="3001" w:hanging="360"/>
      </w:pPr>
      <w:rPr>
        <w:rFonts w:hint="default"/>
      </w:rPr>
    </w:lvl>
    <w:lvl w:ilvl="4" w:tplc="29980D5C">
      <w:start w:val="1"/>
      <w:numFmt w:val="bullet"/>
      <w:lvlText w:val="•"/>
      <w:lvlJc w:val="left"/>
      <w:pPr>
        <w:ind w:left="3902" w:hanging="360"/>
      </w:pPr>
      <w:rPr>
        <w:rFonts w:hint="default"/>
      </w:rPr>
    </w:lvl>
    <w:lvl w:ilvl="5" w:tplc="FDF06650">
      <w:start w:val="1"/>
      <w:numFmt w:val="bullet"/>
      <w:lvlText w:val="•"/>
      <w:lvlJc w:val="left"/>
      <w:pPr>
        <w:ind w:left="4802" w:hanging="360"/>
      </w:pPr>
      <w:rPr>
        <w:rFonts w:hint="default"/>
      </w:rPr>
    </w:lvl>
    <w:lvl w:ilvl="6" w:tplc="652A66C6">
      <w:start w:val="1"/>
      <w:numFmt w:val="bullet"/>
      <w:lvlText w:val="•"/>
      <w:lvlJc w:val="left"/>
      <w:pPr>
        <w:ind w:left="5703" w:hanging="360"/>
      </w:pPr>
      <w:rPr>
        <w:rFonts w:hint="default"/>
      </w:rPr>
    </w:lvl>
    <w:lvl w:ilvl="7" w:tplc="2D325306">
      <w:start w:val="1"/>
      <w:numFmt w:val="bullet"/>
      <w:lvlText w:val="•"/>
      <w:lvlJc w:val="left"/>
      <w:pPr>
        <w:ind w:left="6604" w:hanging="360"/>
      </w:pPr>
      <w:rPr>
        <w:rFonts w:hint="default"/>
      </w:rPr>
    </w:lvl>
    <w:lvl w:ilvl="8" w:tplc="7AFEEAA4">
      <w:start w:val="1"/>
      <w:numFmt w:val="bullet"/>
      <w:lvlText w:val="•"/>
      <w:lvlJc w:val="left"/>
      <w:pPr>
        <w:ind w:left="7504" w:hanging="360"/>
      </w:pPr>
      <w:rPr>
        <w:rFonts w:hint="default"/>
      </w:rPr>
    </w:lvl>
  </w:abstractNum>
  <w:abstractNum w:abstractNumId="6" w15:restartNumberingAfterBreak="0">
    <w:nsid w:val="19353A1E"/>
    <w:multiLevelType w:val="hybridMultilevel"/>
    <w:tmpl w:val="8ED4C91C"/>
    <w:lvl w:ilvl="0" w:tplc="B0CADF5C">
      <w:start w:val="1"/>
      <w:numFmt w:val="upperLetter"/>
      <w:lvlText w:val="%1."/>
      <w:lvlJc w:val="left"/>
      <w:pPr>
        <w:ind w:left="842" w:hanging="363"/>
        <w:jc w:val="right"/>
      </w:pPr>
      <w:rPr>
        <w:rFonts w:ascii="Arial" w:eastAsia="Arial" w:hAnsi="Arial" w:hint="default"/>
        <w:b/>
        <w:bCs/>
        <w:w w:val="79"/>
        <w:sz w:val="20"/>
        <w:szCs w:val="20"/>
      </w:rPr>
    </w:lvl>
    <w:lvl w:ilvl="1" w:tplc="854AF11C">
      <w:start w:val="1"/>
      <w:numFmt w:val="decimal"/>
      <w:lvlText w:val="%2."/>
      <w:lvlJc w:val="left"/>
      <w:pPr>
        <w:ind w:left="1202" w:hanging="363"/>
        <w:jc w:val="left"/>
      </w:pPr>
      <w:rPr>
        <w:rFonts w:ascii="Arial" w:eastAsia="Arial" w:hAnsi="Arial" w:hint="default"/>
        <w:b/>
        <w:bCs/>
        <w:w w:val="79"/>
        <w:sz w:val="20"/>
        <w:szCs w:val="20"/>
      </w:rPr>
    </w:lvl>
    <w:lvl w:ilvl="2" w:tplc="6AEA32B0">
      <w:start w:val="1"/>
      <w:numFmt w:val="bullet"/>
      <w:lvlText w:val="•"/>
      <w:lvlJc w:val="left"/>
      <w:pPr>
        <w:ind w:left="2160" w:hanging="363"/>
      </w:pPr>
      <w:rPr>
        <w:rFonts w:hint="default"/>
      </w:rPr>
    </w:lvl>
    <w:lvl w:ilvl="3" w:tplc="FF644F2C">
      <w:start w:val="1"/>
      <w:numFmt w:val="bullet"/>
      <w:lvlText w:val="•"/>
      <w:lvlJc w:val="left"/>
      <w:pPr>
        <w:ind w:left="3121" w:hanging="363"/>
      </w:pPr>
      <w:rPr>
        <w:rFonts w:hint="default"/>
      </w:rPr>
    </w:lvl>
    <w:lvl w:ilvl="4" w:tplc="C65E9022">
      <w:start w:val="1"/>
      <w:numFmt w:val="bullet"/>
      <w:lvlText w:val="•"/>
      <w:lvlJc w:val="left"/>
      <w:pPr>
        <w:ind w:left="4082" w:hanging="363"/>
      </w:pPr>
      <w:rPr>
        <w:rFonts w:hint="default"/>
      </w:rPr>
    </w:lvl>
    <w:lvl w:ilvl="5" w:tplc="0284FAD2">
      <w:start w:val="1"/>
      <w:numFmt w:val="bullet"/>
      <w:lvlText w:val="•"/>
      <w:lvlJc w:val="left"/>
      <w:pPr>
        <w:ind w:left="5042" w:hanging="363"/>
      </w:pPr>
      <w:rPr>
        <w:rFonts w:hint="default"/>
      </w:rPr>
    </w:lvl>
    <w:lvl w:ilvl="6" w:tplc="D1ECF790">
      <w:start w:val="1"/>
      <w:numFmt w:val="bullet"/>
      <w:lvlText w:val="•"/>
      <w:lvlJc w:val="left"/>
      <w:pPr>
        <w:ind w:left="6003" w:hanging="363"/>
      </w:pPr>
      <w:rPr>
        <w:rFonts w:hint="default"/>
      </w:rPr>
    </w:lvl>
    <w:lvl w:ilvl="7" w:tplc="0BB09FE4">
      <w:start w:val="1"/>
      <w:numFmt w:val="bullet"/>
      <w:lvlText w:val="•"/>
      <w:lvlJc w:val="left"/>
      <w:pPr>
        <w:ind w:left="6964" w:hanging="363"/>
      </w:pPr>
      <w:rPr>
        <w:rFonts w:hint="default"/>
      </w:rPr>
    </w:lvl>
    <w:lvl w:ilvl="8" w:tplc="6248D7D4">
      <w:start w:val="1"/>
      <w:numFmt w:val="bullet"/>
      <w:lvlText w:val="•"/>
      <w:lvlJc w:val="left"/>
      <w:pPr>
        <w:ind w:left="7924" w:hanging="363"/>
      </w:pPr>
      <w:rPr>
        <w:rFonts w:hint="default"/>
      </w:rPr>
    </w:lvl>
  </w:abstractNum>
  <w:abstractNum w:abstractNumId="7" w15:restartNumberingAfterBreak="0">
    <w:nsid w:val="19504FCA"/>
    <w:multiLevelType w:val="hybridMultilevel"/>
    <w:tmpl w:val="5818113C"/>
    <w:lvl w:ilvl="0" w:tplc="96025BF0">
      <w:start w:val="1"/>
      <w:numFmt w:val="upperLetter"/>
      <w:lvlText w:val="%1."/>
      <w:lvlJc w:val="left"/>
      <w:pPr>
        <w:ind w:left="590" w:hanging="212"/>
        <w:jc w:val="left"/>
      </w:pPr>
      <w:rPr>
        <w:rFonts w:ascii="Arial" w:eastAsia="Arial" w:hAnsi="Arial" w:cs="Arial" w:hint="default"/>
        <w:b/>
        <w:bCs/>
        <w:w w:val="79"/>
        <w:sz w:val="20"/>
        <w:szCs w:val="20"/>
        <w:lang w:val="tr-TR" w:eastAsia="en-US" w:bidi="ar-SA"/>
      </w:rPr>
    </w:lvl>
    <w:lvl w:ilvl="1" w:tplc="9BF48AFE">
      <w:start w:val="1"/>
      <w:numFmt w:val="decimal"/>
      <w:lvlText w:val="%2."/>
      <w:lvlJc w:val="left"/>
      <w:pPr>
        <w:ind w:left="1101" w:hanging="360"/>
        <w:jc w:val="left"/>
      </w:pPr>
      <w:rPr>
        <w:rFonts w:ascii="Arial" w:eastAsia="Arial" w:hAnsi="Arial" w:cs="Arial" w:hint="default"/>
        <w:b/>
        <w:bCs/>
        <w:w w:val="79"/>
        <w:sz w:val="20"/>
        <w:szCs w:val="20"/>
        <w:lang w:val="tr-TR" w:eastAsia="en-US" w:bidi="ar-SA"/>
      </w:rPr>
    </w:lvl>
    <w:lvl w:ilvl="2" w:tplc="AE604F80">
      <w:numFmt w:val="bullet"/>
      <w:lvlText w:val="•"/>
      <w:lvlJc w:val="left"/>
      <w:pPr>
        <w:ind w:left="2119" w:hanging="360"/>
      </w:pPr>
      <w:rPr>
        <w:rFonts w:hint="default"/>
        <w:lang w:val="tr-TR" w:eastAsia="en-US" w:bidi="ar-SA"/>
      </w:rPr>
    </w:lvl>
    <w:lvl w:ilvl="3" w:tplc="7B9A5072">
      <w:numFmt w:val="bullet"/>
      <w:lvlText w:val="•"/>
      <w:lvlJc w:val="left"/>
      <w:pPr>
        <w:ind w:left="3138" w:hanging="360"/>
      </w:pPr>
      <w:rPr>
        <w:rFonts w:hint="default"/>
        <w:lang w:val="tr-TR" w:eastAsia="en-US" w:bidi="ar-SA"/>
      </w:rPr>
    </w:lvl>
    <w:lvl w:ilvl="4" w:tplc="B4406D58">
      <w:numFmt w:val="bullet"/>
      <w:lvlText w:val="•"/>
      <w:lvlJc w:val="left"/>
      <w:pPr>
        <w:ind w:left="4157" w:hanging="360"/>
      </w:pPr>
      <w:rPr>
        <w:rFonts w:hint="default"/>
        <w:lang w:val="tr-TR" w:eastAsia="en-US" w:bidi="ar-SA"/>
      </w:rPr>
    </w:lvl>
    <w:lvl w:ilvl="5" w:tplc="6B1ED836">
      <w:numFmt w:val="bullet"/>
      <w:lvlText w:val="•"/>
      <w:lvlJc w:val="left"/>
      <w:pPr>
        <w:ind w:left="5176" w:hanging="360"/>
      </w:pPr>
      <w:rPr>
        <w:rFonts w:hint="default"/>
        <w:lang w:val="tr-TR" w:eastAsia="en-US" w:bidi="ar-SA"/>
      </w:rPr>
    </w:lvl>
    <w:lvl w:ilvl="6" w:tplc="2A742B4E">
      <w:numFmt w:val="bullet"/>
      <w:lvlText w:val="•"/>
      <w:lvlJc w:val="left"/>
      <w:pPr>
        <w:ind w:left="6195" w:hanging="360"/>
      </w:pPr>
      <w:rPr>
        <w:rFonts w:hint="default"/>
        <w:lang w:val="tr-TR" w:eastAsia="en-US" w:bidi="ar-SA"/>
      </w:rPr>
    </w:lvl>
    <w:lvl w:ilvl="7" w:tplc="9CE8FF2C">
      <w:numFmt w:val="bullet"/>
      <w:lvlText w:val="•"/>
      <w:lvlJc w:val="left"/>
      <w:pPr>
        <w:ind w:left="7214" w:hanging="360"/>
      </w:pPr>
      <w:rPr>
        <w:rFonts w:hint="default"/>
        <w:lang w:val="tr-TR" w:eastAsia="en-US" w:bidi="ar-SA"/>
      </w:rPr>
    </w:lvl>
    <w:lvl w:ilvl="8" w:tplc="D8B06214">
      <w:numFmt w:val="bullet"/>
      <w:lvlText w:val="•"/>
      <w:lvlJc w:val="left"/>
      <w:pPr>
        <w:ind w:left="8233" w:hanging="360"/>
      </w:pPr>
      <w:rPr>
        <w:rFonts w:hint="default"/>
        <w:lang w:val="tr-TR" w:eastAsia="en-US" w:bidi="ar-SA"/>
      </w:rPr>
    </w:lvl>
  </w:abstractNum>
  <w:abstractNum w:abstractNumId="8" w15:restartNumberingAfterBreak="0">
    <w:nsid w:val="20B5000A"/>
    <w:multiLevelType w:val="hybridMultilevel"/>
    <w:tmpl w:val="4B321498"/>
    <w:lvl w:ilvl="0" w:tplc="6C1019C8">
      <w:start w:val="1"/>
      <w:numFmt w:val="upperLetter"/>
      <w:lvlText w:val="%1."/>
      <w:lvlJc w:val="left"/>
      <w:pPr>
        <w:ind w:left="350" w:hanging="212"/>
        <w:jc w:val="left"/>
      </w:pPr>
      <w:rPr>
        <w:rFonts w:ascii="Arial" w:eastAsia="Arial" w:hAnsi="Arial" w:cs="Arial" w:hint="default"/>
        <w:b/>
        <w:bCs/>
        <w:w w:val="79"/>
        <w:sz w:val="20"/>
        <w:szCs w:val="20"/>
        <w:lang w:val="tr-TR" w:eastAsia="en-US" w:bidi="ar-SA"/>
      </w:rPr>
    </w:lvl>
    <w:lvl w:ilvl="1" w:tplc="5D84E708">
      <w:start w:val="1"/>
      <w:numFmt w:val="decimal"/>
      <w:lvlText w:val="%2."/>
      <w:lvlJc w:val="left"/>
      <w:pPr>
        <w:ind w:left="862" w:hanging="363"/>
        <w:jc w:val="left"/>
      </w:pPr>
      <w:rPr>
        <w:rFonts w:ascii="Arial" w:eastAsia="Arial" w:hAnsi="Arial" w:cs="Arial" w:hint="default"/>
        <w:b/>
        <w:bCs/>
        <w:w w:val="79"/>
        <w:sz w:val="20"/>
        <w:szCs w:val="20"/>
        <w:lang w:val="tr-TR" w:eastAsia="en-US" w:bidi="ar-SA"/>
      </w:rPr>
    </w:lvl>
    <w:lvl w:ilvl="2" w:tplc="AD24C93E">
      <w:numFmt w:val="bullet"/>
      <w:lvlText w:val="•"/>
      <w:lvlJc w:val="left"/>
      <w:pPr>
        <w:ind w:left="1878" w:hanging="363"/>
      </w:pPr>
      <w:rPr>
        <w:rFonts w:hint="default"/>
        <w:lang w:val="tr-TR" w:eastAsia="en-US" w:bidi="ar-SA"/>
      </w:rPr>
    </w:lvl>
    <w:lvl w:ilvl="3" w:tplc="F46C54C6">
      <w:numFmt w:val="bullet"/>
      <w:lvlText w:val="•"/>
      <w:lvlJc w:val="left"/>
      <w:pPr>
        <w:ind w:left="2896" w:hanging="363"/>
      </w:pPr>
      <w:rPr>
        <w:rFonts w:hint="default"/>
        <w:lang w:val="tr-TR" w:eastAsia="en-US" w:bidi="ar-SA"/>
      </w:rPr>
    </w:lvl>
    <w:lvl w:ilvl="4" w:tplc="B0D8CEEE">
      <w:numFmt w:val="bullet"/>
      <w:lvlText w:val="•"/>
      <w:lvlJc w:val="left"/>
      <w:pPr>
        <w:ind w:left="3915" w:hanging="363"/>
      </w:pPr>
      <w:rPr>
        <w:rFonts w:hint="default"/>
        <w:lang w:val="tr-TR" w:eastAsia="en-US" w:bidi="ar-SA"/>
      </w:rPr>
    </w:lvl>
    <w:lvl w:ilvl="5" w:tplc="2E28FFA8">
      <w:numFmt w:val="bullet"/>
      <w:lvlText w:val="•"/>
      <w:lvlJc w:val="left"/>
      <w:pPr>
        <w:ind w:left="4933" w:hanging="363"/>
      </w:pPr>
      <w:rPr>
        <w:rFonts w:hint="default"/>
        <w:lang w:val="tr-TR" w:eastAsia="en-US" w:bidi="ar-SA"/>
      </w:rPr>
    </w:lvl>
    <w:lvl w:ilvl="6" w:tplc="5ACA8802">
      <w:numFmt w:val="bullet"/>
      <w:lvlText w:val="•"/>
      <w:lvlJc w:val="left"/>
      <w:pPr>
        <w:ind w:left="5952" w:hanging="363"/>
      </w:pPr>
      <w:rPr>
        <w:rFonts w:hint="default"/>
        <w:lang w:val="tr-TR" w:eastAsia="en-US" w:bidi="ar-SA"/>
      </w:rPr>
    </w:lvl>
    <w:lvl w:ilvl="7" w:tplc="330E068C">
      <w:numFmt w:val="bullet"/>
      <w:lvlText w:val="•"/>
      <w:lvlJc w:val="left"/>
      <w:pPr>
        <w:ind w:left="6970" w:hanging="363"/>
      </w:pPr>
      <w:rPr>
        <w:rFonts w:hint="default"/>
        <w:lang w:val="tr-TR" w:eastAsia="en-US" w:bidi="ar-SA"/>
      </w:rPr>
    </w:lvl>
    <w:lvl w:ilvl="8" w:tplc="64940A5E">
      <w:numFmt w:val="bullet"/>
      <w:lvlText w:val="•"/>
      <w:lvlJc w:val="left"/>
      <w:pPr>
        <w:ind w:left="7989" w:hanging="363"/>
      </w:pPr>
      <w:rPr>
        <w:rFonts w:hint="default"/>
        <w:lang w:val="tr-TR" w:eastAsia="en-US" w:bidi="ar-SA"/>
      </w:rPr>
    </w:lvl>
  </w:abstractNum>
  <w:abstractNum w:abstractNumId="9" w15:restartNumberingAfterBreak="0">
    <w:nsid w:val="2FCA1633"/>
    <w:multiLevelType w:val="hybridMultilevel"/>
    <w:tmpl w:val="94E6AF0E"/>
    <w:lvl w:ilvl="0" w:tplc="47FE3F70">
      <w:start w:val="1"/>
      <w:numFmt w:val="upperLetter"/>
      <w:lvlText w:val="%1."/>
      <w:lvlJc w:val="left"/>
      <w:pPr>
        <w:ind w:left="590" w:hanging="212"/>
        <w:jc w:val="left"/>
      </w:pPr>
      <w:rPr>
        <w:rFonts w:ascii="Arial" w:eastAsia="Arial" w:hAnsi="Arial" w:hint="default"/>
        <w:b/>
        <w:bCs/>
        <w:w w:val="79"/>
        <w:sz w:val="20"/>
        <w:szCs w:val="20"/>
      </w:rPr>
    </w:lvl>
    <w:lvl w:ilvl="1" w:tplc="389AE0AE">
      <w:start w:val="1"/>
      <w:numFmt w:val="decimal"/>
      <w:lvlText w:val="%2."/>
      <w:lvlJc w:val="left"/>
      <w:pPr>
        <w:ind w:left="1101" w:hanging="360"/>
        <w:jc w:val="left"/>
      </w:pPr>
      <w:rPr>
        <w:rFonts w:ascii="Arial" w:eastAsia="Arial" w:hAnsi="Arial" w:hint="default"/>
        <w:b/>
        <w:bCs/>
        <w:w w:val="79"/>
        <w:sz w:val="20"/>
        <w:szCs w:val="20"/>
      </w:rPr>
    </w:lvl>
    <w:lvl w:ilvl="2" w:tplc="2B42F364">
      <w:start w:val="1"/>
      <w:numFmt w:val="bullet"/>
      <w:lvlText w:val="•"/>
      <w:lvlJc w:val="left"/>
      <w:pPr>
        <w:ind w:left="2116" w:hanging="360"/>
      </w:pPr>
      <w:rPr>
        <w:rFonts w:hint="default"/>
      </w:rPr>
    </w:lvl>
    <w:lvl w:ilvl="3" w:tplc="DEC84820">
      <w:start w:val="1"/>
      <w:numFmt w:val="bullet"/>
      <w:lvlText w:val="•"/>
      <w:lvlJc w:val="left"/>
      <w:pPr>
        <w:ind w:left="3133" w:hanging="360"/>
      </w:pPr>
      <w:rPr>
        <w:rFonts w:hint="default"/>
      </w:rPr>
    </w:lvl>
    <w:lvl w:ilvl="4" w:tplc="41328F94">
      <w:start w:val="1"/>
      <w:numFmt w:val="bullet"/>
      <w:lvlText w:val="•"/>
      <w:lvlJc w:val="left"/>
      <w:pPr>
        <w:ind w:left="4150" w:hanging="360"/>
      </w:pPr>
      <w:rPr>
        <w:rFonts w:hint="default"/>
      </w:rPr>
    </w:lvl>
    <w:lvl w:ilvl="5" w:tplc="BC36069C">
      <w:start w:val="1"/>
      <w:numFmt w:val="bullet"/>
      <w:lvlText w:val="•"/>
      <w:lvlJc w:val="left"/>
      <w:pPr>
        <w:ind w:left="5167" w:hanging="360"/>
      </w:pPr>
      <w:rPr>
        <w:rFonts w:hint="default"/>
      </w:rPr>
    </w:lvl>
    <w:lvl w:ilvl="6" w:tplc="DBF032BC">
      <w:start w:val="1"/>
      <w:numFmt w:val="bullet"/>
      <w:lvlText w:val="•"/>
      <w:lvlJc w:val="left"/>
      <w:pPr>
        <w:ind w:left="6184" w:hanging="360"/>
      </w:pPr>
      <w:rPr>
        <w:rFonts w:hint="default"/>
      </w:rPr>
    </w:lvl>
    <w:lvl w:ilvl="7" w:tplc="CF4E8D1C">
      <w:start w:val="1"/>
      <w:numFmt w:val="bullet"/>
      <w:lvlText w:val="•"/>
      <w:lvlJc w:val="left"/>
      <w:pPr>
        <w:ind w:left="7200" w:hanging="360"/>
      </w:pPr>
      <w:rPr>
        <w:rFonts w:hint="default"/>
      </w:rPr>
    </w:lvl>
    <w:lvl w:ilvl="8" w:tplc="07D4B3B2">
      <w:start w:val="1"/>
      <w:numFmt w:val="bullet"/>
      <w:lvlText w:val="•"/>
      <w:lvlJc w:val="left"/>
      <w:pPr>
        <w:ind w:left="8217" w:hanging="360"/>
      </w:pPr>
      <w:rPr>
        <w:rFonts w:hint="default"/>
      </w:rPr>
    </w:lvl>
  </w:abstractNum>
  <w:abstractNum w:abstractNumId="10" w15:restartNumberingAfterBreak="0">
    <w:nsid w:val="362C068A"/>
    <w:multiLevelType w:val="hybridMultilevel"/>
    <w:tmpl w:val="03B6D092"/>
    <w:lvl w:ilvl="0" w:tplc="1F14C8CE">
      <w:start w:val="1"/>
      <w:numFmt w:val="upperLetter"/>
      <w:lvlText w:val="%1."/>
      <w:lvlJc w:val="left"/>
      <w:pPr>
        <w:ind w:left="690" w:hanging="212"/>
        <w:jc w:val="right"/>
      </w:pPr>
      <w:rPr>
        <w:rFonts w:ascii="Arial" w:eastAsia="Arial" w:hAnsi="Arial" w:cs="Arial" w:hint="default"/>
        <w:b/>
        <w:bCs/>
        <w:w w:val="79"/>
        <w:sz w:val="20"/>
        <w:szCs w:val="20"/>
        <w:lang w:val="tr-TR" w:eastAsia="en-US" w:bidi="ar-SA"/>
      </w:rPr>
    </w:lvl>
    <w:lvl w:ilvl="1" w:tplc="02FCFBB4">
      <w:start w:val="1"/>
      <w:numFmt w:val="decimal"/>
      <w:lvlText w:val="%2."/>
      <w:lvlJc w:val="left"/>
      <w:pPr>
        <w:ind w:left="1202" w:hanging="363"/>
        <w:jc w:val="left"/>
      </w:pPr>
      <w:rPr>
        <w:rFonts w:ascii="Arial" w:eastAsia="Arial" w:hAnsi="Arial" w:cs="Arial" w:hint="default"/>
        <w:b/>
        <w:bCs/>
        <w:w w:val="79"/>
        <w:sz w:val="20"/>
        <w:szCs w:val="20"/>
        <w:lang w:val="tr-TR" w:eastAsia="en-US" w:bidi="ar-SA"/>
      </w:rPr>
    </w:lvl>
    <w:lvl w:ilvl="2" w:tplc="B254DFDE">
      <w:numFmt w:val="bullet"/>
      <w:lvlText w:val="•"/>
      <w:lvlJc w:val="left"/>
      <w:pPr>
        <w:ind w:left="2200" w:hanging="363"/>
      </w:pPr>
      <w:rPr>
        <w:rFonts w:hint="default"/>
        <w:lang w:val="tr-TR" w:eastAsia="en-US" w:bidi="ar-SA"/>
      </w:rPr>
    </w:lvl>
    <w:lvl w:ilvl="3" w:tplc="04BAD3E4">
      <w:numFmt w:val="bullet"/>
      <w:lvlText w:val="•"/>
      <w:lvlJc w:val="left"/>
      <w:pPr>
        <w:ind w:left="3201" w:hanging="363"/>
      </w:pPr>
      <w:rPr>
        <w:rFonts w:hint="default"/>
        <w:lang w:val="tr-TR" w:eastAsia="en-US" w:bidi="ar-SA"/>
      </w:rPr>
    </w:lvl>
    <w:lvl w:ilvl="4" w:tplc="7EA89B2A">
      <w:numFmt w:val="bullet"/>
      <w:lvlText w:val="•"/>
      <w:lvlJc w:val="left"/>
      <w:pPr>
        <w:ind w:left="4202" w:hanging="363"/>
      </w:pPr>
      <w:rPr>
        <w:rFonts w:hint="default"/>
        <w:lang w:val="tr-TR" w:eastAsia="en-US" w:bidi="ar-SA"/>
      </w:rPr>
    </w:lvl>
    <w:lvl w:ilvl="5" w:tplc="34FC0B6A">
      <w:numFmt w:val="bullet"/>
      <w:lvlText w:val="•"/>
      <w:lvlJc w:val="left"/>
      <w:pPr>
        <w:ind w:left="5202" w:hanging="363"/>
      </w:pPr>
      <w:rPr>
        <w:rFonts w:hint="default"/>
        <w:lang w:val="tr-TR" w:eastAsia="en-US" w:bidi="ar-SA"/>
      </w:rPr>
    </w:lvl>
    <w:lvl w:ilvl="6" w:tplc="52308148">
      <w:numFmt w:val="bullet"/>
      <w:lvlText w:val="•"/>
      <w:lvlJc w:val="left"/>
      <w:pPr>
        <w:ind w:left="6203" w:hanging="363"/>
      </w:pPr>
      <w:rPr>
        <w:rFonts w:hint="default"/>
        <w:lang w:val="tr-TR" w:eastAsia="en-US" w:bidi="ar-SA"/>
      </w:rPr>
    </w:lvl>
    <w:lvl w:ilvl="7" w:tplc="2E46B0F6">
      <w:numFmt w:val="bullet"/>
      <w:lvlText w:val="•"/>
      <w:lvlJc w:val="left"/>
      <w:pPr>
        <w:ind w:left="7204" w:hanging="363"/>
      </w:pPr>
      <w:rPr>
        <w:rFonts w:hint="default"/>
        <w:lang w:val="tr-TR" w:eastAsia="en-US" w:bidi="ar-SA"/>
      </w:rPr>
    </w:lvl>
    <w:lvl w:ilvl="8" w:tplc="4B2ADB30">
      <w:numFmt w:val="bullet"/>
      <w:lvlText w:val="•"/>
      <w:lvlJc w:val="left"/>
      <w:pPr>
        <w:ind w:left="8204" w:hanging="363"/>
      </w:pPr>
      <w:rPr>
        <w:rFonts w:hint="default"/>
        <w:lang w:val="tr-TR" w:eastAsia="en-US" w:bidi="ar-SA"/>
      </w:rPr>
    </w:lvl>
  </w:abstractNum>
  <w:abstractNum w:abstractNumId="11" w15:restartNumberingAfterBreak="0">
    <w:nsid w:val="38DA395E"/>
    <w:multiLevelType w:val="hybridMultilevel"/>
    <w:tmpl w:val="2AF8DDA4"/>
    <w:lvl w:ilvl="0" w:tplc="673CFDD0">
      <w:start w:val="1"/>
      <w:numFmt w:val="upperLetter"/>
      <w:lvlText w:val="%1."/>
      <w:lvlJc w:val="left"/>
      <w:pPr>
        <w:ind w:left="1041" w:hanging="363"/>
        <w:jc w:val="left"/>
      </w:pPr>
      <w:rPr>
        <w:rFonts w:ascii="Times New Roman" w:eastAsia="Times New Roman" w:hAnsi="Times New Roman" w:cs="Times New Roman" w:hint="default"/>
        <w:b/>
        <w:bCs/>
        <w:spacing w:val="0"/>
        <w:w w:val="96"/>
        <w:sz w:val="20"/>
        <w:szCs w:val="20"/>
        <w:lang w:val="tr-TR" w:eastAsia="en-US" w:bidi="ar-SA"/>
      </w:rPr>
    </w:lvl>
    <w:lvl w:ilvl="1" w:tplc="D342416C">
      <w:start w:val="1"/>
      <w:numFmt w:val="decimal"/>
      <w:lvlText w:val="%2."/>
      <w:lvlJc w:val="left"/>
      <w:pPr>
        <w:ind w:left="1761" w:hanging="363"/>
        <w:jc w:val="left"/>
      </w:pPr>
      <w:rPr>
        <w:rFonts w:ascii="Microsoft Sans Serif" w:eastAsia="Microsoft Sans Serif" w:hAnsi="Microsoft Sans Serif" w:cs="Microsoft Sans Serif" w:hint="default"/>
        <w:spacing w:val="0"/>
        <w:w w:val="78"/>
        <w:sz w:val="20"/>
        <w:szCs w:val="20"/>
        <w:lang w:val="tr-TR" w:eastAsia="en-US" w:bidi="ar-SA"/>
      </w:rPr>
    </w:lvl>
    <w:lvl w:ilvl="2" w:tplc="193EB7E0">
      <w:numFmt w:val="bullet"/>
      <w:lvlText w:val="•"/>
      <w:lvlJc w:val="left"/>
      <w:pPr>
        <w:ind w:left="2696" w:hanging="363"/>
      </w:pPr>
      <w:rPr>
        <w:rFonts w:hint="default"/>
        <w:lang w:val="tr-TR" w:eastAsia="en-US" w:bidi="ar-SA"/>
      </w:rPr>
    </w:lvl>
    <w:lvl w:ilvl="3" w:tplc="839C84C6">
      <w:numFmt w:val="bullet"/>
      <w:lvlText w:val="•"/>
      <w:lvlJc w:val="left"/>
      <w:pPr>
        <w:ind w:left="3633" w:hanging="363"/>
      </w:pPr>
      <w:rPr>
        <w:rFonts w:hint="default"/>
        <w:lang w:val="tr-TR" w:eastAsia="en-US" w:bidi="ar-SA"/>
      </w:rPr>
    </w:lvl>
    <w:lvl w:ilvl="4" w:tplc="420662F8">
      <w:numFmt w:val="bullet"/>
      <w:lvlText w:val="•"/>
      <w:lvlJc w:val="left"/>
      <w:pPr>
        <w:ind w:left="4570" w:hanging="363"/>
      </w:pPr>
      <w:rPr>
        <w:rFonts w:hint="default"/>
        <w:lang w:val="tr-TR" w:eastAsia="en-US" w:bidi="ar-SA"/>
      </w:rPr>
    </w:lvl>
    <w:lvl w:ilvl="5" w:tplc="26A60A36">
      <w:numFmt w:val="bullet"/>
      <w:lvlText w:val="•"/>
      <w:lvlJc w:val="left"/>
      <w:pPr>
        <w:ind w:left="5507" w:hanging="363"/>
      </w:pPr>
      <w:rPr>
        <w:rFonts w:hint="default"/>
        <w:lang w:val="tr-TR" w:eastAsia="en-US" w:bidi="ar-SA"/>
      </w:rPr>
    </w:lvl>
    <w:lvl w:ilvl="6" w:tplc="2744A6AA">
      <w:numFmt w:val="bullet"/>
      <w:lvlText w:val="•"/>
      <w:lvlJc w:val="left"/>
      <w:pPr>
        <w:ind w:left="6444" w:hanging="363"/>
      </w:pPr>
      <w:rPr>
        <w:rFonts w:hint="default"/>
        <w:lang w:val="tr-TR" w:eastAsia="en-US" w:bidi="ar-SA"/>
      </w:rPr>
    </w:lvl>
    <w:lvl w:ilvl="7" w:tplc="461E3C4E">
      <w:numFmt w:val="bullet"/>
      <w:lvlText w:val="•"/>
      <w:lvlJc w:val="left"/>
      <w:pPr>
        <w:ind w:left="7380" w:hanging="363"/>
      </w:pPr>
      <w:rPr>
        <w:rFonts w:hint="default"/>
        <w:lang w:val="tr-TR" w:eastAsia="en-US" w:bidi="ar-SA"/>
      </w:rPr>
    </w:lvl>
    <w:lvl w:ilvl="8" w:tplc="E7345976">
      <w:numFmt w:val="bullet"/>
      <w:lvlText w:val="•"/>
      <w:lvlJc w:val="left"/>
      <w:pPr>
        <w:ind w:left="8317" w:hanging="363"/>
      </w:pPr>
      <w:rPr>
        <w:rFonts w:hint="default"/>
        <w:lang w:val="tr-TR" w:eastAsia="en-US" w:bidi="ar-SA"/>
      </w:rPr>
    </w:lvl>
  </w:abstractNum>
  <w:abstractNum w:abstractNumId="12" w15:restartNumberingAfterBreak="0">
    <w:nsid w:val="40525736"/>
    <w:multiLevelType w:val="hybridMultilevel"/>
    <w:tmpl w:val="E27EBC26"/>
    <w:lvl w:ilvl="0" w:tplc="94B6A382">
      <w:start w:val="1"/>
      <w:numFmt w:val="upperLetter"/>
      <w:lvlText w:val="%1."/>
      <w:lvlJc w:val="left"/>
      <w:pPr>
        <w:ind w:left="580" w:hanging="360"/>
        <w:jc w:val="right"/>
      </w:pPr>
      <w:rPr>
        <w:rFonts w:hint="default"/>
        <w:b/>
        <w:bCs/>
        <w:spacing w:val="-3"/>
        <w:w w:val="99"/>
        <w:lang w:val="tr-TR" w:eastAsia="en-US" w:bidi="ar-SA"/>
      </w:rPr>
    </w:lvl>
    <w:lvl w:ilvl="1" w:tplc="4DB0DE4C">
      <w:start w:val="1"/>
      <w:numFmt w:val="decimal"/>
      <w:lvlText w:val="%2."/>
      <w:lvlJc w:val="left"/>
      <w:pPr>
        <w:ind w:left="1288" w:hanging="360"/>
        <w:jc w:val="left"/>
      </w:pPr>
      <w:rPr>
        <w:rFonts w:hint="default"/>
        <w:w w:val="100"/>
        <w:lang w:val="tr-TR" w:eastAsia="en-US" w:bidi="ar-SA"/>
      </w:rPr>
    </w:lvl>
    <w:lvl w:ilvl="2" w:tplc="A0E04D7A">
      <w:numFmt w:val="bullet"/>
      <w:lvlText w:val="•"/>
      <w:lvlJc w:val="left"/>
      <w:pPr>
        <w:ind w:left="1280" w:hanging="360"/>
      </w:pPr>
      <w:rPr>
        <w:rFonts w:hint="default"/>
        <w:lang w:val="tr-TR" w:eastAsia="en-US" w:bidi="ar-SA"/>
      </w:rPr>
    </w:lvl>
    <w:lvl w:ilvl="3" w:tplc="93688A36">
      <w:numFmt w:val="bullet"/>
      <w:lvlText w:val="•"/>
      <w:lvlJc w:val="left"/>
      <w:pPr>
        <w:ind w:left="2395" w:hanging="360"/>
      </w:pPr>
      <w:rPr>
        <w:rFonts w:hint="default"/>
        <w:lang w:val="tr-TR" w:eastAsia="en-US" w:bidi="ar-SA"/>
      </w:rPr>
    </w:lvl>
    <w:lvl w:ilvl="4" w:tplc="E368A946">
      <w:numFmt w:val="bullet"/>
      <w:lvlText w:val="•"/>
      <w:lvlJc w:val="left"/>
      <w:pPr>
        <w:ind w:left="3511" w:hanging="360"/>
      </w:pPr>
      <w:rPr>
        <w:rFonts w:hint="default"/>
        <w:lang w:val="tr-TR" w:eastAsia="en-US" w:bidi="ar-SA"/>
      </w:rPr>
    </w:lvl>
    <w:lvl w:ilvl="5" w:tplc="5D42037E">
      <w:numFmt w:val="bullet"/>
      <w:lvlText w:val="•"/>
      <w:lvlJc w:val="left"/>
      <w:pPr>
        <w:ind w:left="4627" w:hanging="360"/>
      </w:pPr>
      <w:rPr>
        <w:rFonts w:hint="default"/>
        <w:lang w:val="tr-TR" w:eastAsia="en-US" w:bidi="ar-SA"/>
      </w:rPr>
    </w:lvl>
    <w:lvl w:ilvl="6" w:tplc="32EE437C">
      <w:numFmt w:val="bullet"/>
      <w:lvlText w:val="•"/>
      <w:lvlJc w:val="left"/>
      <w:pPr>
        <w:ind w:left="5743" w:hanging="360"/>
      </w:pPr>
      <w:rPr>
        <w:rFonts w:hint="default"/>
        <w:lang w:val="tr-TR" w:eastAsia="en-US" w:bidi="ar-SA"/>
      </w:rPr>
    </w:lvl>
    <w:lvl w:ilvl="7" w:tplc="71FC7456">
      <w:numFmt w:val="bullet"/>
      <w:lvlText w:val="•"/>
      <w:lvlJc w:val="left"/>
      <w:pPr>
        <w:ind w:left="6859" w:hanging="360"/>
      </w:pPr>
      <w:rPr>
        <w:rFonts w:hint="default"/>
        <w:lang w:val="tr-TR" w:eastAsia="en-US" w:bidi="ar-SA"/>
      </w:rPr>
    </w:lvl>
    <w:lvl w:ilvl="8" w:tplc="8FC02B0E">
      <w:numFmt w:val="bullet"/>
      <w:lvlText w:val="•"/>
      <w:lvlJc w:val="left"/>
      <w:pPr>
        <w:ind w:left="7974" w:hanging="360"/>
      </w:pPr>
      <w:rPr>
        <w:rFonts w:hint="default"/>
        <w:lang w:val="tr-TR" w:eastAsia="en-US" w:bidi="ar-SA"/>
      </w:rPr>
    </w:lvl>
  </w:abstractNum>
  <w:abstractNum w:abstractNumId="13" w15:restartNumberingAfterBreak="0">
    <w:nsid w:val="46FE4662"/>
    <w:multiLevelType w:val="hybridMultilevel"/>
    <w:tmpl w:val="B36CD750"/>
    <w:lvl w:ilvl="0" w:tplc="8FFA0F6C">
      <w:start w:val="1"/>
      <w:numFmt w:val="upperLetter"/>
      <w:lvlText w:val="%1."/>
      <w:lvlJc w:val="left"/>
      <w:pPr>
        <w:ind w:left="350" w:hanging="212"/>
        <w:jc w:val="left"/>
      </w:pPr>
      <w:rPr>
        <w:rFonts w:ascii="Arial" w:eastAsia="Arial" w:hAnsi="Arial" w:hint="default"/>
        <w:b/>
        <w:bCs/>
        <w:w w:val="79"/>
        <w:sz w:val="20"/>
        <w:szCs w:val="20"/>
      </w:rPr>
    </w:lvl>
    <w:lvl w:ilvl="1" w:tplc="1744FE8E">
      <w:start w:val="1"/>
      <w:numFmt w:val="decimal"/>
      <w:lvlText w:val="%2."/>
      <w:lvlJc w:val="left"/>
      <w:pPr>
        <w:ind w:left="862" w:hanging="363"/>
        <w:jc w:val="left"/>
      </w:pPr>
      <w:rPr>
        <w:rFonts w:ascii="Arial" w:eastAsia="Arial" w:hAnsi="Arial" w:hint="default"/>
        <w:b/>
        <w:bCs/>
        <w:w w:val="79"/>
        <w:sz w:val="20"/>
        <w:szCs w:val="20"/>
      </w:rPr>
    </w:lvl>
    <w:lvl w:ilvl="2" w:tplc="5B80A240">
      <w:start w:val="1"/>
      <w:numFmt w:val="bullet"/>
      <w:lvlText w:val="•"/>
      <w:lvlJc w:val="left"/>
      <w:pPr>
        <w:ind w:left="1878" w:hanging="363"/>
      </w:pPr>
      <w:rPr>
        <w:rFonts w:hint="default"/>
      </w:rPr>
    </w:lvl>
    <w:lvl w:ilvl="3" w:tplc="128E43C6">
      <w:start w:val="1"/>
      <w:numFmt w:val="bullet"/>
      <w:lvlText w:val="•"/>
      <w:lvlJc w:val="left"/>
      <w:pPr>
        <w:ind w:left="2896" w:hanging="363"/>
      </w:pPr>
      <w:rPr>
        <w:rFonts w:hint="default"/>
      </w:rPr>
    </w:lvl>
    <w:lvl w:ilvl="4" w:tplc="4E64C224">
      <w:start w:val="1"/>
      <w:numFmt w:val="bullet"/>
      <w:lvlText w:val="•"/>
      <w:lvlJc w:val="left"/>
      <w:pPr>
        <w:ind w:left="3915" w:hanging="363"/>
      </w:pPr>
      <w:rPr>
        <w:rFonts w:hint="default"/>
      </w:rPr>
    </w:lvl>
    <w:lvl w:ilvl="5" w:tplc="7A50F15A">
      <w:start w:val="1"/>
      <w:numFmt w:val="bullet"/>
      <w:lvlText w:val="•"/>
      <w:lvlJc w:val="left"/>
      <w:pPr>
        <w:ind w:left="4933" w:hanging="363"/>
      </w:pPr>
      <w:rPr>
        <w:rFonts w:hint="default"/>
      </w:rPr>
    </w:lvl>
    <w:lvl w:ilvl="6" w:tplc="C978B7C6">
      <w:start w:val="1"/>
      <w:numFmt w:val="bullet"/>
      <w:lvlText w:val="•"/>
      <w:lvlJc w:val="left"/>
      <w:pPr>
        <w:ind w:left="5952" w:hanging="363"/>
      </w:pPr>
      <w:rPr>
        <w:rFonts w:hint="default"/>
      </w:rPr>
    </w:lvl>
    <w:lvl w:ilvl="7" w:tplc="D75C8B04">
      <w:start w:val="1"/>
      <w:numFmt w:val="bullet"/>
      <w:lvlText w:val="•"/>
      <w:lvlJc w:val="left"/>
      <w:pPr>
        <w:ind w:left="6970" w:hanging="363"/>
      </w:pPr>
      <w:rPr>
        <w:rFonts w:hint="default"/>
      </w:rPr>
    </w:lvl>
    <w:lvl w:ilvl="8" w:tplc="7A7A31BC">
      <w:start w:val="1"/>
      <w:numFmt w:val="bullet"/>
      <w:lvlText w:val="•"/>
      <w:lvlJc w:val="left"/>
      <w:pPr>
        <w:ind w:left="7989" w:hanging="363"/>
      </w:pPr>
      <w:rPr>
        <w:rFonts w:hint="default"/>
      </w:rPr>
    </w:lvl>
  </w:abstractNum>
  <w:abstractNum w:abstractNumId="14" w15:restartNumberingAfterBreak="0">
    <w:nsid w:val="4BA8291F"/>
    <w:multiLevelType w:val="hybridMultilevel"/>
    <w:tmpl w:val="7E2A77B4"/>
    <w:lvl w:ilvl="0" w:tplc="CB169F84">
      <w:start w:val="1"/>
      <w:numFmt w:val="upperLetter"/>
      <w:lvlText w:val="%1."/>
      <w:lvlJc w:val="left"/>
      <w:pPr>
        <w:ind w:left="920" w:hanging="360"/>
        <w:jc w:val="left"/>
      </w:pPr>
      <w:rPr>
        <w:rFonts w:ascii="Calibri" w:eastAsia="Calibri" w:hAnsi="Calibri" w:hint="default"/>
        <w:b/>
        <w:bCs/>
        <w:spacing w:val="-1"/>
        <w:w w:val="99"/>
        <w:sz w:val="20"/>
        <w:szCs w:val="20"/>
      </w:rPr>
    </w:lvl>
    <w:lvl w:ilvl="1" w:tplc="19DEA1D2">
      <w:start w:val="1"/>
      <w:numFmt w:val="decimal"/>
      <w:lvlText w:val="%2."/>
      <w:lvlJc w:val="left"/>
      <w:pPr>
        <w:ind w:left="1640" w:hanging="360"/>
        <w:jc w:val="left"/>
      </w:pPr>
      <w:rPr>
        <w:rFonts w:ascii="Arial" w:eastAsia="Arial" w:hAnsi="Arial" w:hint="default"/>
        <w:spacing w:val="-1"/>
        <w:w w:val="99"/>
        <w:sz w:val="20"/>
        <w:szCs w:val="20"/>
      </w:rPr>
    </w:lvl>
    <w:lvl w:ilvl="2" w:tplc="625CDE7E">
      <w:start w:val="1"/>
      <w:numFmt w:val="bullet"/>
      <w:lvlText w:val="•"/>
      <w:lvlJc w:val="left"/>
      <w:pPr>
        <w:ind w:left="2498" w:hanging="360"/>
      </w:pPr>
      <w:rPr>
        <w:rFonts w:hint="default"/>
      </w:rPr>
    </w:lvl>
    <w:lvl w:ilvl="3" w:tplc="24288046">
      <w:start w:val="1"/>
      <w:numFmt w:val="bullet"/>
      <w:lvlText w:val="•"/>
      <w:lvlJc w:val="left"/>
      <w:pPr>
        <w:ind w:left="3356" w:hanging="360"/>
      </w:pPr>
      <w:rPr>
        <w:rFonts w:hint="default"/>
      </w:rPr>
    </w:lvl>
    <w:lvl w:ilvl="4" w:tplc="6D886B88">
      <w:start w:val="1"/>
      <w:numFmt w:val="bullet"/>
      <w:lvlText w:val="•"/>
      <w:lvlJc w:val="left"/>
      <w:pPr>
        <w:ind w:left="4215" w:hanging="360"/>
      </w:pPr>
      <w:rPr>
        <w:rFonts w:hint="default"/>
      </w:rPr>
    </w:lvl>
    <w:lvl w:ilvl="5" w:tplc="CC7C5CD6">
      <w:start w:val="1"/>
      <w:numFmt w:val="bullet"/>
      <w:lvlText w:val="•"/>
      <w:lvlJc w:val="left"/>
      <w:pPr>
        <w:ind w:left="5073" w:hanging="360"/>
      </w:pPr>
      <w:rPr>
        <w:rFonts w:hint="default"/>
      </w:rPr>
    </w:lvl>
    <w:lvl w:ilvl="6" w:tplc="EE4A2EBC">
      <w:start w:val="1"/>
      <w:numFmt w:val="bullet"/>
      <w:lvlText w:val="•"/>
      <w:lvlJc w:val="left"/>
      <w:pPr>
        <w:ind w:left="5932" w:hanging="360"/>
      </w:pPr>
      <w:rPr>
        <w:rFonts w:hint="default"/>
      </w:rPr>
    </w:lvl>
    <w:lvl w:ilvl="7" w:tplc="70142F44">
      <w:start w:val="1"/>
      <w:numFmt w:val="bullet"/>
      <w:lvlText w:val="•"/>
      <w:lvlJc w:val="left"/>
      <w:pPr>
        <w:ind w:left="6790" w:hanging="360"/>
      </w:pPr>
      <w:rPr>
        <w:rFonts w:hint="default"/>
      </w:rPr>
    </w:lvl>
    <w:lvl w:ilvl="8" w:tplc="BB6486E6">
      <w:start w:val="1"/>
      <w:numFmt w:val="bullet"/>
      <w:lvlText w:val="•"/>
      <w:lvlJc w:val="left"/>
      <w:pPr>
        <w:ind w:left="7649" w:hanging="360"/>
      </w:pPr>
      <w:rPr>
        <w:rFonts w:hint="default"/>
      </w:rPr>
    </w:lvl>
  </w:abstractNum>
  <w:abstractNum w:abstractNumId="15" w15:restartNumberingAfterBreak="0">
    <w:nsid w:val="56FB1229"/>
    <w:multiLevelType w:val="hybridMultilevel"/>
    <w:tmpl w:val="DB1C56CC"/>
    <w:lvl w:ilvl="0" w:tplc="42DEA504">
      <w:start w:val="1"/>
      <w:numFmt w:val="upperLetter"/>
      <w:lvlText w:val="%1."/>
      <w:lvlJc w:val="left"/>
      <w:pPr>
        <w:ind w:left="690" w:hanging="212"/>
        <w:jc w:val="right"/>
      </w:pPr>
      <w:rPr>
        <w:rFonts w:ascii="Arial" w:eastAsia="Arial" w:hAnsi="Arial" w:hint="default"/>
        <w:b/>
        <w:bCs/>
        <w:w w:val="79"/>
        <w:sz w:val="20"/>
        <w:szCs w:val="20"/>
      </w:rPr>
    </w:lvl>
    <w:lvl w:ilvl="1" w:tplc="058E7404">
      <w:start w:val="1"/>
      <w:numFmt w:val="decimal"/>
      <w:lvlText w:val="%2."/>
      <w:lvlJc w:val="left"/>
      <w:pPr>
        <w:ind w:left="1202" w:hanging="363"/>
        <w:jc w:val="left"/>
      </w:pPr>
      <w:rPr>
        <w:rFonts w:ascii="Arial" w:eastAsia="Arial" w:hAnsi="Arial" w:hint="default"/>
        <w:b/>
        <w:bCs/>
        <w:w w:val="79"/>
        <w:sz w:val="20"/>
        <w:szCs w:val="20"/>
      </w:rPr>
    </w:lvl>
    <w:lvl w:ilvl="2" w:tplc="1C680C14">
      <w:start w:val="1"/>
      <w:numFmt w:val="bullet"/>
      <w:lvlText w:val="•"/>
      <w:lvlJc w:val="left"/>
      <w:pPr>
        <w:ind w:left="2187" w:hanging="363"/>
      </w:pPr>
      <w:rPr>
        <w:rFonts w:hint="default"/>
      </w:rPr>
    </w:lvl>
    <w:lvl w:ilvl="3" w:tplc="B92C3E1E">
      <w:start w:val="1"/>
      <w:numFmt w:val="bullet"/>
      <w:lvlText w:val="•"/>
      <w:lvlJc w:val="left"/>
      <w:pPr>
        <w:ind w:left="3174" w:hanging="363"/>
      </w:pPr>
      <w:rPr>
        <w:rFonts w:hint="default"/>
      </w:rPr>
    </w:lvl>
    <w:lvl w:ilvl="4" w:tplc="71C0698E">
      <w:start w:val="1"/>
      <w:numFmt w:val="bullet"/>
      <w:lvlText w:val="•"/>
      <w:lvlJc w:val="left"/>
      <w:pPr>
        <w:ind w:left="4162" w:hanging="363"/>
      </w:pPr>
      <w:rPr>
        <w:rFonts w:hint="default"/>
      </w:rPr>
    </w:lvl>
    <w:lvl w:ilvl="5" w:tplc="DF148F62">
      <w:start w:val="1"/>
      <w:numFmt w:val="bullet"/>
      <w:lvlText w:val="•"/>
      <w:lvlJc w:val="left"/>
      <w:pPr>
        <w:ind w:left="5149" w:hanging="363"/>
      </w:pPr>
      <w:rPr>
        <w:rFonts w:hint="default"/>
      </w:rPr>
    </w:lvl>
    <w:lvl w:ilvl="6" w:tplc="05B4242A">
      <w:start w:val="1"/>
      <w:numFmt w:val="bullet"/>
      <w:lvlText w:val="•"/>
      <w:lvlJc w:val="left"/>
      <w:pPr>
        <w:ind w:left="6136" w:hanging="363"/>
      </w:pPr>
      <w:rPr>
        <w:rFonts w:hint="default"/>
      </w:rPr>
    </w:lvl>
    <w:lvl w:ilvl="7" w:tplc="C1A67460">
      <w:start w:val="1"/>
      <w:numFmt w:val="bullet"/>
      <w:lvlText w:val="•"/>
      <w:lvlJc w:val="left"/>
      <w:pPr>
        <w:ind w:left="7124" w:hanging="363"/>
      </w:pPr>
      <w:rPr>
        <w:rFonts w:hint="default"/>
      </w:rPr>
    </w:lvl>
    <w:lvl w:ilvl="8" w:tplc="FC2A7230">
      <w:start w:val="1"/>
      <w:numFmt w:val="bullet"/>
      <w:lvlText w:val="•"/>
      <w:lvlJc w:val="left"/>
      <w:pPr>
        <w:ind w:left="8111" w:hanging="363"/>
      </w:pPr>
      <w:rPr>
        <w:rFonts w:hint="default"/>
      </w:rPr>
    </w:lvl>
  </w:abstractNum>
  <w:abstractNum w:abstractNumId="16" w15:restartNumberingAfterBreak="0">
    <w:nsid w:val="580050EE"/>
    <w:multiLevelType w:val="hybridMultilevel"/>
    <w:tmpl w:val="09A4513C"/>
    <w:lvl w:ilvl="0" w:tplc="CDE0B164">
      <w:start w:val="1"/>
      <w:numFmt w:val="upperLetter"/>
      <w:lvlText w:val="%1."/>
      <w:lvlJc w:val="left"/>
      <w:pPr>
        <w:ind w:left="1041" w:hanging="363"/>
        <w:jc w:val="left"/>
      </w:pPr>
      <w:rPr>
        <w:rFonts w:ascii="Times New Roman" w:eastAsia="Times New Roman" w:hAnsi="Times New Roman" w:hint="default"/>
        <w:b/>
        <w:bCs/>
        <w:spacing w:val="0"/>
        <w:w w:val="96"/>
        <w:sz w:val="20"/>
        <w:szCs w:val="20"/>
      </w:rPr>
    </w:lvl>
    <w:lvl w:ilvl="1" w:tplc="E0AEF53E">
      <w:start w:val="1"/>
      <w:numFmt w:val="decimal"/>
      <w:lvlText w:val="%2."/>
      <w:lvlJc w:val="left"/>
      <w:pPr>
        <w:ind w:left="1761" w:hanging="363"/>
        <w:jc w:val="left"/>
      </w:pPr>
      <w:rPr>
        <w:rFonts w:ascii="Arial" w:eastAsia="Arial" w:hAnsi="Arial" w:hint="default"/>
        <w:spacing w:val="0"/>
        <w:w w:val="78"/>
        <w:sz w:val="20"/>
        <w:szCs w:val="20"/>
      </w:rPr>
    </w:lvl>
    <w:lvl w:ilvl="2" w:tplc="DED42304">
      <w:start w:val="1"/>
      <w:numFmt w:val="bullet"/>
      <w:lvlText w:val="•"/>
      <w:lvlJc w:val="left"/>
      <w:pPr>
        <w:ind w:left="2696" w:hanging="363"/>
      </w:pPr>
      <w:rPr>
        <w:rFonts w:hint="default"/>
      </w:rPr>
    </w:lvl>
    <w:lvl w:ilvl="3" w:tplc="B20AAD46">
      <w:start w:val="1"/>
      <w:numFmt w:val="bullet"/>
      <w:lvlText w:val="•"/>
      <w:lvlJc w:val="left"/>
      <w:pPr>
        <w:ind w:left="3633" w:hanging="363"/>
      </w:pPr>
      <w:rPr>
        <w:rFonts w:hint="default"/>
      </w:rPr>
    </w:lvl>
    <w:lvl w:ilvl="4" w:tplc="D79AB540">
      <w:start w:val="1"/>
      <w:numFmt w:val="bullet"/>
      <w:lvlText w:val="•"/>
      <w:lvlJc w:val="left"/>
      <w:pPr>
        <w:ind w:left="4570" w:hanging="363"/>
      </w:pPr>
      <w:rPr>
        <w:rFonts w:hint="default"/>
      </w:rPr>
    </w:lvl>
    <w:lvl w:ilvl="5" w:tplc="FF168F42">
      <w:start w:val="1"/>
      <w:numFmt w:val="bullet"/>
      <w:lvlText w:val="•"/>
      <w:lvlJc w:val="left"/>
      <w:pPr>
        <w:ind w:left="5507" w:hanging="363"/>
      </w:pPr>
      <w:rPr>
        <w:rFonts w:hint="default"/>
      </w:rPr>
    </w:lvl>
    <w:lvl w:ilvl="6" w:tplc="3C0AD88A">
      <w:start w:val="1"/>
      <w:numFmt w:val="bullet"/>
      <w:lvlText w:val="•"/>
      <w:lvlJc w:val="left"/>
      <w:pPr>
        <w:ind w:left="6444" w:hanging="363"/>
      </w:pPr>
      <w:rPr>
        <w:rFonts w:hint="default"/>
      </w:rPr>
    </w:lvl>
    <w:lvl w:ilvl="7" w:tplc="DED08F2C">
      <w:start w:val="1"/>
      <w:numFmt w:val="bullet"/>
      <w:lvlText w:val="•"/>
      <w:lvlJc w:val="left"/>
      <w:pPr>
        <w:ind w:left="7380" w:hanging="363"/>
      </w:pPr>
      <w:rPr>
        <w:rFonts w:hint="default"/>
      </w:rPr>
    </w:lvl>
    <w:lvl w:ilvl="8" w:tplc="10086E96">
      <w:start w:val="1"/>
      <w:numFmt w:val="bullet"/>
      <w:lvlText w:val="•"/>
      <w:lvlJc w:val="left"/>
      <w:pPr>
        <w:ind w:left="8317" w:hanging="363"/>
      </w:pPr>
      <w:rPr>
        <w:rFonts w:hint="default"/>
      </w:rPr>
    </w:lvl>
  </w:abstractNum>
  <w:num w:numId="1">
    <w:abstractNumId w:val="10"/>
  </w:num>
  <w:num w:numId="2">
    <w:abstractNumId w:val="12"/>
  </w:num>
  <w:num w:numId="3">
    <w:abstractNumId w:val="8"/>
  </w:num>
  <w:num w:numId="4">
    <w:abstractNumId w:val="7"/>
  </w:num>
  <w:num w:numId="5">
    <w:abstractNumId w:val="1"/>
  </w:num>
  <w:num w:numId="6">
    <w:abstractNumId w:val="3"/>
  </w:num>
  <w:num w:numId="7">
    <w:abstractNumId w:val="11"/>
  </w:num>
  <w:num w:numId="8">
    <w:abstractNumId w:val="15"/>
  </w:num>
  <w:num w:numId="9">
    <w:abstractNumId w:val="0"/>
  </w:num>
  <w:num w:numId="10">
    <w:abstractNumId w:val="5"/>
  </w:num>
  <w:num w:numId="11">
    <w:abstractNumId w:val="2"/>
  </w:num>
  <w:num w:numId="12">
    <w:abstractNumId w:val="4"/>
  </w:num>
  <w:num w:numId="13">
    <w:abstractNumId w:val="13"/>
  </w:num>
  <w:num w:numId="14">
    <w:abstractNumId w:val="9"/>
  </w:num>
  <w:num w:numId="15">
    <w:abstractNumId w:val="6"/>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B6"/>
    <w:rsid w:val="00002924"/>
    <w:rsid w:val="00062EFE"/>
    <w:rsid w:val="00075A58"/>
    <w:rsid w:val="000C18FD"/>
    <w:rsid w:val="000F6F47"/>
    <w:rsid w:val="00136E64"/>
    <w:rsid w:val="00146A02"/>
    <w:rsid w:val="00182737"/>
    <w:rsid w:val="00193365"/>
    <w:rsid w:val="001E5467"/>
    <w:rsid w:val="00225A52"/>
    <w:rsid w:val="00226CB9"/>
    <w:rsid w:val="002800BE"/>
    <w:rsid w:val="002C7986"/>
    <w:rsid w:val="00312C9F"/>
    <w:rsid w:val="003576E1"/>
    <w:rsid w:val="00436CC2"/>
    <w:rsid w:val="004B5A29"/>
    <w:rsid w:val="004C2D63"/>
    <w:rsid w:val="004D5066"/>
    <w:rsid w:val="004E48CC"/>
    <w:rsid w:val="005053E2"/>
    <w:rsid w:val="005071B1"/>
    <w:rsid w:val="00611E89"/>
    <w:rsid w:val="00614FF4"/>
    <w:rsid w:val="00676CB4"/>
    <w:rsid w:val="006B6C2E"/>
    <w:rsid w:val="00712FA7"/>
    <w:rsid w:val="00765C03"/>
    <w:rsid w:val="00771C25"/>
    <w:rsid w:val="00791C95"/>
    <w:rsid w:val="007E4501"/>
    <w:rsid w:val="007F6818"/>
    <w:rsid w:val="00804FFD"/>
    <w:rsid w:val="008454BD"/>
    <w:rsid w:val="008605F5"/>
    <w:rsid w:val="00863ADC"/>
    <w:rsid w:val="008706D5"/>
    <w:rsid w:val="008810C9"/>
    <w:rsid w:val="008814BE"/>
    <w:rsid w:val="00885BBA"/>
    <w:rsid w:val="008F6F4A"/>
    <w:rsid w:val="00933C25"/>
    <w:rsid w:val="00934C80"/>
    <w:rsid w:val="00965430"/>
    <w:rsid w:val="009B240B"/>
    <w:rsid w:val="009E44B6"/>
    <w:rsid w:val="00A209A3"/>
    <w:rsid w:val="00A3104E"/>
    <w:rsid w:val="00A43C49"/>
    <w:rsid w:val="00A7456A"/>
    <w:rsid w:val="00B06E9B"/>
    <w:rsid w:val="00B544D3"/>
    <w:rsid w:val="00B5571A"/>
    <w:rsid w:val="00B667C9"/>
    <w:rsid w:val="00B73819"/>
    <w:rsid w:val="00B864F2"/>
    <w:rsid w:val="00B8766C"/>
    <w:rsid w:val="00BE3428"/>
    <w:rsid w:val="00BE5836"/>
    <w:rsid w:val="00BF53FD"/>
    <w:rsid w:val="00C46589"/>
    <w:rsid w:val="00C60104"/>
    <w:rsid w:val="00C74C52"/>
    <w:rsid w:val="00C77852"/>
    <w:rsid w:val="00D45558"/>
    <w:rsid w:val="00D573FF"/>
    <w:rsid w:val="00DA6C69"/>
    <w:rsid w:val="00E31FB0"/>
    <w:rsid w:val="00E32A25"/>
    <w:rsid w:val="00EB2020"/>
    <w:rsid w:val="00F07E97"/>
    <w:rsid w:val="00F371C8"/>
    <w:rsid w:val="00F415AA"/>
    <w:rsid w:val="00F86046"/>
    <w:rsid w:val="00FA76AC"/>
    <w:rsid w:val="00FB30A0"/>
    <w:rsid w:val="00FC5860"/>
    <w:rsid w:val="00FE1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7B9A3"/>
  <w15:docId w15:val="{FDCE291B-B232-4ECB-8FB1-EC73DE6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1"/>
    <w:qFormat/>
    <w:pPr>
      <w:ind w:left="1000"/>
      <w:outlineLvl w:val="0"/>
    </w:pPr>
    <w:rPr>
      <w:rFonts w:ascii="Calibri" w:eastAsia="Calibri" w:hAnsi="Calibri" w:cs="Calibri"/>
      <w:b/>
      <w:bCs/>
      <w:sz w:val="20"/>
      <w:szCs w:val="20"/>
    </w:rPr>
  </w:style>
  <w:style w:type="paragraph" w:styleId="Balk2">
    <w:name w:val="heading 2"/>
    <w:basedOn w:val="Normal"/>
    <w:link w:val="Balk2Char"/>
    <w:uiPriority w:val="1"/>
    <w:unhideWhenUsed/>
    <w:qFormat/>
    <w:pPr>
      <w:ind w:left="940"/>
      <w:outlineLvl w:val="1"/>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pPr>
      <w:ind w:left="1202" w:hanging="363"/>
    </w:pPr>
    <w:rPr>
      <w:rFonts w:ascii="Microsoft Sans Serif" w:eastAsia="Microsoft Sans Serif" w:hAnsi="Microsoft Sans Serif" w:cs="Microsoft Sans Serif"/>
    </w:rPr>
  </w:style>
  <w:style w:type="paragraph" w:customStyle="1" w:styleId="TableParagraph">
    <w:name w:val="Table Paragraph"/>
    <w:basedOn w:val="Normal"/>
    <w:uiPriority w:val="1"/>
    <w:qFormat/>
    <w:pPr>
      <w:ind w:left="69"/>
    </w:pPr>
  </w:style>
  <w:style w:type="paragraph" w:styleId="stBilgi">
    <w:name w:val="header"/>
    <w:basedOn w:val="Normal"/>
    <w:link w:val="stBilgiChar"/>
    <w:uiPriority w:val="99"/>
    <w:unhideWhenUsed/>
    <w:rsid w:val="00193365"/>
    <w:pPr>
      <w:tabs>
        <w:tab w:val="center" w:pos="4536"/>
        <w:tab w:val="right" w:pos="9072"/>
      </w:tabs>
    </w:pPr>
  </w:style>
  <w:style w:type="character" w:customStyle="1" w:styleId="stBilgiChar">
    <w:name w:val="Üst Bilgi Char"/>
    <w:basedOn w:val="VarsaylanParagrafYazTipi"/>
    <w:link w:val="stBilgi"/>
    <w:uiPriority w:val="99"/>
    <w:rsid w:val="00193365"/>
    <w:rPr>
      <w:rFonts w:ascii="Times New Roman" w:eastAsia="Times New Roman" w:hAnsi="Times New Roman" w:cs="Times New Roman"/>
      <w:lang w:val="tr-TR"/>
    </w:rPr>
  </w:style>
  <w:style w:type="paragraph" w:styleId="AltBilgi">
    <w:name w:val="footer"/>
    <w:basedOn w:val="Normal"/>
    <w:link w:val="AltBilgiChar"/>
    <w:uiPriority w:val="99"/>
    <w:unhideWhenUsed/>
    <w:rsid w:val="00193365"/>
    <w:pPr>
      <w:tabs>
        <w:tab w:val="center" w:pos="4536"/>
        <w:tab w:val="right" w:pos="9072"/>
      </w:tabs>
    </w:pPr>
  </w:style>
  <w:style w:type="character" w:customStyle="1" w:styleId="AltBilgiChar">
    <w:name w:val="Alt Bilgi Char"/>
    <w:basedOn w:val="VarsaylanParagrafYazTipi"/>
    <w:link w:val="AltBilgi"/>
    <w:uiPriority w:val="99"/>
    <w:rsid w:val="00193365"/>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E31FB0"/>
    <w:rPr>
      <w:rFonts w:ascii="Calibri" w:eastAsia="Calibri" w:hAnsi="Calibri" w:cs="Calibri"/>
      <w:b/>
      <w:bCs/>
      <w:sz w:val="20"/>
      <w:szCs w:val="20"/>
      <w:lang w:val="tr-TR"/>
    </w:rPr>
  </w:style>
  <w:style w:type="character" w:customStyle="1" w:styleId="Balk2Char">
    <w:name w:val="Başlık 2 Char"/>
    <w:basedOn w:val="VarsaylanParagrafYazTipi"/>
    <w:link w:val="Balk2"/>
    <w:uiPriority w:val="1"/>
    <w:rsid w:val="00E31FB0"/>
    <w:rPr>
      <w:rFonts w:ascii="Times New Roman" w:eastAsia="Times New Roman" w:hAnsi="Times New Roman" w:cs="Times New Roman"/>
      <w:b/>
      <w:bCs/>
      <w:sz w:val="18"/>
      <w:szCs w:val="18"/>
      <w:lang w:val="tr-TR"/>
    </w:rPr>
  </w:style>
  <w:style w:type="numbering" w:customStyle="1" w:styleId="ListeYok1">
    <w:name w:val="Liste Yok1"/>
    <w:next w:val="ListeYok"/>
    <w:uiPriority w:val="99"/>
    <w:semiHidden/>
    <w:unhideWhenUsed/>
    <w:rsid w:val="00E31FB0"/>
  </w:style>
  <w:style w:type="character" w:customStyle="1" w:styleId="GvdeMetniChar">
    <w:name w:val="Gövde Metni Char"/>
    <w:basedOn w:val="VarsaylanParagrafYazTipi"/>
    <w:link w:val="GvdeMetni"/>
    <w:uiPriority w:val="1"/>
    <w:rsid w:val="00E31FB0"/>
    <w:rPr>
      <w:rFonts w:ascii="Times New Roman" w:eastAsia="Times New Roman" w:hAnsi="Times New Roman" w:cs="Times New Roman"/>
      <w:sz w:val="18"/>
      <w:szCs w:val="18"/>
      <w:lang w:val="tr-TR"/>
    </w:rPr>
  </w:style>
  <w:style w:type="table" w:styleId="TabloKlavuzu">
    <w:name w:val="Table Grid"/>
    <w:basedOn w:val="NormalTablo"/>
    <w:uiPriority w:val="39"/>
    <w:rsid w:val="00D4555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0153">
      <w:bodyDiv w:val="1"/>
      <w:marLeft w:val="0"/>
      <w:marRight w:val="0"/>
      <w:marTop w:val="0"/>
      <w:marBottom w:val="0"/>
      <w:divBdr>
        <w:top w:val="none" w:sz="0" w:space="0" w:color="auto"/>
        <w:left w:val="none" w:sz="0" w:space="0" w:color="auto"/>
        <w:bottom w:val="none" w:sz="0" w:space="0" w:color="auto"/>
        <w:right w:val="none" w:sz="0" w:space="0" w:color="auto"/>
      </w:divBdr>
    </w:div>
    <w:div w:id="98986753">
      <w:bodyDiv w:val="1"/>
      <w:marLeft w:val="0"/>
      <w:marRight w:val="0"/>
      <w:marTop w:val="0"/>
      <w:marBottom w:val="0"/>
      <w:divBdr>
        <w:top w:val="none" w:sz="0" w:space="0" w:color="auto"/>
        <w:left w:val="none" w:sz="0" w:space="0" w:color="auto"/>
        <w:bottom w:val="none" w:sz="0" w:space="0" w:color="auto"/>
        <w:right w:val="none" w:sz="0" w:space="0" w:color="auto"/>
      </w:divBdr>
    </w:div>
    <w:div w:id="108090440">
      <w:bodyDiv w:val="1"/>
      <w:marLeft w:val="0"/>
      <w:marRight w:val="0"/>
      <w:marTop w:val="0"/>
      <w:marBottom w:val="0"/>
      <w:divBdr>
        <w:top w:val="none" w:sz="0" w:space="0" w:color="auto"/>
        <w:left w:val="none" w:sz="0" w:space="0" w:color="auto"/>
        <w:bottom w:val="none" w:sz="0" w:space="0" w:color="auto"/>
        <w:right w:val="none" w:sz="0" w:space="0" w:color="auto"/>
      </w:divBdr>
    </w:div>
    <w:div w:id="115217531">
      <w:bodyDiv w:val="1"/>
      <w:marLeft w:val="0"/>
      <w:marRight w:val="0"/>
      <w:marTop w:val="0"/>
      <w:marBottom w:val="0"/>
      <w:divBdr>
        <w:top w:val="none" w:sz="0" w:space="0" w:color="auto"/>
        <w:left w:val="none" w:sz="0" w:space="0" w:color="auto"/>
        <w:bottom w:val="none" w:sz="0" w:space="0" w:color="auto"/>
        <w:right w:val="none" w:sz="0" w:space="0" w:color="auto"/>
      </w:divBdr>
    </w:div>
    <w:div w:id="187261697">
      <w:bodyDiv w:val="1"/>
      <w:marLeft w:val="0"/>
      <w:marRight w:val="0"/>
      <w:marTop w:val="0"/>
      <w:marBottom w:val="0"/>
      <w:divBdr>
        <w:top w:val="none" w:sz="0" w:space="0" w:color="auto"/>
        <w:left w:val="none" w:sz="0" w:space="0" w:color="auto"/>
        <w:bottom w:val="none" w:sz="0" w:space="0" w:color="auto"/>
        <w:right w:val="none" w:sz="0" w:space="0" w:color="auto"/>
      </w:divBdr>
    </w:div>
    <w:div w:id="216016111">
      <w:bodyDiv w:val="1"/>
      <w:marLeft w:val="0"/>
      <w:marRight w:val="0"/>
      <w:marTop w:val="0"/>
      <w:marBottom w:val="0"/>
      <w:divBdr>
        <w:top w:val="none" w:sz="0" w:space="0" w:color="auto"/>
        <w:left w:val="none" w:sz="0" w:space="0" w:color="auto"/>
        <w:bottom w:val="none" w:sz="0" w:space="0" w:color="auto"/>
        <w:right w:val="none" w:sz="0" w:space="0" w:color="auto"/>
      </w:divBdr>
    </w:div>
    <w:div w:id="220991621">
      <w:bodyDiv w:val="1"/>
      <w:marLeft w:val="0"/>
      <w:marRight w:val="0"/>
      <w:marTop w:val="0"/>
      <w:marBottom w:val="0"/>
      <w:divBdr>
        <w:top w:val="none" w:sz="0" w:space="0" w:color="auto"/>
        <w:left w:val="none" w:sz="0" w:space="0" w:color="auto"/>
        <w:bottom w:val="none" w:sz="0" w:space="0" w:color="auto"/>
        <w:right w:val="none" w:sz="0" w:space="0" w:color="auto"/>
      </w:divBdr>
    </w:div>
    <w:div w:id="308754706">
      <w:bodyDiv w:val="1"/>
      <w:marLeft w:val="0"/>
      <w:marRight w:val="0"/>
      <w:marTop w:val="0"/>
      <w:marBottom w:val="0"/>
      <w:divBdr>
        <w:top w:val="none" w:sz="0" w:space="0" w:color="auto"/>
        <w:left w:val="none" w:sz="0" w:space="0" w:color="auto"/>
        <w:bottom w:val="none" w:sz="0" w:space="0" w:color="auto"/>
        <w:right w:val="none" w:sz="0" w:space="0" w:color="auto"/>
      </w:divBdr>
    </w:div>
    <w:div w:id="312415197">
      <w:bodyDiv w:val="1"/>
      <w:marLeft w:val="0"/>
      <w:marRight w:val="0"/>
      <w:marTop w:val="0"/>
      <w:marBottom w:val="0"/>
      <w:divBdr>
        <w:top w:val="none" w:sz="0" w:space="0" w:color="auto"/>
        <w:left w:val="none" w:sz="0" w:space="0" w:color="auto"/>
        <w:bottom w:val="none" w:sz="0" w:space="0" w:color="auto"/>
        <w:right w:val="none" w:sz="0" w:space="0" w:color="auto"/>
      </w:divBdr>
    </w:div>
    <w:div w:id="317077365">
      <w:bodyDiv w:val="1"/>
      <w:marLeft w:val="0"/>
      <w:marRight w:val="0"/>
      <w:marTop w:val="0"/>
      <w:marBottom w:val="0"/>
      <w:divBdr>
        <w:top w:val="none" w:sz="0" w:space="0" w:color="auto"/>
        <w:left w:val="none" w:sz="0" w:space="0" w:color="auto"/>
        <w:bottom w:val="none" w:sz="0" w:space="0" w:color="auto"/>
        <w:right w:val="none" w:sz="0" w:space="0" w:color="auto"/>
      </w:divBdr>
    </w:div>
    <w:div w:id="336618250">
      <w:bodyDiv w:val="1"/>
      <w:marLeft w:val="0"/>
      <w:marRight w:val="0"/>
      <w:marTop w:val="0"/>
      <w:marBottom w:val="0"/>
      <w:divBdr>
        <w:top w:val="none" w:sz="0" w:space="0" w:color="auto"/>
        <w:left w:val="none" w:sz="0" w:space="0" w:color="auto"/>
        <w:bottom w:val="none" w:sz="0" w:space="0" w:color="auto"/>
        <w:right w:val="none" w:sz="0" w:space="0" w:color="auto"/>
      </w:divBdr>
    </w:div>
    <w:div w:id="378362854">
      <w:bodyDiv w:val="1"/>
      <w:marLeft w:val="0"/>
      <w:marRight w:val="0"/>
      <w:marTop w:val="0"/>
      <w:marBottom w:val="0"/>
      <w:divBdr>
        <w:top w:val="none" w:sz="0" w:space="0" w:color="auto"/>
        <w:left w:val="none" w:sz="0" w:space="0" w:color="auto"/>
        <w:bottom w:val="none" w:sz="0" w:space="0" w:color="auto"/>
        <w:right w:val="none" w:sz="0" w:space="0" w:color="auto"/>
      </w:divBdr>
    </w:div>
    <w:div w:id="379088793">
      <w:bodyDiv w:val="1"/>
      <w:marLeft w:val="0"/>
      <w:marRight w:val="0"/>
      <w:marTop w:val="0"/>
      <w:marBottom w:val="0"/>
      <w:divBdr>
        <w:top w:val="none" w:sz="0" w:space="0" w:color="auto"/>
        <w:left w:val="none" w:sz="0" w:space="0" w:color="auto"/>
        <w:bottom w:val="none" w:sz="0" w:space="0" w:color="auto"/>
        <w:right w:val="none" w:sz="0" w:space="0" w:color="auto"/>
      </w:divBdr>
    </w:div>
    <w:div w:id="461534920">
      <w:bodyDiv w:val="1"/>
      <w:marLeft w:val="0"/>
      <w:marRight w:val="0"/>
      <w:marTop w:val="0"/>
      <w:marBottom w:val="0"/>
      <w:divBdr>
        <w:top w:val="none" w:sz="0" w:space="0" w:color="auto"/>
        <w:left w:val="none" w:sz="0" w:space="0" w:color="auto"/>
        <w:bottom w:val="none" w:sz="0" w:space="0" w:color="auto"/>
        <w:right w:val="none" w:sz="0" w:space="0" w:color="auto"/>
      </w:divBdr>
    </w:div>
    <w:div w:id="494033608">
      <w:bodyDiv w:val="1"/>
      <w:marLeft w:val="0"/>
      <w:marRight w:val="0"/>
      <w:marTop w:val="0"/>
      <w:marBottom w:val="0"/>
      <w:divBdr>
        <w:top w:val="none" w:sz="0" w:space="0" w:color="auto"/>
        <w:left w:val="none" w:sz="0" w:space="0" w:color="auto"/>
        <w:bottom w:val="none" w:sz="0" w:space="0" w:color="auto"/>
        <w:right w:val="none" w:sz="0" w:space="0" w:color="auto"/>
      </w:divBdr>
    </w:div>
    <w:div w:id="511842297">
      <w:bodyDiv w:val="1"/>
      <w:marLeft w:val="0"/>
      <w:marRight w:val="0"/>
      <w:marTop w:val="0"/>
      <w:marBottom w:val="0"/>
      <w:divBdr>
        <w:top w:val="none" w:sz="0" w:space="0" w:color="auto"/>
        <w:left w:val="none" w:sz="0" w:space="0" w:color="auto"/>
        <w:bottom w:val="none" w:sz="0" w:space="0" w:color="auto"/>
        <w:right w:val="none" w:sz="0" w:space="0" w:color="auto"/>
      </w:divBdr>
    </w:div>
    <w:div w:id="543566801">
      <w:bodyDiv w:val="1"/>
      <w:marLeft w:val="0"/>
      <w:marRight w:val="0"/>
      <w:marTop w:val="0"/>
      <w:marBottom w:val="0"/>
      <w:divBdr>
        <w:top w:val="none" w:sz="0" w:space="0" w:color="auto"/>
        <w:left w:val="none" w:sz="0" w:space="0" w:color="auto"/>
        <w:bottom w:val="none" w:sz="0" w:space="0" w:color="auto"/>
        <w:right w:val="none" w:sz="0" w:space="0" w:color="auto"/>
      </w:divBdr>
    </w:div>
    <w:div w:id="546137995">
      <w:bodyDiv w:val="1"/>
      <w:marLeft w:val="0"/>
      <w:marRight w:val="0"/>
      <w:marTop w:val="0"/>
      <w:marBottom w:val="0"/>
      <w:divBdr>
        <w:top w:val="none" w:sz="0" w:space="0" w:color="auto"/>
        <w:left w:val="none" w:sz="0" w:space="0" w:color="auto"/>
        <w:bottom w:val="none" w:sz="0" w:space="0" w:color="auto"/>
        <w:right w:val="none" w:sz="0" w:space="0" w:color="auto"/>
      </w:divBdr>
    </w:div>
    <w:div w:id="564148062">
      <w:bodyDiv w:val="1"/>
      <w:marLeft w:val="0"/>
      <w:marRight w:val="0"/>
      <w:marTop w:val="0"/>
      <w:marBottom w:val="0"/>
      <w:divBdr>
        <w:top w:val="none" w:sz="0" w:space="0" w:color="auto"/>
        <w:left w:val="none" w:sz="0" w:space="0" w:color="auto"/>
        <w:bottom w:val="none" w:sz="0" w:space="0" w:color="auto"/>
        <w:right w:val="none" w:sz="0" w:space="0" w:color="auto"/>
      </w:divBdr>
    </w:div>
    <w:div w:id="585849917">
      <w:bodyDiv w:val="1"/>
      <w:marLeft w:val="0"/>
      <w:marRight w:val="0"/>
      <w:marTop w:val="0"/>
      <w:marBottom w:val="0"/>
      <w:divBdr>
        <w:top w:val="none" w:sz="0" w:space="0" w:color="auto"/>
        <w:left w:val="none" w:sz="0" w:space="0" w:color="auto"/>
        <w:bottom w:val="none" w:sz="0" w:space="0" w:color="auto"/>
        <w:right w:val="none" w:sz="0" w:space="0" w:color="auto"/>
      </w:divBdr>
    </w:div>
    <w:div w:id="622231184">
      <w:bodyDiv w:val="1"/>
      <w:marLeft w:val="0"/>
      <w:marRight w:val="0"/>
      <w:marTop w:val="0"/>
      <w:marBottom w:val="0"/>
      <w:divBdr>
        <w:top w:val="none" w:sz="0" w:space="0" w:color="auto"/>
        <w:left w:val="none" w:sz="0" w:space="0" w:color="auto"/>
        <w:bottom w:val="none" w:sz="0" w:space="0" w:color="auto"/>
        <w:right w:val="none" w:sz="0" w:space="0" w:color="auto"/>
      </w:divBdr>
    </w:div>
    <w:div w:id="692192849">
      <w:bodyDiv w:val="1"/>
      <w:marLeft w:val="0"/>
      <w:marRight w:val="0"/>
      <w:marTop w:val="0"/>
      <w:marBottom w:val="0"/>
      <w:divBdr>
        <w:top w:val="none" w:sz="0" w:space="0" w:color="auto"/>
        <w:left w:val="none" w:sz="0" w:space="0" w:color="auto"/>
        <w:bottom w:val="none" w:sz="0" w:space="0" w:color="auto"/>
        <w:right w:val="none" w:sz="0" w:space="0" w:color="auto"/>
      </w:divBdr>
    </w:div>
    <w:div w:id="715354047">
      <w:bodyDiv w:val="1"/>
      <w:marLeft w:val="0"/>
      <w:marRight w:val="0"/>
      <w:marTop w:val="0"/>
      <w:marBottom w:val="0"/>
      <w:divBdr>
        <w:top w:val="none" w:sz="0" w:space="0" w:color="auto"/>
        <w:left w:val="none" w:sz="0" w:space="0" w:color="auto"/>
        <w:bottom w:val="none" w:sz="0" w:space="0" w:color="auto"/>
        <w:right w:val="none" w:sz="0" w:space="0" w:color="auto"/>
      </w:divBdr>
    </w:div>
    <w:div w:id="725564753">
      <w:bodyDiv w:val="1"/>
      <w:marLeft w:val="0"/>
      <w:marRight w:val="0"/>
      <w:marTop w:val="0"/>
      <w:marBottom w:val="0"/>
      <w:divBdr>
        <w:top w:val="none" w:sz="0" w:space="0" w:color="auto"/>
        <w:left w:val="none" w:sz="0" w:space="0" w:color="auto"/>
        <w:bottom w:val="none" w:sz="0" w:space="0" w:color="auto"/>
        <w:right w:val="none" w:sz="0" w:space="0" w:color="auto"/>
      </w:divBdr>
    </w:div>
    <w:div w:id="738869982">
      <w:bodyDiv w:val="1"/>
      <w:marLeft w:val="0"/>
      <w:marRight w:val="0"/>
      <w:marTop w:val="0"/>
      <w:marBottom w:val="0"/>
      <w:divBdr>
        <w:top w:val="none" w:sz="0" w:space="0" w:color="auto"/>
        <w:left w:val="none" w:sz="0" w:space="0" w:color="auto"/>
        <w:bottom w:val="none" w:sz="0" w:space="0" w:color="auto"/>
        <w:right w:val="none" w:sz="0" w:space="0" w:color="auto"/>
      </w:divBdr>
    </w:div>
    <w:div w:id="808060766">
      <w:bodyDiv w:val="1"/>
      <w:marLeft w:val="0"/>
      <w:marRight w:val="0"/>
      <w:marTop w:val="0"/>
      <w:marBottom w:val="0"/>
      <w:divBdr>
        <w:top w:val="none" w:sz="0" w:space="0" w:color="auto"/>
        <w:left w:val="none" w:sz="0" w:space="0" w:color="auto"/>
        <w:bottom w:val="none" w:sz="0" w:space="0" w:color="auto"/>
        <w:right w:val="none" w:sz="0" w:space="0" w:color="auto"/>
      </w:divBdr>
    </w:div>
    <w:div w:id="849177875">
      <w:bodyDiv w:val="1"/>
      <w:marLeft w:val="0"/>
      <w:marRight w:val="0"/>
      <w:marTop w:val="0"/>
      <w:marBottom w:val="0"/>
      <w:divBdr>
        <w:top w:val="none" w:sz="0" w:space="0" w:color="auto"/>
        <w:left w:val="none" w:sz="0" w:space="0" w:color="auto"/>
        <w:bottom w:val="none" w:sz="0" w:space="0" w:color="auto"/>
        <w:right w:val="none" w:sz="0" w:space="0" w:color="auto"/>
      </w:divBdr>
    </w:div>
    <w:div w:id="867377313">
      <w:bodyDiv w:val="1"/>
      <w:marLeft w:val="0"/>
      <w:marRight w:val="0"/>
      <w:marTop w:val="0"/>
      <w:marBottom w:val="0"/>
      <w:divBdr>
        <w:top w:val="none" w:sz="0" w:space="0" w:color="auto"/>
        <w:left w:val="none" w:sz="0" w:space="0" w:color="auto"/>
        <w:bottom w:val="none" w:sz="0" w:space="0" w:color="auto"/>
        <w:right w:val="none" w:sz="0" w:space="0" w:color="auto"/>
      </w:divBdr>
    </w:div>
    <w:div w:id="880753758">
      <w:bodyDiv w:val="1"/>
      <w:marLeft w:val="0"/>
      <w:marRight w:val="0"/>
      <w:marTop w:val="0"/>
      <w:marBottom w:val="0"/>
      <w:divBdr>
        <w:top w:val="none" w:sz="0" w:space="0" w:color="auto"/>
        <w:left w:val="none" w:sz="0" w:space="0" w:color="auto"/>
        <w:bottom w:val="none" w:sz="0" w:space="0" w:color="auto"/>
        <w:right w:val="none" w:sz="0" w:space="0" w:color="auto"/>
      </w:divBdr>
    </w:div>
    <w:div w:id="919562112">
      <w:bodyDiv w:val="1"/>
      <w:marLeft w:val="0"/>
      <w:marRight w:val="0"/>
      <w:marTop w:val="0"/>
      <w:marBottom w:val="0"/>
      <w:divBdr>
        <w:top w:val="none" w:sz="0" w:space="0" w:color="auto"/>
        <w:left w:val="none" w:sz="0" w:space="0" w:color="auto"/>
        <w:bottom w:val="none" w:sz="0" w:space="0" w:color="auto"/>
        <w:right w:val="none" w:sz="0" w:space="0" w:color="auto"/>
      </w:divBdr>
    </w:div>
    <w:div w:id="986208259">
      <w:bodyDiv w:val="1"/>
      <w:marLeft w:val="0"/>
      <w:marRight w:val="0"/>
      <w:marTop w:val="0"/>
      <w:marBottom w:val="0"/>
      <w:divBdr>
        <w:top w:val="none" w:sz="0" w:space="0" w:color="auto"/>
        <w:left w:val="none" w:sz="0" w:space="0" w:color="auto"/>
        <w:bottom w:val="none" w:sz="0" w:space="0" w:color="auto"/>
        <w:right w:val="none" w:sz="0" w:space="0" w:color="auto"/>
      </w:divBdr>
    </w:div>
    <w:div w:id="1000699738">
      <w:bodyDiv w:val="1"/>
      <w:marLeft w:val="0"/>
      <w:marRight w:val="0"/>
      <w:marTop w:val="0"/>
      <w:marBottom w:val="0"/>
      <w:divBdr>
        <w:top w:val="none" w:sz="0" w:space="0" w:color="auto"/>
        <w:left w:val="none" w:sz="0" w:space="0" w:color="auto"/>
        <w:bottom w:val="none" w:sz="0" w:space="0" w:color="auto"/>
        <w:right w:val="none" w:sz="0" w:space="0" w:color="auto"/>
      </w:divBdr>
    </w:div>
    <w:div w:id="1010527848">
      <w:bodyDiv w:val="1"/>
      <w:marLeft w:val="0"/>
      <w:marRight w:val="0"/>
      <w:marTop w:val="0"/>
      <w:marBottom w:val="0"/>
      <w:divBdr>
        <w:top w:val="none" w:sz="0" w:space="0" w:color="auto"/>
        <w:left w:val="none" w:sz="0" w:space="0" w:color="auto"/>
        <w:bottom w:val="none" w:sz="0" w:space="0" w:color="auto"/>
        <w:right w:val="none" w:sz="0" w:space="0" w:color="auto"/>
      </w:divBdr>
    </w:div>
    <w:div w:id="1011030776">
      <w:bodyDiv w:val="1"/>
      <w:marLeft w:val="0"/>
      <w:marRight w:val="0"/>
      <w:marTop w:val="0"/>
      <w:marBottom w:val="0"/>
      <w:divBdr>
        <w:top w:val="none" w:sz="0" w:space="0" w:color="auto"/>
        <w:left w:val="none" w:sz="0" w:space="0" w:color="auto"/>
        <w:bottom w:val="none" w:sz="0" w:space="0" w:color="auto"/>
        <w:right w:val="none" w:sz="0" w:space="0" w:color="auto"/>
      </w:divBdr>
    </w:div>
    <w:div w:id="1022586290">
      <w:bodyDiv w:val="1"/>
      <w:marLeft w:val="0"/>
      <w:marRight w:val="0"/>
      <w:marTop w:val="0"/>
      <w:marBottom w:val="0"/>
      <w:divBdr>
        <w:top w:val="none" w:sz="0" w:space="0" w:color="auto"/>
        <w:left w:val="none" w:sz="0" w:space="0" w:color="auto"/>
        <w:bottom w:val="none" w:sz="0" w:space="0" w:color="auto"/>
        <w:right w:val="none" w:sz="0" w:space="0" w:color="auto"/>
      </w:divBdr>
    </w:div>
    <w:div w:id="1075013277">
      <w:bodyDiv w:val="1"/>
      <w:marLeft w:val="0"/>
      <w:marRight w:val="0"/>
      <w:marTop w:val="0"/>
      <w:marBottom w:val="0"/>
      <w:divBdr>
        <w:top w:val="none" w:sz="0" w:space="0" w:color="auto"/>
        <w:left w:val="none" w:sz="0" w:space="0" w:color="auto"/>
        <w:bottom w:val="none" w:sz="0" w:space="0" w:color="auto"/>
        <w:right w:val="none" w:sz="0" w:space="0" w:color="auto"/>
      </w:divBdr>
    </w:div>
    <w:div w:id="1123617850">
      <w:bodyDiv w:val="1"/>
      <w:marLeft w:val="0"/>
      <w:marRight w:val="0"/>
      <w:marTop w:val="0"/>
      <w:marBottom w:val="0"/>
      <w:divBdr>
        <w:top w:val="none" w:sz="0" w:space="0" w:color="auto"/>
        <w:left w:val="none" w:sz="0" w:space="0" w:color="auto"/>
        <w:bottom w:val="none" w:sz="0" w:space="0" w:color="auto"/>
        <w:right w:val="none" w:sz="0" w:space="0" w:color="auto"/>
      </w:divBdr>
    </w:div>
    <w:div w:id="1132820361">
      <w:bodyDiv w:val="1"/>
      <w:marLeft w:val="0"/>
      <w:marRight w:val="0"/>
      <w:marTop w:val="0"/>
      <w:marBottom w:val="0"/>
      <w:divBdr>
        <w:top w:val="none" w:sz="0" w:space="0" w:color="auto"/>
        <w:left w:val="none" w:sz="0" w:space="0" w:color="auto"/>
        <w:bottom w:val="none" w:sz="0" w:space="0" w:color="auto"/>
        <w:right w:val="none" w:sz="0" w:space="0" w:color="auto"/>
      </w:divBdr>
    </w:div>
    <w:div w:id="1135484076">
      <w:bodyDiv w:val="1"/>
      <w:marLeft w:val="0"/>
      <w:marRight w:val="0"/>
      <w:marTop w:val="0"/>
      <w:marBottom w:val="0"/>
      <w:divBdr>
        <w:top w:val="none" w:sz="0" w:space="0" w:color="auto"/>
        <w:left w:val="none" w:sz="0" w:space="0" w:color="auto"/>
        <w:bottom w:val="none" w:sz="0" w:space="0" w:color="auto"/>
        <w:right w:val="none" w:sz="0" w:space="0" w:color="auto"/>
      </w:divBdr>
    </w:div>
    <w:div w:id="1144615792">
      <w:bodyDiv w:val="1"/>
      <w:marLeft w:val="0"/>
      <w:marRight w:val="0"/>
      <w:marTop w:val="0"/>
      <w:marBottom w:val="0"/>
      <w:divBdr>
        <w:top w:val="none" w:sz="0" w:space="0" w:color="auto"/>
        <w:left w:val="none" w:sz="0" w:space="0" w:color="auto"/>
        <w:bottom w:val="none" w:sz="0" w:space="0" w:color="auto"/>
        <w:right w:val="none" w:sz="0" w:space="0" w:color="auto"/>
      </w:divBdr>
    </w:div>
    <w:div w:id="1148596809">
      <w:bodyDiv w:val="1"/>
      <w:marLeft w:val="0"/>
      <w:marRight w:val="0"/>
      <w:marTop w:val="0"/>
      <w:marBottom w:val="0"/>
      <w:divBdr>
        <w:top w:val="none" w:sz="0" w:space="0" w:color="auto"/>
        <w:left w:val="none" w:sz="0" w:space="0" w:color="auto"/>
        <w:bottom w:val="none" w:sz="0" w:space="0" w:color="auto"/>
        <w:right w:val="none" w:sz="0" w:space="0" w:color="auto"/>
      </w:divBdr>
    </w:div>
    <w:div w:id="1185092154">
      <w:bodyDiv w:val="1"/>
      <w:marLeft w:val="0"/>
      <w:marRight w:val="0"/>
      <w:marTop w:val="0"/>
      <w:marBottom w:val="0"/>
      <w:divBdr>
        <w:top w:val="none" w:sz="0" w:space="0" w:color="auto"/>
        <w:left w:val="none" w:sz="0" w:space="0" w:color="auto"/>
        <w:bottom w:val="none" w:sz="0" w:space="0" w:color="auto"/>
        <w:right w:val="none" w:sz="0" w:space="0" w:color="auto"/>
      </w:divBdr>
    </w:div>
    <w:div w:id="1196772190">
      <w:bodyDiv w:val="1"/>
      <w:marLeft w:val="0"/>
      <w:marRight w:val="0"/>
      <w:marTop w:val="0"/>
      <w:marBottom w:val="0"/>
      <w:divBdr>
        <w:top w:val="none" w:sz="0" w:space="0" w:color="auto"/>
        <w:left w:val="none" w:sz="0" w:space="0" w:color="auto"/>
        <w:bottom w:val="none" w:sz="0" w:space="0" w:color="auto"/>
        <w:right w:val="none" w:sz="0" w:space="0" w:color="auto"/>
      </w:divBdr>
    </w:div>
    <w:div w:id="1258245530">
      <w:bodyDiv w:val="1"/>
      <w:marLeft w:val="0"/>
      <w:marRight w:val="0"/>
      <w:marTop w:val="0"/>
      <w:marBottom w:val="0"/>
      <w:divBdr>
        <w:top w:val="none" w:sz="0" w:space="0" w:color="auto"/>
        <w:left w:val="none" w:sz="0" w:space="0" w:color="auto"/>
        <w:bottom w:val="none" w:sz="0" w:space="0" w:color="auto"/>
        <w:right w:val="none" w:sz="0" w:space="0" w:color="auto"/>
      </w:divBdr>
    </w:div>
    <w:div w:id="1281956570">
      <w:bodyDiv w:val="1"/>
      <w:marLeft w:val="0"/>
      <w:marRight w:val="0"/>
      <w:marTop w:val="0"/>
      <w:marBottom w:val="0"/>
      <w:divBdr>
        <w:top w:val="none" w:sz="0" w:space="0" w:color="auto"/>
        <w:left w:val="none" w:sz="0" w:space="0" w:color="auto"/>
        <w:bottom w:val="none" w:sz="0" w:space="0" w:color="auto"/>
        <w:right w:val="none" w:sz="0" w:space="0" w:color="auto"/>
      </w:divBdr>
    </w:div>
    <w:div w:id="1303847550">
      <w:bodyDiv w:val="1"/>
      <w:marLeft w:val="0"/>
      <w:marRight w:val="0"/>
      <w:marTop w:val="0"/>
      <w:marBottom w:val="0"/>
      <w:divBdr>
        <w:top w:val="none" w:sz="0" w:space="0" w:color="auto"/>
        <w:left w:val="none" w:sz="0" w:space="0" w:color="auto"/>
        <w:bottom w:val="none" w:sz="0" w:space="0" w:color="auto"/>
        <w:right w:val="none" w:sz="0" w:space="0" w:color="auto"/>
      </w:divBdr>
    </w:div>
    <w:div w:id="1372614848">
      <w:bodyDiv w:val="1"/>
      <w:marLeft w:val="0"/>
      <w:marRight w:val="0"/>
      <w:marTop w:val="0"/>
      <w:marBottom w:val="0"/>
      <w:divBdr>
        <w:top w:val="none" w:sz="0" w:space="0" w:color="auto"/>
        <w:left w:val="none" w:sz="0" w:space="0" w:color="auto"/>
        <w:bottom w:val="none" w:sz="0" w:space="0" w:color="auto"/>
        <w:right w:val="none" w:sz="0" w:space="0" w:color="auto"/>
      </w:divBdr>
    </w:div>
    <w:div w:id="1389572426">
      <w:bodyDiv w:val="1"/>
      <w:marLeft w:val="0"/>
      <w:marRight w:val="0"/>
      <w:marTop w:val="0"/>
      <w:marBottom w:val="0"/>
      <w:divBdr>
        <w:top w:val="none" w:sz="0" w:space="0" w:color="auto"/>
        <w:left w:val="none" w:sz="0" w:space="0" w:color="auto"/>
        <w:bottom w:val="none" w:sz="0" w:space="0" w:color="auto"/>
        <w:right w:val="none" w:sz="0" w:space="0" w:color="auto"/>
      </w:divBdr>
    </w:div>
    <w:div w:id="1421678515">
      <w:bodyDiv w:val="1"/>
      <w:marLeft w:val="0"/>
      <w:marRight w:val="0"/>
      <w:marTop w:val="0"/>
      <w:marBottom w:val="0"/>
      <w:divBdr>
        <w:top w:val="none" w:sz="0" w:space="0" w:color="auto"/>
        <w:left w:val="none" w:sz="0" w:space="0" w:color="auto"/>
        <w:bottom w:val="none" w:sz="0" w:space="0" w:color="auto"/>
        <w:right w:val="none" w:sz="0" w:space="0" w:color="auto"/>
      </w:divBdr>
    </w:div>
    <w:div w:id="1423256242">
      <w:bodyDiv w:val="1"/>
      <w:marLeft w:val="0"/>
      <w:marRight w:val="0"/>
      <w:marTop w:val="0"/>
      <w:marBottom w:val="0"/>
      <w:divBdr>
        <w:top w:val="none" w:sz="0" w:space="0" w:color="auto"/>
        <w:left w:val="none" w:sz="0" w:space="0" w:color="auto"/>
        <w:bottom w:val="none" w:sz="0" w:space="0" w:color="auto"/>
        <w:right w:val="none" w:sz="0" w:space="0" w:color="auto"/>
      </w:divBdr>
    </w:div>
    <w:div w:id="1464230665">
      <w:bodyDiv w:val="1"/>
      <w:marLeft w:val="0"/>
      <w:marRight w:val="0"/>
      <w:marTop w:val="0"/>
      <w:marBottom w:val="0"/>
      <w:divBdr>
        <w:top w:val="none" w:sz="0" w:space="0" w:color="auto"/>
        <w:left w:val="none" w:sz="0" w:space="0" w:color="auto"/>
        <w:bottom w:val="none" w:sz="0" w:space="0" w:color="auto"/>
        <w:right w:val="none" w:sz="0" w:space="0" w:color="auto"/>
      </w:divBdr>
    </w:div>
    <w:div w:id="1464276821">
      <w:bodyDiv w:val="1"/>
      <w:marLeft w:val="0"/>
      <w:marRight w:val="0"/>
      <w:marTop w:val="0"/>
      <w:marBottom w:val="0"/>
      <w:divBdr>
        <w:top w:val="none" w:sz="0" w:space="0" w:color="auto"/>
        <w:left w:val="none" w:sz="0" w:space="0" w:color="auto"/>
        <w:bottom w:val="none" w:sz="0" w:space="0" w:color="auto"/>
        <w:right w:val="none" w:sz="0" w:space="0" w:color="auto"/>
      </w:divBdr>
    </w:div>
    <w:div w:id="1564949431">
      <w:bodyDiv w:val="1"/>
      <w:marLeft w:val="0"/>
      <w:marRight w:val="0"/>
      <w:marTop w:val="0"/>
      <w:marBottom w:val="0"/>
      <w:divBdr>
        <w:top w:val="none" w:sz="0" w:space="0" w:color="auto"/>
        <w:left w:val="none" w:sz="0" w:space="0" w:color="auto"/>
        <w:bottom w:val="none" w:sz="0" w:space="0" w:color="auto"/>
        <w:right w:val="none" w:sz="0" w:space="0" w:color="auto"/>
      </w:divBdr>
    </w:div>
    <w:div w:id="1595819897">
      <w:bodyDiv w:val="1"/>
      <w:marLeft w:val="0"/>
      <w:marRight w:val="0"/>
      <w:marTop w:val="0"/>
      <w:marBottom w:val="0"/>
      <w:divBdr>
        <w:top w:val="none" w:sz="0" w:space="0" w:color="auto"/>
        <w:left w:val="none" w:sz="0" w:space="0" w:color="auto"/>
        <w:bottom w:val="none" w:sz="0" w:space="0" w:color="auto"/>
        <w:right w:val="none" w:sz="0" w:space="0" w:color="auto"/>
      </w:divBdr>
    </w:div>
    <w:div w:id="1631789029">
      <w:bodyDiv w:val="1"/>
      <w:marLeft w:val="0"/>
      <w:marRight w:val="0"/>
      <w:marTop w:val="0"/>
      <w:marBottom w:val="0"/>
      <w:divBdr>
        <w:top w:val="none" w:sz="0" w:space="0" w:color="auto"/>
        <w:left w:val="none" w:sz="0" w:space="0" w:color="auto"/>
        <w:bottom w:val="none" w:sz="0" w:space="0" w:color="auto"/>
        <w:right w:val="none" w:sz="0" w:space="0" w:color="auto"/>
      </w:divBdr>
    </w:div>
    <w:div w:id="1632786115">
      <w:bodyDiv w:val="1"/>
      <w:marLeft w:val="0"/>
      <w:marRight w:val="0"/>
      <w:marTop w:val="0"/>
      <w:marBottom w:val="0"/>
      <w:divBdr>
        <w:top w:val="none" w:sz="0" w:space="0" w:color="auto"/>
        <w:left w:val="none" w:sz="0" w:space="0" w:color="auto"/>
        <w:bottom w:val="none" w:sz="0" w:space="0" w:color="auto"/>
        <w:right w:val="none" w:sz="0" w:space="0" w:color="auto"/>
      </w:divBdr>
    </w:div>
    <w:div w:id="1677027761">
      <w:bodyDiv w:val="1"/>
      <w:marLeft w:val="0"/>
      <w:marRight w:val="0"/>
      <w:marTop w:val="0"/>
      <w:marBottom w:val="0"/>
      <w:divBdr>
        <w:top w:val="none" w:sz="0" w:space="0" w:color="auto"/>
        <w:left w:val="none" w:sz="0" w:space="0" w:color="auto"/>
        <w:bottom w:val="none" w:sz="0" w:space="0" w:color="auto"/>
        <w:right w:val="none" w:sz="0" w:space="0" w:color="auto"/>
      </w:divBdr>
    </w:div>
    <w:div w:id="1701587898">
      <w:bodyDiv w:val="1"/>
      <w:marLeft w:val="0"/>
      <w:marRight w:val="0"/>
      <w:marTop w:val="0"/>
      <w:marBottom w:val="0"/>
      <w:divBdr>
        <w:top w:val="none" w:sz="0" w:space="0" w:color="auto"/>
        <w:left w:val="none" w:sz="0" w:space="0" w:color="auto"/>
        <w:bottom w:val="none" w:sz="0" w:space="0" w:color="auto"/>
        <w:right w:val="none" w:sz="0" w:space="0" w:color="auto"/>
      </w:divBdr>
    </w:div>
    <w:div w:id="1735466366">
      <w:bodyDiv w:val="1"/>
      <w:marLeft w:val="0"/>
      <w:marRight w:val="0"/>
      <w:marTop w:val="0"/>
      <w:marBottom w:val="0"/>
      <w:divBdr>
        <w:top w:val="none" w:sz="0" w:space="0" w:color="auto"/>
        <w:left w:val="none" w:sz="0" w:space="0" w:color="auto"/>
        <w:bottom w:val="none" w:sz="0" w:space="0" w:color="auto"/>
        <w:right w:val="none" w:sz="0" w:space="0" w:color="auto"/>
      </w:divBdr>
    </w:div>
    <w:div w:id="1781609758">
      <w:bodyDiv w:val="1"/>
      <w:marLeft w:val="0"/>
      <w:marRight w:val="0"/>
      <w:marTop w:val="0"/>
      <w:marBottom w:val="0"/>
      <w:divBdr>
        <w:top w:val="none" w:sz="0" w:space="0" w:color="auto"/>
        <w:left w:val="none" w:sz="0" w:space="0" w:color="auto"/>
        <w:bottom w:val="none" w:sz="0" w:space="0" w:color="auto"/>
        <w:right w:val="none" w:sz="0" w:space="0" w:color="auto"/>
      </w:divBdr>
    </w:div>
    <w:div w:id="1789811478">
      <w:bodyDiv w:val="1"/>
      <w:marLeft w:val="0"/>
      <w:marRight w:val="0"/>
      <w:marTop w:val="0"/>
      <w:marBottom w:val="0"/>
      <w:divBdr>
        <w:top w:val="none" w:sz="0" w:space="0" w:color="auto"/>
        <w:left w:val="none" w:sz="0" w:space="0" w:color="auto"/>
        <w:bottom w:val="none" w:sz="0" w:space="0" w:color="auto"/>
        <w:right w:val="none" w:sz="0" w:space="0" w:color="auto"/>
      </w:divBdr>
    </w:div>
    <w:div w:id="1826780293">
      <w:bodyDiv w:val="1"/>
      <w:marLeft w:val="0"/>
      <w:marRight w:val="0"/>
      <w:marTop w:val="0"/>
      <w:marBottom w:val="0"/>
      <w:divBdr>
        <w:top w:val="none" w:sz="0" w:space="0" w:color="auto"/>
        <w:left w:val="none" w:sz="0" w:space="0" w:color="auto"/>
        <w:bottom w:val="none" w:sz="0" w:space="0" w:color="auto"/>
        <w:right w:val="none" w:sz="0" w:space="0" w:color="auto"/>
      </w:divBdr>
    </w:div>
    <w:div w:id="1845172037">
      <w:bodyDiv w:val="1"/>
      <w:marLeft w:val="0"/>
      <w:marRight w:val="0"/>
      <w:marTop w:val="0"/>
      <w:marBottom w:val="0"/>
      <w:divBdr>
        <w:top w:val="none" w:sz="0" w:space="0" w:color="auto"/>
        <w:left w:val="none" w:sz="0" w:space="0" w:color="auto"/>
        <w:bottom w:val="none" w:sz="0" w:space="0" w:color="auto"/>
        <w:right w:val="none" w:sz="0" w:space="0" w:color="auto"/>
      </w:divBdr>
    </w:div>
    <w:div w:id="1848864617">
      <w:bodyDiv w:val="1"/>
      <w:marLeft w:val="0"/>
      <w:marRight w:val="0"/>
      <w:marTop w:val="0"/>
      <w:marBottom w:val="0"/>
      <w:divBdr>
        <w:top w:val="none" w:sz="0" w:space="0" w:color="auto"/>
        <w:left w:val="none" w:sz="0" w:space="0" w:color="auto"/>
        <w:bottom w:val="none" w:sz="0" w:space="0" w:color="auto"/>
        <w:right w:val="none" w:sz="0" w:space="0" w:color="auto"/>
      </w:divBdr>
    </w:div>
    <w:div w:id="1899247301">
      <w:bodyDiv w:val="1"/>
      <w:marLeft w:val="0"/>
      <w:marRight w:val="0"/>
      <w:marTop w:val="0"/>
      <w:marBottom w:val="0"/>
      <w:divBdr>
        <w:top w:val="none" w:sz="0" w:space="0" w:color="auto"/>
        <w:left w:val="none" w:sz="0" w:space="0" w:color="auto"/>
        <w:bottom w:val="none" w:sz="0" w:space="0" w:color="auto"/>
        <w:right w:val="none" w:sz="0" w:space="0" w:color="auto"/>
      </w:divBdr>
    </w:div>
    <w:div w:id="1915814911">
      <w:bodyDiv w:val="1"/>
      <w:marLeft w:val="0"/>
      <w:marRight w:val="0"/>
      <w:marTop w:val="0"/>
      <w:marBottom w:val="0"/>
      <w:divBdr>
        <w:top w:val="none" w:sz="0" w:space="0" w:color="auto"/>
        <w:left w:val="none" w:sz="0" w:space="0" w:color="auto"/>
        <w:bottom w:val="none" w:sz="0" w:space="0" w:color="auto"/>
        <w:right w:val="none" w:sz="0" w:space="0" w:color="auto"/>
      </w:divBdr>
    </w:div>
    <w:div w:id="1921715807">
      <w:bodyDiv w:val="1"/>
      <w:marLeft w:val="0"/>
      <w:marRight w:val="0"/>
      <w:marTop w:val="0"/>
      <w:marBottom w:val="0"/>
      <w:divBdr>
        <w:top w:val="none" w:sz="0" w:space="0" w:color="auto"/>
        <w:left w:val="none" w:sz="0" w:space="0" w:color="auto"/>
        <w:bottom w:val="none" w:sz="0" w:space="0" w:color="auto"/>
        <w:right w:val="none" w:sz="0" w:space="0" w:color="auto"/>
      </w:divBdr>
    </w:div>
    <w:div w:id="2052342528">
      <w:bodyDiv w:val="1"/>
      <w:marLeft w:val="0"/>
      <w:marRight w:val="0"/>
      <w:marTop w:val="0"/>
      <w:marBottom w:val="0"/>
      <w:divBdr>
        <w:top w:val="none" w:sz="0" w:space="0" w:color="auto"/>
        <w:left w:val="none" w:sz="0" w:space="0" w:color="auto"/>
        <w:bottom w:val="none" w:sz="0" w:space="0" w:color="auto"/>
        <w:right w:val="none" w:sz="0" w:space="0" w:color="auto"/>
      </w:divBdr>
    </w:div>
    <w:div w:id="208838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8C98-99D1-45DD-B52D-7E17A840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59186</Words>
  <Characters>337364</Characters>
  <Application>Microsoft Office Word</Application>
  <DocSecurity>0</DocSecurity>
  <Lines>2811</Lines>
  <Paragraphs>791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5756</dc:creator>
  <cp:lastModifiedBy>pc</cp:lastModifiedBy>
  <cp:revision>3</cp:revision>
  <dcterms:created xsi:type="dcterms:W3CDTF">2024-01-31T12:12:00Z</dcterms:created>
  <dcterms:modified xsi:type="dcterms:W3CDTF">2024-01-31T12:12:00Z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2016</vt:lpwstr>
  </property>
  <property fmtid="{D5CDD505-2E9C-101B-9397-08002B2CF9AE}" pid="4" name="LastSaved">
    <vt:filetime>2023-09-15T00:00:00Z</vt:filetime>
  </property>
</Properties>
</file>